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📘 Syncra Enterprise: System Manual &amp; Documentation</w:t>
      </w:r>
    </w:p>
    <w:p>
      <w:pPr>
        <w:spacing w:after="100"/>
      </w:pPr>
      <w:r>
        <w:t xml:space="preserve">Welcome to the comprehensive documentation suite for </w:t>
      </w:r>
      <w:r>
        <w:rPr>
          <w:b/>
          <w:bCs/>
        </w:rPr>
        <w:t xml:space="preserve">Syncra Enterprise</w:t>
      </w:r>
      <w:r>
        <w:t xml:space="preserve">—a secure, decentralized, and AI-assisted Workforce Management Platform (WFM) with an Agentic Operations Assistant.</w:t>
      </w:r>
    </w:p>
    <w:p>
      <w:pPr>
        <w:spacing w:after="100"/>
      </w:pPr>
      <w:r>
        <w:t xml:space="preserve">This document serves as the master guide for developers, system architects, and operators.</w:t>
      </w:r>
    </w:p>
    <w:p>
      <w:pPr>
        <w:spacing w:after="100"/>
      </w:pPr>
      <w:r>
        <w:t xml:space="preserve">---</w:t>
      </w:r>
    </w:p>
    <w:p>
      <w:pPr>
        <w:pStyle w:val="Heading2"/>
        <w:spacing w:before="200" w:after="100"/>
      </w:pPr>
      <w:r>
        <w:t xml:space="preserve">🏛️ System Architecture</w:t>
      </w:r>
    </w:p>
    <w:p>
      <w:pPr>
        <w:spacing w:after="100"/>
      </w:pPr>
      <w:r>
        <w:t xml:space="preserve">Syncra Enterprise is built as a lightweight, fast, and high-performance full-stack application.</w:t>
      </w:r>
    </w:p>
    <w:p>
      <w:pPr>
        <w:spacing w:after="100"/>
      </w:pPr>
      <w:r>
        <w:t xml:space="preserve">```mermaid</w:t>
      </w:r>
    </w:p>
    <w:p>
      <w:pPr>
        <w:spacing w:after="100"/>
      </w:pPr>
      <w:r>
        <w:t xml:space="preserve">graph TD</w:t>
      </w:r>
    </w:p>
    <w:p>
      <w:pPr>
        <w:spacing w:after="100"/>
      </w:pPr>
      <w:r>
        <w:t xml:space="preserve">A[Frontend React SPA - Vite] --&gt;|REST APIs| B[Express Backend Server - Port 5000]</w:t>
      </w:r>
    </w:p>
    <w:p>
      <w:pPr>
        <w:spacing w:after="100"/>
      </w:pPr>
      <w:r>
        <w:t xml:space="preserve">A --&gt;|WebSockets| C[Socket.io Server]</w:t>
      </w:r>
    </w:p>
    <w:p>
      <w:pPr>
        <w:spacing w:after="100"/>
      </w:pPr>
      <w:r>
        <w:t xml:space="preserve">B --&gt;|SQL Queries| D[SQLite Database]</w:t>
      </w:r>
    </w:p>
    <w:p>
      <w:pPr>
        <w:spacing w:after="100"/>
      </w:pPr>
      <w:r>
        <w:t xml:space="preserve">B --&gt;|Notifications| C</w:t>
      </w:r>
    </w:p>
    <w:p>
      <w:pPr>
        <w:spacing w:after="100"/>
      </w:pPr>
      <w:r>
        <w:t xml:space="preserve">B --&gt;|Email Mocking| E[SMTP Mail Transporter]</w:t>
      </w:r>
    </w:p>
    <w:p>
      <w:pPr>
        <w:spacing w:after="100"/>
      </w:pPr>
      <w:r>
        <w:t xml:space="preserve">```</w:t>
      </w:r>
    </w:p>
    <w:p>
      <w:pPr>
        <w:pStyle w:val="Heading3"/>
        <w:spacing w:before="160" w:after="80"/>
      </w:pPr>
      <w:r>
        <w:t xml:space="preserve">1. Frontend Client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Framework: React 19 (compiled with Vite)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System: Custom CSS featuring an Indigo-Glassmorphic theme with a dark/light mode toggle.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Animations: Canvas-based interactive physics grids (Concentric vector dots with squishy drag inertia).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Iconography: Lucide-React vector graphics.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State Management: Local React state, reference hooks, and persistent context stores.</w:t>
      </w:r>
    </w:p>
    <w:p>
      <w:pPr>
        <w:pStyle w:val="Heading3"/>
        <w:spacing w:before="160" w:after="80"/>
      </w:pPr>
      <w:r>
        <w:t xml:space="preserve">2. Backend Server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Framework: Node.js with Express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Database: SQLite (Relational, SQL-based storage running in file mode)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Comms: Socket.io (for push notifications, activities, and terminal events)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Security: JWT authentication middleware, cryptographically secure password hashing, and role-based access control (RBAC).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Mailing: Nodemailer (SMTP transporter with fallback simulator).</w:t>
      </w:r>
    </w:p>
    <w:p>
      <w:pPr>
        <w:spacing w:after="100"/>
      </w:pPr>
      <w:r>
        <w:t xml:space="preserve">---</w:t>
      </w:r>
    </w:p>
    <w:p>
      <w:pPr>
        <w:pStyle w:val="Heading2"/>
        <w:spacing w:before="200" w:after="100"/>
      </w:pPr>
      <w:r>
        <w:t xml:space="preserve">🗄️ Database Schema &amp; Relational Design</w:t>
      </w:r>
    </w:p>
    <w:p>
      <w:pPr>
        <w:spacing w:after="100"/>
      </w:pPr>
      <w:r>
        <w:t xml:space="preserve">The system runs on a relational SQLite database. Key tables include: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/>
                <w:bCs/>
              </w:rPr>
              <w:t xml:space="preserve">Table Name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/>
                <w:bCs/>
              </w:rPr>
              <w:t xml:space="preserve">Key Fields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`users`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Credentials &amp; Roles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`id`, `name`, `email`, `role`, `password_hash`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`employees`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HR Profile mapping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`id`, `user_id`, `employee_id`, `department_id`, `status`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`organizations`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Department registry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`id`, `name`, `code`, `status`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`attendance`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Work shift logs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`id`, `employee_id`, `date`, `check_in`, `check_out`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`leave_requests`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Vacation workflows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`id`, `employee_id`, `leave_type`, `start_date`, `end_date`, `status`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`payrolls`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Salary accounting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`id`, `employee_id`, `basic_salary`, `net_salary`, `status`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`projects` &amp; `tasks`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Kanban Board details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`id`, `title`, `assignee_id`, `status`, `due_date`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`assets`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Inventory registry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`id`, `name`, `serial_number`, `assigned_to`, `status`</w:t>
            </w:r>
          </w:p>
        </w:tc>
      </w:tr>
      <w:tr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`agent_actions`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AI approval queue</w:t>
            </w:r>
          </w:p>
        </w:tc>
        <w:tc>
          <w:tcPr>
            <w:tcW w:type="pct" w:w="33.33333333333333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</w:pPr>
            <w:r>
              <w:rPr>
                <w:b w:val="false"/>
                <w:bCs w:val="false"/>
              </w:rPr>
              <w:t xml:space="preserve">`id`, `agent_type`, `status`, `proposed_changes`, `audit_trail`</w:t>
            </w:r>
          </w:p>
        </w:tc>
      </w:tr>
    </w:tbl>
    <w:p>
      <w:pPr>
        <w:spacing w:after="100"/>
      </w:pPr>
      <w:r>
        <w:t xml:space="preserve">---</w:t>
      </w:r>
    </w:p>
    <w:p>
      <w:pPr>
        <w:pStyle w:val="Heading2"/>
        <w:spacing w:before="200" w:after="100"/>
      </w:pPr>
      <w:r>
        <w:t xml:space="preserve">⚙️ Core Modules &amp; Workflows</w:t>
      </w:r>
    </w:p>
    <w:p>
      <w:pPr>
        <w:pStyle w:val="Heading3"/>
        <w:spacing w:before="160" w:after="80"/>
      </w:pPr>
      <w:r>
        <w:t xml:space="preserve">1. Platform Setup &amp; Compliance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Organizations: Configure departments, designates, working hours, and holidays.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Directory: Wizard forms for onboarding new staff, checking email constraints, and mapping profiles.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Trail: Logs every database write event (`INSERT`, `UPDATE`, `DELETE`) with user context, timestamps, and row details.</w:t>
      </w:r>
    </w:p>
    <w:p>
      <w:pPr>
        <w:pStyle w:val="Heading3"/>
        <w:spacing w:before="160" w:after="80"/>
      </w:pPr>
      <w:r>
        <w:t xml:space="preserve">2. Operations &amp; Workforce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Recruitment Pipeline: Candidate tracker using Kanban. Transitions candidate states from applied $\rightarrow$ scheduled $\rightarrow$ offered $\rightarrow$ hired (triggering employee profile setup).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Tracker: Logs daily check-ins, location validation, and shift logs.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Pipeline: Submits vacation applications, audits leave balances, and routes decisions to designated managers.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 Explainer: Detailed breakdowns of salaries, deductions, taxes, and instant payslip generator.</w:t>
      </w:r>
    </w:p>
    <w:p>
      <w:pPr>
        <w:pStyle w:val="Heading3"/>
        <w:spacing w:before="160" w:after="80"/>
      </w:pPr>
      <w:r>
        <w:t xml:space="preserve">3. Collaboration &amp; IT Support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Projects Kanban: Drag-and-drop tasks, assign tasks to members, set deadlines, and add comments.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Hardware Asset Registry: Tracks computer/hardware serial codes, maintenance status, and check-out logs.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Helpdesk Tickets: IT/HR support tickets categorized and assigned automatically to specific support channels.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Policy Documents: PDF documentation hosting with versions and access control filters.</w:t>
      </w:r>
    </w:p>
    <w:p>
      <w:pPr>
        <w:spacing w:after="100"/>
      </w:pPr>
      <w:r>
        <w:t xml:space="preserve">---</w:t>
      </w:r>
    </w:p>
    <w:p>
      <w:pPr>
        <w:pStyle w:val="Heading2"/>
        <w:spacing w:before="200" w:after="100"/>
      </w:pPr>
      <w:r>
        <w:t xml:space="preserve">🧠 Advanced Intelligent Features</w:t>
      </w:r>
    </w:p>
    <w:p>
      <w:pPr>
        <w:pStyle w:val="Heading3"/>
        <w:spacing w:before="160" w:after="80"/>
      </w:pPr>
      <w:r>
        <w:t xml:space="preserve">🤖 1. Rachel: AI Operations Assistant</w:t>
      </w:r>
    </w:p>
    <w:p>
      <w:pPr>
        <w:spacing w:after="100"/>
      </w:pPr>
      <w:r>
        <w:t xml:space="preserve">Rachel is a floating Indigo-Glassmorphic assistant widget: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Interactive Chat: Answers questions about company policies using document indexes.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Access: Can search user directories, holiday schedules, and shift timings (renders results directly as markdown tables).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Tab Control: If a user tells Rachel to *"open recruitment"* or *"show payroll info"*, she automatically updates the frontend dashboard to display that tab.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Voice Control: Integrates an auto-submit voice capture toggle.</w:t>
      </w:r>
    </w:p>
    <w:p>
      <w:pPr>
        <w:pStyle w:val="Heading3"/>
        <w:spacing w:before="160" w:after="80"/>
      </w:pPr>
      <w:r>
        <w:t xml:space="preserve">🛡️ 2. Autonomous Agent Queue</w:t>
      </w:r>
    </w:p>
    <w:p>
      <w:pPr>
        <w:spacing w:after="100"/>
      </w:pPr>
      <w:r>
        <w:t xml:space="preserve">The </w:t>
      </w:r>
      <w:r>
        <w:rPr>
          <w:b/>
          <w:bCs/>
        </w:rPr>
        <w:t xml:space="preserve">Agentic Operations Approval Queue</w:t>
      </w:r>
      <w:r>
        <w:t xml:space="preserve"> coordinates automated AI proposals: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LeaveAgent (Burnout Prevention): Scans workload heatmaps. If an employee has worked 12+ consecutive days, it generates a proposed preventive rest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OnboardingAgent: Automates staff registrations upon candidate hire.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Approval Gates: Administrators review, approve, or reject these actions. Approval triggers direct database inserts and notifications.</w:t>
      </w:r>
    </w:p>
    <w:p>
      <w:pPr>
        <w:pStyle w:val="Heading3"/>
        <w:spacing w:before="160" w:after="80"/>
      </w:pPr>
      <w:r>
        <w:t xml:space="preserve">📊 3. Interactive Analytics &amp; Simulators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Workforce Simulator: Model attrition rates using sliders (raises, budgets, hires) to predict capacity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Scenario Org Planner: Re-map reporting lines in a sandbox environment and preview monthly payroll dtd adjustments.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Hybrid Work Hub: Reserve hot-desks using interactive floor plans with coordinates.</w:t>
      </w:r>
    </w:p>
    <w:p>
      <w:pPr>
        <w:spacing w:after="100"/>
      </w:pPr>
      <w:r>
        <w:t xml:space="preserve">---</w:t>
      </w:r>
    </w:p>
    <w:p>
      <w:pPr>
        <w:pStyle w:val="Heading2"/>
        <w:spacing w:before="200" w:after="100"/>
      </w:pPr>
      <w:r>
        <w:t xml:space="preserve">🛠️ Developer Setup &amp; Commands</w:t>
      </w:r>
    </w:p>
    <w:p>
      <w:pPr>
        <w:pStyle w:val="Heading3"/>
        <w:spacing w:before="160" w:after="80"/>
      </w:pPr>
      <w:r>
        <w:t xml:space="preserve">Prerequisites</w:t>
      </w:r>
    </w:p>
    <w:p>
      <w:pPr>
        <w:spacing w:after="100"/>
      </w:pPr>
      <w:r>
        <w:t xml:space="preserve">Ensure Node.js is installed on your machine.</w:t>
      </w:r>
    </w:p>
    <w:p>
      <w:pPr>
        <w:pStyle w:val="Heading3"/>
        <w:spacing w:before="160" w:after="80"/>
      </w:pPr>
      <w:r>
        <w:t xml:space="preserve">1. Start the Backend Server</w:t>
      </w:r>
    </w:p>
    <w:p>
      <w:pPr>
        <w:spacing w:after="100"/>
      </w:pPr>
      <w:r>
        <w:t xml:space="preserve">Navigate to the `backend` folder and run:</w:t>
      </w:r>
    </w:p>
    <w:p>
      <w:pPr>
        <w:spacing w:after="100"/>
      </w:pPr>
      <w:r>
        <w:t xml:space="preserve">```bash</w:t>
      </w:r>
    </w:p>
    <w:p>
      <w:pPr>
        <w:spacing w:after="100"/>
      </w:pPr>
      <w:r>
        <w:t xml:space="preserve">npm install</w:t>
      </w:r>
    </w:p>
    <w:p>
      <w:pPr>
        <w:spacing w:after="100"/>
      </w:pPr>
      <w:r>
        <w:t xml:space="preserve">npm run dev</w:t>
      </w:r>
    </w:p>
    <w:p>
      <w:pPr>
        <w:spacing w:after="100"/>
      </w:pPr>
      <w:r>
        <w:t xml:space="preserve">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Runs on: `http://localhost:5000`</w:t>
      </w:r>
    </w:p>
    <w:p>
      <w:pPr>
        <w:pStyle w:val="Heading3"/>
        <w:spacing w:before="160" w:after="80"/>
      </w:pPr>
      <w:r>
        <w:t xml:space="preserve">2. Start the Frontend Application</w:t>
      </w:r>
    </w:p>
    <w:p>
      <w:pPr>
        <w:spacing w:after="100"/>
      </w:pPr>
      <w:r>
        <w:t xml:space="preserve">Navigate to the `frontend` folder and run:</w:t>
      </w:r>
    </w:p>
    <w:p>
      <w:pPr>
        <w:spacing w:after="100"/>
      </w:pPr>
      <w:r>
        <w:t xml:space="preserve">```bash</w:t>
      </w:r>
    </w:p>
    <w:p>
      <w:pPr>
        <w:spacing w:after="100"/>
      </w:pPr>
      <w:r>
        <w:t xml:space="preserve">npm install</w:t>
      </w:r>
    </w:p>
    <w:p>
      <w:pPr>
        <w:spacing w:after="100"/>
      </w:pPr>
      <w:r>
        <w:t xml:space="preserve">npm run dev</w:t>
      </w:r>
    </w:p>
    <w:p>
      <w:pPr>
        <w:spacing w:after="100"/>
      </w:pPr>
      <w:r>
        <w:t xml:space="preserve">```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Runs on: `http://localhost:5173/Enterprise-Workforce-Management-Platform-with-AI-Operations-Assistant/`</w:t>
      </w:r>
    </w:p>
    <w:p>
      <w:pPr>
        <w:pStyle w:val="Heading3"/>
        <w:spacing w:before="160" w:after="80"/>
      </w:pPr>
      <w:r>
        <w:t xml:space="preserve">3. Integration Tests</w:t>
      </w:r>
    </w:p>
    <w:p>
      <w:pPr>
        <w:spacing w:after="100"/>
      </w:pPr>
      <w:r>
        <w:t xml:space="preserve">To verify database schemas, security roles, and agent endpoints:</w:t>
      </w:r>
    </w:p>
    <w:p>
      <w:pPr>
        <w:spacing w:after="100"/>
      </w:pPr>
      <w:r>
        <w:t xml:space="preserve">```bash</w:t>
      </w:r>
    </w:p>
    <w:p>
      <w:pPr>
        <w:spacing w:after="100"/>
      </w:pPr>
      <w:r>
        <w:t xml:space="preserve">cd backend</w:t>
      </w:r>
    </w:p>
    <w:p>
      <w:pPr>
        <w:spacing w:after="100"/>
      </w:pPr>
      <w:r>
        <w:t xml:space="preserve">node test_enhancements.js</w:t>
      </w:r>
    </w:p>
    <w:p>
      <w:pPr>
        <w:spacing w:after="100"/>
      </w:pPr>
      <w:r>
        <w:t xml:space="preserve">node test_security.js</w:t>
      </w:r>
    </w:p>
    <w:p>
      <w:pPr>
        <w:spacing w:after="100"/>
      </w:pPr>
      <w:r>
        <w:t xml:space="preserve">```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2026-07-09T10:51:50.399Z</dcterms:created>
  <dcterms:modified xsi:type="dcterms:W3CDTF">2026-07-09T10:51:50.400Z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