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2513" w:rsidRPr="00B12513" w:rsidRDefault="00B12513" w:rsidP="00B12513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B12513">
        <w:rPr>
          <w:rFonts w:ascii="Times New Roman" w:hAnsi="Arial" w:cs="Times New Roman"/>
          <w:b/>
          <w:color w:val="000000" w:themeColor="text1"/>
          <w:sz w:val="28"/>
          <w:szCs w:val="24"/>
        </w:rPr>
        <w:t>⚡</w:t>
      </w:r>
      <w:r w:rsidRPr="00B12513">
        <w:rPr>
          <w:rFonts w:ascii="Times New Roman" w:hAnsi="Times New Roman" w:cs="Times New Roman"/>
          <w:b/>
          <w:color w:val="000000" w:themeColor="text1"/>
          <w:sz w:val="28"/>
          <w:szCs w:val="24"/>
        </w:rPr>
        <w:t xml:space="preserve"> The Future of Power Distribution in India: Key Trends to Watch</w:t>
      </w:r>
    </w:p>
    <w:p w:rsidR="00B12513" w:rsidRPr="00B12513" w:rsidRDefault="00B12513" w:rsidP="00B12513">
      <w:pPr>
        <w:pStyle w:val="NormalWeb"/>
        <w:rPr>
          <w:sz w:val="28"/>
        </w:rPr>
      </w:pPr>
      <w:r w:rsidRPr="00B12513">
        <w:rPr>
          <w:sz w:val="28"/>
        </w:rPr>
        <w:t xml:space="preserve">India’s power sector is entering a new era. With rising demand from industries, smart cities, and households, the way electricity is distributed will define the nation’s growth story. The future isn’t just about supplying power — it’s about delivering </w:t>
      </w:r>
      <w:r w:rsidRPr="00B12513">
        <w:rPr>
          <w:rStyle w:val="Strong"/>
          <w:rFonts w:eastAsiaTheme="majorEastAsia"/>
          <w:sz w:val="28"/>
        </w:rPr>
        <w:t>smart, safe, and sustainable energy</w:t>
      </w:r>
      <w:r w:rsidRPr="00B12513">
        <w:rPr>
          <w:sz w:val="28"/>
        </w:rPr>
        <w:t xml:space="preserve"> that empowers progress.</w:t>
      </w:r>
    </w:p>
    <w:p w:rsidR="00B12513" w:rsidRPr="00B12513" w:rsidRDefault="00B12513" w:rsidP="00B12513">
      <w:pPr>
        <w:pStyle w:val="NormalWeb"/>
        <w:rPr>
          <w:sz w:val="28"/>
        </w:rPr>
      </w:pPr>
      <w:r w:rsidRPr="00B12513">
        <w:rPr>
          <w:sz w:val="28"/>
        </w:rPr>
        <w:t xml:space="preserve">At </w:t>
      </w:r>
      <w:r w:rsidRPr="00B12513">
        <w:rPr>
          <w:rStyle w:val="Strong"/>
          <w:rFonts w:eastAsiaTheme="majorEastAsia"/>
          <w:sz w:val="28"/>
        </w:rPr>
        <w:t>Rebuilt Techz</w:t>
      </w:r>
      <w:r w:rsidRPr="00B12513">
        <w:rPr>
          <w:sz w:val="28"/>
        </w:rPr>
        <w:t xml:space="preserve">, we believe power distribution is more than infrastructure — it is the </w:t>
      </w:r>
      <w:r w:rsidRPr="00B12513">
        <w:rPr>
          <w:rStyle w:val="Strong"/>
          <w:rFonts w:eastAsiaTheme="majorEastAsia"/>
          <w:sz w:val="28"/>
        </w:rPr>
        <w:t>heartbeat of modern development</w:t>
      </w:r>
      <w:r w:rsidRPr="00B12513">
        <w:rPr>
          <w:sz w:val="28"/>
        </w:rPr>
        <w:t>. With ISO-certified systems, a zero-compromise approach to safety, and a team of skilled engineers, we are committed to powering India’s journey toward a brighter, more efficient tomorrow.</w:t>
      </w:r>
    </w:p>
    <w:p w:rsidR="00B12513" w:rsidRPr="00B12513" w:rsidRDefault="00B12513" w:rsidP="00B1251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B12513">
        <w:rPr>
          <w:rFonts w:ascii="Arial" w:hAnsi="Arial" w:cs="Times New Roman"/>
          <w:sz w:val="28"/>
          <w:szCs w:val="24"/>
        </w:rPr>
        <w:t>🔑</w:t>
      </w:r>
      <w:r w:rsidRPr="00B12513">
        <w:rPr>
          <w:rFonts w:ascii="Times New Roman" w:hAnsi="Times New Roman" w:cs="Times New Roman"/>
          <w:sz w:val="28"/>
          <w:szCs w:val="24"/>
        </w:rPr>
        <w:t xml:space="preserve"> Key Trends Driving the Future</w:t>
      </w:r>
    </w:p>
    <w:p w:rsidR="00B12513" w:rsidRPr="00B12513" w:rsidRDefault="00B12513" w:rsidP="00B12513">
      <w:pPr>
        <w:pStyle w:val="Heading3"/>
        <w:rPr>
          <w:rFonts w:ascii="Times New Roman" w:hAnsi="Times New Roman" w:cs="Times New Roman"/>
          <w:szCs w:val="24"/>
        </w:rPr>
      </w:pPr>
      <w:r w:rsidRPr="00B12513">
        <w:rPr>
          <w:rFonts w:ascii="Times New Roman" w:hAnsi="Arial" w:cs="Times New Roman"/>
          <w:szCs w:val="24"/>
        </w:rPr>
        <w:t>⚡</w:t>
      </w:r>
      <w:r w:rsidRPr="00B12513">
        <w:rPr>
          <w:rFonts w:ascii="Times New Roman" w:hAnsi="Times New Roman" w:cs="Times New Roman"/>
          <w:szCs w:val="24"/>
        </w:rPr>
        <w:t xml:space="preserve"> Smart &amp; Digital Grids</w:t>
      </w:r>
    </w:p>
    <w:p w:rsidR="00B12513" w:rsidRPr="00B12513" w:rsidRDefault="00B12513" w:rsidP="00B12513">
      <w:pPr>
        <w:pStyle w:val="NormalWeb"/>
        <w:rPr>
          <w:sz w:val="28"/>
        </w:rPr>
      </w:pPr>
      <w:r w:rsidRPr="00B12513">
        <w:rPr>
          <w:sz w:val="28"/>
        </w:rPr>
        <w:t xml:space="preserve">Electricity is becoming intelligent. Smart meters, AI-driven monitoring, and real-time load management are redefining transparency and efficiency. At Rebuilt Techz, our </w:t>
      </w:r>
      <w:r w:rsidRPr="00B12513">
        <w:rPr>
          <w:rStyle w:val="Strong"/>
          <w:rFonts w:eastAsiaTheme="majorEastAsia"/>
          <w:sz w:val="28"/>
        </w:rPr>
        <w:t>SITC expertise</w:t>
      </w:r>
      <w:r w:rsidRPr="00B12513">
        <w:rPr>
          <w:sz w:val="28"/>
        </w:rPr>
        <w:t xml:space="preserve"> ensures every panel, cable, and system is future-ready, combining precision engineering with advanced tools.</w:t>
      </w:r>
    </w:p>
    <w:p w:rsidR="00B12513" w:rsidRPr="00B12513" w:rsidRDefault="00B12513" w:rsidP="00B12513">
      <w:pPr>
        <w:pStyle w:val="Heading3"/>
        <w:rPr>
          <w:rFonts w:ascii="Times New Roman" w:hAnsi="Times New Roman" w:cs="Times New Roman"/>
          <w:szCs w:val="24"/>
        </w:rPr>
      </w:pPr>
      <w:r w:rsidRPr="00B12513">
        <w:rPr>
          <w:rFonts w:ascii="Arial" w:hAnsi="Arial" w:cs="Times New Roman"/>
          <w:szCs w:val="24"/>
        </w:rPr>
        <w:t>🌞</w:t>
      </w:r>
      <w:r w:rsidRPr="00B12513">
        <w:rPr>
          <w:rFonts w:ascii="Times New Roman" w:hAnsi="Times New Roman" w:cs="Times New Roman"/>
          <w:szCs w:val="24"/>
        </w:rPr>
        <w:t xml:space="preserve"> Renewable Energy Integration</w:t>
      </w:r>
    </w:p>
    <w:p w:rsidR="00B12513" w:rsidRPr="00B12513" w:rsidRDefault="00B12513" w:rsidP="00B12513">
      <w:pPr>
        <w:pStyle w:val="NormalWeb"/>
        <w:rPr>
          <w:sz w:val="28"/>
        </w:rPr>
      </w:pPr>
      <w:r w:rsidRPr="00B12513">
        <w:rPr>
          <w:sz w:val="28"/>
        </w:rPr>
        <w:t xml:space="preserve">India’s solar and wind revolution demands grids that can absorb variable supply. Our </w:t>
      </w:r>
      <w:r w:rsidRPr="00B12513">
        <w:rPr>
          <w:rStyle w:val="Strong"/>
          <w:rFonts w:eastAsiaTheme="majorEastAsia"/>
          <w:sz w:val="28"/>
        </w:rPr>
        <w:t>solar system services</w:t>
      </w:r>
      <w:r w:rsidRPr="00B12513">
        <w:rPr>
          <w:sz w:val="28"/>
        </w:rPr>
        <w:t xml:space="preserve"> — from panel cleaning to inverter maintenance — help maximize performance and keep renewable energy flowing seamlessly.</w:t>
      </w:r>
    </w:p>
    <w:p w:rsidR="00B12513" w:rsidRPr="00B12513" w:rsidRDefault="00B12513" w:rsidP="00B12513">
      <w:pPr>
        <w:pStyle w:val="Heading3"/>
        <w:rPr>
          <w:rFonts w:ascii="Times New Roman" w:hAnsi="Times New Roman" w:cs="Times New Roman"/>
          <w:szCs w:val="24"/>
        </w:rPr>
      </w:pPr>
      <w:r w:rsidRPr="00B12513">
        <w:rPr>
          <w:rFonts w:ascii="Arial" w:hAnsi="Arial" w:cs="Times New Roman"/>
          <w:szCs w:val="24"/>
        </w:rPr>
        <w:t>🏗</w:t>
      </w:r>
      <w:r w:rsidRPr="00B12513">
        <w:rPr>
          <w:rFonts w:ascii="Times New Roman" w:hAnsi="Arial" w:cs="Times New Roman"/>
          <w:szCs w:val="24"/>
        </w:rPr>
        <w:t>️</w:t>
      </w:r>
      <w:r w:rsidRPr="00B12513">
        <w:rPr>
          <w:rFonts w:ascii="Times New Roman" w:hAnsi="Times New Roman" w:cs="Times New Roman"/>
          <w:szCs w:val="24"/>
        </w:rPr>
        <w:t xml:space="preserve"> Grid Modernization &amp; Reliability</w:t>
      </w:r>
    </w:p>
    <w:p w:rsidR="00B12513" w:rsidRPr="00B12513" w:rsidRDefault="00B12513" w:rsidP="00B12513">
      <w:pPr>
        <w:pStyle w:val="NormalWeb"/>
        <w:rPr>
          <w:sz w:val="28"/>
        </w:rPr>
      </w:pPr>
      <w:r w:rsidRPr="00B12513">
        <w:rPr>
          <w:sz w:val="28"/>
        </w:rPr>
        <w:t xml:space="preserve">Transmission bottlenecks are the biggest challenge. With our </w:t>
      </w:r>
      <w:r w:rsidRPr="00B12513">
        <w:rPr>
          <w:rStyle w:val="Strong"/>
          <w:rFonts w:eastAsiaTheme="majorEastAsia"/>
          <w:sz w:val="28"/>
        </w:rPr>
        <w:t>transformer installations, HT/LT services, and advanced testing</w:t>
      </w:r>
      <w:r w:rsidRPr="00B12513">
        <w:rPr>
          <w:sz w:val="28"/>
        </w:rPr>
        <w:t>, we strengthen networks to handle industrial growth and urban expansion.</w:t>
      </w:r>
    </w:p>
    <w:p w:rsidR="00B12513" w:rsidRPr="00B12513" w:rsidRDefault="00B12513" w:rsidP="00B12513">
      <w:pPr>
        <w:pStyle w:val="Heading3"/>
        <w:rPr>
          <w:rFonts w:ascii="Times New Roman" w:hAnsi="Times New Roman" w:cs="Times New Roman"/>
          <w:szCs w:val="24"/>
        </w:rPr>
      </w:pPr>
      <w:r w:rsidRPr="00B12513">
        <w:rPr>
          <w:rFonts w:ascii="Arial" w:hAnsi="Arial" w:cs="Times New Roman"/>
          <w:szCs w:val="24"/>
        </w:rPr>
        <w:lastRenderedPageBreak/>
        <w:t>🚗</w:t>
      </w:r>
      <w:r w:rsidRPr="00B12513">
        <w:rPr>
          <w:rFonts w:ascii="Times New Roman" w:hAnsi="Times New Roman" w:cs="Times New Roman"/>
          <w:szCs w:val="24"/>
        </w:rPr>
        <w:t xml:space="preserve"> Electrification of Transport &amp; Industry</w:t>
      </w:r>
    </w:p>
    <w:p w:rsidR="00B12513" w:rsidRPr="00B12513" w:rsidRDefault="00B12513" w:rsidP="00B12513">
      <w:pPr>
        <w:pStyle w:val="NormalWeb"/>
        <w:rPr>
          <w:sz w:val="28"/>
        </w:rPr>
      </w:pPr>
      <w:r w:rsidRPr="00B12513">
        <w:rPr>
          <w:sz w:val="28"/>
        </w:rPr>
        <w:t xml:space="preserve">EVs, data centers, and smart factories are rewriting demand curves. Our </w:t>
      </w:r>
      <w:r w:rsidRPr="00B12513">
        <w:rPr>
          <w:rStyle w:val="Strong"/>
          <w:rFonts w:eastAsiaTheme="majorEastAsia"/>
          <w:sz w:val="28"/>
        </w:rPr>
        <w:t>earthing systems, cabling, and protection solutions</w:t>
      </w:r>
      <w:r w:rsidRPr="00B12513">
        <w:rPr>
          <w:sz w:val="28"/>
        </w:rPr>
        <w:t xml:space="preserve"> ensure that this electrification is safe, efficient, and built to last.</w:t>
      </w:r>
    </w:p>
    <w:p w:rsidR="00B12513" w:rsidRPr="00B12513" w:rsidRDefault="00B12513" w:rsidP="00B12513">
      <w:pPr>
        <w:pStyle w:val="Heading3"/>
        <w:rPr>
          <w:rFonts w:ascii="Times New Roman" w:hAnsi="Times New Roman" w:cs="Times New Roman"/>
          <w:szCs w:val="24"/>
        </w:rPr>
      </w:pPr>
      <w:r w:rsidRPr="00B12513">
        <w:rPr>
          <w:rFonts w:ascii="Arial" w:hAnsi="Arial" w:cs="Times New Roman"/>
          <w:szCs w:val="24"/>
        </w:rPr>
        <w:t>🌍</w:t>
      </w:r>
      <w:r w:rsidRPr="00B12513">
        <w:rPr>
          <w:rFonts w:ascii="Times New Roman" w:hAnsi="Times New Roman" w:cs="Times New Roman"/>
          <w:szCs w:val="24"/>
        </w:rPr>
        <w:t xml:space="preserve"> Policy &amp; Sustainability</w:t>
      </w:r>
    </w:p>
    <w:p w:rsidR="00B12513" w:rsidRPr="00B12513" w:rsidRDefault="00B12513" w:rsidP="00B12513">
      <w:pPr>
        <w:pStyle w:val="NormalWeb"/>
        <w:rPr>
          <w:sz w:val="28"/>
        </w:rPr>
      </w:pPr>
      <w:r w:rsidRPr="00B12513">
        <w:rPr>
          <w:sz w:val="28"/>
        </w:rPr>
        <w:t xml:space="preserve">Government reforms and green missions are accelerating change. Rebuilt Techz aligns with these goals by delivering </w:t>
      </w:r>
      <w:r w:rsidRPr="00B12513">
        <w:rPr>
          <w:rStyle w:val="Strong"/>
          <w:rFonts w:eastAsiaTheme="majorEastAsia"/>
          <w:sz w:val="28"/>
        </w:rPr>
        <w:t>cost-effective, energy-efficient solutions</w:t>
      </w:r>
      <w:r w:rsidRPr="00B12513">
        <w:rPr>
          <w:sz w:val="28"/>
        </w:rPr>
        <w:t xml:space="preserve"> that support India’s Net Zero vision.</w:t>
      </w:r>
    </w:p>
    <w:p w:rsidR="00B12513" w:rsidRPr="00B12513" w:rsidRDefault="00B12513" w:rsidP="00B1251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B12513">
        <w:rPr>
          <w:rFonts w:ascii="Arial" w:hAnsi="Arial" w:cs="Times New Roman"/>
          <w:sz w:val="28"/>
          <w:szCs w:val="24"/>
        </w:rPr>
        <w:t>🏆</w:t>
      </w:r>
      <w:r w:rsidRPr="00B12513">
        <w:rPr>
          <w:rFonts w:ascii="Times New Roman" w:hAnsi="Times New Roman" w:cs="Times New Roman"/>
          <w:sz w:val="28"/>
          <w:szCs w:val="24"/>
        </w:rPr>
        <w:t xml:space="preserve"> Powering Progress with Precision</w:t>
      </w:r>
    </w:p>
    <w:p w:rsidR="00B12513" w:rsidRPr="00B12513" w:rsidRDefault="00B12513" w:rsidP="00B12513">
      <w:pPr>
        <w:pStyle w:val="NormalWeb"/>
        <w:rPr>
          <w:sz w:val="28"/>
        </w:rPr>
      </w:pPr>
      <w:r w:rsidRPr="00B12513">
        <w:rPr>
          <w:sz w:val="28"/>
        </w:rPr>
        <w:t xml:space="preserve">Every project we deliver reflects our commitment to </w:t>
      </w:r>
      <w:r w:rsidRPr="00B12513">
        <w:rPr>
          <w:rStyle w:val="Strong"/>
          <w:rFonts w:eastAsiaTheme="majorEastAsia"/>
          <w:sz w:val="28"/>
        </w:rPr>
        <w:t>quality, safety, and innovation</w:t>
      </w:r>
      <w:r w:rsidRPr="00B12513">
        <w:rPr>
          <w:sz w:val="28"/>
        </w:rPr>
        <w:t>. From healthcare facilities to hospitality and industrial hubs, our work ensures uninterrupted operations, reliable infrastructure, and sustainable growth.</w:t>
      </w:r>
    </w:p>
    <w:p w:rsidR="00B12513" w:rsidRPr="00B12513" w:rsidRDefault="00B12513" w:rsidP="00B12513">
      <w:pPr>
        <w:pStyle w:val="NormalWeb"/>
        <w:rPr>
          <w:sz w:val="28"/>
        </w:rPr>
      </w:pPr>
      <w:r w:rsidRPr="00B12513">
        <w:rPr>
          <w:sz w:val="28"/>
        </w:rPr>
        <w:t>Behind this success is a team of dedicated professionals — engineers, project managers, and technicians — who bring expertise, innovation, and reliability to every solution.</w:t>
      </w:r>
    </w:p>
    <w:p w:rsidR="00B12513" w:rsidRPr="00B12513" w:rsidRDefault="00B12513" w:rsidP="00B12513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B12513">
        <w:rPr>
          <w:rFonts w:ascii="Arial" w:hAnsi="Arial" w:cs="Times New Roman"/>
          <w:sz w:val="28"/>
          <w:szCs w:val="24"/>
        </w:rPr>
        <w:t>🎯</w:t>
      </w:r>
      <w:r w:rsidRPr="00B12513">
        <w:rPr>
          <w:rFonts w:ascii="Times New Roman" w:hAnsi="Times New Roman" w:cs="Times New Roman"/>
          <w:sz w:val="28"/>
          <w:szCs w:val="24"/>
        </w:rPr>
        <w:t xml:space="preserve"> Conclusion: Powering India’s Tomorrow</w:t>
      </w:r>
    </w:p>
    <w:p w:rsidR="00B12513" w:rsidRPr="00B12513" w:rsidRDefault="00B12513" w:rsidP="00B12513">
      <w:pPr>
        <w:pStyle w:val="NormalWeb"/>
        <w:rPr>
          <w:sz w:val="28"/>
        </w:rPr>
      </w:pPr>
      <w:r w:rsidRPr="00B12513">
        <w:rPr>
          <w:sz w:val="28"/>
        </w:rPr>
        <w:t xml:space="preserve">The future of power distribution in India is about </w:t>
      </w:r>
      <w:r w:rsidRPr="00B12513">
        <w:rPr>
          <w:rStyle w:val="Strong"/>
          <w:rFonts w:eastAsiaTheme="majorEastAsia"/>
          <w:sz w:val="28"/>
        </w:rPr>
        <w:t>intelligence, sustainability, and reliability</w:t>
      </w:r>
      <w:r w:rsidRPr="00B12513">
        <w:rPr>
          <w:sz w:val="28"/>
        </w:rPr>
        <w:t>. As grids evolve and demand shifts, companies like Rebuilt Techz will play a pivotal role in ensuring that electricity flows seamlessly to every corner of the nation.</w:t>
      </w:r>
    </w:p>
    <w:p w:rsidR="00B12513" w:rsidRPr="00B12513" w:rsidRDefault="00B12513" w:rsidP="00B12513">
      <w:pPr>
        <w:pStyle w:val="NormalWeb"/>
        <w:rPr>
          <w:sz w:val="28"/>
        </w:rPr>
      </w:pPr>
      <w:r w:rsidRPr="00B12513">
        <w:rPr>
          <w:sz w:val="28"/>
        </w:rPr>
        <w:t xml:space="preserve">With a strong foundation in </w:t>
      </w:r>
      <w:r w:rsidRPr="00B12513">
        <w:rPr>
          <w:rStyle w:val="Strong"/>
          <w:rFonts w:eastAsiaTheme="majorEastAsia"/>
          <w:sz w:val="28"/>
        </w:rPr>
        <w:t>ISO-certified systems, modern tools, and a skilled team</w:t>
      </w:r>
      <w:r w:rsidRPr="00B12513">
        <w:rPr>
          <w:sz w:val="28"/>
        </w:rPr>
        <w:t xml:space="preserve">, we are ready to meet the challenges of tomorrow. Whether it’s hospitals, industries, or renewable plants, Rebuilt Techz is committed to </w:t>
      </w:r>
      <w:r w:rsidRPr="00B12513">
        <w:rPr>
          <w:rStyle w:val="Strong"/>
          <w:rFonts w:eastAsiaTheme="majorEastAsia"/>
          <w:sz w:val="28"/>
        </w:rPr>
        <w:t>powering progress with precision, safety, and innovation</w:t>
      </w:r>
    </w:p>
    <w:p w:rsidR="00CF0F9A" w:rsidRPr="00B12513" w:rsidRDefault="00CF0F9A" w:rsidP="00B12513">
      <w:pPr>
        <w:rPr>
          <w:sz w:val="28"/>
          <w:szCs w:val="24"/>
        </w:rPr>
      </w:pPr>
    </w:p>
    <w:sectPr w:rsidR="00CF0F9A" w:rsidRPr="00B12513" w:rsidSect="00A57FAB">
      <w:headerReference w:type="default" r:id="rId8"/>
      <w:footerReference w:type="default" r:id="rId9"/>
      <w:pgSz w:w="11906" w:h="16838"/>
      <w:pgMar w:top="1418" w:right="991" w:bottom="1701" w:left="1276" w:header="1757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0E4B" w:rsidRDefault="00D30E4B" w:rsidP="00B71549">
      <w:r>
        <w:separator/>
      </w:r>
    </w:p>
  </w:endnote>
  <w:endnote w:type="continuationSeparator" w:id="1">
    <w:p w:rsidR="00D30E4B" w:rsidRDefault="00D30E4B" w:rsidP="00B715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7EB0" w:rsidRDefault="00A77EB0" w:rsidP="00B71549">
    <w:pPr>
      <w:pStyle w:val="BodyText"/>
      <w:spacing w:line="237" w:lineRule="auto"/>
      <w:ind w:right="3323"/>
    </w:pPr>
  </w:p>
  <w:p w:rsidR="00827F1F" w:rsidRDefault="00827F1F" w:rsidP="00B71549">
    <w:pPr>
      <w:pStyle w:val="BodyText"/>
      <w:spacing w:line="237" w:lineRule="auto"/>
      <w:ind w:right="3323"/>
    </w:pPr>
  </w:p>
  <w:p w:rsidR="00827F1F" w:rsidRDefault="00827F1F" w:rsidP="00B71549">
    <w:pPr>
      <w:pStyle w:val="BodyText"/>
      <w:spacing w:line="237" w:lineRule="auto"/>
      <w:ind w:right="3323"/>
    </w:pPr>
  </w:p>
  <w:p w:rsidR="00827F1F" w:rsidRDefault="00827F1F" w:rsidP="00B71549">
    <w:pPr>
      <w:pStyle w:val="BodyText"/>
      <w:spacing w:line="237" w:lineRule="auto"/>
      <w:ind w:right="3323"/>
    </w:pPr>
  </w:p>
  <w:p w:rsidR="00827F1F" w:rsidRDefault="00827F1F" w:rsidP="00B71549">
    <w:pPr>
      <w:pStyle w:val="BodyText"/>
      <w:spacing w:line="237" w:lineRule="auto"/>
      <w:ind w:right="3323"/>
    </w:pPr>
  </w:p>
  <w:p w:rsidR="00B71549" w:rsidRPr="00B71549" w:rsidRDefault="00B71549" w:rsidP="00B71549">
    <w:pPr>
      <w:pStyle w:val="BodyText"/>
      <w:spacing w:line="237" w:lineRule="auto"/>
      <w:ind w:right="3323"/>
    </w:pPr>
    <w:r w:rsidRPr="00B71549">
      <w:t>CorporateOffice:D–24,RadhaVihar,Jaipur–302019</w:t>
    </w:r>
  </w:p>
  <w:p w:rsidR="00B71549" w:rsidRPr="00B71549" w:rsidRDefault="00B71549" w:rsidP="00B71549">
    <w:pPr>
      <w:pStyle w:val="BodyText"/>
      <w:tabs>
        <w:tab w:val="left" w:pos="567"/>
      </w:tabs>
      <w:spacing w:line="237" w:lineRule="auto"/>
      <w:ind w:right="3323"/>
    </w:pPr>
    <w:r w:rsidRPr="00B71549">
      <w:t xml:space="preserve">Email: </w:t>
    </w:r>
    <w:hyperlink r:id="rId1">
      <w:r w:rsidRPr="00B71549">
        <w:rPr>
          <w:color w:val="0000FF"/>
          <w:spacing w:val="-2"/>
          <w:u w:val="single" w:color="0000FF"/>
        </w:rPr>
        <w:t>info@rebuilttechz.com</w:t>
      </w:r>
    </w:hyperlink>
  </w:p>
  <w:p w:rsidR="00B71549" w:rsidRPr="00B71549" w:rsidRDefault="00B71549" w:rsidP="00B71549">
    <w:pPr>
      <w:pStyle w:val="Footer"/>
      <w:tabs>
        <w:tab w:val="left" w:pos="709"/>
      </w:tabs>
      <w:rPr>
        <w:rFonts w:ascii="Times New Roman" w:hAnsi="Times New Roman" w:cs="Times New Roman"/>
      </w:rPr>
    </w:pPr>
    <w:r w:rsidRPr="00B71549">
      <w:rPr>
        <w:rFonts w:ascii="Times New Roman" w:hAnsi="Times New Roman" w:cs="Times New Roman"/>
      </w:rPr>
      <w:t>Contact: +91 9358938057</w:t>
    </w:r>
  </w:p>
  <w:p w:rsidR="00B71549" w:rsidRPr="00B71549" w:rsidRDefault="00B71549" w:rsidP="00B71549">
    <w:pPr>
      <w:pStyle w:val="Footer"/>
      <w:tabs>
        <w:tab w:val="clear" w:pos="4513"/>
        <w:tab w:val="clear" w:pos="9026"/>
        <w:tab w:val="left" w:pos="1815"/>
      </w:tabs>
      <w:rPr>
        <w:rFonts w:ascii="Times New Roman" w:hAnsi="Times New Roman" w:cs="Times New Roman"/>
      </w:rPr>
    </w:pPr>
    <w:r w:rsidRPr="00B71549">
      <w:rPr>
        <w:rFonts w:ascii="Times New Roman" w:hAnsi="Times New Roman" w:cs="Times New Roman"/>
      </w:rPr>
      <w:tab/>
    </w:r>
  </w:p>
  <w:p w:rsidR="00B71549" w:rsidRDefault="00B71549" w:rsidP="00B71549">
    <w:pPr>
      <w:pStyle w:val="BodyText"/>
      <w:spacing w:line="237" w:lineRule="auto"/>
      <w:ind w:right="3323"/>
    </w:pPr>
  </w:p>
  <w:p w:rsidR="00B71549" w:rsidRDefault="00B7154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0E4B" w:rsidRDefault="00D30E4B" w:rsidP="00B71549">
      <w:r>
        <w:separator/>
      </w:r>
    </w:p>
  </w:footnote>
  <w:footnote w:type="continuationSeparator" w:id="1">
    <w:p w:rsidR="00D30E4B" w:rsidRDefault="00D30E4B" w:rsidP="00B7154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1549" w:rsidRDefault="00B71549">
    <w:pPr>
      <w:pStyle w:val="Header"/>
    </w:pPr>
    <w:r>
      <w:rPr>
        <w:noProof/>
        <w:sz w:val="20"/>
        <w:lang w:val="en-US"/>
      </w:rPr>
      <w:drawing>
        <wp:anchor distT="0" distB="0" distL="0" distR="0" simplePos="0" relativeHeight="251672064" behindDoc="0" locked="0" layoutInCell="1" allowOverlap="1">
          <wp:simplePos x="0" y="0"/>
          <wp:positionH relativeFrom="page">
            <wp:posOffset>-9525</wp:posOffset>
          </wp:positionH>
          <wp:positionV relativeFrom="page">
            <wp:posOffset>171449</wp:posOffset>
          </wp:positionV>
          <wp:extent cx="7537450" cy="942975"/>
          <wp:effectExtent l="0" t="0" r="6350" b="9525"/>
          <wp:wrapNone/>
          <wp:docPr id="20296116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08830" cy="951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B411A9"/>
    <w:multiLevelType w:val="hybridMultilevel"/>
    <w:tmpl w:val="A07AF8A2"/>
    <w:lvl w:ilvl="0" w:tplc="0DEA18F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A658F8"/>
    <w:multiLevelType w:val="hybridMultilevel"/>
    <w:tmpl w:val="2FAE7E4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413287"/>
    <w:multiLevelType w:val="multilevel"/>
    <w:tmpl w:val="2FEE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B71549"/>
    <w:rsid w:val="00000DFE"/>
    <w:rsid w:val="00007CE7"/>
    <w:rsid w:val="000148AF"/>
    <w:rsid w:val="0002463A"/>
    <w:rsid w:val="00025100"/>
    <w:rsid w:val="0002544C"/>
    <w:rsid w:val="00041AA1"/>
    <w:rsid w:val="00055E9D"/>
    <w:rsid w:val="00056EC1"/>
    <w:rsid w:val="00057B9A"/>
    <w:rsid w:val="00057C5B"/>
    <w:rsid w:val="00060BB1"/>
    <w:rsid w:val="00067319"/>
    <w:rsid w:val="00077685"/>
    <w:rsid w:val="000839F0"/>
    <w:rsid w:val="00086712"/>
    <w:rsid w:val="000B2000"/>
    <w:rsid w:val="000C7CCF"/>
    <w:rsid w:val="000D5FC5"/>
    <w:rsid w:val="000E70C0"/>
    <w:rsid w:val="0011261E"/>
    <w:rsid w:val="0011272A"/>
    <w:rsid w:val="00115694"/>
    <w:rsid w:val="00121555"/>
    <w:rsid w:val="00124B4D"/>
    <w:rsid w:val="00130D01"/>
    <w:rsid w:val="00133F21"/>
    <w:rsid w:val="00136208"/>
    <w:rsid w:val="00141944"/>
    <w:rsid w:val="00143094"/>
    <w:rsid w:val="0014380C"/>
    <w:rsid w:val="00151244"/>
    <w:rsid w:val="0015380C"/>
    <w:rsid w:val="00155A2A"/>
    <w:rsid w:val="00157F4C"/>
    <w:rsid w:val="00164789"/>
    <w:rsid w:val="00165323"/>
    <w:rsid w:val="0016544E"/>
    <w:rsid w:val="00174814"/>
    <w:rsid w:val="0017534C"/>
    <w:rsid w:val="00181B45"/>
    <w:rsid w:val="00187729"/>
    <w:rsid w:val="0019390A"/>
    <w:rsid w:val="001958E4"/>
    <w:rsid w:val="001A22EF"/>
    <w:rsid w:val="001B7FB5"/>
    <w:rsid w:val="001D5ED6"/>
    <w:rsid w:val="001D65A7"/>
    <w:rsid w:val="001E0A83"/>
    <w:rsid w:val="001F4EF8"/>
    <w:rsid w:val="00202C81"/>
    <w:rsid w:val="00204111"/>
    <w:rsid w:val="00213301"/>
    <w:rsid w:val="002208E6"/>
    <w:rsid w:val="00221537"/>
    <w:rsid w:val="0022252D"/>
    <w:rsid w:val="00244052"/>
    <w:rsid w:val="00244AC5"/>
    <w:rsid w:val="00252AF7"/>
    <w:rsid w:val="00253BB6"/>
    <w:rsid w:val="002548DF"/>
    <w:rsid w:val="002624F1"/>
    <w:rsid w:val="00293038"/>
    <w:rsid w:val="00293434"/>
    <w:rsid w:val="00296C9A"/>
    <w:rsid w:val="002979E2"/>
    <w:rsid w:val="002A6C2C"/>
    <w:rsid w:val="002B76E5"/>
    <w:rsid w:val="002D4B27"/>
    <w:rsid w:val="002E3629"/>
    <w:rsid w:val="002E369E"/>
    <w:rsid w:val="002E4D20"/>
    <w:rsid w:val="002F69E4"/>
    <w:rsid w:val="003246A6"/>
    <w:rsid w:val="0037492F"/>
    <w:rsid w:val="00375F60"/>
    <w:rsid w:val="00396FCC"/>
    <w:rsid w:val="003A35C3"/>
    <w:rsid w:val="003A4315"/>
    <w:rsid w:val="003C7BC2"/>
    <w:rsid w:val="003F2731"/>
    <w:rsid w:val="003F3648"/>
    <w:rsid w:val="003F474C"/>
    <w:rsid w:val="003F7F0D"/>
    <w:rsid w:val="00402C15"/>
    <w:rsid w:val="00406741"/>
    <w:rsid w:val="00410AD6"/>
    <w:rsid w:val="00415BC2"/>
    <w:rsid w:val="00423855"/>
    <w:rsid w:val="00423F60"/>
    <w:rsid w:val="00435458"/>
    <w:rsid w:val="00446538"/>
    <w:rsid w:val="004553B6"/>
    <w:rsid w:val="00474DD1"/>
    <w:rsid w:val="00476737"/>
    <w:rsid w:val="00481343"/>
    <w:rsid w:val="00493130"/>
    <w:rsid w:val="004C4EC2"/>
    <w:rsid w:val="004E18CD"/>
    <w:rsid w:val="004F4CDC"/>
    <w:rsid w:val="004F7E04"/>
    <w:rsid w:val="00505458"/>
    <w:rsid w:val="00513811"/>
    <w:rsid w:val="00513C86"/>
    <w:rsid w:val="0051788B"/>
    <w:rsid w:val="00523D66"/>
    <w:rsid w:val="00551A77"/>
    <w:rsid w:val="00551F86"/>
    <w:rsid w:val="00552C10"/>
    <w:rsid w:val="00553530"/>
    <w:rsid w:val="005535D8"/>
    <w:rsid w:val="00572CDC"/>
    <w:rsid w:val="00593BEE"/>
    <w:rsid w:val="005C61F2"/>
    <w:rsid w:val="005C6801"/>
    <w:rsid w:val="005D12AE"/>
    <w:rsid w:val="005D4036"/>
    <w:rsid w:val="005D57B3"/>
    <w:rsid w:val="005F0146"/>
    <w:rsid w:val="00604354"/>
    <w:rsid w:val="00605AED"/>
    <w:rsid w:val="00607E9C"/>
    <w:rsid w:val="00613365"/>
    <w:rsid w:val="00616B59"/>
    <w:rsid w:val="006170E2"/>
    <w:rsid w:val="00621D09"/>
    <w:rsid w:val="006228C8"/>
    <w:rsid w:val="006265E1"/>
    <w:rsid w:val="006339CF"/>
    <w:rsid w:val="006424AD"/>
    <w:rsid w:val="00643123"/>
    <w:rsid w:val="0065293C"/>
    <w:rsid w:val="00657EA3"/>
    <w:rsid w:val="0066074A"/>
    <w:rsid w:val="00677072"/>
    <w:rsid w:val="006807A3"/>
    <w:rsid w:val="00696755"/>
    <w:rsid w:val="006A40EE"/>
    <w:rsid w:val="006B5058"/>
    <w:rsid w:val="006B5DE0"/>
    <w:rsid w:val="006B74D9"/>
    <w:rsid w:val="006C2E60"/>
    <w:rsid w:val="006C5A03"/>
    <w:rsid w:val="006C5B27"/>
    <w:rsid w:val="006D0C04"/>
    <w:rsid w:val="006D25FA"/>
    <w:rsid w:val="006E6041"/>
    <w:rsid w:val="006F0651"/>
    <w:rsid w:val="006F090B"/>
    <w:rsid w:val="00700293"/>
    <w:rsid w:val="007017E8"/>
    <w:rsid w:val="00704E82"/>
    <w:rsid w:val="00705BE6"/>
    <w:rsid w:val="00713C7D"/>
    <w:rsid w:val="00715E44"/>
    <w:rsid w:val="00722FE9"/>
    <w:rsid w:val="007234D0"/>
    <w:rsid w:val="0073342F"/>
    <w:rsid w:val="00746758"/>
    <w:rsid w:val="0075337A"/>
    <w:rsid w:val="0075586B"/>
    <w:rsid w:val="00757FD6"/>
    <w:rsid w:val="0078619B"/>
    <w:rsid w:val="00786E8C"/>
    <w:rsid w:val="00791960"/>
    <w:rsid w:val="0079779A"/>
    <w:rsid w:val="007A2EF1"/>
    <w:rsid w:val="007B53E9"/>
    <w:rsid w:val="007B6D39"/>
    <w:rsid w:val="007B78FF"/>
    <w:rsid w:val="007E1695"/>
    <w:rsid w:val="007E2C07"/>
    <w:rsid w:val="007F0428"/>
    <w:rsid w:val="008067BC"/>
    <w:rsid w:val="00810094"/>
    <w:rsid w:val="00815B12"/>
    <w:rsid w:val="00827F1F"/>
    <w:rsid w:val="00844DE7"/>
    <w:rsid w:val="00845034"/>
    <w:rsid w:val="0088352D"/>
    <w:rsid w:val="008D1915"/>
    <w:rsid w:val="008D2930"/>
    <w:rsid w:val="008E0A01"/>
    <w:rsid w:val="008E7FDE"/>
    <w:rsid w:val="008F3B2F"/>
    <w:rsid w:val="008F526A"/>
    <w:rsid w:val="008F6551"/>
    <w:rsid w:val="009164E8"/>
    <w:rsid w:val="009358EB"/>
    <w:rsid w:val="00941D14"/>
    <w:rsid w:val="00942437"/>
    <w:rsid w:val="009473B7"/>
    <w:rsid w:val="0095649F"/>
    <w:rsid w:val="00956959"/>
    <w:rsid w:val="00964183"/>
    <w:rsid w:val="00974ED7"/>
    <w:rsid w:val="00980067"/>
    <w:rsid w:val="00981829"/>
    <w:rsid w:val="009836BD"/>
    <w:rsid w:val="009840C7"/>
    <w:rsid w:val="00987B8D"/>
    <w:rsid w:val="00997AE0"/>
    <w:rsid w:val="009E1135"/>
    <w:rsid w:val="009E3E89"/>
    <w:rsid w:val="009E43B9"/>
    <w:rsid w:val="009E6E14"/>
    <w:rsid w:val="00A10195"/>
    <w:rsid w:val="00A10FAF"/>
    <w:rsid w:val="00A2610E"/>
    <w:rsid w:val="00A26E18"/>
    <w:rsid w:val="00A35063"/>
    <w:rsid w:val="00A52EAB"/>
    <w:rsid w:val="00A56458"/>
    <w:rsid w:val="00A57FAB"/>
    <w:rsid w:val="00A611E7"/>
    <w:rsid w:val="00A658C8"/>
    <w:rsid w:val="00A733D7"/>
    <w:rsid w:val="00A77EB0"/>
    <w:rsid w:val="00A814E2"/>
    <w:rsid w:val="00A857A3"/>
    <w:rsid w:val="00A85F86"/>
    <w:rsid w:val="00A86A81"/>
    <w:rsid w:val="00A870EB"/>
    <w:rsid w:val="00A91C38"/>
    <w:rsid w:val="00AA42AB"/>
    <w:rsid w:val="00AA5444"/>
    <w:rsid w:val="00AA64BF"/>
    <w:rsid w:val="00AB13F3"/>
    <w:rsid w:val="00AD6222"/>
    <w:rsid w:val="00AE079B"/>
    <w:rsid w:val="00AF0735"/>
    <w:rsid w:val="00B12513"/>
    <w:rsid w:val="00B16493"/>
    <w:rsid w:val="00B16925"/>
    <w:rsid w:val="00B21B0B"/>
    <w:rsid w:val="00B426E2"/>
    <w:rsid w:val="00B43ACA"/>
    <w:rsid w:val="00B46F2F"/>
    <w:rsid w:val="00B647AA"/>
    <w:rsid w:val="00B64FA9"/>
    <w:rsid w:val="00B6681B"/>
    <w:rsid w:val="00B71549"/>
    <w:rsid w:val="00B74A19"/>
    <w:rsid w:val="00B7572E"/>
    <w:rsid w:val="00B93BAA"/>
    <w:rsid w:val="00B93BEF"/>
    <w:rsid w:val="00B96D1D"/>
    <w:rsid w:val="00BB237C"/>
    <w:rsid w:val="00BC0D49"/>
    <w:rsid w:val="00BC7A6D"/>
    <w:rsid w:val="00BD3F59"/>
    <w:rsid w:val="00BE37E9"/>
    <w:rsid w:val="00BE5F6E"/>
    <w:rsid w:val="00C137CA"/>
    <w:rsid w:val="00C14082"/>
    <w:rsid w:val="00C35171"/>
    <w:rsid w:val="00C370FD"/>
    <w:rsid w:val="00C462FE"/>
    <w:rsid w:val="00C57D61"/>
    <w:rsid w:val="00C61ECC"/>
    <w:rsid w:val="00C666E5"/>
    <w:rsid w:val="00C7328E"/>
    <w:rsid w:val="00C73ED2"/>
    <w:rsid w:val="00C747C7"/>
    <w:rsid w:val="00C94289"/>
    <w:rsid w:val="00CA3278"/>
    <w:rsid w:val="00CA5738"/>
    <w:rsid w:val="00CB007C"/>
    <w:rsid w:val="00CB57BE"/>
    <w:rsid w:val="00CD60C9"/>
    <w:rsid w:val="00CF0DBD"/>
    <w:rsid w:val="00CF0F9A"/>
    <w:rsid w:val="00CF484B"/>
    <w:rsid w:val="00D0496A"/>
    <w:rsid w:val="00D04B43"/>
    <w:rsid w:val="00D17D36"/>
    <w:rsid w:val="00D30E4B"/>
    <w:rsid w:val="00D4042F"/>
    <w:rsid w:val="00D715DC"/>
    <w:rsid w:val="00D7426A"/>
    <w:rsid w:val="00D74F53"/>
    <w:rsid w:val="00D765D2"/>
    <w:rsid w:val="00D83BD1"/>
    <w:rsid w:val="00D84219"/>
    <w:rsid w:val="00D9610B"/>
    <w:rsid w:val="00DA3089"/>
    <w:rsid w:val="00DA4CEC"/>
    <w:rsid w:val="00DA55E5"/>
    <w:rsid w:val="00DA6E57"/>
    <w:rsid w:val="00DB7770"/>
    <w:rsid w:val="00DD7128"/>
    <w:rsid w:val="00DE6045"/>
    <w:rsid w:val="00DE7B9C"/>
    <w:rsid w:val="00DF143A"/>
    <w:rsid w:val="00E04C0A"/>
    <w:rsid w:val="00E06EF5"/>
    <w:rsid w:val="00E078CC"/>
    <w:rsid w:val="00E21B69"/>
    <w:rsid w:val="00E32B90"/>
    <w:rsid w:val="00E4222F"/>
    <w:rsid w:val="00E45B43"/>
    <w:rsid w:val="00E57E4E"/>
    <w:rsid w:val="00E63BA8"/>
    <w:rsid w:val="00E65CF8"/>
    <w:rsid w:val="00E775D8"/>
    <w:rsid w:val="00E86BBC"/>
    <w:rsid w:val="00E93657"/>
    <w:rsid w:val="00E97236"/>
    <w:rsid w:val="00EA1DC9"/>
    <w:rsid w:val="00ED4134"/>
    <w:rsid w:val="00ED6C91"/>
    <w:rsid w:val="00EE2E18"/>
    <w:rsid w:val="00EE4E44"/>
    <w:rsid w:val="00F05D48"/>
    <w:rsid w:val="00F13C42"/>
    <w:rsid w:val="00F24AB2"/>
    <w:rsid w:val="00F27264"/>
    <w:rsid w:val="00F43ACC"/>
    <w:rsid w:val="00F53466"/>
    <w:rsid w:val="00F56279"/>
    <w:rsid w:val="00F6459C"/>
    <w:rsid w:val="00F66E3F"/>
    <w:rsid w:val="00FA6D2C"/>
    <w:rsid w:val="00FC1B7A"/>
    <w:rsid w:val="00FC6D15"/>
    <w:rsid w:val="00FD329C"/>
    <w:rsid w:val="00FE69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154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54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54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54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54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54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54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54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54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54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54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B71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54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B71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54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B71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54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B71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54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5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1549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B71549"/>
  </w:style>
  <w:style w:type="paragraph" w:styleId="Footer">
    <w:name w:val="footer"/>
    <w:basedOn w:val="Normal"/>
    <w:link w:val="FooterChar"/>
    <w:uiPriority w:val="99"/>
    <w:unhideWhenUsed/>
    <w:rsid w:val="00B71549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B71549"/>
  </w:style>
  <w:style w:type="paragraph" w:styleId="BodyText">
    <w:name w:val="Body Text"/>
    <w:basedOn w:val="Normal"/>
    <w:link w:val="BodyTextChar"/>
    <w:uiPriority w:val="1"/>
    <w:qFormat/>
    <w:rsid w:val="00B71549"/>
  </w:style>
  <w:style w:type="character" w:customStyle="1" w:styleId="BodyTextChar">
    <w:name w:val="Body Text Char"/>
    <w:basedOn w:val="DefaultParagraphFont"/>
    <w:link w:val="BodyText"/>
    <w:uiPriority w:val="1"/>
    <w:rsid w:val="00B71549"/>
    <w:rPr>
      <w:rFonts w:ascii="Times New Roman" w:eastAsia="Times New Roman" w:hAnsi="Times New Roman" w:cs="Times New Roman"/>
      <w:kern w:val="0"/>
      <w:sz w:val="22"/>
      <w:szCs w:val="22"/>
      <w:lang w:val="en-US"/>
    </w:rPr>
  </w:style>
  <w:style w:type="paragraph" w:styleId="NormalWeb">
    <w:name w:val="Normal (Web)"/>
    <w:basedOn w:val="Normal"/>
    <w:uiPriority w:val="99"/>
    <w:unhideWhenUsed/>
    <w:rsid w:val="00B7154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71549"/>
    <w:rPr>
      <w:color w:val="467886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115694"/>
    <w:pPr>
      <w:spacing w:line="238" w:lineRule="exact"/>
      <w:ind w:left="325"/>
    </w:pPr>
  </w:style>
  <w:style w:type="table" w:styleId="TableGrid">
    <w:name w:val="Table Grid"/>
    <w:basedOn w:val="TableNormal"/>
    <w:uiPriority w:val="39"/>
    <w:rsid w:val="001D65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4C4E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9675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F0F9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04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rebuilttechz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8262D-D607-453F-93E9-D995D5226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dhaka</dc:creator>
  <cp:keywords/>
  <dc:description/>
  <cp:lastModifiedBy>HP</cp:lastModifiedBy>
  <cp:revision>34</cp:revision>
  <cp:lastPrinted>2026-04-23T03:58:00Z</cp:lastPrinted>
  <dcterms:created xsi:type="dcterms:W3CDTF">2026-01-17T08:53:00Z</dcterms:created>
  <dcterms:modified xsi:type="dcterms:W3CDTF">2026-10-14T07:33:00Z</dcterms:modified>
</cp:coreProperties>
</file>