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 Project Report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NTIDOTE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E8EC156" wp14:editId="359BB9B7">
            <wp:extent cx="983229" cy="98322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229" cy="983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BHILAI INSTITUTE OF TECHNOLOGY, DURG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 Autonomous Institute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Affiliated to</w:t>
      </w:r>
    </w:p>
    <w:p w:rsidR="005A03D4" w:rsidRPr="00333280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Chhattisgarh Swami Vivekanand Technical University,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Bhilai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(C.G.)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 partial fulfillment of the requirements for the award of</w:t>
      </w:r>
    </w:p>
    <w:p w:rsidR="005A03D4" w:rsidRPr="00333280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Bachelor of Technology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Engineering, Semester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Devansh Shrivastava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University Roll No.: </w:t>
      </w:r>
      <w:r w:rsidRPr="00E740FA">
        <w:rPr>
          <w:rFonts w:ascii="Times New Roman" w:eastAsia="Cambria" w:hAnsi="Times New Roman" w:cs="Times New Roman"/>
          <w:sz w:val="24"/>
          <w:szCs w:val="24"/>
        </w:rPr>
        <w:t>30010222</w:t>
      </w:r>
      <w:r>
        <w:rPr>
          <w:rFonts w:ascii="Times New Roman" w:eastAsia="Cambria" w:hAnsi="Times New Roman" w:cs="Times New Roman"/>
          <w:sz w:val="24"/>
          <w:szCs w:val="24"/>
        </w:rPr>
        <w:t>10</w:t>
      </w:r>
      <w:r>
        <w:rPr>
          <w:rFonts w:ascii="Times New Roman" w:eastAsia="Cambria" w:hAnsi="Times New Roman" w:cs="Times New Roman"/>
          <w:sz w:val="24"/>
          <w:szCs w:val="24"/>
        </w:rPr>
        <w:t>33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Ankur Cyrus Tirkey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University Roll No.:</w:t>
      </w:r>
      <w:r w:rsidRPr="00F61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40FA">
        <w:rPr>
          <w:rFonts w:ascii="Times New Roman" w:eastAsia="Cambria" w:hAnsi="Times New Roman" w:cs="Times New Roman"/>
          <w:sz w:val="24"/>
          <w:szCs w:val="24"/>
        </w:rPr>
        <w:t>3001022210</w:t>
      </w:r>
      <w:r>
        <w:rPr>
          <w:rFonts w:ascii="Times New Roman" w:eastAsia="Cambria" w:hAnsi="Times New Roman" w:cs="Times New Roman"/>
          <w:sz w:val="24"/>
          <w:szCs w:val="24"/>
        </w:rPr>
        <w:t>52</w:t>
      </w:r>
    </w:p>
    <w:p w:rsidR="005A03D4" w:rsidRDefault="005A03D4" w:rsidP="005A03D4">
      <w:pPr>
        <w:pStyle w:val="Normal1"/>
        <w:spacing w:line="240" w:lineRule="auto"/>
        <w:ind w:left="14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Bhumika Sahu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University Roll No.:</w:t>
      </w:r>
      <w:r w:rsidRPr="00F61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137F">
        <w:rPr>
          <w:rFonts w:ascii="Times New Roman" w:hAnsi="Times New Roman" w:cs="Times New Roman"/>
          <w:sz w:val="24"/>
          <w:szCs w:val="24"/>
        </w:rPr>
        <w:t>300102221</w:t>
      </w:r>
      <w:r>
        <w:rPr>
          <w:rFonts w:ascii="Times New Roman" w:hAnsi="Times New Roman" w:cs="Times New Roman"/>
          <w:sz w:val="24"/>
          <w:szCs w:val="24"/>
        </w:rPr>
        <w:t>114</w:t>
      </w: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:rsidR="005A03D4" w:rsidRDefault="005A03D4" w:rsidP="005A03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:rsidR="005A03D4" w:rsidRDefault="005A03D4" w:rsidP="005A03D4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 the Guidance of</w:t>
      </w:r>
    </w:p>
    <w:p w:rsidR="005A03D4" w:rsidRDefault="005A03D4" w:rsidP="005A03D4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0E21">
        <w:rPr>
          <w:rFonts w:ascii="Times New Roman" w:hAnsi="Times New Roman" w:cs="Times New Roman"/>
          <w:bCs/>
          <w:sz w:val="28"/>
          <w:szCs w:val="28"/>
        </w:rPr>
        <w:t xml:space="preserve">Prof. </w:t>
      </w:r>
      <w:r>
        <w:rPr>
          <w:rFonts w:ascii="Times New Roman" w:hAnsi="Times New Roman" w:cs="Times New Roman"/>
          <w:bCs/>
          <w:sz w:val="28"/>
          <w:szCs w:val="28"/>
        </w:rPr>
        <w:t>Amit Singh Thakur</w:t>
      </w:r>
    </w:p>
    <w:p w:rsidR="005A03D4" w:rsidRPr="00AD0E21" w:rsidRDefault="005A03D4" w:rsidP="005A03D4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0E21">
        <w:rPr>
          <w:rFonts w:ascii="Times New Roman" w:eastAsia="Times New Roman" w:hAnsi="Times New Roman" w:cs="Times New Roman"/>
          <w:bCs/>
          <w:sz w:val="28"/>
          <w:szCs w:val="28"/>
        </w:rPr>
        <w:t>Assistant Professor</w:t>
      </w:r>
    </w:p>
    <w:p w:rsidR="00146BE9" w:rsidRDefault="00146BE9"/>
    <w:sectPr w:rsidR="00146BE9" w:rsidSect="00AD0E21">
      <w:footerReference w:type="default" r:id="rId5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0E21" w:rsidRPr="00AD0E21" w:rsidRDefault="00000000" w:rsidP="00AD0E21">
    <w:pPr>
      <w:pStyle w:val="Foot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Session 2022-2023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D4"/>
    <w:rsid w:val="00146BE9"/>
    <w:rsid w:val="0049206E"/>
    <w:rsid w:val="005A03D4"/>
    <w:rsid w:val="00F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5EDD"/>
  <w15:chartTrackingRefBased/>
  <w15:docId w15:val="{C992BE66-5CC5-4E39-AEDE-9E43C32D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D4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A03D4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0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4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Gedam</dc:creator>
  <cp:keywords/>
  <dc:description/>
  <cp:lastModifiedBy>Khushi Gedam</cp:lastModifiedBy>
  <cp:revision>1</cp:revision>
  <dcterms:created xsi:type="dcterms:W3CDTF">2023-06-01T10:02:00Z</dcterms:created>
  <dcterms:modified xsi:type="dcterms:W3CDTF">2023-06-01T10:10:00Z</dcterms:modified>
</cp:coreProperties>
</file>