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4180" w14:textId="4EBA78E7" w:rsidR="00843F15" w:rsidRDefault="00843F15" w:rsidP="00843F15">
      <w:pPr>
        <w:jc w:val="center"/>
        <w:rPr>
          <w:b/>
          <w:bCs/>
          <w:sz w:val="44"/>
          <w:szCs w:val="44"/>
        </w:rPr>
      </w:pPr>
      <w:r w:rsidRPr="00843F15">
        <w:rPr>
          <w:b/>
          <w:bCs/>
          <w:sz w:val="44"/>
          <w:szCs w:val="44"/>
        </w:rPr>
        <w:t>EXPERIMENT 2</w:t>
      </w:r>
    </w:p>
    <w:p w14:paraId="6C01BA7E" w14:textId="33269EAF" w:rsidR="00843F15" w:rsidRDefault="00843F15" w:rsidP="00843F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</w:t>
      </w:r>
      <w:proofErr w:type="gramStart"/>
      <w:r>
        <w:rPr>
          <w:b/>
          <w:bCs/>
          <w:sz w:val="28"/>
          <w:szCs w:val="28"/>
        </w:rPr>
        <w:t>OBJECTIVES :</w:t>
      </w:r>
      <w:proofErr w:type="gramEnd"/>
    </w:p>
    <w:p w14:paraId="75679D81" w14:textId="66D3ECD0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t xml:space="preserve">Students will use Packet Tracer Simulation mode to observe how packets move between devices, how switches learn MAC addresses, and how ICMP echo request / reply </w:t>
      </w:r>
      <w:proofErr w:type="gramStart"/>
      <w:r>
        <w:rPr>
          <w:sz w:val="28"/>
          <w:szCs w:val="28"/>
        </w:rPr>
        <w:t>travels  through</w:t>
      </w:r>
      <w:proofErr w:type="gramEnd"/>
      <w:r>
        <w:rPr>
          <w:sz w:val="28"/>
          <w:szCs w:val="28"/>
        </w:rPr>
        <w:t xml:space="preserve"> a small network.</w:t>
      </w:r>
    </w:p>
    <w:p w14:paraId="4A050C3E" w14:textId="77777777" w:rsidR="00843F15" w:rsidRDefault="00843F15" w:rsidP="00843F15">
      <w:pPr>
        <w:rPr>
          <w:sz w:val="28"/>
          <w:szCs w:val="28"/>
        </w:rPr>
      </w:pPr>
    </w:p>
    <w:p w14:paraId="0841B699" w14:textId="551B0DCD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t>AIM: Packet Flow Visualization Using Simulation Mode</w:t>
      </w:r>
    </w:p>
    <w:p w14:paraId="71ED3105" w14:textId="77777777" w:rsidR="00843F15" w:rsidRDefault="00843F15" w:rsidP="00843F15">
      <w:pPr>
        <w:rPr>
          <w:sz w:val="28"/>
          <w:szCs w:val="28"/>
        </w:rPr>
      </w:pPr>
    </w:p>
    <w:p w14:paraId="19C3C141" w14:textId="6BA27D9B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t xml:space="preserve">INSTRUCTIONS: </w:t>
      </w:r>
    </w:p>
    <w:p w14:paraId="13864D21" w14:textId="257991E5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t>TASK 1: Build a simple LAN</w:t>
      </w:r>
    </w:p>
    <w:p w14:paraId="51D6F8D8" w14:textId="3E72CCCB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t xml:space="preserve">. 1 Switch + 3 PCs </w:t>
      </w:r>
    </w:p>
    <w:p w14:paraId="62D794A0" w14:textId="22E69CCE" w:rsidR="00843F15" w:rsidRDefault="00843F15" w:rsidP="00843F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1A4330" wp14:editId="56BCEFDB">
            <wp:extent cx="5133975" cy="3923777"/>
            <wp:effectExtent l="0" t="0" r="0" b="635"/>
            <wp:docPr id="16534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2624" name="Picture 165343262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6" b="17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92" cy="39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C230E" w14:textId="77777777" w:rsidR="00843F15" w:rsidRDefault="00843F15" w:rsidP="00843F15">
      <w:pPr>
        <w:rPr>
          <w:sz w:val="28"/>
          <w:szCs w:val="28"/>
        </w:rPr>
      </w:pPr>
    </w:p>
    <w:p w14:paraId="1215BFF2" w14:textId="77777777" w:rsidR="00843F15" w:rsidRDefault="00843F15" w:rsidP="00843F15">
      <w:pPr>
        <w:rPr>
          <w:sz w:val="28"/>
          <w:szCs w:val="28"/>
        </w:rPr>
      </w:pPr>
    </w:p>
    <w:p w14:paraId="04492D1F" w14:textId="77777777" w:rsidR="00843F15" w:rsidRDefault="00843F15" w:rsidP="00843F15">
      <w:pPr>
        <w:rPr>
          <w:sz w:val="28"/>
          <w:szCs w:val="28"/>
        </w:rPr>
      </w:pPr>
    </w:p>
    <w:p w14:paraId="7BF3DD27" w14:textId="436A5294" w:rsidR="00843F15" w:rsidRDefault="00843F15" w:rsidP="00843F1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. IP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192.168.20.1-3/24</w:t>
      </w:r>
    </w:p>
    <w:p w14:paraId="3C54E3FE" w14:textId="77777777" w:rsidR="001D4AB5" w:rsidRDefault="001D4AB5" w:rsidP="001D4AB5">
      <w:r>
        <w:rPr>
          <w:noProof/>
          <w:sz w:val="28"/>
          <w:szCs w:val="28"/>
        </w:rPr>
        <w:drawing>
          <wp:inline distT="0" distB="0" distL="0" distR="0" wp14:anchorId="7084FD8D" wp14:editId="1D70019F">
            <wp:extent cx="5731510" cy="5878830"/>
            <wp:effectExtent l="0" t="0" r="2540" b="7620"/>
            <wp:docPr id="1057076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76873" name="Picture 1057076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5ACA" w14:textId="77777777" w:rsidR="001D4AB5" w:rsidRDefault="001D4AB5" w:rsidP="001D4AB5"/>
    <w:p w14:paraId="7C39DCB4" w14:textId="77777777" w:rsidR="001D4AB5" w:rsidRDefault="001D4AB5" w:rsidP="001D4AB5"/>
    <w:p w14:paraId="110DFC98" w14:textId="76B0EB25" w:rsidR="001D4AB5" w:rsidRPr="001D4AB5" w:rsidRDefault="001D4AB5" w:rsidP="001D4AB5">
      <w:pPr>
        <w:rPr>
          <w:sz w:val="28"/>
          <w:szCs w:val="28"/>
        </w:rPr>
      </w:pPr>
      <w:r>
        <w:t xml:space="preserve">Task 2: First Ping Observation </w:t>
      </w:r>
    </w:p>
    <w:p w14:paraId="60A00F62" w14:textId="77777777" w:rsidR="001D4AB5" w:rsidRDefault="001D4AB5" w:rsidP="001D4AB5">
      <w:pPr>
        <w:numPr>
          <w:ilvl w:val="0"/>
          <w:numId w:val="1"/>
        </w:numPr>
        <w:spacing w:after="228" w:line="259" w:lineRule="auto"/>
        <w:ind w:right="636"/>
      </w:pPr>
      <w:r>
        <w:rPr>
          <w:rFonts w:ascii="Times New Roman" w:eastAsia="Times New Roman" w:hAnsi="Times New Roman" w:cs="Times New Roman"/>
        </w:rPr>
        <w:t xml:space="preserve">Enable Simulation Mode </w:t>
      </w:r>
    </w:p>
    <w:p w14:paraId="777B1D55" w14:textId="77777777" w:rsidR="001D4AB5" w:rsidRDefault="001D4AB5" w:rsidP="001D4AB5">
      <w:pPr>
        <w:numPr>
          <w:ilvl w:val="0"/>
          <w:numId w:val="1"/>
        </w:numPr>
        <w:spacing w:after="223" w:line="259" w:lineRule="auto"/>
        <w:ind w:right="636"/>
      </w:pPr>
      <w:r>
        <w:rPr>
          <w:rFonts w:ascii="Times New Roman" w:eastAsia="Times New Roman" w:hAnsi="Times New Roman" w:cs="Times New Roman"/>
        </w:rPr>
        <w:t xml:space="preserve">Ping PC1 → PC2 </w:t>
      </w:r>
    </w:p>
    <w:p w14:paraId="492133F3" w14:textId="77777777" w:rsidR="001D4AB5" w:rsidRPr="001D4AB5" w:rsidRDefault="001D4AB5" w:rsidP="001D4AB5">
      <w:pPr>
        <w:numPr>
          <w:ilvl w:val="0"/>
          <w:numId w:val="1"/>
        </w:numPr>
        <w:spacing w:after="173" w:line="259" w:lineRule="auto"/>
        <w:ind w:right="636"/>
      </w:pPr>
      <w:r>
        <w:rPr>
          <w:rFonts w:ascii="Times New Roman" w:eastAsia="Times New Roman" w:hAnsi="Times New Roman" w:cs="Times New Roman"/>
        </w:rPr>
        <w:t xml:space="preserve">Observe ARP request and ARP reply before ICMP </w:t>
      </w:r>
    </w:p>
    <w:p w14:paraId="4C7E89B5" w14:textId="77777777" w:rsidR="001D4AB5" w:rsidRDefault="001D4AB5" w:rsidP="001D4AB5">
      <w:pPr>
        <w:spacing w:after="173" w:line="259" w:lineRule="auto"/>
        <w:ind w:right="636"/>
        <w:rPr>
          <w:rFonts w:ascii="Times New Roman" w:eastAsia="Times New Roman" w:hAnsi="Times New Roman" w:cs="Times New Roman"/>
        </w:rPr>
      </w:pPr>
    </w:p>
    <w:p w14:paraId="18DB81DE" w14:textId="77777777" w:rsidR="001D4AB5" w:rsidRDefault="001D4AB5" w:rsidP="001D4AB5">
      <w:pPr>
        <w:spacing w:after="173" w:line="259" w:lineRule="auto"/>
        <w:ind w:right="636"/>
        <w:rPr>
          <w:rFonts w:ascii="Times New Roman" w:eastAsia="Times New Roman" w:hAnsi="Times New Roman" w:cs="Times New Roman"/>
        </w:rPr>
      </w:pPr>
    </w:p>
    <w:p w14:paraId="0D7504E1" w14:textId="4CA928D6" w:rsidR="001D4AB5" w:rsidRDefault="00545593" w:rsidP="001D4AB5">
      <w:pPr>
        <w:spacing w:after="173" w:line="259" w:lineRule="auto"/>
        <w:ind w:right="636"/>
      </w:pPr>
      <w:r>
        <w:rPr>
          <w:noProof/>
        </w:rPr>
        <w:lastRenderedPageBreak/>
        <w:drawing>
          <wp:inline distT="0" distB="0" distL="0" distR="0" wp14:anchorId="10907ED3" wp14:editId="3F015976">
            <wp:extent cx="4134427" cy="7163800"/>
            <wp:effectExtent l="0" t="0" r="0" b="0"/>
            <wp:docPr id="1854988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8959" name="Picture 1854988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6CA2" w14:textId="182995EA" w:rsidR="006360C9" w:rsidRDefault="00545593" w:rsidP="001D4AB5">
      <w:pPr>
        <w:spacing w:after="173" w:line="259" w:lineRule="auto"/>
        <w:ind w:right="636"/>
      </w:pPr>
      <w:r>
        <w:rPr>
          <w:noProof/>
        </w:rPr>
        <w:lastRenderedPageBreak/>
        <w:drawing>
          <wp:inline distT="0" distB="0" distL="0" distR="0" wp14:anchorId="0E68F8F8" wp14:editId="60380BD1">
            <wp:extent cx="5325218" cy="4686954"/>
            <wp:effectExtent l="0" t="0" r="8890" b="0"/>
            <wp:docPr id="1613681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1760" name="Picture 1613681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3D4E" w14:textId="77777777" w:rsidR="00545593" w:rsidRDefault="00545593" w:rsidP="00545593">
      <w:pPr>
        <w:spacing w:after="173" w:line="259" w:lineRule="auto"/>
        <w:ind w:right="636"/>
      </w:pPr>
      <w:r>
        <w:rPr>
          <w:noProof/>
        </w:rPr>
        <w:drawing>
          <wp:inline distT="0" distB="0" distL="0" distR="0" wp14:anchorId="22151E78" wp14:editId="7364EA7B">
            <wp:extent cx="5731510" cy="3733800"/>
            <wp:effectExtent l="0" t="0" r="2540" b="0"/>
            <wp:docPr id="1550423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3923" name="Picture 15504239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EA17" w14:textId="77777777" w:rsidR="00545593" w:rsidRDefault="00545593" w:rsidP="00545593">
      <w:pPr>
        <w:spacing w:after="173" w:line="259" w:lineRule="auto"/>
        <w:ind w:right="636"/>
      </w:pPr>
    </w:p>
    <w:p w14:paraId="35C35237" w14:textId="53CBCD40" w:rsidR="00545593" w:rsidRDefault="00545593" w:rsidP="00545593">
      <w:pPr>
        <w:spacing w:after="173" w:line="259" w:lineRule="auto"/>
        <w:ind w:right="636"/>
      </w:pPr>
      <w:r>
        <w:lastRenderedPageBreak/>
        <w:t xml:space="preserve">Task 3: Second Ping Observation </w:t>
      </w:r>
    </w:p>
    <w:p w14:paraId="2135CB45" w14:textId="77777777" w:rsidR="00545593" w:rsidRDefault="00545593" w:rsidP="00545593">
      <w:pPr>
        <w:numPr>
          <w:ilvl w:val="0"/>
          <w:numId w:val="2"/>
        </w:numPr>
        <w:spacing w:after="228" w:line="259" w:lineRule="auto"/>
        <w:ind w:right="636"/>
      </w:pPr>
      <w:r>
        <w:rPr>
          <w:rFonts w:ascii="Times New Roman" w:eastAsia="Times New Roman" w:hAnsi="Times New Roman" w:cs="Times New Roman"/>
        </w:rPr>
        <w:t xml:space="preserve">Ping PC1 → PC2 again </w:t>
      </w:r>
    </w:p>
    <w:p w14:paraId="27C3CDE4" w14:textId="77777777" w:rsidR="00545593" w:rsidRDefault="00545593" w:rsidP="00545593">
      <w:pPr>
        <w:numPr>
          <w:ilvl w:val="0"/>
          <w:numId w:val="2"/>
        </w:numPr>
        <w:spacing w:after="173" w:line="259" w:lineRule="auto"/>
        <w:ind w:right="636"/>
      </w:pPr>
      <w:r>
        <w:rPr>
          <w:rFonts w:ascii="Times New Roman" w:eastAsia="Times New Roman" w:hAnsi="Times New Roman" w:cs="Times New Roman"/>
        </w:rPr>
        <w:t xml:space="preserve">Observe fewer packets (ARP cached) </w:t>
      </w:r>
    </w:p>
    <w:p w14:paraId="237760A5" w14:textId="77777777" w:rsidR="00545593" w:rsidRDefault="00545593" w:rsidP="001D4AB5">
      <w:pPr>
        <w:spacing w:after="173" w:line="259" w:lineRule="auto"/>
        <w:ind w:right="636"/>
      </w:pPr>
    </w:p>
    <w:p w14:paraId="3429A8C1" w14:textId="77777777" w:rsidR="001646BB" w:rsidRDefault="001646BB" w:rsidP="001646BB">
      <w:r>
        <w:rPr>
          <w:noProof/>
          <w:sz w:val="28"/>
          <w:szCs w:val="28"/>
        </w:rPr>
        <w:drawing>
          <wp:inline distT="0" distB="0" distL="0" distR="0" wp14:anchorId="2AD99B69" wp14:editId="44217052">
            <wp:extent cx="5731510" cy="3928110"/>
            <wp:effectExtent l="0" t="0" r="2540" b="0"/>
            <wp:docPr id="1962718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8129" name="Picture 1962718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5598" w14:textId="77777777" w:rsidR="001646BB" w:rsidRDefault="001646BB" w:rsidP="001646BB"/>
    <w:p w14:paraId="53DA7002" w14:textId="3D3BC7FF" w:rsidR="001646BB" w:rsidRPr="001646BB" w:rsidRDefault="001646BB" w:rsidP="001646BB">
      <w:pPr>
        <w:rPr>
          <w:sz w:val="28"/>
          <w:szCs w:val="28"/>
        </w:rPr>
      </w:pPr>
      <w:r>
        <w:t xml:space="preserve">Task 4: MAC Table Check </w:t>
      </w:r>
    </w:p>
    <w:p w14:paraId="7E07E46D" w14:textId="77777777" w:rsidR="001646BB" w:rsidRDefault="001646BB" w:rsidP="001646BB">
      <w:pPr>
        <w:tabs>
          <w:tab w:val="center" w:pos="406"/>
          <w:tab w:val="center" w:pos="4503"/>
        </w:tabs>
        <w:spacing w:after="173"/>
        <w:rPr>
          <w:rFonts w:ascii="Times New Roman" w:eastAsia="Times New Roman" w:hAnsi="Times New Roman" w:cs="Times New Roman"/>
        </w:rPr>
      </w:pPr>
      <w: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View switch MAC table (if available) / observe switch learning through events </w:t>
      </w:r>
    </w:p>
    <w:p w14:paraId="2B29692F" w14:textId="4E65188C" w:rsidR="001646BB" w:rsidRDefault="002D3C6E" w:rsidP="001646BB">
      <w:pPr>
        <w:tabs>
          <w:tab w:val="center" w:pos="406"/>
          <w:tab w:val="center" w:pos="4503"/>
        </w:tabs>
        <w:spacing w:after="173"/>
      </w:pPr>
      <w:r>
        <w:rPr>
          <w:noProof/>
        </w:rPr>
        <w:lastRenderedPageBreak/>
        <w:drawing>
          <wp:inline distT="0" distB="0" distL="0" distR="0" wp14:anchorId="176BA235" wp14:editId="1F73D2FD">
            <wp:extent cx="5731510" cy="4206240"/>
            <wp:effectExtent l="0" t="0" r="2540" b="3810"/>
            <wp:docPr id="830854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4542" name="Picture 830854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889B" w14:textId="77777777" w:rsidR="001646BB" w:rsidRPr="00843F15" w:rsidRDefault="001646BB" w:rsidP="00843F15">
      <w:pPr>
        <w:rPr>
          <w:sz w:val="28"/>
          <w:szCs w:val="28"/>
        </w:rPr>
      </w:pPr>
    </w:p>
    <w:sectPr w:rsidR="001646BB" w:rsidRPr="0084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483"/>
    <w:multiLevelType w:val="hybridMultilevel"/>
    <w:tmpl w:val="87C8A3A4"/>
    <w:lvl w:ilvl="0" w:tplc="32A073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865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F63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3A3F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0F6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22CD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FAA5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A4E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92FF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D110FE"/>
    <w:multiLevelType w:val="hybridMultilevel"/>
    <w:tmpl w:val="4BFEB1E8"/>
    <w:lvl w:ilvl="0" w:tplc="B7A02AE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A64E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680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56C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F0F8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3ABA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DCAB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CAB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0AAD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851619">
    <w:abstractNumId w:val="0"/>
  </w:num>
  <w:num w:numId="2" w16cid:durableId="54880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15"/>
    <w:rsid w:val="001646BB"/>
    <w:rsid w:val="001D4AB5"/>
    <w:rsid w:val="00294C13"/>
    <w:rsid w:val="002D3C6E"/>
    <w:rsid w:val="00545593"/>
    <w:rsid w:val="006360C9"/>
    <w:rsid w:val="0084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4784"/>
  <w15:chartTrackingRefBased/>
  <w15:docId w15:val="{5FC2F257-C687-4B95-889F-5897128B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2026-04-19T04:09:00Z</dcterms:created>
  <dcterms:modified xsi:type="dcterms:W3CDTF">2026-04-19T06:39:00Z</dcterms:modified>
</cp:coreProperties>
</file>