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2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Placeholder image" id="3" name="image3.png"/>
            <a:graphic>
              <a:graphicData uri="http://schemas.openxmlformats.org/drawingml/2006/picture">
                <pic:pic>
                  <pic:nvPicPr>
                    <pic:cNvPr descr="Placeholder image" id="0" name="image3.png"/>
                    <pic:cNvPicPr preferRelativeResize="0"/>
                  </pic:nvPicPr>
                  <pic:blipFill>
                    <a:blip r:embed="rId7"/>
                    <a:srcRect b="0" l="11250" r="1125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Zebronics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Khushil Ahuja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Edureka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40"/>
          <w:szCs w:val="40"/>
        </w:rPr>
      </w:pPr>
      <w:bookmarkStart w:colFirst="0" w:colLast="0" w:name="_au51mny0sx6" w:id="2"/>
      <w:bookmarkEnd w:id="2"/>
      <w:r w:rsidDel="00000000" w:rsidR="00000000" w:rsidRPr="00000000">
        <w:rPr>
          <w:sz w:val="40"/>
          <w:szCs w:val="40"/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Zebronics is an e-commerce website for electronic gadgets, functional accessories, gaming gadgets and computer peripherals of their own brand.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44"/>
          <w:szCs w:val="44"/>
        </w:rPr>
      </w:pPr>
      <w:bookmarkStart w:colFirst="0" w:colLast="0" w:name="_3at9u9s4e0vp" w:id="3"/>
      <w:bookmarkEnd w:id="3"/>
      <w:r w:rsidDel="00000000" w:rsidR="00000000" w:rsidRPr="00000000">
        <w:rPr>
          <w:sz w:val="44"/>
          <w:szCs w:val="44"/>
          <w:rtl w:val="0"/>
        </w:rPr>
        <w:t xml:space="preserve">Goal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#HOMEPAGE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→</w:t>
      </w:r>
      <w:r w:rsidDel="00000000" w:rsidR="00000000" w:rsidRPr="00000000">
        <w:rPr>
          <w:sz w:val="32"/>
          <w:szCs w:val="32"/>
          <w:rtl w:val="0"/>
        </w:rPr>
        <w:t xml:space="preserve">Header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Logo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Quick icons/buttons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Search bar</w:t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→</w:t>
      </w:r>
      <w:r w:rsidDel="00000000" w:rsidR="00000000" w:rsidRPr="00000000">
        <w:rPr>
          <w:sz w:val="32"/>
          <w:szCs w:val="32"/>
          <w:rtl w:val="0"/>
        </w:rPr>
        <w:t xml:space="preserve">Body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Offers section</w:t>
      </w:r>
    </w:p>
    <w:p w:rsidR="00000000" w:rsidDel="00000000" w:rsidP="00000000" w:rsidRDefault="00000000" w:rsidRPr="00000000" w14:paraId="00000013">
      <w:pPr>
        <w:pageBreakBefore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288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An image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Trending gadgets</w:t>
      </w:r>
    </w:p>
    <w:p w:rsidR="00000000" w:rsidDel="00000000" w:rsidP="00000000" w:rsidRDefault="00000000" w:rsidRPr="00000000" w14:paraId="00000015">
      <w:pPr>
        <w:pageBreakBefore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288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Slider image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Video section</w:t>
      </w:r>
    </w:p>
    <w:p w:rsidR="00000000" w:rsidDel="00000000" w:rsidP="00000000" w:rsidRDefault="00000000" w:rsidRPr="00000000" w14:paraId="00000017">
      <w:pPr>
        <w:pageBreakBefore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288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Branding Youtube videos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Categories section</w:t>
      </w:r>
    </w:p>
    <w:p w:rsidR="00000000" w:rsidDel="00000000" w:rsidP="00000000" w:rsidRDefault="00000000" w:rsidRPr="00000000" w14:paraId="00000019">
      <w:pPr>
        <w:pageBreakBefore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288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Categories of gadgets available</w:t>
      </w:r>
    </w:p>
    <w:p w:rsidR="00000000" w:rsidDel="00000000" w:rsidP="00000000" w:rsidRDefault="00000000" w:rsidRPr="00000000" w14:paraId="0000001A">
      <w:pPr>
        <w:pageBreakBefore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288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Images, text, next buy page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Trending products</w:t>
      </w:r>
    </w:p>
    <w:p w:rsidR="00000000" w:rsidDel="00000000" w:rsidP="00000000" w:rsidRDefault="00000000" w:rsidRPr="00000000" w14:paraId="0000001C">
      <w:pPr>
        <w:pageBreakBefore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288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Images with responsive click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Newly launched section</w:t>
      </w:r>
    </w:p>
    <w:p w:rsidR="00000000" w:rsidDel="00000000" w:rsidP="00000000" w:rsidRDefault="00000000" w:rsidRPr="00000000" w14:paraId="0000001E">
      <w:pPr>
        <w:pageBreakBefore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288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Product image, details and price 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Gadgets guide</w:t>
      </w:r>
    </w:p>
    <w:p w:rsidR="00000000" w:rsidDel="00000000" w:rsidP="00000000" w:rsidRDefault="00000000" w:rsidRPr="00000000" w14:paraId="00000020">
      <w:pPr>
        <w:pageBreakBefore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288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Product viewing</w:t>
      </w:r>
    </w:p>
    <w:p w:rsidR="00000000" w:rsidDel="00000000" w:rsidP="00000000" w:rsidRDefault="00000000" w:rsidRPr="00000000" w14:paraId="00000021">
      <w:pPr>
        <w:pageBreakBefore w:val="0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288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Using and utilites of product</w:t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→</w:t>
      </w:r>
      <w:r w:rsidDel="00000000" w:rsidR="00000000" w:rsidRPr="00000000">
        <w:rPr>
          <w:sz w:val="32"/>
          <w:szCs w:val="32"/>
          <w:rtl w:val="0"/>
        </w:rPr>
        <w:t xml:space="preserve">Social Media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Linking of social media/following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Regular stuff update on social networks</w:t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→</w:t>
      </w:r>
      <w:r w:rsidDel="00000000" w:rsidR="00000000" w:rsidRPr="00000000">
        <w:rPr>
          <w:sz w:val="32"/>
          <w:szCs w:val="32"/>
          <w:rtl w:val="0"/>
        </w:rPr>
        <w:t xml:space="preserve">Page overview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Joining of page, details paragraph, one click links</w:t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ab/>
        <w:t xml:space="preserve">→</w:t>
      </w:r>
      <w:r w:rsidDel="00000000" w:rsidR="00000000" w:rsidRPr="00000000">
        <w:rPr>
          <w:sz w:val="32"/>
          <w:szCs w:val="32"/>
          <w:rtl w:val="0"/>
        </w:rPr>
        <w:t xml:space="preserve">Footer</w:t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About us section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Product section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Help/support section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Subscribe through (e-mail)</w:t>
      </w:r>
    </w:p>
    <w:p w:rsidR="00000000" w:rsidDel="00000000" w:rsidP="00000000" w:rsidRDefault="00000000" w:rsidRPr="00000000" w14:paraId="000000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Copyright</w:t>
      </w:r>
    </w:p>
    <w:p w:rsidR="00000000" w:rsidDel="00000000" w:rsidP="00000000" w:rsidRDefault="00000000" w:rsidRPr="00000000" w14:paraId="000000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right"/>
        <w:rPr/>
      </w:pPr>
      <w:r w:rsidDel="00000000" w:rsidR="00000000" w:rsidRPr="00000000">
        <w:rPr>
          <w:rtl w:val="0"/>
        </w:rPr>
        <w:t xml:space="preserve">Thankyou</w:t>
      </w:r>
    </w:p>
    <w:sectPr>
      <w:headerReference r:id="rId8" w:type="default"/>
      <w:headerReference r:id="rId9" w:type="first"/>
      <w:footerReference r:id="rId10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4"/>
    <w:bookmarkEnd w:id="4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1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