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A0D86B" w14:textId="1048371A" w:rsidR="006D2A9A" w:rsidRPr="00A236EB" w:rsidRDefault="00BF4A7B" w:rsidP="00A236EB">
      <w:pPr>
        <w:jc w:val="center"/>
        <w:rPr>
          <w:sz w:val="44"/>
          <w:szCs w:val="44"/>
          <w:lang w:val="en-US"/>
        </w:rPr>
      </w:pPr>
      <w:r w:rsidRPr="00A236EB">
        <w:rPr>
          <w:sz w:val="44"/>
          <w:szCs w:val="44"/>
          <w:highlight w:val="yellow"/>
          <w:lang w:val="en-US"/>
        </w:rPr>
        <w:t>Exp 1</w:t>
      </w:r>
    </w:p>
    <w:p w14:paraId="3A14F162" w14:textId="77777777" w:rsidR="00A236EB" w:rsidRPr="00A236EB" w:rsidRDefault="00A236EB" w:rsidP="00A236EB">
      <w:pPr>
        <w:pStyle w:val="Default"/>
        <w:rPr>
          <w:sz w:val="32"/>
          <w:szCs w:val="32"/>
        </w:rPr>
      </w:pPr>
      <w:r w:rsidRPr="00A236EB">
        <w:rPr>
          <w:sz w:val="32"/>
          <w:szCs w:val="32"/>
        </w:rPr>
        <w:t xml:space="preserve">Exploration of WEKA (Waikato Environment for Knowledge Analysis) tool for Regression task. </w:t>
      </w:r>
    </w:p>
    <w:p w14:paraId="55E29FED" w14:textId="77777777" w:rsidR="00BA6831" w:rsidRDefault="00BA6831">
      <w:pPr>
        <w:rPr>
          <w:lang w:val="en-US"/>
        </w:rPr>
      </w:pPr>
    </w:p>
    <w:p w14:paraId="2164F77F" w14:textId="71C8017D" w:rsidR="00932E11" w:rsidRPr="00435D70" w:rsidRDefault="00932E11" w:rsidP="00932E1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Folds(10)    </w:t>
      </w:r>
    </w:p>
    <w:p w14:paraId="7E9002BC" w14:textId="43EC310A" w:rsidR="002E2457" w:rsidRDefault="002E2457">
      <w:pPr>
        <w:rPr>
          <w:lang w:val="en-US"/>
        </w:rPr>
      </w:pPr>
    </w:p>
    <w:p w14:paraId="0E2FFD97" w14:textId="0BFA1F3E" w:rsidR="00BF4A7B" w:rsidRDefault="00BF4A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D390F" wp14:editId="13ADFF56">
            <wp:extent cx="5731510" cy="3408045"/>
            <wp:effectExtent l="0" t="0" r="2540" b="1905"/>
            <wp:docPr id="80045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53625" name="Picture 8004536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723" w14:textId="3ECFCA5F" w:rsidR="00932E11" w:rsidRPr="00435D70" w:rsidRDefault="00932E11" w:rsidP="00932E1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 xml:space="preserve">)   </w:t>
      </w:r>
    </w:p>
    <w:p w14:paraId="59D6D0DF" w14:textId="77777777" w:rsidR="00BF4A7B" w:rsidRDefault="00BF4A7B">
      <w:pPr>
        <w:rPr>
          <w:lang w:val="en-US"/>
        </w:rPr>
      </w:pPr>
    </w:p>
    <w:p w14:paraId="2D417EDB" w14:textId="25031930" w:rsidR="00BF4A7B" w:rsidRDefault="00BF4A7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EA0CB9" wp14:editId="5A874D51">
            <wp:extent cx="5731510" cy="3415665"/>
            <wp:effectExtent l="0" t="0" r="2540" b="0"/>
            <wp:docPr id="1003908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08538" name="Picture 100390853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A523" w14:textId="55F90FA5" w:rsidR="00932E11" w:rsidRPr="00435D70" w:rsidRDefault="00932E11" w:rsidP="00932E1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  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0029251F" w14:textId="77777777" w:rsidR="00BF4A7B" w:rsidRDefault="00BF4A7B">
      <w:pPr>
        <w:rPr>
          <w:lang w:val="en-US"/>
        </w:rPr>
      </w:pPr>
    </w:p>
    <w:p w14:paraId="1C1FEC20" w14:textId="451074EB" w:rsidR="00BF4A7B" w:rsidRDefault="00BF4A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6229C0" wp14:editId="19C94C78">
            <wp:extent cx="5731510" cy="3395980"/>
            <wp:effectExtent l="0" t="0" r="2540" b="0"/>
            <wp:docPr id="17980075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7526" name="Picture 1798007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939" w14:textId="77777777" w:rsidR="00AC7B91" w:rsidRDefault="00AC7B91">
      <w:pPr>
        <w:rPr>
          <w:lang w:val="en-US"/>
        </w:rPr>
      </w:pPr>
    </w:p>
    <w:p w14:paraId="7793ACC6" w14:textId="77777777" w:rsidR="00BF4A7B" w:rsidRDefault="00BF4A7B">
      <w:pPr>
        <w:rPr>
          <w:lang w:val="en-US"/>
        </w:rPr>
      </w:pPr>
    </w:p>
    <w:p w14:paraId="41E7F65D" w14:textId="77777777" w:rsidR="00AC7B91" w:rsidRPr="00435D70" w:rsidRDefault="00AC7B91" w:rsidP="00AC7B91">
      <w:pPr>
        <w:jc w:val="center"/>
        <w:rPr>
          <w:b/>
          <w:bCs/>
          <w:sz w:val="40"/>
          <w:szCs w:val="40"/>
          <w:lang w:val="en-US"/>
        </w:rPr>
      </w:pPr>
      <w:r w:rsidRPr="00435D70">
        <w:rPr>
          <w:b/>
          <w:bCs/>
          <w:sz w:val="40"/>
          <w:szCs w:val="40"/>
          <w:highlight w:val="yellow"/>
          <w:lang w:val="en-US"/>
        </w:rPr>
        <w:t>Exp 2</w:t>
      </w:r>
    </w:p>
    <w:p w14:paraId="7AE31377" w14:textId="77777777" w:rsidR="00AC7B91" w:rsidRPr="00435D70" w:rsidRDefault="00AC7B91" w:rsidP="00AC7B91">
      <w:pPr>
        <w:pStyle w:val="Default"/>
        <w:jc w:val="center"/>
        <w:rPr>
          <w:b/>
          <w:bCs/>
          <w:sz w:val="36"/>
          <w:szCs w:val="36"/>
          <w:u w:val="single"/>
        </w:rPr>
      </w:pPr>
      <w:r w:rsidRPr="00435D70">
        <w:rPr>
          <w:b/>
          <w:bCs/>
          <w:sz w:val="36"/>
          <w:szCs w:val="36"/>
          <w:u w:val="single"/>
        </w:rPr>
        <w:lastRenderedPageBreak/>
        <w:t>Exploration of WEKA tool for Classification task.</w:t>
      </w:r>
    </w:p>
    <w:p w14:paraId="746EB995" w14:textId="77777777" w:rsidR="00AC7B91" w:rsidRPr="00435D70" w:rsidRDefault="00AC7B91" w:rsidP="00AC7B91">
      <w:pPr>
        <w:rPr>
          <w:sz w:val="40"/>
          <w:szCs w:val="40"/>
          <w:lang w:val="en-US"/>
        </w:rPr>
      </w:pPr>
    </w:p>
    <w:p w14:paraId="56D284FC" w14:textId="77777777" w:rsidR="00AC7B91" w:rsidRDefault="00AC7B91" w:rsidP="00AC7B91">
      <w:pPr>
        <w:rPr>
          <w:lang w:val="en-US"/>
        </w:rPr>
      </w:pPr>
    </w:p>
    <w:p w14:paraId="65449B20" w14:textId="77777777" w:rsidR="00AC7B91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TP Rate:</w:t>
      </w:r>
      <w:r w:rsidRPr="00435D70">
        <w:rPr>
          <w:sz w:val="36"/>
          <w:szCs w:val="36"/>
          <w:lang w:val="en-US"/>
        </w:rPr>
        <w:t xml:space="preserve"> rate of true positives (instances correctly classified as a given class)</w:t>
      </w:r>
    </w:p>
    <w:p w14:paraId="140003D4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5F9F9064" w14:textId="77777777" w:rsidR="00AC7B91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FP Rate:</w:t>
      </w:r>
      <w:r w:rsidRPr="00435D70">
        <w:rPr>
          <w:sz w:val="36"/>
          <w:szCs w:val="36"/>
          <w:lang w:val="en-US"/>
        </w:rPr>
        <w:t xml:space="preserve"> rate of false positives (instances falsely classified as a given class)</w:t>
      </w:r>
    </w:p>
    <w:p w14:paraId="077324E6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675B337D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Precision:</w:t>
      </w:r>
      <w:r w:rsidRPr="00435D70">
        <w:rPr>
          <w:sz w:val="36"/>
          <w:szCs w:val="36"/>
          <w:lang w:val="en-US"/>
        </w:rPr>
        <w:t xml:space="preserve"> proportion of instances that are truly of a class divided by the total instances classified as that class</w:t>
      </w:r>
    </w:p>
    <w:p w14:paraId="30D33B7F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329E3EFE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Recall:</w:t>
      </w:r>
      <w:r w:rsidRPr="00435D70">
        <w:rPr>
          <w:sz w:val="36"/>
          <w:szCs w:val="36"/>
          <w:lang w:val="en-US"/>
        </w:rPr>
        <w:t xml:space="preserve"> proportion of instances classified as a given class divided by the actual total in that class (equivalent to TP rate)</w:t>
      </w:r>
    </w:p>
    <w:p w14:paraId="7BE37787" w14:textId="77777777" w:rsidR="00AC7B91" w:rsidRPr="00435D70" w:rsidRDefault="00AC7B91" w:rsidP="00AC7B9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</w:t>
      </w:r>
    </w:p>
    <w:p w14:paraId="606D6D67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F-Measure:</w:t>
      </w:r>
      <w:r w:rsidRPr="00435D70">
        <w:rPr>
          <w:sz w:val="36"/>
          <w:szCs w:val="36"/>
          <w:lang w:val="en-US"/>
        </w:rPr>
        <w:t xml:space="preserve"> A combined measure for precision and recall calculated as 2 * Precision * Recall / (Precision + Recall)</w:t>
      </w:r>
    </w:p>
    <w:p w14:paraId="610AEFE4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7BA1F81C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MCC:</w:t>
      </w:r>
      <w:r>
        <w:rPr>
          <w:sz w:val="36"/>
          <w:szCs w:val="36"/>
          <w:lang w:val="en-US"/>
        </w:rPr>
        <w:t xml:space="preserve"> It is</w:t>
      </w:r>
      <w:r w:rsidRPr="00435D70">
        <w:rPr>
          <w:sz w:val="36"/>
          <w:szCs w:val="36"/>
          <w:lang w:val="en-US"/>
        </w:rPr>
        <w:t xml:space="preserve"> used in machine learning as a measure of the quality of binary (two-class) classifications. It takes into account true and false positives and negatives and is generally regarded as a balanced measure which can be used even if the classes are of very different sizes</w:t>
      </w:r>
    </w:p>
    <w:p w14:paraId="0FB834CC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28CE3BDF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lastRenderedPageBreak/>
        <w:t>ROC:</w:t>
      </w:r>
      <w:r>
        <w:rPr>
          <w:sz w:val="36"/>
          <w:szCs w:val="36"/>
          <w:lang w:val="en-US"/>
        </w:rPr>
        <w:t xml:space="preserve">  </w:t>
      </w:r>
      <w:r w:rsidRPr="00435D70">
        <w:rPr>
          <w:sz w:val="36"/>
          <w:szCs w:val="36"/>
          <w:lang w:val="en-US"/>
        </w:rPr>
        <w:t>( Receiver Operating Characteristics) area measurement: One of the most important values output by Weka. They give you an idea of how the classifiers are performing in general</w:t>
      </w:r>
    </w:p>
    <w:p w14:paraId="0ADB919D" w14:textId="77777777" w:rsidR="00AC7B91" w:rsidRPr="00435D70" w:rsidRDefault="00AC7B91" w:rsidP="00AC7B91">
      <w:pPr>
        <w:rPr>
          <w:sz w:val="36"/>
          <w:szCs w:val="36"/>
          <w:lang w:val="en-US"/>
        </w:rPr>
      </w:pPr>
    </w:p>
    <w:p w14:paraId="246DDEF9" w14:textId="77777777" w:rsidR="00AC7B91" w:rsidRPr="00435D70" w:rsidRDefault="00AC7B91" w:rsidP="00AC7B91">
      <w:pPr>
        <w:rPr>
          <w:sz w:val="36"/>
          <w:szCs w:val="36"/>
          <w:lang w:val="en-US"/>
        </w:rPr>
      </w:pPr>
      <w:r w:rsidRPr="00435D70">
        <w:rPr>
          <w:b/>
          <w:bCs/>
          <w:sz w:val="36"/>
          <w:szCs w:val="36"/>
          <w:highlight w:val="yellow"/>
          <w:u w:val="single"/>
          <w:lang w:val="en-US"/>
        </w:rPr>
        <w:t>PRC( Precision Recall) area :</w:t>
      </w:r>
      <w:r>
        <w:rPr>
          <w:sz w:val="36"/>
          <w:szCs w:val="36"/>
          <w:lang w:val="en-US"/>
        </w:rPr>
        <w:t xml:space="preserve"> </w:t>
      </w:r>
      <w:r w:rsidRPr="00435D70">
        <w:rPr>
          <w:sz w:val="36"/>
          <w:szCs w:val="36"/>
          <w:lang w:val="en-US"/>
        </w:rPr>
        <w:t>The Precision-Recall Plot Is More Informative than the ROC Plot When Evaluating Binary Classifiers on Imbalanced Datasets</w:t>
      </w:r>
    </w:p>
    <w:p w14:paraId="260FAD02" w14:textId="77777777" w:rsidR="00AC7B91" w:rsidRDefault="00AC7B91" w:rsidP="00AC7B91">
      <w:pPr>
        <w:pStyle w:val="ListParagraph"/>
        <w:numPr>
          <w:ilvl w:val="0"/>
          <w:numId w:val="1"/>
        </w:numPr>
        <w:rPr>
          <w:sz w:val="28"/>
          <w:szCs w:val="28"/>
          <w:highlight w:val="green"/>
          <w:lang w:val="en-US"/>
        </w:rPr>
      </w:pPr>
      <w:r w:rsidRPr="00435D70">
        <w:rPr>
          <w:sz w:val="28"/>
          <w:szCs w:val="28"/>
          <w:highlight w:val="green"/>
          <w:lang w:val="en-US"/>
        </w:rPr>
        <w:t>Naive Bayes</w:t>
      </w:r>
    </w:p>
    <w:p w14:paraId="426CE232" w14:textId="77777777" w:rsidR="00AC7B91" w:rsidRDefault="00AC7B91" w:rsidP="00AC7B91">
      <w:pPr>
        <w:pStyle w:val="ListParagraph"/>
        <w:rPr>
          <w:sz w:val="28"/>
          <w:szCs w:val="28"/>
          <w:highlight w:val="green"/>
          <w:lang w:val="en-US"/>
        </w:rPr>
      </w:pPr>
    </w:p>
    <w:p w14:paraId="662E620B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Folds(10)    </w:t>
      </w:r>
    </w:p>
    <w:p w14:paraId="1C741D96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E7AC3" wp14:editId="2FB3A4E2">
            <wp:extent cx="5731510" cy="3402330"/>
            <wp:effectExtent l="0" t="0" r="2540" b="7620"/>
            <wp:docPr id="1629536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36970" name="Picture 16295369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B1F3" w14:textId="77777777" w:rsidR="00AC7B91" w:rsidRDefault="00AC7B91" w:rsidP="00AC7B91">
      <w:pPr>
        <w:rPr>
          <w:lang w:val="en-US"/>
        </w:rPr>
      </w:pPr>
    </w:p>
    <w:p w14:paraId="627A826E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 xml:space="preserve">)    </w:t>
      </w:r>
    </w:p>
    <w:p w14:paraId="10EA96EC" w14:textId="77777777" w:rsidR="00AC7B91" w:rsidRDefault="00AC7B91" w:rsidP="00AC7B91">
      <w:pPr>
        <w:rPr>
          <w:lang w:val="en-US"/>
        </w:rPr>
      </w:pPr>
    </w:p>
    <w:p w14:paraId="12AC90DD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D9C60" wp14:editId="3594FCD1">
            <wp:extent cx="5731510" cy="3398520"/>
            <wp:effectExtent l="0" t="0" r="2540" b="0"/>
            <wp:docPr id="16290236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23685" name="Picture 16290236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973" w14:textId="77777777" w:rsidR="00AC7B91" w:rsidRDefault="00AC7B91" w:rsidP="00AC7B91">
      <w:pPr>
        <w:rPr>
          <w:lang w:val="en-US"/>
        </w:rPr>
      </w:pPr>
    </w:p>
    <w:p w14:paraId="4662F5DE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5D7F1C1E" w14:textId="77777777" w:rsidR="00AC7B91" w:rsidRDefault="00AC7B91" w:rsidP="00AC7B91">
      <w:pPr>
        <w:rPr>
          <w:lang w:val="en-US"/>
        </w:rPr>
      </w:pPr>
    </w:p>
    <w:p w14:paraId="7066815D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8F8D66" wp14:editId="11C7B5C5">
            <wp:extent cx="5731510" cy="3415665"/>
            <wp:effectExtent l="0" t="0" r="2540" b="0"/>
            <wp:docPr id="1991764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64122" name="Picture 1991764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BE27" w14:textId="77777777" w:rsidR="00AC7B91" w:rsidRDefault="00AC7B91" w:rsidP="00AC7B91">
      <w:pPr>
        <w:rPr>
          <w:lang w:val="en-US"/>
        </w:rPr>
      </w:pPr>
    </w:p>
    <w:p w14:paraId="1DF4B144" w14:textId="77777777" w:rsidR="00AC7B91" w:rsidRDefault="00AC7B91" w:rsidP="00AC7B91">
      <w:pPr>
        <w:pStyle w:val="ListParagraph"/>
        <w:numPr>
          <w:ilvl w:val="0"/>
          <w:numId w:val="1"/>
        </w:numPr>
        <w:rPr>
          <w:sz w:val="32"/>
          <w:szCs w:val="32"/>
          <w:highlight w:val="green"/>
          <w:lang w:val="en-US"/>
        </w:rPr>
      </w:pPr>
      <w:r w:rsidRPr="00435D70">
        <w:rPr>
          <w:sz w:val="32"/>
          <w:szCs w:val="32"/>
          <w:highlight w:val="green"/>
          <w:lang w:val="en-US"/>
        </w:rPr>
        <w:t>Bayes net</w:t>
      </w:r>
    </w:p>
    <w:p w14:paraId="4F41420A" w14:textId="77777777" w:rsidR="00AC7B91" w:rsidRDefault="00AC7B91" w:rsidP="00AC7B91">
      <w:pPr>
        <w:pStyle w:val="ListParagraph"/>
        <w:rPr>
          <w:sz w:val="32"/>
          <w:szCs w:val="32"/>
          <w:highlight w:val="green"/>
          <w:lang w:val="en-US"/>
        </w:rPr>
      </w:pPr>
    </w:p>
    <w:p w14:paraId="158F464A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lastRenderedPageBreak/>
        <w:t>Folds(10)</w:t>
      </w:r>
    </w:p>
    <w:p w14:paraId="34883164" w14:textId="77777777" w:rsidR="00AC7B91" w:rsidRPr="00435D70" w:rsidRDefault="00AC7B91" w:rsidP="00AC7B91">
      <w:pPr>
        <w:rPr>
          <w:sz w:val="32"/>
          <w:szCs w:val="32"/>
          <w:highlight w:val="green"/>
          <w:lang w:val="en-US"/>
        </w:rPr>
      </w:pPr>
    </w:p>
    <w:p w14:paraId="67DB9F1E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8833D1" wp14:editId="20E87B1C">
            <wp:extent cx="5731510" cy="3389630"/>
            <wp:effectExtent l="0" t="0" r="2540" b="1270"/>
            <wp:docPr id="14044635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63514" name="Picture 14044635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4146" w14:textId="77777777" w:rsidR="00AC7B91" w:rsidRDefault="00AC7B91" w:rsidP="00AC7B91">
      <w:pPr>
        <w:rPr>
          <w:lang w:val="en-US"/>
        </w:rPr>
      </w:pPr>
    </w:p>
    <w:p w14:paraId="59F9128A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>)</w:t>
      </w:r>
    </w:p>
    <w:p w14:paraId="43491891" w14:textId="77777777" w:rsidR="00AC7B91" w:rsidRDefault="00AC7B91" w:rsidP="00AC7B91">
      <w:pPr>
        <w:rPr>
          <w:lang w:val="en-US"/>
        </w:rPr>
      </w:pPr>
    </w:p>
    <w:p w14:paraId="664043BF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A127BD" wp14:editId="2D729C72">
            <wp:extent cx="5731510" cy="3389630"/>
            <wp:effectExtent l="0" t="0" r="2540" b="1270"/>
            <wp:docPr id="1798640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40528" name="Picture 17986405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E4C1" w14:textId="77777777" w:rsidR="00AC7B91" w:rsidRDefault="00AC7B91" w:rsidP="00AC7B91">
      <w:pPr>
        <w:rPr>
          <w:lang w:val="en-US"/>
        </w:rPr>
      </w:pPr>
    </w:p>
    <w:p w14:paraId="5B1BAF4E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lastRenderedPageBreak/>
        <w:t>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50213274" w14:textId="77777777" w:rsidR="00AC7B91" w:rsidRDefault="00AC7B91" w:rsidP="00AC7B91">
      <w:pPr>
        <w:rPr>
          <w:lang w:val="en-US"/>
        </w:rPr>
      </w:pPr>
    </w:p>
    <w:p w14:paraId="2499744B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0539D" wp14:editId="4B30E29E">
            <wp:extent cx="5731510" cy="3403600"/>
            <wp:effectExtent l="0" t="0" r="2540" b="6350"/>
            <wp:docPr id="763454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54275" name="Picture 7634542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2728" w14:textId="77777777" w:rsidR="00AC7B91" w:rsidRDefault="00AC7B91" w:rsidP="00AC7B91">
      <w:pPr>
        <w:rPr>
          <w:lang w:val="en-US"/>
        </w:rPr>
      </w:pPr>
    </w:p>
    <w:p w14:paraId="165DEF11" w14:textId="77777777" w:rsidR="00AC7B91" w:rsidRDefault="00AC7B91" w:rsidP="00AC7B91">
      <w:pPr>
        <w:pStyle w:val="ListParagraph"/>
        <w:numPr>
          <w:ilvl w:val="0"/>
          <w:numId w:val="2"/>
        </w:numPr>
        <w:rPr>
          <w:sz w:val="32"/>
          <w:szCs w:val="32"/>
          <w:highlight w:val="green"/>
          <w:lang w:val="en-US"/>
        </w:rPr>
      </w:pPr>
      <w:r w:rsidRPr="00435D70">
        <w:rPr>
          <w:sz w:val="32"/>
          <w:szCs w:val="32"/>
          <w:highlight w:val="green"/>
          <w:lang w:val="en-US"/>
        </w:rPr>
        <w:t>Logistic</w:t>
      </w:r>
    </w:p>
    <w:p w14:paraId="2CA9283B" w14:textId="77777777" w:rsidR="00AC7B91" w:rsidRDefault="00AC7B91" w:rsidP="00AC7B91">
      <w:pPr>
        <w:pStyle w:val="ListParagraph"/>
        <w:rPr>
          <w:sz w:val="32"/>
          <w:szCs w:val="32"/>
          <w:highlight w:val="green"/>
          <w:lang w:val="en-US"/>
        </w:rPr>
      </w:pPr>
    </w:p>
    <w:p w14:paraId="70793D17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Folds(10)    </w:t>
      </w:r>
    </w:p>
    <w:p w14:paraId="76299D81" w14:textId="77777777" w:rsidR="00AC7B91" w:rsidRPr="00435D70" w:rsidRDefault="00AC7B91" w:rsidP="00AC7B91">
      <w:pPr>
        <w:pStyle w:val="ListParagraph"/>
        <w:rPr>
          <w:sz w:val="32"/>
          <w:szCs w:val="32"/>
          <w:highlight w:val="green"/>
          <w:lang w:val="en-US"/>
        </w:rPr>
      </w:pPr>
    </w:p>
    <w:p w14:paraId="358C4B56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29BAC8" wp14:editId="752C9A85">
            <wp:extent cx="5731510" cy="3400425"/>
            <wp:effectExtent l="0" t="0" r="2540" b="9525"/>
            <wp:docPr id="1812032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32547" name="Picture 18120325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E441" w14:textId="77777777" w:rsidR="00AC7B91" w:rsidRDefault="00AC7B91" w:rsidP="00AC7B91">
      <w:pPr>
        <w:rPr>
          <w:lang w:val="en-US"/>
        </w:rPr>
      </w:pPr>
    </w:p>
    <w:p w14:paraId="556B6C6D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 xml:space="preserve">)    </w:t>
      </w:r>
    </w:p>
    <w:p w14:paraId="152B7122" w14:textId="77777777" w:rsidR="00AC7B91" w:rsidRDefault="00AC7B91" w:rsidP="00AC7B91">
      <w:pPr>
        <w:rPr>
          <w:lang w:val="en-US"/>
        </w:rPr>
      </w:pPr>
    </w:p>
    <w:p w14:paraId="3E9FEF88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15912F" wp14:editId="6ED1796F">
            <wp:extent cx="5731510" cy="3402330"/>
            <wp:effectExtent l="0" t="0" r="2540" b="7620"/>
            <wp:docPr id="1289716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71667" name="Picture 1289716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0781" w14:textId="77777777" w:rsidR="00AC7B91" w:rsidRDefault="00AC7B91" w:rsidP="00AC7B91">
      <w:pPr>
        <w:pStyle w:val="ListParagraph"/>
        <w:rPr>
          <w:sz w:val="28"/>
          <w:szCs w:val="28"/>
          <w:highlight w:val="darkGray"/>
          <w:lang w:val="en-US"/>
        </w:rPr>
      </w:pPr>
    </w:p>
    <w:p w14:paraId="73EDA432" w14:textId="77777777" w:rsidR="00AC7B91" w:rsidRPr="00E3520F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7EC1052D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BB3070" wp14:editId="7A822BA6">
            <wp:extent cx="5731510" cy="3401060"/>
            <wp:effectExtent l="0" t="0" r="2540" b="8890"/>
            <wp:docPr id="1298777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7973" name="Picture 129877797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88A8" w14:textId="77777777" w:rsidR="00AC7B91" w:rsidRDefault="00AC7B91" w:rsidP="00AC7B91">
      <w:pPr>
        <w:rPr>
          <w:lang w:val="en-US"/>
        </w:rPr>
      </w:pPr>
    </w:p>
    <w:p w14:paraId="1FB771DF" w14:textId="77777777" w:rsidR="00AC7B91" w:rsidRDefault="00AC7B91" w:rsidP="00AC7B91">
      <w:pPr>
        <w:pStyle w:val="ListParagraph"/>
        <w:numPr>
          <w:ilvl w:val="0"/>
          <w:numId w:val="2"/>
        </w:numPr>
        <w:rPr>
          <w:sz w:val="32"/>
          <w:szCs w:val="32"/>
          <w:highlight w:val="green"/>
          <w:lang w:val="en-US"/>
        </w:rPr>
      </w:pPr>
      <w:r w:rsidRPr="00E3520F">
        <w:rPr>
          <w:sz w:val="32"/>
          <w:szCs w:val="32"/>
          <w:highlight w:val="green"/>
          <w:lang w:val="en-US"/>
        </w:rPr>
        <w:t>J48</w:t>
      </w:r>
    </w:p>
    <w:p w14:paraId="5B982D82" w14:textId="77777777" w:rsidR="00AC7B91" w:rsidRDefault="00AC7B91" w:rsidP="00AC7B91">
      <w:pPr>
        <w:rPr>
          <w:sz w:val="32"/>
          <w:szCs w:val="32"/>
          <w:highlight w:val="green"/>
          <w:lang w:val="en-US"/>
        </w:rPr>
      </w:pPr>
    </w:p>
    <w:p w14:paraId="7816C896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Folds(10)   </w:t>
      </w:r>
    </w:p>
    <w:p w14:paraId="1D1A2612" w14:textId="77777777" w:rsidR="00AC7B91" w:rsidRPr="00E3520F" w:rsidRDefault="00AC7B91" w:rsidP="00AC7B91">
      <w:pPr>
        <w:rPr>
          <w:sz w:val="32"/>
          <w:szCs w:val="32"/>
          <w:highlight w:val="green"/>
          <w:lang w:val="en-US"/>
        </w:rPr>
      </w:pPr>
    </w:p>
    <w:p w14:paraId="0F333285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FD187A" wp14:editId="2802479D">
            <wp:extent cx="5731510" cy="3395980"/>
            <wp:effectExtent l="0" t="0" r="2540" b="0"/>
            <wp:docPr id="74792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92880" name="Picture 7479288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D1B6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lastRenderedPageBreak/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>)</w:t>
      </w:r>
    </w:p>
    <w:p w14:paraId="57EB1233" w14:textId="77777777" w:rsidR="00AC7B91" w:rsidRDefault="00AC7B91" w:rsidP="00AC7B91">
      <w:pPr>
        <w:rPr>
          <w:lang w:val="en-US"/>
        </w:rPr>
      </w:pPr>
    </w:p>
    <w:p w14:paraId="70261B9F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BC83AB" wp14:editId="0309BF73">
            <wp:extent cx="5731510" cy="3410585"/>
            <wp:effectExtent l="0" t="0" r="2540" b="0"/>
            <wp:docPr id="17232340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34087" name="Picture 172323408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8E96" w14:textId="77777777" w:rsidR="00AC7B91" w:rsidRDefault="00AC7B91" w:rsidP="00AC7B91">
      <w:pPr>
        <w:rPr>
          <w:lang w:val="en-US"/>
        </w:rPr>
      </w:pPr>
    </w:p>
    <w:p w14:paraId="40B0D2A7" w14:textId="77777777" w:rsidR="00AC7B91" w:rsidRPr="00E3520F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5A8E396B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5159BC" wp14:editId="5D117D88">
            <wp:extent cx="5731510" cy="3414395"/>
            <wp:effectExtent l="0" t="0" r="2540" b="0"/>
            <wp:docPr id="540936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3616" name="Picture 540936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A0A1" w14:textId="77777777" w:rsidR="00AC7B91" w:rsidRDefault="00AC7B91" w:rsidP="00AC7B91">
      <w:pPr>
        <w:rPr>
          <w:lang w:val="en-US"/>
        </w:rPr>
      </w:pPr>
    </w:p>
    <w:p w14:paraId="60480366" w14:textId="77777777" w:rsidR="00AC7B91" w:rsidRDefault="00AC7B91" w:rsidP="00AC7B91">
      <w:pPr>
        <w:pStyle w:val="ListParagraph"/>
        <w:numPr>
          <w:ilvl w:val="0"/>
          <w:numId w:val="2"/>
        </w:numPr>
        <w:rPr>
          <w:sz w:val="36"/>
          <w:szCs w:val="36"/>
          <w:highlight w:val="green"/>
          <w:lang w:val="en-US"/>
        </w:rPr>
      </w:pPr>
      <w:r w:rsidRPr="00E3520F">
        <w:rPr>
          <w:sz w:val="36"/>
          <w:szCs w:val="36"/>
          <w:highlight w:val="green"/>
          <w:lang w:val="en-US"/>
        </w:rPr>
        <w:t>Stacking</w:t>
      </w:r>
    </w:p>
    <w:p w14:paraId="45B741C3" w14:textId="77777777" w:rsidR="00AC7B91" w:rsidRDefault="00AC7B91" w:rsidP="00AC7B91">
      <w:pPr>
        <w:pStyle w:val="ListParagraph"/>
        <w:rPr>
          <w:sz w:val="36"/>
          <w:szCs w:val="36"/>
          <w:highlight w:val="green"/>
          <w:lang w:val="en-US"/>
        </w:rPr>
      </w:pPr>
    </w:p>
    <w:p w14:paraId="2262AA49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 xml:space="preserve">Folds(10)  </w:t>
      </w:r>
    </w:p>
    <w:p w14:paraId="3E2B8132" w14:textId="77777777" w:rsidR="00AC7B91" w:rsidRPr="00E3520F" w:rsidRDefault="00AC7B91" w:rsidP="00AC7B91">
      <w:pPr>
        <w:pStyle w:val="ListParagraph"/>
        <w:rPr>
          <w:sz w:val="36"/>
          <w:szCs w:val="36"/>
          <w:highlight w:val="green"/>
          <w:lang w:val="en-US"/>
        </w:rPr>
      </w:pPr>
    </w:p>
    <w:p w14:paraId="26082A5D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CC98B9" wp14:editId="46A5AE03">
            <wp:extent cx="5731510" cy="3401695"/>
            <wp:effectExtent l="0" t="0" r="2540" b="8255"/>
            <wp:docPr id="1619355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55671" name="Picture 16193556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B67" w14:textId="77777777" w:rsidR="00AC7B91" w:rsidRDefault="00AC7B91" w:rsidP="00AC7B91">
      <w:pPr>
        <w:rPr>
          <w:lang w:val="en-US"/>
        </w:rPr>
      </w:pPr>
    </w:p>
    <w:p w14:paraId="27182B30" w14:textId="77777777" w:rsidR="00AC7B91" w:rsidRPr="00435D70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Folds(</w:t>
      </w:r>
      <w:r>
        <w:rPr>
          <w:sz w:val="28"/>
          <w:szCs w:val="28"/>
          <w:highlight w:val="darkGray"/>
          <w:lang w:val="en-US"/>
        </w:rPr>
        <w:t>5</w:t>
      </w:r>
      <w:r w:rsidRPr="00435D70">
        <w:rPr>
          <w:sz w:val="28"/>
          <w:szCs w:val="28"/>
          <w:highlight w:val="darkGray"/>
          <w:lang w:val="en-US"/>
        </w:rPr>
        <w:t xml:space="preserve">)    </w:t>
      </w:r>
    </w:p>
    <w:p w14:paraId="653D8FD3" w14:textId="77777777" w:rsidR="00AC7B91" w:rsidRDefault="00AC7B91" w:rsidP="00AC7B91">
      <w:pPr>
        <w:rPr>
          <w:lang w:val="en-US"/>
        </w:rPr>
      </w:pPr>
    </w:p>
    <w:p w14:paraId="05C3851F" w14:textId="77777777" w:rsidR="00AC7B91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F907EA" wp14:editId="7C28DCA5">
            <wp:extent cx="5731510" cy="3395980"/>
            <wp:effectExtent l="0" t="0" r="2540" b="0"/>
            <wp:docPr id="11605712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1280" name="Picture 116057128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A637" w14:textId="77777777" w:rsidR="00AC7B91" w:rsidRDefault="00AC7B91" w:rsidP="00AC7B91">
      <w:pPr>
        <w:rPr>
          <w:lang w:val="en-US"/>
        </w:rPr>
      </w:pPr>
    </w:p>
    <w:p w14:paraId="1DB36F6A" w14:textId="77777777" w:rsidR="00AC7B91" w:rsidRPr="00E3520F" w:rsidRDefault="00AC7B91" w:rsidP="00AC7B91">
      <w:pPr>
        <w:pStyle w:val="ListParagraph"/>
        <w:rPr>
          <w:sz w:val="28"/>
          <w:szCs w:val="28"/>
          <w:lang w:val="en-US"/>
        </w:rPr>
      </w:pPr>
      <w:r w:rsidRPr="00435D70">
        <w:rPr>
          <w:sz w:val="28"/>
          <w:szCs w:val="28"/>
          <w:highlight w:val="darkGray"/>
          <w:lang w:val="en-US"/>
        </w:rPr>
        <w:t>split(</w:t>
      </w:r>
      <w:r>
        <w:rPr>
          <w:sz w:val="28"/>
          <w:szCs w:val="28"/>
          <w:highlight w:val="darkGray"/>
          <w:lang w:val="en-US"/>
        </w:rPr>
        <w:t>80</w:t>
      </w:r>
      <w:r w:rsidRPr="00435D70">
        <w:rPr>
          <w:sz w:val="28"/>
          <w:szCs w:val="28"/>
          <w:highlight w:val="darkGray"/>
          <w:lang w:val="en-US"/>
        </w:rPr>
        <w:t>%)</w:t>
      </w:r>
    </w:p>
    <w:p w14:paraId="07C5EA69" w14:textId="77777777" w:rsidR="00AC7B91" w:rsidRPr="00D12FA4" w:rsidRDefault="00AC7B91" w:rsidP="00AC7B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C6A5BA" wp14:editId="1839CAE1">
            <wp:extent cx="5731510" cy="3375025"/>
            <wp:effectExtent l="0" t="0" r="2540" b="0"/>
            <wp:docPr id="11749117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11792" name="Picture 11749117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4BB1" w14:textId="77777777" w:rsidR="00BF4A7B" w:rsidRDefault="00BF4A7B">
      <w:pPr>
        <w:rPr>
          <w:lang w:val="en-US"/>
        </w:rPr>
      </w:pPr>
    </w:p>
    <w:p w14:paraId="57E4CE12" w14:textId="137C52C8" w:rsidR="00BF4A7B" w:rsidRDefault="003E2019">
      <w:pPr>
        <w:rPr>
          <w:lang w:val="en-US"/>
        </w:rPr>
      </w:pPr>
      <w:r>
        <w:rPr>
          <w:lang w:val="en-US"/>
        </w:rPr>
        <w:t xml:space="preserve">                                                      </w:t>
      </w:r>
    </w:p>
    <w:p w14:paraId="56789F71" w14:textId="77777777" w:rsidR="003E2019" w:rsidRDefault="003E2019">
      <w:pPr>
        <w:rPr>
          <w:lang w:val="en-US"/>
        </w:rPr>
      </w:pPr>
    </w:p>
    <w:p w14:paraId="2263794B" w14:textId="173C169E" w:rsidR="003E2019" w:rsidRDefault="003E2019" w:rsidP="003E2019">
      <w:pPr>
        <w:jc w:val="center"/>
        <w:rPr>
          <w:b/>
          <w:bCs/>
          <w:sz w:val="40"/>
          <w:szCs w:val="40"/>
          <w:lang w:val="en-US"/>
        </w:rPr>
      </w:pPr>
      <w:r w:rsidRPr="00435D70">
        <w:rPr>
          <w:b/>
          <w:bCs/>
          <w:sz w:val="40"/>
          <w:szCs w:val="40"/>
          <w:highlight w:val="yellow"/>
          <w:lang w:val="en-US"/>
        </w:rPr>
        <w:t>Exp</w:t>
      </w:r>
      <w:r w:rsidRPr="003E2019">
        <w:rPr>
          <w:b/>
          <w:bCs/>
          <w:sz w:val="40"/>
          <w:szCs w:val="40"/>
          <w:highlight w:val="yellow"/>
          <w:lang w:val="en-US"/>
        </w:rPr>
        <w:t xml:space="preserve"> 3</w:t>
      </w:r>
    </w:p>
    <w:p w14:paraId="1179C593" w14:textId="67CC7E8C" w:rsidR="003E2019" w:rsidRDefault="007F577C" w:rsidP="003E2019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F577C">
        <w:rPr>
          <w:b/>
          <w:bCs/>
          <w:sz w:val="40"/>
          <w:szCs w:val="40"/>
          <w:u w:val="single"/>
          <w:lang w:val="en-US"/>
        </w:rPr>
        <w:t>Clustering using Simple K Means with Iris dataset</w:t>
      </w:r>
    </w:p>
    <w:p w14:paraId="7BF95796" w14:textId="77777777" w:rsidR="007F577C" w:rsidRDefault="007F577C" w:rsidP="003E201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0DA8FC20" w14:textId="2431B522" w:rsidR="007F577C" w:rsidRDefault="00140C6C" w:rsidP="003E2019">
      <w:pPr>
        <w:jc w:val="center"/>
        <w:rPr>
          <w:b/>
          <w:bCs/>
          <w:sz w:val="40"/>
          <w:szCs w:val="40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46A5EF5A" wp14:editId="60912A6A">
            <wp:extent cx="5731510" cy="3392170"/>
            <wp:effectExtent l="0" t="0" r="2540" b="0"/>
            <wp:docPr id="19323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1C80" w14:textId="77777777" w:rsidR="002364B1" w:rsidRDefault="002364B1" w:rsidP="003E2019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29FD3F4A" w14:textId="1FBC09AC" w:rsidR="002364B1" w:rsidRPr="00C41BC0" w:rsidRDefault="002364B1" w:rsidP="00C41BC0">
      <w:pPr>
        <w:rPr>
          <w:sz w:val="40"/>
          <w:szCs w:val="40"/>
          <w:lang w:val="en-US"/>
        </w:rPr>
      </w:pPr>
      <w:r w:rsidRPr="00C41BC0">
        <w:rPr>
          <w:sz w:val="40"/>
          <w:szCs w:val="40"/>
          <w:highlight w:val="yellow"/>
          <w:lang w:val="en-US"/>
        </w:rPr>
        <w:t>• Clustering:</w:t>
      </w:r>
      <w:r w:rsidRPr="00C41BC0">
        <w:rPr>
          <w:sz w:val="40"/>
          <w:szCs w:val="40"/>
          <w:lang w:val="en-US"/>
        </w:rPr>
        <w:t xml:space="preserve"> Clustering in machine learning is an unsupervised technique that groups similar data points together based on certain traits or attributes without requiring predefined labels.</w:t>
      </w:r>
      <w:r w:rsidR="008F5B56">
        <w:rPr>
          <w:sz w:val="40"/>
          <w:szCs w:val="40"/>
          <w:lang w:val="en-US"/>
        </w:rPr>
        <w:t xml:space="preserve"> </w:t>
      </w:r>
      <w:r w:rsidRPr="00C41BC0">
        <w:rPr>
          <w:sz w:val="40"/>
          <w:szCs w:val="40"/>
          <w:lang w:val="en-US"/>
        </w:rPr>
        <w:t xml:space="preserve">It helps in identifying structures or patterns within </w:t>
      </w:r>
      <w:proofErr w:type="spellStart"/>
      <w:r w:rsidRPr="00C41BC0">
        <w:rPr>
          <w:sz w:val="40"/>
          <w:szCs w:val="40"/>
          <w:lang w:val="en-US"/>
        </w:rPr>
        <w:t>unlabelled</w:t>
      </w:r>
      <w:proofErr w:type="spellEnd"/>
      <w:r w:rsidRPr="00C41BC0">
        <w:rPr>
          <w:sz w:val="40"/>
          <w:szCs w:val="40"/>
          <w:lang w:val="en-US"/>
        </w:rPr>
        <w:t xml:space="preserve"> datasets by categorizing data into clusters of similar elements.</w:t>
      </w:r>
    </w:p>
    <w:p w14:paraId="7371C3FC" w14:textId="77777777" w:rsidR="002364B1" w:rsidRPr="00C41BC0" w:rsidRDefault="002364B1" w:rsidP="00C41BC0">
      <w:pPr>
        <w:rPr>
          <w:sz w:val="40"/>
          <w:szCs w:val="40"/>
          <w:lang w:val="en-US"/>
        </w:rPr>
      </w:pPr>
      <w:r w:rsidRPr="00C41BC0">
        <w:rPr>
          <w:sz w:val="40"/>
          <w:szCs w:val="40"/>
          <w:lang w:val="en-US"/>
        </w:rPr>
        <w:t xml:space="preserve">• </w:t>
      </w:r>
      <w:r w:rsidRPr="00C41BC0">
        <w:rPr>
          <w:sz w:val="40"/>
          <w:szCs w:val="40"/>
          <w:highlight w:val="yellow"/>
          <w:lang w:val="en-US"/>
        </w:rPr>
        <w:t>Simple K Means:</w:t>
      </w:r>
      <w:r w:rsidRPr="00C41BC0">
        <w:rPr>
          <w:sz w:val="40"/>
          <w:szCs w:val="40"/>
          <w:lang w:val="en-US"/>
        </w:rPr>
        <w:t xml:space="preserve"> Simple K-Means is a straightforward unsupervised machine learning algorithm used for clustering. It partitions a dataset into a predefined number of clusters (denoted as K).</w:t>
      </w:r>
    </w:p>
    <w:p w14:paraId="42B33573" w14:textId="6E788D09" w:rsidR="002364B1" w:rsidRDefault="002364B1" w:rsidP="00C41BC0">
      <w:pPr>
        <w:rPr>
          <w:sz w:val="40"/>
          <w:szCs w:val="40"/>
          <w:lang w:val="en-US"/>
        </w:rPr>
      </w:pPr>
      <w:r w:rsidRPr="00C41BC0">
        <w:rPr>
          <w:sz w:val="40"/>
          <w:szCs w:val="40"/>
          <w:highlight w:val="yellow"/>
          <w:lang w:val="en-US"/>
        </w:rPr>
        <w:t>• Dataset Used:</w:t>
      </w:r>
      <w:r w:rsidRPr="00C41BC0">
        <w:rPr>
          <w:sz w:val="40"/>
          <w:szCs w:val="40"/>
          <w:lang w:val="en-US"/>
        </w:rPr>
        <w:t xml:space="preserve"> The Iris dataset is a classic dataset used in machine learning, particularly for classification tasks. It consists of 150 samples of iris flowers, each with four attributes: sepal length, sepal width, petal length, and </w:t>
      </w:r>
      <w:r w:rsidRPr="00C41BC0">
        <w:rPr>
          <w:sz w:val="40"/>
          <w:szCs w:val="40"/>
          <w:lang w:val="en-US"/>
        </w:rPr>
        <w:lastRenderedPageBreak/>
        <w:t xml:space="preserve">petal width (all measured in </w:t>
      </w:r>
      <w:proofErr w:type="spellStart"/>
      <w:r w:rsidRPr="00C41BC0">
        <w:rPr>
          <w:sz w:val="40"/>
          <w:szCs w:val="40"/>
          <w:lang w:val="en-US"/>
        </w:rPr>
        <w:t>centimetres</w:t>
      </w:r>
      <w:proofErr w:type="spellEnd"/>
      <w:r w:rsidRPr="00C41BC0">
        <w:rPr>
          <w:sz w:val="40"/>
          <w:szCs w:val="40"/>
          <w:lang w:val="en-US"/>
        </w:rPr>
        <w:t xml:space="preserve">). These attributes are used to classify the flowers into three species: Iris </w:t>
      </w:r>
      <w:proofErr w:type="spellStart"/>
      <w:r w:rsidRPr="00C41BC0">
        <w:rPr>
          <w:sz w:val="40"/>
          <w:szCs w:val="40"/>
          <w:lang w:val="en-US"/>
        </w:rPr>
        <w:t>setosa</w:t>
      </w:r>
      <w:proofErr w:type="spellEnd"/>
      <w:r w:rsidRPr="00C41BC0">
        <w:rPr>
          <w:sz w:val="40"/>
          <w:szCs w:val="40"/>
          <w:lang w:val="en-US"/>
        </w:rPr>
        <w:t>, Iris versicolor, and Iris virginica, with 50 samples for each species.</w:t>
      </w:r>
    </w:p>
    <w:p w14:paraId="4588350D" w14:textId="77777777" w:rsidR="001F3BE4" w:rsidRPr="00C41BC0" w:rsidRDefault="001F3BE4" w:rsidP="00C41BC0">
      <w:pPr>
        <w:rPr>
          <w:sz w:val="40"/>
          <w:szCs w:val="40"/>
          <w:lang w:val="en-US"/>
        </w:rPr>
      </w:pPr>
    </w:p>
    <w:p w14:paraId="64B6EA86" w14:textId="77777777" w:rsidR="003E2019" w:rsidRPr="00C41BC0" w:rsidRDefault="003E2019" w:rsidP="00C41BC0">
      <w:pPr>
        <w:rPr>
          <w:sz w:val="40"/>
          <w:szCs w:val="40"/>
          <w:lang w:val="en-US"/>
        </w:rPr>
      </w:pPr>
    </w:p>
    <w:p w14:paraId="0E288D93" w14:textId="4330D18F" w:rsidR="001F3BE4" w:rsidRDefault="001F3BE4" w:rsidP="001F3BE4">
      <w:pPr>
        <w:jc w:val="center"/>
        <w:rPr>
          <w:b/>
          <w:bCs/>
          <w:sz w:val="40"/>
          <w:szCs w:val="40"/>
          <w:lang w:val="en-US"/>
        </w:rPr>
      </w:pPr>
      <w:r>
        <w:rPr>
          <w:lang w:val="en-US"/>
        </w:rPr>
        <w:t xml:space="preserve"> </w:t>
      </w:r>
      <w:r w:rsidRPr="00435D70">
        <w:rPr>
          <w:b/>
          <w:bCs/>
          <w:sz w:val="40"/>
          <w:szCs w:val="40"/>
          <w:highlight w:val="yellow"/>
          <w:lang w:val="en-US"/>
        </w:rPr>
        <w:t>Exp</w:t>
      </w:r>
      <w:r w:rsidRPr="003E2019">
        <w:rPr>
          <w:b/>
          <w:bCs/>
          <w:sz w:val="40"/>
          <w:szCs w:val="40"/>
          <w:highlight w:val="yellow"/>
          <w:lang w:val="en-US"/>
        </w:rPr>
        <w:t xml:space="preserve"> </w:t>
      </w:r>
      <w:r w:rsidRPr="001F3BE4">
        <w:rPr>
          <w:b/>
          <w:bCs/>
          <w:sz w:val="40"/>
          <w:szCs w:val="40"/>
          <w:highlight w:val="yellow"/>
          <w:lang w:val="en-US"/>
        </w:rPr>
        <w:t>4</w:t>
      </w:r>
    </w:p>
    <w:p w14:paraId="51731ACA" w14:textId="015EE98F" w:rsidR="001F3BE4" w:rsidRDefault="008F1FB8" w:rsidP="001F3BE4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8F1FB8">
        <w:rPr>
          <w:b/>
          <w:bCs/>
          <w:sz w:val="40"/>
          <w:szCs w:val="40"/>
          <w:u w:val="single"/>
          <w:lang w:val="en-US"/>
        </w:rPr>
        <w:t>Factors to evaluate mean, median, standard deviation of data maximum, minimum</w:t>
      </w:r>
    </w:p>
    <w:p w14:paraId="0399F949" w14:textId="77777777" w:rsidR="008F1FB8" w:rsidRDefault="008F1FB8" w:rsidP="001F3BE4">
      <w:pPr>
        <w:jc w:val="center"/>
        <w:rPr>
          <w:b/>
          <w:bCs/>
          <w:sz w:val="40"/>
          <w:szCs w:val="40"/>
          <w:u w:val="single"/>
          <w:lang w:val="en-US"/>
        </w:rPr>
      </w:pPr>
    </w:p>
    <w:p w14:paraId="73BFDBE3" w14:textId="26F37E64" w:rsidR="003E2019" w:rsidRPr="00156393" w:rsidRDefault="00392AAD" w:rsidP="00C41BC0">
      <w:pPr>
        <w:rPr>
          <w:sz w:val="40"/>
          <w:szCs w:val="40"/>
          <w:lang w:val="en-US"/>
        </w:rPr>
      </w:pPr>
      <w:r w:rsidRPr="00156393">
        <w:rPr>
          <w:sz w:val="40"/>
          <w:szCs w:val="40"/>
          <w:lang w:val="en-US"/>
        </w:rPr>
        <w:t>Normal-ECG.csv</w:t>
      </w:r>
    </w:p>
    <w:p w14:paraId="6C11C9E0" w14:textId="6674DF45" w:rsidR="00392AAD" w:rsidRDefault="00C27B63" w:rsidP="00C41BC0">
      <w:pPr>
        <w:rPr>
          <w:lang w:val="en-US"/>
        </w:rPr>
      </w:pPr>
      <w:r>
        <w:rPr>
          <w:noProof/>
        </w:rPr>
        <w:drawing>
          <wp:inline distT="0" distB="0" distL="0" distR="0" wp14:anchorId="4E6B9B57" wp14:editId="3082DD37">
            <wp:extent cx="5731510" cy="4000500"/>
            <wp:effectExtent l="0" t="0" r="2540" b="0"/>
            <wp:docPr id="1400005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1A760" w14:textId="77777777" w:rsidR="00C27B63" w:rsidRDefault="00C27B63" w:rsidP="00C41BC0">
      <w:pPr>
        <w:rPr>
          <w:lang w:val="en-US"/>
        </w:rPr>
      </w:pPr>
    </w:p>
    <w:p w14:paraId="760073C1" w14:textId="0507841A" w:rsidR="00C27B63" w:rsidRDefault="00D73583" w:rsidP="00C41BC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Dia-ECG.csv</w:t>
      </w:r>
    </w:p>
    <w:p w14:paraId="64107529" w14:textId="5A893B23" w:rsidR="00D73583" w:rsidRDefault="00D73583" w:rsidP="00C41BC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A1FAF66" wp14:editId="36EEC60E">
            <wp:extent cx="5731510" cy="3980180"/>
            <wp:effectExtent l="0" t="0" r="2540" b="1270"/>
            <wp:docPr id="19680771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DB9A" w14:textId="77777777" w:rsidR="00784471" w:rsidRDefault="00784471" w:rsidP="00C41BC0">
      <w:pPr>
        <w:rPr>
          <w:sz w:val="40"/>
          <w:szCs w:val="40"/>
          <w:lang w:val="en-US"/>
        </w:rPr>
      </w:pPr>
    </w:p>
    <w:p w14:paraId="56C45809" w14:textId="209BE8AC" w:rsidR="00784471" w:rsidRDefault="00784471" w:rsidP="00C41BC0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TABLE FOR COMPARISION BETWEEN NORMAL AND DIABETIC DATA SETS</w:t>
      </w:r>
    </w:p>
    <w:p w14:paraId="1986C684" w14:textId="77777777" w:rsidR="00C77316" w:rsidRDefault="00C77316" w:rsidP="00C41BC0">
      <w:pPr>
        <w:rPr>
          <w:sz w:val="40"/>
          <w:szCs w:val="40"/>
          <w:lang w:val="en-US"/>
        </w:rPr>
      </w:pPr>
    </w:p>
    <w:p w14:paraId="105BCDE8" w14:textId="2B32B0B3" w:rsidR="00C77316" w:rsidRDefault="00C77316" w:rsidP="00C41BC0">
      <w:pPr>
        <w:rPr>
          <w:sz w:val="40"/>
          <w:szCs w:val="40"/>
          <w:lang w:val="en-US"/>
        </w:rPr>
      </w:pPr>
      <w:r w:rsidRPr="00C77316">
        <w:rPr>
          <w:sz w:val="40"/>
          <w:szCs w:val="40"/>
          <w:lang w:val="en-US"/>
        </w:rPr>
        <w:drawing>
          <wp:inline distT="0" distB="0" distL="0" distR="0" wp14:anchorId="52B1905A" wp14:editId="00FBB7EC">
            <wp:extent cx="4239217" cy="1476581"/>
            <wp:effectExtent l="0" t="0" r="9525" b="9525"/>
            <wp:docPr id="39439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990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6A13" w14:textId="77777777" w:rsidR="00C77316" w:rsidRDefault="00C77316" w:rsidP="00C41BC0">
      <w:pPr>
        <w:rPr>
          <w:sz w:val="40"/>
          <w:szCs w:val="40"/>
          <w:lang w:val="en-US"/>
        </w:rPr>
      </w:pPr>
    </w:p>
    <w:p w14:paraId="0E5AB2A3" w14:textId="77777777" w:rsidR="00702DC0" w:rsidRDefault="00702DC0" w:rsidP="00C77316">
      <w:pPr>
        <w:jc w:val="center"/>
        <w:rPr>
          <w:sz w:val="40"/>
          <w:szCs w:val="40"/>
          <w:lang w:val="en-US"/>
        </w:rPr>
      </w:pPr>
    </w:p>
    <w:p w14:paraId="33ACD908" w14:textId="77777777" w:rsidR="00C77316" w:rsidRPr="00156393" w:rsidRDefault="00C77316" w:rsidP="00C77316">
      <w:pPr>
        <w:jc w:val="center"/>
        <w:rPr>
          <w:sz w:val="40"/>
          <w:szCs w:val="40"/>
          <w:lang w:val="en-US"/>
        </w:rPr>
      </w:pPr>
    </w:p>
    <w:sectPr w:rsidR="00C77316" w:rsidRPr="00156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27322E"/>
    <w:multiLevelType w:val="hybridMultilevel"/>
    <w:tmpl w:val="65A8473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C53AFD"/>
    <w:multiLevelType w:val="hybridMultilevel"/>
    <w:tmpl w:val="B5588316"/>
    <w:lvl w:ilvl="0" w:tplc="40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823948">
    <w:abstractNumId w:val="0"/>
  </w:num>
  <w:num w:numId="2" w16cid:durableId="2053578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A7B"/>
    <w:rsid w:val="00140C6C"/>
    <w:rsid w:val="00156393"/>
    <w:rsid w:val="001F3BE4"/>
    <w:rsid w:val="002364B1"/>
    <w:rsid w:val="002E2457"/>
    <w:rsid w:val="00392AAD"/>
    <w:rsid w:val="003E2019"/>
    <w:rsid w:val="00491CA4"/>
    <w:rsid w:val="004F4150"/>
    <w:rsid w:val="005B36DC"/>
    <w:rsid w:val="006D2A9A"/>
    <w:rsid w:val="00702DC0"/>
    <w:rsid w:val="00784471"/>
    <w:rsid w:val="007F577C"/>
    <w:rsid w:val="008F1FB8"/>
    <w:rsid w:val="008F5B56"/>
    <w:rsid w:val="00932E11"/>
    <w:rsid w:val="00A236EB"/>
    <w:rsid w:val="00AC7B91"/>
    <w:rsid w:val="00B62D2B"/>
    <w:rsid w:val="00BA6831"/>
    <w:rsid w:val="00BF4A7B"/>
    <w:rsid w:val="00C27B63"/>
    <w:rsid w:val="00C41BC0"/>
    <w:rsid w:val="00C77316"/>
    <w:rsid w:val="00D73583"/>
    <w:rsid w:val="00EB26C5"/>
    <w:rsid w:val="00F10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31F59"/>
  <w15:chartTrackingRefBased/>
  <w15:docId w15:val="{C2DE8209-D56E-4DC7-B2D1-77433315C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236E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2E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16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 Malik</dc:creator>
  <cp:keywords/>
  <dc:description/>
  <cp:lastModifiedBy>Khushi Malik</cp:lastModifiedBy>
  <cp:revision>20</cp:revision>
  <dcterms:created xsi:type="dcterms:W3CDTF">2024-08-07T04:17:00Z</dcterms:created>
  <dcterms:modified xsi:type="dcterms:W3CDTF">2024-11-12T20:12:00Z</dcterms:modified>
</cp:coreProperties>
</file>