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5770E" w14:textId="77777777" w:rsidR="00672460" w:rsidRPr="00672460" w:rsidRDefault="00672460" w:rsidP="00672460">
      <w:pPr>
        <w:rPr>
          <w:b/>
          <w:bCs/>
        </w:rPr>
      </w:pPr>
      <w:r w:rsidRPr="00672460">
        <w:rPr>
          <w:b/>
          <w:bCs/>
        </w:rPr>
        <w:t>Water Utility Evidence Proof — ASTRAGRID-001</w:t>
      </w:r>
    </w:p>
    <w:p w14:paraId="59D50FF4" w14:textId="77777777" w:rsidR="00672460" w:rsidRPr="00672460" w:rsidRDefault="00672460" w:rsidP="00672460">
      <w:pPr>
        <w:rPr>
          <w:b/>
          <w:bCs/>
        </w:rPr>
      </w:pPr>
      <w:r w:rsidRPr="00672460">
        <w:rPr>
          <w:b/>
          <w:bCs/>
        </w:rPr>
        <w:t>Scenario</w:t>
      </w:r>
    </w:p>
    <w:p w14:paraId="5DD1E280" w14:textId="77777777" w:rsidR="00672460" w:rsidRPr="00672460" w:rsidRDefault="00672460" w:rsidP="00672460">
      <w:proofErr w:type="spellStart"/>
      <w:r w:rsidRPr="00672460">
        <w:t>AstraGrid</w:t>
      </w:r>
      <w:proofErr w:type="spellEnd"/>
      <w:r w:rsidRPr="00672460">
        <w:t xml:space="preserve"> starts from the most visible symptom in ASTRAGRID-001: a water utility anomaly.</w:t>
      </w:r>
    </w:p>
    <w:p w14:paraId="57EB20B1" w14:textId="77777777" w:rsidR="00672460" w:rsidRPr="00672460" w:rsidRDefault="00672460" w:rsidP="00672460">
      <w:r w:rsidRPr="00672460">
        <w:t>From an analyst’s point of view, this looks like the first suspicious signal. A water pump station or water process event appears abnormal, so the first possible hypothesis is:</w:t>
      </w:r>
    </w:p>
    <w:p w14:paraId="7251F81F" w14:textId="77777777" w:rsidR="00672460" w:rsidRPr="00672460" w:rsidRDefault="00672460" w:rsidP="00672460">
      <w:r w:rsidRPr="00672460">
        <w:rPr>
          <w:b/>
          <w:bCs/>
        </w:rPr>
        <w:t xml:space="preserve">Direct water </w:t>
      </w:r>
      <w:proofErr w:type="gramStart"/>
      <w:r w:rsidRPr="00672460">
        <w:rPr>
          <w:b/>
          <w:bCs/>
        </w:rPr>
        <w:t>cyberattack</w:t>
      </w:r>
      <w:proofErr w:type="gramEnd"/>
      <w:r w:rsidRPr="00672460">
        <w:rPr>
          <w:b/>
          <w:bCs/>
        </w:rPr>
        <w:t>.</w:t>
      </w:r>
    </w:p>
    <w:p w14:paraId="4DA8A496" w14:textId="77777777" w:rsidR="00672460" w:rsidRPr="00672460" w:rsidRDefault="00672460" w:rsidP="00672460">
      <w:r w:rsidRPr="00672460">
        <w:t xml:space="preserve">But </w:t>
      </w:r>
      <w:proofErr w:type="spellStart"/>
      <w:r w:rsidRPr="00672460">
        <w:t>AstraGrid</w:t>
      </w:r>
      <w:proofErr w:type="spellEnd"/>
      <w:r w:rsidRPr="00672460">
        <w:t xml:space="preserve"> does not accept the first visible symptom as the final conclusion. In cyber-physical incidents, the first symptom may be downstream impact from another infrastructure layer.</w:t>
      </w:r>
    </w:p>
    <w:p w14:paraId="59BEFAEA" w14:textId="77777777" w:rsidR="00672460" w:rsidRPr="00672460" w:rsidRDefault="00672460" w:rsidP="00672460">
      <w:r w:rsidRPr="00672460">
        <w:t xml:space="preserve">So </w:t>
      </w:r>
      <w:proofErr w:type="spellStart"/>
      <w:r w:rsidRPr="00672460">
        <w:t>AstraGrid</w:t>
      </w:r>
      <w:proofErr w:type="spellEnd"/>
      <w:r w:rsidRPr="00672460">
        <w:t xml:space="preserve"> checks the water evidence layer first and asks one narrow forensic question:</w:t>
      </w:r>
    </w:p>
    <w:p w14:paraId="0EACB67B" w14:textId="77777777" w:rsidR="00672460" w:rsidRPr="00672460" w:rsidRDefault="00672460" w:rsidP="00672460">
      <w:r w:rsidRPr="00672460">
        <w:rPr>
          <w:b/>
          <w:bCs/>
        </w:rPr>
        <w:t>Does the water evidence prove a direct water cyberattack, or does it only prove that a water anomaly occurred?</w:t>
      </w:r>
    </w:p>
    <w:p w14:paraId="12E14D80" w14:textId="77777777" w:rsidR="00672460" w:rsidRPr="00672460" w:rsidRDefault="00672460" w:rsidP="00672460">
      <w:pPr>
        <w:rPr>
          <w:b/>
          <w:bCs/>
        </w:rPr>
      </w:pPr>
      <w:r w:rsidRPr="00672460">
        <w:rPr>
          <w:b/>
          <w:bCs/>
        </w:rPr>
        <w:t>Prompt Used in Claude / Protocol SIFT</w:t>
      </w:r>
    </w:p>
    <w:p w14:paraId="6866DF8B" w14:textId="77777777" w:rsidR="00672460" w:rsidRPr="00672460" w:rsidRDefault="00672460" w:rsidP="00672460">
      <w:r w:rsidRPr="00672460">
        <w:t xml:space="preserve">Use </w:t>
      </w:r>
      <w:proofErr w:type="spellStart"/>
      <w:r w:rsidRPr="00672460">
        <w:t>AstraGrid</w:t>
      </w:r>
      <w:proofErr w:type="spellEnd"/>
      <w:r w:rsidRPr="00672460">
        <w:t xml:space="preserve"> outputs only.</w:t>
      </w:r>
    </w:p>
    <w:p w14:paraId="4D9AD29A" w14:textId="77777777" w:rsidR="00672460" w:rsidRPr="00672460" w:rsidRDefault="00672460" w:rsidP="00672460">
      <w:r w:rsidRPr="00672460">
        <w:t>Start from the Water Utility Evidence scenario.</w:t>
      </w:r>
    </w:p>
    <w:p w14:paraId="478E487E" w14:textId="77777777" w:rsidR="00672460" w:rsidRPr="00672460" w:rsidRDefault="00672460" w:rsidP="00672460">
      <w:r w:rsidRPr="00672460">
        <w:t>Explain why water evidence is CONFIRMED but direct water cyberattack is UNSUPPORTED.</w:t>
      </w:r>
    </w:p>
    <w:p w14:paraId="387FEEDA" w14:textId="77777777" w:rsidR="00672460" w:rsidRPr="00672460" w:rsidRDefault="00672460" w:rsidP="00672460">
      <w:r w:rsidRPr="00672460">
        <w:t>Include:</w:t>
      </w:r>
    </w:p>
    <w:p w14:paraId="1EFAFC4F" w14:textId="77777777" w:rsidR="00672460" w:rsidRPr="00672460" w:rsidRDefault="00672460" w:rsidP="00672460">
      <w:pPr>
        <w:numPr>
          <w:ilvl w:val="0"/>
          <w:numId w:val="1"/>
        </w:numPr>
      </w:pPr>
      <w:r w:rsidRPr="00672460">
        <w:t>what water evidence was checked,</w:t>
      </w:r>
    </w:p>
    <w:p w14:paraId="1DAE37BF" w14:textId="77777777" w:rsidR="00672460" w:rsidRPr="00672460" w:rsidRDefault="00672460" w:rsidP="00672460">
      <w:pPr>
        <w:numPr>
          <w:ilvl w:val="0"/>
          <w:numId w:val="1"/>
        </w:numPr>
      </w:pPr>
      <w:r w:rsidRPr="00672460">
        <w:t>the tool name,</w:t>
      </w:r>
    </w:p>
    <w:p w14:paraId="3F9D5415" w14:textId="77777777" w:rsidR="00672460" w:rsidRPr="00672460" w:rsidRDefault="00672460" w:rsidP="00672460">
      <w:pPr>
        <w:numPr>
          <w:ilvl w:val="0"/>
          <w:numId w:val="1"/>
        </w:numPr>
      </w:pPr>
      <w:r w:rsidRPr="00672460">
        <w:t>the tool run ID,</w:t>
      </w:r>
    </w:p>
    <w:p w14:paraId="11AF7E3A" w14:textId="77777777" w:rsidR="00672460" w:rsidRPr="00672460" w:rsidRDefault="00672460" w:rsidP="00672460">
      <w:pPr>
        <w:numPr>
          <w:ilvl w:val="0"/>
          <w:numId w:val="1"/>
        </w:numPr>
      </w:pPr>
      <w:r w:rsidRPr="00672460">
        <w:t>the evidence references,</w:t>
      </w:r>
    </w:p>
    <w:p w14:paraId="148A2D52" w14:textId="77777777" w:rsidR="00672460" w:rsidRPr="00672460" w:rsidRDefault="00672460" w:rsidP="00672460">
      <w:pPr>
        <w:numPr>
          <w:ilvl w:val="0"/>
          <w:numId w:val="1"/>
        </w:numPr>
      </w:pPr>
      <w:r w:rsidRPr="00672460">
        <w:t xml:space="preserve">why </w:t>
      </w:r>
      <w:proofErr w:type="spellStart"/>
      <w:r w:rsidRPr="00672460">
        <w:t>no_water_attack_in_loaded_sample</w:t>
      </w:r>
      <w:proofErr w:type="spellEnd"/>
      <w:r w:rsidRPr="00672460">
        <w:t xml:space="preserve"> matters,</w:t>
      </w:r>
    </w:p>
    <w:p w14:paraId="13F969C0" w14:textId="77777777" w:rsidR="00672460" w:rsidRPr="00672460" w:rsidRDefault="00672460" w:rsidP="00672460">
      <w:pPr>
        <w:numPr>
          <w:ilvl w:val="0"/>
          <w:numId w:val="1"/>
        </w:numPr>
      </w:pPr>
      <w:r w:rsidRPr="00672460">
        <w:t>how this supports self-correction toward POWER_TO_WATER_CASCADE,</w:t>
      </w:r>
    </w:p>
    <w:p w14:paraId="625A9EC0" w14:textId="77777777" w:rsidR="00672460" w:rsidRPr="00672460" w:rsidRDefault="00672460" w:rsidP="00672460">
      <w:pPr>
        <w:numPr>
          <w:ilvl w:val="0"/>
          <w:numId w:val="1"/>
        </w:numPr>
      </w:pPr>
      <w:r w:rsidRPr="00672460">
        <w:t xml:space="preserve">what safe autonomous response actions </w:t>
      </w:r>
      <w:proofErr w:type="spellStart"/>
      <w:r w:rsidRPr="00672460">
        <w:t>AstraGrid</w:t>
      </w:r>
      <w:proofErr w:type="spellEnd"/>
      <w:r w:rsidRPr="00672460">
        <w:t xml:space="preserve"> recommends,</w:t>
      </w:r>
    </w:p>
    <w:p w14:paraId="498907D6" w14:textId="77777777" w:rsidR="00672460" w:rsidRPr="00672460" w:rsidRDefault="00672460" w:rsidP="00672460">
      <w:pPr>
        <w:numPr>
          <w:ilvl w:val="0"/>
          <w:numId w:val="1"/>
        </w:numPr>
      </w:pPr>
      <w:r w:rsidRPr="00672460">
        <w:t>which actions require human approval.</w:t>
      </w:r>
    </w:p>
    <w:p w14:paraId="28FE7FA6" w14:textId="77777777" w:rsidR="00672460" w:rsidRPr="00672460" w:rsidRDefault="00672460" w:rsidP="00672460">
      <w:r w:rsidRPr="00672460">
        <w:t>Do not modify evidence files.</w:t>
      </w:r>
      <w:r w:rsidRPr="00672460">
        <w:br/>
        <w:t>Do not invent evidence.</w:t>
      </w:r>
      <w:r w:rsidRPr="00672460">
        <w:br/>
        <w:t>Do not claim attacker country attribution.</w:t>
      </w:r>
      <w:r w:rsidRPr="00672460">
        <w:br/>
        <w:t>Do not recommend destructive infrastructure actions.</w:t>
      </w:r>
      <w:r w:rsidRPr="00672460">
        <w:br/>
        <w:t>Keep the answer concise and judge-facing.</w:t>
      </w:r>
    </w:p>
    <w:p w14:paraId="4673D427" w14:textId="77777777" w:rsidR="00672460" w:rsidRPr="00672460" w:rsidRDefault="00672460" w:rsidP="00672460">
      <w:pPr>
        <w:rPr>
          <w:b/>
          <w:bCs/>
        </w:rPr>
      </w:pPr>
      <w:r w:rsidRPr="00672460">
        <w:rPr>
          <w:b/>
          <w:bCs/>
        </w:rPr>
        <w:lastRenderedPageBreak/>
        <w:t>Claude / Protocol SIFT Answer</w:t>
      </w:r>
    </w:p>
    <w:p w14:paraId="649EB5A1" w14:textId="77777777" w:rsidR="00672460" w:rsidRPr="00672460" w:rsidRDefault="00672460" w:rsidP="00672460">
      <w:r w:rsidRPr="00672460">
        <w:t xml:space="preserve">The water layer was checked because the visible symptom in ASTRAGRID-001 was a water utility anomaly. </w:t>
      </w:r>
      <w:proofErr w:type="spellStart"/>
      <w:r w:rsidRPr="00672460">
        <w:t>AstraGrid</w:t>
      </w:r>
      <w:proofErr w:type="spellEnd"/>
      <w:r w:rsidRPr="00672460">
        <w:t xml:space="preserve"> reviewed the water-treatment and water-distribution evidence and confirmed that water evidence exists in the case.</w:t>
      </w:r>
    </w:p>
    <w:p w14:paraId="37AADD0C" w14:textId="77777777" w:rsidR="00672460" w:rsidRPr="00672460" w:rsidRDefault="00672460" w:rsidP="00672460">
      <w:r w:rsidRPr="00672460">
        <w:t>The tool used for this step was:</w:t>
      </w:r>
    </w:p>
    <w:p w14:paraId="30EEDCFE" w14:textId="77777777" w:rsidR="00672460" w:rsidRPr="00672460" w:rsidRDefault="00672460" w:rsidP="00672460">
      <w:proofErr w:type="spellStart"/>
      <w:r w:rsidRPr="00672460">
        <w:rPr>
          <w:b/>
          <w:bCs/>
        </w:rPr>
        <w:t>get_water_event_summary</w:t>
      </w:r>
      <w:proofErr w:type="spellEnd"/>
    </w:p>
    <w:p w14:paraId="56A0C8A0" w14:textId="77777777" w:rsidR="00672460" w:rsidRPr="00672460" w:rsidRDefault="00672460" w:rsidP="00672460">
      <w:r w:rsidRPr="00672460">
        <w:t>The supporting tool run was:</w:t>
      </w:r>
    </w:p>
    <w:p w14:paraId="713D7F7C" w14:textId="77777777" w:rsidR="00672460" w:rsidRPr="00672460" w:rsidRDefault="00672460" w:rsidP="00672460">
      <w:r w:rsidRPr="00672460">
        <w:rPr>
          <w:b/>
          <w:bCs/>
        </w:rPr>
        <w:t>TOOL-000003</w:t>
      </w:r>
    </w:p>
    <w:p w14:paraId="5F509E53" w14:textId="77777777" w:rsidR="00672460" w:rsidRPr="00672460" w:rsidRDefault="00672460" w:rsidP="00672460">
      <w:r w:rsidRPr="00672460">
        <w:t>The water evidence references included:</w:t>
      </w:r>
    </w:p>
    <w:p w14:paraId="32D6ADBF" w14:textId="77777777" w:rsidR="00672460" w:rsidRPr="00672460" w:rsidRDefault="00672460" w:rsidP="00672460">
      <w:r w:rsidRPr="00672460">
        <w:rPr>
          <w:b/>
          <w:bCs/>
        </w:rPr>
        <w:t>SWAT-000000 to SWAT-000004</w:t>
      </w:r>
    </w:p>
    <w:p w14:paraId="70D438D3" w14:textId="77777777" w:rsidR="00672460" w:rsidRPr="00672460" w:rsidRDefault="00672460" w:rsidP="00672460">
      <w:r w:rsidRPr="00672460">
        <w:t>The important finding was:</w:t>
      </w:r>
    </w:p>
    <w:p w14:paraId="1894D896" w14:textId="77777777" w:rsidR="00672460" w:rsidRPr="00672460" w:rsidRDefault="00672460" w:rsidP="00672460">
      <w:proofErr w:type="spellStart"/>
      <w:r w:rsidRPr="00672460">
        <w:rPr>
          <w:b/>
          <w:bCs/>
        </w:rPr>
        <w:t>no_water_attack_in_loaded_sample</w:t>
      </w:r>
      <w:proofErr w:type="spellEnd"/>
    </w:p>
    <w:p w14:paraId="2145B58E" w14:textId="77777777" w:rsidR="00672460" w:rsidRPr="00672460" w:rsidRDefault="00672460" w:rsidP="00672460">
      <w:r w:rsidRPr="00672460">
        <w:t xml:space="preserve">This finding matters because it shows the difference between an anomaly and a proven cyberattack. The water anomaly was real, but the loaded water evidence did not prove a direct PLC, SCADA, or water command path. Because of that, </w:t>
      </w:r>
      <w:proofErr w:type="spellStart"/>
      <w:r w:rsidRPr="00672460">
        <w:t>AstraGrid</w:t>
      </w:r>
      <w:proofErr w:type="spellEnd"/>
      <w:r w:rsidRPr="00672460">
        <w:t xml:space="preserve"> marked the direct water cyberattack claim as:</w:t>
      </w:r>
    </w:p>
    <w:p w14:paraId="0A52D1DF" w14:textId="77777777" w:rsidR="00672460" w:rsidRPr="00672460" w:rsidRDefault="00672460" w:rsidP="00672460">
      <w:r w:rsidRPr="00672460">
        <w:rPr>
          <w:b/>
          <w:bCs/>
        </w:rPr>
        <w:t>UNSUPPORTED</w:t>
      </w:r>
    </w:p>
    <w:p w14:paraId="2649FDDA" w14:textId="77777777" w:rsidR="00672460" w:rsidRPr="00672460" w:rsidRDefault="00672460" w:rsidP="00672460">
      <w:r w:rsidRPr="00672460">
        <w:t xml:space="preserve">This negative finding triggered the self-correction process. </w:t>
      </w:r>
      <w:proofErr w:type="spellStart"/>
      <w:r w:rsidRPr="00672460">
        <w:t>AstraGrid</w:t>
      </w:r>
      <w:proofErr w:type="spellEnd"/>
      <w:r w:rsidRPr="00672460">
        <w:t xml:space="preserve"> did not stop at the water symptom. It expanded the investigation to power, network, endpoint, and dependency evidence. The dependency graph later confirmed that:</w:t>
      </w:r>
    </w:p>
    <w:p w14:paraId="7F9C639E" w14:textId="77777777" w:rsidR="00672460" w:rsidRPr="00672460" w:rsidRDefault="00672460" w:rsidP="00672460">
      <w:r w:rsidRPr="00672460">
        <w:rPr>
          <w:b/>
          <w:bCs/>
        </w:rPr>
        <w:t>POWER_SUBSTATION_01 supplies power to WATER_PUMP_STATION_03</w:t>
      </w:r>
    </w:p>
    <w:p w14:paraId="2DA692EB" w14:textId="77777777" w:rsidR="00672460" w:rsidRPr="00672460" w:rsidRDefault="00672460" w:rsidP="00672460">
      <w:r w:rsidRPr="00672460">
        <w:t>This supported the corrected classification:</w:t>
      </w:r>
    </w:p>
    <w:p w14:paraId="6A5F1836" w14:textId="77777777" w:rsidR="00672460" w:rsidRPr="00672460" w:rsidRDefault="00672460" w:rsidP="00672460">
      <w:r w:rsidRPr="00672460">
        <w:rPr>
          <w:b/>
          <w:bCs/>
        </w:rPr>
        <w:t>POWER_TO_WATER_CASCADE</w:t>
      </w:r>
    </w:p>
    <w:p w14:paraId="5D30BD76" w14:textId="77777777" w:rsidR="00672460" w:rsidRPr="00672460" w:rsidRDefault="00672460" w:rsidP="00672460">
      <w:r w:rsidRPr="00672460">
        <w:t xml:space="preserve">In the autonomous response plan, </w:t>
      </w:r>
      <w:proofErr w:type="spellStart"/>
      <w:r w:rsidRPr="00672460">
        <w:t>AstraGrid</w:t>
      </w:r>
      <w:proofErr w:type="spellEnd"/>
      <w:r w:rsidRPr="00672460">
        <w:t xml:space="preserve"> recommended safe actions such as preserving evidence, reviewing the power-side event window, notifying water operations that the anomaly may be downstream cascade impact, increasing Modbus/OT monitoring, and reviewing endpoint </w:t>
      </w:r>
      <w:proofErr w:type="spellStart"/>
      <w:r w:rsidRPr="00672460">
        <w:t>defense</w:t>
      </w:r>
      <w:proofErr w:type="spellEnd"/>
      <w:r w:rsidRPr="00672460">
        <w:t>-evasion evidence.</w:t>
      </w:r>
    </w:p>
    <w:p w14:paraId="31E13CA6" w14:textId="77777777" w:rsidR="00672460" w:rsidRPr="00672460" w:rsidRDefault="00672460" w:rsidP="00672460">
      <w:proofErr w:type="spellStart"/>
      <w:r w:rsidRPr="00672460">
        <w:t>AstraGrid</w:t>
      </w:r>
      <w:proofErr w:type="spellEnd"/>
      <w:r w:rsidRPr="00672460">
        <w:t xml:space="preserve"> also separated actions that require human approval, such as isolating endpoints, changing firewall or OT network rules, modifying PLC/SCADA operations, or declaring a direct water cyberattack.</w:t>
      </w:r>
    </w:p>
    <w:p w14:paraId="28E06B8C" w14:textId="77777777" w:rsidR="00672460" w:rsidRPr="00672460" w:rsidRDefault="00672460" w:rsidP="00672460">
      <w:pPr>
        <w:rPr>
          <w:b/>
          <w:bCs/>
        </w:rPr>
      </w:pPr>
      <w:r w:rsidRPr="00672460">
        <w:rPr>
          <w:b/>
          <w:bCs/>
        </w:rPr>
        <w:t>Conclusion</w:t>
      </w:r>
    </w:p>
    <w:p w14:paraId="448A9906" w14:textId="77777777" w:rsidR="00672460" w:rsidRPr="00672460" w:rsidRDefault="00672460" w:rsidP="00672460">
      <w:r w:rsidRPr="00672460">
        <w:t>The water anomaly was real, but the evidence did not prove a direct water cyberattack.</w:t>
      </w:r>
    </w:p>
    <w:p w14:paraId="141D59BE" w14:textId="77777777" w:rsidR="00672460" w:rsidRPr="00672460" w:rsidRDefault="00672460" w:rsidP="00672460">
      <w:proofErr w:type="spellStart"/>
      <w:r w:rsidRPr="00672460">
        <w:lastRenderedPageBreak/>
        <w:t>AstraGrid</w:t>
      </w:r>
      <w:proofErr w:type="spellEnd"/>
      <w:r w:rsidRPr="00672460">
        <w:t xml:space="preserve"> correctly marked:</w:t>
      </w:r>
    </w:p>
    <w:p w14:paraId="45088A57" w14:textId="77777777" w:rsidR="00672460" w:rsidRPr="00672460" w:rsidRDefault="00672460" w:rsidP="00672460">
      <w:r w:rsidRPr="00672460">
        <w:rPr>
          <w:b/>
          <w:bCs/>
        </w:rPr>
        <w:t>Water evidence: CONFIRMED</w:t>
      </w:r>
      <w:r w:rsidRPr="00672460">
        <w:br/>
      </w:r>
      <w:r w:rsidRPr="00672460">
        <w:rPr>
          <w:b/>
          <w:bCs/>
        </w:rPr>
        <w:t xml:space="preserve">Direct water </w:t>
      </w:r>
      <w:proofErr w:type="gramStart"/>
      <w:r w:rsidRPr="00672460">
        <w:rPr>
          <w:b/>
          <w:bCs/>
        </w:rPr>
        <w:t>cyberattack</w:t>
      </w:r>
      <w:proofErr w:type="gramEnd"/>
      <w:r w:rsidRPr="00672460">
        <w:rPr>
          <w:b/>
          <w:bCs/>
        </w:rPr>
        <w:t>: UNSUPPORTED</w:t>
      </w:r>
    </w:p>
    <w:p w14:paraId="73B00DE9" w14:textId="77777777" w:rsidR="00672460" w:rsidRPr="00672460" w:rsidRDefault="00672460" w:rsidP="00672460">
      <w:r w:rsidRPr="00672460">
        <w:t>The important forensic finding was:</w:t>
      </w:r>
    </w:p>
    <w:p w14:paraId="44128979" w14:textId="77777777" w:rsidR="00672460" w:rsidRPr="00672460" w:rsidRDefault="00672460" w:rsidP="00672460">
      <w:proofErr w:type="spellStart"/>
      <w:r w:rsidRPr="00672460">
        <w:rPr>
          <w:b/>
          <w:bCs/>
        </w:rPr>
        <w:t>no_water_attack_in_loaded_sample</w:t>
      </w:r>
      <w:proofErr w:type="spellEnd"/>
    </w:p>
    <w:p w14:paraId="1630BB1B" w14:textId="77777777" w:rsidR="00672460" w:rsidRPr="00672460" w:rsidRDefault="00672460" w:rsidP="00672460">
      <w:r w:rsidRPr="00672460">
        <w:t xml:space="preserve">This prevented overclaiming and helped </w:t>
      </w:r>
      <w:proofErr w:type="spellStart"/>
      <w:r w:rsidRPr="00672460">
        <w:t>AstraGrid</w:t>
      </w:r>
      <w:proofErr w:type="spellEnd"/>
      <w:r w:rsidRPr="00672460">
        <w:t xml:space="preserve"> self-correct toward the stronger evidence-backed conclusion:</w:t>
      </w:r>
    </w:p>
    <w:p w14:paraId="6686AD9C" w14:textId="77777777" w:rsidR="00672460" w:rsidRPr="00672460" w:rsidRDefault="00672460" w:rsidP="00672460">
      <w:r w:rsidRPr="00672460">
        <w:rPr>
          <w:b/>
          <w:bCs/>
        </w:rPr>
        <w:t>POWER_TO_WATER_CASCADE</w:t>
      </w:r>
    </w:p>
    <w:p w14:paraId="57BF195B" w14:textId="77777777" w:rsidR="00672460" w:rsidRPr="00672460" w:rsidRDefault="00672460" w:rsidP="00672460">
      <w:r w:rsidRPr="00672460">
        <w:t xml:space="preserve">This proves that </w:t>
      </w:r>
      <w:proofErr w:type="spellStart"/>
      <w:r w:rsidRPr="00672460">
        <w:t>AstraGrid</w:t>
      </w:r>
      <w:proofErr w:type="spellEnd"/>
      <w:r w:rsidRPr="00672460">
        <w:t xml:space="preserve"> does not simply summarize alerts. It checks evidence, rejects unsupported claims, self-corrects the investigation, and generates safe autonomous response recommendations with human approval boundaries.</w:t>
      </w:r>
    </w:p>
    <w:p w14:paraId="5399AD89" w14:textId="77777777" w:rsidR="00672460" w:rsidRDefault="00672460" w:rsidP="00070580"/>
    <w:p w14:paraId="19733D29" w14:textId="77777777" w:rsidR="00672460" w:rsidRDefault="00672460" w:rsidP="00070580"/>
    <w:p w14:paraId="0A70860E" w14:textId="089C2412" w:rsidR="00070580" w:rsidRPr="00672460" w:rsidRDefault="00672460" w:rsidP="00070580">
      <w:pPr>
        <w:rPr>
          <w:color w:val="EE0000"/>
        </w:rPr>
      </w:pPr>
      <w:r w:rsidRPr="00672460">
        <w:rPr>
          <w:color w:val="EE0000"/>
        </w:rPr>
        <w:t xml:space="preserve">Important to </w:t>
      </w:r>
      <w:proofErr w:type="gramStart"/>
      <w:r w:rsidRPr="00672460">
        <w:rPr>
          <w:color w:val="EE0000"/>
        </w:rPr>
        <w:t>note ,</w:t>
      </w:r>
      <w:proofErr w:type="gramEnd"/>
      <w:r w:rsidRPr="00672460">
        <w:rPr>
          <w:color w:val="EE0000"/>
        </w:rPr>
        <w:t xml:space="preserve"> I am not able to copy the exact answer from virtual machine reason it is allowing to copy, sometimes it works sometimes </w:t>
      </w:r>
      <w:proofErr w:type="gramStart"/>
      <w:r w:rsidRPr="00672460">
        <w:rPr>
          <w:color w:val="EE0000"/>
        </w:rPr>
        <w:t>it</w:t>
      </w:r>
      <w:proofErr w:type="gramEnd"/>
      <w:r w:rsidRPr="00672460">
        <w:rPr>
          <w:color w:val="EE0000"/>
        </w:rPr>
        <w:t xml:space="preserve"> wont work.</w:t>
      </w:r>
      <w:r w:rsidR="00070580" w:rsidRPr="00672460">
        <w:rPr>
          <w:color w:val="EE0000"/>
        </w:rPr>
        <w:t xml:space="preserve"> </w:t>
      </w:r>
    </w:p>
    <w:sectPr w:rsidR="00070580" w:rsidRPr="006724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23028F"/>
    <w:multiLevelType w:val="multilevel"/>
    <w:tmpl w:val="B6742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2259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580"/>
    <w:rsid w:val="00070580"/>
    <w:rsid w:val="002F5C5D"/>
    <w:rsid w:val="005D5840"/>
    <w:rsid w:val="00672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EF724"/>
  <w15:chartTrackingRefBased/>
  <w15:docId w15:val="{6EADD899-1DAD-4952-A44F-EE148F2A2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5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5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5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5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5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5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5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5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5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5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5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5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5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5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5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5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5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5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5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5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5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5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5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5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5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575</Words>
  <Characters>3279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khushi4411@outlook.com</dc:creator>
  <cp:keywords/>
  <dc:description/>
  <cp:lastModifiedBy>khushi4411@outlook.com</cp:lastModifiedBy>
  <cp:revision>1</cp:revision>
  <dcterms:created xsi:type="dcterms:W3CDTF">2026-06-18T02:57:00Z</dcterms:created>
  <dcterms:modified xsi:type="dcterms:W3CDTF">2026-06-18T03:46:00Z</dcterms:modified>
</cp:coreProperties>
</file>