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86202" w14:textId="77777777" w:rsidR="00A056DC" w:rsidRDefault="00515171">
      <w:pPr>
        <w:jc w:val="center"/>
      </w:pPr>
      <w:r>
        <w:rPr>
          <w:b/>
          <w:sz w:val="36"/>
        </w:rPr>
        <w:t>DAY 7 — LAB 7: Workplace Writing I: Professional Aviation Email</w:t>
      </w:r>
    </w:p>
    <w:p w14:paraId="5814A9E5" w14:textId="77777777" w:rsidR="00A056DC" w:rsidRDefault="00515171">
      <w:pPr>
        <w:pStyle w:val="Heading1"/>
      </w:pPr>
      <w:r>
        <w:t>Professional Skill Development</w:t>
      </w:r>
    </w:p>
    <w:p w14:paraId="2BC69128" w14:textId="77777777" w:rsidR="00A056DC" w:rsidRDefault="00515171">
      <w:r>
        <w:t>This Lab 7 activity develops my professional Generative AI skill set through practical aviation workplace writing. I am learning to structure prompts, create audience-appropriate communication, apply BLUF, review AI outputs for accuracy and compliance, remove unsupported commitments, and retain human approval before business communication is issued.</w:t>
      </w:r>
    </w:p>
    <w:p w14:paraId="7BBB72A3" w14:textId="77777777" w:rsidR="00A056DC" w:rsidRDefault="00515171">
      <w:pPr>
        <w:pStyle w:val="ListBullet"/>
      </w:pPr>
      <w:r>
        <w:t>Structured prompt writing</w:t>
      </w:r>
    </w:p>
    <w:p w14:paraId="6129BF83" w14:textId="77777777" w:rsidR="00A056DC" w:rsidRDefault="00515171">
      <w:pPr>
        <w:pStyle w:val="ListBullet"/>
      </w:pPr>
      <w:r>
        <w:t>Professional aviation email drafting</w:t>
      </w:r>
    </w:p>
    <w:p w14:paraId="19A4FECD" w14:textId="77777777" w:rsidR="00A056DC" w:rsidRDefault="00515171">
      <w:pPr>
        <w:pStyle w:val="ListBullet"/>
      </w:pPr>
      <w:r>
        <w:t>BLUF communication</w:t>
      </w:r>
    </w:p>
    <w:p w14:paraId="69CFBBC3" w14:textId="77777777" w:rsidR="00A056DC" w:rsidRDefault="00515171">
      <w:pPr>
        <w:pStyle w:val="ListBullet"/>
      </w:pPr>
      <w:r>
        <w:t>AI output diagnosis and review</w:t>
      </w:r>
    </w:p>
    <w:p w14:paraId="61631801" w14:textId="77777777" w:rsidR="00A056DC" w:rsidRDefault="00515171">
      <w:pPr>
        <w:pStyle w:val="ListBullet"/>
      </w:pPr>
      <w:r>
        <w:t>Audience-specific communication</w:t>
      </w:r>
    </w:p>
    <w:p w14:paraId="319CDB58" w14:textId="77777777" w:rsidR="00A056DC" w:rsidRDefault="00515171">
      <w:pPr>
        <w:pStyle w:val="ListBullet"/>
      </w:pPr>
      <w:r>
        <w:t>Accuracy, tone, compliance and context review</w:t>
      </w:r>
    </w:p>
    <w:p w14:paraId="699797E8" w14:textId="77777777" w:rsidR="00A056DC" w:rsidRDefault="00515171">
      <w:pPr>
        <w:pStyle w:val="ListBullet"/>
      </w:pPr>
      <w:r>
        <w:t>Avoiding unsupported operational or financial commitments</w:t>
      </w:r>
    </w:p>
    <w:p w14:paraId="77AB906B" w14:textId="77777777" w:rsidR="00A056DC" w:rsidRDefault="00515171">
      <w:pPr>
        <w:pStyle w:val="ListBullet"/>
      </w:pPr>
      <w:r>
        <w:t>Human oversight and responsible AI use</w:t>
      </w:r>
    </w:p>
    <w:p w14:paraId="0BD063B7" w14:textId="77777777" w:rsidR="00A056DC" w:rsidRDefault="00515171">
      <w:pPr>
        <w:pStyle w:val="ListBullet"/>
      </w:pPr>
      <w:r>
        <w:t>Clear passenger and internal-staff communication</w:t>
      </w:r>
    </w:p>
    <w:p w14:paraId="548E2D49" w14:textId="77777777" w:rsidR="00A056DC" w:rsidRDefault="00515171">
      <w:pPr>
        <w:pStyle w:val="Heading1"/>
      </w:pPr>
      <w:r>
        <w:t>1. Weak Prompt and Output</w:t>
      </w:r>
    </w:p>
    <w:p w14:paraId="6D6C2022" w14:textId="77777777" w:rsidR="00A056DC" w:rsidRDefault="00515171">
      <w:pPr>
        <w:pStyle w:val="Heading2"/>
      </w:pPr>
      <w:r>
        <w:t>Weak Prompt</w:t>
      </w:r>
    </w:p>
    <w:p w14:paraId="6819B7A7" w14:textId="77777777" w:rsidR="00A056DC" w:rsidRDefault="00515171">
      <w:r>
        <w:t>Write an email about the delayed flight.</w:t>
      </w:r>
    </w:p>
    <w:p w14:paraId="3DA772E3" w14:textId="77777777" w:rsidR="00A056DC" w:rsidRDefault="00515171">
      <w:pPr>
        <w:pStyle w:val="Heading2"/>
      </w:pPr>
      <w:r>
        <w:t>AI-Generated Output (Weak Prompt)</w:t>
      </w:r>
    </w:p>
    <w:p w14:paraId="5BEF338C" w14:textId="77777777" w:rsidR="00A056DC" w:rsidRDefault="00515171">
      <w:r>
        <w:t>Subject: Delayed Flight Notice</w:t>
      </w:r>
      <w:r>
        <w:br/>
      </w:r>
      <w:r>
        <w:br/>
        <w:t>Dear Passenger,</w:t>
      </w:r>
      <w:r>
        <w:br/>
      </w:r>
      <w:r>
        <w:br/>
        <w:t>We are sorry to inform you that your upcoming flight has been delayed due to severe weather conditions. We apologize for the inconvenience caused.</w:t>
      </w:r>
      <w:r>
        <w:br/>
      </w:r>
      <w:r>
        <w:br/>
      </w:r>
      <w:r>
        <w:t>Please proceed to Gate 14 to collect your complimentary snack vouchers and meal coupons. If you miss a connecting flight, our ground team at the counter will arrange hotel accommodation or process a full refund for your ticket immediately.</w:t>
      </w:r>
      <w:r>
        <w:br/>
      </w:r>
      <w:r>
        <w:br/>
        <w:t>Best regards,</w:t>
      </w:r>
      <w:r>
        <w:br/>
        <w:t>Airline Customer Support</w:t>
      </w:r>
    </w:p>
    <w:p w14:paraId="02996DD6" w14:textId="77777777" w:rsidR="00A056DC" w:rsidRDefault="00515171">
      <w:pPr>
        <w:pStyle w:val="Heading2"/>
      </w:pPr>
      <w:r>
        <w:t>Prompt Diagnosis</w:t>
      </w:r>
    </w:p>
    <w:tbl>
      <w:tblPr>
        <w:tblStyle w:val="TableGrid"/>
        <w:tblW w:w="0" w:type="auto"/>
        <w:tblLook w:val="04A0" w:firstRow="1" w:lastRow="0" w:firstColumn="1" w:lastColumn="0" w:noHBand="0" w:noVBand="1"/>
      </w:tblPr>
      <w:tblGrid>
        <w:gridCol w:w="3312"/>
        <w:gridCol w:w="3312"/>
        <w:gridCol w:w="3312"/>
      </w:tblGrid>
      <w:tr w:rsidR="00A056DC" w14:paraId="52CB406D" w14:textId="77777777">
        <w:tc>
          <w:tcPr>
            <w:tcW w:w="3312" w:type="dxa"/>
          </w:tcPr>
          <w:p w14:paraId="53175467" w14:textId="77777777" w:rsidR="00A056DC" w:rsidRDefault="00515171">
            <w:r>
              <w:rPr>
                <w:b/>
              </w:rPr>
              <w:t>Prompt Component</w:t>
            </w:r>
          </w:p>
        </w:tc>
        <w:tc>
          <w:tcPr>
            <w:tcW w:w="3312" w:type="dxa"/>
          </w:tcPr>
          <w:p w14:paraId="410DCCF6" w14:textId="77777777" w:rsidR="00A056DC" w:rsidRDefault="00515171">
            <w:r>
              <w:rPr>
                <w:b/>
              </w:rPr>
              <w:t>Present or Missing?</w:t>
            </w:r>
          </w:p>
        </w:tc>
        <w:tc>
          <w:tcPr>
            <w:tcW w:w="3312" w:type="dxa"/>
          </w:tcPr>
          <w:p w14:paraId="497CC62B" w14:textId="77777777" w:rsidR="00A056DC" w:rsidRDefault="00515171">
            <w:r>
              <w:rPr>
                <w:b/>
              </w:rPr>
              <w:t>Required Improvement</w:t>
            </w:r>
          </w:p>
        </w:tc>
      </w:tr>
      <w:tr w:rsidR="00A056DC" w14:paraId="5E8AEF59" w14:textId="77777777">
        <w:tc>
          <w:tcPr>
            <w:tcW w:w="3312" w:type="dxa"/>
          </w:tcPr>
          <w:p w14:paraId="5A738983" w14:textId="77777777" w:rsidR="00A056DC" w:rsidRDefault="00515171">
            <w:r>
              <w:t>Role</w:t>
            </w:r>
          </w:p>
        </w:tc>
        <w:tc>
          <w:tcPr>
            <w:tcW w:w="3312" w:type="dxa"/>
          </w:tcPr>
          <w:p w14:paraId="1D6F405B" w14:textId="77777777" w:rsidR="00A056DC" w:rsidRDefault="00515171">
            <w:r>
              <w:t>Missing</w:t>
            </w:r>
          </w:p>
        </w:tc>
        <w:tc>
          <w:tcPr>
            <w:tcW w:w="3312" w:type="dxa"/>
          </w:tcPr>
          <w:p w14:paraId="5004ADC3" w14:textId="77777777" w:rsidR="00A056DC" w:rsidRDefault="00515171">
            <w:r>
              <w:t>Needs an explicit persona, e.g. Airline Customer Service Executive.</w:t>
            </w:r>
          </w:p>
        </w:tc>
      </w:tr>
      <w:tr w:rsidR="00A056DC" w14:paraId="161AF2E9" w14:textId="77777777">
        <w:tc>
          <w:tcPr>
            <w:tcW w:w="3312" w:type="dxa"/>
          </w:tcPr>
          <w:p w14:paraId="130D1D8D" w14:textId="77777777" w:rsidR="00A056DC" w:rsidRDefault="00515171">
            <w:r>
              <w:t>Task</w:t>
            </w:r>
          </w:p>
        </w:tc>
        <w:tc>
          <w:tcPr>
            <w:tcW w:w="3312" w:type="dxa"/>
          </w:tcPr>
          <w:p w14:paraId="79335321" w14:textId="77777777" w:rsidR="00A056DC" w:rsidRDefault="00515171">
            <w:r>
              <w:t>Present (Vague)</w:t>
            </w:r>
          </w:p>
        </w:tc>
        <w:tc>
          <w:tcPr>
            <w:tcW w:w="3312" w:type="dxa"/>
          </w:tcPr>
          <w:p w14:paraId="41091FEF" w14:textId="77777777" w:rsidR="00A056DC" w:rsidRDefault="00515171">
            <w:r>
              <w:t xml:space="preserve">Needs a clear instruction to draft an email adhering to the BLUF </w:t>
            </w:r>
            <w:r>
              <w:lastRenderedPageBreak/>
              <w:t>structure.</w:t>
            </w:r>
          </w:p>
        </w:tc>
      </w:tr>
      <w:tr w:rsidR="00A056DC" w14:paraId="4C2AA051" w14:textId="77777777">
        <w:tc>
          <w:tcPr>
            <w:tcW w:w="3312" w:type="dxa"/>
          </w:tcPr>
          <w:p w14:paraId="22E59B61" w14:textId="77777777" w:rsidR="00A056DC" w:rsidRDefault="00515171">
            <w:r>
              <w:lastRenderedPageBreak/>
              <w:t>Context</w:t>
            </w:r>
          </w:p>
        </w:tc>
        <w:tc>
          <w:tcPr>
            <w:tcW w:w="3312" w:type="dxa"/>
          </w:tcPr>
          <w:p w14:paraId="5D869DB2" w14:textId="77777777" w:rsidR="00A056DC" w:rsidRDefault="00515171">
            <w:r>
              <w:t>Missing</w:t>
            </w:r>
          </w:p>
        </w:tc>
        <w:tc>
          <w:tcPr>
            <w:tcW w:w="3312" w:type="dxa"/>
          </w:tcPr>
          <w:p w14:paraId="105C9E1E" w14:textId="77777777" w:rsidR="00A056DC" w:rsidRDefault="00515171">
            <w:r>
              <w:t>Must include verified flight details: AV408, Delhi to Bengaluru, 3:00 PM to 5:00 PM, weather delay.</w:t>
            </w:r>
          </w:p>
        </w:tc>
      </w:tr>
      <w:tr w:rsidR="00A056DC" w14:paraId="6D02822F" w14:textId="77777777">
        <w:tc>
          <w:tcPr>
            <w:tcW w:w="3312" w:type="dxa"/>
          </w:tcPr>
          <w:p w14:paraId="1A551ED7" w14:textId="77777777" w:rsidR="00A056DC" w:rsidRDefault="00515171">
            <w:r>
              <w:t>Constraints</w:t>
            </w:r>
          </w:p>
        </w:tc>
        <w:tc>
          <w:tcPr>
            <w:tcW w:w="3312" w:type="dxa"/>
          </w:tcPr>
          <w:p w14:paraId="4E8CE8A9" w14:textId="77777777" w:rsidR="00A056DC" w:rsidRDefault="00515171">
            <w:r>
              <w:t>Missing</w:t>
            </w:r>
          </w:p>
        </w:tc>
        <w:tc>
          <w:tcPr>
            <w:tcW w:w="3312" w:type="dxa"/>
          </w:tcPr>
          <w:p w14:paraId="0EC66AF9" w14:textId="77777777" w:rsidR="00A056DC" w:rsidRDefault="00515171">
            <w:r>
              <w:t>Must explicitly ban unverified gate, compensation, refunds, meals, or hotel promises.</w:t>
            </w:r>
          </w:p>
        </w:tc>
      </w:tr>
      <w:tr w:rsidR="00A056DC" w14:paraId="753CBF5E" w14:textId="77777777">
        <w:tc>
          <w:tcPr>
            <w:tcW w:w="3312" w:type="dxa"/>
          </w:tcPr>
          <w:p w14:paraId="144939F7" w14:textId="77777777" w:rsidR="00A056DC" w:rsidRDefault="00515171">
            <w:r>
              <w:t>Output format</w:t>
            </w:r>
          </w:p>
        </w:tc>
        <w:tc>
          <w:tcPr>
            <w:tcW w:w="3312" w:type="dxa"/>
          </w:tcPr>
          <w:p w14:paraId="584179FE" w14:textId="77777777" w:rsidR="00A056DC" w:rsidRDefault="00515171">
            <w:r>
              <w:t>Missing</w:t>
            </w:r>
          </w:p>
        </w:tc>
        <w:tc>
          <w:tcPr>
            <w:tcW w:w="3312" w:type="dxa"/>
          </w:tcPr>
          <w:p w14:paraId="62F1E721" w14:textId="77777777" w:rsidR="00A056DC" w:rsidRDefault="00515171">
            <w:r>
              <w:t>Standard email format with word limit below 130 words.</w:t>
            </w:r>
          </w:p>
        </w:tc>
      </w:tr>
      <w:tr w:rsidR="00A056DC" w14:paraId="5C94C5D7" w14:textId="77777777">
        <w:tc>
          <w:tcPr>
            <w:tcW w:w="3312" w:type="dxa"/>
          </w:tcPr>
          <w:p w14:paraId="368665F2" w14:textId="77777777" w:rsidR="00A056DC" w:rsidRDefault="00515171">
            <w:r>
              <w:t>Tone</w:t>
            </w:r>
          </w:p>
        </w:tc>
        <w:tc>
          <w:tcPr>
            <w:tcW w:w="3312" w:type="dxa"/>
          </w:tcPr>
          <w:p w14:paraId="5D01C4DC" w14:textId="77777777" w:rsidR="00A056DC" w:rsidRDefault="00515171">
            <w:r>
              <w:t>Missing</w:t>
            </w:r>
          </w:p>
        </w:tc>
        <w:tc>
          <w:tcPr>
            <w:tcW w:w="3312" w:type="dxa"/>
          </w:tcPr>
          <w:p w14:paraId="27EA24DC" w14:textId="77777777" w:rsidR="00A056DC" w:rsidRDefault="00515171">
            <w:r>
              <w:t>Professional, calm, and reassuring tone.</w:t>
            </w:r>
          </w:p>
        </w:tc>
      </w:tr>
    </w:tbl>
    <w:p w14:paraId="5276B29B" w14:textId="77777777" w:rsidR="00A056DC" w:rsidRDefault="00A056DC"/>
    <w:p w14:paraId="2EAEB48F" w14:textId="77777777" w:rsidR="00A056DC" w:rsidRDefault="00515171">
      <w:pPr>
        <w:pStyle w:val="Heading1"/>
      </w:pPr>
      <w:r>
        <w:t>2. Six-Part Structured Prompt Analysis</w:t>
      </w:r>
    </w:p>
    <w:tbl>
      <w:tblPr>
        <w:tblStyle w:val="TableGrid"/>
        <w:tblW w:w="0" w:type="auto"/>
        <w:tblLook w:val="04A0" w:firstRow="1" w:lastRow="0" w:firstColumn="1" w:lastColumn="0" w:noHBand="0" w:noVBand="1"/>
      </w:tblPr>
      <w:tblGrid>
        <w:gridCol w:w="4968"/>
        <w:gridCol w:w="4968"/>
      </w:tblGrid>
      <w:tr w:rsidR="00A056DC" w14:paraId="1F4E8877" w14:textId="77777777">
        <w:tc>
          <w:tcPr>
            <w:tcW w:w="4968" w:type="dxa"/>
          </w:tcPr>
          <w:p w14:paraId="7F519A07" w14:textId="77777777" w:rsidR="00A056DC" w:rsidRDefault="00515171">
            <w:r>
              <w:rPr>
                <w:b/>
              </w:rPr>
              <w:t>Prompt Component</w:t>
            </w:r>
          </w:p>
        </w:tc>
        <w:tc>
          <w:tcPr>
            <w:tcW w:w="4968" w:type="dxa"/>
          </w:tcPr>
          <w:p w14:paraId="788EF4B4" w14:textId="77777777" w:rsidR="00A056DC" w:rsidRDefault="00515171">
            <w:r>
              <w:rPr>
                <w:b/>
              </w:rPr>
              <w:t>Information to Include</w:t>
            </w:r>
          </w:p>
        </w:tc>
      </w:tr>
      <w:tr w:rsidR="00A056DC" w14:paraId="2E532048" w14:textId="77777777">
        <w:tc>
          <w:tcPr>
            <w:tcW w:w="4968" w:type="dxa"/>
          </w:tcPr>
          <w:p w14:paraId="22D60670" w14:textId="77777777" w:rsidR="00A056DC" w:rsidRDefault="00515171">
            <w:r>
              <w:t>Role</w:t>
            </w:r>
          </w:p>
        </w:tc>
        <w:tc>
          <w:tcPr>
            <w:tcW w:w="4968" w:type="dxa"/>
          </w:tcPr>
          <w:p w14:paraId="07C1BBED" w14:textId="77777777" w:rsidR="00A056DC" w:rsidRDefault="00515171">
            <w:r>
              <w:t>Airline Customer-Service Communication Executive</w:t>
            </w:r>
          </w:p>
        </w:tc>
      </w:tr>
      <w:tr w:rsidR="00A056DC" w14:paraId="4E0E8370" w14:textId="77777777">
        <w:tc>
          <w:tcPr>
            <w:tcW w:w="4968" w:type="dxa"/>
          </w:tcPr>
          <w:p w14:paraId="460A31F0" w14:textId="77777777" w:rsidR="00A056DC" w:rsidRDefault="00515171">
            <w:r>
              <w:t>Task</w:t>
            </w:r>
          </w:p>
        </w:tc>
        <w:tc>
          <w:tcPr>
            <w:tcW w:w="4968" w:type="dxa"/>
          </w:tcPr>
          <w:p w14:paraId="102A9E7B" w14:textId="77777777" w:rsidR="00A056DC" w:rsidRDefault="00515171">
            <w:r>
              <w:t>Draft a passenger notification email regarding a flight delay using the BLUF framework.</w:t>
            </w:r>
          </w:p>
        </w:tc>
      </w:tr>
      <w:tr w:rsidR="00A056DC" w14:paraId="0CD92FA1" w14:textId="77777777">
        <w:tc>
          <w:tcPr>
            <w:tcW w:w="4968" w:type="dxa"/>
          </w:tcPr>
          <w:p w14:paraId="1DD546B7" w14:textId="77777777" w:rsidR="00A056DC" w:rsidRDefault="00515171">
            <w:r>
              <w:t>Context</w:t>
            </w:r>
          </w:p>
        </w:tc>
        <w:tc>
          <w:tcPr>
            <w:tcW w:w="4968" w:type="dxa"/>
          </w:tcPr>
          <w:p w14:paraId="1A06AAF5" w14:textId="77777777" w:rsidR="00A056DC" w:rsidRDefault="00515171">
            <w:r>
              <w:t>Flight: AV408</w:t>
            </w:r>
          </w:p>
        </w:tc>
      </w:tr>
      <w:tr w:rsidR="00A056DC" w14:paraId="39115A86" w14:textId="77777777">
        <w:tc>
          <w:tcPr>
            <w:tcW w:w="4968" w:type="dxa"/>
          </w:tcPr>
          <w:p w14:paraId="0304F6EE" w14:textId="77777777" w:rsidR="00A056DC" w:rsidRDefault="00515171">
            <w:r>
              <w:t>Constraints</w:t>
            </w:r>
          </w:p>
        </w:tc>
        <w:tc>
          <w:tcPr>
            <w:tcW w:w="4968" w:type="dxa"/>
          </w:tcPr>
          <w:p w14:paraId="7081A7DA" w14:textId="77777777" w:rsidR="00A056DC" w:rsidRDefault="00515171">
            <w:r>
              <w:t>Do NOT mention gate numbers, compensation, refunds, meals, hotel accommodation, or policy benefits. Keep under 130 words.</w:t>
            </w:r>
          </w:p>
        </w:tc>
      </w:tr>
      <w:tr w:rsidR="00A056DC" w14:paraId="5F323D11" w14:textId="77777777">
        <w:tc>
          <w:tcPr>
            <w:tcW w:w="4968" w:type="dxa"/>
          </w:tcPr>
          <w:p w14:paraId="69CA88B0" w14:textId="77777777" w:rsidR="00A056DC" w:rsidRDefault="00515171">
            <w:r>
              <w:t>Output format</w:t>
            </w:r>
          </w:p>
        </w:tc>
        <w:tc>
          <w:tcPr>
            <w:tcW w:w="4968" w:type="dxa"/>
          </w:tcPr>
          <w:p w14:paraId="19EAC91E" w14:textId="77777777" w:rsidR="00A056DC" w:rsidRDefault="00515171">
            <w:r>
              <w:t>Professional email format: Subject Line + Body + Call to Action + Sign-off.</w:t>
            </w:r>
          </w:p>
        </w:tc>
      </w:tr>
      <w:tr w:rsidR="00A056DC" w14:paraId="0C331FE4" w14:textId="77777777">
        <w:tc>
          <w:tcPr>
            <w:tcW w:w="4968" w:type="dxa"/>
          </w:tcPr>
          <w:p w14:paraId="255DA5B8" w14:textId="77777777" w:rsidR="00A056DC" w:rsidRDefault="00515171">
            <w:r>
              <w:t>Tone</w:t>
            </w:r>
          </w:p>
        </w:tc>
        <w:tc>
          <w:tcPr>
            <w:tcW w:w="4968" w:type="dxa"/>
          </w:tcPr>
          <w:p w14:paraId="14AB56F1" w14:textId="77777777" w:rsidR="00A056DC" w:rsidRDefault="00515171">
            <w:r>
              <w:t>Calm, professional, transparent, and reassuring.</w:t>
            </w:r>
          </w:p>
        </w:tc>
      </w:tr>
    </w:tbl>
    <w:p w14:paraId="205B141E" w14:textId="77777777" w:rsidR="00A056DC" w:rsidRDefault="00A056DC"/>
    <w:p w14:paraId="611F95C4" w14:textId="77777777" w:rsidR="00A056DC" w:rsidRDefault="00515171">
      <w:pPr>
        <w:pStyle w:val="Heading1"/>
      </w:pPr>
      <w:r>
        <w:t>3. Structured Flight-Delay Prompt and Output</w:t>
      </w:r>
    </w:p>
    <w:p w14:paraId="13C17C5D" w14:textId="77777777" w:rsidR="00A056DC" w:rsidRDefault="00515171">
      <w:pPr>
        <w:pStyle w:val="Heading2"/>
      </w:pPr>
      <w:r>
        <w:t>Six-Part Structured Prompt</w:t>
      </w:r>
    </w:p>
    <w:p w14:paraId="00CCAE71" w14:textId="77777777" w:rsidR="00A056DC" w:rsidRDefault="00515171">
      <w:r>
        <w:t>Role: Act as an airline customer-service communication executive.</w:t>
      </w:r>
      <w:r>
        <w:br/>
        <w:t>Task: Draft a professional email informing passengers of Flight AV408 from Delhi to Bengaluru about a two-hour delay.</w:t>
      </w:r>
      <w:r>
        <w:br/>
        <w:t>Context: Flight AV408; Original Departure 3:00 PM; Revised Departure 5:00 PM; Reason: Adverse weather conditions; Passenger Action: Monitor the airline’s official mobile application and airport display screens for real-time updates.</w:t>
      </w:r>
      <w:r>
        <w:br/>
      </w:r>
      <w:r>
        <w:t>Constraints: Do not invent a gate number or mention compensation, refunds, meal arrangements, hotel accommodation, or other policy benefits. Keep the email under 130 words.</w:t>
      </w:r>
      <w:r>
        <w:br/>
        <w:t>Output format: Standard customer service email with a clear subject line and BLUF layout.</w:t>
      </w:r>
      <w:r>
        <w:br/>
        <w:t>Tone: Calm, professional, transparent, and reassuring.</w:t>
      </w:r>
    </w:p>
    <w:p w14:paraId="474CD06F" w14:textId="77777777" w:rsidR="00A056DC" w:rsidRDefault="00515171">
      <w:pPr>
        <w:pStyle w:val="Heading2"/>
      </w:pPr>
      <w:r>
        <w:t>AI-Generated Output (Structured Prompt)</w:t>
      </w:r>
    </w:p>
    <w:p w14:paraId="68E512AE" w14:textId="77777777" w:rsidR="00A056DC" w:rsidRDefault="00515171">
      <w:r>
        <w:t>Subject: Flight Update: AV408 Delhi to Bengaluru Delayed to 5:00 PM</w:t>
      </w:r>
      <w:r>
        <w:br/>
      </w:r>
      <w:r>
        <w:br/>
        <w:t>Dear Passenger,</w:t>
      </w:r>
      <w:r>
        <w:br/>
      </w:r>
      <w:r>
        <w:br/>
      </w:r>
      <w:r>
        <w:t>Flight AV408 from Delhi to Bengaluru, originally scheduled to depart at 3:00 PM today, has been delayed due to adverse weather conditions. The revised estimated departure time is 5:00 PM.</w:t>
      </w:r>
      <w:r>
        <w:br/>
      </w:r>
      <w:r>
        <w:lastRenderedPageBreak/>
        <w:br/>
        <w:t>Safety remains our highest priority, and our operational teams are monitoring the weather closely to ensure a safe departure.</w:t>
      </w:r>
      <w:r>
        <w:br/>
      </w:r>
      <w:r>
        <w:br/>
        <w:t>We request all passengers to check the airline’s official mobile application and monitor airport display screens for real-time updates regarding gate assignments and boarding times.</w:t>
      </w:r>
      <w:r>
        <w:br/>
      </w:r>
      <w:r>
        <w:br/>
      </w:r>
      <w:r>
        <w:t>We sincerely apologize for this disruption to your travel plans and appreciate your patience.</w:t>
      </w:r>
      <w:r>
        <w:br/>
      </w:r>
      <w:r>
        <w:br/>
        <w:t>Warm regards,</w:t>
      </w:r>
      <w:r>
        <w:br/>
        <w:t>Customer Service Team</w:t>
      </w:r>
      <w:r>
        <w:br/>
        <w:t>[Airline Name]</w:t>
      </w:r>
    </w:p>
    <w:p w14:paraId="370A9925" w14:textId="77777777" w:rsidR="00A056DC" w:rsidRDefault="00515171">
      <w:pPr>
        <w:pStyle w:val="Heading1"/>
      </w:pPr>
      <w:r>
        <w:t>4. Weak vs. Structured Output Comparison</w:t>
      </w:r>
    </w:p>
    <w:tbl>
      <w:tblPr>
        <w:tblStyle w:val="TableGrid"/>
        <w:tblW w:w="0" w:type="auto"/>
        <w:tblLook w:val="04A0" w:firstRow="1" w:lastRow="0" w:firstColumn="1" w:lastColumn="0" w:noHBand="0" w:noVBand="1"/>
      </w:tblPr>
      <w:tblGrid>
        <w:gridCol w:w="3312"/>
        <w:gridCol w:w="3312"/>
        <w:gridCol w:w="3312"/>
      </w:tblGrid>
      <w:tr w:rsidR="00A056DC" w14:paraId="2DC48435" w14:textId="77777777">
        <w:tc>
          <w:tcPr>
            <w:tcW w:w="3312" w:type="dxa"/>
          </w:tcPr>
          <w:p w14:paraId="2CA1E48D" w14:textId="77777777" w:rsidR="00A056DC" w:rsidRDefault="00515171">
            <w:r>
              <w:rPr>
                <w:b/>
              </w:rPr>
              <w:t>Evaluation Criterion</w:t>
            </w:r>
          </w:p>
        </w:tc>
        <w:tc>
          <w:tcPr>
            <w:tcW w:w="3312" w:type="dxa"/>
          </w:tcPr>
          <w:p w14:paraId="59C9D355" w14:textId="77777777" w:rsidR="00A056DC" w:rsidRDefault="00515171">
            <w:r>
              <w:rPr>
                <w:b/>
              </w:rPr>
              <w:t>Weak-Prompt Output</w:t>
            </w:r>
          </w:p>
        </w:tc>
        <w:tc>
          <w:tcPr>
            <w:tcW w:w="3312" w:type="dxa"/>
          </w:tcPr>
          <w:p w14:paraId="2EBD431D" w14:textId="77777777" w:rsidR="00A056DC" w:rsidRDefault="00515171">
            <w:r>
              <w:rPr>
                <w:b/>
              </w:rPr>
              <w:t>Structured-Prompt Output</w:t>
            </w:r>
          </w:p>
        </w:tc>
      </w:tr>
      <w:tr w:rsidR="00A056DC" w14:paraId="23B4099D" w14:textId="77777777">
        <w:tc>
          <w:tcPr>
            <w:tcW w:w="3312" w:type="dxa"/>
          </w:tcPr>
          <w:p w14:paraId="6710A278" w14:textId="77777777" w:rsidR="00A056DC" w:rsidRDefault="00515171">
            <w:r>
              <w:t>Correct flight details</w:t>
            </w:r>
          </w:p>
        </w:tc>
        <w:tc>
          <w:tcPr>
            <w:tcW w:w="3312" w:type="dxa"/>
          </w:tcPr>
          <w:p w14:paraId="0435BECC" w14:textId="77777777" w:rsidR="00A056DC" w:rsidRDefault="00515171">
            <w:r>
              <w:t>Incorrect / Absent (No flight number or route mentioned).</w:t>
            </w:r>
          </w:p>
        </w:tc>
        <w:tc>
          <w:tcPr>
            <w:tcW w:w="3312" w:type="dxa"/>
          </w:tcPr>
          <w:p w14:paraId="1CE54C7D" w14:textId="77777777" w:rsidR="00A056DC" w:rsidRDefault="00515171">
            <w:r>
              <w:t>Accurate (AV408, Delhi to Bengaluru, 3:00 PM to 5:00 PM).</w:t>
            </w:r>
          </w:p>
        </w:tc>
      </w:tr>
      <w:tr w:rsidR="00A056DC" w14:paraId="5BE439BF" w14:textId="77777777">
        <w:tc>
          <w:tcPr>
            <w:tcW w:w="3312" w:type="dxa"/>
          </w:tcPr>
          <w:p w14:paraId="4CE19A56" w14:textId="77777777" w:rsidR="00A056DC" w:rsidRDefault="00515171">
            <w:r>
              <w:t>Main information stated first</w:t>
            </w:r>
          </w:p>
        </w:tc>
        <w:tc>
          <w:tcPr>
            <w:tcW w:w="3312" w:type="dxa"/>
          </w:tcPr>
          <w:p w14:paraId="05EAA7F8" w14:textId="77777777" w:rsidR="00A056DC" w:rsidRDefault="00515171">
            <w:r>
              <w:t>No; buried under generic filler.</w:t>
            </w:r>
          </w:p>
        </w:tc>
        <w:tc>
          <w:tcPr>
            <w:tcW w:w="3312" w:type="dxa"/>
          </w:tcPr>
          <w:p w14:paraId="163A7697" w14:textId="77777777" w:rsidR="00A056DC" w:rsidRDefault="00515171">
            <w:r>
              <w:t>Yes; uses BLUF structure in the opening sentence.</w:t>
            </w:r>
          </w:p>
        </w:tc>
      </w:tr>
      <w:tr w:rsidR="00A056DC" w14:paraId="7334E29F" w14:textId="77777777">
        <w:tc>
          <w:tcPr>
            <w:tcW w:w="3312" w:type="dxa"/>
          </w:tcPr>
          <w:p w14:paraId="5D884BBF" w14:textId="77777777" w:rsidR="00A056DC" w:rsidRDefault="00515171">
            <w:r>
              <w:t>Clear passenger instructions</w:t>
            </w:r>
          </w:p>
        </w:tc>
        <w:tc>
          <w:tcPr>
            <w:tcW w:w="3312" w:type="dxa"/>
          </w:tcPr>
          <w:p w14:paraId="50CEC5C9" w14:textId="77777777" w:rsidR="00A056DC" w:rsidRDefault="00515171">
            <w:r>
              <w:t>Unclear; directs passengers to an unverified gate.</w:t>
            </w:r>
          </w:p>
        </w:tc>
        <w:tc>
          <w:tcPr>
            <w:tcW w:w="3312" w:type="dxa"/>
          </w:tcPr>
          <w:p w14:paraId="2786A356" w14:textId="77777777" w:rsidR="00A056DC" w:rsidRDefault="00515171">
            <w:r>
              <w:t>Clear; directs passengers to official app and airport display screens.</w:t>
            </w:r>
          </w:p>
        </w:tc>
      </w:tr>
      <w:tr w:rsidR="00A056DC" w14:paraId="67C66BC1" w14:textId="77777777">
        <w:tc>
          <w:tcPr>
            <w:tcW w:w="3312" w:type="dxa"/>
          </w:tcPr>
          <w:p w14:paraId="4EE6D96F" w14:textId="77777777" w:rsidR="00A056DC" w:rsidRDefault="00515171">
            <w:r>
              <w:t>Professional tone</w:t>
            </w:r>
          </w:p>
        </w:tc>
        <w:tc>
          <w:tcPr>
            <w:tcW w:w="3312" w:type="dxa"/>
          </w:tcPr>
          <w:p w14:paraId="093051EB" w14:textId="77777777" w:rsidR="00A056DC" w:rsidRDefault="00515171">
            <w:r>
              <w:t>Generic and over-promising.</w:t>
            </w:r>
          </w:p>
        </w:tc>
        <w:tc>
          <w:tcPr>
            <w:tcW w:w="3312" w:type="dxa"/>
          </w:tcPr>
          <w:p w14:paraId="1DC348A4" w14:textId="77777777" w:rsidR="00A056DC" w:rsidRDefault="00515171">
            <w:r>
              <w:t>Calm, empathetic, and professional.</w:t>
            </w:r>
          </w:p>
        </w:tc>
      </w:tr>
      <w:tr w:rsidR="00A056DC" w14:paraId="451E96E4" w14:textId="77777777">
        <w:tc>
          <w:tcPr>
            <w:tcW w:w="3312" w:type="dxa"/>
          </w:tcPr>
          <w:p w14:paraId="4220C373" w14:textId="77777777" w:rsidR="00A056DC" w:rsidRDefault="00515171">
            <w:r>
              <w:t>Suitable email format</w:t>
            </w:r>
          </w:p>
        </w:tc>
        <w:tc>
          <w:tcPr>
            <w:tcW w:w="3312" w:type="dxa"/>
          </w:tcPr>
          <w:p w14:paraId="7DF6E1AC" w14:textId="77777777" w:rsidR="00A056DC" w:rsidRDefault="00515171">
            <w:r>
              <w:t>Basic.</w:t>
            </w:r>
          </w:p>
        </w:tc>
        <w:tc>
          <w:tcPr>
            <w:tcW w:w="3312" w:type="dxa"/>
          </w:tcPr>
          <w:p w14:paraId="033C8DF5" w14:textId="77777777" w:rsidR="00A056DC" w:rsidRDefault="00515171">
            <w:r>
              <w:t>Structured, clear, and business-ready.</w:t>
            </w:r>
          </w:p>
        </w:tc>
      </w:tr>
      <w:tr w:rsidR="00A056DC" w14:paraId="7BE1E98E" w14:textId="77777777">
        <w:tc>
          <w:tcPr>
            <w:tcW w:w="3312" w:type="dxa"/>
          </w:tcPr>
          <w:p w14:paraId="418F8D16" w14:textId="77777777" w:rsidR="00A056DC" w:rsidRDefault="00515171">
            <w:r>
              <w:t>Unsupported commitments</w:t>
            </w:r>
          </w:p>
        </w:tc>
        <w:tc>
          <w:tcPr>
            <w:tcW w:w="3312" w:type="dxa"/>
          </w:tcPr>
          <w:p w14:paraId="3B2450D2" w14:textId="77777777" w:rsidR="00A056DC" w:rsidRDefault="00515171">
            <w:r>
              <w:t>Severe: invented Gate 14, free meal coupons, hotels, and full refunds.</w:t>
            </w:r>
          </w:p>
        </w:tc>
        <w:tc>
          <w:tcPr>
            <w:tcW w:w="3312" w:type="dxa"/>
          </w:tcPr>
          <w:p w14:paraId="7B3D5B3B" w14:textId="77777777" w:rsidR="00A056DC" w:rsidRDefault="00515171">
            <w:r>
              <w:t>None under the supplied constraints.</w:t>
            </w:r>
          </w:p>
        </w:tc>
      </w:tr>
      <w:tr w:rsidR="00A056DC" w14:paraId="0CCD089D" w14:textId="77777777">
        <w:tc>
          <w:tcPr>
            <w:tcW w:w="3312" w:type="dxa"/>
          </w:tcPr>
          <w:p w14:paraId="24C9E7FF" w14:textId="77777777" w:rsidR="00A056DC" w:rsidRDefault="00515171">
            <w:r>
              <w:t>Appropriate length</w:t>
            </w:r>
          </w:p>
        </w:tc>
        <w:tc>
          <w:tcPr>
            <w:tcW w:w="3312" w:type="dxa"/>
          </w:tcPr>
          <w:p w14:paraId="70D5DB67" w14:textId="77777777" w:rsidR="00A056DC" w:rsidRDefault="00515171">
            <w:r>
              <w:t>~75 words; lacks key factual details.</w:t>
            </w:r>
          </w:p>
        </w:tc>
        <w:tc>
          <w:tcPr>
            <w:tcW w:w="3312" w:type="dxa"/>
          </w:tcPr>
          <w:p w14:paraId="574F0058" w14:textId="77777777" w:rsidR="00A056DC" w:rsidRDefault="00515171">
            <w:r>
              <w:t>~95 words; within the &lt;130-word limit.</w:t>
            </w:r>
          </w:p>
        </w:tc>
      </w:tr>
      <w:tr w:rsidR="00A056DC" w14:paraId="31FE23CB" w14:textId="77777777">
        <w:tc>
          <w:tcPr>
            <w:tcW w:w="3312" w:type="dxa"/>
          </w:tcPr>
          <w:p w14:paraId="30D01DF1" w14:textId="77777777" w:rsidR="00A056DC" w:rsidRDefault="00515171">
            <w:r>
              <w:t>Ready for human review</w:t>
            </w:r>
          </w:p>
        </w:tc>
        <w:tc>
          <w:tcPr>
            <w:tcW w:w="3312" w:type="dxa"/>
          </w:tcPr>
          <w:p w14:paraId="3B197527" w14:textId="77777777" w:rsidR="00A056DC" w:rsidRDefault="00515171">
            <w:r>
              <w:t>No; presents major operational and financial risk.</w:t>
            </w:r>
          </w:p>
        </w:tc>
        <w:tc>
          <w:tcPr>
            <w:tcW w:w="3312" w:type="dxa"/>
          </w:tcPr>
          <w:p w14:paraId="5AB02166" w14:textId="77777777" w:rsidR="00A056DC" w:rsidRDefault="00515171">
            <w:r>
              <w:t>Requires human verification before sending.</w:t>
            </w:r>
          </w:p>
        </w:tc>
      </w:tr>
    </w:tbl>
    <w:p w14:paraId="7DAFDF23" w14:textId="77777777" w:rsidR="00A056DC" w:rsidRDefault="00A056DC"/>
    <w:p w14:paraId="5F102AFD" w14:textId="77777777" w:rsidR="00A056DC" w:rsidRDefault="00515171">
      <w:pPr>
        <w:pStyle w:val="Heading1"/>
      </w:pPr>
      <w:r>
        <w:t>5. Four-Dimension Review Gate</w:t>
      </w:r>
    </w:p>
    <w:tbl>
      <w:tblPr>
        <w:tblStyle w:val="TableGrid"/>
        <w:tblW w:w="0" w:type="auto"/>
        <w:tblLook w:val="04A0" w:firstRow="1" w:lastRow="0" w:firstColumn="1" w:lastColumn="0" w:noHBand="0" w:noVBand="1"/>
      </w:tblPr>
      <w:tblGrid>
        <w:gridCol w:w="2484"/>
        <w:gridCol w:w="2484"/>
        <w:gridCol w:w="2484"/>
        <w:gridCol w:w="2484"/>
      </w:tblGrid>
      <w:tr w:rsidR="00A056DC" w14:paraId="44F34D6F" w14:textId="77777777">
        <w:tc>
          <w:tcPr>
            <w:tcW w:w="2484" w:type="dxa"/>
          </w:tcPr>
          <w:p w14:paraId="0A4E0DB2" w14:textId="77777777" w:rsidR="00A056DC" w:rsidRDefault="00515171">
            <w:r>
              <w:rPr>
                <w:b/>
              </w:rPr>
              <w:t>Review Dimension</w:t>
            </w:r>
          </w:p>
        </w:tc>
        <w:tc>
          <w:tcPr>
            <w:tcW w:w="2484" w:type="dxa"/>
          </w:tcPr>
          <w:p w14:paraId="6F701AB6" w14:textId="77777777" w:rsidR="00A056DC" w:rsidRDefault="00515171">
            <w:r>
              <w:rPr>
                <w:b/>
              </w:rPr>
              <w:t>Issue Identified</w:t>
            </w:r>
          </w:p>
        </w:tc>
        <w:tc>
          <w:tcPr>
            <w:tcW w:w="2484" w:type="dxa"/>
          </w:tcPr>
          <w:p w14:paraId="3ABDA909" w14:textId="77777777" w:rsidR="00A056DC" w:rsidRDefault="00515171">
            <w:r>
              <w:rPr>
                <w:b/>
              </w:rPr>
              <w:t>Evidence</w:t>
            </w:r>
          </w:p>
        </w:tc>
        <w:tc>
          <w:tcPr>
            <w:tcW w:w="2484" w:type="dxa"/>
          </w:tcPr>
          <w:p w14:paraId="190A8DEC" w14:textId="77777777" w:rsidR="00A056DC" w:rsidRDefault="00515171">
            <w:r>
              <w:rPr>
                <w:b/>
              </w:rPr>
              <w:t>Correction Required</w:t>
            </w:r>
          </w:p>
        </w:tc>
      </w:tr>
      <w:tr w:rsidR="00A056DC" w14:paraId="2CF88DFA" w14:textId="77777777">
        <w:tc>
          <w:tcPr>
            <w:tcW w:w="2484" w:type="dxa"/>
          </w:tcPr>
          <w:p w14:paraId="44EE65BA" w14:textId="77777777" w:rsidR="00A056DC" w:rsidRDefault="00515171">
            <w:r>
              <w:t>Accuracy</w:t>
            </w:r>
          </w:p>
        </w:tc>
        <w:tc>
          <w:tcPr>
            <w:tcW w:w="2484" w:type="dxa"/>
          </w:tcPr>
          <w:p w14:paraId="08C17893" w14:textId="77777777" w:rsidR="00A056DC" w:rsidRDefault="00515171">
            <w:r>
              <w:t>None</w:t>
            </w:r>
          </w:p>
        </w:tc>
        <w:tc>
          <w:tcPr>
            <w:tcW w:w="2484" w:type="dxa"/>
          </w:tcPr>
          <w:p w14:paraId="013B5761" w14:textId="77777777" w:rsidR="00A056DC" w:rsidRDefault="00515171">
            <w:r>
              <w:t>Revised departure time, flight number and route are accurate.</w:t>
            </w:r>
          </w:p>
        </w:tc>
        <w:tc>
          <w:tcPr>
            <w:tcW w:w="2484" w:type="dxa"/>
          </w:tcPr>
          <w:p w14:paraId="5C93CBA6" w14:textId="77777777" w:rsidR="00A056DC" w:rsidRDefault="00515171">
            <w:r>
              <w:t>None required.</w:t>
            </w:r>
          </w:p>
        </w:tc>
      </w:tr>
      <w:tr w:rsidR="00A056DC" w14:paraId="49B18793" w14:textId="77777777">
        <w:tc>
          <w:tcPr>
            <w:tcW w:w="2484" w:type="dxa"/>
          </w:tcPr>
          <w:p w14:paraId="566B79A0" w14:textId="77777777" w:rsidR="00A056DC" w:rsidRDefault="00515171">
            <w:r>
              <w:t>Tone</w:t>
            </w:r>
          </w:p>
        </w:tc>
        <w:tc>
          <w:tcPr>
            <w:tcW w:w="2484" w:type="dxa"/>
          </w:tcPr>
          <w:p w14:paraId="7425C5BD" w14:textId="77777777" w:rsidR="00A056DC" w:rsidRDefault="00515171">
            <w:r>
              <w:t>Minor</w:t>
            </w:r>
          </w:p>
        </w:tc>
        <w:tc>
          <w:tcPr>
            <w:tcW w:w="2484" w:type="dxa"/>
          </w:tcPr>
          <w:p w14:paraId="681FE2F6" w14:textId="77777777" w:rsidR="00A056DC" w:rsidRDefault="00515171">
            <w:r>
              <w:t>Apology is appropriate, but reassuring wording can be tightened.</w:t>
            </w:r>
          </w:p>
        </w:tc>
        <w:tc>
          <w:tcPr>
            <w:tcW w:w="2484" w:type="dxa"/>
          </w:tcPr>
          <w:p w14:paraId="2A52E896" w14:textId="77777777" w:rsidR="00A056DC" w:rsidRDefault="00515171">
            <w:r>
              <w:t>Keep wording direct and clear.</w:t>
            </w:r>
          </w:p>
        </w:tc>
      </w:tr>
      <w:tr w:rsidR="00A056DC" w14:paraId="05B7B69E" w14:textId="77777777">
        <w:tc>
          <w:tcPr>
            <w:tcW w:w="2484" w:type="dxa"/>
          </w:tcPr>
          <w:p w14:paraId="3AAAFE60" w14:textId="77777777" w:rsidR="00A056DC" w:rsidRDefault="00515171">
            <w:r>
              <w:t>Compliance</w:t>
            </w:r>
          </w:p>
        </w:tc>
        <w:tc>
          <w:tcPr>
            <w:tcW w:w="2484" w:type="dxa"/>
          </w:tcPr>
          <w:p w14:paraId="4CED78E6" w14:textId="77777777" w:rsidR="00A056DC" w:rsidRDefault="00515171">
            <w:r>
              <w:t>None</w:t>
            </w:r>
          </w:p>
        </w:tc>
        <w:tc>
          <w:tcPr>
            <w:tcW w:w="2484" w:type="dxa"/>
          </w:tcPr>
          <w:p w14:paraId="4D43E918" w14:textId="77777777" w:rsidR="00A056DC" w:rsidRDefault="00515171">
            <w:r>
              <w:t>No unauthorized commitments are included.</w:t>
            </w:r>
          </w:p>
        </w:tc>
        <w:tc>
          <w:tcPr>
            <w:tcW w:w="2484" w:type="dxa"/>
          </w:tcPr>
          <w:p w14:paraId="415219E1" w14:textId="77777777" w:rsidR="00A056DC" w:rsidRDefault="00515171">
            <w:r>
              <w:t>None required.</w:t>
            </w:r>
          </w:p>
        </w:tc>
      </w:tr>
      <w:tr w:rsidR="00A056DC" w14:paraId="471033E4" w14:textId="77777777">
        <w:tc>
          <w:tcPr>
            <w:tcW w:w="2484" w:type="dxa"/>
          </w:tcPr>
          <w:p w14:paraId="73E571C2" w14:textId="77777777" w:rsidR="00A056DC" w:rsidRDefault="00515171">
            <w:r>
              <w:t>Context</w:t>
            </w:r>
          </w:p>
        </w:tc>
        <w:tc>
          <w:tcPr>
            <w:tcW w:w="2484" w:type="dxa"/>
          </w:tcPr>
          <w:p w14:paraId="444A1FAE" w14:textId="77777777" w:rsidR="00A056DC" w:rsidRDefault="00515171">
            <w:r>
              <w:t>Minor</w:t>
            </w:r>
          </w:p>
        </w:tc>
        <w:tc>
          <w:tcPr>
            <w:tcW w:w="2484" w:type="dxa"/>
          </w:tcPr>
          <w:p w14:paraId="6AAE27F5" w14:textId="77777777" w:rsidR="00A056DC" w:rsidRDefault="00515171">
            <w:r>
              <w:t>Critical time detail is clear, but BLUF can be even more direct.</w:t>
            </w:r>
          </w:p>
        </w:tc>
        <w:tc>
          <w:tcPr>
            <w:tcW w:w="2484" w:type="dxa"/>
          </w:tcPr>
          <w:p w14:paraId="363FC25D" w14:textId="77777777" w:rsidR="00A056DC" w:rsidRDefault="00515171">
            <w:r>
              <w:t>Move revised time directly to the primary clause.</w:t>
            </w:r>
          </w:p>
        </w:tc>
      </w:tr>
    </w:tbl>
    <w:p w14:paraId="53A37DF4" w14:textId="77777777" w:rsidR="00A056DC" w:rsidRDefault="00A056DC"/>
    <w:p w14:paraId="4223E876" w14:textId="77777777" w:rsidR="00A056DC" w:rsidRDefault="00515171">
      <w:pPr>
        <w:pStyle w:val="Heading1"/>
      </w:pPr>
      <w:r>
        <w:lastRenderedPageBreak/>
        <w:t>6. Final Revised Email</w:t>
      </w:r>
    </w:p>
    <w:p w14:paraId="7699C324" w14:textId="77777777" w:rsidR="00A056DC" w:rsidRDefault="00515171">
      <w:r>
        <w:t>Subject: Flight Update: AV408 Delhi to Bengaluru Delayed to 5:00 PM</w:t>
      </w:r>
      <w:r>
        <w:br/>
      </w:r>
      <w:r>
        <w:br/>
        <w:t>Dear Passenger,</w:t>
      </w:r>
      <w:r>
        <w:br/>
      </w:r>
      <w:r>
        <w:br/>
        <w:t>Flight AV408 to Bengaluru is now scheduled to depart at 5:00 PM today due to adverse weather in Delhi. The original departure time was 3:00 PM.</w:t>
      </w:r>
      <w:r>
        <w:br/>
      </w:r>
      <w:r>
        <w:br/>
      </w:r>
      <w:r>
        <w:t>Your safety is our absolute priority. We are actively tracking weather developments to resume operations as soon as conditions allow.</w:t>
      </w:r>
      <w:r>
        <w:br/>
      </w:r>
      <w:r>
        <w:br/>
        <w:t>Please monitor the official airline application and airport display screens for real-time gate information and boarding updates.</w:t>
      </w:r>
      <w:r>
        <w:br/>
      </w:r>
      <w:r>
        <w:br/>
        <w:t>We apologize for this delay and thank you for your understanding.</w:t>
      </w:r>
      <w:r>
        <w:br/>
      </w:r>
      <w:r>
        <w:br/>
        <w:t>Sincerely,</w:t>
      </w:r>
      <w:r>
        <w:br/>
        <w:t>Customer Service Team</w:t>
      </w:r>
      <w:r>
        <w:br/>
        <w:t>[Airline Name]</w:t>
      </w:r>
    </w:p>
    <w:p w14:paraId="03E038D6" w14:textId="77777777" w:rsidR="00A056DC" w:rsidRDefault="00515171">
      <w:pPr>
        <w:pStyle w:val="Heading1"/>
      </w:pPr>
      <w:r>
        <w:t>7. Passenger-Complaint Response</w:t>
      </w:r>
    </w:p>
    <w:p w14:paraId="4BF12DDA" w14:textId="77777777" w:rsidR="00A056DC" w:rsidRDefault="00515171">
      <w:pPr>
        <w:pStyle w:val="Heading2"/>
      </w:pPr>
      <w:r>
        <w:t>Six-Part Prompt Construction</w:t>
      </w:r>
    </w:p>
    <w:tbl>
      <w:tblPr>
        <w:tblStyle w:val="TableGrid"/>
        <w:tblW w:w="0" w:type="auto"/>
        <w:tblLook w:val="04A0" w:firstRow="1" w:lastRow="0" w:firstColumn="1" w:lastColumn="0" w:noHBand="0" w:noVBand="1"/>
      </w:tblPr>
      <w:tblGrid>
        <w:gridCol w:w="4968"/>
        <w:gridCol w:w="4968"/>
      </w:tblGrid>
      <w:tr w:rsidR="00A056DC" w14:paraId="420C1AC8" w14:textId="77777777">
        <w:tc>
          <w:tcPr>
            <w:tcW w:w="4968" w:type="dxa"/>
          </w:tcPr>
          <w:p w14:paraId="7E78E24D" w14:textId="77777777" w:rsidR="00A056DC" w:rsidRDefault="00515171">
            <w:r>
              <w:rPr>
                <w:b/>
              </w:rPr>
              <w:t>Prompt Component</w:t>
            </w:r>
          </w:p>
        </w:tc>
        <w:tc>
          <w:tcPr>
            <w:tcW w:w="4968" w:type="dxa"/>
          </w:tcPr>
          <w:p w14:paraId="7E8EA991" w14:textId="77777777" w:rsidR="00A056DC" w:rsidRDefault="00515171">
            <w:r>
              <w:rPr>
                <w:b/>
              </w:rPr>
              <w:t>Student Response</w:t>
            </w:r>
          </w:p>
        </w:tc>
      </w:tr>
      <w:tr w:rsidR="00A056DC" w14:paraId="79C5BF18" w14:textId="77777777">
        <w:tc>
          <w:tcPr>
            <w:tcW w:w="4968" w:type="dxa"/>
          </w:tcPr>
          <w:p w14:paraId="656C5547" w14:textId="77777777" w:rsidR="00A056DC" w:rsidRDefault="00515171">
            <w:r>
              <w:t>Role</w:t>
            </w:r>
          </w:p>
        </w:tc>
        <w:tc>
          <w:tcPr>
            <w:tcW w:w="4968" w:type="dxa"/>
          </w:tcPr>
          <w:p w14:paraId="081070D8" w14:textId="77777777" w:rsidR="00A056DC" w:rsidRDefault="00515171">
            <w:r>
              <w:t>Airline Customer Relations Executive</w:t>
            </w:r>
          </w:p>
        </w:tc>
      </w:tr>
      <w:tr w:rsidR="00A056DC" w14:paraId="6BB12D9F" w14:textId="77777777">
        <w:tc>
          <w:tcPr>
            <w:tcW w:w="4968" w:type="dxa"/>
          </w:tcPr>
          <w:p w14:paraId="3240F780" w14:textId="77777777" w:rsidR="00A056DC" w:rsidRDefault="00515171">
            <w:r>
              <w:t>Task</w:t>
            </w:r>
          </w:p>
        </w:tc>
        <w:tc>
          <w:tcPr>
            <w:tcW w:w="4968" w:type="dxa"/>
          </w:tcPr>
          <w:p w14:paraId="0163C60A" w14:textId="77777777" w:rsidR="00A056DC" w:rsidRDefault="00515171">
            <w:r>
              <w:t>Draft a response to a passenger complaining about a 3-hour flight delay, lack of communication, and a missed meeting.</w:t>
            </w:r>
          </w:p>
        </w:tc>
      </w:tr>
      <w:tr w:rsidR="00A056DC" w14:paraId="151A9EF7" w14:textId="77777777">
        <w:tc>
          <w:tcPr>
            <w:tcW w:w="4968" w:type="dxa"/>
          </w:tcPr>
          <w:p w14:paraId="07300B40" w14:textId="77777777" w:rsidR="00A056DC" w:rsidRDefault="00515171">
            <w:r>
              <w:t>Context</w:t>
            </w:r>
          </w:p>
        </w:tc>
        <w:tc>
          <w:tcPr>
            <w:tcW w:w="4968" w:type="dxa"/>
          </w:tcPr>
          <w:p w14:paraId="592C5736" w14:textId="77777777" w:rsidR="00A056DC" w:rsidRDefault="00515171">
            <w:r>
              <w:t>Passenger missed an important meeting due to a 3-hour delay and reported poor airport communication. No compensation policy provided.</w:t>
            </w:r>
          </w:p>
        </w:tc>
      </w:tr>
      <w:tr w:rsidR="00A056DC" w14:paraId="6C7DC3F7" w14:textId="77777777">
        <w:tc>
          <w:tcPr>
            <w:tcW w:w="4968" w:type="dxa"/>
          </w:tcPr>
          <w:p w14:paraId="3951363C" w14:textId="77777777" w:rsidR="00A056DC" w:rsidRDefault="00515171">
            <w:r>
              <w:t>Constraints</w:t>
            </w:r>
          </w:p>
        </w:tc>
        <w:tc>
          <w:tcPr>
            <w:tcW w:w="4968" w:type="dxa"/>
          </w:tcPr>
          <w:p w14:paraId="7B9A60BA" w14:textId="77777777" w:rsidR="00A056DC" w:rsidRDefault="00515171">
            <w:r>
              <w:t>Do not admit legal liability, promise compensation/refunds, or invent policy terms. Keep under 150 words. Direct to official support channel.</w:t>
            </w:r>
          </w:p>
        </w:tc>
      </w:tr>
      <w:tr w:rsidR="00A056DC" w14:paraId="31A17F96" w14:textId="77777777">
        <w:tc>
          <w:tcPr>
            <w:tcW w:w="4968" w:type="dxa"/>
          </w:tcPr>
          <w:p w14:paraId="2FD3D96F" w14:textId="77777777" w:rsidR="00A056DC" w:rsidRDefault="00515171">
            <w:r>
              <w:t>Output format</w:t>
            </w:r>
          </w:p>
        </w:tc>
        <w:tc>
          <w:tcPr>
            <w:tcW w:w="4968" w:type="dxa"/>
          </w:tcPr>
          <w:p w14:paraId="6D495728" w14:textId="77777777" w:rsidR="00A056DC" w:rsidRDefault="00515171">
            <w:r>
              <w:t>Professional customer service response email.</w:t>
            </w:r>
          </w:p>
        </w:tc>
      </w:tr>
      <w:tr w:rsidR="00A056DC" w14:paraId="71E79949" w14:textId="77777777">
        <w:tc>
          <w:tcPr>
            <w:tcW w:w="4968" w:type="dxa"/>
          </w:tcPr>
          <w:p w14:paraId="1BA86041" w14:textId="77777777" w:rsidR="00A056DC" w:rsidRDefault="00515171">
            <w:r>
              <w:t>Tone</w:t>
            </w:r>
          </w:p>
        </w:tc>
        <w:tc>
          <w:tcPr>
            <w:tcW w:w="4968" w:type="dxa"/>
          </w:tcPr>
          <w:p w14:paraId="25817163" w14:textId="77777777" w:rsidR="00A056DC" w:rsidRDefault="00515171">
            <w:r>
              <w:t>Empathetic, polite, professional, and firm on compliance.</w:t>
            </w:r>
          </w:p>
        </w:tc>
      </w:tr>
    </w:tbl>
    <w:p w14:paraId="5CF079CF" w14:textId="77777777" w:rsidR="00A056DC" w:rsidRDefault="00A056DC"/>
    <w:p w14:paraId="107DD072" w14:textId="77777777" w:rsidR="00A056DC" w:rsidRDefault="00515171">
      <w:pPr>
        <w:pStyle w:val="Heading2"/>
      </w:pPr>
      <w:r>
        <w:t>Prompt Output &amp; Four-Dimension Review</w:t>
      </w:r>
    </w:p>
    <w:p w14:paraId="45B25B83" w14:textId="77777777" w:rsidR="00A056DC" w:rsidRDefault="00515171">
      <w:r>
        <w:t>Prompt: Act as an airline customer relations executive. Draft an email response to a passenger who experienced a 3-hour delay, missed a critical meeting, and complained about unclear airport communication. Acknowledge the frustration and show empathy without admitting legal liability, promising refunds, or inventing policy details. Guide the passenger to submit their case details via an official support channel. Keep the length below 150 words and maintain a polite, professional, and empathetic tone.</w:t>
      </w:r>
    </w:p>
    <w:p w14:paraId="666D8FF9" w14:textId="77777777" w:rsidR="00A056DC" w:rsidRDefault="00515171">
      <w:r>
        <w:t>Subject: Regarding Your Travel Experience on Flight AV408</w:t>
      </w:r>
      <w:r>
        <w:br/>
      </w:r>
      <w:r>
        <w:br/>
        <w:t>Dear [Passenger Name],</w:t>
      </w:r>
      <w:r>
        <w:br/>
      </w:r>
      <w:r>
        <w:lastRenderedPageBreak/>
        <w:br/>
        <w:t>Thank you for bringing your experience to our attention. We regret the delay to your flight and understand how frustrating it is to miss an important business meeting as a result.</w:t>
      </w:r>
      <w:r>
        <w:br/>
      </w:r>
      <w:r>
        <w:br/>
        <w:t>Clear airport communication is vital, and we appreciate your feedback regarding the updates provided at the terminal. While weather disruptions may affect operations, we aim to minimize inconvenience to passengers.</w:t>
      </w:r>
      <w:r>
        <w:br/>
      </w:r>
      <w:r>
        <w:br/>
      </w:r>
      <w:r>
        <w:t>To allow our team to formally review your journey details, please contact the airline through its official customer-support channel and provide the requested booking information there.</w:t>
      </w:r>
      <w:r>
        <w:br/>
      </w:r>
      <w:r>
        <w:br/>
        <w:t>We appreciate your patience and the opportunity to address your concern.</w:t>
      </w:r>
      <w:r>
        <w:br/>
      </w:r>
      <w:r>
        <w:br/>
        <w:t>Sincerely,</w:t>
      </w:r>
      <w:r>
        <w:br/>
        <w:t>Customer Relations Team</w:t>
      </w:r>
      <w:r>
        <w:br/>
        <w:t>[Airline Name]</w:t>
      </w:r>
    </w:p>
    <w:p w14:paraId="14392611" w14:textId="77777777" w:rsidR="00A056DC" w:rsidRDefault="00515171">
      <w:pPr>
        <w:pStyle w:val="Heading1"/>
      </w:pPr>
      <w:r>
        <w:t>8. Internal Staff Email</w:t>
      </w:r>
    </w:p>
    <w:p w14:paraId="6F760F26" w14:textId="77777777" w:rsidR="00A056DC" w:rsidRDefault="00515171">
      <w:pPr>
        <w:pStyle w:val="Heading2"/>
      </w:pPr>
      <w:r>
        <w:t>Six-Part Prompt Construction</w:t>
      </w:r>
    </w:p>
    <w:p w14:paraId="1F300EC1" w14:textId="77777777" w:rsidR="00A056DC" w:rsidRDefault="00515171">
      <w:r>
        <w:t>Role: Act as an Airport Terminal Operations Manager.</w:t>
      </w:r>
      <w:r>
        <w:br/>
        <w:t>Task: Draft an internal email to security staff regarding elevated passenger queue times.</w:t>
      </w:r>
      <w:r>
        <w:br/>
      </w:r>
      <w:r>
        <w:t>Context: Passenger queues at security screening are longer than usual. Additional staff have been deployed to assist with queue management.</w:t>
      </w:r>
      <w:r>
        <w:br/>
        <w:t>Constraints: Use BLUF structure. Do not blame any specific department or individual. Keep under 120 words.</w:t>
      </w:r>
      <w:r>
        <w:br/>
        <w:t>Output format: Formal internal operational memo/email.</w:t>
      </w:r>
      <w:r>
        <w:br/>
        <w:t>Tone: Direct, professional, supportive, and urgent.</w:t>
      </w:r>
    </w:p>
    <w:p w14:paraId="11B2D5F6" w14:textId="77777777" w:rsidR="00A056DC" w:rsidRDefault="00515171">
      <w:pPr>
        <w:pStyle w:val="Heading2"/>
      </w:pPr>
      <w:r>
        <w:t>Initial Output &amp; Review</w:t>
      </w:r>
    </w:p>
    <w:p w14:paraId="14C6FBA9" w14:textId="77777777" w:rsidR="00A056DC" w:rsidRDefault="00515171">
      <w:r>
        <w:t>Subject: Operational Notice: Increased Security Queue Times &amp; Staffing Support</w:t>
      </w:r>
      <w:r>
        <w:br/>
      </w:r>
      <w:r>
        <w:br/>
        <w:t>Team,</w:t>
      </w:r>
      <w:r>
        <w:br/>
      </w:r>
      <w:r>
        <w:br/>
      </w:r>
      <w:r>
        <w:t>Security screening queues are currently experiencing higher-than-normal volume. Additional support personnel have been assigned to the screening checkpoints to assist with queue management and passenger flow immediately.</w:t>
      </w:r>
      <w:r>
        <w:br/>
      </w:r>
      <w:r>
        <w:br/>
        <w:t>Action Required:</w:t>
      </w:r>
      <w:r>
        <w:br/>
        <w:t>1. Line management officers: Direct passengers efficiently toward open screening lanes.</w:t>
      </w:r>
      <w:r>
        <w:br/>
        <w:t>2. Floor staff: Assist passengers requiring priority assistance in accordance with approved procedures.</w:t>
      </w:r>
      <w:r>
        <w:br/>
      </w:r>
      <w:r>
        <w:t>3. Terminal teams: Maintain proactive communication with passengers to manage expectations.</w:t>
      </w:r>
      <w:r>
        <w:br/>
      </w:r>
      <w:r>
        <w:br/>
        <w:t>Thank you for your swift coordination and professionalism during this peak period.</w:t>
      </w:r>
      <w:r>
        <w:br/>
      </w:r>
      <w:r>
        <w:br/>
        <w:t>Regards,</w:t>
      </w:r>
      <w:r>
        <w:br/>
        <w:t>Terminal Operations Manager</w:t>
      </w:r>
    </w:p>
    <w:p w14:paraId="30B14C33" w14:textId="77777777" w:rsidR="00A056DC" w:rsidRDefault="00515171">
      <w:pPr>
        <w:pStyle w:val="Heading1"/>
      </w:pPr>
      <w:r>
        <w:lastRenderedPageBreak/>
        <w:t>9. Audience and Tone Activity</w:t>
      </w:r>
    </w:p>
    <w:tbl>
      <w:tblPr>
        <w:tblStyle w:val="TableGrid"/>
        <w:tblW w:w="0" w:type="auto"/>
        <w:tblLook w:val="04A0" w:firstRow="1" w:lastRow="0" w:firstColumn="1" w:lastColumn="0" w:noHBand="0" w:noVBand="1"/>
      </w:tblPr>
      <w:tblGrid>
        <w:gridCol w:w="2484"/>
        <w:gridCol w:w="2484"/>
        <w:gridCol w:w="2484"/>
        <w:gridCol w:w="2484"/>
      </w:tblGrid>
      <w:tr w:rsidR="00A056DC" w14:paraId="18967AA7" w14:textId="77777777">
        <w:tc>
          <w:tcPr>
            <w:tcW w:w="2484" w:type="dxa"/>
          </w:tcPr>
          <w:p w14:paraId="1CC51726" w14:textId="77777777" w:rsidR="00A056DC" w:rsidRDefault="00515171">
            <w:r>
              <w:rPr>
                <w:b/>
              </w:rPr>
              <w:t>Audience</w:t>
            </w:r>
          </w:p>
        </w:tc>
        <w:tc>
          <w:tcPr>
            <w:tcW w:w="2484" w:type="dxa"/>
          </w:tcPr>
          <w:p w14:paraId="5015BF61" w14:textId="77777777" w:rsidR="00A056DC" w:rsidRDefault="00515171">
            <w:r>
              <w:rPr>
                <w:b/>
              </w:rPr>
              <w:t>Required Tone</w:t>
            </w:r>
          </w:p>
        </w:tc>
        <w:tc>
          <w:tcPr>
            <w:tcW w:w="2484" w:type="dxa"/>
          </w:tcPr>
          <w:p w14:paraId="6D5BDD61" w14:textId="77777777" w:rsidR="00A056DC" w:rsidRDefault="00515171">
            <w:r>
              <w:rPr>
                <w:b/>
              </w:rPr>
              <w:t>Information Priority</w:t>
            </w:r>
          </w:p>
        </w:tc>
        <w:tc>
          <w:tcPr>
            <w:tcW w:w="2484" w:type="dxa"/>
          </w:tcPr>
          <w:p w14:paraId="7848B6B7" w14:textId="77777777" w:rsidR="00A056DC" w:rsidRDefault="00515171">
            <w:r>
              <w:rPr>
                <w:b/>
              </w:rPr>
              <w:t>Main Difference</w:t>
            </w:r>
          </w:p>
        </w:tc>
      </w:tr>
      <w:tr w:rsidR="00A056DC" w14:paraId="61ACA647" w14:textId="77777777">
        <w:tc>
          <w:tcPr>
            <w:tcW w:w="2484" w:type="dxa"/>
          </w:tcPr>
          <w:p w14:paraId="5FEC08FF" w14:textId="77777777" w:rsidR="00A056DC" w:rsidRDefault="00515171">
            <w:r>
              <w:t>Passengers</w:t>
            </w:r>
          </w:p>
        </w:tc>
        <w:tc>
          <w:tcPr>
            <w:tcW w:w="2484" w:type="dxa"/>
          </w:tcPr>
          <w:p w14:paraId="7D21FE8B" w14:textId="77777777" w:rsidR="00A056DC" w:rsidRDefault="00515171">
            <w:r>
              <w:t>Empathetic, reassuring, clear.</w:t>
            </w:r>
          </w:p>
        </w:tc>
        <w:tc>
          <w:tcPr>
            <w:tcW w:w="2484" w:type="dxa"/>
          </w:tcPr>
          <w:p w14:paraId="1C2F0785" w14:textId="77777777" w:rsidR="00A056DC" w:rsidRDefault="00515171">
            <w:r>
              <w:t>Revised departure time, reason, next steps/apps.</w:t>
            </w:r>
          </w:p>
        </w:tc>
        <w:tc>
          <w:tcPr>
            <w:tcW w:w="2484" w:type="dxa"/>
          </w:tcPr>
          <w:p w14:paraId="534037E1" w14:textId="77777777" w:rsidR="00A056DC" w:rsidRDefault="00515171">
            <w:r>
              <w:t>Focuses on comfort, patience, safety, and updates.</w:t>
            </w:r>
          </w:p>
        </w:tc>
      </w:tr>
      <w:tr w:rsidR="00A056DC" w14:paraId="22F54ECD" w14:textId="77777777">
        <w:tc>
          <w:tcPr>
            <w:tcW w:w="2484" w:type="dxa"/>
          </w:tcPr>
          <w:p w14:paraId="3773CF14" w14:textId="77777777" w:rsidR="00A056DC" w:rsidRDefault="00515171">
            <w:r>
              <w:t>Senior Management</w:t>
            </w:r>
          </w:p>
        </w:tc>
        <w:tc>
          <w:tcPr>
            <w:tcW w:w="2484" w:type="dxa"/>
          </w:tcPr>
          <w:p w14:paraId="70DC1192" w14:textId="77777777" w:rsidR="00A056DC" w:rsidRDefault="00515171">
            <w:r>
              <w:t>Concise, analytical, objective.</w:t>
            </w:r>
          </w:p>
        </w:tc>
        <w:tc>
          <w:tcPr>
            <w:tcW w:w="2484" w:type="dxa"/>
          </w:tcPr>
          <w:p w14:paraId="459B100A" w14:textId="77777777" w:rsidR="00A056DC" w:rsidRDefault="00515171">
            <w:r>
              <w:t>Operational impact, cause, risk mitigation.</w:t>
            </w:r>
          </w:p>
        </w:tc>
        <w:tc>
          <w:tcPr>
            <w:tcW w:w="2484" w:type="dxa"/>
          </w:tcPr>
          <w:p w14:paraId="68C32F2A" w14:textId="77777777" w:rsidR="00A056DC" w:rsidRDefault="00515171">
            <w:r>
              <w:t>Focuses on high-level operational status and handling measures.</w:t>
            </w:r>
          </w:p>
        </w:tc>
      </w:tr>
      <w:tr w:rsidR="00A056DC" w14:paraId="7A9A70CC" w14:textId="77777777">
        <w:tc>
          <w:tcPr>
            <w:tcW w:w="2484" w:type="dxa"/>
          </w:tcPr>
          <w:p w14:paraId="37DCE192" w14:textId="77777777" w:rsidR="00A056DC" w:rsidRDefault="00515171">
            <w:r>
              <w:t>Operations Staff</w:t>
            </w:r>
          </w:p>
        </w:tc>
        <w:tc>
          <w:tcPr>
            <w:tcW w:w="2484" w:type="dxa"/>
          </w:tcPr>
          <w:p w14:paraId="2FC66260" w14:textId="77777777" w:rsidR="00A056DC" w:rsidRDefault="00515171">
            <w:r>
              <w:t>Direct, tactical, instruction-led.</w:t>
            </w:r>
          </w:p>
        </w:tc>
        <w:tc>
          <w:tcPr>
            <w:tcW w:w="2484" w:type="dxa"/>
          </w:tcPr>
          <w:p w14:paraId="68B8C986" w14:textId="77777777" w:rsidR="00A056DC" w:rsidRDefault="00515171">
            <w:r>
              <w:t>Action points, resource allocation, real-time tasks.</w:t>
            </w:r>
          </w:p>
        </w:tc>
        <w:tc>
          <w:tcPr>
            <w:tcW w:w="2484" w:type="dxa"/>
          </w:tcPr>
          <w:p w14:paraId="141812EB" w14:textId="77777777" w:rsidR="00A056DC" w:rsidRDefault="00515171">
            <w:r>
              <w:t>Focuses on executable duties, safety protocols, and passenger flow.</w:t>
            </w:r>
          </w:p>
        </w:tc>
      </w:tr>
    </w:tbl>
    <w:p w14:paraId="11E6417E" w14:textId="77777777" w:rsidR="00A056DC" w:rsidRDefault="00A056DC"/>
    <w:p w14:paraId="496B2A28" w14:textId="77777777" w:rsidR="00A056DC" w:rsidRDefault="00515171">
      <w:pPr>
        <w:pStyle w:val="Heading2"/>
      </w:pPr>
      <w:r>
        <w:t>Audience-Specific Email Rewrites</w:t>
      </w:r>
    </w:p>
    <w:p w14:paraId="2F3D20E4" w14:textId="77777777" w:rsidR="00A056DC" w:rsidRDefault="00515171">
      <w:pPr>
        <w:pStyle w:val="Heading3"/>
      </w:pPr>
      <w:r>
        <w:t>1. Passenger-Facing Version</w:t>
      </w:r>
    </w:p>
    <w:p w14:paraId="572394EE" w14:textId="77777777" w:rsidR="00A056DC" w:rsidRDefault="00515171">
      <w:r>
        <w:t>Subject: Flight Update: AV408 Delhi to Bengaluru Delayed</w:t>
      </w:r>
      <w:r>
        <w:br/>
      </w:r>
      <w:r>
        <w:br/>
      </w:r>
      <w:r>
        <w:t>Flight AV408 to Bengaluru is delayed to 5:00 PM today due to adverse weather in Delhi. Safety is our priority. Please check the official airline app and airport display screens for real-time updates. Thank you for your patience.</w:t>
      </w:r>
    </w:p>
    <w:p w14:paraId="0B1560F4" w14:textId="77777777" w:rsidR="00A056DC" w:rsidRDefault="00515171">
      <w:pPr>
        <w:pStyle w:val="Heading3"/>
      </w:pPr>
      <w:r>
        <w:t>2. Senior Management Version</w:t>
      </w:r>
    </w:p>
    <w:p w14:paraId="4E353919" w14:textId="77777777" w:rsidR="00A056DC" w:rsidRDefault="00515171">
      <w:r>
        <w:t>Subject: Operational Status Update: Flight AV408 Delay Notice</w:t>
      </w:r>
      <w:r>
        <w:br/>
      </w:r>
      <w:r>
        <w:br/>
      </w:r>
      <w:r>
        <w:t>Flight AV408 (DEL-BLR) is delayed by 120 minutes due to adverse weather conditions at Delhi. Revised ETD is 17:00 HRS. Relevant operational teams are monitoring conditions and passenger handling measures.</w:t>
      </w:r>
    </w:p>
    <w:p w14:paraId="6ADC405B" w14:textId="77777777" w:rsidR="00A056DC" w:rsidRDefault="00515171">
      <w:pPr>
        <w:pStyle w:val="Heading3"/>
      </w:pPr>
      <w:r>
        <w:t>3. Operations Staff Version</w:t>
      </w:r>
    </w:p>
    <w:p w14:paraId="1E9DDFD1" w14:textId="77777777" w:rsidR="00A056DC" w:rsidRDefault="00515171">
      <w:r>
        <w:t>Subject: Action Required: AV408 Handling Instructions (Delayed)</w:t>
      </w:r>
      <w:r>
        <w:br/>
      </w:r>
      <w:r>
        <w:br/>
      </w:r>
      <w:r>
        <w:t>Flight AV408 ETD revised to 17:00 HRS due to weather. Gate staff: direct passenger queries to official information channels. Terminal teams: monitor passenger flow and keep authorised display systems updated continuously.</w:t>
      </w:r>
    </w:p>
    <w:p w14:paraId="29A0190A" w14:textId="77777777" w:rsidR="00A056DC" w:rsidRDefault="00515171">
      <w:pPr>
        <w:pStyle w:val="Heading1"/>
      </w:pPr>
      <w:r>
        <w:t>10. Peer Review</w:t>
      </w:r>
    </w:p>
    <w:tbl>
      <w:tblPr>
        <w:tblStyle w:val="TableGrid"/>
        <w:tblW w:w="0" w:type="auto"/>
        <w:tblLook w:val="04A0" w:firstRow="1" w:lastRow="0" w:firstColumn="1" w:lastColumn="0" w:noHBand="0" w:noVBand="1"/>
      </w:tblPr>
      <w:tblGrid>
        <w:gridCol w:w="3312"/>
        <w:gridCol w:w="3312"/>
        <w:gridCol w:w="3312"/>
      </w:tblGrid>
      <w:tr w:rsidR="00A056DC" w14:paraId="273A3F94" w14:textId="77777777">
        <w:tc>
          <w:tcPr>
            <w:tcW w:w="3312" w:type="dxa"/>
          </w:tcPr>
          <w:p w14:paraId="7DED4C60" w14:textId="77777777" w:rsidR="00A056DC" w:rsidRDefault="00515171">
            <w:r>
              <w:rPr>
                <w:b/>
              </w:rPr>
              <w:t>Review Question</w:t>
            </w:r>
          </w:p>
        </w:tc>
        <w:tc>
          <w:tcPr>
            <w:tcW w:w="3312" w:type="dxa"/>
          </w:tcPr>
          <w:p w14:paraId="1398047A" w14:textId="77777777" w:rsidR="00A056DC" w:rsidRDefault="00515171">
            <w:r>
              <w:rPr>
                <w:b/>
              </w:rPr>
              <w:t>Yes/No</w:t>
            </w:r>
          </w:p>
        </w:tc>
        <w:tc>
          <w:tcPr>
            <w:tcW w:w="3312" w:type="dxa"/>
          </w:tcPr>
          <w:p w14:paraId="49F06AB3" w14:textId="77777777" w:rsidR="00A056DC" w:rsidRDefault="00515171">
            <w:r>
              <w:rPr>
                <w:b/>
              </w:rPr>
              <w:t>Suggested Improvement</w:t>
            </w:r>
          </w:p>
        </w:tc>
      </w:tr>
      <w:tr w:rsidR="00A056DC" w14:paraId="708B8AD6" w14:textId="77777777">
        <w:tc>
          <w:tcPr>
            <w:tcW w:w="3312" w:type="dxa"/>
          </w:tcPr>
          <w:p w14:paraId="00A5CF7C" w14:textId="77777777" w:rsidR="00A056DC" w:rsidRDefault="00515171">
            <w:r>
              <w:t>Are all facts supported by the scenario?</w:t>
            </w:r>
          </w:p>
        </w:tc>
        <w:tc>
          <w:tcPr>
            <w:tcW w:w="3312" w:type="dxa"/>
          </w:tcPr>
          <w:p w14:paraId="74157CCB" w14:textId="77777777" w:rsidR="00A056DC" w:rsidRDefault="00515171">
            <w:r>
              <w:t>Yes</w:t>
            </w:r>
          </w:p>
        </w:tc>
        <w:tc>
          <w:tcPr>
            <w:tcW w:w="3312" w:type="dxa"/>
          </w:tcPr>
          <w:p w14:paraId="77617327" w14:textId="77777777" w:rsidR="00A056DC" w:rsidRDefault="00515171">
            <w:r>
              <w:t>Verified against the supplied scenario.</w:t>
            </w:r>
          </w:p>
        </w:tc>
      </w:tr>
      <w:tr w:rsidR="00A056DC" w14:paraId="0C3CDB40" w14:textId="77777777">
        <w:tc>
          <w:tcPr>
            <w:tcW w:w="3312" w:type="dxa"/>
          </w:tcPr>
          <w:p w14:paraId="345A34B2" w14:textId="77777777" w:rsidR="00A056DC" w:rsidRDefault="00515171">
            <w:r>
              <w:t>Is the main information stated first?</w:t>
            </w:r>
          </w:p>
        </w:tc>
        <w:tc>
          <w:tcPr>
            <w:tcW w:w="3312" w:type="dxa"/>
          </w:tcPr>
          <w:p w14:paraId="03A45B5F" w14:textId="77777777" w:rsidR="00A056DC" w:rsidRDefault="00515171">
            <w:r>
              <w:t>Yes</w:t>
            </w:r>
          </w:p>
        </w:tc>
        <w:tc>
          <w:tcPr>
            <w:tcW w:w="3312" w:type="dxa"/>
          </w:tcPr>
          <w:p w14:paraId="535202A8" w14:textId="77777777" w:rsidR="00A056DC" w:rsidRDefault="00515171">
            <w:r>
              <w:t>BLUF framework applied.</w:t>
            </w:r>
          </w:p>
        </w:tc>
      </w:tr>
      <w:tr w:rsidR="00A056DC" w14:paraId="200F9FA5" w14:textId="77777777">
        <w:tc>
          <w:tcPr>
            <w:tcW w:w="3312" w:type="dxa"/>
          </w:tcPr>
          <w:p w14:paraId="15B3CF2A" w14:textId="77777777" w:rsidR="00A056DC" w:rsidRDefault="00515171">
            <w:r>
              <w:t>Is the tone appropriate for the audience?</w:t>
            </w:r>
          </w:p>
        </w:tc>
        <w:tc>
          <w:tcPr>
            <w:tcW w:w="3312" w:type="dxa"/>
          </w:tcPr>
          <w:p w14:paraId="2E1F387B" w14:textId="77777777" w:rsidR="00A056DC" w:rsidRDefault="00515171">
            <w:r>
              <w:t>Yes</w:t>
            </w:r>
          </w:p>
        </w:tc>
        <w:tc>
          <w:tcPr>
            <w:tcW w:w="3312" w:type="dxa"/>
          </w:tcPr>
          <w:p w14:paraId="7EC67F53" w14:textId="77777777" w:rsidR="00A056DC" w:rsidRDefault="00515171">
            <w:r>
              <w:t>Reassuring for passengers; actionable for staff.</w:t>
            </w:r>
          </w:p>
        </w:tc>
      </w:tr>
      <w:tr w:rsidR="00A056DC" w14:paraId="748B81B5" w14:textId="77777777">
        <w:tc>
          <w:tcPr>
            <w:tcW w:w="3312" w:type="dxa"/>
          </w:tcPr>
          <w:p w14:paraId="126C4699" w14:textId="77777777" w:rsidR="00A056DC" w:rsidRDefault="00515171">
            <w:r>
              <w:t>Are passenger or staff instructions clear?</w:t>
            </w:r>
          </w:p>
        </w:tc>
        <w:tc>
          <w:tcPr>
            <w:tcW w:w="3312" w:type="dxa"/>
          </w:tcPr>
          <w:p w14:paraId="5EDD2443" w14:textId="77777777" w:rsidR="00A056DC" w:rsidRDefault="00515171">
            <w:r>
              <w:t>Yes</w:t>
            </w:r>
          </w:p>
        </w:tc>
        <w:tc>
          <w:tcPr>
            <w:tcW w:w="3312" w:type="dxa"/>
          </w:tcPr>
          <w:p w14:paraId="64C4FF85" w14:textId="77777777" w:rsidR="00A056DC" w:rsidRDefault="00515171">
            <w:r>
              <w:t>Clear calls to action provided.</w:t>
            </w:r>
          </w:p>
        </w:tc>
      </w:tr>
      <w:tr w:rsidR="00A056DC" w14:paraId="50A78650" w14:textId="77777777">
        <w:tc>
          <w:tcPr>
            <w:tcW w:w="3312" w:type="dxa"/>
          </w:tcPr>
          <w:p w14:paraId="26FBE847" w14:textId="77777777" w:rsidR="00A056DC" w:rsidRDefault="00515171">
            <w:r>
              <w:t>Has unsupported policy information been avoided?</w:t>
            </w:r>
          </w:p>
        </w:tc>
        <w:tc>
          <w:tcPr>
            <w:tcW w:w="3312" w:type="dxa"/>
          </w:tcPr>
          <w:p w14:paraId="290AB872" w14:textId="77777777" w:rsidR="00A056DC" w:rsidRDefault="00515171">
            <w:r>
              <w:t>Yes</w:t>
            </w:r>
          </w:p>
        </w:tc>
        <w:tc>
          <w:tcPr>
            <w:tcW w:w="3312" w:type="dxa"/>
          </w:tcPr>
          <w:p w14:paraId="1B52C04A" w14:textId="77777777" w:rsidR="00A056DC" w:rsidRDefault="00515171">
            <w:r>
              <w:t>No unverified vouchers/refunds included.</w:t>
            </w:r>
          </w:p>
        </w:tc>
      </w:tr>
      <w:tr w:rsidR="00A056DC" w14:paraId="1559D9E2" w14:textId="77777777">
        <w:tc>
          <w:tcPr>
            <w:tcW w:w="3312" w:type="dxa"/>
          </w:tcPr>
          <w:p w14:paraId="45D88414" w14:textId="77777777" w:rsidR="00A056DC" w:rsidRDefault="00515171">
            <w:r>
              <w:t>Is personal information protected?</w:t>
            </w:r>
          </w:p>
        </w:tc>
        <w:tc>
          <w:tcPr>
            <w:tcW w:w="3312" w:type="dxa"/>
          </w:tcPr>
          <w:p w14:paraId="1E4FC504" w14:textId="77777777" w:rsidR="00A056DC" w:rsidRDefault="00515171">
            <w:r>
              <w:t>Yes</w:t>
            </w:r>
          </w:p>
        </w:tc>
        <w:tc>
          <w:tcPr>
            <w:tcW w:w="3312" w:type="dxa"/>
          </w:tcPr>
          <w:p w14:paraId="7545E472" w14:textId="77777777" w:rsidR="00A056DC" w:rsidRDefault="00515171">
            <w:r>
              <w:t>Generic placeholders used where necessary.</w:t>
            </w:r>
          </w:p>
        </w:tc>
      </w:tr>
      <w:tr w:rsidR="00A056DC" w14:paraId="21D63F68" w14:textId="77777777">
        <w:tc>
          <w:tcPr>
            <w:tcW w:w="3312" w:type="dxa"/>
          </w:tcPr>
          <w:p w14:paraId="33087F4E" w14:textId="77777777" w:rsidR="00A056DC" w:rsidRDefault="00515171">
            <w:r>
              <w:t xml:space="preserve">Is the email concise and </w:t>
            </w:r>
            <w:r>
              <w:lastRenderedPageBreak/>
              <w:t>readable?</w:t>
            </w:r>
          </w:p>
        </w:tc>
        <w:tc>
          <w:tcPr>
            <w:tcW w:w="3312" w:type="dxa"/>
          </w:tcPr>
          <w:p w14:paraId="6808A2C2" w14:textId="77777777" w:rsidR="00A056DC" w:rsidRDefault="00515171">
            <w:r>
              <w:lastRenderedPageBreak/>
              <w:t>Yes</w:t>
            </w:r>
          </w:p>
        </w:tc>
        <w:tc>
          <w:tcPr>
            <w:tcW w:w="3312" w:type="dxa"/>
          </w:tcPr>
          <w:p w14:paraId="2E58DAFF" w14:textId="77777777" w:rsidR="00A056DC" w:rsidRDefault="00515171">
            <w:r>
              <w:t xml:space="preserve">Drafts remain within prescribed </w:t>
            </w:r>
            <w:r>
              <w:lastRenderedPageBreak/>
              <w:t>limits.</w:t>
            </w:r>
          </w:p>
        </w:tc>
      </w:tr>
      <w:tr w:rsidR="00A056DC" w14:paraId="617D2C2B" w14:textId="77777777">
        <w:tc>
          <w:tcPr>
            <w:tcW w:w="3312" w:type="dxa"/>
          </w:tcPr>
          <w:p w14:paraId="334B394C" w14:textId="77777777" w:rsidR="00A056DC" w:rsidRDefault="00515171">
            <w:r>
              <w:lastRenderedPageBreak/>
              <w:t>Does it require human approval?</w:t>
            </w:r>
          </w:p>
        </w:tc>
        <w:tc>
          <w:tcPr>
            <w:tcW w:w="3312" w:type="dxa"/>
          </w:tcPr>
          <w:p w14:paraId="67E1DB25" w14:textId="77777777" w:rsidR="00A056DC" w:rsidRDefault="00515171">
            <w:r>
              <w:t>Yes</w:t>
            </w:r>
          </w:p>
        </w:tc>
        <w:tc>
          <w:tcPr>
            <w:tcW w:w="3312" w:type="dxa"/>
          </w:tcPr>
          <w:p w14:paraId="5EA0FFAB" w14:textId="77777777" w:rsidR="00A056DC" w:rsidRDefault="00515171">
            <w:r>
              <w:t>Human oversight retained before sending.</w:t>
            </w:r>
          </w:p>
        </w:tc>
      </w:tr>
    </w:tbl>
    <w:p w14:paraId="1A1460CA" w14:textId="77777777" w:rsidR="00A056DC" w:rsidRDefault="00A056DC"/>
    <w:p w14:paraId="1AD1DFD4" w14:textId="77777777" w:rsidR="00A056DC" w:rsidRDefault="00515171">
      <w:pPr>
        <w:pStyle w:val="Heading1"/>
      </w:pPr>
      <w:r>
        <w:t>11. My Reflection</w:t>
      </w:r>
    </w:p>
    <w:p w14:paraId="00849592" w14:textId="77777777" w:rsidR="00A056DC" w:rsidRDefault="00515171">
      <w:r>
        <w:rPr>
          <w:b/>
        </w:rPr>
        <w:t>What are the six parts of a structured email prompt?</w:t>
      </w:r>
    </w:p>
    <w:p w14:paraId="796AB570" w14:textId="77777777" w:rsidR="00A056DC" w:rsidRDefault="00515171">
      <w:r>
        <w:t>The six parts are Role, Task, Context, Constraints, Output Format, and Tone.</w:t>
      </w:r>
    </w:p>
    <w:p w14:paraId="0DBF7AC2" w14:textId="77777777" w:rsidR="00A056DC" w:rsidRDefault="00515171">
      <w:r>
        <w:rPr>
          <w:b/>
        </w:rPr>
        <w:t>What does BLUF mean?</w:t>
      </w:r>
    </w:p>
    <w:p w14:paraId="05D5273E" w14:textId="77777777" w:rsidR="00A056DC" w:rsidRDefault="00515171">
      <w:r>
        <w:t>BLUF stands for Bottom Line Up Front. It means placing the core decision, conclusion, or critical information at the beginning.</w:t>
      </w:r>
    </w:p>
    <w:p w14:paraId="5D4F22EE" w14:textId="77777777" w:rsidR="00A056DC" w:rsidRDefault="00515171">
      <w:r>
        <w:rPr>
          <w:b/>
        </w:rPr>
        <w:t>When is BLUF useful in aviation communication?</w:t>
      </w:r>
    </w:p>
    <w:p w14:paraId="3FFBE126" w14:textId="77777777" w:rsidR="00A056DC" w:rsidRDefault="00515171">
      <w:r>
        <w:t>BLUF is useful during delays, gate changes, cancellations, safety advisories and other operational situations where people need actionable information quickly.</w:t>
      </w:r>
    </w:p>
    <w:p w14:paraId="3CF93CBB" w14:textId="77777777" w:rsidR="00A056DC" w:rsidRDefault="00515171">
      <w:r>
        <w:rPr>
          <w:b/>
        </w:rPr>
        <w:t>What does PAS mean?</w:t>
      </w:r>
    </w:p>
    <w:p w14:paraId="409BA82D" w14:textId="77777777" w:rsidR="00A056DC" w:rsidRDefault="00515171">
      <w:r>
        <w:t>PAS stands for Problem, Agitation, and Solution. It is commonly used in persuasive writing and marketing.</w:t>
      </w:r>
    </w:p>
    <w:p w14:paraId="2E8FA2D0" w14:textId="77777777" w:rsidR="00A056DC" w:rsidRDefault="00515171">
      <w:r>
        <w:rPr>
          <w:b/>
        </w:rPr>
        <w:t>Why should PAS be used carefully?</w:t>
      </w:r>
    </w:p>
    <w:p w14:paraId="5765BE95" w14:textId="77777777" w:rsidR="00A056DC" w:rsidRDefault="00515171">
      <w:r>
        <w:t>In aviation disruption communication, emphasizing or agitating a problem can create unnecessary anxiety. Clear facts, reassurance and practical instructions should take priority.</w:t>
      </w:r>
    </w:p>
    <w:p w14:paraId="754D3CBB" w14:textId="77777777" w:rsidR="00A056DC" w:rsidRDefault="00515171">
      <w:r>
        <w:rPr>
          <w:b/>
        </w:rPr>
        <w:t>What are the four dimensions of the review gate?</w:t>
      </w:r>
    </w:p>
    <w:p w14:paraId="2F1FD3A3" w14:textId="77777777" w:rsidR="00A056DC" w:rsidRDefault="00515171">
      <w:r>
        <w:t>The four dimensions are Accuracy, Tone, Compliance, and Context.</w:t>
      </w:r>
    </w:p>
    <w:p w14:paraId="7306D7DF" w14:textId="77777777" w:rsidR="00A056DC" w:rsidRDefault="00515171">
      <w:r>
        <w:rPr>
          <w:b/>
        </w:rPr>
        <w:t>What unsupported commitments must be avoided?</w:t>
      </w:r>
    </w:p>
    <w:p w14:paraId="68948709" w14:textId="77777777" w:rsidR="00A056DC" w:rsidRDefault="00515171">
      <w:r>
        <w:t>Drafts should avoid unverified promises about compensation, refunds, hotel stays, meal vouchers and unconfirmed gate numbers.</w:t>
      </w:r>
    </w:p>
    <w:p w14:paraId="250D5C62" w14:textId="77777777" w:rsidR="00A056DC" w:rsidRDefault="00515171">
      <w:r>
        <w:rPr>
          <w:b/>
        </w:rPr>
        <w:t>How does the intended audience affect the tone?</w:t>
      </w:r>
    </w:p>
    <w:p w14:paraId="0C9DD599" w14:textId="77777777" w:rsidR="00A056DC" w:rsidRDefault="00515171">
      <w:r>
        <w:t>Passengers need empathetic and reassuring language, senior leadership needs concise and analytical information, and operations staff need clear, direct instructions.</w:t>
      </w:r>
    </w:p>
    <w:p w14:paraId="1E1818B0" w14:textId="77777777" w:rsidR="00A056DC" w:rsidRDefault="00515171">
      <w:r>
        <w:rPr>
          <w:b/>
        </w:rPr>
        <w:t>How did peer feedback improve your email?</w:t>
      </w:r>
    </w:p>
    <w:p w14:paraId="1D77E411" w14:textId="77777777" w:rsidR="00A056DC" w:rsidRDefault="00515171">
      <w:r>
        <w:t>Peer review helped identify wording and clarity gaps and supported a final version that remained helpful without making unsupported commitments.</w:t>
      </w:r>
    </w:p>
    <w:p w14:paraId="1B7528A2" w14:textId="77777777" w:rsidR="00A056DC" w:rsidRDefault="00515171">
      <w:r>
        <w:rPr>
          <w:b/>
        </w:rPr>
        <w:t>Why must AI-generated business communication receive human approval?</w:t>
      </w:r>
    </w:p>
    <w:p w14:paraId="78A49B20" w14:textId="77777777" w:rsidR="00A056DC" w:rsidRDefault="00515171">
      <w:r>
        <w:t>AI can produce plausible but incorrect facts or commitments. Human review helps verify details, policy compliance, operational accuracy and appropriate approval before communication is issued.</w:t>
      </w:r>
    </w:p>
    <w:p w14:paraId="5DE01761" w14:textId="77777777" w:rsidR="00A056DC" w:rsidRDefault="00515171">
      <w:pPr>
        <w:pStyle w:val="Heading1"/>
      </w:pPr>
      <w:r>
        <w:lastRenderedPageBreak/>
        <w:t>12. AI Usage Declaration</w:t>
      </w:r>
    </w:p>
    <w:p w14:paraId="78EDCEB5" w14:textId="77777777" w:rsidR="00A056DC" w:rsidRDefault="00515171">
      <w:r>
        <w:t>ChatGPT and Google Gemini were used to generate initial drafts during this activity. I independently evaluated the AI outputs using the four-dimension review gate, removed unverified commitments, revised drafts for professional compliance, and completed the reflection.</w:t>
      </w:r>
    </w:p>
    <w:p w14:paraId="70A97D28" w14:textId="787AE736" w:rsidR="00A056DC" w:rsidRDefault="00A056DC" w:rsidP="005A5D6B">
      <w:pPr>
        <w:pStyle w:val="ListBullet"/>
        <w:numPr>
          <w:ilvl w:val="0"/>
          <w:numId w:val="0"/>
        </w:numPr>
        <w:ind w:left="360"/>
      </w:pPr>
    </w:p>
    <w:sectPr w:rsidR="00A056D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2736274">
    <w:abstractNumId w:val="8"/>
  </w:num>
  <w:num w:numId="2" w16cid:durableId="1916939630">
    <w:abstractNumId w:val="6"/>
  </w:num>
  <w:num w:numId="3" w16cid:durableId="613095594">
    <w:abstractNumId w:val="5"/>
  </w:num>
  <w:num w:numId="4" w16cid:durableId="738870366">
    <w:abstractNumId w:val="4"/>
  </w:num>
  <w:num w:numId="5" w16cid:durableId="444926446">
    <w:abstractNumId w:val="7"/>
  </w:num>
  <w:num w:numId="6" w16cid:durableId="1700203493">
    <w:abstractNumId w:val="3"/>
  </w:num>
  <w:num w:numId="7" w16cid:durableId="1331562021">
    <w:abstractNumId w:val="2"/>
  </w:num>
  <w:num w:numId="8" w16cid:durableId="1634170945">
    <w:abstractNumId w:val="1"/>
  </w:num>
  <w:num w:numId="9" w16cid:durableId="950479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438"/>
    <w:rsid w:val="003217A1"/>
    <w:rsid w:val="00326F90"/>
    <w:rsid w:val="00515171"/>
    <w:rsid w:val="005A5D6B"/>
    <w:rsid w:val="00A056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089431B-1039-4C1D-88A2-65634A78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2077</Words>
  <Characters>11842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Sharma</cp:lastModifiedBy>
  <cp:revision>3</cp:revision>
  <dcterms:created xsi:type="dcterms:W3CDTF">2013-12-23T23:15:00Z</dcterms:created>
  <dcterms:modified xsi:type="dcterms:W3CDTF">2026-09-22T04:51:00Z</dcterms:modified>
  <cp:category/>
</cp:coreProperties>
</file>