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9CA93" w14:textId="7ED17577" w:rsidR="005974A4" w:rsidRPr="005974A4" w:rsidRDefault="005974A4" w:rsidP="005974A4">
      <w:pPr>
        <w:jc w:val="center"/>
        <w:rPr>
          <w:b/>
          <w:bCs/>
          <w:sz w:val="40"/>
          <w:szCs w:val="40"/>
        </w:rPr>
      </w:pPr>
      <w:r w:rsidRPr="005974A4">
        <w:rPr>
          <w:b/>
          <w:bCs/>
          <w:sz w:val="40"/>
          <w:szCs w:val="40"/>
        </w:rPr>
        <w:t xml:space="preserve">Ride Sharing </w:t>
      </w:r>
      <w:r w:rsidRPr="005974A4">
        <w:rPr>
          <w:b/>
          <w:bCs/>
          <w:sz w:val="40"/>
          <w:szCs w:val="40"/>
        </w:rPr>
        <w:t>Analytics &amp;</w:t>
      </w:r>
      <w:r>
        <w:rPr>
          <w:b/>
          <w:bCs/>
          <w:sz w:val="40"/>
          <w:szCs w:val="40"/>
        </w:rPr>
        <w:t xml:space="preserve"> D</w:t>
      </w:r>
      <w:r w:rsidRPr="005974A4">
        <w:rPr>
          <w:b/>
          <w:bCs/>
          <w:sz w:val="40"/>
          <w:szCs w:val="40"/>
        </w:rPr>
        <w:t xml:space="preserve">river </w:t>
      </w:r>
      <w:r>
        <w:rPr>
          <w:b/>
          <w:bCs/>
          <w:sz w:val="40"/>
          <w:szCs w:val="40"/>
        </w:rPr>
        <w:t>P</w:t>
      </w:r>
      <w:r w:rsidRPr="005974A4">
        <w:rPr>
          <w:b/>
          <w:bCs/>
          <w:sz w:val="40"/>
          <w:szCs w:val="40"/>
        </w:rPr>
        <w:t xml:space="preserve">erformance </w:t>
      </w:r>
      <w:r>
        <w:rPr>
          <w:b/>
          <w:bCs/>
          <w:sz w:val="40"/>
          <w:szCs w:val="40"/>
        </w:rPr>
        <w:t>p</w:t>
      </w:r>
      <w:r w:rsidRPr="005974A4">
        <w:rPr>
          <w:b/>
          <w:bCs/>
          <w:sz w:val="40"/>
          <w:szCs w:val="40"/>
        </w:rPr>
        <w:t>ipeline</w:t>
      </w:r>
      <w:r w:rsidRPr="005974A4">
        <w:rPr>
          <w:b/>
          <w:bCs/>
          <w:sz w:val="40"/>
          <w:szCs w:val="40"/>
        </w:rPr>
        <w:t xml:space="preserve"> </w:t>
      </w:r>
    </w:p>
    <w:p w14:paraId="51836D2E" w14:textId="540673EA" w:rsidR="005974A4" w:rsidRPr="005974A4" w:rsidRDefault="005974A4" w:rsidP="005974A4">
      <w:pPr>
        <w:jc w:val="center"/>
        <w:rPr>
          <w:b/>
          <w:bCs/>
          <w:sz w:val="32"/>
          <w:szCs w:val="32"/>
        </w:rPr>
      </w:pPr>
      <w:r w:rsidRPr="005974A4">
        <w:rPr>
          <w:b/>
          <w:bCs/>
          <w:sz w:val="32"/>
          <w:szCs w:val="32"/>
        </w:rPr>
        <w:t>A</w:t>
      </w:r>
    </w:p>
    <w:p w14:paraId="7CD99A3A" w14:textId="24FD38D4" w:rsidR="005974A4" w:rsidRDefault="005974A4" w:rsidP="005974A4">
      <w:pPr>
        <w:jc w:val="center"/>
        <w:rPr>
          <w:b/>
          <w:bCs/>
          <w:sz w:val="32"/>
          <w:szCs w:val="32"/>
        </w:rPr>
      </w:pPr>
      <w:r w:rsidRPr="005974A4">
        <w:rPr>
          <w:b/>
          <w:bCs/>
          <w:sz w:val="32"/>
          <w:szCs w:val="32"/>
        </w:rPr>
        <w:t>Project Report</w:t>
      </w:r>
    </w:p>
    <w:p w14:paraId="76913606" w14:textId="77777777" w:rsidR="005974A4" w:rsidRPr="005974A4" w:rsidRDefault="005974A4" w:rsidP="005974A4">
      <w:pPr>
        <w:jc w:val="center"/>
        <w:rPr>
          <w:b/>
          <w:bCs/>
          <w:sz w:val="32"/>
          <w:szCs w:val="32"/>
        </w:rPr>
      </w:pPr>
    </w:p>
    <w:p w14:paraId="00A98552" w14:textId="77777777" w:rsidR="005974A4" w:rsidRPr="005974A4" w:rsidRDefault="005974A4" w:rsidP="005974A4">
      <w:pPr>
        <w:jc w:val="center"/>
        <w:rPr>
          <w:b/>
          <w:bCs/>
          <w:sz w:val="32"/>
          <w:szCs w:val="32"/>
        </w:rPr>
      </w:pPr>
      <w:r w:rsidRPr="005974A4">
        <w:rPr>
          <w:b/>
          <w:bCs/>
          <w:sz w:val="32"/>
          <w:szCs w:val="32"/>
        </w:rPr>
        <w:t>Submitted By</w:t>
      </w:r>
    </w:p>
    <w:p w14:paraId="026C5144" w14:textId="57997142" w:rsidR="005974A4" w:rsidRPr="005974A4" w:rsidRDefault="005974A4" w:rsidP="005974A4">
      <w:pPr>
        <w:jc w:val="center"/>
        <w:rPr>
          <w:b/>
          <w:bCs/>
          <w:sz w:val="32"/>
          <w:szCs w:val="32"/>
        </w:rPr>
      </w:pPr>
      <w:r w:rsidRPr="005974A4">
        <w:rPr>
          <w:b/>
          <w:bCs/>
          <w:sz w:val="32"/>
          <w:szCs w:val="32"/>
        </w:rPr>
        <w:t xml:space="preserve">Name: </w:t>
      </w:r>
      <w:r>
        <w:rPr>
          <w:b/>
          <w:bCs/>
          <w:sz w:val="32"/>
          <w:szCs w:val="32"/>
        </w:rPr>
        <w:t>Khushi Singh</w:t>
      </w:r>
    </w:p>
    <w:p w14:paraId="10765335" w14:textId="7F205E7C" w:rsidR="005974A4" w:rsidRPr="005974A4" w:rsidRDefault="005974A4" w:rsidP="005974A4">
      <w:pPr>
        <w:jc w:val="center"/>
        <w:rPr>
          <w:b/>
          <w:bCs/>
          <w:sz w:val="32"/>
          <w:szCs w:val="32"/>
        </w:rPr>
      </w:pPr>
      <w:r w:rsidRPr="005974A4">
        <w:rPr>
          <w:b/>
          <w:bCs/>
          <w:sz w:val="32"/>
          <w:szCs w:val="32"/>
        </w:rPr>
        <w:t>Student ID: CT_CSI_DE_</w:t>
      </w:r>
      <w:r>
        <w:rPr>
          <w:b/>
          <w:bCs/>
          <w:sz w:val="32"/>
          <w:szCs w:val="32"/>
        </w:rPr>
        <w:t>86</w:t>
      </w:r>
    </w:p>
    <w:p w14:paraId="2662CB64" w14:textId="77777777" w:rsidR="005974A4" w:rsidRPr="005974A4" w:rsidRDefault="005974A4" w:rsidP="005974A4">
      <w:pPr>
        <w:jc w:val="center"/>
        <w:rPr>
          <w:b/>
          <w:bCs/>
          <w:sz w:val="32"/>
          <w:szCs w:val="32"/>
        </w:rPr>
      </w:pPr>
    </w:p>
    <w:p w14:paraId="3721902F" w14:textId="77777777" w:rsidR="005974A4" w:rsidRPr="005974A4" w:rsidRDefault="005974A4" w:rsidP="005974A4">
      <w:pPr>
        <w:jc w:val="center"/>
        <w:rPr>
          <w:b/>
          <w:bCs/>
          <w:sz w:val="32"/>
          <w:szCs w:val="32"/>
        </w:rPr>
      </w:pPr>
      <w:r w:rsidRPr="005974A4">
        <w:rPr>
          <w:b/>
          <w:bCs/>
          <w:sz w:val="32"/>
          <w:szCs w:val="32"/>
        </w:rPr>
        <w:t xml:space="preserve">Course: </w:t>
      </w:r>
      <w:proofErr w:type="spellStart"/>
      <w:proofErr w:type="gramStart"/>
      <w:r w:rsidRPr="005974A4">
        <w:rPr>
          <w:b/>
          <w:bCs/>
          <w:sz w:val="32"/>
          <w:szCs w:val="32"/>
        </w:rPr>
        <w:t>B.Tech</w:t>
      </w:r>
      <w:proofErr w:type="spellEnd"/>
      <w:proofErr w:type="gramEnd"/>
      <w:r w:rsidRPr="005974A4">
        <w:rPr>
          <w:b/>
          <w:bCs/>
          <w:sz w:val="32"/>
          <w:szCs w:val="32"/>
        </w:rPr>
        <w:t xml:space="preserve"> (Computer Science &amp; Engineering)</w:t>
      </w:r>
    </w:p>
    <w:p w14:paraId="1DA53CE5" w14:textId="77777777" w:rsidR="005974A4" w:rsidRPr="005974A4" w:rsidRDefault="005974A4" w:rsidP="005974A4">
      <w:pPr>
        <w:jc w:val="center"/>
        <w:rPr>
          <w:b/>
          <w:bCs/>
          <w:sz w:val="32"/>
          <w:szCs w:val="32"/>
        </w:rPr>
      </w:pPr>
    </w:p>
    <w:p w14:paraId="671DE8DE" w14:textId="77777777" w:rsidR="005974A4" w:rsidRPr="005974A4" w:rsidRDefault="005974A4" w:rsidP="005974A4">
      <w:pPr>
        <w:jc w:val="center"/>
        <w:rPr>
          <w:b/>
          <w:bCs/>
          <w:sz w:val="32"/>
          <w:szCs w:val="32"/>
        </w:rPr>
      </w:pPr>
      <w:r w:rsidRPr="005974A4">
        <w:rPr>
          <w:b/>
          <w:bCs/>
          <w:sz w:val="32"/>
          <w:szCs w:val="32"/>
        </w:rPr>
        <w:t xml:space="preserve">College: Maharishi </w:t>
      </w:r>
      <w:proofErr w:type="spellStart"/>
      <w:r w:rsidRPr="005974A4">
        <w:rPr>
          <w:b/>
          <w:bCs/>
          <w:sz w:val="32"/>
          <w:szCs w:val="32"/>
        </w:rPr>
        <w:t>Markandeshwar</w:t>
      </w:r>
      <w:proofErr w:type="spellEnd"/>
      <w:r w:rsidRPr="005974A4">
        <w:rPr>
          <w:b/>
          <w:bCs/>
          <w:sz w:val="32"/>
          <w:szCs w:val="32"/>
        </w:rPr>
        <w:t xml:space="preserve"> Deemed to be University, </w:t>
      </w:r>
      <w:proofErr w:type="spellStart"/>
      <w:r w:rsidRPr="005974A4">
        <w:rPr>
          <w:b/>
          <w:bCs/>
          <w:sz w:val="32"/>
          <w:szCs w:val="32"/>
        </w:rPr>
        <w:t>Mullana</w:t>
      </w:r>
      <w:proofErr w:type="spellEnd"/>
    </w:p>
    <w:p w14:paraId="017B7806" w14:textId="77777777" w:rsidR="005974A4" w:rsidRPr="005974A4" w:rsidRDefault="005974A4" w:rsidP="005974A4">
      <w:pPr>
        <w:jc w:val="center"/>
        <w:rPr>
          <w:b/>
          <w:bCs/>
          <w:sz w:val="32"/>
          <w:szCs w:val="32"/>
        </w:rPr>
      </w:pPr>
    </w:p>
    <w:p w14:paraId="5C099392" w14:textId="78B83CD1" w:rsidR="005974A4" w:rsidRDefault="005974A4" w:rsidP="005974A4">
      <w:pPr>
        <w:jc w:val="center"/>
        <w:rPr>
          <w:b/>
          <w:bCs/>
          <w:sz w:val="32"/>
          <w:szCs w:val="32"/>
        </w:rPr>
      </w:pPr>
      <w:r w:rsidRPr="005974A4">
        <w:rPr>
          <w:b/>
          <w:bCs/>
          <w:sz w:val="32"/>
          <w:szCs w:val="32"/>
        </w:rPr>
        <w:t>Submission Date: 11/07/2026</w:t>
      </w:r>
    </w:p>
    <w:p w14:paraId="235C04EB" w14:textId="77777777" w:rsidR="005974A4" w:rsidRDefault="005974A4" w:rsidP="008A2155">
      <w:pPr>
        <w:jc w:val="center"/>
        <w:rPr>
          <w:b/>
          <w:bCs/>
          <w:sz w:val="32"/>
          <w:szCs w:val="32"/>
        </w:rPr>
      </w:pPr>
    </w:p>
    <w:p w14:paraId="477BB162" w14:textId="77777777" w:rsidR="005974A4" w:rsidRDefault="005974A4" w:rsidP="008A2155">
      <w:pPr>
        <w:jc w:val="center"/>
        <w:rPr>
          <w:b/>
          <w:bCs/>
          <w:sz w:val="32"/>
          <w:szCs w:val="32"/>
        </w:rPr>
      </w:pPr>
    </w:p>
    <w:p w14:paraId="09CF8F48" w14:textId="77777777" w:rsidR="005974A4" w:rsidRDefault="005974A4" w:rsidP="008A2155">
      <w:pPr>
        <w:jc w:val="center"/>
        <w:rPr>
          <w:b/>
          <w:bCs/>
          <w:sz w:val="32"/>
          <w:szCs w:val="32"/>
        </w:rPr>
      </w:pPr>
    </w:p>
    <w:p w14:paraId="0F4A5999" w14:textId="77777777" w:rsidR="005974A4" w:rsidRDefault="005974A4" w:rsidP="008A2155">
      <w:pPr>
        <w:jc w:val="center"/>
        <w:rPr>
          <w:b/>
          <w:bCs/>
          <w:sz w:val="32"/>
          <w:szCs w:val="32"/>
        </w:rPr>
      </w:pPr>
    </w:p>
    <w:p w14:paraId="3FD2CEB2" w14:textId="77777777" w:rsidR="005974A4" w:rsidRDefault="005974A4" w:rsidP="008A2155">
      <w:pPr>
        <w:jc w:val="center"/>
        <w:rPr>
          <w:b/>
          <w:bCs/>
          <w:sz w:val="32"/>
          <w:szCs w:val="32"/>
        </w:rPr>
      </w:pPr>
    </w:p>
    <w:p w14:paraId="445BD0AB" w14:textId="77777777" w:rsidR="005974A4" w:rsidRDefault="005974A4" w:rsidP="008A2155">
      <w:pPr>
        <w:jc w:val="center"/>
        <w:rPr>
          <w:b/>
          <w:bCs/>
          <w:sz w:val="32"/>
          <w:szCs w:val="32"/>
        </w:rPr>
      </w:pPr>
    </w:p>
    <w:p w14:paraId="0DF863BE" w14:textId="77777777" w:rsidR="005974A4" w:rsidRDefault="005974A4" w:rsidP="008A2155">
      <w:pPr>
        <w:jc w:val="center"/>
        <w:rPr>
          <w:b/>
          <w:bCs/>
          <w:sz w:val="32"/>
          <w:szCs w:val="32"/>
        </w:rPr>
      </w:pPr>
    </w:p>
    <w:p w14:paraId="001C01D8" w14:textId="0E029CC3" w:rsidR="008A2155" w:rsidRPr="008A2155" w:rsidRDefault="008A2155" w:rsidP="008A2155">
      <w:pPr>
        <w:jc w:val="both"/>
        <w:rPr>
          <w:sz w:val="24"/>
          <w:szCs w:val="24"/>
        </w:rPr>
      </w:pPr>
    </w:p>
    <w:p w14:paraId="5C0C3E3F" w14:textId="1651CA81" w:rsidR="008A2155" w:rsidRPr="005974A4" w:rsidRDefault="005974A4" w:rsidP="005974A4">
      <w:pPr>
        <w:jc w:val="both"/>
        <w:rPr>
          <w:b/>
          <w:bCs/>
          <w:sz w:val="28"/>
          <w:szCs w:val="28"/>
        </w:rPr>
      </w:pPr>
      <w:r>
        <w:rPr>
          <w:b/>
          <w:bCs/>
          <w:sz w:val="28"/>
          <w:szCs w:val="28"/>
        </w:rPr>
        <w:t>1.</w:t>
      </w:r>
      <w:r w:rsidR="008A2155" w:rsidRPr="005974A4">
        <w:rPr>
          <w:b/>
          <w:bCs/>
          <w:sz w:val="28"/>
          <w:szCs w:val="28"/>
        </w:rPr>
        <w:t>Project Overview</w:t>
      </w:r>
    </w:p>
    <w:p w14:paraId="7549A9F0" w14:textId="19BF5428" w:rsidR="00BC7E6A" w:rsidRDefault="008A2155" w:rsidP="008A2155">
      <w:pPr>
        <w:jc w:val="both"/>
        <w:rPr>
          <w:sz w:val="24"/>
          <w:szCs w:val="24"/>
        </w:rPr>
      </w:pPr>
      <w:r w:rsidRPr="008A2155">
        <w:rPr>
          <w:sz w:val="24"/>
          <w:szCs w:val="24"/>
        </w:rPr>
        <w:lastRenderedPageBreak/>
        <w:t xml:space="preserve">The Ride Sharing Data Engineering Pipeline is a </w:t>
      </w:r>
      <w:proofErr w:type="spellStart"/>
      <w:r w:rsidRPr="008A2155">
        <w:rPr>
          <w:sz w:val="24"/>
          <w:szCs w:val="24"/>
        </w:rPr>
        <w:t>PySpark</w:t>
      </w:r>
      <w:proofErr w:type="spellEnd"/>
      <w:r w:rsidRPr="008A2155">
        <w:rPr>
          <w:sz w:val="24"/>
          <w:szCs w:val="24"/>
        </w:rPr>
        <w:t xml:space="preserve">-based project that processes ride-sharing data using the Medallion Architecture (Bronze, Silver, and Gold). It uses three datasets: Drivers, Trips, and Trip Logs. The Bronze layer ingests raw CSV data and stores it in Parquet format. The Silver layer cleans the data, removes duplicates, joins the datasets, and creates new columns such as Trip Duration, Completion Status, and Driver Performance. The Gold layer generates business insights, including Total Revenue, Top Drivers, Revenue by City, Cancellation Analysis, and Popular Pickup Locations. This project demonstrates how raw data can be transformed into clean and meaningful information for business analysis using </w:t>
      </w:r>
      <w:proofErr w:type="spellStart"/>
      <w:r w:rsidRPr="008A2155">
        <w:rPr>
          <w:sz w:val="24"/>
          <w:szCs w:val="24"/>
        </w:rPr>
        <w:t>PySpark</w:t>
      </w:r>
      <w:proofErr w:type="spellEnd"/>
      <w:r w:rsidRPr="008A2155">
        <w:rPr>
          <w:sz w:val="24"/>
          <w:szCs w:val="24"/>
        </w:rPr>
        <w:t>.</w:t>
      </w:r>
    </w:p>
    <w:p w14:paraId="0A1A5E0D" w14:textId="59A48AF8" w:rsidR="008A2155" w:rsidRPr="00EF361A" w:rsidRDefault="005974A4" w:rsidP="008A2155">
      <w:pPr>
        <w:jc w:val="both"/>
        <w:rPr>
          <w:b/>
          <w:bCs/>
          <w:sz w:val="28"/>
          <w:szCs w:val="28"/>
        </w:rPr>
      </w:pPr>
      <w:r>
        <w:rPr>
          <w:b/>
          <w:bCs/>
          <w:sz w:val="28"/>
          <w:szCs w:val="28"/>
        </w:rPr>
        <w:t>2</w:t>
      </w:r>
      <w:r w:rsidR="008A2155" w:rsidRPr="00EF361A">
        <w:rPr>
          <w:b/>
          <w:bCs/>
          <w:sz w:val="28"/>
          <w:szCs w:val="28"/>
        </w:rPr>
        <w:t xml:space="preserve">. </w:t>
      </w:r>
      <w:r w:rsidR="008A2155" w:rsidRPr="00EF361A">
        <w:rPr>
          <w:b/>
          <w:bCs/>
          <w:sz w:val="28"/>
          <w:szCs w:val="28"/>
        </w:rPr>
        <w:t>Technologies Used</w:t>
      </w:r>
    </w:p>
    <w:p w14:paraId="3096D2A5" w14:textId="77777777" w:rsidR="008A2155" w:rsidRPr="008A2155" w:rsidRDefault="008A2155" w:rsidP="008A2155">
      <w:pPr>
        <w:numPr>
          <w:ilvl w:val="0"/>
          <w:numId w:val="2"/>
        </w:numPr>
        <w:jc w:val="both"/>
        <w:rPr>
          <w:sz w:val="24"/>
          <w:szCs w:val="24"/>
        </w:rPr>
      </w:pPr>
      <w:r w:rsidRPr="008A2155">
        <w:rPr>
          <w:sz w:val="24"/>
          <w:szCs w:val="24"/>
        </w:rPr>
        <w:t xml:space="preserve">Python </w:t>
      </w:r>
    </w:p>
    <w:p w14:paraId="251BC714" w14:textId="77777777" w:rsidR="008A2155" w:rsidRPr="008A2155" w:rsidRDefault="008A2155" w:rsidP="008A2155">
      <w:pPr>
        <w:numPr>
          <w:ilvl w:val="0"/>
          <w:numId w:val="2"/>
        </w:numPr>
        <w:jc w:val="both"/>
        <w:rPr>
          <w:sz w:val="24"/>
          <w:szCs w:val="24"/>
        </w:rPr>
      </w:pPr>
      <w:proofErr w:type="spellStart"/>
      <w:r w:rsidRPr="008A2155">
        <w:rPr>
          <w:sz w:val="24"/>
          <w:szCs w:val="24"/>
        </w:rPr>
        <w:t>PySpark</w:t>
      </w:r>
      <w:proofErr w:type="spellEnd"/>
      <w:r w:rsidRPr="008A2155">
        <w:rPr>
          <w:sz w:val="24"/>
          <w:szCs w:val="24"/>
        </w:rPr>
        <w:t xml:space="preserve"> </w:t>
      </w:r>
    </w:p>
    <w:p w14:paraId="35B11A84" w14:textId="77777777" w:rsidR="008A2155" w:rsidRPr="008A2155" w:rsidRDefault="008A2155" w:rsidP="008A2155">
      <w:pPr>
        <w:numPr>
          <w:ilvl w:val="0"/>
          <w:numId w:val="2"/>
        </w:numPr>
        <w:jc w:val="both"/>
        <w:rPr>
          <w:sz w:val="24"/>
          <w:szCs w:val="24"/>
        </w:rPr>
      </w:pPr>
      <w:r w:rsidRPr="008A2155">
        <w:rPr>
          <w:sz w:val="24"/>
          <w:szCs w:val="24"/>
        </w:rPr>
        <w:t xml:space="preserve">Google </w:t>
      </w:r>
      <w:proofErr w:type="spellStart"/>
      <w:r w:rsidRPr="008A2155">
        <w:rPr>
          <w:sz w:val="24"/>
          <w:szCs w:val="24"/>
        </w:rPr>
        <w:t>Colab</w:t>
      </w:r>
      <w:proofErr w:type="spellEnd"/>
      <w:r w:rsidRPr="008A2155">
        <w:rPr>
          <w:sz w:val="24"/>
          <w:szCs w:val="24"/>
        </w:rPr>
        <w:t xml:space="preserve"> </w:t>
      </w:r>
    </w:p>
    <w:p w14:paraId="66530208" w14:textId="77777777" w:rsidR="008A2155" w:rsidRPr="008A2155" w:rsidRDefault="008A2155" w:rsidP="008A2155">
      <w:pPr>
        <w:numPr>
          <w:ilvl w:val="0"/>
          <w:numId w:val="2"/>
        </w:numPr>
        <w:jc w:val="both"/>
        <w:rPr>
          <w:sz w:val="24"/>
          <w:szCs w:val="24"/>
        </w:rPr>
      </w:pPr>
      <w:r w:rsidRPr="008A2155">
        <w:rPr>
          <w:sz w:val="24"/>
          <w:szCs w:val="24"/>
        </w:rPr>
        <w:t xml:space="preserve">Google Drive </w:t>
      </w:r>
    </w:p>
    <w:p w14:paraId="1981E312" w14:textId="77777777" w:rsidR="008A2155" w:rsidRDefault="008A2155" w:rsidP="008A2155">
      <w:pPr>
        <w:numPr>
          <w:ilvl w:val="0"/>
          <w:numId w:val="2"/>
        </w:numPr>
        <w:jc w:val="both"/>
        <w:rPr>
          <w:sz w:val="24"/>
          <w:szCs w:val="24"/>
        </w:rPr>
      </w:pPr>
      <w:r w:rsidRPr="008A2155">
        <w:rPr>
          <w:sz w:val="24"/>
          <w:szCs w:val="24"/>
        </w:rPr>
        <w:t xml:space="preserve">Git &amp; GitHub </w:t>
      </w:r>
    </w:p>
    <w:p w14:paraId="4ECE4CAC" w14:textId="3C08262D" w:rsidR="008A2155" w:rsidRPr="00EF361A" w:rsidRDefault="005974A4" w:rsidP="008A2155">
      <w:pPr>
        <w:jc w:val="both"/>
        <w:rPr>
          <w:b/>
          <w:bCs/>
          <w:sz w:val="28"/>
          <w:szCs w:val="28"/>
        </w:rPr>
      </w:pPr>
      <w:r>
        <w:rPr>
          <w:b/>
          <w:bCs/>
          <w:sz w:val="28"/>
          <w:szCs w:val="28"/>
        </w:rPr>
        <w:t>3</w:t>
      </w:r>
      <w:r w:rsidR="008A2155" w:rsidRPr="00EF361A">
        <w:rPr>
          <w:b/>
          <w:bCs/>
          <w:sz w:val="28"/>
          <w:szCs w:val="28"/>
        </w:rPr>
        <w:t xml:space="preserve">. </w:t>
      </w:r>
      <w:r w:rsidR="00EF361A" w:rsidRPr="00EF361A">
        <w:rPr>
          <w:b/>
          <w:bCs/>
          <w:sz w:val="28"/>
          <w:szCs w:val="28"/>
        </w:rPr>
        <w:t xml:space="preserve">Project </w:t>
      </w:r>
      <w:r w:rsidR="008A2155" w:rsidRPr="00EF361A">
        <w:rPr>
          <w:b/>
          <w:bCs/>
          <w:sz w:val="28"/>
          <w:szCs w:val="28"/>
        </w:rPr>
        <w:t>Workflow</w:t>
      </w:r>
    </w:p>
    <w:p w14:paraId="62A40431" w14:textId="45F01C1C" w:rsidR="008A2155" w:rsidRPr="006C0D72" w:rsidRDefault="006C0D72" w:rsidP="008A2155">
      <w:pPr>
        <w:jc w:val="both"/>
        <w:rPr>
          <w:b/>
          <w:bCs/>
          <w:sz w:val="24"/>
          <w:szCs w:val="24"/>
        </w:rPr>
      </w:pPr>
      <w:r w:rsidRPr="006C0D72">
        <w:rPr>
          <w:b/>
          <w:bCs/>
          <w:sz w:val="24"/>
          <w:szCs w:val="24"/>
        </w:rPr>
        <w:t xml:space="preserve"> </w:t>
      </w:r>
      <w:proofErr w:type="spellStart"/>
      <w:r w:rsidR="00EF361A">
        <w:rPr>
          <w:b/>
          <w:bCs/>
          <w:sz w:val="24"/>
          <w:szCs w:val="24"/>
        </w:rPr>
        <w:t>i.</w:t>
      </w:r>
      <w:r w:rsidR="008A2155" w:rsidRPr="006C0D72">
        <w:rPr>
          <w:b/>
          <w:bCs/>
          <w:sz w:val="24"/>
          <w:szCs w:val="24"/>
        </w:rPr>
        <w:t>Bronze</w:t>
      </w:r>
      <w:proofErr w:type="spellEnd"/>
      <w:r w:rsidR="008A2155" w:rsidRPr="006C0D72">
        <w:rPr>
          <w:b/>
          <w:bCs/>
          <w:sz w:val="24"/>
          <w:szCs w:val="24"/>
        </w:rPr>
        <w:t xml:space="preserve"> Layer</w:t>
      </w:r>
    </w:p>
    <w:p w14:paraId="4941C915" w14:textId="77777777" w:rsidR="008A2155" w:rsidRPr="008A2155" w:rsidRDefault="008A2155" w:rsidP="008A2155">
      <w:pPr>
        <w:numPr>
          <w:ilvl w:val="0"/>
          <w:numId w:val="3"/>
        </w:numPr>
        <w:jc w:val="both"/>
        <w:rPr>
          <w:sz w:val="24"/>
          <w:szCs w:val="24"/>
        </w:rPr>
      </w:pPr>
      <w:r w:rsidRPr="008A2155">
        <w:rPr>
          <w:sz w:val="24"/>
          <w:szCs w:val="24"/>
        </w:rPr>
        <w:t xml:space="preserve">Reads raw CSV files using </w:t>
      </w:r>
      <w:proofErr w:type="spellStart"/>
      <w:r w:rsidRPr="008A2155">
        <w:rPr>
          <w:sz w:val="24"/>
          <w:szCs w:val="24"/>
        </w:rPr>
        <w:t>PySpark</w:t>
      </w:r>
      <w:proofErr w:type="spellEnd"/>
      <w:r w:rsidRPr="008A2155">
        <w:rPr>
          <w:sz w:val="24"/>
          <w:szCs w:val="24"/>
        </w:rPr>
        <w:t xml:space="preserve">. </w:t>
      </w:r>
    </w:p>
    <w:p w14:paraId="7BCBF913" w14:textId="77777777" w:rsidR="008A2155" w:rsidRPr="008A2155" w:rsidRDefault="008A2155" w:rsidP="008A2155">
      <w:pPr>
        <w:numPr>
          <w:ilvl w:val="0"/>
          <w:numId w:val="3"/>
        </w:numPr>
        <w:jc w:val="both"/>
        <w:rPr>
          <w:sz w:val="24"/>
          <w:szCs w:val="24"/>
        </w:rPr>
      </w:pPr>
      <w:r w:rsidRPr="008A2155">
        <w:rPr>
          <w:sz w:val="24"/>
          <w:szCs w:val="24"/>
        </w:rPr>
        <w:t xml:space="preserve">Converts raw data into Parquet format. </w:t>
      </w:r>
    </w:p>
    <w:p w14:paraId="5B1F54EC" w14:textId="77777777" w:rsidR="008A2155" w:rsidRDefault="008A2155" w:rsidP="008A2155">
      <w:pPr>
        <w:numPr>
          <w:ilvl w:val="0"/>
          <w:numId w:val="3"/>
        </w:numPr>
        <w:jc w:val="both"/>
        <w:rPr>
          <w:sz w:val="24"/>
          <w:szCs w:val="24"/>
        </w:rPr>
      </w:pPr>
      <w:r w:rsidRPr="008A2155">
        <w:rPr>
          <w:sz w:val="24"/>
          <w:szCs w:val="24"/>
        </w:rPr>
        <w:t xml:space="preserve">Stores data in the </w:t>
      </w:r>
      <w:proofErr w:type="gramStart"/>
      <w:r w:rsidRPr="008A2155">
        <w:rPr>
          <w:sz w:val="24"/>
          <w:szCs w:val="24"/>
        </w:rPr>
        <w:t>Bronze</w:t>
      </w:r>
      <w:proofErr w:type="gramEnd"/>
      <w:r w:rsidRPr="008A2155">
        <w:rPr>
          <w:sz w:val="24"/>
          <w:szCs w:val="24"/>
        </w:rPr>
        <w:t xml:space="preserve"> layer.</w:t>
      </w:r>
    </w:p>
    <w:p w14:paraId="6FEA9DB1" w14:textId="067F8E55" w:rsidR="008A2155" w:rsidRDefault="008A2155" w:rsidP="008A2155">
      <w:pPr>
        <w:ind w:left="720"/>
        <w:jc w:val="both"/>
        <w:rPr>
          <w:sz w:val="24"/>
          <w:szCs w:val="24"/>
        </w:rPr>
      </w:pPr>
      <w:r>
        <w:rPr>
          <w:noProof/>
          <w:sz w:val="24"/>
          <w:szCs w:val="24"/>
        </w:rPr>
        <w:drawing>
          <wp:inline distT="0" distB="0" distL="0" distR="0" wp14:anchorId="66840FF2" wp14:editId="6B9D3086">
            <wp:extent cx="3012763" cy="1941683"/>
            <wp:effectExtent l="0" t="0" r="0" b="1905"/>
            <wp:docPr id="1721913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13935" name="Picture 17219139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3182" cy="1993512"/>
                    </a:xfrm>
                    <a:prstGeom prst="rect">
                      <a:avLst/>
                    </a:prstGeom>
                  </pic:spPr>
                </pic:pic>
              </a:graphicData>
            </a:graphic>
          </wp:inline>
        </w:drawing>
      </w:r>
    </w:p>
    <w:p w14:paraId="75E6BD69" w14:textId="45A8F249" w:rsidR="008A2155" w:rsidRDefault="006C0D72" w:rsidP="008A2155">
      <w:pPr>
        <w:ind w:left="720"/>
        <w:jc w:val="both"/>
        <w:rPr>
          <w:sz w:val="24"/>
          <w:szCs w:val="24"/>
        </w:rPr>
      </w:pPr>
      <w:r w:rsidRPr="006C0D72">
        <w:rPr>
          <w:noProof/>
          <w:sz w:val="24"/>
          <w:szCs w:val="24"/>
        </w:rPr>
        <w:lastRenderedPageBreak/>
        <w:drawing>
          <wp:inline distT="0" distB="0" distL="0" distR="0" wp14:anchorId="54A40A9B" wp14:editId="2E47C4CE">
            <wp:extent cx="3224185" cy="2345055"/>
            <wp:effectExtent l="0" t="0" r="0" b="0"/>
            <wp:docPr id="19234820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59753" cy="2370925"/>
                    </a:xfrm>
                    <a:prstGeom prst="rect">
                      <a:avLst/>
                    </a:prstGeom>
                    <a:noFill/>
                    <a:ln>
                      <a:noFill/>
                    </a:ln>
                  </pic:spPr>
                </pic:pic>
              </a:graphicData>
            </a:graphic>
          </wp:inline>
        </w:drawing>
      </w:r>
    </w:p>
    <w:p w14:paraId="07D153C3" w14:textId="77777777" w:rsidR="006C0D72" w:rsidRDefault="006C0D72" w:rsidP="008A2155">
      <w:pPr>
        <w:ind w:left="720"/>
        <w:jc w:val="both"/>
        <w:rPr>
          <w:sz w:val="24"/>
          <w:szCs w:val="24"/>
        </w:rPr>
      </w:pPr>
    </w:p>
    <w:p w14:paraId="7A1119B0" w14:textId="6BCB452C" w:rsidR="006C0D72" w:rsidRPr="006C0D72" w:rsidRDefault="00EF361A" w:rsidP="006C0D72">
      <w:pPr>
        <w:jc w:val="both"/>
        <w:rPr>
          <w:b/>
          <w:bCs/>
          <w:sz w:val="24"/>
          <w:szCs w:val="24"/>
        </w:rPr>
      </w:pPr>
      <w:proofErr w:type="spellStart"/>
      <w:r>
        <w:rPr>
          <w:b/>
          <w:bCs/>
          <w:sz w:val="24"/>
          <w:szCs w:val="24"/>
        </w:rPr>
        <w:t>ii.</w:t>
      </w:r>
      <w:r w:rsidR="006C0D72" w:rsidRPr="006C0D72">
        <w:rPr>
          <w:b/>
          <w:bCs/>
          <w:sz w:val="24"/>
          <w:szCs w:val="24"/>
        </w:rPr>
        <w:t>Silver</w:t>
      </w:r>
      <w:proofErr w:type="spellEnd"/>
      <w:r w:rsidR="006C0D72" w:rsidRPr="006C0D72">
        <w:rPr>
          <w:b/>
          <w:bCs/>
          <w:sz w:val="24"/>
          <w:szCs w:val="24"/>
        </w:rPr>
        <w:t xml:space="preserve"> Layer</w:t>
      </w:r>
    </w:p>
    <w:p w14:paraId="7D137357" w14:textId="77777777" w:rsidR="006C0D72" w:rsidRPr="006C0D72" w:rsidRDefault="006C0D72" w:rsidP="006C0D72">
      <w:pPr>
        <w:numPr>
          <w:ilvl w:val="0"/>
          <w:numId w:val="4"/>
        </w:numPr>
        <w:jc w:val="both"/>
        <w:rPr>
          <w:sz w:val="24"/>
          <w:szCs w:val="24"/>
        </w:rPr>
      </w:pPr>
      <w:r w:rsidRPr="006C0D72">
        <w:rPr>
          <w:sz w:val="24"/>
          <w:szCs w:val="24"/>
        </w:rPr>
        <w:t xml:space="preserve">Reads Bronze data. </w:t>
      </w:r>
    </w:p>
    <w:p w14:paraId="6E3CBAED" w14:textId="77777777" w:rsidR="006C0D72" w:rsidRPr="006C0D72" w:rsidRDefault="006C0D72" w:rsidP="006C0D72">
      <w:pPr>
        <w:numPr>
          <w:ilvl w:val="0"/>
          <w:numId w:val="4"/>
        </w:numPr>
        <w:jc w:val="both"/>
        <w:rPr>
          <w:sz w:val="24"/>
          <w:szCs w:val="24"/>
        </w:rPr>
      </w:pPr>
      <w:r w:rsidRPr="006C0D72">
        <w:rPr>
          <w:sz w:val="24"/>
          <w:szCs w:val="24"/>
        </w:rPr>
        <w:t xml:space="preserve">Removes duplicates and handles missing values. </w:t>
      </w:r>
    </w:p>
    <w:p w14:paraId="2ADC0CB6" w14:textId="77777777" w:rsidR="006C0D72" w:rsidRPr="006C0D72" w:rsidRDefault="006C0D72" w:rsidP="006C0D72">
      <w:pPr>
        <w:numPr>
          <w:ilvl w:val="0"/>
          <w:numId w:val="4"/>
        </w:numPr>
        <w:jc w:val="both"/>
        <w:rPr>
          <w:sz w:val="24"/>
          <w:szCs w:val="24"/>
        </w:rPr>
      </w:pPr>
      <w:r w:rsidRPr="006C0D72">
        <w:rPr>
          <w:sz w:val="24"/>
          <w:szCs w:val="24"/>
        </w:rPr>
        <w:t xml:space="preserve">Joins the datasets. </w:t>
      </w:r>
    </w:p>
    <w:p w14:paraId="56E06A46" w14:textId="77777777" w:rsidR="006C0D72" w:rsidRPr="006C0D72" w:rsidRDefault="006C0D72" w:rsidP="006C0D72">
      <w:pPr>
        <w:numPr>
          <w:ilvl w:val="0"/>
          <w:numId w:val="4"/>
        </w:numPr>
        <w:jc w:val="both"/>
        <w:rPr>
          <w:sz w:val="24"/>
          <w:szCs w:val="24"/>
        </w:rPr>
      </w:pPr>
      <w:r w:rsidRPr="006C0D72">
        <w:rPr>
          <w:sz w:val="24"/>
          <w:szCs w:val="24"/>
        </w:rPr>
        <w:t xml:space="preserve">Calculates Trip Duration. </w:t>
      </w:r>
    </w:p>
    <w:p w14:paraId="7A59D632" w14:textId="77777777" w:rsidR="006C0D72" w:rsidRPr="006C0D72" w:rsidRDefault="006C0D72" w:rsidP="006C0D72">
      <w:pPr>
        <w:numPr>
          <w:ilvl w:val="0"/>
          <w:numId w:val="4"/>
        </w:numPr>
        <w:jc w:val="both"/>
        <w:rPr>
          <w:sz w:val="24"/>
          <w:szCs w:val="24"/>
        </w:rPr>
      </w:pPr>
      <w:r w:rsidRPr="006C0D72">
        <w:rPr>
          <w:sz w:val="24"/>
          <w:szCs w:val="24"/>
        </w:rPr>
        <w:t xml:space="preserve">Creates Completion Status and Driver Performance columns. </w:t>
      </w:r>
    </w:p>
    <w:p w14:paraId="637B230A" w14:textId="77777777" w:rsidR="006C0D72" w:rsidRDefault="006C0D72" w:rsidP="006C0D72">
      <w:pPr>
        <w:numPr>
          <w:ilvl w:val="0"/>
          <w:numId w:val="4"/>
        </w:numPr>
        <w:jc w:val="both"/>
        <w:rPr>
          <w:sz w:val="24"/>
          <w:szCs w:val="24"/>
        </w:rPr>
      </w:pPr>
      <w:r w:rsidRPr="006C0D72">
        <w:rPr>
          <w:sz w:val="24"/>
          <w:szCs w:val="24"/>
        </w:rPr>
        <w:t xml:space="preserve">Stores cleaned data in the </w:t>
      </w:r>
      <w:proofErr w:type="gramStart"/>
      <w:r w:rsidRPr="006C0D72">
        <w:rPr>
          <w:sz w:val="24"/>
          <w:szCs w:val="24"/>
        </w:rPr>
        <w:t>Silver</w:t>
      </w:r>
      <w:proofErr w:type="gramEnd"/>
      <w:r w:rsidRPr="006C0D72">
        <w:rPr>
          <w:sz w:val="24"/>
          <w:szCs w:val="24"/>
        </w:rPr>
        <w:t xml:space="preserve"> layer.</w:t>
      </w:r>
    </w:p>
    <w:p w14:paraId="164AA74F" w14:textId="22A550B7" w:rsidR="006C0D72" w:rsidRDefault="006C0D72" w:rsidP="006C0D72">
      <w:pPr>
        <w:ind w:left="720"/>
        <w:jc w:val="both"/>
        <w:rPr>
          <w:sz w:val="24"/>
          <w:szCs w:val="24"/>
        </w:rPr>
      </w:pPr>
      <w:r w:rsidRPr="006C0D72">
        <w:rPr>
          <w:noProof/>
          <w:sz w:val="24"/>
          <w:szCs w:val="24"/>
        </w:rPr>
        <w:drawing>
          <wp:inline distT="0" distB="0" distL="0" distR="0" wp14:anchorId="132D2B60" wp14:editId="3F07EE25">
            <wp:extent cx="4705693" cy="2172361"/>
            <wp:effectExtent l="0" t="0" r="0" b="0"/>
            <wp:docPr id="3602002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53312" cy="2194344"/>
                    </a:xfrm>
                    <a:prstGeom prst="rect">
                      <a:avLst/>
                    </a:prstGeom>
                    <a:noFill/>
                    <a:ln>
                      <a:noFill/>
                    </a:ln>
                  </pic:spPr>
                </pic:pic>
              </a:graphicData>
            </a:graphic>
          </wp:inline>
        </w:drawing>
      </w:r>
    </w:p>
    <w:p w14:paraId="305037A6" w14:textId="77777777" w:rsidR="006C0D72" w:rsidRDefault="006C0D72" w:rsidP="006C0D72">
      <w:pPr>
        <w:ind w:left="720"/>
        <w:jc w:val="both"/>
        <w:rPr>
          <w:sz w:val="24"/>
          <w:szCs w:val="24"/>
        </w:rPr>
      </w:pPr>
    </w:p>
    <w:p w14:paraId="4091CE47" w14:textId="77777777" w:rsidR="006C0D72" w:rsidRDefault="006C0D72" w:rsidP="006C0D72">
      <w:pPr>
        <w:ind w:left="720"/>
        <w:jc w:val="both"/>
        <w:rPr>
          <w:sz w:val="24"/>
          <w:szCs w:val="24"/>
        </w:rPr>
      </w:pPr>
    </w:p>
    <w:p w14:paraId="7B3083F9" w14:textId="3014D425" w:rsidR="006C0D72" w:rsidRDefault="006C0D72" w:rsidP="006C0D72">
      <w:pPr>
        <w:ind w:left="720"/>
        <w:jc w:val="both"/>
        <w:rPr>
          <w:sz w:val="24"/>
          <w:szCs w:val="24"/>
        </w:rPr>
      </w:pPr>
      <w:r w:rsidRPr="006C0D72">
        <w:rPr>
          <w:noProof/>
          <w:sz w:val="24"/>
          <w:szCs w:val="24"/>
        </w:rPr>
        <w:lastRenderedPageBreak/>
        <w:drawing>
          <wp:inline distT="0" distB="0" distL="0" distR="0" wp14:anchorId="1DB9D8D6" wp14:editId="72EB1169">
            <wp:extent cx="4032874" cy="2763983"/>
            <wp:effectExtent l="0" t="0" r="6350" b="0"/>
            <wp:docPr id="15602752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55024" cy="2779164"/>
                    </a:xfrm>
                    <a:prstGeom prst="rect">
                      <a:avLst/>
                    </a:prstGeom>
                    <a:noFill/>
                    <a:ln>
                      <a:noFill/>
                    </a:ln>
                  </pic:spPr>
                </pic:pic>
              </a:graphicData>
            </a:graphic>
          </wp:inline>
        </w:drawing>
      </w:r>
    </w:p>
    <w:p w14:paraId="44F737E8" w14:textId="77777777" w:rsidR="006C0D72" w:rsidRDefault="006C0D72" w:rsidP="006C0D72">
      <w:pPr>
        <w:ind w:left="720"/>
        <w:jc w:val="both"/>
        <w:rPr>
          <w:sz w:val="24"/>
          <w:szCs w:val="24"/>
        </w:rPr>
      </w:pPr>
    </w:p>
    <w:p w14:paraId="48C8AE17" w14:textId="69745D4F" w:rsidR="006C0D72" w:rsidRDefault="006C0D72" w:rsidP="006C0D72">
      <w:pPr>
        <w:ind w:left="720"/>
        <w:jc w:val="both"/>
        <w:rPr>
          <w:sz w:val="24"/>
          <w:szCs w:val="24"/>
        </w:rPr>
      </w:pPr>
      <w:r w:rsidRPr="006C0D72">
        <w:rPr>
          <w:noProof/>
          <w:sz w:val="24"/>
          <w:szCs w:val="24"/>
        </w:rPr>
        <w:drawing>
          <wp:inline distT="0" distB="0" distL="0" distR="0" wp14:anchorId="4E2D4F9F" wp14:editId="322FE82F">
            <wp:extent cx="3525461" cy="1567248"/>
            <wp:effectExtent l="0" t="0" r="0" b="0"/>
            <wp:docPr id="19803538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5937" cy="1576351"/>
                    </a:xfrm>
                    <a:prstGeom prst="rect">
                      <a:avLst/>
                    </a:prstGeom>
                    <a:noFill/>
                    <a:ln>
                      <a:noFill/>
                    </a:ln>
                  </pic:spPr>
                </pic:pic>
              </a:graphicData>
            </a:graphic>
          </wp:inline>
        </w:drawing>
      </w:r>
    </w:p>
    <w:p w14:paraId="37789B33" w14:textId="77777777" w:rsidR="006C0D72" w:rsidRDefault="006C0D72" w:rsidP="006C0D72">
      <w:pPr>
        <w:ind w:left="720"/>
        <w:jc w:val="both"/>
        <w:rPr>
          <w:sz w:val="24"/>
          <w:szCs w:val="24"/>
        </w:rPr>
      </w:pPr>
    </w:p>
    <w:p w14:paraId="63269EEF" w14:textId="21CCE882" w:rsidR="006C0D72" w:rsidRPr="006C0D72" w:rsidRDefault="006C0D72" w:rsidP="006C0D72">
      <w:pPr>
        <w:jc w:val="both"/>
        <w:rPr>
          <w:b/>
          <w:bCs/>
          <w:sz w:val="24"/>
          <w:szCs w:val="24"/>
        </w:rPr>
      </w:pPr>
      <w:r>
        <w:rPr>
          <w:b/>
          <w:bCs/>
          <w:sz w:val="24"/>
          <w:szCs w:val="24"/>
        </w:rPr>
        <w:t xml:space="preserve">  </w:t>
      </w:r>
      <w:proofErr w:type="spellStart"/>
      <w:r w:rsidR="00EF361A">
        <w:rPr>
          <w:b/>
          <w:bCs/>
          <w:sz w:val="24"/>
          <w:szCs w:val="24"/>
        </w:rPr>
        <w:t>iii.</w:t>
      </w:r>
      <w:r w:rsidRPr="006C0D72">
        <w:rPr>
          <w:b/>
          <w:bCs/>
          <w:sz w:val="24"/>
          <w:szCs w:val="24"/>
        </w:rPr>
        <w:t>Gold</w:t>
      </w:r>
      <w:proofErr w:type="spellEnd"/>
      <w:r w:rsidRPr="006C0D72">
        <w:rPr>
          <w:b/>
          <w:bCs/>
          <w:sz w:val="24"/>
          <w:szCs w:val="24"/>
        </w:rPr>
        <w:t xml:space="preserve"> Layer</w:t>
      </w:r>
    </w:p>
    <w:p w14:paraId="5BAC1DF6" w14:textId="77777777" w:rsidR="006C0D72" w:rsidRPr="006C0D72" w:rsidRDefault="006C0D72" w:rsidP="006C0D72">
      <w:pPr>
        <w:numPr>
          <w:ilvl w:val="0"/>
          <w:numId w:val="5"/>
        </w:numPr>
        <w:jc w:val="both"/>
        <w:rPr>
          <w:sz w:val="24"/>
          <w:szCs w:val="24"/>
        </w:rPr>
      </w:pPr>
      <w:r w:rsidRPr="006C0D72">
        <w:rPr>
          <w:sz w:val="24"/>
          <w:szCs w:val="24"/>
        </w:rPr>
        <w:t xml:space="preserve">Reads Silver data. </w:t>
      </w:r>
    </w:p>
    <w:p w14:paraId="75065482" w14:textId="77777777" w:rsidR="006C0D72" w:rsidRPr="006C0D72" w:rsidRDefault="006C0D72" w:rsidP="006C0D72">
      <w:pPr>
        <w:numPr>
          <w:ilvl w:val="0"/>
          <w:numId w:val="5"/>
        </w:numPr>
        <w:jc w:val="both"/>
        <w:rPr>
          <w:sz w:val="24"/>
          <w:szCs w:val="24"/>
        </w:rPr>
      </w:pPr>
      <w:r w:rsidRPr="006C0D72">
        <w:rPr>
          <w:sz w:val="24"/>
          <w:szCs w:val="24"/>
        </w:rPr>
        <w:t xml:space="preserve">Performs business analysis. </w:t>
      </w:r>
    </w:p>
    <w:p w14:paraId="0EE4FFE2" w14:textId="77777777" w:rsidR="006C0D72" w:rsidRPr="006C0D72" w:rsidRDefault="006C0D72" w:rsidP="006C0D72">
      <w:pPr>
        <w:numPr>
          <w:ilvl w:val="0"/>
          <w:numId w:val="5"/>
        </w:numPr>
        <w:jc w:val="both"/>
        <w:rPr>
          <w:sz w:val="24"/>
          <w:szCs w:val="24"/>
        </w:rPr>
      </w:pPr>
      <w:r w:rsidRPr="006C0D72">
        <w:rPr>
          <w:sz w:val="24"/>
          <w:szCs w:val="24"/>
        </w:rPr>
        <w:t xml:space="preserve">Calculates Total Revenue, Top Drivers, Revenue by City, Cancellation Analysis, and Popular Pickup Locations. </w:t>
      </w:r>
    </w:p>
    <w:p w14:paraId="02392FF0" w14:textId="77777777" w:rsidR="006C0D72" w:rsidRDefault="006C0D72" w:rsidP="006C0D72">
      <w:pPr>
        <w:numPr>
          <w:ilvl w:val="0"/>
          <w:numId w:val="5"/>
        </w:numPr>
        <w:jc w:val="both"/>
        <w:rPr>
          <w:sz w:val="24"/>
          <w:szCs w:val="24"/>
        </w:rPr>
      </w:pPr>
      <w:r w:rsidRPr="006C0D72">
        <w:rPr>
          <w:sz w:val="24"/>
          <w:szCs w:val="24"/>
        </w:rPr>
        <w:t xml:space="preserve">Stores the final business-ready data in the </w:t>
      </w:r>
      <w:proofErr w:type="gramStart"/>
      <w:r w:rsidRPr="006C0D72">
        <w:rPr>
          <w:sz w:val="24"/>
          <w:szCs w:val="24"/>
        </w:rPr>
        <w:t>Gold</w:t>
      </w:r>
      <w:proofErr w:type="gramEnd"/>
      <w:r w:rsidRPr="006C0D72">
        <w:rPr>
          <w:sz w:val="24"/>
          <w:szCs w:val="24"/>
        </w:rPr>
        <w:t xml:space="preserve"> layer.</w:t>
      </w:r>
    </w:p>
    <w:p w14:paraId="37C37372" w14:textId="269C957E" w:rsidR="006C0D72" w:rsidRDefault="006C0D72" w:rsidP="006C0D72">
      <w:pPr>
        <w:jc w:val="both"/>
        <w:rPr>
          <w:sz w:val="24"/>
          <w:szCs w:val="24"/>
        </w:rPr>
      </w:pPr>
      <w:r w:rsidRPr="006C0D72">
        <w:rPr>
          <w:noProof/>
          <w:sz w:val="24"/>
          <w:szCs w:val="24"/>
        </w:rPr>
        <w:lastRenderedPageBreak/>
        <w:drawing>
          <wp:inline distT="0" distB="0" distL="0" distR="0" wp14:anchorId="74377A7F" wp14:editId="1B01E160">
            <wp:extent cx="3557175" cy="2955571"/>
            <wp:effectExtent l="0" t="0" r="5715" b="0"/>
            <wp:docPr id="9044703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88534" cy="2981626"/>
                    </a:xfrm>
                    <a:prstGeom prst="rect">
                      <a:avLst/>
                    </a:prstGeom>
                    <a:noFill/>
                    <a:ln>
                      <a:noFill/>
                    </a:ln>
                  </pic:spPr>
                </pic:pic>
              </a:graphicData>
            </a:graphic>
          </wp:inline>
        </w:drawing>
      </w:r>
    </w:p>
    <w:p w14:paraId="42623164" w14:textId="00EB3029" w:rsidR="006C0D72" w:rsidRDefault="006C0D72" w:rsidP="006C0D72">
      <w:pPr>
        <w:jc w:val="both"/>
        <w:rPr>
          <w:sz w:val="24"/>
          <w:szCs w:val="24"/>
        </w:rPr>
      </w:pPr>
      <w:r w:rsidRPr="006C0D72">
        <w:rPr>
          <w:noProof/>
          <w:sz w:val="24"/>
          <w:szCs w:val="24"/>
        </w:rPr>
        <w:drawing>
          <wp:inline distT="0" distB="0" distL="0" distR="0" wp14:anchorId="2C74EE64" wp14:editId="5BEFD66C">
            <wp:extent cx="3298183" cy="2935839"/>
            <wp:effectExtent l="0" t="0" r="0" b="0"/>
            <wp:docPr id="6970574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0651" cy="2946938"/>
                    </a:xfrm>
                    <a:prstGeom prst="rect">
                      <a:avLst/>
                    </a:prstGeom>
                    <a:noFill/>
                    <a:ln>
                      <a:noFill/>
                    </a:ln>
                  </pic:spPr>
                </pic:pic>
              </a:graphicData>
            </a:graphic>
          </wp:inline>
        </w:drawing>
      </w:r>
    </w:p>
    <w:p w14:paraId="0A9A4904" w14:textId="4D007CB2" w:rsidR="006C0D72" w:rsidRDefault="006C0D72" w:rsidP="006C0D72">
      <w:pPr>
        <w:jc w:val="both"/>
        <w:rPr>
          <w:sz w:val="24"/>
          <w:szCs w:val="24"/>
        </w:rPr>
      </w:pPr>
      <w:r w:rsidRPr="006C0D72">
        <w:rPr>
          <w:noProof/>
          <w:sz w:val="24"/>
          <w:szCs w:val="24"/>
        </w:rPr>
        <w:drawing>
          <wp:inline distT="0" distB="0" distL="0" distR="0" wp14:anchorId="667DE154" wp14:editId="070FFED9">
            <wp:extent cx="3873811" cy="1982081"/>
            <wp:effectExtent l="0" t="0" r="0" b="0"/>
            <wp:docPr id="19625353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26606" cy="2009094"/>
                    </a:xfrm>
                    <a:prstGeom prst="rect">
                      <a:avLst/>
                    </a:prstGeom>
                    <a:noFill/>
                    <a:ln>
                      <a:noFill/>
                    </a:ln>
                  </pic:spPr>
                </pic:pic>
              </a:graphicData>
            </a:graphic>
          </wp:inline>
        </w:drawing>
      </w:r>
    </w:p>
    <w:p w14:paraId="59C5F627" w14:textId="77777777" w:rsidR="005974A4" w:rsidRDefault="005974A4" w:rsidP="006C0D72">
      <w:pPr>
        <w:jc w:val="both"/>
        <w:rPr>
          <w:sz w:val="24"/>
          <w:szCs w:val="24"/>
        </w:rPr>
      </w:pPr>
    </w:p>
    <w:p w14:paraId="2D21BB75" w14:textId="655582A1" w:rsidR="00EF361A" w:rsidRPr="005974A4" w:rsidRDefault="005974A4" w:rsidP="006C0D72">
      <w:pPr>
        <w:jc w:val="both"/>
        <w:rPr>
          <w:b/>
          <w:bCs/>
          <w:sz w:val="28"/>
          <w:szCs w:val="28"/>
        </w:rPr>
      </w:pPr>
      <w:r w:rsidRPr="005974A4">
        <w:rPr>
          <w:b/>
          <w:bCs/>
          <w:sz w:val="28"/>
          <w:szCs w:val="28"/>
        </w:rPr>
        <w:t>4</w:t>
      </w:r>
      <w:r w:rsidR="00EF361A" w:rsidRPr="005974A4">
        <w:rPr>
          <w:b/>
          <w:bCs/>
          <w:sz w:val="28"/>
          <w:szCs w:val="28"/>
        </w:rPr>
        <w:t>.Project Structure</w:t>
      </w:r>
    </w:p>
    <w:p w14:paraId="4368528E" w14:textId="08E47979" w:rsidR="00EF361A" w:rsidRDefault="00EF361A" w:rsidP="006C0D72">
      <w:pPr>
        <w:jc w:val="both"/>
        <w:rPr>
          <w:b/>
          <w:bCs/>
          <w:sz w:val="24"/>
          <w:szCs w:val="24"/>
        </w:rPr>
      </w:pPr>
      <w:r w:rsidRPr="00EF361A">
        <w:rPr>
          <w:b/>
          <w:bCs/>
          <w:sz w:val="24"/>
          <w:szCs w:val="24"/>
        </w:rPr>
        <w:drawing>
          <wp:inline distT="0" distB="0" distL="0" distR="0" wp14:anchorId="4014D67F" wp14:editId="239B99CA">
            <wp:extent cx="3721210" cy="3530600"/>
            <wp:effectExtent l="0" t="0" r="0" b="0"/>
            <wp:docPr id="70374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40711" name=""/>
                    <pic:cNvPicPr/>
                  </pic:nvPicPr>
                  <pic:blipFill>
                    <a:blip r:embed="rId15"/>
                    <a:stretch>
                      <a:fillRect/>
                    </a:stretch>
                  </pic:blipFill>
                  <pic:spPr>
                    <a:xfrm>
                      <a:off x="0" y="0"/>
                      <a:ext cx="3729111" cy="3538097"/>
                    </a:xfrm>
                    <a:prstGeom prst="rect">
                      <a:avLst/>
                    </a:prstGeom>
                  </pic:spPr>
                </pic:pic>
              </a:graphicData>
            </a:graphic>
          </wp:inline>
        </w:drawing>
      </w:r>
    </w:p>
    <w:p w14:paraId="4E4F0757" w14:textId="77777777" w:rsidR="005974A4" w:rsidRDefault="005974A4" w:rsidP="006C0D72">
      <w:pPr>
        <w:jc w:val="both"/>
        <w:rPr>
          <w:b/>
          <w:bCs/>
          <w:sz w:val="24"/>
          <w:szCs w:val="24"/>
        </w:rPr>
      </w:pPr>
    </w:p>
    <w:p w14:paraId="2C683D05" w14:textId="24FA9E18" w:rsidR="00EF361A" w:rsidRPr="005974A4" w:rsidRDefault="005974A4" w:rsidP="00EF361A">
      <w:pPr>
        <w:jc w:val="both"/>
        <w:rPr>
          <w:b/>
          <w:bCs/>
          <w:sz w:val="28"/>
          <w:szCs w:val="28"/>
        </w:rPr>
      </w:pPr>
      <w:r w:rsidRPr="005974A4">
        <w:rPr>
          <w:b/>
          <w:bCs/>
          <w:sz w:val="28"/>
          <w:szCs w:val="28"/>
        </w:rPr>
        <w:t>5</w:t>
      </w:r>
      <w:r w:rsidR="00EF361A" w:rsidRPr="005974A4">
        <w:rPr>
          <w:b/>
          <w:bCs/>
          <w:sz w:val="28"/>
          <w:szCs w:val="28"/>
        </w:rPr>
        <w:t>. Conclusion</w:t>
      </w:r>
    </w:p>
    <w:p w14:paraId="35F9BCA9" w14:textId="77777777" w:rsidR="00EF361A" w:rsidRPr="00EF361A" w:rsidRDefault="00EF361A" w:rsidP="00EF361A">
      <w:pPr>
        <w:jc w:val="both"/>
        <w:rPr>
          <w:sz w:val="24"/>
          <w:szCs w:val="24"/>
        </w:rPr>
      </w:pPr>
      <w:r w:rsidRPr="00EF361A">
        <w:rPr>
          <w:sz w:val="24"/>
          <w:szCs w:val="24"/>
        </w:rPr>
        <w:t xml:space="preserve">This project successfully implements the Medallion Architecture using </w:t>
      </w:r>
      <w:proofErr w:type="spellStart"/>
      <w:r w:rsidRPr="00EF361A">
        <w:rPr>
          <w:sz w:val="24"/>
          <w:szCs w:val="24"/>
        </w:rPr>
        <w:t>PySpark</w:t>
      </w:r>
      <w:proofErr w:type="spellEnd"/>
      <w:r w:rsidRPr="00EF361A">
        <w:rPr>
          <w:sz w:val="24"/>
          <w:szCs w:val="24"/>
        </w:rPr>
        <w:t xml:space="preserve">. The raw data is transformed into clean and structured datasets, and the </w:t>
      </w:r>
      <w:proofErr w:type="gramStart"/>
      <w:r w:rsidRPr="00EF361A">
        <w:rPr>
          <w:sz w:val="24"/>
          <w:szCs w:val="24"/>
        </w:rPr>
        <w:t>Gold</w:t>
      </w:r>
      <w:proofErr w:type="gramEnd"/>
      <w:r w:rsidRPr="00EF361A">
        <w:rPr>
          <w:sz w:val="24"/>
          <w:szCs w:val="24"/>
        </w:rPr>
        <w:t xml:space="preserve"> layer provides meaningful business insights that can support decision-making in a ride-sharing system.</w:t>
      </w:r>
    </w:p>
    <w:p w14:paraId="5A37FA5F" w14:textId="77777777" w:rsidR="00EF361A" w:rsidRPr="00EF361A" w:rsidRDefault="00EF361A" w:rsidP="006C0D72">
      <w:pPr>
        <w:jc w:val="both"/>
        <w:rPr>
          <w:sz w:val="24"/>
          <w:szCs w:val="24"/>
        </w:rPr>
      </w:pPr>
    </w:p>
    <w:sectPr w:rsidR="00EF361A" w:rsidRPr="00EF36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3A82B" w14:textId="77777777" w:rsidR="001F2DD4" w:rsidRDefault="001F2DD4" w:rsidP="008A2155">
      <w:pPr>
        <w:spacing w:after="0" w:line="240" w:lineRule="auto"/>
      </w:pPr>
      <w:r>
        <w:separator/>
      </w:r>
    </w:p>
  </w:endnote>
  <w:endnote w:type="continuationSeparator" w:id="0">
    <w:p w14:paraId="10C5F446" w14:textId="77777777" w:rsidR="001F2DD4" w:rsidRDefault="001F2DD4" w:rsidP="008A2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041EF" w14:textId="77777777" w:rsidR="001F2DD4" w:rsidRDefault="001F2DD4" w:rsidP="008A2155">
      <w:pPr>
        <w:spacing w:after="0" w:line="240" w:lineRule="auto"/>
      </w:pPr>
      <w:r>
        <w:separator/>
      </w:r>
    </w:p>
  </w:footnote>
  <w:footnote w:type="continuationSeparator" w:id="0">
    <w:p w14:paraId="163306DB" w14:textId="77777777" w:rsidR="001F2DD4" w:rsidRDefault="001F2DD4" w:rsidP="008A21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5E3B"/>
    <w:multiLevelType w:val="hybridMultilevel"/>
    <w:tmpl w:val="A2841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5D6A7A"/>
    <w:multiLevelType w:val="multilevel"/>
    <w:tmpl w:val="0E66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2105B"/>
    <w:multiLevelType w:val="multilevel"/>
    <w:tmpl w:val="651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621B1"/>
    <w:multiLevelType w:val="hybridMultilevel"/>
    <w:tmpl w:val="64104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535072"/>
    <w:multiLevelType w:val="multilevel"/>
    <w:tmpl w:val="DCB4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6306A"/>
    <w:multiLevelType w:val="multilevel"/>
    <w:tmpl w:val="1E18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553490">
    <w:abstractNumId w:val="3"/>
  </w:num>
  <w:num w:numId="2" w16cid:durableId="733818820">
    <w:abstractNumId w:val="1"/>
  </w:num>
  <w:num w:numId="3" w16cid:durableId="150878978">
    <w:abstractNumId w:val="2"/>
  </w:num>
  <w:num w:numId="4" w16cid:durableId="1248686557">
    <w:abstractNumId w:val="5"/>
  </w:num>
  <w:num w:numId="5" w16cid:durableId="850024966">
    <w:abstractNumId w:val="4"/>
  </w:num>
  <w:num w:numId="6" w16cid:durableId="565337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155"/>
    <w:rsid w:val="000C55BA"/>
    <w:rsid w:val="001F2DD4"/>
    <w:rsid w:val="002871A5"/>
    <w:rsid w:val="00560224"/>
    <w:rsid w:val="005974A4"/>
    <w:rsid w:val="006C0D72"/>
    <w:rsid w:val="008A2155"/>
    <w:rsid w:val="00BC7E6A"/>
    <w:rsid w:val="00C03AFD"/>
    <w:rsid w:val="00CF641A"/>
    <w:rsid w:val="00EF36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ECDF5"/>
  <w15:chartTrackingRefBased/>
  <w15:docId w15:val="{A7AEA804-22A3-42D4-A65C-673CB6A16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A215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A215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A215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A21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1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15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A215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A215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A21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1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155"/>
    <w:rPr>
      <w:rFonts w:eastAsiaTheme="majorEastAsia" w:cstheme="majorBidi"/>
      <w:color w:val="272727" w:themeColor="text1" w:themeTint="D8"/>
    </w:rPr>
  </w:style>
  <w:style w:type="paragraph" w:styleId="Title">
    <w:name w:val="Title"/>
    <w:basedOn w:val="Normal"/>
    <w:next w:val="Normal"/>
    <w:link w:val="TitleChar"/>
    <w:uiPriority w:val="10"/>
    <w:qFormat/>
    <w:rsid w:val="008A215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A215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A215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A215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A2155"/>
    <w:pPr>
      <w:spacing w:before="160"/>
      <w:jc w:val="center"/>
    </w:pPr>
    <w:rPr>
      <w:i/>
      <w:iCs/>
      <w:color w:val="404040" w:themeColor="text1" w:themeTint="BF"/>
    </w:rPr>
  </w:style>
  <w:style w:type="character" w:customStyle="1" w:styleId="QuoteChar">
    <w:name w:val="Quote Char"/>
    <w:basedOn w:val="DefaultParagraphFont"/>
    <w:link w:val="Quote"/>
    <w:uiPriority w:val="29"/>
    <w:rsid w:val="008A2155"/>
    <w:rPr>
      <w:rFonts w:cs="Mangal"/>
      <w:i/>
      <w:iCs/>
      <w:color w:val="404040" w:themeColor="text1" w:themeTint="BF"/>
    </w:rPr>
  </w:style>
  <w:style w:type="paragraph" w:styleId="ListParagraph">
    <w:name w:val="List Paragraph"/>
    <w:basedOn w:val="Normal"/>
    <w:uiPriority w:val="34"/>
    <w:qFormat/>
    <w:rsid w:val="008A2155"/>
    <w:pPr>
      <w:ind w:left="720"/>
      <w:contextualSpacing/>
    </w:pPr>
  </w:style>
  <w:style w:type="character" w:styleId="IntenseEmphasis">
    <w:name w:val="Intense Emphasis"/>
    <w:basedOn w:val="DefaultParagraphFont"/>
    <w:uiPriority w:val="21"/>
    <w:qFormat/>
    <w:rsid w:val="008A2155"/>
    <w:rPr>
      <w:i/>
      <w:iCs/>
      <w:color w:val="2F5496" w:themeColor="accent1" w:themeShade="BF"/>
    </w:rPr>
  </w:style>
  <w:style w:type="paragraph" w:styleId="IntenseQuote">
    <w:name w:val="Intense Quote"/>
    <w:basedOn w:val="Normal"/>
    <w:next w:val="Normal"/>
    <w:link w:val="IntenseQuoteChar"/>
    <w:uiPriority w:val="30"/>
    <w:qFormat/>
    <w:rsid w:val="008A21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155"/>
    <w:rPr>
      <w:rFonts w:cs="Mangal"/>
      <w:i/>
      <w:iCs/>
      <w:color w:val="2F5496" w:themeColor="accent1" w:themeShade="BF"/>
    </w:rPr>
  </w:style>
  <w:style w:type="character" w:styleId="IntenseReference">
    <w:name w:val="Intense Reference"/>
    <w:basedOn w:val="DefaultParagraphFont"/>
    <w:uiPriority w:val="32"/>
    <w:qFormat/>
    <w:rsid w:val="008A2155"/>
    <w:rPr>
      <w:b/>
      <w:bCs/>
      <w:smallCaps/>
      <w:color w:val="2F5496" w:themeColor="accent1" w:themeShade="BF"/>
      <w:spacing w:val="5"/>
    </w:rPr>
  </w:style>
  <w:style w:type="paragraph" w:styleId="Header">
    <w:name w:val="header"/>
    <w:basedOn w:val="Normal"/>
    <w:link w:val="HeaderChar"/>
    <w:uiPriority w:val="99"/>
    <w:unhideWhenUsed/>
    <w:rsid w:val="008A21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155"/>
    <w:rPr>
      <w:rFonts w:cs="Mangal"/>
    </w:rPr>
  </w:style>
  <w:style w:type="paragraph" w:styleId="Footer">
    <w:name w:val="footer"/>
    <w:basedOn w:val="Normal"/>
    <w:link w:val="FooterChar"/>
    <w:uiPriority w:val="99"/>
    <w:unhideWhenUsed/>
    <w:rsid w:val="008A21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155"/>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Singh_MMDU</dc:creator>
  <cp:keywords/>
  <dc:description/>
  <cp:lastModifiedBy>Khushi Singh_MMDU</cp:lastModifiedBy>
  <cp:revision>1</cp:revision>
  <dcterms:created xsi:type="dcterms:W3CDTF">2026-07-11T16:17:00Z</dcterms:created>
  <dcterms:modified xsi:type="dcterms:W3CDTF">2026-07-11T17:07:00Z</dcterms:modified>
</cp:coreProperties>
</file>