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Make Your Project Different (and Impressive)</w: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Go Beyond 2 Features</w:t>
      </w:r>
    </w:p>
    <w:p w:rsidR="00015190" w:rsidRPr="00015190" w:rsidRDefault="00015190" w:rsidP="00015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Everyone uses just </w:t>
      </w:r>
      <w:r w:rsidRPr="00015190">
        <w:rPr>
          <w:rFonts w:ascii="Courier New" w:eastAsia="Times New Roman" w:hAnsi="Courier New" w:cs="Courier New"/>
          <w:sz w:val="20"/>
          <w:szCs w:val="20"/>
          <w:lang w:eastAsia="en-IN"/>
        </w:rPr>
        <w:t>Annual Income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15190">
        <w:rPr>
          <w:rFonts w:ascii="Courier New" w:eastAsia="Times New Roman" w:hAnsi="Courier New" w:cs="Courier New"/>
          <w:sz w:val="20"/>
          <w:szCs w:val="20"/>
          <w:lang w:eastAsia="en-IN"/>
        </w:rPr>
        <w:t>Spending Score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190" w:rsidRPr="00015190" w:rsidRDefault="00015190" w:rsidP="00015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Age, Gender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clustering too.</w:t>
      </w:r>
    </w:p>
    <w:p w:rsidR="00015190" w:rsidRPr="00015190" w:rsidRDefault="00015190" w:rsidP="000151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women spend differently than men.</w:t>
      </w:r>
    </w:p>
    <w:p w:rsidR="00015190" w:rsidRPr="00015190" w:rsidRDefault="00015190" w:rsidP="000151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Maybe younger customers have a different spending style.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4D clustering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more realistic.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Use PCA Before Clustering</w:t>
      </w:r>
    </w:p>
    <w:p w:rsidR="00015190" w:rsidRPr="00015190" w:rsidRDefault="00015190" w:rsidP="00015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 Analysis (PCA)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dimensions before clustering.</w:t>
      </w:r>
    </w:p>
    <w:p w:rsidR="00015190" w:rsidRPr="00015190" w:rsidRDefault="00015190" w:rsidP="00015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sounds very fancy and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shows advanced skills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"Applied PCA for dimensionality reduction before customer segmentation."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 Different Clustering Algorithms</w:t>
      </w:r>
    </w:p>
    <w:p w:rsidR="00015190" w:rsidRPr="00015190" w:rsidRDefault="00015190" w:rsidP="00015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KMeans,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Hierarchical Clustering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DBSCAN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190" w:rsidRPr="00015190" w:rsidRDefault="00015190" w:rsidP="00015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results and mention:</w:t>
      </w:r>
    </w:p>
    <w:p w:rsidR="00015190" w:rsidRPr="00015190" w:rsidRDefault="00015190" w:rsidP="0001519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"Compared clustering performance between KMeans and DBSCAN, selected KMeans due to better cluster separation."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thinking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coding.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Predict Future Customer Behavior</w:t>
      </w:r>
    </w:p>
    <w:p w:rsidR="00015190" w:rsidRPr="00015190" w:rsidRDefault="00015190" w:rsidP="00015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clustering,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basic predictive model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190" w:rsidRPr="00015190" w:rsidRDefault="00015190" w:rsidP="00015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15190" w:rsidRPr="00015190" w:rsidRDefault="00015190" w:rsidP="0001519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"Given a new customer (Age, Income, Gender, etc.), predict which cluster they would belong to."</w:t>
      </w:r>
    </w:p>
    <w:p w:rsidR="00015190" w:rsidRPr="00015190" w:rsidRDefault="00015190" w:rsidP="00015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 classifiers like Logistic Regression, Decision Tree.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you have both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in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project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Create a Business Action Plan</w:t>
      </w:r>
    </w:p>
    <w:p w:rsidR="00015190" w:rsidRPr="00015190" w:rsidRDefault="00015190" w:rsidP="00015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forming clusters,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 specific marketing strategies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group.</w:t>
      </w:r>
    </w:p>
    <w:p w:rsidR="00015190" w:rsidRPr="00015190" w:rsidRDefault="00015190" w:rsidP="00015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15190" w:rsidRPr="00015190" w:rsidRDefault="00015190" w:rsidP="00015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A = "Give luxury offers"</w:t>
      </w:r>
    </w:p>
    <w:p w:rsidR="00015190" w:rsidRPr="00015190" w:rsidRDefault="00015190" w:rsidP="00015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B = "Launch budget products"</w:t>
      </w:r>
    </w:p>
    <w:p w:rsidR="00015190" w:rsidRPr="00015190" w:rsidRDefault="00015190" w:rsidP="00015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C = "Offer loyalty discounts"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Hiring managers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love business sense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more than just ML.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Visualization Upgrade</w:t>
      </w:r>
    </w:p>
    <w:p w:rsidR="00015190" w:rsidRPr="00015190" w:rsidRDefault="00015190" w:rsidP="00015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boring scatter plots:</w:t>
      </w:r>
    </w:p>
    <w:p w:rsidR="00015190" w:rsidRPr="00015190" w:rsidRDefault="00015190" w:rsidP="00015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an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dashboard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Power BI, Tableau, or Plotly Dash).</w:t>
      </w:r>
    </w:p>
    <w:p w:rsidR="00015190" w:rsidRPr="00015190" w:rsidRDefault="00015190" w:rsidP="00015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users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by age, gender, cluster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Recruiters LOVE seeing dashboard projects because it's real-world presentation!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📋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Mini-Plan for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367"/>
      </w:tblGrid>
      <w:tr w:rsidR="00015190" w:rsidRPr="00015190" w:rsidTr="00015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Add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4 features (Age, Gender, Income, Spending Score)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PCA (optional)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KMeans vs Hierarchical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future cluster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Suggest business actions for each segment</w:t>
            </w:r>
          </w:p>
        </w:tc>
      </w:tr>
      <w:tr w:rsidR="00015190" w:rsidRPr="00015190" w:rsidTr="00015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15190" w:rsidRPr="00015190" w:rsidRDefault="00015190" w:rsidP="00015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 simple dashboard if possible</w:t>
            </w:r>
          </w:p>
        </w:tc>
      </w:tr>
    </w:tbl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Result: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project will sound like:</w:t>
      </w:r>
    </w:p>
    <w:p w:rsidR="00015190" w:rsidRPr="00015190" w:rsidRDefault="00015190" w:rsidP="000151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"Performed advanced customer segmentation using KMeans clustering on multi-dimensional customer data, validated against Hierarchical Clustering results, and proposed business-specific strategies per cluster. Built an interactive dashboard for business team usage."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paragraph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beat 80% of competition.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show you a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sample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how to explain such a cool version of your project in an interview?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(Takes 2 minutes to read but super useful!)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Should I send?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15190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Awesome!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Here’s a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ready-to-use sample explanation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practice for interviews or even write in your resume.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🗣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Sample Explanation (Project Walkthrough Style)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"In this project, I performed customer segmentation for a retail store using an enhanced clustering approach.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I started by analyzing a dataset containing customer demographics such as age, gender, annual income, and spending score.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Rather than limiting the clustering to just two features (income and spending score), I expanded the analysis to include age and gender to better capture customer diversity."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 conducted exploratory data analysis to understand distribution patterns across these features.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 xml:space="preserve">To manage multicollinearity and dimensionality, I applied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Principal Component Analysis (PCA)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before clustering, reducing noise and improving cluster separation."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"For clustering, I implemented both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KMeans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and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Hierarchical Agglomerative Clustering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methods.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Using the Elbow Method and Dendrogram analysis, I determined the optimal number of customer segments to be 5.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After clustering, I analyzed each group’s characteristics, identifying profiles such as 'young high spenders' and 'older low spenders.'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"Additionally, I developed a simple predictive model using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Decision Trees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to predict a customer's segment based on new input features.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To make the insights business-friendly, I created an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interactive dashboard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 </w:t>
      </w:r>
      <w:r w:rsidRPr="000151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Power BI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where users could filter by gender, income range, and segment type."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"Finally, I proposed tailored marketing strategies for each customer segment, such as launching premium loyalty programs for high spenders and targeted discount campaigns for budget-conscious groups.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This project demonstrated my skills across data cleaning, EDA, clustering, dimensionality reduction, supervised learning, and visualization, all aligned with real-world business goals."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✨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Shorter Resume Line Version:</w:t>
      </w:r>
    </w:p>
    <w:p w:rsidR="00015190" w:rsidRPr="00015190" w:rsidRDefault="00015190" w:rsidP="000151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"Performed advanced customer segmentation using KMeans and Hierarchical clustering after PCA-driven feature reduction; developed predictive modeling for new customer classification and designed a business-ready interactive Power BI dashboard for stakeholder reporting."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1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💬</w:t>
      </w:r>
      <w:r w:rsidRPr="00015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Tip:</w: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you're explaining this in an interview,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 like a story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like dry steps.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Show that you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understood the business side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"I did code."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15190" w:rsidRPr="00015190" w:rsidRDefault="00015190" w:rsidP="00015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suggest </w:t>
      </w:r>
      <w:r w:rsidRPr="0001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smart project title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on your resume or GitHub to sound even </w:t>
      </w:r>
      <w:r w:rsidRPr="00015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more professional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yes, I’ll give you 5 options to choose from! </w:t>
      </w:r>
      <w:r w:rsidRPr="0001519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015190" w:rsidRPr="00015190" w:rsidRDefault="00015190" w:rsidP="0001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90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924CF6" w:rsidRDefault="00924CF6">
      <w:bookmarkStart w:id="0" w:name="_GoBack"/>
      <w:bookmarkEnd w:id="0"/>
    </w:p>
    <w:sectPr w:rsidR="0092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5760A"/>
    <w:multiLevelType w:val="multilevel"/>
    <w:tmpl w:val="604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B3118A"/>
    <w:multiLevelType w:val="multilevel"/>
    <w:tmpl w:val="18E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7F7DC9"/>
    <w:multiLevelType w:val="multilevel"/>
    <w:tmpl w:val="C5B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E30462"/>
    <w:multiLevelType w:val="multilevel"/>
    <w:tmpl w:val="C34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117FB8"/>
    <w:multiLevelType w:val="multilevel"/>
    <w:tmpl w:val="293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780B1C"/>
    <w:multiLevelType w:val="multilevel"/>
    <w:tmpl w:val="A09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90"/>
    <w:rsid w:val="00015190"/>
    <w:rsid w:val="007E0B06"/>
    <w:rsid w:val="00924CF6"/>
    <w:rsid w:val="00A2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1F1A5-BA61-4E05-ADA9-5810EBAD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5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151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01519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51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15190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01519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0151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51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5190"/>
    <w:rPr>
      <w:i/>
      <w:iCs/>
    </w:rPr>
  </w:style>
  <w:style w:type="character" w:customStyle="1" w:styleId="overflow-hidden">
    <w:name w:val="overflow-hidden"/>
    <w:basedOn w:val="DefaultParagraphFont"/>
    <w:rsid w:val="00015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6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5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43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68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7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1791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8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2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56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2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658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7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753</Words>
  <Characters>4312</Characters>
  <Application>Microsoft Office Word</Application>
  <DocSecurity>0</DocSecurity>
  <Lines>123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2025-04-26T16:59:00Z</dcterms:created>
  <dcterms:modified xsi:type="dcterms:W3CDTF">2025-04-26T17:00:00Z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7bad8cd5-2d95-416a-8832-69dc4e79f2b1</vt:lpwstr>
  </property>
</Properties>
</file>