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 xml:space="preserve">Study of Symmetric Key.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Q.Demonstrate AES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write a python program to demonstrate AES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Program:-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! Pip  install pycryptodome </w:t>
      </w:r>
    </w:p>
    <w:p>
      <w:pPr>
        <w:autoSpaceDN w:val="0"/>
        <w:autoSpaceDE w:val="0"/>
        <w:widowControl/>
        <w:spacing w:line="240" w:lineRule="auto" w:before="212" w:after="0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from crypto.cipher import AES </w:t>
      </w:r>
    </w:p>
    <w:p>
      <w:pPr>
        <w:autoSpaceDN w:val="0"/>
        <w:autoSpaceDE w:val="0"/>
        <w:widowControl/>
        <w:spacing w:line="276" w:lineRule="auto" w:before="246" w:after="0"/>
        <w:ind w:left="30" w:right="3024" w:firstLine="0"/>
        <w:jc w:val="left"/>
      </w:pPr>
      <w:r>
        <w:rPr>
          <w:rFonts w:ascii="Consolas" w:hAnsi="Consolas" w:eastAsia="Consolas"/>
          <w:b w:val="0"/>
          <w:i w:val="0"/>
          <w:color w:val="9622B4"/>
          <w:sz w:val="21"/>
        </w:rPr>
        <w:t>from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Crypto.Util.Padding </w:t>
      </w: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pad </w:t>
      </w:r>
      <w:r>
        <w:br/>
      </w:r>
      <w:r>
        <w:rPr>
          <w:rFonts w:ascii="Consolas" w:hAnsi="Consolas" w:eastAsia="Consolas"/>
          <w:b w:val="0"/>
          <w:i w:val="0"/>
          <w:color w:val="9622B4"/>
          <w:sz w:val="21"/>
        </w:rPr>
        <w:t>import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binascii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sykey=</w:t>
      </w:r>
      <w:r>
        <w:rPr>
          <w:rFonts w:ascii="Consolas" w:hAnsi="Consolas" w:eastAsia="Consolas"/>
          <w:b w:val="0"/>
          <w:i w:val="0"/>
          <w:color w:val="247692"/>
          <w:sz w:val="21"/>
        </w:rPr>
        <w:t>bytes</w:t>
      </w:r>
      <w:r>
        <w:rPr>
          <w:rFonts w:ascii="Consolas" w:hAnsi="Consolas" w:eastAsia="Consolas"/>
          <w:b w:val="0"/>
          <w:i w:val="0"/>
          <w:color w:val="000000"/>
          <w:sz w:val="21"/>
        </w:rPr>
        <w:t>.fromhex(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'2b7e151628aeb2a6abf7158809cf4f3c'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rPr>
          <w:rFonts w:ascii="Consolas" w:hAnsi="Consolas" w:eastAsia="Consolas"/>
          <w:b w:val="0"/>
          <w:i w:val="0"/>
          <w:color w:val="000000"/>
          <w:sz w:val="21"/>
        </w:rPr>
        <w:t>originaltext=b</w:t>
      </w:r>
      <w:r>
        <w:rPr>
          <w:rFonts w:ascii="Consolas" w:hAnsi="Consolas" w:eastAsia="Consolas"/>
          <w:b w:val="0"/>
          <w:i w:val="0"/>
          <w:color w:val="A21515"/>
          <w:sz w:val="21"/>
        </w:rPr>
        <w:t xml:space="preserve">"0123456789ABCDEF"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ciphertext=AES.new(sykey,AES.MODE_ECB)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cencrypt=ciphertext.encrypt(originaltext) </w:t>
      </w:r>
      <w:r>
        <w:br/>
      </w:r>
      <w:r>
        <w:rPr>
          <w:rFonts w:ascii="Consolas" w:hAnsi="Consolas" w:eastAsia="Consolas"/>
          <w:b w:val="0"/>
          <w:i w:val="0"/>
          <w:color w:val="6A5220"/>
          <w:sz w:val="21"/>
        </w:rPr>
        <w:t>print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(cencrypt.hex)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ciphertext1=cencrypt.</w:t>
      </w:r>
      <w:r>
        <w:rPr>
          <w:rFonts w:ascii="Consolas" w:hAnsi="Consolas" w:eastAsia="Consolas"/>
          <w:b w:val="0"/>
          <w:i w:val="0"/>
          <w:color w:val="6A5220"/>
          <w:sz w:val="21"/>
        </w:rPr>
        <w:t>hex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()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ctext=AES.new(sykey,AES.MODE_ECB)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btext=ctext.decrypt()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4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61840" cy="334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3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10" w:after="5574"/>
        <w:ind w:left="3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8"/>
        <w:gridCol w:w="3158"/>
        <w:gridCol w:w="3158"/>
      </w:tblGrid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10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