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FADCD" w14:textId="0EF59112" w:rsidR="00750271" w:rsidRPr="00304125" w:rsidRDefault="00750271" w:rsidP="00304125">
      <w:pPr>
        <w:spacing w:before="100" w:beforeAutospacing="1" w:after="150" w:line="720" w:lineRule="auto"/>
        <w:jc w:val="center"/>
        <w:rPr>
          <w:rFonts w:ascii="Arial" w:hAnsi="Arial" w:cs="Arial"/>
          <w:b/>
          <w:bCs/>
          <w:color w:val="455F7C"/>
          <w:sz w:val="48"/>
          <w:szCs w:val="48"/>
          <w:shd w:val="clear" w:color="auto" w:fill="FFFFFF"/>
          <w:lang w:val="en-US"/>
        </w:rPr>
      </w:pPr>
      <w:r w:rsidRPr="00304125">
        <w:rPr>
          <w:rFonts w:ascii="Arial" w:hAnsi="Arial" w:cs="Arial"/>
          <w:b/>
          <w:bCs/>
          <w:color w:val="455F7C"/>
          <w:sz w:val="48"/>
          <w:szCs w:val="48"/>
          <w:shd w:val="clear" w:color="auto" w:fill="FFFFFF"/>
          <w:lang w:val="en-US"/>
        </w:rPr>
        <w:t>Road Collisions Seattle City</w:t>
      </w:r>
    </w:p>
    <w:p w14:paraId="7DCB0B25" w14:textId="38AC7AF4" w:rsidR="00B8022A" w:rsidRPr="00304125" w:rsidRDefault="00B8022A" w:rsidP="00E72107">
      <w:pPr>
        <w:spacing w:before="100" w:beforeAutospacing="1" w:after="150" w:line="240" w:lineRule="auto"/>
        <w:ind w:left="-426" w:hanging="850"/>
        <w:jc w:val="center"/>
        <w:rPr>
          <w:rFonts w:ascii="Arial" w:hAnsi="Arial" w:cs="Arial"/>
          <w:b/>
          <w:bCs/>
          <w:color w:val="455F7C"/>
          <w:sz w:val="40"/>
          <w:szCs w:val="40"/>
          <w:shd w:val="clear" w:color="auto" w:fill="FFFFFF"/>
          <w:lang w:val="en-US"/>
        </w:rPr>
      </w:pPr>
      <w:r w:rsidRPr="00304125">
        <w:rPr>
          <w:rFonts w:ascii="Arial" w:hAnsi="Arial" w:cs="Arial"/>
          <w:b/>
          <w:bCs/>
          <w:noProof/>
          <w:color w:val="455F7C"/>
          <w:sz w:val="40"/>
          <w:szCs w:val="40"/>
          <w:shd w:val="clear" w:color="auto" w:fill="FFFFFF"/>
          <w:lang w:val="en-US"/>
        </w:rPr>
        <w:drawing>
          <wp:inline distT="0" distB="0" distL="0" distR="0" wp14:anchorId="4BF5AACC" wp14:editId="28BAD6B8">
            <wp:extent cx="7427483" cy="2505075"/>
            <wp:effectExtent l="0" t="0" r="254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ad.JPG"/>
                    <pic:cNvPicPr/>
                  </pic:nvPicPr>
                  <pic:blipFill>
                    <a:blip r:embed="rId8">
                      <a:extLst>
                        <a:ext uri="{28A0092B-C50C-407E-A947-70E740481C1C}">
                          <a14:useLocalDpi xmlns:a14="http://schemas.microsoft.com/office/drawing/2010/main" val="0"/>
                        </a:ext>
                      </a:extLst>
                    </a:blip>
                    <a:stretch>
                      <a:fillRect/>
                    </a:stretch>
                  </pic:blipFill>
                  <pic:spPr>
                    <a:xfrm>
                      <a:off x="0" y="0"/>
                      <a:ext cx="7515451" cy="2534744"/>
                    </a:xfrm>
                    <a:prstGeom prst="rect">
                      <a:avLst/>
                    </a:prstGeom>
                  </pic:spPr>
                </pic:pic>
              </a:graphicData>
            </a:graphic>
          </wp:inline>
        </w:drawing>
      </w:r>
    </w:p>
    <w:p w14:paraId="48B1F418" w14:textId="65C08BB2" w:rsidR="00FD224D" w:rsidRPr="00304125" w:rsidRDefault="00FD224D" w:rsidP="00E72107">
      <w:pPr>
        <w:spacing w:before="100" w:beforeAutospacing="1" w:after="150" w:line="240" w:lineRule="auto"/>
        <w:ind w:left="450"/>
        <w:jc w:val="center"/>
        <w:rPr>
          <w:rFonts w:ascii="Arial" w:hAnsi="Arial" w:cs="Arial"/>
          <w:b/>
          <w:bCs/>
          <w:color w:val="455F7C"/>
          <w:sz w:val="24"/>
          <w:szCs w:val="24"/>
          <w:shd w:val="clear" w:color="auto" w:fill="FFFFFF"/>
          <w:lang w:val="en-US"/>
        </w:rPr>
      </w:pPr>
    </w:p>
    <w:p w14:paraId="4F238568" w14:textId="3974962C" w:rsidR="00750271" w:rsidRPr="00304125" w:rsidRDefault="00750271"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r w:rsidRPr="00304125">
        <w:rPr>
          <w:rFonts w:ascii="Arial" w:hAnsi="Arial" w:cs="Arial"/>
          <w:b/>
          <w:bCs/>
          <w:color w:val="455F7C"/>
          <w:sz w:val="24"/>
          <w:szCs w:val="24"/>
          <w:shd w:val="clear" w:color="auto" w:fill="FFFFFF"/>
          <w:lang w:val="en-US"/>
        </w:rPr>
        <w:t>Khushboo Sawlani</w:t>
      </w:r>
    </w:p>
    <w:p w14:paraId="30620829" w14:textId="17C8C0F1" w:rsidR="00750271" w:rsidRPr="00304125" w:rsidRDefault="00750271"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r w:rsidRPr="00304125">
        <w:rPr>
          <w:rFonts w:ascii="Arial" w:hAnsi="Arial" w:cs="Arial"/>
          <w:b/>
          <w:bCs/>
          <w:color w:val="455F7C"/>
          <w:sz w:val="24"/>
          <w:szCs w:val="24"/>
          <w:shd w:val="clear" w:color="auto" w:fill="FFFFFF"/>
          <w:lang w:val="en-US"/>
        </w:rPr>
        <w:t>25-09-2020</w:t>
      </w:r>
    </w:p>
    <w:p w14:paraId="0B9E9EAB" w14:textId="5F39B3AD"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43AEDE79" w14:textId="26998DA4"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6BDBA391" w14:textId="641EED75"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11887E0B" w14:textId="3C582BFC"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1D9C4109" w14:textId="0E77AB9F"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1FFFB2D4" w14:textId="570D3F9A" w:rsidR="008F675A"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324DD189" w14:textId="6E6C3F65" w:rsidR="00304125" w:rsidRDefault="00304125"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49C90299" w14:textId="77777777" w:rsidR="00304125" w:rsidRPr="00304125" w:rsidRDefault="00304125"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4A019966" w14:textId="3A66C4DB"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p w14:paraId="139AE77E" w14:textId="77777777" w:rsidR="008F675A" w:rsidRPr="00304125" w:rsidRDefault="008F675A" w:rsidP="00E72107">
      <w:pPr>
        <w:spacing w:before="100" w:beforeAutospacing="1" w:after="150" w:line="240" w:lineRule="auto"/>
        <w:ind w:left="450" w:hanging="1584"/>
        <w:rPr>
          <w:rFonts w:ascii="Arial" w:hAnsi="Arial" w:cs="Arial"/>
          <w:b/>
          <w:bCs/>
          <w:color w:val="455F7C"/>
          <w:sz w:val="24"/>
          <w:szCs w:val="24"/>
          <w:shd w:val="clear" w:color="auto" w:fill="FFFFFF"/>
          <w:lang w:val="en-US"/>
        </w:rPr>
      </w:pPr>
    </w:p>
    <w:sdt>
      <w:sdtPr>
        <w:rPr>
          <w:rFonts w:ascii="Arial" w:hAnsi="Arial" w:cs="Arial"/>
        </w:rPr>
        <w:id w:val="166534419"/>
        <w:docPartObj>
          <w:docPartGallery w:val="Table of Contents"/>
          <w:docPartUnique/>
        </w:docPartObj>
      </w:sdtPr>
      <w:sdtEndPr>
        <w:rPr>
          <w:rFonts w:eastAsiaTheme="minorHAnsi"/>
          <w:color w:val="auto"/>
          <w:sz w:val="22"/>
          <w:szCs w:val="22"/>
          <w:lang w:val="nl-NL"/>
        </w:rPr>
      </w:sdtEndPr>
      <w:sdtContent>
        <w:p w14:paraId="24461815" w14:textId="1A1EE237" w:rsidR="00E07B6F" w:rsidRPr="00304125" w:rsidRDefault="00E07B6F">
          <w:pPr>
            <w:pStyle w:val="TOCHeading"/>
            <w:rPr>
              <w:rFonts w:ascii="Arial" w:hAnsi="Arial" w:cs="Arial"/>
              <w:b/>
              <w:bCs/>
              <w:sz w:val="40"/>
              <w:szCs w:val="40"/>
            </w:rPr>
          </w:pPr>
          <w:r w:rsidRPr="00304125">
            <w:rPr>
              <w:rFonts w:ascii="Arial" w:hAnsi="Arial" w:cs="Arial"/>
              <w:b/>
              <w:bCs/>
              <w:sz w:val="40"/>
              <w:szCs w:val="40"/>
            </w:rPr>
            <w:t>Table of Contents</w:t>
          </w:r>
        </w:p>
        <w:p w14:paraId="2DD90B4F" w14:textId="77777777" w:rsidR="008F675A" w:rsidRPr="00304125" w:rsidRDefault="008F675A" w:rsidP="008F675A">
          <w:pPr>
            <w:rPr>
              <w:rFonts w:ascii="Arial" w:hAnsi="Arial" w:cs="Arial"/>
              <w:lang w:val="en-US"/>
            </w:rPr>
          </w:pPr>
        </w:p>
        <w:p w14:paraId="301695AD" w14:textId="7D0E02B2" w:rsidR="00E07B6F" w:rsidRPr="00304125" w:rsidRDefault="00E07B6F" w:rsidP="00E07B6F">
          <w:pPr>
            <w:pStyle w:val="TOC1"/>
            <w:outlineLvl w:val="0"/>
            <w:rPr>
              <w:rFonts w:ascii="Arial" w:hAnsi="Arial" w:cs="Arial"/>
              <w:sz w:val="28"/>
              <w:szCs w:val="28"/>
            </w:rPr>
          </w:pPr>
          <w:r w:rsidRPr="00304125">
            <w:rPr>
              <w:rFonts w:ascii="Arial" w:hAnsi="Arial" w:cs="Arial"/>
              <w:sz w:val="28"/>
              <w:szCs w:val="28"/>
            </w:rPr>
            <w:t>Background</w:t>
          </w:r>
          <w:r w:rsidRPr="00304125">
            <w:rPr>
              <w:rFonts w:ascii="Arial" w:hAnsi="Arial" w:cs="Arial"/>
              <w:sz w:val="28"/>
              <w:szCs w:val="28"/>
            </w:rPr>
            <w:ptab w:relativeTo="margin" w:alignment="right" w:leader="dot"/>
          </w:r>
          <w:r w:rsidR="0003398B" w:rsidRPr="00304125">
            <w:rPr>
              <w:rFonts w:ascii="Arial" w:hAnsi="Arial" w:cs="Arial"/>
              <w:sz w:val="28"/>
              <w:szCs w:val="28"/>
            </w:rPr>
            <w:t>3</w:t>
          </w:r>
        </w:p>
        <w:p w14:paraId="139E6220" w14:textId="6322F29A" w:rsidR="00E07B6F" w:rsidRPr="00304125" w:rsidRDefault="00E07B6F" w:rsidP="00E07B6F">
          <w:pPr>
            <w:pStyle w:val="TOC1"/>
            <w:outlineLvl w:val="0"/>
            <w:rPr>
              <w:rFonts w:ascii="Arial" w:hAnsi="Arial" w:cs="Arial"/>
              <w:sz w:val="28"/>
              <w:szCs w:val="28"/>
            </w:rPr>
          </w:pPr>
          <w:r w:rsidRPr="00304125">
            <w:rPr>
              <w:rFonts w:ascii="Arial" w:hAnsi="Arial" w:cs="Arial"/>
              <w:sz w:val="28"/>
              <w:szCs w:val="28"/>
            </w:rPr>
            <w:t>Problem</w:t>
          </w:r>
          <w:r w:rsidRPr="00304125">
            <w:rPr>
              <w:rFonts w:ascii="Arial" w:hAnsi="Arial" w:cs="Arial"/>
              <w:sz w:val="28"/>
              <w:szCs w:val="28"/>
            </w:rPr>
            <w:ptab w:relativeTo="margin" w:alignment="right" w:leader="dot"/>
          </w:r>
          <w:r w:rsidR="0003398B" w:rsidRPr="00304125">
            <w:rPr>
              <w:rFonts w:ascii="Arial" w:hAnsi="Arial" w:cs="Arial"/>
              <w:sz w:val="28"/>
              <w:szCs w:val="28"/>
            </w:rPr>
            <w:t>3</w:t>
          </w:r>
        </w:p>
        <w:p w14:paraId="1C0B8A8A" w14:textId="7870CC34"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Data Understanding</w:t>
          </w:r>
          <w:r w:rsidRPr="00304125">
            <w:rPr>
              <w:rFonts w:ascii="Arial" w:hAnsi="Arial" w:cs="Arial"/>
              <w:sz w:val="28"/>
              <w:szCs w:val="28"/>
            </w:rPr>
            <w:ptab w:relativeTo="margin" w:alignment="right" w:leader="dot"/>
          </w:r>
          <w:r w:rsidR="0003398B" w:rsidRPr="00304125">
            <w:rPr>
              <w:rFonts w:ascii="Arial" w:hAnsi="Arial" w:cs="Arial"/>
              <w:sz w:val="28"/>
              <w:szCs w:val="28"/>
              <w:lang w:val="en-US"/>
            </w:rPr>
            <w:t>3</w:t>
          </w:r>
        </w:p>
        <w:p w14:paraId="4D68A5AB" w14:textId="1A56D7CF"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Data Cleaning</w:t>
          </w:r>
          <w:r w:rsidRPr="00304125">
            <w:rPr>
              <w:rFonts w:ascii="Arial" w:hAnsi="Arial" w:cs="Arial"/>
              <w:sz w:val="28"/>
              <w:szCs w:val="28"/>
            </w:rPr>
            <w:ptab w:relativeTo="margin" w:alignment="right" w:leader="dot"/>
          </w:r>
          <w:r w:rsidR="0003398B" w:rsidRPr="00304125">
            <w:rPr>
              <w:rFonts w:ascii="Arial" w:hAnsi="Arial" w:cs="Arial"/>
              <w:sz w:val="28"/>
              <w:szCs w:val="28"/>
              <w:lang w:val="en-US"/>
            </w:rPr>
            <w:t>3</w:t>
          </w:r>
        </w:p>
        <w:p w14:paraId="536340FC" w14:textId="10A1EFDA"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Feature Selection</w:t>
          </w:r>
          <w:r w:rsidRPr="00304125">
            <w:rPr>
              <w:rFonts w:ascii="Arial" w:hAnsi="Arial" w:cs="Arial"/>
              <w:sz w:val="28"/>
              <w:szCs w:val="28"/>
            </w:rPr>
            <w:ptab w:relativeTo="margin" w:alignment="right" w:leader="dot"/>
          </w:r>
          <w:r w:rsidR="0003398B" w:rsidRPr="00304125">
            <w:rPr>
              <w:rFonts w:ascii="Arial" w:hAnsi="Arial" w:cs="Arial"/>
              <w:sz w:val="28"/>
              <w:szCs w:val="28"/>
              <w:lang w:val="en-US"/>
            </w:rPr>
            <w:t>5</w:t>
          </w:r>
        </w:p>
        <w:p w14:paraId="16977B8F" w14:textId="489CE20B"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Exploratory Data Analysis</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6</w:t>
          </w:r>
        </w:p>
        <w:p w14:paraId="4A345B67" w14:textId="087DED7F"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Geographical Maps to show accident numbers</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304125">
            <w:rPr>
              <w:rFonts w:ascii="Arial" w:hAnsi="Arial" w:cs="Arial"/>
              <w:sz w:val="28"/>
              <w:szCs w:val="28"/>
              <w:lang w:val="en-US"/>
            </w:rPr>
            <w:t>1</w:t>
          </w:r>
        </w:p>
        <w:p w14:paraId="20BC8741" w14:textId="6E344CC7" w:rsidR="008F675A" w:rsidRPr="00304125" w:rsidRDefault="00E07B6F" w:rsidP="008F675A">
          <w:pPr>
            <w:outlineLvl w:val="0"/>
            <w:rPr>
              <w:rFonts w:ascii="Arial" w:hAnsi="Arial" w:cs="Arial"/>
              <w:sz w:val="28"/>
              <w:szCs w:val="28"/>
              <w:lang w:val="en-US"/>
            </w:rPr>
          </w:pPr>
          <w:r w:rsidRPr="00304125">
            <w:rPr>
              <w:rFonts w:ascii="Arial" w:hAnsi="Arial" w:cs="Arial"/>
              <w:sz w:val="28"/>
              <w:szCs w:val="28"/>
              <w:lang w:val="en-US"/>
            </w:rPr>
            <w:t>Modeling</w:t>
          </w:r>
          <w:r w:rsidR="008F675A"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1</w:t>
          </w:r>
        </w:p>
        <w:p w14:paraId="29C06909" w14:textId="7D91A62D" w:rsidR="008F675A" w:rsidRPr="00304125" w:rsidRDefault="008F675A" w:rsidP="008F675A">
          <w:pPr>
            <w:ind w:left="708"/>
            <w:outlineLvl w:val="0"/>
            <w:rPr>
              <w:rFonts w:ascii="Arial" w:hAnsi="Arial" w:cs="Arial"/>
              <w:sz w:val="28"/>
              <w:szCs w:val="28"/>
              <w:lang w:val="en-US"/>
            </w:rPr>
          </w:pPr>
          <w:r w:rsidRPr="00304125">
            <w:rPr>
              <w:rFonts w:ascii="Arial" w:hAnsi="Arial" w:cs="Arial"/>
              <w:sz w:val="28"/>
              <w:szCs w:val="28"/>
              <w:lang w:val="en-US"/>
            </w:rPr>
            <w:t>KNN</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304125">
            <w:rPr>
              <w:rFonts w:ascii="Arial" w:hAnsi="Arial" w:cs="Arial"/>
              <w:sz w:val="28"/>
              <w:szCs w:val="28"/>
              <w:lang w:val="en-US"/>
            </w:rPr>
            <w:t>2</w:t>
          </w:r>
        </w:p>
        <w:p w14:paraId="558A436D" w14:textId="27C18107" w:rsidR="008F675A" w:rsidRPr="008F675A" w:rsidRDefault="008F675A" w:rsidP="008F675A">
          <w:pPr>
            <w:ind w:left="708"/>
            <w:outlineLvl w:val="0"/>
            <w:rPr>
              <w:rFonts w:ascii="Arial" w:hAnsi="Arial" w:cs="Arial"/>
              <w:sz w:val="28"/>
              <w:szCs w:val="28"/>
              <w:lang w:val="en-US"/>
            </w:rPr>
          </w:pPr>
          <w:r w:rsidRPr="008F675A">
            <w:rPr>
              <w:rFonts w:ascii="Arial" w:hAnsi="Arial" w:cs="Arial"/>
              <w:sz w:val="28"/>
              <w:szCs w:val="28"/>
              <w:lang w:val="en-US"/>
            </w:rPr>
            <w:t>Decision Tree</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4</w:t>
          </w:r>
          <w:bookmarkStart w:id="0" w:name="_GoBack"/>
          <w:bookmarkEnd w:id="0"/>
        </w:p>
        <w:p w14:paraId="34499F8A" w14:textId="303C3FBD" w:rsidR="008F675A" w:rsidRPr="008F675A" w:rsidRDefault="008F675A" w:rsidP="008F675A">
          <w:pPr>
            <w:ind w:left="708"/>
            <w:outlineLvl w:val="0"/>
            <w:rPr>
              <w:rFonts w:ascii="Arial" w:hAnsi="Arial" w:cs="Arial"/>
              <w:sz w:val="28"/>
              <w:szCs w:val="28"/>
              <w:lang w:val="en-US"/>
            </w:rPr>
          </w:pPr>
          <w:r w:rsidRPr="008F675A">
            <w:rPr>
              <w:rFonts w:ascii="Arial" w:hAnsi="Arial" w:cs="Arial"/>
              <w:sz w:val="28"/>
              <w:szCs w:val="28"/>
              <w:lang w:val="en-US"/>
            </w:rPr>
            <w:t>SVM</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5</w:t>
          </w:r>
        </w:p>
        <w:p w14:paraId="077A3D0A" w14:textId="75130533" w:rsidR="008F675A" w:rsidRPr="008F675A" w:rsidRDefault="008F675A" w:rsidP="008F675A">
          <w:pPr>
            <w:ind w:left="708"/>
            <w:outlineLvl w:val="0"/>
            <w:rPr>
              <w:rFonts w:ascii="Arial" w:hAnsi="Arial" w:cs="Arial"/>
              <w:sz w:val="28"/>
              <w:szCs w:val="28"/>
              <w:lang w:val="en-US"/>
            </w:rPr>
          </w:pPr>
          <w:r w:rsidRPr="008F675A">
            <w:rPr>
              <w:rFonts w:ascii="Arial" w:hAnsi="Arial" w:cs="Arial"/>
              <w:sz w:val="28"/>
              <w:szCs w:val="28"/>
              <w:lang w:val="en-US"/>
            </w:rPr>
            <w:t>Logistic Regression</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6</w:t>
          </w:r>
        </w:p>
        <w:p w14:paraId="77845C2E" w14:textId="1E077DA4" w:rsidR="008F675A" w:rsidRPr="008F675A" w:rsidRDefault="008F675A" w:rsidP="008F675A">
          <w:pPr>
            <w:ind w:left="708"/>
            <w:outlineLvl w:val="0"/>
            <w:rPr>
              <w:rFonts w:ascii="Arial" w:hAnsi="Arial" w:cs="Arial"/>
              <w:sz w:val="28"/>
              <w:szCs w:val="28"/>
              <w:lang w:val="en-US"/>
            </w:rPr>
          </w:pPr>
          <w:r w:rsidRPr="008F675A">
            <w:rPr>
              <w:rFonts w:ascii="Arial" w:hAnsi="Arial" w:cs="Arial"/>
              <w:sz w:val="28"/>
              <w:szCs w:val="28"/>
              <w:lang w:val="en-US"/>
            </w:rPr>
            <w:t>Random Forest</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7</w:t>
          </w:r>
        </w:p>
        <w:p w14:paraId="3EA72F29" w14:textId="396A6969"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Optimization Results</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8</w:t>
          </w:r>
        </w:p>
        <w:p w14:paraId="667B7784" w14:textId="2C9C148A" w:rsidR="00E07B6F" w:rsidRPr="00304125" w:rsidRDefault="00E07B6F" w:rsidP="00E07B6F">
          <w:pPr>
            <w:outlineLvl w:val="0"/>
            <w:rPr>
              <w:rFonts w:ascii="Arial" w:hAnsi="Arial" w:cs="Arial"/>
              <w:sz w:val="28"/>
              <w:szCs w:val="28"/>
              <w:lang w:val="en-US"/>
            </w:rPr>
          </w:pPr>
          <w:r w:rsidRPr="00304125">
            <w:rPr>
              <w:rFonts w:ascii="Arial" w:hAnsi="Arial" w:cs="Arial"/>
              <w:sz w:val="28"/>
              <w:szCs w:val="28"/>
              <w:lang w:val="en-US"/>
            </w:rPr>
            <w:t>Discussion</w:t>
          </w:r>
          <w:r w:rsidRPr="00304125">
            <w:rPr>
              <w:rFonts w:ascii="Arial" w:hAnsi="Arial" w:cs="Arial"/>
              <w:sz w:val="28"/>
              <w:szCs w:val="28"/>
            </w:rPr>
            <w:ptab w:relativeTo="margin" w:alignment="right" w:leader="dot"/>
          </w:r>
          <w:r w:rsidR="00304125" w:rsidRPr="00304125">
            <w:rPr>
              <w:rFonts w:ascii="Arial" w:hAnsi="Arial" w:cs="Arial"/>
              <w:sz w:val="28"/>
              <w:szCs w:val="28"/>
              <w:lang w:val="en-US"/>
            </w:rPr>
            <w:t>1</w:t>
          </w:r>
          <w:r w:rsidR="006E155C">
            <w:rPr>
              <w:rFonts w:ascii="Arial" w:hAnsi="Arial" w:cs="Arial"/>
              <w:sz w:val="28"/>
              <w:szCs w:val="28"/>
              <w:lang w:val="en-US"/>
            </w:rPr>
            <w:t>8</w:t>
          </w:r>
        </w:p>
        <w:p w14:paraId="02B2DC1F" w14:textId="6F1C53D5" w:rsidR="00E07B6F" w:rsidRPr="00304125" w:rsidRDefault="00E07B6F" w:rsidP="00E07B6F">
          <w:pPr>
            <w:outlineLvl w:val="0"/>
            <w:rPr>
              <w:rFonts w:ascii="Arial" w:hAnsi="Arial" w:cs="Arial"/>
              <w:lang w:val="en-US"/>
            </w:rPr>
          </w:pPr>
          <w:r w:rsidRPr="00304125">
            <w:rPr>
              <w:rFonts w:ascii="Arial" w:hAnsi="Arial" w:cs="Arial"/>
              <w:sz w:val="28"/>
              <w:szCs w:val="28"/>
              <w:lang w:val="en-US"/>
            </w:rPr>
            <w:t>Conclusion</w:t>
          </w:r>
          <w:r w:rsidRPr="00304125">
            <w:rPr>
              <w:rFonts w:ascii="Arial" w:hAnsi="Arial" w:cs="Arial"/>
              <w:sz w:val="28"/>
              <w:szCs w:val="28"/>
            </w:rPr>
            <w:ptab w:relativeTo="margin" w:alignment="right" w:leader="dot"/>
          </w:r>
          <w:r w:rsidR="00304125" w:rsidRPr="006E155C">
            <w:rPr>
              <w:rFonts w:ascii="Arial" w:hAnsi="Arial" w:cs="Arial"/>
              <w:sz w:val="28"/>
              <w:szCs w:val="28"/>
              <w:lang w:val="en-US"/>
            </w:rPr>
            <w:t>1</w:t>
          </w:r>
          <w:r w:rsidR="006E155C" w:rsidRPr="006E155C">
            <w:rPr>
              <w:rFonts w:ascii="Arial" w:hAnsi="Arial" w:cs="Arial"/>
              <w:sz w:val="28"/>
              <w:szCs w:val="28"/>
              <w:lang w:val="en-US"/>
            </w:rPr>
            <w:t>8</w:t>
          </w:r>
        </w:p>
        <w:p w14:paraId="66F7C458" w14:textId="77777777" w:rsidR="00E07B6F" w:rsidRPr="00304125" w:rsidRDefault="00E07B6F" w:rsidP="00E07B6F">
          <w:pPr>
            <w:rPr>
              <w:rFonts w:ascii="Arial" w:hAnsi="Arial" w:cs="Arial"/>
              <w:lang w:val="en-US"/>
            </w:rPr>
          </w:pPr>
        </w:p>
        <w:p w14:paraId="0E6B45A6" w14:textId="16B771DA" w:rsidR="00E07B6F" w:rsidRPr="00304125" w:rsidRDefault="00E07B6F" w:rsidP="00E07B6F">
          <w:pPr>
            <w:rPr>
              <w:rFonts w:ascii="Arial" w:hAnsi="Arial" w:cs="Arial"/>
              <w:lang w:val="en-US"/>
            </w:rPr>
          </w:pPr>
        </w:p>
      </w:sdtContent>
    </w:sdt>
    <w:p w14:paraId="4B144CD7" w14:textId="77777777" w:rsidR="00E72107" w:rsidRPr="00304125" w:rsidRDefault="00E72107"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79738948" w14:textId="77777777" w:rsidR="00E07B6F" w:rsidRPr="00304125" w:rsidRDefault="00E07B6F"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58155F7F" w14:textId="77777777" w:rsidR="00E07B6F" w:rsidRPr="00304125" w:rsidRDefault="00E07B6F"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0556571F" w14:textId="77777777" w:rsidR="00E07B6F" w:rsidRPr="00304125" w:rsidRDefault="00E07B6F"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5B380F15" w14:textId="3F7579A1" w:rsidR="00E07B6F" w:rsidRDefault="00E07B6F"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18C7EB5C" w14:textId="77777777" w:rsidR="00304125" w:rsidRPr="00304125" w:rsidRDefault="00304125"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0377906A" w14:textId="77777777" w:rsidR="00E07B6F" w:rsidRPr="00304125" w:rsidRDefault="00E07B6F"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747E11E6" w14:textId="687E9967" w:rsidR="0088081C" w:rsidRPr="00304125" w:rsidRDefault="0088081C"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lastRenderedPageBreak/>
        <w:t>Background</w:t>
      </w:r>
    </w:p>
    <w:p w14:paraId="2381A549" w14:textId="0B2EFD87" w:rsidR="00AC6E0A" w:rsidRPr="00304125" w:rsidRDefault="00AC6E0A" w:rsidP="00E72107">
      <w:pPr>
        <w:spacing w:before="100" w:beforeAutospacing="1" w:after="150" w:line="240" w:lineRule="auto"/>
        <w:ind w:left="450"/>
        <w:rPr>
          <w:rFonts w:ascii="Arial" w:hAnsi="Arial" w:cs="Arial"/>
          <w:lang w:val="en-US"/>
        </w:rPr>
      </w:pPr>
      <w:r w:rsidRPr="00304125">
        <w:rPr>
          <w:rFonts w:ascii="Arial" w:hAnsi="Arial" w:cs="Arial"/>
          <w:lang w:val="en-US"/>
        </w:rPr>
        <w:t>Seattle</w:t>
      </w:r>
      <w:r w:rsidR="0001691A" w:rsidRPr="00304125">
        <w:rPr>
          <w:rFonts w:ascii="Arial" w:hAnsi="Arial" w:cs="Arial"/>
          <w:lang w:val="en-US"/>
        </w:rPr>
        <w:t xml:space="preserve"> also known as the</w:t>
      </w:r>
      <w:r w:rsidRPr="00304125">
        <w:rPr>
          <w:rFonts w:ascii="Arial" w:hAnsi="Arial" w:cs="Arial"/>
          <w:lang w:val="en-US"/>
        </w:rPr>
        <w:t xml:space="preserve"> Emerald city is</w:t>
      </w:r>
      <w:r w:rsidR="0001691A" w:rsidRPr="00304125">
        <w:rPr>
          <w:rFonts w:ascii="Arial" w:hAnsi="Arial" w:cs="Arial"/>
          <w:lang w:val="en-US"/>
        </w:rPr>
        <w:t xml:space="preserve"> </w:t>
      </w:r>
      <w:r w:rsidRPr="00304125">
        <w:rPr>
          <w:rFonts w:ascii="Arial" w:hAnsi="Arial" w:cs="Arial"/>
          <w:lang w:val="en-US"/>
        </w:rPr>
        <w:t>Washington largest city and has many international people.</w:t>
      </w:r>
      <w:r w:rsidR="0001691A" w:rsidRPr="00304125">
        <w:rPr>
          <w:rFonts w:ascii="Arial" w:hAnsi="Arial" w:cs="Arial"/>
          <w:lang w:val="en-US"/>
        </w:rPr>
        <w:t xml:space="preserve"> Due to</w:t>
      </w:r>
      <w:r w:rsidRPr="00304125">
        <w:rPr>
          <w:rFonts w:ascii="Arial" w:hAnsi="Arial" w:cs="Arial"/>
          <w:lang w:val="en-US"/>
        </w:rPr>
        <w:t xml:space="preserve"> </w:t>
      </w:r>
      <w:r w:rsidR="0001691A" w:rsidRPr="00304125">
        <w:rPr>
          <w:rFonts w:ascii="Arial" w:hAnsi="Arial" w:cs="Arial"/>
          <w:lang w:val="en-US"/>
        </w:rPr>
        <w:t xml:space="preserve">increasing population, number of vehicles in Seattle has increased </w:t>
      </w:r>
      <w:r w:rsidR="003559AD" w:rsidRPr="00304125">
        <w:rPr>
          <w:rFonts w:ascii="Arial" w:hAnsi="Arial" w:cs="Arial"/>
          <w:lang w:val="en-US"/>
        </w:rPr>
        <w:t xml:space="preserve">and it causes </w:t>
      </w:r>
      <w:r w:rsidR="0001691A" w:rsidRPr="00304125">
        <w:rPr>
          <w:rFonts w:ascii="Arial" w:hAnsi="Arial" w:cs="Arial"/>
          <w:lang w:val="en-US"/>
        </w:rPr>
        <w:t xml:space="preserve">often traffic jams. In addition, Seattle’s rainy weather is adding fire to the bad traffic conditions. </w:t>
      </w:r>
    </w:p>
    <w:p w14:paraId="3FAE9765" w14:textId="14FB1C78" w:rsidR="0088081C" w:rsidRPr="00304125" w:rsidRDefault="0088081C"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Problem</w:t>
      </w:r>
    </w:p>
    <w:p w14:paraId="27F2C82C" w14:textId="2264B5C7" w:rsidR="00AC6E0A" w:rsidRPr="00304125" w:rsidRDefault="00AC6E0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Road accidents have been major cause </w:t>
      </w:r>
      <w:r w:rsidR="003559AD" w:rsidRPr="00304125">
        <w:rPr>
          <w:rFonts w:ascii="Arial" w:hAnsi="Arial" w:cs="Arial"/>
          <w:lang w:val="en-US"/>
        </w:rPr>
        <w:t>of</w:t>
      </w:r>
      <w:r w:rsidRPr="00304125">
        <w:rPr>
          <w:rFonts w:ascii="Arial" w:hAnsi="Arial" w:cs="Arial"/>
          <w:lang w:val="en-US"/>
        </w:rPr>
        <w:t xml:space="preserve"> concern across Seattle City, claiming about thousand lives per year.</w:t>
      </w:r>
    </w:p>
    <w:p w14:paraId="27F60897" w14:textId="3AC99963" w:rsidR="00AC6E0A" w:rsidRPr="00304125" w:rsidRDefault="00AC6E0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Next to this intolerably high number of lives lost, about millions are injured in road traffic crashes. As a result, our societies bear a huge cost. Road traffic injuries are the leading cause of death among young people in the </w:t>
      </w:r>
      <w:r w:rsidR="00B752D3" w:rsidRPr="00304125">
        <w:rPr>
          <w:rFonts w:ascii="Arial" w:hAnsi="Arial" w:cs="Arial"/>
          <w:lang w:val="en-US"/>
        </w:rPr>
        <w:t>re</w:t>
      </w:r>
      <w:r w:rsidRPr="00304125">
        <w:rPr>
          <w:rFonts w:ascii="Arial" w:hAnsi="Arial" w:cs="Arial"/>
          <w:lang w:val="en-US"/>
        </w:rPr>
        <w:t>gion and are predicted to increase in countries with low or medium income as they become more highly motorized.</w:t>
      </w:r>
    </w:p>
    <w:p w14:paraId="24B46312" w14:textId="08A79FFB" w:rsidR="00396305" w:rsidRPr="00304125" w:rsidRDefault="00AC6E0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The fact that effective preventive strategies do exist makes this situation unacceptable. The success of some other </w:t>
      </w:r>
      <w:r w:rsidR="00B752D3" w:rsidRPr="00304125">
        <w:rPr>
          <w:rFonts w:ascii="Arial" w:hAnsi="Arial" w:cs="Arial"/>
          <w:lang w:val="en-US"/>
        </w:rPr>
        <w:t>s</w:t>
      </w:r>
      <w:r w:rsidRPr="00304125">
        <w:rPr>
          <w:rFonts w:ascii="Arial" w:hAnsi="Arial" w:cs="Arial"/>
          <w:lang w:val="en-US"/>
        </w:rPr>
        <w:t>tates in reducing the toll of deaths and injuries on their roads clearly demonstrates strong commitment. Much can be learned from these experiences</w:t>
      </w:r>
      <w:r w:rsidR="003559AD" w:rsidRPr="00304125">
        <w:rPr>
          <w:rFonts w:ascii="Arial" w:hAnsi="Arial" w:cs="Arial"/>
          <w:lang w:val="en-US"/>
        </w:rPr>
        <w:t xml:space="preserve">, </w:t>
      </w:r>
      <w:r w:rsidRPr="00304125">
        <w:rPr>
          <w:rFonts w:ascii="Arial" w:hAnsi="Arial" w:cs="Arial"/>
          <w:lang w:val="en-US"/>
        </w:rPr>
        <w:t xml:space="preserve">innovative approaches and </w:t>
      </w:r>
      <w:r w:rsidR="003559AD" w:rsidRPr="00304125">
        <w:rPr>
          <w:rFonts w:ascii="Arial" w:hAnsi="Arial" w:cs="Arial"/>
          <w:lang w:val="en-US"/>
        </w:rPr>
        <w:t xml:space="preserve">can </w:t>
      </w:r>
      <w:r w:rsidRPr="00304125">
        <w:rPr>
          <w:rFonts w:ascii="Arial" w:hAnsi="Arial" w:cs="Arial"/>
          <w:lang w:val="en-US"/>
        </w:rPr>
        <w:t xml:space="preserve">be reapplied </w:t>
      </w:r>
      <w:r w:rsidR="003559AD" w:rsidRPr="00304125">
        <w:rPr>
          <w:rFonts w:ascii="Arial" w:hAnsi="Arial" w:cs="Arial"/>
          <w:lang w:val="en-US"/>
        </w:rPr>
        <w:t>t</w:t>
      </w:r>
      <w:r w:rsidRPr="00304125">
        <w:rPr>
          <w:rFonts w:ascii="Arial" w:hAnsi="Arial" w:cs="Arial"/>
          <w:lang w:val="en-US"/>
        </w:rPr>
        <w:t>o various situations. With this project, our objective is to reduce</w:t>
      </w:r>
      <w:r w:rsidR="00B752D3" w:rsidRPr="00304125">
        <w:rPr>
          <w:rFonts w:ascii="Arial" w:hAnsi="Arial" w:cs="Arial"/>
          <w:lang w:val="en-US"/>
        </w:rPr>
        <w:t xml:space="preserve"> road</w:t>
      </w:r>
      <w:r w:rsidRPr="00304125">
        <w:rPr>
          <w:rFonts w:ascii="Arial" w:hAnsi="Arial" w:cs="Arial"/>
          <w:lang w:val="en-US"/>
        </w:rPr>
        <w:t xml:space="preserve"> accident</w:t>
      </w:r>
      <w:r w:rsidR="003559AD" w:rsidRPr="00304125">
        <w:rPr>
          <w:rFonts w:ascii="Arial" w:hAnsi="Arial" w:cs="Arial"/>
          <w:lang w:val="en-US"/>
        </w:rPr>
        <w:t xml:space="preserve">s </w:t>
      </w:r>
      <w:r w:rsidRPr="00304125">
        <w:rPr>
          <w:rFonts w:ascii="Arial" w:hAnsi="Arial" w:cs="Arial"/>
          <w:lang w:val="en-US"/>
        </w:rPr>
        <w:t xml:space="preserve">by </w:t>
      </w:r>
      <w:r w:rsidR="003559AD" w:rsidRPr="00304125">
        <w:rPr>
          <w:rFonts w:ascii="Arial" w:hAnsi="Arial" w:cs="Arial"/>
          <w:lang w:val="en-US"/>
        </w:rPr>
        <w:t>warning traffic ahead of time.</w:t>
      </w:r>
    </w:p>
    <w:p w14:paraId="374977B1" w14:textId="77777777" w:rsidR="00396305" w:rsidRPr="00304125" w:rsidRDefault="00396305"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Data Understanding</w:t>
      </w:r>
    </w:p>
    <w:p w14:paraId="465752BD" w14:textId="5A7A2E88" w:rsidR="00B9257A" w:rsidRPr="00304125" w:rsidRDefault="006B7F19" w:rsidP="00E72107">
      <w:pPr>
        <w:spacing w:before="100" w:beforeAutospacing="1" w:after="150" w:line="240" w:lineRule="auto"/>
        <w:ind w:left="450"/>
        <w:rPr>
          <w:rFonts w:ascii="Arial" w:hAnsi="Arial" w:cs="Arial"/>
          <w:lang w:val="en-US"/>
        </w:rPr>
      </w:pPr>
      <w:r w:rsidRPr="00304125">
        <w:rPr>
          <w:rFonts w:ascii="Arial" w:hAnsi="Arial" w:cs="Arial"/>
          <w:lang w:val="en-US"/>
        </w:rPr>
        <w:t>Road collisions d</w:t>
      </w:r>
      <w:r w:rsidR="00751106" w:rsidRPr="00304125">
        <w:rPr>
          <w:rFonts w:ascii="Arial" w:hAnsi="Arial" w:cs="Arial"/>
          <w:lang w:val="en-US"/>
        </w:rPr>
        <w:t xml:space="preserve">ata consist of information related to severity of </w:t>
      </w:r>
      <w:r w:rsidR="00035438" w:rsidRPr="00304125">
        <w:rPr>
          <w:rFonts w:ascii="Arial" w:hAnsi="Arial" w:cs="Arial"/>
          <w:lang w:val="en-US"/>
        </w:rPr>
        <w:t>the r</w:t>
      </w:r>
      <w:r w:rsidR="00751106" w:rsidRPr="00304125">
        <w:rPr>
          <w:rFonts w:ascii="Arial" w:hAnsi="Arial" w:cs="Arial"/>
          <w:lang w:val="en-US"/>
        </w:rPr>
        <w:t>oad</w:t>
      </w:r>
      <w:r w:rsidRPr="00304125">
        <w:rPr>
          <w:rFonts w:ascii="Arial" w:hAnsi="Arial" w:cs="Arial"/>
          <w:lang w:val="en-US"/>
        </w:rPr>
        <w:t xml:space="preserve"> collisions</w:t>
      </w:r>
      <w:r w:rsidR="00035438" w:rsidRPr="00304125">
        <w:rPr>
          <w:rFonts w:ascii="Arial" w:hAnsi="Arial" w:cs="Arial"/>
          <w:lang w:val="en-US"/>
        </w:rPr>
        <w:t xml:space="preserve"> along </w:t>
      </w:r>
      <w:r w:rsidRPr="00304125">
        <w:rPr>
          <w:rFonts w:ascii="Arial" w:hAnsi="Arial" w:cs="Arial"/>
          <w:lang w:val="en-US"/>
        </w:rPr>
        <w:t>with various</w:t>
      </w:r>
      <w:r w:rsidR="00751106" w:rsidRPr="00304125">
        <w:rPr>
          <w:rFonts w:ascii="Arial" w:hAnsi="Arial" w:cs="Arial"/>
          <w:lang w:val="en-US"/>
        </w:rPr>
        <w:t xml:space="preserve"> factors</w:t>
      </w:r>
      <w:r w:rsidR="00035438" w:rsidRPr="00304125">
        <w:rPr>
          <w:rFonts w:ascii="Arial" w:hAnsi="Arial" w:cs="Arial"/>
          <w:lang w:val="en-US"/>
        </w:rPr>
        <w:t xml:space="preserve"> that could cause road</w:t>
      </w:r>
      <w:r w:rsidRPr="00304125">
        <w:rPr>
          <w:rFonts w:ascii="Arial" w:hAnsi="Arial" w:cs="Arial"/>
          <w:lang w:val="en-US"/>
        </w:rPr>
        <w:t xml:space="preserve"> collisions</w:t>
      </w:r>
      <w:r w:rsidR="00035438" w:rsidRPr="00304125">
        <w:rPr>
          <w:rFonts w:ascii="Arial" w:hAnsi="Arial" w:cs="Arial"/>
          <w:lang w:val="en-US"/>
        </w:rPr>
        <w:t>. Injury Collision and Property Damage Collision are t</w:t>
      </w:r>
      <w:r w:rsidR="00226BF5" w:rsidRPr="00304125">
        <w:rPr>
          <w:rFonts w:ascii="Arial" w:hAnsi="Arial" w:cs="Arial"/>
          <w:lang w:val="en-US"/>
        </w:rPr>
        <w:t>wo</w:t>
      </w:r>
      <w:r w:rsidR="00035438" w:rsidRPr="00304125">
        <w:rPr>
          <w:rFonts w:ascii="Arial" w:hAnsi="Arial" w:cs="Arial"/>
          <w:lang w:val="en-US"/>
        </w:rPr>
        <w:t xml:space="preserve"> </w:t>
      </w:r>
      <w:r w:rsidRPr="00304125">
        <w:rPr>
          <w:rFonts w:ascii="Arial" w:hAnsi="Arial" w:cs="Arial"/>
          <w:lang w:val="en-US"/>
        </w:rPr>
        <w:t xml:space="preserve">the </w:t>
      </w:r>
      <w:r w:rsidR="00226BF5" w:rsidRPr="00304125">
        <w:rPr>
          <w:rFonts w:ascii="Arial" w:hAnsi="Arial" w:cs="Arial"/>
          <w:lang w:val="en-US"/>
        </w:rPr>
        <w:t>sever</w:t>
      </w:r>
      <w:r w:rsidRPr="00304125">
        <w:rPr>
          <w:rFonts w:ascii="Arial" w:hAnsi="Arial" w:cs="Arial"/>
          <w:lang w:val="en-US"/>
        </w:rPr>
        <w:t xml:space="preserve">e collisions recorded by Traffic management. </w:t>
      </w:r>
      <w:r w:rsidR="00B9257A" w:rsidRPr="00304125">
        <w:rPr>
          <w:rFonts w:ascii="Arial" w:hAnsi="Arial" w:cs="Arial"/>
          <w:lang w:val="en-US"/>
        </w:rPr>
        <w:t>Other major causes and details of collisions recorded includes Weather, Road condition, Light condition, junction information, speeding</w:t>
      </w:r>
      <w:r w:rsidR="003559AD" w:rsidRPr="00304125">
        <w:rPr>
          <w:rFonts w:ascii="Arial" w:hAnsi="Arial" w:cs="Arial"/>
          <w:lang w:val="en-US"/>
        </w:rPr>
        <w:t>, vehicle count, person count</w:t>
      </w:r>
      <w:r w:rsidR="00B9257A" w:rsidRPr="00304125">
        <w:rPr>
          <w:rFonts w:ascii="Arial" w:hAnsi="Arial" w:cs="Arial"/>
          <w:lang w:val="en-US"/>
        </w:rPr>
        <w:t xml:space="preserve"> and so on.</w:t>
      </w:r>
    </w:p>
    <w:p w14:paraId="18818616" w14:textId="2690F724" w:rsidR="00435B43" w:rsidRPr="00304125" w:rsidRDefault="006B7F19"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 </w:t>
      </w:r>
      <w:r w:rsidR="00B9257A" w:rsidRPr="00304125">
        <w:rPr>
          <w:rFonts w:ascii="Arial" w:hAnsi="Arial" w:cs="Arial"/>
          <w:lang w:val="en-US"/>
        </w:rPr>
        <w:t>Data set contains</w:t>
      </w:r>
      <w:r w:rsidR="00435B43" w:rsidRPr="00304125">
        <w:rPr>
          <w:rFonts w:ascii="Arial" w:hAnsi="Arial" w:cs="Arial"/>
          <w:lang w:val="en-US"/>
        </w:rPr>
        <w:t xml:space="preserve"> </w:t>
      </w:r>
      <w:r w:rsidR="00435B43" w:rsidRPr="00304125">
        <w:rPr>
          <w:rFonts w:ascii="Arial" w:hAnsi="Arial" w:cs="Arial"/>
          <w:b/>
          <w:bCs/>
          <w:lang w:val="en-US"/>
        </w:rPr>
        <w:t>194673 rows × 38 columns</w:t>
      </w:r>
      <w:r w:rsidR="00B9257A" w:rsidRPr="00304125">
        <w:rPr>
          <w:rFonts w:ascii="Arial" w:hAnsi="Arial" w:cs="Arial"/>
          <w:lang w:val="en-US"/>
        </w:rPr>
        <w:t>. Data capture</w:t>
      </w:r>
      <w:r w:rsidR="003559AD" w:rsidRPr="00304125">
        <w:rPr>
          <w:rFonts w:ascii="Arial" w:hAnsi="Arial" w:cs="Arial"/>
          <w:lang w:val="en-US"/>
        </w:rPr>
        <w:t>d by traffic management has</w:t>
      </w:r>
      <w:r w:rsidR="00435B43" w:rsidRPr="00304125">
        <w:rPr>
          <w:rFonts w:ascii="Arial" w:hAnsi="Arial" w:cs="Arial"/>
          <w:lang w:val="en-US"/>
        </w:rPr>
        <w:t xml:space="preserve"> lot of empty</w:t>
      </w:r>
      <w:r w:rsidR="00B9257A" w:rsidRPr="00304125">
        <w:rPr>
          <w:rFonts w:ascii="Arial" w:hAnsi="Arial" w:cs="Arial"/>
          <w:lang w:val="en-US"/>
        </w:rPr>
        <w:t xml:space="preserve"> fields</w:t>
      </w:r>
      <w:r w:rsidR="00435B43" w:rsidRPr="00304125">
        <w:rPr>
          <w:rFonts w:ascii="Arial" w:hAnsi="Arial" w:cs="Arial"/>
          <w:lang w:val="en-US"/>
        </w:rPr>
        <w:t>, NAN</w:t>
      </w:r>
      <w:r w:rsidR="00B9257A" w:rsidRPr="00304125">
        <w:rPr>
          <w:rFonts w:ascii="Arial" w:hAnsi="Arial" w:cs="Arial"/>
          <w:lang w:val="en-US"/>
        </w:rPr>
        <w:t xml:space="preserve"> (not a number)</w:t>
      </w:r>
      <w:r w:rsidR="00435B43" w:rsidRPr="00304125">
        <w:rPr>
          <w:rFonts w:ascii="Arial" w:hAnsi="Arial" w:cs="Arial"/>
          <w:lang w:val="en-US"/>
        </w:rPr>
        <w:t xml:space="preserve"> and other</w:t>
      </w:r>
      <w:r w:rsidR="00B9257A" w:rsidRPr="00304125">
        <w:rPr>
          <w:rFonts w:ascii="Arial" w:hAnsi="Arial" w:cs="Arial"/>
          <w:lang w:val="en-US"/>
        </w:rPr>
        <w:t xml:space="preserve"> invalid</w:t>
      </w:r>
      <w:r w:rsidR="00435B43" w:rsidRPr="00304125">
        <w:rPr>
          <w:rFonts w:ascii="Arial" w:hAnsi="Arial" w:cs="Arial"/>
          <w:lang w:val="en-US"/>
        </w:rPr>
        <w:t xml:space="preserve"> values. The</w:t>
      </w:r>
      <w:r w:rsidR="00B9257A" w:rsidRPr="00304125">
        <w:rPr>
          <w:rFonts w:ascii="Arial" w:hAnsi="Arial" w:cs="Arial"/>
          <w:lang w:val="en-US"/>
        </w:rPr>
        <w:t>se</w:t>
      </w:r>
      <w:r w:rsidR="00435B43" w:rsidRPr="00304125">
        <w:rPr>
          <w:rFonts w:ascii="Arial" w:hAnsi="Arial" w:cs="Arial"/>
          <w:lang w:val="en-US"/>
        </w:rPr>
        <w:t xml:space="preserve"> values </w:t>
      </w:r>
      <w:r w:rsidR="00B9257A" w:rsidRPr="00304125">
        <w:rPr>
          <w:rFonts w:ascii="Arial" w:hAnsi="Arial" w:cs="Arial"/>
          <w:lang w:val="en-US"/>
        </w:rPr>
        <w:t xml:space="preserve">won’t be considered for data modeling as it </w:t>
      </w:r>
      <w:r w:rsidR="00603CEC" w:rsidRPr="00304125">
        <w:rPr>
          <w:rFonts w:ascii="Arial" w:hAnsi="Arial" w:cs="Arial"/>
          <w:lang w:val="en-US"/>
        </w:rPr>
        <w:t>may result in incorrect information</w:t>
      </w:r>
      <w:r w:rsidR="00435B43" w:rsidRPr="00304125">
        <w:rPr>
          <w:rFonts w:ascii="Arial" w:hAnsi="Arial" w:cs="Arial"/>
          <w:lang w:val="en-US"/>
        </w:rPr>
        <w:t>.</w:t>
      </w:r>
      <w:r w:rsidR="00287C7C" w:rsidRPr="00304125">
        <w:rPr>
          <w:rFonts w:ascii="Arial" w:hAnsi="Arial" w:cs="Arial"/>
          <w:lang w:val="en-US"/>
        </w:rPr>
        <w:t xml:space="preserve"> Classification algorithm will be used for modeling as target variable SEVERITY is categorical</w:t>
      </w:r>
      <w:r w:rsidR="003559AD" w:rsidRPr="00304125">
        <w:rPr>
          <w:rFonts w:ascii="Arial" w:hAnsi="Arial" w:cs="Arial"/>
          <w:lang w:val="en-US"/>
        </w:rPr>
        <w:t xml:space="preserve"> variable</w:t>
      </w:r>
      <w:r w:rsidR="00287C7C" w:rsidRPr="00304125">
        <w:rPr>
          <w:rFonts w:ascii="Arial" w:hAnsi="Arial" w:cs="Arial"/>
          <w:lang w:val="en-US"/>
        </w:rPr>
        <w:t xml:space="preserve"> with discrete value ‘Property damage’ and ‘Injury collision’.</w:t>
      </w:r>
    </w:p>
    <w:p w14:paraId="3C01CA17" w14:textId="77777777" w:rsidR="00751106" w:rsidRPr="00304125" w:rsidRDefault="00751106"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Data Cleaning</w:t>
      </w:r>
    </w:p>
    <w:p w14:paraId="1C9E5AC0" w14:textId="1FCD741B" w:rsidR="00DD5DB3" w:rsidRPr="00304125" w:rsidRDefault="00710DA7" w:rsidP="00E72107">
      <w:pPr>
        <w:spacing w:before="100" w:beforeAutospacing="1" w:after="150" w:line="240" w:lineRule="auto"/>
        <w:ind w:left="450"/>
        <w:rPr>
          <w:rFonts w:ascii="Arial" w:hAnsi="Arial" w:cs="Arial"/>
          <w:lang w:val="en-US"/>
        </w:rPr>
      </w:pPr>
      <w:r w:rsidRPr="00304125">
        <w:rPr>
          <w:rFonts w:ascii="Arial" w:hAnsi="Arial" w:cs="Arial"/>
          <w:lang w:val="en-US"/>
        </w:rPr>
        <w:t>D</w:t>
      </w:r>
      <w:r w:rsidR="00603CEC" w:rsidRPr="00304125">
        <w:rPr>
          <w:rFonts w:ascii="Arial" w:hAnsi="Arial" w:cs="Arial"/>
          <w:lang w:val="en-US"/>
        </w:rPr>
        <w:t xml:space="preserve">ata cleaning starts with </w:t>
      </w:r>
      <w:r w:rsidR="00DD5DB3" w:rsidRPr="00304125">
        <w:rPr>
          <w:rFonts w:ascii="Arial" w:hAnsi="Arial" w:cs="Arial"/>
          <w:lang w:val="en-US"/>
        </w:rPr>
        <w:t xml:space="preserve">selecting only few relevant features. I have selected </w:t>
      </w:r>
      <w:r w:rsidR="003559AD" w:rsidRPr="00304125">
        <w:rPr>
          <w:rFonts w:ascii="Arial" w:hAnsi="Arial" w:cs="Arial"/>
          <w:lang w:val="en-US"/>
        </w:rPr>
        <w:t xml:space="preserve">total </w:t>
      </w:r>
      <w:r w:rsidR="00DD5DB3" w:rsidRPr="00304125">
        <w:rPr>
          <w:rFonts w:ascii="Arial" w:hAnsi="Arial" w:cs="Arial"/>
          <w:lang w:val="en-US"/>
        </w:rPr>
        <w:t>13 features</w:t>
      </w:r>
      <w:r w:rsidR="003559AD" w:rsidRPr="00304125">
        <w:rPr>
          <w:rFonts w:ascii="Arial" w:hAnsi="Arial" w:cs="Arial"/>
          <w:lang w:val="en-US"/>
        </w:rPr>
        <w:t xml:space="preserve"> that are</w:t>
      </w:r>
      <w:r w:rsidR="00DD5DB3" w:rsidRPr="00304125">
        <w:rPr>
          <w:rFonts w:ascii="Arial" w:hAnsi="Arial" w:cs="Arial"/>
          <w:lang w:val="en-US"/>
        </w:rPr>
        <w:t xml:space="preserve"> listed below</w:t>
      </w:r>
      <w:r w:rsidR="003559AD" w:rsidRPr="00304125">
        <w:rPr>
          <w:rFonts w:ascii="Arial" w:hAnsi="Arial" w:cs="Arial"/>
          <w:lang w:val="en-US"/>
        </w:rPr>
        <w:t>:</w:t>
      </w:r>
    </w:p>
    <w:p w14:paraId="07C1C565" w14:textId="27EBE22A"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SEVERITYCODE – This is target variable and corresponds to the severity of the collision</w:t>
      </w:r>
    </w:p>
    <w:p w14:paraId="75720869" w14:textId="5F6F4229"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X - Longitude</w:t>
      </w:r>
    </w:p>
    <w:p w14:paraId="0D65E523" w14:textId="4D8910B8"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Y - Latitude</w:t>
      </w:r>
    </w:p>
    <w:p w14:paraId="0C28765F" w14:textId="5DBFD869"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ADDRTYPE - Collision address type (Alley, Block or Intersection)</w:t>
      </w:r>
      <w:r w:rsidR="00710DA7" w:rsidRPr="00304125">
        <w:rPr>
          <w:rFonts w:ascii="Arial" w:hAnsi="Arial" w:cs="Arial"/>
          <w:lang w:val="en-US"/>
        </w:rPr>
        <w:t>.</w:t>
      </w:r>
    </w:p>
    <w:p w14:paraId="58828315" w14:textId="4EEFBA03"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COLLISIONTYPE -</w:t>
      </w:r>
      <w:r w:rsidRPr="00304125">
        <w:rPr>
          <w:rFonts w:ascii="Arial" w:hAnsi="Arial" w:cs="Arial"/>
        </w:rPr>
        <w:t xml:space="preserve"> Collision type</w:t>
      </w:r>
      <w:r w:rsidR="00710DA7" w:rsidRPr="00304125">
        <w:rPr>
          <w:rFonts w:ascii="Arial" w:hAnsi="Arial" w:cs="Arial"/>
        </w:rPr>
        <w:t>.</w:t>
      </w:r>
    </w:p>
    <w:p w14:paraId="2A37EB08" w14:textId="53ED3AA5"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PERSONCOUNT - The total number of people involved in the collision</w:t>
      </w:r>
      <w:r w:rsidR="00710DA7" w:rsidRPr="00304125">
        <w:rPr>
          <w:rFonts w:ascii="Arial" w:hAnsi="Arial" w:cs="Arial"/>
          <w:lang w:val="en-US"/>
        </w:rPr>
        <w:t>.</w:t>
      </w:r>
    </w:p>
    <w:p w14:paraId="0541719C" w14:textId="185A2561"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VEHCOUNT - The number of vehicles involved in the collision.</w:t>
      </w:r>
    </w:p>
    <w:p w14:paraId="16602457" w14:textId="2D757555"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UNDERINFL - Whether or not a driver involved was under the influence of drugs or alcohol.</w:t>
      </w:r>
    </w:p>
    <w:p w14:paraId="197FE255" w14:textId="757E3158"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lastRenderedPageBreak/>
        <w:t>INATTENTIONIND - Whether or not collision was due to inattention.</w:t>
      </w:r>
    </w:p>
    <w:p w14:paraId="6C615A8A" w14:textId="56403ACB"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JUNCTIONTYPE - Category of junction at which collision took place.</w:t>
      </w:r>
    </w:p>
    <w:p w14:paraId="412EC0A6" w14:textId="33B74D18"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WEATHER - A description of the weather conditions during the time of the collision.</w:t>
      </w:r>
    </w:p>
    <w:p w14:paraId="6452EA88" w14:textId="718D2140"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ROADCOND - The condition of the road during the collision.</w:t>
      </w:r>
    </w:p>
    <w:p w14:paraId="2361858A" w14:textId="6F74289E"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LIGHTCOND - The light conditions during the collision.</w:t>
      </w:r>
    </w:p>
    <w:p w14:paraId="55CD0B9B" w14:textId="10742CF4" w:rsidR="00DD5DB3" w:rsidRPr="00304125" w:rsidRDefault="00DD5DB3" w:rsidP="00E72107">
      <w:pPr>
        <w:pStyle w:val="ListParagraph"/>
        <w:numPr>
          <w:ilvl w:val="0"/>
          <w:numId w:val="5"/>
        </w:numPr>
        <w:spacing w:before="100" w:beforeAutospacing="1" w:after="150" w:line="240" w:lineRule="auto"/>
        <w:rPr>
          <w:rFonts w:ascii="Arial" w:hAnsi="Arial" w:cs="Arial"/>
          <w:lang w:val="en-US"/>
        </w:rPr>
      </w:pPr>
      <w:r w:rsidRPr="00304125">
        <w:rPr>
          <w:rFonts w:ascii="Arial" w:hAnsi="Arial" w:cs="Arial"/>
          <w:lang w:val="en-US"/>
        </w:rPr>
        <w:t>SPEEDING - Whether or not speeding was a factor in the colli</w:t>
      </w:r>
      <w:r w:rsidR="00710DA7" w:rsidRPr="00304125">
        <w:rPr>
          <w:rFonts w:ascii="Arial" w:hAnsi="Arial" w:cs="Arial"/>
          <w:lang w:val="en-US"/>
        </w:rPr>
        <w:t>sion.</w:t>
      </w:r>
    </w:p>
    <w:p w14:paraId="24DA3025" w14:textId="3F683595" w:rsidR="00FF485F" w:rsidRPr="00304125" w:rsidRDefault="00710DA7"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Next step is to find and remove missing data from the data set. </w:t>
      </w:r>
      <w:r w:rsidR="00C45376" w:rsidRPr="00304125">
        <w:rPr>
          <w:rFonts w:ascii="Arial" w:hAnsi="Arial" w:cs="Arial"/>
          <w:lang w:val="en-US"/>
        </w:rPr>
        <w:t xml:space="preserve">We </w:t>
      </w:r>
      <w:r w:rsidR="00FF485F" w:rsidRPr="00304125">
        <w:rPr>
          <w:rFonts w:ascii="Arial" w:hAnsi="Arial" w:cs="Arial"/>
          <w:lang w:val="en-US"/>
        </w:rPr>
        <w:t xml:space="preserve">have </w:t>
      </w:r>
      <w:r w:rsidR="003559AD" w:rsidRPr="00304125">
        <w:rPr>
          <w:rFonts w:ascii="Arial" w:hAnsi="Arial" w:cs="Arial"/>
          <w:lang w:val="en-US"/>
        </w:rPr>
        <w:t>dropped</w:t>
      </w:r>
      <w:r w:rsidR="00FF485F" w:rsidRPr="00304125">
        <w:rPr>
          <w:rFonts w:ascii="Arial" w:hAnsi="Arial" w:cs="Arial"/>
          <w:lang w:val="en-US"/>
        </w:rPr>
        <w:t xml:space="preserve"> rows having value </w:t>
      </w:r>
      <w:r w:rsidR="003559AD" w:rsidRPr="00304125">
        <w:rPr>
          <w:rFonts w:ascii="Arial" w:hAnsi="Arial" w:cs="Arial"/>
          <w:lang w:val="en-US"/>
        </w:rPr>
        <w:t xml:space="preserve">equal to </w:t>
      </w:r>
      <w:r w:rsidR="00FF485F" w:rsidRPr="00304125">
        <w:rPr>
          <w:rFonts w:ascii="Arial" w:hAnsi="Arial" w:cs="Arial"/>
          <w:lang w:val="en-US"/>
        </w:rPr>
        <w:t>‘Other’ and ‘Unknown’ from features WEATHER, ROADCOND, LIGHTCOND, JUNCTIONTYPE, COLLISIONTYPE.</w:t>
      </w:r>
      <w:r w:rsidR="00114F07" w:rsidRPr="00304125">
        <w:rPr>
          <w:rFonts w:ascii="Arial" w:hAnsi="Arial" w:cs="Arial"/>
          <w:lang w:val="en-US"/>
        </w:rPr>
        <w:t xml:space="preserve"> </w:t>
      </w:r>
    </w:p>
    <w:p w14:paraId="39ADD819" w14:textId="71F97257" w:rsidR="00114F07" w:rsidRPr="00304125" w:rsidRDefault="00114F07" w:rsidP="00E72107">
      <w:pPr>
        <w:spacing w:before="100" w:beforeAutospacing="1" w:after="150" w:line="240" w:lineRule="auto"/>
        <w:ind w:left="450"/>
        <w:rPr>
          <w:rFonts w:ascii="Arial" w:hAnsi="Arial" w:cs="Arial"/>
          <w:lang w:val="en-US"/>
        </w:rPr>
      </w:pPr>
      <w:r w:rsidRPr="00304125">
        <w:rPr>
          <w:rFonts w:ascii="Arial" w:hAnsi="Arial" w:cs="Arial"/>
          <w:lang w:val="en-US"/>
        </w:rPr>
        <w:t>L</w:t>
      </w:r>
      <w:r w:rsidR="00BD18AC" w:rsidRPr="00304125">
        <w:rPr>
          <w:rFonts w:ascii="Arial" w:hAnsi="Arial" w:cs="Arial"/>
          <w:lang w:val="en-US"/>
        </w:rPr>
        <w:t>IGHTCOND</w:t>
      </w:r>
      <w:r w:rsidRPr="00304125">
        <w:rPr>
          <w:rFonts w:ascii="Arial" w:hAnsi="Arial" w:cs="Arial"/>
          <w:lang w:val="en-US"/>
        </w:rPr>
        <w:t xml:space="preserve"> feature </w:t>
      </w:r>
      <w:r w:rsidR="003559AD" w:rsidRPr="00304125">
        <w:rPr>
          <w:rFonts w:ascii="Arial" w:hAnsi="Arial" w:cs="Arial"/>
          <w:lang w:val="en-US"/>
        </w:rPr>
        <w:t xml:space="preserve">has </w:t>
      </w:r>
      <w:r w:rsidRPr="00304125">
        <w:rPr>
          <w:rFonts w:ascii="Arial" w:hAnsi="Arial" w:cs="Arial"/>
          <w:lang w:val="en-US"/>
        </w:rPr>
        <w:t>value “Dark - Unknown Lighting'”</w:t>
      </w:r>
      <w:r w:rsidR="003559AD" w:rsidRPr="00304125">
        <w:rPr>
          <w:rFonts w:ascii="Arial" w:hAnsi="Arial" w:cs="Arial"/>
          <w:lang w:val="en-US"/>
        </w:rPr>
        <w:t>. It</w:t>
      </w:r>
      <w:r w:rsidRPr="00304125">
        <w:rPr>
          <w:rFonts w:ascii="Arial" w:hAnsi="Arial" w:cs="Arial"/>
          <w:lang w:val="en-US"/>
        </w:rPr>
        <w:t xml:space="preserve"> is also dropped as it is confusing value.</w:t>
      </w:r>
      <w:r w:rsidR="00BD18AC" w:rsidRPr="00304125">
        <w:rPr>
          <w:rFonts w:ascii="Arial" w:hAnsi="Arial" w:cs="Arial"/>
          <w:lang w:val="en-US"/>
        </w:rPr>
        <w:t xml:space="preserve"> Value ‘Dark - Street Lights Off’ is same as ‘Dark - No Street Lights’. Hence, both will be merged</w:t>
      </w:r>
      <w:r w:rsidR="00FB700B" w:rsidRPr="00304125">
        <w:rPr>
          <w:rFonts w:ascii="Arial" w:hAnsi="Arial" w:cs="Arial"/>
          <w:lang w:val="en-US"/>
        </w:rPr>
        <w:t>.</w:t>
      </w:r>
    </w:p>
    <w:p w14:paraId="01D15A54" w14:textId="123A306C" w:rsidR="00FA1B11" w:rsidRPr="00304125" w:rsidRDefault="00114F07"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In order to </w:t>
      </w:r>
      <w:r w:rsidR="00BD18AC" w:rsidRPr="00304125">
        <w:rPr>
          <w:rFonts w:ascii="Arial" w:hAnsi="Arial" w:cs="Arial"/>
          <w:lang w:val="en-US"/>
        </w:rPr>
        <w:t>standardize the data set value ‘Y’ and ‘N’/’nan’ is changed to ‘1’ and ‘0’ for UNDERINFL, SPEEDING and INATTENTIONIND.</w:t>
      </w:r>
      <w:r w:rsidR="00860980" w:rsidRPr="00304125">
        <w:rPr>
          <w:rFonts w:ascii="Arial" w:hAnsi="Arial" w:cs="Arial"/>
          <w:lang w:val="en-US"/>
        </w:rPr>
        <w:t xml:space="preserve"> </w:t>
      </w:r>
      <w:r w:rsidR="006F724D" w:rsidRPr="00304125">
        <w:rPr>
          <w:rFonts w:ascii="Arial" w:hAnsi="Arial" w:cs="Arial"/>
          <w:lang w:val="en-US"/>
        </w:rPr>
        <w:t xml:space="preserve">Severity code values </w:t>
      </w:r>
      <w:r w:rsidR="00860980" w:rsidRPr="00304125">
        <w:rPr>
          <w:rFonts w:ascii="Arial" w:hAnsi="Arial" w:cs="Arial"/>
          <w:lang w:val="en-US"/>
        </w:rPr>
        <w:t>is also</w:t>
      </w:r>
      <w:r w:rsidR="006F724D" w:rsidRPr="00304125">
        <w:rPr>
          <w:rFonts w:ascii="Arial" w:hAnsi="Arial" w:cs="Arial"/>
          <w:lang w:val="en-US"/>
        </w:rPr>
        <w:t xml:space="preserve"> changed to </w:t>
      </w:r>
      <w:r w:rsidR="00860980" w:rsidRPr="00304125">
        <w:rPr>
          <w:rFonts w:ascii="Arial" w:hAnsi="Arial" w:cs="Arial"/>
          <w:lang w:val="en-US"/>
        </w:rPr>
        <w:t>‘1’</w:t>
      </w:r>
      <w:r w:rsidR="006F724D" w:rsidRPr="00304125">
        <w:rPr>
          <w:rFonts w:ascii="Arial" w:hAnsi="Arial" w:cs="Arial"/>
          <w:lang w:val="en-US"/>
        </w:rPr>
        <w:t xml:space="preserve"> and </w:t>
      </w:r>
      <w:r w:rsidR="00860980" w:rsidRPr="00304125">
        <w:rPr>
          <w:rFonts w:ascii="Arial" w:hAnsi="Arial" w:cs="Arial"/>
          <w:lang w:val="en-US"/>
        </w:rPr>
        <w:t>‘0’</w:t>
      </w:r>
      <w:r w:rsidR="006F724D" w:rsidRPr="00304125">
        <w:rPr>
          <w:rFonts w:ascii="Arial" w:hAnsi="Arial" w:cs="Arial"/>
          <w:lang w:val="en-US"/>
        </w:rPr>
        <w:t xml:space="preserve"> from </w:t>
      </w:r>
      <w:r w:rsidR="00860980" w:rsidRPr="00304125">
        <w:rPr>
          <w:rFonts w:ascii="Arial" w:hAnsi="Arial" w:cs="Arial"/>
          <w:lang w:val="en-US"/>
        </w:rPr>
        <w:t>‘2’</w:t>
      </w:r>
      <w:r w:rsidR="006F724D" w:rsidRPr="00304125">
        <w:rPr>
          <w:rFonts w:ascii="Arial" w:hAnsi="Arial" w:cs="Arial"/>
          <w:lang w:val="en-US"/>
        </w:rPr>
        <w:t xml:space="preserve"> and </w:t>
      </w:r>
      <w:r w:rsidR="00860980" w:rsidRPr="00304125">
        <w:rPr>
          <w:rFonts w:ascii="Arial" w:hAnsi="Arial" w:cs="Arial"/>
          <w:lang w:val="en-US"/>
        </w:rPr>
        <w:t>‘1’</w:t>
      </w:r>
      <w:r w:rsidR="006F724D" w:rsidRPr="00304125">
        <w:rPr>
          <w:rFonts w:ascii="Arial" w:hAnsi="Arial" w:cs="Arial"/>
          <w:lang w:val="en-US"/>
        </w:rPr>
        <w:t xml:space="preserve"> respectively. </w:t>
      </w:r>
    </w:p>
    <w:p w14:paraId="57830C66" w14:textId="24BF92DD" w:rsidR="006F724D" w:rsidRPr="00304125" w:rsidRDefault="006F724D"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Severity of the </w:t>
      </w:r>
      <w:r w:rsidR="005417CC" w:rsidRPr="00304125">
        <w:rPr>
          <w:rFonts w:ascii="Arial" w:hAnsi="Arial" w:cs="Arial"/>
          <w:lang w:val="en-US"/>
        </w:rPr>
        <w:t>property damage</w:t>
      </w:r>
      <w:r w:rsidR="00B752D3" w:rsidRPr="00304125">
        <w:rPr>
          <w:rFonts w:ascii="Arial" w:hAnsi="Arial" w:cs="Arial"/>
          <w:lang w:val="en-US"/>
        </w:rPr>
        <w:t xml:space="preserve"> (v</w:t>
      </w:r>
      <w:r w:rsidR="00860980" w:rsidRPr="00304125">
        <w:rPr>
          <w:rFonts w:ascii="Arial" w:hAnsi="Arial" w:cs="Arial"/>
          <w:lang w:val="en-US"/>
        </w:rPr>
        <w:t>alue=0</w:t>
      </w:r>
      <w:r w:rsidR="00B752D3" w:rsidRPr="00304125">
        <w:rPr>
          <w:rFonts w:ascii="Arial" w:hAnsi="Arial" w:cs="Arial"/>
          <w:lang w:val="en-US"/>
        </w:rPr>
        <w:t>)</w:t>
      </w:r>
      <w:r w:rsidR="005417CC" w:rsidRPr="00304125">
        <w:rPr>
          <w:rFonts w:ascii="Arial" w:hAnsi="Arial" w:cs="Arial"/>
          <w:lang w:val="en-US"/>
        </w:rPr>
        <w:t xml:space="preserve"> accidents </w:t>
      </w:r>
      <w:r w:rsidR="00860980" w:rsidRPr="00304125">
        <w:rPr>
          <w:rFonts w:ascii="Arial" w:hAnsi="Arial" w:cs="Arial"/>
          <w:lang w:val="en-US"/>
        </w:rPr>
        <w:t xml:space="preserve">is </w:t>
      </w:r>
      <w:r w:rsidR="005417CC" w:rsidRPr="00304125">
        <w:rPr>
          <w:rFonts w:ascii="Arial" w:hAnsi="Arial" w:cs="Arial"/>
          <w:lang w:val="en-US"/>
        </w:rPr>
        <w:t>almost as double as the one involving injuries</w:t>
      </w:r>
      <w:r w:rsidR="00B752D3" w:rsidRPr="00304125">
        <w:rPr>
          <w:rFonts w:ascii="Arial" w:hAnsi="Arial" w:cs="Arial"/>
          <w:lang w:val="en-US"/>
        </w:rPr>
        <w:t xml:space="preserve"> (value=</w:t>
      </w:r>
      <w:r w:rsidR="00860980" w:rsidRPr="00304125">
        <w:rPr>
          <w:rFonts w:ascii="Arial" w:hAnsi="Arial" w:cs="Arial"/>
          <w:lang w:val="en-US"/>
        </w:rPr>
        <w:t>1</w:t>
      </w:r>
      <w:r w:rsidR="00B752D3" w:rsidRPr="00304125">
        <w:rPr>
          <w:rFonts w:ascii="Arial" w:hAnsi="Arial" w:cs="Arial"/>
          <w:lang w:val="en-US"/>
        </w:rPr>
        <w:t>)</w:t>
      </w:r>
      <w:r w:rsidR="005417CC" w:rsidRPr="00304125">
        <w:rPr>
          <w:rFonts w:ascii="Arial" w:hAnsi="Arial" w:cs="Arial"/>
          <w:lang w:val="en-US"/>
        </w:rPr>
        <w:t xml:space="preserve">. </w:t>
      </w:r>
      <w:r w:rsidR="00860980" w:rsidRPr="00304125">
        <w:rPr>
          <w:rFonts w:ascii="Arial" w:hAnsi="Arial" w:cs="Arial"/>
          <w:lang w:val="en-US"/>
        </w:rPr>
        <w:t>RandomUnderSampler resampling technique is used to balance the data set in order to improve the accuracy.</w:t>
      </w:r>
      <w:r w:rsidR="00C855A1" w:rsidRPr="00304125">
        <w:rPr>
          <w:rFonts w:ascii="Arial" w:hAnsi="Arial" w:cs="Arial"/>
          <w:lang w:val="en-US"/>
        </w:rPr>
        <w:t xml:space="preserve"> Below you can see how data set </w:t>
      </w:r>
      <w:r w:rsidR="00860980" w:rsidRPr="00304125">
        <w:rPr>
          <w:rFonts w:ascii="Arial" w:hAnsi="Arial" w:cs="Arial"/>
          <w:lang w:val="en-US"/>
        </w:rPr>
        <w:t>is</w:t>
      </w:r>
      <w:r w:rsidR="00C855A1" w:rsidRPr="00304125">
        <w:rPr>
          <w:rFonts w:ascii="Arial" w:hAnsi="Arial" w:cs="Arial"/>
          <w:lang w:val="en-US"/>
        </w:rPr>
        <w:t xml:space="preserve"> balanced:</w:t>
      </w:r>
    </w:p>
    <w:p w14:paraId="6D1FBA59" w14:textId="71881929" w:rsidR="00C855A1" w:rsidRPr="00304125" w:rsidRDefault="00C855A1"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Before:</w:t>
      </w:r>
    </w:p>
    <w:p w14:paraId="2166E072" w14:textId="77777777" w:rsidR="00C855A1" w:rsidRPr="00304125" w:rsidRDefault="00C855A1" w:rsidP="00E72107">
      <w:pPr>
        <w:spacing w:before="100" w:beforeAutospacing="1" w:after="150" w:line="240" w:lineRule="auto"/>
        <w:ind w:left="450"/>
        <w:rPr>
          <w:rFonts w:ascii="Arial" w:hAnsi="Arial" w:cs="Arial"/>
          <w:lang w:val="en-US"/>
        </w:rPr>
      </w:pPr>
      <w:r w:rsidRPr="00304125">
        <w:rPr>
          <w:rFonts w:ascii="Arial" w:hAnsi="Arial" w:cs="Arial"/>
          <w:noProof/>
        </w:rPr>
        <w:drawing>
          <wp:anchor distT="0" distB="0" distL="114300" distR="114300" simplePos="0" relativeHeight="251658240" behindDoc="0" locked="0" layoutInCell="1" allowOverlap="1" wp14:anchorId="7D4A3E19" wp14:editId="09BB20FA">
            <wp:simplePos x="1184910" y="897890"/>
            <wp:positionH relativeFrom="column">
              <wp:align>left</wp:align>
            </wp:positionH>
            <wp:positionV relativeFrom="paragraph">
              <wp:align>top</wp:align>
            </wp:positionV>
            <wp:extent cx="4619625" cy="27717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9625" cy="2771775"/>
                    </a:xfrm>
                    <a:prstGeom prst="rect">
                      <a:avLst/>
                    </a:prstGeom>
                  </pic:spPr>
                </pic:pic>
              </a:graphicData>
            </a:graphic>
          </wp:anchor>
        </w:drawing>
      </w:r>
    </w:p>
    <w:p w14:paraId="330968A0" w14:textId="77777777" w:rsidR="00C855A1" w:rsidRPr="00304125" w:rsidRDefault="00C855A1" w:rsidP="00E72107">
      <w:pPr>
        <w:rPr>
          <w:rFonts w:ascii="Arial" w:hAnsi="Arial" w:cs="Arial"/>
          <w:lang w:val="en-US"/>
        </w:rPr>
      </w:pPr>
    </w:p>
    <w:p w14:paraId="06C24CF1" w14:textId="77777777" w:rsidR="00C855A1" w:rsidRPr="00304125" w:rsidRDefault="00C855A1" w:rsidP="00E72107">
      <w:pPr>
        <w:rPr>
          <w:rFonts w:ascii="Arial" w:hAnsi="Arial" w:cs="Arial"/>
          <w:lang w:val="en-US"/>
        </w:rPr>
      </w:pPr>
    </w:p>
    <w:p w14:paraId="2EDE3E33" w14:textId="77777777" w:rsidR="00C855A1" w:rsidRPr="00304125" w:rsidRDefault="00C855A1" w:rsidP="00E72107">
      <w:pPr>
        <w:rPr>
          <w:rFonts w:ascii="Arial" w:hAnsi="Arial" w:cs="Arial"/>
          <w:lang w:val="en-US"/>
        </w:rPr>
      </w:pPr>
    </w:p>
    <w:p w14:paraId="1D4EE9CA" w14:textId="77777777" w:rsidR="00C855A1" w:rsidRPr="00304125" w:rsidRDefault="00C855A1" w:rsidP="00E72107">
      <w:pPr>
        <w:rPr>
          <w:rFonts w:ascii="Arial" w:hAnsi="Arial" w:cs="Arial"/>
          <w:lang w:val="en-US"/>
        </w:rPr>
      </w:pPr>
    </w:p>
    <w:p w14:paraId="79F7EB89" w14:textId="77777777" w:rsidR="00C855A1" w:rsidRPr="00304125" w:rsidRDefault="00C855A1" w:rsidP="00E72107">
      <w:pPr>
        <w:rPr>
          <w:rFonts w:ascii="Arial" w:hAnsi="Arial" w:cs="Arial"/>
          <w:lang w:val="en-US"/>
        </w:rPr>
      </w:pPr>
    </w:p>
    <w:p w14:paraId="0EF5CE36" w14:textId="77777777" w:rsidR="00C855A1" w:rsidRPr="00304125" w:rsidRDefault="00C855A1" w:rsidP="00E72107">
      <w:pPr>
        <w:rPr>
          <w:rFonts w:ascii="Arial" w:hAnsi="Arial" w:cs="Arial"/>
          <w:lang w:val="en-US"/>
        </w:rPr>
      </w:pPr>
    </w:p>
    <w:p w14:paraId="725C014F" w14:textId="77777777" w:rsidR="00C855A1" w:rsidRPr="00304125" w:rsidRDefault="00C855A1" w:rsidP="00E72107">
      <w:pPr>
        <w:rPr>
          <w:rFonts w:ascii="Arial" w:hAnsi="Arial" w:cs="Arial"/>
          <w:lang w:val="en-US"/>
        </w:rPr>
      </w:pPr>
    </w:p>
    <w:p w14:paraId="1899DA9A" w14:textId="616405A2" w:rsidR="00C855A1" w:rsidRPr="00304125" w:rsidRDefault="00C855A1" w:rsidP="00E72107">
      <w:pPr>
        <w:spacing w:before="100" w:beforeAutospacing="1" w:after="150" w:line="240" w:lineRule="auto"/>
        <w:ind w:left="450"/>
        <w:rPr>
          <w:rFonts w:ascii="Arial" w:hAnsi="Arial" w:cs="Arial"/>
          <w:lang w:val="en-US"/>
        </w:rPr>
      </w:pPr>
    </w:p>
    <w:p w14:paraId="553900D3" w14:textId="09A46A4C" w:rsidR="00C855A1" w:rsidRPr="00304125" w:rsidRDefault="00C855A1" w:rsidP="00E72107">
      <w:pPr>
        <w:spacing w:before="100" w:beforeAutospacing="1" w:after="150" w:line="240" w:lineRule="auto"/>
        <w:ind w:left="450"/>
        <w:rPr>
          <w:rFonts w:ascii="Arial" w:hAnsi="Arial" w:cs="Arial"/>
          <w:lang w:val="en-US"/>
        </w:rPr>
      </w:pPr>
    </w:p>
    <w:p w14:paraId="038E8E4D" w14:textId="0EF5C54A" w:rsidR="003559AD" w:rsidRPr="00304125" w:rsidRDefault="003559AD" w:rsidP="00E72107">
      <w:pPr>
        <w:spacing w:before="100" w:beforeAutospacing="1" w:after="150" w:line="240" w:lineRule="auto"/>
        <w:ind w:left="450"/>
        <w:rPr>
          <w:rFonts w:ascii="Arial" w:hAnsi="Arial" w:cs="Arial"/>
          <w:lang w:val="en-US"/>
        </w:rPr>
      </w:pPr>
    </w:p>
    <w:p w14:paraId="059E6CE5" w14:textId="29C44BD5" w:rsidR="003559AD" w:rsidRPr="00304125" w:rsidRDefault="003559AD" w:rsidP="00E72107">
      <w:pPr>
        <w:spacing w:before="100" w:beforeAutospacing="1" w:after="150" w:line="240" w:lineRule="auto"/>
        <w:ind w:left="450"/>
        <w:rPr>
          <w:rFonts w:ascii="Arial" w:hAnsi="Arial" w:cs="Arial"/>
          <w:lang w:val="en-US"/>
        </w:rPr>
      </w:pPr>
    </w:p>
    <w:p w14:paraId="6A9DFE85" w14:textId="4A3A33D8" w:rsidR="003559AD" w:rsidRPr="00304125" w:rsidRDefault="003559AD" w:rsidP="00E72107">
      <w:pPr>
        <w:spacing w:before="100" w:beforeAutospacing="1" w:after="150" w:line="240" w:lineRule="auto"/>
        <w:ind w:left="450"/>
        <w:rPr>
          <w:rFonts w:ascii="Arial" w:hAnsi="Arial" w:cs="Arial"/>
          <w:lang w:val="en-US"/>
        </w:rPr>
      </w:pPr>
    </w:p>
    <w:p w14:paraId="35E3C527" w14:textId="77777777" w:rsidR="003559AD" w:rsidRPr="00304125" w:rsidRDefault="003559AD" w:rsidP="00E72107">
      <w:pPr>
        <w:spacing w:before="100" w:beforeAutospacing="1" w:after="150" w:line="240" w:lineRule="auto"/>
        <w:ind w:left="450"/>
        <w:rPr>
          <w:rFonts w:ascii="Arial" w:hAnsi="Arial" w:cs="Arial"/>
          <w:lang w:val="en-US"/>
        </w:rPr>
      </w:pPr>
    </w:p>
    <w:p w14:paraId="15988BC3" w14:textId="0113D968" w:rsidR="00C855A1" w:rsidRPr="00304125" w:rsidRDefault="00C855A1"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lastRenderedPageBreak/>
        <w:t>After:</w:t>
      </w:r>
    </w:p>
    <w:p w14:paraId="648111E5" w14:textId="3029BB49" w:rsidR="00C855A1" w:rsidRPr="00304125" w:rsidRDefault="00C855A1" w:rsidP="00E72107">
      <w:pPr>
        <w:spacing w:before="100" w:beforeAutospacing="1" w:after="150" w:line="240" w:lineRule="auto"/>
        <w:ind w:left="450"/>
        <w:rPr>
          <w:rFonts w:ascii="Arial" w:hAnsi="Arial" w:cs="Arial"/>
          <w:lang w:val="en-US"/>
        </w:rPr>
      </w:pPr>
      <w:r w:rsidRPr="00304125">
        <w:rPr>
          <w:rFonts w:ascii="Arial" w:hAnsi="Arial" w:cs="Arial"/>
          <w:noProof/>
        </w:rPr>
        <w:drawing>
          <wp:inline distT="0" distB="0" distL="0" distR="0" wp14:anchorId="4C02B2FD" wp14:editId="29906B10">
            <wp:extent cx="4132613" cy="29146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316" cy="2918672"/>
                    </a:xfrm>
                    <a:prstGeom prst="rect">
                      <a:avLst/>
                    </a:prstGeom>
                  </pic:spPr>
                </pic:pic>
              </a:graphicData>
            </a:graphic>
          </wp:inline>
        </w:drawing>
      </w:r>
    </w:p>
    <w:p w14:paraId="01A5D242" w14:textId="43784448" w:rsidR="00860980" w:rsidRPr="00304125" w:rsidRDefault="00860980"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After Data cleaning, </w:t>
      </w:r>
      <w:r w:rsidR="00155E52" w:rsidRPr="00304125">
        <w:rPr>
          <w:rFonts w:ascii="Arial" w:hAnsi="Arial" w:cs="Arial"/>
          <w:lang w:val="en-US"/>
        </w:rPr>
        <w:t xml:space="preserve">data is reduced to </w:t>
      </w:r>
      <w:r w:rsidR="00155E52" w:rsidRPr="00304125">
        <w:rPr>
          <w:rFonts w:ascii="Arial" w:hAnsi="Arial" w:cs="Arial"/>
          <w:b/>
          <w:bCs/>
          <w:lang w:val="en-US"/>
        </w:rPr>
        <w:t>143741 rows × 14 columns</w:t>
      </w:r>
      <w:r w:rsidR="00155E52" w:rsidRPr="00304125">
        <w:rPr>
          <w:rFonts w:ascii="Arial" w:hAnsi="Arial" w:cs="Arial"/>
          <w:lang w:val="en-US"/>
        </w:rPr>
        <w:t xml:space="preserve"> from 194673 rows × 38 columns</w:t>
      </w:r>
      <w:r w:rsidRPr="00304125">
        <w:rPr>
          <w:rFonts w:ascii="Arial" w:hAnsi="Arial" w:cs="Arial"/>
          <w:lang w:val="en-US"/>
        </w:rPr>
        <w:t>.</w:t>
      </w:r>
    </w:p>
    <w:p w14:paraId="597F94A0" w14:textId="77E04689" w:rsidR="005417CC" w:rsidRPr="00304125" w:rsidRDefault="005417CC"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Feature Selection</w:t>
      </w:r>
    </w:p>
    <w:p w14:paraId="471A4579" w14:textId="2B507D19" w:rsidR="00860980" w:rsidRPr="00304125" w:rsidRDefault="00860980" w:rsidP="00E72107">
      <w:pPr>
        <w:spacing w:before="100" w:beforeAutospacing="1" w:after="150" w:line="240" w:lineRule="auto"/>
        <w:ind w:left="450"/>
        <w:rPr>
          <w:rFonts w:ascii="Arial" w:hAnsi="Arial" w:cs="Arial"/>
          <w:lang w:val="en-US"/>
        </w:rPr>
      </w:pPr>
      <w:r w:rsidRPr="00304125">
        <w:rPr>
          <w:rFonts w:ascii="Arial" w:hAnsi="Arial" w:cs="Arial"/>
          <w:lang w:val="en-US"/>
        </w:rPr>
        <w:t>Feature selection plays important role in predictive modeling. Correct feature selection will result in greater accuracy. Feature selection is performed using mutu</w:t>
      </w:r>
      <w:r w:rsidR="0013625B" w:rsidRPr="00304125">
        <w:rPr>
          <w:rFonts w:ascii="Arial" w:hAnsi="Arial" w:cs="Arial"/>
          <w:lang w:val="en-US"/>
        </w:rPr>
        <w:t>al information method of scikit learn library.</w:t>
      </w:r>
    </w:p>
    <w:p w14:paraId="7BE71031" w14:textId="50C28F98" w:rsidR="0032720C" w:rsidRPr="00304125" w:rsidRDefault="00544183"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After analyzing the feature, it </w:t>
      </w:r>
      <w:r w:rsidR="0013625B" w:rsidRPr="00304125">
        <w:rPr>
          <w:rFonts w:ascii="Arial" w:hAnsi="Arial" w:cs="Arial"/>
          <w:lang w:val="en-US"/>
        </w:rPr>
        <w:t>is observed</w:t>
      </w:r>
      <w:r w:rsidRPr="00304125">
        <w:rPr>
          <w:rFonts w:ascii="Arial" w:hAnsi="Arial" w:cs="Arial"/>
          <w:lang w:val="en-US"/>
        </w:rPr>
        <w:t xml:space="preserve"> that </w:t>
      </w:r>
      <w:r w:rsidR="008852B3" w:rsidRPr="00304125">
        <w:rPr>
          <w:rFonts w:ascii="Arial" w:hAnsi="Arial" w:cs="Arial"/>
          <w:lang w:val="en-US"/>
        </w:rPr>
        <w:t>COLLISION TYPE feature affects the most</w:t>
      </w:r>
      <w:r w:rsidR="0032720C" w:rsidRPr="00304125">
        <w:rPr>
          <w:rFonts w:ascii="Arial" w:hAnsi="Arial" w:cs="Arial"/>
          <w:lang w:val="en-US"/>
        </w:rPr>
        <w:t xml:space="preserve"> in determining the</w:t>
      </w:r>
      <w:r w:rsidR="008852B3" w:rsidRPr="00304125">
        <w:rPr>
          <w:rFonts w:ascii="Arial" w:hAnsi="Arial" w:cs="Arial"/>
          <w:lang w:val="en-US"/>
        </w:rPr>
        <w:t xml:space="preserve"> collision severity (target variable).</w:t>
      </w:r>
      <w:r w:rsidR="0032720C" w:rsidRPr="00304125">
        <w:rPr>
          <w:rFonts w:ascii="Arial" w:hAnsi="Arial" w:cs="Arial"/>
          <w:lang w:val="en-US"/>
        </w:rPr>
        <w:t xml:space="preserve"> However, COLLITION TYPE, ADDRTYPE and JUNCTION TYPE features can’t predict the severity beforehand. The</w:t>
      </w:r>
      <w:r w:rsidR="0003398B" w:rsidRPr="00304125">
        <w:rPr>
          <w:rFonts w:ascii="Arial" w:hAnsi="Arial" w:cs="Arial"/>
          <w:lang w:val="en-US"/>
        </w:rPr>
        <w:t>s</w:t>
      </w:r>
      <w:r w:rsidR="0032720C" w:rsidRPr="00304125">
        <w:rPr>
          <w:rFonts w:ascii="Arial" w:hAnsi="Arial" w:cs="Arial"/>
          <w:lang w:val="en-US"/>
        </w:rPr>
        <w:t>e features can only be known after the accident. Hence, COLLISION TYPE, ADDRTYPE and JUNCTION TYPE features will not be considered for modeling.</w:t>
      </w:r>
    </w:p>
    <w:p w14:paraId="227F984F" w14:textId="35C4AEBA" w:rsidR="0032720C" w:rsidRPr="00304125" w:rsidRDefault="001D3849" w:rsidP="00E72107">
      <w:pPr>
        <w:spacing w:before="100" w:beforeAutospacing="1" w:after="150" w:line="240" w:lineRule="auto"/>
        <w:ind w:left="450"/>
        <w:rPr>
          <w:rFonts w:ascii="Arial" w:hAnsi="Arial" w:cs="Arial"/>
          <w:lang w:val="en-US"/>
        </w:rPr>
      </w:pPr>
      <w:r w:rsidRPr="00304125">
        <w:rPr>
          <w:rFonts w:ascii="Arial" w:hAnsi="Arial" w:cs="Arial"/>
          <w:lang w:val="en-US"/>
        </w:rPr>
        <w:t>Four</w:t>
      </w:r>
      <w:r w:rsidR="0032720C" w:rsidRPr="00304125">
        <w:rPr>
          <w:rFonts w:ascii="Arial" w:hAnsi="Arial" w:cs="Arial"/>
          <w:lang w:val="en-US"/>
        </w:rPr>
        <w:t xml:space="preserve"> features</w:t>
      </w:r>
      <w:r w:rsidRPr="00304125">
        <w:rPr>
          <w:rFonts w:ascii="Arial" w:hAnsi="Arial" w:cs="Arial"/>
          <w:lang w:val="en-US"/>
        </w:rPr>
        <w:t xml:space="preserve"> </w:t>
      </w:r>
      <w:r w:rsidR="0032720C" w:rsidRPr="00304125">
        <w:rPr>
          <w:rFonts w:ascii="Arial" w:hAnsi="Arial" w:cs="Arial"/>
          <w:lang w:val="en-US"/>
        </w:rPr>
        <w:t>WEATHER, ROADCONDITION</w:t>
      </w:r>
      <w:r w:rsidRPr="00304125">
        <w:rPr>
          <w:rFonts w:ascii="Arial" w:hAnsi="Arial" w:cs="Arial"/>
          <w:lang w:val="en-US"/>
        </w:rPr>
        <w:t xml:space="preserve">, </w:t>
      </w:r>
      <w:r w:rsidR="0032720C" w:rsidRPr="00304125">
        <w:rPr>
          <w:rFonts w:ascii="Arial" w:hAnsi="Arial" w:cs="Arial"/>
          <w:lang w:val="en-US"/>
        </w:rPr>
        <w:t xml:space="preserve">LIGHTCONDITION </w:t>
      </w:r>
      <w:r w:rsidRPr="00304125">
        <w:rPr>
          <w:rFonts w:ascii="Arial" w:hAnsi="Arial" w:cs="Arial"/>
          <w:lang w:val="en-US"/>
        </w:rPr>
        <w:t>and INATTENTIONIND are used to</w:t>
      </w:r>
      <w:r w:rsidR="0032720C" w:rsidRPr="00304125">
        <w:rPr>
          <w:rFonts w:ascii="Arial" w:hAnsi="Arial" w:cs="Arial"/>
          <w:lang w:val="en-US"/>
        </w:rPr>
        <w:t xml:space="preserve"> for modeling.</w:t>
      </w:r>
    </w:p>
    <w:p w14:paraId="3FB5D3B2" w14:textId="77777777" w:rsidR="0032720C" w:rsidRPr="00304125" w:rsidRDefault="0032720C" w:rsidP="00E72107">
      <w:pPr>
        <w:spacing w:before="100" w:beforeAutospacing="1" w:after="150" w:line="240" w:lineRule="auto"/>
        <w:ind w:left="450"/>
        <w:rPr>
          <w:rFonts w:ascii="Arial" w:hAnsi="Arial" w:cs="Arial"/>
          <w:lang w:val="en-US"/>
        </w:rPr>
      </w:pPr>
      <w:r w:rsidRPr="00304125">
        <w:rPr>
          <w:rFonts w:ascii="Arial" w:hAnsi="Arial" w:cs="Arial"/>
          <w:lang w:val="en-US"/>
        </w:rPr>
        <w:t>Rest of the features doesn’t affect much on severity and won’t be considered for modeling.</w:t>
      </w:r>
    </w:p>
    <w:p w14:paraId="4897A832" w14:textId="5DDC2170" w:rsidR="00DA3973" w:rsidRPr="00304125" w:rsidRDefault="002B52E1" w:rsidP="00E72107">
      <w:pPr>
        <w:spacing w:before="100" w:beforeAutospacing="1" w:after="150" w:line="240" w:lineRule="auto"/>
        <w:ind w:left="450"/>
        <w:rPr>
          <w:rFonts w:ascii="Arial" w:hAnsi="Arial" w:cs="Arial"/>
          <w:b/>
          <w:bCs/>
          <w:lang w:val="en-US"/>
        </w:rPr>
      </w:pPr>
      <w:r w:rsidRPr="00304125">
        <w:rPr>
          <w:rFonts w:ascii="Arial" w:hAnsi="Arial" w:cs="Arial"/>
          <w:noProof/>
        </w:rPr>
        <w:lastRenderedPageBreak/>
        <w:drawing>
          <wp:inline distT="0" distB="0" distL="0" distR="0" wp14:anchorId="45C4D20C" wp14:editId="36AB1F4A">
            <wp:extent cx="5760720" cy="3207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07385"/>
                    </a:xfrm>
                    <a:prstGeom prst="rect">
                      <a:avLst/>
                    </a:prstGeom>
                  </pic:spPr>
                </pic:pic>
              </a:graphicData>
            </a:graphic>
          </wp:inline>
        </w:drawing>
      </w:r>
    </w:p>
    <w:p w14:paraId="65761A0A"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ADDRTYPE: 0.018286</w:t>
      </w:r>
    </w:p>
    <w:p w14:paraId="7ED1D19D"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COLLISIONTYPE: 0.125731</w:t>
      </w:r>
    </w:p>
    <w:p w14:paraId="52636806"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JUNCTIONTYPE: 0.024836</w:t>
      </w:r>
    </w:p>
    <w:p w14:paraId="4A9A8EE9"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WEATHER: 0.002015</w:t>
      </w:r>
    </w:p>
    <w:p w14:paraId="26696D98"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ROADCOND: 0.005881</w:t>
      </w:r>
    </w:p>
    <w:p w14:paraId="359E17BE"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LIGHTCOND: 0.003328</w:t>
      </w:r>
    </w:p>
    <w:p w14:paraId="0D019E5B"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SPEEDING: 0.000000</w:t>
      </w:r>
    </w:p>
    <w:p w14:paraId="1224C3BB" w14:textId="77777777" w:rsidR="002B52E1" w:rsidRPr="00304125" w:rsidRDefault="002B52E1" w:rsidP="00E72107">
      <w:pPr>
        <w:pStyle w:val="HTMLPreformatted"/>
        <w:wordWrap w:val="0"/>
        <w:ind w:left="567"/>
        <w:textAlignment w:val="baseline"/>
        <w:rPr>
          <w:rFonts w:ascii="Arial" w:eastAsiaTheme="minorHAnsi" w:hAnsi="Arial" w:cs="Arial"/>
          <w:sz w:val="22"/>
          <w:szCs w:val="22"/>
          <w:lang w:val="en-US" w:eastAsia="en-US"/>
        </w:rPr>
      </w:pPr>
      <w:r w:rsidRPr="00304125">
        <w:rPr>
          <w:rFonts w:ascii="Arial" w:eastAsiaTheme="minorHAnsi" w:hAnsi="Arial" w:cs="Arial"/>
          <w:sz w:val="22"/>
          <w:szCs w:val="22"/>
          <w:lang w:val="en-US" w:eastAsia="en-US"/>
        </w:rPr>
        <w:t>Feature UNDERINFL: 0.000000</w:t>
      </w:r>
    </w:p>
    <w:p w14:paraId="27759907" w14:textId="77777777" w:rsidR="002B52E1" w:rsidRPr="00304125" w:rsidRDefault="002B52E1" w:rsidP="00E72107">
      <w:pPr>
        <w:pStyle w:val="HTMLPreformatted"/>
        <w:wordWrap w:val="0"/>
        <w:ind w:left="567"/>
        <w:textAlignment w:val="baseline"/>
        <w:rPr>
          <w:rFonts w:ascii="Arial" w:hAnsi="Arial" w:cs="Arial"/>
          <w:color w:val="000000"/>
          <w:sz w:val="21"/>
          <w:szCs w:val="21"/>
          <w:lang w:val="en-US"/>
        </w:rPr>
      </w:pPr>
      <w:r w:rsidRPr="00304125">
        <w:rPr>
          <w:rFonts w:ascii="Arial" w:eastAsiaTheme="minorHAnsi" w:hAnsi="Arial" w:cs="Arial"/>
          <w:sz w:val="22"/>
          <w:szCs w:val="22"/>
          <w:lang w:val="en-US" w:eastAsia="en-US"/>
        </w:rPr>
        <w:t>Feature INATTENTIONIND: 0.001673</w:t>
      </w:r>
    </w:p>
    <w:p w14:paraId="0FE67370" w14:textId="51986572" w:rsidR="009A1521" w:rsidRPr="00304125" w:rsidRDefault="009A1521"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Exploratory Data Analysis</w:t>
      </w:r>
    </w:p>
    <w:p w14:paraId="5CC2257C" w14:textId="556FEC7C" w:rsidR="00C11F2B" w:rsidRPr="00304125" w:rsidRDefault="00C11F2B" w:rsidP="00E72107">
      <w:pPr>
        <w:spacing w:before="100" w:beforeAutospacing="1" w:after="150" w:line="240" w:lineRule="auto"/>
        <w:ind w:left="450"/>
        <w:rPr>
          <w:rFonts w:ascii="Arial" w:hAnsi="Arial" w:cs="Arial"/>
          <w:lang w:val="en-US"/>
        </w:rPr>
      </w:pPr>
      <w:r w:rsidRPr="00304125">
        <w:rPr>
          <w:rFonts w:ascii="Arial" w:hAnsi="Arial" w:cs="Arial"/>
          <w:lang w:val="en-US"/>
        </w:rPr>
        <w:t>Seaborn count</w:t>
      </w:r>
      <w:r w:rsidR="001D3849" w:rsidRPr="00304125">
        <w:rPr>
          <w:rFonts w:ascii="Arial" w:hAnsi="Arial" w:cs="Arial"/>
          <w:lang w:val="en-US"/>
        </w:rPr>
        <w:t xml:space="preserve"> </w:t>
      </w:r>
      <w:r w:rsidRPr="00304125">
        <w:rPr>
          <w:rFonts w:ascii="Arial" w:hAnsi="Arial" w:cs="Arial"/>
          <w:lang w:val="en-US"/>
        </w:rPr>
        <w:t>plot is used for analyzing impact of individual feature over target variable severity.</w:t>
      </w:r>
      <w:r w:rsidR="002558FA" w:rsidRPr="00304125">
        <w:rPr>
          <w:rFonts w:ascii="Arial" w:hAnsi="Arial" w:cs="Arial"/>
          <w:lang w:val="en-US"/>
        </w:rPr>
        <w:t xml:space="preserve"> </w:t>
      </w:r>
    </w:p>
    <w:p w14:paraId="3D3B16D0" w14:textId="77777777" w:rsidR="002C5807" w:rsidRPr="00304125" w:rsidRDefault="002C5807" w:rsidP="00E72107">
      <w:pPr>
        <w:spacing w:before="100" w:beforeAutospacing="1" w:after="150" w:line="240" w:lineRule="auto"/>
        <w:ind w:left="450"/>
        <w:rPr>
          <w:rFonts w:ascii="Arial" w:hAnsi="Arial" w:cs="Arial"/>
          <w:lang w:val="en-US"/>
        </w:rPr>
      </w:pPr>
      <w:r w:rsidRPr="00304125">
        <w:rPr>
          <w:rFonts w:ascii="Arial" w:hAnsi="Arial" w:cs="Arial"/>
          <w:lang w:val="en-US"/>
        </w:rPr>
        <w:t>Severity values are:</w:t>
      </w:r>
    </w:p>
    <w:p w14:paraId="39AFCB8A" w14:textId="7D8F32C5" w:rsidR="00B752D3" w:rsidRPr="00304125" w:rsidRDefault="002C5807"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0 - </w:t>
      </w:r>
      <w:r w:rsidR="00B752D3" w:rsidRPr="00304125">
        <w:rPr>
          <w:rFonts w:ascii="Arial" w:hAnsi="Arial" w:cs="Arial"/>
          <w:lang w:val="en-US"/>
        </w:rPr>
        <w:t>Property Damage Only Collision</w:t>
      </w:r>
    </w:p>
    <w:p w14:paraId="4A7835DD" w14:textId="288050DB" w:rsidR="00B752D3" w:rsidRPr="00304125" w:rsidRDefault="002C5807"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1 - </w:t>
      </w:r>
      <w:r w:rsidR="00B752D3" w:rsidRPr="00304125">
        <w:rPr>
          <w:rFonts w:ascii="Arial" w:hAnsi="Arial" w:cs="Arial"/>
          <w:lang w:val="en-US"/>
        </w:rPr>
        <w:t>Injury Collision</w:t>
      </w:r>
    </w:p>
    <w:p w14:paraId="5E78B6A8" w14:textId="10F90CAF"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Relation between Severity and Collision</w:t>
      </w:r>
    </w:p>
    <w:p w14:paraId="31856AFD" w14:textId="49DAC3FE" w:rsidR="00982997" w:rsidRPr="00304125" w:rsidRDefault="00982997"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Below histogram shows most injury collision happens in Angles, Rear end and Left Turn. There is less risk of property damage by Pedestrian, Cycles and Head on collision. However, Pedestrian and Cycles </w:t>
      </w:r>
      <w:r w:rsidR="0003398B" w:rsidRPr="00304125">
        <w:rPr>
          <w:rFonts w:ascii="Arial" w:hAnsi="Arial" w:cs="Arial"/>
          <w:lang w:val="en-US"/>
        </w:rPr>
        <w:t xml:space="preserve">also </w:t>
      </w:r>
      <w:r w:rsidRPr="00304125">
        <w:rPr>
          <w:rFonts w:ascii="Arial" w:hAnsi="Arial" w:cs="Arial"/>
          <w:lang w:val="en-US"/>
        </w:rPr>
        <w:t>cause</w:t>
      </w:r>
      <w:r w:rsidR="0003398B" w:rsidRPr="00304125">
        <w:rPr>
          <w:rFonts w:ascii="Arial" w:hAnsi="Arial" w:cs="Arial"/>
          <w:lang w:val="en-US"/>
        </w:rPr>
        <w:t>s</w:t>
      </w:r>
      <w:r w:rsidRPr="00304125">
        <w:rPr>
          <w:rFonts w:ascii="Arial" w:hAnsi="Arial" w:cs="Arial"/>
          <w:lang w:val="en-US"/>
        </w:rPr>
        <w:t xml:space="preserve"> injury collision. It is also being notice</w:t>
      </w:r>
      <w:r w:rsidR="0003398B" w:rsidRPr="00304125">
        <w:rPr>
          <w:rFonts w:ascii="Arial" w:hAnsi="Arial" w:cs="Arial"/>
          <w:lang w:val="en-US"/>
        </w:rPr>
        <w:t xml:space="preserve"> that</w:t>
      </w:r>
      <w:r w:rsidRPr="00304125">
        <w:rPr>
          <w:rFonts w:ascii="Arial" w:hAnsi="Arial" w:cs="Arial"/>
          <w:lang w:val="en-US"/>
        </w:rPr>
        <w:t xml:space="preserve"> Left turn is risker than Right turn.</w:t>
      </w:r>
      <w:r w:rsidR="00D47B55" w:rsidRPr="00304125">
        <w:rPr>
          <w:rFonts w:ascii="Arial" w:hAnsi="Arial" w:cs="Arial"/>
          <w:lang w:val="en-US"/>
        </w:rPr>
        <w:t xml:space="preserve"> Parked cars </w:t>
      </w:r>
      <w:r w:rsidR="0003398B" w:rsidRPr="00304125">
        <w:rPr>
          <w:rFonts w:ascii="Arial" w:hAnsi="Arial" w:cs="Arial"/>
          <w:lang w:val="en-US"/>
        </w:rPr>
        <w:t>cause the</w:t>
      </w:r>
      <w:r w:rsidR="00D47B55" w:rsidRPr="00304125">
        <w:rPr>
          <w:rFonts w:ascii="Arial" w:hAnsi="Arial" w:cs="Arial"/>
          <w:lang w:val="en-US"/>
        </w:rPr>
        <w:t xml:space="preserve"> most property damage.</w:t>
      </w:r>
    </w:p>
    <w:p w14:paraId="3A0193C3" w14:textId="3F3BCAE5"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noProof/>
        </w:rPr>
        <w:lastRenderedPageBreak/>
        <w:drawing>
          <wp:inline distT="0" distB="0" distL="0" distR="0" wp14:anchorId="36272B71" wp14:editId="7A703F5D">
            <wp:extent cx="576072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5940"/>
                    </a:xfrm>
                    <a:prstGeom prst="rect">
                      <a:avLst/>
                    </a:prstGeom>
                  </pic:spPr>
                </pic:pic>
              </a:graphicData>
            </a:graphic>
          </wp:inline>
        </w:drawing>
      </w:r>
    </w:p>
    <w:p w14:paraId="73E3939F" w14:textId="2CD564F6"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Junction Type</w:t>
      </w:r>
      <w:r w:rsidR="00282EE8" w:rsidRPr="00304125">
        <w:rPr>
          <w:rFonts w:ascii="Arial" w:hAnsi="Arial" w:cs="Arial"/>
          <w:b/>
          <w:bCs/>
          <w:lang w:val="en-US"/>
        </w:rPr>
        <w:t xml:space="preserve"> and Address Type</w:t>
      </w:r>
    </w:p>
    <w:p w14:paraId="56CD4894" w14:textId="39DC79E6" w:rsidR="00D47B55" w:rsidRPr="00304125" w:rsidRDefault="00D47B55" w:rsidP="00E72107">
      <w:pPr>
        <w:spacing w:before="100" w:beforeAutospacing="1" w:after="150" w:line="240" w:lineRule="auto"/>
        <w:ind w:left="450"/>
        <w:rPr>
          <w:rFonts w:ascii="Arial" w:hAnsi="Arial" w:cs="Arial"/>
          <w:lang w:val="en-US"/>
        </w:rPr>
      </w:pPr>
      <w:r w:rsidRPr="00304125">
        <w:rPr>
          <w:rFonts w:ascii="Arial" w:hAnsi="Arial" w:cs="Arial"/>
          <w:lang w:val="en-US"/>
        </w:rPr>
        <w:t>There are two types of Junctions Mid</w:t>
      </w:r>
      <w:r w:rsidR="00282EE8" w:rsidRPr="00304125">
        <w:rPr>
          <w:rFonts w:ascii="Arial" w:hAnsi="Arial" w:cs="Arial"/>
          <w:lang w:val="en-US"/>
        </w:rPr>
        <w:t>-</w:t>
      </w:r>
      <w:r w:rsidRPr="00304125">
        <w:rPr>
          <w:rFonts w:ascii="Arial" w:hAnsi="Arial" w:cs="Arial"/>
          <w:lang w:val="en-US"/>
        </w:rPr>
        <w:t>Block and Intersection. Injury collision happens</w:t>
      </w:r>
      <w:r w:rsidR="00282EE8" w:rsidRPr="00304125">
        <w:rPr>
          <w:rFonts w:ascii="Arial" w:hAnsi="Arial" w:cs="Arial"/>
          <w:lang w:val="en-US"/>
        </w:rPr>
        <w:t xml:space="preserve"> more at intersections. Mid-Block junction</w:t>
      </w:r>
      <w:r w:rsidR="0003398B" w:rsidRPr="00304125">
        <w:rPr>
          <w:rFonts w:ascii="Arial" w:hAnsi="Arial" w:cs="Arial"/>
          <w:lang w:val="en-US"/>
        </w:rPr>
        <w:t xml:space="preserve"> (</w:t>
      </w:r>
      <w:r w:rsidR="00282EE8" w:rsidRPr="00304125">
        <w:rPr>
          <w:rFonts w:ascii="Arial" w:hAnsi="Arial" w:cs="Arial"/>
          <w:lang w:val="en-US"/>
        </w:rPr>
        <w:t>not related to intersection</w:t>
      </w:r>
      <w:r w:rsidR="0003398B" w:rsidRPr="00304125">
        <w:rPr>
          <w:rFonts w:ascii="Arial" w:hAnsi="Arial" w:cs="Arial"/>
          <w:lang w:val="en-US"/>
        </w:rPr>
        <w:t>)</w:t>
      </w:r>
      <w:r w:rsidR="00282EE8" w:rsidRPr="00304125">
        <w:rPr>
          <w:rFonts w:ascii="Arial" w:hAnsi="Arial" w:cs="Arial"/>
          <w:lang w:val="en-US"/>
        </w:rPr>
        <w:t xml:space="preserve"> does more property damage than intersection. Similar results are observed in Address Type as shown below:</w:t>
      </w:r>
    </w:p>
    <w:p w14:paraId="60F67018" w14:textId="5C8DC356" w:rsidR="00982A24" w:rsidRPr="00304125" w:rsidRDefault="00282EE8"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458B920F" wp14:editId="405DAAAB">
            <wp:extent cx="5415149" cy="2452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125" cy="2454624"/>
                    </a:xfrm>
                    <a:prstGeom prst="rect">
                      <a:avLst/>
                    </a:prstGeom>
                  </pic:spPr>
                </pic:pic>
              </a:graphicData>
            </a:graphic>
          </wp:inline>
        </w:drawing>
      </w:r>
    </w:p>
    <w:p w14:paraId="260D9E7D" w14:textId="04673C6F" w:rsidR="00282EE8" w:rsidRPr="00304125" w:rsidRDefault="00282EE8" w:rsidP="00E72107">
      <w:pPr>
        <w:spacing w:before="100" w:beforeAutospacing="1" w:after="150" w:line="240" w:lineRule="auto"/>
        <w:ind w:left="450"/>
        <w:rPr>
          <w:rFonts w:ascii="Arial" w:hAnsi="Arial" w:cs="Arial"/>
          <w:b/>
          <w:bCs/>
          <w:lang w:val="en-US"/>
        </w:rPr>
      </w:pPr>
      <w:r w:rsidRPr="00304125">
        <w:rPr>
          <w:rFonts w:ascii="Arial" w:hAnsi="Arial" w:cs="Arial"/>
          <w:noProof/>
        </w:rPr>
        <w:lastRenderedPageBreak/>
        <w:drawing>
          <wp:inline distT="0" distB="0" distL="0" distR="0" wp14:anchorId="078626AD" wp14:editId="4366111F">
            <wp:extent cx="5760720" cy="3174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74365"/>
                    </a:xfrm>
                    <a:prstGeom prst="rect">
                      <a:avLst/>
                    </a:prstGeom>
                  </pic:spPr>
                </pic:pic>
              </a:graphicData>
            </a:graphic>
          </wp:inline>
        </w:drawing>
      </w:r>
    </w:p>
    <w:p w14:paraId="549A9F50" w14:textId="18D069FA"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Road condition</w:t>
      </w:r>
    </w:p>
    <w:p w14:paraId="0E7E4A21" w14:textId="294B2B60" w:rsidR="00282EE8" w:rsidRPr="00304125" w:rsidRDefault="009E4C7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Property damage and Injury collision both are higher in Dry Roads than </w:t>
      </w:r>
      <w:r w:rsidR="0003398B" w:rsidRPr="00304125">
        <w:rPr>
          <w:rFonts w:ascii="Arial" w:hAnsi="Arial" w:cs="Arial"/>
          <w:lang w:val="en-US"/>
        </w:rPr>
        <w:t xml:space="preserve">the </w:t>
      </w:r>
      <w:r w:rsidRPr="00304125">
        <w:rPr>
          <w:rFonts w:ascii="Arial" w:hAnsi="Arial" w:cs="Arial"/>
          <w:lang w:val="en-US"/>
        </w:rPr>
        <w:t>Wet Roads.</w:t>
      </w:r>
    </w:p>
    <w:p w14:paraId="50D25D30" w14:textId="3F21CC68"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16263A91" wp14:editId="2669AD15">
            <wp:extent cx="576072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15310"/>
                    </a:xfrm>
                    <a:prstGeom prst="rect">
                      <a:avLst/>
                    </a:prstGeom>
                  </pic:spPr>
                </pic:pic>
              </a:graphicData>
            </a:graphic>
          </wp:inline>
        </w:drawing>
      </w:r>
    </w:p>
    <w:p w14:paraId="0EAB7A17" w14:textId="358E95EA"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Light condition</w:t>
      </w:r>
    </w:p>
    <w:p w14:paraId="3A19FD29" w14:textId="4E4BB24D" w:rsidR="009E4C7A" w:rsidRPr="00304125" w:rsidRDefault="009E4C7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More accidents occur during </w:t>
      </w:r>
      <w:r w:rsidR="00CB7E6D" w:rsidRPr="00304125">
        <w:rPr>
          <w:rFonts w:ascii="Arial" w:hAnsi="Arial" w:cs="Arial"/>
          <w:lang w:val="en-US"/>
        </w:rPr>
        <w:t>d</w:t>
      </w:r>
      <w:r w:rsidRPr="00304125">
        <w:rPr>
          <w:rFonts w:ascii="Arial" w:hAnsi="Arial" w:cs="Arial"/>
          <w:lang w:val="en-US"/>
        </w:rPr>
        <w:t>ay Light than during night.</w:t>
      </w:r>
    </w:p>
    <w:p w14:paraId="4C6A6383" w14:textId="3BF141B3" w:rsidR="00982A24" w:rsidRPr="00304125" w:rsidRDefault="00982A24" w:rsidP="00E72107">
      <w:pPr>
        <w:spacing w:before="100" w:beforeAutospacing="1" w:after="150" w:line="240" w:lineRule="auto"/>
        <w:ind w:left="450"/>
        <w:rPr>
          <w:rFonts w:ascii="Arial" w:hAnsi="Arial" w:cs="Arial"/>
          <w:b/>
          <w:bCs/>
          <w:lang w:val="en-US"/>
        </w:rPr>
      </w:pPr>
      <w:r w:rsidRPr="00304125">
        <w:rPr>
          <w:rFonts w:ascii="Arial" w:hAnsi="Arial" w:cs="Arial"/>
          <w:noProof/>
        </w:rPr>
        <w:lastRenderedPageBreak/>
        <w:drawing>
          <wp:inline distT="0" distB="0" distL="0" distR="0" wp14:anchorId="16F718CD" wp14:editId="22E4BB46">
            <wp:extent cx="5760720" cy="2833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33370"/>
                    </a:xfrm>
                    <a:prstGeom prst="rect">
                      <a:avLst/>
                    </a:prstGeom>
                  </pic:spPr>
                </pic:pic>
              </a:graphicData>
            </a:graphic>
          </wp:inline>
        </w:drawing>
      </w:r>
    </w:p>
    <w:p w14:paraId="1AC2D404" w14:textId="7310FAAE"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Weather</w:t>
      </w:r>
    </w:p>
    <w:p w14:paraId="78F451A6" w14:textId="4D03B274" w:rsidR="009E4C7A" w:rsidRPr="00304125" w:rsidRDefault="00C93BA6"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Similar to Road condition, </w:t>
      </w:r>
      <w:r w:rsidR="009E4C7A" w:rsidRPr="00304125">
        <w:rPr>
          <w:rFonts w:ascii="Arial" w:hAnsi="Arial" w:cs="Arial"/>
          <w:lang w:val="en-US"/>
        </w:rPr>
        <w:t>accidents are more frequent during clear weather than</w:t>
      </w:r>
      <w:r w:rsidRPr="00304125">
        <w:rPr>
          <w:rFonts w:ascii="Arial" w:hAnsi="Arial" w:cs="Arial"/>
          <w:lang w:val="en-US"/>
        </w:rPr>
        <w:t xml:space="preserve"> during</w:t>
      </w:r>
      <w:r w:rsidR="009E4C7A" w:rsidRPr="00304125">
        <w:rPr>
          <w:rFonts w:ascii="Arial" w:hAnsi="Arial" w:cs="Arial"/>
          <w:lang w:val="en-US"/>
        </w:rPr>
        <w:t xml:space="preserve"> raining and overcast.</w:t>
      </w:r>
    </w:p>
    <w:p w14:paraId="3FF24B6D" w14:textId="0DA87048"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11E82A0A" wp14:editId="20555C3F">
            <wp:extent cx="576072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3055"/>
                    </a:xfrm>
                    <a:prstGeom prst="rect">
                      <a:avLst/>
                    </a:prstGeom>
                  </pic:spPr>
                </pic:pic>
              </a:graphicData>
            </a:graphic>
          </wp:inline>
        </w:drawing>
      </w:r>
    </w:p>
    <w:p w14:paraId="744328B4" w14:textId="77777777" w:rsidR="00C93BA6" w:rsidRPr="00304125" w:rsidRDefault="00C93BA6" w:rsidP="00E72107">
      <w:pPr>
        <w:spacing w:before="100" w:beforeAutospacing="1" w:after="150" w:line="240" w:lineRule="auto"/>
        <w:ind w:left="450"/>
        <w:rPr>
          <w:rFonts w:ascii="Arial" w:hAnsi="Arial" w:cs="Arial"/>
          <w:b/>
          <w:bCs/>
          <w:lang w:val="en-US"/>
        </w:rPr>
      </w:pPr>
    </w:p>
    <w:p w14:paraId="1B7FE5CD" w14:textId="77777777" w:rsidR="00C93BA6" w:rsidRPr="00304125" w:rsidRDefault="00C93BA6" w:rsidP="00E72107">
      <w:pPr>
        <w:spacing w:before="100" w:beforeAutospacing="1" w:after="150" w:line="240" w:lineRule="auto"/>
        <w:ind w:left="450"/>
        <w:rPr>
          <w:rFonts w:ascii="Arial" w:hAnsi="Arial" w:cs="Arial"/>
          <w:b/>
          <w:bCs/>
          <w:lang w:val="en-US"/>
        </w:rPr>
      </w:pPr>
    </w:p>
    <w:p w14:paraId="4B7CFAA1" w14:textId="77777777" w:rsidR="00C93BA6" w:rsidRPr="00304125" w:rsidRDefault="00C93BA6" w:rsidP="00E72107">
      <w:pPr>
        <w:spacing w:before="100" w:beforeAutospacing="1" w:after="150" w:line="240" w:lineRule="auto"/>
        <w:ind w:left="450"/>
        <w:rPr>
          <w:rFonts w:ascii="Arial" w:hAnsi="Arial" w:cs="Arial"/>
          <w:b/>
          <w:bCs/>
          <w:lang w:val="en-US"/>
        </w:rPr>
      </w:pPr>
    </w:p>
    <w:p w14:paraId="03E6693C" w14:textId="77777777" w:rsidR="00C93BA6" w:rsidRPr="00304125" w:rsidRDefault="00C93BA6" w:rsidP="00E72107">
      <w:pPr>
        <w:spacing w:before="100" w:beforeAutospacing="1" w:after="150" w:line="240" w:lineRule="auto"/>
        <w:ind w:left="450"/>
        <w:rPr>
          <w:rFonts w:ascii="Arial" w:hAnsi="Arial" w:cs="Arial"/>
          <w:b/>
          <w:bCs/>
          <w:lang w:val="en-US"/>
        </w:rPr>
      </w:pPr>
    </w:p>
    <w:p w14:paraId="2DB1A156" w14:textId="77777777" w:rsidR="00C93BA6" w:rsidRPr="00304125" w:rsidRDefault="00C93BA6" w:rsidP="00E72107">
      <w:pPr>
        <w:spacing w:before="100" w:beforeAutospacing="1" w:after="150" w:line="240" w:lineRule="auto"/>
        <w:ind w:left="450"/>
        <w:rPr>
          <w:rFonts w:ascii="Arial" w:hAnsi="Arial" w:cs="Arial"/>
          <w:b/>
          <w:bCs/>
          <w:lang w:val="en-US"/>
        </w:rPr>
      </w:pPr>
    </w:p>
    <w:p w14:paraId="64459D6B" w14:textId="77777777" w:rsidR="00C93BA6" w:rsidRPr="00304125" w:rsidRDefault="00C93BA6" w:rsidP="00E72107">
      <w:pPr>
        <w:spacing w:before="100" w:beforeAutospacing="1" w:after="150" w:line="240" w:lineRule="auto"/>
        <w:ind w:left="450"/>
        <w:rPr>
          <w:rFonts w:ascii="Arial" w:hAnsi="Arial" w:cs="Arial"/>
          <w:b/>
          <w:bCs/>
          <w:lang w:val="en-US"/>
        </w:rPr>
      </w:pPr>
    </w:p>
    <w:p w14:paraId="7C1ACC88" w14:textId="12871BE3"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lastRenderedPageBreak/>
        <w:t>Vehicle Count</w:t>
      </w:r>
    </w:p>
    <w:p w14:paraId="29C19221" w14:textId="72139DF0" w:rsidR="0097744E" w:rsidRPr="00304125" w:rsidRDefault="0097744E" w:rsidP="00E72107">
      <w:pPr>
        <w:spacing w:before="100" w:beforeAutospacing="1" w:after="150" w:line="240" w:lineRule="auto"/>
        <w:ind w:left="450"/>
        <w:rPr>
          <w:rFonts w:ascii="Arial" w:hAnsi="Arial" w:cs="Arial"/>
          <w:lang w:val="en-US"/>
        </w:rPr>
      </w:pPr>
      <w:r w:rsidRPr="00304125">
        <w:rPr>
          <w:rFonts w:ascii="Arial" w:hAnsi="Arial" w:cs="Arial"/>
          <w:lang w:val="en-US"/>
        </w:rPr>
        <w:t>Vehicle count data will only be available after accident. Hence do not help in model prediction.</w:t>
      </w:r>
    </w:p>
    <w:p w14:paraId="6681ED14" w14:textId="2F34728D"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2A76C231" wp14:editId="388474BC">
            <wp:extent cx="5545777" cy="286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2639" cy="2895780"/>
                    </a:xfrm>
                    <a:prstGeom prst="rect">
                      <a:avLst/>
                    </a:prstGeom>
                  </pic:spPr>
                </pic:pic>
              </a:graphicData>
            </a:graphic>
          </wp:inline>
        </w:drawing>
      </w:r>
    </w:p>
    <w:p w14:paraId="0A1B4FC9" w14:textId="759EFB38"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Person Count</w:t>
      </w:r>
    </w:p>
    <w:p w14:paraId="6F187712" w14:textId="644CE405" w:rsidR="0097744E" w:rsidRPr="00304125" w:rsidRDefault="0097744E"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Same goes for Person count, </w:t>
      </w:r>
      <w:r w:rsidR="005700D1" w:rsidRPr="00304125">
        <w:rPr>
          <w:rFonts w:ascii="Arial" w:hAnsi="Arial" w:cs="Arial"/>
          <w:lang w:val="en-US"/>
        </w:rPr>
        <w:t>data</w:t>
      </w:r>
      <w:r w:rsidRPr="00304125">
        <w:rPr>
          <w:rFonts w:ascii="Arial" w:hAnsi="Arial" w:cs="Arial"/>
          <w:lang w:val="en-US"/>
        </w:rPr>
        <w:t xml:space="preserve"> will only be available after</w:t>
      </w:r>
      <w:r w:rsidR="005700D1" w:rsidRPr="00304125">
        <w:rPr>
          <w:rFonts w:ascii="Arial" w:hAnsi="Arial" w:cs="Arial"/>
          <w:lang w:val="en-US"/>
        </w:rPr>
        <w:t xml:space="preserve"> collision </w:t>
      </w:r>
      <w:r w:rsidRPr="00304125">
        <w:rPr>
          <w:rFonts w:ascii="Arial" w:hAnsi="Arial" w:cs="Arial"/>
          <w:lang w:val="en-US"/>
        </w:rPr>
        <w:t>and do</w:t>
      </w:r>
      <w:r w:rsidR="005700D1" w:rsidRPr="00304125">
        <w:rPr>
          <w:rFonts w:ascii="Arial" w:hAnsi="Arial" w:cs="Arial"/>
          <w:lang w:val="en-US"/>
        </w:rPr>
        <w:t>esn’t</w:t>
      </w:r>
      <w:r w:rsidRPr="00304125">
        <w:rPr>
          <w:rFonts w:ascii="Arial" w:hAnsi="Arial" w:cs="Arial"/>
          <w:lang w:val="en-US"/>
        </w:rPr>
        <w:t xml:space="preserve"> add any value to model prediction.</w:t>
      </w:r>
    </w:p>
    <w:p w14:paraId="448D995A" w14:textId="17CFB353" w:rsidR="00DA3973" w:rsidRPr="00304125" w:rsidRDefault="00DA3973"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3E98ACF3" wp14:editId="73D255EA">
            <wp:extent cx="5617029" cy="31534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708" cy="3157159"/>
                    </a:xfrm>
                    <a:prstGeom prst="rect">
                      <a:avLst/>
                    </a:prstGeom>
                  </pic:spPr>
                </pic:pic>
              </a:graphicData>
            </a:graphic>
          </wp:inline>
        </w:drawing>
      </w:r>
    </w:p>
    <w:p w14:paraId="025E844D" w14:textId="77777777" w:rsidR="00C93BA6" w:rsidRPr="00304125" w:rsidRDefault="00C93BA6"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297ED328" w14:textId="77777777" w:rsidR="00C93BA6" w:rsidRPr="00304125" w:rsidRDefault="00C93BA6"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161F3FC3" w14:textId="01775D0F" w:rsidR="00AA5762" w:rsidRPr="00304125" w:rsidRDefault="00D13CEC" w:rsidP="00E72107">
      <w:pPr>
        <w:spacing w:before="100" w:beforeAutospacing="1" w:after="150" w:line="240" w:lineRule="auto"/>
        <w:ind w:left="450"/>
        <w:rPr>
          <w:rFonts w:ascii="Arial" w:hAnsi="Arial" w:cs="Arial"/>
          <w:b/>
          <w:bCs/>
          <w:color w:val="455F7C"/>
          <w:shd w:val="clear" w:color="auto" w:fill="FFFFFF"/>
          <w:lang w:val="en-US"/>
        </w:rPr>
      </w:pPr>
      <w:r w:rsidRPr="00304125">
        <w:rPr>
          <w:rFonts w:ascii="Arial" w:hAnsi="Arial" w:cs="Arial"/>
          <w:b/>
          <w:bCs/>
          <w:color w:val="455F7C"/>
          <w:sz w:val="28"/>
          <w:szCs w:val="28"/>
          <w:shd w:val="clear" w:color="auto" w:fill="FFFFFF"/>
          <w:lang w:val="en-US"/>
        </w:rPr>
        <w:lastRenderedPageBreak/>
        <w:t xml:space="preserve">Geographical </w:t>
      </w:r>
      <w:r w:rsidR="00155E52" w:rsidRPr="00304125">
        <w:rPr>
          <w:rFonts w:ascii="Arial" w:hAnsi="Arial" w:cs="Arial"/>
          <w:b/>
          <w:bCs/>
          <w:color w:val="455F7C"/>
          <w:sz w:val="28"/>
          <w:szCs w:val="28"/>
          <w:shd w:val="clear" w:color="auto" w:fill="FFFFFF"/>
          <w:lang w:val="en-US"/>
        </w:rPr>
        <w:t>Map</w:t>
      </w:r>
      <w:r w:rsidRPr="00304125">
        <w:rPr>
          <w:rFonts w:ascii="Arial" w:hAnsi="Arial" w:cs="Arial"/>
          <w:b/>
          <w:bCs/>
          <w:color w:val="455F7C"/>
          <w:sz w:val="28"/>
          <w:szCs w:val="28"/>
          <w:shd w:val="clear" w:color="auto" w:fill="FFFFFF"/>
          <w:lang w:val="en-US"/>
        </w:rPr>
        <w:t xml:space="preserve"> to show accident numbers</w:t>
      </w:r>
    </w:p>
    <w:p w14:paraId="3109D625" w14:textId="1AAF8D3E" w:rsidR="00155E52" w:rsidRPr="00304125" w:rsidRDefault="003A46DC" w:rsidP="00E72107">
      <w:pPr>
        <w:spacing w:before="100" w:beforeAutospacing="1" w:after="150" w:line="240" w:lineRule="auto"/>
        <w:ind w:left="450"/>
        <w:rPr>
          <w:rFonts w:ascii="Arial" w:hAnsi="Arial" w:cs="Arial"/>
          <w:lang w:val="en-US"/>
        </w:rPr>
      </w:pPr>
      <w:r w:rsidRPr="00304125">
        <w:rPr>
          <w:rFonts w:ascii="Arial" w:hAnsi="Arial" w:cs="Arial"/>
          <w:lang w:val="en-US"/>
        </w:rPr>
        <w:t>Below map</w:t>
      </w:r>
      <w:r w:rsidR="007612FA" w:rsidRPr="00304125">
        <w:rPr>
          <w:rFonts w:ascii="Arial" w:hAnsi="Arial" w:cs="Arial"/>
          <w:lang w:val="en-US"/>
        </w:rPr>
        <w:t xml:space="preserve"> gives the good overview of</w:t>
      </w:r>
      <w:r w:rsidRPr="00304125">
        <w:rPr>
          <w:rFonts w:ascii="Arial" w:hAnsi="Arial" w:cs="Arial"/>
          <w:lang w:val="en-US"/>
        </w:rPr>
        <w:t xml:space="preserve"> total number of accidents in Seattle city. </w:t>
      </w:r>
      <w:r w:rsidR="007612FA" w:rsidRPr="00304125">
        <w:rPr>
          <w:rFonts w:ascii="Arial" w:hAnsi="Arial" w:cs="Arial"/>
          <w:lang w:val="en-US"/>
        </w:rPr>
        <w:t xml:space="preserve">More you zoom into the </w:t>
      </w:r>
      <w:r w:rsidR="001D3849" w:rsidRPr="00304125">
        <w:rPr>
          <w:rFonts w:ascii="Arial" w:hAnsi="Arial" w:cs="Arial"/>
          <w:lang w:val="en-US"/>
        </w:rPr>
        <w:t>map;</w:t>
      </w:r>
      <w:r w:rsidR="007612FA" w:rsidRPr="00304125">
        <w:rPr>
          <w:rFonts w:ascii="Arial" w:hAnsi="Arial" w:cs="Arial"/>
          <w:lang w:val="en-US"/>
        </w:rPr>
        <w:t xml:space="preserve"> </w:t>
      </w:r>
      <w:r w:rsidR="00C93BA6" w:rsidRPr="00304125">
        <w:rPr>
          <w:rFonts w:ascii="Arial" w:hAnsi="Arial" w:cs="Arial"/>
          <w:lang w:val="en-US"/>
        </w:rPr>
        <w:t xml:space="preserve">detailed </w:t>
      </w:r>
      <w:r w:rsidR="007612FA" w:rsidRPr="00304125">
        <w:rPr>
          <w:rFonts w:ascii="Arial" w:hAnsi="Arial" w:cs="Arial"/>
          <w:lang w:val="en-US"/>
        </w:rPr>
        <w:t>area wise information will be revealed. Traffic management can use this map to identify accidents hot spots and provide more frequent warning to the traffic</w:t>
      </w:r>
      <w:r w:rsidR="00C93BA6" w:rsidRPr="00304125">
        <w:rPr>
          <w:rFonts w:ascii="Arial" w:hAnsi="Arial" w:cs="Arial"/>
          <w:lang w:val="en-US"/>
        </w:rPr>
        <w:t xml:space="preserve"> in accident prone areas</w:t>
      </w:r>
      <w:r w:rsidR="007612FA" w:rsidRPr="00304125">
        <w:rPr>
          <w:rFonts w:ascii="Arial" w:hAnsi="Arial" w:cs="Arial"/>
          <w:lang w:val="en-US"/>
        </w:rPr>
        <w:t xml:space="preserve">.   </w:t>
      </w:r>
    </w:p>
    <w:p w14:paraId="4AA26173" w14:textId="77777777" w:rsidR="0097744E" w:rsidRPr="00304125" w:rsidRDefault="0097744E" w:rsidP="00E72107">
      <w:pPr>
        <w:spacing w:before="100" w:beforeAutospacing="1" w:after="150" w:line="240" w:lineRule="auto"/>
        <w:ind w:left="450"/>
        <w:rPr>
          <w:rFonts w:ascii="Arial" w:hAnsi="Arial" w:cs="Arial"/>
          <w:b/>
          <w:bCs/>
          <w:lang w:val="en-US"/>
        </w:rPr>
      </w:pPr>
    </w:p>
    <w:p w14:paraId="4C08FE7C" w14:textId="16A77ACD" w:rsidR="0097744E" w:rsidRPr="00304125" w:rsidRDefault="0097744E"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321EBC4D" wp14:editId="5EA7B09E">
            <wp:extent cx="5593080" cy="3485391"/>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181" cy="3501656"/>
                    </a:xfrm>
                    <a:prstGeom prst="rect">
                      <a:avLst/>
                    </a:prstGeom>
                  </pic:spPr>
                </pic:pic>
              </a:graphicData>
            </a:graphic>
          </wp:inline>
        </w:drawing>
      </w:r>
    </w:p>
    <w:p w14:paraId="580D2941" w14:textId="000C37DF" w:rsidR="00551155" w:rsidRPr="00304125" w:rsidRDefault="00551155"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Modeling</w:t>
      </w:r>
    </w:p>
    <w:p w14:paraId="6FC81C8F" w14:textId="32C61540" w:rsidR="00F5204A" w:rsidRPr="00304125" w:rsidRDefault="00F5204A" w:rsidP="00E72107">
      <w:pPr>
        <w:spacing w:before="100" w:beforeAutospacing="1" w:after="150" w:line="240" w:lineRule="auto"/>
        <w:ind w:left="450"/>
        <w:rPr>
          <w:rFonts w:ascii="Arial" w:hAnsi="Arial" w:cs="Arial"/>
          <w:lang w:val="en-US"/>
        </w:rPr>
      </w:pPr>
      <w:r w:rsidRPr="00304125">
        <w:rPr>
          <w:rFonts w:ascii="Arial" w:hAnsi="Arial" w:cs="Arial"/>
          <w:lang w:val="en-US"/>
        </w:rPr>
        <w:t>Classification algorithm – KNN, Decision Tree, Logistic Regression</w:t>
      </w:r>
      <w:r w:rsidR="001D3849" w:rsidRPr="00304125">
        <w:rPr>
          <w:rFonts w:ascii="Arial" w:hAnsi="Arial" w:cs="Arial"/>
          <w:lang w:val="en-US"/>
        </w:rPr>
        <w:t>, Random Forest</w:t>
      </w:r>
      <w:r w:rsidRPr="00304125">
        <w:rPr>
          <w:rFonts w:ascii="Arial" w:hAnsi="Arial" w:cs="Arial"/>
          <w:lang w:val="en-US"/>
        </w:rPr>
        <w:t xml:space="preserve"> and SVM </w:t>
      </w:r>
      <w:r w:rsidR="00D64C14" w:rsidRPr="00304125">
        <w:rPr>
          <w:rFonts w:ascii="Arial" w:hAnsi="Arial" w:cs="Arial"/>
          <w:lang w:val="en-US"/>
        </w:rPr>
        <w:t xml:space="preserve">models </w:t>
      </w:r>
      <w:r w:rsidRPr="00304125">
        <w:rPr>
          <w:rFonts w:ascii="Arial" w:hAnsi="Arial" w:cs="Arial"/>
          <w:lang w:val="en-US"/>
        </w:rPr>
        <w:t xml:space="preserve">are used for </w:t>
      </w:r>
      <w:r w:rsidR="00D64C14" w:rsidRPr="00304125">
        <w:rPr>
          <w:rFonts w:ascii="Arial" w:hAnsi="Arial" w:cs="Arial"/>
          <w:lang w:val="en-US"/>
        </w:rPr>
        <w:t xml:space="preserve">predictive </w:t>
      </w:r>
      <w:r w:rsidRPr="00304125">
        <w:rPr>
          <w:rFonts w:ascii="Arial" w:hAnsi="Arial" w:cs="Arial"/>
          <w:lang w:val="en-US"/>
        </w:rPr>
        <w:t>modeling. Target variable severity is a categorical variable with</w:t>
      </w:r>
      <w:r w:rsidR="00D64C14" w:rsidRPr="00304125">
        <w:rPr>
          <w:rFonts w:ascii="Arial" w:hAnsi="Arial" w:cs="Arial"/>
          <w:lang w:val="en-US"/>
        </w:rPr>
        <w:t xml:space="preserve"> a</w:t>
      </w:r>
      <w:r w:rsidRPr="00304125">
        <w:rPr>
          <w:rFonts w:ascii="Arial" w:hAnsi="Arial" w:cs="Arial"/>
          <w:lang w:val="en-US"/>
        </w:rPr>
        <w:t xml:space="preserve"> discrete value ‘0’ property damage and ‘1’ injury collision. As explained in the feature selection section, WEATHER, ROAD CONDITION and LIGHT CONDITION features are </w:t>
      </w:r>
      <w:r w:rsidR="001D3849" w:rsidRPr="00304125">
        <w:rPr>
          <w:rFonts w:ascii="Arial" w:hAnsi="Arial" w:cs="Arial"/>
          <w:lang w:val="en-US"/>
        </w:rPr>
        <w:t>chosen</w:t>
      </w:r>
      <w:r w:rsidR="00D64C14" w:rsidRPr="00304125">
        <w:rPr>
          <w:rFonts w:ascii="Arial" w:hAnsi="Arial" w:cs="Arial"/>
          <w:lang w:val="en-US"/>
        </w:rPr>
        <w:t xml:space="preserve"> features</w:t>
      </w:r>
      <w:r w:rsidRPr="00304125">
        <w:rPr>
          <w:rFonts w:ascii="Arial" w:hAnsi="Arial" w:cs="Arial"/>
          <w:lang w:val="en-US"/>
        </w:rPr>
        <w:t xml:space="preserve"> for modeling. </w:t>
      </w:r>
    </w:p>
    <w:p w14:paraId="2F6D198E" w14:textId="77777777" w:rsidR="00D64C14" w:rsidRPr="00304125" w:rsidRDefault="0058189B" w:rsidP="00E72107">
      <w:pPr>
        <w:spacing w:before="100" w:beforeAutospacing="1" w:after="150" w:line="240" w:lineRule="auto"/>
        <w:ind w:left="450"/>
        <w:rPr>
          <w:rFonts w:ascii="Arial" w:hAnsi="Arial" w:cs="Arial"/>
          <w:lang w:val="en-US"/>
        </w:rPr>
      </w:pPr>
      <w:r w:rsidRPr="00304125">
        <w:rPr>
          <w:rFonts w:ascii="Arial" w:hAnsi="Arial" w:cs="Arial"/>
          <w:lang w:val="en-US"/>
        </w:rPr>
        <w:t>Data Standardization is performed before predictive modeling using standard scalar</w:t>
      </w:r>
      <w:r w:rsidR="004422B4" w:rsidRPr="00304125">
        <w:rPr>
          <w:rFonts w:ascii="Arial" w:hAnsi="Arial" w:cs="Arial"/>
          <w:lang w:val="en-US"/>
        </w:rPr>
        <w:t xml:space="preserve"> preprocessing</w:t>
      </w:r>
      <w:r w:rsidR="00D64C14" w:rsidRPr="00304125">
        <w:rPr>
          <w:rFonts w:ascii="Arial" w:hAnsi="Arial" w:cs="Arial"/>
          <w:lang w:val="en-US"/>
        </w:rPr>
        <w:t xml:space="preserve"> technique</w:t>
      </w:r>
      <w:r w:rsidRPr="00304125">
        <w:rPr>
          <w:rFonts w:ascii="Arial" w:hAnsi="Arial" w:cs="Arial"/>
          <w:lang w:val="en-US"/>
        </w:rPr>
        <w:t>.</w:t>
      </w:r>
      <w:r w:rsidR="004422B4" w:rsidRPr="00304125">
        <w:rPr>
          <w:rFonts w:ascii="Arial" w:hAnsi="Arial" w:cs="Arial"/>
          <w:lang w:val="en-US"/>
        </w:rPr>
        <w:t xml:space="preserve"> </w:t>
      </w:r>
    </w:p>
    <w:p w14:paraId="0BF60E51" w14:textId="68F90CEA" w:rsidR="0058189B" w:rsidRPr="00304125" w:rsidRDefault="00506A5A" w:rsidP="00E72107">
      <w:pPr>
        <w:spacing w:before="100" w:beforeAutospacing="1" w:after="150" w:line="240" w:lineRule="auto"/>
        <w:ind w:left="450"/>
        <w:rPr>
          <w:rFonts w:ascii="Arial" w:hAnsi="Arial" w:cs="Arial"/>
          <w:lang w:val="en-US"/>
        </w:rPr>
      </w:pPr>
      <w:r w:rsidRPr="00304125">
        <w:rPr>
          <w:rFonts w:ascii="Arial" w:hAnsi="Arial" w:cs="Arial"/>
          <w:lang w:val="en-US"/>
        </w:rPr>
        <w:t xml:space="preserve">Next step is to perform Out of Sample Accuracy using Train/Test split approach. </w:t>
      </w:r>
      <w:r w:rsidR="0058189B" w:rsidRPr="00304125">
        <w:rPr>
          <w:rFonts w:ascii="Arial" w:hAnsi="Arial" w:cs="Arial"/>
          <w:lang w:val="en-US"/>
        </w:rPr>
        <w:t xml:space="preserve">Out of Sample Accuracy is the percentage of correct predictions that the model makes on </w:t>
      </w:r>
      <w:r w:rsidR="00D64C14" w:rsidRPr="00304125">
        <w:rPr>
          <w:rFonts w:ascii="Arial" w:hAnsi="Arial" w:cs="Arial"/>
          <w:lang w:val="en-US"/>
        </w:rPr>
        <w:t xml:space="preserve">the </w:t>
      </w:r>
      <w:r w:rsidR="0058189B" w:rsidRPr="00304125">
        <w:rPr>
          <w:rFonts w:ascii="Arial" w:hAnsi="Arial" w:cs="Arial"/>
          <w:lang w:val="en-US"/>
        </w:rPr>
        <w:t>data</w:t>
      </w:r>
      <w:r w:rsidR="00D64C14" w:rsidRPr="00304125">
        <w:rPr>
          <w:rFonts w:ascii="Arial" w:hAnsi="Arial" w:cs="Arial"/>
          <w:lang w:val="en-US"/>
        </w:rPr>
        <w:t xml:space="preserve"> set</w:t>
      </w:r>
      <w:r w:rsidR="0058189B" w:rsidRPr="00304125">
        <w:rPr>
          <w:rFonts w:ascii="Arial" w:hAnsi="Arial" w:cs="Arial"/>
          <w:lang w:val="en-US"/>
        </w:rPr>
        <w:t xml:space="preserve"> that the model has NOT been trained on. Train/Test Split involves splitting the dataset into training and testing sets respectively, which are mutually exclusive. After which, </w:t>
      </w:r>
      <w:r w:rsidRPr="00304125">
        <w:rPr>
          <w:rFonts w:ascii="Arial" w:hAnsi="Arial" w:cs="Arial"/>
          <w:lang w:val="en-US"/>
        </w:rPr>
        <w:t>data is</w:t>
      </w:r>
      <w:r w:rsidR="0058189B" w:rsidRPr="00304125">
        <w:rPr>
          <w:rFonts w:ascii="Arial" w:hAnsi="Arial" w:cs="Arial"/>
          <w:lang w:val="en-US"/>
        </w:rPr>
        <w:t xml:space="preserve"> train</w:t>
      </w:r>
      <w:r w:rsidRPr="00304125">
        <w:rPr>
          <w:rFonts w:ascii="Arial" w:hAnsi="Arial" w:cs="Arial"/>
          <w:lang w:val="en-US"/>
        </w:rPr>
        <w:t>ed</w:t>
      </w:r>
      <w:r w:rsidR="0058189B" w:rsidRPr="00304125">
        <w:rPr>
          <w:rFonts w:ascii="Arial" w:hAnsi="Arial" w:cs="Arial"/>
          <w:lang w:val="en-US"/>
        </w:rPr>
        <w:t xml:space="preserve"> with the training set and test</w:t>
      </w:r>
      <w:r w:rsidRPr="00304125">
        <w:rPr>
          <w:rFonts w:ascii="Arial" w:hAnsi="Arial" w:cs="Arial"/>
          <w:lang w:val="en-US"/>
        </w:rPr>
        <w:t>ed</w:t>
      </w:r>
      <w:r w:rsidR="0058189B" w:rsidRPr="00304125">
        <w:rPr>
          <w:rFonts w:ascii="Arial" w:hAnsi="Arial" w:cs="Arial"/>
          <w:lang w:val="en-US"/>
        </w:rPr>
        <w:t xml:space="preserve"> with the testing set.</w:t>
      </w:r>
    </w:p>
    <w:p w14:paraId="35715CCD" w14:textId="4BE999EB" w:rsidR="004F7D9C" w:rsidRPr="00304125" w:rsidRDefault="004F7D9C" w:rsidP="00E72107">
      <w:pPr>
        <w:spacing w:before="100" w:beforeAutospacing="1" w:after="150" w:line="240" w:lineRule="auto"/>
        <w:ind w:left="450"/>
        <w:rPr>
          <w:rFonts w:ascii="Arial" w:hAnsi="Arial" w:cs="Arial"/>
          <w:lang w:val="en-US"/>
        </w:rPr>
      </w:pPr>
      <w:r w:rsidRPr="00304125">
        <w:rPr>
          <w:rFonts w:ascii="Arial" w:hAnsi="Arial" w:cs="Arial"/>
          <w:lang w:val="en-US"/>
        </w:rPr>
        <w:t>Model Accuracy will provide Precision, Recall and f1-score results.</w:t>
      </w:r>
    </w:p>
    <w:p w14:paraId="1B33A673" w14:textId="77777777" w:rsidR="004F7D9C" w:rsidRPr="00304125" w:rsidRDefault="004F7D9C" w:rsidP="00E72107">
      <w:pPr>
        <w:numPr>
          <w:ilvl w:val="0"/>
          <w:numId w:val="6"/>
        </w:numPr>
        <w:spacing w:before="100" w:beforeAutospacing="1" w:after="100" w:afterAutospacing="1" w:line="240" w:lineRule="auto"/>
        <w:rPr>
          <w:rFonts w:ascii="Arial" w:hAnsi="Arial" w:cs="Arial"/>
          <w:lang w:val="en-US"/>
        </w:rPr>
      </w:pPr>
      <w:r w:rsidRPr="00304125">
        <w:rPr>
          <w:rFonts w:ascii="Arial" w:hAnsi="Arial" w:cs="Arial"/>
          <w:b/>
          <w:bCs/>
          <w:lang w:val="en-US"/>
        </w:rPr>
        <w:t>Precision:</w:t>
      </w:r>
      <w:r w:rsidRPr="00304125">
        <w:rPr>
          <w:rFonts w:ascii="Arial" w:hAnsi="Arial" w:cs="Arial"/>
          <w:lang w:val="en-US"/>
        </w:rPr>
        <w:t xml:space="preserve"> Precision refers to the percentage of results which are relevant, in simpler terms it can be seen as how many of the selected items from the model are relevant. </w:t>
      </w:r>
      <w:r w:rsidRPr="00304125">
        <w:rPr>
          <w:rFonts w:ascii="Arial" w:hAnsi="Arial" w:cs="Arial"/>
          <w:lang w:val="en-US"/>
        </w:rPr>
        <w:lastRenderedPageBreak/>
        <w:t>Mathematically, it is calculated by dividing true positives by true positive and false positive</w:t>
      </w:r>
    </w:p>
    <w:p w14:paraId="27854BA4" w14:textId="77777777" w:rsidR="004F7D9C" w:rsidRPr="00304125" w:rsidRDefault="004F7D9C" w:rsidP="00E72107">
      <w:pPr>
        <w:numPr>
          <w:ilvl w:val="0"/>
          <w:numId w:val="6"/>
        </w:numPr>
        <w:spacing w:before="60" w:after="100" w:afterAutospacing="1" w:line="240" w:lineRule="auto"/>
        <w:rPr>
          <w:rFonts w:ascii="Arial" w:hAnsi="Arial" w:cs="Arial"/>
          <w:lang w:val="en-US"/>
        </w:rPr>
      </w:pPr>
      <w:r w:rsidRPr="00304125">
        <w:rPr>
          <w:rFonts w:ascii="Arial" w:hAnsi="Arial" w:cs="Arial"/>
          <w:b/>
          <w:bCs/>
          <w:lang w:val="en-US"/>
        </w:rPr>
        <w:t>Recall:</w:t>
      </w:r>
      <w:r w:rsidRPr="00304125">
        <w:rPr>
          <w:rFonts w:ascii="Arial" w:hAnsi="Arial" w:cs="Arial"/>
          <w:lang w:val="en-US"/>
        </w:rPr>
        <w:t> Recall refers to the percentage of total relevant results correctly classified by the algorithm. In simpler terms, it tells how many relevant items were selected. It is calculated by dividing true positives by true positive and false negative</w:t>
      </w:r>
    </w:p>
    <w:p w14:paraId="3FB39F74" w14:textId="77777777" w:rsidR="004F7D9C" w:rsidRPr="00304125" w:rsidRDefault="004F7D9C" w:rsidP="00E72107">
      <w:pPr>
        <w:numPr>
          <w:ilvl w:val="0"/>
          <w:numId w:val="6"/>
        </w:numPr>
        <w:spacing w:before="60" w:after="100" w:afterAutospacing="1" w:line="240" w:lineRule="auto"/>
        <w:rPr>
          <w:rFonts w:ascii="Arial" w:hAnsi="Arial" w:cs="Arial"/>
          <w:lang w:val="en-US"/>
        </w:rPr>
      </w:pPr>
      <w:r w:rsidRPr="00304125">
        <w:rPr>
          <w:rFonts w:ascii="Arial" w:hAnsi="Arial" w:cs="Arial"/>
          <w:b/>
          <w:bCs/>
          <w:lang w:val="en-US"/>
        </w:rPr>
        <w:t>F1-Score:</w:t>
      </w:r>
      <w:r w:rsidRPr="00304125">
        <w:rPr>
          <w:rFonts w:ascii="Arial" w:hAnsi="Arial" w:cs="Arial"/>
          <w:lang w:val="en-US"/>
        </w:rPr>
        <w:t> f1-score is a measure of accuracy of the model, which is the harmonic mean of the model’s precision and recall. Perfect precision and recall is shown by the f1-score as 1, which is the highest value for the f1-score, whereas the lowest possible value is 0 which means that either precision or recall is 0</w:t>
      </w:r>
    </w:p>
    <w:p w14:paraId="7C1B5F3C" w14:textId="74D484E1" w:rsidR="0003291F" w:rsidRPr="00304125" w:rsidRDefault="0003291F" w:rsidP="00E72107">
      <w:pPr>
        <w:pStyle w:val="ListParagraph"/>
        <w:spacing w:before="100" w:beforeAutospacing="1" w:after="150" w:line="240" w:lineRule="auto"/>
        <w:ind w:left="426"/>
        <w:rPr>
          <w:rFonts w:ascii="Arial" w:hAnsi="Arial" w:cs="Arial"/>
          <w:b/>
          <w:bCs/>
          <w:lang w:val="en-US"/>
        </w:rPr>
      </w:pPr>
      <w:r w:rsidRPr="00304125">
        <w:rPr>
          <w:rFonts w:ascii="Arial" w:hAnsi="Arial" w:cs="Arial"/>
          <w:b/>
          <w:bCs/>
          <w:lang w:val="en-US"/>
        </w:rPr>
        <w:t>KNN</w:t>
      </w:r>
    </w:p>
    <w:p w14:paraId="17FAAF9D" w14:textId="072FE7E4" w:rsidR="005700D1" w:rsidRPr="00304125" w:rsidRDefault="005700D1" w:rsidP="00E72107">
      <w:pPr>
        <w:pStyle w:val="ListParagraph"/>
        <w:spacing w:before="100" w:beforeAutospacing="1" w:after="150" w:line="240" w:lineRule="auto"/>
        <w:ind w:left="810"/>
        <w:rPr>
          <w:rFonts w:ascii="Arial" w:hAnsi="Arial" w:cs="Arial"/>
          <w:b/>
          <w:bCs/>
          <w:lang w:val="en-US"/>
        </w:rPr>
      </w:pPr>
    </w:p>
    <w:p w14:paraId="53DFBEBD" w14:textId="02959CFD" w:rsidR="005700D1" w:rsidRPr="00304125" w:rsidRDefault="005700D1" w:rsidP="00E72107">
      <w:pPr>
        <w:pStyle w:val="ListParagraph"/>
        <w:spacing w:before="100" w:beforeAutospacing="1" w:after="150" w:line="240" w:lineRule="auto"/>
        <w:ind w:left="426"/>
        <w:rPr>
          <w:rFonts w:ascii="Arial" w:hAnsi="Arial" w:cs="Arial"/>
          <w:lang w:val="en-US"/>
        </w:rPr>
      </w:pPr>
      <w:r w:rsidRPr="00304125">
        <w:rPr>
          <w:rFonts w:ascii="Arial" w:hAnsi="Arial" w:cs="Arial"/>
          <w:b/>
          <w:bCs/>
          <w:lang w:val="en-US"/>
        </w:rPr>
        <w:t>K-Nearest Neighbors</w:t>
      </w:r>
      <w:r w:rsidRPr="00304125">
        <w:rPr>
          <w:rFonts w:ascii="Arial" w:hAnsi="Arial" w:cs="Arial"/>
          <w:lang w:val="en-US"/>
        </w:rPr>
        <w:t> is an algorithm for supervised learning. Where the data is 'trained' with data points corresponding to their classification. Once a point is to be predicted, it takes into account the 'K' nearest points to it to determine it's classification.</w:t>
      </w:r>
    </w:p>
    <w:p w14:paraId="40B450BB" w14:textId="6089DFF7" w:rsidR="005700D1" w:rsidRPr="00304125" w:rsidRDefault="005700D1" w:rsidP="00E72107">
      <w:pPr>
        <w:pStyle w:val="ListParagraph"/>
        <w:spacing w:before="100" w:beforeAutospacing="1" w:after="150" w:line="240" w:lineRule="auto"/>
        <w:ind w:left="426"/>
        <w:rPr>
          <w:rFonts w:ascii="Arial" w:hAnsi="Arial" w:cs="Arial"/>
          <w:lang w:val="en-US"/>
        </w:rPr>
      </w:pPr>
    </w:p>
    <w:p w14:paraId="6207B6C8" w14:textId="4225AAB4" w:rsidR="0097744E" w:rsidRPr="00304125" w:rsidRDefault="007B47BD" w:rsidP="00E72107">
      <w:pPr>
        <w:pStyle w:val="ListParagraph"/>
        <w:spacing w:before="100" w:beforeAutospacing="1" w:after="150" w:line="240" w:lineRule="auto"/>
        <w:ind w:left="426"/>
        <w:rPr>
          <w:rFonts w:ascii="Arial" w:hAnsi="Arial" w:cs="Arial"/>
          <w:lang w:val="en-US"/>
        </w:rPr>
      </w:pPr>
      <w:r w:rsidRPr="00304125">
        <w:rPr>
          <w:rFonts w:ascii="Arial" w:hAnsi="Arial" w:cs="Arial"/>
          <w:lang w:val="en-US"/>
        </w:rPr>
        <w:t>Below graph shows the best accuracy is when K is equal to 1</w:t>
      </w:r>
      <w:r w:rsidR="00780C1C" w:rsidRPr="00304125">
        <w:rPr>
          <w:rFonts w:ascii="Arial" w:hAnsi="Arial" w:cs="Arial"/>
          <w:lang w:val="en-US"/>
        </w:rPr>
        <w:t>1</w:t>
      </w:r>
      <w:r w:rsidRPr="00304125">
        <w:rPr>
          <w:rFonts w:ascii="Arial" w:hAnsi="Arial" w:cs="Arial"/>
          <w:lang w:val="en-US"/>
        </w:rPr>
        <w:t xml:space="preserve">. However, </w:t>
      </w:r>
      <w:r w:rsidR="006C28E1" w:rsidRPr="00304125">
        <w:rPr>
          <w:rFonts w:ascii="Arial" w:hAnsi="Arial" w:cs="Arial"/>
          <w:lang w:val="en-US"/>
        </w:rPr>
        <w:t>highest K values comes with risk of overfitting. Hence</w:t>
      </w:r>
      <w:r w:rsidR="00D64C14" w:rsidRPr="00304125">
        <w:rPr>
          <w:rFonts w:ascii="Arial" w:hAnsi="Arial" w:cs="Arial"/>
          <w:lang w:val="en-US"/>
        </w:rPr>
        <w:t>,</w:t>
      </w:r>
      <w:r w:rsidR="006C28E1" w:rsidRPr="00304125">
        <w:rPr>
          <w:rFonts w:ascii="Arial" w:hAnsi="Arial" w:cs="Arial"/>
          <w:lang w:val="en-US"/>
        </w:rPr>
        <w:t xml:space="preserve"> we will choose K equal to 7.</w:t>
      </w:r>
    </w:p>
    <w:p w14:paraId="7902655E" w14:textId="29FE7520" w:rsidR="00663742" w:rsidRPr="00304125" w:rsidRDefault="00663742"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21E004E6" wp14:editId="4D69CA84">
            <wp:extent cx="5284520" cy="35080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6897" cy="3569344"/>
                    </a:xfrm>
                    <a:prstGeom prst="rect">
                      <a:avLst/>
                    </a:prstGeom>
                  </pic:spPr>
                </pic:pic>
              </a:graphicData>
            </a:graphic>
          </wp:inline>
        </w:drawing>
      </w:r>
    </w:p>
    <w:p w14:paraId="6CF75CB8" w14:textId="77777777" w:rsidR="006E155C" w:rsidRDefault="006E155C" w:rsidP="00E72107">
      <w:pPr>
        <w:spacing w:before="100" w:beforeAutospacing="1" w:after="150" w:line="240" w:lineRule="auto"/>
        <w:ind w:left="450"/>
        <w:rPr>
          <w:rFonts w:ascii="Arial" w:hAnsi="Arial" w:cs="Arial"/>
          <w:b/>
          <w:bCs/>
          <w:lang w:val="en-US"/>
        </w:rPr>
      </w:pPr>
    </w:p>
    <w:p w14:paraId="4C998585" w14:textId="77777777" w:rsidR="006E155C" w:rsidRDefault="006E155C" w:rsidP="00E72107">
      <w:pPr>
        <w:spacing w:before="100" w:beforeAutospacing="1" w:after="150" w:line="240" w:lineRule="auto"/>
        <w:ind w:left="450"/>
        <w:rPr>
          <w:rFonts w:ascii="Arial" w:hAnsi="Arial" w:cs="Arial"/>
          <w:b/>
          <w:bCs/>
          <w:lang w:val="en-US"/>
        </w:rPr>
      </w:pPr>
    </w:p>
    <w:p w14:paraId="0D7C61A4" w14:textId="77777777" w:rsidR="006E155C" w:rsidRDefault="006E155C" w:rsidP="00E72107">
      <w:pPr>
        <w:spacing w:before="100" w:beforeAutospacing="1" w:after="150" w:line="240" w:lineRule="auto"/>
        <w:ind w:left="450"/>
        <w:rPr>
          <w:rFonts w:ascii="Arial" w:hAnsi="Arial" w:cs="Arial"/>
          <w:b/>
          <w:bCs/>
          <w:lang w:val="en-US"/>
        </w:rPr>
      </w:pPr>
    </w:p>
    <w:p w14:paraId="4BFB2124" w14:textId="77777777" w:rsidR="006E155C" w:rsidRDefault="006E155C" w:rsidP="00E72107">
      <w:pPr>
        <w:spacing w:before="100" w:beforeAutospacing="1" w:after="150" w:line="240" w:lineRule="auto"/>
        <w:ind w:left="450"/>
        <w:rPr>
          <w:rFonts w:ascii="Arial" w:hAnsi="Arial" w:cs="Arial"/>
          <w:b/>
          <w:bCs/>
          <w:lang w:val="en-US"/>
        </w:rPr>
      </w:pPr>
    </w:p>
    <w:p w14:paraId="56CD5E2D" w14:textId="77777777" w:rsidR="006E155C" w:rsidRDefault="006E155C" w:rsidP="00E72107">
      <w:pPr>
        <w:spacing w:before="100" w:beforeAutospacing="1" w:after="150" w:line="240" w:lineRule="auto"/>
        <w:ind w:left="450"/>
        <w:rPr>
          <w:rFonts w:ascii="Arial" w:hAnsi="Arial" w:cs="Arial"/>
          <w:b/>
          <w:bCs/>
          <w:lang w:val="en-US"/>
        </w:rPr>
      </w:pPr>
    </w:p>
    <w:p w14:paraId="4452677C" w14:textId="77777777" w:rsidR="006E155C" w:rsidRDefault="006E155C" w:rsidP="00E72107">
      <w:pPr>
        <w:spacing w:before="100" w:beforeAutospacing="1" w:after="150" w:line="240" w:lineRule="auto"/>
        <w:ind w:left="450"/>
        <w:rPr>
          <w:rFonts w:ascii="Arial" w:hAnsi="Arial" w:cs="Arial"/>
          <w:b/>
          <w:bCs/>
          <w:lang w:val="en-US"/>
        </w:rPr>
      </w:pPr>
    </w:p>
    <w:p w14:paraId="05D4BAB4" w14:textId="1FA2D1AC" w:rsidR="00FB700B" w:rsidRPr="00304125" w:rsidRDefault="00FB700B"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lastRenderedPageBreak/>
        <w:t>Classification Report:</w:t>
      </w:r>
    </w:p>
    <w:tbl>
      <w:tblPr>
        <w:tblStyle w:val="TableGrid"/>
        <w:tblW w:w="0" w:type="auto"/>
        <w:tblInd w:w="450" w:type="dxa"/>
        <w:tblLook w:val="04A0" w:firstRow="1" w:lastRow="0" w:firstColumn="1" w:lastColumn="0" w:noHBand="0" w:noVBand="1"/>
      </w:tblPr>
      <w:tblGrid>
        <w:gridCol w:w="2185"/>
        <w:gridCol w:w="1613"/>
        <w:gridCol w:w="1417"/>
        <w:gridCol w:w="1701"/>
        <w:gridCol w:w="1696"/>
      </w:tblGrid>
      <w:tr w:rsidR="0003291F" w:rsidRPr="00304125" w14:paraId="221F59B8" w14:textId="77777777" w:rsidTr="006E155C">
        <w:trPr>
          <w:trHeight w:val="459"/>
        </w:trPr>
        <w:tc>
          <w:tcPr>
            <w:tcW w:w="2185" w:type="dxa"/>
          </w:tcPr>
          <w:p w14:paraId="522859BE" w14:textId="77777777" w:rsidR="0003291F" w:rsidRPr="00304125" w:rsidRDefault="0003291F" w:rsidP="006E155C">
            <w:pPr>
              <w:spacing w:before="100" w:beforeAutospacing="1" w:after="150"/>
              <w:jc w:val="center"/>
              <w:rPr>
                <w:rFonts w:ascii="Arial" w:hAnsi="Arial" w:cs="Arial"/>
                <w:b/>
                <w:bCs/>
                <w:lang w:val="en-US"/>
              </w:rPr>
            </w:pPr>
          </w:p>
        </w:tc>
        <w:tc>
          <w:tcPr>
            <w:tcW w:w="1613" w:type="dxa"/>
          </w:tcPr>
          <w:p w14:paraId="7107A3F7" w14:textId="681F3569"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Precision</w:t>
            </w:r>
          </w:p>
        </w:tc>
        <w:tc>
          <w:tcPr>
            <w:tcW w:w="1417" w:type="dxa"/>
          </w:tcPr>
          <w:p w14:paraId="4D2A21AE" w14:textId="797CEF2A"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Recall</w:t>
            </w:r>
          </w:p>
        </w:tc>
        <w:tc>
          <w:tcPr>
            <w:tcW w:w="1701" w:type="dxa"/>
          </w:tcPr>
          <w:p w14:paraId="645B003A" w14:textId="04BFFC52"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F1-Score</w:t>
            </w:r>
          </w:p>
        </w:tc>
        <w:tc>
          <w:tcPr>
            <w:tcW w:w="1696" w:type="dxa"/>
          </w:tcPr>
          <w:p w14:paraId="1224A01E" w14:textId="3B74DA2F"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Support</w:t>
            </w:r>
          </w:p>
        </w:tc>
      </w:tr>
      <w:tr w:rsidR="0003291F" w:rsidRPr="00304125" w14:paraId="5DA1A2C2" w14:textId="77777777" w:rsidTr="006E155C">
        <w:trPr>
          <w:trHeight w:val="735"/>
        </w:trPr>
        <w:tc>
          <w:tcPr>
            <w:tcW w:w="2185" w:type="dxa"/>
          </w:tcPr>
          <w:p w14:paraId="27C1B1E0" w14:textId="353D54E5"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Property Damage</w:t>
            </w:r>
          </w:p>
        </w:tc>
        <w:tc>
          <w:tcPr>
            <w:tcW w:w="1613" w:type="dxa"/>
          </w:tcPr>
          <w:p w14:paraId="4CD1A389" w14:textId="564673F9"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0.51</w:t>
            </w:r>
          </w:p>
        </w:tc>
        <w:tc>
          <w:tcPr>
            <w:tcW w:w="1417" w:type="dxa"/>
          </w:tcPr>
          <w:p w14:paraId="217B8B59" w14:textId="057A34AC"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6</w:t>
            </w:r>
          </w:p>
        </w:tc>
        <w:tc>
          <w:tcPr>
            <w:tcW w:w="1701" w:type="dxa"/>
          </w:tcPr>
          <w:p w14:paraId="1B9DA13D" w14:textId="2B414887"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8</w:t>
            </w:r>
          </w:p>
        </w:tc>
        <w:tc>
          <w:tcPr>
            <w:tcW w:w="1696" w:type="dxa"/>
          </w:tcPr>
          <w:p w14:paraId="093F54B7" w14:textId="4B9B69B6"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9693</w:t>
            </w:r>
          </w:p>
        </w:tc>
      </w:tr>
      <w:tr w:rsidR="0003291F" w:rsidRPr="00304125" w14:paraId="5ED018B3" w14:textId="77777777" w:rsidTr="006E155C">
        <w:trPr>
          <w:trHeight w:val="758"/>
        </w:trPr>
        <w:tc>
          <w:tcPr>
            <w:tcW w:w="2185" w:type="dxa"/>
          </w:tcPr>
          <w:p w14:paraId="1CEDC1BF" w14:textId="100F1CA9"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Personal Injury</w:t>
            </w:r>
          </w:p>
        </w:tc>
        <w:tc>
          <w:tcPr>
            <w:tcW w:w="1613" w:type="dxa"/>
          </w:tcPr>
          <w:p w14:paraId="682E8AFC" w14:textId="10B4B18B"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2</w:t>
            </w:r>
          </w:p>
        </w:tc>
        <w:tc>
          <w:tcPr>
            <w:tcW w:w="1417" w:type="dxa"/>
          </w:tcPr>
          <w:p w14:paraId="5C96D424" w14:textId="024717B6"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6</w:t>
            </w:r>
          </w:p>
        </w:tc>
        <w:tc>
          <w:tcPr>
            <w:tcW w:w="1701" w:type="dxa"/>
          </w:tcPr>
          <w:p w14:paraId="215546D1" w14:textId="3B9529D0"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4</w:t>
            </w:r>
          </w:p>
        </w:tc>
        <w:tc>
          <w:tcPr>
            <w:tcW w:w="1696" w:type="dxa"/>
          </w:tcPr>
          <w:p w14:paraId="5F8A7C51" w14:textId="7D1CF375"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9877</w:t>
            </w:r>
          </w:p>
        </w:tc>
      </w:tr>
      <w:tr w:rsidR="0003291F" w:rsidRPr="00304125" w14:paraId="03FE1FE9" w14:textId="77777777" w:rsidTr="006E155C">
        <w:trPr>
          <w:trHeight w:val="459"/>
        </w:trPr>
        <w:tc>
          <w:tcPr>
            <w:tcW w:w="2185" w:type="dxa"/>
          </w:tcPr>
          <w:p w14:paraId="70506CBB" w14:textId="03D6E63A"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Accuracy</w:t>
            </w:r>
          </w:p>
        </w:tc>
        <w:tc>
          <w:tcPr>
            <w:tcW w:w="1613" w:type="dxa"/>
          </w:tcPr>
          <w:p w14:paraId="58683CBD" w14:textId="069A423E" w:rsidR="0003291F" w:rsidRPr="00304125" w:rsidRDefault="0003291F" w:rsidP="006E155C">
            <w:pPr>
              <w:spacing w:before="100" w:beforeAutospacing="1" w:after="150"/>
              <w:jc w:val="center"/>
              <w:rPr>
                <w:rFonts w:ascii="Arial" w:hAnsi="Arial" w:cs="Arial"/>
                <w:b/>
                <w:bCs/>
                <w:lang w:val="en-US"/>
              </w:rPr>
            </w:pPr>
          </w:p>
        </w:tc>
        <w:tc>
          <w:tcPr>
            <w:tcW w:w="1417" w:type="dxa"/>
          </w:tcPr>
          <w:p w14:paraId="31EF13C6" w14:textId="66EC0423" w:rsidR="0003291F" w:rsidRPr="00304125" w:rsidRDefault="0003291F" w:rsidP="006E155C">
            <w:pPr>
              <w:spacing w:before="100" w:beforeAutospacing="1" w:after="150"/>
              <w:jc w:val="center"/>
              <w:rPr>
                <w:rFonts w:ascii="Arial" w:hAnsi="Arial" w:cs="Arial"/>
                <w:b/>
                <w:bCs/>
                <w:lang w:val="en-US"/>
              </w:rPr>
            </w:pPr>
          </w:p>
        </w:tc>
        <w:tc>
          <w:tcPr>
            <w:tcW w:w="1701" w:type="dxa"/>
          </w:tcPr>
          <w:p w14:paraId="3BD66919" w14:textId="21D8BBE4"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0.51</w:t>
            </w:r>
          </w:p>
        </w:tc>
        <w:tc>
          <w:tcPr>
            <w:tcW w:w="1696" w:type="dxa"/>
          </w:tcPr>
          <w:p w14:paraId="2B8AB994" w14:textId="02C07AD6" w:rsidR="0003291F" w:rsidRPr="00304125" w:rsidRDefault="0003291F"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03291F" w:rsidRPr="00304125" w14:paraId="6BA6D21D" w14:textId="77777777" w:rsidTr="006E155C">
        <w:trPr>
          <w:trHeight w:val="459"/>
        </w:trPr>
        <w:tc>
          <w:tcPr>
            <w:tcW w:w="2185" w:type="dxa"/>
          </w:tcPr>
          <w:p w14:paraId="471AE983" w14:textId="2CC19281"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Macro avg</w:t>
            </w:r>
          </w:p>
        </w:tc>
        <w:tc>
          <w:tcPr>
            <w:tcW w:w="1613" w:type="dxa"/>
          </w:tcPr>
          <w:p w14:paraId="6E7D2572" w14:textId="4605F4D4"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417" w:type="dxa"/>
          </w:tcPr>
          <w:p w14:paraId="521284F8" w14:textId="510EF53A"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701" w:type="dxa"/>
          </w:tcPr>
          <w:p w14:paraId="2B83EFFE" w14:textId="12ACEF40"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696" w:type="dxa"/>
          </w:tcPr>
          <w:p w14:paraId="7F9AAB33" w14:textId="1F9B8AC8"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19570</w:t>
            </w:r>
          </w:p>
        </w:tc>
      </w:tr>
      <w:tr w:rsidR="0003291F" w:rsidRPr="00304125" w14:paraId="042E9DA5" w14:textId="77777777" w:rsidTr="006E155C">
        <w:trPr>
          <w:trHeight w:val="459"/>
        </w:trPr>
        <w:tc>
          <w:tcPr>
            <w:tcW w:w="2185" w:type="dxa"/>
          </w:tcPr>
          <w:p w14:paraId="79D795D9" w14:textId="4C19BBC4"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Weighted avg</w:t>
            </w:r>
          </w:p>
        </w:tc>
        <w:tc>
          <w:tcPr>
            <w:tcW w:w="1613" w:type="dxa"/>
          </w:tcPr>
          <w:p w14:paraId="5E9C94A6" w14:textId="6D8E476C"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417" w:type="dxa"/>
          </w:tcPr>
          <w:p w14:paraId="37FF9705" w14:textId="45E29E1E"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701" w:type="dxa"/>
          </w:tcPr>
          <w:p w14:paraId="6351782D" w14:textId="0F63206D"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0.51</w:t>
            </w:r>
          </w:p>
        </w:tc>
        <w:tc>
          <w:tcPr>
            <w:tcW w:w="1696" w:type="dxa"/>
          </w:tcPr>
          <w:p w14:paraId="477C3CA0" w14:textId="78493404" w:rsidR="0003291F" w:rsidRPr="00304125" w:rsidRDefault="0003291F" w:rsidP="00E72107">
            <w:pPr>
              <w:spacing w:before="100" w:beforeAutospacing="1" w:after="150"/>
              <w:rPr>
                <w:rFonts w:ascii="Arial" w:hAnsi="Arial" w:cs="Arial"/>
                <w:b/>
                <w:bCs/>
                <w:lang w:val="en-US"/>
              </w:rPr>
            </w:pPr>
            <w:r w:rsidRPr="00304125">
              <w:rPr>
                <w:rFonts w:ascii="Arial" w:hAnsi="Arial" w:cs="Arial"/>
                <w:b/>
                <w:bCs/>
                <w:lang w:val="en-US"/>
              </w:rPr>
              <w:t>19570</w:t>
            </w:r>
          </w:p>
        </w:tc>
      </w:tr>
    </w:tbl>
    <w:p w14:paraId="0B166446" w14:textId="77777777" w:rsidR="001D3849" w:rsidRPr="00304125" w:rsidRDefault="001D3849" w:rsidP="00E72107">
      <w:pPr>
        <w:spacing w:before="100" w:beforeAutospacing="1" w:after="150" w:line="240" w:lineRule="auto"/>
        <w:ind w:left="450"/>
        <w:rPr>
          <w:rFonts w:ascii="Arial" w:hAnsi="Arial" w:cs="Arial"/>
          <w:b/>
          <w:bCs/>
          <w:lang w:val="en-US"/>
        </w:rPr>
      </w:pPr>
    </w:p>
    <w:p w14:paraId="128D7A0A" w14:textId="33C356B6" w:rsidR="00FB700B" w:rsidRPr="00304125" w:rsidRDefault="00FB700B"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Confusion Matrix:</w:t>
      </w:r>
    </w:p>
    <w:p w14:paraId="6B02BCA2" w14:textId="4F59A830" w:rsidR="0003291F" w:rsidRPr="00304125" w:rsidRDefault="00663742"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3D961EE4" wp14:editId="18906DC2">
            <wp:extent cx="5438899" cy="50307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960" cy="5076149"/>
                    </a:xfrm>
                    <a:prstGeom prst="rect">
                      <a:avLst/>
                    </a:prstGeom>
                  </pic:spPr>
                </pic:pic>
              </a:graphicData>
            </a:graphic>
          </wp:inline>
        </w:drawing>
      </w:r>
    </w:p>
    <w:p w14:paraId="244A56CB" w14:textId="77777777" w:rsidR="007B47BD" w:rsidRPr="00304125" w:rsidRDefault="007B47BD" w:rsidP="00E72107">
      <w:pPr>
        <w:spacing w:before="100" w:beforeAutospacing="1" w:after="150" w:line="240" w:lineRule="auto"/>
        <w:ind w:left="450"/>
        <w:rPr>
          <w:rFonts w:ascii="Arial" w:hAnsi="Arial" w:cs="Arial"/>
          <w:b/>
          <w:bCs/>
          <w:lang w:val="en-US"/>
        </w:rPr>
      </w:pPr>
    </w:p>
    <w:p w14:paraId="23DB135D" w14:textId="5CA63ED4" w:rsidR="00FB7B89" w:rsidRPr="00304125" w:rsidRDefault="00FB700B" w:rsidP="00E72107">
      <w:pPr>
        <w:spacing w:before="100" w:beforeAutospacing="1" w:after="150" w:line="240" w:lineRule="auto"/>
        <w:rPr>
          <w:rFonts w:ascii="Arial" w:hAnsi="Arial" w:cs="Arial"/>
          <w:b/>
          <w:bCs/>
          <w:lang w:val="en-US"/>
        </w:rPr>
      </w:pPr>
      <w:r w:rsidRPr="00304125">
        <w:rPr>
          <w:rFonts w:ascii="Arial" w:hAnsi="Arial" w:cs="Arial"/>
          <w:b/>
          <w:bCs/>
          <w:lang w:val="en-US"/>
        </w:rPr>
        <w:lastRenderedPageBreak/>
        <w:t xml:space="preserve">        </w:t>
      </w:r>
      <w:r w:rsidR="00FB7B89" w:rsidRPr="00304125">
        <w:rPr>
          <w:rFonts w:ascii="Arial" w:hAnsi="Arial" w:cs="Arial"/>
          <w:b/>
          <w:bCs/>
          <w:lang w:val="en-US"/>
        </w:rPr>
        <w:t>Decision Tree</w:t>
      </w:r>
    </w:p>
    <w:p w14:paraId="4968A111" w14:textId="5330622D" w:rsidR="00EA08EB" w:rsidRPr="00304125" w:rsidRDefault="00EA08EB" w:rsidP="00E72107">
      <w:pPr>
        <w:pStyle w:val="ListParagraph"/>
        <w:spacing w:before="100" w:beforeAutospacing="1" w:after="150" w:line="240" w:lineRule="auto"/>
        <w:ind w:left="426"/>
        <w:rPr>
          <w:rFonts w:ascii="Arial" w:hAnsi="Arial" w:cs="Arial"/>
          <w:lang w:val="en-US"/>
        </w:rPr>
      </w:pPr>
      <w:r w:rsidRPr="00304125">
        <w:rPr>
          <w:rFonts w:ascii="Arial" w:hAnsi="Arial" w:cs="Arial"/>
          <w:lang w:val="en-US"/>
        </w:rPr>
        <w:t xml:space="preserve">Decision trees are built by splitting the training set into distinct nodes, where one node contains all or most of one category of the data. Instance of the decision tree classifier is created. Entropy Criterion is selected inside the classifier </w:t>
      </w:r>
      <w:r w:rsidR="005B7E68" w:rsidRPr="00304125">
        <w:rPr>
          <w:rFonts w:ascii="Arial" w:hAnsi="Arial" w:cs="Arial"/>
          <w:lang w:val="en-US"/>
        </w:rPr>
        <w:t>to</w:t>
      </w:r>
      <w:r w:rsidRPr="00304125">
        <w:rPr>
          <w:rFonts w:ascii="Arial" w:hAnsi="Arial" w:cs="Arial"/>
          <w:lang w:val="en-US"/>
        </w:rPr>
        <w:t xml:space="preserve"> see the information gain.</w:t>
      </w:r>
      <w:r w:rsidR="005B7E68" w:rsidRPr="00304125">
        <w:rPr>
          <w:rFonts w:ascii="Arial" w:hAnsi="Arial" w:cs="Arial"/>
          <w:lang w:val="en-US"/>
        </w:rPr>
        <w:t xml:space="preserve"> </w:t>
      </w:r>
    </w:p>
    <w:p w14:paraId="02332F7E" w14:textId="00B1B1C5" w:rsidR="005B7E68" w:rsidRPr="00304125" w:rsidRDefault="005B7E68" w:rsidP="00E72107">
      <w:pPr>
        <w:pStyle w:val="ListParagraph"/>
        <w:spacing w:before="100" w:beforeAutospacing="1" w:after="150" w:line="240" w:lineRule="auto"/>
        <w:ind w:left="426"/>
        <w:rPr>
          <w:rFonts w:ascii="Arial" w:hAnsi="Arial" w:cs="Arial"/>
          <w:lang w:val="en-US"/>
        </w:rPr>
      </w:pPr>
    </w:p>
    <w:p w14:paraId="3BFD8080" w14:textId="51691B7D" w:rsidR="005B7E68" w:rsidRPr="00304125" w:rsidRDefault="005B7E68" w:rsidP="00E72107">
      <w:pPr>
        <w:pStyle w:val="ListParagraph"/>
        <w:spacing w:before="100" w:beforeAutospacing="1" w:after="150" w:line="240" w:lineRule="auto"/>
        <w:ind w:left="426"/>
        <w:rPr>
          <w:rFonts w:ascii="Arial" w:hAnsi="Arial" w:cs="Arial"/>
          <w:lang w:val="en-US"/>
        </w:rPr>
      </w:pPr>
      <w:r w:rsidRPr="00304125">
        <w:rPr>
          <w:rFonts w:ascii="Arial" w:hAnsi="Arial" w:cs="Arial"/>
          <w:lang w:val="en-US"/>
        </w:rPr>
        <w:t>Below is the classification report and confusion matrix:</w:t>
      </w:r>
    </w:p>
    <w:p w14:paraId="485079D4" w14:textId="525E97AD" w:rsidR="005B7E68" w:rsidRPr="00304125" w:rsidRDefault="005B7E68" w:rsidP="00E72107">
      <w:pPr>
        <w:pStyle w:val="ListParagraph"/>
        <w:spacing w:before="100" w:beforeAutospacing="1" w:after="150" w:line="240" w:lineRule="auto"/>
        <w:ind w:left="426"/>
        <w:rPr>
          <w:rFonts w:ascii="Arial" w:hAnsi="Arial" w:cs="Arial"/>
          <w:lang w:val="en-US"/>
        </w:rPr>
      </w:pPr>
    </w:p>
    <w:p w14:paraId="11EDA3A3" w14:textId="101BD1E9" w:rsidR="005B7E68" w:rsidRPr="00304125" w:rsidRDefault="005B7E68" w:rsidP="00E72107">
      <w:pPr>
        <w:pStyle w:val="ListParagraph"/>
        <w:spacing w:before="100" w:beforeAutospacing="1" w:after="150" w:line="240" w:lineRule="auto"/>
        <w:ind w:left="426"/>
        <w:rPr>
          <w:rFonts w:ascii="Arial" w:hAnsi="Arial" w:cs="Arial"/>
          <w:b/>
          <w:bCs/>
          <w:lang w:val="en-US"/>
        </w:rPr>
      </w:pPr>
      <w:r w:rsidRPr="00304125">
        <w:rPr>
          <w:rFonts w:ascii="Arial" w:hAnsi="Arial" w:cs="Arial"/>
          <w:b/>
          <w:bCs/>
          <w:lang w:val="en-US"/>
        </w:rPr>
        <w:t>Classification Report</w:t>
      </w:r>
    </w:p>
    <w:tbl>
      <w:tblPr>
        <w:tblStyle w:val="TableGrid"/>
        <w:tblW w:w="0" w:type="auto"/>
        <w:tblInd w:w="562" w:type="dxa"/>
        <w:tblLook w:val="04A0" w:firstRow="1" w:lastRow="0" w:firstColumn="1" w:lastColumn="0" w:noHBand="0" w:noVBand="1"/>
      </w:tblPr>
      <w:tblGrid>
        <w:gridCol w:w="2410"/>
        <w:gridCol w:w="1418"/>
        <w:gridCol w:w="1275"/>
        <w:gridCol w:w="1560"/>
        <w:gridCol w:w="1701"/>
      </w:tblGrid>
      <w:tr w:rsidR="00FB7B89" w:rsidRPr="00304125" w14:paraId="52FE62A2" w14:textId="77777777" w:rsidTr="006E155C">
        <w:tc>
          <w:tcPr>
            <w:tcW w:w="2410" w:type="dxa"/>
          </w:tcPr>
          <w:p w14:paraId="651179D0" w14:textId="77777777" w:rsidR="00FB7B89" w:rsidRPr="00304125" w:rsidRDefault="00FB7B89" w:rsidP="006E155C">
            <w:pPr>
              <w:spacing w:before="100" w:beforeAutospacing="1" w:after="150"/>
              <w:jc w:val="center"/>
              <w:rPr>
                <w:rFonts w:ascii="Arial" w:hAnsi="Arial" w:cs="Arial"/>
                <w:b/>
                <w:bCs/>
                <w:lang w:val="en-US"/>
              </w:rPr>
            </w:pPr>
          </w:p>
        </w:tc>
        <w:tc>
          <w:tcPr>
            <w:tcW w:w="1418" w:type="dxa"/>
          </w:tcPr>
          <w:p w14:paraId="6A7AFAC6"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Precision</w:t>
            </w:r>
          </w:p>
        </w:tc>
        <w:tc>
          <w:tcPr>
            <w:tcW w:w="1275" w:type="dxa"/>
          </w:tcPr>
          <w:p w14:paraId="0AF37272"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Recall</w:t>
            </w:r>
          </w:p>
        </w:tc>
        <w:tc>
          <w:tcPr>
            <w:tcW w:w="1560" w:type="dxa"/>
          </w:tcPr>
          <w:p w14:paraId="387A4433"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F1-Score</w:t>
            </w:r>
          </w:p>
        </w:tc>
        <w:tc>
          <w:tcPr>
            <w:tcW w:w="1701" w:type="dxa"/>
          </w:tcPr>
          <w:p w14:paraId="459728A0"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Support</w:t>
            </w:r>
          </w:p>
        </w:tc>
      </w:tr>
      <w:tr w:rsidR="00FB7B89" w:rsidRPr="00304125" w14:paraId="56EC811D" w14:textId="77777777" w:rsidTr="006E155C">
        <w:tc>
          <w:tcPr>
            <w:tcW w:w="2410" w:type="dxa"/>
          </w:tcPr>
          <w:p w14:paraId="041AB8E5"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Property Damage</w:t>
            </w:r>
          </w:p>
        </w:tc>
        <w:tc>
          <w:tcPr>
            <w:tcW w:w="1418" w:type="dxa"/>
          </w:tcPr>
          <w:p w14:paraId="1033ED14" w14:textId="7FE4A369"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4</w:t>
            </w:r>
          </w:p>
        </w:tc>
        <w:tc>
          <w:tcPr>
            <w:tcW w:w="1275" w:type="dxa"/>
          </w:tcPr>
          <w:p w14:paraId="331AE179" w14:textId="0EA07463"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0.2</w:t>
            </w:r>
            <w:r w:rsidR="00663742" w:rsidRPr="00304125">
              <w:rPr>
                <w:rFonts w:ascii="Arial" w:hAnsi="Arial" w:cs="Arial"/>
                <w:b/>
                <w:bCs/>
                <w:lang w:val="en-US"/>
              </w:rPr>
              <w:t>2</w:t>
            </w:r>
          </w:p>
        </w:tc>
        <w:tc>
          <w:tcPr>
            <w:tcW w:w="1560" w:type="dxa"/>
          </w:tcPr>
          <w:p w14:paraId="2948A431" w14:textId="452B395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0.3</w:t>
            </w:r>
            <w:r w:rsidR="00663742" w:rsidRPr="00304125">
              <w:rPr>
                <w:rFonts w:ascii="Arial" w:hAnsi="Arial" w:cs="Arial"/>
                <w:b/>
                <w:bCs/>
                <w:lang w:val="en-US"/>
              </w:rPr>
              <w:t>1</w:t>
            </w:r>
          </w:p>
        </w:tc>
        <w:tc>
          <w:tcPr>
            <w:tcW w:w="1701" w:type="dxa"/>
          </w:tcPr>
          <w:p w14:paraId="62CFBF58"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9693</w:t>
            </w:r>
          </w:p>
        </w:tc>
      </w:tr>
      <w:tr w:rsidR="00FB7B89" w:rsidRPr="00304125" w14:paraId="07D44252" w14:textId="77777777" w:rsidTr="006E155C">
        <w:tc>
          <w:tcPr>
            <w:tcW w:w="2410" w:type="dxa"/>
          </w:tcPr>
          <w:p w14:paraId="4A220FD3"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Personal Injury</w:t>
            </w:r>
          </w:p>
        </w:tc>
        <w:tc>
          <w:tcPr>
            <w:tcW w:w="1418" w:type="dxa"/>
          </w:tcPr>
          <w:p w14:paraId="17C5E6C6" w14:textId="298D9D9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275" w:type="dxa"/>
          </w:tcPr>
          <w:p w14:paraId="1E32FA98" w14:textId="56B550E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663742" w:rsidRPr="00304125">
              <w:rPr>
                <w:rFonts w:ascii="Arial" w:hAnsi="Arial" w:cs="Arial"/>
                <w:b/>
                <w:bCs/>
                <w:lang w:val="en-US"/>
              </w:rPr>
              <w:t>82</w:t>
            </w:r>
          </w:p>
        </w:tc>
        <w:tc>
          <w:tcPr>
            <w:tcW w:w="1560" w:type="dxa"/>
          </w:tcPr>
          <w:p w14:paraId="24C469B2" w14:textId="0AA67A4E"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0.6</w:t>
            </w:r>
            <w:r w:rsidR="00663742" w:rsidRPr="00304125">
              <w:rPr>
                <w:rFonts w:ascii="Arial" w:hAnsi="Arial" w:cs="Arial"/>
                <w:b/>
                <w:bCs/>
                <w:lang w:val="en-US"/>
              </w:rPr>
              <w:t>3</w:t>
            </w:r>
          </w:p>
        </w:tc>
        <w:tc>
          <w:tcPr>
            <w:tcW w:w="1701" w:type="dxa"/>
          </w:tcPr>
          <w:p w14:paraId="1E17884A"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9877</w:t>
            </w:r>
          </w:p>
        </w:tc>
      </w:tr>
      <w:tr w:rsidR="00FB7B89" w:rsidRPr="00304125" w14:paraId="411F348A" w14:textId="77777777" w:rsidTr="006E155C">
        <w:tc>
          <w:tcPr>
            <w:tcW w:w="2410" w:type="dxa"/>
          </w:tcPr>
          <w:p w14:paraId="7501098B"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Accuracy</w:t>
            </w:r>
          </w:p>
        </w:tc>
        <w:tc>
          <w:tcPr>
            <w:tcW w:w="1418" w:type="dxa"/>
          </w:tcPr>
          <w:p w14:paraId="43D81DD2" w14:textId="5B1FE2AB" w:rsidR="00FB7B89" w:rsidRPr="00304125" w:rsidRDefault="00FB7B89" w:rsidP="006E155C">
            <w:pPr>
              <w:spacing w:before="100" w:beforeAutospacing="1" w:after="150"/>
              <w:jc w:val="center"/>
              <w:rPr>
                <w:rFonts w:ascii="Arial" w:hAnsi="Arial" w:cs="Arial"/>
                <w:b/>
                <w:bCs/>
                <w:lang w:val="en-US"/>
              </w:rPr>
            </w:pPr>
          </w:p>
        </w:tc>
        <w:tc>
          <w:tcPr>
            <w:tcW w:w="1275" w:type="dxa"/>
          </w:tcPr>
          <w:p w14:paraId="54FCD2BC" w14:textId="7147A6C4" w:rsidR="00FB7B89" w:rsidRPr="00304125" w:rsidRDefault="00FB7B89" w:rsidP="006E155C">
            <w:pPr>
              <w:spacing w:before="100" w:beforeAutospacing="1" w:after="150"/>
              <w:jc w:val="center"/>
              <w:rPr>
                <w:rFonts w:ascii="Arial" w:hAnsi="Arial" w:cs="Arial"/>
                <w:b/>
                <w:bCs/>
                <w:lang w:val="en-US"/>
              </w:rPr>
            </w:pPr>
          </w:p>
        </w:tc>
        <w:tc>
          <w:tcPr>
            <w:tcW w:w="1560" w:type="dxa"/>
          </w:tcPr>
          <w:p w14:paraId="022D6126" w14:textId="26B9235F"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701" w:type="dxa"/>
          </w:tcPr>
          <w:p w14:paraId="21F4A308"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0E5792B2" w14:textId="77777777" w:rsidTr="006E155C">
        <w:tc>
          <w:tcPr>
            <w:tcW w:w="2410" w:type="dxa"/>
          </w:tcPr>
          <w:p w14:paraId="652F5950"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Macro avg</w:t>
            </w:r>
          </w:p>
        </w:tc>
        <w:tc>
          <w:tcPr>
            <w:tcW w:w="1418" w:type="dxa"/>
          </w:tcPr>
          <w:p w14:paraId="64824154" w14:textId="5C95DD54"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3</w:t>
            </w:r>
          </w:p>
        </w:tc>
        <w:tc>
          <w:tcPr>
            <w:tcW w:w="1275" w:type="dxa"/>
          </w:tcPr>
          <w:p w14:paraId="7411299A" w14:textId="6828FDD5"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60" w:type="dxa"/>
          </w:tcPr>
          <w:p w14:paraId="5175DCF9" w14:textId="2DCDBAD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7</w:t>
            </w:r>
          </w:p>
        </w:tc>
        <w:tc>
          <w:tcPr>
            <w:tcW w:w="1701" w:type="dxa"/>
          </w:tcPr>
          <w:p w14:paraId="31AB292E"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6E48AE42" w14:textId="77777777" w:rsidTr="006E155C">
        <w:tc>
          <w:tcPr>
            <w:tcW w:w="2410" w:type="dxa"/>
          </w:tcPr>
          <w:p w14:paraId="50A366FE"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Weighted avg</w:t>
            </w:r>
          </w:p>
        </w:tc>
        <w:tc>
          <w:tcPr>
            <w:tcW w:w="1418" w:type="dxa"/>
          </w:tcPr>
          <w:p w14:paraId="27B2FE2F" w14:textId="74277A14"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3</w:t>
            </w:r>
          </w:p>
        </w:tc>
        <w:tc>
          <w:tcPr>
            <w:tcW w:w="1275" w:type="dxa"/>
          </w:tcPr>
          <w:p w14:paraId="18CE17BC" w14:textId="706E4AE8"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60" w:type="dxa"/>
          </w:tcPr>
          <w:p w14:paraId="357145CA" w14:textId="6460BC06"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7</w:t>
            </w:r>
          </w:p>
        </w:tc>
        <w:tc>
          <w:tcPr>
            <w:tcW w:w="1701" w:type="dxa"/>
          </w:tcPr>
          <w:p w14:paraId="558F1C97"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bl>
    <w:p w14:paraId="5E48A966" w14:textId="77777777" w:rsidR="00AE1657" w:rsidRPr="00304125" w:rsidRDefault="00AE1657" w:rsidP="00E72107">
      <w:pPr>
        <w:spacing w:before="100" w:beforeAutospacing="1" w:after="150" w:line="240" w:lineRule="auto"/>
        <w:ind w:left="450"/>
        <w:rPr>
          <w:rFonts w:ascii="Arial" w:hAnsi="Arial" w:cs="Arial"/>
          <w:b/>
          <w:bCs/>
          <w:lang w:val="en-US"/>
        </w:rPr>
      </w:pPr>
    </w:p>
    <w:p w14:paraId="3265FC5E" w14:textId="69863FC0" w:rsidR="005B7E68" w:rsidRPr="00304125" w:rsidRDefault="005B7E68"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Confusion Matrix:</w:t>
      </w:r>
    </w:p>
    <w:p w14:paraId="17CA677B" w14:textId="2C990B9F" w:rsidR="00FB7B89" w:rsidRPr="00304125" w:rsidRDefault="00663742"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065F9694" wp14:editId="277E8574">
            <wp:extent cx="5367647" cy="461720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134" cy="4671814"/>
                    </a:xfrm>
                    <a:prstGeom prst="rect">
                      <a:avLst/>
                    </a:prstGeom>
                  </pic:spPr>
                </pic:pic>
              </a:graphicData>
            </a:graphic>
          </wp:inline>
        </w:drawing>
      </w:r>
    </w:p>
    <w:p w14:paraId="04F481FB" w14:textId="3F14E261" w:rsidR="0003291F" w:rsidRPr="00304125" w:rsidRDefault="0003291F" w:rsidP="00E72107">
      <w:pPr>
        <w:spacing w:before="100" w:beforeAutospacing="1" w:after="150" w:line="240" w:lineRule="auto"/>
        <w:ind w:left="567" w:hanging="141"/>
        <w:rPr>
          <w:rFonts w:ascii="Arial" w:hAnsi="Arial" w:cs="Arial"/>
          <w:b/>
          <w:bCs/>
          <w:lang w:val="en-US"/>
        </w:rPr>
      </w:pPr>
      <w:r w:rsidRPr="00304125">
        <w:rPr>
          <w:rFonts w:ascii="Arial" w:hAnsi="Arial" w:cs="Arial"/>
          <w:b/>
          <w:bCs/>
          <w:lang w:val="en-US"/>
        </w:rPr>
        <w:lastRenderedPageBreak/>
        <w:t>SVM</w:t>
      </w:r>
    </w:p>
    <w:p w14:paraId="1F3D8279" w14:textId="7440D3A6" w:rsidR="005B7E68" w:rsidRPr="00304125" w:rsidRDefault="005B7E68" w:rsidP="00E72107">
      <w:pPr>
        <w:spacing w:before="100" w:beforeAutospacing="1" w:after="150" w:line="240" w:lineRule="auto"/>
        <w:ind w:left="426"/>
        <w:rPr>
          <w:rFonts w:ascii="Arial" w:hAnsi="Arial" w:cs="Arial"/>
          <w:lang w:val="en-US"/>
        </w:rPr>
      </w:pPr>
      <w:r w:rsidRPr="00304125">
        <w:rPr>
          <w:rFonts w:ascii="Arial" w:hAnsi="Arial" w:cs="Arial"/>
          <w:lang w:val="en-US"/>
        </w:rPr>
        <w:t xml:space="preserve"> SVM works by mapping data to a high-dimensional feature space so that data points can be categorized, even when the data are not otherwise linearly separable. A separator between the categories is found, then the data is transformed in such a way that the separator could be drawn as a hyperplane. Following this, characteristics of new data can be used to predict the group to which a new record should belong.</w:t>
      </w:r>
    </w:p>
    <w:p w14:paraId="7604833C" w14:textId="701C0A1E" w:rsidR="005B7E68" w:rsidRPr="00304125" w:rsidRDefault="005B7E68" w:rsidP="00E72107">
      <w:pPr>
        <w:spacing w:before="100" w:beforeAutospacing="1" w:after="150" w:line="240" w:lineRule="auto"/>
        <w:ind w:left="426"/>
        <w:rPr>
          <w:rFonts w:ascii="Arial" w:hAnsi="Arial" w:cs="Arial"/>
          <w:lang w:val="en-US"/>
        </w:rPr>
      </w:pPr>
      <w:r w:rsidRPr="00304125">
        <w:rPr>
          <w:rFonts w:ascii="Arial" w:hAnsi="Arial" w:cs="Arial"/>
          <w:lang w:val="en-US"/>
        </w:rPr>
        <w:t xml:space="preserve">The SVM algorithm offers a choice of kernel functions for performing its processing. Basically, mapping data into a higher dimensional space is called kernelling. The mathematical function used for the transformation is known as the kernel function. We have used </w:t>
      </w:r>
      <w:r w:rsidR="00C217D6" w:rsidRPr="00304125">
        <w:rPr>
          <w:rFonts w:ascii="Arial" w:hAnsi="Arial" w:cs="Arial"/>
          <w:lang w:val="en-US"/>
        </w:rPr>
        <w:t>Radial basis function (RBF).</w:t>
      </w:r>
    </w:p>
    <w:p w14:paraId="14DD7273" w14:textId="4E4F6D51" w:rsidR="00C217D6" w:rsidRPr="00304125" w:rsidRDefault="00C217D6" w:rsidP="00E72107">
      <w:pPr>
        <w:spacing w:before="100" w:beforeAutospacing="1" w:after="150" w:line="240" w:lineRule="auto"/>
        <w:ind w:left="426"/>
        <w:rPr>
          <w:rFonts w:ascii="Arial" w:hAnsi="Arial" w:cs="Arial"/>
          <w:b/>
          <w:bCs/>
          <w:lang w:val="en-US"/>
        </w:rPr>
      </w:pPr>
      <w:r w:rsidRPr="00304125">
        <w:rPr>
          <w:rFonts w:ascii="Arial" w:hAnsi="Arial" w:cs="Arial"/>
          <w:b/>
          <w:bCs/>
          <w:lang w:val="en-US"/>
        </w:rPr>
        <w:t>Classification Report:</w:t>
      </w:r>
    </w:p>
    <w:tbl>
      <w:tblPr>
        <w:tblStyle w:val="TableGrid"/>
        <w:tblW w:w="0" w:type="auto"/>
        <w:tblInd w:w="421" w:type="dxa"/>
        <w:tblLook w:val="04A0" w:firstRow="1" w:lastRow="0" w:firstColumn="1" w:lastColumn="0" w:noHBand="0" w:noVBand="1"/>
      </w:tblPr>
      <w:tblGrid>
        <w:gridCol w:w="2551"/>
        <w:gridCol w:w="1418"/>
        <w:gridCol w:w="1417"/>
        <w:gridCol w:w="1559"/>
        <w:gridCol w:w="1560"/>
      </w:tblGrid>
      <w:tr w:rsidR="00FB7B89" w:rsidRPr="00304125" w14:paraId="78657702" w14:textId="77777777" w:rsidTr="006E155C">
        <w:tc>
          <w:tcPr>
            <w:tcW w:w="2551" w:type="dxa"/>
          </w:tcPr>
          <w:p w14:paraId="49A81180" w14:textId="77777777" w:rsidR="00FB7B89" w:rsidRPr="00304125" w:rsidRDefault="00FB7B89" w:rsidP="006E155C">
            <w:pPr>
              <w:spacing w:before="100" w:beforeAutospacing="1" w:after="150"/>
              <w:jc w:val="center"/>
              <w:rPr>
                <w:rFonts w:ascii="Arial" w:hAnsi="Arial" w:cs="Arial"/>
                <w:b/>
                <w:bCs/>
                <w:lang w:val="en-US"/>
              </w:rPr>
            </w:pPr>
          </w:p>
        </w:tc>
        <w:tc>
          <w:tcPr>
            <w:tcW w:w="1418" w:type="dxa"/>
          </w:tcPr>
          <w:p w14:paraId="4FB4460C"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Precision</w:t>
            </w:r>
          </w:p>
        </w:tc>
        <w:tc>
          <w:tcPr>
            <w:tcW w:w="1417" w:type="dxa"/>
          </w:tcPr>
          <w:p w14:paraId="51F01F70"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Recall</w:t>
            </w:r>
          </w:p>
        </w:tc>
        <w:tc>
          <w:tcPr>
            <w:tcW w:w="1559" w:type="dxa"/>
          </w:tcPr>
          <w:p w14:paraId="03F2E6CE"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F1-Score</w:t>
            </w:r>
          </w:p>
        </w:tc>
        <w:tc>
          <w:tcPr>
            <w:tcW w:w="1560" w:type="dxa"/>
          </w:tcPr>
          <w:p w14:paraId="188D1B85"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Support</w:t>
            </w:r>
          </w:p>
        </w:tc>
      </w:tr>
      <w:tr w:rsidR="00FB7B89" w:rsidRPr="00304125" w14:paraId="25350022" w14:textId="77777777" w:rsidTr="006E155C">
        <w:tc>
          <w:tcPr>
            <w:tcW w:w="2551" w:type="dxa"/>
          </w:tcPr>
          <w:p w14:paraId="679382AF"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Property Damage</w:t>
            </w:r>
          </w:p>
        </w:tc>
        <w:tc>
          <w:tcPr>
            <w:tcW w:w="1418" w:type="dxa"/>
          </w:tcPr>
          <w:p w14:paraId="21095043" w14:textId="05664D3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4</w:t>
            </w:r>
          </w:p>
        </w:tc>
        <w:tc>
          <w:tcPr>
            <w:tcW w:w="1417" w:type="dxa"/>
          </w:tcPr>
          <w:p w14:paraId="7D58E843" w14:textId="455C2439"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0.2</w:t>
            </w:r>
            <w:r w:rsidR="00663742" w:rsidRPr="00304125">
              <w:rPr>
                <w:rFonts w:ascii="Arial" w:hAnsi="Arial" w:cs="Arial"/>
                <w:b/>
                <w:bCs/>
                <w:lang w:val="en-US"/>
              </w:rPr>
              <w:t>2</w:t>
            </w:r>
          </w:p>
        </w:tc>
        <w:tc>
          <w:tcPr>
            <w:tcW w:w="1559" w:type="dxa"/>
          </w:tcPr>
          <w:p w14:paraId="56D34EF2" w14:textId="119D276B"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0.3</w:t>
            </w:r>
            <w:r w:rsidR="00663742" w:rsidRPr="00304125">
              <w:rPr>
                <w:rFonts w:ascii="Arial" w:hAnsi="Arial" w:cs="Arial"/>
                <w:b/>
                <w:bCs/>
                <w:lang w:val="en-US"/>
              </w:rPr>
              <w:t>1</w:t>
            </w:r>
          </w:p>
        </w:tc>
        <w:tc>
          <w:tcPr>
            <w:tcW w:w="1560" w:type="dxa"/>
          </w:tcPr>
          <w:p w14:paraId="03887674"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9693</w:t>
            </w:r>
          </w:p>
        </w:tc>
      </w:tr>
      <w:tr w:rsidR="00FB7B89" w:rsidRPr="00304125" w14:paraId="05D4F65D" w14:textId="77777777" w:rsidTr="006E155C">
        <w:tc>
          <w:tcPr>
            <w:tcW w:w="2551" w:type="dxa"/>
          </w:tcPr>
          <w:p w14:paraId="7D52D078"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Personal Injury</w:t>
            </w:r>
          </w:p>
        </w:tc>
        <w:tc>
          <w:tcPr>
            <w:tcW w:w="1418" w:type="dxa"/>
          </w:tcPr>
          <w:p w14:paraId="6D148DAB" w14:textId="498A107A"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417" w:type="dxa"/>
          </w:tcPr>
          <w:p w14:paraId="488BBF8C" w14:textId="6D12B9E9"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663742" w:rsidRPr="00304125">
              <w:rPr>
                <w:rFonts w:ascii="Arial" w:hAnsi="Arial" w:cs="Arial"/>
                <w:b/>
                <w:bCs/>
                <w:lang w:val="en-US"/>
              </w:rPr>
              <w:t>81</w:t>
            </w:r>
          </w:p>
        </w:tc>
        <w:tc>
          <w:tcPr>
            <w:tcW w:w="1559" w:type="dxa"/>
          </w:tcPr>
          <w:p w14:paraId="34404363" w14:textId="2C5641D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0.6</w:t>
            </w:r>
            <w:r w:rsidR="00663742" w:rsidRPr="00304125">
              <w:rPr>
                <w:rFonts w:ascii="Arial" w:hAnsi="Arial" w:cs="Arial"/>
                <w:b/>
                <w:bCs/>
                <w:lang w:val="en-US"/>
              </w:rPr>
              <w:t>3</w:t>
            </w:r>
          </w:p>
        </w:tc>
        <w:tc>
          <w:tcPr>
            <w:tcW w:w="1560" w:type="dxa"/>
          </w:tcPr>
          <w:p w14:paraId="20660B87"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9877</w:t>
            </w:r>
          </w:p>
        </w:tc>
      </w:tr>
      <w:tr w:rsidR="00FB7B89" w:rsidRPr="00304125" w14:paraId="5C43DC75" w14:textId="77777777" w:rsidTr="006E155C">
        <w:tc>
          <w:tcPr>
            <w:tcW w:w="2551" w:type="dxa"/>
          </w:tcPr>
          <w:p w14:paraId="55FC09BA"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Accuracy</w:t>
            </w:r>
          </w:p>
        </w:tc>
        <w:tc>
          <w:tcPr>
            <w:tcW w:w="1418" w:type="dxa"/>
          </w:tcPr>
          <w:p w14:paraId="410E0A66" w14:textId="647B27AC" w:rsidR="00FB7B89" w:rsidRPr="00304125" w:rsidRDefault="00FB7B89" w:rsidP="006E155C">
            <w:pPr>
              <w:spacing w:before="100" w:beforeAutospacing="1" w:after="150"/>
              <w:jc w:val="center"/>
              <w:rPr>
                <w:rFonts w:ascii="Arial" w:hAnsi="Arial" w:cs="Arial"/>
                <w:b/>
                <w:bCs/>
                <w:lang w:val="en-US"/>
              </w:rPr>
            </w:pPr>
          </w:p>
        </w:tc>
        <w:tc>
          <w:tcPr>
            <w:tcW w:w="1417" w:type="dxa"/>
          </w:tcPr>
          <w:p w14:paraId="52B1BF20" w14:textId="6CCDA527" w:rsidR="00FB7B89" w:rsidRPr="00304125" w:rsidRDefault="00FB7B89" w:rsidP="006E155C">
            <w:pPr>
              <w:spacing w:before="100" w:beforeAutospacing="1" w:after="150"/>
              <w:jc w:val="center"/>
              <w:rPr>
                <w:rFonts w:ascii="Arial" w:hAnsi="Arial" w:cs="Arial"/>
                <w:b/>
                <w:bCs/>
                <w:lang w:val="en-US"/>
              </w:rPr>
            </w:pPr>
          </w:p>
        </w:tc>
        <w:tc>
          <w:tcPr>
            <w:tcW w:w="1559" w:type="dxa"/>
          </w:tcPr>
          <w:p w14:paraId="07FE00D3" w14:textId="0DBD3B72"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60" w:type="dxa"/>
          </w:tcPr>
          <w:p w14:paraId="36725C18"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7150CFC1" w14:textId="77777777" w:rsidTr="006E155C">
        <w:tc>
          <w:tcPr>
            <w:tcW w:w="2551" w:type="dxa"/>
          </w:tcPr>
          <w:p w14:paraId="326D693E"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Macro avg</w:t>
            </w:r>
          </w:p>
        </w:tc>
        <w:tc>
          <w:tcPr>
            <w:tcW w:w="1418" w:type="dxa"/>
          </w:tcPr>
          <w:p w14:paraId="2A6B4937" w14:textId="2D669C48"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3</w:t>
            </w:r>
          </w:p>
        </w:tc>
        <w:tc>
          <w:tcPr>
            <w:tcW w:w="1417" w:type="dxa"/>
          </w:tcPr>
          <w:p w14:paraId="70E486B7" w14:textId="17651D9B"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59" w:type="dxa"/>
          </w:tcPr>
          <w:p w14:paraId="0A10FC1E" w14:textId="4474018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7</w:t>
            </w:r>
          </w:p>
        </w:tc>
        <w:tc>
          <w:tcPr>
            <w:tcW w:w="1560" w:type="dxa"/>
          </w:tcPr>
          <w:p w14:paraId="48A4B216"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26CC5B35" w14:textId="77777777" w:rsidTr="006E155C">
        <w:tc>
          <w:tcPr>
            <w:tcW w:w="2551" w:type="dxa"/>
          </w:tcPr>
          <w:p w14:paraId="443F102E"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Weighted avg</w:t>
            </w:r>
          </w:p>
        </w:tc>
        <w:tc>
          <w:tcPr>
            <w:tcW w:w="1418" w:type="dxa"/>
          </w:tcPr>
          <w:p w14:paraId="425C924C" w14:textId="3E8CC8C2"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663742" w:rsidRPr="00304125">
              <w:rPr>
                <w:rFonts w:ascii="Arial" w:hAnsi="Arial" w:cs="Arial"/>
                <w:b/>
                <w:bCs/>
                <w:lang w:val="en-US"/>
              </w:rPr>
              <w:t>3</w:t>
            </w:r>
          </w:p>
        </w:tc>
        <w:tc>
          <w:tcPr>
            <w:tcW w:w="1417" w:type="dxa"/>
          </w:tcPr>
          <w:p w14:paraId="7465426D" w14:textId="7896BC1F"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59" w:type="dxa"/>
          </w:tcPr>
          <w:p w14:paraId="6BB2411D" w14:textId="1DDB3BCA"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w:t>
            </w:r>
            <w:r w:rsidR="00663742" w:rsidRPr="00304125">
              <w:rPr>
                <w:rFonts w:ascii="Arial" w:hAnsi="Arial" w:cs="Arial"/>
                <w:b/>
                <w:bCs/>
                <w:lang w:val="en-US"/>
              </w:rPr>
              <w:t>7</w:t>
            </w:r>
          </w:p>
        </w:tc>
        <w:tc>
          <w:tcPr>
            <w:tcW w:w="1560" w:type="dxa"/>
          </w:tcPr>
          <w:p w14:paraId="3078D692"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bl>
    <w:p w14:paraId="0A48E682" w14:textId="77777777" w:rsidR="006E155C" w:rsidRDefault="00C217D6" w:rsidP="006E155C">
      <w:pPr>
        <w:spacing w:before="100" w:beforeAutospacing="1" w:after="150" w:line="240" w:lineRule="auto"/>
        <w:ind w:left="426"/>
        <w:rPr>
          <w:rFonts w:ascii="Arial" w:hAnsi="Arial" w:cs="Arial"/>
          <w:b/>
          <w:bCs/>
          <w:lang w:val="en-US"/>
        </w:rPr>
      </w:pPr>
      <w:r w:rsidRPr="00304125">
        <w:rPr>
          <w:rFonts w:ascii="Arial" w:hAnsi="Arial" w:cs="Arial"/>
          <w:b/>
          <w:bCs/>
          <w:lang w:val="en-US"/>
        </w:rPr>
        <w:t>Confusion Matrix:</w:t>
      </w:r>
    </w:p>
    <w:p w14:paraId="3E485528" w14:textId="5AB91AE0" w:rsidR="0003291F" w:rsidRPr="00304125" w:rsidRDefault="00663742" w:rsidP="006E155C">
      <w:pPr>
        <w:spacing w:before="100" w:beforeAutospacing="1" w:after="150" w:line="240" w:lineRule="auto"/>
        <w:ind w:left="426"/>
        <w:rPr>
          <w:rFonts w:ascii="Arial" w:hAnsi="Arial" w:cs="Arial"/>
          <w:b/>
          <w:bCs/>
          <w:lang w:val="en-US"/>
        </w:rPr>
      </w:pPr>
      <w:r w:rsidRPr="00304125">
        <w:rPr>
          <w:rFonts w:ascii="Arial" w:hAnsi="Arial" w:cs="Arial"/>
          <w:noProof/>
        </w:rPr>
        <w:drawing>
          <wp:inline distT="0" distB="0" distL="0" distR="0" wp14:anchorId="54E83E66" wp14:editId="399D5764">
            <wp:extent cx="5378421" cy="40019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436" cy="4072683"/>
                    </a:xfrm>
                    <a:prstGeom prst="rect">
                      <a:avLst/>
                    </a:prstGeom>
                  </pic:spPr>
                </pic:pic>
              </a:graphicData>
            </a:graphic>
          </wp:inline>
        </w:drawing>
      </w:r>
    </w:p>
    <w:p w14:paraId="331215CD" w14:textId="51529CA2" w:rsidR="0003291F" w:rsidRPr="00304125" w:rsidRDefault="0003291F" w:rsidP="00E72107">
      <w:pPr>
        <w:pStyle w:val="ListParagraph"/>
        <w:spacing w:before="100" w:beforeAutospacing="1" w:after="150" w:line="240" w:lineRule="auto"/>
        <w:ind w:left="426"/>
        <w:rPr>
          <w:rFonts w:ascii="Arial" w:hAnsi="Arial" w:cs="Arial"/>
          <w:b/>
          <w:bCs/>
          <w:lang w:val="en-US"/>
        </w:rPr>
      </w:pPr>
      <w:r w:rsidRPr="00304125">
        <w:rPr>
          <w:rFonts w:ascii="Arial" w:hAnsi="Arial" w:cs="Arial"/>
          <w:b/>
          <w:bCs/>
          <w:lang w:val="en-US"/>
        </w:rPr>
        <w:t>Logistic Regression</w:t>
      </w:r>
      <w:r w:rsidR="00C217D6" w:rsidRPr="00304125">
        <w:rPr>
          <w:rFonts w:ascii="Arial" w:hAnsi="Arial" w:cs="Arial"/>
          <w:b/>
          <w:bCs/>
          <w:lang w:val="en-US"/>
        </w:rPr>
        <w:t>:</w:t>
      </w:r>
    </w:p>
    <w:p w14:paraId="694FCEF0" w14:textId="35C2B018" w:rsidR="00C217D6" w:rsidRPr="00304125" w:rsidRDefault="00C217D6" w:rsidP="00E72107">
      <w:pPr>
        <w:pStyle w:val="ListParagraph"/>
        <w:spacing w:before="100" w:beforeAutospacing="1" w:after="150" w:line="240" w:lineRule="auto"/>
        <w:ind w:left="810"/>
        <w:rPr>
          <w:rFonts w:ascii="Arial" w:hAnsi="Arial" w:cs="Arial"/>
          <w:b/>
          <w:bCs/>
          <w:lang w:val="en-US"/>
        </w:rPr>
      </w:pPr>
    </w:p>
    <w:p w14:paraId="4EB0F3BC" w14:textId="7A978694" w:rsidR="00C217D6" w:rsidRPr="00304125" w:rsidRDefault="00C217D6" w:rsidP="00E72107">
      <w:pPr>
        <w:pStyle w:val="ListParagraph"/>
        <w:spacing w:before="100" w:beforeAutospacing="1" w:after="150" w:line="240" w:lineRule="auto"/>
        <w:ind w:left="426"/>
        <w:rPr>
          <w:rFonts w:ascii="Arial" w:hAnsi="Arial" w:cs="Arial"/>
          <w:shd w:val="clear" w:color="auto" w:fill="FFFFFF"/>
          <w:lang w:val="en-US"/>
        </w:rPr>
      </w:pPr>
      <w:r w:rsidRPr="00304125">
        <w:rPr>
          <w:rFonts w:ascii="Arial" w:hAnsi="Arial" w:cs="Arial"/>
          <w:shd w:val="clear" w:color="auto" w:fill="FFFFFF"/>
          <w:lang w:val="en-US"/>
        </w:rPr>
        <w:t>Logistic Regression is a variation of Linear Regression, useful when the observed dependent variable, </w:t>
      </w:r>
      <w:r w:rsidRPr="00304125">
        <w:rPr>
          <w:rFonts w:ascii="Arial" w:hAnsi="Arial" w:cs="Arial"/>
          <w:b/>
          <w:bCs/>
          <w:bdr w:val="none" w:sz="0" w:space="0" w:color="auto" w:frame="1"/>
          <w:shd w:val="clear" w:color="auto" w:fill="FFFFFF"/>
          <w:lang w:val="en-US"/>
        </w:rPr>
        <w:t>y</w:t>
      </w:r>
      <w:r w:rsidRPr="00304125">
        <w:rPr>
          <w:rFonts w:ascii="Arial" w:hAnsi="Arial" w:cs="Arial"/>
          <w:shd w:val="clear" w:color="auto" w:fill="FFFFFF"/>
          <w:lang w:val="en-US"/>
        </w:rPr>
        <w:t>, is categorical. It produces a formula that predicts the probability of the class label as a function of the independent variables. We have used the inverse of regularization strength in C = 0.1 for model prediction.</w:t>
      </w:r>
    </w:p>
    <w:p w14:paraId="2212DFCB" w14:textId="050E91B4" w:rsidR="00C217D6" w:rsidRPr="00304125" w:rsidRDefault="00C217D6" w:rsidP="00E72107">
      <w:pPr>
        <w:pStyle w:val="ListParagraph"/>
        <w:spacing w:before="100" w:beforeAutospacing="1" w:after="150" w:line="240" w:lineRule="auto"/>
        <w:ind w:left="426"/>
        <w:rPr>
          <w:rFonts w:ascii="Arial" w:hAnsi="Arial" w:cs="Arial"/>
          <w:b/>
          <w:bCs/>
          <w:shd w:val="clear" w:color="auto" w:fill="FFFFFF"/>
          <w:lang w:val="en-US"/>
        </w:rPr>
      </w:pPr>
    </w:p>
    <w:p w14:paraId="711E32C1" w14:textId="42990819" w:rsidR="00C217D6" w:rsidRPr="00304125" w:rsidRDefault="00C217D6" w:rsidP="00E72107">
      <w:pPr>
        <w:pStyle w:val="ListParagraph"/>
        <w:spacing w:before="100" w:beforeAutospacing="1" w:after="150" w:line="240" w:lineRule="auto"/>
        <w:ind w:left="426"/>
        <w:rPr>
          <w:rFonts w:ascii="Arial" w:hAnsi="Arial" w:cs="Arial"/>
          <w:b/>
          <w:bCs/>
          <w:shd w:val="clear" w:color="auto" w:fill="FFFFFF"/>
          <w:lang w:val="en-US"/>
        </w:rPr>
      </w:pPr>
      <w:r w:rsidRPr="00304125">
        <w:rPr>
          <w:rFonts w:ascii="Arial" w:hAnsi="Arial" w:cs="Arial"/>
          <w:b/>
          <w:bCs/>
          <w:shd w:val="clear" w:color="auto" w:fill="FFFFFF"/>
          <w:lang w:val="en-US"/>
        </w:rPr>
        <w:t>Classification Report:</w:t>
      </w:r>
    </w:p>
    <w:tbl>
      <w:tblPr>
        <w:tblStyle w:val="TableGrid"/>
        <w:tblW w:w="0" w:type="auto"/>
        <w:tblInd w:w="421" w:type="dxa"/>
        <w:tblLook w:val="04A0" w:firstRow="1" w:lastRow="0" w:firstColumn="1" w:lastColumn="0" w:noHBand="0" w:noVBand="1"/>
      </w:tblPr>
      <w:tblGrid>
        <w:gridCol w:w="2268"/>
        <w:gridCol w:w="1559"/>
        <w:gridCol w:w="1417"/>
        <w:gridCol w:w="1560"/>
        <w:gridCol w:w="1559"/>
      </w:tblGrid>
      <w:tr w:rsidR="00FB7B89" w:rsidRPr="00304125" w14:paraId="4CCD6934" w14:textId="77777777" w:rsidTr="006E155C">
        <w:tc>
          <w:tcPr>
            <w:tcW w:w="2268" w:type="dxa"/>
          </w:tcPr>
          <w:p w14:paraId="08D3D4A0" w14:textId="77777777" w:rsidR="00FB7B89" w:rsidRPr="00304125" w:rsidRDefault="00FB7B89" w:rsidP="006E155C">
            <w:pPr>
              <w:spacing w:before="100" w:beforeAutospacing="1" w:after="150"/>
              <w:jc w:val="center"/>
              <w:rPr>
                <w:rFonts w:ascii="Arial" w:hAnsi="Arial" w:cs="Arial"/>
                <w:b/>
                <w:bCs/>
                <w:lang w:val="en-US"/>
              </w:rPr>
            </w:pPr>
          </w:p>
        </w:tc>
        <w:tc>
          <w:tcPr>
            <w:tcW w:w="1559" w:type="dxa"/>
          </w:tcPr>
          <w:p w14:paraId="4190C5D5"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Precision</w:t>
            </w:r>
          </w:p>
        </w:tc>
        <w:tc>
          <w:tcPr>
            <w:tcW w:w="1417" w:type="dxa"/>
          </w:tcPr>
          <w:p w14:paraId="6A024FB2"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Recall</w:t>
            </w:r>
          </w:p>
        </w:tc>
        <w:tc>
          <w:tcPr>
            <w:tcW w:w="1560" w:type="dxa"/>
          </w:tcPr>
          <w:p w14:paraId="75B85F44"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F1-Score</w:t>
            </w:r>
          </w:p>
        </w:tc>
        <w:tc>
          <w:tcPr>
            <w:tcW w:w="1559" w:type="dxa"/>
          </w:tcPr>
          <w:p w14:paraId="3D2B9A5B"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Support</w:t>
            </w:r>
          </w:p>
        </w:tc>
      </w:tr>
      <w:tr w:rsidR="00FB7B89" w:rsidRPr="00304125" w14:paraId="749F012B" w14:textId="77777777" w:rsidTr="006E155C">
        <w:tc>
          <w:tcPr>
            <w:tcW w:w="2268" w:type="dxa"/>
          </w:tcPr>
          <w:p w14:paraId="7F49C90D"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Property Damage</w:t>
            </w:r>
          </w:p>
        </w:tc>
        <w:tc>
          <w:tcPr>
            <w:tcW w:w="1559" w:type="dxa"/>
          </w:tcPr>
          <w:p w14:paraId="4CB2FDC5" w14:textId="7302058D"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505806" w:rsidRPr="00304125">
              <w:rPr>
                <w:rFonts w:ascii="Arial" w:hAnsi="Arial" w:cs="Arial"/>
                <w:b/>
                <w:bCs/>
                <w:lang w:val="en-US"/>
              </w:rPr>
              <w:t>1</w:t>
            </w:r>
          </w:p>
        </w:tc>
        <w:tc>
          <w:tcPr>
            <w:tcW w:w="1417" w:type="dxa"/>
          </w:tcPr>
          <w:p w14:paraId="09BE46C3" w14:textId="11AC3C1E"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72</w:t>
            </w:r>
          </w:p>
        </w:tc>
        <w:tc>
          <w:tcPr>
            <w:tcW w:w="1560" w:type="dxa"/>
          </w:tcPr>
          <w:p w14:paraId="63AD524C" w14:textId="4F0080D2"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60</w:t>
            </w:r>
          </w:p>
        </w:tc>
        <w:tc>
          <w:tcPr>
            <w:tcW w:w="1559" w:type="dxa"/>
          </w:tcPr>
          <w:p w14:paraId="0B3B14F0"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9693</w:t>
            </w:r>
          </w:p>
        </w:tc>
      </w:tr>
      <w:tr w:rsidR="00FB7B89" w:rsidRPr="00304125" w14:paraId="6F3AB45D" w14:textId="77777777" w:rsidTr="006E155C">
        <w:tc>
          <w:tcPr>
            <w:tcW w:w="2268" w:type="dxa"/>
          </w:tcPr>
          <w:p w14:paraId="12FCC17D"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Personal Injury</w:t>
            </w:r>
          </w:p>
        </w:tc>
        <w:tc>
          <w:tcPr>
            <w:tcW w:w="1559" w:type="dxa"/>
          </w:tcPr>
          <w:p w14:paraId="05979D6C" w14:textId="0B236332"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w:t>
            </w:r>
            <w:r w:rsidR="00505806" w:rsidRPr="00304125">
              <w:rPr>
                <w:rFonts w:ascii="Arial" w:hAnsi="Arial" w:cs="Arial"/>
                <w:b/>
                <w:bCs/>
                <w:lang w:val="en-US"/>
              </w:rPr>
              <w:t>3</w:t>
            </w:r>
          </w:p>
        </w:tc>
        <w:tc>
          <w:tcPr>
            <w:tcW w:w="1417" w:type="dxa"/>
          </w:tcPr>
          <w:p w14:paraId="247EF6E0" w14:textId="4A692754"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31</w:t>
            </w:r>
          </w:p>
        </w:tc>
        <w:tc>
          <w:tcPr>
            <w:tcW w:w="1560" w:type="dxa"/>
          </w:tcPr>
          <w:p w14:paraId="35D1C385" w14:textId="0ABE8042"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39</w:t>
            </w:r>
          </w:p>
        </w:tc>
        <w:tc>
          <w:tcPr>
            <w:tcW w:w="1559" w:type="dxa"/>
          </w:tcPr>
          <w:p w14:paraId="4B469E7B"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9877</w:t>
            </w:r>
          </w:p>
        </w:tc>
      </w:tr>
      <w:tr w:rsidR="00FB7B89" w:rsidRPr="00304125" w14:paraId="06DB3309" w14:textId="77777777" w:rsidTr="006E155C">
        <w:tc>
          <w:tcPr>
            <w:tcW w:w="2268" w:type="dxa"/>
          </w:tcPr>
          <w:p w14:paraId="3A265244"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Accuracy</w:t>
            </w:r>
          </w:p>
        </w:tc>
        <w:tc>
          <w:tcPr>
            <w:tcW w:w="1559" w:type="dxa"/>
          </w:tcPr>
          <w:p w14:paraId="6B2EC58E" w14:textId="34D70E16" w:rsidR="00FB7B89" w:rsidRPr="00304125" w:rsidRDefault="00FB7B89" w:rsidP="006E155C">
            <w:pPr>
              <w:spacing w:before="100" w:beforeAutospacing="1" w:after="150"/>
              <w:jc w:val="center"/>
              <w:rPr>
                <w:rFonts w:ascii="Arial" w:hAnsi="Arial" w:cs="Arial"/>
                <w:b/>
                <w:bCs/>
                <w:lang w:val="en-US"/>
              </w:rPr>
            </w:pPr>
          </w:p>
        </w:tc>
        <w:tc>
          <w:tcPr>
            <w:tcW w:w="1417" w:type="dxa"/>
          </w:tcPr>
          <w:p w14:paraId="7C5DC408" w14:textId="1C6D0A10" w:rsidR="00FB7B89" w:rsidRPr="00304125" w:rsidRDefault="00FB7B89" w:rsidP="006E155C">
            <w:pPr>
              <w:spacing w:before="100" w:beforeAutospacing="1" w:after="150"/>
              <w:jc w:val="center"/>
              <w:rPr>
                <w:rFonts w:ascii="Arial" w:hAnsi="Arial" w:cs="Arial"/>
                <w:b/>
                <w:bCs/>
                <w:lang w:val="en-US"/>
              </w:rPr>
            </w:pPr>
          </w:p>
        </w:tc>
        <w:tc>
          <w:tcPr>
            <w:tcW w:w="1560" w:type="dxa"/>
          </w:tcPr>
          <w:p w14:paraId="34365307" w14:textId="5E80120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59" w:type="dxa"/>
          </w:tcPr>
          <w:p w14:paraId="231C1194"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31CC5824" w14:textId="77777777" w:rsidTr="006E155C">
        <w:tc>
          <w:tcPr>
            <w:tcW w:w="2268" w:type="dxa"/>
          </w:tcPr>
          <w:p w14:paraId="224192B3"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Macro avg</w:t>
            </w:r>
          </w:p>
        </w:tc>
        <w:tc>
          <w:tcPr>
            <w:tcW w:w="1559" w:type="dxa"/>
          </w:tcPr>
          <w:p w14:paraId="48A599DE" w14:textId="065F9298"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417" w:type="dxa"/>
          </w:tcPr>
          <w:p w14:paraId="140CC65F" w14:textId="7964E838"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60" w:type="dxa"/>
          </w:tcPr>
          <w:p w14:paraId="4922F37E" w14:textId="3D0027AC"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0.49</w:t>
            </w:r>
          </w:p>
        </w:tc>
        <w:tc>
          <w:tcPr>
            <w:tcW w:w="1559" w:type="dxa"/>
          </w:tcPr>
          <w:p w14:paraId="5CE3FF77"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r w:rsidR="00FB7B89" w:rsidRPr="00304125" w14:paraId="78607883" w14:textId="77777777" w:rsidTr="006E155C">
        <w:tc>
          <w:tcPr>
            <w:tcW w:w="2268" w:type="dxa"/>
          </w:tcPr>
          <w:p w14:paraId="075E23BD"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Weighted avg</w:t>
            </w:r>
          </w:p>
        </w:tc>
        <w:tc>
          <w:tcPr>
            <w:tcW w:w="1559" w:type="dxa"/>
          </w:tcPr>
          <w:p w14:paraId="418DC827" w14:textId="38FA7256"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417" w:type="dxa"/>
          </w:tcPr>
          <w:p w14:paraId="7744465F" w14:textId="045E5E56"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0.52</w:t>
            </w:r>
          </w:p>
        </w:tc>
        <w:tc>
          <w:tcPr>
            <w:tcW w:w="1560" w:type="dxa"/>
          </w:tcPr>
          <w:p w14:paraId="114CB249" w14:textId="53152484"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0.49</w:t>
            </w:r>
          </w:p>
        </w:tc>
        <w:tc>
          <w:tcPr>
            <w:tcW w:w="1559" w:type="dxa"/>
          </w:tcPr>
          <w:p w14:paraId="46605317" w14:textId="77777777" w:rsidR="00FB7B89" w:rsidRPr="00304125" w:rsidRDefault="00FB7B89" w:rsidP="006E155C">
            <w:pPr>
              <w:spacing w:before="100" w:beforeAutospacing="1" w:after="150"/>
              <w:jc w:val="center"/>
              <w:rPr>
                <w:rFonts w:ascii="Arial" w:hAnsi="Arial" w:cs="Arial"/>
                <w:b/>
                <w:bCs/>
                <w:lang w:val="en-US"/>
              </w:rPr>
            </w:pPr>
            <w:r w:rsidRPr="00304125">
              <w:rPr>
                <w:rFonts w:ascii="Arial" w:hAnsi="Arial" w:cs="Arial"/>
                <w:b/>
                <w:bCs/>
                <w:lang w:val="en-US"/>
              </w:rPr>
              <w:t>19570</w:t>
            </w:r>
          </w:p>
        </w:tc>
      </w:tr>
    </w:tbl>
    <w:p w14:paraId="2EEE6E86" w14:textId="27B9D522" w:rsidR="00C217D6" w:rsidRPr="00304125" w:rsidRDefault="00C217D6"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t>Confusion Matrix:</w:t>
      </w:r>
    </w:p>
    <w:p w14:paraId="51D2444C" w14:textId="7FEDF79A" w:rsidR="0003291F" w:rsidRPr="00304125" w:rsidRDefault="00663742" w:rsidP="00E72107">
      <w:pPr>
        <w:spacing w:before="100" w:beforeAutospacing="1" w:after="150" w:line="240" w:lineRule="auto"/>
        <w:ind w:left="450"/>
        <w:rPr>
          <w:rFonts w:ascii="Arial" w:hAnsi="Arial" w:cs="Arial"/>
          <w:b/>
          <w:bCs/>
          <w:lang w:val="en-US"/>
        </w:rPr>
      </w:pPr>
      <w:r w:rsidRPr="00304125">
        <w:rPr>
          <w:rFonts w:ascii="Arial" w:hAnsi="Arial" w:cs="Arial"/>
          <w:noProof/>
        </w:rPr>
        <w:drawing>
          <wp:inline distT="0" distB="0" distL="0" distR="0" wp14:anchorId="6740DEBB" wp14:editId="5BFC09B1">
            <wp:extent cx="5284520" cy="4143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8157" cy="4169585"/>
                    </a:xfrm>
                    <a:prstGeom prst="rect">
                      <a:avLst/>
                    </a:prstGeom>
                  </pic:spPr>
                </pic:pic>
              </a:graphicData>
            </a:graphic>
          </wp:inline>
        </w:drawing>
      </w:r>
    </w:p>
    <w:p w14:paraId="2D911509" w14:textId="6F0CA9C8" w:rsidR="007043A0" w:rsidRDefault="007043A0" w:rsidP="00E72107">
      <w:pPr>
        <w:spacing w:before="100" w:beforeAutospacing="1" w:after="150" w:line="240" w:lineRule="auto"/>
        <w:ind w:left="450"/>
        <w:rPr>
          <w:rFonts w:ascii="Arial" w:hAnsi="Arial" w:cs="Arial"/>
          <w:b/>
          <w:bCs/>
          <w:lang w:val="en-US"/>
        </w:rPr>
      </w:pPr>
    </w:p>
    <w:p w14:paraId="53DA5FBB" w14:textId="7B976F5B" w:rsidR="006E155C" w:rsidRDefault="006E155C" w:rsidP="00E72107">
      <w:pPr>
        <w:spacing w:before="100" w:beforeAutospacing="1" w:after="150" w:line="240" w:lineRule="auto"/>
        <w:ind w:left="450"/>
        <w:rPr>
          <w:rFonts w:ascii="Arial" w:hAnsi="Arial" w:cs="Arial"/>
          <w:b/>
          <w:bCs/>
          <w:lang w:val="en-US"/>
        </w:rPr>
      </w:pPr>
    </w:p>
    <w:p w14:paraId="7B9801DF" w14:textId="206BB381" w:rsidR="006E155C" w:rsidRDefault="006E155C" w:rsidP="00E72107">
      <w:pPr>
        <w:spacing w:before="100" w:beforeAutospacing="1" w:after="150" w:line="240" w:lineRule="auto"/>
        <w:ind w:left="450"/>
        <w:rPr>
          <w:rFonts w:ascii="Arial" w:hAnsi="Arial" w:cs="Arial"/>
          <w:b/>
          <w:bCs/>
          <w:lang w:val="en-US"/>
        </w:rPr>
      </w:pPr>
    </w:p>
    <w:p w14:paraId="5ED214CF" w14:textId="77777777" w:rsidR="006E155C" w:rsidRPr="00304125" w:rsidRDefault="006E155C" w:rsidP="00E72107">
      <w:pPr>
        <w:spacing w:before="100" w:beforeAutospacing="1" w:after="150" w:line="240" w:lineRule="auto"/>
        <w:ind w:left="450"/>
        <w:rPr>
          <w:rFonts w:ascii="Arial" w:hAnsi="Arial" w:cs="Arial"/>
          <w:b/>
          <w:bCs/>
          <w:lang w:val="en-US"/>
        </w:rPr>
      </w:pPr>
    </w:p>
    <w:p w14:paraId="450CB23D" w14:textId="29A77F5C" w:rsidR="00C217D6" w:rsidRPr="00304125" w:rsidRDefault="00C217D6" w:rsidP="00E72107">
      <w:pPr>
        <w:spacing w:before="100" w:beforeAutospacing="1" w:after="150" w:line="240" w:lineRule="auto"/>
        <w:ind w:left="450"/>
        <w:rPr>
          <w:rFonts w:ascii="Arial" w:hAnsi="Arial" w:cs="Arial"/>
          <w:b/>
          <w:bCs/>
          <w:lang w:val="en-US"/>
        </w:rPr>
      </w:pPr>
      <w:r w:rsidRPr="00304125">
        <w:rPr>
          <w:rFonts w:ascii="Arial" w:hAnsi="Arial" w:cs="Arial"/>
          <w:b/>
          <w:bCs/>
          <w:lang w:val="en-US"/>
        </w:rPr>
        <w:lastRenderedPageBreak/>
        <w:t>Random Forest</w:t>
      </w:r>
    </w:p>
    <w:p w14:paraId="19CDAB4A" w14:textId="2FF2C0E9" w:rsidR="00C217D6" w:rsidRPr="00304125" w:rsidRDefault="00424559"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lang w:val="en-US"/>
        </w:rPr>
        <w:t>Random forest builds multiple decision trees and merges them together to get a more accurate and stable prediction.</w:t>
      </w:r>
      <w:r w:rsidRPr="00304125">
        <w:rPr>
          <w:rFonts w:ascii="Arial" w:hAnsi="Arial" w:cs="Arial"/>
          <w:shd w:val="clear" w:color="auto" w:fill="FFFFFF"/>
          <w:lang w:val="en-US"/>
        </w:rPr>
        <w:t xml:space="preserve"> 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6817A35A" w14:textId="77777777" w:rsidR="001B2651" w:rsidRPr="00304125" w:rsidRDefault="001B2651" w:rsidP="00E72107">
      <w:pPr>
        <w:pStyle w:val="ListParagraph"/>
        <w:spacing w:before="100" w:beforeAutospacing="1" w:after="150" w:line="240" w:lineRule="auto"/>
        <w:ind w:left="426"/>
        <w:rPr>
          <w:rFonts w:ascii="Arial" w:hAnsi="Arial" w:cs="Arial"/>
          <w:b/>
          <w:bCs/>
          <w:shd w:val="clear" w:color="auto" w:fill="FFFFFF"/>
          <w:lang w:val="en-US"/>
        </w:rPr>
      </w:pPr>
      <w:r w:rsidRPr="00304125">
        <w:rPr>
          <w:rFonts w:ascii="Arial" w:hAnsi="Arial" w:cs="Arial"/>
          <w:b/>
          <w:bCs/>
          <w:shd w:val="clear" w:color="auto" w:fill="FFFFFF"/>
          <w:lang w:val="en-US"/>
        </w:rPr>
        <w:t>Classification Report:</w:t>
      </w:r>
    </w:p>
    <w:tbl>
      <w:tblPr>
        <w:tblStyle w:val="TableGrid"/>
        <w:tblW w:w="0" w:type="auto"/>
        <w:tblInd w:w="421" w:type="dxa"/>
        <w:tblLook w:val="04A0" w:firstRow="1" w:lastRow="0" w:firstColumn="1" w:lastColumn="0" w:noHBand="0" w:noVBand="1"/>
      </w:tblPr>
      <w:tblGrid>
        <w:gridCol w:w="2253"/>
        <w:gridCol w:w="1744"/>
        <w:gridCol w:w="1354"/>
        <w:gridCol w:w="1638"/>
        <w:gridCol w:w="1638"/>
      </w:tblGrid>
      <w:tr w:rsidR="001B2651" w:rsidRPr="00304125" w14:paraId="4DAA37D8" w14:textId="77777777" w:rsidTr="006E155C">
        <w:trPr>
          <w:trHeight w:val="658"/>
        </w:trPr>
        <w:tc>
          <w:tcPr>
            <w:tcW w:w="2253" w:type="dxa"/>
          </w:tcPr>
          <w:p w14:paraId="6DE2B518" w14:textId="77777777" w:rsidR="001B2651" w:rsidRPr="00304125" w:rsidRDefault="001B2651" w:rsidP="00E72107">
            <w:pPr>
              <w:spacing w:before="100" w:beforeAutospacing="1" w:after="150"/>
              <w:rPr>
                <w:rFonts w:ascii="Arial" w:hAnsi="Arial" w:cs="Arial"/>
                <w:b/>
                <w:bCs/>
                <w:lang w:val="en-US"/>
              </w:rPr>
            </w:pPr>
          </w:p>
        </w:tc>
        <w:tc>
          <w:tcPr>
            <w:tcW w:w="1744" w:type="dxa"/>
          </w:tcPr>
          <w:p w14:paraId="2D4A4E29"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Precision</w:t>
            </w:r>
          </w:p>
        </w:tc>
        <w:tc>
          <w:tcPr>
            <w:tcW w:w="1354" w:type="dxa"/>
          </w:tcPr>
          <w:p w14:paraId="16A538DD"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Recall</w:t>
            </w:r>
          </w:p>
        </w:tc>
        <w:tc>
          <w:tcPr>
            <w:tcW w:w="1638" w:type="dxa"/>
          </w:tcPr>
          <w:p w14:paraId="5B833214"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F1-Score</w:t>
            </w:r>
          </w:p>
        </w:tc>
        <w:tc>
          <w:tcPr>
            <w:tcW w:w="1638" w:type="dxa"/>
          </w:tcPr>
          <w:p w14:paraId="53250128"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Support</w:t>
            </w:r>
          </w:p>
        </w:tc>
      </w:tr>
      <w:tr w:rsidR="001B2651" w:rsidRPr="00304125" w14:paraId="58D7339E" w14:textId="77777777" w:rsidTr="006E155C">
        <w:trPr>
          <w:trHeight w:val="639"/>
        </w:trPr>
        <w:tc>
          <w:tcPr>
            <w:tcW w:w="2253" w:type="dxa"/>
          </w:tcPr>
          <w:p w14:paraId="162D2AEB"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Property Damage</w:t>
            </w:r>
          </w:p>
        </w:tc>
        <w:tc>
          <w:tcPr>
            <w:tcW w:w="1744" w:type="dxa"/>
          </w:tcPr>
          <w:p w14:paraId="5DD43DDB" w14:textId="609EB102"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w:t>
            </w:r>
            <w:r w:rsidR="00505806" w:rsidRPr="00304125">
              <w:rPr>
                <w:rFonts w:ascii="Arial" w:hAnsi="Arial" w:cs="Arial"/>
                <w:b/>
                <w:bCs/>
                <w:lang w:val="en-US"/>
              </w:rPr>
              <w:t>4</w:t>
            </w:r>
          </w:p>
        </w:tc>
        <w:tc>
          <w:tcPr>
            <w:tcW w:w="1354" w:type="dxa"/>
          </w:tcPr>
          <w:p w14:paraId="3255D526" w14:textId="7B81FD6A"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0.2</w:t>
            </w:r>
            <w:r w:rsidR="00505806" w:rsidRPr="00304125">
              <w:rPr>
                <w:rFonts w:ascii="Arial" w:hAnsi="Arial" w:cs="Arial"/>
                <w:b/>
                <w:bCs/>
                <w:lang w:val="en-US"/>
              </w:rPr>
              <w:t>2</w:t>
            </w:r>
          </w:p>
        </w:tc>
        <w:tc>
          <w:tcPr>
            <w:tcW w:w="1638" w:type="dxa"/>
          </w:tcPr>
          <w:p w14:paraId="21DEDD6F" w14:textId="2D40A801"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0.3</w:t>
            </w:r>
            <w:r w:rsidR="00505806" w:rsidRPr="00304125">
              <w:rPr>
                <w:rFonts w:ascii="Arial" w:hAnsi="Arial" w:cs="Arial"/>
                <w:b/>
                <w:bCs/>
                <w:lang w:val="en-US"/>
              </w:rPr>
              <w:t>1</w:t>
            </w:r>
          </w:p>
        </w:tc>
        <w:tc>
          <w:tcPr>
            <w:tcW w:w="1638" w:type="dxa"/>
          </w:tcPr>
          <w:p w14:paraId="7DE1C1DD"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9693</w:t>
            </w:r>
          </w:p>
        </w:tc>
      </w:tr>
      <w:tr w:rsidR="001B2651" w:rsidRPr="00304125" w14:paraId="52681D1F" w14:textId="77777777" w:rsidTr="006E155C">
        <w:trPr>
          <w:trHeight w:val="658"/>
        </w:trPr>
        <w:tc>
          <w:tcPr>
            <w:tcW w:w="2253" w:type="dxa"/>
          </w:tcPr>
          <w:p w14:paraId="52E429CF"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Personal Injury</w:t>
            </w:r>
          </w:p>
        </w:tc>
        <w:tc>
          <w:tcPr>
            <w:tcW w:w="1744" w:type="dxa"/>
          </w:tcPr>
          <w:p w14:paraId="1624DC3E"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0.52</w:t>
            </w:r>
          </w:p>
        </w:tc>
        <w:tc>
          <w:tcPr>
            <w:tcW w:w="1354" w:type="dxa"/>
          </w:tcPr>
          <w:p w14:paraId="1F21FB89" w14:textId="37D83E29"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82</w:t>
            </w:r>
          </w:p>
        </w:tc>
        <w:tc>
          <w:tcPr>
            <w:tcW w:w="1638" w:type="dxa"/>
          </w:tcPr>
          <w:p w14:paraId="75BB7568" w14:textId="71422096"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0.63</w:t>
            </w:r>
          </w:p>
        </w:tc>
        <w:tc>
          <w:tcPr>
            <w:tcW w:w="1638" w:type="dxa"/>
          </w:tcPr>
          <w:p w14:paraId="3394114A"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9877</w:t>
            </w:r>
          </w:p>
        </w:tc>
      </w:tr>
      <w:tr w:rsidR="001B2651" w:rsidRPr="00304125" w14:paraId="57E78E48" w14:textId="77777777" w:rsidTr="006E155C">
        <w:trPr>
          <w:trHeight w:val="395"/>
        </w:trPr>
        <w:tc>
          <w:tcPr>
            <w:tcW w:w="2253" w:type="dxa"/>
          </w:tcPr>
          <w:p w14:paraId="7F3214E9"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Accuracy</w:t>
            </w:r>
          </w:p>
        </w:tc>
        <w:tc>
          <w:tcPr>
            <w:tcW w:w="1744" w:type="dxa"/>
          </w:tcPr>
          <w:p w14:paraId="3F592901" w14:textId="77777777" w:rsidR="001B2651" w:rsidRPr="00304125" w:rsidRDefault="001B2651" w:rsidP="00E72107">
            <w:pPr>
              <w:spacing w:before="100" w:beforeAutospacing="1" w:after="150"/>
              <w:rPr>
                <w:rFonts w:ascii="Arial" w:hAnsi="Arial" w:cs="Arial"/>
                <w:b/>
                <w:bCs/>
                <w:lang w:val="en-US"/>
              </w:rPr>
            </w:pPr>
          </w:p>
        </w:tc>
        <w:tc>
          <w:tcPr>
            <w:tcW w:w="1354" w:type="dxa"/>
          </w:tcPr>
          <w:p w14:paraId="5A86D6AA" w14:textId="77777777" w:rsidR="001B2651" w:rsidRPr="00304125" w:rsidRDefault="001B2651" w:rsidP="00E72107">
            <w:pPr>
              <w:spacing w:before="100" w:beforeAutospacing="1" w:after="150"/>
              <w:rPr>
                <w:rFonts w:ascii="Arial" w:hAnsi="Arial" w:cs="Arial"/>
                <w:b/>
                <w:bCs/>
                <w:lang w:val="en-US"/>
              </w:rPr>
            </w:pPr>
          </w:p>
        </w:tc>
        <w:tc>
          <w:tcPr>
            <w:tcW w:w="1638" w:type="dxa"/>
          </w:tcPr>
          <w:p w14:paraId="01E626A8"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0.52</w:t>
            </w:r>
          </w:p>
        </w:tc>
        <w:tc>
          <w:tcPr>
            <w:tcW w:w="1638" w:type="dxa"/>
          </w:tcPr>
          <w:p w14:paraId="7565A7E9"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19570</w:t>
            </w:r>
          </w:p>
        </w:tc>
      </w:tr>
      <w:tr w:rsidR="001B2651" w:rsidRPr="00304125" w14:paraId="3CC6AA19" w14:textId="77777777" w:rsidTr="006E155C">
        <w:trPr>
          <w:trHeight w:val="395"/>
        </w:trPr>
        <w:tc>
          <w:tcPr>
            <w:tcW w:w="2253" w:type="dxa"/>
          </w:tcPr>
          <w:p w14:paraId="694A3BA4"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Macro avg</w:t>
            </w:r>
          </w:p>
        </w:tc>
        <w:tc>
          <w:tcPr>
            <w:tcW w:w="1744" w:type="dxa"/>
          </w:tcPr>
          <w:p w14:paraId="5FDEFA76" w14:textId="744C961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w:t>
            </w:r>
            <w:r w:rsidR="00505806" w:rsidRPr="00304125">
              <w:rPr>
                <w:rFonts w:ascii="Arial" w:hAnsi="Arial" w:cs="Arial"/>
                <w:b/>
                <w:bCs/>
                <w:lang w:val="en-US"/>
              </w:rPr>
              <w:t>3</w:t>
            </w:r>
          </w:p>
        </w:tc>
        <w:tc>
          <w:tcPr>
            <w:tcW w:w="1354" w:type="dxa"/>
          </w:tcPr>
          <w:p w14:paraId="083B72B0"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0.52</w:t>
            </w:r>
          </w:p>
        </w:tc>
        <w:tc>
          <w:tcPr>
            <w:tcW w:w="1638" w:type="dxa"/>
          </w:tcPr>
          <w:p w14:paraId="6BAB7A0A" w14:textId="134277C3"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7</w:t>
            </w:r>
          </w:p>
        </w:tc>
        <w:tc>
          <w:tcPr>
            <w:tcW w:w="1638" w:type="dxa"/>
          </w:tcPr>
          <w:p w14:paraId="2C75C300"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19570</w:t>
            </w:r>
          </w:p>
        </w:tc>
      </w:tr>
      <w:tr w:rsidR="001B2651" w:rsidRPr="00304125" w14:paraId="79534F35" w14:textId="77777777" w:rsidTr="006E155C">
        <w:trPr>
          <w:trHeight w:val="639"/>
        </w:trPr>
        <w:tc>
          <w:tcPr>
            <w:tcW w:w="2253" w:type="dxa"/>
          </w:tcPr>
          <w:p w14:paraId="2C78456B"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Weighted avg</w:t>
            </w:r>
          </w:p>
        </w:tc>
        <w:tc>
          <w:tcPr>
            <w:tcW w:w="1744" w:type="dxa"/>
          </w:tcPr>
          <w:p w14:paraId="1D0BE686" w14:textId="26A8071C"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w:t>
            </w:r>
            <w:r w:rsidR="00505806" w:rsidRPr="00304125">
              <w:rPr>
                <w:rFonts w:ascii="Arial" w:hAnsi="Arial" w:cs="Arial"/>
                <w:b/>
                <w:bCs/>
                <w:lang w:val="en-US"/>
              </w:rPr>
              <w:t>3</w:t>
            </w:r>
          </w:p>
        </w:tc>
        <w:tc>
          <w:tcPr>
            <w:tcW w:w="1354" w:type="dxa"/>
          </w:tcPr>
          <w:p w14:paraId="6C97758C"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0.52</w:t>
            </w:r>
          </w:p>
        </w:tc>
        <w:tc>
          <w:tcPr>
            <w:tcW w:w="1638" w:type="dxa"/>
          </w:tcPr>
          <w:p w14:paraId="09857805" w14:textId="2F48DEDD"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7</w:t>
            </w:r>
          </w:p>
        </w:tc>
        <w:tc>
          <w:tcPr>
            <w:tcW w:w="1638" w:type="dxa"/>
          </w:tcPr>
          <w:p w14:paraId="605A0A8B" w14:textId="77777777" w:rsidR="001B2651" w:rsidRPr="00304125" w:rsidRDefault="001B2651" w:rsidP="00E72107">
            <w:pPr>
              <w:spacing w:before="100" w:beforeAutospacing="1" w:after="150"/>
              <w:rPr>
                <w:rFonts w:ascii="Arial" w:hAnsi="Arial" w:cs="Arial"/>
                <w:b/>
                <w:bCs/>
                <w:lang w:val="en-US"/>
              </w:rPr>
            </w:pPr>
            <w:r w:rsidRPr="00304125">
              <w:rPr>
                <w:rFonts w:ascii="Arial" w:hAnsi="Arial" w:cs="Arial"/>
                <w:b/>
                <w:bCs/>
                <w:lang w:val="en-US"/>
              </w:rPr>
              <w:t>19570</w:t>
            </w:r>
          </w:p>
        </w:tc>
      </w:tr>
    </w:tbl>
    <w:p w14:paraId="0EDF665E" w14:textId="3D2AEA3F" w:rsidR="001B2651" w:rsidRPr="00304125" w:rsidRDefault="001B2651" w:rsidP="00E72107">
      <w:pPr>
        <w:spacing w:before="100" w:beforeAutospacing="1" w:after="150" w:line="240" w:lineRule="auto"/>
        <w:ind w:left="450"/>
        <w:rPr>
          <w:rFonts w:ascii="Arial" w:hAnsi="Arial" w:cs="Arial"/>
          <w:b/>
          <w:bCs/>
          <w:shd w:val="clear" w:color="auto" w:fill="FFFFFF"/>
          <w:lang w:val="en-US"/>
        </w:rPr>
      </w:pPr>
      <w:r w:rsidRPr="00304125">
        <w:rPr>
          <w:rFonts w:ascii="Arial" w:hAnsi="Arial" w:cs="Arial"/>
          <w:b/>
          <w:bCs/>
          <w:shd w:val="clear" w:color="auto" w:fill="FFFFFF"/>
          <w:lang w:val="en-US"/>
        </w:rPr>
        <w:t>Confusion Matrix:</w:t>
      </w:r>
    </w:p>
    <w:p w14:paraId="00E1B841" w14:textId="33119255" w:rsidR="001B2651" w:rsidRPr="00304125" w:rsidRDefault="00505806"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noProof/>
        </w:rPr>
        <w:drawing>
          <wp:inline distT="0" distB="0" distL="0" distR="0" wp14:anchorId="44278E6F" wp14:editId="23C3C4B3">
            <wp:extent cx="5427024" cy="3993971"/>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101" cy="3999180"/>
                    </a:xfrm>
                    <a:prstGeom prst="rect">
                      <a:avLst/>
                    </a:prstGeom>
                  </pic:spPr>
                </pic:pic>
              </a:graphicData>
            </a:graphic>
          </wp:inline>
        </w:drawing>
      </w:r>
    </w:p>
    <w:p w14:paraId="2EF0F6BA" w14:textId="77777777" w:rsidR="006E155C" w:rsidRDefault="006E155C" w:rsidP="00E72107">
      <w:pPr>
        <w:spacing w:before="100" w:beforeAutospacing="1" w:after="150" w:line="240" w:lineRule="auto"/>
        <w:ind w:left="450"/>
        <w:rPr>
          <w:rFonts w:ascii="Arial" w:hAnsi="Arial" w:cs="Arial"/>
          <w:b/>
          <w:bCs/>
          <w:color w:val="455F7C"/>
          <w:sz w:val="28"/>
          <w:szCs w:val="28"/>
          <w:shd w:val="clear" w:color="auto" w:fill="FFFFFF"/>
          <w:lang w:val="en-US"/>
        </w:rPr>
      </w:pPr>
    </w:p>
    <w:p w14:paraId="2BBCC5D8" w14:textId="285DBB8E" w:rsidR="00C217D6" w:rsidRPr="00304125" w:rsidRDefault="00C217D6"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lastRenderedPageBreak/>
        <w:t>Optimization</w:t>
      </w:r>
      <w:r w:rsidR="006975DC" w:rsidRPr="00304125">
        <w:rPr>
          <w:rFonts w:ascii="Arial" w:hAnsi="Arial" w:cs="Arial"/>
          <w:b/>
          <w:bCs/>
          <w:color w:val="455F7C"/>
          <w:sz w:val="28"/>
          <w:szCs w:val="28"/>
          <w:shd w:val="clear" w:color="auto" w:fill="FFFFFF"/>
          <w:lang w:val="en-US"/>
        </w:rPr>
        <w:t xml:space="preserve"> Results</w:t>
      </w:r>
    </w:p>
    <w:p w14:paraId="640C00AF" w14:textId="65C9EAE7" w:rsidR="00C217D6" w:rsidRPr="00304125" w:rsidRDefault="001B2651"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shd w:val="clear" w:color="auto" w:fill="FFFFFF"/>
          <w:lang w:val="en-US"/>
        </w:rPr>
        <w:t xml:space="preserve">Optimization is performed to calculate best performing model. Based on optimization results, Random forest is the best predictive model to use for car collision data analysis. </w:t>
      </w:r>
      <w:r w:rsidR="006975DC" w:rsidRPr="00304125">
        <w:rPr>
          <w:rFonts w:ascii="Arial" w:hAnsi="Arial" w:cs="Arial"/>
          <w:shd w:val="clear" w:color="auto" w:fill="FFFFFF"/>
          <w:lang w:val="en-US"/>
        </w:rPr>
        <w:t>Optimization results shows max 1</w:t>
      </w:r>
      <w:r w:rsidR="001D3849" w:rsidRPr="00304125">
        <w:rPr>
          <w:rFonts w:ascii="Arial" w:hAnsi="Arial" w:cs="Arial"/>
          <w:shd w:val="clear" w:color="auto" w:fill="FFFFFF"/>
          <w:lang w:val="en-US"/>
        </w:rPr>
        <w:t>2</w:t>
      </w:r>
      <w:r w:rsidR="006975DC" w:rsidRPr="00304125">
        <w:rPr>
          <w:rFonts w:ascii="Arial" w:hAnsi="Arial" w:cs="Arial"/>
          <w:shd w:val="clear" w:color="auto" w:fill="FFFFFF"/>
          <w:lang w:val="en-US"/>
        </w:rPr>
        <w:t xml:space="preserve"> features and </w:t>
      </w:r>
      <w:r w:rsidR="001D3849" w:rsidRPr="00304125">
        <w:rPr>
          <w:rFonts w:ascii="Arial" w:hAnsi="Arial" w:cs="Arial"/>
          <w:shd w:val="clear" w:color="auto" w:fill="FFFFFF"/>
          <w:lang w:val="en-US"/>
        </w:rPr>
        <w:t>81</w:t>
      </w:r>
      <w:r w:rsidR="006975DC" w:rsidRPr="00304125">
        <w:rPr>
          <w:rFonts w:ascii="Arial" w:hAnsi="Arial" w:cs="Arial"/>
          <w:shd w:val="clear" w:color="auto" w:fill="FFFFFF"/>
          <w:lang w:val="en-US"/>
        </w:rPr>
        <w:t xml:space="preserve"> estimators.</w:t>
      </w:r>
    </w:p>
    <w:p w14:paraId="1805914C" w14:textId="5A8A54A4" w:rsidR="006975DC" w:rsidRPr="00304125" w:rsidRDefault="006975DC"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shd w:val="clear" w:color="auto" w:fill="FFFFFF"/>
          <w:lang w:val="en-US"/>
        </w:rPr>
        <w:t xml:space="preserve">Below table shows different model </w:t>
      </w:r>
      <w:r w:rsidR="008F2489" w:rsidRPr="00304125">
        <w:rPr>
          <w:rFonts w:ascii="Arial" w:hAnsi="Arial" w:cs="Arial"/>
          <w:shd w:val="clear" w:color="auto" w:fill="FFFFFF"/>
          <w:lang w:val="en-US"/>
        </w:rPr>
        <w:t xml:space="preserve">accuracy, jaccard index and f1-score </w:t>
      </w:r>
      <w:r w:rsidRPr="00304125">
        <w:rPr>
          <w:rFonts w:ascii="Arial" w:hAnsi="Arial" w:cs="Arial"/>
          <w:shd w:val="clear" w:color="auto" w:fill="FFFFFF"/>
          <w:lang w:val="en-US"/>
        </w:rPr>
        <w:t>results:</w:t>
      </w:r>
    </w:p>
    <w:tbl>
      <w:tblPr>
        <w:tblStyle w:val="TableGrid"/>
        <w:tblW w:w="0" w:type="auto"/>
        <w:tblInd w:w="421" w:type="dxa"/>
        <w:tblLook w:val="04A0" w:firstRow="1" w:lastRow="0" w:firstColumn="1" w:lastColumn="0" w:noHBand="0" w:noVBand="1"/>
      </w:tblPr>
      <w:tblGrid>
        <w:gridCol w:w="2741"/>
        <w:gridCol w:w="1796"/>
        <w:gridCol w:w="2046"/>
        <w:gridCol w:w="1961"/>
      </w:tblGrid>
      <w:tr w:rsidR="006975DC" w:rsidRPr="00304125" w14:paraId="7D7F7CE4" w14:textId="77777777" w:rsidTr="006E155C">
        <w:trPr>
          <w:trHeight w:val="398"/>
        </w:trPr>
        <w:tc>
          <w:tcPr>
            <w:tcW w:w="2741" w:type="dxa"/>
          </w:tcPr>
          <w:p w14:paraId="439C5A35" w14:textId="31F7B465"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Model</w:t>
            </w:r>
          </w:p>
        </w:tc>
        <w:tc>
          <w:tcPr>
            <w:tcW w:w="1796" w:type="dxa"/>
          </w:tcPr>
          <w:p w14:paraId="603D7A8B" w14:textId="5CDBC0E5"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Accuracy</w:t>
            </w:r>
          </w:p>
        </w:tc>
        <w:tc>
          <w:tcPr>
            <w:tcW w:w="2046" w:type="dxa"/>
          </w:tcPr>
          <w:p w14:paraId="319317CA" w14:textId="40A937B8"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Jaccard</w:t>
            </w:r>
          </w:p>
        </w:tc>
        <w:tc>
          <w:tcPr>
            <w:tcW w:w="1961" w:type="dxa"/>
          </w:tcPr>
          <w:p w14:paraId="73046C6F" w14:textId="2C3F1BD4" w:rsidR="006975DC" w:rsidRPr="00304125" w:rsidRDefault="006975DC" w:rsidP="00E72107">
            <w:pPr>
              <w:spacing w:before="100" w:beforeAutospacing="1" w:after="150"/>
              <w:jc w:val="center"/>
              <w:rPr>
                <w:rFonts w:ascii="Arial" w:hAnsi="Arial" w:cs="Arial"/>
                <w:b/>
                <w:bCs/>
                <w:lang w:val="en-US"/>
              </w:rPr>
            </w:pPr>
            <w:r w:rsidRPr="00304125">
              <w:rPr>
                <w:rFonts w:ascii="Arial" w:hAnsi="Arial" w:cs="Arial"/>
                <w:b/>
                <w:bCs/>
                <w:lang w:val="en-US"/>
              </w:rPr>
              <w:t>f1</w:t>
            </w:r>
          </w:p>
        </w:tc>
      </w:tr>
      <w:tr w:rsidR="006975DC" w:rsidRPr="00304125" w14:paraId="7072BE84" w14:textId="77777777" w:rsidTr="006E155C">
        <w:trPr>
          <w:trHeight w:val="398"/>
        </w:trPr>
        <w:tc>
          <w:tcPr>
            <w:tcW w:w="2741" w:type="dxa"/>
          </w:tcPr>
          <w:p w14:paraId="1EE74126" w14:textId="33E1ACE8"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KNN</w:t>
            </w:r>
          </w:p>
        </w:tc>
        <w:tc>
          <w:tcPr>
            <w:tcW w:w="1796" w:type="dxa"/>
          </w:tcPr>
          <w:p w14:paraId="28BB0E45" w14:textId="5F1CB8CD"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0.51</w:t>
            </w:r>
          </w:p>
        </w:tc>
        <w:tc>
          <w:tcPr>
            <w:tcW w:w="2046" w:type="dxa"/>
          </w:tcPr>
          <w:p w14:paraId="2B1F4123" w14:textId="19F8EDD5"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0.3</w:t>
            </w:r>
            <w:r w:rsidR="00505806" w:rsidRPr="00304125">
              <w:rPr>
                <w:rFonts w:ascii="Arial" w:hAnsi="Arial" w:cs="Arial"/>
                <w:b/>
                <w:bCs/>
                <w:lang w:val="en-US"/>
              </w:rPr>
              <w:t>7</w:t>
            </w:r>
          </w:p>
        </w:tc>
        <w:tc>
          <w:tcPr>
            <w:tcW w:w="1961" w:type="dxa"/>
          </w:tcPr>
          <w:p w14:paraId="6912ADE9" w14:textId="54458DF5"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0.51</w:t>
            </w:r>
          </w:p>
        </w:tc>
      </w:tr>
      <w:tr w:rsidR="006975DC" w:rsidRPr="00304125" w14:paraId="77ECF21B" w14:textId="77777777" w:rsidTr="006E155C">
        <w:trPr>
          <w:trHeight w:val="398"/>
        </w:trPr>
        <w:tc>
          <w:tcPr>
            <w:tcW w:w="2741" w:type="dxa"/>
          </w:tcPr>
          <w:p w14:paraId="7D03C2B0" w14:textId="4E0D5C1D"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Decision Tree</w:t>
            </w:r>
          </w:p>
        </w:tc>
        <w:tc>
          <w:tcPr>
            <w:tcW w:w="1796" w:type="dxa"/>
          </w:tcPr>
          <w:p w14:paraId="1450DA25" w14:textId="77777777"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0.52</w:t>
            </w:r>
          </w:p>
        </w:tc>
        <w:tc>
          <w:tcPr>
            <w:tcW w:w="2046" w:type="dxa"/>
          </w:tcPr>
          <w:p w14:paraId="7CCD68D2" w14:textId="32360FB4"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6</w:t>
            </w:r>
          </w:p>
        </w:tc>
        <w:tc>
          <w:tcPr>
            <w:tcW w:w="1961" w:type="dxa"/>
          </w:tcPr>
          <w:p w14:paraId="6F3B4702" w14:textId="6575D8DC"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7</w:t>
            </w:r>
          </w:p>
        </w:tc>
      </w:tr>
      <w:tr w:rsidR="006975DC" w:rsidRPr="00304125" w14:paraId="748E84D0" w14:textId="77777777" w:rsidTr="006E155C">
        <w:trPr>
          <w:trHeight w:val="398"/>
        </w:trPr>
        <w:tc>
          <w:tcPr>
            <w:tcW w:w="2741" w:type="dxa"/>
          </w:tcPr>
          <w:p w14:paraId="5810E35A" w14:textId="4B0DE6EE"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SVM</w:t>
            </w:r>
          </w:p>
        </w:tc>
        <w:tc>
          <w:tcPr>
            <w:tcW w:w="1796" w:type="dxa"/>
          </w:tcPr>
          <w:p w14:paraId="1AEEE31E" w14:textId="408E317B"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0.52</w:t>
            </w:r>
          </w:p>
        </w:tc>
        <w:tc>
          <w:tcPr>
            <w:tcW w:w="2046" w:type="dxa"/>
          </w:tcPr>
          <w:p w14:paraId="598BAD32" w14:textId="6823C423"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6</w:t>
            </w:r>
          </w:p>
        </w:tc>
        <w:tc>
          <w:tcPr>
            <w:tcW w:w="1961" w:type="dxa"/>
          </w:tcPr>
          <w:p w14:paraId="5E8032F3" w14:textId="0B01B340"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7</w:t>
            </w:r>
          </w:p>
        </w:tc>
      </w:tr>
      <w:tr w:rsidR="006975DC" w:rsidRPr="00304125" w14:paraId="76D1DF12" w14:textId="77777777" w:rsidTr="006E155C">
        <w:trPr>
          <w:trHeight w:val="664"/>
        </w:trPr>
        <w:tc>
          <w:tcPr>
            <w:tcW w:w="2741" w:type="dxa"/>
          </w:tcPr>
          <w:p w14:paraId="1A8A1DF8" w14:textId="5774294D"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Logistic Regression</w:t>
            </w:r>
          </w:p>
        </w:tc>
        <w:tc>
          <w:tcPr>
            <w:tcW w:w="1796" w:type="dxa"/>
          </w:tcPr>
          <w:p w14:paraId="3FAC770E" w14:textId="77777777"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0.52</w:t>
            </w:r>
          </w:p>
        </w:tc>
        <w:tc>
          <w:tcPr>
            <w:tcW w:w="2046" w:type="dxa"/>
          </w:tcPr>
          <w:p w14:paraId="56602442" w14:textId="32BDDDBA"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w:t>
            </w:r>
            <w:r w:rsidR="00505806" w:rsidRPr="00304125">
              <w:rPr>
                <w:rFonts w:ascii="Arial" w:hAnsi="Arial" w:cs="Arial"/>
                <w:b/>
                <w:bCs/>
                <w:lang w:val="en-US"/>
              </w:rPr>
              <w:t>24</w:t>
            </w:r>
          </w:p>
        </w:tc>
        <w:tc>
          <w:tcPr>
            <w:tcW w:w="1961" w:type="dxa"/>
          </w:tcPr>
          <w:p w14:paraId="415BDF74" w14:textId="67490D0A"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0.49</w:t>
            </w:r>
          </w:p>
        </w:tc>
      </w:tr>
      <w:tr w:rsidR="006975DC" w:rsidRPr="00304125" w14:paraId="66D9DA8C" w14:textId="77777777" w:rsidTr="006E155C">
        <w:trPr>
          <w:trHeight w:val="398"/>
        </w:trPr>
        <w:tc>
          <w:tcPr>
            <w:tcW w:w="2741" w:type="dxa"/>
          </w:tcPr>
          <w:p w14:paraId="6C67A1A9" w14:textId="760F9065"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Random Forest</w:t>
            </w:r>
          </w:p>
        </w:tc>
        <w:tc>
          <w:tcPr>
            <w:tcW w:w="1796" w:type="dxa"/>
          </w:tcPr>
          <w:p w14:paraId="5EB1AE6E" w14:textId="77777777"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0.52</w:t>
            </w:r>
          </w:p>
        </w:tc>
        <w:tc>
          <w:tcPr>
            <w:tcW w:w="2046" w:type="dxa"/>
          </w:tcPr>
          <w:p w14:paraId="617D8A4D" w14:textId="136EADB9"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6</w:t>
            </w:r>
          </w:p>
        </w:tc>
        <w:tc>
          <w:tcPr>
            <w:tcW w:w="1961" w:type="dxa"/>
          </w:tcPr>
          <w:p w14:paraId="282F8BBC" w14:textId="03AB25AF" w:rsidR="006975DC" w:rsidRPr="00304125" w:rsidRDefault="006975DC" w:rsidP="00E72107">
            <w:pPr>
              <w:spacing w:before="100" w:beforeAutospacing="1" w:after="150"/>
              <w:rPr>
                <w:rFonts w:ascii="Arial" w:hAnsi="Arial" w:cs="Arial"/>
                <w:b/>
                <w:bCs/>
                <w:lang w:val="en-US"/>
              </w:rPr>
            </w:pPr>
            <w:r w:rsidRPr="00304125">
              <w:rPr>
                <w:rFonts w:ascii="Arial" w:hAnsi="Arial" w:cs="Arial"/>
                <w:b/>
                <w:bCs/>
                <w:lang w:val="en-US"/>
              </w:rPr>
              <w:t>0.4</w:t>
            </w:r>
            <w:r w:rsidR="00505806" w:rsidRPr="00304125">
              <w:rPr>
                <w:rFonts w:ascii="Arial" w:hAnsi="Arial" w:cs="Arial"/>
                <w:b/>
                <w:bCs/>
                <w:lang w:val="en-US"/>
              </w:rPr>
              <w:t>7</w:t>
            </w:r>
          </w:p>
        </w:tc>
      </w:tr>
    </w:tbl>
    <w:p w14:paraId="4BB60B03" w14:textId="3386D1A8" w:rsidR="00496030" w:rsidRPr="00304125" w:rsidRDefault="00496030"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Discussions</w:t>
      </w:r>
    </w:p>
    <w:p w14:paraId="2FC2C5F9" w14:textId="54295127" w:rsidR="008F2489" w:rsidRPr="00304125" w:rsidRDefault="008F2489"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shd w:val="clear" w:color="auto" w:fill="FFFFFF"/>
          <w:lang w:val="en-US"/>
        </w:rPr>
        <w:t xml:space="preserve">Based on different model results, it is being observed that all the models had similar results. Accuracy of all the models </w:t>
      </w:r>
      <w:r w:rsidR="00F4378C" w:rsidRPr="00304125">
        <w:rPr>
          <w:rFonts w:ascii="Arial" w:hAnsi="Arial" w:cs="Arial"/>
          <w:shd w:val="clear" w:color="auto" w:fill="FFFFFF"/>
          <w:lang w:val="en-US"/>
        </w:rPr>
        <w:t>are</w:t>
      </w:r>
      <w:r w:rsidRPr="00304125">
        <w:rPr>
          <w:rFonts w:ascii="Arial" w:hAnsi="Arial" w:cs="Arial"/>
          <w:shd w:val="clear" w:color="auto" w:fill="FFFFFF"/>
          <w:lang w:val="en-US"/>
        </w:rPr>
        <w:t xml:space="preserve"> around 50 %.</w:t>
      </w:r>
      <w:r w:rsidR="00C45376" w:rsidRPr="00304125">
        <w:rPr>
          <w:rFonts w:ascii="Arial" w:hAnsi="Arial" w:cs="Arial"/>
          <w:shd w:val="clear" w:color="auto" w:fill="FFFFFF"/>
          <w:lang w:val="en-US"/>
        </w:rPr>
        <w:t xml:space="preserve"> More </w:t>
      </w:r>
      <w:r w:rsidR="00304125" w:rsidRPr="00304125">
        <w:rPr>
          <w:rFonts w:ascii="Arial" w:hAnsi="Arial" w:cs="Arial"/>
          <w:shd w:val="clear" w:color="auto" w:fill="FFFFFF"/>
          <w:lang w:val="en-US"/>
        </w:rPr>
        <w:t>data</w:t>
      </w:r>
      <w:r w:rsidR="00C45376" w:rsidRPr="00304125">
        <w:rPr>
          <w:rFonts w:ascii="Arial" w:hAnsi="Arial" w:cs="Arial"/>
          <w:shd w:val="clear" w:color="auto" w:fill="FFFFFF"/>
          <w:lang w:val="en-US"/>
        </w:rPr>
        <w:t xml:space="preserve"> is needed to improve the accuracy.</w:t>
      </w:r>
    </w:p>
    <w:p w14:paraId="7DC242A5" w14:textId="1FA0FC7F" w:rsidR="007043A0" w:rsidRPr="00304125" w:rsidRDefault="00551155" w:rsidP="00E72107">
      <w:pPr>
        <w:spacing w:before="100" w:beforeAutospacing="1" w:after="150" w:line="240" w:lineRule="auto"/>
        <w:ind w:left="450"/>
        <w:rPr>
          <w:rFonts w:ascii="Arial" w:hAnsi="Arial" w:cs="Arial"/>
          <w:b/>
          <w:bCs/>
          <w:color w:val="455F7C"/>
          <w:sz w:val="28"/>
          <w:szCs w:val="28"/>
          <w:shd w:val="clear" w:color="auto" w:fill="FFFFFF"/>
          <w:lang w:val="en-US"/>
        </w:rPr>
      </w:pPr>
      <w:r w:rsidRPr="00304125">
        <w:rPr>
          <w:rFonts w:ascii="Arial" w:hAnsi="Arial" w:cs="Arial"/>
          <w:b/>
          <w:bCs/>
          <w:color w:val="455F7C"/>
          <w:sz w:val="28"/>
          <w:szCs w:val="28"/>
          <w:shd w:val="clear" w:color="auto" w:fill="FFFFFF"/>
          <w:lang w:val="en-US"/>
        </w:rPr>
        <w:t>Conclusion</w:t>
      </w:r>
    </w:p>
    <w:p w14:paraId="2F168DC8" w14:textId="7E891FA9" w:rsidR="00304125" w:rsidRPr="00304125" w:rsidRDefault="00FA0374"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shd w:val="clear" w:color="auto" w:fill="FFFFFF"/>
          <w:lang w:val="en-US"/>
        </w:rPr>
        <w:t xml:space="preserve">In order to build </w:t>
      </w:r>
      <w:r w:rsidR="000E4A2E" w:rsidRPr="00304125">
        <w:rPr>
          <w:rFonts w:ascii="Arial" w:hAnsi="Arial" w:cs="Arial"/>
          <w:shd w:val="clear" w:color="auto" w:fill="FFFFFF"/>
          <w:lang w:val="en-US"/>
        </w:rPr>
        <w:t>r</w:t>
      </w:r>
      <w:r w:rsidRPr="00304125">
        <w:rPr>
          <w:rFonts w:ascii="Arial" w:hAnsi="Arial" w:cs="Arial"/>
          <w:shd w:val="clear" w:color="auto" w:fill="FFFFFF"/>
          <w:lang w:val="en-US"/>
        </w:rPr>
        <w:t xml:space="preserve">oad accidents possibilities model, we have </w:t>
      </w:r>
      <w:r w:rsidR="005921D4" w:rsidRPr="00304125">
        <w:rPr>
          <w:rFonts w:ascii="Arial" w:hAnsi="Arial" w:cs="Arial"/>
          <w:shd w:val="clear" w:color="auto" w:fill="FFFFFF"/>
          <w:lang w:val="en-US"/>
        </w:rPr>
        <w:t xml:space="preserve">first </w:t>
      </w:r>
      <w:r w:rsidRPr="00304125">
        <w:rPr>
          <w:rFonts w:ascii="Arial" w:hAnsi="Arial" w:cs="Arial"/>
          <w:shd w:val="clear" w:color="auto" w:fill="FFFFFF"/>
          <w:lang w:val="en-US"/>
        </w:rPr>
        <w:t xml:space="preserve">cleaned the data provided by </w:t>
      </w:r>
      <w:r w:rsidR="005921D4" w:rsidRPr="00304125">
        <w:rPr>
          <w:rFonts w:ascii="Arial" w:hAnsi="Arial" w:cs="Arial"/>
          <w:shd w:val="clear" w:color="auto" w:fill="FFFFFF"/>
          <w:lang w:val="en-US"/>
        </w:rPr>
        <w:t>S</w:t>
      </w:r>
      <w:r w:rsidR="003B4DE2" w:rsidRPr="00304125">
        <w:rPr>
          <w:rFonts w:ascii="Arial" w:hAnsi="Arial" w:cs="Arial"/>
          <w:shd w:val="clear" w:color="auto" w:fill="FFFFFF"/>
          <w:lang w:val="en-US"/>
        </w:rPr>
        <w:t xml:space="preserve">eattle </w:t>
      </w:r>
      <w:r w:rsidR="005921D4" w:rsidRPr="00304125">
        <w:rPr>
          <w:rFonts w:ascii="Arial" w:hAnsi="Arial" w:cs="Arial"/>
          <w:shd w:val="clear" w:color="auto" w:fill="FFFFFF"/>
          <w:lang w:val="en-US"/>
        </w:rPr>
        <w:t>t</w:t>
      </w:r>
      <w:r w:rsidRPr="00304125">
        <w:rPr>
          <w:rFonts w:ascii="Arial" w:hAnsi="Arial" w:cs="Arial"/>
          <w:shd w:val="clear" w:color="auto" w:fill="FFFFFF"/>
          <w:lang w:val="en-US"/>
        </w:rPr>
        <w:t xml:space="preserve">raffic management system. Data </w:t>
      </w:r>
      <w:r w:rsidR="005921D4" w:rsidRPr="00304125">
        <w:rPr>
          <w:rFonts w:ascii="Arial" w:hAnsi="Arial" w:cs="Arial"/>
          <w:shd w:val="clear" w:color="auto" w:fill="FFFFFF"/>
          <w:lang w:val="en-US"/>
        </w:rPr>
        <w:t>is</w:t>
      </w:r>
      <w:r w:rsidRPr="00304125">
        <w:rPr>
          <w:rFonts w:ascii="Arial" w:hAnsi="Arial" w:cs="Arial"/>
          <w:shd w:val="clear" w:color="auto" w:fill="FFFFFF"/>
          <w:lang w:val="en-US"/>
        </w:rPr>
        <w:t xml:space="preserve"> also balanced on severity level using resampling technique. </w:t>
      </w:r>
      <w:r w:rsidR="003B4DE2" w:rsidRPr="00304125">
        <w:rPr>
          <w:rFonts w:ascii="Arial" w:hAnsi="Arial" w:cs="Arial"/>
          <w:shd w:val="clear" w:color="auto" w:fill="FFFFFF"/>
          <w:lang w:val="en-US"/>
        </w:rPr>
        <w:t>Feature selection using mutual information classifier is performed which resulted in</w:t>
      </w:r>
      <w:r w:rsidR="00F4378C" w:rsidRPr="00304125">
        <w:rPr>
          <w:rFonts w:ascii="Arial" w:hAnsi="Arial" w:cs="Arial"/>
          <w:shd w:val="clear" w:color="auto" w:fill="FFFFFF"/>
          <w:lang w:val="en-US"/>
        </w:rPr>
        <w:t xml:space="preserve"> selecting four features Weather, Road condition, Light condition and Inattention id. We have used KNN, Decision Tree, SVM, Logistic Regression and Random Forest algorithm for predictive modeling. Accuracy of all the models are around 50 percent</w:t>
      </w:r>
      <w:r w:rsidR="00BA4777" w:rsidRPr="00304125">
        <w:rPr>
          <w:rFonts w:ascii="Arial" w:hAnsi="Arial" w:cs="Arial"/>
          <w:shd w:val="clear" w:color="auto" w:fill="FFFFFF"/>
          <w:lang w:val="en-US"/>
        </w:rPr>
        <w:t xml:space="preserve"> which won’t be enough for prediction</w:t>
      </w:r>
      <w:r w:rsidR="00F4378C" w:rsidRPr="00304125">
        <w:rPr>
          <w:rFonts w:ascii="Arial" w:hAnsi="Arial" w:cs="Arial"/>
          <w:shd w:val="clear" w:color="auto" w:fill="FFFFFF"/>
          <w:lang w:val="en-US"/>
        </w:rPr>
        <w:t xml:space="preserve">. </w:t>
      </w:r>
      <w:r w:rsidR="00304125" w:rsidRPr="00304125">
        <w:rPr>
          <w:rFonts w:ascii="Arial" w:hAnsi="Arial" w:cs="Arial"/>
          <w:shd w:val="clear" w:color="auto" w:fill="FFFFFF"/>
          <w:lang w:val="en-US"/>
        </w:rPr>
        <w:t>More data is needed with severity equal to injury collision in order to find contributing features involved. More data addition to Road collision dataset will result in greater accuracy to warn traffic about road accidents.</w:t>
      </w:r>
    </w:p>
    <w:p w14:paraId="7869A05A" w14:textId="672C71CC" w:rsidR="00C45376" w:rsidRPr="00304125" w:rsidRDefault="00FA0374" w:rsidP="00E72107">
      <w:pPr>
        <w:spacing w:before="100" w:beforeAutospacing="1" w:after="150" w:line="240" w:lineRule="auto"/>
        <w:ind w:left="450"/>
        <w:rPr>
          <w:rFonts w:ascii="Arial" w:hAnsi="Arial" w:cs="Arial"/>
          <w:shd w:val="clear" w:color="auto" w:fill="FFFFFF"/>
          <w:lang w:val="en-US"/>
        </w:rPr>
      </w:pPr>
      <w:r w:rsidRPr="00304125">
        <w:rPr>
          <w:rFonts w:ascii="Arial" w:hAnsi="Arial" w:cs="Arial"/>
          <w:shd w:val="clear" w:color="auto" w:fill="FFFFFF"/>
          <w:lang w:val="en-US"/>
        </w:rPr>
        <w:t xml:space="preserve">We also found about relation between </w:t>
      </w:r>
      <w:r w:rsidR="00CE6F13" w:rsidRPr="00304125">
        <w:rPr>
          <w:rFonts w:ascii="Arial" w:hAnsi="Arial" w:cs="Arial"/>
          <w:shd w:val="clear" w:color="auto" w:fill="FFFFFF"/>
          <w:lang w:val="en-US"/>
        </w:rPr>
        <w:t>accident s</w:t>
      </w:r>
      <w:r w:rsidRPr="00304125">
        <w:rPr>
          <w:rFonts w:ascii="Arial" w:hAnsi="Arial" w:cs="Arial"/>
          <w:shd w:val="clear" w:color="auto" w:fill="FFFFFF"/>
          <w:lang w:val="en-US"/>
        </w:rPr>
        <w:t>everity and other features.</w:t>
      </w:r>
      <w:r w:rsidR="00C45376" w:rsidRPr="00304125">
        <w:rPr>
          <w:rFonts w:ascii="Arial" w:hAnsi="Arial" w:cs="Arial"/>
          <w:shd w:val="clear" w:color="auto" w:fill="FFFFFF"/>
          <w:lang w:val="en-US"/>
        </w:rPr>
        <w:t xml:space="preserve"> Below points should be considered by traffic management before warning traffic.</w:t>
      </w:r>
    </w:p>
    <w:p w14:paraId="79E8849A" w14:textId="77777777" w:rsidR="00C45376" w:rsidRPr="00304125" w:rsidRDefault="00C45376" w:rsidP="00E72107">
      <w:pPr>
        <w:pStyle w:val="ListParagraph"/>
        <w:numPr>
          <w:ilvl w:val="0"/>
          <w:numId w:val="7"/>
        </w:numPr>
        <w:spacing w:before="100" w:beforeAutospacing="1" w:after="150" w:line="240" w:lineRule="auto"/>
        <w:rPr>
          <w:rFonts w:ascii="Arial" w:hAnsi="Arial" w:cs="Arial"/>
          <w:shd w:val="clear" w:color="auto" w:fill="FFFFFF"/>
          <w:lang w:val="en-US"/>
        </w:rPr>
      </w:pPr>
      <w:r w:rsidRPr="00304125">
        <w:rPr>
          <w:rFonts w:ascii="Arial" w:hAnsi="Arial" w:cs="Arial"/>
          <w:shd w:val="clear" w:color="auto" w:fill="FFFFFF"/>
          <w:lang w:val="en-US"/>
        </w:rPr>
        <w:t>A</w:t>
      </w:r>
      <w:r w:rsidR="00E94A76" w:rsidRPr="00304125">
        <w:rPr>
          <w:rFonts w:ascii="Arial" w:hAnsi="Arial" w:cs="Arial"/>
          <w:shd w:val="clear" w:color="auto" w:fill="FFFFFF"/>
          <w:lang w:val="en-US"/>
        </w:rPr>
        <w:t>ngles, Rear end and Left turn causes more injury collisions.</w:t>
      </w:r>
    </w:p>
    <w:p w14:paraId="5CD0B9EF" w14:textId="563993D0" w:rsidR="00CE6F13" w:rsidRPr="00304125" w:rsidRDefault="00E94A76" w:rsidP="00E72107">
      <w:pPr>
        <w:pStyle w:val="ListParagraph"/>
        <w:numPr>
          <w:ilvl w:val="0"/>
          <w:numId w:val="7"/>
        </w:numPr>
        <w:spacing w:before="100" w:beforeAutospacing="1" w:after="150" w:line="240" w:lineRule="auto"/>
        <w:rPr>
          <w:rFonts w:ascii="Arial" w:hAnsi="Arial" w:cs="Arial"/>
          <w:shd w:val="clear" w:color="auto" w:fill="FFFFFF"/>
          <w:lang w:val="en-US"/>
        </w:rPr>
      </w:pPr>
      <w:r w:rsidRPr="00304125">
        <w:rPr>
          <w:rFonts w:ascii="Arial" w:hAnsi="Arial" w:cs="Arial"/>
          <w:shd w:val="clear" w:color="auto" w:fill="FFFFFF"/>
          <w:lang w:val="en-US"/>
        </w:rPr>
        <w:t xml:space="preserve">Parked cars </w:t>
      </w:r>
      <w:r w:rsidR="00CE6F13" w:rsidRPr="00304125">
        <w:rPr>
          <w:rFonts w:ascii="Arial" w:hAnsi="Arial" w:cs="Arial"/>
          <w:shd w:val="clear" w:color="auto" w:fill="FFFFFF"/>
          <w:lang w:val="en-US"/>
        </w:rPr>
        <w:t>are more prone towards</w:t>
      </w:r>
      <w:r w:rsidRPr="00304125">
        <w:rPr>
          <w:rFonts w:ascii="Arial" w:hAnsi="Arial" w:cs="Arial"/>
          <w:shd w:val="clear" w:color="auto" w:fill="FFFFFF"/>
          <w:lang w:val="en-US"/>
        </w:rPr>
        <w:t xml:space="preserve"> property damage.</w:t>
      </w:r>
    </w:p>
    <w:p w14:paraId="4B0466C3" w14:textId="77777777" w:rsidR="00CE6F13" w:rsidRPr="00304125" w:rsidRDefault="00E94A76" w:rsidP="00E72107">
      <w:pPr>
        <w:pStyle w:val="ListParagraph"/>
        <w:numPr>
          <w:ilvl w:val="0"/>
          <w:numId w:val="7"/>
        </w:numPr>
        <w:spacing w:before="100" w:beforeAutospacing="1" w:after="150" w:line="240" w:lineRule="auto"/>
        <w:rPr>
          <w:rFonts w:ascii="Arial" w:hAnsi="Arial" w:cs="Arial"/>
          <w:shd w:val="clear" w:color="auto" w:fill="FFFFFF"/>
          <w:lang w:val="en-US"/>
        </w:rPr>
      </w:pPr>
      <w:r w:rsidRPr="00304125">
        <w:rPr>
          <w:rFonts w:ascii="Arial" w:hAnsi="Arial" w:cs="Arial"/>
          <w:shd w:val="clear" w:color="auto" w:fill="FFFFFF"/>
          <w:lang w:val="en-US"/>
        </w:rPr>
        <w:t>Left turn is risk</w:t>
      </w:r>
      <w:r w:rsidR="00CE6F13" w:rsidRPr="00304125">
        <w:rPr>
          <w:rFonts w:ascii="Arial" w:hAnsi="Arial" w:cs="Arial"/>
          <w:shd w:val="clear" w:color="auto" w:fill="FFFFFF"/>
          <w:lang w:val="en-US"/>
        </w:rPr>
        <w:t>ier</w:t>
      </w:r>
      <w:r w:rsidRPr="00304125">
        <w:rPr>
          <w:rFonts w:ascii="Arial" w:hAnsi="Arial" w:cs="Arial"/>
          <w:shd w:val="clear" w:color="auto" w:fill="FFFFFF"/>
          <w:lang w:val="en-US"/>
        </w:rPr>
        <w:t xml:space="preserve"> than </w:t>
      </w:r>
      <w:r w:rsidR="00CE6F13" w:rsidRPr="00304125">
        <w:rPr>
          <w:rFonts w:ascii="Arial" w:hAnsi="Arial" w:cs="Arial"/>
          <w:shd w:val="clear" w:color="auto" w:fill="FFFFFF"/>
          <w:lang w:val="en-US"/>
        </w:rPr>
        <w:t>r</w:t>
      </w:r>
      <w:r w:rsidRPr="00304125">
        <w:rPr>
          <w:rFonts w:ascii="Arial" w:hAnsi="Arial" w:cs="Arial"/>
          <w:shd w:val="clear" w:color="auto" w:fill="FFFFFF"/>
          <w:lang w:val="en-US"/>
        </w:rPr>
        <w:t>ight turn.</w:t>
      </w:r>
      <w:r w:rsidR="00CE6F13" w:rsidRPr="00304125">
        <w:rPr>
          <w:rFonts w:ascii="Arial" w:hAnsi="Arial" w:cs="Arial"/>
          <w:shd w:val="clear" w:color="auto" w:fill="FFFFFF"/>
          <w:lang w:val="en-US"/>
        </w:rPr>
        <w:t xml:space="preserve"> </w:t>
      </w:r>
    </w:p>
    <w:p w14:paraId="77CC45A8" w14:textId="33DAB243" w:rsidR="00CE6F13" w:rsidRPr="00304125" w:rsidRDefault="00CE6F13" w:rsidP="00E72107">
      <w:pPr>
        <w:pStyle w:val="ListParagraph"/>
        <w:numPr>
          <w:ilvl w:val="0"/>
          <w:numId w:val="7"/>
        </w:numPr>
        <w:spacing w:before="100" w:beforeAutospacing="1" w:after="150" w:line="240" w:lineRule="auto"/>
        <w:rPr>
          <w:rFonts w:ascii="Arial" w:hAnsi="Arial" w:cs="Arial"/>
          <w:shd w:val="clear" w:color="auto" w:fill="FFFFFF"/>
          <w:lang w:val="en-US"/>
        </w:rPr>
      </w:pPr>
      <w:r w:rsidRPr="00304125">
        <w:rPr>
          <w:rFonts w:ascii="Arial" w:hAnsi="Arial" w:cs="Arial"/>
          <w:shd w:val="clear" w:color="auto" w:fill="FFFFFF"/>
          <w:lang w:val="en-US"/>
        </w:rPr>
        <w:t>Injury occurred more for pedestrian and cyclist than the property damage.</w:t>
      </w:r>
    </w:p>
    <w:p w14:paraId="46C23919" w14:textId="5C044DF9" w:rsidR="00DA3973" w:rsidRPr="00304125" w:rsidRDefault="00CE6F13" w:rsidP="00E72107">
      <w:pPr>
        <w:pStyle w:val="ListParagraph"/>
        <w:numPr>
          <w:ilvl w:val="0"/>
          <w:numId w:val="7"/>
        </w:numPr>
        <w:spacing w:before="100" w:beforeAutospacing="1" w:after="150" w:line="240" w:lineRule="auto"/>
        <w:rPr>
          <w:rFonts w:ascii="Arial" w:hAnsi="Arial" w:cs="Arial"/>
          <w:shd w:val="clear" w:color="auto" w:fill="FFFFFF"/>
          <w:lang w:val="en-US"/>
        </w:rPr>
      </w:pPr>
      <w:r w:rsidRPr="00304125">
        <w:rPr>
          <w:rFonts w:ascii="Arial" w:hAnsi="Arial" w:cs="Arial"/>
          <w:shd w:val="clear" w:color="auto" w:fill="FFFFFF"/>
          <w:lang w:val="en-US"/>
        </w:rPr>
        <w:t>Most of the road accidents happens in clear weather. However, caution should be taken during bad weather condition.</w:t>
      </w:r>
    </w:p>
    <w:p w14:paraId="38DE6339" w14:textId="150C19F5" w:rsidR="00FA1B11" w:rsidRPr="006E155C" w:rsidRDefault="00CE6F13" w:rsidP="006E155C">
      <w:pPr>
        <w:pStyle w:val="ListParagraph"/>
        <w:numPr>
          <w:ilvl w:val="0"/>
          <w:numId w:val="7"/>
        </w:numPr>
        <w:spacing w:before="100" w:beforeAutospacing="1" w:after="150" w:line="240" w:lineRule="auto"/>
        <w:rPr>
          <w:rFonts w:ascii="Arial" w:hAnsi="Arial" w:cs="Arial"/>
          <w:shd w:val="clear" w:color="auto" w:fill="FFFFFF"/>
          <w:lang w:val="en-US"/>
        </w:rPr>
      </w:pPr>
      <w:r w:rsidRPr="006E155C">
        <w:rPr>
          <w:rFonts w:ascii="Arial" w:hAnsi="Arial" w:cs="Arial"/>
          <w:shd w:val="clear" w:color="auto" w:fill="FFFFFF"/>
          <w:lang w:val="en-US"/>
        </w:rPr>
        <w:t>Most of the road accidents happens during day light.</w:t>
      </w:r>
    </w:p>
    <w:sectPr w:rsidR="00FA1B11" w:rsidRPr="006E155C">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2755E" w14:textId="77777777" w:rsidR="003B10BB" w:rsidRDefault="003B10BB" w:rsidP="00B8022A">
      <w:pPr>
        <w:spacing w:after="0" w:line="240" w:lineRule="auto"/>
      </w:pPr>
      <w:r>
        <w:separator/>
      </w:r>
    </w:p>
  </w:endnote>
  <w:endnote w:type="continuationSeparator" w:id="0">
    <w:p w14:paraId="59E839CE" w14:textId="77777777" w:rsidR="003B10BB" w:rsidRDefault="003B10BB" w:rsidP="00B80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05503"/>
      <w:docPartObj>
        <w:docPartGallery w:val="Page Numbers (Bottom of Page)"/>
        <w:docPartUnique/>
      </w:docPartObj>
    </w:sdtPr>
    <w:sdtEndPr>
      <w:rPr>
        <w:noProof/>
      </w:rPr>
    </w:sdtEndPr>
    <w:sdtContent>
      <w:p w14:paraId="150CC085" w14:textId="02630FBF" w:rsidR="007962D5" w:rsidRDefault="007962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D79DF8" w14:textId="77777777" w:rsidR="00B8022A" w:rsidRDefault="00B80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16334" w14:textId="77777777" w:rsidR="003B10BB" w:rsidRDefault="003B10BB" w:rsidP="00B8022A">
      <w:pPr>
        <w:spacing w:after="0" w:line="240" w:lineRule="auto"/>
      </w:pPr>
      <w:r>
        <w:separator/>
      </w:r>
    </w:p>
  </w:footnote>
  <w:footnote w:type="continuationSeparator" w:id="0">
    <w:p w14:paraId="36B2E957" w14:textId="77777777" w:rsidR="003B10BB" w:rsidRDefault="003B10BB" w:rsidP="00B80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F7A"/>
    <w:multiLevelType w:val="hybridMultilevel"/>
    <w:tmpl w:val="099A9B70"/>
    <w:lvl w:ilvl="0" w:tplc="D9BEF29E">
      <w:start w:val="1"/>
      <w:numFmt w:val="decimal"/>
      <w:lvlText w:val="%1."/>
      <w:lvlJc w:val="left"/>
      <w:pPr>
        <w:ind w:left="1260" w:hanging="360"/>
      </w:pPr>
      <w:rPr>
        <w:rFonts w:hint="default"/>
      </w:rPr>
    </w:lvl>
    <w:lvl w:ilvl="1" w:tplc="04130019" w:tentative="1">
      <w:start w:val="1"/>
      <w:numFmt w:val="lowerLetter"/>
      <w:lvlText w:val="%2."/>
      <w:lvlJc w:val="left"/>
      <w:pPr>
        <w:ind w:left="1890" w:hanging="360"/>
      </w:pPr>
    </w:lvl>
    <w:lvl w:ilvl="2" w:tplc="0413001B" w:tentative="1">
      <w:start w:val="1"/>
      <w:numFmt w:val="lowerRoman"/>
      <w:lvlText w:val="%3."/>
      <w:lvlJc w:val="right"/>
      <w:pPr>
        <w:ind w:left="2610" w:hanging="180"/>
      </w:pPr>
    </w:lvl>
    <w:lvl w:ilvl="3" w:tplc="0413000F" w:tentative="1">
      <w:start w:val="1"/>
      <w:numFmt w:val="decimal"/>
      <w:lvlText w:val="%4."/>
      <w:lvlJc w:val="left"/>
      <w:pPr>
        <w:ind w:left="3330" w:hanging="360"/>
      </w:pPr>
    </w:lvl>
    <w:lvl w:ilvl="4" w:tplc="04130019" w:tentative="1">
      <w:start w:val="1"/>
      <w:numFmt w:val="lowerLetter"/>
      <w:lvlText w:val="%5."/>
      <w:lvlJc w:val="left"/>
      <w:pPr>
        <w:ind w:left="4050" w:hanging="360"/>
      </w:pPr>
    </w:lvl>
    <w:lvl w:ilvl="5" w:tplc="0413001B" w:tentative="1">
      <w:start w:val="1"/>
      <w:numFmt w:val="lowerRoman"/>
      <w:lvlText w:val="%6."/>
      <w:lvlJc w:val="right"/>
      <w:pPr>
        <w:ind w:left="4770" w:hanging="180"/>
      </w:pPr>
    </w:lvl>
    <w:lvl w:ilvl="6" w:tplc="0413000F" w:tentative="1">
      <w:start w:val="1"/>
      <w:numFmt w:val="decimal"/>
      <w:lvlText w:val="%7."/>
      <w:lvlJc w:val="left"/>
      <w:pPr>
        <w:ind w:left="5490" w:hanging="360"/>
      </w:pPr>
    </w:lvl>
    <w:lvl w:ilvl="7" w:tplc="04130019" w:tentative="1">
      <w:start w:val="1"/>
      <w:numFmt w:val="lowerLetter"/>
      <w:lvlText w:val="%8."/>
      <w:lvlJc w:val="left"/>
      <w:pPr>
        <w:ind w:left="6210" w:hanging="360"/>
      </w:pPr>
    </w:lvl>
    <w:lvl w:ilvl="8" w:tplc="0413001B" w:tentative="1">
      <w:start w:val="1"/>
      <w:numFmt w:val="lowerRoman"/>
      <w:lvlText w:val="%9."/>
      <w:lvlJc w:val="right"/>
      <w:pPr>
        <w:ind w:left="6930" w:hanging="180"/>
      </w:pPr>
    </w:lvl>
  </w:abstractNum>
  <w:abstractNum w:abstractNumId="1" w15:restartNumberingAfterBreak="0">
    <w:nsid w:val="3186318B"/>
    <w:multiLevelType w:val="hybridMultilevel"/>
    <w:tmpl w:val="D0DE6EFC"/>
    <w:lvl w:ilvl="0" w:tplc="04130001">
      <w:start w:val="1"/>
      <w:numFmt w:val="bullet"/>
      <w:lvlText w:val=""/>
      <w:lvlJc w:val="left"/>
      <w:pPr>
        <w:ind w:left="810" w:hanging="360"/>
      </w:pPr>
      <w:rPr>
        <w:rFonts w:ascii="Symbol" w:hAnsi="Symbol" w:hint="default"/>
      </w:rPr>
    </w:lvl>
    <w:lvl w:ilvl="1" w:tplc="04130003">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2" w15:restartNumberingAfterBreak="0">
    <w:nsid w:val="37614EC5"/>
    <w:multiLevelType w:val="hybridMultilevel"/>
    <w:tmpl w:val="3A94C47C"/>
    <w:lvl w:ilvl="0" w:tplc="04130001">
      <w:start w:val="1"/>
      <w:numFmt w:val="bullet"/>
      <w:lvlText w:val=""/>
      <w:lvlJc w:val="left"/>
      <w:pPr>
        <w:ind w:left="1170" w:hanging="360"/>
      </w:pPr>
      <w:rPr>
        <w:rFonts w:ascii="Symbol" w:hAnsi="Symbol" w:hint="default"/>
      </w:rPr>
    </w:lvl>
    <w:lvl w:ilvl="1" w:tplc="04130003" w:tentative="1">
      <w:start w:val="1"/>
      <w:numFmt w:val="bullet"/>
      <w:lvlText w:val="o"/>
      <w:lvlJc w:val="left"/>
      <w:pPr>
        <w:ind w:left="1890" w:hanging="360"/>
      </w:pPr>
      <w:rPr>
        <w:rFonts w:ascii="Courier New" w:hAnsi="Courier New" w:cs="Courier New" w:hint="default"/>
      </w:rPr>
    </w:lvl>
    <w:lvl w:ilvl="2" w:tplc="04130005" w:tentative="1">
      <w:start w:val="1"/>
      <w:numFmt w:val="bullet"/>
      <w:lvlText w:val=""/>
      <w:lvlJc w:val="left"/>
      <w:pPr>
        <w:ind w:left="2610" w:hanging="360"/>
      </w:pPr>
      <w:rPr>
        <w:rFonts w:ascii="Wingdings" w:hAnsi="Wingdings" w:hint="default"/>
      </w:rPr>
    </w:lvl>
    <w:lvl w:ilvl="3" w:tplc="04130001" w:tentative="1">
      <w:start w:val="1"/>
      <w:numFmt w:val="bullet"/>
      <w:lvlText w:val=""/>
      <w:lvlJc w:val="left"/>
      <w:pPr>
        <w:ind w:left="3330" w:hanging="360"/>
      </w:pPr>
      <w:rPr>
        <w:rFonts w:ascii="Symbol" w:hAnsi="Symbol" w:hint="default"/>
      </w:rPr>
    </w:lvl>
    <w:lvl w:ilvl="4" w:tplc="04130003" w:tentative="1">
      <w:start w:val="1"/>
      <w:numFmt w:val="bullet"/>
      <w:lvlText w:val="o"/>
      <w:lvlJc w:val="left"/>
      <w:pPr>
        <w:ind w:left="4050" w:hanging="360"/>
      </w:pPr>
      <w:rPr>
        <w:rFonts w:ascii="Courier New" w:hAnsi="Courier New" w:cs="Courier New" w:hint="default"/>
      </w:rPr>
    </w:lvl>
    <w:lvl w:ilvl="5" w:tplc="04130005" w:tentative="1">
      <w:start w:val="1"/>
      <w:numFmt w:val="bullet"/>
      <w:lvlText w:val=""/>
      <w:lvlJc w:val="left"/>
      <w:pPr>
        <w:ind w:left="4770" w:hanging="360"/>
      </w:pPr>
      <w:rPr>
        <w:rFonts w:ascii="Wingdings" w:hAnsi="Wingdings" w:hint="default"/>
      </w:rPr>
    </w:lvl>
    <w:lvl w:ilvl="6" w:tplc="04130001" w:tentative="1">
      <w:start w:val="1"/>
      <w:numFmt w:val="bullet"/>
      <w:lvlText w:val=""/>
      <w:lvlJc w:val="left"/>
      <w:pPr>
        <w:ind w:left="5490" w:hanging="360"/>
      </w:pPr>
      <w:rPr>
        <w:rFonts w:ascii="Symbol" w:hAnsi="Symbol" w:hint="default"/>
      </w:rPr>
    </w:lvl>
    <w:lvl w:ilvl="7" w:tplc="04130003" w:tentative="1">
      <w:start w:val="1"/>
      <w:numFmt w:val="bullet"/>
      <w:lvlText w:val="o"/>
      <w:lvlJc w:val="left"/>
      <w:pPr>
        <w:ind w:left="6210" w:hanging="360"/>
      </w:pPr>
      <w:rPr>
        <w:rFonts w:ascii="Courier New" w:hAnsi="Courier New" w:cs="Courier New" w:hint="default"/>
      </w:rPr>
    </w:lvl>
    <w:lvl w:ilvl="8" w:tplc="04130005" w:tentative="1">
      <w:start w:val="1"/>
      <w:numFmt w:val="bullet"/>
      <w:lvlText w:val=""/>
      <w:lvlJc w:val="left"/>
      <w:pPr>
        <w:ind w:left="6930" w:hanging="360"/>
      </w:pPr>
      <w:rPr>
        <w:rFonts w:ascii="Wingdings" w:hAnsi="Wingdings" w:hint="default"/>
      </w:rPr>
    </w:lvl>
  </w:abstractNum>
  <w:abstractNum w:abstractNumId="3" w15:restartNumberingAfterBreak="0">
    <w:nsid w:val="423701F2"/>
    <w:multiLevelType w:val="multilevel"/>
    <w:tmpl w:val="C3F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77D7C"/>
    <w:multiLevelType w:val="multilevel"/>
    <w:tmpl w:val="BA8C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E30C44"/>
    <w:multiLevelType w:val="hybridMultilevel"/>
    <w:tmpl w:val="3572D162"/>
    <w:lvl w:ilvl="0" w:tplc="D9BEF29E">
      <w:start w:val="1"/>
      <w:numFmt w:val="decimal"/>
      <w:lvlText w:val="%1."/>
      <w:lvlJc w:val="left"/>
      <w:pPr>
        <w:ind w:left="810" w:hanging="360"/>
      </w:pPr>
      <w:rPr>
        <w:rFonts w:hint="default"/>
      </w:rPr>
    </w:lvl>
    <w:lvl w:ilvl="1" w:tplc="04130019" w:tentative="1">
      <w:start w:val="1"/>
      <w:numFmt w:val="lowerLetter"/>
      <w:lvlText w:val="%2."/>
      <w:lvlJc w:val="left"/>
      <w:pPr>
        <w:ind w:left="1530" w:hanging="360"/>
      </w:pPr>
    </w:lvl>
    <w:lvl w:ilvl="2" w:tplc="0413001B" w:tentative="1">
      <w:start w:val="1"/>
      <w:numFmt w:val="lowerRoman"/>
      <w:lvlText w:val="%3."/>
      <w:lvlJc w:val="right"/>
      <w:pPr>
        <w:ind w:left="2250" w:hanging="180"/>
      </w:pPr>
    </w:lvl>
    <w:lvl w:ilvl="3" w:tplc="0413000F" w:tentative="1">
      <w:start w:val="1"/>
      <w:numFmt w:val="decimal"/>
      <w:lvlText w:val="%4."/>
      <w:lvlJc w:val="left"/>
      <w:pPr>
        <w:ind w:left="2970" w:hanging="360"/>
      </w:pPr>
    </w:lvl>
    <w:lvl w:ilvl="4" w:tplc="04130019" w:tentative="1">
      <w:start w:val="1"/>
      <w:numFmt w:val="lowerLetter"/>
      <w:lvlText w:val="%5."/>
      <w:lvlJc w:val="left"/>
      <w:pPr>
        <w:ind w:left="3690" w:hanging="360"/>
      </w:pPr>
    </w:lvl>
    <w:lvl w:ilvl="5" w:tplc="0413001B" w:tentative="1">
      <w:start w:val="1"/>
      <w:numFmt w:val="lowerRoman"/>
      <w:lvlText w:val="%6."/>
      <w:lvlJc w:val="right"/>
      <w:pPr>
        <w:ind w:left="4410" w:hanging="180"/>
      </w:pPr>
    </w:lvl>
    <w:lvl w:ilvl="6" w:tplc="0413000F" w:tentative="1">
      <w:start w:val="1"/>
      <w:numFmt w:val="decimal"/>
      <w:lvlText w:val="%7."/>
      <w:lvlJc w:val="left"/>
      <w:pPr>
        <w:ind w:left="5130" w:hanging="360"/>
      </w:pPr>
    </w:lvl>
    <w:lvl w:ilvl="7" w:tplc="04130019" w:tentative="1">
      <w:start w:val="1"/>
      <w:numFmt w:val="lowerLetter"/>
      <w:lvlText w:val="%8."/>
      <w:lvlJc w:val="left"/>
      <w:pPr>
        <w:ind w:left="5850" w:hanging="360"/>
      </w:pPr>
    </w:lvl>
    <w:lvl w:ilvl="8" w:tplc="0413001B" w:tentative="1">
      <w:start w:val="1"/>
      <w:numFmt w:val="lowerRoman"/>
      <w:lvlText w:val="%9."/>
      <w:lvlJc w:val="right"/>
      <w:pPr>
        <w:ind w:left="6570" w:hanging="180"/>
      </w:pPr>
    </w:lvl>
  </w:abstractNum>
  <w:abstractNum w:abstractNumId="6" w15:restartNumberingAfterBreak="0">
    <w:nsid w:val="5D393018"/>
    <w:multiLevelType w:val="hybridMultilevel"/>
    <w:tmpl w:val="7DD035A0"/>
    <w:lvl w:ilvl="0" w:tplc="04130001">
      <w:start w:val="1"/>
      <w:numFmt w:val="bullet"/>
      <w:lvlText w:val=""/>
      <w:lvlJc w:val="left"/>
      <w:pPr>
        <w:ind w:left="1170" w:hanging="360"/>
      </w:pPr>
      <w:rPr>
        <w:rFonts w:ascii="Symbol" w:hAnsi="Symbol" w:hint="default"/>
      </w:rPr>
    </w:lvl>
    <w:lvl w:ilvl="1" w:tplc="04130003" w:tentative="1">
      <w:start w:val="1"/>
      <w:numFmt w:val="bullet"/>
      <w:lvlText w:val="o"/>
      <w:lvlJc w:val="left"/>
      <w:pPr>
        <w:ind w:left="1890" w:hanging="360"/>
      </w:pPr>
      <w:rPr>
        <w:rFonts w:ascii="Courier New" w:hAnsi="Courier New" w:cs="Courier New" w:hint="default"/>
      </w:rPr>
    </w:lvl>
    <w:lvl w:ilvl="2" w:tplc="04130005" w:tentative="1">
      <w:start w:val="1"/>
      <w:numFmt w:val="bullet"/>
      <w:lvlText w:val=""/>
      <w:lvlJc w:val="left"/>
      <w:pPr>
        <w:ind w:left="2610" w:hanging="360"/>
      </w:pPr>
      <w:rPr>
        <w:rFonts w:ascii="Wingdings" w:hAnsi="Wingdings" w:hint="default"/>
      </w:rPr>
    </w:lvl>
    <w:lvl w:ilvl="3" w:tplc="04130001" w:tentative="1">
      <w:start w:val="1"/>
      <w:numFmt w:val="bullet"/>
      <w:lvlText w:val=""/>
      <w:lvlJc w:val="left"/>
      <w:pPr>
        <w:ind w:left="3330" w:hanging="360"/>
      </w:pPr>
      <w:rPr>
        <w:rFonts w:ascii="Symbol" w:hAnsi="Symbol" w:hint="default"/>
      </w:rPr>
    </w:lvl>
    <w:lvl w:ilvl="4" w:tplc="04130003" w:tentative="1">
      <w:start w:val="1"/>
      <w:numFmt w:val="bullet"/>
      <w:lvlText w:val="o"/>
      <w:lvlJc w:val="left"/>
      <w:pPr>
        <w:ind w:left="4050" w:hanging="360"/>
      </w:pPr>
      <w:rPr>
        <w:rFonts w:ascii="Courier New" w:hAnsi="Courier New" w:cs="Courier New" w:hint="default"/>
      </w:rPr>
    </w:lvl>
    <w:lvl w:ilvl="5" w:tplc="04130005" w:tentative="1">
      <w:start w:val="1"/>
      <w:numFmt w:val="bullet"/>
      <w:lvlText w:val=""/>
      <w:lvlJc w:val="left"/>
      <w:pPr>
        <w:ind w:left="4770" w:hanging="360"/>
      </w:pPr>
      <w:rPr>
        <w:rFonts w:ascii="Wingdings" w:hAnsi="Wingdings" w:hint="default"/>
      </w:rPr>
    </w:lvl>
    <w:lvl w:ilvl="6" w:tplc="04130001" w:tentative="1">
      <w:start w:val="1"/>
      <w:numFmt w:val="bullet"/>
      <w:lvlText w:val=""/>
      <w:lvlJc w:val="left"/>
      <w:pPr>
        <w:ind w:left="5490" w:hanging="360"/>
      </w:pPr>
      <w:rPr>
        <w:rFonts w:ascii="Symbol" w:hAnsi="Symbol" w:hint="default"/>
      </w:rPr>
    </w:lvl>
    <w:lvl w:ilvl="7" w:tplc="04130003" w:tentative="1">
      <w:start w:val="1"/>
      <w:numFmt w:val="bullet"/>
      <w:lvlText w:val="o"/>
      <w:lvlJc w:val="left"/>
      <w:pPr>
        <w:ind w:left="6210" w:hanging="360"/>
      </w:pPr>
      <w:rPr>
        <w:rFonts w:ascii="Courier New" w:hAnsi="Courier New" w:cs="Courier New" w:hint="default"/>
      </w:rPr>
    </w:lvl>
    <w:lvl w:ilvl="8" w:tplc="04130005" w:tentative="1">
      <w:start w:val="1"/>
      <w:numFmt w:val="bullet"/>
      <w:lvlText w:val=""/>
      <w:lvlJc w:val="left"/>
      <w:pPr>
        <w:ind w:left="6930"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C71"/>
    <w:rsid w:val="0000643C"/>
    <w:rsid w:val="0001691A"/>
    <w:rsid w:val="0003291F"/>
    <w:rsid w:val="0003398B"/>
    <w:rsid w:val="00035438"/>
    <w:rsid w:val="00061D7F"/>
    <w:rsid w:val="00071E62"/>
    <w:rsid w:val="000E4A2E"/>
    <w:rsid w:val="00106F29"/>
    <w:rsid w:val="00114F07"/>
    <w:rsid w:val="0013625B"/>
    <w:rsid w:val="00155E52"/>
    <w:rsid w:val="001B2651"/>
    <w:rsid w:val="001D3849"/>
    <w:rsid w:val="00211078"/>
    <w:rsid w:val="00226BF5"/>
    <w:rsid w:val="00247280"/>
    <w:rsid w:val="002558FA"/>
    <w:rsid w:val="00282EE8"/>
    <w:rsid w:val="00287C7C"/>
    <w:rsid w:val="002B52E1"/>
    <w:rsid w:val="002C5807"/>
    <w:rsid w:val="00304125"/>
    <w:rsid w:val="0032720C"/>
    <w:rsid w:val="003559AD"/>
    <w:rsid w:val="00396305"/>
    <w:rsid w:val="003A46DC"/>
    <w:rsid w:val="003B10BB"/>
    <w:rsid w:val="003B4DE2"/>
    <w:rsid w:val="00424559"/>
    <w:rsid w:val="00435B43"/>
    <w:rsid w:val="004422B4"/>
    <w:rsid w:val="00496030"/>
    <w:rsid w:val="004F489D"/>
    <w:rsid w:val="004F7D9C"/>
    <w:rsid w:val="00505806"/>
    <w:rsid w:val="00506A5A"/>
    <w:rsid w:val="00526261"/>
    <w:rsid w:val="005417CC"/>
    <w:rsid w:val="00544183"/>
    <w:rsid w:val="00551155"/>
    <w:rsid w:val="005700D1"/>
    <w:rsid w:val="0058189B"/>
    <w:rsid w:val="005921D4"/>
    <w:rsid w:val="005B7E68"/>
    <w:rsid w:val="005E7C71"/>
    <w:rsid w:val="00603CEC"/>
    <w:rsid w:val="006232EB"/>
    <w:rsid w:val="00632CC1"/>
    <w:rsid w:val="00663742"/>
    <w:rsid w:val="006975DC"/>
    <w:rsid w:val="006B7F19"/>
    <w:rsid w:val="006C28E1"/>
    <w:rsid w:val="006E155C"/>
    <w:rsid w:val="006F724D"/>
    <w:rsid w:val="007043A0"/>
    <w:rsid w:val="00710DA7"/>
    <w:rsid w:val="00724622"/>
    <w:rsid w:val="00750271"/>
    <w:rsid w:val="00751106"/>
    <w:rsid w:val="00756894"/>
    <w:rsid w:val="007612FA"/>
    <w:rsid w:val="00780C1C"/>
    <w:rsid w:val="007962D5"/>
    <w:rsid w:val="00797A0E"/>
    <w:rsid w:val="007B47BD"/>
    <w:rsid w:val="007C14C0"/>
    <w:rsid w:val="00860980"/>
    <w:rsid w:val="008759AD"/>
    <w:rsid w:val="0088081C"/>
    <w:rsid w:val="008852B3"/>
    <w:rsid w:val="008B0678"/>
    <w:rsid w:val="008F2489"/>
    <w:rsid w:val="008F675A"/>
    <w:rsid w:val="008F6E20"/>
    <w:rsid w:val="0097744E"/>
    <w:rsid w:val="00982997"/>
    <w:rsid w:val="00982A24"/>
    <w:rsid w:val="009A1521"/>
    <w:rsid w:val="009D17B5"/>
    <w:rsid w:val="009E4C7A"/>
    <w:rsid w:val="00A23125"/>
    <w:rsid w:val="00A31A38"/>
    <w:rsid w:val="00AA5762"/>
    <w:rsid w:val="00AC2680"/>
    <w:rsid w:val="00AC6E0A"/>
    <w:rsid w:val="00AD5435"/>
    <w:rsid w:val="00AE1657"/>
    <w:rsid w:val="00AE54F9"/>
    <w:rsid w:val="00B752D3"/>
    <w:rsid w:val="00B8022A"/>
    <w:rsid w:val="00B9257A"/>
    <w:rsid w:val="00BA4777"/>
    <w:rsid w:val="00BD18AC"/>
    <w:rsid w:val="00BE2CBE"/>
    <w:rsid w:val="00BF5A87"/>
    <w:rsid w:val="00C11F2B"/>
    <w:rsid w:val="00C217D6"/>
    <w:rsid w:val="00C45376"/>
    <w:rsid w:val="00C855A1"/>
    <w:rsid w:val="00C93BA6"/>
    <w:rsid w:val="00CA4A69"/>
    <w:rsid w:val="00CB7E6D"/>
    <w:rsid w:val="00CE6F13"/>
    <w:rsid w:val="00D13CEC"/>
    <w:rsid w:val="00D47B55"/>
    <w:rsid w:val="00D64C14"/>
    <w:rsid w:val="00DA1F8D"/>
    <w:rsid w:val="00DA3973"/>
    <w:rsid w:val="00DD5DB3"/>
    <w:rsid w:val="00DF5E91"/>
    <w:rsid w:val="00E07B6F"/>
    <w:rsid w:val="00E32F52"/>
    <w:rsid w:val="00E72107"/>
    <w:rsid w:val="00E94A76"/>
    <w:rsid w:val="00E97D5D"/>
    <w:rsid w:val="00EA08EB"/>
    <w:rsid w:val="00F4378C"/>
    <w:rsid w:val="00F5204A"/>
    <w:rsid w:val="00FA0374"/>
    <w:rsid w:val="00FA1B11"/>
    <w:rsid w:val="00FB700B"/>
    <w:rsid w:val="00FB7B89"/>
    <w:rsid w:val="00FD224D"/>
    <w:rsid w:val="00FF48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C06FC"/>
  <w15:chartTrackingRefBased/>
  <w15:docId w15:val="{D4AB124C-8B13-448A-846C-2B6EC07F7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15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E7C71"/>
    <w:rPr>
      <w:b/>
      <w:bCs/>
    </w:rPr>
  </w:style>
  <w:style w:type="paragraph" w:styleId="HTMLPreformatted">
    <w:name w:val="HTML Preformatted"/>
    <w:basedOn w:val="Normal"/>
    <w:link w:val="HTMLPreformattedChar"/>
    <w:uiPriority w:val="99"/>
    <w:semiHidden/>
    <w:unhideWhenUsed/>
    <w:rsid w:val="00797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797A0E"/>
    <w:rPr>
      <w:rFonts w:ascii="Courier New" w:eastAsia="Times New Roman" w:hAnsi="Courier New" w:cs="Courier New"/>
      <w:sz w:val="20"/>
      <w:szCs w:val="20"/>
      <w:lang w:eastAsia="nl-NL"/>
    </w:rPr>
  </w:style>
  <w:style w:type="character" w:customStyle="1" w:styleId="Heading1Char">
    <w:name w:val="Heading 1 Char"/>
    <w:basedOn w:val="DefaultParagraphFont"/>
    <w:link w:val="Heading1"/>
    <w:uiPriority w:val="9"/>
    <w:rsid w:val="009A1521"/>
    <w:rPr>
      <w:rFonts w:ascii="Times New Roman" w:eastAsia="Times New Roman" w:hAnsi="Times New Roman" w:cs="Times New Roman"/>
      <w:b/>
      <w:bCs/>
      <w:kern w:val="36"/>
      <w:sz w:val="48"/>
      <w:szCs w:val="48"/>
      <w:lang w:eastAsia="nl-NL"/>
    </w:rPr>
  </w:style>
  <w:style w:type="paragraph" w:styleId="ListParagraph">
    <w:name w:val="List Paragraph"/>
    <w:basedOn w:val="Normal"/>
    <w:uiPriority w:val="34"/>
    <w:qFormat/>
    <w:rsid w:val="00BE2CBE"/>
    <w:pPr>
      <w:ind w:left="720"/>
      <w:contextualSpacing/>
    </w:pPr>
  </w:style>
  <w:style w:type="table" w:styleId="TableGrid">
    <w:name w:val="Table Grid"/>
    <w:basedOn w:val="TableNormal"/>
    <w:uiPriority w:val="39"/>
    <w:rsid w:val="00032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189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TOCHeading">
    <w:name w:val="TOC Heading"/>
    <w:basedOn w:val="Heading1"/>
    <w:next w:val="Normal"/>
    <w:uiPriority w:val="39"/>
    <w:unhideWhenUsed/>
    <w:qFormat/>
    <w:rsid w:val="00FD224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FD224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D224D"/>
    <w:pPr>
      <w:spacing w:after="100"/>
    </w:pPr>
    <w:rPr>
      <w:rFonts w:eastAsiaTheme="minorEastAsia" w:cs="Times New Roman"/>
      <w:lang w:val="en-US"/>
    </w:rPr>
  </w:style>
  <w:style w:type="paragraph" w:styleId="TOC3">
    <w:name w:val="toc 3"/>
    <w:basedOn w:val="Normal"/>
    <w:next w:val="Normal"/>
    <w:autoRedefine/>
    <w:uiPriority w:val="39"/>
    <w:unhideWhenUsed/>
    <w:rsid w:val="00FD224D"/>
    <w:pPr>
      <w:spacing w:after="100"/>
      <w:ind w:left="440"/>
    </w:pPr>
    <w:rPr>
      <w:rFonts w:eastAsiaTheme="minorEastAsia" w:cs="Times New Roman"/>
      <w:lang w:val="en-US"/>
    </w:rPr>
  </w:style>
  <w:style w:type="paragraph" w:styleId="Header">
    <w:name w:val="header"/>
    <w:basedOn w:val="Normal"/>
    <w:link w:val="HeaderChar"/>
    <w:uiPriority w:val="99"/>
    <w:unhideWhenUsed/>
    <w:rsid w:val="00B802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022A"/>
  </w:style>
  <w:style w:type="paragraph" w:styleId="Footer">
    <w:name w:val="footer"/>
    <w:basedOn w:val="Normal"/>
    <w:link w:val="FooterChar"/>
    <w:uiPriority w:val="99"/>
    <w:unhideWhenUsed/>
    <w:rsid w:val="00B802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0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117">
      <w:bodyDiv w:val="1"/>
      <w:marLeft w:val="0"/>
      <w:marRight w:val="0"/>
      <w:marTop w:val="0"/>
      <w:marBottom w:val="0"/>
      <w:divBdr>
        <w:top w:val="none" w:sz="0" w:space="0" w:color="auto"/>
        <w:left w:val="none" w:sz="0" w:space="0" w:color="auto"/>
        <w:bottom w:val="none" w:sz="0" w:space="0" w:color="auto"/>
        <w:right w:val="none" w:sz="0" w:space="0" w:color="auto"/>
      </w:divBdr>
    </w:div>
    <w:div w:id="41906466">
      <w:bodyDiv w:val="1"/>
      <w:marLeft w:val="0"/>
      <w:marRight w:val="0"/>
      <w:marTop w:val="0"/>
      <w:marBottom w:val="0"/>
      <w:divBdr>
        <w:top w:val="none" w:sz="0" w:space="0" w:color="auto"/>
        <w:left w:val="none" w:sz="0" w:space="0" w:color="auto"/>
        <w:bottom w:val="none" w:sz="0" w:space="0" w:color="auto"/>
        <w:right w:val="none" w:sz="0" w:space="0" w:color="auto"/>
      </w:divBdr>
      <w:divsChild>
        <w:div w:id="668678406">
          <w:marLeft w:val="0"/>
          <w:marRight w:val="0"/>
          <w:marTop w:val="0"/>
          <w:marBottom w:val="0"/>
          <w:divBdr>
            <w:top w:val="none" w:sz="0" w:space="0" w:color="auto"/>
            <w:left w:val="none" w:sz="0" w:space="0" w:color="auto"/>
            <w:bottom w:val="none" w:sz="0" w:space="0" w:color="auto"/>
            <w:right w:val="none" w:sz="0" w:space="0" w:color="auto"/>
          </w:divBdr>
        </w:div>
        <w:div w:id="1193807804">
          <w:marLeft w:val="0"/>
          <w:marRight w:val="0"/>
          <w:marTop w:val="0"/>
          <w:marBottom w:val="0"/>
          <w:divBdr>
            <w:top w:val="none" w:sz="0" w:space="0" w:color="auto"/>
            <w:left w:val="none" w:sz="0" w:space="0" w:color="auto"/>
            <w:bottom w:val="none" w:sz="0" w:space="0" w:color="auto"/>
            <w:right w:val="none" w:sz="0" w:space="0" w:color="auto"/>
          </w:divBdr>
        </w:div>
        <w:div w:id="493883874">
          <w:marLeft w:val="0"/>
          <w:marRight w:val="0"/>
          <w:marTop w:val="0"/>
          <w:marBottom w:val="0"/>
          <w:divBdr>
            <w:top w:val="none" w:sz="0" w:space="0" w:color="auto"/>
            <w:left w:val="none" w:sz="0" w:space="0" w:color="auto"/>
            <w:bottom w:val="none" w:sz="0" w:space="0" w:color="auto"/>
            <w:right w:val="none" w:sz="0" w:space="0" w:color="auto"/>
          </w:divBdr>
        </w:div>
        <w:div w:id="178736322">
          <w:marLeft w:val="0"/>
          <w:marRight w:val="0"/>
          <w:marTop w:val="0"/>
          <w:marBottom w:val="0"/>
          <w:divBdr>
            <w:top w:val="none" w:sz="0" w:space="0" w:color="auto"/>
            <w:left w:val="none" w:sz="0" w:space="0" w:color="auto"/>
            <w:bottom w:val="none" w:sz="0" w:space="0" w:color="auto"/>
            <w:right w:val="none" w:sz="0" w:space="0" w:color="auto"/>
          </w:divBdr>
        </w:div>
        <w:div w:id="1370760348">
          <w:marLeft w:val="0"/>
          <w:marRight w:val="0"/>
          <w:marTop w:val="0"/>
          <w:marBottom w:val="0"/>
          <w:divBdr>
            <w:top w:val="none" w:sz="0" w:space="0" w:color="auto"/>
            <w:left w:val="none" w:sz="0" w:space="0" w:color="auto"/>
            <w:bottom w:val="none" w:sz="0" w:space="0" w:color="auto"/>
            <w:right w:val="none" w:sz="0" w:space="0" w:color="auto"/>
          </w:divBdr>
        </w:div>
        <w:div w:id="439104432">
          <w:marLeft w:val="0"/>
          <w:marRight w:val="0"/>
          <w:marTop w:val="0"/>
          <w:marBottom w:val="0"/>
          <w:divBdr>
            <w:top w:val="none" w:sz="0" w:space="0" w:color="auto"/>
            <w:left w:val="none" w:sz="0" w:space="0" w:color="auto"/>
            <w:bottom w:val="none" w:sz="0" w:space="0" w:color="auto"/>
            <w:right w:val="none" w:sz="0" w:space="0" w:color="auto"/>
          </w:divBdr>
        </w:div>
        <w:div w:id="1805080030">
          <w:marLeft w:val="0"/>
          <w:marRight w:val="0"/>
          <w:marTop w:val="0"/>
          <w:marBottom w:val="0"/>
          <w:divBdr>
            <w:top w:val="none" w:sz="0" w:space="0" w:color="auto"/>
            <w:left w:val="none" w:sz="0" w:space="0" w:color="auto"/>
            <w:bottom w:val="none" w:sz="0" w:space="0" w:color="auto"/>
            <w:right w:val="none" w:sz="0" w:space="0" w:color="auto"/>
          </w:divBdr>
        </w:div>
        <w:div w:id="1128743889">
          <w:marLeft w:val="0"/>
          <w:marRight w:val="0"/>
          <w:marTop w:val="0"/>
          <w:marBottom w:val="0"/>
          <w:divBdr>
            <w:top w:val="none" w:sz="0" w:space="0" w:color="auto"/>
            <w:left w:val="none" w:sz="0" w:space="0" w:color="auto"/>
            <w:bottom w:val="none" w:sz="0" w:space="0" w:color="auto"/>
            <w:right w:val="none" w:sz="0" w:space="0" w:color="auto"/>
          </w:divBdr>
        </w:div>
        <w:div w:id="1389842479">
          <w:marLeft w:val="0"/>
          <w:marRight w:val="0"/>
          <w:marTop w:val="0"/>
          <w:marBottom w:val="0"/>
          <w:divBdr>
            <w:top w:val="none" w:sz="0" w:space="0" w:color="auto"/>
            <w:left w:val="none" w:sz="0" w:space="0" w:color="auto"/>
            <w:bottom w:val="none" w:sz="0" w:space="0" w:color="auto"/>
            <w:right w:val="none" w:sz="0" w:space="0" w:color="auto"/>
          </w:divBdr>
        </w:div>
        <w:div w:id="685984331">
          <w:marLeft w:val="0"/>
          <w:marRight w:val="0"/>
          <w:marTop w:val="0"/>
          <w:marBottom w:val="0"/>
          <w:divBdr>
            <w:top w:val="none" w:sz="0" w:space="0" w:color="auto"/>
            <w:left w:val="none" w:sz="0" w:space="0" w:color="auto"/>
            <w:bottom w:val="none" w:sz="0" w:space="0" w:color="auto"/>
            <w:right w:val="none" w:sz="0" w:space="0" w:color="auto"/>
          </w:divBdr>
        </w:div>
        <w:div w:id="943465087">
          <w:marLeft w:val="0"/>
          <w:marRight w:val="0"/>
          <w:marTop w:val="0"/>
          <w:marBottom w:val="0"/>
          <w:divBdr>
            <w:top w:val="none" w:sz="0" w:space="0" w:color="auto"/>
            <w:left w:val="none" w:sz="0" w:space="0" w:color="auto"/>
            <w:bottom w:val="none" w:sz="0" w:space="0" w:color="auto"/>
            <w:right w:val="none" w:sz="0" w:space="0" w:color="auto"/>
          </w:divBdr>
        </w:div>
        <w:div w:id="2071071791">
          <w:marLeft w:val="0"/>
          <w:marRight w:val="0"/>
          <w:marTop w:val="0"/>
          <w:marBottom w:val="0"/>
          <w:divBdr>
            <w:top w:val="none" w:sz="0" w:space="0" w:color="auto"/>
            <w:left w:val="none" w:sz="0" w:space="0" w:color="auto"/>
            <w:bottom w:val="none" w:sz="0" w:space="0" w:color="auto"/>
            <w:right w:val="none" w:sz="0" w:space="0" w:color="auto"/>
          </w:divBdr>
        </w:div>
        <w:div w:id="1793667443">
          <w:marLeft w:val="0"/>
          <w:marRight w:val="0"/>
          <w:marTop w:val="0"/>
          <w:marBottom w:val="0"/>
          <w:divBdr>
            <w:top w:val="none" w:sz="0" w:space="0" w:color="auto"/>
            <w:left w:val="none" w:sz="0" w:space="0" w:color="auto"/>
            <w:bottom w:val="none" w:sz="0" w:space="0" w:color="auto"/>
            <w:right w:val="none" w:sz="0" w:space="0" w:color="auto"/>
          </w:divBdr>
        </w:div>
        <w:div w:id="488136301">
          <w:marLeft w:val="0"/>
          <w:marRight w:val="0"/>
          <w:marTop w:val="0"/>
          <w:marBottom w:val="0"/>
          <w:divBdr>
            <w:top w:val="none" w:sz="0" w:space="0" w:color="auto"/>
            <w:left w:val="none" w:sz="0" w:space="0" w:color="auto"/>
            <w:bottom w:val="none" w:sz="0" w:space="0" w:color="auto"/>
            <w:right w:val="none" w:sz="0" w:space="0" w:color="auto"/>
          </w:divBdr>
        </w:div>
        <w:div w:id="839810545">
          <w:marLeft w:val="0"/>
          <w:marRight w:val="0"/>
          <w:marTop w:val="0"/>
          <w:marBottom w:val="0"/>
          <w:divBdr>
            <w:top w:val="none" w:sz="0" w:space="0" w:color="auto"/>
            <w:left w:val="none" w:sz="0" w:space="0" w:color="auto"/>
            <w:bottom w:val="none" w:sz="0" w:space="0" w:color="auto"/>
            <w:right w:val="none" w:sz="0" w:space="0" w:color="auto"/>
          </w:divBdr>
        </w:div>
        <w:div w:id="788167417">
          <w:marLeft w:val="0"/>
          <w:marRight w:val="0"/>
          <w:marTop w:val="0"/>
          <w:marBottom w:val="0"/>
          <w:divBdr>
            <w:top w:val="none" w:sz="0" w:space="0" w:color="auto"/>
            <w:left w:val="none" w:sz="0" w:space="0" w:color="auto"/>
            <w:bottom w:val="none" w:sz="0" w:space="0" w:color="auto"/>
            <w:right w:val="none" w:sz="0" w:space="0" w:color="auto"/>
          </w:divBdr>
        </w:div>
        <w:div w:id="1035813407">
          <w:marLeft w:val="0"/>
          <w:marRight w:val="0"/>
          <w:marTop w:val="0"/>
          <w:marBottom w:val="0"/>
          <w:divBdr>
            <w:top w:val="none" w:sz="0" w:space="0" w:color="auto"/>
            <w:left w:val="none" w:sz="0" w:space="0" w:color="auto"/>
            <w:bottom w:val="none" w:sz="0" w:space="0" w:color="auto"/>
            <w:right w:val="none" w:sz="0" w:space="0" w:color="auto"/>
          </w:divBdr>
        </w:div>
        <w:div w:id="1268929688">
          <w:marLeft w:val="0"/>
          <w:marRight w:val="0"/>
          <w:marTop w:val="0"/>
          <w:marBottom w:val="0"/>
          <w:divBdr>
            <w:top w:val="none" w:sz="0" w:space="0" w:color="auto"/>
            <w:left w:val="none" w:sz="0" w:space="0" w:color="auto"/>
            <w:bottom w:val="none" w:sz="0" w:space="0" w:color="auto"/>
            <w:right w:val="none" w:sz="0" w:space="0" w:color="auto"/>
          </w:divBdr>
        </w:div>
        <w:div w:id="1940329830">
          <w:marLeft w:val="0"/>
          <w:marRight w:val="0"/>
          <w:marTop w:val="0"/>
          <w:marBottom w:val="0"/>
          <w:divBdr>
            <w:top w:val="none" w:sz="0" w:space="0" w:color="auto"/>
            <w:left w:val="none" w:sz="0" w:space="0" w:color="auto"/>
            <w:bottom w:val="none" w:sz="0" w:space="0" w:color="auto"/>
            <w:right w:val="none" w:sz="0" w:space="0" w:color="auto"/>
          </w:divBdr>
        </w:div>
        <w:div w:id="1729719448">
          <w:marLeft w:val="0"/>
          <w:marRight w:val="0"/>
          <w:marTop w:val="0"/>
          <w:marBottom w:val="0"/>
          <w:divBdr>
            <w:top w:val="none" w:sz="0" w:space="0" w:color="auto"/>
            <w:left w:val="none" w:sz="0" w:space="0" w:color="auto"/>
            <w:bottom w:val="none" w:sz="0" w:space="0" w:color="auto"/>
            <w:right w:val="none" w:sz="0" w:space="0" w:color="auto"/>
          </w:divBdr>
        </w:div>
        <w:div w:id="786778120">
          <w:marLeft w:val="0"/>
          <w:marRight w:val="0"/>
          <w:marTop w:val="0"/>
          <w:marBottom w:val="0"/>
          <w:divBdr>
            <w:top w:val="none" w:sz="0" w:space="0" w:color="auto"/>
            <w:left w:val="none" w:sz="0" w:space="0" w:color="auto"/>
            <w:bottom w:val="none" w:sz="0" w:space="0" w:color="auto"/>
            <w:right w:val="none" w:sz="0" w:space="0" w:color="auto"/>
          </w:divBdr>
        </w:div>
      </w:divsChild>
    </w:div>
    <w:div w:id="162553644">
      <w:bodyDiv w:val="1"/>
      <w:marLeft w:val="0"/>
      <w:marRight w:val="0"/>
      <w:marTop w:val="0"/>
      <w:marBottom w:val="0"/>
      <w:divBdr>
        <w:top w:val="none" w:sz="0" w:space="0" w:color="auto"/>
        <w:left w:val="none" w:sz="0" w:space="0" w:color="auto"/>
        <w:bottom w:val="none" w:sz="0" w:space="0" w:color="auto"/>
        <w:right w:val="none" w:sz="0" w:space="0" w:color="auto"/>
      </w:divBdr>
    </w:div>
    <w:div w:id="818687801">
      <w:bodyDiv w:val="1"/>
      <w:marLeft w:val="0"/>
      <w:marRight w:val="0"/>
      <w:marTop w:val="0"/>
      <w:marBottom w:val="0"/>
      <w:divBdr>
        <w:top w:val="none" w:sz="0" w:space="0" w:color="auto"/>
        <w:left w:val="none" w:sz="0" w:space="0" w:color="auto"/>
        <w:bottom w:val="none" w:sz="0" w:space="0" w:color="auto"/>
        <w:right w:val="none" w:sz="0" w:space="0" w:color="auto"/>
      </w:divBdr>
    </w:div>
    <w:div w:id="886988872">
      <w:bodyDiv w:val="1"/>
      <w:marLeft w:val="0"/>
      <w:marRight w:val="0"/>
      <w:marTop w:val="0"/>
      <w:marBottom w:val="0"/>
      <w:divBdr>
        <w:top w:val="none" w:sz="0" w:space="0" w:color="auto"/>
        <w:left w:val="none" w:sz="0" w:space="0" w:color="auto"/>
        <w:bottom w:val="none" w:sz="0" w:space="0" w:color="auto"/>
        <w:right w:val="none" w:sz="0" w:space="0" w:color="auto"/>
      </w:divBdr>
    </w:div>
    <w:div w:id="1001354117">
      <w:bodyDiv w:val="1"/>
      <w:marLeft w:val="0"/>
      <w:marRight w:val="0"/>
      <w:marTop w:val="0"/>
      <w:marBottom w:val="0"/>
      <w:divBdr>
        <w:top w:val="none" w:sz="0" w:space="0" w:color="auto"/>
        <w:left w:val="none" w:sz="0" w:space="0" w:color="auto"/>
        <w:bottom w:val="none" w:sz="0" w:space="0" w:color="auto"/>
        <w:right w:val="none" w:sz="0" w:space="0" w:color="auto"/>
      </w:divBdr>
    </w:div>
    <w:div w:id="1169952279">
      <w:bodyDiv w:val="1"/>
      <w:marLeft w:val="0"/>
      <w:marRight w:val="0"/>
      <w:marTop w:val="0"/>
      <w:marBottom w:val="0"/>
      <w:divBdr>
        <w:top w:val="none" w:sz="0" w:space="0" w:color="auto"/>
        <w:left w:val="none" w:sz="0" w:space="0" w:color="auto"/>
        <w:bottom w:val="none" w:sz="0" w:space="0" w:color="auto"/>
        <w:right w:val="none" w:sz="0" w:space="0" w:color="auto"/>
      </w:divBdr>
    </w:div>
    <w:div w:id="1173450512">
      <w:bodyDiv w:val="1"/>
      <w:marLeft w:val="0"/>
      <w:marRight w:val="0"/>
      <w:marTop w:val="0"/>
      <w:marBottom w:val="0"/>
      <w:divBdr>
        <w:top w:val="none" w:sz="0" w:space="0" w:color="auto"/>
        <w:left w:val="none" w:sz="0" w:space="0" w:color="auto"/>
        <w:bottom w:val="none" w:sz="0" w:space="0" w:color="auto"/>
        <w:right w:val="none" w:sz="0" w:space="0" w:color="auto"/>
      </w:divBdr>
    </w:div>
    <w:div w:id="1385063508">
      <w:bodyDiv w:val="1"/>
      <w:marLeft w:val="0"/>
      <w:marRight w:val="0"/>
      <w:marTop w:val="0"/>
      <w:marBottom w:val="0"/>
      <w:divBdr>
        <w:top w:val="none" w:sz="0" w:space="0" w:color="auto"/>
        <w:left w:val="none" w:sz="0" w:space="0" w:color="auto"/>
        <w:bottom w:val="none" w:sz="0" w:space="0" w:color="auto"/>
        <w:right w:val="none" w:sz="0" w:space="0" w:color="auto"/>
      </w:divBdr>
      <w:divsChild>
        <w:div w:id="67850668">
          <w:marLeft w:val="0"/>
          <w:marRight w:val="0"/>
          <w:marTop w:val="0"/>
          <w:marBottom w:val="0"/>
          <w:divBdr>
            <w:top w:val="none" w:sz="0" w:space="0" w:color="auto"/>
            <w:left w:val="none" w:sz="0" w:space="0" w:color="auto"/>
            <w:bottom w:val="none" w:sz="0" w:space="0" w:color="auto"/>
            <w:right w:val="none" w:sz="0" w:space="0" w:color="auto"/>
          </w:divBdr>
        </w:div>
        <w:div w:id="1183475528">
          <w:marLeft w:val="0"/>
          <w:marRight w:val="0"/>
          <w:marTop w:val="0"/>
          <w:marBottom w:val="0"/>
          <w:divBdr>
            <w:top w:val="none" w:sz="0" w:space="0" w:color="auto"/>
            <w:left w:val="none" w:sz="0" w:space="0" w:color="auto"/>
            <w:bottom w:val="none" w:sz="0" w:space="0" w:color="auto"/>
            <w:right w:val="none" w:sz="0" w:space="0" w:color="auto"/>
          </w:divBdr>
        </w:div>
      </w:divsChild>
    </w:div>
    <w:div w:id="1542132239">
      <w:bodyDiv w:val="1"/>
      <w:marLeft w:val="0"/>
      <w:marRight w:val="0"/>
      <w:marTop w:val="0"/>
      <w:marBottom w:val="0"/>
      <w:divBdr>
        <w:top w:val="none" w:sz="0" w:space="0" w:color="auto"/>
        <w:left w:val="none" w:sz="0" w:space="0" w:color="auto"/>
        <w:bottom w:val="none" w:sz="0" w:space="0" w:color="auto"/>
        <w:right w:val="none" w:sz="0" w:space="0" w:color="auto"/>
      </w:divBdr>
    </w:div>
    <w:div w:id="1721398566">
      <w:bodyDiv w:val="1"/>
      <w:marLeft w:val="0"/>
      <w:marRight w:val="0"/>
      <w:marTop w:val="0"/>
      <w:marBottom w:val="0"/>
      <w:divBdr>
        <w:top w:val="none" w:sz="0" w:space="0" w:color="auto"/>
        <w:left w:val="none" w:sz="0" w:space="0" w:color="auto"/>
        <w:bottom w:val="none" w:sz="0" w:space="0" w:color="auto"/>
        <w:right w:val="none" w:sz="0" w:space="0" w:color="auto"/>
      </w:divBdr>
    </w:div>
    <w:div w:id="1897888101">
      <w:bodyDiv w:val="1"/>
      <w:marLeft w:val="0"/>
      <w:marRight w:val="0"/>
      <w:marTop w:val="0"/>
      <w:marBottom w:val="0"/>
      <w:divBdr>
        <w:top w:val="none" w:sz="0" w:space="0" w:color="auto"/>
        <w:left w:val="none" w:sz="0" w:space="0" w:color="auto"/>
        <w:bottom w:val="none" w:sz="0" w:space="0" w:color="auto"/>
        <w:right w:val="none" w:sz="0" w:space="0" w:color="auto"/>
      </w:divBdr>
    </w:div>
    <w:div w:id="1968848639">
      <w:bodyDiv w:val="1"/>
      <w:marLeft w:val="0"/>
      <w:marRight w:val="0"/>
      <w:marTop w:val="0"/>
      <w:marBottom w:val="0"/>
      <w:divBdr>
        <w:top w:val="none" w:sz="0" w:space="0" w:color="auto"/>
        <w:left w:val="none" w:sz="0" w:space="0" w:color="auto"/>
        <w:bottom w:val="none" w:sz="0" w:space="0" w:color="auto"/>
        <w:right w:val="none" w:sz="0" w:space="0" w:color="auto"/>
      </w:divBdr>
    </w:div>
    <w:div w:id="1969163136">
      <w:bodyDiv w:val="1"/>
      <w:marLeft w:val="0"/>
      <w:marRight w:val="0"/>
      <w:marTop w:val="0"/>
      <w:marBottom w:val="0"/>
      <w:divBdr>
        <w:top w:val="none" w:sz="0" w:space="0" w:color="auto"/>
        <w:left w:val="none" w:sz="0" w:space="0" w:color="auto"/>
        <w:bottom w:val="none" w:sz="0" w:space="0" w:color="auto"/>
        <w:right w:val="none" w:sz="0" w:space="0" w:color="auto"/>
      </w:divBdr>
    </w:div>
    <w:div w:id="207311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E5DF-A147-4126-B05E-72FFA624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18569</TotalTime>
  <Pages>18</Pages>
  <Words>2254</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Sawlani, Khushboo</dc:creator>
  <cp:keywords/>
  <dc:description/>
  <cp:lastModifiedBy>Sawlani, Khushboo</cp:lastModifiedBy>
  <cp:revision>13</cp:revision>
  <dcterms:created xsi:type="dcterms:W3CDTF">2020-09-11T00:49:00Z</dcterms:created>
  <dcterms:modified xsi:type="dcterms:W3CDTF">2020-09-26T00:35:00Z</dcterms:modified>
</cp:coreProperties>
</file>