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9A7BF9" w:rsidRPr="002E4C94" w14:paraId="32E0E2AA" w14:textId="77777777" w:rsidTr="00F67D46">
        <w:trPr>
          <w:tblHeader/>
          <w:tblCellSpacing w:w="0" w:type="dxa"/>
          <w:jc w:val="center"/>
        </w:trPr>
        <w:tc>
          <w:tcPr>
            <w:tcW w:w="5000" w:type="pct"/>
            <w:gridSpan w:val="2"/>
          </w:tcPr>
          <w:p w14:paraId="369CA7DF" w14:textId="77777777" w:rsidR="009A7BF9" w:rsidRPr="002E4C94" w:rsidRDefault="009A7BF9" w:rsidP="009A7BF9">
            <w:pPr>
              <w:jc w:val="center"/>
              <w:rPr>
                <w:sz w:val="28"/>
                <w:szCs w:val="28"/>
                <w:lang w:val="uz-Cyrl-UZ"/>
              </w:rPr>
            </w:pPr>
            <w:r w:rsidRPr="002E4C94">
              <w:rPr>
                <w:b/>
                <w:sz w:val="28"/>
                <w:szCs w:val="28"/>
                <w:lang w:val="uz-Cyrl-UZ"/>
              </w:rPr>
              <w:t>А</w:t>
            </w:r>
          </w:p>
        </w:tc>
      </w:tr>
      <w:tr w:rsidR="00DD4E43" w:rsidRPr="002E4C94" w14:paraId="5C64EC76" w14:textId="77777777" w:rsidTr="00F67D46">
        <w:trPr>
          <w:tblCellSpacing w:w="0" w:type="dxa"/>
          <w:jc w:val="center"/>
        </w:trPr>
        <w:tc>
          <w:tcPr>
            <w:tcW w:w="1908" w:type="pct"/>
          </w:tcPr>
          <w:p w14:paraId="786466A0" w14:textId="77777777" w:rsidR="00DD4E43" w:rsidRPr="002E4C94" w:rsidRDefault="00DD4E43" w:rsidP="009603FF">
            <w:pPr>
              <w:rPr>
                <w:b/>
                <w:sz w:val="28"/>
                <w:szCs w:val="28"/>
                <w:lang w:val="uz-Cyrl-UZ"/>
              </w:rPr>
            </w:pPr>
            <w:r w:rsidRPr="002E4C94">
              <w:rPr>
                <w:b/>
                <w:sz w:val="28"/>
                <w:szCs w:val="28"/>
                <w:lang w:val="uz-Cyrl-UZ"/>
              </w:rPr>
              <w:t>Автоматизация</w:t>
            </w:r>
          </w:p>
          <w:p w14:paraId="3EC20448"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avtomatlashtirish</w:t>
            </w:r>
          </w:p>
          <w:p w14:paraId="342B173F" w14:textId="77777777" w:rsidR="00DD4E43" w:rsidRPr="002E4C94" w:rsidRDefault="00DD4E43" w:rsidP="009603FF">
            <w:pPr>
              <w:rPr>
                <w:sz w:val="28"/>
                <w:szCs w:val="28"/>
                <w:lang w:val="uz-Cyrl-UZ"/>
              </w:rPr>
            </w:pPr>
            <w:r w:rsidRPr="002E4C94">
              <w:rPr>
                <w:sz w:val="28"/>
                <w:szCs w:val="28"/>
                <w:lang w:val="uz-Cyrl-UZ"/>
              </w:rPr>
              <w:t xml:space="preserve">        автоматлаштириш</w:t>
            </w:r>
          </w:p>
          <w:p w14:paraId="7427A499"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automation</w:t>
            </w:r>
          </w:p>
        </w:tc>
        <w:tc>
          <w:tcPr>
            <w:tcW w:w="3092" w:type="pct"/>
          </w:tcPr>
          <w:p w14:paraId="2FE2842F" w14:textId="77777777" w:rsidR="00DD4E43" w:rsidRPr="002E4C94" w:rsidRDefault="00DD4E43" w:rsidP="009603FF">
            <w:pPr>
              <w:jc w:val="both"/>
              <w:rPr>
                <w:sz w:val="28"/>
                <w:szCs w:val="28"/>
              </w:rPr>
            </w:pPr>
            <w:r w:rsidRPr="002E4C94">
              <w:rPr>
                <w:sz w:val="28"/>
                <w:szCs w:val="28"/>
              </w:rPr>
              <w:t>Одно из направлений научно-технического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информации.</w:t>
            </w:r>
          </w:p>
          <w:p w14:paraId="1FF5C9A1" w14:textId="77777777" w:rsidR="00DD4E43" w:rsidRPr="002E4C94" w:rsidRDefault="00DD4E43" w:rsidP="009603FF">
            <w:pPr>
              <w:jc w:val="both"/>
              <w:rPr>
                <w:sz w:val="28"/>
                <w:szCs w:val="28"/>
              </w:rPr>
            </w:pPr>
          </w:p>
          <w:p w14:paraId="3344F510" w14:textId="77777777" w:rsidR="00DD4E43" w:rsidRPr="002E4C94" w:rsidRDefault="00DD4E43" w:rsidP="00F91B6C">
            <w:pPr>
              <w:jc w:val="both"/>
              <w:rPr>
                <w:sz w:val="28"/>
                <w:szCs w:val="28"/>
              </w:rPr>
            </w:pPr>
            <w:proofErr w:type="spellStart"/>
            <w:r w:rsidRPr="002E4C94">
              <w:rPr>
                <w:sz w:val="28"/>
                <w:szCs w:val="28"/>
              </w:rPr>
              <w:t>Ilmiy-texnik</w:t>
            </w:r>
            <w:proofErr w:type="spellEnd"/>
            <w:r w:rsidRPr="002E4C94">
              <w:rPr>
                <w:sz w:val="28"/>
                <w:szCs w:val="28"/>
              </w:rPr>
              <w:t xml:space="preserve"> </w:t>
            </w:r>
            <w:proofErr w:type="spellStart"/>
            <w:r w:rsidRPr="002E4C94">
              <w:rPr>
                <w:sz w:val="28"/>
                <w:szCs w:val="28"/>
              </w:rPr>
              <w:t>taraqqiyotning</w:t>
            </w:r>
            <w:proofErr w:type="spellEnd"/>
            <w:r w:rsidRPr="002E4C94">
              <w:rPr>
                <w:sz w:val="28"/>
                <w:szCs w:val="28"/>
              </w:rPr>
              <w:t xml:space="preserve">, </w:t>
            </w:r>
            <w:proofErr w:type="spellStart"/>
            <w:r w:rsidRPr="002E4C94">
              <w:rPr>
                <w:sz w:val="28"/>
                <w:szCs w:val="28"/>
              </w:rPr>
              <w:t>axborotni</w:t>
            </w:r>
            <w:proofErr w:type="spellEnd"/>
            <w:r w:rsidRPr="002E4C94">
              <w:rPr>
                <w:sz w:val="28"/>
                <w:szCs w:val="28"/>
              </w:rPr>
              <w:t xml:space="preserve"> </w:t>
            </w:r>
            <w:proofErr w:type="spellStart"/>
            <w:r w:rsidRPr="002E4C94">
              <w:rPr>
                <w:sz w:val="28"/>
                <w:szCs w:val="28"/>
              </w:rPr>
              <w:t>olish</w:t>
            </w:r>
            <w:proofErr w:type="spellEnd"/>
            <w:r w:rsidRPr="002E4C94">
              <w:rPr>
                <w:sz w:val="28"/>
                <w:szCs w:val="28"/>
              </w:rPr>
              <w:t xml:space="preserve">, </w:t>
            </w:r>
            <w:proofErr w:type="spellStart"/>
            <w:r w:rsidRPr="002E4C94">
              <w:rPr>
                <w:sz w:val="28"/>
                <w:szCs w:val="28"/>
              </w:rPr>
              <w:t>o‘zgar</w:t>
            </w:r>
            <w:r w:rsidR="002E4C94">
              <w:rPr>
                <w:sz w:val="28"/>
                <w:szCs w:val="28"/>
              </w:rPr>
              <w:t>-</w:t>
            </w:r>
            <w:r w:rsidRPr="002E4C94">
              <w:rPr>
                <w:sz w:val="28"/>
                <w:szCs w:val="28"/>
              </w:rPr>
              <w:t>tirish</w:t>
            </w:r>
            <w:proofErr w:type="spellEnd"/>
            <w:r w:rsidRPr="002E4C94">
              <w:rPr>
                <w:sz w:val="28"/>
                <w:szCs w:val="28"/>
              </w:rPr>
              <w:t xml:space="preserve">, </w:t>
            </w:r>
            <w:proofErr w:type="spellStart"/>
            <w:r w:rsidRPr="002E4C94">
              <w:rPr>
                <w:sz w:val="28"/>
                <w:szCs w:val="28"/>
              </w:rPr>
              <w:t>uzatish</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undan</w:t>
            </w:r>
            <w:proofErr w:type="spellEnd"/>
            <w:r w:rsidRPr="002E4C94">
              <w:rPr>
                <w:sz w:val="28"/>
                <w:szCs w:val="28"/>
              </w:rPr>
              <w:t xml:space="preserve"> </w:t>
            </w:r>
            <w:proofErr w:type="spellStart"/>
            <w:r w:rsidRPr="002E4C94">
              <w:rPr>
                <w:sz w:val="28"/>
                <w:szCs w:val="28"/>
              </w:rPr>
              <w:t>foydalanish</w:t>
            </w:r>
            <w:proofErr w:type="spellEnd"/>
            <w:r w:rsidRPr="002E4C94">
              <w:rPr>
                <w:sz w:val="28"/>
                <w:szCs w:val="28"/>
              </w:rPr>
              <w:t xml:space="preserve"> </w:t>
            </w:r>
            <w:proofErr w:type="spellStart"/>
            <w:r w:rsidRPr="002E4C94">
              <w:rPr>
                <w:sz w:val="28"/>
                <w:szCs w:val="28"/>
              </w:rPr>
              <w:t>jarayonlarida</w:t>
            </w:r>
            <w:proofErr w:type="spellEnd"/>
            <w:r w:rsidRPr="002E4C94">
              <w:rPr>
                <w:sz w:val="28"/>
                <w:szCs w:val="28"/>
              </w:rPr>
              <w:t xml:space="preserve"> </w:t>
            </w:r>
            <w:proofErr w:type="spellStart"/>
            <w:r w:rsidRPr="002E4C94">
              <w:rPr>
                <w:sz w:val="28"/>
                <w:szCs w:val="28"/>
              </w:rPr>
              <w:t>odamni</w:t>
            </w:r>
            <w:proofErr w:type="spellEnd"/>
            <w:r w:rsidRPr="002E4C94">
              <w:rPr>
                <w:sz w:val="28"/>
                <w:szCs w:val="28"/>
              </w:rPr>
              <w:t xml:space="preserve"> </w:t>
            </w:r>
            <w:proofErr w:type="spellStart"/>
            <w:r w:rsidRPr="002E4C94">
              <w:rPr>
                <w:sz w:val="28"/>
                <w:szCs w:val="28"/>
              </w:rPr>
              <w:t>ishtirok</w:t>
            </w:r>
            <w:proofErr w:type="spellEnd"/>
            <w:r w:rsidRPr="002E4C94">
              <w:rPr>
                <w:sz w:val="28"/>
                <w:szCs w:val="28"/>
              </w:rPr>
              <w:t xml:space="preserve"> </w:t>
            </w:r>
            <w:proofErr w:type="spellStart"/>
            <w:r w:rsidRPr="002E4C94">
              <w:rPr>
                <w:sz w:val="28"/>
                <w:szCs w:val="28"/>
              </w:rPr>
              <w:t>etishdan</w:t>
            </w:r>
            <w:proofErr w:type="spellEnd"/>
            <w:r w:rsidRPr="002E4C94">
              <w:rPr>
                <w:sz w:val="28"/>
                <w:szCs w:val="28"/>
              </w:rPr>
              <w:t xml:space="preserve"> </w:t>
            </w:r>
            <w:proofErr w:type="spellStart"/>
            <w:r w:rsidRPr="002E4C94">
              <w:rPr>
                <w:sz w:val="28"/>
                <w:szCs w:val="28"/>
              </w:rPr>
              <w:t>ozod</w:t>
            </w:r>
            <w:proofErr w:type="spellEnd"/>
            <w:r w:rsidRPr="002E4C94">
              <w:rPr>
                <w:sz w:val="28"/>
                <w:szCs w:val="28"/>
              </w:rPr>
              <w:t xml:space="preserve"> </w:t>
            </w:r>
            <w:proofErr w:type="spellStart"/>
            <w:r w:rsidRPr="002E4C94">
              <w:rPr>
                <w:sz w:val="28"/>
                <w:szCs w:val="28"/>
              </w:rPr>
              <w:t>qilish</w:t>
            </w:r>
            <w:proofErr w:type="spellEnd"/>
            <w:r w:rsidRPr="002E4C94">
              <w:rPr>
                <w:sz w:val="28"/>
                <w:szCs w:val="28"/>
              </w:rPr>
              <w:t xml:space="preserve"> </w:t>
            </w:r>
            <w:proofErr w:type="spellStart"/>
            <w:r w:rsidRPr="002E4C94">
              <w:rPr>
                <w:sz w:val="28"/>
                <w:szCs w:val="28"/>
              </w:rPr>
              <w:t>maqsadida</w:t>
            </w:r>
            <w:proofErr w:type="spellEnd"/>
            <w:r w:rsidRPr="002E4C94">
              <w:rPr>
                <w:sz w:val="28"/>
                <w:szCs w:val="28"/>
              </w:rPr>
              <w:t xml:space="preserve">, </w:t>
            </w:r>
            <w:proofErr w:type="spellStart"/>
            <w:r w:rsidRPr="002E4C94">
              <w:rPr>
                <w:sz w:val="28"/>
                <w:szCs w:val="28"/>
              </w:rPr>
              <w:t>o‘zini-o‘zi</w:t>
            </w:r>
            <w:proofErr w:type="spellEnd"/>
            <w:r w:rsidRPr="002E4C94">
              <w:rPr>
                <w:sz w:val="28"/>
                <w:szCs w:val="28"/>
              </w:rPr>
              <w:t xml:space="preserve"> </w:t>
            </w:r>
            <w:proofErr w:type="spellStart"/>
            <w:r w:rsidRPr="002E4C94">
              <w:rPr>
                <w:sz w:val="28"/>
                <w:szCs w:val="28"/>
              </w:rPr>
              <w:t>boshqaradigan</w:t>
            </w:r>
            <w:proofErr w:type="spellEnd"/>
            <w:r w:rsidRPr="002E4C94">
              <w:rPr>
                <w:sz w:val="28"/>
                <w:szCs w:val="28"/>
              </w:rPr>
              <w:t xml:space="preserve"> </w:t>
            </w:r>
            <w:proofErr w:type="spellStart"/>
            <w:r w:rsidRPr="002E4C94">
              <w:rPr>
                <w:sz w:val="28"/>
                <w:szCs w:val="28"/>
              </w:rPr>
              <w:t>texnik</w:t>
            </w:r>
            <w:proofErr w:type="spellEnd"/>
            <w:r w:rsidRPr="002E4C94">
              <w:rPr>
                <w:sz w:val="28"/>
                <w:szCs w:val="28"/>
              </w:rPr>
              <w:t xml:space="preserve"> </w:t>
            </w:r>
            <w:proofErr w:type="spellStart"/>
            <w:r w:rsidRPr="002E4C94">
              <w:rPr>
                <w:sz w:val="28"/>
                <w:szCs w:val="28"/>
              </w:rPr>
              <w:t>vositalardan</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matematik</w:t>
            </w:r>
            <w:proofErr w:type="spellEnd"/>
            <w:r w:rsidRPr="002E4C94">
              <w:rPr>
                <w:sz w:val="28"/>
                <w:szCs w:val="28"/>
              </w:rPr>
              <w:t xml:space="preserve"> </w:t>
            </w:r>
            <w:proofErr w:type="spellStart"/>
            <w:r w:rsidRPr="002E4C94">
              <w:rPr>
                <w:sz w:val="28"/>
                <w:szCs w:val="28"/>
              </w:rPr>
              <w:t>usullardan</w:t>
            </w:r>
            <w:proofErr w:type="spellEnd"/>
            <w:r w:rsidRPr="002E4C94">
              <w:rPr>
                <w:sz w:val="28"/>
                <w:szCs w:val="28"/>
              </w:rPr>
              <w:t xml:space="preserve"> </w:t>
            </w:r>
            <w:proofErr w:type="spellStart"/>
            <w:r w:rsidRPr="002E4C94">
              <w:rPr>
                <w:sz w:val="28"/>
                <w:szCs w:val="28"/>
              </w:rPr>
              <w:t>foydalaniladigan</w:t>
            </w:r>
            <w:proofErr w:type="spellEnd"/>
            <w:r w:rsidRPr="002E4C94">
              <w:rPr>
                <w:sz w:val="28"/>
                <w:szCs w:val="28"/>
              </w:rPr>
              <w:t xml:space="preserve"> </w:t>
            </w:r>
            <w:proofErr w:type="spellStart"/>
            <w:r w:rsidRPr="002E4C94">
              <w:rPr>
                <w:sz w:val="28"/>
                <w:szCs w:val="28"/>
              </w:rPr>
              <w:t>yo‘nalish</w:t>
            </w:r>
            <w:r w:rsidR="002E4C94">
              <w:rPr>
                <w:sz w:val="28"/>
                <w:szCs w:val="28"/>
              </w:rPr>
              <w:t>-</w:t>
            </w:r>
            <w:r w:rsidRPr="002E4C94">
              <w:rPr>
                <w:sz w:val="28"/>
                <w:szCs w:val="28"/>
              </w:rPr>
              <w:t>laridan</w:t>
            </w:r>
            <w:proofErr w:type="spellEnd"/>
            <w:r w:rsidRPr="002E4C94">
              <w:rPr>
                <w:sz w:val="28"/>
                <w:szCs w:val="28"/>
              </w:rPr>
              <w:t xml:space="preserve"> </w:t>
            </w:r>
            <w:proofErr w:type="spellStart"/>
            <w:r w:rsidRPr="002E4C94">
              <w:rPr>
                <w:sz w:val="28"/>
                <w:szCs w:val="28"/>
              </w:rPr>
              <w:t>biri</w:t>
            </w:r>
            <w:proofErr w:type="spellEnd"/>
            <w:r w:rsidRPr="002E4C94">
              <w:rPr>
                <w:sz w:val="28"/>
                <w:szCs w:val="28"/>
              </w:rPr>
              <w:t>.</w:t>
            </w:r>
          </w:p>
          <w:p w14:paraId="777A3CE7" w14:textId="77777777" w:rsidR="00DD4E43" w:rsidRPr="002E4C94" w:rsidRDefault="00DD4E43" w:rsidP="009603FF">
            <w:pPr>
              <w:jc w:val="both"/>
              <w:rPr>
                <w:sz w:val="28"/>
                <w:szCs w:val="28"/>
              </w:rPr>
            </w:pPr>
          </w:p>
          <w:p w14:paraId="277F5ECF" w14:textId="77777777" w:rsidR="00DD4E43" w:rsidRPr="002E4C94" w:rsidRDefault="00DD4E43" w:rsidP="006B69AF">
            <w:pPr>
              <w:jc w:val="both"/>
              <w:rPr>
                <w:sz w:val="28"/>
                <w:szCs w:val="28"/>
                <w:lang w:val="uz-Cyrl-UZ"/>
              </w:rPr>
            </w:pPr>
            <w:r w:rsidRPr="002E4C94">
              <w:rPr>
                <w:sz w:val="28"/>
                <w:szCs w:val="28"/>
                <w:lang w:val="uz-Cyrl-UZ" w:eastAsia="en-US"/>
              </w:rPr>
              <w:t>Илмий-техник тараққиётнинг, ахборотни олиш, ўзгартириш, узатиш ва ундан фойдаланиш жара</w:t>
            </w:r>
            <w:r w:rsidR="000F09B9">
              <w:rPr>
                <w:sz w:val="28"/>
                <w:szCs w:val="28"/>
                <w:lang w:val="uz-Cyrl-UZ" w:eastAsia="en-US"/>
              </w:rPr>
              <w:t>-</w:t>
            </w:r>
            <w:r w:rsidRPr="002E4C94">
              <w:rPr>
                <w:sz w:val="28"/>
                <w:szCs w:val="28"/>
                <w:lang w:val="uz-Cyrl-UZ" w:eastAsia="en-US"/>
              </w:rPr>
              <w:t>ёнларида одамни иштирок этишдан озод қилиш мақсадида, ўзини-ўзи бошқарадиган техник во</w:t>
            </w:r>
            <w:r w:rsidR="000F09B9">
              <w:rPr>
                <w:sz w:val="28"/>
                <w:szCs w:val="28"/>
                <w:lang w:val="uz-Cyrl-UZ" w:eastAsia="en-US"/>
              </w:rPr>
              <w:t>-</w:t>
            </w:r>
            <w:r w:rsidRPr="002E4C94">
              <w:rPr>
                <w:sz w:val="28"/>
                <w:szCs w:val="28"/>
                <w:lang w:val="uz-Cyrl-UZ" w:eastAsia="en-US"/>
              </w:rPr>
              <w:t>ситалардан ва математик усуллардан фойдалани</w:t>
            </w:r>
            <w:r w:rsidR="000F09B9">
              <w:rPr>
                <w:sz w:val="28"/>
                <w:szCs w:val="28"/>
                <w:lang w:val="uz-Cyrl-UZ" w:eastAsia="en-US"/>
              </w:rPr>
              <w:t>-</w:t>
            </w:r>
            <w:r w:rsidRPr="002E4C94">
              <w:rPr>
                <w:sz w:val="28"/>
                <w:szCs w:val="28"/>
                <w:lang w:val="uz-Cyrl-UZ" w:eastAsia="en-US"/>
              </w:rPr>
              <w:t>ладиган йўналишларидан бири</w:t>
            </w:r>
            <w:r w:rsidRPr="002E4C94">
              <w:rPr>
                <w:sz w:val="28"/>
                <w:szCs w:val="28"/>
                <w:lang w:eastAsia="en-US"/>
              </w:rPr>
              <w:t>.</w:t>
            </w:r>
          </w:p>
        </w:tc>
      </w:tr>
      <w:tr w:rsidR="00DD4E43" w:rsidRPr="003D7E9C" w14:paraId="054A3BE4" w14:textId="77777777" w:rsidTr="00F67D46">
        <w:trPr>
          <w:tblCellSpacing w:w="0" w:type="dxa"/>
          <w:jc w:val="center"/>
        </w:trPr>
        <w:tc>
          <w:tcPr>
            <w:tcW w:w="1908" w:type="pct"/>
          </w:tcPr>
          <w:p w14:paraId="26D04CBA" w14:textId="77777777" w:rsidR="00DD4E43" w:rsidRPr="002E4C94" w:rsidRDefault="00DD4E43" w:rsidP="009603FF">
            <w:pPr>
              <w:rPr>
                <w:b/>
                <w:sz w:val="28"/>
                <w:szCs w:val="28"/>
                <w:lang w:val="uz-Cyrl-UZ"/>
              </w:rPr>
            </w:pPr>
            <w:r w:rsidRPr="002E4C94">
              <w:rPr>
                <w:b/>
                <w:sz w:val="28"/>
                <w:szCs w:val="28"/>
                <w:lang w:val="uz-Cyrl-UZ"/>
              </w:rPr>
              <w:t>Автоматизация (государственной услуги)</w:t>
            </w:r>
          </w:p>
          <w:p w14:paraId="201C3797"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 xml:space="preserve">avtomatlashtirish </w:t>
            </w:r>
            <w:r w:rsidRPr="002E4C94">
              <w:rPr>
                <w:sz w:val="28"/>
                <w:szCs w:val="28"/>
                <w:lang w:val="uz-Cyrl-UZ"/>
              </w:rPr>
              <w:br/>
              <w:t>(davlat xizmatini)</w:t>
            </w:r>
          </w:p>
          <w:p w14:paraId="758D6249" w14:textId="77777777" w:rsidR="00DD4E43" w:rsidRPr="002E4C94" w:rsidRDefault="00DD4E43" w:rsidP="009603FF">
            <w:pPr>
              <w:rPr>
                <w:sz w:val="28"/>
                <w:szCs w:val="28"/>
                <w:lang w:val="en-US"/>
              </w:rPr>
            </w:pPr>
            <w:r w:rsidRPr="002E4C94">
              <w:rPr>
                <w:sz w:val="28"/>
                <w:szCs w:val="28"/>
                <w:lang w:val="uz-Cyrl-UZ"/>
              </w:rPr>
              <w:t xml:space="preserve">       автоматлаштириш</w:t>
            </w:r>
            <w:r w:rsidRPr="002E4C94">
              <w:rPr>
                <w:sz w:val="28"/>
                <w:szCs w:val="28"/>
                <w:lang w:val="uz-Cyrl-UZ"/>
              </w:rPr>
              <w:br/>
              <w:t>(давлат хизматини)</w:t>
            </w:r>
          </w:p>
          <w:p w14:paraId="4C0080D5" w14:textId="77777777" w:rsidR="00DD4E43" w:rsidRPr="002E4C94" w:rsidRDefault="00DD4E43" w:rsidP="00814B84">
            <w:pPr>
              <w:rPr>
                <w:sz w:val="28"/>
                <w:szCs w:val="28"/>
                <w:lang w:val="en-US"/>
              </w:rPr>
            </w:pPr>
            <w:proofErr w:type="spellStart"/>
            <w:r w:rsidRPr="002E4C94">
              <w:rPr>
                <w:b/>
                <w:sz w:val="28"/>
                <w:szCs w:val="28"/>
                <w:lang w:val="en-US"/>
              </w:rPr>
              <w:t>en</w:t>
            </w:r>
            <w:proofErr w:type="spellEnd"/>
            <w:r w:rsidRPr="002E4C94">
              <w:rPr>
                <w:b/>
                <w:sz w:val="28"/>
                <w:szCs w:val="28"/>
                <w:lang w:val="en-US"/>
              </w:rPr>
              <w:t xml:space="preserve"> </w:t>
            </w:r>
            <w:r w:rsidRPr="002E4C94">
              <w:rPr>
                <w:b/>
                <w:sz w:val="28"/>
                <w:szCs w:val="28"/>
                <w:lang w:val="uz-Cyrl-UZ"/>
              </w:rPr>
              <w:t xml:space="preserve">- </w:t>
            </w:r>
            <w:r w:rsidRPr="002E4C94">
              <w:rPr>
                <w:sz w:val="28"/>
                <w:szCs w:val="28"/>
                <w:lang w:val="en-US"/>
              </w:rPr>
              <w:t>automation</w:t>
            </w:r>
          </w:p>
          <w:p w14:paraId="4A5B3E06" w14:textId="77777777" w:rsidR="00DD4E43" w:rsidRPr="002E4C94" w:rsidRDefault="00DD4E43" w:rsidP="00814B84">
            <w:pPr>
              <w:rPr>
                <w:sz w:val="28"/>
                <w:szCs w:val="28"/>
                <w:lang w:val="uz-Cyrl-UZ"/>
              </w:rPr>
            </w:pPr>
            <w:r w:rsidRPr="002E4C94">
              <w:rPr>
                <w:sz w:val="28"/>
                <w:szCs w:val="28"/>
                <w:lang w:val="en-US"/>
              </w:rPr>
              <w:t>(public service)</w:t>
            </w:r>
          </w:p>
        </w:tc>
        <w:tc>
          <w:tcPr>
            <w:tcW w:w="3092" w:type="pct"/>
          </w:tcPr>
          <w:p w14:paraId="2967536F" w14:textId="77777777" w:rsidR="00DD4E43" w:rsidRPr="002E4C94" w:rsidRDefault="00DD4E43" w:rsidP="009603FF">
            <w:pPr>
              <w:jc w:val="both"/>
              <w:rPr>
                <w:sz w:val="28"/>
                <w:szCs w:val="28"/>
                <w:lang w:val="uz-Cyrl-UZ"/>
              </w:rPr>
            </w:pPr>
            <w:r w:rsidRPr="002E4C94">
              <w:rPr>
                <w:sz w:val="28"/>
                <w:szCs w:val="28"/>
              </w:rPr>
              <w:t xml:space="preserve">Совокупность мероприятий по обеспечению применения технических средств и </w:t>
            </w:r>
            <w:proofErr w:type="spellStart"/>
            <w:r w:rsidRPr="002E4C94">
              <w:rPr>
                <w:sz w:val="28"/>
                <w:szCs w:val="28"/>
              </w:rPr>
              <w:t>математичес</w:t>
            </w:r>
            <w:proofErr w:type="spellEnd"/>
            <w:r w:rsidRPr="002E4C94">
              <w:rPr>
                <w:sz w:val="28"/>
                <w:szCs w:val="28"/>
              </w:rPr>
              <w:t xml:space="preserve">-ких методов для освобождения человека от </w:t>
            </w:r>
            <w:proofErr w:type="spellStart"/>
            <w:r w:rsidRPr="002E4C94">
              <w:rPr>
                <w:sz w:val="28"/>
                <w:szCs w:val="28"/>
              </w:rPr>
              <w:t>учас-тия</w:t>
            </w:r>
            <w:proofErr w:type="spellEnd"/>
            <w:r w:rsidRPr="002E4C94">
              <w:rPr>
                <w:sz w:val="28"/>
                <w:szCs w:val="28"/>
              </w:rPr>
              <w:t xml:space="preserve"> в процессах оказания электронных государственных услуг, а также для значительного сок-ращения количества административных процедур.</w:t>
            </w:r>
          </w:p>
          <w:p w14:paraId="7BF88856" w14:textId="77777777" w:rsidR="00DD4E43" w:rsidRPr="002E4C94" w:rsidRDefault="00DD4E43" w:rsidP="009603FF">
            <w:pPr>
              <w:jc w:val="both"/>
              <w:rPr>
                <w:sz w:val="28"/>
                <w:szCs w:val="28"/>
                <w:lang w:val="uz-Cyrl-UZ"/>
              </w:rPr>
            </w:pPr>
          </w:p>
          <w:p w14:paraId="0893423B" w14:textId="77777777" w:rsidR="00DD4E43" w:rsidRPr="002E4C94" w:rsidRDefault="00DD4E43" w:rsidP="009603FF">
            <w:pPr>
              <w:jc w:val="both"/>
              <w:rPr>
                <w:sz w:val="28"/>
                <w:szCs w:val="28"/>
                <w:lang w:val="uz-Cyrl-UZ"/>
              </w:rPr>
            </w:pPr>
            <w:r w:rsidRPr="002E4C94">
              <w:rPr>
                <w:sz w:val="28"/>
                <w:szCs w:val="28"/>
                <w:lang w:val="uz-Cyrl-UZ"/>
              </w:rPr>
              <w:t>Odamni elektron davlat xizmatlarini ko‘rsatish jara</w:t>
            </w:r>
            <w:r w:rsidR="000F09B9">
              <w:rPr>
                <w:sz w:val="28"/>
                <w:szCs w:val="28"/>
                <w:lang w:val="uz-Cyrl-UZ"/>
              </w:rPr>
              <w:t>-</w:t>
            </w:r>
            <w:r w:rsidRPr="002E4C94">
              <w:rPr>
                <w:sz w:val="28"/>
                <w:szCs w:val="28"/>
                <w:lang w:val="uz-Cyrl-UZ"/>
              </w:rPr>
              <w:t>yonida ishtirok etishdan ozod qilish uchun, shuning</w:t>
            </w:r>
            <w:r w:rsidR="000F09B9">
              <w:rPr>
                <w:sz w:val="28"/>
                <w:szCs w:val="28"/>
                <w:lang w:val="uz-Cyrl-UZ"/>
              </w:rPr>
              <w:t>-</w:t>
            </w:r>
            <w:r w:rsidRPr="002E4C94">
              <w:rPr>
                <w:sz w:val="28"/>
                <w:szCs w:val="28"/>
                <w:lang w:val="uz-Cyrl-UZ"/>
              </w:rPr>
              <w:t>dek, ma’muriy protseduralarning sonini sezilarli qis</w:t>
            </w:r>
            <w:r w:rsidR="000F09B9">
              <w:rPr>
                <w:sz w:val="28"/>
                <w:szCs w:val="28"/>
                <w:lang w:val="uz-Cyrl-UZ"/>
              </w:rPr>
              <w:t>-</w:t>
            </w:r>
            <w:r w:rsidRPr="002E4C94">
              <w:rPr>
                <w:sz w:val="28"/>
                <w:szCs w:val="28"/>
                <w:lang w:val="uz-Cyrl-UZ"/>
              </w:rPr>
              <w:t>qartirish uchun texnik vositalar hamda matematik usullar qo‘llanilishini ta’minlash bo‘yicha tadbirlar jami.</w:t>
            </w:r>
          </w:p>
          <w:p w14:paraId="146095FF" w14:textId="77777777" w:rsidR="00DD4E43" w:rsidRPr="000F09B9" w:rsidRDefault="00DD4E43" w:rsidP="009603FF">
            <w:pPr>
              <w:jc w:val="both"/>
              <w:rPr>
                <w:lang w:val="uz-Cyrl-UZ"/>
              </w:rPr>
            </w:pPr>
          </w:p>
          <w:p w14:paraId="586712D4" w14:textId="77777777" w:rsidR="00DD4E43" w:rsidRPr="002E4C94" w:rsidRDefault="00DD4E43" w:rsidP="009603FF">
            <w:pPr>
              <w:jc w:val="both"/>
              <w:rPr>
                <w:sz w:val="28"/>
                <w:szCs w:val="28"/>
                <w:lang w:val="uz-Cyrl-UZ"/>
              </w:rPr>
            </w:pPr>
            <w:r w:rsidRPr="002E4C94">
              <w:rPr>
                <w:sz w:val="28"/>
                <w:szCs w:val="28"/>
                <w:lang w:val="uz-Cyrl-UZ"/>
              </w:rPr>
              <w:t>Одамни электрон давлат хизматларини кўрсатиш жараёнида иштирок этишдан озод қилиш учун, шунингдек, маъмурий процедураларнинг сонини сезиларли қисқартириш учун техник воситалар ҳамда математик усуллар қўлланилишини таъ</w:t>
            </w:r>
            <w:r w:rsidR="000F09B9">
              <w:rPr>
                <w:sz w:val="28"/>
                <w:szCs w:val="28"/>
                <w:lang w:val="uz-Cyrl-UZ"/>
              </w:rPr>
              <w:t>-</w:t>
            </w:r>
            <w:r w:rsidRPr="002E4C94">
              <w:rPr>
                <w:sz w:val="28"/>
                <w:szCs w:val="28"/>
                <w:lang w:val="uz-Cyrl-UZ"/>
              </w:rPr>
              <w:t>минлаш бўйича тадбирлар жами.</w:t>
            </w:r>
          </w:p>
        </w:tc>
      </w:tr>
      <w:tr w:rsidR="00DD4E43" w:rsidRPr="002E4C94" w14:paraId="241C8D6D" w14:textId="77777777" w:rsidTr="00F67D46">
        <w:trPr>
          <w:tblCellSpacing w:w="0" w:type="dxa"/>
          <w:jc w:val="center"/>
        </w:trPr>
        <w:tc>
          <w:tcPr>
            <w:tcW w:w="1908" w:type="pct"/>
          </w:tcPr>
          <w:p w14:paraId="0BE84A63" w14:textId="77777777" w:rsidR="00DD4E43" w:rsidRPr="002E4C94" w:rsidRDefault="00DD4E43" w:rsidP="009603FF">
            <w:pPr>
              <w:rPr>
                <w:b/>
                <w:sz w:val="28"/>
                <w:szCs w:val="28"/>
                <w:lang w:val="uz-Cyrl-UZ"/>
              </w:rPr>
            </w:pPr>
            <w:r w:rsidRPr="002E4C94">
              <w:rPr>
                <w:b/>
                <w:sz w:val="28"/>
                <w:szCs w:val="28"/>
                <w:lang w:val="uz-Cyrl-UZ"/>
              </w:rPr>
              <w:t>Автоматизация бизнес-</w:t>
            </w:r>
            <w:r w:rsidRPr="002E4C94">
              <w:rPr>
                <w:b/>
                <w:sz w:val="28"/>
                <w:szCs w:val="28"/>
                <w:lang w:val="uz-Cyrl-UZ"/>
              </w:rPr>
              <w:lastRenderedPageBreak/>
              <w:t>процессов</w:t>
            </w:r>
          </w:p>
          <w:p w14:paraId="697A600D"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biznes</w:t>
            </w:r>
            <w:r w:rsidRPr="002E4C94">
              <w:rPr>
                <w:b/>
                <w:sz w:val="28"/>
                <w:szCs w:val="28"/>
                <w:lang w:val="uz-Cyrl-UZ"/>
              </w:rPr>
              <w:t>-</w:t>
            </w:r>
            <w:r w:rsidRPr="002E4C94">
              <w:rPr>
                <w:sz w:val="28"/>
                <w:szCs w:val="28"/>
                <w:lang w:val="uz-Cyrl-UZ"/>
              </w:rPr>
              <w:t>jarayonlarni avtomatlashtirish</w:t>
            </w:r>
          </w:p>
          <w:p w14:paraId="16C3B362" w14:textId="77777777" w:rsidR="00DD4E43" w:rsidRPr="002E4C94" w:rsidRDefault="00DD4E43" w:rsidP="009603FF">
            <w:pPr>
              <w:rPr>
                <w:sz w:val="28"/>
                <w:szCs w:val="28"/>
                <w:lang w:val="uz-Cyrl-UZ"/>
              </w:rPr>
            </w:pPr>
            <w:r w:rsidRPr="002E4C94">
              <w:rPr>
                <w:sz w:val="28"/>
                <w:szCs w:val="28"/>
                <w:lang w:val="uz-Cyrl-UZ"/>
              </w:rPr>
              <w:t xml:space="preserve">        бизнес</w:t>
            </w:r>
            <w:r w:rsidRPr="002E4C94">
              <w:rPr>
                <w:b/>
                <w:sz w:val="28"/>
                <w:szCs w:val="28"/>
                <w:lang w:val="uz-Cyrl-UZ"/>
              </w:rPr>
              <w:t>-</w:t>
            </w:r>
            <w:r w:rsidRPr="002E4C94">
              <w:rPr>
                <w:sz w:val="28"/>
                <w:szCs w:val="28"/>
                <w:lang w:val="uz-Cyrl-UZ"/>
              </w:rPr>
              <w:t>жараёнларни автоматлаштириш</w:t>
            </w:r>
          </w:p>
          <w:p w14:paraId="6CC57637" w14:textId="77777777" w:rsidR="00DD4E43" w:rsidRPr="002E4C94" w:rsidRDefault="00DD4E43" w:rsidP="00D5312B">
            <w:pPr>
              <w:rPr>
                <w:b/>
                <w:sz w:val="28"/>
                <w:szCs w:val="28"/>
                <w:lang w:val="uz-Cyrl-UZ"/>
              </w:rPr>
            </w:pPr>
            <w:proofErr w:type="spellStart"/>
            <w:r w:rsidRPr="002E4C94">
              <w:rPr>
                <w:b/>
                <w:sz w:val="28"/>
                <w:szCs w:val="28"/>
                <w:lang w:val="en-US"/>
              </w:rPr>
              <w:t>en</w:t>
            </w:r>
            <w:proofErr w:type="spellEnd"/>
            <w:r w:rsidRPr="002E4C94">
              <w:rPr>
                <w:b/>
                <w:sz w:val="28"/>
                <w:szCs w:val="28"/>
                <w:lang w:val="en-US"/>
              </w:rPr>
              <w:t xml:space="preserve"> </w:t>
            </w:r>
            <w:r w:rsidRPr="002E4C94">
              <w:rPr>
                <w:b/>
                <w:sz w:val="28"/>
                <w:szCs w:val="28"/>
                <w:lang w:val="uz-Cyrl-UZ"/>
              </w:rPr>
              <w:t xml:space="preserve">- </w:t>
            </w:r>
            <w:r w:rsidRPr="002E4C94">
              <w:rPr>
                <w:sz w:val="28"/>
                <w:szCs w:val="28"/>
                <w:lang w:val="en-US"/>
              </w:rPr>
              <w:t>automation of business processes</w:t>
            </w:r>
          </w:p>
        </w:tc>
        <w:tc>
          <w:tcPr>
            <w:tcW w:w="3092" w:type="pct"/>
          </w:tcPr>
          <w:p w14:paraId="6E54FDFC" w14:textId="77777777" w:rsidR="00DD4E43" w:rsidRPr="002E4C94" w:rsidRDefault="00DD4E43" w:rsidP="009603FF">
            <w:pPr>
              <w:jc w:val="both"/>
              <w:rPr>
                <w:sz w:val="28"/>
                <w:szCs w:val="28"/>
              </w:rPr>
            </w:pPr>
            <w:r w:rsidRPr="002E4C94">
              <w:rPr>
                <w:sz w:val="28"/>
                <w:szCs w:val="28"/>
              </w:rPr>
              <w:lastRenderedPageBreak/>
              <w:t>Реализация системы управления бизнес-</w:t>
            </w:r>
            <w:proofErr w:type="spellStart"/>
            <w:r w:rsidRPr="002E4C94">
              <w:rPr>
                <w:sz w:val="28"/>
                <w:szCs w:val="28"/>
              </w:rPr>
              <w:t>процес</w:t>
            </w:r>
            <w:proofErr w:type="spellEnd"/>
            <w:r w:rsidR="000F09B9">
              <w:rPr>
                <w:sz w:val="28"/>
                <w:szCs w:val="28"/>
              </w:rPr>
              <w:t>-</w:t>
            </w:r>
            <w:r w:rsidRPr="002E4C94">
              <w:rPr>
                <w:sz w:val="28"/>
                <w:szCs w:val="28"/>
              </w:rPr>
              <w:lastRenderedPageBreak/>
              <w:t>сами с помощью информационных технологий.</w:t>
            </w:r>
          </w:p>
          <w:p w14:paraId="4DA09CDD" w14:textId="77777777" w:rsidR="00DD4E43" w:rsidRPr="002E4C94" w:rsidRDefault="00DD4E43" w:rsidP="009603FF">
            <w:pPr>
              <w:jc w:val="both"/>
              <w:rPr>
                <w:sz w:val="28"/>
                <w:szCs w:val="28"/>
              </w:rPr>
            </w:pPr>
          </w:p>
          <w:p w14:paraId="25AEAEEA" w14:textId="77777777" w:rsidR="00DD4E43" w:rsidRPr="002E4C94" w:rsidRDefault="00DD4E43" w:rsidP="009603FF">
            <w:pPr>
              <w:jc w:val="both"/>
              <w:rPr>
                <w:sz w:val="28"/>
                <w:szCs w:val="28"/>
                <w:lang w:val="uz-Cyrl-UZ"/>
              </w:rPr>
            </w:pPr>
            <w:r w:rsidRPr="002E4C94">
              <w:rPr>
                <w:sz w:val="28"/>
                <w:szCs w:val="28"/>
                <w:lang w:val="uz-Cyrl-UZ"/>
              </w:rPr>
              <w:t>Axborot texnologiyalari yordamida biznes jarayon-larni boshqarish tizimining amalga oshirilishi.</w:t>
            </w:r>
          </w:p>
          <w:p w14:paraId="39791EAD" w14:textId="77777777" w:rsidR="00DD4E43" w:rsidRPr="002E4C94" w:rsidRDefault="00DD4E43" w:rsidP="009603FF">
            <w:pPr>
              <w:jc w:val="both"/>
              <w:rPr>
                <w:sz w:val="28"/>
                <w:szCs w:val="28"/>
                <w:lang w:val="uz-Cyrl-UZ"/>
              </w:rPr>
            </w:pPr>
          </w:p>
          <w:p w14:paraId="769A9A40" w14:textId="77777777" w:rsidR="00DD4E43" w:rsidRPr="002E4C94" w:rsidRDefault="00DD4E43" w:rsidP="009603FF">
            <w:pPr>
              <w:jc w:val="both"/>
              <w:rPr>
                <w:caps/>
                <w:sz w:val="28"/>
                <w:szCs w:val="28"/>
                <w:lang w:val="uz-Cyrl-UZ"/>
              </w:rPr>
            </w:pPr>
            <w:r w:rsidRPr="002E4C94">
              <w:rPr>
                <w:sz w:val="28"/>
                <w:szCs w:val="28"/>
                <w:lang w:val="uz-Cyrl-UZ"/>
              </w:rPr>
              <w:t>Ахборот технологиялари ёрдамида бизнес жара-ёнларни бошқариш тизимининг амалга ошири-лиши.</w:t>
            </w:r>
          </w:p>
        </w:tc>
      </w:tr>
      <w:tr w:rsidR="00DD4E43" w:rsidRPr="003D7E9C" w14:paraId="7F718E95" w14:textId="77777777" w:rsidTr="00F67D46">
        <w:trPr>
          <w:tblCellSpacing w:w="0" w:type="dxa"/>
          <w:jc w:val="center"/>
        </w:trPr>
        <w:tc>
          <w:tcPr>
            <w:tcW w:w="1908" w:type="pct"/>
          </w:tcPr>
          <w:p w14:paraId="766A51F5" w14:textId="77777777" w:rsidR="00DD4E43" w:rsidRPr="002E4C94" w:rsidRDefault="00DD4E43" w:rsidP="0087598B">
            <w:pPr>
              <w:widowControl w:val="0"/>
              <w:outlineLvl w:val="2"/>
              <w:rPr>
                <w:rFonts w:eastAsia="Calibri"/>
                <w:b/>
                <w:bCs/>
                <w:sz w:val="28"/>
                <w:szCs w:val="28"/>
                <w:lang w:val="uz-Cyrl-UZ" w:eastAsia="en-US"/>
              </w:rPr>
            </w:pPr>
            <w:bookmarkStart w:id="0" w:name="bookmark3"/>
            <w:r w:rsidRPr="002E4C94">
              <w:rPr>
                <w:rFonts w:eastAsia="Calibri"/>
                <w:b/>
                <w:bCs/>
                <w:sz w:val="28"/>
                <w:szCs w:val="28"/>
                <w:lang w:val="uz-Cyrl-UZ" w:eastAsia="en-US"/>
              </w:rPr>
              <w:lastRenderedPageBreak/>
              <w:t xml:space="preserve">Автоматизированное </w:t>
            </w:r>
            <w:r w:rsidRPr="002E4C94">
              <w:rPr>
                <w:rFonts w:eastAsia="Calibri"/>
                <w:b/>
                <w:bCs/>
                <w:sz w:val="28"/>
                <w:szCs w:val="28"/>
                <w:lang w:val="uz-Cyrl-UZ" w:eastAsia="en-US"/>
              </w:rPr>
              <w:br/>
              <w:t>рабочее место</w:t>
            </w:r>
            <w:bookmarkEnd w:id="0"/>
          </w:p>
          <w:p w14:paraId="67D70928"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avtomatlashtirilgan ish o‘rni</w:t>
            </w:r>
          </w:p>
          <w:p w14:paraId="3F8725C3" w14:textId="77777777" w:rsidR="00DD4E43" w:rsidRPr="002E4C94" w:rsidRDefault="00DD4E43" w:rsidP="009603FF">
            <w:pPr>
              <w:rPr>
                <w:sz w:val="28"/>
                <w:szCs w:val="28"/>
                <w:lang w:val="uz-Cyrl-UZ"/>
              </w:rPr>
            </w:pPr>
            <w:r w:rsidRPr="002E4C94">
              <w:rPr>
                <w:sz w:val="28"/>
                <w:szCs w:val="28"/>
                <w:lang w:val="uz-Cyrl-UZ"/>
              </w:rPr>
              <w:t xml:space="preserve">       автоматлаштирилган </w:t>
            </w:r>
            <w:r w:rsidRPr="002E4C94">
              <w:rPr>
                <w:sz w:val="28"/>
                <w:szCs w:val="28"/>
                <w:lang w:val="uz-Cyrl-UZ"/>
              </w:rPr>
              <w:br/>
              <w:t>иш ўрни</w:t>
            </w:r>
          </w:p>
          <w:p w14:paraId="3EC088B3" w14:textId="77777777" w:rsidR="00DD4E43" w:rsidRPr="002E4C94" w:rsidRDefault="00DD4E43" w:rsidP="007076E4">
            <w:pPr>
              <w:widowControl w:val="0"/>
              <w:rPr>
                <w:rFonts w:eastAsia="Calibri"/>
                <w:iCs/>
                <w:sz w:val="26"/>
                <w:szCs w:val="26"/>
                <w:lang w:val="uz-Cyrl-UZ" w:eastAsia="en-US" w:bidi="en-US"/>
              </w:rPr>
            </w:pPr>
            <w:r w:rsidRPr="002E4C94">
              <w:rPr>
                <w:rFonts w:eastAsia="Calibri"/>
                <w:b/>
                <w:iCs/>
                <w:sz w:val="28"/>
                <w:szCs w:val="28"/>
                <w:lang w:val="uz-Cyrl-UZ" w:eastAsia="en-US" w:bidi="en-US"/>
              </w:rPr>
              <w:t xml:space="preserve">en - </w:t>
            </w:r>
            <w:r w:rsidRPr="002E4C94">
              <w:rPr>
                <w:rFonts w:eastAsia="Calibri"/>
                <w:iCs/>
                <w:sz w:val="28"/>
                <w:szCs w:val="28"/>
                <w:lang w:val="uz-Cyrl-UZ" w:eastAsia="en-US" w:bidi="en-US"/>
              </w:rPr>
              <w:t>automated workplace</w:t>
            </w:r>
          </w:p>
        </w:tc>
        <w:tc>
          <w:tcPr>
            <w:tcW w:w="3092" w:type="pct"/>
          </w:tcPr>
          <w:p w14:paraId="7B491337" w14:textId="77777777" w:rsidR="00DD4E43" w:rsidRPr="002E4C94" w:rsidRDefault="00DD4E43" w:rsidP="009603FF">
            <w:pPr>
              <w:jc w:val="both"/>
              <w:rPr>
                <w:sz w:val="28"/>
                <w:szCs w:val="28"/>
              </w:rPr>
            </w:pPr>
            <w:r w:rsidRPr="002E4C94">
              <w:rPr>
                <w:sz w:val="28"/>
                <w:szCs w:val="28"/>
                <w:lang w:val="uz-Cyrl-UZ"/>
              </w:rPr>
              <w:t>Вычислительная система, обеспечивающая вы-полнение определенного вида работ одним ра</w:t>
            </w:r>
            <w:r w:rsidR="000F09B9">
              <w:rPr>
                <w:sz w:val="28"/>
                <w:szCs w:val="28"/>
                <w:lang w:val="uz-Cyrl-UZ"/>
              </w:rPr>
              <w:t>-</w:t>
            </w:r>
            <w:r w:rsidRPr="002E4C94">
              <w:rPr>
                <w:sz w:val="28"/>
                <w:szCs w:val="28"/>
                <w:lang w:val="uz-Cyrl-UZ"/>
              </w:rPr>
              <w:t xml:space="preserve">ботником. Программно-технический комплекс, предназначенный для автоматизации деятель-ности определенного вида. </w:t>
            </w:r>
            <w:r w:rsidR="00776D39" w:rsidRPr="002E4C94">
              <w:rPr>
                <w:rFonts w:eastAsia="Calibri"/>
                <w:bCs/>
                <w:sz w:val="28"/>
                <w:szCs w:val="28"/>
                <w:lang w:val="uz-Cyrl-UZ" w:eastAsia="en-US"/>
              </w:rPr>
              <w:t xml:space="preserve">Автоматизированное </w:t>
            </w:r>
            <w:r w:rsidR="00776D39" w:rsidRPr="002E4C94">
              <w:rPr>
                <w:rFonts w:eastAsia="Calibri"/>
                <w:bCs/>
                <w:sz w:val="28"/>
                <w:szCs w:val="28"/>
                <w:lang w:val="uz-Cyrl-UZ" w:eastAsia="en-US"/>
              </w:rPr>
              <w:br/>
              <w:t>рабочее место</w:t>
            </w:r>
            <w:r w:rsidR="00776D39" w:rsidRPr="002E4C94">
              <w:rPr>
                <w:sz w:val="28"/>
                <w:szCs w:val="28"/>
                <w:lang w:val="uz-Cyrl-UZ"/>
              </w:rPr>
              <w:t xml:space="preserve"> </w:t>
            </w:r>
            <w:r w:rsidRPr="002E4C94">
              <w:rPr>
                <w:sz w:val="28"/>
                <w:szCs w:val="28"/>
                <w:lang w:val="uz-Cyrl-UZ"/>
              </w:rPr>
              <w:t>объединяет программно-аппарат</w:t>
            </w:r>
            <w:r w:rsidR="000F09B9">
              <w:rPr>
                <w:sz w:val="28"/>
                <w:szCs w:val="28"/>
                <w:lang w:val="uz-Cyrl-UZ"/>
              </w:rPr>
              <w:t>-</w:t>
            </w:r>
            <w:r w:rsidRPr="002E4C94">
              <w:rPr>
                <w:sz w:val="28"/>
                <w:szCs w:val="28"/>
                <w:lang w:val="uz-Cyrl-UZ"/>
              </w:rPr>
              <w:t>ные средства, обеспечивающие взаимодействие человека с компьютером, предоставляет возмож</w:t>
            </w:r>
            <w:r w:rsidR="000F09B9">
              <w:rPr>
                <w:sz w:val="28"/>
                <w:szCs w:val="28"/>
                <w:lang w:val="uz-Cyrl-UZ"/>
              </w:rPr>
              <w:t>-</w:t>
            </w:r>
            <w:r w:rsidRPr="002E4C94">
              <w:rPr>
                <w:sz w:val="28"/>
                <w:szCs w:val="28"/>
                <w:lang w:val="uz-Cyrl-UZ"/>
              </w:rPr>
              <w:t xml:space="preserve">ность ввода информации (через </w:t>
            </w:r>
            <w:r w:rsidR="000F09B9" w:rsidRPr="002E4C94">
              <w:rPr>
                <w:sz w:val="28"/>
                <w:szCs w:val="28"/>
                <w:lang w:val="uz-Cyrl-UZ"/>
              </w:rPr>
              <w:t xml:space="preserve">компьютерную мышь, </w:t>
            </w:r>
            <w:r w:rsidRPr="002E4C94">
              <w:rPr>
                <w:sz w:val="28"/>
                <w:szCs w:val="28"/>
                <w:lang w:val="uz-Cyrl-UZ"/>
              </w:rPr>
              <w:t>клавиатуру, сканер) и её вывод на экран монитора, принтер, динамики.</w:t>
            </w:r>
          </w:p>
          <w:p w14:paraId="3D731D2A" w14:textId="77777777" w:rsidR="00DD4E43" w:rsidRPr="002E4C94" w:rsidRDefault="00DD4E43" w:rsidP="009603FF">
            <w:pPr>
              <w:jc w:val="both"/>
              <w:rPr>
                <w:sz w:val="28"/>
                <w:szCs w:val="28"/>
              </w:rPr>
            </w:pPr>
          </w:p>
          <w:p w14:paraId="0432BB97" w14:textId="77777777" w:rsidR="00DD4E43" w:rsidRPr="002E4C94" w:rsidRDefault="00DD4E43" w:rsidP="009603FF">
            <w:pPr>
              <w:jc w:val="both"/>
              <w:rPr>
                <w:sz w:val="28"/>
                <w:szCs w:val="28"/>
                <w:lang w:val="uz-Cyrl-UZ"/>
              </w:rPr>
            </w:pPr>
            <w:r w:rsidRPr="002E4C94">
              <w:rPr>
                <w:sz w:val="28"/>
                <w:szCs w:val="28"/>
                <w:lang w:val="uz-Cyrl-UZ"/>
              </w:rPr>
              <w:t>Bir xodim tomonidan ishlarning muayyan turi baja</w:t>
            </w:r>
            <w:r w:rsidR="000F09B9">
              <w:rPr>
                <w:sz w:val="28"/>
                <w:szCs w:val="28"/>
                <w:lang w:val="uz-Cyrl-UZ"/>
              </w:rPr>
              <w:t>-</w:t>
            </w:r>
            <w:r w:rsidRPr="002E4C94">
              <w:rPr>
                <w:sz w:val="28"/>
                <w:szCs w:val="28"/>
                <w:lang w:val="uz-Cyrl-UZ"/>
              </w:rPr>
              <w:t>rilishini ta’minlaydigan hisoblash tizimi. Muayyan turdagi faoliyatni avtomatlashtirish uchun mo‘ljal</w:t>
            </w:r>
            <w:r w:rsidR="000F09B9">
              <w:rPr>
                <w:sz w:val="28"/>
                <w:szCs w:val="28"/>
                <w:lang w:val="uz-Cyrl-UZ"/>
              </w:rPr>
              <w:t>-</w:t>
            </w:r>
            <w:r w:rsidRPr="002E4C94">
              <w:rPr>
                <w:sz w:val="28"/>
                <w:szCs w:val="28"/>
                <w:lang w:val="uz-Cyrl-UZ"/>
              </w:rPr>
              <w:t>langan dasturiy-texnik kompleks. Avtomatlashtiril</w:t>
            </w:r>
            <w:r w:rsidR="000F09B9">
              <w:rPr>
                <w:sz w:val="28"/>
                <w:szCs w:val="28"/>
                <w:lang w:val="uz-Cyrl-UZ"/>
              </w:rPr>
              <w:t>-</w:t>
            </w:r>
            <w:r w:rsidRPr="002E4C94">
              <w:rPr>
                <w:sz w:val="28"/>
                <w:szCs w:val="28"/>
                <w:lang w:val="uz-Cyrl-UZ"/>
              </w:rPr>
              <w:t>gan ish o‘rni odamning kompyuter bilan birgalikda ishlashini ta’minlaydigan apparat-dasturiy vositalar</w:t>
            </w:r>
            <w:r w:rsidR="000F09B9">
              <w:rPr>
                <w:sz w:val="28"/>
                <w:szCs w:val="28"/>
                <w:lang w:val="uz-Cyrl-UZ"/>
              </w:rPr>
              <w:t>-</w:t>
            </w:r>
            <w:r w:rsidRPr="002E4C94">
              <w:rPr>
                <w:sz w:val="28"/>
                <w:szCs w:val="28"/>
                <w:lang w:val="uz-Cyrl-UZ"/>
              </w:rPr>
              <w:t xml:space="preserve">ni birlashtiradi, axborotni (kompyuter sichqonchasi, </w:t>
            </w:r>
            <w:r w:rsidR="000F09B9" w:rsidRPr="002E4C94">
              <w:rPr>
                <w:sz w:val="28"/>
                <w:szCs w:val="28"/>
                <w:lang w:val="uz-Cyrl-UZ"/>
              </w:rPr>
              <w:t>klaviatura,</w:t>
            </w:r>
            <w:r w:rsidR="000F09B9">
              <w:rPr>
                <w:sz w:val="28"/>
                <w:szCs w:val="28"/>
                <w:lang w:val="uz-Cyrl-UZ"/>
              </w:rPr>
              <w:t xml:space="preserve"> </w:t>
            </w:r>
            <w:r w:rsidRPr="002E4C94">
              <w:rPr>
                <w:sz w:val="28"/>
                <w:szCs w:val="28"/>
                <w:lang w:val="uz-Cyrl-UZ"/>
              </w:rPr>
              <w:t>skaner orqali) kiritish va monitor, printer, dinamik ekraniga chiqarish imkoniyatini beradi.</w:t>
            </w:r>
          </w:p>
          <w:p w14:paraId="29532F7A" w14:textId="77777777" w:rsidR="00DD4E43" w:rsidRPr="002E4C94" w:rsidRDefault="00DD4E43" w:rsidP="009603FF">
            <w:pPr>
              <w:jc w:val="both"/>
              <w:rPr>
                <w:sz w:val="28"/>
                <w:szCs w:val="28"/>
                <w:lang w:val="uz-Cyrl-UZ"/>
              </w:rPr>
            </w:pPr>
          </w:p>
          <w:p w14:paraId="775127D2" w14:textId="77777777" w:rsidR="00DD4E43" w:rsidRPr="002E4C94" w:rsidRDefault="00DD4E43" w:rsidP="000F09B9">
            <w:pPr>
              <w:jc w:val="both"/>
              <w:rPr>
                <w:sz w:val="28"/>
                <w:szCs w:val="28"/>
                <w:lang w:val="uz-Cyrl-UZ"/>
              </w:rPr>
            </w:pPr>
            <w:r w:rsidRPr="002E4C94">
              <w:rPr>
                <w:sz w:val="28"/>
                <w:szCs w:val="28"/>
                <w:lang w:val="uz-Cyrl-UZ"/>
              </w:rPr>
              <w:t>Бир ходим томонидан ишларнинг муайян тури бажарилишини таъминлайдиган ҳисоблаш тизи-ми. Муайян турдаги фаолиятни автоматлашти-риш учун мўлжалланган дастурий-техник ком-плекс. Автоматлаштирилган иш ўрни одамнинг компьютер билан биргаликда ишлашини таъмин-лайдиган аппарат-дастурий воситаларни бирлаш-тиради, ахборотни (</w:t>
            </w:r>
            <w:r w:rsidR="000F09B9">
              <w:rPr>
                <w:sz w:val="28"/>
                <w:szCs w:val="28"/>
                <w:lang w:val="uz-Cyrl-UZ"/>
              </w:rPr>
              <w:t>компьютер сич</w:t>
            </w:r>
            <w:r w:rsidRPr="002E4C94">
              <w:rPr>
                <w:sz w:val="28"/>
                <w:szCs w:val="28"/>
                <w:lang w:val="uz-Cyrl-UZ"/>
              </w:rPr>
              <w:t xml:space="preserve">қончаси, </w:t>
            </w:r>
            <w:r w:rsidR="000F09B9" w:rsidRPr="002E4C94">
              <w:rPr>
                <w:sz w:val="28"/>
                <w:szCs w:val="28"/>
                <w:lang w:val="uz-Cyrl-UZ"/>
              </w:rPr>
              <w:t>кла</w:t>
            </w:r>
            <w:r w:rsidR="000F09B9">
              <w:rPr>
                <w:sz w:val="28"/>
                <w:szCs w:val="28"/>
                <w:lang w:val="uz-Cyrl-UZ"/>
              </w:rPr>
              <w:t>-</w:t>
            </w:r>
            <w:r w:rsidR="000F09B9" w:rsidRPr="002E4C94">
              <w:rPr>
                <w:sz w:val="28"/>
                <w:szCs w:val="28"/>
                <w:lang w:val="uz-Cyrl-UZ"/>
              </w:rPr>
              <w:t>виатура,</w:t>
            </w:r>
            <w:r w:rsidR="000F09B9">
              <w:rPr>
                <w:sz w:val="28"/>
                <w:szCs w:val="28"/>
                <w:lang w:val="uz-Cyrl-UZ"/>
              </w:rPr>
              <w:t xml:space="preserve"> </w:t>
            </w:r>
            <w:r w:rsidRPr="002E4C94">
              <w:rPr>
                <w:sz w:val="28"/>
                <w:szCs w:val="28"/>
                <w:lang w:val="uz-Cyrl-UZ"/>
              </w:rPr>
              <w:t>сканер орқали) киритиш ва монитор, принтер, динамик экранига чиқариш имкония-тини беради.</w:t>
            </w:r>
          </w:p>
        </w:tc>
      </w:tr>
      <w:tr w:rsidR="00DD4E43" w:rsidRPr="002E4C94" w14:paraId="75E231AB" w14:textId="77777777" w:rsidTr="00F67D46">
        <w:trPr>
          <w:tblCellSpacing w:w="0" w:type="dxa"/>
          <w:jc w:val="center"/>
        </w:trPr>
        <w:tc>
          <w:tcPr>
            <w:tcW w:w="1908" w:type="pct"/>
          </w:tcPr>
          <w:p w14:paraId="4277EE87" w14:textId="77777777" w:rsidR="00DD4E43" w:rsidRPr="002E4C94" w:rsidRDefault="00DD4E43" w:rsidP="009603FF">
            <w:pPr>
              <w:rPr>
                <w:b/>
                <w:sz w:val="28"/>
                <w:szCs w:val="28"/>
                <w:lang w:val="uz-Cyrl-UZ"/>
              </w:rPr>
            </w:pPr>
            <w:r w:rsidRPr="002E4C94">
              <w:rPr>
                <w:b/>
                <w:sz w:val="28"/>
                <w:szCs w:val="28"/>
                <w:lang w:val="uz-Cyrl-UZ"/>
              </w:rPr>
              <w:t>Авторизация</w:t>
            </w:r>
          </w:p>
          <w:p w14:paraId="0E068963" w14:textId="77777777" w:rsidR="00DD4E43" w:rsidRPr="002E4C94" w:rsidRDefault="00DD4E43" w:rsidP="009603FF">
            <w:pPr>
              <w:rPr>
                <w:b/>
                <w:sz w:val="28"/>
                <w:szCs w:val="28"/>
                <w:lang w:val="uz-Cyrl-UZ"/>
              </w:rPr>
            </w:pPr>
            <w:r w:rsidRPr="002E4C94">
              <w:rPr>
                <w:b/>
                <w:sz w:val="28"/>
                <w:szCs w:val="28"/>
                <w:lang w:val="uz-Cyrl-UZ"/>
              </w:rPr>
              <w:lastRenderedPageBreak/>
              <w:t xml:space="preserve">uz - </w:t>
            </w:r>
            <w:r w:rsidRPr="002E4C94">
              <w:rPr>
                <w:sz w:val="28"/>
                <w:szCs w:val="28"/>
                <w:lang w:val="uz-Cyrl-UZ"/>
              </w:rPr>
              <w:t>mualliflashtirish</w:t>
            </w:r>
          </w:p>
          <w:p w14:paraId="2BD1545D" w14:textId="77777777" w:rsidR="00DD4E43" w:rsidRPr="002E4C94" w:rsidRDefault="00DD4E43" w:rsidP="009603FF">
            <w:pPr>
              <w:rPr>
                <w:sz w:val="28"/>
                <w:szCs w:val="28"/>
                <w:lang w:val="uz-Cyrl-UZ"/>
              </w:rPr>
            </w:pPr>
            <w:r w:rsidRPr="002E4C94">
              <w:rPr>
                <w:sz w:val="28"/>
                <w:szCs w:val="28"/>
                <w:lang w:val="uz-Cyrl-UZ"/>
              </w:rPr>
              <w:t xml:space="preserve">        муаллифлаштириш</w:t>
            </w:r>
          </w:p>
          <w:p w14:paraId="189E2C82" w14:textId="77777777" w:rsidR="00DD4E43" w:rsidRPr="002E4C94" w:rsidRDefault="00DD4E43" w:rsidP="009603FF">
            <w:pPr>
              <w:rPr>
                <w:sz w:val="28"/>
                <w:szCs w:val="28"/>
                <w:lang w:val="uz-Cyrl-UZ"/>
              </w:rPr>
            </w:pPr>
            <w:r w:rsidRPr="002E4C94">
              <w:rPr>
                <w:b/>
                <w:sz w:val="28"/>
                <w:szCs w:val="28"/>
                <w:lang w:val="uz-Cyrl-UZ"/>
              </w:rPr>
              <w:t xml:space="preserve">en - </w:t>
            </w:r>
            <w:r w:rsidRPr="002E4C94">
              <w:rPr>
                <w:sz w:val="28"/>
                <w:szCs w:val="28"/>
                <w:lang w:val="uz-Cyrl-UZ"/>
              </w:rPr>
              <w:t>authorization</w:t>
            </w:r>
          </w:p>
        </w:tc>
        <w:tc>
          <w:tcPr>
            <w:tcW w:w="3092" w:type="pct"/>
          </w:tcPr>
          <w:p w14:paraId="071E3DF6" w14:textId="77777777" w:rsidR="00DD4E43" w:rsidRPr="002E4C94" w:rsidRDefault="00DD4E43" w:rsidP="009004ED">
            <w:pPr>
              <w:widowControl w:val="0"/>
              <w:tabs>
                <w:tab w:val="num" w:pos="1701"/>
              </w:tabs>
              <w:jc w:val="both"/>
              <w:rPr>
                <w:rFonts w:eastAsia="MS Mincho"/>
                <w:sz w:val="28"/>
                <w:szCs w:val="28"/>
                <w:lang w:eastAsia="ja-JP"/>
              </w:rPr>
            </w:pPr>
            <w:r w:rsidRPr="002E4C94">
              <w:rPr>
                <w:rFonts w:eastAsia="MS Mincho"/>
                <w:sz w:val="28"/>
                <w:szCs w:val="28"/>
                <w:lang w:eastAsia="ja-JP"/>
              </w:rPr>
              <w:lastRenderedPageBreak/>
              <w:t xml:space="preserve">1 Определение полномочий и уровня доступа </w:t>
            </w:r>
            <w:r w:rsidRPr="002E4C94">
              <w:rPr>
                <w:rFonts w:eastAsia="MS Mincho"/>
                <w:sz w:val="28"/>
                <w:szCs w:val="28"/>
                <w:lang w:eastAsia="ja-JP"/>
              </w:rPr>
              <w:lastRenderedPageBreak/>
              <w:t>пользователя, подключившегося к системе, после успешного прохождения этапа аутентификации.</w:t>
            </w:r>
          </w:p>
          <w:p w14:paraId="2E3BCBD4" w14:textId="77777777" w:rsidR="00DD4E43" w:rsidRPr="002E4C94" w:rsidRDefault="00DD4E43" w:rsidP="009004ED">
            <w:pPr>
              <w:jc w:val="both"/>
              <w:rPr>
                <w:rFonts w:eastAsia="MS Mincho"/>
                <w:sz w:val="28"/>
                <w:szCs w:val="28"/>
                <w:lang w:eastAsia="ja-JP"/>
              </w:rPr>
            </w:pPr>
            <w:r w:rsidRPr="002E4C94">
              <w:rPr>
                <w:rFonts w:eastAsia="MS Mincho"/>
                <w:sz w:val="28"/>
                <w:szCs w:val="28"/>
                <w:lang w:eastAsia="ja-JP"/>
              </w:rPr>
              <w:t>2 Предоставление доступа к различным системным ресурсам или отказ в доступе.</w:t>
            </w:r>
          </w:p>
          <w:p w14:paraId="4707461A" w14:textId="77777777" w:rsidR="00DD4E43" w:rsidRPr="000F09B9" w:rsidRDefault="00DD4E43" w:rsidP="009004ED">
            <w:pPr>
              <w:jc w:val="both"/>
              <w:rPr>
                <w:lang w:val="uz-Cyrl-UZ"/>
              </w:rPr>
            </w:pPr>
          </w:p>
          <w:p w14:paraId="7D193539" w14:textId="77777777" w:rsidR="00DD4E43" w:rsidRPr="000F09B9" w:rsidRDefault="00DD4E43" w:rsidP="00F91B6C">
            <w:pPr>
              <w:jc w:val="both"/>
              <w:rPr>
                <w:sz w:val="28"/>
                <w:szCs w:val="28"/>
                <w:lang w:val="uz-Cyrl-UZ"/>
              </w:rPr>
            </w:pPr>
            <w:r w:rsidRPr="000F09B9">
              <w:rPr>
                <w:sz w:val="28"/>
                <w:szCs w:val="28"/>
                <w:lang w:val="uz-Cyrl-UZ"/>
              </w:rPr>
              <w:t>1 Autentifikatsiya bosqichini muvaffaqiyatli o‘ta</w:t>
            </w:r>
            <w:r w:rsidR="000F09B9" w:rsidRPr="000F09B9">
              <w:rPr>
                <w:sz w:val="28"/>
                <w:szCs w:val="28"/>
                <w:lang w:val="uz-Cyrl-UZ"/>
              </w:rPr>
              <w:t>-</w:t>
            </w:r>
            <w:r w:rsidRPr="000F09B9">
              <w:rPr>
                <w:sz w:val="28"/>
                <w:szCs w:val="28"/>
                <w:lang w:val="uz-Cyrl-UZ"/>
              </w:rPr>
              <w:t>gandan so‘ng, tizimga ulangan foydalanuvchining vakolatini va foydalana olish darajasini aniqlash. </w:t>
            </w:r>
          </w:p>
          <w:p w14:paraId="4B1BCD7C" w14:textId="77777777" w:rsidR="00DD4E43" w:rsidRPr="002E4C94" w:rsidRDefault="00DD4E43" w:rsidP="00F91B6C">
            <w:pPr>
              <w:jc w:val="both"/>
              <w:rPr>
                <w:sz w:val="28"/>
                <w:szCs w:val="28"/>
                <w:lang w:val="en-US"/>
              </w:rPr>
            </w:pPr>
            <w:r w:rsidRPr="002E4C94">
              <w:rPr>
                <w:sz w:val="28"/>
                <w:szCs w:val="28"/>
                <w:lang w:val="en-US"/>
              </w:rPr>
              <w:t xml:space="preserve">2 Turli </w:t>
            </w:r>
            <w:proofErr w:type="spellStart"/>
            <w:r w:rsidRPr="002E4C94">
              <w:rPr>
                <w:sz w:val="28"/>
                <w:szCs w:val="28"/>
                <w:lang w:val="en-US"/>
              </w:rPr>
              <w:t>tizim</w:t>
            </w:r>
            <w:proofErr w:type="spellEnd"/>
            <w:r w:rsidRPr="002E4C94">
              <w:rPr>
                <w:sz w:val="28"/>
                <w:szCs w:val="28"/>
                <w:lang w:val="en-US"/>
              </w:rPr>
              <w:t xml:space="preserve"> </w:t>
            </w:r>
            <w:proofErr w:type="spellStart"/>
            <w:r w:rsidRPr="002E4C94">
              <w:rPr>
                <w:sz w:val="28"/>
                <w:szCs w:val="28"/>
                <w:lang w:val="en-US"/>
              </w:rPr>
              <w:t>resurslaridan</w:t>
            </w:r>
            <w:proofErr w:type="spellEnd"/>
            <w:r w:rsidRPr="002E4C94">
              <w:rPr>
                <w:sz w:val="28"/>
                <w:szCs w:val="28"/>
                <w:lang w:val="en-US"/>
              </w:rPr>
              <w:t xml:space="preserve"> </w:t>
            </w:r>
            <w:proofErr w:type="spellStart"/>
            <w:r w:rsidRPr="002E4C94">
              <w:rPr>
                <w:sz w:val="28"/>
                <w:szCs w:val="28"/>
                <w:lang w:val="en-US"/>
              </w:rPr>
              <w:t>foydalana</w:t>
            </w:r>
            <w:proofErr w:type="spellEnd"/>
            <w:r w:rsidRPr="002E4C94">
              <w:rPr>
                <w:sz w:val="28"/>
                <w:szCs w:val="28"/>
                <w:lang w:val="en-US"/>
              </w:rPr>
              <w:t xml:space="preserve"> </w:t>
            </w:r>
            <w:proofErr w:type="spellStart"/>
            <w:r w:rsidRPr="002E4C94">
              <w:rPr>
                <w:sz w:val="28"/>
                <w:szCs w:val="28"/>
                <w:lang w:val="en-US"/>
              </w:rPr>
              <w:t>olishni</w:t>
            </w:r>
            <w:proofErr w:type="spellEnd"/>
            <w:r w:rsidRPr="002E4C94">
              <w:rPr>
                <w:sz w:val="28"/>
                <w:szCs w:val="28"/>
                <w:lang w:val="en-US"/>
              </w:rPr>
              <w:t xml:space="preserve"> </w:t>
            </w:r>
            <w:proofErr w:type="spellStart"/>
            <w:r w:rsidRPr="002E4C94">
              <w:rPr>
                <w:sz w:val="28"/>
                <w:szCs w:val="28"/>
                <w:lang w:val="en-US"/>
              </w:rPr>
              <w:t>taqdim</w:t>
            </w:r>
            <w:proofErr w:type="spellEnd"/>
            <w:r w:rsidRPr="002E4C94">
              <w:rPr>
                <w:sz w:val="28"/>
                <w:szCs w:val="28"/>
                <w:lang w:val="en-US"/>
              </w:rPr>
              <w:t xml:space="preserve"> </w:t>
            </w:r>
            <w:proofErr w:type="spellStart"/>
            <w:r w:rsidRPr="002E4C94">
              <w:rPr>
                <w:sz w:val="28"/>
                <w:szCs w:val="28"/>
                <w:lang w:val="en-US"/>
              </w:rPr>
              <w:t>etish</w:t>
            </w:r>
            <w:proofErr w:type="spellEnd"/>
            <w:r w:rsidRPr="002E4C94">
              <w:rPr>
                <w:sz w:val="28"/>
                <w:szCs w:val="28"/>
                <w:lang w:val="en-US"/>
              </w:rPr>
              <w:t xml:space="preserve"> </w:t>
            </w:r>
            <w:proofErr w:type="spellStart"/>
            <w:r w:rsidRPr="002E4C94">
              <w:rPr>
                <w:sz w:val="28"/>
                <w:szCs w:val="28"/>
                <w:lang w:val="en-US"/>
              </w:rPr>
              <w:t>yoki</w:t>
            </w:r>
            <w:proofErr w:type="spellEnd"/>
            <w:r w:rsidRPr="002E4C94">
              <w:rPr>
                <w:sz w:val="28"/>
                <w:szCs w:val="28"/>
                <w:lang w:val="en-US"/>
              </w:rPr>
              <w:t xml:space="preserve"> </w:t>
            </w:r>
            <w:proofErr w:type="spellStart"/>
            <w:r w:rsidRPr="002E4C94">
              <w:rPr>
                <w:sz w:val="28"/>
                <w:szCs w:val="28"/>
                <w:lang w:val="en-US"/>
              </w:rPr>
              <w:t>foydalana</w:t>
            </w:r>
            <w:proofErr w:type="spellEnd"/>
            <w:r w:rsidRPr="002E4C94">
              <w:rPr>
                <w:sz w:val="28"/>
                <w:szCs w:val="28"/>
                <w:lang w:val="en-US"/>
              </w:rPr>
              <w:t xml:space="preserve"> </w:t>
            </w:r>
            <w:proofErr w:type="spellStart"/>
            <w:r w:rsidRPr="002E4C94">
              <w:rPr>
                <w:sz w:val="28"/>
                <w:szCs w:val="28"/>
                <w:lang w:val="en-US"/>
              </w:rPr>
              <w:t>olishning</w:t>
            </w:r>
            <w:proofErr w:type="spellEnd"/>
            <w:r w:rsidRPr="002E4C94">
              <w:rPr>
                <w:sz w:val="28"/>
                <w:szCs w:val="28"/>
                <w:lang w:val="en-US"/>
              </w:rPr>
              <w:t xml:space="preserve"> rad </w:t>
            </w:r>
            <w:proofErr w:type="spellStart"/>
            <w:r w:rsidRPr="002E4C94">
              <w:rPr>
                <w:sz w:val="28"/>
                <w:szCs w:val="28"/>
                <w:lang w:val="en-US"/>
              </w:rPr>
              <w:t>etilishi</w:t>
            </w:r>
            <w:proofErr w:type="spellEnd"/>
            <w:r w:rsidRPr="002E4C94">
              <w:rPr>
                <w:sz w:val="28"/>
                <w:szCs w:val="28"/>
                <w:lang w:val="en-US"/>
              </w:rPr>
              <w:t>.</w:t>
            </w:r>
          </w:p>
          <w:p w14:paraId="04A6D89B" w14:textId="77777777" w:rsidR="00DD4E43" w:rsidRPr="000F09B9" w:rsidRDefault="00DD4E43" w:rsidP="009603FF">
            <w:pPr>
              <w:jc w:val="both"/>
              <w:rPr>
                <w:lang w:val="en-US"/>
              </w:rPr>
            </w:pPr>
          </w:p>
          <w:p w14:paraId="0FD05B86" w14:textId="77777777" w:rsidR="00DD4E43" w:rsidRPr="002E4C94" w:rsidRDefault="00DD4E43" w:rsidP="00C14122">
            <w:pPr>
              <w:widowControl w:val="0"/>
              <w:tabs>
                <w:tab w:val="num" w:pos="1701"/>
              </w:tabs>
              <w:jc w:val="both"/>
              <w:rPr>
                <w:rFonts w:eastAsia="MS Mincho"/>
                <w:sz w:val="28"/>
                <w:szCs w:val="28"/>
                <w:lang w:val="uz-Cyrl-UZ" w:eastAsia="ja-JP"/>
              </w:rPr>
            </w:pPr>
            <w:r w:rsidRPr="002E4C94">
              <w:rPr>
                <w:rFonts w:eastAsia="MS Mincho"/>
                <w:sz w:val="28"/>
                <w:szCs w:val="28"/>
                <w:lang w:val="uz-Cyrl-UZ" w:eastAsia="ja-JP"/>
              </w:rPr>
              <w:t>1</w:t>
            </w:r>
            <w:r w:rsidRPr="002E4C94">
              <w:rPr>
                <w:rFonts w:eastAsia="MS Mincho"/>
                <w:sz w:val="28"/>
                <w:szCs w:val="28"/>
                <w:lang w:val="en-US" w:eastAsia="ja-JP"/>
              </w:rPr>
              <w:t xml:space="preserve"> </w:t>
            </w:r>
            <w:r w:rsidRPr="002E4C94">
              <w:rPr>
                <w:rFonts w:eastAsia="MS Mincho"/>
                <w:sz w:val="28"/>
                <w:szCs w:val="28"/>
                <w:lang w:val="uz-Cyrl-UZ" w:eastAsia="ja-JP"/>
              </w:rPr>
              <w:t>Аутентификация босқичини муваффақиятли ўтагандан сўнг, тизимга уланган фойдаланув</w:t>
            </w:r>
            <w:r w:rsidR="000F09B9">
              <w:rPr>
                <w:rFonts w:eastAsia="MS Mincho"/>
                <w:sz w:val="28"/>
                <w:szCs w:val="28"/>
                <w:lang w:val="uz-Cyrl-UZ" w:eastAsia="ja-JP"/>
              </w:rPr>
              <w:t>-</w:t>
            </w:r>
            <w:r w:rsidRPr="002E4C94">
              <w:rPr>
                <w:rFonts w:eastAsia="MS Mincho"/>
                <w:sz w:val="28"/>
                <w:szCs w:val="28"/>
                <w:lang w:val="uz-Cyrl-UZ" w:eastAsia="ja-JP"/>
              </w:rPr>
              <w:t>чини</w:t>
            </w:r>
            <w:proofErr w:type="spellStart"/>
            <w:r w:rsidRPr="002E4C94">
              <w:rPr>
                <w:rFonts w:eastAsia="MS Mincho"/>
                <w:sz w:val="28"/>
                <w:szCs w:val="28"/>
                <w:lang w:eastAsia="ja-JP"/>
              </w:rPr>
              <w:t>нг</w:t>
            </w:r>
            <w:proofErr w:type="spellEnd"/>
            <w:r w:rsidRPr="002E4C94">
              <w:rPr>
                <w:rFonts w:eastAsia="MS Mincho"/>
                <w:sz w:val="28"/>
                <w:szCs w:val="28"/>
                <w:lang w:val="uz-Cyrl-UZ" w:eastAsia="ja-JP"/>
              </w:rPr>
              <w:t xml:space="preserve"> ваколатини ва </w:t>
            </w:r>
            <w:proofErr w:type="spellStart"/>
            <w:r w:rsidRPr="002E4C94">
              <w:rPr>
                <w:rFonts w:eastAsia="MS Mincho"/>
                <w:sz w:val="28"/>
                <w:szCs w:val="28"/>
                <w:lang w:eastAsia="ja-JP"/>
              </w:rPr>
              <w:t>фойдалана</w:t>
            </w:r>
            <w:proofErr w:type="spellEnd"/>
            <w:r w:rsidRPr="002E4C94">
              <w:rPr>
                <w:rFonts w:eastAsia="MS Mincho"/>
                <w:sz w:val="28"/>
                <w:szCs w:val="28"/>
                <w:lang w:val="en-US" w:eastAsia="ja-JP"/>
              </w:rPr>
              <w:t xml:space="preserve"> </w:t>
            </w:r>
            <w:proofErr w:type="spellStart"/>
            <w:r w:rsidRPr="002E4C94">
              <w:rPr>
                <w:rFonts w:eastAsia="MS Mincho"/>
                <w:sz w:val="28"/>
                <w:szCs w:val="28"/>
                <w:lang w:eastAsia="ja-JP"/>
              </w:rPr>
              <w:t>олиш</w:t>
            </w:r>
            <w:proofErr w:type="spellEnd"/>
            <w:r w:rsidRPr="002E4C94">
              <w:rPr>
                <w:rFonts w:eastAsia="MS Mincho"/>
                <w:sz w:val="28"/>
                <w:szCs w:val="28"/>
                <w:lang w:val="en-US" w:eastAsia="ja-JP"/>
              </w:rPr>
              <w:t xml:space="preserve"> </w:t>
            </w:r>
            <w:r w:rsidRPr="002E4C94">
              <w:rPr>
                <w:rFonts w:eastAsia="MS Mincho"/>
                <w:sz w:val="28"/>
                <w:szCs w:val="28"/>
                <w:lang w:val="uz-Cyrl-UZ" w:eastAsia="ja-JP"/>
              </w:rPr>
              <w:t>даража</w:t>
            </w:r>
            <w:r w:rsidR="000F09B9">
              <w:rPr>
                <w:rFonts w:eastAsia="MS Mincho"/>
                <w:sz w:val="28"/>
                <w:szCs w:val="28"/>
                <w:lang w:val="uz-Cyrl-UZ" w:eastAsia="ja-JP"/>
              </w:rPr>
              <w:t>-</w:t>
            </w:r>
            <w:r w:rsidRPr="002E4C94">
              <w:rPr>
                <w:rFonts w:eastAsia="MS Mincho"/>
                <w:sz w:val="28"/>
                <w:szCs w:val="28"/>
                <w:lang w:val="uz-Cyrl-UZ" w:eastAsia="ja-JP"/>
              </w:rPr>
              <w:t xml:space="preserve">сини аниқлаш. </w:t>
            </w:r>
          </w:p>
          <w:p w14:paraId="4753D369" w14:textId="77777777" w:rsidR="00DD4E43" w:rsidRPr="002E4C94" w:rsidRDefault="00DD4E43" w:rsidP="00C14122">
            <w:pPr>
              <w:jc w:val="both"/>
              <w:rPr>
                <w:sz w:val="28"/>
                <w:szCs w:val="28"/>
                <w:lang w:val="uz-Cyrl-UZ"/>
              </w:rPr>
            </w:pPr>
            <w:r w:rsidRPr="002E4C94">
              <w:rPr>
                <w:rFonts w:eastAsia="MS Mincho"/>
                <w:sz w:val="28"/>
                <w:szCs w:val="28"/>
                <w:lang w:val="uz-Cyrl-UZ" w:eastAsia="ja-JP"/>
              </w:rPr>
              <w:t>2 Турли тизим ресурсларидан фойдалан</w:t>
            </w:r>
            <w:r w:rsidRPr="002E4C94">
              <w:rPr>
                <w:rFonts w:eastAsia="MS Mincho"/>
                <w:sz w:val="28"/>
                <w:szCs w:val="28"/>
                <w:lang w:eastAsia="ja-JP"/>
              </w:rPr>
              <w:t xml:space="preserve">а </w:t>
            </w:r>
            <w:proofErr w:type="spellStart"/>
            <w:r w:rsidRPr="002E4C94">
              <w:rPr>
                <w:rFonts w:eastAsia="MS Mincho"/>
                <w:sz w:val="28"/>
                <w:szCs w:val="28"/>
                <w:lang w:eastAsia="ja-JP"/>
              </w:rPr>
              <w:t>ол</w:t>
            </w:r>
            <w:proofErr w:type="spellEnd"/>
            <w:r w:rsidRPr="002E4C94">
              <w:rPr>
                <w:rFonts w:eastAsia="MS Mincho"/>
                <w:sz w:val="28"/>
                <w:szCs w:val="28"/>
                <w:lang w:val="uz-Cyrl-UZ" w:eastAsia="ja-JP"/>
              </w:rPr>
              <w:t>ишни тақдим этиш ёки фойдалан</w:t>
            </w:r>
            <w:r w:rsidRPr="002E4C94">
              <w:rPr>
                <w:rFonts w:eastAsia="MS Mincho"/>
                <w:sz w:val="28"/>
                <w:szCs w:val="28"/>
                <w:lang w:eastAsia="ja-JP"/>
              </w:rPr>
              <w:t xml:space="preserve">а </w:t>
            </w:r>
            <w:proofErr w:type="spellStart"/>
            <w:r w:rsidRPr="002E4C94">
              <w:rPr>
                <w:rFonts w:eastAsia="MS Mincho"/>
                <w:sz w:val="28"/>
                <w:szCs w:val="28"/>
                <w:lang w:eastAsia="ja-JP"/>
              </w:rPr>
              <w:t>ол</w:t>
            </w:r>
            <w:proofErr w:type="spellEnd"/>
            <w:r w:rsidRPr="002E4C94">
              <w:rPr>
                <w:rFonts w:eastAsia="MS Mincho"/>
                <w:sz w:val="28"/>
                <w:szCs w:val="28"/>
                <w:lang w:val="uz-Cyrl-UZ" w:eastAsia="ja-JP"/>
              </w:rPr>
              <w:t>ишнинг рад эти</w:t>
            </w:r>
            <w:r w:rsidR="000F09B9">
              <w:rPr>
                <w:rFonts w:eastAsia="MS Mincho"/>
                <w:sz w:val="28"/>
                <w:szCs w:val="28"/>
                <w:lang w:val="uz-Cyrl-UZ" w:eastAsia="ja-JP"/>
              </w:rPr>
              <w:t>-</w:t>
            </w:r>
            <w:r w:rsidRPr="002E4C94">
              <w:rPr>
                <w:rFonts w:eastAsia="MS Mincho"/>
                <w:sz w:val="28"/>
                <w:szCs w:val="28"/>
                <w:lang w:val="uz-Cyrl-UZ" w:eastAsia="ja-JP"/>
              </w:rPr>
              <w:t>лиши.</w:t>
            </w:r>
          </w:p>
        </w:tc>
      </w:tr>
      <w:tr w:rsidR="00DD4E43" w:rsidRPr="003D7E9C" w14:paraId="586BBFB2" w14:textId="77777777" w:rsidTr="00F67D46">
        <w:trPr>
          <w:tblCellSpacing w:w="0" w:type="dxa"/>
          <w:jc w:val="center"/>
        </w:trPr>
        <w:tc>
          <w:tcPr>
            <w:tcW w:w="1908" w:type="pct"/>
          </w:tcPr>
          <w:p w14:paraId="019854C0" w14:textId="77777777" w:rsidR="00DD4E43" w:rsidRPr="002E4C94" w:rsidRDefault="00DD4E43" w:rsidP="009603FF">
            <w:pPr>
              <w:rPr>
                <w:b/>
                <w:sz w:val="28"/>
                <w:szCs w:val="28"/>
                <w:lang w:val="uz-Cyrl-UZ"/>
              </w:rPr>
            </w:pPr>
            <w:r w:rsidRPr="002E4C94">
              <w:rPr>
                <w:b/>
                <w:sz w:val="28"/>
                <w:szCs w:val="28"/>
                <w:lang w:val="uz-Cyrl-UZ"/>
              </w:rPr>
              <w:lastRenderedPageBreak/>
              <w:t>Агент-агентская архитектура</w:t>
            </w:r>
          </w:p>
          <w:p w14:paraId="4BF80551"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agent-agent arxitekturasi</w:t>
            </w:r>
          </w:p>
          <w:p w14:paraId="04F0DDC8" w14:textId="77777777" w:rsidR="00DD4E43" w:rsidRPr="002E4C94" w:rsidRDefault="00DD4E43" w:rsidP="009603FF">
            <w:pPr>
              <w:rPr>
                <w:sz w:val="28"/>
                <w:szCs w:val="28"/>
                <w:lang w:val="uz-Cyrl-UZ"/>
              </w:rPr>
            </w:pPr>
            <w:r w:rsidRPr="002E4C94">
              <w:rPr>
                <w:sz w:val="28"/>
                <w:szCs w:val="28"/>
                <w:lang w:val="uz-Cyrl-UZ"/>
              </w:rPr>
              <w:t xml:space="preserve">        агент-агент архитектураси</w:t>
            </w:r>
          </w:p>
          <w:p w14:paraId="2778E912"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agent-agency architecture</w:t>
            </w:r>
          </w:p>
        </w:tc>
        <w:tc>
          <w:tcPr>
            <w:tcW w:w="3092" w:type="pct"/>
          </w:tcPr>
          <w:p w14:paraId="64921FD8" w14:textId="77777777" w:rsidR="00DD4E43" w:rsidRPr="002E4C94" w:rsidRDefault="00DD4E43" w:rsidP="009603FF">
            <w:pPr>
              <w:jc w:val="both"/>
              <w:rPr>
                <w:sz w:val="28"/>
                <w:szCs w:val="28"/>
                <w:lang w:val="uz-Cyrl-UZ"/>
              </w:rPr>
            </w:pPr>
            <w:r w:rsidRPr="002E4C94">
              <w:rPr>
                <w:sz w:val="28"/>
                <w:szCs w:val="28"/>
                <w:lang w:val="uz-Cyrl-UZ"/>
              </w:rPr>
              <w:t>Разделение вычислений на два процесса (агента), при котором каждый из них попеременно может исполнять роль клиента и сервера в клиент-серверной архитектуре.</w:t>
            </w:r>
          </w:p>
          <w:p w14:paraId="54DC862C" w14:textId="77777777" w:rsidR="00DD4E43" w:rsidRPr="000F09B9" w:rsidRDefault="00DD4E43" w:rsidP="009603FF">
            <w:pPr>
              <w:jc w:val="both"/>
              <w:rPr>
                <w:lang w:val="uz-Cyrl-UZ"/>
              </w:rPr>
            </w:pPr>
          </w:p>
          <w:p w14:paraId="2B14249F" w14:textId="77777777" w:rsidR="00DD4E43" w:rsidRPr="002E4C94" w:rsidRDefault="00DD4E43" w:rsidP="009603FF">
            <w:pPr>
              <w:jc w:val="both"/>
              <w:rPr>
                <w:sz w:val="28"/>
                <w:szCs w:val="28"/>
                <w:lang w:val="uz-Cyrl-UZ"/>
              </w:rPr>
            </w:pPr>
            <w:r w:rsidRPr="002E4C94">
              <w:rPr>
                <w:sz w:val="28"/>
                <w:szCs w:val="28"/>
                <w:lang w:val="uz-Cyrl-UZ"/>
              </w:rPr>
              <w:t>Hisoblashlarni ikki jarayonga (agentga) ajratish, bunda ulardan har biri mijoz-server arxitekturasida mijoz va server rolini navbatma-navbat bajaradi.</w:t>
            </w:r>
          </w:p>
          <w:p w14:paraId="3ECDAB0C" w14:textId="77777777" w:rsidR="00DD4E43" w:rsidRPr="000F09B9" w:rsidRDefault="00DD4E43" w:rsidP="009603FF">
            <w:pPr>
              <w:jc w:val="both"/>
              <w:rPr>
                <w:lang w:val="uz-Cyrl-UZ"/>
              </w:rPr>
            </w:pPr>
          </w:p>
          <w:p w14:paraId="7327C98B" w14:textId="77777777" w:rsidR="00DD4E43" w:rsidRPr="002E4C94" w:rsidRDefault="00DD4E43" w:rsidP="009603FF">
            <w:pPr>
              <w:jc w:val="both"/>
              <w:rPr>
                <w:sz w:val="28"/>
                <w:szCs w:val="28"/>
                <w:lang w:val="uz-Cyrl-UZ"/>
              </w:rPr>
            </w:pPr>
            <w:r w:rsidRPr="002E4C94">
              <w:rPr>
                <w:sz w:val="28"/>
                <w:szCs w:val="28"/>
                <w:lang w:val="uz-Cyrl-UZ"/>
              </w:rPr>
              <w:t>Ҳисоблашларни икки жараёнга (агентга) ажра-тиш, бунда улардан ҳар бири мижоз-сервер архи-тектурасида мижоз ва сервер ролини навбатма-навбат бажаради.</w:t>
            </w:r>
          </w:p>
        </w:tc>
      </w:tr>
      <w:tr w:rsidR="00DD4E43" w:rsidRPr="003D7E9C" w14:paraId="450CC01C" w14:textId="77777777" w:rsidTr="00F67D46">
        <w:trPr>
          <w:tblCellSpacing w:w="0" w:type="dxa"/>
          <w:jc w:val="center"/>
        </w:trPr>
        <w:tc>
          <w:tcPr>
            <w:tcW w:w="1908" w:type="pct"/>
          </w:tcPr>
          <w:p w14:paraId="38A60693" w14:textId="77777777" w:rsidR="00DD4E43" w:rsidRPr="002E4C94" w:rsidRDefault="00DD4E43" w:rsidP="009603FF">
            <w:pPr>
              <w:rPr>
                <w:b/>
                <w:sz w:val="28"/>
                <w:szCs w:val="28"/>
                <w:lang w:val="uz-Cyrl-UZ"/>
              </w:rPr>
            </w:pPr>
            <w:r w:rsidRPr="002E4C94">
              <w:rPr>
                <w:b/>
                <w:sz w:val="28"/>
                <w:szCs w:val="28"/>
                <w:lang w:val="uz-Cyrl-UZ"/>
              </w:rPr>
              <w:t>Адаптивная вёрстка</w:t>
            </w:r>
          </w:p>
          <w:p w14:paraId="5457195B"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adaptiv sahifalash</w:t>
            </w:r>
          </w:p>
          <w:p w14:paraId="2C749DBD" w14:textId="77777777" w:rsidR="00DD4E43" w:rsidRPr="002E4C94" w:rsidRDefault="00DD4E43" w:rsidP="009603FF">
            <w:pPr>
              <w:rPr>
                <w:sz w:val="28"/>
                <w:szCs w:val="28"/>
                <w:lang w:val="uz-Cyrl-UZ"/>
              </w:rPr>
            </w:pPr>
            <w:r w:rsidRPr="002E4C94">
              <w:rPr>
                <w:sz w:val="28"/>
                <w:szCs w:val="28"/>
                <w:lang w:val="uz-Cyrl-UZ"/>
              </w:rPr>
              <w:t xml:space="preserve">       адаптив саҳифалаш</w:t>
            </w:r>
          </w:p>
          <w:p w14:paraId="10D421CC"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a</w:t>
            </w:r>
            <w:r w:rsidRPr="002E4C94">
              <w:rPr>
                <w:sz w:val="28"/>
                <w:szCs w:val="28"/>
                <w:lang w:val="uz-Cyrl-UZ"/>
              </w:rPr>
              <w:t>daptive layout</w:t>
            </w:r>
          </w:p>
        </w:tc>
        <w:tc>
          <w:tcPr>
            <w:tcW w:w="3092" w:type="pct"/>
          </w:tcPr>
          <w:p w14:paraId="3521432F" w14:textId="77777777" w:rsidR="00DD4E43" w:rsidRPr="002E4C94" w:rsidRDefault="00DD4E43" w:rsidP="009603FF">
            <w:pPr>
              <w:jc w:val="both"/>
              <w:rPr>
                <w:sz w:val="28"/>
                <w:szCs w:val="28"/>
                <w:lang w:val="uz-Cyrl-UZ"/>
              </w:rPr>
            </w:pPr>
            <w:r w:rsidRPr="002E4C94">
              <w:rPr>
                <w:sz w:val="28"/>
                <w:szCs w:val="28"/>
                <w:lang w:val="uz-Cyrl-UZ"/>
              </w:rPr>
              <w:t>Дизайн Web-страниц, обеспечивающий правиль-ное отображение сайта на различных устройст-вах, подключённых к Интернету и динамически подстраивающийся под заданные размеры окна браузера.</w:t>
            </w:r>
          </w:p>
          <w:p w14:paraId="581B4521" w14:textId="77777777" w:rsidR="00DD4E43" w:rsidRPr="000F09B9" w:rsidRDefault="00DD4E43" w:rsidP="009603FF">
            <w:pPr>
              <w:jc w:val="both"/>
              <w:rPr>
                <w:lang w:val="uz-Cyrl-UZ"/>
              </w:rPr>
            </w:pPr>
          </w:p>
          <w:p w14:paraId="2937E1C6" w14:textId="77777777" w:rsidR="00DD4E43" w:rsidRDefault="00DD4E43" w:rsidP="009603FF">
            <w:pPr>
              <w:jc w:val="both"/>
              <w:rPr>
                <w:sz w:val="28"/>
                <w:szCs w:val="28"/>
                <w:lang w:val="en-US"/>
              </w:rPr>
            </w:pPr>
            <w:r w:rsidRPr="002E4C94">
              <w:rPr>
                <w:sz w:val="28"/>
                <w:szCs w:val="28"/>
                <w:lang w:val="uz-Cyrl-UZ"/>
              </w:rPr>
              <w:t>Internetga ulangan turli qurilmalarda sayt to‘g‘ri aks ettirilishini ta’minlaydigan va brauzer oynasining berilgan o‘lchamlariga dinamik moslashadigan, Web-sahifalar dizayni.</w:t>
            </w:r>
          </w:p>
          <w:p w14:paraId="2A2BF7CB" w14:textId="77777777" w:rsidR="00AB1A0B" w:rsidRPr="00AB1A0B" w:rsidRDefault="00AB1A0B" w:rsidP="009603FF">
            <w:pPr>
              <w:jc w:val="both"/>
              <w:rPr>
                <w:sz w:val="28"/>
                <w:szCs w:val="28"/>
                <w:lang w:val="en-US"/>
              </w:rPr>
            </w:pPr>
          </w:p>
          <w:p w14:paraId="5FDD3A26" w14:textId="77777777" w:rsidR="00DD4E43" w:rsidRPr="002E4C94" w:rsidRDefault="00DD4E43" w:rsidP="00D10CD9">
            <w:pPr>
              <w:jc w:val="both"/>
              <w:rPr>
                <w:sz w:val="28"/>
                <w:szCs w:val="28"/>
                <w:lang w:val="uz-Cyrl-UZ"/>
              </w:rPr>
            </w:pPr>
            <w:r w:rsidRPr="002E4C94">
              <w:rPr>
                <w:sz w:val="28"/>
                <w:szCs w:val="28"/>
                <w:lang w:val="uz-Cyrl-UZ"/>
              </w:rPr>
              <w:lastRenderedPageBreak/>
              <w:t>Интернетга уланган турли қурилмаларда сайт тўғри акс эттирилишини таъминлайдиган ва браузер ойнасининг берилган ўлчамларига дина-мик мослашадиган, Web-саҳифалар дизайни.</w:t>
            </w:r>
          </w:p>
        </w:tc>
      </w:tr>
      <w:tr w:rsidR="00DD4E43" w:rsidRPr="003D7E9C" w14:paraId="69CE2EF4" w14:textId="77777777" w:rsidTr="00F67D46">
        <w:trPr>
          <w:tblCellSpacing w:w="0" w:type="dxa"/>
          <w:jc w:val="center"/>
        </w:trPr>
        <w:tc>
          <w:tcPr>
            <w:tcW w:w="1908" w:type="pct"/>
          </w:tcPr>
          <w:p w14:paraId="1532D920" w14:textId="77777777" w:rsidR="00DD4E43" w:rsidRPr="002E4C94" w:rsidRDefault="00DD4E43" w:rsidP="009603FF">
            <w:pPr>
              <w:rPr>
                <w:b/>
                <w:sz w:val="28"/>
                <w:szCs w:val="28"/>
              </w:rPr>
            </w:pPr>
            <w:r w:rsidRPr="002E4C94">
              <w:rPr>
                <w:b/>
                <w:sz w:val="28"/>
                <w:szCs w:val="28"/>
              </w:rPr>
              <w:lastRenderedPageBreak/>
              <w:t xml:space="preserve">Административная </w:t>
            </w:r>
            <w:r w:rsidRPr="002E4C94">
              <w:rPr>
                <w:b/>
                <w:sz w:val="28"/>
                <w:szCs w:val="28"/>
              </w:rPr>
              <w:br/>
              <w:t>процедура</w:t>
            </w:r>
          </w:p>
          <w:p w14:paraId="5AC06A21"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ma’muriy protsedura</w:t>
            </w:r>
          </w:p>
          <w:p w14:paraId="22B45519" w14:textId="77777777" w:rsidR="00DD4E43" w:rsidRPr="002E4C94" w:rsidRDefault="00DD4E43" w:rsidP="009603FF">
            <w:pPr>
              <w:rPr>
                <w:sz w:val="28"/>
                <w:szCs w:val="28"/>
                <w:lang w:val="uz-Cyrl-UZ"/>
              </w:rPr>
            </w:pPr>
            <w:r w:rsidRPr="002E4C94">
              <w:rPr>
                <w:sz w:val="28"/>
                <w:szCs w:val="28"/>
                <w:lang w:val="uz-Cyrl-UZ"/>
              </w:rPr>
              <w:t xml:space="preserve">        маъмурий процедура</w:t>
            </w:r>
          </w:p>
          <w:p w14:paraId="7B316324" w14:textId="77777777" w:rsidR="00DD4E43" w:rsidRPr="002E4C94" w:rsidRDefault="00DD4E43" w:rsidP="00656EEB">
            <w:pPr>
              <w:rPr>
                <w:sz w:val="28"/>
                <w:szCs w:val="28"/>
                <w:lang w:val="uz-Cyrl-UZ"/>
              </w:rPr>
            </w:pPr>
            <w:r w:rsidRPr="002E4C94">
              <w:rPr>
                <w:b/>
                <w:sz w:val="28"/>
                <w:szCs w:val="28"/>
                <w:lang w:val="uz-Cyrl-UZ"/>
              </w:rPr>
              <w:t xml:space="preserve">en - </w:t>
            </w:r>
            <w:r w:rsidRPr="002E4C94">
              <w:rPr>
                <w:sz w:val="28"/>
                <w:szCs w:val="28"/>
                <w:lang w:val="en-US"/>
              </w:rPr>
              <w:t>a</w:t>
            </w:r>
            <w:r w:rsidRPr="002E4C94">
              <w:rPr>
                <w:sz w:val="28"/>
                <w:szCs w:val="28"/>
                <w:lang w:val="uz-Cyrl-UZ"/>
              </w:rPr>
              <w:t>dministrative</w:t>
            </w:r>
          </w:p>
          <w:p w14:paraId="30B54BB9" w14:textId="77777777" w:rsidR="00DD4E43" w:rsidRPr="002E4C94" w:rsidRDefault="00DD4E43" w:rsidP="00656EEB">
            <w:pPr>
              <w:rPr>
                <w:b/>
                <w:sz w:val="28"/>
                <w:szCs w:val="28"/>
                <w:lang w:val="uz-Cyrl-UZ"/>
              </w:rPr>
            </w:pPr>
            <w:r w:rsidRPr="002E4C94">
              <w:rPr>
                <w:sz w:val="28"/>
                <w:szCs w:val="28"/>
                <w:lang w:val="uz-Cyrl-UZ"/>
              </w:rPr>
              <w:t>procedure</w:t>
            </w:r>
          </w:p>
        </w:tc>
        <w:tc>
          <w:tcPr>
            <w:tcW w:w="3092" w:type="pct"/>
          </w:tcPr>
          <w:p w14:paraId="3626C48F" w14:textId="77777777" w:rsidR="00DD4E43" w:rsidRPr="002E4C94" w:rsidRDefault="00DD4E43" w:rsidP="009603FF">
            <w:pPr>
              <w:jc w:val="both"/>
              <w:rPr>
                <w:sz w:val="28"/>
                <w:szCs w:val="28"/>
                <w:lang w:val="uz-Cyrl-UZ"/>
              </w:rPr>
            </w:pPr>
            <w:r w:rsidRPr="002E4C94">
              <w:rPr>
                <w:sz w:val="28"/>
                <w:szCs w:val="28"/>
                <w:lang w:val="uz-Cyrl-UZ"/>
              </w:rPr>
              <w:t>Совокупность процессов, осуществляемых орга</w:t>
            </w:r>
            <w:r w:rsidR="00203D0A">
              <w:rPr>
                <w:sz w:val="28"/>
                <w:szCs w:val="28"/>
                <w:lang w:val="uz-Cyrl-UZ"/>
              </w:rPr>
              <w:t>-</w:t>
            </w:r>
            <w:r w:rsidRPr="002E4C94">
              <w:rPr>
                <w:sz w:val="28"/>
                <w:szCs w:val="28"/>
                <w:lang w:val="uz-Cyrl-UZ"/>
              </w:rPr>
              <w:t>нами государственного и хозяйственного управ</w:t>
            </w:r>
            <w:r w:rsidR="00203D0A">
              <w:rPr>
                <w:sz w:val="28"/>
                <w:szCs w:val="28"/>
                <w:lang w:val="uz-Cyrl-UZ"/>
              </w:rPr>
              <w:t>-</w:t>
            </w:r>
            <w:r w:rsidRPr="002E4C94">
              <w:rPr>
                <w:sz w:val="28"/>
                <w:szCs w:val="28"/>
                <w:lang w:val="uz-Cyrl-UZ"/>
              </w:rPr>
              <w:t>ления, государственной власти на местах для выполнения своих функций и задач, предусмот</w:t>
            </w:r>
            <w:r w:rsidR="00203D0A">
              <w:rPr>
                <w:sz w:val="28"/>
                <w:szCs w:val="28"/>
                <w:lang w:val="uz-Cyrl-UZ"/>
              </w:rPr>
              <w:t>-</w:t>
            </w:r>
            <w:r w:rsidRPr="002E4C94">
              <w:rPr>
                <w:sz w:val="28"/>
                <w:szCs w:val="28"/>
                <w:lang w:val="uz-Cyrl-UZ"/>
              </w:rPr>
              <w:t>ренных законодательством.</w:t>
            </w:r>
          </w:p>
          <w:p w14:paraId="084F7F50" w14:textId="77777777" w:rsidR="00DD4E43" w:rsidRPr="002E4C94" w:rsidRDefault="00DD4E43" w:rsidP="009603FF">
            <w:pPr>
              <w:jc w:val="both"/>
              <w:rPr>
                <w:sz w:val="28"/>
                <w:szCs w:val="28"/>
                <w:lang w:val="uz-Cyrl-UZ"/>
              </w:rPr>
            </w:pPr>
          </w:p>
          <w:p w14:paraId="6CD3DFF9" w14:textId="77777777" w:rsidR="00DD4E43" w:rsidRPr="002E4C94" w:rsidRDefault="00DD4E43" w:rsidP="00656EEB">
            <w:pPr>
              <w:jc w:val="both"/>
              <w:rPr>
                <w:sz w:val="28"/>
                <w:szCs w:val="28"/>
                <w:lang w:val="uz-Cyrl-UZ"/>
              </w:rPr>
            </w:pPr>
            <w:r w:rsidRPr="002E4C94">
              <w:rPr>
                <w:sz w:val="28"/>
                <w:szCs w:val="28"/>
                <w:lang w:val="uz-Cyrl-UZ"/>
              </w:rPr>
              <w:t>Davlat va xo‘jalik boshqaruvi, mahalliy davlat hokimiyat</w:t>
            </w:r>
            <w:r w:rsidR="00203D0A" w:rsidRPr="002E4C94">
              <w:rPr>
                <w:sz w:val="28"/>
                <w:szCs w:val="28"/>
                <w:lang w:val="uz-Cyrl-UZ"/>
              </w:rPr>
              <w:t>i</w:t>
            </w:r>
            <w:r w:rsidRPr="002E4C94">
              <w:rPr>
                <w:sz w:val="28"/>
                <w:szCs w:val="28"/>
                <w:lang w:val="uz-Cyrl-UZ"/>
              </w:rPr>
              <w:t xml:space="preserve"> organlari tomonidan o‘zlarining qonun hujjatlari bilan ko‘zda tutilgan funksiyalari hamda vazifalarini bajarish uchun amalga oshiriladigan jarayonlar yig‘indisi.</w:t>
            </w:r>
          </w:p>
          <w:p w14:paraId="17445157" w14:textId="77777777" w:rsidR="00DD4E43" w:rsidRPr="002E4C94" w:rsidRDefault="00DD4E43" w:rsidP="009603FF">
            <w:pPr>
              <w:jc w:val="both"/>
              <w:rPr>
                <w:sz w:val="28"/>
                <w:szCs w:val="28"/>
                <w:lang w:val="uz-Cyrl-UZ"/>
              </w:rPr>
            </w:pPr>
          </w:p>
          <w:p w14:paraId="32F13014" w14:textId="77777777" w:rsidR="00DD4E43" w:rsidRPr="002E4C94" w:rsidRDefault="00DD4E43" w:rsidP="00561F0E">
            <w:pPr>
              <w:jc w:val="both"/>
              <w:rPr>
                <w:sz w:val="28"/>
                <w:szCs w:val="28"/>
                <w:lang w:val="uz-Cyrl-UZ"/>
              </w:rPr>
            </w:pPr>
            <w:r w:rsidRPr="002E4C94">
              <w:rPr>
                <w:sz w:val="28"/>
                <w:szCs w:val="28"/>
                <w:lang w:val="uz-Cyrl-UZ"/>
              </w:rPr>
              <w:t>Давлат ва хўжалик бошқаруви, маҳаллий давлат ҳокимияти органлари томонидан ўзларининг қонун ҳужжатлари билан кўзда тутилган функ</w:t>
            </w:r>
            <w:r w:rsidR="00203D0A">
              <w:rPr>
                <w:sz w:val="28"/>
                <w:szCs w:val="28"/>
                <w:lang w:val="uz-Cyrl-UZ"/>
              </w:rPr>
              <w:t>-</w:t>
            </w:r>
            <w:r w:rsidRPr="002E4C94">
              <w:rPr>
                <w:sz w:val="28"/>
                <w:szCs w:val="28"/>
                <w:lang w:val="uz-Cyrl-UZ"/>
              </w:rPr>
              <w:t>циялари ҳамда вазифаларини бажариш учун амалга ошириладиган жараёнлар йиғиндиси.</w:t>
            </w:r>
          </w:p>
        </w:tc>
      </w:tr>
      <w:tr w:rsidR="00DD4E43" w:rsidRPr="002E4C94" w14:paraId="50C050EC" w14:textId="77777777" w:rsidTr="00F67D46">
        <w:trPr>
          <w:tblCellSpacing w:w="0" w:type="dxa"/>
          <w:jc w:val="center"/>
        </w:trPr>
        <w:tc>
          <w:tcPr>
            <w:tcW w:w="1908" w:type="pct"/>
          </w:tcPr>
          <w:p w14:paraId="25EC2F9E" w14:textId="77777777" w:rsidR="00DD4E43" w:rsidRPr="002E4C94" w:rsidRDefault="00DD4E43" w:rsidP="009603FF">
            <w:pPr>
              <w:widowControl w:val="0"/>
              <w:jc w:val="both"/>
              <w:outlineLvl w:val="2"/>
              <w:rPr>
                <w:rFonts w:eastAsia="Calibri" w:cs="Calibri"/>
                <w:b/>
                <w:bCs/>
                <w:sz w:val="28"/>
                <w:szCs w:val="28"/>
                <w:lang w:val="uz-Cyrl-UZ" w:eastAsia="en-US"/>
              </w:rPr>
            </w:pPr>
            <w:bookmarkStart w:id="1" w:name="bookmark4"/>
            <w:r w:rsidRPr="002E4C94">
              <w:rPr>
                <w:rFonts w:eastAsia="Calibri" w:cs="Calibri"/>
                <w:b/>
                <w:bCs/>
                <w:sz w:val="28"/>
                <w:szCs w:val="28"/>
                <w:lang w:val="uz-Cyrl-UZ" w:eastAsia="en-US"/>
              </w:rPr>
              <w:t>Административная функция</w:t>
            </w:r>
            <w:bookmarkEnd w:id="1"/>
          </w:p>
          <w:p w14:paraId="70EB863B"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ma’muriy funksiya</w:t>
            </w:r>
          </w:p>
          <w:p w14:paraId="16896A5D" w14:textId="77777777" w:rsidR="00DD4E43" w:rsidRPr="002E4C94" w:rsidRDefault="00DD4E43" w:rsidP="009603FF">
            <w:pPr>
              <w:rPr>
                <w:sz w:val="28"/>
                <w:szCs w:val="28"/>
                <w:lang w:val="uz-Cyrl-UZ"/>
              </w:rPr>
            </w:pPr>
            <w:r w:rsidRPr="002E4C94">
              <w:rPr>
                <w:sz w:val="28"/>
                <w:szCs w:val="28"/>
                <w:lang w:val="uz-Cyrl-UZ"/>
              </w:rPr>
              <w:t xml:space="preserve">        маъмурий функция</w:t>
            </w:r>
          </w:p>
          <w:p w14:paraId="30C23F0A" w14:textId="77777777" w:rsidR="00DD4E43" w:rsidRPr="002E4C94" w:rsidRDefault="00DD4E43" w:rsidP="009603FF">
            <w:pPr>
              <w:widowControl w:val="0"/>
              <w:rPr>
                <w:rFonts w:eastAsia="Calibri"/>
                <w:iCs/>
                <w:sz w:val="26"/>
                <w:szCs w:val="26"/>
                <w:lang w:val="uz-Cyrl-UZ" w:eastAsia="en-US" w:bidi="en-US"/>
              </w:rPr>
            </w:pPr>
            <w:r w:rsidRPr="002E4C94">
              <w:rPr>
                <w:rFonts w:eastAsia="Calibri"/>
                <w:b/>
                <w:iCs/>
                <w:sz w:val="28"/>
                <w:szCs w:val="28"/>
                <w:lang w:val="uz-Cyrl-UZ" w:eastAsia="en-US" w:bidi="en-US"/>
              </w:rPr>
              <w:t xml:space="preserve">en - </w:t>
            </w:r>
            <w:r w:rsidRPr="002E4C94">
              <w:rPr>
                <w:sz w:val="28"/>
                <w:szCs w:val="28"/>
                <w:lang w:val="uz-Cyrl-UZ"/>
              </w:rPr>
              <w:t>administrative function</w:t>
            </w:r>
          </w:p>
        </w:tc>
        <w:tc>
          <w:tcPr>
            <w:tcW w:w="3092" w:type="pct"/>
          </w:tcPr>
          <w:p w14:paraId="26F92087" w14:textId="77777777" w:rsidR="00DD4E43" w:rsidRPr="002E4C94" w:rsidRDefault="00DD4E43" w:rsidP="009603FF">
            <w:pPr>
              <w:jc w:val="both"/>
              <w:rPr>
                <w:sz w:val="28"/>
                <w:szCs w:val="28"/>
                <w:lang w:val="uz-Cyrl-UZ"/>
              </w:rPr>
            </w:pPr>
            <w:r w:rsidRPr="002E4C94">
              <w:rPr>
                <w:sz w:val="28"/>
                <w:szCs w:val="28"/>
                <w:lang w:val="uz-Cyrl-UZ"/>
              </w:rPr>
              <w:t>Государственная функция, выполняемая органа</w:t>
            </w:r>
            <w:r w:rsidRPr="002E4C94">
              <w:rPr>
                <w:sz w:val="28"/>
                <w:szCs w:val="28"/>
              </w:rPr>
              <w:t>-</w:t>
            </w:r>
            <w:r w:rsidRPr="002E4C94">
              <w:rPr>
                <w:sz w:val="28"/>
                <w:szCs w:val="28"/>
                <w:lang w:val="uz-Cyrl-UZ"/>
              </w:rPr>
              <w:t>ми исполнительной власти.</w:t>
            </w:r>
          </w:p>
          <w:p w14:paraId="3E618FDE" w14:textId="77777777" w:rsidR="00DD4E43" w:rsidRPr="002E4C94" w:rsidRDefault="00DD4E43" w:rsidP="009603FF">
            <w:pPr>
              <w:jc w:val="both"/>
              <w:rPr>
                <w:sz w:val="28"/>
                <w:szCs w:val="28"/>
                <w:lang w:val="uz-Cyrl-UZ"/>
              </w:rPr>
            </w:pPr>
          </w:p>
          <w:p w14:paraId="3FD913A9" w14:textId="77777777" w:rsidR="00DD4E43" w:rsidRPr="002E4C94" w:rsidRDefault="00DD4E43" w:rsidP="00656EEB">
            <w:pPr>
              <w:jc w:val="both"/>
              <w:rPr>
                <w:sz w:val="28"/>
                <w:szCs w:val="28"/>
                <w:lang w:val="uz-Cyrl-UZ"/>
              </w:rPr>
            </w:pPr>
            <w:r w:rsidRPr="002E4C94">
              <w:rPr>
                <w:sz w:val="28"/>
                <w:szCs w:val="28"/>
                <w:lang w:val="uz-Cyrl-UZ"/>
              </w:rPr>
              <w:t>Ijro</w:t>
            </w:r>
            <w:r w:rsidRPr="002E4C94">
              <w:rPr>
                <w:sz w:val="28"/>
                <w:szCs w:val="28"/>
                <w:lang w:val="en-US"/>
              </w:rPr>
              <w:t xml:space="preserve"> </w:t>
            </w:r>
            <w:proofErr w:type="spellStart"/>
            <w:r w:rsidRPr="002E4C94">
              <w:rPr>
                <w:sz w:val="28"/>
                <w:szCs w:val="28"/>
                <w:lang w:val="en-US"/>
              </w:rPr>
              <w:t>etuvchi</w:t>
            </w:r>
            <w:proofErr w:type="spellEnd"/>
            <w:r w:rsidRPr="002E4C94">
              <w:rPr>
                <w:sz w:val="28"/>
                <w:szCs w:val="28"/>
                <w:lang w:val="uz-Cyrl-UZ"/>
              </w:rPr>
              <w:t xml:space="preserve"> hokimiyat organlari tomonidan bajarila</w:t>
            </w:r>
            <w:r w:rsidRPr="002E4C94">
              <w:rPr>
                <w:sz w:val="28"/>
                <w:szCs w:val="28"/>
                <w:lang w:val="en-US"/>
              </w:rPr>
              <w:t>-</w:t>
            </w:r>
            <w:r w:rsidRPr="002E4C94">
              <w:rPr>
                <w:sz w:val="28"/>
                <w:szCs w:val="28"/>
                <w:lang w:val="uz-Cyrl-UZ"/>
              </w:rPr>
              <w:t>digan davlat funksiyasi.</w:t>
            </w:r>
          </w:p>
          <w:p w14:paraId="05D41656" w14:textId="77777777" w:rsidR="00DD4E43" w:rsidRPr="002E4C94" w:rsidRDefault="00DD4E43" w:rsidP="009603FF">
            <w:pPr>
              <w:jc w:val="both"/>
              <w:rPr>
                <w:sz w:val="28"/>
                <w:szCs w:val="28"/>
                <w:lang w:val="uz-Cyrl-UZ"/>
              </w:rPr>
            </w:pPr>
          </w:p>
          <w:p w14:paraId="34698FD9" w14:textId="77777777" w:rsidR="00DD4E43" w:rsidRPr="002E4C94" w:rsidRDefault="00DD4E43" w:rsidP="009603FF">
            <w:pPr>
              <w:jc w:val="both"/>
              <w:rPr>
                <w:sz w:val="28"/>
                <w:szCs w:val="28"/>
                <w:lang w:val="uz-Cyrl-UZ"/>
              </w:rPr>
            </w:pPr>
            <w:r w:rsidRPr="002E4C94">
              <w:rPr>
                <w:sz w:val="28"/>
                <w:szCs w:val="28"/>
                <w:lang w:val="uz-Cyrl-UZ"/>
              </w:rPr>
              <w:t>Ижро этувчи ҳокимият органлари томонидан бажариладиган давлат функцияси.</w:t>
            </w:r>
          </w:p>
        </w:tc>
      </w:tr>
      <w:tr w:rsidR="00DD4E43" w:rsidRPr="003D7E9C" w14:paraId="7067190F" w14:textId="77777777" w:rsidTr="00F67D46">
        <w:trPr>
          <w:tblCellSpacing w:w="0" w:type="dxa"/>
          <w:jc w:val="center"/>
        </w:trPr>
        <w:tc>
          <w:tcPr>
            <w:tcW w:w="1908" w:type="pct"/>
          </w:tcPr>
          <w:p w14:paraId="7CED4672" w14:textId="77777777" w:rsidR="00DD4E43" w:rsidRPr="002E4C94" w:rsidRDefault="00DD4E43" w:rsidP="009603FF">
            <w:pPr>
              <w:widowControl w:val="0"/>
              <w:jc w:val="both"/>
              <w:outlineLvl w:val="2"/>
              <w:rPr>
                <w:rFonts w:eastAsia="Calibri" w:cs="Calibri"/>
                <w:b/>
                <w:bCs/>
                <w:sz w:val="28"/>
                <w:szCs w:val="28"/>
                <w:lang w:val="uz-Cyrl-UZ" w:eastAsia="en-US"/>
              </w:rPr>
            </w:pPr>
            <w:bookmarkStart w:id="2" w:name="bookmark5"/>
            <w:r w:rsidRPr="002E4C94">
              <w:rPr>
                <w:rFonts w:eastAsia="Calibri" w:cs="Calibri"/>
                <w:b/>
                <w:bCs/>
                <w:sz w:val="28"/>
                <w:szCs w:val="28"/>
                <w:lang w:val="uz-Cyrl-UZ" w:eastAsia="en-US"/>
              </w:rPr>
              <w:t>Административный регламент</w:t>
            </w:r>
            <w:bookmarkEnd w:id="2"/>
          </w:p>
          <w:p w14:paraId="35B48604"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ma’muriy reglament</w:t>
            </w:r>
          </w:p>
          <w:p w14:paraId="69861201" w14:textId="77777777" w:rsidR="00DD4E43" w:rsidRPr="002E4C94" w:rsidRDefault="00DD4E43" w:rsidP="009603FF">
            <w:pPr>
              <w:rPr>
                <w:sz w:val="28"/>
                <w:szCs w:val="28"/>
                <w:lang w:val="uz-Cyrl-UZ"/>
              </w:rPr>
            </w:pPr>
            <w:r w:rsidRPr="002E4C94">
              <w:rPr>
                <w:sz w:val="28"/>
                <w:szCs w:val="28"/>
                <w:lang w:val="uz-Cyrl-UZ"/>
              </w:rPr>
              <w:t xml:space="preserve">        маъмурий регламент</w:t>
            </w:r>
          </w:p>
          <w:p w14:paraId="576DA64D" w14:textId="77777777" w:rsidR="00DD4E43" w:rsidRPr="002E4C94" w:rsidRDefault="00DD4E43" w:rsidP="009603FF">
            <w:pPr>
              <w:rPr>
                <w:sz w:val="28"/>
                <w:szCs w:val="28"/>
                <w:lang w:val="uz-Cyrl-UZ"/>
              </w:rPr>
            </w:pPr>
            <w:r w:rsidRPr="002E4C94">
              <w:rPr>
                <w:b/>
                <w:sz w:val="28"/>
                <w:szCs w:val="28"/>
                <w:lang w:val="uz-Cyrl-UZ"/>
              </w:rPr>
              <w:t xml:space="preserve">en - </w:t>
            </w:r>
            <w:r w:rsidRPr="002E4C94">
              <w:rPr>
                <w:sz w:val="28"/>
                <w:szCs w:val="28"/>
                <w:lang w:val="uz-Cyrl-UZ"/>
              </w:rPr>
              <w:t>adminstrarative regulation</w:t>
            </w:r>
          </w:p>
        </w:tc>
        <w:tc>
          <w:tcPr>
            <w:tcW w:w="3092" w:type="pct"/>
          </w:tcPr>
          <w:p w14:paraId="2491AE11" w14:textId="77777777" w:rsidR="00DD4E43" w:rsidRDefault="00DD4E43" w:rsidP="009603FF">
            <w:pPr>
              <w:jc w:val="both"/>
              <w:rPr>
                <w:sz w:val="28"/>
                <w:szCs w:val="28"/>
                <w:lang w:val="en-US"/>
              </w:rPr>
            </w:pPr>
            <w:r w:rsidRPr="002E4C94">
              <w:rPr>
                <w:sz w:val="28"/>
                <w:szCs w:val="28"/>
              </w:rPr>
              <w:t>Нормативно-правовой акт, устанавливающий сроки и последовательность административных процедур и действий органа исполнительной власти и/или местного самоуправления, порядок взаимодействия между его структурными подразделениями и должностными лицами, а также взаимодействие органа исполнительной власти и/или местного самоуправления с физическими или юридическими лицами, иными органами государственной власти и местного самоуправления, учреждениями и организациями при исполнении государственной функции.</w:t>
            </w:r>
          </w:p>
          <w:p w14:paraId="57C05622" w14:textId="77777777" w:rsidR="00AB1A0B" w:rsidRPr="00AB1A0B" w:rsidRDefault="00AB1A0B" w:rsidP="009603FF">
            <w:pPr>
              <w:jc w:val="both"/>
              <w:rPr>
                <w:sz w:val="28"/>
                <w:szCs w:val="28"/>
                <w:lang w:val="en-US"/>
              </w:rPr>
            </w:pPr>
          </w:p>
          <w:p w14:paraId="03CF90B4" w14:textId="77777777" w:rsidR="00DD4E43" w:rsidRPr="002E4C94" w:rsidRDefault="00DD4E43" w:rsidP="009603FF">
            <w:pPr>
              <w:jc w:val="both"/>
              <w:rPr>
                <w:sz w:val="28"/>
                <w:szCs w:val="28"/>
                <w:lang w:val="uz-Cyrl-UZ"/>
              </w:rPr>
            </w:pPr>
            <w:r w:rsidRPr="002E4C94">
              <w:rPr>
                <w:sz w:val="28"/>
                <w:szCs w:val="28"/>
                <w:lang w:val="uz-Cyrl-UZ"/>
              </w:rPr>
              <w:t>Davlat funksiyasini bajarish chog‘ida, ijro etuvchi hokimiyat va/yoki mahalliy o‘zini o‘zi boshqarish organining ma’</w:t>
            </w:r>
            <w:r w:rsidR="003E349E">
              <w:rPr>
                <w:sz w:val="28"/>
                <w:szCs w:val="28"/>
                <w:lang w:val="uz-Cyrl-UZ"/>
              </w:rPr>
              <w:t>muriy protseduralari va harakat</w:t>
            </w:r>
            <w:r w:rsidRPr="002E4C94">
              <w:rPr>
                <w:sz w:val="28"/>
                <w:szCs w:val="28"/>
                <w:lang w:val="uz-Cyrl-UZ"/>
              </w:rPr>
              <w:t>lari</w:t>
            </w:r>
            <w:r w:rsidR="003E349E">
              <w:rPr>
                <w:sz w:val="28"/>
                <w:szCs w:val="28"/>
                <w:lang w:val="uz-Cyrl-UZ"/>
              </w:rPr>
              <w:t>-</w:t>
            </w:r>
            <w:r w:rsidRPr="002E4C94">
              <w:rPr>
                <w:sz w:val="28"/>
                <w:szCs w:val="28"/>
                <w:lang w:val="uz-Cyrl-UZ"/>
              </w:rPr>
              <w:t>ning izchilligini va muddatlarini, uning tuzilmaviy bo‘linmalari bilan mansabdor shaxslar o‘rtasidagi o‘zaro hamkorlik tartibini, shuningdek, ijro etuvchi hokimiyat va/yoki mahalliy o‘zini o‘zi boshqarish organining jismoniy yoki yuridik shaxslar bilan, davlat hokimiyat va mahalliy o‘zini o‘zi boshqa</w:t>
            </w:r>
            <w:r w:rsidR="00203D0A">
              <w:rPr>
                <w:sz w:val="28"/>
                <w:szCs w:val="28"/>
                <w:lang w:val="uz-Cyrl-UZ"/>
              </w:rPr>
              <w:t>-</w:t>
            </w:r>
            <w:r w:rsidRPr="002E4C94">
              <w:rPr>
                <w:sz w:val="28"/>
                <w:szCs w:val="28"/>
                <w:lang w:val="uz-Cyrl-UZ"/>
              </w:rPr>
              <w:t>rishning boshqa organlari, tashkilotlar va muas</w:t>
            </w:r>
            <w:r w:rsidR="00203D0A">
              <w:rPr>
                <w:sz w:val="28"/>
                <w:szCs w:val="28"/>
                <w:lang w:val="uz-Cyrl-UZ"/>
              </w:rPr>
              <w:t>-</w:t>
            </w:r>
            <w:r w:rsidRPr="002E4C94">
              <w:rPr>
                <w:sz w:val="28"/>
                <w:szCs w:val="28"/>
                <w:lang w:val="uz-Cyrl-UZ"/>
              </w:rPr>
              <w:t>sasalar bilan o‘zaro hamkorligini belgilaydigan nor</w:t>
            </w:r>
            <w:r w:rsidR="00203D0A">
              <w:rPr>
                <w:sz w:val="28"/>
                <w:szCs w:val="28"/>
                <w:lang w:val="uz-Cyrl-UZ"/>
              </w:rPr>
              <w:t>-</w:t>
            </w:r>
            <w:r w:rsidRPr="002E4C94">
              <w:rPr>
                <w:sz w:val="28"/>
                <w:szCs w:val="28"/>
                <w:lang w:val="uz-Cyrl-UZ"/>
              </w:rPr>
              <w:t>mativ-huquqiy hujjat.</w:t>
            </w:r>
          </w:p>
          <w:p w14:paraId="4CEF0AA7" w14:textId="77777777" w:rsidR="00DD4E43" w:rsidRPr="002E4C94" w:rsidRDefault="00DD4E43" w:rsidP="009603FF">
            <w:pPr>
              <w:jc w:val="both"/>
              <w:rPr>
                <w:sz w:val="28"/>
                <w:szCs w:val="28"/>
                <w:lang w:val="uz-Cyrl-UZ"/>
              </w:rPr>
            </w:pPr>
          </w:p>
          <w:p w14:paraId="09788A87" w14:textId="77777777" w:rsidR="00DD4E43" w:rsidRPr="002E4C94" w:rsidRDefault="00DD4E43" w:rsidP="000B055D">
            <w:pPr>
              <w:jc w:val="both"/>
              <w:rPr>
                <w:sz w:val="28"/>
                <w:szCs w:val="28"/>
                <w:lang w:val="uz-Cyrl-UZ"/>
              </w:rPr>
            </w:pPr>
            <w:r w:rsidRPr="002E4C94">
              <w:rPr>
                <w:sz w:val="28"/>
                <w:szCs w:val="28"/>
                <w:lang w:val="uz-Cyrl-UZ"/>
              </w:rPr>
              <w:t>Давлат функциясини бажариш чоғида, ижро этувчи ҳокимият ва/ёки маҳаллий ўзини ўзи бошқариш органининг маъмурий процедуралари ва ҳаракатларининг изчиллигини ва муддатла-рини, унинг тузилмавий бўлинмалари билан ман</w:t>
            </w:r>
            <w:r w:rsidR="000A3347">
              <w:rPr>
                <w:sz w:val="28"/>
                <w:szCs w:val="28"/>
                <w:lang w:val="uz-Cyrl-UZ"/>
              </w:rPr>
              <w:t>-</w:t>
            </w:r>
            <w:r w:rsidRPr="002E4C94">
              <w:rPr>
                <w:sz w:val="28"/>
                <w:szCs w:val="28"/>
                <w:lang w:val="uz-Cyrl-UZ"/>
              </w:rPr>
              <w:t>сабдор шахслар ўртасидаги ўзаро ҳамкорлик тар</w:t>
            </w:r>
            <w:r w:rsidR="000A3347">
              <w:rPr>
                <w:sz w:val="28"/>
                <w:szCs w:val="28"/>
                <w:lang w:val="uz-Cyrl-UZ"/>
              </w:rPr>
              <w:t>-</w:t>
            </w:r>
            <w:r w:rsidRPr="002E4C94">
              <w:rPr>
                <w:sz w:val="28"/>
                <w:szCs w:val="28"/>
                <w:lang w:val="uz-Cyrl-UZ"/>
              </w:rPr>
              <w:t>тибини, шунингдек, ижро этувчи ҳокимият ва/</w:t>
            </w:r>
            <w:r w:rsidR="000A3347">
              <w:rPr>
                <w:sz w:val="28"/>
                <w:szCs w:val="28"/>
                <w:lang w:val="uz-Cyrl-UZ"/>
              </w:rPr>
              <w:t xml:space="preserve"> </w:t>
            </w:r>
            <w:r w:rsidRPr="002E4C94">
              <w:rPr>
                <w:sz w:val="28"/>
                <w:szCs w:val="28"/>
                <w:lang w:val="uz-Cyrl-UZ"/>
              </w:rPr>
              <w:t>ёки маҳаллий ўзини ўзи бошқариш органининг жисмоний ёки юридик шахслар билан, давлат ҳокимият ва маҳаллий ўзини ўзи бошқаришнинг бошқа органлари, ташкилотлар ва муассасалар билан ўзаро ҳамкорлигини белгилайдиган нор</w:t>
            </w:r>
            <w:r w:rsidR="000A3347">
              <w:rPr>
                <w:sz w:val="28"/>
                <w:szCs w:val="28"/>
                <w:lang w:val="uz-Cyrl-UZ"/>
              </w:rPr>
              <w:t>-</w:t>
            </w:r>
            <w:r w:rsidRPr="002E4C94">
              <w:rPr>
                <w:sz w:val="28"/>
                <w:szCs w:val="28"/>
                <w:lang w:val="uz-Cyrl-UZ"/>
              </w:rPr>
              <w:t>матив-ҳуқуқий ҳужжат.</w:t>
            </w:r>
          </w:p>
        </w:tc>
      </w:tr>
      <w:tr w:rsidR="00DD4E43" w:rsidRPr="003D7E9C" w14:paraId="226CF317" w14:textId="77777777" w:rsidTr="00F67D46">
        <w:trPr>
          <w:tblCellSpacing w:w="0" w:type="dxa"/>
          <w:jc w:val="center"/>
        </w:trPr>
        <w:tc>
          <w:tcPr>
            <w:tcW w:w="1908" w:type="pct"/>
          </w:tcPr>
          <w:p w14:paraId="3E39413F" w14:textId="77777777" w:rsidR="00DD4E43" w:rsidRPr="002E4C94" w:rsidRDefault="00DD4E43" w:rsidP="009603FF">
            <w:pPr>
              <w:rPr>
                <w:b/>
                <w:sz w:val="28"/>
                <w:szCs w:val="28"/>
                <w:lang w:val="uz-Cyrl-UZ"/>
              </w:rPr>
            </w:pPr>
            <w:r w:rsidRPr="002E4C94">
              <w:rPr>
                <w:b/>
                <w:sz w:val="28"/>
                <w:szCs w:val="28"/>
                <w:lang w:val="uz-Cyrl-UZ"/>
              </w:rPr>
              <w:lastRenderedPageBreak/>
              <w:t>Административный учет</w:t>
            </w:r>
          </w:p>
          <w:p w14:paraId="3588DDD6"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ma’muriy hisobga olish</w:t>
            </w:r>
          </w:p>
          <w:p w14:paraId="5EB32D50" w14:textId="77777777" w:rsidR="00DD4E43" w:rsidRPr="002E4C94" w:rsidRDefault="00DD4E43" w:rsidP="009603FF">
            <w:pPr>
              <w:rPr>
                <w:sz w:val="28"/>
                <w:szCs w:val="28"/>
                <w:lang w:val="uz-Cyrl-UZ"/>
              </w:rPr>
            </w:pPr>
            <w:r w:rsidRPr="002E4C94">
              <w:rPr>
                <w:sz w:val="28"/>
                <w:szCs w:val="28"/>
                <w:lang w:val="uz-Cyrl-UZ"/>
              </w:rPr>
              <w:t xml:space="preserve">        маъмурий ҳисобга олиш</w:t>
            </w:r>
          </w:p>
          <w:p w14:paraId="1ADE3659"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en-US"/>
              </w:rPr>
              <w:t xml:space="preserve"> administrative accounting</w:t>
            </w:r>
          </w:p>
        </w:tc>
        <w:tc>
          <w:tcPr>
            <w:tcW w:w="3092" w:type="pct"/>
          </w:tcPr>
          <w:p w14:paraId="59D7B777" w14:textId="77777777" w:rsidR="00DD4E43" w:rsidRPr="002E4C94" w:rsidRDefault="00DD4E43" w:rsidP="009603FF">
            <w:pPr>
              <w:jc w:val="both"/>
              <w:rPr>
                <w:sz w:val="28"/>
                <w:szCs w:val="28"/>
                <w:lang w:val="uz-Cyrl-UZ"/>
              </w:rPr>
            </w:pPr>
            <w:r w:rsidRPr="002E4C94">
              <w:rPr>
                <w:sz w:val="28"/>
                <w:szCs w:val="28"/>
                <w:lang w:val="uz-Cyrl-UZ"/>
              </w:rPr>
              <w:t>Вид государственного учета, изменение данных которого приводит к возникновению, изменению или прекращению прав или обязанностей физи</w:t>
            </w:r>
            <w:r w:rsidRPr="002E4C94">
              <w:rPr>
                <w:sz w:val="28"/>
                <w:szCs w:val="28"/>
              </w:rPr>
              <w:t>-</w:t>
            </w:r>
            <w:r w:rsidRPr="002E4C94">
              <w:rPr>
                <w:sz w:val="28"/>
                <w:szCs w:val="28"/>
                <w:lang w:val="uz-Cyrl-UZ"/>
              </w:rPr>
              <w:t>ческого или юридического лица, либо является следствием возникновения, изменения или прек</w:t>
            </w:r>
            <w:r w:rsidRPr="002E4C94">
              <w:rPr>
                <w:sz w:val="28"/>
                <w:szCs w:val="28"/>
              </w:rPr>
              <w:t>-</w:t>
            </w:r>
            <w:r w:rsidRPr="002E4C94">
              <w:rPr>
                <w:sz w:val="28"/>
                <w:szCs w:val="28"/>
                <w:lang w:val="uz-Cyrl-UZ"/>
              </w:rPr>
              <w:t>ращения прав или обязанностей физического или юридического лица.</w:t>
            </w:r>
          </w:p>
          <w:p w14:paraId="43A646D8" w14:textId="77777777" w:rsidR="00DD4E43" w:rsidRPr="002E4C94" w:rsidRDefault="00DD4E43" w:rsidP="009603FF">
            <w:pPr>
              <w:jc w:val="both"/>
              <w:rPr>
                <w:sz w:val="28"/>
                <w:szCs w:val="28"/>
                <w:lang w:val="uz-Cyrl-UZ"/>
              </w:rPr>
            </w:pPr>
          </w:p>
          <w:p w14:paraId="5CF8948C" w14:textId="77777777" w:rsidR="00DD4E43" w:rsidRPr="002E4C94" w:rsidRDefault="00DD4E43" w:rsidP="00975E91">
            <w:pPr>
              <w:jc w:val="both"/>
              <w:rPr>
                <w:sz w:val="28"/>
                <w:szCs w:val="28"/>
                <w:lang w:val="uz-Cyrl-UZ"/>
              </w:rPr>
            </w:pPr>
            <w:r w:rsidRPr="002E4C94">
              <w:rPr>
                <w:sz w:val="28"/>
                <w:szCs w:val="28"/>
                <w:lang w:val="uz-Cyrl-UZ"/>
              </w:rPr>
              <w:t>Davlat tomonidan hisobga olish turi, uning ma’lu-motlarining o‘zgarishi jismoniy yoki yuridik shaxs huquqlari yoki majburiyatlarining yuzaga kelishiga, o‘zgarishiga yoki tugatilishiga olib keladi yoki jismoniy yoki yuridik shaxs huquqlari yoki majbu-riyatlari yuzaga kelishining, o‘zgarishining yoki tugatilishining oqibati hisoblanadi.</w:t>
            </w:r>
          </w:p>
          <w:p w14:paraId="4767B505" w14:textId="77777777" w:rsidR="00DD4E43" w:rsidRPr="002E4C94" w:rsidRDefault="00DD4E43" w:rsidP="009603FF">
            <w:pPr>
              <w:jc w:val="both"/>
              <w:rPr>
                <w:sz w:val="28"/>
                <w:szCs w:val="28"/>
                <w:lang w:val="uz-Cyrl-UZ"/>
              </w:rPr>
            </w:pPr>
          </w:p>
          <w:p w14:paraId="70986BD0" w14:textId="77777777" w:rsidR="00DD4E43" w:rsidRPr="002E4C94" w:rsidRDefault="00DD4E43" w:rsidP="009603FF">
            <w:pPr>
              <w:jc w:val="both"/>
              <w:rPr>
                <w:sz w:val="28"/>
                <w:szCs w:val="28"/>
                <w:lang w:val="uz-Cyrl-UZ"/>
              </w:rPr>
            </w:pPr>
            <w:r w:rsidRPr="002E4C94">
              <w:rPr>
                <w:sz w:val="28"/>
                <w:szCs w:val="28"/>
                <w:lang w:val="uz-Cyrl-UZ"/>
              </w:rPr>
              <w:t>Давлат томонидан ҳисобга олиш тури, унинг маълумотларининг ўзгариши жисмоний ёки юридик шахс ҳуқуқлари ёки мажбуриятларининг юзага келишига, ўзгаришига ёки тугатилишига олиб келади ёки жисмоний ёки юридик шахс ҳуқуқлари ёки мажбуриятлари юзага келиши-нинг, ўзгаришининг ёки тугатилишининг оқиба-ти ҳисобланади.</w:t>
            </w:r>
          </w:p>
        </w:tc>
      </w:tr>
      <w:tr w:rsidR="00DD4E43" w:rsidRPr="002E4C94" w14:paraId="5A59A66D" w14:textId="77777777" w:rsidTr="00F67D46">
        <w:trPr>
          <w:tblCellSpacing w:w="0" w:type="dxa"/>
          <w:jc w:val="center"/>
        </w:trPr>
        <w:tc>
          <w:tcPr>
            <w:tcW w:w="1908" w:type="pct"/>
          </w:tcPr>
          <w:p w14:paraId="48B67BD1" w14:textId="77777777" w:rsidR="00DD4E43" w:rsidRPr="002E4C94" w:rsidRDefault="00DD4E43" w:rsidP="009603FF">
            <w:pPr>
              <w:rPr>
                <w:b/>
                <w:sz w:val="28"/>
                <w:szCs w:val="28"/>
                <w:lang w:val="uz-Cyrl-UZ"/>
              </w:rPr>
            </w:pPr>
            <w:r w:rsidRPr="002E4C94">
              <w:rPr>
                <w:b/>
                <w:sz w:val="28"/>
                <w:szCs w:val="28"/>
                <w:lang w:val="uz-Cyrl-UZ"/>
              </w:rPr>
              <w:lastRenderedPageBreak/>
              <w:t>Адресная программа</w:t>
            </w:r>
          </w:p>
          <w:p w14:paraId="1BB8DF30" w14:textId="77777777" w:rsidR="00DD4E43" w:rsidRPr="002E4C94" w:rsidRDefault="00DD4E43" w:rsidP="00975E91">
            <w:pPr>
              <w:rPr>
                <w:b/>
                <w:sz w:val="28"/>
                <w:szCs w:val="28"/>
                <w:lang w:val="uz-Cyrl-UZ"/>
              </w:rPr>
            </w:pPr>
            <w:r w:rsidRPr="002E4C94">
              <w:rPr>
                <w:b/>
                <w:sz w:val="28"/>
                <w:szCs w:val="28"/>
                <w:lang w:val="uz-Cyrl-UZ"/>
              </w:rPr>
              <w:t xml:space="preserve">uz - </w:t>
            </w:r>
            <w:r w:rsidRPr="002E4C94">
              <w:rPr>
                <w:sz w:val="28"/>
                <w:szCs w:val="28"/>
                <w:lang w:val="uz-Cyrl-UZ"/>
              </w:rPr>
              <w:t>adresli dastur</w:t>
            </w:r>
          </w:p>
          <w:p w14:paraId="1E56FB3F" w14:textId="77777777" w:rsidR="00DD4E43" w:rsidRPr="002E4C94" w:rsidRDefault="003D1DA6" w:rsidP="00975E91">
            <w:pPr>
              <w:rPr>
                <w:sz w:val="28"/>
                <w:szCs w:val="28"/>
                <w:lang w:val="uz-Cyrl-UZ"/>
              </w:rPr>
            </w:pPr>
            <w:r w:rsidRPr="002E4C94">
              <w:rPr>
                <w:sz w:val="28"/>
                <w:szCs w:val="28"/>
                <w:lang w:val="uz-Cyrl-UZ"/>
              </w:rPr>
              <w:t xml:space="preserve">        адресли</w:t>
            </w:r>
            <w:r w:rsidR="00DD4E43" w:rsidRPr="002E4C94">
              <w:rPr>
                <w:sz w:val="28"/>
                <w:szCs w:val="28"/>
                <w:lang w:val="uz-Cyrl-UZ"/>
              </w:rPr>
              <w:t xml:space="preserve"> дастур</w:t>
            </w:r>
          </w:p>
          <w:p w14:paraId="09F16C51" w14:textId="77777777" w:rsidR="00DD4E43" w:rsidRPr="002E4C94" w:rsidRDefault="00DD4E43" w:rsidP="00975E91">
            <w:pPr>
              <w:rPr>
                <w:b/>
                <w:sz w:val="28"/>
                <w:szCs w:val="28"/>
                <w:lang w:val="uz-Cyrl-UZ"/>
              </w:rPr>
            </w:pPr>
            <w:r w:rsidRPr="002E4C94">
              <w:rPr>
                <w:b/>
                <w:sz w:val="28"/>
                <w:szCs w:val="28"/>
                <w:lang w:val="uz-Cyrl-UZ"/>
              </w:rPr>
              <w:t xml:space="preserve">en - </w:t>
            </w:r>
            <w:r w:rsidRPr="002E4C94">
              <w:rPr>
                <w:sz w:val="28"/>
                <w:szCs w:val="28"/>
                <w:lang w:val="uz-Cyrl-UZ"/>
              </w:rPr>
              <w:t>address program</w:t>
            </w:r>
          </w:p>
        </w:tc>
        <w:tc>
          <w:tcPr>
            <w:tcW w:w="3092" w:type="pct"/>
          </w:tcPr>
          <w:p w14:paraId="0DD51D65" w14:textId="77777777" w:rsidR="00DD4E43" w:rsidRPr="002E4C94" w:rsidRDefault="00DD4E43" w:rsidP="005B2FF5">
            <w:pPr>
              <w:jc w:val="both"/>
              <w:rPr>
                <w:sz w:val="28"/>
                <w:szCs w:val="28"/>
              </w:rPr>
            </w:pPr>
            <w:r w:rsidRPr="002E4C94">
              <w:rPr>
                <w:sz w:val="28"/>
                <w:szCs w:val="28"/>
              </w:rPr>
              <w:t>План мероприятий, проводимых организацией в течение года по внедрению и развитию информационно-коммуникационных технологий.</w:t>
            </w:r>
          </w:p>
          <w:p w14:paraId="43D5677C" w14:textId="77777777" w:rsidR="00DD4E43" w:rsidRPr="002E4C94" w:rsidRDefault="00DD4E43" w:rsidP="009603FF">
            <w:pPr>
              <w:jc w:val="both"/>
              <w:rPr>
                <w:sz w:val="28"/>
                <w:szCs w:val="28"/>
              </w:rPr>
            </w:pPr>
          </w:p>
          <w:p w14:paraId="6CEFD7EF" w14:textId="77777777" w:rsidR="00DD4E43" w:rsidRPr="002E4C94" w:rsidRDefault="00DD4E43" w:rsidP="00975E91">
            <w:pPr>
              <w:jc w:val="both"/>
              <w:rPr>
                <w:sz w:val="28"/>
                <w:szCs w:val="28"/>
              </w:rPr>
            </w:pPr>
            <w:r w:rsidRPr="002E4C94">
              <w:rPr>
                <w:sz w:val="28"/>
                <w:szCs w:val="28"/>
                <w:lang w:val="uz-Cyrl-UZ"/>
              </w:rPr>
              <w:t>Tashkilot tomonidan yil mobaynida axborot-kom</w:t>
            </w:r>
            <w:r w:rsidR="000A3347">
              <w:rPr>
                <w:sz w:val="28"/>
                <w:szCs w:val="28"/>
                <w:lang w:val="uz-Cyrl-UZ"/>
              </w:rPr>
              <w:t>-</w:t>
            </w:r>
            <w:r w:rsidRPr="002E4C94">
              <w:rPr>
                <w:sz w:val="28"/>
                <w:szCs w:val="28"/>
                <w:lang w:val="uz-Cyrl-UZ"/>
              </w:rPr>
              <w:t>munikatsiya texnologiyalarini joriy qilish va rivoj</w:t>
            </w:r>
            <w:r w:rsidR="000A3347">
              <w:rPr>
                <w:sz w:val="28"/>
                <w:szCs w:val="28"/>
                <w:lang w:val="uz-Cyrl-UZ"/>
              </w:rPr>
              <w:t>-</w:t>
            </w:r>
            <w:r w:rsidRPr="002E4C94">
              <w:rPr>
                <w:sz w:val="28"/>
                <w:szCs w:val="28"/>
                <w:lang w:val="uz-Cyrl-UZ"/>
              </w:rPr>
              <w:t>lantirish bo‘yicha tadbirlar rejasi.</w:t>
            </w:r>
          </w:p>
          <w:p w14:paraId="483BEE80" w14:textId="77777777" w:rsidR="00DD4E43" w:rsidRPr="002E4C94" w:rsidRDefault="00DD4E43" w:rsidP="009603FF">
            <w:pPr>
              <w:jc w:val="both"/>
              <w:rPr>
                <w:sz w:val="28"/>
                <w:szCs w:val="28"/>
              </w:rPr>
            </w:pPr>
          </w:p>
          <w:p w14:paraId="3E3975F3" w14:textId="77777777" w:rsidR="00DD4E43" w:rsidRDefault="00DD4E43" w:rsidP="009603FF">
            <w:pPr>
              <w:jc w:val="both"/>
              <w:rPr>
                <w:sz w:val="28"/>
                <w:szCs w:val="28"/>
                <w:lang w:val="uz-Cyrl-UZ"/>
              </w:rPr>
            </w:pPr>
            <w:r w:rsidRPr="002E4C94">
              <w:rPr>
                <w:sz w:val="28"/>
                <w:szCs w:val="28"/>
                <w:lang w:val="uz-Cyrl-UZ"/>
              </w:rPr>
              <w:t>Ташкилот томонидан йил мобайнида ахборот-коммуникация технологияларини жорий қилиш ва ривожлантириш бўйича тадбирлар режаси.</w:t>
            </w:r>
          </w:p>
          <w:p w14:paraId="3D6EAFC3" w14:textId="77777777" w:rsidR="000A3347" w:rsidRPr="002E4C94" w:rsidRDefault="000A3347" w:rsidP="009603FF">
            <w:pPr>
              <w:jc w:val="both"/>
              <w:rPr>
                <w:sz w:val="28"/>
                <w:szCs w:val="28"/>
                <w:lang w:val="uz-Cyrl-UZ"/>
              </w:rPr>
            </w:pPr>
          </w:p>
        </w:tc>
      </w:tr>
      <w:tr w:rsidR="00DD4E43" w:rsidRPr="003D7E9C" w14:paraId="1AA6109C" w14:textId="77777777" w:rsidTr="00F67D46">
        <w:trPr>
          <w:tblCellSpacing w:w="0" w:type="dxa"/>
          <w:jc w:val="center"/>
        </w:trPr>
        <w:tc>
          <w:tcPr>
            <w:tcW w:w="1908" w:type="pct"/>
          </w:tcPr>
          <w:p w14:paraId="3C529497" w14:textId="77777777" w:rsidR="00DD4E43" w:rsidRPr="002E4C94" w:rsidRDefault="00DD4E43" w:rsidP="009603FF">
            <w:pPr>
              <w:rPr>
                <w:b/>
                <w:sz w:val="28"/>
                <w:szCs w:val="28"/>
                <w:lang w:val="uz-Cyrl-UZ"/>
              </w:rPr>
            </w:pPr>
            <w:r w:rsidRPr="002E4C94">
              <w:rPr>
                <w:b/>
                <w:sz w:val="28"/>
                <w:szCs w:val="28"/>
                <w:lang w:val="uz-Cyrl-UZ"/>
              </w:rPr>
              <w:t xml:space="preserve">Актуализация (данных) </w:t>
            </w:r>
          </w:p>
          <w:p w14:paraId="471B3B66"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aktuallashtirish (ma’lumotlarni)</w:t>
            </w:r>
          </w:p>
          <w:p w14:paraId="7AC28A06" w14:textId="77777777" w:rsidR="00DD4E43" w:rsidRPr="002E4C94" w:rsidRDefault="00DD4E43" w:rsidP="009603FF">
            <w:pPr>
              <w:rPr>
                <w:sz w:val="28"/>
                <w:szCs w:val="28"/>
                <w:lang w:val="uz-Cyrl-UZ"/>
              </w:rPr>
            </w:pPr>
            <w:r w:rsidRPr="002E4C94">
              <w:rPr>
                <w:sz w:val="28"/>
                <w:szCs w:val="28"/>
                <w:lang w:val="uz-Cyrl-UZ"/>
              </w:rPr>
              <w:t xml:space="preserve">        актуаллаштириш (маълумотларни)</w:t>
            </w:r>
          </w:p>
          <w:p w14:paraId="1435FD72"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updating (data)</w:t>
            </w:r>
          </w:p>
        </w:tc>
        <w:tc>
          <w:tcPr>
            <w:tcW w:w="3092" w:type="pct"/>
          </w:tcPr>
          <w:p w14:paraId="7648BC3A" w14:textId="77777777" w:rsidR="00DD4E43" w:rsidRPr="002E4C94" w:rsidRDefault="00DD4E43" w:rsidP="0045235F">
            <w:pPr>
              <w:jc w:val="both"/>
              <w:rPr>
                <w:sz w:val="28"/>
                <w:szCs w:val="28"/>
                <w:lang w:val="uz-Cyrl-UZ"/>
              </w:rPr>
            </w:pPr>
            <w:r w:rsidRPr="002E4C94">
              <w:rPr>
                <w:sz w:val="28"/>
                <w:szCs w:val="28"/>
                <w:lang w:val="uz-Cyrl-UZ"/>
              </w:rPr>
              <w:t>Поддержание данных в актуальном состоянии, т.е. приведение их в соответствие с состоянием отображаемых объектов предметной области. Актуализация включает в себя операции добав</w:t>
            </w:r>
            <w:r w:rsidR="000A3347">
              <w:rPr>
                <w:sz w:val="28"/>
                <w:szCs w:val="28"/>
                <w:lang w:val="uz-Cyrl-UZ"/>
              </w:rPr>
              <w:t>-</w:t>
            </w:r>
            <w:r w:rsidRPr="002E4C94">
              <w:rPr>
                <w:sz w:val="28"/>
                <w:szCs w:val="28"/>
                <w:lang w:val="uz-Cyrl-UZ"/>
              </w:rPr>
              <w:t>ления, исключения, а также редактирования за</w:t>
            </w:r>
            <w:r w:rsidR="000A3347">
              <w:rPr>
                <w:sz w:val="28"/>
                <w:szCs w:val="28"/>
                <w:lang w:val="uz-Cyrl-UZ"/>
              </w:rPr>
              <w:t>-</w:t>
            </w:r>
            <w:r w:rsidRPr="002E4C94">
              <w:rPr>
                <w:sz w:val="28"/>
                <w:szCs w:val="28"/>
                <w:lang w:val="uz-Cyrl-UZ"/>
              </w:rPr>
              <w:t>писей.</w:t>
            </w:r>
          </w:p>
          <w:p w14:paraId="5F69F7A7" w14:textId="77777777" w:rsidR="00DD4E43" w:rsidRPr="002E4C94" w:rsidRDefault="00DD4E43" w:rsidP="009603FF">
            <w:pPr>
              <w:jc w:val="both"/>
              <w:rPr>
                <w:sz w:val="28"/>
                <w:szCs w:val="28"/>
                <w:lang w:val="uz-Cyrl-UZ"/>
              </w:rPr>
            </w:pPr>
          </w:p>
          <w:p w14:paraId="7F4EA1CC" w14:textId="77777777" w:rsidR="00DD4E43" w:rsidRPr="002E4C94" w:rsidRDefault="00DD4E43" w:rsidP="00975E91">
            <w:pPr>
              <w:jc w:val="both"/>
              <w:rPr>
                <w:sz w:val="28"/>
                <w:szCs w:val="28"/>
                <w:lang w:val="uz-Cyrl-UZ"/>
              </w:rPr>
            </w:pPr>
            <w:r w:rsidRPr="002E4C94">
              <w:rPr>
                <w:sz w:val="28"/>
                <w:szCs w:val="28"/>
                <w:lang w:val="uz-Cyrl-UZ"/>
              </w:rPr>
              <w:t>Ma’lumotlarni aktual holatda saqlab turish, ya’ni ularni predmet sohaning aks ettiriladigan ob</w:t>
            </w:r>
            <w:r w:rsidRPr="002E4C94">
              <w:rPr>
                <w:sz w:val="28"/>
                <w:szCs w:val="28"/>
                <w:lang w:val="en-US"/>
              </w:rPr>
              <w:t>y</w:t>
            </w:r>
            <w:r w:rsidRPr="002E4C94">
              <w:rPr>
                <w:sz w:val="28"/>
                <w:szCs w:val="28"/>
                <w:lang w:val="uz-Cyrl-UZ"/>
              </w:rPr>
              <w:t>ektlari</w:t>
            </w:r>
            <w:r w:rsidR="000A3347">
              <w:rPr>
                <w:sz w:val="28"/>
                <w:szCs w:val="28"/>
                <w:lang w:val="uz-Cyrl-UZ"/>
              </w:rPr>
              <w:t>-</w:t>
            </w:r>
            <w:r w:rsidRPr="002E4C94">
              <w:rPr>
                <w:sz w:val="28"/>
                <w:szCs w:val="28"/>
                <w:lang w:val="uz-Cyrl-UZ"/>
              </w:rPr>
              <w:t>ning holati bilan muvofiqlikka keltirish. Aktuallash</w:t>
            </w:r>
            <w:r w:rsidR="000A3347">
              <w:rPr>
                <w:sz w:val="28"/>
                <w:szCs w:val="28"/>
                <w:lang w:val="uz-Cyrl-UZ"/>
              </w:rPr>
              <w:t>-</w:t>
            </w:r>
            <w:r w:rsidRPr="002E4C94">
              <w:rPr>
                <w:sz w:val="28"/>
                <w:szCs w:val="28"/>
                <w:lang w:val="uz-Cyrl-UZ"/>
              </w:rPr>
              <w:t>tirish yozuvlar qo‘shish, ularni chiqarib tashlash, shuningdek, tahrir qilish operatsiyalarini o‘z ichiga oladi.</w:t>
            </w:r>
          </w:p>
          <w:p w14:paraId="06A2110A" w14:textId="77777777" w:rsidR="00DD4E43" w:rsidRPr="002E4C94" w:rsidRDefault="00DD4E43" w:rsidP="009603FF">
            <w:pPr>
              <w:jc w:val="both"/>
              <w:rPr>
                <w:sz w:val="28"/>
                <w:szCs w:val="28"/>
                <w:lang w:val="uz-Cyrl-UZ"/>
              </w:rPr>
            </w:pPr>
          </w:p>
          <w:p w14:paraId="12745EEA" w14:textId="77777777" w:rsidR="00DD4E43" w:rsidRDefault="00DD4E43" w:rsidP="009603FF">
            <w:pPr>
              <w:jc w:val="both"/>
              <w:rPr>
                <w:sz w:val="28"/>
                <w:szCs w:val="28"/>
                <w:lang w:val="uz-Cyrl-UZ"/>
              </w:rPr>
            </w:pPr>
            <w:r w:rsidRPr="002E4C94">
              <w:rPr>
                <w:sz w:val="28"/>
                <w:szCs w:val="28"/>
                <w:lang w:val="uz-Cyrl-UZ"/>
              </w:rPr>
              <w:t>Маълумотларни актуал ҳолатда сақлаб туриш, яъни уларни предмет соҳанинг акс эттирила</w:t>
            </w:r>
            <w:r w:rsidR="000A3347">
              <w:rPr>
                <w:sz w:val="28"/>
                <w:szCs w:val="28"/>
                <w:lang w:val="uz-Cyrl-UZ"/>
              </w:rPr>
              <w:t>-</w:t>
            </w:r>
            <w:r w:rsidRPr="002E4C94">
              <w:rPr>
                <w:sz w:val="28"/>
                <w:szCs w:val="28"/>
                <w:lang w:val="uz-Cyrl-UZ"/>
              </w:rPr>
              <w:t>диган объектларининг ҳолати билан мувофиқ</w:t>
            </w:r>
            <w:r w:rsidR="000A3347">
              <w:rPr>
                <w:sz w:val="28"/>
                <w:szCs w:val="28"/>
                <w:lang w:val="uz-Cyrl-UZ"/>
              </w:rPr>
              <w:t>-</w:t>
            </w:r>
            <w:r w:rsidRPr="002E4C94">
              <w:rPr>
                <w:sz w:val="28"/>
                <w:szCs w:val="28"/>
                <w:lang w:val="uz-Cyrl-UZ"/>
              </w:rPr>
              <w:t>ликка келтириш. Актуаллаштириш ёзувлар қў</w:t>
            </w:r>
            <w:r w:rsidR="000A3347">
              <w:rPr>
                <w:sz w:val="28"/>
                <w:szCs w:val="28"/>
                <w:lang w:val="uz-Cyrl-UZ"/>
              </w:rPr>
              <w:t>-</w:t>
            </w:r>
            <w:r w:rsidRPr="002E4C94">
              <w:rPr>
                <w:sz w:val="28"/>
                <w:szCs w:val="28"/>
                <w:lang w:val="uz-Cyrl-UZ"/>
              </w:rPr>
              <w:t>шиш, уларни чиқариб ташлаш, шунингдек, таҳ</w:t>
            </w:r>
            <w:r w:rsidR="000A3347">
              <w:rPr>
                <w:sz w:val="28"/>
                <w:szCs w:val="28"/>
                <w:lang w:val="uz-Cyrl-UZ"/>
              </w:rPr>
              <w:t>-</w:t>
            </w:r>
            <w:r w:rsidRPr="002E4C94">
              <w:rPr>
                <w:sz w:val="28"/>
                <w:szCs w:val="28"/>
                <w:lang w:val="uz-Cyrl-UZ"/>
              </w:rPr>
              <w:t>рир қилиш операцияларини ўз ичига олади.</w:t>
            </w:r>
          </w:p>
          <w:p w14:paraId="1569E5EA" w14:textId="77777777" w:rsidR="000A3347" w:rsidRPr="002E4C94" w:rsidRDefault="000A3347" w:rsidP="009603FF">
            <w:pPr>
              <w:jc w:val="both"/>
              <w:rPr>
                <w:sz w:val="28"/>
                <w:szCs w:val="28"/>
                <w:lang w:val="uz-Cyrl-UZ"/>
              </w:rPr>
            </w:pPr>
          </w:p>
        </w:tc>
      </w:tr>
      <w:tr w:rsidR="00DD4E43" w:rsidRPr="003D7E9C" w14:paraId="720537D7" w14:textId="77777777" w:rsidTr="00F67D46">
        <w:trPr>
          <w:tblCellSpacing w:w="0" w:type="dxa"/>
          <w:jc w:val="center"/>
        </w:trPr>
        <w:tc>
          <w:tcPr>
            <w:tcW w:w="1908" w:type="pct"/>
          </w:tcPr>
          <w:p w14:paraId="6FD7F8E6" w14:textId="77777777" w:rsidR="00DD4E43" w:rsidRPr="002E4C94" w:rsidRDefault="00DD4E43" w:rsidP="009603FF">
            <w:pPr>
              <w:rPr>
                <w:b/>
                <w:sz w:val="28"/>
                <w:szCs w:val="28"/>
                <w:lang w:val="uz-Cyrl-UZ"/>
              </w:rPr>
            </w:pPr>
            <w:r w:rsidRPr="002E4C94">
              <w:rPr>
                <w:b/>
                <w:sz w:val="28"/>
                <w:szCs w:val="28"/>
                <w:lang w:val="uz-Cyrl-UZ"/>
              </w:rPr>
              <w:lastRenderedPageBreak/>
              <w:t>Аппаратный интерфейс</w:t>
            </w:r>
          </w:p>
          <w:p w14:paraId="4B7493A7"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apparat interfeysi</w:t>
            </w:r>
          </w:p>
          <w:p w14:paraId="5251507F" w14:textId="77777777" w:rsidR="00DD4E43" w:rsidRPr="002E4C94" w:rsidRDefault="00DD4E43" w:rsidP="009603FF">
            <w:pPr>
              <w:rPr>
                <w:sz w:val="28"/>
                <w:szCs w:val="28"/>
                <w:lang w:val="uz-Cyrl-UZ"/>
              </w:rPr>
            </w:pPr>
            <w:r w:rsidRPr="002E4C94">
              <w:rPr>
                <w:sz w:val="28"/>
                <w:szCs w:val="28"/>
                <w:lang w:val="uz-Cyrl-UZ"/>
              </w:rPr>
              <w:t xml:space="preserve">        аппарат интерфейси</w:t>
            </w:r>
          </w:p>
          <w:p w14:paraId="148A0862"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hardware interface</w:t>
            </w:r>
          </w:p>
        </w:tc>
        <w:tc>
          <w:tcPr>
            <w:tcW w:w="3092" w:type="pct"/>
          </w:tcPr>
          <w:p w14:paraId="0E704ED4" w14:textId="77777777" w:rsidR="00DD4E43" w:rsidRPr="002E4C94" w:rsidRDefault="00DD4E43" w:rsidP="009603FF">
            <w:pPr>
              <w:jc w:val="both"/>
              <w:rPr>
                <w:sz w:val="28"/>
                <w:szCs w:val="28"/>
                <w:lang w:val="uz-Cyrl-UZ"/>
              </w:rPr>
            </w:pPr>
            <w:r w:rsidRPr="002E4C94">
              <w:rPr>
                <w:sz w:val="28"/>
                <w:szCs w:val="28"/>
                <w:lang w:val="uz-Cyrl-UZ"/>
              </w:rPr>
              <w:t>Способ физического сопряжения осязаемых эле</w:t>
            </w:r>
            <w:r w:rsidR="000A3347">
              <w:rPr>
                <w:sz w:val="28"/>
                <w:szCs w:val="28"/>
                <w:lang w:val="uz-Cyrl-UZ"/>
              </w:rPr>
              <w:t>-</w:t>
            </w:r>
            <w:r w:rsidRPr="002E4C94">
              <w:rPr>
                <w:sz w:val="28"/>
                <w:szCs w:val="28"/>
                <w:lang w:val="uz-Cyrl-UZ"/>
              </w:rPr>
              <w:t>ментов вычислительной системы: механическо</w:t>
            </w:r>
            <w:r w:rsidR="000A3347">
              <w:rPr>
                <w:sz w:val="28"/>
                <w:szCs w:val="28"/>
                <w:lang w:val="uz-Cyrl-UZ"/>
              </w:rPr>
              <w:t>-</w:t>
            </w:r>
            <w:r w:rsidRPr="002E4C94">
              <w:rPr>
                <w:sz w:val="28"/>
                <w:szCs w:val="28"/>
                <w:lang w:val="uz-Cyrl-UZ"/>
              </w:rPr>
              <w:t>го, гальванического, электромагнитного, сиг</w:t>
            </w:r>
            <w:r w:rsidRPr="002E4C94">
              <w:rPr>
                <w:sz w:val="28"/>
                <w:szCs w:val="28"/>
              </w:rPr>
              <w:t>-</w:t>
            </w:r>
            <w:r w:rsidRPr="002E4C94">
              <w:rPr>
                <w:sz w:val="28"/>
                <w:szCs w:val="28"/>
                <w:lang w:val="uz-Cyrl-UZ"/>
              </w:rPr>
              <w:t>нального, либо формата разметки носителей.</w:t>
            </w:r>
          </w:p>
          <w:p w14:paraId="058CC97A" w14:textId="77777777" w:rsidR="00DD4E43" w:rsidRPr="002E4C94" w:rsidRDefault="00DD4E43" w:rsidP="009603FF">
            <w:pPr>
              <w:jc w:val="both"/>
              <w:rPr>
                <w:sz w:val="28"/>
                <w:szCs w:val="28"/>
                <w:lang w:val="uz-Cyrl-UZ"/>
              </w:rPr>
            </w:pPr>
          </w:p>
          <w:p w14:paraId="0519F21D" w14:textId="77777777" w:rsidR="00DD4E43" w:rsidRPr="002E4C94" w:rsidRDefault="00DD4E43" w:rsidP="009603FF">
            <w:pPr>
              <w:jc w:val="both"/>
              <w:rPr>
                <w:sz w:val="28"/>
                <w:szCs w:val="28"/>
                <w:lang w:val="uz-Cyrl-UZ"/>
              </w:rPr>
            </w:pPr>
            <w:r w:rsidRPr="002E4C94">
              <w:rPr>
                <w:sz w:val="28"/>
                <w:szCs w:val="28"/>
                <w:lang w:val="uz-Cyrl-UZ"/>
              </w:rPr>
              <w:t>Hisoblash tizimining sezish mumkin bo‘lgan ele</w:t>
            </w:r>
            <w:r w:rsidR="000A3347">
              <w:rPr>
                <w:sz w:val="28"/>
                <w:szCs w:val="28"/>
                <w:lang w:val="uz-Cyrl-UZ"/>
              </w:rPr>
              <w:t>-</w:t>
            </w:r>
            <w:r w:rsidRPr="002E4C94">
              <w:rPr>
                <w:sz w:val="28"/>
                <w:szCs w:val="28"/>
                <w:lang w:val="uz-Cyrl-UZ"/>
              </w:rPr>
              <w:t>mentlarini: mexanik, galvanik, elektromagnit, signal elementlarini yoki tashuvchilarni belgilash formatini fizik biriktirish (bog‘lash) usuli.</w:t>
            </w:r>
          </w:p>
          <w:p w14:paraId="4F69FD21" w14:textId="77777777" w:rsidR="00DD4E43" w:rsidRPr="002E4C94" w:rsidRDefault="00DD4E43" w:rsidP="009603FF">
            <w:pPr>
              <w:jc w:val="both"/>
              <w:rPr>
                <w:sz w:val="28"/>
                <w:szCs w:val="28"/>
                <w:lang w:val="uz-Cyrl-UZ"/>
              </w:rPr>
            </w:pPr>
          </w:p>
          <w:p w14:paraId="3020B67A" w14:textId="77777777" w:rsidR="00DD4E43" w:rsidRPr="002E4C94" w:rsidRDefault="00DD4E43" w:rsidP="000A3347">
            <w:pPr>
              <w:jc w:val="both"/>
              <w:rPr>
                <w:sz w:val="28"/>
                <w:szCs w:val="28"/>
                <w:lang w:val="uz-Cyrl-UZ"/>
              </w:rPr>
            </w:pPr>
            <w:r w:rsidRPr="002E4C94">
              <w:rPr>
                <w:sz w:val="28"/>
                <w:szCs w:val="28"/>
                <w:lang w:val="uz-Cyrl-UZ"/>
              </w:rPr>
              <w:t>Ҳисоблаш тизимининг сезиш мумкин бўлган элементларини: механик, гальваник, электромаг</w:t>
            </w:r>
            <w:r w:rsidR="000A3347">
              <w:rPr>
                <w:sz w:val="28"/>
                <w:szCs w:val="28"/>
                <w:lang w:val="uz-Cyrl-UZ"/>
              </w:rPr>
              <w:t>-</w:t>
            </w:r>
            <w:r w:rsidRPr="002E4C94">
              <w:rPr>
                <w:sz w:val="28"/>
                <w:szCs w:val="28"/>
                <w:lang w:val="uz-Cyrl-UZ"/>
              </w:rPr>
              <w:t>нит, сигнал элементларини ёки ташувчиларни белгилаш форматини физик бириктириш (боғ</w:t>
            </w:r>
            <w:r w:rsidR="000A3347">
              <w:rPr>
                <w:sz w:val="28"/>
                <w:szCs w:val="28"/>
                <w:lang w:val="uz-Cyrl-UZ"/>
              </w:rPr>
              <w:t>-</w:t>
            </w:r>
            <w:r w:rsidRPr="002E4C94">
              <w:rPr>
                <w:sz w:val="28"/>
                <w:szCs w:val="28"/>
                <w:lang w:val="uz-Cyrl-UZ"/>
              </w:rPr>
              <w:t>лаш) усули.</w:t>
            </w:r>
          </w:p>
        </w:tc>
      </w:tr>
      <w:tr w:rsidR="00DD4E43" w:rsidRPr="002E4C94" w14:paraId="206F24F9" w14:textId="77777777" w:rsidTr="00F67D46">
        <w:trPr>
          <w:tblCellSpacing w:w="0" w:type="dxa"/>
          <w:jc w:val="center"/>
        </w:trPr>
        <w:tc>
          <w:tcPr>
            <w:tcW w:w="1908" w:type="pct"/>
          </w:tcPr>
          <w:p w14:paraId="4D3C24EC" w14:textId="77777777" w:rsidR="00DD4E43" w:rsidRPr="002E4C94" w:rsidRDefault="00DD4E43" w:rsidP="009603FF">
            <w:pPr>
              <w:rPr>
                <w:b/>
                <w:sz w:val="28"/>
                <w:szCs w:val="28"/>
                <w:lang w:val="uz-Cyrl-UZ"/>
              </w:rPr>
            </w:pPr>
            <w:r w:rsidRPr="002E4C94">
              <w:rPr>
                <w:b/>
                <w:sz w:val="28"/>
                <w:szCs w:val="28"/>
                <w:lang w:val="uz-Cyrl-UZ"/>
              </w:rPr>
              <w:t>Архитектура</w:t>
            </w:r>
          </w:p>
          <w:p w14:paraId="17614848"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arxitektura</w:t>
            </w:r>
          </w:p>
          <w:p w14:paraId="0A1E9DC5" w14:textId="77777777" w:rsidR="00DD4E43" w:rsidRPr="002E4C94" w:rsidRDefault="00DD4E43" w:rsidP="009603FF">
            <w:pPr>
              <w:rPr>
                <w:sz w:val="28"/>
                <w:szCs w:val="28"/>
                <w:lang w:val="uz-Cyrl-UZ"/>
              </w:rPr>
            </w:pPr>
            <w:r w:rsidRPr="002E4C94">
              <w:rPr>
                <w:sz w:val="28"/>
                <w:szCs w:val="28"/>
                <w:lang w:val="uz-Cyrl-UZ"/>
              </w:rPr>
              <w:t xml:space="preserve">        архитектура</w:t>
            </w:r>
          </w:p>
          <w:p w14:paraId="5397371A" w14:textId="77777777" w:rsidR="00DD4E43" w:rsidRPr="002E4C94" w:rsidRDefault="00DD4E43" w:rsidP="009603FF">
            <w:pPr>
              <w:rPr>
                <w:sz w:val="28"/>
                <w:szCs w:val="28"/>
                <w:lang w:val="uz-Cyrl-UZ"/>
              </w:rPr>
            </w:pPr>
            <w:r w:rsidRPr="002E4C94">
              <w:rPr>
                <w:b/>
                <w:sz w:val="28"/>
                <w:szCs w:val="28"/>
                <w:lang w:val="uz-Cyrl-UZ"/>
              </w:rPr>
              <w:t xml:space="preserve">en - </w:t>
            </w:r>
            <w:r w:rsidRPr="002E4C94">
              <w:rPr>
                <w:sz w:val="28"/>
                <w:szCs w:val="28"/>
                <w:lang w:val="uz-Cyrl-UZ"/>
              </w:rPr>
              <w:t>architecture</w:t>
            </w:r>
          </w:p>
        </w:tc>
        <w:tc>
          <w:tcPr>
            <w:tcW w:w="3092" w:type="pct"/>
          </w:tcPr>
          <w:p w14:paraId="6B29C48C" w14:textId="77777777" w:rsidR="00DD4E43" w:rsidRPr="002E4C94" w:rsidRDefault="00DD4E43" w:rsidP="009603FF">
            <w:pPr>
              <w:jc w:val="both"/>
              <w:rPr>
                <w:sz w:val="28"/>
                <w:szCs w:val="28"/>
                <w:lang w:val="uz-Cyrl-UZ"/>
              </w:rPr>
            </w:pPr>
            <w:r w:rsidRPr="002E4C94">
              <w:rPr>
                <w:sz w:val="28"/>
                <w:szCs w:val="28"/>
                <w:lang w:val="uz-Cyrl-UZ"/>
              </w:rPr>
              <w:t>Совокупность интерфейсов вычислительной сис</w:t>
            </w:r>
            <w:r w:rsidR="000A3347">
              <w:rPr>
                <w:sz w:val="28"/>
                <w:szCs w:val="28"/>
                <w:lang w:val="uz-Cyrl-UZ"/>
              </w:rPr>
              <w:t>-</w:t>
            </w:r>
            <w:r w:rsidRPr="002E4C94">
              <w:rPr>
                <w:sz w:val="28"/>
                <w:szCs w:val="28"/>
                <w:lang w:val="uz-Cyrl-UZ"/>
              </w:rPr>
              <w:t>темы на определенном уровне абстракции.</w:t>
            </w:r>
          </w:p>
          <w:p w14:paraId="3C662279" w14:textId="77777777" w:rsidR="00DD4E43" w:rsidRPr="002E4C94" w:rsidRDefault="00DD4E43" w:rsidP="009603FF">
            <w:pPr>
              <w:jc w:val="both"/>
              <w:rPr>
                <w:sz w:val="28"/>
                <w:szCs w:val="28"/>
                <w:lang w:val="uz-Cyrl-UZ"/>
              </w:rPr>
            </w:pPr>
          </w:p>
          <w:p w14:paraId="35456049" w14:textId="77777777" w:rsidR="00DD4E43" w:rsidRPr="002E4C94" w:rsidRDefault="00DD4E43" w:rsidP="009603FF">
            <w:pPr>
              <w:jc w:val="both"/>
              <w:rPr>
                <w:sz w:val="28"/>
                <w:szCs w:val="28"/>
                <w:lang w:val="uz-Cyrl-UZ"/>
              </w:rPr>
            </w:pPr>
            <w:r w:rsidRPr="002E4C94">
              <w:rPr>
                <w:sz w:val="28"/>
                <w:szCs w:val="28"/>
                <w:lang w:val="uz-Cyrl-UZ"/>
              </w:rPr>
              <w:t>Abstraktlashning muayyan darajasidagi hisoblash tizimi interfeyslarining jami.</w:t>
            </w:r>
          </w:p>
          <w:p w14:paraId="418BB2AD" w14:textId="77777777" w:rsidR="00DD4E43" w:rsidRPr="002E4C94" w:rsidRDefault="00DD4E43" w:rsidP="009603FF">
            <w:pPr>
              <w:jc w:val="both"/>
              <w:rPr>
                <w:sz w:val="28"/>
                <w:szCs w:val="28"/>
                <w:lang w:val="uz-Cyrl-UZ"/>
              </w:rPr>
            </w:pPr>
          </w:p>
          <w:p w14:paraId="27526EBE" w14:textId="77777777" w:rsidR="00DD4E43" w:rsidRPr="002E4C94" w:rsidRDefault="00DD4E43" w:rsidP="009603FF">
            <w:pPr>
              <w:jc w:val="both"/>
              <w:rPr>
                <w:sz w:val="28"/>
                <w:szCs w:val="28"/>
                <w:lang w:val="uz-Cyrl-UZ"/>
              </w:rPr>
            </w:pPr>
            <w:r w:rsidRPr="002E4C94">
              <w:rPr>
                <w:sz w:val="28"/>
                <w:szCs w:val="28"/>
                <w:lang w:val="uz-Cyrl-UZ"/>
              </w:rPr>
              <w:t>Абстрактлашнинг муайян даражасидаги ҳисоб</w:t>
            </w:r>
            <w:r w:rsidR="000A3347">
              <w:rPr>
                <w:sz w:val="28"/>
                <w:szCs w:val="28"/>
                <w:lang w:val="uz-Cyrl-UZ"/>
              </w:rPr>
              <w:t>-</w:t>
            </w:r>
            <w:r w:rsidRPr="002E4C94">
              <w:rPr>
                <w:sz w:val="28"/>
                <w:szCs w:val="28"/>
                <w:lang w:val="uz-Cyrl-UZ"/>
              </w:rPr>
              <w:t>лаш тизими интерфейсларининг жами.</w:t>
            </w:r>
          </w:p>
        </w:tc>
      </w:tr>
      <w:tr w:rsidR="00DD4E43" w:rsidRPr="002E4C94" w14:paraId="75CE5B98" w14:textId="77777777" w:rsidTr="00F67D46">
        <w:trPr>
          <w:tblCellSpacing w:w="0" w:type="dxa"/>
          <w:jc w:val="center"/>
        </w:trPr>
        <w:tc>
          <w:tcPr>
            <w:tcW w:w="1908" w:type="pct"/>
          </w:tcPr>
          <w:p w14:paraId="62EA35E7" w14:textId="77777777" w:rsidR="00DD4E43" w:rsidRPr="002E4C94" w:rsidRDefault="00DD4E43" w:rsidP="009603FF">
            <w:pPr>
              <w:rPr>
                <w:b/>
                <w:sz w:val="28"/>
                <w:szCs w:val="28"/>
                <w:lang w:val="uz-Cyrl-UZ"/>
              </w:rPr>
            </w:pPr>
            <w:r w:rsidRPr="002E4C94">
              <w:rPr>
                <w:b/>
                <w:sz w:val="28"/>
                <w:szCs w:val="28"/>
                <w:lang w:val="uz-Cyrl-UZ"/>
              </w:rPr>
              <w:t>Архитектура предприятия</w:t>
            </w:r>
          </w:p>
          <w:p w14:paraId="4E22C9C4"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korxona arxitekturasi</w:t>
            </w:r>
          </w:p>
          <w:p w14:paraId="27A33ECB" w14:textId="77777777" w:rsidR="00DD4E43" w:rsidRPr="002E4C94" w:rsidRDefault="00DD4E43" w:rsidP="009603FF">
            <w:pPr>
              <w:rPr>
                <w:sz w:val="28"/>
                <w:szCs w:val="28"/>
                <w:lang w:val="uz-Cyrl-UZ"/>
              </w:rPr>
            </w:pPr>
            <w:r w:rsidRPr="002E4C94">
              <w:rPr>
                <w:sz w:val="28"/>
                <w:szCs w:val="28"/>
                <w:lang w:val="uz-Cyrl-UZ"/>
              </w:rPr>
              <w:t xml:space="preserve">        корхона архитектураси</w:t>
            </w:r>
          </w:p>
          <w:p w14:paraId="3CACBC60"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enterprise architecture</w:t>
            </w:r>
          </w:p>
        </w:tc>
        <w:tc>
          <w:tcPr>
            <w:tcW w:w="3092" w:type="pct"/>
          </w:tcPr>
          <w:p w14:paraId="49C3856B" w14:textId="77777777" w:rsidR="00DD4E43" w:rsidRPr="002E4C94" w:rsidRDefault="00DD4E43" w:rsidP="009603FF">
            <w:pPr>
              <w:jc w:val="both"/>
              <w:rPr>
                <w:sz w:val="28"/>
                <w:szCs w:val="28"/>
                <w:lang w:val="uz-Cyrl-UZ"/>
              </w:rPr>
            </w:pPr>
            <w:r w:rsidRPr="002E4C94">
              <w:rPr>
                <w:sz w:val="28"/>
                <w:szCs w:val="28"/>
                <w:lang w:val="uz-Cyrl-UZ"/>
              </w:rPr>
              <w:t>Набор методов описания структурных связей и процессов предприятия, который в области ин</w:t>
            </w:r>
            <w:r w:rsidR="000A3347">
              <w:rPr>
                <w:sz w:val="28"/>
                <w:szCs w:val="28"/>
                <w:lang w:val="uz-Cyrl-UZ"/>
              </w:rPr>
              <w:t>-</w:t>
            </w:r>
            <w:r w:rsidRPr="002E4C94">
              <w:rPr>
                <w:sz w:val="28"/>
                <w:szCs w:val="28"/>
                <w:lang w:val="uz-Cyrl-UZ"/>
              </w:rPr>
              <w:t>формационных технологий используется преи</w:t>
            </w:r>
            <w:r w:rsidR="000A3347">
              <w:rPr>
                <w:sz w:val="28"/>
                <w:szCs w:val="28"/>
                <w:lang w:val="uz-Cyrl-UZ"/>
              </w:rPr>
              <w:t>-</w:t>
            </w:r>
            <w:r w:rsidRPr="002E4C94">
              <w:rPr>
                <w:sz w:val="28"/>
                <w:szCs w:val="28"/>
                <w:lang w:val="uz-Cyrl-UZ"/>
              </w:rPr>
              <w:t>мущественно при планировании информацион</w:t>
            </w:r>
            <w:r w:rsidR="000A3347">
              <w:rPr>
                <w:sz w:val="28"/>
                <w:szCs w:val="28"/>
                <w:lang w:val="uz-Cyrl-UZ"/>
              </w:rPr>
              <w:t>-</w:t>
            </w:r>
            <w:r w:rsidRPr="002E4C94">
              <w:rPr>
                <w:sz w:val="28"/>
                <w:szCs w:val="28"/>
                <w:lang w:val="uz-Cyrl-UZ"/>
              </w:rPr>
              <w:t>ных систем и оценки их эффективности.</w:t>
            </w:r>
          </w:p>
          <w:p w14:paraId="6CE22BD7" w14:textId="77777777" w:rsidR="00DD4E43" w:rsidRPr="002E4C94" w:rsidRDefault="00DD4E43" w:rsidP="009603FF">
            <w:pPr>
              <w:jc w:val="both"/>
              <w:rPr>
                <w:sz w:val="28"/>
                <w:szCs w:val="28"/>
                <w:lang w:val="uz-Cyrl-UZ"/>
              </w:rPr>
            </w:pPr>
          </w:p>
          <w:p w14:paraId="3BB8CC5E" w14:textId="77777777" w:rsidR="00DD4E43" w:rsidRPr="002E4C94" w:rsidRDefault="00DD4E43" w:rsidP="009603FF">
            <w:pPr>
              <w:jc w:val="both"/>
              <w:rPr>
                <w:sz w:val="28"/>
                <w:szCs w:val="28"/>
                <w:lang w:val="uz-Cyrl-UZ"/>
              </w:rPr>
            </w:pPr>
            <w:r w:rsidRPr="002E4C94">
              <w:rPr>
                <w:sz w:val="28"/>
                <w:szCs w:val="28"/>
                <w:lang w:val="uz-Cyrl-UZ"/>
              </w:rPr>
              <w:t xml:space="preserve">Korxona </w:t>
            </w:r>
            <w:proofErr w:type="spellStart"/>
            <w:r w:rsidRPr="002E4C94">
              <w:rPr>
                <w:sz w:val="28"/>
                <w:szCs w:val="28"/>
                <w:lang w:val="en-US"/>
              </w:rPr>
              <w:t>tuzilm</w:t>
            </w:r>
            <w:proofErr w:type="spellEnd"/>
            <w:r w:rsidRPr="002E4C94">
              <w:rPr>
                <w:sz w:val="28"/>
                <w:szCs w:val="28"/>
                <w:lang w:val="uz-Cyrl-UZ"/>
              </w:rPr>
              <w:t>aviy aloqalari va jarayonlarini tavsif</w:t>
            </w:r>
            <w:r w:rsidR="000A3347">
              <w:rPr>
                <w:sz w:val="28"/>
                <w:szCs w:val="28"/>
                <w:lang w:val="uz-Cyrl-UZ"/>
              </w:rPr>
              <w:t>-</w:t>
            </w:r>
            <w:r w:rsidRPr="002E4C94">
              <w:rPr>
                <w:sz w:val="28"/>
                <w:szCs w:val="28"/>
                <w:lang w:val="uz-Cyrl-UZ"/>
              </w:rPr>
              <w:t>lash usullari to‘plami. Bu to‘plamdan axborot texno</w:t>
            </w:r>
            <w:r w:rsidR="000A3347">
              <w:rPr>
                <w:sz w:val="28"/>
                <w:szCs w:val="28"/>
                <w:lang w:val="uz-Cyrl-UZ"/>
              </w:rPr>
              <w:t>-</w:t>
            </w:r>
            <w:r w:rsidRPr="002E4C94">
              <w:rPr>
                <w:sz w:val="28"/>
                <w:szCs w:val="28"/>
                <w:lang w:val="uz-Cyrl-UZ"/>
              </w:rPr>
              <w:t>logiyalari sohasida asosan, axborot tizimlarini reja</w:t>
            </w:r>
            <w:r w:rsidR="000A3347">
              <w:rPr>
                <w:sz w:val="28"/>
                <w:szCs w:val="28"/>
                <w:lang w:val="uz-Cyrl-UZ"/>
              </w:rPr>
              <w:t>-</w:t>
            </w:r>
            <w:r w:rsidRPr="002E4C94">
              <w:rPr>
                <w:sz w:val="28"/>
                <w:szCs w:val="28"/>
                <w:lang w:val="uz-Cyrl-UZ"/>
              </w:rPr>
              <w:t>lashtirishda va ularning samaradorligini baholashda foydalaniladi.</w:t>
            </w:r>
          </w:p>
          <w:p w14:paraId="3B851654" w14:textId="77777777" w:rsidR="00DD4E43" w:rsidRPr="002E4C94" w:rsidRDefault="00DD4E43" w:rsidP="009603FF">
            <w:pPr>
              <w:jc w:val="both"/>
              <w:rPr>
                <w:sz w:val="28"/>
                <w:szCs w:val="28"/>
                <w:lang w:val="uz-Cyrl-UZ"/>
              </w:rPr>
            </w:pPr>
          </w:p>
          <w:p w14:paraId="7BB668BB" w14:textId="77777777" w:rsidR="00DD4E43" w:rsidRDefault="00DD4E43" w:rsidP="009D1007">
            <w:pPr>
              <w:jc w:val="both"/>
              <w:rPr>
                <w:sz w:val="28"/>
                <w:szCs w:val="28"/>
                <w:lang w:val="uz-Cyrl-UZ"/>
              </w:rPr>
            </w:pPr>
            <w:r w:rsidRPr="002E4C94">
              <w:rPr>
                <w:sz w:val="28"/>
                <w:szCs w:val="28"/>
                <w:lang w:val="uz-Cyrl-UZ"/>
              </w:rPr>
              <w:t>Корхона тузилмавий алоқалари ва жараёнларини тавсифлаш усуллари тўплами. Бу тўпламдан ах</w:t>
            </w:r>
            <w:r w:rsidR="000A3347">
              <w:rPr>
                <w:sz w:val="28"/>
                <w:szCs w:val="28"/>
                <w:lang w:val="uz-Cyrl-UZ"/>
              </w:rPr>
              <w:t>-</w:t>
            </w:r>
            <w:r w:rsidRPr="002E4C94">
              <w:rPr>
                <w:sz w:val="28"/>
                <w:szCs w:val="28"/>
                <w:lang w:val="uz-Cyrl-UZ"/>
              </w:rPr>
              <w:t>борот технологиялари соҳасида асосан, ахборот тизимларини режалаштиришда ва уларнинг самарадорлигини баҳолашда фойдаланилади.</w:t>
            </w:r>
          </w:p>
          <w:p w14:paraId="1FDCD46F" w14:textId="77777777" w:rsidR="000A3347" w:rsidRPr="002E4C94" w:rsidRDefault="000A3347" w:rsidP="009D1007">
            <w:pPr>
              <w:jc w:val="both"/>
              <w:rPr>
                <w:sz w:val="28"/>
                <w:szCs w:val="28"/>
                <w:lang w:val="uz-Cyrl-UZ"/>
              </w:rPr>
            </w:pPr>
          </w:p>
        </w:tc>
      </w:tr>
      <w:tr w:rsidR="00DD4E43" w:rsidRPr="003D7E9C" w14:paraId="2452AE72" w14:textId="77777777" w:rsidTr="00F67D46">
        <w:trPr>
          <w:tblCellSpacing w:w="0" w:type="dxa"/>
          <w:jc w:val="center"/>
        </w:trPr>
        <w:tc>
          <w:tcPr>
            <w:tcW w:w="1908" w:type="pct"/>
          </w:tcPr>
          <w:p w14:paraId="089CDC0B" w14:textId="77777777" w:rsidR="00DD4E43" w:rsidRPr="002E4C94" w:rsidRDefault="00DD4E43" w:rsidP="009603FF">
            <w:pPr>
              <w:rPr>
                <w:b/>
                <w:sz w:val="28"/>
                <w:szCs w:val="28"/>
                <w:lang w:val="uz-Cyrl-UZ"/>
              </w:rPr>
            </w:pPr>
            <w:r w:rsidRPr="002E4C94">
              <w:rPr>
                <w:b/>
                <w:sz w:val="28"/>
                <w:szCs w:val="28"/>
                <w:lang w:val="uz-Cyrl-UZ"/>
              </w:rPr>
              <w:lastRenderedPageBreak/>
              <w:t>Аутентификация</w:t>
            </w:r>
          </w:p>
          <w:p w14:paraId="04B2555C"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autentifikatsiya qilish</w:t>
            </w:r>
          </w:p>
          <w:p w14:paraId="48816936" w14:textId="77777777" w:rsidR="00DD4E43" w:rsidRPr="002E4C94" w:rsidRDefault="00DD4E43" w:rsidP="009603FF">
            <w:pPr>
              <w:rPr>
                <w:sz w:val="28"/>
                <w:szCs w:val="28"/>
                <w:lang w:val="uz-Cyrl-UZ"/>
              </w:rPr>
            </w:pPr>
            <w:r w:rsidRPr="002E4C94">
              <w:rPr>
                <w:sz w:val="28"/>
                <w:szCs w:val="28"/>
                <w:lang w:val="uz-Cyrl-UZ"/>
              </w:rPr>
              <w:t xml:space="preserve">        аутентификация қилиш </w:t>
            </w:r>
          </w:p>
          <w:p w14:paraId="27AE1EB3"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authentication</w:t>
            </w:r>
          </w:p>
        </w:tc>
        <w:tc>
          <w:tcPr>
            <w:tcW w:w="3092" w:type="pct"/>
          </w:tcPr>
          <w:p w14:paraId="5DDC89F3" w14:textId="77777777" w:rsidR="00DD4E43" w:rsidRPr="002E4C94" w:rsidRDefault="00DD4E43" w:rsidP="009004ED">
            <w:pPr>
              <w:jc w:val="both"/>
              <w:rPr>
                <w:spacing w:val="3"/>
                <w:sz w:val="28"/>
                <w:szCs w:val="28"/>
              </w:rPr>
            </w:pPr>
            <w:r w:rsidRPr="002E4C94">
              <w:rPr>
                <w:spacing w:val="3"/>
                <w:sz w:val="28"/>
                <w:szCs w:val="28"/>
              </w:rPr>
              <w:t xml:space="preserve">Процедура установления подлинности пользователя (абонента сети, отправителя сообщения), программы, устройства или данных (информации, получаемого сообщения, ключа). </w:t>
            </w:r>
          </w:p>
          <w:p w14:paraId="70A50FB5" w14:textId="77777777" w:rsidR="00DD4E43" w:rsidRPr="002D0AFD" w:rsidRDefault="00DD4E43" w:rsidP="009004ED">
            <w:pPr>
              <w:jc w:val="both"/>
              <w:rPr>
                <w:sz w:val="22"/>
                <w:szCs w:val="22"/>
                <w:lang w:val="uz-Cyrl-UZ"/>
              </w:rPr>
            </w:pPr>
          </w:p>
          <w:p w14:paraId="07588A32" w14:textId="77777777" w:rsidR="00DD4E43" w:rsidRPr="002E4C94" w:rsidRDefault="00DD4E43" w:rsidP="00F91B6C">
            <w:pPr>
              <w:jc w:val="both"/>
              <w:rPr>
                <w:sz w:val="28"/>
                <w:szCs w:val="28"/>
                <w:lang w:val="uz-Cyrl-UZ"/>
              </w:rPr>
            </w:pPr>
            <w:r w:rsidRPr="002E4C94">
              <w:rPr>
                <w:sz w:val="28"/>
                <w:szCs w:val="28"/>
                <w:lang w:val="uz-Cyrl-UZ"/>
              </w:rPr>
              <w:t>Foydalanuvchi (tarmoq abonenti, xabar jo‘natuvchi), dastur, qurilma yoki ma’lumotlarning (axborot, oli</w:t>
            </w:r>
            <w:r w:rsidR="000A3347">
              <w:rPr>
                <w:sz w:val="28"/>
                <w:szCs w:val="28"/>
                <w:lang w:val="uz-Cyrl-UZ"/>
              </w:rPr>
              <w:t>-</w:t>
            </w:r>
            <w:r w:rsidRPr="002E4C94">
              <w:rPr>
                <w:sz w:val="28"/>
                <w:szCs w:val="28"/>
                <w:lang w:val="uz-Cyrl-UZ"/>
              </w:rPr>
              <w:t>nadigan xabar, kalit) haqiqiyligini belgilash tarti</w:t>
            </w:r>
            <w:r w:rsidR="000A3347">
              <w:rPr>
                <w:sz w:val="28"/>
                <w:szCs w:val="28"/>
                <w:lang w:val="uz-Cyrl-UZ"/>
              </w:rPr>
              <w:t>-</w:t>
            </w:r>
            <w:r w:rsidRPr="002E4C94">
              <w:rPr>
                <w:sz w:val="28"/>
                <w:szCs w:val="28"/>
                <w:lang w:val="uz-Cyrl-UZ"/>
              </w:rPr>
              <w:t>boti. </w:t>
            </w:r>
          </w:p>
          <w:p w14:paraId="6ABA41F4" w14:textId="77777777" w:rsidR="00DD4E43" w:rsidRPr="002D0AFD" w:rsidRDefault="00DD4E43" w:rsidP="006E566F">
            <w:pPr>
              <w:jc w:val="both"/>
              <w:rPr>
                <w:sz w:val="22"/>
                <w:szCs w:val="22"/>
                <w:lang w:val="uz-Cyrl-UZ"/>
              </w:rPr>
            </w:pPr>
          </w:p>
          <w:p w14:paraId="06812AC6" w14:textId="77777777" w:rsidR="00DD4E43" w:rsidRPr="002E4C94" w:rsidRDefault="00DD4E43" w:rsidP="000A3347">
            <w:pPr>
              <w:jc w:val="both"/>
              <w:rPr>
                <w:sz w:val="28"/>
                <w:szCs w:val="28"/>
                <w:lang w:val="uz-Cyrl-UZ"/>
              </w:rPr>
            </w:pPr>
            <w:r w:rsidRPr="002E4C94">
              <w:rPr>
                <w:spacing w:val="3"/>
                <w:sz w:val="28"/>
                <w:szCs w:val="28"/>
                <w:lang w:val="uz-Cyrl-UZ"/>
              </w:rPr>
              <w:t>Фойдаланувчи (тармоқ абоненти, хабар жўна</w:t>
            </w:r>
            <w:r w:rsidR="000A3347">
              <w:rPr>
                <w:spacing w:val="3"/>
                <w:sz w:val="28"/>
                <w:szCs w:val="28"/>
                <w:lang w:val="uz-Cyrl-UZ"/>
              </w:rPr>
              <w:t>-</w:t>
            </w:r>
            <w:r w:rsidRPr="002E4C94">
              <w:rPr>
                <w:spacing w:val="3"/>
                <w:sz w:val="28"/>
                <w:szCs w:val="28"/>
                <w:lang w:val="uz-Cyrl-UZ"/>
              </w:rPr>
              <w:t>тувчи), дастур, қурилма ёки</w:t>
            </w:r>
            <w:r w:rsidR="000A3347">
              <w:rPr>
                <w:spacing w:val="3"/>
                <w:sz w:val="28"/>
                <w:szCs w:val="28"/>
                <w:lang w:val="uz-Cyrl-UZ"/>
              </w:rPr>
              <w:t xml:space="preserve"> маълу</w:t>
            </w:r>
            <w:r w:rsidRPr="002E4C94">
              <w:rPr>
                <w:spacing w:val="3"/>
                <w:sz w:val="28"/>
                <w:szCs w:val="28"/>
                <w:lang w:val="uz-Cyrl-UZ"/>
              </w:rPr>
              <w:t>мотларнинг (ахборот, олинадиган хабар, калит) ҳақиқий</w:t>
            </w:r>
            <w:r w:rsidR="002D0AFD">
              <w:rPr>
                <w:spacing w:val="3"/>
                <w:sz w:val="28"/>
                <w:szCs w:val="28"/>
                <w:lang w:val="uz-Cyrl-UZ"/>
              </w:rPr>
              <w:t>-</w:t>
            </w:r>
            <w:r w:rsidRPr="002E4C94">
              <w:rPr>
                <w:spacing w:val="3"/>
                <w:sz w:val="28"/>
                <w:szCs w:val="28"/>
                <w:lang w:val="uz-Cyrl-UZ"/>
              </w:rPr>
              <w:t xml:space="preserve">лигини белгилаш тартиботи.  </w:t>
            </w:r>
          </w:p>
        </w:tc>
      </w:tr>
      <w:tr w:rsidR="00DD4E43" w:rsidRPr="002E4C94" w14:paraId="06D9FBF6" w14:textId="77777777" w:rsidTr="00F67D46">
        <w:trPr>
          <w:tblCellSpacing w:w="0" w:type="dxa"/>
          <w:jc w:val="center"/>
        </w:trPr>
        <w:tc>
          <w:tcPr>
            <w:tcW w:w="1908" w:type="pct"/>
            <w:shd w:val="clear" w:color="auto" w:fill="auto"/>
          </w:tcPr>
          <w:p w14:paraId="12FB0DF4" w14:textId="77777777" w:rsidR="00DD4E43" w:rsidRPr="002E4C94" w:rsidRDefault="00DD4E43" w:rsidP="009603FF">
            <w:pPr>
              <w:rPr>
                <w:b/>
                <w:sz w:val="28"/>
                <w:szCs w:val="28"/>
                <w:lang w:val="uz-Cyrl-UZ"/>
              </w:rPr>
            </w:pPr>
            <w:r w:rsidRPr="002E4C94">
              <w:rPr>
                <w:b/>
                <w:sz w:val="28"/>
                <w:szCs w:val="28"/>
                <w:lang w:val="uz-Cyrl-UZ"/>
              </w:rPr>
              <w:t>Аутентичный электронный документ</w:t>
            </w:r>
          </w:p>
          <w:p w14:paraId="44530881" w14:textId="77777777" w:rsidR="00DD4E43" w:rsidRPr="002E4C94" w:rsidRDefault="00DD4E43" w:rsidP="00C77B7C">
            <w:pPr>
              <w:rPr>
                <w:sz w:val="28"/>
                <w:szCs w:val="28"/>
                <w:lang w:val="uz-Cyrl-UZ"/>
              </w:rPr>
            </w:pPr>
            <w:r w:rsidRPr="002E4C94">
              <w:rPr>
                <w:b/>
                <w:sz w:val="28"/>
                <w:szCs w:val="28"/>
                <w:lang w:val="uz-Cyrl-UZ"/>
              </w:rPr>
              <w:t xml:space="preserve">uz - </w:t>
            </w:r>
            <w:r w:rsidRPr="002E4C94">
              <w:rPr>
                <w:sz w:val="28"/>
                <w:szCs w:val="28"/>
                <w:lang w:val="uz-Cyrl-UZ"/>
              </w:rPr>
              <w:t>autentik</w:t>
            </w:r>
            <w:r w:rsidRPr="002E4C94">
              <w:rPr>
                <w:b/>
                <w:sz w:val="28"/>
                <w:szCs w:val="28"/>
                <w:lang w:val="uz-Cyrl-UZ"/>
              </w:rPr>
              <w:t xml:space="preserve"> </w:t>
            </w:r>
            <w:r w:rsidRPr="002E4C94">
              <w:rPr>
                <w:sz w:val="28"/>
                <w:szCs w:val="28"/>
                <w:lang w:val="uz-Cyrl-UZ"/>
              </w:rPr>
              <w:t>elektron hujjat</w:t>
            </w:r>
          </w:p>
          <w:p w14:paraId="407A25EA" w14:textId="77777777" w:rsidR="00DD4E43" w:rsidRPr="002E4C94" w:rsidRDefault="00DD4E43" w:rsidP="00C77B7C">
            <w:pPr>
              <w:rPr>
                <w:sz w:val="28"/>
                <w:szCs w:val="28"/>
                <w:lang w:val="uz-Cyrl-UZ"/>
              </w:rPr>
            </w:pPr>
            <w:r w:rsidRPr="002E4C94">
              <w:rPr>
                <w:sz w:val="28"/>
                <w:szCs w:val="28"/>
                <w:lang w:val="uz-Cyrl-UZ"/>
              </w:rPr>
              <w:t xml:space="preserve">        аутентик электрон ҳужжат</w:t>
            </w:r>
          </w:p>
          <w:p w14:paraId="290D4ED0" w14:textId="77777777" w:rsidR="00DD4E43" w:rsidRPr="003D7E9C" w:rsidRDefault="00DD4E43" w:rsidP="00583A89">
            <w:pPr>
              <w:shd w:val="clear" w:color="auto" w:fill="FFFFFF"/>
              <w:rPr>
                <w:rFonts w:ascii="Helvetica" w:hAnsi="Helvetica" w:cs="Helvetica"/>
                <w:sz w:val="21"/>
                <w:szCs w:val="21"/>
                <w:lang w:val="en-US"/>
              </w:rPr>
            </w:pPr>
            <w:r w:rsidRPr="002E4C94">
              <w:rPr>
                <w:b/>
                <w:sz w:val="28"/>
                <w:szCs w:val="28"/>
                <w:lang w:val="uz-Cyrl-UZ"/>
              </w:rPr>
              <w:t>en -</w:t>
            </w:r>
            <w:r w:rsidRPr="002E4C94">
              <w:rPr>
                <w:b/>
                <w:lang w:val="en-US"/>
              </w:rPr>
              <w:t xml:space="preserve"> </w:t>
            </w:r>
            <w:r w:rsidRPr="002E4C94">
              <w:rPr>
                <w:sz w:val="28"/>
                <w:szCs w:val="28"/>
                <w:lang w:val="uz-Cyrl-UZ"/>
              </w:rPr>
              <w:t>authentic electronic</w:t>
            </w:r>
            <w:r w:rsidRPr="002E4C94">
              <w:rPr>
                <w:sz w:val="28"/>
                <w:szCs w:val="28"/>
                <w:lang w:val="en-US"/>
              </w:rPr>
              <w:t xml:space="preserve"> </w:t>
            </w:r>
            <w:r w:rsidRPr="002E4C94">
              <w:rPr>
                <w:sz w:val="28"/>
                <w:szCs w:val="28"/>
                <w:lang w:val="uz-Cyrl-UZ"/>
              </w:rPr>
              <w:t>document</w:t>
            </w:r>
          </w:p>
          <w:p w14:paraId="7E953C01" w14:textId="77777777" w:rsidR="00DD4E43" w:rsidRPr="002E4C94" w:rsidRDefault="00DD4E43" w:rsidP="0073359B">
            <w:pPr>
              <w:rPr>
                <w:b/>
                <w:sz w:val="28"/>
                <w:szCs w:val="28"/>
                <w:lang w:val="uz-Cyrl-UZ"/>
              </w:rPr>
            </w:pPr>
          </w:p>
        </w:tc>
        <w:tc>
          <w:tcPr>
            <w:tcW w:w="3092" w:type="pct"/>
            <w:shd w:val="clear" w:color="auto" w:fill="auto"/>
          </w:tcPr>
          <w:p w14:paraId="3E2BE647" w14:textId="77777777" w:rsidR="00DD4E43" w:rsidRPr="002E4C94" w:rsidRDefault="00DD4E43" w:rsidP="006E566F">
            <w:pPr>
              <w:jc w:val="both"/>
              <w:rPr>
                <w:sz w:val="28"/>
                <w:szCs w:val="28"/>
                <w:lang w:val="uz-Cyrl-UZ"/>
              </w:rPr>
            </w:pPr>
            <w:r w:rsidRPr="002E4C94">
              <w:rPr>
                <w:sz w:val="28"/>
                <w:szCs w:val="28"/>
                <w:lang w:val="uz-Cyrl-UZ"/>
              </w:rPr>
              <w:t>Электронный документ, подлинность которого можно подтвердить с помощью аутентификации электронной цифровой подписи создателя (от</w:t>
            </w:r>
            <w:r w:rsidR="00203D0A">
              <w:rPr>
                <w:sz w:val="28"/>
                <w:szCs w:val="28"/>
                <w:lang w:val="uz-Cyrl-UZ"/>
              </w:rPr>
              <w:t>-</w:t>
            </w:r>
            <w:r w:rsidRPr="002E4C94">
              <w:rPr>
                <w:sz w:val="28"/>
                <w:szCs w:val="28"/>
                <w:lang w:val="uz-Cyrl-UZ"/>
              </w:rPr>
              <w:t>правителя) данного документа.</w:t>
            </w:r>
          </w:p>
          <w:p w14:paraId="352E0BA2" w14:textId="77777777" w:rsidR="00DD4E43" w:rsidRPr="002D0AFD" w:rsidRDefault="00DD4E43" w:rsidP="006E566F">
            <w:pPr>
              <w:jc w:val="both"/>
              <w:rPr>
                <w:sz w:val="22"/>
                <w:szCs w:val="22"/>
              </w:rPr>
            </w:pPr>
          </w:p>
          <w:p w14:paraId="42811786" w14:textId="77777777" w:rsidR="00DD4E43" w:rsidRPr="003D7E9C" w:rsidRDefault="00DD4E43" w:rsidP="00F4434A">
            <w:pPr>
              <w:jc w:val="both"/>
              <w:rPr>
                <w:sz w:val="28"/>
                <w:szCs w:val="28"/>
              </w:rPr>
            </w:pPr>
            <w:proofErr w:type="spellStart"/>
            <w:r w:rsidRPr="002E4C94">
              <w:rPr>
                <w:sz w:val="28"/>
                <w:szCs w:val="28"/>
                <w:lang w:val="en-US"/>
              </w:rPr>
              <w:t>Haqiqiyligini</w:t>
            </w:r>
            <w:proofErr w:type="spellEnd"/>
            <w:r w:rsidRPr="003D7E9C">
              <w:rPr>
                <w:sz w:val="28"/>
                <w:szCs w:val="28"/>
              </w:rPr>
              <w:t xml:space="preserve"> </w:t>
            </w:r>
            <w:proofErr w:type="spellStart"/>
            <w:r w:rsidRPr="002E4C94">
              <w:rPr>
                <w:sz w:val="28"/>
                <w:szCs w:val="28"/>
                <w:lang w:val="en-US"/>
              </w:rPr>
              <w:t>ushbu</w:t>
            </w:r>
            <w:proofErr w:type="spellEnd"/>
            <w:r w:rsidRPr="003D7E9C">
              <w:rPr>
                <w:sz w:val="28"/>
                <w:szCs w:val="28"/>
              </w:rPr>
              <w:t xml:space="preserve"> </w:t>
            </w:r>
            <w:proofErr w:type="spellStart"/>
            <w:r w:rsidRPr="002E4C94">
              <w:rPr>
                <w:sz w:val="28"/>
                <w:szCs w:val="28"/>
                <w:lang w:val="en-US"/>
              </w:rPr>
              <w:t>hujjat</w:t>
            </w:r>
            <w:proofErr w:type="spellEnd"/>
            <w:r w:rsidRPr="003D7E9C">
              <w:rPr>
                <w:sz w:val="28"/>
                <w:szCs w:val="28"/>
              </w:rPr>
              <w:t xml:space="preserve"> </w:t>
            </w:r>
            <w:proofErr w:type="spellStart"/>
            <w:r w:rsidRPr="002E4C94">
              <w:rPr>
                <w:sz w:val="28"/>
                <w:szCs w:val="28"/>
                <w:lang w:val="en-US"/>
              </w:rPr>
              <w:t>yaratuvchisi</w:t>
            </w:r>
            <w:proofErr w:type="spellEnd"/>
            <w:r w:rsidRPr="003D7E9C">
              <w:rPr>
                <w:sz w:val="28"/>
                <w:szCs w:val="28"/>
              </w:rPr>
              <w:t xml:space="preserve"> (</w:t>
            </w:r>
            <w:proofErr w:type="gramStart"/>
            <w:r w:rsidRPr="002E4C94">
              <w:rPr>
                <w:sz w:val="28"/>
                <w:szCs w:val="28"/>
                <w:lang w:val="en-US"/>
              </w:rPr>
              <w:t>jo</w:t>
            </w:r>
            <w:r w:rsidRPr="003D7E9C">
              <w:rPr>
                <w:sz w:val="28"/>
                <w:szCs w:val="28"/>
              </w:rPr>
              <w:t>‘</w:t>
            </w:r>
            <w:proofErr w:type="spellStart"/>
            <w:proofErr w:type="gramEnd"/>
            <w:r w:rsidRPr="002E4C94">
              <w:rPr>
                <w:sz w:val="28"/>
                <w:szCs w:val="28"/>
                <w:lang w:val="en-US"/>
              </w:rPr>
              <w:t>natuv</w:t>
            </w:r>
            <w:proofErr w:type="spellEnd"/>
            <w:r w:rsidRPr="003D7E9C">
              <w:rPr>
                <w:sz w:val="28"/>
                <w:szCs w:val="28"/>
              </w:rPr>
              <w:t>-</w:t>
            </w:r>
            <w:proofErr w:type="spellStart"/>
            <w:r w:rsidRPr="002E4C94">
              <w:rPr>
                <w:sz w:val="28"/>
                <w:szCs w:val="28"/>
                <w:lang w:val="en-US"/>
              </w:rPr>
              <w:t>chisi</w:t>
            </w:r>
            <w:proofErr w:type="spellEnd"/>
            <w:r w:rsidRPr="003D7E9C">
              <w:rPr>
                <w:sz w:val="28"/>
                <w:szCs w:val="28"/>
              </w:rPr>
              <w:t>)</w:t>
            </w:r>
            <w:proofErr w:type="spellStart"/>
            <w:r w:rsidRPr="002E4C94">
              <w:rPr>
                <w:sz w:val="28"/>
                <w:szCs w:val="28"/>
                <w:lang w:val="en-US"/>
              </w:rPr>
              <w:t>ning</w:t>
            </w:r>
            <w:proofErr w:type="spellEnd"/>
            <w:r w:rsidRPr="003D7E9C">
              <w:rPr>
                <w:sz w:val="28"/>
                <w:szCs w:val="28"/>
              </w:rPr>
              <w:t xml:space="preserve"> </w:t>
            </w:r>
            <w:proofErr w:type="spellStart"/>
            <w:r w:rsidRPr="002E4C94">
              <w:rPr>
                <w:sz w:val="28"/>
                <w:szCs w:val="28"/>
                <w:lang w:val="en-US"/>
              </w:rPr>
              <w:t>elektron</w:t>
            </w:r>
            <w:proofErr w:type="spellEnd"/>
            <w:r w:rsidRPr="003D7E9C">
              <w:rPr>
                <w:sz w:val="28"/>
                <w:szCs w:val="28"/>
              </w:rPr>
              <w:t xml:space="preserve"> </w:t>
            </w:r>
            <w:proofErr w:type="spellStart"/>
            <w:r w:rsidRPr="002E4C94">
              <w:rPr>
                <w:sz w:val="28"/>
                <w:szCs w:val="28"/>
                <w:lang w:val="en-US"/>
              </w:rPr>
              <w:t>raqamli</w:t>
            </w:r>
            <w:proofErr w:type="spellEnd"/>
            <w:r w:rsidRPr="003D7E9C">
              <w:rPr>
                <w:sz w:val="28"/>
                <w:szCs w:val="28"/>
              </w:rPr>
              <w:t xml:space="preserve"> </w:t>
            </w:r>
            <w:proofErr w:type="spellStart"/>
            <w:r w:rsidRPr="002E4C94">
              <w:rPr>
                <w:sz w:val="28"/>
                <w:szCs w:val="28"/>
                <w:lang w:val="en-US"/>
              </w:rPr>
              <w:t>imzosini</w:t>
            </w:r>
            <w:proofErr w:type="spellEnd"/>
            <w:r w:rsidRPr="003D7E9C">
              <w:rPr>
                <w:sz w:val="28"/>
                <w:szCs w:val="28"/>
              </w:rPr>
              <w:t xml:space="preserve"> </w:t>
            </w:r>
            <w:proofErr w:type="spellStart"/>
            <w:r w:rsidRPr="002E4C94">
              <w:rPr>
                <w:sz w:val="28"/>
                <w:szCs w:val="28"/>
                <w:lang w:val="en-US"/>
              </w:rPr>
              <w:t>autentifikatsiya</w:t>
            </w:r>
            <w:proofErr w:type="spellEnd"/>
            <w:r w:rsidRPr="003D7E9C">
              <w:rPr>
                <w:sz w:val="28"/>
                <w:szCs w:val="28"/>
              </w:rPr>
              <w:t xml:space="preserve"> </w:t>
            </w:r>
            <w:proofErr w:type="spellStart"/>
            <w:r w:rsidRPr="002E4C94">
              <w:rPr>
                <w:sz w:val="28"/>
                <w:szCs w:val="28"/>
                <w:lang w:val="en-US"/>
              </w:rPr>
              <w:t>qilish</w:t>
            </w:r>
            <w:proofErr w:type="spellEnd"/>
            <w:r w:rsidRPr="003D7E9C">
              <w:rPr>
                <w:sz w:val="28"/>
                <w:szCs w:val="28"/>
              </w:rPr>
              <w:t xml:space="preserve"> </w:t>
            </w:r>
            <w:proofErr w:type="spellStart"/>
            <w:r w:rsidRPr="002E4C94">
              <w:rPr>
                <w:sz w:val="28"/>
                <w:szCs w:val="28"/>
                <w:lang w:val="en-US"/>
              </w:rPr>
              <w:t>yordamida</w:t>
            </w:r>
            <w:proofErr w:type="spellEnd"/>
            <w:r w:rsidRPr="003D7E9C">
              <w:rPr>
                <w:sz w:val="28"/>
                <w:szCs w:val="28"/>
              </w:rPr>
              <w:t xml:space="preserve"> </w:t>
            </w:r>
            <w:proofErr w:type="spellStart"/>
            <w:r w:rsidRPr="002E4C94">
              <w:rPr>
                <w:sz w:val="28"/>
                <w:szCs w:val="28"/>
                <w:lang w:val="en-US"/>
              </w:rPr>
              <w:t>tasdiqlash</w:t>
            </w:r>
            <w:proofErr w:type="spellEnd"/>
            <w:r w:rsidRPr="003D7E9C">
              <w:rPr>
                <w:sz w:val="28"/>
                <w:szCs w:val="28"/>
              </w:rPr>
              <w:t xml:space="preserve"> </w:t>
            </w:r>
            <w:proofErr w:type="spellStart"/>
            <w:r w:rsidRPr="002E4C94">
              <w:rPr>
                <w:sz w:val="28"/>
                <w:szCs w:val="28"/>
                <w:lang w:val="en-US"/>
              </w:rPr>
              <w:t>mumkin</w:t>
            </w:r>
            <w:proofErr w:type="spellEnd"/>
            <w:r w:rsidRPr="003D7E9C">
              <w:rPr>
                <w:sz w:val="28"/>
                <w:szCs w:val="28"/>
              </w:rPr>
              <w:t xml:space="preserve"> </w:t>
            </w:r>
            <w:proofErr w:type="spellStart"/>
            <w:r w:rsidRPr="002E4C94">
              <w:rPr>
                <w:sz w:val="28"/>
                <w:szCs w:val="28"/>
                <w:lang w:val="en-US"/>
              </w:rPr>
              <w:t>bo</w:t>
            </w:r>
            <w:proofErr w:type="spellEnd"/>
            <w:r w:rsidRPr="003D7E9C">
              <w:rPr>
                <w:sz w:val="28"/>
                <w:szCs w:val="28"/>
              </w:rPr>
              <w:t>‘</w:t>
            </w:r>
            <w:proofErr w:type="spellStart"/>
            <w:r w:rsidRPr="002E4C94">
              <w:rPr>
                <w:sz w:val="28"/>
                <w:szCs w:val="28"/>
                <w:lang w:val="en-US"/>
              </w:rPr>
              <w:t>lgan</w:t>
            </w:r>
            <w:proofErr w:type="spellEnd"/>
            <w:r w:rsidRPr="003D7E9C">
              <w:rPr>
                <w:sz w:val="28"/>
                <w:szCs w:val="28"/>
              </w:rPr>
              <w:t xml:space="preserve"> </w:t>
            </w:r>
            <w:proofErr w:type="spellStart"/>
            <w:r w:rsidRPr="002E4C94">
              <w:rPr>
                <w:sz w:val="28"/>
                <w:szCs w:val="28"/>
                <w:lang w:val="en-US"/>
              </w:rPr>
              <w:t>elek</w:t>
            </w:r>
            <w:proofErr w:type="spellEnd"/>
            <w:r w:rsidRPr="003D7E9C">
              <w:rPr>
                <w:sz w:val="28"/>
                <w:szCs w:val="28"/>
              </w:rPr>
              <w:t>-</w:t>
            </w:r>
            <w:proofErr w:type="spellStart"/>
            <w:r w:rsidRPr="002E4C94">
              <w:rPr>
                <w:sz w:val="28"/>
                <w:szCs w:val="28"/>
                <w:lang w:val="en-US"/>
              </w:rPr>
              <w:t>tron</w:t>
            </w:r>
            <w:proofErr w:type="spellEnd"/>
            <w:r w:rsidRPr="003D7E9C">
              <w:rPr>
                <w:sz w:val="28"/>
                <w:szCs w:val="28"/>
              </w:rPr>
              <w:t xml:space="preserve"> </w:t>
            </w:r>
            <w:proofErr w:type="spellStart"/>
            <w:r w:rsidRPr="002E4C94">
              <w:rPr>
                <w:sz w:val="28"/>
                <w:szCs w:val="28"/>
                <w:lang w:val="en-US"/>
              </w:rPr>
              <w:t>hujjat</w:t>
            </w:r>
            <w:proofErr w:type="spellEnd"/>
            <w:r w:rsidRPr="003D7E9C">
              <w:rPr>
                <w:sz w:val="28"/>
                <w:szCs w:val="28"/>
              </w:rPr>
              <w:t>.</w:t>
            </w:r>
          </w:p>
          <w:p w14:paraId="6D704911" w14:textId="77777777" w:rsidR="00DD4E43" w:rsidRPr="003D7E9C" w:rsidRDefault="00DD4E43" w:rsidP="006E566F">
            <w:pPr>
              <w:jc w:val="both"/>
              <w:rPr>
                <w:sz w:val="22"/>
                <w:szCs w:val="22"/>
              </w:rPr>
            </w:pPr>
          </w:p>
          <w:p w14:paraId="07B005C5" w14:textId="77777777" w:rsidR="00DD4E43" w:rsidRPr="002E4C94" w:rsidRDefault="00DD4E43" w:rsidP="006E566F">
            <w:pPr>
              <w:jc w:val="both"/>
              <w:rPr>
                <w:sz w:val="28"/>
                <w:szCs w:val="28"/>
                <w:lang w:val="uz-Cyrl-UZ"/>
              </w:rPr>
            </w:pPr>
            <w:r w:rsidRPr="002E4C94">
              <w:rPr>
                <w:sz w:val="28"/>
                <w:szCs w:val="28"/>
                <w:lang w:val="uz-Cyrl-UZ"/>
              </w:rPr>
              <w:t>Ҳақиқийлигини ушбу ҳужжат яратувчиси (жўна</w:t>
            </w:r>
            <w:r w:rsidR="002D0AFD">
              <w:rPr>
                <w:sz w:val="28"/>
                <w:szCs w:val="28"/>
                <w:lang w:val="uz-Cyrl-UZ"/>
              </w:rPr>
              <w:t>-</w:t>
            </w:r>
            <w:r w:rsidRPr="002E4C94">
              <w:rPr>
                <w:sz w:val="28"/>
                <w:szCs w:val="28"/>
                <w:lang w:val="uz-Cyrl-UZ"/>
              </w:rPr>
              <w:t>тувчиси)нинг электрон рақамли имзосини аутен</w:t>
            </w:r>
            <w:r w:rsidR="002D0AFD">
              <w:rPr>
                <w:sz w:val="28"/>
                <w:szCs w:val="28"/>
                <w:lang w:val="uz-Cyrl-UZ"/>
              </w:rPr>
              <w:t>-</w:t>
            </w:r>
            <w:r w:rsidRPr="002E4C94">
              <w:rPr>
                <w:sz w:val="28"/>
                <w:szCs w:val="28"/>
                <w:lang w:val="uz-Cyrl-UZ"/>
              </w:rPr>
              <w:t>тификация қилиш ёрдамида тасдиқлаш мумкин бўлган электрон ҳужжат.</w:t>
            </w:r>
          </w:p>
        </w:tc>
      </w:tr>
    </w:tbl>
    <w:p w14:paraId="73A3B1FA" w14:textId="77777777" w:rsidR="0054044A" w:rsidRPr="003D7E9C" w:rsidRDefault="0054044A">
      <w:pPr>
        <w:rPr>
          <w:sz w:val="22"/>
          <w:szCs w:val="22"/>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9A7BF9" w:rsidRPr="002E4C94" w14:paraId="2F4E1FC5" w14:textId="77777777" w:rsidTr="00F51EF3">
        <w:trPr>
          <w:tblHeader/>
          <w:tblCellSpacing w:w="0" w:type="dxa"/>
          <w:jc w:val="center"/>
        </w:trPr>
        <w:tc>
          <w:tcPr>
            <w:tcW w:w="5000" w:type="pct"/>
            <w:gridSpan w:val="2"/>
          </w:tcPr>
          <w:p w14:paraId="69EFCB10" w14:textId="77777777" w:rsidR="009A7BF9" w:rsidRPr="002E4C94" w:rsidRDefault="009A7BF9" w:rsidP="009A7BF9">
            <w:pPr>
              <w:jc w:val="center"/>
              <w:rPr>
                <w:sz w:val="28"/>
                <w:szCs w:val="28"/>
                <w:lang w:val="uz-Cyrl-UZ"/>
              </w:rPr>
            </w:pPr>
            <w:r w:rsidRPr="002E4C94">
              <w:rPr>
                <w:b/>
                <w:sz w:val="28"/>
                <w:szCs w:val="28"/>
                <w:lang w:val="uz-Cyrl-UZ"/>
              </w:rPr>
              <w:t>Б</w:t>
            </w:r>
          </w:p>
        </w:tc>
      </w:tr>
      <w:tr w:rsidR="00DD4E43" w:rsidRPr="003D7E9C" w14:paraId="6EDE3CAB" w14:textId="77777777" w:rsidTr="00F51EF3">
        <w:trPr>
          <w:tblCellSpacing w:w="0" w:type="dxa"/>
          <w:jc w:val="center"/>
        </w:trPr>
        <w:tc>
          <w:tcPr>
            <w:tcW w:w="1908" w:type="pct"/>
          </w:tcPr>
          <w:p w14:paraId="6325A52D" w14:textId="77777777" w:rsidR="00DD4E43" w:rsidRPr="002E4C94" w:rsidRDefault="00DD4E43" w:rsidP="009603FF">
            <w:pPr>
              <w:rPr>
                <w:b/>
                <w:sz w:val="28"/>
                <w:szCs w:val="28"/>
                <w:lang w:val="uz-Cyrl-UZ"/>
              </w:rPr>
            </w:pPr>
            <w:r w:rsidRPr="002E4C94">
              <w:rPr>
                <w:b/>
                <w:sz w:val="28"/>
                <w:szCs w:val="28"/>
                <w:lang w:val="uz-Cyrl-UZ"/>
              </w:rPr>
              <w:t>База данных</w:t>
            </w:r>
          </w:p>
          <w:p w14:paraId="363E9CAB"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ma’lumotlar bazasi</w:t>
            </w:r>
          </w:p>
          <w:p w14:paraId="1B0D267D" w14:textId="77777777" w:rsidR="00DD4E43" w:rsidRPr="002E4C94" w:rsidRDefault="00DD4E43" w:rsidP="009603FF">
            <w:pPr>
              <w:rPr>
                <w:sz w:val="28"/>
                <w:szCs w:val="28"/>
                <w:lang w:val="uz-Cyrl-UZ"/>
              </w:rPr>
            </w:pPr>
            <w:r w:rsidRPr="002E4C94">
              <w:rPr>
                <w:sz w:val="28"/>
                <w:szCs w:val="28"/>
                <w:lang w:val="uz-Cyrl-UZ"/>
              </w:rPr>
              <w:t xml:space="preserve">        маълумотлар базаси</w:t>
            </w:r>
          </w:p>
          <w:p w14:paraId="628A3F22"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database</w:t>
            </w:r>
          </w:p>
        </w:tc>
        <w:tc>
          <w:tcPr>
            <w:tcW w:w="3092" w:type="pct"/>
          </w:tcPr>
          <w:p w14:paraId="6CA4DE41" w14:textId="77777777" w:rsidR="00DD4E43" w:rsidRPr="002E4C94" w:rsidRDefault="00DD4E43" w:rsidP="009603FF">
            <w:pPr>
              <w:jc w:val="both"/>
              <w:rPr>
                <w:sz w:val="28"/>
                <w:szCs w:val="28"/>
              </w:rPr>
            </w:pPr>
            <w:r w:rsidRPr="002E4C94">
              <w:rPr>
                <w:sz w:val="28"/>
                <w:szCs w:val="28"/>
                <w:lang w:val="uz-Cyrl-UZ"/>
              </w:rPr>
              <w:t>1. Совокупность данных (статей, расчетов и т.д.), в</w:t>
            </w:r>
            <w:proofErr w:type="spellStart"/>
            <w:r w:rsidRPr="002E4C94">
              <w:rPr>
                <w:sz w:val="28"/>
                <w:szCs w:val="28"/>
              </w:rPr>
              <w:t>ыраженных</w:t>
            </w:r>
            <w:proofErr w:type="spellEnd"/>
            <w:r w:rsidRPr="002E4C94">
              <w:rPr>
                <w:sz w:val="28"/>
                <w:szCs w:val="28"/>
              </w:rPr>
              <w:t xml:space="preserve"> в объективной форме и систематизированных таким образом, чтобы эти данные могли быть найдены и обработаны с помощью электронных вычислительных машин.</w:t>
            </w:r>
          </w:p>
          <w:p w14:paraId="0BEF5AD4" w14:textId="77777777" w:rsidR="00DD4E43" w:rsidRPr="002E4C94" w:rsidRDefault="00DD4E43" w:rsidP="009603FF">
            <w:pPr>
              <w:jc w:val="both"/>
              <w:rPr>
                <w:sz w:val="28"/>
                <w:szCs w:val="28"/>
                <w:lang w:val="uz-Cyrl-UZ"/>
              </w:rPr>
            </w:pPr>
            <w:r w:rsidRPr="002E4C94">
              <w:rPr>
                <w:sz w:val="28"/>
                <w:szCs w:val="28"/>
                <w:lang w:val="uz-Cyrl-UZ"/>
              </w:rPr>
              <w:t>2. Совокупность данных, организова</w:t>
            </w:r>
            <w:r w:rsidRPr="002E4C94">
              <w:rPr>
                <w:sz w:val="28"/>
                <w:szCs w:val="28"/>
              </w:rPr>
              <w:t>н</w:t>
            </w:r>
            <w:r w:rsidRPr="002E4C94">
              <w:rPr>
                <w:sz w:val="28"/>
                <w:szCs w:val="28"/>
                <w:lang w:val="uz-Cyrl-UZ"/>
              </w:rPr>
              <w:t>ных по определенным правилам, предусматривающим общие принципы описания, хранения и управ</w:t>
            </w:r>
            <w:r w:rsidR="002D0AFD">
              <w:rPr>
                <w:sz w:val="28"/>
                <w:szCs w:val="28"/>
                <w:lang w:val="uz-Cyrl-UZ"/>
              </w:rPr>
              <w:t>-</w:t>
            </w:r>
            <w:r w:rsidRPr="002E4C94">
              <w:rPr>
                <w:sz w:val="28"/>
                <w:szCs w:val="28"/>
                <w:lang w:val="uz-Cyrl-UZ"/>
              </w:rPr>
              <w:t>ления данными, независимо от прикл</w:t>
            </w:r>
            <w:r w:rsidRPr="002E4C94">
              <w:rPr>
                <w:sz w:val="28"/>
                <w:szCs w:val="28"/>
              </w:rPr>
              <w:t>а</w:t>
            </w:r>
            <w:r w:rsidRPr="002E4C94">
              <w:rPr>
                <w:sz w:val="28"/>
                <w:szCs w:val="28"/>
                <w:lang w:val="uz-Cyrl-UZ"/>
              </w:rPr>
              <w:t>дных программ.</w:t>
            </w:r>
          </w:p>
          <w:p w14:paraId="787C2A30" w14:textId="77777777" w:rsidR="00DD4E43" w:rsidRPr="002D0AFD" w:rsidRDefault="00DD4E43" w:rsidP="009603FF">
            <w:pPr>
              <w:jc w:val="both"/>
              <w:rPr>
                <w:sz w:val="22"/>
                <w:szCs w:val="22"/>
              </w:rPr>
            </w:pPr>
          </w:p>
          <w:p w14:paraId="4E6B75F6" w14:textId="77777777" w:rsidR="00DD4E43" w:rsidRPr="003D7E9C" w:rsidRDefault="00DD4E43" w:rsidP="002F7E53">
            <w:pPr>
              <w:jc w:val="both"/>
              <w:rPr>
                <w:sz w:val="28"/>
                <w:szCs w:val="28"/>
              </w:rPr>
            </w:pPr>
            <w:r w:rsidRPr="003D7E9C">
              <w:rPr>
                <w:sz w:val="28"/>
                <w:szCs w:val="28"/>
              </w:rPr>
              <w:t xml:space="preserve">1. </w:t>
            </w:r>
            <w:r w:rsidRPr="002E4C94">
              <w:rPr>
                <w:sz w:val="28"/>
                <w:szCs w:val="28"/>
                <w:lang w:val="en-US"/>
              </w:rPr>
              <w:t>Ob</w:t>
            </w:r>
            <w:r w:rsidRPr="003D7E9C">
              <w:rPr>
                <w:sz w:val="28"/>
                <w:szCs w:val="28"/>
              </w:rPr>
              <w:t>’</w:t>
            </w:r>
            <w:proofErr w:type="spellStart"/>
            <w:r w:rsidRPr="002E4C94">
              <w:rPr>
                <w:sz w:val="28"/>
                <w:szCs w:val="28"/>
                <w:lang w:val="en-US"/>
              </w:rPr>
              <w:t>ektiv</w:t>
            </w:r>
            <w:proofErr w:type="spellEnd"/>
            <w:r w:rsidRPr="003D7E9C">
              <w:rPr>
                <w:sz w:val="28"/>
                <w:szCs w:val="28"/>
              </w:rPr>
              <w:t xml:space="preserve"> </w:t>
            </w:r>
            <w:proofErr w:type="spellStart"/>
            <w:r w:rsidRPr="002E4C94">
              <w:rPr>
                <w:sz w:val="28"/>
                <w:szCs w:val="28"/>
                <w:lang w:val="en-US"/>
              </w:rPr>
              <w:t>shaklda</w:t>
            </w:r>
            <w:proofErr w:type="spellEnd"/>
            <w:r w:rsidRPr="003D7E9C">
              <w:rPr>
                <w:sz w:val="28"/>
                <w:szCs w:val="28"/>
              </w:rPr>
              <w:t xml:space="preserve"> </w:t>
            </w:r>
            <w:proofErr w:type="spellStart"/>
            <w:r w:rsidRPr="002E4C94">
              <w:rPr>
                <w:sz w:val="28"/>
                <w:szCs w:val="28"/>
                <w:lang w:val="en-US"/>
              </w:rPr>
              <w:t>ifodalangan</w:t>
            </w:r>
            <w:proofErr w:type="spellEnd"/>
            <w:r w:rsidRPr="003D7E9C">
              <w:rPr>
                <w:sz w:val="28"/>
                <w:szCs w:val="28"/>
              </w:rPr>
              <w:t xml:space="preserve"> </w:t>
            </w:r>
            <w:proofErr w:type="spellStart"/>
            <w:r w:rsidRPr="002E4C94">
              <w:rPr>
                <w:sz w:val="28"/>
                <w:szCs w:val="28"/>
                <w:lang w:val="en-US"/>
              </w:rPr>
              <w:t>va</w:t>
            </w:r>
            <w:proofErr w:type="spellEnd"/>
            <w:r w:rsidRPr="003D7E9C">
              <w:rPr>
                <w:sz w:val="28"/>
                <w:szCs w:val="28"/>
              </w:rPr>
              <w:t xml:space="preserve"> </w:t>
            </w:r>
            <w:proofErr w:type="spellStart"/>
            <w:r w:rsidRPr="002E4C94">
              <w:rPr>
                <w:sz w:val="28"/>
                <w:szCs w:val="28"/>
                <w:lang w:val="en-US"/>
              </w:rPr>
              <w:t>elektron</w:t>
            </w:r>
            <w:proofErr w:type="spellEnd"/>
            <w:r w:rsidRPr="003D7E9C">
              <w:rPr>
                <w:sz w:val="28"/>
                <w:szCs w:val="28"/>
              </w:rPr>
              <w:t xml:space="preserve"> </w:t>
            </w:r>
            <w:proofErr w:type="spellStart"/>
            <w:r w:rsidRPr="002E4C94">
              <w:rPr>
                <w:sz w:val="28"/>
                <w:szCs w:val="28"/>
                <w:lang w:val="en-US"/>
              </w:rPr>
              <w:t>hisoblash</w:t>
            </w:r>
            <w:proofErr w:type="spellEnd"/>
            <w:r w:rsidRPr="003D7E9C">
              <w:rPr>
                <w:sz w:val="28"/>
                <w:szCs w:val="28"/>
              </w:rPr>
              <w:t xml:space="preserve"> </w:t>
            </w:r>
            <w:proofErr w:type="spellStart"/>
            <w:r w:rsidRPr="002E4C94">
              <w:rPr>
                <w:sz w:val="28"/>
                <w:szCs w:val="28"/>
                <w:lang w:val="en-US"/>
              </w:rPr>
              <w:t>mashinalari</w:t>
            </w:r>
            <w:proofErr w:type="spellEnd"/>
            <w:r w:rsidRPr="003D7E9C">
              <w:rPr>
                <w:sz w:val="28"/>
                <w:szCs w:val="28"/>
              </w:rPr>
              <w:t xml:space="preserve"> </w:t>
            </w:r>
            <w:proofErr w:type="spellStart"/>
            <w:r w:rsidRPr="002E4C94">
              <w:rPr>
                <w:sz w:val="28"/>
                <w:szCs w:val="28"/>
                <w:lang w:val="en-US"/>
              </w:rPr>
              <w:t>yordamida</w:t>
            </w:r>
            <w:proofErr w:type="spellEnd"/>
            <w:r w:rsidRPr="003D7E9C">
              <w:rPr>
                <w:sz w:val="28"/>
                <w:szCs w:val="28"/>
              </w:rPr>
              <w:t xml:space="preserve"> </w:t>
            </w:r>
            <w:proofErr w:type="spellStart"/>
            <w:r w:rsidRPr="002E4C94">
              <w:rPr>
                <w:sz w:val="28"/>
                <w:szCs w:val="28"/>
                <w:lang w:val="en-US"/>
              </w:rPr>
              <w:t>topiladigan</w:t>
            </w:r>
            <w:proofErr w:type="spellEnd"/>
            <w:r w:rsidRPr="003D7E9C">
              <w:rPr>
                <w:sz w:val="28"/>
                <w:szCs w:val="28"/>
              </w:rPr>
              <w:t xml:space="preserve"> </w:t>
            </w:r>
            <w:proofErr w:type="spellStart"/>
            <w:r w:rsidRPr="002E4C94">
              <w:rPr>
                <w:sz w:val="28"/>
                <w:szCs w:val="28"/>
                <w:lang w:val="en-US"/>
              </w:rPr>
              <w:t>va</w:t>
            </w:r>
            <w:proofErr w:type="spellEnd"/>
            <w:r w:rsidRPr="003D7E9C">
              <w:rPr>
                <w:sz w:val="28"/>
                <w:szCs w:val="28"/>
              </w:rPr>
              <w:t xml:space="preserve"> </w:t>
            </w:r>
            <w:proofErr w:type="spellStart"/>
            <w:r w:rsidRPr="002E4C94">
              <w:rPr>
                <w:sz w:val="28"/>
                <w:szCs w:val="28"/>
                <w:lang w:val="en-US"/>
              </w:rPr>
              <w:t>qay</w:t>
            </w:r>
            <w:r w:rsidRPr="002E4C94">
              <w:rPr>
                <w:sz w:val="28"/>
                <w:szCs w:val="28"/>
                <w:lang w:val="en-US"/>
              </w:rPr>
              <w:lastRenderedPageBreak/>
              <w:t>ta</w:t>
            </w:r>
            <w:proofErr w:type="spellEnd"/>
            <w:r w:rsidRPr="003D7E9C">
              <w:rPr>
                <w:sz w:val="28"/>
                <w:szCs w:val="28"/>
              </w:rPr>
              <w:t xml:space="preserve"> </w:t>
            </w:r>
            <w:proofErr w:type="spellStart"/>
            <w:r w:rsidRPr="002E4C94">
              <w:rPr>
                <w:sz w:val="28"/>
                <w:szCs w:val="28"/>
                <w:lang w:val="en-US"/>
              </w:rPr>
              <w:t>ishlanadigan</w:t>
            </w:r>
            <w:proofErr w:type="spellEnd"/>
            <w:r w:rsidRPr="003D7E9C">
              <w:rPr>
                <w:sz w:val="28"/>
                <w:szCs w:val="28"/>
              </w:rPr>
              <w:t xml:space="preserve"> </w:t>
            </w:r>
            <w:proofErr w:type="spellStart"/>
            <w:r w:rsidRPr="002E4C94">
              <w:rPr>
                <w:sz w:val="28"/>
                <w:szCs w:val="28"/>
                <w:lang w:val="en-US"/>
              </w:rPr>
              <w:t>tarzda</w:t>
            </w:r>
            <w:proofErr w:type="spellEnd"/>
            <w:r w:rsidRPr="003D7E9C">
              <w:rPr>
                <w:sz w:val="28"/>
                <w:szCs w:val="28"/>
              </w:rPr>
              <w:t xml:space="preserve"> </w:t>
            </w:r>
            <w:proofErr w:type="spellStart"/>
            <w:r w:rsidRPr="002E4C94">
              <w:rPr>
                <w:sz w:val="28"/>
                <w:szCs w:val="28"/>
                <w:lang w:val="en-US"/>
              </w:rPr>
              <w:t>tizimlashtirilgan</w:t>
            </w:r>
            <w:proofErr w:type="spellEnd"/>
            <w:r w:rsidRPr="003D7E9C">
              <w:rPr>
                <w:sz w:val="28"/>
                <w:szCs w:val="28"/>
              </w:rPr>
              <w:t xml:space="preserve"> </w:t>
            </w:r>
            <w:r w:rsidRPr="002E4C94">
              <w:rPr>
                <w:sz w:val="28"/>
                <w:szCs w:val="28"/>
                <w:lang w:val="en-US"/>
              </w:rPr>
              <w:t>ma</w:t>
            </w:r>
            <w:r w:rsidRPr="003D7E9C">
              <w:rPr>
                <w:sz w:val="28"/>
                <w:szCs w:val="28"/>
              </w:rPr>
              <w:t>’</w:t>
            </w:r>
            <w:proofErr w:type="spellStart"/>
            <w:r w:rsidRPr="002E4C94">
              <w:rPr>
                <w:sz w:val="28"/>
                <w:szCs w:val="28"/>
                <w:lang w:val="en-US"/>
              </w:rPr>
              <w:t>lumotlar</w:t>
            </w:r>
            <w:proofErr w:type="spellEnd"/>
            <w:r w:rsidRPr="003D7E9C">
              <w:rPr>
                <w:sz w:val="28"/>
                <w:szCs w:val="28"/>
              </w:rPr>
              <w:t xml:space="preserve"> (</w:t>
            </w:r>
            <w:proofErr w:type="spellStart"/>
            <w:r w:rsidRPr="002E4C94">
              <w:rPr>
                <w:sz w:val="28"/>
                <w:szCs w:val="28"/>
                <w:lang w:val="en-US"/>
              </w:rPr>
              <w:t>moddalar</w:t>
            </w:r>
            <w:proofErr w:type="spellEnd"/>
            <w:r w:rsidRPr="003D7E9C">
              <w:rPr>
                <w:sz w:val="28"/>
                <w:szCs w:val="28"/>
              </w:rPr>
              <w:t xml:space="preserve">, </w:t>
            </w:r>
            <w:proofErr w:type="spellStart"/>
            <w:r w:rsidRPr="002E4C94">
              <w:rPr>
                <w:sz w:val="28"/>
                <w:szCs w:val="28"/>
                <w:lang w:val="en-US"/>
              </w:rPr>
              <w:t>hisob</w:t>
            </w:r>
            <w:proofErr w:type="spellEnd"/>
            <w:r w:rsidRPr="003D7E9C">
              <w:rPr>
                <w:sz w:val="28"/>
                <w:szCs w:val="28"/>
              </w:rPr>
              <w:t>-</w:t>
            </w:r>
            <w:proofErr w:type="spellStart"/>
            <w:r w:rsidRPr="002E4C94">
              <w:rPr>
                <w:sz w:val="28"/>
                <w:szCs w:val="28"/>
                <w:lang w:val="en-US"/>
              </w:rPr>
              <w:t>kitoblar</w:t>
            </w:r>
            <w:proofErr w:type="spellEnd"/>
            <w:r w:rsidRPr="002E4C94">
              <w:rPr>
                <w:sz w:val="28"/>
                <w:szCs w:val="28"/>
                <w:lang w:val="uz-Cyrl-UZ"/>
              </w:rPr>
              <w:t xml:space="preserve"> </w:t>
            </w:r>
            <w:proofErr w:type="spellStart"/>
            <w:r w:rsidRPr="002E4C94">
              <w:rPr>
                <w:sz w:val="28"/>
                <w:szCs w:val="28"/>
                <w:lang w:val="en-US"/>
              </w:rPr>
              <w:t>va</w:t>
            </w:r>
            <w:proofErr w:type="spellEnd"/>
            <w:r w:rsidRPr="003D7E9C">
              <w:rPr>
                <w:sz w:val="28"/>
                <w:szCs w:val="28"/>
              </w:rPr>
              <w:t xml:space="preserve"> </w:t>
            </w:r>
            <w:r w:rsidRPr="002E4C94">
              <w:rPr>
                <w:sz w:val="28"/>
                <w:szCs w:val="28"/>
                <w:lang w:val="en-US"/>
              </w:rPr>
              <w:t>h</w:t>
            </w:r>
            <w:r w:rsidRPr="003D7E9C">
              <w:rPr>
                <w:sz w:val="28"/>
                <w:szCs w:val="28"/>
              </w:rPr>
              <w:t>.</w:t>
            </w:r>
            <w:r w:rsidRPr="002E4C94">
              <w:rPr>
                <w:sz w:val="28"/>
                <w:szCs w:val="28"/>
                <w:lang w:val="en-US"/>
              </w:rPr>
              <w:t>k</w:t>
            </w:r>
            <w:r w:rsidRPr="003D7E9C">
              <w:rPr>
                <w:sz w:val="28"/>
                <w:szCs w:val="28"/>
              </w:rPr>
              <w:t xml:space="preserve">) </w:t>
            </w:r>
            <w:proofErr w:type="spellStart"/>
            <w:r w:rsidRPr="002E4C94">
              <w:rPr>
                <w:sz w:val="28"/>
                <w:szCs w:val="28"/>
                <w:lang w:val="en-US"/>
              </w:rPr>
              <w:t>jami</w:t>
            </w:r>
            <w:proofErr w:type="spellEnd"/>
            <w:r w:rsidRPr="003D7E9C">
              <w:rPr>
                <w:sz w:val="28"/>
                <w:szCs w:val="28"/>
              </w:rPr>
              <w:t>.</w:t>
            </w:r>
          </w:p>
          <w:p w14:paraId="0B994865" w14:textId="77777777" w:rsidR="00DD4E43" w:rsidRPr="003D7E9C" w:rsidRDefault="00DD4E43" w:rsidP="002F7E53">
            <w:pPr>
              <w:jc w:val="both"/>
              <w:rPr>
                <w:sz w:val="28"/>
                <w:szCs w:val="28"/>
              </w:rPr>
            </w:pPr>
            <w:r w:rsidRPr="003D7E9C">
              <w:rPr>
                <w:sz w:val="28"/>
                <w:szCs w:val="28"/>
              </w:rPr>
              <w:t xml:space="preserve">2. </w:t>
            </w:r>
            <w:proofErr w:type="spellStart"/>
            <w:r w:rsidRPr="002E4C94">
              <w:rPr>
                <w:sz w:val="28"/>
                <w:szCs w:val="28"/>
                <w:lang w:val="en-US"/>
              </w:rPr>
              <w:t>Amaliy</w:t>
            </w:r>
            <w:proofErr w:type="spellEnd"/>
            <w:r w:rsidRPr="003D7E9C">
              <w:rPr>
                <w:sz w:val="28"/>
                <w:szCs w:val="28"/>
              </w:rPr>
              <w:t xml:space="preserve"> </w:t>
            </w:r>
            <w:proofErr w:type="spellStart"/>
            <w:r w:rsidRPr="002E4C94">
              <w:rPr>
                <w:sz w:val="28"/>
                <w:szCs w:val="28"/>
                <w:lang w:val="en-US"/>
              </w:rPr>
              <w:t>dasturlarga</w:t>
            </w:r>
            <w:proofErr w:type="spellEnd"/>
            <w:r w:rsidRPr="003D7E9C">
              <w:rPr>
                <w:sz w:val="28"/>
                <w:szCs w:val="28"/>
              </w:rPr>
              <w:t xml:space="preserve"> </w:t>
            </w:r>
            <w:r w:rsidRPr="002E4C94">
              <w:rPr>
                <w:sz w:val="28"/>
                <w:szCs w:val="28"/>
                <w:lang w:val="en-US"/>
              </w:rPr>
              <w:t>bog</w:t>
            </w:r>
            <w:r w:rsidRPr="003D7E9C">
              <w:rPr>
                <w:sz w:val="28"/>
                <w:szCs w:val="28"/>
              </w:rPr>
              <w:t>‘</w:t>
            </w:r>
            <w:proofErr w:type="spellStart"/>
            <w:r w:rsidRPr="002E4C94">
              <w:rPr>
                <w:sz w:val="28"/>
                <w:szCs w:val="28"/>
                <w:lang w:val="en-US"/>
              </w:rPr>
              <w:t>liq</w:t>
            </w:r>
            <w:proofErr w:type="spellEnd"/>
            <w:r w:rsidRPr="003D7E9C">
              <w:rPr>
                <w:sz w:val="28"/>
                <w:szCs w:val="28"/>
              </w:rPr>
              <w:t xml:space="preserve"> </w:t>
            </w:r>
            <w:proofErr w:type="spellStart"/>
            <w:r w:rsidRPr="002E4C94">
              <w:rPr>
                <w:sz w:val="28"/>
                <w:szCs w:val="28"/>
                <w:lang w:val="en-US"/>
              </w:rPr>
              <w:t>bo</w:t>
            </w:r>
            <w:proofErr w:type="spellEnd"/>
            <w:r w:rsidRPr="003D7E9C">
              <w:rPr>
                <w:sz w:val="28"/>
                <w:szCs w:val="28"/>
              </w:rPr>
              <w:t>‘</w:t>
            </w:r>
            <w:proofErr w:type="spellStart"/>
            <w:r w:rsidRPr="002E4C94">
              <w:rPr>
                <w:sz w:val="28"/>
                <w:szCs w:val="28"/>
                <w:lang w:val="en-US"/>
              </w:rPr>
              <w:t>lmagan</w:t>
            </w:r>
            <w:proofErr w:type="spellEnd"/>
            <w:r w:rsidRPr="003D7E9C">
              <w:rPr>
                <w:sz w:val="28"/>
                <w:szCs w:val="28"/>
              </w:rPr>
              <w:t xml:space="preserve"> </w:t>
            </w:r>
            <w:proofErr w:type="spellStart"/>
            <w:r w:rsidRPr="002E4C94">
              <w:rPr>
                <w:sz w:val="28"/>
                <w:szCs w:val="28"/>
                <w:lang w:val="en-US"/>
              </w:rPr>
              <w:t>holda</w:t>
            </w:r>
            <w:proofErr w:type="spellEnd"/>
            <w:r w:rsidRPr="003D7E9C">
              <w:rPr>
                <w:sz w:val="28"/>
                <w:szCs w:val="28"/>
              </w:rPr>
              <w:t xml:space="preserve">, </w:t>
            </w:r>
            <w:r w:rsidRPr="002E4C94">
              <w:rPr>
                <w:sz w:val="28"/>
                <w:szCs w:val="28"/>
                <w:lang w:val="en-US"/>
              </w:rPr>
              <w:t>ma</w:t>
            </w:r>
            <w:r w:rsidRPr="003D7E9C">
              <w:rPr>
                <w:sz w:val="28"/>
                <w:szCs w:val="28"/>
              </w:rPr>
              <w:t>’</w:t>
            </w:r>
            <w:proofErr w:type="spellStart"/>
            <w:r w:rsidRPr="002E4C94">
              <w:rPr>
                <w:sz w:val="28"/>
                <w:szCs w:val="28"/>
                <w:lang w:val="en-US"/>
              </w:rPr>
              <w:t>lumotlarni</w:t>
            </w:r>
            <w:proofErr w:type="spellEnd"/>
            <w:r w:rsidRPr="003D7E9C">
              <w:rPr>
                <w:sz w:val="28"/>
                <w:szCs w:val="28"/>
              </w:rPr>
              <w:t xml:space="preserve"> </w:t>
            </w:r>
            <w:proofErr w:type="spellStart"/>
            <w:r w:rsidRPr="002E4C94">
              <w:rPr>
                <w:sz w:val="28"/>
                <w:szCs w:val="28"/>
                <w:lang w:val="en-US"/>
              </w:rPr>
              <w:t>tavsiflash</w:t>
            </w:r>
            <w:proofErr w:type="spellEnd"/>
            <w:r w:rsidRPr="003D7E9C">
              <w:rPr>
                <w:sz w:val="28"/>
                <w:szCs w:val="28"/>
              </w:rPr>
              <w:t xml:space="preserve">, </w:t>
            </w:r>
            <w:proofErr w:type="spellStart"/>
            <w:r w:rsidRPr="002E4C94">
              <w:rPr>
                <w:sz w:val="28"/>
                <w:szCs w:val="28"/>
                <w:lang w:val="en-US"/>
              </w:rPr>
              <w:t>saqlash</w:t>
            </w:r>
            <w:proofErr w:type="spellEnd"/>
            <w:r w:rsidRPr="003D7E9C">
              <w:rPr>
                <w:sz w:val="28"/>
                <w:szCs w:val="28"/>
              </w:rPr>
              <w:t xml:space="preserve"> </w:t>
            </w:r>
            <w:proofErr w:type="spellStart"/>
            <w:r w:rsidRPr="002E4C94">
              <w:rPr>
                <w:sz w:val="28"/>
                <w:szCs w:val="28"/>
                <w:lang w:val="en-US"/>
              </w:rPr>
              <w:t>va</w:t>
            </w:r>
            <w:proofErr w:type="spellEnd"/>
            <w:r w:rsidRPr="003D7E9C">
              <w:rPr>
                <w:sz w:val="28"/>
                <w:szCs w:val="28"/>
              </w:rPr>
              <w:t xml:space="preserve"> </w:t>
            </w:r>
            <w:proofErr w:type="spellStart"/>
            <w:r w:rsidRPr="002E4C94">
              <w:rPr>
                <w:sz w:val="28"/>
                <w:szCs w:val="28"/>
                <w:lang w:val="en-US"/>
              </w:rPr>
              <w:t>boshqarishning</w:t>
            </w:r>
            <w:proofErr w:type="spellEnd"/>
            <w:r w:rsidRPr="003D7E9C">
              <w:rPr>
                <w:sz w:val="28"/>
                <w:szCs w:val="28"/>
              </w:rPr>
              <w:t xml:space="preserve"> </w:t>
            </w:r>
            <w:proofErr w:type="spellStart"/>
            <w:r w:rsidRPr="002E4C94">
              <w:rPr>
                <w:sz w:val="28"/>
                <w:szCs w:val="28"/>
                <w:lang w:val="en-US"/>
              </w:rPr>
              <w:t>umumiy</w:t>
            </w:r>
            <w:proofErr w:type="spellEnd"/>
            <w:r w:rsidRPr="003D7E9C">
              <w:rPr>
                <w:sz w:val="28"/>
                <w:szCs w:val="28"/>
              </w:rPr>
              <w:t xml:space="preserve"> </w:t>
            </w:r>
            <w:proofErr w:type="spellStart"/>
            <w:r w:rsidRPr="002E4C94">
              <w:rPr>
                <w:sz w:val="28"/>
                <w:szCs w:val="28"/>
                <w:lang w:val="en-US"/>
              </w:rPr>
              <w:t>prinsiplarini</w:t>
            </w:r>
            <w:proofErr w:type="spellEnd"/>
            <w:r w:rsidRPr="003D7E9C">
              <w:rPr>
                <w:sz w:val="28"/>
                <w:szCs w:val="28"/>
              </w:rPr>
              <w:t xml:space="preserve"> </w:t>
            </w:r>
            <w:r w:rsidRPr="002E4C94">
              <w:rPr>
                <w:sz w:val="28"/>
                <w:szCs w:val="28"/>
                <w:lang w:val="en-US"/>
              </w:rPr>
              <w:t>ko</w:t>
            </w:r>
            <w:r w:rsidRPr="003D7E9C">
              <w:rPr>
                <w:sz w:val="28"/>
                <w:szCs w:val="28"/>
              </w:rPr>
              <w:t>‘</w:t>
            </w:r>
            <w:proofErr w:type="spellStart"/>
            <w:r w:rsidRPr="002E4C94">
              <w:rPr>
                <w:sz w:val="28"/>
                <w:szCs w:val="28"/>
                <w:lang w:val="en-US"/>
              </w:rPr>
              <w:t>zda</w:t>
            </w:r>
            <w:proofErr w:type="spellEnd"/>
            <w:r w:rsidRPr="003D7E9C">
              <w:rPr>
                <w:sz w:val="28"/>
                <w:szCs w:val="28"/>
              </w:rPr>
              <w:t xml:space="preserve"> </w:t>
            </w:r>
            <w:proofErr w:type="spellStart"/>
            <w:r w:rsidRPr="002E4C94">
              <w:rPr>
                <w:sz w:val="28"/>
                <w:szCs w:val="28"/>
                <w:lang w:val="en-US"/>
              </w:rPr>
              <w:t>tutadigan</w:t>
            </w:r>
            <w:proofErr w:type="spellEnd"/>
            <w:r w:rsidRPr="003D7E9C">
              <w:rPr>
                <w:sz w:val="28"/>
                <w:szCs w:val="28"/>
              </w:rPr>
              <w:t xml:space="preserve"> </w:t>
            </w:r>
            <w:proofErr w:type="spellStart"/>
            <w:r w:rsidRPr="002E4C94">
              <w:rPr>
                <w:sz w:val="28"/>
                <w:szCs w:val="28"/>
                <w:lang w:val="en-US"/>
              </w:rPr>
              <w:t>muayyan</w:t>
            </w:r>
            <w:proofErr w:type="spellEnd"/>
            <w:r w:rsidRPr="003D7E9C">
              <w:rPr>
                <w:sz w:val="28"/>
                <w:szCs w:val="28"/>
              </w:rPr>
              <w:t xml:space="preserve"> </w:t>
            </w:r>
            <w:proofErr w:type="spellStart"/>
            <w:r w:rsidRPr="002E4C94">
              <w:rPr>
                <w:sz w:val="28"/>
                <w:szCs w:val="28"/>
                <w:lang w:val="en-US"/>
              </w:rPr>
              <w:t>qoidalar</w:t>
            </w:r>
            <w:proofErr w:type="spellEnd"/>
            <w:r w:rsidRPr="003D7E9C">
              <w:rPr>
                <w:sz w:val="28"/>
                <w:szCs w:val="28"/>
              </w:rPr>
              <w:t xml:space="preserve"> </w:t>
            </w:r>
            <w:proofErr w:type="spellStart"/>
            <w:r w:rsidRPr="002E4C94">
              <w:rPr>
                <w:sz w:val="28"/>
                <w:szCs w:val="28"/>
                <w:lang w:val="en-US"/>
              </w:rPr>
              <w:t>bo</w:t>
            </w:r>
            <w:proofErr w:type="spellEnd"/>
            <w:r w:rsidRPr="003D7E9C">
              <w:rPr>
                <w:sz w:val="28"/>
                <w:szCs w:val="28"/>
              </w:rPr>
              <w:t>‘</w:t>
            </w:r>
            <w:proofErr w:type="spellStart"/>
            <w:r w:rsidRPr="002E4C94">
              <w:rPr>
                <w:sz w:val="28"/>
                <w:szCs w:val="28"/>
                <w:lang w:val="en-US"/>
              </w:rPr>
              <w:t>yicha</w:t>
            </w:r>
            <w:proofErr w:type="spellEnd"/>
            <w:r w:rsidRPr="003D7E9C">
              <w:rPr>
                <w:sz w:val="28"/>
                <w:szCs w:val="28"/>
              </w:rPr>
              <w:t xml:space="preserve"> </w:t>
            </w:r>
            <w:proofErr w:type="spellStart"/>
            <w:r w:rsidRPr="002E4C94">
              <w:rPr>
                <w:sz w:val="28"/>
                <w:szCs w:val="28"/>
                <w:lang w:val="en-US"/>
              </w:rPr>
              <w:t>tashkil</w:t>
            </w:r>
            <w:proofErr w:type="spellEnd"/>
            <w:r w:rsidRPr="003D7E9C">
              <w:rPr>
                <w:sz w:val="28"/>
                <w:szCs w:val="28"/>
              </w:rPr>
              <w:t xml:space="preserve"> </w:t>
            </w:r>
            <w:proofErr w:type="spellStart"/>
            <w:r w:rsidRPr="002E4C94">
              <w:rPr>
                <w:sz w:val="28"/>
                <w:szCs w:val="28"/>
                <w:lang w:val="en-US"/>
              </w:rPr>
              <w:t>qilingan</w:t>
            </w:r>
            <w:proofErr w:type="spellEnd"/>
            <w:r w:rsidRPr="003D7E9C">
              <w:rPr>
                <w:sz w:val="28"/>
                <w:szCs w:val="28"/>
              </w:rPr>
              <w:t xml:space="preserve"> </w:t>
            </w:r>
            <w:r w:rsidRPr="002E4C94">
              <w:rPr>
                <w:sz w:val="28"/>
                <w:szCs w:val="28"/>
                <w:lang w:val="en-US"/>
              </w:rPr>
              <w:t>ma</w:t>
            </w:r>
            <w:r w:rsidRPr="003D7E9C">
              <w:rPr>
                <w:sz w:val="28"/>
                <w:szCs w:val="28"/>
              </w:rPr>
              <w:t>’</w:t>
            </w:r>
            <w:proofErr w:type="spellStart"/>
            <w:r w:rsidRPr="002E4C94">
              <w:rPr>
                <w:sz w:val="28"/>
                <w:szCs w:val="28"/>
                <w:lang w:val="en-US"/>
              </w:rPr>
              <w:t>lumotlar</w:t>
            </w:r>
            <w:proofErr w:type="spellEnd"/>
            <w:r w:rsidRPr="003D7E9C">
              <w:rPr>
                <w:sz w:val="28"/>
                <w:szCs w:val="28"/>
              </w:rPr>
              <w:t xml:space="preserve"> </w:t>
            </w:r>
            <w:proofErr w:type="spellStart"/>
            <w:r w:rsidRPr="002E4C94">
              <w:rPr>
                <w:sz w:val="28"/>
                <w:szCs w:val="28"/>
                <w:lang w:val="en-US"/>
              </w:rPr>
              <w:t>jami</w:t>
            </w:r>
            <w:proofErr w:type="spellEnd"/>
            <w:r w:rsidRPr="003D7E9C">
              <w:rPr>
                <w:sz w:val="28"/>
                <w:szCs w:val="28"/>
              </w:rPr>
              <w:t>.</w:t>
            </w:r>
          </w:p>
          <w:p w14:paraId="127AFEFF" w14:textId="77777777" w:rsidR="00DD4E43" w:rsidRPr="003D7E9C" w:rsidRDefault="00DD4E43" w:rsidP="009603FF">
            <w:pPr>
              <w:jc w:val="both"/>
              <w:rPr>
                <w:sz w:val="18"/>
                <w:szCs w:val="18"/>
              </w:rPr>
            </w:pPr>
          </w:p>
          <w:p w14:paraId="139527E0" w14:textId="77777777" w:rsidR="00DD4E43" w:rsidRPr="002E4C94" w:rsidRDefault="00DD4E43" w:rsidP="009603FF">
            <w:pPr>
              <w:jc w:val="both"/>
              <w:rPr>
                <w:sz w:val="28"/>
                <w:szCs w:val="28"/>
                <w:lang w:val="uz-Cyrl-UZ"/>
              </w:rPr>
            </w:pPr>
            <w:r w:rsidRPr="002E4C94">
              <w:rPr>
                <w:sz w:val="28"/>
                <w:szCs w:val="28"/>
                <w:lang w:val="uz-Cyrl-UZ"/>
              </w:rPr>
              <w:t>1. Объектив шаклда ифодаланган ва электрон ҳисоблаш машиналари ёрдамида топиладиган ва қайта ишланадиган тарзда тизимлаштирилган маълумотлар (моддалар, ҳисоб-китоблар ва ҳ.к) жами.</w:t>
            </w:r>
          </w:p>
          <w:p w14:paraId="5C27686E" w14:textId="77777777" w:rsidR="00DD4E43" w:rsidRPr="002E4C94" w:rsidRDefault="00DD4E43" w:rsidP="00F53EC8">
            <w:pPr>
              <w:jc w:val="both"/>
              <w:rPr>
                <w:sz w:val="28"/>
                <w:szCs w:val="28"/>
                <w:lang w:val="uz-Cyrl-UZ"/>
              </w:rPr>
            </w:pPr>
            <w:r w:rsidRPr="002E4C94">
              <w:rPr>
                <w:sz w:val="28"/>
                <w:szCs w:val="28"/>
                <w:lang w:val="uz-Cyrl-UZ"/>
              </w:rPr>
              <w:t>2. Амалий дастурларга боғлиқ бўлмаган ҳолда, маълумотларни тавсифлаш, сақлаш ва бошқа</w:t>
            </w:r>
            <w:r w:rsidR="002D0AFD">
              <w:rPr>
                <w:sz w:val="28"/>
                <w:szCs w:val="28"/>
                <w:lang w:val="uz-Cyrl-UZ"/>
              </w:rPr>
              <w:t>-</w:t>
            </w:r>
            <w:r w:rsidRPr="002E4C94">
              <w:rPr>
                <w:sz w:val="28"/>
                <w:szCs w:val="28"/>
                <w:lang w:val="uz-Cyrl-UZ"/>
              </w:rPr>
              <w:t>ришнинг умумий принципларини кўзда тутади</w:t>
            </w:r>
            <w:r w:rsidR="002D0AFD">
              <w:rPr>
                <w:sz w:val="28"/>
                <w:szCs w:val="28"/>
                <w:lang w:val="uz-Cyrl-UZ"/>
              </w:rPr>
              <w:t>-</w:t>
            </w:r>
            <w:r w:rsidRPr="002E4C94">
              <w:rPr>
                <w:sz w:val="28"/>
                <w:szCs w:val="28"/>
                <w:lang w:val="uz-Cyrl-UZ"/>
              </w:rPr>
              <w:t>ган муайян қоидалар бўйича ташкил қилинган маълумотлар жами.</w:t>
            </w:r>
          </w:p>
        </w:tc>
      </w:tr>
      <w:tr w:rsidR="00DD4E43" w:rsidRPr="003D7E9C" w14:paraId="25F63BDD" w14:textId="77777777" w:rsidTr="00F51EF3">
        <w:trPr>
          <w:tblCellSpacing w:w="0" w:type="dxa"/>
          <w:jc w:val="center"/>
        </w:trPr>
        <w:tc>
          <w:tcPr>
            <w:tcW w:w="1908" w:type="pct"/>
          </w:tcPr>
          <w:p w14:paraId="5ECA5DDC" w14:textId="77777777" w:rsidR="00DD4E43" w:rsidRPr="002E4C94" w:rsidRDefault="00DD4E43" w:rsidP="009603FF">
            <w:pPr>
              <w:rPr>
                <w:b/>
                <w:sz w:val="28"/>
                <w:szCs w:val="28"/>
              </w:rPr>
            </w:pPr>
            <w:r w:rsidRPr="002E4C94">
              <w:rPr>
                <w:b/>
                <w:sz w:val="28"/>
                <w:szCs w:val="28"/>
              </w:rPr>
              <w:lastRenderedPageBreak/>
              <w:t xml:space="preserve">Базовые интерактивные </w:t>
            </w:r>
            <w:r w:rsidRPr="002E4C94">
              <w:rPr>
                <w:b/>
                <w:sz w:val="28"/>
                <w:szCs w:val="28"/>
              </w:rPr>
              <w:br/>
              <w:t>государственные услуги</w:t>
            </w:r>
          </w:p>
          <w:p w14:paraId="147FB6F0"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bazaviy interaktiv davlat xizmatlari</w:t>
            </w:r>
          </w:p>
          <w:p w14:paraId="0299CBE4" w14:textId="77777777" w:rsidR="00DD4E43" w:rsidRPr="002E4C94" w:rsidRDefault="00DD4E43" w:rsidP="009603FF">
            <w:pPr>
              <w:rPr>
                <w:sz w:val="28"/>
                <w:szCs w:val="28"/>
                <w:lang w:val="uz-Cyrl-UZ"/>
              </w:rPr>
            </w:pPr>
            <w:r w:rsidRPr="002E4C94">
              <w:rPr>
                <w:sz w:val="28"/>
                <w:szCs w:val="28"/>
                <w:lang w:val="uz-Cyrl-UZ"/>
              </w:rPr>
              <w:t xml:space="preserve">        базавий интерактив давлат хизматлари</w:t>
            </w:r>
          </w:p>
          <w:p w14:paraId="612F8DDE" w14:textId="77777777" w:rsidR="00DD4E43" w:rsidRPr="002E4C94" w:rsidRDefault="00DD4E43" w:rsidP="00B17D73">
            <w:pPr>
              <w:rPr>
                <w:sz w:val="28"/>
                <w:szCs w:val="28"/>
                <w:lang w:val="uz-Cyrl-UZ"/>
              </w:rPr>
            </w:pPr>
            <w:r w:rsidRPr="002E4C94">
              <w:rPr>
                <w:b/>
                <w:sz w:val="28"/>
                <w:szCs w:val="28"/>
                <w:lang w:val="uz-Cyrl-UZ"/>
              </w:rPr>
              <w:t xml:space="preserve">en - </w:t>
            </w:r>
            <w:r w:rsidRPr="002E4C94">
              <w:rPr>
                <w:sz w:val="28"/>
                <w:szCs w:val="28"/>
                <w:lang w:val="uz-Cyrl-UZ"/>
              </w:rPr>
              <w:t>basic interactive</w:t>
            </w:r>
          </w:p>
          <w:p w14:paraId="786265A6" w14:textId="77777777" w:rsidR="00DD4E43" w:rsidRPr="002E4C94" w:rsidRDefault="00DD4E43" w:rsidP="00B17D73">
            <w:pPr>
              <w:rPr>
                <w:b/>
                <w:sz w:val="28"/>
                <w:szCs w:val="28"/>
                <w:lang w:val="uz-Cyrl-UZ"/>
              </w:rPr>
            </w:pPr>
            <w:r w:rsidRPr="002E4C94">
              <w:rPr>
                <w:sz w:val="28"/>
                <w:szCs w:val="28"/>
                <w:lang w:val="en-US"/>
              </w:rPr>
              <w:t>public services</w:t>
            </w:r>
          </w:p>
        </w:tc>
        <w:tc>
          <w:tcPr>
            <w:tcW w:w="3092" w:type="pct"/>
          </w:tcPr>
          <w:p w14:paraId="71E286A4" w14:textId="77777777" w:rsidR="00DD4E43" w:rsidRPr="002E4C94" w:rsidRDefault="00DD4E43" w:rsidP="009603FF">
            <w:pPr>
              <w:jc w:val="both"/>
              <w:rPr>
                <w:sz w:val="28"/>
                <w:szCs w:val="28"/>
                <w:lang w:val="uz-Cyrl-UZ"/>
              </w:rPr>
            </w:pPr>
            <w:r w:rsidRPr="002E4C94">
              <w:rPr>
                <w:sz w:val="28"/>
                <w:szCs w:val="28"/>
                <w:lang w:val="uz-Cyrl-UZ"/>
              </w:rPr>
              <w:t>Услуги, установленные законодательством, кото</w:t>
            </w:r>
            <w:r w:rsidR="002D0AFD">
              <w:rPr>
                <w:sz w:val="28"/>
                <w:szCs w:val="28"/>
                <w:lang w:val="uz-Cyrl-UZ"/>
              </w:rPr>
              <w:t>-</w:t>
            </w:r>
            <w:r w:rsidRPr="002E4C94">
              <w:rPr>
                <w:sz w:val="28"/>
                <w:szCs w:val="28"/>
                <w:lang w:val="uz-Cyrl-UZ"/>
              </w:rPr>
              <w:t>рые являются обязательными и оказываются ведомствами на бесплатной основе, за исклю</w:t>
            </w:r>
            <w:r w:rsidR="002D0AFD">
              <w:rPr>
                <w:sz w:val="28"/>
                <w:szCs w:val="28"/>
                <w:lang w:val="uz-Cyrl-UZ"/>
              </w:rPr>
              <w:t>-</w:t>
            </w:r>
            <w:r w:rsidRPr="002E4C94">
              <w:rPr>
                <w:sz w:val="28"/>
                <w:szCs w:val="28"/>
                <w:lang w:val="uz-Cyrl-UZ"/>
              </w:rPr>
              <w:t>чением услуг, за оказание (оформление) которых в соответствии с законодательством предусмот</w:t>
            </w:r>
            <w:r w:rsidR="002D0AFD">
              <w:rPr>
                <w:sz w:val="28"/>
                <w:szCs w:val="28"/>
                <w:lang w:val="uz-Cyrl-UZ"/>
              </w:rPr>
              <w:t>-</w:t>
            </w:r>
            <w:r w:rsidRPr="002E4C94">
              <w:rPr>
                <w:sz w:val="28"/>
                <w:szCs w:val="28"/>
                <w:lang w:val="uz-Cyrl-UZ"/>
              </w:rPr>
              <w:t>рена оплата в виде сборов, пошлин и др.</w:t>
            </w:r>
          </w:p>
          <w:p w14:paraId="1A542CCE" w14:textId="77777777" w:rsidR="00DD4E43" w:rsidRPr="00203D0A" w:rsidRDefault="00DD4E43" w:rsidP="009603FF">
            <w:pPr>
              <w:jc w:val="both"/>
              <w:rPr>
                <w:sz w:val="18"/>
                <w:szCs w:val="18"/>
                <w:lang w:val="uz-Cyrl-UZ"/>
              </w:rPr>
            </w:pPr>
          </w:p>
          <w:p w14:paraId="2A478B9E" w14:textId="77777777" w:rsidR="00DD4E43" w:rsidRPr="002E4C94" w:rsidRDefault="00DD4E43" w:rsidP="009603FF">
            <w:pPr>
              <w:jc w:val="both"/>
              <w:rPr>
                <w:sz w:val="28"/>
                <w:szCs w:val="28"/>
                <w:lang w:val="uz-Cyrl-UZ"/>
              </w:rPr>
            </w:pPr>
            <w:r w:rsidRPr="002E4C94">
              <w:rPr>
                <w:sz w:val="28"/>
                <w:szCs w:val="28"/>
                <w:lang w:val="uz-Cyrl-UZ"/>
              </w:rPr>
              <w:t>Qonun hujjatlari bilan belgilangan majburiy bo‘lgan va idoralar tomonidan bepul asosda ko‘rsatiladigan xizmatlar, ko‘rsatilganligi (rasmiylashtirilganligi) yuzasidan qonun  hujjatlariga muvofiq, yig‘imlar, bojlar ko‘rinishida to‘lov ko‘zda tutilgan xizmat</w:t>
            </w:r>
            <w:r w:rsidR="002D0AFD">
              <w:rPr>
                <w:sz w:val="28"/>
                <w:szCs w:val="28"/>
                <w:lang w:val="uz-Cyrl-UZ"/>
              </w:rPr>
              <w:t>-</w:t>
            </w:r>
            <w:r w:rsidRPr="002E4C94">
              <w:rPr>
                <w:sz w:val="28"/>
                <w:szCs w:val="28"/>
                <w:lang w:val="uz-Cyrl-UZ"/>
              </w:rPr>
              <w:t>lardan tashqari.</w:t>
            </w:r>
          </w:p>
          <w:p w14:paraId="15C3E965" w14:textId="77777777" w:rsidR="00DD4E43" w:rsidRPr="00203D0A" w:rsidRDefault="00DD4E43" w:rsidP="009603FF">
            <w:pPr>
              <w:jc w:val="both"/>
              <w:rPr>
                <w:sz w:val="18"/>
                <w:szCs w:val="18"/>
                <w:lang w:val="uz-Cyrl-UZ"/>
              </w:rPr>
            </w:pPr>
          </w:p>
          <w:p w14:paraId="17DD75A0" w14:textId="77777777" w:rsidR="00DD4E43" w:rsidRPr="002E4C94" w:rsidRDefault="00DD4E43" w:rsidP="00890127">
            <w:pPr>
              <w:jc w:val="both"/>
              <w:rPr>
                <w:sz w:val="28"/>
                <w:szCs w:val="28"/>
                <w:lang w:val="uz-Cyrl-UZ"/>
              </w:rPr>
            </w:pPr>
            <w:r w:rsidRPr="002E4C94">
              <w:rPr>
                <w:sz w:val="28"/>
                <w:szCs w:val="28"/>
                <w:lang w:val="uz-Cyrl-UZ"/>
              </w:rPr>
              <w:t>Қонун ҳужжатлари билан белгиланган мажбурий бўлган ва идоралар томонидан бепул асосда кўр</w:t>
            </w:r>
            <w:r w:rsidR="00203D0A">
              <w:rPr>
                <w:sz w:val="28"/>
                <w:szCs w:val="28"/>
                <w:lang w:val="uz-Cyrl-UZ"/>
              </w:rPr>
              <w:t>-</w:t>
            </w:r>
            <w:r w:rsidRPr="002E4C94">
              <w:rPr>
                <w:sz w:val="28"/>
                <w:szCs w:val="28"/>
                <w:lang w:val="uz-Cyrl-UZ"/>
              </w:rPr>
              <w:t>сатиладиган хизматлар, кўрсатилганлиги (рас</w:t>
            </w:r>
            <w:r w:rsidR="00203D0A">
              <w:rPr>
                <w:sz w:val="28"/>
                <w:szCs w:val="28"/>
                <w:lang w:val="uz-Cyrl-UZ"/>
              </w:rPr>
              <w:t>-</w:t>
            </w:r>
            <w:r w:rsidRPr="002E4C94">
              <w:rPr>
                <w:sz w:val="28"/>
                <w:szCs w:val="28"/>
                <w:lang w:val="uz-Cyrl-UZ"/>
              </w:rPr>
              <w:t>мийлаштирилганлиги) юзасидан қонун ҳужжат</w:t>
            </w:r>
            <w:r w:rsidR="00203D0A">
              <w:rPr>
                <w:sz w:val="28"/>
                <w:szCs w:val="28"/>
                <w:lang w:val="uz-Cyrl-UZ"/>
              </w:rPr>
              <w:t>-</w:t>
            </w:r>
            <w:r w:rsidRPr="002E4C94">
              <w:rPr>
                <w:sz w:val="28"/>
                <w:szCs w:val="28"/>
                <w:lang w:val="uz-Cyrl-UZ"/>
              </w:rPr>
              <w:t>ларига мувофиқ, йиғимлар, божлар кўринишида тўлов кўзда тутилган хизматлардан ташқари.</w:t>
            </w:r>
          </w:p>
        </w:tc>
      </w:tr>
      <w:tr w:rsidR="00DD4E43" w:rsidRPr="003D7E9C" w14:paraId="58F46124" w14:textId="77777777" w:rsidTr="00F51EF3">
        <w:trPr>
          <w:tblCellSpacing w:w="0" w:type="dxa"/>
          <w:jc w:val="center"/>
        </w:trPr>
        <w:tc>
          <w:tcPr>
            <w:tcW w:w="1908" w:type="pct"/>
          </w:tcPr>
          <w:p w14:paraId="726364B9" w14:textId="77777777" w:rsidR="00DD4E43" w:rsidRPr="002E4C94" w:rsidRDefault="00DD4E43" w:rsidP="009603FF">
            <w:pPr>
              <w:rPr>
                <w:b/>
                <w:sz w:val="28"/>
                <w:szCs w:val="28"/>
                <w:lang w:val="uz-Cyrl-UZ"/>
              </w:rPr>
            </w:pPr>
            <w:r w:rsidRPr="002E4C94">
              <w:rPr>
                <w:b/>
                <w:sz w:val="28"/>
                <w:szCs w:val="28"/>
                <w:lang w:val="uz-Cyrl-UZ"/>
              </w:rPr>
              <w:t>Банк данных</w:t>
            </w:r>
          </w:p>
          <w:p w14:paraId="6A1C0C6F"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ma’lumotlar banki</w:t>
            </w:r>
          </w:p>
          <w:p w14:paraId="5115E8A6" w14:textId="77777777" w:rsidR="00DD4E43" w:rsidRPr="002E4C94" w:rsidRDefault="00DD4E43" w:rsidP="009603FF">
            <w:pPr>
              <w:rPr>
                <w:sz w:val="28"/>
                <w:szCs w:val="28"/>
                <w:lang w:val="uz-Cyrl-UZ"/>
              </w:rPr>
            </w:pPr>
            <w:r w:rsidRPr="002E4C94">
              <w:rPr>
                <w:sz w:val="28"/>
                <w:szCs w:val="28"/>
                <w:lang w:val="uz-Cyrl-UZ"/>
              </w:rPr>
              <w:t xml:space="preserve">        маълумотлар банки</w:t>
            </w:r>
          </w:p>
          <w:p w14:paraId="508AF87A"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data bank</w:t>
            </w:r>
          </w:p>
        </w:tc>
        <w:tc>
          <w:tcPr>
            <w:tcW w:w="3092" w:type="pct"/>
          </w:tcPr>
          <w:p w14:paraId="7E6B47CB" w14:textId="77777777" w:rsidR="00DD4E43" w:rsidRPr="002E4C94" w:rsidRDefault="00DD4E43" w:rsidP="009603FF">
            <w:pPr>
              <w:jc w:val="both"/>
              <w:rPr>
                <w:sz w:val="28"/>
                <w:szCs w:val="28"/>
              </w:rPr>
            </w:pPr>
            <w:r w:rsidRPr="002E4C94">
              <w:rPr>
                <w:sz w:val="28"/>
                <w:szCs w:val="28"/>
                <w:lang w:val="uz-Cyrl-UZ"/>
              </w:rPr>
              <w:t>Автоматизированная информационная система централизованного хранения и коллективного использования данн</w:t>
            </w:r>
            <w:proofErr w:type="spellStart"/>
            <w:r w:rsidRPr="002E4C94">
              <w:rPr>
                <w:sz w:val="28"/>
                <w:szCs w:val="28"/>
              </w:rPr>
              <w:t>ых</w:t>
            </w:r>
            <w:proofErr w:type="spellEnd"/>
            <w:r w:rsidRPr="002E4C94">
              <w:rPr>
                <w:sz w:val="28"/>
                <w:szCs w:val="28"/>
              </w:rPr>
              <w:t>.</w:t>
            </w:r>
          </w:p>
          <w:p w14:paraId="74AE3107" w14:textId="77777777" w:rsidR="00DD4E43" w:rsidRDefault="00DD4E43" w:rsidP="009603FF">
            <w:pPr>
              <w:jc w:val="both"/>
              <w:rPr>
                <w:lang w:val="en-US"/>
              </w:rPr>
            </w:pPr>
            <w:r w:rsidRPr="002E4C94">
              <w:t xml:space="preserve">Примечание – В состав банка данных входят одна или несколько баз данных, справочник баз данных, система управления базами данных, а также библиотеки запросов и </w:t>
            </w:r>
            <w:proofErr w:type="spellStart"/>
            <w:r w:rsidRPr="002E4C94">
              <w:t>пркладных</w:t>
            </w:r>
            <w:proofErr w:type="spellEnd"/>
            <w:r w:rsidRPr="002E4C94">
              <w:t xml:space="preserve"> программ.</w:t>
            </w:r>
          </w:p>
          <w:p w14:paraId="0603CDCA" w14:textId="77777777" w:rsidR="00AB1A0B" w:rsidRPr="00AB1A0B" w:rsidRDefault="00AB1A0B" w:rsidP="009603FF">
            <w:pPr>
              <w:jc w:val="both"/>
              <w:rPr>
                <w:lang w:val="en-US"/>
              </w:rPr>
            </w:pPr>
          </w:p>
          <w:p w14:paraId="599BC42A" w14:textId="77777777" w:rsidR="00DD4E43" w:rsidRPr="002E4C94" w:rsidRDefault="00DD4E43" w:rsidP="002F7E53">
            <w:pPr>
              <w:jc w:val="both"/>
              <w:rPr>
                <w:sz w:val="28"/>
                <w:szCs w:val="28"/>
              </w:rPr>
            </w:pPr>
            <w:r w:rsidRPr="002E4C94">
              <w:rPr>
                <w:sz w:val="28"/>
                <w:szCs w:val="28"/>
                <w:lang w:val="en-US"/>
              </w:rPr>
              <w:t>Ma</w:t>
            </w:r>
            <w:r w:rsidRPr="002E4C94">
              <w:rPr>
                <w:sz w:val="28"/>
                <w:szCs w:val="28"/>
              </w:rPr>
              <w:t>’</w:t>
            </w:r>
            <w:proofErr w:type="spellStart"/>
            <w:r w:rsidRPr="002E4C94">
              <w:rPr>
                <w:sz w:val="28"/>
                <w:szCs w:val="28"/>
                <w:lang w:val="en-US"/>
              </w:rPr>
              <w:t>lumotlarni</w:t>
            </w:r>
            <w:proofErr w:type="spellEnd"/>
            <w:r w:rsidRPr="002E4C94">
              <w:rPr>
                <w:sz w:val="28"/>
                <w:szCs w:val="28"/>
              </w:rPr>
              <w:t xml:space="preserve"> </w:t>
            </w:r>
            <w:proofErr w:type="spellStart"/>
            <w:r w:rsidRPr="002E4C94">
              <w:rPr>
                <w:sz w:val="28"/>
                <w:szCs w:val="28"/>
                <w:lang w:val="en-US"/>
              </w:rPr>
              <w:t>markazlashtirilgan</w:t>
            </w:r>
            <w:proofErr w:type="spellEnd"/>
            <w:r w:rsidRPr="002E4C94">
              <w:rPr>
                <w:sz w:val="28"/>
                <w:szCs w:val="28"/>
              </w:rPr>
              <w:t xml:space="preserve"> </w:t>
            </w:r>
            <w:proofErr w:type="spellStart"/>
            <w:r w:rsidRPr="002E4C94">
              <w:rPr>
                <w:sz w:val="28"/>
                <w:szCs w:val="28"/>
                <w:lang w:val="en-US"/>
              </w:rPr>
              <w:t>tarzda</w:t>
            </w:r>
            <w:proofErr w:type="spellEnd"/>
            <w:r w:rsidRPr="002E4C94">
              <w:rPr>
                <w:sz w:val="28"/>
                <w:szCs w:val="28"/>
              </w:rPr>
              <w:t xml:space="preserve"> </w:t>
            </w:r>
            <w:proofErr w:type="spellStart"/>
            <w:r w:rsidRPr="002E4C94">
              <w:rPr>
                <w:sz w:val="28"/>
                <w:szCs w:val="28"/>
                <w:lang w:val="en-US"/>
              </w:rPr>
              <w:t>saqlash</w:t>
            </w:r>
            <w:proofErr w:type="spellEnd"/>
            <w:r w:rsidRPr="002E4C94">
              <w:rPr>
                <w:sz w:val="28"/>
                <w:szCs w:val="28"/>
              </w:rPr>
              <w:t xml:space="preserve"> </w:t>
            </w:r>
            <w:proofErr w:type="spellStart"/>
            <w:r w:rsidRPr="002E4C94">
              <w:rPr>
                <w:sz w:val="28"/>
                <w:szCs w:val="28"/>
                <w:lang w:val="en-US"/>
              </w:rPr>
              <w:t>va</w:t>
            </w:r>
            <w:proofErr w:type="spellEnd"/>
            <w:r w:rsidRPr="002E4C94">
              <w:rPr>
                <w:sz w:val="28"/>
                <w:szCs w:val="28"/>
              </w:rPr>
              <w:t xml:space="preserve"> </w:t>
            </w:r>
            <w:proofErr w:type="spellStart"/>
            <w:r w:rsidRPr="002E4C94">
              <w:rPr>
                <w:sz w:val="28"/>
                <w:szCs w:val="28"/>
                <w:lang w:val="en-US"/>
              </w:rPr>
              <w:t>jamoa</w:t>
            </w:r>
            <w:proofErr w:type="spellEnd"/>
            <w:r w:rsidRPr="002E4C94">
              <w:rPr>
                <w:sz w:val="28"/>
                <w:szCs w:val="28"/>
              </w:rPr>
              <w:t xml:space="preserve"> </w:t>
            </w:r>
            <w:proofErr w:type="spellStart"/>
            <w:proofErr w:type="gramStart"/>
            <w:r w:rsidRPr="002E4C94">
              <w:rPr>
                <w:sz w:val="28"/>
                <w:szCs w:val="28"/>
                <w:lang w:val="en-US"/>
              </w:rPr>
              <w:t>bo</w:t>
            </w:r>
            <w:proofErr w:type="spellEnd"/>
            <w:r w:rsidRPr="002E4C94">
              <w:rPr>
                <w:sz w:val="28"/>
                <w:szCs w:val="28"/>
              </w:rPr>
              <w:t>‘</w:t>
            </w:r>
            <w:proofErr w:type="gramEnd"/>
            <w:r w:rsidRPr="002E4C94">
              <w:rPr>
                <w:sz w:val="28"/>
                <w:szCs w:val="28"/>
                <w:lang w:val="en-US"/>
              </w:rPr>
              <w:t>lib</w:t>
            </w:r>
            <w:r w:rsidRPr="002E4C94">
              <w:rPr>
                <w:sz w:val="28"/>
                <w:szCs w:val="28"/>
              </w:rPr>
              <w:t xml:space="preserve"> </w:t>
            </w:r>
            <w:proofErr w:type="spellStart"/>
            <w:r w:rsidRPr="002E4C94">
              <w:rPr>
                <w:sz w:val="28"/>
                <w:szCs w:val="28"/>
                <w:lang w:val="en-US"/>
              </w:rPr>
              <w:t>foydalanishning</w:t>
            </w:r>
            <w:proofErr w:type="spellEnd"/>
            <w:r w:rsidRPr="002E4C94">
              <w:rPr>
                <w:sz w:val="28"/>
                <w:szCs w:val="28"/>
              </w:rPr>
              <w:t xml:space="preserve"> </w:t>
            </w:r>
            <w:proofErr w:type="spellStart"/>
            <w:r w:rsidRPr="002E4C94">
              <w:rPr>
                <w:sz w:val="28"/>
                <w:szCs w:val="28"/>
                <w:lang w:val="en-US"/>
              </w:rPr>
              <w:t>avtomatlashtirilgan</w:t>
            </w:r>
            <w:proofErr w:type="spellEnd"/>
            <w:r w:rsidRPr="002E4C94">
              <w:rPr>
                <w:sz w:val="28"/>
                <w:szCs w:val="28"/>
              </w:rPr>
              <w:t xml:space="preserve"> </w:t>
            </w:r>
            <w:proofErr w:type="spellStart"/>
            <w:r w:rsidRPr="002E4C94">
              <w:rPr>
                <w:sz w:val="28"/>
                <w:szCs w:val="28"/>
                <w:lang w:val="en-US"/>
              </w:rPr>
              <w:t>axborot</w:t>
            </w:r>
            <w:proofErr w:type="spellEnd"/>
            <w:r w:rsidRPr="002E4C94">
              <w:rPr>
                <w:sz w:val="28"/>
                <w:szCs w:val="28"/>
              </w:rPr>
              <w:t xml:space="preserve"> </w:t>
            </w:r>
            <w:proofErr w:type="spellStart"/>
            <w:r w:rsidRPr="002E4C94">
              <w:rPr>
                <w:sz w:val="28"/>
                <w:szCs w:val="28"/>
                <w:lang w:val="en-US"/>
              </w:rPr>
              <w:t>tizimi</w:t>
            </w:r>
            <w:proofErr w:type="spellEnd"/>
            <w:r w:rsidRPr="002E4C94">
              <w:rPr>
                <w:sz w:val="28"/>
                <w:szCs w:val="28"/>
              </w:rPr>
              <w:t>.</w:t>
            </w:r>
          </w:p>
          <w:p w14:paraId="47C16B61" w14:textId="77777777" w:rsidR="00DD4E43" w:rsidRPr="003D7E9C" w:rsidRDefault="00DD4E43" w:rsidP="002F7E53">
            <w:pPr>
              <w:jc w:val="both"/>
            </w:pPr>
            <w:proofErr w:type="spellStart"/>
            <w:r w:rsidRPr="002E4C94">
              <w:rPr>
                <w:lang w:val="en-US"/>
              </w:rPr>
              <w:t>Izoh</w:t>
            </w:r>
            <w:proofErr w:type="spellEnd"/>
            <w:r w:rsidRPr="003D7E9C">
              <w:t xml:space="preserve"> – </w:t>
            </w:r>
            <w:r w:rsidRPr="002E4C94">
              <w:rPr>
                <w:lang w:val="en-US"/>
              </w:rPr>
              <w:t>Ma</w:t>
            </w:r>
            <w:r w:rsidRPr="003D7E9C">
              <w:t>’</w:t>
            </w:r>
            <w:proofErr w:type="spellStart"/>
            <w:r w:rsidRPr="002E4C94">
              <w:rPr>
                <w:lang w:val="en-US"/>
              </w:rPr>
              <w:t>lumotlar</w:t>
            </w:r>
            <w:proofErr w:type="spellEnd"/>
            <w:r w:rsidRPr="003D7E9C">
              <w:t xml:space="preserve"> </w:t>
            </w:r>
            <w:proofErr w:type="spellStart"/>
            <w:r w:rsidRPr="002E4C94">
              <w:rPr>
                <w:lang w:val="en-US"/>
              </w:rPr>
              <w:t>banki</w:t>
            </w:r>
            <w:proofErr w:type="spellEnd"/>
            <w:r w:rsidRPr="003D7E9C">
              <w:t xml:space="preserve"> </w:t>
            </w:r>
            <w:proofErr w:type="spellStart"/>
            <w:r w:rsidRPr="002E4C94">
              <w:rPr>
                <w:lang w:val="en-US"/>
              </w:rPr>
              <w:t>tarkibiga</w:t>
            </w:r>
            <w:proofErr w:type="spellEnd"/>
            <w:r w:rsidRPr="003D7E9C">
              <w:t xml:space="preserve"> </w:t>
            </w:r>
            <w:proofErr w:type="spellStart"/>
            <w:r w:rsidRPr="002E4C94">
              <w:rPr>
                <w:lang w:val="en-US"/>
              </w:rPr>
              <w:t>bitta</w:t>
            </w:r>
            <w:proofErr w:type="spellEnd"/>
            <w:r w:rsidRPr="003D7E9C">
              <w:t xml:space="preserve"> </w:t>
            </w:r>
            <w:proofErr w:type="spellStart"/>
            <w:r w:rsidRPr="002E4C94">
              <w:rPr>
                <w:lang w:val="en-US"/>
              </w:rPr>
              <w:t>yoki</w:t>
            </w:r>
            <w:proofErr w:type="spellEnd"/>
            <w:r w:rsidRPr="003D7E9C">
              <w:t xml:space="preserve"> </w:t>
            </w:r>
            <w:proofErr w:type="spellStart"/>
            <w:r w:rsidRPr="002E4C94">
              <w:rPr>
                <w:lang w:val="en-US"/>
              </w:rPr>
              <w:t>bir</w:t>
            </w:r>
            <w:proofErr w:type="spellEnd"/>
            <w:r w:rsidRPr="003D7E9C">
              <w:t xml:space="preserve"> </w:t>
            </w:r>
            <w:proofErr w:type="spellStart"/>
            <w:r w:rsidRPr="002E4C94">
              <w:rPr>
                <w:lang w:val="en-US"/>
              </w:rPr>
              <w:t>nechta</w:t>
            </w:r>
            <w:proofErr w:type="spellEnd"/>
            <w:r w:rsidRPr="003D7E9C">
              <w:t xml:space="preserve"> </w:t>
            </w:r>
            <w:r w:rsidRPr="002E4C94">
              <w:rPr>
                <w:lang w:val="en-US"/>
              </w:rPr>
              <w:t>ma</w:t>
            </w:r>
            <w:r w:rsidRPr="003D7E9C">
              <w:t>’</w:t>
            </w:r>
            <w:proofErr w:type="spellStart"/>
            <w:r w:rsidRPr="002E4C94">
              <w:rPr>
                <w:lang w:val="en-US"/>
              </w:rPr>
              <w:t>lumotlar</w:t>
            </w:r>
            <w:proofErr w:type="spellEnd"/>
            <w:r w:rsidRPr="003D7E9C">
              <w:t xml:space="preserve"> </w:t>
            </w:r>
            <w:proofErr w:type="spellStart"/>
            <w:r w:rsidRPr="002E4C94">
              <w:rPr>
                <w:lang w:val="en-US"/>
              </w:rPr>
              <w:t>bazasi</w:t>
            </w:r>
            <w:proofErr w:type="spellEnd"/>
            <w:r w:rsidRPr="003D7E9C">
              <w:t xml:space="preserve">, </w:t>
            </w:r>
            <w:r w:rsidRPr="002E4C94">
              <w:rPr>
                <w:lang w:val="en-US"/>
              </w:rPr>
              <w:t>ma</w:t>
            </w:r>
            <w:r w:rsidRPr="003D7E9C">
              <w:t>’</w:t>
            </w:r>
            <w:proofErr w:type="spellStart"/>
            <w:r w:rsidRPr="002E4C94">
              <w:rPr>
                <w:lang w:val="en-US"/>
              </w:rPr>
              <w:t>lumotlar</w:t>
            </w:r>
            <w:proofErr w:type="spellEnd"/>
            <w:r w:rsidRPr="003D7E9C">
              <w:t xml:space="preserve"> </w:t>
            </w:r>
            <w:proofErr w:type="spellStart"/>
            <w:r w:rsidRPr="002E4C94">
              <w:rPr>
                <w:lang w:val="en-US"/>
              </w:rPr>
              <w:t>bazalarining</w:t>
            </w:r>
            <w:proofErr w:type="spellEnd"/>
            <w:r w:rsidRPr="003D7E9C">
              <w:t xml:space="preserve"> </w:t>
            </w:r>
            <w:r w:rsidRPr="002E4C94">
              <w:rPr>
                <w:lang w:val="en-US"/>
              </w:rPr>
              <w:t>ma</w:t>
            </w:r>
            <w:r w:rsidRPr="003D7E9C">
              <w:t>’</w:t>
            </w:r>
            <w:proofErr w:type="spellStart"/>
            <w:r w:rsidRPr="002E4C94">
              <w:rPr>
                <w:lang w:val="en-US"/>
              </w:rPr>
              <w:t>lumotno</w:t>
            </w:r>
            <w:proofErr w:type="spellEnd"/>
            <w:r w:rsidRPr="003D7E9C">
              <w:t>-</w:t>
            </w:r>
            <w:proofErr w:type="spellStart"/>
            <w:r w:rsidRPr="002E4C94">
              <w:rPr>
                <w:lang w:val="en-US"/>
              </w:rPr>
              <w:t>masi</w:t>
            </w:r>
            <w:proofErr w:type="spellEnd"/>
            <w:r w:rsidRPr="003D7E9C">
              <w:t xml:space="preserve">, </w:t>
            </w:r>
            <w:r w:rsidRPr="002E4C94">
              <w:rPr>
                <w:lang w:val="en-US"/>
              </w:rPr>
              <w:t>ma</w:t>
            </w:r>
            <w:r w:rsidRPr="003D7E9C">
              <w:t>’</w:t>
            </w:r>
            <w:proofErr w:type="spellStart"/>
            <w:r w:rsidRPr="002E4C94">
              <w:rPr>
                <w:lang w:val="en-US"/>
              </w:rPr>
              <w:t>lumotlar</w:t>
            </w:r>
            <w:proofErr w:type="spellEnd"/>
            <w:r w:rsidRPr="003D7E9C">
              <w:t xml:space="preserve"> </w:t>
            </w:r>
            <w:proofErr w:type="spellStart"/>
            <w:r w:rsidRPr="002E4C94">
              <w:rPr>
                <w:lang w:val="en-US"/>
              </w:rPr>
              <w:t>bazalarini</w:t>
            </w:r>
            <w:proofErr w:type="spellEnd"/>
            <w:r w:rsidRPr="003D7E9C">
              <w:t xml:space="preserve"> </w:t>
            </w:r>
            <w:proofErr w:type="spellStart"/>
            <w:r w:rsidRPr="002E4C94">
              <w:rPr>
                <w:lang w:val="en-US"/>
              </w:rPr>
              <w:t>boshqarish</w:t>
            </w:r>
            <w:proofErr w:type="spellEnd"/>
            <w:r w:rsidRPr="003D7E9C">
              <w:t xml:space="preserve"> </w:t>
            </w:r>
            <w:proofErr w:type="spellStart"/>
            <w:r w:rsidRPr="002E4C94">
              <w:rPr>
                <w:lang w:val="en-US"/>
              </w:rPr>
              <w:t>tizimi</w:t>
            </w:r>
            <w:proofErr w:type="spellEnd"/>
            <w:r w:rsidRPr="003D7E9C">
              <w:t xml:space="preserve">, </w:t>
            </w:r>
            <w:proofErr w:type="spellStart"/>
            <w:r w:rsidRPr="002E4C94">
              <w:rPr>
                <w:lang w:val="en-US"/>
              </w:rPr>
              <w:t>shuningdek</w:t>
            </w:r>
            <w:proofErr w:type="spellEnd"/>
            <w:r w:rsidRPr="003D7E9C">
              <w:t xml:space="preserve">, </w:t>
            </w:r>
            <w:proofErr w:type="spellStart"/>
            <w:r w:rsidRPr="002E4C94">
              <w:rPr>
                <w:lang w:val="en-US"/>
              </w:rPr>
              <w:t>amaliy</w:t>
            </w:r>
            <w:proofErr w:type="spellEnd"/>
            <w:r w:rsidRPr="003D7E9C">
              <w:t xml:space="preserve"> </w:t>
            </w:r>
            <w:proofErr w:type="spellStart"/>
            <w:r w:rsidRPr="002E4C94">
              <w:rPr>
                <w:lang w:val="en-US"/>
              </w:rPr>
              <w:t>dasturlar</w:t>
            </w:r>
            <w:proofErr w:type="spellEnd"/>
            <w:r w:rsidRPr="003D7E9C">
              <w:t xml:space="preserve"> </w:t>
            </w:r>
            <w:proofErr w:type="spellStart"/>
            <w:r w:rsidRPr="002E4C94">
              <w:rPr>
                <w:lang w:val="en-US"/>
              </w:rPr>
              <w:t>va</w:t>
            </w:r>
            <w:proofErr w:type="spellEnd"/>
            <w:r w:rsidRPr="003D7E9C">
              <w:t xml:space="preserve"> </w:t>
            </w:r>
            <w:proofErr w:type="spellStart"/>
            <w:r w:rsidRPr="002E4C94">
              <w:rPr>
                <w:lang w:val="en-US"/>
              </w:rPr>
              <w:t>rasmiy</w:t>
            </w:r>
            <w:proofErr w:type="spellEnd"/>
            <w:r w:rsidRPr="003D7E9C">
              <w:t xml:space="preserve"> </w:t>
            </w:r>
            <w:proofErr w:type="spellStart"/>
            <w:r w:rsidRPr="002E4C94">
              <w:rPr>
                <w:lang w:val="en-US"/>
              </w:rPr>
              <w:t>talablar</w:t>
            </w:r>
            <w:proofErr w:type="spellEnd"/>
            <w:r w:rsidRPr="003D7E9C">
              <w:t xml:space="preserve"> </w:t>
            </w:r>
            <w:proofErr w:type="spellStart"/>
            <w:r w:rsidRPr="002E4C94">
              <w:rPr>
                <w:lang w:val="en-US"/>
              </w:rPr>
              <w:t>bibliotekalari</w:t>
            </w:r>
            <w:proofErr w:type="spellEnd"/>
            <w:r w:rsidRPr="003D7E9C">
              <w:t xml:space="preserve"> </w:t>
            </w:r>
            <w:proofErr w:type="spellStart"/>
            <w:r w:rsidRPr="002E4C94">
              <w:rPr>
                <w:lang w:val="en-US"/>
              </w:rPr>
              <w:t>kiradi</w:t>
            </w:r>
            <w:proofErr w:type="spellEnd"/>
            <w:r w:rsidRPr="003D7E9C">
              <w:t>.</w:t>
            </w:r>
          </w:p>
          <w:p w14:paraId="62414632" w14:textId="77777777" w:rsidR="00DD4E43" w:rsidRPr="003D7E9C" w:rsidRDefault="00DD4E43" w:rsidP="009603FF">
            <w:pPr>
              <w:jc w:val="both"/>
              <w:rPr>
                <w:sz w:val="28"/>
                <w:szCs w:val="28"/>
              </w:rPr>
            </w:pPr>
          </w:p>
          <w:p w14:paraId="7D2EE3D2" w14:textId="77777777" w:rsidR="00DD4E43" w:rsidRPr="002E4C94" w:rsidRDefault="00DD4E43" w:rsidP="009603FF">
            <w:pPr>
              <w:jc w:val="both"/>
              <w:rPr>
                <w:sz w:val="28"/>
                <w:szCs w:val="28"/>
                <w:lang w:val="uz-Cyrl-UZ"/>
              </w:rPr>
            </w:pPr>
            <w:r w:rsidRPr="002E4C94">
              <w:rPr>
                <w:sz w:val="28"/>
                <w:szCs w:val="28"/>
                <w:lang w:val="uz-Cyrl-UZ"/>
              </w:rPr>
              <w:t>Маълумотларни марказлаштирилган тарзда сақ</w:t>
            </w:r>
            <w:r w:rsidR="002D0AFD">
              <w:rPr>
                <w:sz w:val="28"/>
                <w:szCs w:val="28"/>
                <w:lang w:val="uz-Cyrl-UZ"/>
              </w:rPr>
              <w:t>-</w:t>
            </w:r>
            <w:r w:rsidRPr="002E4C94">
              <w:rPr>
                <w:sz w:val="28"/>
                <w:szCs w:val="28"/>
                <w:lang w:val="uz-Cyrl-UZ"/>
              </w:rPr>
              <w:t>лаш ва жамоа бўлиб фойдаланишнинг автомат</w:t>
            </w:r>
            <w:r w:rsidR="002D0AFD">
              <w:rPr>
                <w:sz w:val="28"/>
                <w:szCs w:val="28"/>
                <w:lang w:val="uz-Cyrl-UZ"/>
              </w:rPr>
              <w:t>-</w:t>
            </w:r>
            <w:r w:rsidRPr="002E4C94">
              <w:rPr>
                <w:sz w:val="28"/>
                <w:szCs w:val="28"/>
                <w:lang w:val="uz-Cyrl-UZ"/>
              </w:rPr>
              <w:t>лаштирилган ахборот тизими.</w:t>
            </w:r>
          </w:p>
          <w:p w14:paraId="0AE6F291" w14:textId="77777777" w:rsidR="00DD4E43" w:rsidRPr="002E4C94" w:rsidRDefault="00DD4E43" w:rsidP="009603FF">
            <w:pPr>
              <w:jc w:val="both"/>
              <w:rPr>
                <w:lang w:val="uz-Cyrl-UZ"/>
              </w:rPr>
            </w:pPr>
            <w:r w:rsidRPr="002E4C94">
              <w:rPr>
                <w:lang w:val="uz-Cyrl-UZ"/>
              </w:rPr>
              <w:t>Изоҳ – Маълумотлар банки таркибига битта ёки бир нечта маълумотлар базаси, маълумотлар базаларининг маълумотномаси, маълумотлар базаларини бошқариш тизими, шунингдек, амалий дастурлар ва расмий талаблар библиотекалари киради.</w:t>
            </w:r>
          </w:p>
        </w:tc>
      </w:tr>
      <w:tr w:rsidR="00DD4E43" w:rsidRPr="003D7E9C" w14:paraId="11257DAB" w14:textId="77777777" w:rsidTr="00F51EF3">
        <w:trPr>
          <w:tblCellSpacing w:w="0" w:type="dxa"/>
          <w:jc w:val="center"/>
        </w:trPr>
        <w:tc>
          <w:tcPr>
            <w:tcW w:w="1908" w:type="pct"/>
          </w:tcPr>
          <w:p w14:paraId="323F9252" w14:textId="77777777" w:rsidR="00DD4E43" w:rsidRPr="002E4C94" w:rsidRDefault="00DD4E43" w:rsidP="009603FF">
            <w:pPr>
              <w:rPr>
                <w:b/>
                <w:sz w:val="28"/>
                <w:szCs w:val="28"/>
              </w:rPr>
            </w:pPr>
            <w:r w:rsidRPr="002E4C94">
              <w:rPr>
                <w:b/>
                <w:sz w:val="28"/>
                <w:szCs w:val="28"/>
              </w:rPr>
              <w:lastRenderedPageBreak/>
              <w:t>Безопасность информации</w:t>
            </w:r>
          </w:p>
          <w:p w14:paraId="4BDD3160" w14:textId="77777777" w:rsidR="00DD4E43" w:rsidRPr="002E4C94" w:rsidRDefault="00DD4E43" w:rsidP="009603FF">
            <w:pPr>
              <w:rPr>
                <w:b/>
                <w:sz w:val="28"/>
                <w:szCs w:val="28"/>
              </w:rPr>
            </w:pPr>
            <w:r w:rsidRPr="002E4C94">
              <w:rPr>
                <w:b/>
                <w:sz w:val="28"/>
                <w:szCs w:val="28"/>
                <w:lang w:val="uz-Cyrl-UZ"/>
              </w:rPr>
              <w:t xml:space="preserve">uz </w:t>
            </w:r>
            <w:r w:rsidRPr="002E4C94">
              <w:rPr>
                <w:b/>
                <w:sz w:val="28"/>
                <w:szCs w:val="28"/>
              </w:rPr>
              <w:t>-</w:t>
            </w:r>
            <w:r w:rsidRPr="002E4C94">
              <w:rPr>
                <w:b/>
                <w:sz w:val="28"/>
                <w:szCs w:val="28"/>
                <w:lang w:val="uz-Cyrl-UZ"/>
              </w:rPr>
              <w:t xml:space="preserve"> </w:t>
            </w:r>
            <w:proofErr w:type="spellStart"/>
            <w:r w:rsidRPr="002E4C94">
              <w:rPr>
                <w:sz w:val="28"/>
                <w:szCs w:val="28"/>
                <w:lang w:val="en-US"/>
              </w:rPr>
              <w:t>axborot</w:t>
            </w:r>
            <w:proofErr w:type="spellEnd"/>
            <w:r w:rsidRPr="002E4C94">
              <w:rPr>
                <w:sz w:val="28"/>
                <w:szCs w:val="28"/>
              </w:rPr>
              <w:t xml:space="preserve"> </w:t>
            </w:r>
            <w:proofErr w:type="spellStart"/>
            <w:r w:rsidRPr="002E4C94">
              <w:rPr>
                <w:sz w:val="28"/>
                <w:szCs w:val="28"/>
                <w:lang w:val="en-US"/>
              </w:rPr>
              <w:t>xavfsizligi</w:t>
            </w:r>
            <w:proofErr w:type="spellEnd"/>
          </w:p>
          <w:p w14:paraId="7FBC04B1" w14:textId="77777777" w:rsidR="00DD4E43" w:rsidRPr="002E4C94" w:rsidRDefault="00DD4E43" w:rsidP="009603FF">
            <w:pPr>
              <w:rPr>
                <w:sz w:val="28"/>
                <w:szCs w:val="28"/>
                <w:lang w:val="uz-Cyrl-UZ"/>
              </w:rPr>
            </w:pPr>
            <w:r w:rsidRPr="002E4C94">
              <w:rPr>
                <w:sz w:val="28"/>
                <w:szCs w:val="28"/>
                <w:lang w:val="uz-Cyrl-UZ"/>
              </w:rPr>
              <w:t xml:space="preserve">        ахборот хавфсизлиги</w:t>
            </w:r>
          </w:p>
          <w:p w14:paraId="6B0CEBD1"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information security</w:t>
            </w:r>
          </w:p>
        </w:tc>
        <w:tc>
          <w:tcPr>
            <w:tcW w:w="3092" w:type="pct"/>
          </w:tcPr>
          <w:p w14:paraId="69BF91F5" w14:textId="77777777" w:rsidR="00DD4E43" w:rsidRPr="002E4C94" w:rsidRDefault="00DD4E43" w:rsidP="009603FF">
            <w:pPr>
              <w:autoSpaceDE w:val="0"/>
              <w:autoSpaceDN w:val="0"/>
              <w:adjustRightInd w:val="0"/>
              <w:ind w:right="72" w:hanging="7"/>
              <w:jc w:val="both"/>
              <w:rPr>
                <w:sz w:val="28"/>
                <w:szCs w:val="28"/>
              </w:rPr>
            </w:pPr>
            <w:r w:rsidRPr="002E4C94">
              <w:rPr>
                <w:sz w:val="28"/>
                <w:szCs w:val="28"/>
              </w:rPr>
              <w:t>1. Защищенность информации от нежелательного (для соответствующих субъектов информационных отношений) ее разглашения (нарушения конфиденциальности), искажения (нарушения целостности), утраты или снижения степени доступности, а также незаконного тиражирования.</w:t>
            </w:r>
          </w:p>
          <w:p w14:paraId="754F4688" w14:textId="77777777" w:rsidR="00DD4E43" w:rsidRPr="002E4C94" w:rsidRDefault="00DD4E43" w:rsidP="009603FF">
            <w:pPr>
              <w:autoSpaceDE w:val="0"/>
              <w:autoSpaceDN w:val="0"/>
              <w:adjustRightInd w:val="0"/>
              <w:ind w:right="72" w:hanging="7"/>
              <w:jc w:val="both"/>
              <w:rPr>
                <w:sz w:val="28"/>
                <w:szCs w:val="28"/>
              </w:rPr>
            </w:pPr>
            <w:r w:rsidRPr="002E4C94">
              <w:rPr>
                <w:sz w:val="28"/>
                <w:szCs w:val="28"/>
              </w:rPr>
              <w:t>2. Состояние информации, информационных ресурсов и информационных систем, при котором с требуемой вероятностью обеспечивается защита информации (данных) от утечки, хищения, утраты, несанкционированного уничтожения, искажения, модификации (подделки), копирования, блокирования и т.п.</w:t>
            </w:r>
          </w:p>
          <w:p w14:paraId="7D51CA23" w14:textId="77777777" w:rsidR="00DD4E43" w:rsidRPr="002E4C94" w:rsidRDefault="00DD4E43" w:rsidP="009603FF">
            <w:pPr>
              <w:autoSpaceDE w:val="0"/>
              <w:autoSpaceDN w:val="0"/>
              <w:adjustRightInd w:val="0"/>
              <w:ind w:right="72" w:hanging="7"/>
              <w:jc w:val="both"/>
              <w:rPr>
                <w:spacing w:val="-3"/>
                <w:sz w:val="28"/>
                <w:szCs w:val="28"/>
                <w:lang w:val="uz-Cyrl-UZ"/>
              </w:rPr>
            </w:pPr>
            <w:r w:rsidRPr="002E4C94">
              <w:rPr>
                <w:sz w:val="28"/>
                <w:szCs w:val="28"/>
              </w:rPr>
              <w:t xml:space="preserve">3. Защищенность </w:t>
            </w:r>
            <w:r w:rsidRPr="002E4C94">
              <w:rPr>
                <w:spacing w:val="4"/>
                <w:sz w:val="28"/>
                <w:szCs w:val="28"/>
              </w:rPr>
              <w:t>устройств, процессов, прог</w:t>
            </w:r>
            <w:r w:rsidR="00203D0A">
              <w:rPr>
                <w:spacing w:val="4"/>
                <w:sz w:val="28"/>
                <w:szCs w:val="28"/>
              </w:rPr>
              <w:t>-</w:t>
            </w:r>
            <w:proofErr w:type="spellStart"/>
            <w:r w:rsidRPr="002E4C94">
              <w:rPr>
                <w:spacing w:val="4"/>
                <w:sz w:val="28"/>
                <w:szCs w:val="28"/>
              </w:rPr>
              <w:t>рамм</w:t>
            </w:r>
            <w:proofErr w:type="spellEnd"/>
            <w:r w:rsidRPr="002E4C94">
              <w:rPr>
                <w:spacing w:val="4"/>
                <w:sz w:val="28"/>
                <w:szCs w:val="28"/>
              </w:rPr>
              <w:t xml:space="preserve">, среды и данных, обеспечивающая </w:t>
            </w:r>
            <w:r w:rsidRPr="002E4C94">
              <w:rPr>
                <w:spacing w:val="-1"/>
                <w:sz w:val="28"/>
                <w:szCs w:val="28"/>
              </w:rPr>
              <w:t>целостность информации</w:t>
            </w:r>
            <w:r w:rsidRPr="002E4C94">
              <w:rPr>
                <w:spacing w:val="-3"/>
                <w:sz w:val="28"/>
                <w:szCs w:val="28"/>
              </w:rPr>
              <w:t>.</w:t>
            </w:r>
          </w:p>
          <w:p w14:paraId="45C48EEF" w14:textId="77777777" w:rsidR="00DD4E43" w:rsidRPr="002E4C94" w:rsidRDefault="00DD4E43" w:rsidP="009603FF">
            <w:pPr>
              <w:autoSpaceDE w:val="0"/>
              <w:autoSpaceDN w:val="0"/>
              <w:adjustRightInd w:val="0"/>
              <w:ind w:right="72" w:hanging="7"/>
              <w:jc w:val="both"/>
              <w:rPr>
                <w:sz w:val="28"/>
                <w:szCs w:val="28"/>
                <w:lang w:val="uz-Cyrl-UZ"/>
              </w:rPr>
            </w:pPr>
          </w:p>
          <w:p w14:paraId="20AC4829" w14:textId="77777777" w:rsidR="00DD4E43" w:rsidRPr="002E4C94" w:rsidRDefault="00DD4E43" w:rsidP="002029D9">
            <w:pPr>
              <w:autoSpaceDE w:val="0"/>
              <w:autoSpaceDN w:val="0"/>
              <w:adjustRightInd w:val="0"/>
              <w:ind w:right="72" w:hanging="7"/>
              <w:jc w:val="both"/>
              <w:rPr>
                <w:sz w:val="28"/>
                <w:szCs w:val="28"/>
                <w:lang w:val="uz-Cyrl-UZ"/>
              </w:rPr>
            </w:pPr>
            <w:r w:rsidRPr="002E4C94">
              <w:rPr>
                <w:sz w:val="28"/>
                <w:szCs w:val="28"/>
                <w:lang w:val="uz-Cyrl-UZ"/>
              </w:rPr>
              <w:t>1. Axborotning, nomaqbul (axborot munosabatla</w:t>
            </w:r>
            <w:r w:rsidR="002D0AFD">
              <w:rPr>
                <w:sz w:val="28"/>
                <w:szCs w:val="28"/>
                <w:lang w:val="uz-Cyrl-UZ"/>
              </w:rPr>
              <w:t>-</w:t>
            </w:r>
            <w:r w:rsidRPr="002E4C94">
              <w:rPr>
                <w:sz w:val="28"/>
                <w:szCs w:val="28"/>
                <w:lang w:val="uz-Cyrl-UZ"/>
              </w:rPr>
              <w:t>rining tegishli subyektlari uchun) oshkor qilinish</w:t>
            </w:r>
            <w:r w:rsidR="002D0AFD">
              <w:rPr>
                <w:sz w:val="28"/>
                <w:szCs w:val="28"/>
                <w:lang w:val="uz-Cyrl-UZ"/>
              </w:rPr>
              <w:t>-</w:t>
            </w:r>
            <w:r w:rsidRPr="002E4C94">
              <w:rPr>
                <w:sz w:val="28"/>
                <w:szCs w:val="28"/>
                <w:lang w:val="uz-Cyrl-UZ"/>
              </w:rPr>
              <w:t>dan (konfidensialligining buzilishidan), axborotning buzilishi yoki foydalana olish darajasini pasayish</w:t>
            </w:r>
            <w:r w:rsidR="002D0AFD">
              <w:rPr>
                <w:sz w:val="28"/>
                <w:szCs w:val="28"/>
                <w:lang w:val="uz-Cyrl-UZ"/>
              </w:rPr>
              <w:t>-</w:t>
            </w:r>
            <w:r w:rsidRPr="002E4C94">
              <w:rPr>
                <w:sz w:val="28"/>
                <w:szCs w:val="28"/>
                <w:lang w:val="uz-Cyrl-UZ"/>
              </w:rPr>
              <w:t>dan yoki yo‘qotilishdan, shuningdek, noqonuniy ko‘paytirilishdan muhofaza qilinganligi.</w:t>
            </w:r>
          </w:p>
          <w:p w14:paraId="0C58FE80" w14:textId="77777777" w:rsidR="00DD4E43" w:rsidRPr="002E4C94" w:rsidRDefault="00DD4E43" w:rsidP="002029D9">
            <w:pPr>
              <w:autoSpaceDE w:val="0"/>
              <w:autoSpaceDN w:val="0"/>
              <w:adjustRightInd w:val="0"/>
              <w:ind w:right="72" w:hanging="7"/>
              <w:jc w:val="both"/>
              <w:rPr>
                <w:sz w:val="28"/>
                <w:szCs w:val="28"/>
                <w:lang w:val="uz-Cyrl-UZ"/>
              </w:rPr>
            </w:pPr>
            <w:r w:rsidRPr="002E4C94">
              <w:rPr>
                <w:sz w:val="28"/>
                <w:szCs w:val="28"/>
                <w:lang w:val="uz-Cyrl-UZ"/>
              </w:rPr>
              <w:t>2. Axborotning, axborot resurslarining va axborot tizimlarining holati, unda talab etiladigan ehtimol</w:t>
            </w:r>
            <w:r w:rsidR="002D0AFD">
              <w:rPr>
                <w:sz w:val="28"/>
                <w:szCs w:val="28"/>
                <w:lang w:val="uz-Cyrl-UZ"/>
              </w:rPr>
              <w:t>-</w:t>
            </w:r>
            <w:r w:rsidRPr="002E4C94">
              <w:rPr>
                <w:sz w:val="28"/>
                <w:szCs w:val="28"/>
                <w:lang w:val="uz-Cyrl-UZ"/>
              </w:rPr>
              <w:t>likka ko‘ra axborotni (ma’lumotlarni) tarqalib keti</w:t>
            </w:r>
            <w:r w:rsidR="002D0AFD">
              <w:rPr>
                <w:sz w:val="28"/>
                <w:szCs w:val="28"/>
                <w:lang w:val="uz-Cyrl-UZ"/>
              </w:rPr>
              <w:t>-</w:t>
            </w:r>
            <w:r w:rsidRPr="002E4C94">
              <w:rPr>
                <w:sz w:val="28"/>
                <w:szCs w:val="28"/>
                <w:lang w:val="uz-Cyrl-UZ"/>
              </w:rPr>
              <w:lastRenderedPageBreak/>
              <w:t>shidan, o‘g‘irlash, yo‘qotish, ruxsat etilmagan tarz</w:t>
            </w:r>
            <w:r w:rsidR="002D0AFD">
              <w:rPr>
                <w:sz w:val="28"/>
                <w:szCs w:val="28"/>
                <w:lang w:val="uz-Cyrl-UZ"/>
              </w:rPr>
              <w:t>-</w:t>
            </w:r>
            <w:r w:rsidRPr="002E4C94">
              <w:rPr>
                <w:sz w:val="28"/>
                <w:szCs w:val="28"/>
                <w:lang w:val="uz-Cyrl-UZ"/>
              </w:rPr>
              <w:t>da o‘chirish, buzish, o‘zgartirish (qalbakilashtirish), nusxa ko‘chirish, blokirovka qilish va sh.k. muho</w:t>
            </w:r>
            <w:r w:rsidR="002D0AFD">
              <w:rPr>
                <w:sz w:val="28"/>
                <w:szCs w:val="28"/>
                <w:lang w:val="uz-Cyrl-UZ"/>
              </w:rPr>
              <w:t>-</w:t>
            </w:r>
            <w:r w:rsidRPr="002E4C94">
              <w:rPr>
                <w:sz w:val="28"/>
                <w:szCs w:val="28"/>
                <w:lang w:val="uz-Cyrl-UZ"/>
              </w:rPr>
              <w:t>faza qilish ta’minlanadi.</w:t>
            </w:r>
          </w:p>
          <w:p w14:paraId="4D28316B" w14:textId="77777777" w:rsidR="00DD4E43" w:rsidRPr="002E4C94" w:rsidRDefault="00DD4E43" w:rsidP="002029D9">
            <w:pPr>
              <w:autoSpaceDE w:val="0"/>
              <w:autoSpaceDN w:val="0"/>
              <w:adjustRightInd w:val="0"/>
              <w:ind w:right="72" w:hanging="7"/>
              <w:jc w:val="both"/>
              <w:rPr>
                <w:sz w:val="28"/>
                <w:szCs w:val="28"/>
                <w:lang w:val="uz-Cyrl-UZ"/>
              </w:rPr>
            </w:pPr>
            <w:r w:rsidRPr="002E4C94">
              <w:rPr>
                <w:sz w:val="28"/>
                <w:szCs w:val="28"/>
                <w:lang w:val="uz-Cyrl-UZ"/>
              </w:rPr>
              <w:t>3. Axborotning yaxlitligini ta’minlovchi qurilmalar, jarayonlar, dasturlar, muhit va ma’lumotlarning muhofaza qilinganligi.</w:t>
            </w:r>
          </w:p>
          <w:p w14:paraId="19FCA333" w14:textId="77777777" w:rsidR="00DD4E43" w:rsidRPr="002E4C94" w:rsidRDefault="00DD4E43" w:rsidP="009603FF">
            <w:pPr>
              <w:autoSpaceDE w:val="0"/>
              <w:autoSpaceDN w:val="0"/>
              <w:adjustRightInd w:val="0"/>
              <w:ind w:right="72" w:hanging="7"/>
              <w:jc w:val="both"/>
              <w:rPr>
                <w:sz w:val="18"/>
                <w:szCs w:val="18"/>
                <w:lang w:val="uz-Cyrl-UZ"/>
              </w:rPr>
            </w:pPr>
          </w:p>
          <w:p w14:paraId="0C0DA064" w14:textId="77777777" w:rsidR="00DD4E43" w:rsidRPr="002E4C94" w:rsidRDefault="00DD4E43" w:rsidP="009603FF">
            <w:pPr>
              <w:autoSpaceDE w:val="0"/>
              <w:autoSpaceDN w:val="0"/>
              <w:adjustRightInd w:val="0"/>
              <w:ind w:right="72" w:hanging="7"/>
              <w:jc w:val="both"/>
              <w:rPr>
                <w:sz w:val="28"/>
                <w:szCs w:val="28"/>
                <w:lang w:val="uz-Cyrl-UZ"/>
              </w:rPr>
            </w:pPr>
            <w:r w:rsidRPr="002E4C94">
              <w:rPr>
                <w:sz w:val="28"/>
                <w:szCs w:val="28"/>
                <w:lang w:val="uz-Cyrl-UZ"/>
              </w:rPr>
              <w:t>1. Ахборотнинг, номақбул (ахборот муносабат</w:t>
            </w:r>
            <w:r w:rsidR="002D0AFD">
              <w:rPr>
                <w:sz w:val="28"/>
                <w:szCs w:val="28"/>
                <w:lang w:val="uz-Cyrl-UZ"/>
              </w:rPr>
              <w:t>-</w:t>
            </w:r>
            <w:r w:rsidRPr="002E4C94">
              <w:rPr>
                <w:sz w:val="28"/>
                <w:szCs w:val="28"/>
                <w:lang w:val="uz-Cyrl-UZ"/>
              </w:rPr>
              <w:t>ларининг тегишли субъектлари учун) ошкор қи</w:t>
            </w:r>
            <w:r w:rsidR="002D0AFD">
              <w:rPr>
                <w:sz w:val="28"/>
                <w:szCs w:val="28"/>
                <w:lang w:val="uz-Cyrl-UZ"/>
              </w:rPr>
              <w:t>-</w:t>
            </w:r>
            <w:r w:rsidRPr="002E4C94">
              <w:rPr>
                <w:sz w:val="28"/>
                <w:szCs w:val="28"/>
                <w:lang w:val="uz-Cyrl-UZ"/>
              </w:rPr>
              <w:t>линишдан (конфиденциаллигининг бузилиши</w:t>
            </w:r>
            <w:r w:rsidR="002D0AFD">
              <w:rPr>
                <w:sz w:val="28"/>
                <w:szCs w:val="28"/>
                <w:lang w:val="uz-Cyrl-UZ"/>
              </w:rPr>
              <w:t>-</w:t>
            </w:r>
            <w:r w:rsidRPr="002E4C94">
              <w:rPr>
                <w:sz w:val="28"/>
                <w:szCs w:val="28"/>
                <w:lang w:val="uz-Cyrl-UZ"/>
              </w:rPr>
              <w:t>дан), ахборотнинг бузилиши ёки фойдалана олиш даражасини пасайишдан ёки йўқотилиш</w:t>
            </w:r>
            <w:r w:rsidR="002D0AFD">
              <w:rPr>
                <w:sz w:val="28"/>
                <w:szCs w:val="28"/>
                <w:lang w:val="uz-Cyrl-UZ"/>
              </w:rPr>
              <w:t>-</w:t>
            </w:r>
            <w:r w:rsidRPr="002E4C94">
              <w:rPr>
                <w:sz w:val="28"/>
                <w:szCs w:val="28"/>
                <w:lang w:val="uz-Cyrl-UZ"/>
              </w:rPr>
              <w:t xml:space="preserve">дан, шунингдек, ноқонуний кўпайтирилишдан муҳофаза қилинганлиги. </w:t>
            </w:r>
          </w:p>
          <w:p w14:paraId="01CECD09" w14:textId="77777777" w:rsidR="00DD4E43" w:rsidRPr="002E4C94" w:rsidRDefault="00DD4E43" w:rsidP="009603FF">
            <w:pPr>
              <w:autoSpaceDE w:val="0"/>
              <w:autoSpaceDN w:val="0"/>
              <w:adjustRightInd w:val="0"/>
              <w:ind w:right="72" w:hanging="7"/>
              <w:jc w:val="both"/>
              <w:rPr>
                <w:sz w:val="28"/>
                <w:szCs w:val="28"/>
                <w:lang w:val="uz-Cyrl-UZ"/>
              </w:rPr>
            </w:pPr>
            <w:r w:rsidRPr="002E4C94">
              <w:rPr>
                <w:sz w:val="28"/>
                <w:szCs w:val="28"/>
                <w:lang w:val="uz-Cyrl-UZ"/>
              </w:rPr>
              <w:t>2. Ахборотнинг, ахборот ресурсларининг ва ахборот тизимларининг ҳолати, унда талаб эти</w:t>
            </w:r>
            <w:r w:rsidR="002D0AFD">
              <w:rPr>
                <w:sz w:val="28"/>
                <w:szCs w:val="28"/>
                <w:lang w:val="uz-Cyrl-UZ"/>
              </w:rPr>
              <w:t>-</w:t>
            </w:r>
            <w:r w:rsidRPr="002E4C94">
              <w:rPr>
                <w:sz w:val="28"/>
                <w:szCs w:val="28"/>
                <w:lang w:val="uz-Cyrl-UZ"/>
              </w:rPr>
              <w:t>ладиган эҳтимолликка кўра ахборотни (маълу</w:t>
            </w:r>
            <w:r w:rsidR="002D0AFD">
              <w:rPr>
                <w:sz w:val="28"/>
                <w:szCs w:val="28"/>
                <w:lang w:val="uz-Cyrl-UZ"/>
              </w:rPr>
              <w:t>-</w:t>
            </w:r>
            <w:r w:rsidRPr="002E4C94">
              <w:rPr>
                <w:sz w:val="28"/>
                <w:szCs w:val="28"/>
                <w:lang w:val="uz-Cyrl-UZ"/>
              </w:rPr>
              <w:t>мотларни) тарқалиб кетишидан, ўғирлаш, йўқо</w:t>
            </w:r>
            <w:r w:rsidR="002D0AFD">
              <w:rPr>
                <w:sz w:val="28"/>
                <w:szCs w:val="28"/>
                <w:lang w:val="uz-Cyrl-UZ"/>
              </w:rPr>
              <w:t>-</w:t>
            </w:r>
            <w:r w:rsidRPr="002E4C94">
              <w:rPr>
                <w:sz w:val="28"/>
                <w:szCs w:val="28"/>
                <w:lang w:val="uz-Cyrl-UZ"/>
              </w:rPr>
              <w:t>тиш, рухсат этилмаган тарзда ўчириш, бузиш, ўзгартириш (қалбакилаштириш), нусха кўчи</w:t>
            </w:r>
            <w:r w:rsidR="002D0AFD">
              <w:rPr>
                <w:sz w:val="28"/>
                <w:szCs w:val="28"/>
                <w:lang w:val="uz-Cyrl-UZ"/>
              </w:rPr>
              <w:t>-</w:t>
            </w:r>
            <w:r w:rsidRPr="002E4C94">
              <w:rPr>
                <w:sz w:val="28"/>
                <w:szCs w:val="28"/>
                <w:lang w:val="uz-Cyrl-UZ"/>
              </w:rPr>
              <w:t>риш, блокировка қилиш ва ш.к. муҳофаза қилиш таъминланади.</w:t>
            </w:r>
          </w:p>
          <w:p w14:paraId="759C884A" w14:textId="77777777" w:rsidR="00DD4E43" w:rsidRPr="002E4C94" w:rsidRDefault="00DD4E43" w:rsidP="009603FF">
            <w:pPr>
              <w:jc w:val="both"/>
              <w:rPr>
                <w:sz w:val="28"/>
                <w:szCs w:val="28"/>
                <w:lang w:val="uz-Cyrl-UZ"/>
              </w:rPr>
            </w:pPr>
            <w:r w:rsidRPr="002E4C94">
              <w:rPr>
                <w:sz w:val="28"/>
                <w:szCs w:val="28"/>
                <w:lang w:val="uz-Cyrl-UZ"/>
              </w:rPr>
              <w:t>3. Ахборотнинг яхлитлигини таъминловчи қу-рилмалар, жараёнлар, дастурлар, муҳит ва маъ-лумотларнинг муҳофаза қилинганлиги.</w:t>
            </w:r>
          </w:p>
        </w:tc>
      </w:tr>
      <w:tr w:rsidR="00DD4E43" w:rsidRPr="002E4C94" w14:paraId="6758B42B" w14:textId="77777777" w:rsidTr="00F51EF3">
        <w:trPr>
          <w:tblCellSpacing w:w="0" w:type="dxa"/>
          <w:jc w:val="center"/>
        </w:trPr>
        <w:tc>
          <w:tcPr>
            <w:tcW w:w="1908" w:type="pct"/>
          </w:tcPr>
          <w:p w14:paraId="6652BA32" w14:textId="77777777" w:rsidR="00DD4E43" w:rsidRPr="002E4C94" w:rsidRDefault="00DD4E43" w:rsidP="009603FF">
            <w:pPr>
              <w:rPr>
                <w:b/>
                <w:sz w:val="28"/>
                <w:szCs w:val="28"/>
                <w:lang w:val="uz-Cyrl-UZ"/>
              </w:rPr>
            </w:pPr>
            <w:r w:rsidRPr="002E4C94">
              <w:rPr>
                <w:b/>
                <w:sz w:val="28"/>
                <w:szCs w:val="28"/>
                <w:lang w:val="uz-Cyrl-UZ"/>
              </w:rPr>
              <w:lastRenderedPageBreak/>
              <w:t>Бизнес-процесс</w:t>
            </w:r>
          </w:p>
          <w:p w14:paraId="0EBE0F65" w14:textId="77777777" w:rsidR="00DD4E43" w:rsidRPr="002E4C94" w:rsidRDefault="00DD4E43" w:rsidP="009603FF">
            <w:pPr>
              <w:rPr>
                <w:sz w:val="28"/>
                <w:szCs w:val="28"/>
                <w:lang w:val="uz-Cyrl-UZ"/>
              </w:rPr>
            </w:pPr>
            <w:r w:rsidRPr="002E4C94">
              <w:rPr>
                <w:b/>
                <w:sz w:val="28"/>
                <w:szCs w:val="28"/>
                <w:lang w:val="uz-Cyrl-UZ"/>
              </w:rPr>
              <w:t xml:space="preserve">uz </w:t>
            </w:r>
            <w:r w:rsidRPr="003D7E9C">
              <w:rPr>
                <w:b/>
                <w:sz w:val="28"/>
                <w:szCs w:val="28"/>
              </w:rPr>
              <w:t>-</w:t>
            </w:r>
            <w:r w:rsidRPr="002E4C94">
              <w:rPr>
                <w:b/>
                <w:sz w:val="28"/>
                <w:szCs w:val="28"/>
                <w:lang w:val="uz-Cyrl-UZ"/>
              </w:rPr>
              <w:t xml:space="preserve"> </w:t>
            </w:r>
            <w:r w:rsidRPr="002E4C94">
              <w:rPr>
                <w:sz w:val="28"/>
                <w:szCs w:val="28"/>
                <w:lang w:val="uz-Cyrl-UZ"/>
              </w:rPr>
              <w:t>biznes</w:t>
            </w:r>
            <w:r w:rsidRPr="002E4C94">
              <w:rPr>
                <w:sz w:val="28"/>
                <w:szCs w:val="28"/>
              </w:rPr>
              <w:t>-</w:t>
            </w:r>
            <w:r w:rsidRPr="002E4C94">
              <w:rPr>
                <w:sz w:val="28"/>
                <w:szCs w:val="28"/>
                <w:lang w:val="uz-Cyrl-UZ"/>
              </w:rPr>
              <w:t>jarayon</w:t>
            </w:r>
          </w:p>
          <w:p w14:paraId="2C615981" w14:textId="77777777" w:rsidR="00DD4E43" w:rsidRPr="002E4C94" w:rsidRDefault="00DD4E43" w:rsidP="009603FF">
            <w:pPr>
              <w:rPr>
                <w:sz w:val="28"/>
                <w:szCs w:val="28"/>
                <w:lang w:val="uz-Cyrl-UZ"/>
              </w:rPr>
            </w:pPr>
            <w:r w:rsidRPr="002E4C94">
              <w:rPr>
                <w:sz w:val="28"/>
                <w:szCs w:val="28"/>
                <w:lang w:val="uz-Cyrl-UZ"/>
              </w:rPr>
              <w:t xml:space="preserve">        бизнес</w:t>
            </w:r>
            <w:r w:rsidRPr="002E4C94">
              <w:rPr>
                <w:sz w:val="28"/>
                <w:szCs w:val="28"/>
              </w:rPr>
              <w:t>-</w:t>
            </w:r>
            <w:r w:rsidRPr="002E4C94">
              <w:rPr>
                <w:sz w:val="28"/>
                <w:szCs w:val="28"/>
                <w:lang w:val="uz-Cyrl-UZ"/>
              </w:rPr>
              <w:t>жараён</w:t>
            </w:r>
          </w:p>
          <w:p w14:paraId="2DB36C1A"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business-process</w:t>
            </w:r>
          </w:p>
        </w:tc>
        <w:tc>
          <w:tcPr>
            <w:tcW w:w="3092" w:type="pct"/>
          </w:tcPr>
          <w:p w14:paraId="5746EACD" w14:textId="77777777" w:rsidR="00DD4E43" w:rsidRPr="002E4C94" w:rsidRDefault="00DD4E43" w:rsidP="009603FF">
            <w:pPr>
              <w:jc w:val="both"/>
              <w:rPr>
                <w:sz w:val="28"/>
                <w:szCs w:val="28"/>
              </w:rPr>
            </w:pPr>
            <w:r w:rsidRPr="002E4C94">
              <w:rPr>
                <w:sz w:val="28"/>
                <w:szCs w:val="28"/>
                <w:lang w:val="en-US"/>
              </w:rPr>
              <w:t>C</w:t>
            </w:r>
            <w:proofErr w:type="spellStart"/>
            <w:r w:rsidRPr="002E4C94">
              <w:rPr>
                <w:sz w:val="28"/>
                <w:szCs w:val="28"/>
              </w:rPr>
              <w:t>овокупность</w:t>
            </w:r>
            <w:proofErr w:type="spellEnd"/>
            <w:r w:rsidRPr="002E4C94">
              <w:rPr>
                <w:sz w:val="28"/>
                <w:szCs w:val="28"/>
              </w:rPr>
              <w:t xml:space="preserve"> взаимосвязанных мероприятий или задач, направленных на создание определённого продукта или услуги для потребителей. В качестве графического описания деятельности применяются блок-схемы бизнес-процессов.</w:t>
            </w:r>
          </w:p>
          <w:p w14:paraId="56AA8DA4" w14:textId="77777777" w:rsidR="00DD4E43" w:rsidRPr="002E4C94" w:rsidRDefault="00DD4E43" w:rsidP="009603FF">
            <w:pPr>
              <w:jc w:val="both"/>
              <w:rPr>
                <w:sz w:val="28"/>
                <w:szCs w:val="28"/>
                <w:lang w:val="uz-Cyrl-UZ"/>
              </w:rPr>
            </w:pPr>
          </w:p>
          <w:p w14:paraId="6808BE3E" w14:textId="77777777" w:rsidR="00DD4E43" w:rsidRPr="002E4C94" w:rsidRDefault="00DD4E43" w:rsidP="009603FF">
            <w:pPr>
              <w:jc w:val="both"/>
              <w:rPr>
                <w:sz w:val="28"/>
                <w:szCs w:val="28"/>
                <w:lang w:val="uz-Cyrl-UZ"/>
              </w:rPr>
            </w:pPr>
            <w:r w:rsidRPr="002E4C94">
              <w:rPr>
                <w:sz w:val="28"/>
                <w:szCs w:val="28"/>
                <w:lang w:val="uz-Cyrl-UZ"/>
              </w:rPr>
              <w:t>Iste’molchilar uchun muayyan mahsulot yoki xiz</w:t>
            </w:r>
            <w:r w:rsidR="002D0AFD">
              <w:rPr>
                <w:sz w:val="28"/>
                <w:szCs w:val="28"/>
                <w:lang w:val="uz-Cyrl-UZ"/>
              </w:rPr>
              <w:t>-</w:t>
            </w:r>
            <w:r w:rsidRPr="002E4C94">
              <w:rPr>
                <w:sz w:val="28"/>
                <w:szCs w:val="28"/>
                <w:lang w:val="uz-Cyrl-UZ"/>
              </w:rPr>
              <w:t>matni yaratishga qaratilgan, o‘zaro bog‘liq tadbirlar yoki vazifalari jami. Faoliyatning grafik tavsifi sifa</w:t>
            </w:r>
            <w:r w:rsidR="002D0AFD">
              <w:rPr>
                <w:sz w:val="28"/>
                <w:szCs w:val="28"/>
                <w:lang w:val="uz-Cyrl-UZ"/>
              </w:rPr>
              <w:t>-</w:t>
            </w:r>
            <w:r w:rsidRPr="002E4C94">
              <w:rPr>
                <w:sz w:val="28"/>
                <w:szCs w:val="28"/>
                <w:lang w:val="uz-Cyrl-UZ"/>
              </w:rPr>
              <w:t>tida biznes-jarayonlarning blok-sxemalari qo‘llani</w:t>
            </w:r>
            <w:r w:rsidR="002D0AFD">
              <w:rPr>
                <w:sz w:val="28"/>
                <w:szCs w:val="28"/>
                <w:lang w:val="uz-Cyrl-UZ"/>
              </w:rPr>
              <w:t>-</w:t>
            </w:r>
            <w:r w:rsidRPr="002E4C94">
              <w:rPr>
                <w:sz w:val="28"/>
                <w:szCs w:val="28"/>
                <w:lang w:val="uz-Cyrl-UZ"/>
              </w:rPr>
              <w:t>ladi.</w:t>
            </w:r>
          </w:p>
          <w:p w14:paraId="32773F6B" w14:textId="77777777" w:rsidR="00DD4E43" w:rsidRPr="002E4C94" w:rsidRDefault="00DD4E43" w:rsidP="009603FF">
            <w:pPr>
              <w:jc w:val="both"/>
              <w:rPr>
                <w:sz w:val="28"/>
                <w:szCs w:val="28"/>
                <w:lang w:val="en-US"/>
              </w:rPr>
            </w:pPr>
          </w:p>
          <w:p w14:paraId="23C8BF1E" w14:textId="77777777" w:rsidR="00DD4E43" w:rsidRPr="002E4C94" w:rsidRDefault="00DD4E43" w:rsidP="009603FF">
            <w:pPr>
              <w:jc w:val="both"/>
              <w:rPr>
                <w:sz w:val="28"/>
                <w:szCs w:val="28"/>
                <w:lang w:val="uz-Cyrl-UZ"/>
              </w:rPr>
            </w:pPr>
            <w:r w:rsidRPr="002E4C94">
              <w:rPr>
                <w:sz w:val="28"/>
                <w:szCs w:val="28"/>
                <w:lang w:val="uz-Cyrl-UZ"/>
              </w:rPr>
              <w:t>Истеъмолчилар учун муайян маҳсулот ёки хиз</w:t>
            </w:r>
            <w:r w:rsidR="002D0AFD">
              <w:rPr>
                <w:sz w:val="28"/>
                <w:szCs w:val="28"/>
                <w:lang w:val="uz-Cyrl-UZ"/>
              </w:rPr>
              <w:t>-</w:t>
            </w:r>
            <w:r w:rsidRPr="002E4C94">
              <w:rPr>
                <w:sz w:val="28"/>
                <w:szCs w:val="28"/>
                <w:lang w:val="uz-Cyrl-UZ"/>
              </w:rPr>
              <w:t>матни яратишга қаратилган, ўзаро боғлиқ тад</w:t>
            </w:r>
            <w:r w:rsidR="002D0AFD">
              <w:rPr>
                <w:sz w:val="28"/>
                <w:szCs w:val="28"/>
                <w:lang w:val="uz-Cyrl-UZ"/>
              </w:rPr>
              <w:t>-</w:t>
            </w:r>
            <w:r w:rsidRPr="002E4C94">
              <w:rPr>
                <w:sz w:val="28"/>
                <w:szCs w:val="28"/>
                <w:lang w:val="uz-Cyrl-UZ"/>
              </w:rPr>
              <w:t>бирлар ёки вазифалар жами. Фаолиятнинг гра</w:t>
            </w:r>
            <w:r w:rsidR="002D0AFD">
              <w:rPr>
                <w:sz w:val="28"/>
                <w:szCs w:val="28"/>
                <w:lang w:val="uz-Cyrl-UZ"/>
              </w:rPr>
              <w:t>-</w:t>
            </w:r>
            <w:r w:rsidRPr="002E4C94">
              <w:rPr>
                <w:sz w:val="28"/>
                <w:szCs w:val="28"/>
                <w:lang w:val="uz-Cyrl-UZ"/>
              </w:rPr>
              <w:t>фик тавсифи сифатида бизнес-жараёнларнинг блок-схемалари қўлланилади.</w:t>
            </w:r>
          </w:p>
        </w:tc>
      </w:tr>
      <w:tr w:rsidR="00DD4E43" w:rsidRPr="003D7E9C" w14:paraId="26EE9C2D" w14:textId="77777777" w:rsidTr="00F51EF3">
        <w:trPr>
          <w:tblCellSpacing w:w="0" w:type="dxa"/>
          <w:jc w:val="center"/>
        </w:trPr>
        <w:tc>
          <w:tcPr>
            <w:tcW w:w="1908" w:type="pct"/>
          </w:tcPr>
          <w:p w14:paraId="5104C065" w14:textId="77777777" w:rsidR="00DD4E43" w:rsidRPr="002E4C94" w:rsidRDefault="00DD4E43" w:rsidP="009603FF">
            <w:pPr>
              <w:rPr>
                <w:b/>
                <w:sz w:val="28"/>
                <w:szCs w:val="28"/>
                <w:lang w:val="uz-Cyrl-UZ"/>
              </w:rPr>
            </w:pPr>
            <w:r w:rsidRPr="002E4C94">
              <w:rPr>
                <w:b/>
                <w:sz w:val="28"/>
                <w:szCs w:val="28"/>
                <w:lang w:val="uz-Cyrl-UZ"/>
              </w:rPr>
              <w:lastRenderedPageBreak/>
              <w:t>Блог</w:t>
            </w:r>
          </w:p>
          <w:p w14:paraId="3E55B650"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blog</w:t>
            </w:r>
          </w:p>
          <w:p w14:paraId="793FE9CF" w14:textId="77777777" w:rsidR="00DD4E43" w:rsidRPr="002E4C94" w:rsidRDefault="00DD4E43" w:rsidP="009603FF">
            <w:pPr>
              <w:rPr>
                <w:sz w:val="28"/>
                <w:szCs w:val="28"/>
                <w:lang w:val="uz-Cyrl-UZ"/>
              </w:rPr>
            </w:pPr>
            <w:r w:rsidRPr="002E4C94">
              <w:rPr>
                <w:sz w:val="28"/>
                <w:szCs w:val="28"/>
                <w:lang w:val="uz-Cyrl-UZ"/>
              </w:rPr>
              <w:t xml:space="preserve">        блог</w:t>
            </w:r>
          </w:p>
          <w:p w14:paraId="23F9A6BB"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blog</w:t>
            </w:r>
          </w:p>
        </w:tc>
        <w:tc>
          <w:tcPr>
            <w:tcW w:w="3092" w:type="pct"/>
          </w:tcPr>
          <w:p w14:paraId="3B7E2994" w14:textId="77777777" w:rsidR="00DD4E43" w:rsidRPr="002E4C94" w:rsidRDefault="00DD4E43" w:rsidP="009603FF">
            <w:pPr>
              <w:jc w:val="both"/>
              <w:rPr>
                <w:sz w:val="28"/>
                <w:szCs w:val="28"/>
                <w:lang w:val="uz-Cyrl-UZ"/>
              </w:rPr>
            </w:pPr>
            <w:r w:rsidRPr="002E4C94">
              <w:rPr>
                <w:sz w:val="28"/>
                <w:szCs w:val="28"/>
                <w:lang w:val="uz-Cyrl-UZ"/>
              </w:rPr>
              <w:t>Персональн</w:t>
            </w:r>
            <w:r w:rsidRPr="002E4C94">
              <w:rPr>
                <w:sz w:val="28"/>
                <w:szCs w:val="28"/>
              </w:rPr>
              <w:t>ы</w:t>
            </w:r>
            <w:r w:rsidRPr="002E4C94">
              <w:rPr>
                <w:sz w:val="28"/>
                <w:szCs w:val="28"/>
                <w:lang w:val="uz-Cyrl-UZ"/>
              </w:rPr>
              <w:t xml:space="preserve">й онлайновый дневник (т.е. </w:t>
            </w:r>
            <w:r w:rsidRPr="002E4C94">
              <w:rPr>
                <w:sz w:val="28"/>
                <w:szCs w:val="28"/>
                <w:lang w:val="en-US"/>
              </w:rPr>
              <w:t>Web</w:t>
            </w:r>
            <w:r w:rsidRPr="002E4C94">
              <w:rPr>
                <w:sz w:val="28"/>
                <w:szCs w:val="28"/>
                <w:lang w:val="uz-Cyrl-UZ"/>
              </w:rPr>
              <w:t>-сайт с хронологической структурой записей) с возможностью для читателей оставлять коммен</w:t>
            </w:r>
            <w:r w:rsidR="002D0AFD">
              <w:rPr>
                <w:sz w:val="28"/>
                <w:szCs w:val="28"/>
                <w:lang w:val="uz-Cyrl-UZ"/>
              </w:rPr>
              <w:t>-</w:t>
            </w:r>
            <w:r w:rsidRPr="002E4C94">
              <w:rPr>
                <w:sz w:val="28"/>
                <w:szCs w:val="28"/>
                <w:lang w:val="uz-Cyrl-UZ"/>
              </w:rPr>
              <w:t>тарии.</w:t>
            </w:r>
          </w:p>
          <w:p w14:paraId="720DDDD7" w14:textId="77777777" w:rsidR="00DD4E43" w:rsidRPr="002E4C94" w:rsidRDefault="00DD4E43" w:rsidP="009603FF">
            <w:pPr>
              <w:jc w:val="both"/>
              <w:rPr>
                <w:sz w:val="28"/>
                <w:szCs w:val="28"/>
                <w:lang w:val="uz-Cyrl-UZ"/>
              </w:rPr>
            </w:pPr>
            <w:r w:rsidRPr="002E4C94">
              <w:t>Примечание – Блог также может использоваться в качестве канала пиара или даже как средства массовой информации.</w:t>
            </w:r>
          </w:p>
          <w:p w14:paraId="19048176" w14:textId="77777777" w:rsidR="00DD4E43" w:rsidRPr="00D709E3" w:rsidRDefault="00DD4E43" w:rsidP="009603FF">
            <w:pPr>
              <w:jc w:val="both"/>
              <w:rPr>
                <w:sz w:val="18"/>
                <w:szCs w:val="18"/>
                <w:lang w:val="uz-Cyrl-UZ"/>
              </w:rPr>
            </w:pPr>
          </w:p>
          <w:p w14:paraId="5CE74530" w14:textId="77777777" w:rsidR="00DD4E43" w:rsidRPr="002E4C94" w:rsidRDefault="00DD4E43" w:rsidP="002F7E53">
            <w:pPr>
              <w:jc w:val="both"/>
              <w:rPr>
                <w:sz w:val="28"/>
                <w:szCs w:val="28"/>
                <w:lang w:val="uz-Cyrl-UZ"/>
              </w:rPr>
            </w:pPr>
            <w:r w:rsidRPr="002E4C94">
              <w:rPr>
                <w:sz w:val="28"/>
                <w:szCs w:val="28"/>
                <w:lang w:val="uz-Cyrl-UZ"/>
              </w:rPr>
              <w:t>O‘quvchilar uchun sharh qoldirish imkoniyati bo‘l</w:t>
            </w:r>
            <w:r w:rsidR="002D0AFD">
              <w:rPr>
                <w:sz w:val="28"/>
                <w:szCs w:val="28"/>
                <w:lang w:val="uz-Cyrl-UZ"/>
              </w:rPr>
              <w:t>-</w:t>
            </w:r>
            <w:r w:rsidRPr="002E4C94">
              <w:rPr>
                <w:sz w:val="28"/>
                <w:szCs w:val="28"/>
                <w:lang w:val="uz-Cyrl-UZ"/>
              </w:rPr>
              <w:t>gan shaxsiy o</w:t>
            </w:r>
            <w:r w:rsidR="002D0AFD">
              <w:rPr>
                <w:sz w:val="28"/>
                <w:szCs w:val="28"/>
                <w:lang w:val="uz-Cyrl-UZ"/>
              </w:rPr>
              <w:t>nlayn kundalik (ya’ni, yozuvlar</w:t>
            </w:r>
            <w:r w:rsidRPr="002E4C94">
              <w:rPr>
                <w:sz w:val="28"/>
                <w:szCs w:val="28"/>
                <w:lang w:val="uz-Cyrl-UZ"/>
              </w:rPr>
              <w:t>ning xronologik strukturasiga ega Web-sayt).</w:t>
            </w:r>
          </w:p>
          <w:p w14:paraId="2F561A8E" w14:textId="77777777" w:rsidR="00DD4E43" w:rsidRPr="002E4C94" w:rsidRDefault="00DD4E43" w:rsidP="002F7E53">
            <w:pPr>
              <w:jc w:val="both"/>
              <w:rPr>
                <w:lang w:val="uz-Cyrl-UZ"/>
              </w:rPr>
            </w:pPr>
            <w:r w:rsidRPr="002E4C94">
              <w:rPr>
                <w:lang w:val="uz-Cyrl-UZ"/>
              </w:rPr>
              <w:t>Izoh – Blogdan, shuningdek, piar kanali sifatida yoki hatto, ommaviy axborot vositasi sifatida ham foydalanish mumkin.</w:t>
            </w:r>
          </w:p>
          <w:p w14:paraId="15458471" w14:textId="77777777" w:rsidR="00DD4E43" w:rsidRPr="00D709E3" w:rsidRDefault="00DD4E43" w:rsidP="00D23759">
            <w:pPr>
              <w:jc w:val="both"/>
              <w:rPr>
                <w:sz w:val="18"/>
                <w:szCs w:val="18"/>
                <w:lang w:val="uz-Cyrl-UZ"/>
              </w:rPr>
            </w:pPr>
          </w:p>
          <w:p w14:paraId="26F6A823" w14:textId="77777777" w:rsidR="00DD4E43" w:rsidRPr="002E4C94" w:rsidRDefault="00DD4E43" w:rsidP="00D23759">
            <w:pPr>
              <w:jc w:val="both"/>
              <w:rPr>
                <w:sz w:val="28"/>
                <w:szCs w:val="28"/>
                <w:lang w:val="uz-Cyrl-UZ"/>
              </w:rPr>
            </w:pPr>
            <w:r w:rsidRPr="002E4C94">
              <w:rPr>
                <w:sz w:val="28"/>
                <w:szCs w:val="28"/>
                <w:lang w:val="uz-Cyrl-UZ"/>
              </w:rPr>
              <w:t>Ўқувчилар учун шарҳ қолдириш имконияти бўл</w:t>
            </w:r>
            <w:r w:rsidR="002D0AFD">
              <w:rPr>
                <w:sz w:val="28"/>
                <w:szCs w:val="28"/>
                <w:lang w:val="uz-Cyrl-UZ"/>
              </w:rPr>
              <w:t>-</w:t>
            </w:r>
            <w:r w:rsidRPr="002E4C94">
              <w:rPr>
                <w:sz w:val="28"/>
                <w:szCs w:val="28"/>
                <w:lang w:val="uz-Cyrl-UZ"/>
              </w:rPr>
              <w:t>ган шахсий онлайн кундалик (яъни, ёзувларнинг хронологик структурасига эга Web-сайт).</w:t>
            </w:r>
          </w:p>
          <w:p w14:paraId="5F9D0C52" w14:textId="77777777" w:rsidR="00DD4E43" w:rsidRPr="002E4C94" w:rsidRDefault="00DD4E43" w:rsidP="00183AE2">
            <w:pPr>
              <w:jc w:val="both"/>
              <w:rPr>
                <w:lang w:val="uz-Cyrl-UZ"/>
              </w:rPr>
            </w:pPr>
            <w:r w:rsidRPr="002E4C94">
              <w:rPr>
                <w:lang w:val="uz-Cyrl-UZ"/>
              </w:rPr>
              <w:t>Изоҳ – Блогдан, шунин</w:t>
            </w:r>
            <w:r w:rsidR="00D709E3">
              <w:rPr>
                <w:lang w:val="uz-Cyrl-UZ"/>
              </w:rPr>
              <w:t>гдек, пиар канали сифатида ёки х</w:t>
            </w:r>
            <w:r w:rsidRPr="002E4C94">
              <w:rPr>
                <w:lang w:val="uz-Cyrl-UZ"/>
              </w:rPr>
              <w:t>атто, оммавий ахборот воситаси сифатида ҳам фойда</w:t>
            </w:r>
            <w:r w:rsidR="002D0AFD">
              <w:rPr>
                <w:lang w:val="uz-Cyrl-UZ"/>
              </w:rPr>
              <w:t>-</w:t>
            </w:r>
            <w:r w:rsidRPr="002E4C94">
              <w:rPr>
                <w:lang w:val="uz-Cyrl-UZ"/>
              </w:rPr>
              <w:t>ланиш мумкин.</w:t>
            </w:r>
          </w:p>
        </w:tc>
      </w:tr>
      <w:tr w:rsidR="00DD4E43" w:rsidRPr="002E4C94" w14:paraId="5A494854" w14:textId="77777777" w:rsidTr="00F51EF3">
        <w:trPr>
          <w:tblCellSpacing w:w="0" w:type="dxa"/>
          <w:jc w:val="center"/>
        </w:trPr>
        <w:tc>
          <w:tcPr>
            <w:tcW w:w="1908" w:type="pct"/>
          </w:tcPr>
          <w:p w14:paraId="2AEA43E3" w14:textId="77777777" w:rsidR="00DD4E43" w:rsidRPr="002E4C94" w:rsidRDefault="00DD4E43" w:rsidP="002B3ABF">
            <w:pPr>
              <w:rPr>
                <w:b/>
                <w:sz w:val="28"/>
                <w:szCs w:val="28"/>
                <w:lang w:val="uz-Cyrl-UZ"/>
              </w:rPr>
            </w:pPr>
            <w:r w:rsidRPr="002E4C94">
              <w:rPr>
                <w:b/>
                <w:sz w:val="28"/>
                <w:szCs w:val="28"/>
                <w:lang w:val="uz-Cyrl-UZ"/>
              </w:rPr>
              <w:t>Большие данные</w:t>
            </w:r>
          </w:p>
          <w:p w14:paraId="783B37A0" w14:textId="77777777" w:rsidR="00DD4E43" w:rsidRPr="002E4C94" w:rsidRDefault="00DD4E43" w:rsidP="002B3ABF">
            <w:pPr>
              <w:rPr>
                <w:sz w:val="28"/>
                <w:szCs w:val="28"/>
                <w:lang w:val="uz-Cyrl-UZ"/>
              </w:rPr>
            </w:pPr>
            <w:r w:rsidRPr="002E4C94">
              <w:rPr>
                <w:b/>
                <w:sz w:val="28"/>
                <w:szCs w:val="28"/>
                <w:lang w:val="uz-Cyrl-UZ"/>
              </w:rPr>
              <w:t xml:space="preserve">uz - </w:t>
            </w:r>
            <w:r w:rsidRPr="002E4C94">
              <w:rPr>
                <w:sz w:val="28"/>
                <w:szCs w:val="28"/>
                <w:lang w:val="uz-Cyrl-UZ"/>
              </w:rPr>
              <w:t>katta ma’lumotlar</w:t>
            </w:r>
          </w:p>
          <w:p w14:paraId="12D1DF00" w14:textId="77777777" w:rsidR="00DD4E43" w:rsidRPr="002E4C94" w:rsidRDefault="00DD4E43" w:rsidP="002B3ABF">
            <w:pPr>
              <w:rPr>
                <w:sz w:val="28"/>
                <w:szCs w:val="28"/>
                <w:lang w:val="uz-Cyrl-UZ"/>
              </w:rPr>
            </w:pPr>
            <w:r w:rsidRPr="002E4C94">
              <w:rPr>
                <w:sz w:val="28"/>
                <w:szCs w:val="28"/>
                <w:lang w:val="uz-Cyrl-UZ"/>
              </w:rPr>
              <w:t xml:space="preserve">        катта маълумотлар</w:t>
            </w:r>
          </w:p>
          <w:p w14:paraId="1864CFCE" w14:textId="77777777" w:rsidR="00DD4E43" w:rsidRPr="002E4C94" w:rsidRDefault="00DD4E43" w:rsidP="002B3ABF">
            <w:pPr>
              <w:rPr>
                <w:b/>
                <w:sz w:val="28"/>
                <w:szCs w:val="28"/>
                <w:lang w:val="uz-Cyrl-UZ"/>
              </w:rPr>
            </w:pPr>
            <w:proofErr w:type="spellStart"/>
            <w:r w:rsidRPr="002E4C94">
              <w:rPr>
                <w:b/>
                <w:sz w:val="28"/>
                <w:szCs w:val="28"/>
                <w:lang w:val="en-US"/>
              </w:rPr>
              <w:t>en</w:t>
            </w:r>
            <w:proofErr w:type="spellEnd"/>
            <w:r w:rsidRPr="002E4C94">
              <w:rPr>
                <w:b/>
                <w:sz w:val="28"/>
                <w:szCs w:val="28"/>
                <w:lang w:val="en-US"/>
              </w:rPr>
              <w:t xml:space="preserve"> - </w:t>
            </w:r>
            <w:r w:rsidRPr="002E4C94">
              <w:rPr>
                <w:sz w:val="28"/>
                <w:szCs w:val="28"/>
                <w:lang w:val="en-US"/>
              </w:rPr>
              <w:t>big data</w:t>
            </w:r>
          </w:p>
        </w:tc>
        <w:tc>
          <w:tcPr>
            <w:tcW w:w="3092" w:type="pct"/>
          </w:tcPr>
          <w:p w14:paraId="6E84CC47" w14:textId="77777777" w:rsidR="00DD4E43" w:rsidRPr="002E4C94" w:rsidRDefault="00DD4E43" w:rsidP="002B3ABF">
            <w:pPr>
              <w:jc w:val="both"/>
              <w:rPr>
                <w:sz w:val="28"/>
                <w:szCs w:val="28"/>
              </w:rPr>
            </w:pPr>
            <w:r w:rsidRPr="002E4C94">
              <w:rPr>
                <w:sz w:val="28"/>
                <w:szCs w:val="28"/>
              </w:rPr>
              <w:t xml:space="preserve">Совокупность подходов, инструментов и </w:t>
            </w:r>
            <w:proofErr w:type="spellStart"/>
            <w:r w:rsidRPr="002E4C94">
              <w:rPr>
                <w:sz w:val="28"/>
                <w:szCs w:val="28"/>
              </w:rPr>
              <w:t>мето-дов</w:t>
            </w:r>
            <w:proofErr w:type="spellEnd"/>
            <w:r w:rsidRPr="002E4C94">
              <w:rPr>
                <w:sz w:val="28"/>
                <w:szCs w:val="28"/>
              </w:rPr>
              <w:t xml:space="preserve"> обработки структурированных данных </w:t>
            </w:r>
            <w:proofErr w:type="spellStart"/>
            <w:r w:rsidRPr="002E4C94">
              <w:rPr>
                <w:sz w:val="28"/>
                <w:szCs w:val="28"/>
              </w:rPr>
              <w:t>ог</w:t>
            </w:r>
            <w:r w:rsidR="00D709E3">
              <w:rPr>
                <w:sz w:val="28"/>
                <w:szCs w:val="28"/>
              </w:rPr>
              <w:t>-</w:t>
            </w:r>
            <w:r w:rsidRPr="002E4C94">
              <w:rPr>
                <w:sz w:val="28"/>
                <w:szCs w:val="28"/>
              </w:rPr>
              <w:t>ромных</w:t>
            </w:r>
            <w:proofErr w:type="spellEnd"/>
            <w:r w:rsidRPr="002E4C94">
              <w:rPr>
                <w:sz w:val="28"/>
                <w:szCs w:val="28"/>
              </w:rPr>
              <w:t xml:space="preserve"> объёмов и значительного многообразия для получения воспринимаемых человеком результатов, эффективных в условиях непрерывного прироста, распределения по многочисленным узлам вычислительной сети, сформировавшихся в конце 2000 годов, альтернативных традиционным системам управления базами данных и решениям класса </w:t>
            </w:r>
            <w:r w:rsidRPr="002E4C94">
              <w:rPr>
                <w:sz w:val="28"/>
                <w:szCs w:val="28"/>
                <w:lang w:val="en-US"/>
              </w:rPr>
              <w:t>Business</w:t>
            </w:r>
            <w:r w:rsidRPr="002E4C94">
              <w:rPr>
                <w:sz w:val="28"/>
                <w:szCs w:val="28"/>
              </w:rPr>
              <w:t xml:space="preserve"> </w:t>
            </w:r>
            <w:r w:rsidRPr="002E4C94">
              <w:rPr>
                <w:sz w:val="28"/>
                <w:szCs w:val="28"/>
                <w:lang w:val="en-US"/>
              </w:rPr>
              <w:t>Intelligence</w:t>
            </w:r>
            <w:r w:rsidRPr="002E4C94">
              <w:rPr>
                <w:sz w:val="28"/>
                <w:szCs w:val="28"/>
              </w:rPr>
              <w:t>.</w:t>
            </w:r>
          </w:p>
          <w:p w14:paraId="779DB3B4" w14:textId="77777777" w:rsidR="00DD4E43" w:rsidRPr="00D709E3" w:rsidRDefault="00DD4E43" w:rsidP="002B3ABF">
            <w:pPr>
              <w:jc w:val="both"/>
              <w:rPr>
                <w:sz w:val="18"/>
                <w:szCs w:val="18"/>
              </w:rPr>
            </w:pPr>
          </w:p>
          <w:p w14:paraId="78040097" w14:textId="77777777" w:rsidR="00DD4E43" w:rsidRPr="002E4C94" w:rsidRDefault="00DD4E43" w:rsidP="002B3ABF">
            <w:pPr>
              <w:jc w:val="both"/>
              <w:rPr>
                <w:sz w:val="28"/>
                <w:szCs w:val="28"/>
                <w:lang w:val="uz-Cyrl-UZ"/>
              </w:rPr>
            </w:pPr>
            <w:r w:rsidRPr="002E4C94">
              <w:rPr>
                <w:sz w:val="28"/>
                <w:szCs w:val="28"/>
                <w:lang w:val="uz-Cyrl-UZ"/>
              </w:rPr>
              <w:t>Ma’lumotlar bazalarini boshqarishning an’anaviy tizimlariga va Business Intelligence klassi yechim</w:t>
            </w:r>
            <w:r w:rsidR="00D709E3">
              <w:rPr>
                <w:sz w:val="28"/>
                <w:szCs w:val="28"/>
                <w:lang w:val="uz-Cyrl-UZ"/>
              </w:rPr>
              <w:t>-</w:t>
            </w:r>
            <w:r w:rsidRPr="002E4C94">
              <w:rPr>
                <w:sz w:val="28"/>
                <w:szCs w:val="28"/>
                <w:lang w:val="uz-Cyrl-UZ"/>
              </w:rPr>
              <w:t>lariga muqobil 2000 yillar oxirida shakllangan hisoblash tarmog‘ining ko‘p sonli uzellari bo‘ylab, taqsimlash, inson tomonidan idrok qilinadigan uzluksiz o‘sish sharoitida samarali natijalarni olish uchun mo‘ljallangan, katta hajmdagi va turli xil strukturalangan ma’lumotlarni qayta ishlashga bo‘l</w:t>
            </w:r>
            <w:r w:rsidR="00D709E3">
              <w:rPr>
                <w:sz w:val="28"/>
                <w:szCs w:val="28"/>
                <w:lang w:val="uz-Cyrl-UZ"/>
              </w:rPr>
              <w:t>-</w:t>
            </w:r>
            <w:r w:rsidRPr="002E4C94">
              <w:rPr>
                <w:sz w:val="28"/>
                <w:szCs w:val="28"/>
                <w:lang w:val="uz-Cyrl-UZ"/>
              </w:rPr>
              <w:t>gan yondashuvlar, vositalar, usullar jami.</w:t>
            </w:r>
          </w:p>
          <w:p w14:paraId="4C9798F7" w14:textId="77777777" w:rsidR="00DD4E43" w:rsidRPr="00D709E3" w:rsidRDefault="00DD4E43" w:rsidP="002B3ABF">
            <w:pPr>
              <w:jc w:val="both"/>
              <w:rPr>
                <w:sz w:val="18"/>
                <w:szCs w:val="18"/>
              </w:rPr>
            </w:pPr>
          </w:p>
          <w:p w14:paraId="6ED41C29" w14:textId="77777777" w:rsidR="00DD4E43" w:rsidRPr="002E4C94" w:rsidRDefault="00DD4E43" w:rsidP="00D709E3">
            <w:pPr>
              <w:jc w:val="both"/>
              <w:rPr>
                <w:b/>
                <w:sz w:val="28"/>
                <w:szCs w:val="28"/>
                <w:lang w:val="uz-Cyrl-UZ"/>
              </w:rPr>
            </w:pPr>
            <w:r w:rsidRPr="002E4C94">
              <w:rPr>
                <w:sz w:val="28"/>
                <w:szCs w:val="28"/>
                <w:lang w:val="uz-Cyrl-UZ"/>
              </w:rPr>
              <w:t>Маълумотлар базаларини бошқаришнинг анъа</w:t>
            </w:r>
            <w:r w:rsidR="00D709E3">
              <w:rPr>
                <w:sz w:val="28"/>
                <w:szCs w:val="28"/>
                <w:lang w:val="uz-Cyrl-UZ"/>
              </w:rPr>
              <w:t>-</w:t>
            </w:r>
            <w:r w:rsidRPr="002E4C94">
              <w:rPr>
                <w:sz w:val="28"/>
                <w:szCs w:val="28"/>
                <w:lang w:val="uz-Cyrl-UZ"/>
              </w:rPr>
              <w:t xml:space="preserve">навий тизимларига ва </w:t>
            </w:r>
            <w:r w:rsidRPr="002E4C94">
              <w:rPr>
                <w:sz w:val="28"/>
                <w:szCs w:val="28"/>
                <w:lang w:val="en-US"/>
              </w:rPr>
              <w:t>Business</w:t>
            </w:r>
            <w:r w:rsidRPr="002E4C94">
              <w:rPr>
                <w:sz w:val="28"/>
                <w:szCs w:val="28"/>
              </w:rPr>
              <w:t xml:space="preserve"> </w:t>
            </w:r>
            <w:r w:rsidRPr="002E4C94">
              <w:rPr>
                <w:sz w:val="28"/>
                <w:szCs w:val="28"/>
                <w:lang w:val="en-US"/>
              </w:rPr>
              <w:t>Intelligence</w:t>
            </w:r>
            <w:r w:rsidRPr="002E4C94">
              <w:rPr>
                <w:sz w:val="28"/>
                <w:szCs w:val="28"/>
              </w:rPr>
              <w:t xml:space="preserve"> </w:t>
            </w:r>
            <w:r w:rsidRPr="002E4C94">
              <w:rPr>
                <w:sz w:val="28"/>
                <w:szCs w:val="28"/>
                <w:lang w:val="uz-Cyrl-UZ"/>
              </w:rPr>
              <w:t>класси ечимларига муқобил 2000 йиллар охирида шакл</w:t>
            </w:r>
            <w:r w:rsidR="00D709E3">
              <w:rPr>
                <w:sz w:val="28"/>
                <w:szCs w:val="28"/>
                <w:lang w:val="uz-Cyrl-UZ"/>
              </w:rPr>
              <w:t>-</w:t>
            </w:r>
            <w:r w:rsidRPr="002E4C94">
              <w:rPr>
                <w:sz w:val="28"/>
                <w:szCs w:val="28"/>
                <w:lang w:val="uz-Cyrl-UZ"/>
              </w:rPr>
              <w:t>ланган ҳисоблаш тармоғининг кўп сонли узел</w:t>
            </w:r>
            <w:r w:rsidR="00D709E3">
              <w:rPr>
                <w:sz w:val="28"/>
                <w:szCs w:val="28"/>
                <w:lang w:val="uz-Cyrl-UZ"/>
              </w:rPr>
              <w:t>-</w:t>
            </w:r>
            <w:r w:rsidRPr="002E4C94">
              <w:rPr>
                <w:sz w:val="28"/>
                <w:szCs w:val="28"/>
                <w:lang w:val="uz-Cyrl-UZ"/>
              </w:rPr>
              <w:lastRenderedPageBreak/>
              <w:t>лари бўйлаб, тақсимлаш, инсон томонидан идрок қилинадиган узлуксиз ўсиш шароитида самарали натижаларни олиш учун мўлжалланган, катта ҳажмдаги ва турли хил структураланган маълу</w:t>
            </w:r>
            <w:r w:rsidR="00D709E3">
              <w:rPr>
                <w:sz w:val="28"/>
                <w:szCs w:val="28"/>
                <w:lang w:val="uz-Cyrl-UZ"/>
              </w:rPr>
              <w:t>-</w:t>
            </w:r>
            <w:r w:rsidRPr="002E4C94">
              <w:rPr>
                <w:sz w:val="28"/>
                <w:szCs w:val="28"/>
                <w:lang w:val="uz-Cyrl-UZ"/>
              </w:rPr>
              <w:t>мотларни қайта ишлашга бўлган ёндашувлар, воситалар, усуллар жами.</w:t>
            </w:r>
          </w:p>
        </w:tc>
      </w:tr>
      <w:tr w:rsidR="00DD4E43" w:rsidRPr="003D7E9C" w14:paraId="5ADCF47A" w14:textId="77777777" w:rsidTr="00F51EF3">
        <w:trPr>
          <w:tblCellSpacing w:w="0" w:type="dxa"/>
          <w:jc w:val="center"/>
        </w:trPr>
        <w:tc>
          <w:tcPr>
            <w:tcW w:w="1908" w:type="pct"/>
          </w:tcPr>
          <w:p w14:paraId="4868AD09" w14:textId="77777777" w:rsidR="00DD4E43" w:rsidRPr="002E4C94" w:rsidRDefault="00DD4E43" w:rsidP="009603FF">
            <w:pPr>
              <w:rPr>
                <w:b/>
                <w:sz w:val="28"/>
                <w:szCs w:val="28"/>
                <w:lang w:val="uz-Cyrl-UZ"/>
              </w:rPr>
            </w:pPr>
            <w:r w:rsidRPr="002E4C94">
              <w:rPr>
                <w:b/>
                <w:sz w:val="28"/>
                <w:szCs w:val="28"/>
                <w:lang w:val="uz-Cyrl-UZ"/>
              </w:rPr>
              <w:lastRenderedPageBreak/>
              <w:t>Браузер</w:t>
            </w:r>
          </w:p>
          <w:p w14:paraId="72C30909"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brauzer</w:t>
            </w:r>
          </w:p>
          <w:p w14:paraId="3F3E8525" w14:textId="77777777" w:rsidR="00DD4E43" w:rsidRPr="002E4C94" w:rsidRDefault="00DD4E43" w:rsidP="009603FF">
            <w:pPr>
              <w:rPr>
                <w:sz w:val="28"/>
                <w:szCs w:val="28"/>
                <w:lang w:val="uz-Cyrl-UZ"/>
              </w:rPr>
            </w:pPr>
            <w:r w:rsidRPr="002E4C94">
              <w:rPr>
                <w:sz w:val="28"/>
                <w:szCs w:val="28"/>
                <w:lang w:val="uz-Cyrl-UZ"/>
              </w:rPr>
              <w:t xml:space="preserve">        браузер</w:t>
            </w:r>
          </w:p>
          <w:p w14:paraId="5C86C56A"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browser</w:t>
            </w:r>
          </w:p>
        </w:tc>
        <w:tc>
          <w:tcPr>
            <w:tcW w:w="3092" w:type="pct"/>
          </w:tcPr>
          <w:p w14:paraId="39505FB4" w14:textId="77777777" w:rsidR="00DD4E43" w:rsidRPr="002E4C94" w:rsidRDefault="00DD4E43" w:rsidP="009603FF">
            <w:pPr>
              <w:jc w:val="both"/>
              <w:rPr>
                <w:sz w:val="28"/>
                <w:szCs w:val="28"/>
                <w:lang w:val="uz-Cyrl-UZ"/>
              </w:rPr>
            </w:pPr>
            <w:r w:rsidRPr="002E4C94">
              <w:rPr>
                <w:sz w:val="28"/>
                <w:szCs w:val="28"/>
                <w:lang w:val="uz-Cyrl-UZ"/>
              </w:rPr>
              <w:t xml:space="preserve">Программа навигации и просмотра </w:t>
            </w:r>
            <w:r w:rsidRPr="002E4C94">
              <w:rPr>
                <w:sz w:val="28"/>
                <w:szCs w:val="28"/>
                <w:lang w:val="en-US"/>
              </w:rPr>
              <w:t>Web</w:t>
            </w:r>
            <w:r w:rsidRPr="002E4C94">
              <w:rPr>
                <w:sz w:val="28"/>
                <w:szCs w:val="28"/>
                <w:lang w:val="uz-Cyrl-UZ"/>
              </w:rPr>
              <w:t>-ресур</w:t>
            </w:r>
            <w:r w:rsidR="00D709E3">
              <w:rPr>
                <w:sz w:val="28"/>
                <w:szCs w:val="28"/>
                <w:lang w:val="uz-Cyrl-UZ"/>
              </w:rPr>
              <w:t>-</w:t>
            </w:r>
            <w:r w:rsidRPr="002E4C94">
              <w:rPr>
                <w:sz w:val="28"/>
                <w:szCs w:val="28"/>
                <w:lang w:val="uz-Cyrl-UZ"/>
              </w:rPr>
              <w:t>сов, позволяющая запрашивать и просматривать файлы в Интернете. Обычно в комплекте с браузерами поставляются почтовые программы, средства работы с серверами новостей и средства общения в реальном времени.</w:t>
            </w:r>
          </w:p>
          <w:p w14:paraId="5B746151" w14:textId="77777777" w:rsidR="00DD4E43" w:rsidRPr="00D709E3" w:rsidRDefault="00DD4E43" w:rsidP="009603FF">
            <w:pPr>
              <w:jc w:val="both"/>
              <w:rPr>
                <w:sz w:val="18"/>
                <w:szCs w:val="18"/>
                <w:lang w:val="uz-Cyrl-UZ"/>
              </w:rPr>
            </w:pPr>
          </w:p>
          <w:p w14:paraId="1AC653F8" w14:textId="77777777" w:rsidR="00DD4E43" w:rsidRPr="002E4C94" w:rsidRDefault="00DD4E43" w:rsidP="009603FF">
            <w:pPr>
              <w:jc w:val="both"/>
              <w:rPr>
                <w:sz w:val="28"/>
                <w:szCs w:val="28"/>
                <w:lang w:val="uz-Cyrl-UZ"/>
              </w:rPr>
            </w:pPr>
            <w:r w:rsidRPr="002E4C94">
              <w:rPr>
                <w:sz w:val="28"/>
                <w:szCs w:val="28"/>
                <w:lang w:val="en-US"/>
              </w:rPr>
              <w:t>Web</w:t>
            </w:r>
            <w:r w:rsidRPr="002E4C94">
              <w:rPr>
                <w:sz w:val="28"/>
                <w:szCs w:val="28"/>
                <w:lang w:val="uz-Cyrl-UZ"/>
              </w:rPr>
              <w:t>-resurslarni ko‘rib chiqish va navigatsiya das</w:t>
            </w:r>
            <w:r w:rsidR="00D709E3">
              <w:rPr>
                <w:sz w:val="28"/>
                <w:szCs w:val="28"/>
                <w:lang w:val="uz-Cyrl-UZ"/>
              </w:rPr>
              <w:t>-</w:t>
            </w:r>
            <w:r w:rsidRPr="002E4C94">
              <w:rPr>
                <w:sz w:val="28"/>
                <w:szCs w:val="28"/>
                <w:lang w:val="uz-Cyrl-UZ"/>
              </w:rPr>
              <w:t>turi, Internetda fayllarni so‘rash va ko‘rib chiqish imkonini beradi. Odatda, brauzerlar bilan komplekt</w:t>
            </w:r>
            <w:r w:rsidR="00D709E3">
              <w:rPr>
                <w:sz w:val="28"/>
                <w:szCs w:val="28"/>
                <w:lang w:val="uz-Cyrl-UZ"/>
              </w:rPr>
              <w:t>-</w:t>
            </w:r>
            <w:r w:rsidRPr="002E4C94">
              <w:rPr>
                <w:sz w:val="28"/>
                <w:szCs w:val="28"/>
                <w:lang w:val="uz-Cyrl-UZ"/>
              </w:rPr>
              <w:t>da pochta dasturlari, real vaqtda muloqot qilish vositalari hamda yangiliklar serverlari bilan ishlash vositalari yetkazib beriladi.</w:t>
            </w:r>
          </w:p>
          <w:p w14:paraId="45900804" w14:textId="77777777" w:rsidR="00DD4E43" w:rsidRPr="00D709E3" w:rsidRDefault="00DD4E43" w:rsidP="009603FF">
            <w:pPr>
              <w:jc w:val="both"/>
              <w:rPr>
                <w:sz w:val="18"/>
                <w:szCs w:val="18"/>
                <w:lang w:val="uz-Cyrl-UZ"/>
              </w:rPr>
            </w:pPr>
          </w:p>
          <w:p w14:paraId="419060C3" w14:textId="77777777" w:rsidR="00DD4E43" w:rsidRPr="002E4C94" w:rsidRDefault="00DD4E43" w:rsidP="009603FF">
            <w:pPr>
              <w:jc w:val="both"/>
              <w:rPr>
                <w:sz w:val="28"/>
                <w:szCs w:val="28"/>
                <w:lang w:val="uz-Cyrl-UZ"/>
              </w:rPr>
            </w:pPr>
            <w:r w:rsidRPr="002E4C94">
              <w:rPr>
                <w:sz w:val="28"/>
                <w:szCs w:val="28"/>
                <w:lang w:val="uz-Cyrl-UZ"/>
              </w:rPr>
              <w:t>Web-ресурсларни кўриб чиқиш ва навигация дас</w:t>
            </w:r>
            <w:r w:rsidR="00D709E3">
              <w:rPr>
                <w:sz w:val="28"/>
                <w:szCs w:val="28"/>
                <w:lang w:val="uz-Cyrl-UZ"/>
              </w:rPr>
              <w:t>-</w:t>
            </w:r>
            <w:r w:rsidRPr="002E4C94">
              <w:rPr>
                <w:sz w:val="28"/>
                <w:szCs w:val="28"/>
                <w:lang w:val="uz-Cyrl-UZ"/>
              </w:rPr>
              <w:t>тури, Интернетда файлларни сўраш ва кўриб чиқиш имконини беради. Одатда, браузерлар би</w:t>
            </w:r>
            <w:r w:rsidR="00D709E3">
              <w:rPr>
                <w:sz w:val="28"/>
                <w:szCs w:val="28"/>
                <w:lang w:val="uz-Cyrl-UZ"/>
              </w:rPr>
              <w:t>-</w:t>
            </w:r>
            <w:r w:rsidRPr="002E4C94">
              <w:rPr>
                <w:sz w:val="28"/>
                <w:szCs w:val="28"/>
                <w:lang w:val="uz-Cyrl-UZ"/>
              </w:rPr>
              <w:t>лан комплектда почта дастурлари, реал вақтда мулоқот қилиш воситалари ҳамда янгиликлар серверлари билан ишлаш воситалари етказиб берилади.</w:t>
            </w:r>
          </w:p>
        </w:tc>
      </w:tr>
    </w:tbl>
    <w:p w14:paraId="699BCBC7" w14:textId="77777777" w:rsidR="0054044A" w:rsidRPr="00D709E3" w:rsidRDefault="0054044A">
      <w:pPr>
        <w:rPr>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934"/>
        <w:gridCol w:w="5916"/>
      </w:tblGrid>
      <w:tr w:rsidR="009A7BF9" w:rsidRPr="002E4C94" w14:paraId="36A76DDE" w14:textId="77777777" w:rsidTr="00F51EF3">
        <w:trPr>
          <w:tblHeader/>
          <w:tblCellSpacing w:w="0" w:type="dxa"/>
          <w:jc w:val="center"/>
        </w:trPr>
        <w:tc>
          <w:tcPr>
            <w:tcW w:w="5000" w:type="pct"/>
            <w:gridSpan w:val="2"/>
          </w:tcPr>
          <w:p w14:paraId="18E57ADF" w14:textId="77777777" w:rsidR="009A7BF9" w:rsidRPr="002E4C94" w:rsidRDefault="009A7BF9" w:rsidP="009A7BF9">
            <w:pPr>
              <w:jc w:val="center"/>
              <w:rPr>
                <w:sz w:val="28"/>
                <w:szCs w:val="28"/>
              </w:rPr>
            </w:pPr>
            <w:r w:rsidRPr="002E4C94">
              <w:rPr>
                <w:b/>
                <w:sz w:val="28"/>
                <w:szCs w:val="28"/>
                <w:lang w:val="uz-Cyrl-UZ"/>
              </w:rPr>
              <w:t>В</w:t>
            </w:r>
          </w:p>
        </w:tc>
      </w:tr>
      <w:tr w:rsidR="00F51EF3" w:rsidRPr="003D7E9C" w14:paraId="004A00E6" w14:textId="77777777" w:rsidTr="00F51EF3">
        <w:trPr>
          <w:tblCellSpacing w:w="0" w:type="dxa"/>
          <w:jc w:val="center"/>
        </w:trPr>
        <w:tc>
          <w:tcPr>
            <w:tcW w:w="1997" w:type="pct"/>
          </w:tcPr>
          <w:p w14:paraId="502EA19C" w14:textId="77777777" w:rsidR="00F51EF3" w:rsidRPr="002E4C94" w:rsidRDefault="00F51EF3" w:rsidP="009603FF">
            <w:pPr>
              <w:rPr>
                <w:b/>
                <w:sz w:val="28"/>
                <w:szCs w:val="28"/>
                <w:lang w:val="uz-Cyrl-UZ"/>
              </w:rPr>
            </w:pPr>
            <w:r w:rsidRPr="002E4C94">
              <w:rPr>
                <w:b/>
                <w:sz w:val="28"/>
                <w:szCs w:val="28"/>
                <w:lang w:val="uz-Cyrl-UZ"/>
              </w:rPr>
              <w:t>Версия документа</w:t>
            </w:r>
          </w:p>
          <w:p w14:paraId="27FAADD9" w14:textId="77777777" w:rsidR="00F51EF3" w:rsidRPr="002E4C94" w:rsidRDefault="00F51EF3" w:rsidP="0073359B">
            <w:pPr>
              <w:rPr>
                <w:sz w:val="28"/>
                <w:szCs w:val="28"/>
              </w:rPr>
            </w:pPr>
            <w:r w:rsidRPr="002E4C94">
              <w:rPr>
                <w:b/>
                <w:sz w:val="28"/>
                <w:szCs w:val="28"/>
                <w:lang w:val="uz-Cyrl-UZ"/>
              </w:rPr>
              <w:t xml:space="preserve">uz </w:t>
            </w:r>
            <w:r w:rsidRPr="002E4C94">
              <w:rPr>
                <w:b/>
                <w:sz w:val="28"/>
                <w:szCs w:val="28"/>
              </w:rPr>
              <w:t>-</w:t>
            </w:r>
            <w:r w:rsidRPr="002E4C94">
              <w:rPr>
                <w:sz w:val="28"/>
                <w:szCs w:val="28"/>
                <w:lang w:val="uz-Cyrl-UZ"/>
              </w:rPr>
              <w:t xml:space="preserve"> hujjat</w:t>
            </w:r>
            <w:r w:rsidRPr="002E4C94">
              <w:rPr>
                <w:sz w:val="28"/>
                <w:szCs w:val="28"/>
              </w:rPr>
              <w:t xml:space="preserve"> </w:t>
            </w:r>
            <w:proofErr w:type="spellStart"/>
            <w:r w:rsidRPr="002E4C94">
              <w:rPr>
                <w:sz w:val="28"/>
                <w:szCs w:val="28"/>
                <w:lang w:val="en-US"/>
              </w:rPr>
              <w:t>versiyasi</w:t>
            </w:r>
            <w:proofErr w:type="spellEnd"/>
          </w:p>
          <w:p w14:paraId="56EC1EF2" w14:textId="77777777" w:rsidR="00F51EF3" w:rsidRPr="002E4C94" w:rsidRDefault="00F51EF3" w:rsidP="0073359B">
            <w:pPr>
              <w:rPr>
                <w:sz w:val="28"/>
                <w:szCs w:val="28"/>
                <w:lang w:val="uz-Cyrl-UZ"/>
              </w:rPr>
            </w:pPr>
            <w:r w:rsidRPr="002E4C94">
              <w:rPr>
                <w:sz w:val="28"/>
                <w:szCs w:val="28"/>
                <w:lang w:val="uz-Cyrl-UZ"/>
              </w:rPr>
              <w:t xml:space="preserve">       ҳужжат версияси</w:t>
            </w:r>
          </w:p>
          <w:p w14:paraId="3B6BFDD6" w14:textId="77777777" w:rsidR="00F51EF3" w:rsidRPr="002E4C94" w:rsidRDefault="00F51EF3" w:rsidP="00583A89">
            <w:pPr>
              <w:rPr>
                <w:b/>
                <w:sz w:val="28"/>
                <w:szCs w:val="28"/>
                <w:lang w:val="en-US"/>
              </w:rPr>
            </w:pPr>
            <w:r w:rsidRPr="002E4C94">
              <w:rPr>
                <w:b/>
                <w:sz w:val="28"/>
                <w:szCs w:val="28"/>
                <w:lang w:val="uz-Cyrl-UZ"/>
              </w:rPr>
              <w:t xml:space="preserve">en </w:t>
            </w:r>
            <w:r w:rsidRPr="002E4C94">
              <w:rPr>
                <w:b/>
                <w:sz w:val="28"/>
                <w:szCs w:val="28"/>
                <w:lang w:val="en-US"/>
              </w:rPr>
              <w:t xml:space="preserve">- </w:t>
            </w:r>
            <w:proofErr w:type="spellStart"/>
            <w:r w:rsidRPr="002E4C94">
              <w:rPr>
                <w:sz w:val="28"/>
                <w:szCs w:val="28"/>
              </w:rPr>
              <w:t>document</w:t>
            </w:r>
            <w:proofErr w:type="spellEnd"/>
            <w:r w:rsidRPr="002E4C94">
              <w:rPr>
                <w:sz w:val="28"/>
                <w:szCs w:val="28"/>
                <w:lang w:val="en-US"/>
              </w:rPr>
              <w:t xml:space="preserve"> </w:t>
            </w:r>
            <w:proofErr w:type="spellStart"/>
            <w:r w:rsidRPr="002E4C94">
              <w:rPr>
                <w:sz w:val="28"/>
                <w:szCs w:val="28"/>
              </w:rPr>
              <w:t>version</w:t>
            </w:r>
            <w:proofErr w:type="spellEnd"/>
          </w:p>
        </w:tc>
        <w:tc>
          <w:tcPr>
            <w:tcW w:w="3003" w:type="pct"/>
          </w:tcPr>
          <w:p w14:paraId="38F5BF01" w14:textId="77777777" w:rsidR="00F51EF3" w:rsidRPr="002E4C94" w:rsidRDefault="00F51EF3" w:rsidP="009603FF">
            <w:pPr>
              <w:jc w:val="both"/>
              <w:rPr>
                <w:sz w:val="28"/>
                <w:szCs w:val="28"/>
                <w:lang w:val="uz-Cyrl-UZ"/>
              </w:rPr>
            </w:pPr>
            <w:r w:rsidRPr="002E4C94">
              <w:rPr>
                <w:sz w:val="28"/>
                <w:szCs w:val="28"/>
              </w:rPr>
              <w:t>Электронный документ, соответствующий определенной стадии (этапу) разработки документа.</w:t>
            </w:r>
          </w:p>
          <w:p w14:paraId="46AD4F0C" w14:textId="77777777" w:rsidR="00F51EF3" w:rsidRPr="00D709E3" w:rsidRDefault="00F51EF3" w:rsidP="009603FF">
            <w:pPr>
              <w:jc w:val="both"/>
              <w:rPr>
                <w:sz w:val="18"/>
                <w:szCs w:val="18"/>
                <w:lang w:val="uz-Cyrl-UZ"/>
              </w:rPr>
            </w:pPr>
          </w:p>
          <w:p w14:paraId="01BE565B" w14:textId="77777777" w:rsidR="00F51EF3" w:rsidRPr="003D7E9C" w:rsidRDefault="00F51EF3" w:rsidP="00D808D6">
            <w:pPr>
              <w:jc w:val="both"/>
              <w:rPr>
                <w:sz w:val="28"/>
                <w:szCs w:val="28"/>
                <w:lang w:val="uz-Cyrl-UZ"/>
              </w:rPr>
            </w:pPr>
            <w:r w:rsidRPr="003D7E9C">
              <w:rPr>
                <w:sz w:val="28"/>
                <w:szCs w:val="28"/>
                <w:lang w:val="uz-Cyrl-UZ"/>
              </w:rPr>
              <w:t>Hujjatni ishlab chiqishning ma’lum bosqichiga mos keluvchi elektron hujjat.</w:t>
            </w:r>
          </w:p>
          <w:p w14:paraId="7E03901C" w14:textId="77777777" w:rsidR="00F51EF3" w:rsidRPr="00D709E3" w:rsidRDefault="00F51EF3" w:rsidP="009603FF">
            <w:pPr>
              <w:jc w:val="both"/>
              <w:rPr>
                <w:sz w:val="18"/>
                <w:szCs w:val="18"/>
                <w:lang w:val="uz-Cyrl-UZ"/>
              </w:rPr>
            </w:pPr>
          </w:p>
          <w:p w14:paraId="69BC8512" w14:textId="77777777" w:rsidR="00F51EF3" w:rsidRPr="002E4C94" w:rsidRDefault="00F51EF3" w:rsidP="009603FF">
            <w:pPr>
              <w:jc w:val="both"/>
              <w:rPr>
                <w:sz w:val="28"/>
                <w:szCs w:val="28"/>
                <w:lang w:val="uz-Cyrl-UZ"/>
              </w:rPr>
            </w:pPr>
            <w:r w:rsidRPr="002E4C94">
              <w:rPr>
                <w:sz w:val="28"/>
                <w:szCs w:val="28"/>
                <w:lang w:val="uz-Cyrl-UZ"/>
              </w:rPr>
              <w:t>Ҳужжатни ишлаб чиқишнинг маълум босқичи</w:t>
            </w:r>
            <w:r w:rsidR="00D709E3">
              <w:rPr>
                <w:sz w:val="28"/>
                <w:szCs w:val="28"/>
                <w:lang w:val="uz-Cyrl-UZ"/>
              </w:rPr>
              <w:t>-</w:t>
            </w:r>
            <w:r w:rsidRPr="002E4C94">
              <w:rPr>
                <w:sz w:val="28"/>
                <w:szCs w:val="28"/>
                <w:lang w:val="uz-Cyrl-UZ"/>
              </w:rPr>
              <w:t>га мос келувчи электрон ҳужжат.</w:t>
            </w:r>
          </w:p>
        </w:tc>
      </w:tr>
      <w:tr w:rsidR="00F51EF3" w:rsidRPr="002E4C94" w14:paraId="417EA8C5" w14:textId="77777777" w:rsidTr="00F51EF3">
        <w:trPr>
          <w:tblCellSpacing w:w="0" w:type="dxa"/>
          <w:jc w:val="center"/>
        </w:trPr>
        <w:tc>
          <w:tcPr>
            <w:tcW w:w="1997" w:type="pct"/>
          </w:tcPr>
          <w:p w14:paraId="3211269C" w14:textId="77777777" w:rsidR="00F51EF3" w:rsidRPr="002E4C94" w:rsidRDefault="00F51EF3" w:rsidP="009603FF">
            <w:pPr>
              <w:rPr>
                <w:b/>
                <w:sz w:val="28"/>
                <w:szCs w:val="28"/>
                <w:lang w:val="uz-Cyrl-UZ"/>
              </w:rPr>
            </w:pPr>
            <w:r w:rsidRPr="002E4C94">
              <w:rPr>
                <w:b/>
                <w:sz w:val="28"/>
                <w:szCs w:val="28"/>
                <w:lang w:val="uz-Cyrl-UZ"/>
              </w:rPr>
              <w:t xml:space="preserve">Виртуальный оператор сотовой связи </w:t>
            </w:r>
          </w:p>
          <w:p w14:paraId="57030B35" w14:textId="77777777" w:rsidR="00F51EF3" w:rsidRPr="002E4C94" w:rsidRDefault="00F51EF3" w:rsidP="009603FF">
            <w:pPr>
              <w:rPr>
                <w:b/>
                <w:sz w:val="28"/>
                <w:szCs w:val="28"/>
                <w:lang w:val="uz-Cyrl-UZ"/>
              </w:rPr>
            </w:pPr>
            <w:r w:rsidRPr="002E4C94">
              <w:rPr>
                <w:b/>
                <w:sz w:val="28"/>
                <w:szCs w:val="28"/>
                <w:lang w:val="uz-Cyrl-UZ"/>
              </w:rPr>
              <w:t xml:space="preserve">uz - </w:t>
            </w:r>
            <w:r w:rsidRPr="002E4C94">
              <w:rPr>
                <w:sz w:val="28"/>
                <w:szCs w:val="28"/>
                <w:lang w:val="uz-Cyrl-UZ"/>
              </w:rPr>
              <w:t>sotali aloqa virtual operatori</w:t>
            </w:r>
          </w:p>
          <w:p w14:paraId="2AD1E4FE" w14:textId="77777777" w:rsidR="00F51EF3" w:rsidRPr="002E4C94" w:rsidRDefault="00F51EF3" w:rsidP="009603FF">
            <w:pPr>
              <w:rPr>
                <w:sz w:val="28"/>
                <w:szCs w:val="28"/>
                <w:lang w:val="uz-Cyrl-UZ"/>
              </w:rPr>
            </w:pPr>
            <w:r w:rsidRPr="002E4C94">
              <w:rPr>
                <w:sz w:val="28"/>
                <w:szCs w:val="28"/>
                <w:lang w:val="uz-Cyrl-UZ"/>
              </w:rPr>
              <w:t xml:space="preserve">        сотали алоқа виртуал оператори</w:t>
            </w:r>
          </w:p>
          <w:p w14:paraId="514ABDF6" w14:textId="77777777" w:rsidR="00F51EF3" w:rsidRPr="002E4C94" w:rsidRDefault="00F51EF3" w:rsidP="009603FF">
            <w:pPr>
              <w:rPr>
                <w:b/>
                <w:sz w:val="28"/>
                <w:szCs w:val="28"/>
                <w:lang w:val="uz-Cyrl-UZ"/>
              </w:rPr>
            </w:pPr>
            <w:r w:rsidRPr="002E4C94">
              <w:rPr>
                <w:b/>
                <w:sz w:val="28"/>
                <w:szCs w:val="28"/>
                <w:lang w:val="uz-Cyrl-UZ"/>
              </w:rPr>
              <w:lastRenderedPageBreak/>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mobile virtual network</w:t>
            </w:r>
            <w:r w:rsidRPr="002E4C94">
              <w:rPr>
                <w:sz w:val="28"/>
                <w:szCs w:val="28"/>
                <w:lang w:val="uz-Cyrl-UZ"/>
              </w:rPr>
              <w:t xml:space="preserve"> </w:t>
            </w:r>
            <w:r w:rsidRPr="002E4C94">
              <w:rPr>
                <w:sz w:val="28"/>
                <w:szCs w:val="28"/>
                <w:lang w:val="uz-Cyrl-UZ"/>
              </w:rPr>
              <w:br/>
            </w:r>
            <w:r w:rsidRPr="002E4C94">
              <w:rPr>
                <w:sz w:val="28"/>
                <w:szCs w:val="28"/>
                <w:lang w:val="en-US"/>
              </w:rPr>
              <w:t>operator</w:t>
            </w:r>
          </w:p>
        </w:tc>
        <w:tc>
          <w:tcPr>
            <w:tcW w:w="3003" w:type="pct"/>
          </w:tcPr>
          <w:p w14:paraId="3B667077" w14:textId="77777777" w:rsidR="00F51EF3" w:rsidRPr="002E4C94" w:rsidRDefault="00F51EF3" w:rsidP="009603FF">
            <w:pPr>
              <w:jc w:val="both"/>
              <w:rPr>
                <w:sz w:val="28"/>
                <w:szCs w:val="28"/>
              </w:rPr>
            </w:pPr>
            <w:r w:rsidRPr="002E4C94">
              <w:rPr>
                <w:sz w:val="28"/>
                <w:szCs w:val="28"/>
              </w:rPr>
              <w:lastRenderedPageBreak/>
              <w:t>Оператор сотовой связи, использующий существующую инфраструктуру другого оператора, но продающий услуги под собственной маркой. Как правило, совместно с базовым оператором используется общая сотовая сеть и коммутато</w:t>
            </w:r>
            <w:r w:rsidRPr="002E4C94">
              <w:rPr>
                <w:sz w:val="28"/>
                <w:szCs w:val="28"/>
              </w:rPr>
              <w:lastRenderedPageBreak/>
              <w:t>ры. Часто используется общая система биллинга. Такая схема работы позволяет виртуальному оператору исключить громадные капиталовложения, необходимые для построения и поддержания сотовой сети.</w:t>
            </w:r>
          </w:p>
          <w:p w14:paraId="63F566DC" w14:textId="77777777" w:rsidR="00F51EF3" w:rsidRPr="002E4C94" w:rsidRDefault="00F51EF3" w:rsidP="009603FF">
            <w:pPr>
              <w:jc w:val="both"/>
              <w:rPr>
                <w:sz w:val="28"/>
                <w:szCs w:val="28"/>
              </w:rPr>
            </w:pPr>
          </w:p>
          <w:p w14:paraId="5877F9C3" w14:textId="77777777" w:rsidR="00F51EF3" w:rsidRPr="002E4C94" w:rsidRDefault="00F51EF3" w:rsidP="009603FF">
            <w:pPr>
              <w:jc w:val="both"/>
              <w:rPr>
                <w:sz w:val="28"/>
                <w:szCs w:val="28"/>
                <w:lang w:val="en-US"/>
              </w:rPr>
            </w:pPr>
            <w:proofErr w:type="spellStart"/>
            <w:r w:rsidRPr="002E4C94">
              <w:rPr>
                <w:sz w:val="28"/>
                <w:szCs w:val="28"/>
                <w:lang w:val="en-US"/>
              </w:rPr>
              <w:t>Boshqa</w:t>
            </w:r>
            <w:proofErr w:type="spellEnd"/>
            <w:r w:rsidRPr="002E4C94">
              <w:rPr>
                <w:sz w:val="28"/>
                <w:szCs w:val="28"/>
                <w:lang w:val="en-US"/>
              </w:rPr>
              <w:t xml:space="preserve"> </w:t>
            </w:r>
            <w:proofErr w:type="spellStart"/>
            <w:r w:rsidRPr="002E4C94">
              <w:rPr>
                <w:sz w:val="28"/>
                <w:szCs w:val="28"/>
                <w:lang w:val="en-US"/>
              </w:rPr>
              <w:t>bir</w:t>
            </w:r>
            <w:proofErr w:type="spellEnd"/>
            <w:r w:rsidRPr="002E4C94">
              <w:rPr>
                <w:sz w:val="28"/>
                <w:szCs w:val="28"/>
                <w:lang w:val="en-US"/>
              </w:rPr>
              <w:t xml:space="preserve"> </w:t>
            </w:r>
            <w:proofErr w:type="spellStart"/>
            <w:r w:rsidRPr="002E4C94">
              <w:rPr>
                <w:sz w:val="28"/>
                <w:szCs w:val="28"/>
                <w:lang w:val="en-US"/>
              </w:rPr>
              <w:t>operatorning</w:t>
            </w:r>
            <w:proofErr w:type="spellEnd"/>
            <w:r w:rsidRPr="002E4C94">
              <w:rPr>
                <w:sz w:val="28"/>
                <w:szCs w:val="28"/>
                <w:lang w:val="en-US"/>
              </w:rPr>
              <w:t xml:space="preserve"> </w:t>
            </w:r>
            <w:proofErr w:type="spellStart"/>
            <w:r w:rsidRPr="002E4C94">
              <w:rPr>
                <w:sz w:val="28"/>
                <w:szCs w:val="28"/>
                <w:lang w:val="en-US"/>
              </w:rPr>
              <w:t>mavjud</w:t>
            </w:r>
            <w:proofErr w:type="spellEnd"/>
            <w:r w:rsidRPr="002E4C94">
              <w:rPr>
                <w:sz w:val="28"/>
                <w:szCs w:val="28"/>
                <w:lang w:val="en-US"/>
              </w:rPr>
              <w:t xml:space="preserve"> </w:t>
            </w:r>
            <w:proofErr w:type="spellStart"/>
            <w:r w:rsidRPr="002E4C94">
              <w:rPr>
                <w:sz w:val="28"/>
                <w:szCs w:val="28"/>
                <w:lang w:val="en-US"/>
              </w:rPr>
              <w:t>infratuzilmasidan</w:t>
            </w:r>
            <w:proofErr w:type="spellEnd"/>
            <w:r w:rsidRPr="002E4C94">
              <w:rPr>
                <w:sz w:val="28"/>
                <w:szCs w:val="28"/>
                <w:lang w:val="en-US"/>
              </w:rPr>
              <w:t xml:space="preserve"> </w:t>
            </w:r>
            <w:proofErr w:type="spellStart"/>
            <w:r w:rsidRPr="002E4C94">
              <w:rPr>
                <w:sz w:val="28"/>
                <w:szCs w:val="28"/>
                <w:lang w:val="en-US"/>
              </w:rPr>
              <w:t>foydalanadigan</w:t>
            </w:r>
            <w:proofErr w:type="spellEnd"/>
            <w:r w:rsidRPr="002E4C94">
              <w:rPr>
                <w:sz w:val="28"/>
                <w:szCs w:val="28"/>
                <w:lang w:val="en-US"/>
              </w:rPr>
              <w:t xml:space="preserve">, </w:t>
            </w:r>
            <w:proofErr w:type="spellStart"/>
            <w:r w:rsidRPr="002E4C94">
              <w:rPr>
                <w:sz w:val="28"/>
                <w:szCs w:val="28"/>
                <w:lang w:val="en-US"/>
              </w:rPr>
              <w:t>biroq</w:t>
            </w:r>
            <w:proofErr w:type="spellEnd"/>
            <w:r w:rsidRPr="002E4C94">
              <w:rPr>
                <w:sz w:val="28"/>
                <w:szCs w:val="28"/>
                <w:lang w:val="en-US"/>
              </w:rPr>
              <w:t xml:space="preserve"> </w:t>
            </w:r>
            <w:proofErr w:type="spellStart"/>
            <w:r w:rsidRPr="002E4C94">
              <w:rPr>
                <w:sz w:val="28"/>
                <w:szCs w:val="28"/>
                <w:lang w:val="en-US"/>
              </w:rPr>
              <w:t>xizmatlarni</w:t>
            </w:r>
            <w:proofErr w:type="spellEnd"/>
            <w:r w:rsidRPr="002E4C94">
              <w:rPr>
                <w:sz w:val="28"/>
                <w:szCs w:val="28"/>
                <w:lang w:val="en-US"/>
              </w:rPr>
              <w:t xml:space="preserve"> </w:t>
            </w:r>
            <w:proofErr w:type="spellStart"/>
            <w:r w:rsidRPr="002E4C94">
              <w:rPr>
                <w:sz w:val="28"/>
                <w:szCs w:val="28"/>
                <w:lang w:val="en-US"/>
              </w:rPr>
              <w:t>o‘z</w:t>
            </w:r>
            <w:proofErr w:type="spellEnd"/>
            <w:r w:rsidRPr="002E4C94">
              <w:rPr>
                <w:sz w:val="28"/>
                <w:szCs w:val="28"/>
                <w:lang w:val="en-US"/>
              </w:rPr>
              <w:t xml:space="preserve"> </w:t>
            </w:r>
            <w:proofErr w:type="spellStart"/>
            <w:r w:rsidRPr="002E4C94">
              <w:rPr>
                <w:sz w:val="28"/>
                <w:szCs w:val="28"/>
                <w:lang w:val="en-US"/>
              </w:rPr>
              <w:t>nomi</w:t>
            </w:r>
            <w:proofErr w:type="spellEnd"/>
            <w:r w:rsidRPr="002E4C94">
              <w:rPr>
                <w:sz w:val="28"/>
                <w:szCs w:val="28"/>
                <w:lang w:val="en-US"/>
              </w:rPr>
              <w:t xml:space="preserve"> </w:t>
            </w:r>
            <w:proofErr w:type="spellStart"/>
            <w:r w:rsidRPr="002E4C94">
              <w:rPr>
                <w:sz w:val="28"/>
                <w:szCs w:val="28"/>
                <w:lang w:val="en-US"/>
              </w:rPr>
              <w:t>ostida</w:t>
            </w:r>
            <w:proofErr w:type="spellEnd"/>
            <w:r w:rsidRPr="002E4C94">
              <w:rPr>
                <w:sz w:val="28"/>
                <w:szCs w:val="28"/>
                <w:lang w:val="en-US"/>
              </w:rPr>
              <w:t xml:space="preserve"> </w:t>
            </w:r>
            <w:proofErr w:type="spellStart"/>
            <w:r w:rsidRPr="002E4C94">
              <w:rPr>
                <w:sz w:val="28"/>
                <w:szCs w:val="28"/>
                <w:lang w:val="en-US"/>
              </w:rPr>
              <w:t>sotadigan</w:t>
            </w:r>
            <w:proofErr w:type="spellEnd"/>
            <w:r w:rsidRPr="002E4C94">
              <w:rPr>
                <w:sz w:val="28"/>
                <w:szCs w:val="28"/>
                <w:lang w:val="en-US"/>
              </w:rPr>
              <w:t xml:space="preserve"> </w:t>
            </w:r>
            <w:proofErr w:type="spellStart"/>
            <w:r w:rsidRPr="002E4C94">
              <w:rPr>
                <w:sz w:val="28"/>
                <w:szCs w:val="28"/>
                <w:lang w:val="en-US"/>
              </w:rPr>
              <w:t>sotali</w:t>
            </w:r>
            <w:proofErr w:type="spellEnd"/>
            <w:r w:rsidRPr="002E4C94">
              <w:rPr>
                <w:sz w:val="28"/>
                <w:szCs w:val="28"/>
                <w:lang w:val="en-US"/>
              </w:rPr>
              <w:t xml:space="preserve"> </w:t>
            </w:r>
            <w:proofErr w:type="spellStart"/>
            <w:r w:rsidRPr="002E4C94">
              <w:rPr>
                <w:sz w:val="28"/>
                <w:szCs w:val="28"/>
                <w:lang w:val="en-US"/>
              </w:rPr>
              <w:t>aloqa</w:t>
            </w:r>
            <w:proofErr w:type="spellEnd"/>
            <w:r w:rsidRPr="002E4C94">
              <w:rPr>
                <w:sz w:val="28"/>
                <w:szCs w:val="28"/>
                <w:lang w:val="en-US"/>
              </w:rPr>
              <w:t xml:space="preserve"> </w:t>
            </w:r>
            <w:proofErr w:type="spellStart"/>
            <w:r w:rsidRPr="002E4C94">
              <w:rPr>
                <w:sz w:val="28"/>
                <w:szCs w:val="28"/>
                <w:lang w:val="en-US"/>
              </w:rPr>
              <w:t>operatori</w:t>
            </w:r>
            <w:proofErr w:type="spellEnd"/>
            <w:r w:rsidRPr="002E4C94">
              <w:rPr>
                <w:sz w:val="28"/>
                <w:szCs w:val="28"/>
                <w:lang w:val="en-US"/>
              </w:rPr>
              <w:t xml:space="preserve">. </w:t>
            </w:r>
            <w:proofErr w:type="spellStart"/>
            <w:r w:rsidRPr="002E4C94">
              <w:rPr>
                <w:sz w:val="28"/>
                <w:szCs w:val="28"/>
                <w:lang w:val="en-US"/>
              </w:rPr>
              <w:t>Odatda</w:t>
            </w:r>
            <w:proofErr w:type="spellEnd"/>
            <w:r w:rsidRPr="002E4C94">
              <w:rPr>
                <w:sz w:val="28"/>
                <w:szCs w:val="28"/>
                <w:lang w:val="en-US"/>
              </w:rPr>
              <w:t xml:space="preserve">, </w:t>
            </w:r>
            <w:proofErr w:type="spellStart"/>
            <w:r w:rsidRPr="002E4C94">
              <w:rPr>
                <w:sz w:val="28"/>
                <w:szCs w:val="28"/>
                <w:lang w:val="en-US"/>
              </w:rPr>
              <w:t>bazaviy</w:t>
            </w:r>
            <w:proofErr w:type="spellEnd"/>
            <w:r w:rsidRPr="002E4C94">
              <w:rPr>
                <w:sz w:val="28"/>
                <w:szCs w:val="28"/>
                <w:lang w:val="en-US"/>
              </w:rPr>
              <w:t xml:space="preserve"> operator </w:t>
            </w:r>
            <w:proofErr w:type="spellStart"/>
            <w:r w:rsidRPr="002E4C94">
              <w:rPr>
                <w:sz w:val="28"/>
                <w:szCs w:val="28"/>
                <w:lang w:val="en-US"/>
              </w:rPr>
              <w:t>bilan</w:t>
            </w:r>
            <w:proofErr w:type="spellEnd"/>
            <w:r w:rsidRPr="002E4C94">
              <w:rPr>
                <w:sz w:val="28"/>
                <w:szCs w:val="28"/>
                <w:lang w:val="en-US"/>
              </w:rPr>
              <w:t xml:space="preserve"> </w:t>
            </w:r>
            <w:proofErr w:type="spellStart"/>
            <w:r w:rsidRPr="002E4C94">
              <w:rPr>
                <w:sz w:val="28"/>
                <w:szCs w:val="28"/>
                <w:lang w:val="en-US"/>
              </w:rPr>
              <w:t>birgalikda</w:t>
            </w:r>
            <w:proofErr w:type="spellEnd"/>
            <w:r w:rsidRPr="002E4C94">
              <w:rPr>
                <w:sz w:val="28"/>
                <w:szCs w:val="28"/>
                <w:lang w:val="en-US"/>
              </w:rPr>
              <w:t xml:space="preserve"> </w:t>
            </w:r>
            <w:proofErr w:type="spellStart"/>
            <w:r w:rsidRPr="002E4C94">
              <w:rPr>
                <w:sz w:val="28"/>
                <w:szCs w:val="28"/>
                <w:lang w:val="en-US"/>
              </w:rPr>
              <w:t>umumiy</w:t>
            </w:r>
            <w:proofErr w:type="spellEnd"/>
            <w:r w:rsidRPr="002E4C94">
              <w:rPr>
                <w:sz w:val="28"/>
                <w:szCs w:val="28"/>
                <w:lang w:val="en-US"/>
              </w:rPr>
              <w:t xml:space="preserve"> </w:t>
            </w:r>
            <w:proofErr w:type="spellStart"/>
            <w:r w:rsidRPr="002E4C94">
              <w:rPr>
                <w:sz w:val="28"/>
                <w:szCs w:val="28"/>
                <w:lang w:val="en-US"/>
              </w:rPr>
              <w:t>sotali</w:t>
            </w:r>
            <w:proofErr w:type="spellEnd"/>
            <w:r w:rsidRPr="002E4C94">
              <w:rPr>
                <w:sz w:val="28"/>
                <w:szCs w:val="28"/>
                <w:lang w:val="en-US"/>
              </w:rPr>
              <w:t xml:space="preserve"> </w:t>
            </w:r>
            <w:proofErr w:type="spellStart"/>
            <w:r w:rsidRPr="002E4C94">
              <w:rPr>
                <w:sz w:val="28"/>
                <w:szCs w:val="28"/>
                <w:lang w:val="en-US"/>
              </w:rPr>
              <w:t>tarmoqdan</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kommutatorlardan</w:t>
            </w:r>
            <w:proofErr w:type="spellEnd"/>
            <w:r w:rsidRPr="002E4C94">
              <w:rPr>
                <w:sz w:val="28"/>
                <w:szCs w:val="28"/>
                <w:lang w:val="en-US"/>
              </w:rPr>
              <w:t xml:space="preserve">, </w:t>
            </w:r>
            <w:proofErr w:type="spellStart"/>
            <w:r w:rsidRPr="002E4C94">
              <w:rPr>
                <w:sz w:val="28"/>
                <w:szCs w:val="28"/>
                <w:lang w:val="en-US"/>
              </w:rPr>
              <w:t>ko‘pincha</w:t>
            </w:r>
            <w:proofErr w:type="spellEnd"/>
            <w:r w:rsidRPr="002E4C94">
              <w:rPr>
                <w:sz w:val="28"/>
                <w:szCs w:val="28"/>
                <w:lang w:val="en-US"/>
              </w:rPr>
              <w:t xml:space="preserve">, </w:t>
            </w:r>
            <w:proofErr w:type="spellStart"/>
            <w:r w:rsidRPr="002E4C94">
              <w:rPr>
                <w:sz w:val="28"/>
                <w:szCs w:val="28"/>
                <w:lang w:val="en-US"/>
              </w:rPr>
              <w:t>umumiy</w:t>
            </w:r>
            <w:proofErr w:type="spellEnd"/>
            <w:r w:rsidRPr="002E4C94">
              <w:rPr>
                <w:sz w:val="28"/>
                <w:szCs w:val="28"/>
                <w:lang w:val="en-US"/>
              </w:rPr>
              <w:t xml:space="preserve"> billing </w:t>
            </w:r>
            <w:proofErr w:type="spellStart"/>
            <w:r w:rsidRPr="002E4C94">
              <w:rPr>
                <w:sz w:val="28"/>
                <w:szCs w:val="28"/>
                <w:lang w:val="en-US"/>
              </w:rPr>
              <w:t>tizimidan</w:t>
            </w:r>
            <w:proofErr w:type="spellEnd"/>
            <w:r w:rsidRPr="002E4C94">
              <w:rPr>
                <w:sz w:val="28"/>
                <w:szCs w:val="28"/>
                <w:lang w:val="en-US"/>
              </w:rPr>
              <w:t xml:space="preserve"> </w:t>
            </w:r>
            <w:proofErr w:type="spellStart"/>
            <w:r w:rsidRPr="002E4C94">
              <w:rPr>
                <w:sz w:val="28"/>
                <w:szCs w:val="28"/>
                <w:lang w:val="en-US"/>
              </w:rPr>
              <w:t>foydalaniladi</w:t>
            </w:r>
            <w:proofErr w:type="spellEnd"/>
            <w:r w:rsidRPr="002E4C94">
              <w:rPr>
                <w:sz w:val="28"/>
                <w:szCs w:val="28"/>
                <w:lang w:val="en-US"/>
              </w:rPr>
              <w:t xml:space="preserve">. </w:t>
            </w:r>
            <w:proofErr w:type="spellStart"/>
            <w:r w:rsidRPr="002E4C94">
              <w:rPr>
                <w:sz w:val="28"/>
                <w:szCs w:val="28"/>
                <w:lang w:val="en-US"/>
              </w:rPr>
              <w:t>Ishning</w:t>
            </w:r>
            <w:proofErr w:type="spellEnd"/>
            <w:r w:rsidRPr="002E4C94">
              <w:rPr>
                <w:sz w:val="28"/>
                <w:szCs w:val="28"/>
                <w:lang w:val="en-US"/>
              </w:rPr>
              <w:t xml:space="preserve"> </w:t>
            </w:r>
            <w:proofErr w:type="spellStart"/>
            <w:r w:rsidRPr="002E4C94">
              <w:rPr>
                <w:sz w:val="28"/>
                <w:szCs w:val="28"/>
                <w:lang w:val="en-US"/>
              </w:rPr>
              <w:t>bunday</w:t>
            </w:r>
            <w:proofErr w:type="spellEnd"/>
            <w:r w:rsidRPr="002E4C94">
              <w:rPr>
                <w:sz w:val="28"/>
                <w:szCs w:val="28"/>
                <w:lang w:val="en-US"/>
              </w:rPr>
              <w:t xml:space="preserve"> </w:t>
            </w:r>
            <w:proofErr w:type="spellStart"/>
            <w:r w:rsidRPr="002E4C94">
              <w:rPr>
                <w:sz w:val="28"/>
                <w:szCs w:val="28"/>
                <w:lang w:val="en-US"/>
              </w:rPr>
              <w:t>sxemasi</w:t>
            </w:r>
            <w:proofErr w:type="spellEnd"/>
            <w:r w:rsidRPr="002E4C94">
              <w:rPr>
                <w:sz w:val="28"/>
                <w:szCs w:val="28"/>
                <w:lang w:val="en-US"/>
              </w:rPr>
              <w:t xml:space="preserve"> virtual </w:t>
            </w:r>
            <w:proofErr w:type="spellStart"/>
            <w:r w:rsidRPr="002E4C94">
              <w:rPr>
                <w:sz w:val="28"/>
                <w:szCs w:val="28"/>
                <w:lang w:val="en-US"/>
              </w:rPr>
              <w:t>operatorga</w:t>
            </w:r>
            <w:proofErr w:type="spellEnd"/>
            <w:r w:rsidRPr="002E4C94">
              <w:rPr>
                <w:sz w:val="28"/>
                <w:szCs w:val="28"/>
                <w:lang w:val="en-US"/>
              </w:rPr>
              <w:t xml:space="preserve"> </w:t>
            </w:r>
            <w:proofErr w:type="spellStart"/>
            <w:r w:rsidRPr="002E4C94">
              <w:rPr>
                <w:sz w:val="28"/>
                <w:szCs w:val="28"/>
                <w:lang w:val="en-US"/>
              </w:rPr>
              <w:t>sotali</w:t>
            </w:r>
            <w:proofErr w:type="spellEnd"/>
            <w:r w:rsidRPr="002E4C94">
              <w:rPr>
                <w:sz w:val="28"/>
                <w:szCs w:val="28"/>
                <w:lang w:val="en-US"/>
              </w:rPr>
              <w:t xml:space="preserve"> </w:t>
            </w:r>
            <w:proofErr w:type="spellStart"/>
            <w:r w:rsidRPr="002E4C94">
              <w:rPr>
                <w:sz w:val="28"/>
                <w:szCs w:val="28"/>
                <w:lang w:val="en-US"/>
              </w:rPr>
              <w:t>tarmoqni</w:t>
            </w:r>
            <w:proofErr w:type="spellEnd"/>
            <w:r w:rsidRPr="002E4C94">
              <w:rPr>
                <w:sz w:val="28"/>
                <w:szCs w:val="28"/>
                <w:lang w:val="en-US"/>
              </w:rPr>
              <w:t xml:space="preserve"> </w:t>
            </w:r>
            <w:proofErr w:type="spellStart"/>
            <w:r w:rsidRPr="002E4C94">
              <w:rPr>
                <w:sz w:val="28"/>
                <w:szCs w:val="28"/>
                <w:lang w:val="en-US"/>
              </w:rPr>
              <w:t>qurish</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uni</w:t>
            </w:r>
            <w:proofErr w:type="spellEnd"/>
            <w:r w:rsidRPr="002E4C94">
              <w:rPr>
                <w:sz w:val="28"/>
                <w:szCs w:val="28"/>
                <w:lang w:val="en-US"/>
              </w:rPr>
              <w:t xml:space="preserve"> </w:t>
            </w:r>
            <w:proofErr w:type="spellStart"/>
            <w:r w:rsidRPr="002E4C94">
              <w:rPr>
                <w:sz w:val="28"/>
                <w:szCs w:val="28"/>
                <w:lang w:val="en-US"/>
              </w:rPr>
              <w:t>ta’minlash</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w:t>
            </w:r>
            <w:proofErr w:type="spellStart"/>
            <w:r w:rsidRPr="002E4C94">
              <w:rPr>
                <w:sz w:val="28"/>
                <w:szCs w:val="28"/>
                <w:lang w:val="en-US"/>
              </w:rPr>
              <w:t>zarur</w:t>
            </w:r>
            <w:proofErr w:type="spellEnd"/>
            <w:r w:rsidRPr="002E4C94">
              <w:rPr>
                <w:sz w:val="28"/>
                <w:szCs w:val="28"/>
                <w:lang w:val="en-US"/>
              </w:rPr>
              <w:t xml:space="preserve"> </w:t>
            </w:r>
            <w:proofErr w:type="spellStart"/>
            <w:r w:rsidRPr="002E4C94">
              <w:rPr>
                <w:sz w:val="28"/>
                <w:szCs w:val="28"/>
                <w:lang w:val="en-US"/>
              </w:rPr>
              <w:t>bo‘lgan</w:t>
            </w:r>
            <w:proofErr w:type="spellEnd"/>
            <w:r w:rsidRPr="002E4C94">
              <w:rPr>
                <w:sz w:val="28"/>
                <w:szCs w:val="28"/>
                <w:lang w:val="en-US"/>
              </w:rPr>
              <w:t xml:space="preserve"> </w:t>
            </w:r>
            <w:proofErr w:type="spellStart"/>
            <w:r w:rsidRPr="002E4C94">
              <w:rPr>
                <w:sz w:val="28"/>
                <w:szCs w:val="28"/>
                <w:lang w:val="en-US"/>
              </w:rPr>
              <w:t>yirik</w:t>
            </w:r>
            <w:proofErr w:type="spellEnd"/>
            <w:r w:rsidRPr="002E4C94">
              <w:rPr>
                <w:sz w:val="28"/>
                <w:szCs w:val="28"/>
                <w:lang w:val="en-US"/>
              </w:rPr>
              <w:t xml:space="preserve"> </w:t>
            </w:r>
            <w:proofErr w:type="spellStart"/>
            <w:r w:rsidRPr="002E4C94">
              <w:rPr>
                <w:sz w:val="28"/>
                <w:szCs w:val="28"/>
                <w:lang w:val="en-US"/>
              </w:rPr>
              <w:t>kapital</w:t>
            </w:r>
            <w:proofErr w:type="spellEnd"/>
            <w:r w:rsidRPr="002E4C94">
              <w:rPr>
                <w:sz w:val="28"/>
                <w:szCs w:val="28"/>
                <w:lang w:val="en-US"/>
              </w:rPr>
              <w:t xml:space="preserve"> mab</w:t>
            </w:r>
            <w:r w:rsidR="00D709E3" w:rsidRPr="00D709E3">
              <w:rPr>
                <w:sz w:val="28"/>
                <w:szCs w:val="28"/>
                <w:lang w:val="en-US"/>
              </w:rPr>
              <w:t>-</w:t>
            </w:r>
            <w:proofErr w:type="spellStart"/>
            <w:r w:rsidRPr="002E4C94">
              <w:rPr>
                <w:sz w:val="28"/>
                <w:szCs w:val="28"/>
                <w:lang w:val="en-US"/>
              </w:rPr>
              <w:t>lag‘lar</w:t>
            </w:r>
            <w:proofErr w:type="spellEnd"/>
            <w:r w:rsidRPr="002E4C94">
              <w:rPr>
                <w:sz w:val="28"/>
                <w:szCs w:val="28"/>
                <w:lang w:val="en-US"/>
              </w:rPr>
              <w:t xml:space="preserve"> </w:t>
            </w:r>
            <w:proofErr w:type="spellStart"/>
            <w:r w:rsidRPr="002E4C94">
              <w:rPr>
                <w:sz w:val="28"/>
                <w:szCs w:val="28"/>
                <w:lang w:val="en-US"/>
              </w:rPr>
              <w:t>sarfiga</w:t>
            </w:r>
            <w:proofErr w:type="spellEnd"/>
            <w:r w:rsidRPr="002E4C94">
              <w:rPr>
                <w:sz w:val="28"/>
                <w:szCs w:val="28"/>
                <w:lang w:val="en-US"/>
              </w:rPr>
              <w:t xml:space="preserve"> </w:t>
            </w:r>
            <w:proofErr w:type="spellStart"/>
            <w:r w:rsidRPr="002E4C94">
              <w:rPr>
                <w:sz w:val="28"/>
                <w:szCs w:val="28"/>
                <w:lang w:val="en-US"/>
              </w:rPr>
              <w:t>yo‘l</w:t>
            </w:r>
            <w:proofErr w:type="spellEnd"/>
            <w:r w:rsidRPr="002E4C94">
              <w:rPr>
                <w:sz w:val="28"/>
                <w:szCs w:val="28"/>
                <w:lang w:val="en-US"/>
              </w:rPr>
              <w:t xml:space="preserve"> </w:t>
            </w:r>
            <w:proofErr w:type="spellStart"/>
            <w:r w:rsidRPr="002E4C94">
              <w:rPr>
                <w:sz w:val="28"/>
                <w:szCs w:val="28"/>
                <w:lang w:val="en-US"/>
              </w:rPr>
              <w:t>qo‘ymaslik</w:t>
            </w:r>
            <w:proofErr w:type="spellEnd"/>
            <w:r w:rsidRPr="002E4C94">
              <w:rPr>
                <w:sz w:val="28"/>
                <w:szCs w:val="28"/>
                <w:lang w:val="en-US"/>
              </w:rPr>
              <w:t xml:space="preserve"> </w:t>
            </w:r>
            <w:proofErr w:type="spellStart"/>
            <w:r w:rsidRPr="002E4C94">
              <w:rPr>
                <w:sz w:val="28"/>
                <w:szCs w:val="28"/>
                <w:lang w:val="en-US"/>
              </w:rPr>
              <w:t>imkonini</w:t>
            </w:r>
            <w:proofErr w:type="spellEnd"/>
            <w:r w:rsidRPr="002E4C94">
              <w:rPr>
                <w:sz w:val="28"/>
                <w:szCs w:val="28"/>
                <w:lang w:val="en-US"/>
              </w:rPr>
              <w:t xml:space="preserve"> </w:t>
            </w:r>
            <w:proofErr w:type="spellStart"/>
            <w:r w:rsidRPr="002E4C94">
              <w:rPr>
                <w:sz w:val="28"/>
                <w:szCs w:val="28"/>
                <w:lang w:val="en-US"/>
              </w:rPr>
              <w:t>beradi</w:t>
            </w:r>
            <w:proofErr w:type="spellEnd"/>
            <w:r w:rsidRPr="002E4C94">
              <w:rPr>
                <w:sz w:val="28"/>
                <w:szCs w:val="28"/>
                <w:lang w:val="en-US"/>
              </w:rPr>
              <w:t>.</w:t>
            </w:r>
          </w:p>
          <w:p w14:paraId="0DB580A4" w14:textId="77777777" w:rsidR="00F51EF3" w:rsidRPr="002E4C94" w:rsidRDefault="00F51EF3" w:rsidP="009603FF">
            <w:pPr>
              <w:jc w:val="both"/>
              <w:rPr>
                <w:sz w:val="28"/>
                <w:szCs w:val="28"/>
                <w:lang w:val="en-US"/>
              </w:rPr>
            </w:pPr>
          </w:p>
          <w:p w14:paraId="0714BC0B" w14:textId="77777777" w:rsidR="00F51EF3" w:rsidRPr="002E4C94" w:rsidRDefault="00F51EF3" w:rsidP="009D1007">
            <w:pPr>
              <w:jc w:val="both"/>
              <w:rPr>
                <w:sz w:val="28"/>
                <w:szCs w:val="28"/>
                <w:lang w:val="uz-Cyrl-UZ"/>
              </w:rPr>
            </w:pPr>
            <w:proofErr w:type="spellStart"/>
            <w:r w:rsidRPr="002E4C94">
              <w:rPr>
                <w:sz w:val="28"/>
                <w:szCs w:val="28"/>
              </w:rPr>
              <w:t>Бошқа</w:t>
            </w:r>
            <w:proofErr w:type="spellEnd"/>
            <w:r w:rsidRPr="002E4C94">
              <w:rPr>
                <w:sz w:val="28"/>
                <w:szCs w:val="28"/>
                <w:lang w:val="en-US"/>
              </w:rPr>
              <w:t xml:space="preserve"> </w:t>
            </w:r>
            <w:proofErr w:type="spellStart"/>
            <w:r w:rsidRPr="002E4C94">
              <w:rPr>
                <w:sz w:val="28"/>
                <w:szCs w:val="28"/>
              </w:rPr>
              <w:t>бир</w:t>
            </w:r>
            <w:proofErr w:type="spellEnd"/>
            <w:r w:rsidRPr="002E4C94">
              <w:rPr>
                <w:sz w:val="28"/>
                <w:szCs w:val="28"/>
                <w:lang w:val="en-US"/>
              </w:rPr>
              <w:t xml:space="preserve"> </w:t>
            </w:r>
            <w:proofErr w:type="spellStart"/>
            <w:r w:rsidRPr="002E4C94">
              <w:rPr>
                <w:sz w:val="28"/>
                <w:szCs w:val="28"/>
              </w:rPr>
              <w:t>операторнинг</w:t>
            </w:r>
            <w:proofErr w:type="spellEnd"/>
            <w:r w:rsidRPr="002E4C94">
              <w:rPr>
                <w:sz w:val="28"/>
                <w:szCs w:val="28"/>
                <w:lang w:val="en-US"/>
              </w:rPr>
              <w:t xml:space="preserve"> </w:t>
            </w:r>
            <w:proofErr w:type="spellStart"/>
            <w:r w:rsidRPr="002E4C94">
              <w:rPr>
                <w:sz w:val="28"/>
                <w:szCs w:val="28"/>
              </w:rPr>
              <w:t>мавжуд</w:t>
            </w:r>
            <w:proofErr w:type="spellEnd"/>
            <w:r w:rsidRPr="002E4C94">
              <w:rPr>
                <w:sz w:val="28"/>
                <w:szCs w:val="28"/>
                <w:lang w:val="en-US"/>
              </w:rPr>
              <w:t xml:space="preserve"> </w:t>
            </w:r>
            <w:proofErr w:type="spellStart"/>
            <w:r w:rsidRPr="002E4C94">
              <w:rPr>
                <w:sz w:val="28"/>
                <w:szCs w:val="28"/>
              </w:rPr>
              <w:t>инфратузилмасидан</w:t>
            </w:r>
            <w:proofErr w:type="spellEnd"/>
            <w:r w:rsidRPr="002E4C94">
              <w:rPr>
                <w:sz w:val="28"/>
                <w:szCs w:val="28"/>
                <w:lang w:val="en-US"/>
              </w:rPr>
              <w:t xml:space="preserve"> </w:t>
            </w:r>
            <w:proofErr w:type="spellStart"/>
            <w:r w:rsidRPr="002E4C94">
              <w:rPr>
                <w:sz w:val="28"/>
                <w:szCs w:val="28"/>
              </w:rPr>
              <w:t>фойдаланадиган</w:t>
            </w:r>
            <w:proofErr w:type="spellEnd"/>
            <w:r w:rsidRPr="002E4C94">
              <w:rPr>
                <w:sz w:val="28"/>
                <w:szCs w:val="28"/>
                <w:lang w:val="en-US"/>
              </w:rPr>
              <w:t xml:space="preserve">, </w:t>
            </w:r>
            <w:proofErr w:type="spellStart"/>
            <w:r w:rsidRPr="002E4C94">
              <w:rPr>
                <w:sz w:val="28"/>
                <w:szCs w:val="28"/>
              </w:rPr>
              <w:t>бироқ</w:t>
            </w:r>
            <w:proofErr w:type="spellEnd"/>
            <w:r w:rsidRPr="002E4C94">
              <w:rPr>
                <w:sz w:val="28"/>
                <w:szCs w:val="28"/>
                <w:lang w:val="en-US"/>
              </w:rPr>
              <w:t xml:space="preserve"> </w:t>
            </w:r>
            <w:proofErr w:type="spellStart"/>
            <w:r w:rsidRPr="002E4C94">
              <w:rPr>
                <w:sz w:val="28"/>
                <w:szCs w:val="28"/>
              </w:rPr>
              <w:t>хизматларни</w:t>
            </w:r>
            <w:proofErr w:type="spellEnd"/>
            <w:r w:rsidRPr="002E4C94">
              <w:rPr>
                <w:sz w:val="28"/>
                <w:szCs w:val="28"/>
                <w:lang w:val="en-US"/>
              </w:rPr>
              <w:t xml:space="preserve"> </w:t>
            </w:r>
            <w:proofErr w:type="spellStart"/>
            <w:r w:rsidRPr="002E4C94">
              <w:rPr>
                <w:sz w:val="28"/>
                <w:szCs w:val="28"/>
              </w:rPr>
              <w:t>ўз</w:t>
            </w:r>
            <w:proofErr w:type="spellEnd"/>
            <w:r w:rsidRPr="002E4C94">
              <w:rPr>
                <w:sz w:val="28"/>
                <w:szCs w:val="28"/>
                <w:lang w:val="en-US"/>
              </w:rPr>
              <w:t xml:space="preserve"> </w:t>
            </w:r>
            <w:proofErr w:type="spellStart"/>
            <w:r w:rsidRPr="002E4C94">
              <w:rPr>
                <w:sz w:val="28"/>
                <w:szCs w:val="28"/>
              </w:rPr>
              <w:t>номи</w:t>
            </w:r>
            <w:proofErr w:type="spellEnd"/>
            <w:r w:rsidRPr="002E4C94">
              <w:rPr>
                <w:sz w:val="28"/>
                <w:szCs w:val="28"/>
                <w:lang w:val="en-US"/>
              </w:rPr>
              <w:t xml:space="preserve"> </w:t>
            </w:r>
            <w:proofErr w:type="spellStart"/>
            <w:r w:rsidRPr="002E4C94">
              <w:rPr>
                <w:sz w:val="28"/>
                <w:szCs w:val="28"/>
              </w:rPr>
              <w:t>остида</w:t>
            </w:r>
            <w:proofErr w:type="spellEnd"/>
            <w:r w:rsidRPr="002E4C94">
              <w:rPr>
                <w:sz w:val="28"/>
                <w:szCs w:val="28"/>
                <w:lang w:val="en-US"/>
              </w:rPr>
              <w:t xml:space="preserve"> </w:t>
            </w:r>
            <w:proofErr w:type="spellStart"/>
            <w:r w:rsidRPr="002E4C94">
              <w:rPr>
                <w:sz w:val="28"/>
                <w:szCs w:val="28"/>
              </w:rPr>
              <w:t>сотадиган</w:t>
            </w:r>
            <w:proofErr w:type="spellEnd"/>
            <w:r w:rsidRPr="002E4C94">
              <w:rPr>
                <w:sz w:val="28"/>
                <w:szCs w:val="28"/>
                <w:lang w:val="en-US"/>
              </w:rPr>
              <w:t xml:space="preserve"> </w:t>
            </w:r>
            <w:proofErr w:type="spellStart"/>
            <w:r w:rsidRPr="002E4C94">
              <w:rPr>
                <w:sz w:val="28"/>
                <w:szCs w:val="28"/>
              </w:rPr>
              <w:t>сотали</w:t>
            </w:r>
            <w:proofErr w:type="spellEnd"/>
            <w:r w:rsidRPr="002E4C94">
              <w:rPr>
                <w:sz w:val="28"/>
                <w:szCs w:val="28"/>
                <w:lang w:val="en-US"/>
              </w:rPr>
              <w:t xml:space="preserve"> </w:t>
            </w:r>
            <w:proofErr w:type="spellStart"/>
            <w:r w:rsidRPr="002E4C94">
              <w:rPr>
                <w:sz w:val="28"/>
                <w:szCs w:val="28"/>
              </w:rPr>
              <w:t>алоқа</w:t>
            </w:r>
            <w:proofErr w:type="spellEnd"/>
            <w:r w:rsidRPr="002E4C94">
              <w:rPr>
                <w:sz w:val="28"/>
                <w:szCs w:val="28"/>
                <w:lang w:val="en-US"/>
              </w:rPr>
              <w:t xml:space="preserve"> </w:t>
            </w:r>
            <w:proofErr w:type="spellStart"/>
            <w:r w:rsidRPr="002E4C94">
              <w:rPr>
                <w:sz w:val="28"/>
                <w:szCs w:val="28"/>
              </w:rPr>
              <w:t>оператори</w:t>
            </w:r>
            <w:proofErr w:type="spellEnd"/>
            <w:r w:rsidRPr="002E4C94">
              <w:rPr>
                <w:sz w:val="28"/>
                <w:szCs w:val="28"/>
                <w:lang w:val="en-US"/>
              </w:rPr>
              <w:t xml:space="preserve">. </w:t>
            </w:r>
            <w:proofErr w:type="spellStart"/>
            <w:r w:rsidRPr="002E4C94">
              <w:rPr>
                <w:sz w:val="28"/>
                <w:szCs w:val="28"/>
              </w:rPr>
              <w:t>Одатда</w:t>
            </w:r>
            <w:proofErr w:type="spellEnd"/>
            <w:r w:rsidRPr="002E4C94">
              <w:rPr>
                <w:sz w:val="28"/>
                <w:szCs w:val="28"/>
              </w:rPr>
              <w:t xml:space="preserve">, </w:t>
            </w:r>
            <w:proofErr w:type="spellStart"/>
            <w:r w:rsidRPr="002E4C94">
              <w:rPr>
                <w:sz w:val="28"/>
                <w:szCs w:val="28"/>
              </w:rPr>
              <w:t>базавий</w:t>
            </w:r>
            <w:proofErr w:type="spellEnd"/>
            <w:r w:rsidRPr="002E4C94">
              <w:rPr>
                <w:sz w:val="28"/>
                <w:szCs w:val="28"/>
              </w:rPr>
              <w:t xml:space="preserve"> оператор билан </w:t>
            </w:r>
            <w:proofErr w:type="spellStart"/>
            <w:r w:rsidRPr="002E4C94">
              <w:rPr>
                <w:sz w:val="28"/>
                <w:szCs w:val="28"/>
              </w:rPr>
              <w:t>биргаликда</w:t>
            </w:r>
            <w:proofErr w:type="spellEnd"/>
            <w:r w:rsidRPr="002E4C94">
              <w:rPr>
                <w:sz w:val="28"/>
                <w:szCs w:val="28"/>
              </w:rPr>
              <w:t xml:space="preserve"> </w:t>
            </w:r>
            <w:proofErr w:type="spellStart"/>
            <w:r w:rsidRPr="002E4C94">
              <w:rPr>
                <w:sz w:val="28"/>
                <w:szCs w:val="28"/>
              </w:rPr>
              <w:t>умумий</w:t>
            </w:r>
            <w:proofErr w:type="spellEnd"/>
            <w:r w:rsidRPr="002E4C94">
              <w:rPr>
                <w:sz w:val="28"/>
                <w:szCs w:val="28"/>
              </w:rPr>
              <w:t xml:space="preserve"> </w:t>
            </w:r>
            <w:proofErr w:type="spellStart"/>
            <w:r w:rsidRPr="002E4C94">
              <w:rPr>
                <w:sz w:val="28"/>
                <w:szCs w:val="28"/>
              </w:rPr>
              <w:t>сотали</w:t>
            </w:r>
            <w:proofErr w:type="spellEnd"/>
            <w:r w:rsidRPr="002E4C94">
              <w:rPr>
                <w:sz w:val="28"/>
                <w:szCs w:val="28"/>
              </w:rPr>
              <w:t xml:space="preserve"> </w:t>
            </w:r>
            <w:proofErr w:type="spellStart"/>
            <w:r w:rsidRPr="002E4C94">
              <w:rPr>
                <w:sz w:val="28"/>
                <w:szCs w:val="28"/>
              </w:rPr>
              <w:t>тармоқдан</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коммутаторлардан</w:t>
            </w:r>
            <w:proofErr w:type="spellEnd"/>
            <w:r w:rsidRPr="002E4C94">
              <w:rPr>
                <w:sz w:val="28"/>
                <w:szCs w:val="28"/>
              </w:rPr>
              <w:t xml:space="preserve">, </w:t>
            </w:r>
            <w:proofErr w:type="spellStart"/>
            <w:r w:rsidRPr="002E4C94">
              <w:rPr>
                <w:sz w:val="28"/>
                <w:szCs w:val="28"/>
              </w:rPr>
              <w:t>кўпинча</w:t>
            </w:r>
            <w:proofErr w:type="spellEnd"/>
            <w:r w:rsidRPr="002E4C94">
              <w:rPr>
                <w:sz w:val="28"/>
                <w:szCs w:val="28"/>
              </w:rPr>
              <w:t xml:space="preserve">, </w:t>
            </w:r>
            <w:proofErr w:type="spellStart"/>
            <w:r w:rsidRPr="002E4C94">
              <w:rPr>
                <w:sz w:val="28"/>
                <w:szCs w:val="28"/>
              </w:rPr>
              <w:t>умумий</w:t>
            </w:r>
            <w:proofErr w:type="spellEnd"/>
            <w:r w:rsidRPr="002E4C94">
              <w:rPr>
                <w:sz w:val="28"/>
                <w:szCs w:val="28"/>
              </w:rPr>
              <w:t xml:space="preserve"> биллинг </w:t>
            </w:r>
            <w:proofErr w:type="spellStart"/>
            <w:r w:rsidRPr="002E4C94">
              <w:rPr>
                <w:sz w:val="28"/>
                <w:szCs w:val="28"/>
              </w:rPr>
              <w:t>тизимидан</w:t>
            </w:r>
            <w:proofErr w:type="spellEnd"/>
            <w:r w:rsidRPr="002E4C94">
              <w:rPr>
                <w:sz w:val="28"/>
                <w:szCs w:val="28"/>
              </w:rPr>
              <w:t xml:space="preserve"> </w:t>
            </w:r>
            <w:proofErr w:type="spellStart"/>
            <w:r w:rsidRPr="002E4C94">
              <w:rPr>
                <w:sz w:val="28"/>
                <w:szCs w:val="28"/>
              </w:rPr>
              <w:t>фойдаланилади</w:t>
            </w:r>
            <w:proofErr w:type="spellEnd"/>
            <w:r w:rsidRPr="002E4C94">
              <w:rPr>
                <w:sz w:val="28"/>
                <w:szCs w:val="28"/>
              </w:rPr>
              <w:t xml:space="preserve">. </w:t>
            </w:r>
            <w:proofErr w:type="spellStart"/>
            <w:r w:rsidRPr="002E4C94">
              <w:rPr>
                <w:sz w:val="28"/>
                <w:szCs w:val="28"/>
              </w:rPr>
              <w:t>Ишнинг</w:t>
            </w:r>
            <w:proofErr w:type="spellEnd"/>
            <w:r w:rsidRPr="002E4C94">
              <w:rPr>
                <w:sz w:val="28"/>
                <w:szCs w:val="28"/>
              </w:rPr>
              <w:t xml:space="preserve"> </w:t>
            </w:r>
            <w:proofErr w:type="spellStart"/>
            <w:r w:rsidRPr="002E4C94">
              <w:rPr>
                <w:sz w:val="28"/>
                <w:szCs w:val="28"/>
              </w:rPr>
              <w:t>бундай</w:t>
            </w:r>
            <w:proofErr w:type="spellEnd"/>
            <w:r w:rsidRPr="002E4C94">
              <w:rPr>
                <w:sz w:val="28"/>
                <w:szCs w:val="28"/>
              </w:rPr>
              <w:t xml:space="preserve"> </w:t>
            </w:r>
            <w:proofErr w:type="spellStart"/>
            <w:r w:rsidRPr="002E4C94">
              <w:rPr>
                <w:sz w:val="28"/>
                <w:szCs w:val="28"/>
              </w:rPr>
              <w:t>схемаси</w:t>
            </w:r>
            <w:proofErr w:type="spellEnd"/>
            <w:r w:rsidRPr="002E4C94">
              <w:rPr>
                <w:sz w:val="28"/>
                <w:szCs w:val="28"/>
              </w:rPr>
              <w:t xml:space="preserve"> виртуал </w:t>
            </w:r>
            <w:proofErr w:type="spellStart"/>
            <w:r w:rsidRPr="002E4C94">
              <w:rPr>
                <w:sz w:val="28"/>
                <w:szCs w:val="28"/>
              </w:rPr>
              <w:t>операторга</w:t>
            </w:r>
            <w:proofErr w:type="spellEnd"/>
            <w:r w:rsidRPr="002E4C94">
              <w:rPr>
                <w:sz w:val="28"/>
                <w:szCs w:val="28"/>
              </w:rPr>
              <w:t xml:space="preserve"> </w:t>
            </w:r>
            <w:proofErr w:type="spellStart"/>
            <w:r w:rsidRPr="002E4C94">
              <w:rPr>
                <w:sz w:val="28"/>
                <w:szCs w:val="28"/>
              </w:rPr>
              <w:t>сотали</w:t>
            </w:r>
            <w:proofErr w:type="spellEnd"/>
            <w:r w:rsidRPr="002E4C94">
              <w:rPr>
                <w:sz w:val="28"/>
                <w:szCs w:val="28"/>
              </w:rPr>
              <w:t xml:space="preserve"> </w:t>
            </w:r>
            <w:proofErr w:type="spellStart"/>
            <w:r w:rsidRPr="002E4C94">
              <w:rPr>
                <w:sz w:val="28"/>
                <w:szCs w:val="28"/>
              </w:rPr>
              <w:t>тармоқни</w:t>
            </w:r>
            <w:proofErr w:type="spellEnd"/>
            <w:r w:rsidRPr="002E4C94">
              <w:rPr>
                <w:sz w:val="28"/>
                <w:szCs w:val="28"/>
              </w:rPr>
              <w:t xml:space="preserve"> </w:t>
            </w:r>
            <w:proofErr w:type="spellStart"/>
            <w:r w:rsidRPr="002E4C94">
              <w:rPr>
                <w:sz w:val="28"/>
                <w:szCs w:val="28"/>
              </w:rPr>
              <w:t>қуриш</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уни</w:t>
            </w:r>
            <w:proofErr w:type="spellEnd"/>
            <w:r w:rsidRPr="002E4C94">
              <w:rPr>
                <w:sz w:val="28"/>
                <w:szCs w:val="28"/>
              </w:rPr>
              <w:t xml:space="preserve"> </w:t>
            </w:r>
            <w:proofErr w:type="spellStart"/>
            <w:r w:rsidRPr="002E4C94">
              <w:rPr>
                <w:sz w:val="28"/>
                <w:szCs w:val="28"/>
              </w:rPr>
              <w:t>таъминлаш</w:t>
            </w:r>
            <w:proofErr w:type="spellEnd"/>
            <w:r w:rsidRPr="002E4C94">
              <w:rPr>
                <w:sz w:val="28"/>
                <w:szCs w:val="28"/>
              </w:rPr>
              <w:t xml:space="preserve"> </w:t>
            </w:r>
            <w:proofErr w:type="spellStart"/>
            <w:r w:rsidRPr="002E4C94">
              <w:rPr>
                <w:sz w:val="28"/>
                <w:szCs w:val="28"/>
              </w:rPr>
              <w:t>учун</w:t>
            </w:r>
            <w:proofErr w:type="spellEnd"/>
            <w:r w:rsidRPr="002E4C94">
              <w:rPr>
                <w:sz w:val="28"/>
                <w:szCs w:val="28"/>
              </w:rPr>
              <w:t xml:space="preserve"> </w:t>
            </w:r>
            <w:proofErr w:type="spellStart"/>
            <w:r w:rsidRPr="002E4C94">
              <w:rPr>
                <w:sz w:val="28"/>
                <w:szCs w:val="28"/>
              </w:rPr>
              <w:t>зарур</w:t>
            </w:r>
            <w:proofErr w:type="spellEnd"/>
            <w:r w:rsidRPr="002E4C94">
              <w:rPr>
                <w:sz w:val="28"/>
                <w:szCs w:val="28"/>
              </w:rPr>
              <w:t xml:space="preserve"> </w:t>
            </w:r>
            <w:proofErr w:type="spellStart"/>
            <w:r w:rsidRPr="002E4C94">
              <w:rPr>
                <w:sz w:val="28"/>
                <w:szCs w:val="28"/>
              </w:rPr>
              <w:t>бўлган</w:t>
            </w:r>
            <w:proofErr w:type="spellEnd"/>
            <w:r w:rsidRPr="002E4C94">
              <w:rPr>
                <w:sz w:val="28"/>
                <w:szCs w:val="28"/>
              </w:rPr>
              <w:t xml:space="preserve"> </w:t>
            </w:r>
            <w:proofErr w:type="spellStart"/>
            <w:r w:rsidRPr="002E4C94">
              <w:rPr>
                <w:sz w:val="28"/>
                <w:szCs w:val="28"/>
              </w:rPr>
              <w:t>йирик</w:t>
            </w:r>
            <w:proofErr w:type="spellEnd"/>
            <w:r w:rsidRPr="002E4C94">
              <w:rPr>
                <w:sz w:val="28"/>
                <w:szCs w:val="28"/>
              </w:rPr>
              <w:t xml:space="preserve"> капитал </w:t>
            </w:r>
            <w:proofErr w:type="spellStart"/>
            <w:r w:rsidRPr="002E4C94">
              <w:rPr>
                <w:sz w:val="28"/>
                <w:szCs w:val="28"/>
              </w:rPr>
              <w:t>маблағлар</w:t>
            </w:r>
            <w:proofErr w:type="spellEnd"/>
            <w:r w:rsidRPr="002E4C94">
              <w:rPr>
                <w:sz w:val="28"/>
                <w:szCs w:val="28"/>
              </w:rPr>
              <w:t xml:space="preserve"> </w:t>
            </w:r>
            <w:proofErr w:type="spellStart"/>
            <w:r w:rsidRPr="002E4C94">
              <w:rPr>
                <w:sz w:val="28"/>
                <w:szCs w:val="28"/>
              </w:rPr>
              <w:t>сарфига</w:t>
            </w:r>
            <w:proofErr w:type="spellEnd"/>
            <w:r w:rsidRPr="002E4C94">
              <w:rPr>
                <w:sz w:val="28"/>
                <w:szCs w:val="28"/>
              </w:rPr>
              <w:t xml:space="preserve"> </w:t>
            </w:r>
            <w:proofErr w:type="spellStart"/>
            <w:r w:rsidRPr="002E4C94">
              <w:rPr>
                <w:sz w:val="28"/>
                <w:szCs w:val="28"/>
              </w:rPr>
              <w:t>йўл</w:t>
            </w:r>
            <w:proofErr w:type="spellEnd"/>
            <w:r w:rsidRPr="002E4C94">
              <w:rPr>
                <w:sz w:val="28"/>
                <w:szCs w:val="28"/>
              </w:rPr>
              <w:t xml:space="preserve"> </w:t>
            </w:r>
            <w:proofErr w:type="spellStart"/>
            <w:r w:rsidRPr="002E4C94">
              <w:rPr>
                <w:sz w:val="28"/>
                <w:szCs w:val="28"/>
              </w:rPr>
              <w:t>қўймаслик</w:t>
            </w:r>
            <w:proofErr w:type="spellEnd"/>
            <w:r w:rsidRPr="002E4C94">
              <w:rPr>
                <w:sz w:val="28"/>
                <w:szCs w:val="28"/>
              </w:rPr>
              <w:t xml:space="preserve"> </w:t>
            </w:r>
            <w:proofErr w:type="spellStart"/>
            <w:r w:rsidRPr="002E4C94">
              <w:rPr>
                <w:sz w:val="28"/>
                <w:szCs w:val="28"/>
              </w:rPr>
              <w:t>имконини</w:t>
            </w:r>
            <w:proofErr w:type="spellEnd"/>
            <w:r w:rsidRPr="002E4C94">
              <w:rPr>
                <w:sz w:val="28"/>
                <w:szCs w:val="28"/>
              </w:rPr>
              <w:t xml:space="preserve"> </w:t>
            </w:r>
            <w:proofErr w:type="spellStart"/>
            <w:r w:rsidRPr="002E4C94">
              <w:rPr>
                <w:sz w:val="28"/>
                <w:szCs w:val="28"/>
              </w:rPr>
              <w:t>беради</w:t>
            </w:r>
            <w:proofErr w:type="spellEnd"/>
            <w:r w:rsidRPr="002E4C94">
              <w:rPr>
                <w:sz w:val="28"/>
                <w:szCs w:val="28"/>
              </w:rPr>
              <w:t>.</w:t>
            </w:r>
          </w:p>
        </w:tc>
      </w:tr>
      <w:tr w:rsidR="00F51EF3" w:rsidRPr="002E4C94" w14:paraId="7C2DA50B" w14:textId="77777777" w:rsidTr="00F51EF3">
        <w:trPr>
          <w:tblCellSpacing w:w="0" w:type="dxa"/>
          <w:jc w:val="center"/>
        </w:trPr>
        <w:tc>
          <w:tcPr>
            <w:tcW w:w="1997" w:type="pct"/>
          </w:tcPr>
          <w:p w14:paraId="331D5EF1" w14:textId="77777777" w:rsidR="00F51EF3" w:rsidRPr="002E4C94" w:rsidRDefault="00F51EF3" w:rsidP="009603FF">
            <w:pPr>
              <w:rPr>
                <w:b/>
                <w:sz w:val="28"/>
                <w:szCs w:val="28"/>
                <w:lang w:val="uz-Cyrl-UZ"/>
              </w:rPr>
            </w:pPr>
            <w:r w:rsidRPr="002E4C94">
              <w:rPr>
                <w:b/>
                <w:sz w:val="28"/>
                <w:szCs w:val="28"/>
                <w:lang w:val="uz-Cyrl-UZ"/>
              </w:rPr>
              <w:lastRenderedPageBreak/>
              <w:t xml:space="preserve">Владелец электронного документа </w:t>
            </w:r>
          </w:p>
          <w:p w14:paraId="08D00112" w14:textId="77777777" w:rsidR="00F51EF3" w:rsidRPr="002E4C94" w:rsidRDefault="00F51EF3" w:rsidP="009603FF">
            <w:pPr>
              <w:rPr>
                <w:sz w:val="28"/>
                <w:szCs w:val="28"/>
                <w:lang w:val="uz-Cyrl-UZ"/>
              </w:rPr>
            </w:pPr>
            <w:r w:rsidRPr="002E4C94">
              <w:rPr>
                <w:b/>
                <w:sz w:val="28"/>
                <w:szCs w:val="28"/>
                <w:lang w:val="uz-Cyrl-UZ"/>
              </w:rPr>
              <w:t xml:space="preserve">uz - </w:t>
            </w:r>
            <w:r w:rsidRPr="002E4C94">
              <w:rPr>
                <w:sz w:val="28"/>
                <w:szCs w:val="28"/>
                <w:lang w:val="uz-Cyrl-UZ"/>
              </w:rPr>
              <w:t>elektron hujjat egasi</w:t>
            </w:r>
          </w:p>
          <w:p w14:paraId="2EC5C7E3" w14:textId="77777777" w:rsidR="00F51EF3" w:rsidRPr="002E4C94" w:rsidRDefault="00F51EF3" w:rsidP="009603FF">
            <w:pPr>
              <w:rPr>
                <w:sz w:val="28"/>
                <w:szCs w:val="28"/>
                <w:lang w:val="uz-Cyrl-UZ"/>
              </w:rPr>
            </w:pPr>
            <w:r w:rsidRPr="002E4C94">
              <w:rPr>
                <w:sz w:val="28"/>
                <w:szCs w:val="28"/>
                <w:lang w:val="uz-Cyrl-UZ"/>
              </w:rPr>
              <w:t xml:space="preserve">       электрон ҳужжат эгаси </w:t>
            </w:r>
          </w:p>
          <w:p w14:paraId="749219B7" w14:textId="77777777" w:rsidR="00F51EF3" w:rsidRPr="003D7E9C" w:rsidRDefault="00F51EF3" w:rsidP="009603FF">
            <w:pPr>
              <w:rPr>
                <w:sz w:val="28"/>
                <w:szCs w:val="28"/>
                <w:lang w:val="en-US"/>
              </w:rPr>
            </w:pPr>
            <w:r w:rsidRPr="002E4C94">
              <w:rPr>
                <w:b/>
                <w:sz w:val="28"/>
                <w:szCs w:val="28"/>
                <w:lang w:val="uz-Cyrl-UZ"/>
              </w:rPr>
              <w:t xml:space="preserve">en </w:t>
            </w:r>
            <w:r w:rsidRPr="002E4C94">
              <w:rPr>
                <w:b/>
                <w:sz w:val="28"/>
                <w:szCs w:val="28"/>
                <w:lang w:val="en-US"/>
              </w:rPr>
              <w:t xml:space="preserve">- </w:t>
            </w:r>
            <w:r w:rsidRPr="002E4C94">
              <w:rPr>
                <w:sz w:val="28"/>
                <w:szCs w:val="28"/>
                <w:lang w:val="en-US"/>
              </w:rPr>
              <w:t>electronic document owner</w:t>
            </w:r>
          </w:p>
          <w:p w14:paraId="23F181E9" w14:textId="77777777" w:rsidR="00F51EF3" w:rsidRPr="003D7E9C" w:rsidRDefault="00F51EF3" w:rsidP="009603FF">
            <w:pPr>
              <w:rPr>
                <w:b/>
                <w:sz w:val="28"/>
                <w:szCs w:val="28"/>
                <w:lang w:val="en-US"/>
              </w:rPr>
            </w:pPr>
          </w:p>
        </w:tc>
        <w:tc>
          <w:tcPr>
            <w:tcW w:w="3003" w:type="pct"/>
          </w:tcPr>
          <w:p w14:paraId="03118803" w14:textId="77777777" w:rsidR="00F51EF3" w:rsidRPr="002E4C94" w:rsidRDefault="00F51EF3" w:rsidP="009603FF">
            <w:pPr>
              <w:jc w:val="both"/>
              <w:rPr>
                <w:sz w:val="28"/>
                <w:szCs w:val="28"/>
                <w:lang w:val="uz-Cyrl-UZ"/>
              </w:rPr>
            </w:pPr>
            <w:r w:rsidRPr="002E4C94">
              <w:rPr>
                <w:sz w:val="28"/>
                <w:szCs w:val="28"/>
                <w:lang w:val="uz-Cyrl-UZ"/>
              </w:rPr>
              <w:t>Юридическое или физическое лицо, осущест</w:t>
            </w:r>
            <w:r w:rsidR="00D709E3">
              <w:rPr>
                <w:sz w:val="28"/>
                <w:szCs w:val="28"/>
                <w:lang w:val="uz-Cyrl-UZ"/>
              </w:rPr>
              <w:t>-</w:t>
            </w:r>
            <w:r w:rsidRPr="002E4C94">
              <w:rPr>
                <w:sz w:val="28"/>
                <w:szCs w:val="28"/>
                <w:lang w:val="uz-Cyrl-UZ"/>
              </w:rPr>
              <w:t>вляющее владение, пользование, распоряжение информационными ресурсами или информаци</w:t>
            </w:r>
            <w:r w:rsidR="00D47193">
              <w:rPr>
                <w:sz w:val="28"/>
                <w:szCs w:val="28"/>
                <w:lang w:val="uz-Cyrl-UZ"/>
              </w:rPr>
              <w:t>-</w:t>
            </w:r>
            <w:r w:rsidRPr="002E4C94">
              <w:rPr>
                <w:sz w:val="28"/>
                <w:szCs w:val="28"/>
                <w:lang w:val="uz-Cyrl-UZ"/>
              </w:rPr>
              <w:t>онными системами в пределах прав, установ</w:t>
            </w:r>
            <w:r w:rsidR="00D47193">
              <w:rPr>
                <w:sz w:val="28"/>
                <w:szCs w:val="28"/>
                <w:lang w:val="uz-Cyrl-UZ"/>
              </w:rPr>
              <w:t>-</w:t>
            </w:r>
            <w:r w:rsidRPr="002E4C94">
              <w:rPr>
                <w:sz w:val="28"/>
                <w:szCs w:val="28"/>
                <w:lang w:val="uz-Cyrl-UZ"/>
              </w:rPr>
              <w:t>ленных законодательством</w:t>
            </w:r>
          </w:p>
          <w:p w14:paraId="529B8FB0" w14:textId="77777777" w:rsidR="00F51EF3" w:rsidRPr="002E4C94" w:rsidRDefault="00F51EF3" w:rsidP="009603FF">
            <w:pPr>
              <w:jc w:val="both"/>
              <w:rPr>
                <w:sz w:val="28"/>
                <w:szCs w:val="28"/>
              </w:rPr>
            </w:pPr>
          </w:p>
          <w:p w14:paraId="34E44069" w14:textId="77777777" w:rsidR="00F51EF3" w:rsidRPr="00D47193" w:rsidRDefault="00F51EF3" w:rsidP="00D808D6">
            <w:pPr>
              <w:jc w:val="both"/>
              <w:rPr>
                <w:sz w:val="28"/>
                <w:szCs w:val="28"/>
              </w:rPr>
            </w:pPr>
            <w:proofErr w:type="spellStart"/>
            <w:r w:rsidRPr="002E4C94">
              <w:rPr>
                <w:sz w:val="28"/>
                <w:szCs w:val="28"/>
                <w:lang w:val="en-US"/>
              </w:rPr>
              <w:t>Qonun</w:t>
            </w:r>
            <w:proofErr w:type="spellEnd"/>
            <w:r w:rsidRPr="00D47193">
              <w:rPr>
                <w:sz w:val="28"/>
                <w:szCs w:val="28"/>
              </w:rPr>
              <w:t xml:space="preserve"> </w:t>
            </w:r>
            <w:proofErr w:type="spellStart"/>
            <w:r w:rsidRPr="002E4C94">
              <w:rPr>
                <w:sz w:val="28"/>
                <w:szCs w:val="28"/>
                <w:lang w:val="en-US"/>
              </w:rPr>
              <w:t>hujjatlarida</w:t>
            </w:r>
            <w:proofErr w:type="spellEnd"/>
            <w:r w:rsidRPr="00D47193">
              <w:rPr>
                <w:sz w:val="28"/>
                <w:szCs w:val="28"/>
              </w:rPr>
              <w:t xml:space="preserve"> </w:t>
            </w:r>
            <w:proofErr w:type="spellStart"/>
            <w:r w:rsidRPr="002E4C94">
              <w:rPr>
                <w:sz w:val="28"/>
                <w:szCs w:val="28"/>
                <w:lang w:val="en-US"/>
              </w:rPr>
              <w:t>belgilangan</w:t>
            </w:r>
            <w:proofErr w:type="spellEnd"/>
            <w:r w:rsidRPr="00D47193">
              <w:rPr>
                <w:sz w:val="28"/>
                <w:szCs w:val="28"/>
              </w:rPr>
              <w:t xml:space="preserve"> </w:t>
            </w:r>
            <w:proofErr w:type="spellStart"/>
            <w:r w:rsidRPr="002E4C94">
              <w:rPr>
                <w:sz w:val="28"/>
                <w:szCs w:val="28"/>
                <w:lang w:val="en-US"/>
              </w:rPr>
              <w:t>huquqlar</w:t>
            </w:r>
            <w:proofErr w:type="spellEnd"/>
            <w:r w:rsidRPr="00D47193">
              <w:rPr>
                <w:sz w:val="28"/>
                <w:szCs w:val="28"/>
              </w:rPr>
              <w:t xml:space="preserve"> </w:t>
            </w:r>
            <w:proofErr w:type="spellStart"/>
            <w:r w:rsidRPr="002E4C94">
              <w:rPr>
                <w:sz w:val="28"/>
                <w:szCs w:val="28"/>
                <w:lang w:val="en-US"/>
              </w:rPr>
              <w:t>chega</w:t>
            </w:r>
            <w:proofErr w:type="spellEnd"/>
            <w:r w:rsidR="00D47193">
              <w:rPr>
                <w:sz w:val="28"/>
                <w:szCs w:val="28"/>
              </w:rPr>
              <w:t>-</w:t>
            </w:r>
            <w:proofErr w:type="spellStart"/>
            <w:r w:rsidRPr="002E4C94">
              <w:rPr>
                <w:sz w:val="28"/>
                <w:szCs w:val="28"/>
                <w:lang w:val="en-US"/>
              </w:rPr>
              <w:t>rasida</w:t>
            </w:r>
            <w:proofErr w:type="spellEnd"/>
            <w:r w:rsidRPr="00D47193">
              <w:rPr>
                <w:sz w:val="28"/>
                <w:szCs w:val="28"/>
              </w:rPr>
              <w:t xml:space="preserve"> </w:t>
            </w:r>
            <w:proofErr w:type="spellStart"/>
            <w:r w:rsidRPr="002E4C94">
              <w:rPr>
                <w:sz w:val="28"/>
                <w:szCs w:val="28"/>
                <w:lang w:val="en-US"/>
              </w:rPr>
              <w:t>elektron</w:t>
            </w:r>
            <w:proofErr w:type="spellEnd"/>
            <w:r w:rsidRPr="00D47193">
              <w:rPr>
                <w:sz w:val="28"/>
                <w:szCs w:val="28"/>
              </w:rPr>
              <w:t xml:space="preserve"> </w:t>
            </w:r>
            <w:proofErr w:type="spellStart"/>
            <w:r w:rsidRPr="002E4C94">
              <w:rPr>
                <w:sz w:val="28"/>
                <w:szCs w:val="28"/>
                <w:lang w:val="en-US"/>
              </w:rPr>
              <w:t>hujjatlarga</w:t>
            </w:r>
            <w:proofErr w:type="spellEnd"/>
            <w:r w:rsidRPr="00D47193">
              <w:rPr>
                <w:sz w:val="28"/>
                <w:szCs w:val="28"/>
              </w:rPr>
              <w:t xml:space="preserve"> </w:t>
            </w:r>
            <w:proofErr w:type="spellStart"/>
            <w:r w:rsidRPr="002E4C94">
              <w:rPr>
                <w:sz w:val="28"/>
                <w:szCs w:val="28"/>
                <w:lang w:val="en-US"/>
              </w:rPr>
              <w:t>egalik</w:t>
            </w:r>
            <w:proofErr w:type="spellEnd"/>
            <w:r w:rsidRPr="00D47193">
              <w:rPr>
                <w:sz w:val="28"/>
                <w:szCs w:val="28"/>
              </w:rPr>
              <w:t xml:space="preserve"> </w:t>
            </w:r>
            <w:proofErr w:type="spellStart"/>
            <w:r w:rsidRPr="002E4C94">
              <w:rPr>
                <w:sz w:val="28"/>
                <w:szCs w:val="28"/>
                <w:lang w:val="en-US"/>
              </w:rPr>
              <w:t>qilish</w:t>
            </w:r>
            <w:proofErr w:type="spellEnd"/>
            <w:r w:rsidRPr="00D47193">
              <w:rPr>
                <w:sz w:val="28"/>
                <w:szCs w:val="28"/>
              </w:rPr>
              <w:t xml:space="preserve">, </w:t>
            </w:r>
            <w:proofErr w:type="spellStart"/>
            <w:r w:rsidRPr="002E4C94">
              <w:rPr>
                <w:sz w:val="28"/>
                <w:szCs w:val="28"/>
                <w:lang w:val="en-US"/>
              </w:rPr>
              <w:t>foydala</w:t>
            </w:r>
            <w:proofErr w:type="spellEnd"/>
            <w:r w:rsidR="00D47193">
              <w:rPr>
                <w:sz w:val="28"/>
                <w:szCs w:val="28"/>
              </w:rPr>
              <w:t>-</w:t>
            </w:r>
            <w:proofErr w:type="spellStart"/>
            <w:r w:rsidRPr="002E4C94">
              <w:rPr>
                <w:sz w:val="28"/>
                <w:szCs w:val="28"/>
                <w:lang w:val="en-US"/>
              </w:rPr>
              <w:t>nish</w:t>
            </w:r>
            <w:proofErr w:type="spellEnd"/>
            <w:r w:rsidRPr="00D47193">
              <w:rPr>
                <w:sz w:val="28"/>
                <w:szCs w:val="28"/>
              </w:rPr>
              <w:t xml:space="preserve"> </w:t>
            </w:r>
            <w:proofErr w:type="spellStart"/>
            <w:r w:rsidRPr="002E4C94">
              <w:rPr>
                <w:sz w:val="28"/>
                <w:szCs w:val="28"/>
                <w:lang w:val="en-US"/>
              </w:rPr>
              <w:t>va</w:t>
            </w:r>
            <w:proofErr w:type="spellEnd"/>
            <w:r w:rsidRPr="00D47193">
              <w:rPr>
                <w:sz w:val="28"/>
                <w:szCs w:val="28"/>
              </w:rPr>
              <w:t xml:space="preserve"> </w:t>
            </w:r>
            <w:proofErr w:type="spellStart"/>
            <w:r w:rsidRPr="002E4C94">
              <w:rPr>
                <w:sz w:val="28"/>
                <w:szCs w:val="28"/>
                <w:lang w:val="en-US"/>
              </w:rPr>
              <w:t>boshqarishni</w:t>
            </w:r>
            <w:proofErr w:type="spellEnd"/>
            <w:r w:rsidRPr="00D47193">
              <w:rPr>
                <w:sz w:val="28"/>
                <w:szCs w:val="28"/>
              </w:rPr>
              <w:t xml:space="preserve"> </w:t>
            </w:r>
            <w:proofErr w:type="spellStart"/>
            <w:r w:rsidRPr="002E4C94">
              <w:rPr>
                <w:sz w:val="28"/>
                <w:szCs w:val="28"/>
                <w:lang w:val="en-US"/>
              </w:rPr>
              <w:t>amalg</w:t>
            </w:r>
            <w:r w:rsidR="00D47193">
              <w:rPr>
                <w:sz w:val="28"/>
                <w:szCs w:val="28"/>
                <w:lang w:val="en-US"/>
              </w:rPr>
              <w:t>a</w:t>
            </w:r>
            <w:proofErr w:type="spellEnd"/>
            <w:r w:rsidR="00D47193" w:rsidRPr="00D47193">
              <w:rPr>
                <w:sz w:val="28"/>
                <w:szCs w:val="28"/>
              </w:rPr>
              <w:t xml:space="preserve"> </w:t>
            </w:r>
            <w:proofErr w:type="spellStart"/>
            <w:r w:rsidR="00D47193">
              <w:rPr>
                <w:sz w:val="28"/>
                <w:szCs w:val="28"/>
                <w:lang w:val="en-US"/>
              </w:rPr>
              <w:t>oshiruvchi</w:t>
            </w:r>
            <w:proofErr w:type="spellEnd"/>
            <w:r w:rsidR="00D47193" w:rsidRPr="00D47193">
              <w:rPr>
                <w:sz w:val="28"/>
                <w:szCs w:val="28"/>
              </w:rPr>
              <w:t xml:space="preserve"> </w:t>
            </w:r>
            <w:proofErr w:type="spellStart"/>
            <w:r w:rsidR="00D47193">
              <w:rPr>
                <w:sz w:val="28"/>
                <w:szCs w:val="28"/>
                <w:lang w:val="en-US"/>
              </w:rPr>
              <w:t>yuridik</w:t>
            </w:r>
            <w:proofErr w:type="spellEnd"/>
            <w:r w:rsidR="00D47193" w:rsidRPr="00D47193">
              <w:rPr>
                <w:sz w:val="28"/>
                <w:szCs w:val="28"/>
              </w:rPr>
              <w:t xml:space="preserve"> </w:t>
            </w:r>
            <w:proofErr w:type="spellStart"/>
            <w:r w:rsidR="00D47193">
              <w:rPr>
                <w:sz w:val="28"/>
                <w:szCs w:val="28"/>
                <w:lang w:val="en-US"/>
              </w:rPr>
              <w:t>yoki</w:t>
            </w:r>
            <w:proofErr w:type="spellEnd"/>
            <w:r w:rsidR="00D47193" w:rsidRPr="00D47193">
              <w:rPr>
                <w:sz w:val="28"/>
                <w:szCs w:val="28"/>
              </w:rPr>
              <w:t xml:space="preserve"> </w:t>
            </w:r>
            <w:proofErr w:type="spellStart"/>
            <w:r w:rsidR="00D47193">
              <w:rPr>
                <w:sz w:val="28"/>
                <w:szCs w:val="28"/>
                <w:lang w:val="en-US"/>
              </w:rPr>
              <w:t>jismo</w:t>
            </w:r>
            <w:r w:rsidRPr="002E4C94">
              <w:rPr>
                <w:sz w:val="28"/>
                <w:szCs w:val="28"/>
                <w:lang w:val="en-US"/>
              </w:rPr>
              <w:t>niy</w:t>
            </w:r>
            <w:proofErr w:type="spellEnd"/>
            <w:r w:rsidRPr="00D47193">
              <w:rPr>
                <w:sz w:val="28"/>
                <w:szCs w:val="28"/>
              </w:rPr>
              <w:t xml:space="preserve"> </w:t>
            </w:r>
            <w:proofErr w:type="spellStart"/>
            <w:r w:rsidRPr="002E4C94">
              <w:rPr>
                <w:sz w:val="28"/>
                <w:szCs w:val="28"/>
                <w:lang w:val="en-US"/>
              </w:rPr>
              <w:t>shaxs</w:t>
            </w:r>
            <w:proofErr w:type="spellEnd"/>
            <w:r w:rsidRPr="00D47193">
              <w:rPr>
                <w:sz w:val="28"/>
                <w:szCs w:val="28"/>
              </w:rPr>
              <w:t>.</w:t>
            </w:r>
          </w:p>
          <w:p w14:paraId="3387D516" w14:textId="77777777" w:rsidR="00F51EF3" w:rsidRPr="00D47193" w:rsidRDefault="00F51EF3" w:rsidP="009603FF">
            <w:pPr>
              <w:jc w:val="both"/>
              <w:rPr>
                <w:sz w:val="28"/>
                <w:szCs w:val="28"/>
              </w:rPr>
            </w:pPr>
          </w:p>
          <w:p w14:paraId="7D0677C4" w14:textId="77777777" w:rsidR="00F51EF3" w:rsidRPr="00D47193" w:rsidRDefault="00F51EF3" w:rsidP="000B055D">
            <w:pPr>
              <w:jc w:val="both"/>
              <w:rPr>
                <w:sz w:val="28"/>
                <w:szCs w:val="28"/>
              </w:rPr>
            </w:pPr>
            <w:r w:rsidRPr="002E4C94">
              <w:rPr>
                <w:sz w:val="28"/>
                <w:szCs w:val="28"/>
                <w:lang w:val="uz-Cyrl-UZ"/>
              </w:rPr>
              <w:t>Қонун ҳужжатларида белгиланган ҳуқуқлар че</w:t>
            </w:r>
            <w:r w:rsidR="00D47193">
              <w:rPr>
                <w:sz w:val="28"/>
                <w:szCs w:val="28"/>
                <w:lang w:val="uz-Cyrl-UZ"/>
              </w:rPr>
              <w:t>-</w:t>
            </w:r>
            <w:r w:rsidRPr="002E4C94">
              <w:rPr>
                <w:sz w:val="28"/>
                <w:szCs w:val="28"/>
                <w:lang w:val="uz-Cyrl-UZ"/>
              </w:rPr>
              <w:t>гарасида электрон ҳужжатларга эгалик қилиш, фойдаланиш ва бошқаришни амалга оширувчи юридик ёки жисмоний шахс.</w:t>
            </w:r>
          </w:p>
        </w:tc>
      </w:tr>
      <w:tr w:rsidR="00F51EF3" w:rsidRPr="003D7E9C" w14:paraId="606C158F" w14:textId="77777777" w:rsidTr="00F51EF3">
        <w:trPr>
          <w:tblCellSpacing w:w="0" w:type="dxa"/>
          <w:jc w:val="center"/>
        </w:trPr>
        <w:tc>
          <w:tcPr>
            <w:tcW w:w="1997" w:type="pct"/>
          </w:tcPr>
          <w:p w14:paraId="7E218729" w14:textId="77777777" w:rsidR="00F51EF3" w:rsidRPr="002E4C94" w:rsidRDefault="00F51EF3" w:rsidP="009603FF">
            <w:pPr>
              <w:rPr>
                <w:b/>
                <w:sz w:val="28"/>
                <w:szCs w:val="28"/>
                <w:lang w:val="uz-Cyrl-UZ"/>
              </w:rPr>
            </w:pPr>
            <w:r w:rsidRPr="002E4C94">
              <w:rPr>
                <w:b/>
                <w:sz w:val="28"/>
                <w:szCs w:val="28"/>
                <w:lang w:val="uz-Cyrl-UZ"/>
              </w:rPr>
              <w:lastRenderedPageBreak/>
              <w:t>Вредоносная программа</w:t>
            </w:r>
          </w:p>
          <w:p w14:paraId="674B2CF3" w14:textId="77777777" w:rsidR="00F51EF3" w:rsidRPr="002E4C94" w:rsidRDefault="00F51EF3" w:rsidP="009603FF">
            <w:pPr>
              <w:rPr>
                <w:b/>
                <w:sz w:val="28"/>
                <w:szCs w:val="28"/>
                <w:lang w:val="uz-Cyrl-UZ"/>
              </w:rPr>
            </w:pPr>
            <w:r w:rsidRPr="002E4C94">
              <w:rPr>
                <w:b/>
                <w:sz w:val="28"/>
                <w:szCs w:val="28"/>
                <w:lang w:val="uz-Cyrl-UZ"/>
              </w:rPr>
              <w:t xml:space="preserve">uz - </w:t>
            </w:r>
            <w:r w:rsidRPr="002E4C94">
              <w:rPr>
                <w:sz w:val="28"/>
                <w:szCs w:val="28"/>
                <w:lang w:val="uz-Cyrl-UZ"/>
              </w:rPr>
              <w:t>zararli dastur</w:t>
            </w:r>
          </w:p>
          <w:p w14:paraId="4A084643" w14:textId="77777777" w:rsidR="00F51EF3" w:rsidRPr="002E4C94" w:rsidRDefault="00F51EF3" w:rsidP="009603FF">
            <w:pPr>
              <w:rPr>
                <w:sz w:val="28"/>
                <w:szCs w:val="28"/>
                <w:lang w:val="uz-Cyrl-UZ"/>
              </w:rPr>
            </w:pPr>
            <w:r w:rsidRPr="002E4C94">
              <w:rPr>
                <w:sz w:val="28"/>
                <w:szCs w:val="28"/>
                <w:lang w:val="uz-Cyrl-UZ"/>
              </w:rPr>
              <w:t xml:space="preserve">       зарарли дастур</w:t>
            </w:r>
          </w:p>
          <w:p w14:paraId="3A7C45F7" w14:textId="77777777" w:rsidR="00F51EF3" w:rsidRPr="002E4C94" w:rsidRDefault="00F51EF3" w:rsidP="009603FF">
            <w:pPr>
              <w:rPr>
                <w:b/>
                <w:sz w:val="28"/>
                <w:szCs w:val="28"/>
                <w:lang w:val="uz-Cyrl-UZ"/>
              </w:rPr>
            </w:pPr>
            <w:r w:rsidRPr="002E4C94">
              <w:rPr>
                <w:b/>
                <w:sz w:val="28"/>
                <w:szCs w:val="28"/>
                <w:lang w:val="uz-Cyrl-UZ"/>
              </w:rPr>
              <w:t xml:space="preserve">en - </w:t>
            </w:r>
            <w:r w:rsidRPr="002E4C94">
              <w:rPr>
                <w:sz w:val="28"/>
                <w:szCs w:val="28"/>
                <w:lang w:val="uz-Cyrl-UZ"/>
              </w:rPr>
              <w:t>malicious software</w:t>
            </w:r>
          </w:p>
        </w:tc>
        <w:tc>
          <w:tcPr>
            <w:tcW w:w="3003" w:type="pct"/>
          </w:tcPr>
          <w:p w14:paraId="4C94F576" w14:textId="77777777" w:rsidR="00F51EF3" w:rsidRPr="002E4C94" w:rsidRDefault="00F51EF3" w:rsidP="009603FF">
            <w:pPr>
              <w:jc w:val="both"/>
              <w:rPr>
                <w:sz w:val="28"/>
                <w:szCs w:val="28"/>
              </w:rPr>
            </w:pPr>
            <w:r w:rsidRPr="002E4C94">
              <w:rPr>
                <w:sz w:val="28"/>
                <w:szCs w:val="28"/>
              </w:rPr>
              <w:t>Программа, исполнение которой заведомо приводит к несанкционированному уничтожению, блокированию, модификации либо копированию информации, нарушению работы компьютера, вычислительной системы или сети.</w:t>
            </w:r>
          </w:p>
          <w:p w14:paraId="09999CD1" w14:textId="77777777" w:rsidR="00F51EF3" w:rsidRPr="0079061F" w:rsidRDefault="00F51EF3" w:rsidP="009603FF">
            <w:pPr>
              <w:jc w:val="both"/>
              <w:rPr>
                <w:sz w:val="18"/>
                <w:szCs w:val="18"/>
              </w:rPr>
            </w:pPr>
          </w:p>
          <w:p w14:paraId="6521B572" w14:textId="77777777" w:rsidR="00F51EF3" w:rsidRPr="002E4C94" w:rsidRDefault="00F51EF3" w:rsidP="009603FF">
            <w:pPr>
              <w:jc w:val="both"/>
              <w:rPr>
                <w:sz w:val="28"/>
                <w:szCs w:val="28"/>
                <w:lang w:val="uz-Cyrl-UZ"/>
              </w:rPr>
            </w:pPr>
            <w:r w:rsidRPr="002E4C94">
              <w:rPr>
                <w:sz w:val="28"/>
                <w:szCs w:val="28"/>
                <w:lang w:val="uz-Cyrl-UZ"/>
              </w:rPr>
              <w:t>Bajarilishi shubhasiz, axborotning ruxsatsiz yo‘q qilinishiga, blokirovkalanishiga, o‘zgartirilishiga yoki undan nusxa ko‘chirilishiga, kompyuter, hisoblash tizimi yoki tarmoq ishini</w:t>
            </w:r>
            <w:r w:rsidRPr="002E4C94">
              <w:rPr>
                <w:sz w:val="28"/>
                <w:szCs w:val="28"/>
                <w:lang w:val="en-US"/>
              </w:rPr>
              <w:t>ng</w:t>
            </w:r>
            <w:r w:rsidRPr="002E4C94">
              <w:rPr>
                <w:sz w:val="28"/>
                <w:szCs w:val="28"/>
                <w:lang w:val="uz-Cyrl-UZ"/>
              </w:rPr>
              <w:t xml:space="preserve"> buzilishiga olib keladigan dastur.</w:t>
            </w:r>
          </w:p>
          <w:p w14:paraId="593AC71B" w14:textId="77777777" w:rsidR="00F51EF3" w:rsidRPr="0079061F" w:rsidRDefault="00F51EF3" w:rsidP="009603FF">
            <w:pPr>
              <w:jc w:val="both"/>
              <w:rPr>
                <w:sz w:val="18"/>
                <w:szCs w:val="18"/>
                <w:lang w:val="uz-Cyrl-UZ"/>
              </w:rPr>
            </w:pPr>
          </w:p>
          <w:p w14:paraId="3EF537D7" w14:textId="77777777" w:rsidR="00F51EF3" w:rsidRPr="002E4C94" w:rsidRDefault="00F51EF3" w:rsidP="009603FF">
            <w:pPr>
              <w:jc w:val="both"/>
              <w:rPr>
                <w:sz w:val="28"/>
                <w:szCs w:val="28"/>
                <w:lang w:val="uz-Cyrl-UZ"/>
              </w:rPr>
            </w:pPr>
            <w:r w:rsidRPr="002E4C94">
              <w:rPr>
                <w:sz w:val="28"/>
                <w:szCs w:val="28"/>
                <w:lang w:val="uz-Cyrl-UZ"/>
              </w:rPr>
              <w:t>Бажарилиши шубҳасиз, ахборотнинг рухсатсиз йўқ қилинишига, блокировкаланишига, ўзгар-тирилишига ёки ундан нусха кўчирилишига, компьютер, ҳисоблаш тизими ёки тармоқ иши-нинг бузилишига олиб келадиган дастур.</w:t>
            </w:r>
          </w:p>
        </w:tc>
      </w:tr>
      <w:tr w:rsidR="00F51EF3" w:rsidRPr="003D7E9C" w14:paraId="42FF4BE0" w14:textId="77777777" w:rsidTr="00F51EF3">
        <w:trPr>
          <w:tblCellSpacing w:w="0" w:type="dxa"/>
          <w:jc w:val="center"/>
        </w:trPr>
        <w:tc>
          <w:tcPr>
            <w:tcW w:w="1997" w:type="pct"/>
          </w:tcPr>
          <w:p w14:paraId="2D8402B7" w14:textId="77777777" w:rsidR="00F51EF3" w:rsidRPr="002E4C94" w:rsidRDefault="00F51EF3" w:rsidP="009603FF">
            <w:pPr>
              <w:rPr>
                <w:b/>
                <w:sz w:val="28"/>
                <w:szCs w:val="28"/>
                <w:lang w:val="uz-Cyrl-UZ"/>
              </w:rPr>
            </w:pPr>
            <w:r w:rsidRPr="002E4C94">
              <w:rPr>
                <w:b/>
                <w:sz w:val="28"/>
                <w:szCs w:val="28"/>
                <w:lang w:val="uz-Cyrl-UZ"/>
              </w:rPr>
              <w:t>Всемирная паутина</w:t>
            </w:r>
          </w:p>
          <w:p w14:paraId="3C68F24F" w14:textId="77777777" w:rsidR="00F51EF3" w:rsidRPr="002E4C94" w:rsidRDefault="00F51EF3" w:rsidP="009603FF">
            <w:pPr>
              <w:rPr>
                <w:b/>
                <w:sz w:val="28"/>
                <w:szCs w:val="28"/>
                <w:lang w:val="uz-Cyrl-UZ"/>
              </w:rPr>
            </w:pPr>
            <w:r w:rsidRPr="002E4C94">
              <w:rPr>
                <w:b/>
                <w:sz w:val="28"/>
                <w:szCs w:val="28"/>
                <w:lang w:val="uz-Cyrl-UZ"/>
              </w:rPr>
              <w:t xml:space="preserve">uz - </w:t>
            </w:r>
            <w:r w:rsidRPr="002E4C94">
              <w:rPr>
                <w:sz w:val="28"/>
                <w:szCs w:val="28"/>
                <w:lang w:val="uz-Cyrl-UZ"/>
              </w:rPr>
              <w:t>Butunjahon «o‘rgimchak to‘ri»</w:t>
            </w:r>
          </w:p>
          <w:p w14:paraId="212493A6" w14:textId="77777777" w:rsidR="00F51EF3" w:rsidRPr="002E4C94" w:rsidRDefault="00F51EF3" w:rsidP="009603FF">
            <w:pPr>
              <w:rPr>
                <w:sz w:val="28"/>
                <w:szCs w:val="28"/>
                <w:lang w:val="uz-Cyrl-UZ"/>
              </w:rPr>
            </w:pPr>
            <w:r w:rsidRPr="002E4C94">
              <w:rPr>
                <w:sz w:val="28"/>
                <w:szCs w:val="28"/>
                <w:lang w:val="uz-Cyrl-UZ"/>
              </w:rPr>
              <w:t xml:space="preserve">        Бутунжаҳон «ўргимчак тўри»</w:t>
            </w:r>
          </w:p>
          <w:p w14:paraId="1340FDB5" w14:textId="77777777" w:rsidR="00F51EF3" w:rsidRPr="002E4C94" w:rsidRDefault="00F51EF3" w:rsidP="009603FF">
            <w:pPr>
              <w:rPr>
                <w:sz w:val="28"/>
                <w:szCs w:val="28"/>
                <w:lang w:val="uz-Cyrl-UZ"/>
              </w:rPr>
            </w:pPr>
            <w:r w:rsidRPr="002E4C94">
              <w:rPr>
                <w:b/>
                <w:sz w:val="28"/>
                <w:szCs w:val="28"/>
                <w:lang w:val="uz-Cyrl-UZ"/>
              </w:rPr>
              <w:t xml:space="preserve">en - </w:t>
            </w:r>
            <w:r w:rsidRPr="002E4C94">
              <w:rPr>
                <w:sz w:val="28"/>
                <w:szCs w:val="28"/>
                <w:lang w:val="uz-Cyrl-UZ"/>
              </w:rPr>
              <w:t>World Wide Web, WWW</w:t>
            </w:r>
          </w:p>
        </w:tc>
        <w:tc>
          <w:tcPr>
            <w:tcW w:w="3003" w:type="pct"/>
          </w:tcPr>
          <w:p w14:paraId="3F51B749" w14:textId="77777777" w:rsidR="00F51EF3" w:rsidRPr="002E4C94" w:rsidRDefault="00F51EF3" w:rsidP="009603FF">
            <w:pPr>
              <w:jc w:val="both"/>
              <w:rPr>
                <w:sz w:val="28"/>
                <w:szCs w:val="28"/>
                <w:lang w:val="uz-Cyrl-UZ"/>
              </w:rPr>
            </w:pPr>
            <w:r w:rsidRPr="002E4C94">
              <w:rPr>
                <w:sz w:val="28"/>
                <w:szCs w:val="28"/>
                <w:lang w:val="uz-Cyrl-UZ"/>
              </w:rPr>
              <w:t>Распреде</w:t>
            </w:r>
            <w:r w:rsidR="00D47193">
              <w:rPr>
                <w:sz w:val="28"/>
                <w:szCs w:val="28"/>
                <w:lang w:val="uz-Cyrl-UZ"/>
              </w:rPr>
              <w:t xml:space="preserve">ленная система, предоставляющая </w:t>
            </w:r>
            <w:r w:rsidRPr="002E4C94">
              <w:rPr>
                <w:sz w:val="28"/>
                <w:szCs w:val="28"/>
                <w:lang w:val="uz-Cyrl-UZ"/>
              </w:rPr>
              <w:t>доступ к связанным между собой документам, расположенным на различных компьютерах, подключенных к Интернету.</w:t>
            </w:r>
          </w:p>
          <w:p w14:paraId="3CF13DA4" w14:textId="77777777" w:rsidR="00F51EF3" w:rsidRPr="0079061F" w:rsidRDefault="00F51EF3" w:rsidP="009603FF">
            <w:pPr>
              <w:jc w:val="both"/>
              <w:rPr>
                <w:sz w:val="18"/>
                <w:szCs w:val="18"/>
                <w:lang w:val="uz-Cyrl-UZ"/>
              </w:rPr>
            </w:pPr>
          </w:p>
          <w:p w14:paraId="0DD6996B" w14:textId="77777777" w:rsidR="00F51EF3" w:rsidRPr="002E4C94" w:rsidRDefault="00F51EF3" w:rsidP="009603FF">
            <w:pPr>
              <w:jc w:val="both"/>
              <w:rPr>
                <w:sz w:val="28"/>
                <w:szCs w:val="28"/>
                <w:lang w:val="uz-Cyrl-UZ"/>
              </w:rPr>
            </w:pPr>
            <w:r w:rsidRPr="002E4C94">
              <w:rPr>
                <w:sz w:val="28"/>
                <w:szCs w:val="28"/>
                <w:lang w:val="uz-Cyrl-UZ"/>
              </w:rPr>
              <w:t>Internetga ulangan turli kompyuterlarga joylashgan o‘zaro bog‘liq hujjatlardan foydalanish imkoniya-tini beradigan taqsimlangan tizim.</w:t>
            </w:r>
          </w:p>
          <w:p w14:paraId="7CC8535E" w14:textId="77777777" w:rsidR="00F51EF3" w:rsidRPr="0079061F" w:rsidRDefault="00F51EF3" w:rsidP="009603FF">
            <w:pPr>
              <w:jc w:val="both"/>
              <w:rPr>
                <w:sz w:val="18"/>
                <w:szCs w:val="18"/>
                <w:lang w:val="uz-Cyrl-UZ"/>
              </w:rPr>
            </w:pPr>
          </w:p>
          <w:p w14:paraId="2C333183" w14:textId="77777777" w:rsidR="00F51EF3" w:rsidRPr="002E4C94" w:rsidRDefault="00F51EF3" w:rsidP="009603FF">
            <w:pPr>
              <w:jc w:val="both"/>
              <w:rPr>
                <w:sz w:val="28"/>
                <w:szCs w:val="28"/>
                <w:lang w:val="uz-Cyrl-UZ"/>
              </w:rPr>
            </w:pPr>
            <w:r w:rsidRPr="002E4C94">
              <w:rPr>
                <w:sz w:val="28"/>
                <w:szCs w:val="28"/>
                <w:lang w:val="uz-Cyrl-UZ"/>
              </w:rPr>
              <w:t>Интернетга уланган турли компьютерларга жойлашган ўзаро боғлиқ ҳужжатлардан фойда-ланиш имкониятини берадиган тақсимланган тизим.</w:t>
            </w:r>
          </w:p>
        </w:tc>
      </w:tr>
      <w:tr w:rsidR="00F51EF3" w:rsidRPr="003D7E9C" w14:paraId="57A5481B" w14:textId="77777777" w:rsidTr="00F51EF3">
        <w:trPr>
          <w:tblCellSpacing w:w="0" w:type="dxa"/>
          <w:jc w:val="center"/>
        </w:trPr>
        <w:tc>
          <w:tcPr>
            <w:tcW w:w="1997" w:type="pct"/>
          </w:tcPr>
          <w:p w14:paraId="570EAFAF" w14:textId="77777777" w:rsidR="00F51EF3" w:rsidRPr="002E4C94" w:rsidRDefault="00F51EF3" w:rsidP="009603FF">
            <w:pPr>
              <w:rPr>
                <w:b/>
                <w:sz w:val="28"/>
                <w:szCs w:val="28"/>
                <w:lang w:val="uz-Cyrl-UZ"/>
              </w:rPr>
            </w:pPr>
            <w:r w:rsidRPr="002E4C94">
              <w:rPr>
                <w:b/>
                <w:sz w:val="28"/>
                <w:szCs w:val="28"/>
                <w:lang w:val="uz-Cyrl-UZ"/>
              </w:rPr>
              <w:t>Входной поток</w:t>
            </w:r>
          </w:p>
          <w:p w14:paraId="6976A836" w14:textId="77777777" w:rsidR="00F51EF3" w:rsidRPr="002E4C94" w:rsidRDefault="00F51EF3" w:rsidP="009603FF">
            <w:pPr>
              <w:rPr>
                <w:b/>
                <w:sz w:val="28"/>
                <w:szCs w:val="28"/>
                <w:lang w:val="uz-Cyrl-UZ"/>
              </w:rPr>
            </w:pPr>
            <w:r w:rsidRPr="002E4C94">
              <w:rPr>
                <w:b/>
                <w:sz w:val="28"/>
                <w:szCs w:val="28"/>
                <w:lang w:val="uz-Cyrl-UZ"/>
              </w:rPr>
              <w:t xml:space="preserve">uz - </w:t>
            </w:r>
            <w:r w:rsidRPr="002E4C94">
              <w:rPr>
                <w:sz w:val="28"/>
                <w:szCs w:val="28"/>
                <w:lang w:val="uz-Cyrl-UZ"/>
              </w:rPr>
              <w:t>kiruvchi oqim</w:t>
            </w:r>
          </w:p>
          <w:p w14:paraId="081FFF14" w14:textId="77777777" w:rsidR="00F51EF3" w:rsidRPr="002E4C94" w:rsidRDefault="00F51EF3" w:rsidP="009603FF">
            <w:pPr>
              <w:rPr>
                <w:sz w:val="28"/>
                <w:szCs w:val="28"/>
                <w:lang w:val="uz-Cyrl-UZ"/>
              </w:rPr>
            </w:pPr>
            <w:r w:rsidRPr="002E4C94">
              <w:rPr>
                <w:sz w:val="28"/>
                <w:szCs w:val="28"/>
                <w:lang w:val="uz-Cyrl-UZ"/>
              </w:rPr>
              <w:t xml:space="preserve">        кирувчи оқим</w:t>
            </w:r>
          </w:p>
          <w:p w14:paraId="4E89657A" w14:textId="77777777" w:rsidR="00F51EF3" w:rsidRPr="002E4C94" w:rsidRDefault="00F51EF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input current</w:t>
            </w:r>
          </w:p>
        </w:tc>
        <w:tc>
          <w:tcPr>
            <w:tcW w:w="3003" w:type="pct"/>
          </w:tcPr>
          <w:p w14:paraId="0806D08A" w14:textId="77777777" w:rsidR="00F51EF3" w:rsidRPr="002E4C94" w:rsidRDefault="00F51EF3" w:rsidP="009603FF">
            <w:pPr>
              <w:jc w:val="both"/>
              <w:rPr>
                <w:sz w:val="28"/>
                <w:szCs w:val="28"/>
                <w:lang w:val="uz-Cyrl-UZ"/>
              </w:rPr>
            </w:pPr>
            <w:r w:rsidRPr="002E4C94">
              <w:rPr>
                <w:sz w:val="28"/>
                <w:szCs w:val="28"/>
                <w:lang w:val="uz-Cyrl-UZ"/>
              </w:rPr>
              <w:t>Последовательность документов и данных, пос</w:t>
            </w:r>
            <w:r w:rsidR="00D47193">
              <w:rPr>
                <w:sz w:val="28"/>
                <w:szCs w:val="28"/>
                <w:lang w:val="uz-Cyrl-UZ"/>
              </w:rPr>
              <w:t>-</w:t>
            </w:r>
            <w:r w:rsidRPr="002E4C94">
              <w:rPr>
                <w:sz w:val="28"/>
                <w:szCs w:val="28"/>
                <w:lang w:val="uz-Cyrl-UZ"/>
              </w:rPr>
              <w:t>тупающих для ввода в систему.</w:t>
            </w:r>
          </w:p>
          <w:p w14:paraId="087B0219" w14:textId="77777777" w:rsidR="00F51EF3" w:rsidRPr="0079061F" w:rsidRDefault="00F51EF3" w:rsidP="009603FF">
            <w:pPr>
              <w:jc w:val="both"/>
              <w:rPr>
                <w:sz w:val="18"/>
                <w:szCs w:val="18"/>
                <w:lang w:val="uz-Cyrl-UZ"/>
              </w:rPr>
            </w:pPr>
          </w:p>
          <w:p w14:paraId="720C22E4" w14:textId="77777777" w:rsidR="00F51EF3" w:rsidRPr="002E4C94" w:rsidRDefault="00F51EF3" w:rsidP="009603FF">
            <w:pPr>
              <w:jc w:val="both"/>
              <w:rPr>
                <w:sz w:val="28"/>
                <w:szCs w:val="28"/>
                <w:lang w:val="uz-Cyrl-UZ"/>
              </w:rPr>
            </w:pPr>
            <w:r w:rsidRPr="002E4C94">
              <w:rPr>
                <w:sz w:val="28"/>
                <w:szCs w:val="28"/>
                <w:lang w:val="uz-Cyrl-UZ"/>
              </w:rPr>
              <w:t>Tizimga kiritish uchun kelib tushadigan ma’lumot</w:t>
            </w:r>
            <w:r w:rsidRPr="002E4C94">
              <w:rPr>
                <w:sz w:val="28"/>
                <w:szCs w:val="28"/>
                <w:lang w:val="en-US"/>
              </w:rPr>
              <w:t>-</w:t>
            </w:r>
            <w:r w:rsidRPr="002E4C94">
              <w:rPr>
                <w:sz w:val="28"/>
                <w:szCs w:val="28"/>
                <w:lang w:val="uz-Cyrl-UZ"/>
              </w:rPr>
              <w:t>lar va hujjatlar ketma-ketligi.</w:t>
            </w:r>
          </w:p>
          <w:p w14:paraId="56A36C4E" w14:textId="77777777" w:rsidR="00F51EF3" w:rsidRPr="0079061F" w:rsidRDefault="00F51EF3" w:rsidP="009603FF">
            <w:pPr>
              <w:jc w:val="both"/>
              <w:rPr>
                <w:sz w:val="18"/>
                <w:szCs w:val="18"/>
                <w:lang w:val="en-US"/>
              </w:rPr>
            </w:pPr>
          </w:p>
          <w:p w14:paraId="567EC054" w14:textId="77777777" w:rsidR="00F51EF3" w:rsidRPr="002E4C94" w:rsidRDefault="00F51EF3" w:rsidP="006B69AF">
            <w:pPr>
              <w:jc w:val="both"/>
              <w:rPr>
                <w:sz w:val="28"/>
                <w:szCs w:val="28"/>
                <w:lang w:val="uz-Cyrl-UZ"/>
              </w:rPr>
            </w:pPr>
            <w:r w:rsidRPr="002E4C94">
              <w:rPr>
                <w:sz w:val="28"/>
                <w:szCs w:val="28"/>
                <w:lang w:val="uz-Cyrl-UZ"/>
              </w:rPr>
              <w:t>Тизимга киритиш учун келиб тушадиган маъ</w:t>
            </w:r>
            <w:r w:rsidRPr="002E4C94">
              <w:rPr>
                <w:sz w:val="28"/>
                <w:szCs w:val="28"/>
                <w:lang w:val="en-US"/>
              </w:rPr>
              <w:t>-</w:t>
            </w:r>
            <w:r w:rsidRPr="002E4C94">
              <w:rPr>
                <w:sz w:val="28"/>
                <w:szCs w:val="28"/>
                <w:lang w:val="uz-Cyrl-UZ"/>
              </w:rPr>
              <w:t>лумотлар ва ҳужжатлар кетма-кетлиги.</w:t>
            </w:r>
          </w:p>
        </w:tc>
      </w:tr>
      <w:tr w:rsidR="00F51EF3" w:rsidRPr="002E4C94" w14:paraId="79DDF267" w14:textId="77777777" w:rsidTr="00F51EF3">
        <w:trPr>
          <w:tblCellSpacing w:w="0" w:type="dxa"/>
          <w:jc w:val="center"/>
        </w:trPr>
        <w:tc>
          <w:tcPr>
            <w:tcW w:w="1997" w:type="pct"/>
          </w:tcPr>
          <w:p w14:paraId="7ACC1BBB" w14:textId="77777777" w:rsidR="00F51EF3" w:rsidRPr="002E4C94" w:rsidRDefault="00F51EF3" w:rsidP="009603FF">
            <w:pPr>
              <w:rPr>
                <w:b/>
                <w:sz w:val="28"/>
                <w:szCs w:val="28"/>
                <w:lang w:val="uz-Cyrl-UZ"/>
              </w:rPr>
            </w:pPr>
            <w:r w:rsidRPr="002E4C94">
              <w:rPr>
                <w:b/>
                <w:sz w:val="28"/>
                <w:szCs w:val="28"/>
                <w:lang w:val="uz-Cyrl-UZ"/>
              </w:rPr>
              <w:t>Вычислительная техника</w:t>
            </w:r>
          </w:p>
          <w:p w14:paraId="0350D2AB" w14:textId="77777777" w:rsidR="00F51EF3" w:rsidRPr="002E4C94" w:rsidRDefault="00F51EF3" w:rsidP="009603FF">
            <w:pPr>
              <w:rPr>
                <w:b/>
                <w:sz w:val="28"/>
                <w:szCs w:val="28"/>
                <w:lang w:val="uz-Cyrl-UZ"/>
              </w:rPr>
            </w:pPr>
            <w:r w:rsidRPr="002E4C94">
              <w:rPr>
                <w:b/>
                <w:sz w:val="28"/>
                <w:szCs w:val="28"/>
                <w:lang w:val="uz-Cyrl-UZ"/>
              </w:rPr>
              <w:t xml:space="preserve">uz - </w:t>
            </w:r>
            <w:r w:rsidRPr="002E4C94">
              <w:rPr>
                <w:sz w:val="28"/>
                <w:szCs w:val="28"/>
                <w:lang w:val="uz-Cyrl-UZ"/>
              </w:rPr>
              <w:t>hisoblash texnikasi</w:t>
            </w:r>
          </w:p>
          <w:p w14:paraId="4EAE95CE" w14:textId="77777777" w:rsidR="00F51EF3" w:rsidRPr="002E4C94" w:rsidRDefault="00F51EF3" w:rsidP="009603FF">
            <w:pPr>
              <w:rPr>
                <w:sz w:val="28"/>
                <w:szCs w:val="28"/>
                <w:lang w:val="uz-Cyrl-UZ"/>
              </w:rPr>
            </w:pPr>
            <w:r w:rsidRPr="002E4C94">
              <w:rPr>
                <w:sz w:val="28"/>
                <w:szCs w:val="28"/>
                <w:lang w:val="uz-Cyrl-UZ"/>
              </w:rPr>
              <w:t xml:space="preserve">        ҳисоблаш техникаси</w:t>
            </w:r>
          </w:p>
          <w:p w14:paraId="1AB5D5B5" w14:textId="77777777" w:rsidR="00F51EF3" w:rsidRPr="002E4C94" w:rsidRDefault="00F51EF3" w:rsidP="009603FF">
            <w:pPr>
              <w:rPr>
                <w:b/>
                <w:sz w:val="28"/>
                <w:szCs w:val="28"/>
                <w:lang w:val="uz-Cyrl-UZ"/>
              </w:rPr>
            </w:pPr>
            <w:r w:rsidRPr="002E4C94">
              <w:rPr>
                <w:b/>
                <w:sz w:val="28"/>
                <w:szCs w:val="28"/>
                <w:lang w:val="uz-Cyrl-UZ"/>
              </w:rPr>
              <w:t xml:space="preserve">en - </w:t>
            </w:r>
            <w:r w:rsidRPr="002E4C94">
              <w:rPr>
                <w:sz w:val="28"/>
                <w:szCs w:val="28"/>
                <w:lang w:val="en-US"/>
              </w:rPr>
              <w:t>computers</w:t>
            </w:r>
          </w:p>
        </w:tc>
        <w:tc>
          <w:tcPr>
            <w:tcW w:w="3003" w:type="pct"/>
          </w:tcPr>
          <w:p w14:paraId="4CD45160" w14:textId="77777777" w:rsidR="00F51EF3" w:rsidRDefault="00F51EF3" w:rsidP="009603FF">
            <w:pPr>
              <w:jc w:val="both"/>
              <w:rPr>
                <w:sz w:val="28"/>
                <w:szCs w:val="28"/>
                <w:lang w:val="en-US"/>
              </w:rPr>
            </w:pPr>
            <w:r w:rsidRPr="002E4C94">
              <w:rPr>
                <w:sz w:val="28"/>
                <w:szCs w:val="28"/>
              </w:rPr>
              <w:t xml:space="preserve">Совокупность технических и математических средств, методов и приёмов, используемых для облегчения и ускорения решения трудоёмких задач, связанных с обработкой информации, в частности, числовой, путём частичной или </w:t>
            </w:r>
            <w:proofErr w:type="spellStart"/>
            <w:proofErr w:type="gramStart"/>
            <w:r w:rsidRPr="002E4C94">
              <w:rPr>
                <w:sz w:val="28"/>
                <w:szCs w:val="28"/>
              </w:rPr>
              <w:t>пол</w:t>
            </w:r>
            <w:r w:rsidR="00D47193">
              <w:rPr>
                <w:sz w:val="28"/>
                <w:szCs w:val="28"/>
              </w:rPr>
              <w:t>-</w:t>
            </w:r>
            <w:r w:rsidRPr="002E4C94">
              <w:rPr>
                <w:sz w:val="28"/>
                <w:szCs w:val="28"/>
              </w:rPr>
              <w:t>ной</w:t>
            </w:r>
            <w:proofErr w:type="spellEnd"/>
            <w:proofErr w:type="gramEnd"/>
            <w:r w:rsidRPr="002E4C94">
              <w:rPr>
                <w:sz w:val="28"/>
                <w:szCs w:val="28"/>
              </w:rPr>
              <w:t xml:space="preserve"> автоматизации вычислительного процесса.</w:t>
            </w:r>
          </w:p>
          <w:p w14:paraId="3AB8D3A5" w14:textId="77777777" w:rsidR="00AB1A0B" w:rsidRPr="00AB1A0B" w:rsidRDefault="00AB1A0B" w:rsidP="009603FF">
            <w:pPr>
              <w:jc w:val="both"/>
              <w:rPr>
                <w:sz w:val="28"/>
                <w:szCs w:val="28"/>
                <w:lang w:val="en-US"/>
              </w:rPr>
            </w:pPr>
          </w:p>
          <w:p w14:paraId="0842BACD" w14:textId="77777777" w:rsidR="00F51EF3" w:rsidRPr="002E4C94" w:rsidRDefault="00F51EF3" w:rsidP="009603FF">
            <w:pPr>
              <w:jc w:val="both"/>
              <w:rPr>
                <w:sz w:val="28"/>
                <w:szCs w:val="28"/>
                <w:lang w:val="uz-Cyrl-UZ"/>
              </w:rPr>
            </w:pPr>
            <w:r w:rsidRPr="002E4C94">
              <w:rPr>
                <w:sz w:val="28"/>
                <w:szCs w:val="28"/>
                <w:lang w:val="uz-Cyrl-UZ"/>
              </w:rPr>
              <w:t>Axborotni qayta ishlash bilan bog‘liq bo‘lgan mehnattalab masalalarning, jumladan, hisoblash jarayonini sonli, qisman yoki to‘liq avtomatlash</w:t>
            </w:r>
            <w:r w:rsidR="00D47193">
              <w:rPr>
                <w:sz w:val="28"/>
                <w:szCs w:val="28"/>
                <w:lang w:val="uz-Cyrl-UZ"/>
              </w:rPr>
              <w:t>-</w:t>
            </w:r>
            <w:r w:rsidRPr="002E4C94">
              <w:rPr>
                <w:sz w:val="28"/>
                <w:szCs w:val="28"/>
                <w:lang w:val="uz-Cyrl-UZ"/>
              </w:rPr>
              <w:t>tirish yo‘li bilan hal etilishini osonlashtirish va tezlashtirish uchun qo‘llaniladigan metodlar va yo‘llar, texnik va matematik vositalar yig‘indisi.</w:t>
            </w:r>
          </w:p>
          <w:p w14:paraId="030505AC" w14:textId="77777777" w:rsidR="00F51EF3" w:rsidRPr="002E4C94" w:rsidRDefault="00F51EF3" w:rsidP="009603FF">
            <w:pPr>
              <w:jc w:val="both"/>
              <w:rPr>
                <w:sz w:val="28"/>
                <w:szCs w:val="28"/>
              </w:rPr>
            </w:pPr>
          </w:p>
          <w:p w14:paraId="72B737A0" w14:textId="77777777" w:rsidR="00F51EF3" w:rsidRPr="002E4C94" w:rsidRDefault="00F51EF3" w:rsidP="009603FF">
            <w:pPr>
              <w:jc w:val="both"/>
              <w:rPr>
                <w:sz w:val="28"/>
                <w:szCs w:val="28"/>
                <w:lang w:val="uz-Cyrl-UZ"/>
              </w:rPr>
            </w:pPr>
            <w:r w:rsidRPr="002E4C94">
              <w:rPr>
                <w:sz w:val="28"/>
                <w:szCs w:val="28"/>
                <w:lang w:val="uz-Cyrl-UZ"/>
              </w:rPr>
              <w:t>Ахборотни қайта ишлаш билан боғлиқ бўлган меҳнатталаб масалаларнинг, жумладан, ҳисоб</w:t>
            </w:r>
            <w:r w:rsidRPr="002E4C94">
              <w:rPr>
                <w:sz w:val="28"/>
                <w:szCs w:val="28"/>
              </w:rPr>
              <w:t>-</w:t>
            </w:r>
            <w:r w:rsidRPr="002E4C94">
              <w:rPr>
                <w:sz w:val="28"/>
                <w:szCs w:val="28"/>
                <w:lang w:val="uz-Cyrl-UZ"/>
              </w:rPr>
              <w:t>лаш жараёнини сонли, қисман ёки тўлиқ авто</w:t>
            </w:r>
            <w:r w:rsidRPr="002E4C94">
              <w:rPr>
                <w:sz w:val="28"/>
                <w:szCs w:val="28"/>
              </w:rPr>
              <w:t>-</w:t>
            </w:r>
            <w:r w:rsidRPr="002E4C94">
              <w:rPr>
                <w:sz w:val="28"/>
                <w:szCs w:val="28"/>
                <w:lang w:val="uz-Cyrl-UZ"/>
              </w:rPr>
              <w:t>матлаштириш йўли билан ҳал этилишини осон</w:t>
            </w:r>
            <w:r w:rsidRPr="002E4C94">
              <w:rPr>
                <w:sz w:val="28"/>
                <w:szCs w:val="28"/>
              </w:rPr>
              <w:t>-</w:t>
            </w:r>
            <w:r w:rsidRPr="002E4C94">
              <w:rPr>
                <w:sz w:val="28"/>
                <w:szCs w:val="28"/>
                <w:lang w:val="uz-Cyrl-UZ"/>
              </w:rPr>
              <w:t>лаштириш ва тезлаштириш учун қўлланилади</w:t>
            </w:r>
            <w:r w:rsidRPr="002E4C94">
              <w:rPr>
                <w:sz w:val="28"/>
                <w:szCs w:val="28"/>
              </w:rPr>
              <w:t>-</w:t>
            </w:r>
            <w:r w:rsidRPr="002E4C94">
              <w:rPr>
                <w:sz w:val="28"/>
                <w:szCs w:val="28"/>
                <w:lang w:val="uz-Cyrl-UZ"/>
              </w:rPr>
              <w:t xml:space="preserve">ган методлар ва йўллар, техник ва математик воситалар йиғиндиси. </w:t>
            </w:r>
          </w:p>
        </w:tc>
      </w:tr>
      <w:tr w:rsidR="00F51EF3" w:rsidRPr="003D7E9C" w14:paraId="4ACE422E" w14:textId="77777777" w:rsidTr="00F51EF3">
        <w:trPr>
          <w:tblCellSpacing w:w="0" w:type="dxa"/>
          <w:jc w:val="center"/>
        </w:trPr>
        <w:tc>
          <w:tcPr>
            <w:tcW w:w="1997" w:type="pct"/>
          </w:tcPr>
          <w:p w14:paraId="52A9654F" w14:textId="77777777" w:rsidR="00F51EF3" w:rsidRPr="002E4C94" w:rsidRDefault="00F51EF3" w:rsidP="009603FF">
            <w:pPr>
              <w:rPr>
                <w:b/>
                <w:sz w:val="28"/>
                <w:szCs w:val="28"/>
                <w:lang w:val="uz-Cyrl-UZ"/>
              </w:rPr>
            </w:pPr>
            <w:r w:rsidRPr="002E4C94">
              <w:rPr>
                <w:b/>
                <w:sz w:val="28"/>
                <w:szCs w:val="28"/>
                <w:lang w:val="uz-Cyrl-UZ"/>
              </w:rPr>
              <w:lastRenderedPageBreak/>
              <w:t>Вычислительный процесс</w:t>
            </w:r>
          </w:p>
          <w:p w14:paraId="47A06655" w14:textId="77777777" w:rsidR="00F51EF3" w:rsidRPr="002E4C94" w:rsidRDefault="00F51EF3" w:rsidP="009603FF">
            <w:pPr>
              <w:rPr>
                <w:b/>
                <w:sz w:val="28"/>
                <w:szCs w:val="28"/>
                <w:lang w:val="uz-Cyrl-UZ"/>
              </w:rPr>
            </w:pPr>
            <w:r w:rsidRPr="002E4C94">
              <w:rPr>
                <w:b/>
                <w:sz w:val="28"/>
                <w:szCs w:val="28"/>
                <w:lang w:val="uz-Cyrl-UZ"/>
              </w:rPr>
              <w:t xml:space="preserve">uz - </w:t>
            </w:r>
            <w:r w:rsidRPr="002E4C94">
              <w:rPr>
                <w:sz w:val="28"/>
                <w:szCs w:val="28"/>
                <w:lang w:val="uz-Cyrl-UZ"/>
              </w:rPr>
              <w:t>hisoblash jarayoni</w:t>
            </w:r>
          </w:p>
          <w:p w14:paraId="6F82B486" w14:textId="77777777" w:rsidR="00F51EF3" w:rsidRPr="002E4C94" w:rsidRDefault="00F51EF3" w:rsidP="009603FF">
            <w:pPr>
              <w:rPr>
                <w:sz w:val="28"/>
                <w:szCs w:val="28"/>
                <w:lang w:val="uz-Cyrl-UZ"/>
              </w:rPr>
            </w:pPr>
            <w:r w:rsidRPr="002E4C94">
              <w:rPr>
                <w:sz w:val="28"/>
                <w:szCs w:val="28"/>
                <w:lang w:val="uz-Cyrl-UZ"/>
              </w:rPr>
              <w:t xml:space="preserve">        ҳисоблаш жараёни</w:t>
            </w:r>
          </w:p>
          <w:p w14:paraId="04547D3B" w14:textId="77777777" w:rsidR="00F51EF3" w:rsidRPr="002E4C94" w:rsidRDefault="00F51EF3" w:rsidP="009603FF">
            <w:pPr>
              <w:rPr>
                <w:b/>
                <w:sz w:val="28"/>
                <w:szCs w:val="28"/>
                <w:lang w:val="en-US"/>
              </w:rPr>
            </w:pPr>
            <w:r w:rsidRPr="002E4C94">
              <w:rPr>
                <w:b/>
                <w:sz w:val="28"/>
                <w:szCs w:val="28"/>
                <w:lang w:val="uz-Cyrl-UZ"/>
              </w:rPr>
              <w:t>en -</w:t>
            </w:r>
            <w:r w:rsidRPr="002E4C94">
              <w:rPr>
                <w:sz w:val="28"/>
                <w:szCs w:val="28"/>
                <w:lang w:val="en-US"/>
              </w:rPr>
              <w:t xml:space="preserve"> computation</w:t>
            </w:r>
          </w:p>
        </w:tc>
        <w:tc>
          <w:tcPr>
            <w:tcW w:w="3003" w:type="pct"/>
          </w:tcPr>
          <w:p w14:paraId="38550059" w14:textId="77777777" w:rsidR="00F51EF3" w:rsidRPr="002E4C94" w:rsidRDefault="00F51EF3" w:rsidP="009603FF">
            <w:pPr>
              <w:jc w:val="both"/>
              <w:rPr>
                <w:sz w:val="28"/>
                <w:szCs w:val="28"/>
                <w:lang w:val="uz-Cyrl-UZ"/>
              </w:rPr>
            </w:pPr>
            <w:r w:rsidRPr="002E4C94">
              <w:rPr>
                <w:sz w:val="28"/>
                <w:szCs w:val="28"/>
                <w:lang w:val="uz-Cyrl-UZ"/>
              </w:rPr>
              <w:t xml:space="preserve">Смена состояний вычислительной системы во времени, задаваемая программой. </w:t>
            </w:r>
          </w:p>
          <w:p w14:paraId="2FFB2DD9" w14:textId="77777777" w:rsidR="00F51EF3" w:rsidRPr="002E4C94" w:rsidRDefault="00F51EF3" w:rsidP="009603FF">
            <w:pPr>
              <w:jc w:val="both"/>
              <w:rPr>
                <w:sz w:val="28"/>
                <w:szCs w:val="28"/>
                <w:lang w:val="uz-Cyrl-UZ"/>
              </w:rPr>
            </w:pPr>
          </w:p>
          <w:p w14:paraId="521ABDAA" w14:textId="77777777" w:rsidR="00F51EF3" w:rsidRPr="002E4C94" w:rsidRDefault="00F51EF3" w:rsidP="009603FF">
            <w:pPr>
              <w:jc w:val="both"/>
              <w:rPr>
                <w:sz w:val="28"/>
                <w:szCs w:val="28"/>
                <w:lang w:val="uz-Cyrl-UZ"/>
              </w:rPr>
            </w:pPr>
            <w:r w:rsidRPr="002E4C94">
              <w:rPr>
                <w:sz w:val="28"/>
                <w:szCs w:val="28"/>
                <w:lang w:val="uz-Cyrl-UZ"/>
              </w:rPr>
              <w:t>Hisoblash tizimi holatlarining vaqtda dastur belgi</w:t>
            </w:r>
            <w:r w:rsidR="0079061F">
              <w:rPr>
                <w:sz w:val="28"/>
                <w:szCs w:val="28"/>
                <w:lang w:val="uz-Cyrl-UZ"/>
              </w:rPr>
              <w:t>-</w:t>
            </w:r>
            <w:r w:rsidRPr="002E4C94">
              <w:rPr>
                <w:sz w:val="28"/>
                <w:szCs w:val="28"/>
                <w:lang w:val="uz-Cyrl-UZ"/>
              </w:rPr>
              <w:t>laydigan almashinishi.</w:t>
            </w:r>
          </w:p>
          <w:p w14:paraId="66EB08CF" w14:textId="77777777" w:rsidR="00F51EF3" w:rsidRPr="002E4C94" w:rsidRDefault="00F51EF3" w:rsidP="009603FF">
            <w:pPr>
              <w:jc w:val="both"/>
              <w:rPr>
                <w:sz w:val="28"/>
                <w:szCs w:val="28"/>
                <w:lang w:val="en-US"/>
              </w:rPr>
            </w:pPr>
          </w:p>
          <w:p w14:paraId="61BDD62C" w14:textId="77777777" w:rsidR="00F51EF3" w:rsidRPr="002E4C94" w:rsidRDefault="00F51EF3" w:rsidP="009603FF">
            <w:pPr>
              <w:jc w:val="both"/>
              <w:rPr>
                <w:sz w:val="28"/>
                <w:szCs w:val="28"/>
                <w:lang w:val="uz-Cyrl-UZ"/>
              </w:rPr>
            </w:pPr>
            <w:r w:rsidRPr="002E4C94">
              <w:rPr>
                <w:sz w:val="28"/>
                <w:szCs w:val="28"/>
                <w:lang w:val="uz-Cyrl-UZ"/>
              </w:rPr>
              <w:t>Ҳисоблаш тизими ҳолатларининг вақтда дастур белгилайдиган алмашиниши.</w:t>
            </w:r>
          </w:p>
        </w:tc>
      </w:tr>
    </w:tbl>
    <w:p w14:paraId="65CDC3A3" w14:textId="77777777" w:rsidR="0054044A" w:rsidRPr="003D7E9C" w:rsidRDefault="0054044A">
      <w:pPr>
        <w:rPr>
          <w:lang w:val="en-US"/>
        </w:rPr>
      </w:pPr>
    </w:p>
    <w:p w14:paraId="21D737C2" w14:textId="77777777" w:rsidR="0079061F" w:rsidRPr="003D7E9C" w:rsidRDefault="0079061F">
      <w:pPr>
        <w:rPr>
          <w:lang w:val="en-US"/>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9A7BF9" w:rsidRPr="002E4C94" w14:paraId="2BB55C5D" w14:textId="77777777" w:rsidTr="00F51EF3">
        <w:trPr>
          <w:tblHeader/>
          <w:tblCellSpacing w:w="0" w:type="dxa"/>
          <w:jc w:val="center"/>
        </w:trPr>
        <w:tc>
          <w:tcPr>
            <w:tcW w:w="5000" w:type="pct"/>
            <w:gridSpan w:val="2"/>
          </w:tcPr>
          <w:p w14:paraId="5882C466" w14:textId="77777777" w:rsidR="009A7BF9" w:rsidRPr="002E4C94" w:rsidRDefault="009A7BF9" w:rsidP="009A7BF9">
            <w:pPr>
              <w:jc w:val="center"/>
              <w:rPr>
                <w:sz w:val="28"/>
                <w:szCs w:val="28"/>
              </w:rPr>
            </w:pPr>
            <w:r w:rsidRPr="002E4C94">
              <w:rPr>
                <w:b/>
                <w:sz w:val="28"/>
                <w:szCs w:val="28"/>
              </w:rPr>
              <w:t>Г</w:t>
            </w:r>
          </w:p>
        </w:tc>
      </w:tr>
      <w:tr w:rsidR="00DD4E43" w:rsidRPr="003D7E9C" w14:paraId="6C7A1288" w14:textId="77777777" w:rsidTr="00F51EF3">
        <w:trPr>
          <w:tblCellSpacing w:w="0" w:type="dxa"/>
          <w:jc w:val="center"/>
        </w:trPr>
        <w:tc>
          <w:tcPr>
            <w:tcW w:w="1908" w:type="pct"/>
          </w:tcPr>
          <w:p w14:paraId="67A5376C" w14:textId="77777777" w:rsidR="00DD4E43" w:rsidRPr="002E4C94" w:rsidRDefault="00DD4E43" w:rsidP="009603FF">
            <w:pPr>
              <w:rPr>
                <w:b/>
                <w:sz w:val="28"/>
                <w:szCs w:val="28"/>
                <w:lang w:val="uz-Cyrl-UZ"/>
              </w:rPr>
            </w:pPr>
            <w:r w:rsidRPr="002E4C94">
              <w:rPr>
                <w:b/>
                <w:sz w:val="28"/>
                <w:szCs w:val="28"/>
                <w:lang w:val="uz-Cyrl-UZ"/>
              </w:rPr>
              <w:t>Гиперссылка</w:t>
            </w:r>
          </w:p>
          <w:p w14:paraId="484C09B1"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giperhavola</w:t>
            </w:r>
          </w:p>
          <w:p w14:paraId="281CB4E0" w14:textId="77777777" w:rsidR="00DD4E43" w:rsidRPr="002E4C94" w:rsidRDefault="00DD4E43" w:rsidP="009603FF">
            <w:pPr>
              <w:rPr>
                <w:sz w:val="28"/>
                <w:szCs w:val="28"/>
                <w:lang w:val="uz-Cyrl-UZ"/>
              </w:rPr>
            </w:pPr>
            <w:r w:rsidRPr="002E4C94">
              <w:rPr>
                <w:sz w:val="28"/>
                <w:szCs w:val="28"/>
                <w:lang w:val="uz-Cyrl-UZ"/>
              </w:rPr>
              <w:t xml:space="preserve">        гиперҳавола</w:t>
            </w:r>
          </w:p>
          <w:p w14:paraId="7053CC97" w14:textId="77777777" w:rsidR="00DD4E43" w:rsidRPr="002E4C94" w:rsidRDefault="00DD4E43" w:rsidP="009603FF">
            <w:pPr>
              <w:rPr>
                <w:sz w:val="28"/>
                <w:szCs w:val="28"/>
                <w:lang w:val="uz-Cyrl-UZ"/>
              </w:rPr>
            </w:pPr>
            <w:r w:rsidRPr="002E4C94">
              <w:rPr>
                <w:b/>
                <w:sz w:val="28"/>
                <w:szCs w:val="28"/>
                <w:lang w:val="uz-Cyrl-UZ"/>
              </w:rPr>
              <w:t xml:space="preserve">en - </w:t>
            </w:r>
            <w:r w:rsidRPr="002E4C94">
              <w:rPr>
                <w:sz w:val="28"/>
                <w:szCs w:val="28"/>
                <w:lang w:val="uz-Cyrl-UZ"/>
              </w:rPr>
              <w:t>hyperlink</w:t>
            </w:r>
          </w:p>
        </w:tc>
        <w:tc>
          <w:tcPr>
            <w:tcW w:w="3092" w:type="pct"/>
          </w:tcPr>
          <w:p w14:paraId="59DCA72D" w14:textId="77777777" w:rsidR="00DD4E43" w:rsidRPr="002E4C94" w:rsidRDefault="00DD4E43" w:rsidP="009603FF">
            <w:pPr>
              <w:jc w:val="both"/>
              <w:rPr>
                <w:sz w:val="28"/>
                <w:szCs w:val="28"/>
              </w:rPr>
            </w:pPr>
            <w:r w:rsidRPr="002E4C94">
              <w:rPr>
                <w:sz w:val="28"/>
                <w:szCs w:val="28"/>
              </w:rPr>
              <w:t xml:space="preserve">Активный (выделенный цветом) текст, изображение или кнопка на </w:t>
            </w:r>
            <w:r w:rsidRPr="002E4C94">
              <w:rPr>
                <w:sz w:val="28"/>
                <w:szCs w:val="28"/>
                <w:lang w:val="en-US" w:eastAsia="en-US"/>
              </w:rPr>
              <w:t>Web</w:t>
            </w:r>
            <w:r w:rsidRPr="002E4C94">
              <w:rPr>
                <w:sz w:val="28"/>
                <w:szCs w:val="28"/>
              </w:rPr>
              <w:t>-странице, щелчок на которых (активизация гиперссылки) вызывает переход на другую страницу или другую часть текущей страницы.</w:t>
            </w:r>
          </w:p>
          <w:p w14:paraId="01065FF7" w14:textId="77777777" w:rsidR="00DD4E43" w:rsidRPr="002E4C94" w:rsidRDefault="00DD4E43" w:rsidP="009603FF">
            <w:pPr>
              <w:jc w:val="both"/>
              <w:rPr>
                <w:sz w:val="28"/>
                <w:szCs w:val="28"/>
                <w:lang w:val="uz-Cyrl-UZ"/>
              </w:rPr>
            </w:pPr>
          </w:p>
          <w:p w14:paraId="6C9C2872" w14:textId="77777777" w:rsidR="00DD4E43" w:rsidRPr="0079061F" w:rsidRDefault="00DD4E43" w:rsidP="00F91B6C">
            <w:pPr>
              <w:jc w:val="both"/>
              <w:rPr>
                <w:sz w:val="28"/>
                <w:szCs w:val="28"/>
                <w:lang w:val="uz-Cyrl-UZ"/>
              </w:rPr>
            </w:pPr>
            <w:r w:rsidRPr="0079061F">
              <w:rPr>
                <w:sz w:val="28"/>
                <w:szCs w:val="28"/>
                <w:lang w:val="uz-Cyrl-UZ"/>
              </w:rPr>
              <w:t>Web-sahifadagi aktiv (rang bilan ajratilgan) matn, tasvir yoki tugmacha, ularni chertish (giperhavolani aktivlashtirish) bilan boshqa sahifaga yoki joriy sahi</w:t>
            </w:r>
            <w:r w:rsidR="0079061F" w:rsidRPr="0079061F">
              <w:rPr>
                <w:sz w:val="28"/>
                <w:szCs w:val="28"/>
                <w:lang w:val="uz-Cyrl-UZ"/>
              </w:rPr>
              <w:t>faning boshqa qismiga o‘tiladi.</w:t>
            </w:r>
            <w:r w:rsidRPr="0079061F">
              <w:rPr>
                <w:sz w:val="28"/>
                <w:szCs w:val="28"/>
                <w:lang w:val="uz-Cyrl-UZ"/>
              </w:rPr>
              <w:t xml:space="preserve"> </w:t>
            </w:r>
          </w:p>
          <w:p w14:paraId="3DC89394" w14:textId="77777777" w:rsidR="00DD4E43" w:rsidRPr="002E4C94" w:rsidRDefault="00DD4E43" w:rsidP="009603FF">
            <w:pPr>
              <w:jc w:val="both"/>
              <w:rPr>
                <w:sz w:val="28"/>
                <w:szCs w:val="28"/>
                <w:lang w:val="uz-Cyrl-UZ"/>
              </w:rPr>
            </w:pPr>
          </w:p>
          <w:p w14:paraId="52D26503" w14:textId="77777777" w:rsidR="00DD4E43" w:rsidRPr="002E4C94" w:rsidRDefault="00DD4E43" w:rsidP="009603FF">
            <w:pPr>
              <w:jc w:val="both"/>
              <w:rPr>
                <w:sz w:val="28"/>
                <w:szCs w:val="28"/>
                <w:lang w:val="uz-Cyrl-UZ"/>
              </w:rPr>
            </w:pPr>
            <w:r w:rsidRPr="002E4C94">
              <w:rPr>
                <w:sz w:val="28"/>
                <w:szCs w:val="28"/>
                <w:lang w:val="uz-Cyrl-UZ" w:eastAsia="en-US"/>
              </w:rPr>
              <w:t>Web-саҳифадаги актив (ранг билан ажратилган) матн, тасвир ёки тугмача, уларни чертиш (ги</w:t>
            </w:r>
            <w:r w:rsidR="0079061F">
              <w:rPr>
                <w:sz w:val="28"/>
                <w:szCs w:val="28"/>
                <w:lang w:val="uz-Cyrl-UZ" w:eastAsia="en-US"/>
              </w:rPr>
              <w:t>-</w:t>
            </w:r>
            <w:r w:rsidRPr="002E4C94">
              <w:rPr>
                <w:sz w:val="28"/>
                <w:szCs w:val="28"/>
                <w:lang w:val="uz-Cyrl-UZ" w:eastAsia="en-US"/>
              </w:rPr>
              <w:t>перҳаволани активлаштириш) билан бошқа саҳи</w:t>
            </w:r>
            <w:r w:rsidR="0079061F">
              <w:rPr>
                <w:sz w:val="28"/>
                <w:szCs w:val="28"/>
                <w:lang w:val="uz-Cyrl-UZ" w:eastAsia="en-US"/>
              </w:rPr>
              <w:t>-</w:t>
            </w:r>
            <w:r w:rsidRPr="002E4C94">
              <w:rPr>
                <w:sz w:val="28"/>
                <w:szCs w:val="28"/>
                <w:lang w:val="uz-Cyrl-UZ" w:eastAsia="en-US"/>
              </w:rPr>
              <w:t>фага ёки жорий саҳифанинг бошқа қисмига ўти</w:t>
            </w:r>
            <w:r w:rsidR="0079061F">
              <w:rPr>
                <w:sz w:val="28"/>
                <w:szCs w:val="28"/>
                <w:lang w:val="uz-Cyrl-UZ" w:eastAsia="en-US"/>
              </w:rPr>
              <w:t>-</w:t>
            </w:r>
            <w:r w:rsidRPr="002E4C94">
              <w:rPr>
                <w:sz w:val="28"/>
                <w:szCs w:val="28"/>
                <w:lang w:val="uz-Cyrl-UZ" w:eastAsia="en-US"/>
              </w:rPr>
              <w:t>лади.</w:t>
            </w:r>
          </w:p>
        </w:tc>
      </w:tr>
      <w:tr w:rsidR="00DD4E43" w:rsidRPr="002E4C94" w14:paraId="5D87BBF9" w14:textId="77777777" w:rsidTr="00F51EF3">
        <w:trPr>
          <w:tblCellSpacing w:w="0" w:type="dxa"/>
          <w:jc w:val="center"/>
        </w:trPr>
        <w:tc>
          <w:tcPr>
            <w:tcW w:w="1908" w:type="pct"/>
          </w:tcPr>
          <w:p w14:paraId="2225E192" w14:textId="77777777" w:rsidR="00DD4E43" w:rsidRPr="002E4C94" w:rsidRDefault="00DD4E43" w:rsidP="009603FF">
            <w:pPr>
              <w:rPr>
                <w:b/>
                <w:sz w:val="28"/>
                <w:szCs w:val="28"/>
                <w:lang w:val="uz-Cyrl-UZ"/>
              </w:rPr>
            </w:pPr>
            <w:r w:rsidRPr="002E4C94">
              <w:rPr>
                <w:b/>
                <w:sz w:val="28"/>
                <w:szCs w:val="28"/>
                <w:lang w:val="uz-Cyrl-UZ"/>
              </w:rPr>
              <w:lastRenderedPageBreak/>
              <w:t>Голосовая почта</w:t>
            </w:r>
          </w:p>
          <w:p w14:paraId="224B62C0"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ovozli pochta</w:t>
            </w:r>
          </w:p>
          <w:p w14:paraId="411828E1" w14:textId="77777777" w:rsidR="00DD4E43" w:rsidRPr="002E4C94" w:rsidRDefault="00DD4E43" w:rsidP="009603FF">
            <w:pPr>
              <w:rPr>
                <w:sz w:val="28"/>
                <w:szCs w:val="28"/>
                <w:lang w:val="uz-Cyrl-UZ"/>
              </w:rPr>
            </w:pPr>
            <w:r w:rsidRPr="002E4C94">
              <w:rPr>
                <w:sz w:val="28"/>
                <w:szCs w:val="28"/>
                <w:lang w:val="uz-Cyrl-UZ"/>
              </w:rPr>
              <w:t xml:space="preserve">       овозли почта</w:t>
            </w:r>
          </w:p>
          <w:p w14:paraId="56E5245E"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v</w:t>
            </w:r>
            <w:r w:rsidRPr="002E4C94">
              <w:rPr>
                <w:sz w:val="28"/>
                <w:szCs w:val="28"/>
                <w:lang w:val="uz-Cyrl-UZ"/>
              </w:rPr>
              <w:t>oice mail</w:t>
            </w:r>
          </w:p>
        </w:tc>
        <w:tc>
          <w:tcPr>
            <w:tcW w:w="3092" w:type="pct"/>
          </w:tcPr>
          <w:p w14:paraId="2FB101D1" w14:textId="77777777" w:rsidR="00DD4E43" w:rsidRPr="002E4C94" w:rsidRDefault="00DD4E43" w:rsidP="009603FF">
            <w:pPr>
              <w:jc w:val="both"/>
              <w:rPr>
                <w:sz w:val="28"/>
                <w:szCs w:val="28"/>
                <w:lang w:val="uz-Cyrl-UZ"/>
              </w:rPr>
            </w:pPr>
            <w:r w:rsidRPr="002E4C94">
              <w:rPr>
                <w:sz w:val="28"/>
                <w:szCs w:val="28"/>
                <w:lang w:val="uz-Cyrl-UZ"/>
              </w:rPr>
              <w:t xml:space="preserve">Электронная </w:t>
            </w:r>
            <w:hyperlink r:id="rId8" w:tooltip="Система" w:history="1">
              <w:r w:rsidRPr="002E4C94">
                <w:rPr>
                  <w:sz w:val="28"/>
                  <w:szCs w:val="28"/>
                  <w:lang w:val="uz-Cyrl-UZ"/>
                </w:rPr>
                <w:t>система</w:t>
              </w:r>
            </w:hyperlink>
            <w:r w:rsidRPr="002E4C94">
              <w:rPr>
                <w:sz w:val="28"/>
                <w:szCs w:val="28"/>
                <w:lang w:val="uz-Cyrl-UZ"/>
              </w:rPr>
              <w:t xml:space="preserve"> для регистрации, сохране</w:t>
            </w:r>
            <w:r w:rsidRPr="002E4C94">
              <w:rPr>
                <w:sz w:val="28"/>
                <w:szCs w:val="28"/>
              </w:rPr>
              <w:t>-</w:t>
            </w:r>
            <w:r w:rsidRPr="002E4C94">
              <w:rPr>
                <w:sz w:val="28"/>
                <w:szCs w:val="28"/>
                <w:lang w:val="uz-Cyrl-UZ"/>
              </w:rPr>
              <w:t>ния и перенаправления телефонных голосовых сообщений (иногда – для розыска и оповещения пользователей). В настоящее время под голосо</w:t>
            </w:r>
            <w:r w:rsidR="0079061F">
              <w:rPr>
                <w:sz w:val="28"/>
                <w:szCs w:val="28"/>
                <w:lang w:val="uz-Cyrl-UZ"/>
              </w:rPr>
              <w:t>-</w:t>
            </w:r>
            <w:r w:rsidRPr="002E4C94">
              <w:rPr>
                <w:sz w:val="28"/>
                <w:szCs w:val="28"/>
                <w:lang w:val="uz-Cyrl-UZ"/>
              </w:rPr>
              <w:t>вой почтой понимают два вида сервисов, предо</w:t>
            </w:r>
            <w:r w:rsidR="0079061F">
              <w:rPr>
                <w:sz w:val="28"/>
                <w:szCs w:val="28"/>
                <w:lang w:val="uz-Cyrl-UZ"/>
              </w:rPr>
              <w:t>-</w:t>
            </w:r>
            <w:r w:rsidRPr="002E4C94">
              <w:rPr>
                <w:sz w:val="28"/>
                <w:szCs w:val="28"/>
                <w:lang w:val="uz-Cyrl-UZ"/>
              </w:rPr>
              <w:t xml:space="preserve">ставляемых </w:t>
            </w:r>
            <w:hyperlink r:id="rId9" w:tooltip="Оператор связи" w:history="1">
              <w:r w:rsidRPr="002E4C94">
                <w:rPr>
                  <w:sz w:val="28"/>
                  <w:szCs w:val="28"/>
                  <w:lang w:val="uz-Cyrl-UZ"/>
                </w:rPr>
                <w:t>операторами</w:t>
              </w:r>
            </w:hyperlink>
            <w:r w:rsidRPr="002E4C94">
              <w:rPr>
                <w:sz w:val="28"/>
                <w:szCs w:val="28"/>
                <w:lang w:val="uz-Cyrl-UZ"/>
              </w:rPr>
              <w:t xml:space="preserve"> и </w:t>
            </w:r>
            <w:hyperlink r:id="rId10" w:tooltip="Почтовый сервер" w:history="1">
              <w:r w:rsidRPr="002E4C94">
                <w:rPr>
                  <w:sz w:val="28"/>
                  <w:szCs w:val="28"/>
                  <w:lang w:val="uz-Cyrl-UZ"/>
                </w:rPr>
                <w:t>почтовыми сервера</w:t>
              </w:r>
              <w:r w:rsidR="0079061F">
                <w:rPr>
                  <w:sz w:val="28"/>
                  <w:szCs w:val="28"/>
                  <w:lang w:val="uz-Cyrl-UZ"/>
                </w:rPr>
                <w:t>-</w:t>
              </w:r>
              <w:r w:rsidRPr="002E4C94">
                <w:rPr>
                  <w:sz w:val="28"/>
                  <w:szCs w:val="28"/>
                  <w:lang w:val="uz-Cyrl-UZ"/>
                </w:rPr>
                <w:t>ми</w:t>
              </w:r>
            </w:hyperlink>
            <w:r w:rsidRPr="002E4C94">
              <w:rPr>
                <w:sz w:val="28"/>
                <w:szCs w:val="28"/>
                <w:lang w:val="uz-Cyrl-UZ"/>
              </w:rPr>
              <w:t xml:space="preserve">: </w:t>
            </w:r>
          </w:p>
          <w:p w14:paraId="349F7655" w14:textId="77777777" w:rsidR="00DD4E43" w:rsidRPr="002E4C94" w:rsidRDefault="00DD4E43" w:rsidP="00DB115A">
            <w:pPr>
              <w:jc w:val="both"/>
              <w:rPr>
                <w:sz w:val="28"/>
                <w:szCs w:val="28"/>
                <w:lang w:val="uz-Cyrl-UZ"/>
              </w:rPr>
            </w:pPr>
            <w:r w:rsidRPr="002E4C94">
              <w:rPr>
                <w:sz w:val="28"/>
                <w:szCs w:val="28"/>
                <w:lang w:val="uz-Cyrl-UZ"/>
              </w:rPr>
              <w:t>-</w:t>
            </w:r>
            <w:r w:rsidRPr="002E4C94">
              <w:rPr>
                <w:sz w:val="28"/>
                <w:szCs w:val="28"/>
              </w:rPr>
              <w:t xml:space="preserve"> </w:t>
            </w:r>
            <w:r w:rsidRPr="002E4C94">
              <w:rPr>
                <w:sz w:val="28"/>
                <w:szCs w:val="28"/>
                <w:lang w:val="uz-Cyrl-UZ"/>
              </w:rPr>
              <w:t xml:space="preserve">возможность для абонента телефонной сети </w:t>
            </w:r>
            <w:r w:rsidR="00000000">
              <w:fldChar w:fldCharType="begin"/>
            </w:r>
            <w:r w:rsidR="00000000">
              <w:instrText>HYPERLINK "https://ru.wikipedia.org/wiki/%D0%97%D0%B0%D0%BF%D0%B8%D1%81%D1%8C_%D1%82%D0%B5%D0%BB%D0%B5%D1%84%D0%BE%D0%BD%D0%BD%D0%BE%D0%B3%D0%BE_%D1%80%D0%B0%D0%B7%D0%B3%D0%BE%D0%B2%D0%BE%D1%80%D0%B0" \o "Запись телефонного разговора"</w:instrText>
            </w:r>
            <w:r w:rsidR="00000000">
              <w:fldChar w:fldCharType="separate"/>
            </w:r>
            <w:r w:rsidRPr="002E4C94">
              <w:rPr>
                <w:sz w:val="28"/>
                <w:szCs w:val="28"/>
                <w:lang w:val="uz-Cyrl-UZ"/>
              </w:rPr>
              <w:t>оставить адресату голосовое сообщение</w:t>
            </w:r>
            <w:r w:rsidR="00000000">
              <w:rPr>
                <w:sz w:val="28"/>
                <w:szCs w:val="28"/>
                <w:lang w:val="uz-Cyrl-UZ"/>
              </w:rPr>
              <w:fldChar w:fldCharType="end"/>
            </w:r>
            <w:r w:rsidRPr="002E4C94">
              <w:rPr>
                <w:sz w:val="28"/>
                <w:szCs w:val="28"/>
                <w:lang w:val="uz-Cyrl-UZ"/>
              </w:rPr>
              <w:t>,</w:t>
            </w:r>
            <w:r w:rsidRPr="002E4C94">
              <w:rPr>
                <w:sz w:val="28"/>
                <w:szCs w:val="28"/>
              </w:rPr>
              <w:t xml:space="preserve"> </w:t>
            </w:r>
            <w:r w:rsidRPr="002E4C94">
              <w:rPr>
                <w:sz w:val="28"/>
                <w:szCs w:val="28"/>
                <w:lang w:val="uz-Cyrl-UZ"/>
              </w:rPr>
              <w:t xml:space="preserve">которое тот сможет прослушать позже; </w:t>
            </w:r>
          </w:p>
          <w:p w14:paraId="648B78B0" w14:textId="77777777" w:rsidR="00DD4E43" w:rsidRPr="002E4C94" w:rsidRDefault="00DD4E43" w:rsidP="00DB115A">
            <w:pPr>
              <w:jc w:val="both"/>
              <w:rPr>
                <w:sz w:val="28"/>
                <w:szCs w:val="28"/>
                <w:lang w:val="uz-Cyrl-UZ"/>
              </w:rPr>
            </w:pPr>
            <w:r w:rsidRPr="002E4C94">
              <w:rPr>
                <w:sz w:val="28"/>
                <w:szCs w:val="28"/>
                <w:lang w:val="uz-Cyrl-UZ"/>
              </w:rPr>
              <w:t>-</w:t>
            </w:r>
            <w:r w:rsidRPr="002E4C94">
              <w:rPr>
                <w:sz w:val="28"/>
                <w:szCs w:val="28"/>
              </w:rPr>
              <w:t xml:space="preserve"> </w:t>
            </w:r>
            <w:r w:rsidRPr="002E4C94">
              <w:rPr>
                <w:sz w:val="28"/>
                <w:szCs w:val="28"/>
                <w:lang w:val="uz-Cyrl-UZ"/>
              </w:rPr>
              <w:t>возможность прослушать по телефону хранящиеся на сервере электронной почты сообщения</w:t>
            </w:r>
            <w:r w:rsidRPr="002E4C94">
              <w:rPr>
                <w:sz w:val="28"/>
                <w:szCs w:val="28"/>
              </w:rPr>
              <w:t>,</w:t>
            </w:r>
            <w:r w:rsidRPr="002E4C94">
              <w:rPr>
                <w:sz w:val="28"/>
                <w:szCs w:val="28"/>
                <w:lang w:val="uz-Cyrl-UZ"/>
              </w:rPr>
              <w:t xml:space="preserve"> читаемые роботом.</w:t>
            </w:r>
          </w:p>
          <w:p w14:paraId="55A1E1A9" w14:textId="77777777" w:rsidR="00DD4E43" w:rsidRPr="002E4C94" w:rsidRDefault="00DD4E43" w:rsidP="009603FF">
            <w:pPr>
              <w:jc w:val="both"/>
              <w:rPr>
                <w:sz w:val="28"/>
                <w:szCs w:val="28"/>
                <w:lang w:val="uz-Cyrl-UZ"/>
              </w:rPr>
            </w:pPr>
          </w:p>
          <w:p w14:paraId="3E5AF58C" w14:textId="77777777" w:rsidR="00DD4E43" w:rsidRPr="002E4C94" w:rsidRDefault="00DD4E43" w:rsidP="009603FF">
            <w:pPr>
              <w:jc w:val="both"/>
              <w:rPr>
                <w:sz w:val="28"/>
                <w:szCs w:val="28"/>
                <w:lang w:val="en-US"/>
              </w:rPr>
            </w:pPr>
            <w:r w:rsidRPr="002E4C94">
              <w:rPr>
                <w:sz w:val="28"/>
                <w:szCs w:val="28"/>
                <w:lang w:val="uz-Cyrl-UZ"/>
              </w:rPr>
              <w:t xml:space="preserve">Telefon ovozli xabarlarni qayd etish, saqlash, qayta yo‘llash (ba’zan – foydalanuvchilarni izlab topish va xabardor qilish) uchun mo‘ljallangan elektron tizim. Hozirgi vaqtda ovozli pochta deganda, operatorlar va pochta serverlari taqdim etadigan servislarning ichki turi tushuniladi: </w:t>
            </w:r>
          </w:p>
          <w:p w14:paraId="428ADDF1" w14:textId="77777777" w:rsidR="00DD4E43" w:rsidRPr="002E4C94" w:rsidRDefault="00DD4E43" w:rsidP="00DB115A">
            <w:pPr>
              <w:jc w:val="both"/>
              <w:rPr>
                <w:sz w:val="28"/>
                <w:szCs w:val="28"/>
                <w:lang w:val="en-US"/>
              </w:rPr>
            </w:pPr>
            <w:r w:rsidRPr="002E4C94">
              <w:rPr>
                <w:sz w:val="28"/>
                <w:szCs w:val="28"/>
                <w:lang w:val="en-US"/>
              </w:rPr>
              <w:t xml:space="preserve">- </w:t>
            </w:r>
            <w:r w:rsidRPr="002E4C94">
              <w:rPr>
                <w:sz w:val="28"/>
                <w:szCs w:val="28"/>
                <w:lang w:val="uz-Cyrl-UZ"/>
              </w:rPr>
              <w:t>telefon tarmog‘i abonenti uchun adresatga, u keyinroq eshitishi mumkin bo‘lgan ovozli xabarni qoldirish imkoniyati;</w:t>
            </w:r>
          </w:p>
          <w:p w14:paraId="64713779" w14:textId="77777777" w:rsidR="00DD4E43" w:rsidRPr="002E4C94" w:rsidRDefault="00DD4E43" w:rsidP="00DB115A">
            <w:pPr>
              <w:jc w:val="both"/>
              <w:rPr>
                <w:sz w:val="28"/>
                <w:szCs w:val="28"/>
                <w:lang w:val="en-US"/>
              </w:rPr>
            </w:pPr>
            <w:r w:rsidRPr="002E4C94">
              <w:rPr>
                <w:sz w:val="28"/>
                <w:szCs w:val="28"/>
                <w:lang w:val="en-US"/>
              </w:rPr>
              <w:t xml:space="preserve">- </w:t>
            </w:r>
            <w:r w:rsidRPr="002E4C94">
              <w:rPr>
                <w:sz w:val="28"/>
                <w:szCs w:val="28"/>
                <w:lang w:val="uz-Cyrl-UZ"/>
              </w:rPr>
              <w:t>telefon orqali elektron pochta serverida saqla</w:t>
            </w:r>
            <w:r w:rsidR="0079061F">
              <w:rPr>
                <w:sz w:val="28"/>
                <w:szCs w:val="28"/>
                <w:lang w:val="uz-Cyrl-UZ"/>
              </w:rPr>
              <w:t>-</w:t>
            </w:r>
            <w:r w:rsidRPr="002E4C94">
              <w:rPr>
                <w:sz w:val="28"/>
                <w:szCs w:val="28"/>
                <w:lang w:val="uz-Cyrl-UZ"/>
              </w:rPr>
              <w:t>nadigan</w:t>
            </w:r>
            <w:r w:rsidRPr="002E4C94">
              <w:rPr>
                <w:sz w:val="28"/>
                <w:szCs w:val="28"/>
                <w:lang w:val="en-US"/>
              </w:rPr>
              <w:t xml:space="preserve">, </w:t>
            </w:r>
            <w:r w:rsidRPr="002E4C94">
              <w:rPr>
                <w:sz w:val="28"/>
                <w:szCs w:val="28"/>
                <w:lang w:val="uz-Cyrl-UZ"/>
              </w:rPr>
              <w:t>robot o‘qiydigan xabarni eshitish imko</w:t>
            </w:r>
            <w:r w:rsidR="0079061F">
              <w:rPr>
                <w:sz w:val="28"/>
                <w:szCs w:val="28"/>
                <w:lang w:val="uz-Cyrl-UZ"/>
              </w:rPr>
              <w:t>-</w:t>
            </w:r>
            <w:r w:rsidRPr="002E4C94">
              <w:rPr>
                <w:sz w:val="28"/>
                <w:szCs w:val="28"/>
                <w:lang w:val="uz-Cyrl-UZ"/>
              </w:rPr>
              <w:t>niyati.</w:t>
            </w:r>
          </w:p>
          <w:p w14:paraId="6669FD63" w14:textId="77777777" w:rsidR="00DD4E43" w:rsidRPr="002E4C94" w:rsidRDefault="00DD4E43" w:rsidP="009603FF">
            <w:pPr>
              <w:jc w:val="both"/>
              <w:rPr>
                <w:sz w:val="28"/>
                <w:szCs w:val="28"/>
                <w:lang w:val="uz-Cyrl-UZ"/>
              </w:rPr>
            </w:pPr>
          </w:p>
          <w:p w14:paraId="0B2AB667" w14:textId="77777777" w:rsidR="00DD4E43" w:rsidRPr="002E4C94" w:rsidRDefault="00DD4E43" w:rsidP="009603FF">
            <w:pPr>
              <w:jc w:val="both"/>
              <w:rPr>
                <w:sz w:val="28"/>
                <w:szCs w:val="28"/>
              </w:rPr>
            </w:pPr>
            <w:r w:rsidRPr="002E4C94">
              <w:rPr>
                <w:sz w:val="28"/>
                <w:szCs w:val="28"/>
                <w:lang w:val="uz-Cyrl-UZ"/>
              </w:rPr>
              <w:t>Телефон овозли хабарларни қайд этиш, сақлаш, қайта йўллаш (баъзан – фойдаланувчиларни из-лаб топиш ва хабардор қилиш) учун мўлжаллан-ган электрон тизим. Ҳозирги вақтда овозли почта деганда, операторлар ва почта серверлари тақ</w:t>
            </w:r>
            <w:r w:rsidRPr="002E4C94">
              <w:rPr>
                <w:sz w:val="28"/>
                <w:szCs w:val="28"/>
              </w:rPr>
              <w:t>-</w:t>
            </w:r>
            <w:r w:rsidRPr="002E4C94">
              <w:rPr>
                <w:sz w:val="28"/>
                <w:szCs w:val="28"/>
                <w:lang w:val="uz-Cyrl-UZ"/>
              </w:rPr>
              <w:t>дим этадиган сервисларнинг ички тури тушуни</w:t>
            </w:r>
            <w:r w:rsidRPr="002E4C94">
              <w:rPr>
                <w:sz w:val="28"/>
                <w:szCs w:val="28"/>
              </w:rPr>
              <w:t>-</w:t>
            </w:r>
            <w:r w:rsidRPr="002E4C94">
              <w:rPr>
                <w:sz w:val="28"/>
                <w:szCs w:val="28"/>
                <w:lang w:val="uz-Cyrl-UZ"/>
              </w:rPr>
              <w:t xml:space="preserve">лади: </w:t>
            </w:r>
          </w:p>
          <w:p w14:paraId="00A4556E" w14:textId="77777777" w:rsidR="00DD4E43" w:rsidRPr="002E4C94" w:rsidRDefault="00DD4E43" w:rsidP="00DB115A">
            <w:pPr>
              <w:jc w:val="both"/>
              <w:rPr>
                <w:sz w:val="28"/>
                <w:szCs w:val="28"/>
                <w:lang w:val="uz-Cyrl-UZ"/>
              </w:rPr>
            </w:pPr>
            <w:r w:rsidRPr="002E4C94">
              <w:rPr>
                <w:sz w:val="28"/>
                <w:szCs w:val="28"/>
              </w:rPr>
              <w:t xml:space="preserve">- </w:t>
            </w:r>
            <w:r w:rsidRPr="002E4C94">
              <w:rPr>
                <w:sz w:val="28"/>
                <w:szCs w:val="28"/>
                <w:lang w:val="uz-Cyrl-UZ"/>
              </w:rPr>
              <w:t>телефон тармоғи абоненти учун адресатга, у кейинроқ эшитиши мумкин бўлган овозли хабар</w:t>
            </w:r>
            <w:r w:rsidR="0079061F">
              <w:rPr>
                <w:sz w:val="28"/>
                <w:szCs w:val="28"/>
                <w:lang w:val="uz-Cyrl-UZ"/>
              </w:rPr>
              <w:t>-</w:t>
            </w:r>
            <w:r w:rsidRPr="002E4C94">
              <w:rPr>
                <w:sz w:val="28"/>
                <w:szCs w:val="28"/>
                <w:lang w:val="uz-Cyrl-UZ"/>
              </w:rPr>
              <w:t>ни қолдириш имконияти;</w:t>
            </w:r>
          </w:p>
          <w:p w14:paraId="3B6DFF6E" w14:textId="77777777" w:rsidR="00DD4E43" w:rsidRDefault="00DD4E43" w:rsidP="006A5ECA">
            <w:pPr>
              <w:jc w:val="both"/>
              <w:rPr>
                <w:sz w:val="28"/>
                <w:szCs w:val="28"/>
                <w:lang w:val="uz-Cyrl-UZ"/>
              </w:rPr>
            </w:pPr>
            <w:r w:rsidRPr="002E4C94">
              <w:rPr>
                <w:sz w:val="28"/>
                <w:szCs w:val="28"/>
                <w:lang w:val="uz-Cyrl-UZ"/>
              </w:rPr>
              <w:t>-</w:t>
            </w:r>
            <w:r w:rsidRPr="002E4C94">
              <w:rPr>
                <w:sz w:val="28"/>
                <w:szCs w:val="28"/>
              </w:rPr>
              <w:t xml:space="preserve"> </w:t>
            </w:r>
            <w:r w:rsidRPr="002E4C94">
              <w:rPr>
                <w:sz w:val="28"/>
                <w:szCs w:val="28"/>
                <w:lang w:val="uz-Cyrl-UZ"/>
              </w:rPr>
              <w:t>телефон орқали электрон почта серверида сақ</w:t>
            </w:r>
            <w:r w:rsidR="0079061F">
              <w:rPr>
                <w:sz w:val="28"/>
                <w:szCs w:val="28"/>
                <w:lang w:val="uz-Cyrl-UZ"/>
              </w:rPr>
              <w:t>-</w:t>
            </w:r>
            <w:r w:rsidRPr="002E4C94">
              <w:rPr>
                <w:sz w:val="28"/>
                <w:szCs w:val="28"/>
                <w:lang w:val="uz-Cyrl-UZ"/>
              </w:rPr>
              <w:t>ланадиган, робот ўқийдиган хабарни эшитиш имконияти.</w:t>
            </w:r>
          </w:p>
          <w:p w14:paraId="05ECE7B9" w14:textId="77777777" w:rsidR="0079061F" w:rsidRDefault="0079061F" w:rsidP="006A5ECA">
            <w:pPr>
              <w:jc w:val="both"/>
              <w:rPr>
                <w:sz w:val="28"/>
                <w:szCs w:val="28"/>
                <w:lang w:val="uz-Cyrl-UZ"/>
              </w:rPr>
            </w:pPr>
          </w:p>
          <w:p w14:paraId="6C824B18" w14:textId="77777777" w:rsidR="0079061F" w:rsidRPr="002E4C94" w:rsidRDefault="0079061F" w:rsidP="006A5ECA">
            <w:pPr>
              <w:jc w:val="both"/>
              <w:rPr>
                <w:sz w:val="28"/>
                <w:szCs w:val="28"/>
                <w:lang w:val="uz-Cyrl-UZ"/>
              </w:rPr>
            </w:pPr>
          </w:p>
        </w:tc>
      </w:tr>
      <w:tr w:rsidR="00DD4E43" w:rsidRPr="003D7E9C" w14:paraId="0A6D3F7F" w14:textId="77777777" w:rsidTr="00F51EF3">
        <w:trPr>
          <w:tblCellSpacing w:w="0" w:type="dxa"/>
          <w:jc w:val="center"/>
        </w:trPr>
        <w:tc>
          <w:tcPr>
            <w:tcW w:w="1908" w:type="pct"/>
          </w:tcPr>
          <w:p w14:paraId="3B431ACC" w14:textId="77777777" w:rsidR="00DD4E43" w:rsidRPr="002E4C94" w:rsidRDefault="00DD4E43" w:rsidP="009603FF">
            <w:pPr>
              <w:rPr>
                <w:b/>
                <w:sz w:val="28"/>
                <w:szCs w:val="28"/>
                <w:lang w:val="uz-Cyrl-UZ"/>
              </w:rPr>
            </w:pPr>
            <w:r w:rsidRPr="002E4C94">
              <w:rPr>
                <w:b/>
                <w:sz w:val="28"/>
                <w:szCs w:val="28"/>
                <w:lang w:val="uz-Cyrl-UZ"/>
              </w:rPr>
              <w:lastRenderedPageBreak/>
              <w:t>Государственная услуга</w:t>
            </w:r>
          </w:p>
          <w:p w14:paraId="1867C7B3"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davlat xizmati</w:t>
            </w:r>
          </w:p>
          <w:p w14:paraId="6064CB5B" w14:textId="77777777" w:rsidR="00DD4E43" w:rsidRPr="002E4C94" w:rsidRDefault="00DD4E43" w:rsidP="009603FF">
            <w:pPr>
              <w:rPr>
                <w:sz w:val="28"/>
                <w:szCs w:val="28"/>
                <w:lang w:val="uz-Cyrl-UZ"/>
              </w:rPr>
            </w:pPr>
            <w:r w:rsidRPr="002E4C94">
              <w:rPr>
                <w:sz w:val="28"/>
                <w:szCs w:val="28"/>
                <w:lang w:val="uz-Cyrl-UZ"/>
              </w:rPr>
              <w:t xml:space="preserve">        давлат хизмати</w:t>
            </w:r>
          </w:p>
          <w:p w14:paraId="15DA5E25" w14:textId="77777777" w:rsidR="00DD4E43" w:rsidRPr="002E4C94" w:rsidRDefault="00DD4E43" w:rsidP="009603FF">
            <w:pPr>
              <w:rPr>
                <w:sz w:val="28"/>
                <w:szCs w:val="28"/>
                <w:lang w:val="uz-Cyrl-UZ"/>
              </w:rPr>
            </w:pPr>
            <w:r w:rsidRPr="002E4C94">
              <w:rPr>
                <w:b/>
                <w:sz w:val="28"/>
                <w:szCs w:val="28"/>
                <w:lang w:val="uz-Cyrl-UZ"/>
              </w:rPr>
              <w:t xml:space="preserve">en - </w:t>
            </w:r>
            <w:r w:rsidRPr="002E4C94">
              <w:rPr>
                <w:sz w:val="28"/>
                <w:szCs w:val="28"/>
                <w:lang w:val="en-US"/>
              </w:rPr>
              <w:t>public service</w:t>
            </w:r>
          </w:p>
        </w:tc>
        <w:tc>
          <w:tcPr>
            <w:tcW w:w="3092" w:type="pct"/>
          </w:tcPr>
          <w:p w14:paraId="755A5D1F" w14:textId="77777777" w:rsidR="00DD4E43" w:rsidRPr="003D7E9C" w:rsidRDefault="00DD4E43" w:rsidP="00942EB4">
            <w:pPr>
              <w:jc w:val="both"/>
              <w:rPr>
                <w:sz w:val="28"/>
                <w:szCs w:val="28"/>
              </w:rPr>
            </w:pPr>
            <w:r w:rsidRPr="002E4C94">
              <w:rPr>
                <w:sz w:val="28"/>
                <w:szCs w:val="28"/>
                <w:lang w:val="uz-Cyrl-UZ"/>
              </w:rPr>
              <w:t>У</w:t>
            </w:r>
            <w:r w:rsidRPr="002E4C94">
              <w:rPr>
                <w:sz w:val="28"/>
                <w:szCs w:val="28"/>
              </w:rPr>
              <w:t xml:space="preserve">слуга, оказываемая государственными органами по реализации их функций, осуществляемая по запросам заявителей. </w:t>
            </w:r>
          </w:p>
          <w:p w14:paraId="26B36A7F" w14:textId="77777777" w:rsidR="00DD4E43" w:rsidRPr="002E4C94" w:rsidRDefault="00DD4E43" w:rsidP="00942EB4">
            <w:pPr>
              <w:jc w:val="both"/>
            </w:pPr>
            <w:r w:rsidRPr="002E4C94">
              <w:t>Примечание – Государственную услугу могут оказывать также иные организации в случаях, если на них возложены функции по оказанию государственных услуг в соответствии с законодательством.</w:t>
            </w:r>
          </w:p>
          <w:p w14:paraId="4C0943E8" w14:textId="77777777" w:rsidR="00DD4E43" w:rsidRPr="003D7E9C" w:rsidRDefault="00DD4E43" w:rsidP="009603FF">
            <w:pPr>
              <w:jc w:val="both"/>
              <w:rPr>
                <w:sz w:val="10"/>
                <w:szCs w:val="10"/>
              </w:rPr>
            </w:pPr>
          </w:p>
          <w:p w14:paraId="1A7EF6D9" w14:textId="77777777" w:rsidR="00DD4E43" w:rsidRPr="003D7E9C" w:rsidRDefault="00DD4E43" w:rsidP="00D808D6">
            <w:pPr>
              <w:jc w:val="both"/>
            </w:pPr>
            <w:r w:rsidRPr="0079061F">
              <w:rPr>
                <w:sz w:val="28"/>
                <w:szCs w:val="28"/>
                <w:lang w:val="en-US"/>
              </w:rPr>
              <w:t>Davlat</w:t>
            </w:r>
            <w:r w:rsidRPr="003D7E9C">
              <w:rPr>
                <w:sz w:val="28"/>
                <w:szCs w:val="28"/>
              </w:rPr>
              <w:t xml:space="preserve"> </w:t>
            </w:r>
            <w:proofErr w:type="spellStart"/>
            <w:r w:rsidRPr="0079061F">
              <w:rPr>
                <w:sz w:val="28"/>
                <w:szCs w:val="28"/>
                <w:lang w:val="en-US"/>
              </w:rPr>
              <w:t>organl</w:t>
            </w:r>
            <w:r w:rsidR="0079061F">
              <w:rPr>
                <w:sz w:val="28"/>
                <w:szCs w:val="28"/>
                <w:lang w:val="en-US"/>
              </w:rPr>
              <w:t>ari</w:t>
            </w:r>
            <w:proofErr w:type="spellEnd"/>
            <w:r w:rsidR="0079061F" w:rsidRPr="003D7E9C">
              <w:rPr>
                <w:sz w:val="28"/>
                <w:szCs w:val="28"/>
              </w:rPr>
              <w:t xml:space="preserve"> </w:t>
            </w:r>
            <w:proofErr w:type="spellStart"/>
            <w:r w:rsidR="0079061F">
              <w:rPr>
                <w:sz w:val="28"/>
                <w:szCs w:val="28"/>
                <w:lang w:val="en-US"/>
              </w:rPr>
              <w:t>tomonidan</w:t>
            </w:r>
            <w:proofErr w:type="spellEnd"/>
            <w:r w:rsidR="0079061F" w:rsidRPr="003D7E9C">
              <w:rPr>
                <w:sz w:val="28"/>
                <w:szCs w:val="28"/>
              </w:rPr>
              <w:t xml:space="preserve"> </w:t>
            </w:r>
            <w:proofErr w:type="spellStart"/>
            <w:r w:rsidR="0079061F">
              <w:rPr>
                <w:sz w:val="28"/>
                <w:szCs w:val="28"/>
                <w:lang w:val="en-US"/>
              </w:rPr>
              <w:t>ariza</w:t>
            </w:r>
            <w:proofErr w:type="spellEnd"/>
            <w:r w:rsidR="0079061F" w:rsidRPr="003D7E9C">
              <w:rPr>
                <w:sz w:val="28"/>
                <w:szCs w:val="28"/>
              </w:rPr>
              <w:t xml:space="preserve"> </w:t>
            </w:r>
            <w:proofErr w:type="spellStart"/>
            <w:r w:rsidR="0079061F">
              <w:rPr>
                <w:sz w:val="28"/>
                <w:szCs w:val="28"/>
                <w:lang w:val="en-US"/>
              </w:rPr>
              <w:t>beruvchilar</w:t>
            </w:r>
            <w:r w:rsidRPr="0079061F">
              <w:rPr>
                <w:sz w:val="28"/>
                <w:szCs w:val="28"/>
                <w:lang w:val="en-US"/>
              </w:rPr>
              <w:t>ning</w:t>
            </w:r>
            <w:proofErr w:type="spellEnd"/>
            <w:r w:rsidRPr="003D7E9C">
              <w:rPr>
                <w:sz w:val="28"/>
                <w:szCs w:val="28"/>
              </w:rPr>
              <w:t xml:space="preserve"> </w:t>
            </w:r>
            <w:proofErr w:type="spellStart"/>
            <w:r w:rsidRPr="0079061F">
              <w:rPr>
                <w:sz w:val="28"/>
                <w:szCs w:val="28"/>
                <w:lang w:val="en-US"/>
              </w:rPr>
              <w:t>talabiga</w:t>
            </w:r>
            <w:proofErr w:type="spellEnd"/>
            <w:r w:rsidRPr="003D7E9C">
              <w:rPr>
                <w:sz w:val="28"/>
                <w:szCs w:val="28"/>
              </w:rPr>
              <w:t xml:space="preserve"> </w:t>
            </w:r>
            <w:proofErr w:type="gramStart"/>
            <w:r w:rsidRPr="0079061F">
              <w:rPr>
                <w:sz w:val="28"/>
                <w:szCs w:val="28"/>
                <w:lang w:val="en-US"/>
              </w:rPr>
              <w:t>ko</w:t>
            </w:r>
            <w:r w:rsidRPr="003D7E9C">
              <w:rPr>
                <w:sz w:val="28"/>
                <w:szCs w:val="28"/>
              </w:rPr>
              <w:t>‘</w:t>
            </w:r>
            <w:proofErr w:type="spellStart"/>
            <w:proofErr w:type="gramEnd"/>
            <w:r w:rsidRPr="0079061F">
              <w:rPr>
                <w:sz w:val="28"/>
                <w:szCs w:val="28"/>
                <w:lang w:val="en-US"/>
              </w:rPr>
              <w:t>ra</w:t>
            </w:r>
            <w:proofErr w:type="spellEnd"/>
            <w:r w:rsidRPr="003D7E9C">
              <w:rPr>
                <w:sz w:val="28"/>
                <w:szCs w:val="28"/>
              </w:rPr>
              <w:t xml:space="preserve"> </w:t>
            </w:r>
            <w:proofErr w:type="spellStart"/>
            <w:r w:rsidRPr="0079061F">
              <w:rPr>
                <w:sz w:val="28"/>
                <w:szCs w:val="28"/>
                <w:lang w:val="en-US"/>
              </w:rPr>
              <w:t>amalga</w:t>
            </w:r>
            <w:proofErr w:type="spellEnd"/>
            <w:r w:rsidRPr="003D7E9C">
              <w:rPr>
                <w:sz w:val="28"/>
                <w:szCs w:val="28"/>
              </w:rPr>
              <w:t xml:space="preserve"> </w:t>
            </w:r>
            <w:proofErr w:type="spellStart"/>
            <w:r w:rsidRPr="0079061F">
              <w:rPr>
                <w:sz w:val="28"/>
                <w:szCs w:val="28"/>
                <w:lang w:val="en-US"/>
              </w:rPr>
              <w:t>oshiriladigan</w:t>
            </w:r>
            <w:proofErr w:type="spellEnd"/>
            <w:r w:rsidRPr="003D7E9C">
              <w:rPr>
                <w:sz w:val="28"/>
                <w:szCs w:val="28"/>
              </w:rPr>
              <w:t xml:space="preserve">, </w:t>
            </w:r>
            <w:r w:rsidRPr="0079061F">
              <w:rPr>
                <w:sz w:val="28"/>
                <w:szCs w:val="28"/>
                <w:lang w:val="en-US"/>
              </w:rPr>
              <w:t>o</w:t>
            </w:r>
            <w:r w:rsidRPr="003D7E9C">
              <w:rPr>
                <w:sz w:val="28"/>
                <w:szCs w:val="28"/>
              </w:rPr>
              <w:t>‘</w:t>
            </w:r>
            <w:proofErr w:type="spellStart"/>
            <w:r w:rsidRPr="0079061F">
              <w:rPr>
                <w:sz w:val="28"/>
                <w:szCs w:val="28"/>
                <w:lang w:val="en-US"/>
              </w:rPr>
              <w:t>zlarining</w:t>
            </w:r>
            <w:proofErr w:type="spellEnd"/>
            <w:r w:rsidRPr="003D7E9C">
              <w:rPr>
                <w:sz w:val="28"/>
                <w:szCs w:val="28"/>
              </w:rPr>
              <w:t xml:space="preserve"> </w:t>
            </w:r>
            <w:proofErr w:type="spellStart"/>
            <w:r w:rsidRPr="0079061F">
              <w:rPr>
                <w:sz w:val="28"/>
                <w:szCs w:val="28"/>
                <w:lang w:val="en-US"/>
              </w:rPr>
              <w:t>vazi</w:t>
            </w:r>
            <w:proofErr w:type="spellEnd"/>
            <w:r w:rsidR="0079061F" w:rsidRPr="003D7E9C">
              <w:rPr>
                <w:sz w:val="28"/>
                <w:szCs w:val="28"/>
              </w:rPr>
              <w:t>-</w:t>
            </w:r>
            <w:proofErr w:type="spellStart"/>
            <w:r w:rsidRPr="0079061F">
              <w:rPr>
                <w:sz w:val="28"/>
                <w:szCs w:val="28"/>
                <w:lang w:val="en-US"/>
              </w:rPr>
              <w:t>falarini</w:t>
            </w:r>
            <w:proofErr w:type="spellEnd"/>
            <w:r w:rsidRPr="003D7E9C">
              <w:rPr>
                <w:sz w:val="28"/>
                <w:szCs w:val="28"/>
              </w:rPr>
              <w:t xml:space="preserve"> </w:t>
            </w:r>
            <w:proofErr w:type="spellStart"/>
            <w:r w:rsidRPr="0079061F">
              <w:rPr>
                <w:sz w:val="28"/>
                <w:szCs w:val="28"/>
                <w:lang w:val="en-US"/>
              </w:rPr>
              <w:t>bajarish</w:t>
            </w:r>
            <w:proofErr w:type="spellEnd"/>
            <w:r w:rsidRPr="003D7E9C">
              <w:rPr>
                <w:sz w:val="28"/>
                <w:szCs w:val="28"/>
              </w:rPr>
              <w:t xml:space="preserve"> </w:t>
            </w:r>
            <w:proofErr w:type="spellStart"/>
            <w:r w:rsidRPr="0079061F">
              <w:rPr>
                <w:sz w:val="28"/>
                <w:szCs w:val="28"/>
                <w:lang w:val="en-US"/>
              </w:rPr>
              <w:t>yuzasidan</w:t>
            </w:r>
            <w:proofErr w:type="spellEnd"/>
            <w:r w:rsidRPr="003D7E9C">
              <w:rPr>
                <w:sz w:val="28"/>
                <w:szCs w:val="28"/>
              </w:rPr>
              <w:t xml:space="preserve"> </w:t>
            </w:r>
            <w:r w:rsidRPr="0079061F">
              <w:rPr>
                <w:sz w:val="28"/>
                <w:szCs w:val="28"/>
                <w:lang w:val="en-US"/>
              </w:rPr>
              <w:t>ko</w:t>
            </w:r>
            <w:r w:rsidRPr="003D7E9C">
              <w:rPr>
                <w:sz w:val="28"/>
                <w:szCs w:val="28"/>
              </w:rPr>
              <w:t>‘</w:t>
            </w:r>
            <w:proofErr w:type="spellStart"/>
            <w:r w:rsidRPr="0079061F">
              <w:rPr>
                <w:sz w:val="28"/>
                <w:szCs w:val="28"/>
                <w:lang w:val="en-US"/>
              </w:rPr>
              <w:t>rsatiladigan</w:t>
            </w:r>
            <w:proofErr w:type="spellEnd"/>
            <w:r w:rsidRPr="003D7E9C">
              <w:rPr>
                <w:sz w:val="28"/>
                <w:szCs w:val="28"/>
              </w:rPr>
              <w:t xml:space="preserve"> </w:t>
            </w:r>
            <w:proofErr w:type="spellStart"/>
            <w:r w:rsidRPr="0079061F">
              <w:rPr>
                <w:sz w:val="28"/>
                <w:szCs w:val="28"/>
                <w:lang w:val="en-US"/>
              </w:rPr>
              <w:t>xizmat</w:t>
            </w:r>
            <w:proofErr w:type="spellEnd"/>
            <w:r w:rsidRPr="003D7E9C">
              <w:rPr>
                <w:sz w:val="28"/>
                <w:szCs w:val="28"/>
              </w:rPr>
              <w:t>.</w:t>
            </w:r>
            <w:r w:rsidRPr="003D7E9C">
              <w:br/>
            </w:r>
            <w:proofErr w:type="spellStart"/>
            <w:r w:rsidRPr="0079061F">
              <w:rPr>
                <w:lang w:val="en-US"/>
              </w:rPr>
              <w:t>Izoh</w:t>
            </w:r>
            <w:proofErr w:type="spellEnd"/>
            <w:r w:rsidRPr="003D7E9C">
              <w:t xml:space="preserve"> – </w:t>
            </w:r>
            <w:r w:rsidRPr="0079061F">
              <w:rPr>
                <w:lang w:val="en-US"/>
              </w:rPr>
              <w:t>Davlat</w:t>
            </w:r>
            <w:r w:rsidRPr="003D7E9C">
              <w:t xml:space="preserve"> </w:t>
            </w:r>
            <w:proofErr w:type="spellStart"/>
            <w:r w:rsidRPr="0079061F">
              <w:rPr>
                <w:lang w:val="en-US"/>
              </w:rPr>
              <w:t>xizmatini</w:t>
            </w:r>
            <w:proofErr w:type="spellEnd"/>
            <w:r w:rsidRPr="003D7E9C">
              <w:t xml:space="preserve">, </w:t>
            </w:r>
            <w:proofErr w:type="spellStart"/>
            <w:r w:rsidRPr="0079061F">
              <w:rPr>
                <w:lang w:val="en-US"/>
              </w:rPr>
              <w:t>shuningdek</w:t>
            </w:r>
            <w:proofErr w:type="spellEnd"/>
            <w:r w:rsidRPr="003D7E9C">
              <w:t xml:space="preserve">, </w:t>
            </w:r>
            <w:proofErr w:type="spellStart"/>
            <w:r w:rsidRPr="0079061F">
              <w:rPr>
                <w:lang w:val="en-US"/>
              </w:rPr>
              <w:t>qonun</w:t>
            </w:r>
            <w:proofErr w:type="spellEnd"/>
            <w:r w:rsidRPr="002E4C94">
              <w:rPr>
                <w:lang w:val="uz-Cyrl-UZ"/>
              </w:rPr>
              <w:t xml:space="preserve"> </w:t>
            </w:r>
            <w:proofErr w:type="spellStart"/>
            <w:r w:rsidRPr="002E4C94">
              <w:rPr>
                <w:lang w:val="en-US"/>
              </w:rPr>
              <w:t>hujjatlariga</w:t>
            </w:r>
            <w:proofErr w:type="spellEnd"/>
            <w:r w:rsidRPr="003D7E9C">
              <w:t xml:space="preserve"> </w:t>
            </w:r>
            <w:proofErr w:type="spellStart"/>
            <w:r w:rsidRPr="0079061F">
              <w:rPr>
                <w:lang w:val="en-US"/>
              </w:rPr>
              <w:t>muvofiq</w:t>
            </w:r>
            <w:proofErr w:type="spellEnd"/>
            <w:r w:rsidRPr="003D7E9C">
              <w:t xml:space="preserve">, </w:t>
            </w:r>
            <w:proofErr w:type="spellStart"/>
            <w:r w:rsidRPr="0079061F">
              <w:rPr>
                <w:lang w:val="en-US"/>
              </w:rPr>
              <w:t>davlat</w:t>
            </w:r>
            <w:proofErr w:type="spellEnd"/>
            <w:r w:rsidRPr="003D7E9C">
              <w:t xml:space="preserve"> </w:t>
            </w:r>
            <w:proofErr w:type="spellStart"/>
            <w:r w:rsidRPr="0079061F">
              <w:rPr>
                <w:lang w:val="en-US"/>
              </w:rPr>
              <w:t>xizmatlarini</w:t>
            </w:r>
            <w:proofErr w:type="spellEnd"/>
            <w:r w:rsidRPr="003D7E9C">
              <w:t xml:space="preserve"> </w:t>
            </w:r>
            <w:r w:rsidRPr="0079061F">
              <w:rPr>
                <w:lang w:val="en-US"/>
              </w:rPr>
              <w:t>ko</w:t>
            </w:r>
            <w:r w:rsidRPr="003D7E9C">
              <w:t>‘</w:t>
            </w:r>
            <w:proofErr w:type="spellStart"/>
            <w:r w:rsidRPr="0079061F">
              <w:rPr>
                <w:lang w:val="en-US"/>
              </w:rPr>
              <w:t>rsatish</w:t>
            </w:r>
            <w:proofErr w:type="spellEnd"/>
            <w:r w:rsidRPr="003D7E9C">
              <w:t xml:space="preserve"> </w:t>
            </w:r>
            <w:proofErr w:type="spellStart"/>
            <w:r w:rsidRPr="0079061F">
              <w:rPr>
                <w:lang w:val="en-US"/>
              </w:rPr>
              <w:t>bo</w:t>
            </w:r>
            <w:proofErr w:type="spellEnd"/>
            <w:r w:rsidRPr="003D7E9C">
              <w:t>‘</w:t>
            </w:r>
            <w:proofErr w:type="spellStart"/>
            <w:r w:rsidRPr="0079061F">
              <w:rPr>
                <w:lang w:val="en-US"/>
              </w:rPr>
              <w:t>yicha</w:t>
            </w:r>
            <w:proofErr w:type="spellEnd"/>
            <w:r w:rsidRPr="003D7E9C">
              <w:t xml:space="preserve"> </w:t>
            </w:r>
            <w:proofErr w:type="spellStart"/>
            <w:r w:rsidRPr="0079061F">
              <w:rPr>
                <w:lang w:val="en-US"/>
              </w:rPr>
              <w:t>vazifalar</w:t>
            </w:r>
            <w:proofErr w:type="spellEnd"/>
            <w:r w:rsidRPr="003D7E9C">
              <w:t xml:space="preserve"> </w:t>
            </w:r>
            <w:proofErr w:type="spellStart"/>
            <w:r w:rsidRPr="0079061F">
              <w:rPr>
                <w:lang w:val="en-US"/>
              </w:rPr>
              <w:t>yuklangan</w:t>
            </w:r>
            <w:proofErr w:type="spellEnd"/>
            <w:r w:rsidRPr="003D7E9C">
              <w:t xml:space="preserve"> </w:t>
            </w:r>
            <w:proofErr w:type="spellStart"/>
            <w:r w:rsidRPr="0079061F">
              <w:rPr>
                <w:lang w:val="en-US"/>
              </w:rPr>
              <w:t>hollarda</w:t>
            </w:r>
            <w:proofErr w:type="spellEnd"/>
            <w:r w:rsidRPr="003D7E9C">
              <w:t xml:space="preserve">, </w:t>
            </w:r>
            <w:proofErr w:type="spellStart"/>
            <w:r w:rsidRPr="0079061F">
              <w:rPr>
                <w:lang w:val="en-US"/>
              </w:rPr>
              <w:t>boshqa</w:t>
            </w:r>
            <w:proofErr w:type="spellEnd"/>
            <w:r w:rsidRPr="003D7E9C">
              <w:t xml:space="preserve"> </w:t>
            </w:r>
            <w:proofErr w:type="spellStart"/>
            <w:r w:rsidRPr="0079061F">
              <w:rPr>
                <w:lang w:val="en-US"/>
              </w:rPr>
              <w:t>tashkilotlar</w:t>
            </w:r>
            <w:proofErr w:type="spellEnd"/>
            <w:r w:rsidRPr="003D7E9C">
              <w:t xml:space="preserve"> </w:t>
            </w:r>
            <w:r w:rsidRPr="0079061F">
              <w:rPr>
                <w:lang w:val="en-US"/>
              </w:rPr>
              <w:t>ham</w:t>
            </w:r>
            <w:r w:rsidRPr="003D7E9C">
              <w:t xml:space="preserve"> </w:t>
            </w:r>
            <w:r w:rsidRPr="0079061F">
              <w:rPr>
                <w:lang w:val="en-US"/>
              </w:rPr>
              <w:t>ko</w:t>
            </w:r>
            <w:r w:rsidRPr="003D7E9C">
              <w:t>‘</w:t>
            </w:r>
            <w:proofErr w:type="spellStart"/>
            <w:r w:rsidRPr="0079061F">
              <w:rPr>
                <w:lang w:val="en-US"/>
              </w:rPr>
              <w:t>rsatishlari</w:t>
            </w:r>
            <w:proofErr w:type="spellEnd"/>
            <w:r w:rsidRPr="003D7E9C">
              <w:t xml:space="preserve"> </w:t>
            </w:r>
            <w:proofErr w:type="spellStart"/>
            <w:r w:rsidRPr="0079061F">
              <w:rPr>
                <w:lang w:val="en-US"/>
              </w:rPr>
              <w:t>mumkin</w:t>
            </w:r>
            <w:proofErr w:type="spellEnd"/>
            <w:r w:rsidRPr="003D7E9C">
              <w:t>.</w:t>
            </w:r>
          </w:p>
          <w:p w14:paraId="13D094F6" w14:textId="77777777" w:rsidR="00DD4E43" w:rsidRPr="0079061F" w:rsidRDefault="00DD4E43" w:rsidP="001761CB">
            <w:pPr>
              <w:jc w:val="both"/>
              <w:rPr>
                <w:sz w:val="10"/>
                <w:szCs w:val="10"/>
                <w:lang w:val="uz-Cyrl-UZ"/>
              </w:rPr>
            </w:pPr>
          </w:p>
          <w:p w14:paraId="43EF68B3" w14:textId="77777777" w:rsidR="00DD4E43" w:rsidRPr="002E4C94" w:rsidRDefault="00DD4E43" w:rsidP="001761CB">
            <w:pPr>
              <w:jc w:val="both"/>
              <w:rPr>
                <w:sz w:val="28"/>
                <w:szCs w:val="28"/>
                <w:lang w:val="uz-Cyrl-UZ"/>
              </w:rPr>
            </w:pPr>
            <w:r w:rsidRPr="002E4C94">
              <w:rPr>
                <w:sz w:val="28"/>
                <w:szCs w:val="28"/>
                <w:lang w:val="uz-Cyrl-UZ"/>
              </w:rPr>
              <w:t>Давлат органлари томонидан ариза берувчилар-нинг талабига кўра амалга ошириладиган, ўзла</w:t>
            </w:r>
            <w:r w:rsidR="0079061F">
              <w:rPr>
                <w:sz w:val="28"/>
                <w:szCs w:val="28"/>
                <w:lang w:val="uz-Cyrl-UZ"/>
              </w:rPr>
              <w:t>-</w:t>
            </w:r>
            <w:r w:rsidRPr="002E4C94">
              <w:rPr>
                <w:sz w:val="28"/>
                <w:szCs w:val="28"/>
                <w:lang w:val="uz-Cyrl-UZ"/>
              </w:rPr>
              <w:t>рининг вазифаларини бажариш юзасидан кўрса</w:t>
            </w:r>
            <w:r w:rsidR="0079061F">
              <w:rPr>
                <w:sz w:val="28"/>
                <w:szCs w:val="28"/>
                <w:lang w:val="uz-Cyrl-UZ"/>
              </w:rPr>
              <w:t>-</w:t>
            </w:r>
            <w:r w:rsidRPr="002E4C94">
              <w:rPr>
                <w:sz w:val="28"/>
                <w:szCs w:val="28"/>
                <w:lang w:val="uz-Cyrl-UZ"/>
              </w:rPr>
              <w:t>тиладиган хизмат.</w:t>
            </w:r>
          </w:p>
          <w:p w14:paraId="529071DE" w14:textId="77777777" w:rsidR="00DD4E43" w:rsidRPr="002E4C94" w:rsidRDefault="00DD4E43" w:rsidP="00890127">
            <w:pPr>
              <w:jc w:val="both"/>
              <w:rPr>
                <w:lang w:val="uz-Cyrl-UZ"/>
              </w:rPr>
            </w:pPr>
            <w:r w:rsidRPr="002E4C94">
              <w:rPr>
                <w:lang w:val="uz-Cyrl-UZ"/>
              </w:rPr>
              <w:t>Изоҳ – Давлат хизматини, шунингдек, қонун ҳужжатла</w:t>
            </w:r>
            <w:r w:rsidR="0079061F">
              <w:rPr>
                <w:lang w:val="uz-Cyrl-UZ"/>
              </w:rPr>
              <w:t>-</w:t>
            </w:r>
            <w:r w:rsidRPr="002E4C94">
              <w:rPr>
                <w:lang w:val="uz-Cyrl-UZ"/>
              </w:rPr>
              <w:t>рига мувофиқ, давлат хизматларини кўрсатиш бўйича вазифалар юкланган ҳолларда, бошқа ташкилотлар ҳам кўрсатишлари мумкин.</w:t>
            </w:r>
          </w:p>
        </w:tc>
      </w:tr>
      <w:tr w:rsidR="00DD4E43" w:rsidRPr="003D7E9C" w14:paraId="59232CDB" w14:textId="77777777" w:rsidTr="00F51EF3">
        <w:trPr>
          <w:tblCellSpacing w:w="0" w:type="dxa"/>
          <w:jc w:val="center"/>
        </w:trPr>
        <w:tc>
          <w:tcPr>
            <w:tcW w:w="1908" w:type="pct"/>
          </w:tcPr>
          <w:p w14:paraId="1C29A98E" w14:textId="77777777" w:rsidR="00DD4E43" w:rsidRPr="002E4C94" w:rsidRDefault="00DD4E43" w:rsidP="009603FF">
            <w:pPr>
              <w:rPr>
                <w:b/>
                <w:sz w:val="28"/>
                <w:szCs w:val="28"/>
              </w:rPr>
            </w:pPr>
            <w:r w:rsidRPr="002E4C94">
              <w:rPr>
                <w:b/>
                <w:sz w:val="28"/>
                <w:szCs w:val="28"/>
              </w:rPr>
              <w:t xml:space="preserve">Государственное </w:t>
            </w:r>
            <w:r w:rsidRPr="002E4C94">
              <w:rPr>
                <w:b/>
                <w:sz w:val="28"/>
                <w:szCs w:val="28"/>
              </w:rPr>
              <w:br/>
              <w:t>предприятие</w:t>
            </w:r>
          </w:p>
          <w:p w14:paraId="055A6BD4"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davlat korxonasi</w:t>
            </w:r>
          </w:p>
          <w:p w14:paraId="78E7632D" w14:textId="77777777" w:rsidR="00DD4E43" w:rsidRPr="002E4C94" w:rsidRDefault="00DD4E43" w:rsidP="009603FF">
            <w:pPr>
              <w:rPr>
                <w:sz w:val="28"/>
                <w:szCs w:val="28"/>
                <w:lang w:val="uz-Cyrl-UZ"/>
              </w:rPr>
            </w:pPr>
            <w:r w:rsidRPr="002E4C94">
              <w:rPr>
                <w:sz w:val="28"/>
                <w:szCs w:val="28"/>
                <w:lang w:val="uz-Cyrl-UZ"/>
              </w:rPr>
              <w:t xml:space="preserve">        давлат корхонаси</w:t>
            </w:r>
          </w:p>
          <w:p w14:paraId="5FD4BA45"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s</w:t>
            </w:r>
            <w:r w:rsidRPr="002E4C94">
              <w:rPr>
                <w:sz w:val="28"/>
                <w:szCs w:val="28"/>
                <w:lang w:val="uz-Cyrl-UZ"/>
              </w:rPr>
              <w:t>tate enterprise</w:t>
            </w:r>
          </w:p>
        </w:tc>
        <w:tc>
          <w:tcPr>
            <w:tcW w:w="3092" w:type="pct"/>
          </w:tcPr>
          <w:p w14:paraId="7EFACBE5" w14:textId="77777777" w:rsidR="00DD4E43" w:rsidRPr="002E4C94" w:rsidRDefault="00DD4E43" w:rsidP="009603FF">
            <w:pPr>
              <w:jc w:val="both"/>
              <w:rPr>
                <w:sz w:val="28"/>
                <w:szCs w:val="28"/>
                <w:lang w:val="uz-Cyrl-UZ"/>
              </w:rPr>
            </w:pPr>
            <w:r w:rsidRPr="002E4C94">
              <w:rPr>
                <w:sz w:val="28"/>
                <w:szCs w:val="28"/>
                <w:lang w:val="uz-Cyrl-UZ"/>
              </w:rPr>
              <w:t>Организация любой организационно-правовой формы, основные средства которой находятся в государственной собственности.</w:t>
            </w:r>
          </w:p>
          <w:p w14:paraId="766D006E" w14:textId="77777777" w:rsidR="00DD4E43" w:rsidRPr="0079061F" w:rsidRDefault="00DD4E43" w:rsidP="009603FF">
            <w:pPr>
              <w:jc w:val="both"/>
              <w:rPr>
                <w:sz w:val="12"/>
                <w:szCs w:val="12"/>
                <w:lang w:val="uz-Cyrl-UZ"/>
              </w:rPr>
            </w:pPr>
          </w:p>
          <w:p w14:paraId="4EB6800F" w14:textId="77777777" w:rsidR="00DD4E43" w:rsidRPr="002E4C94" w:rsidRDefault="00DD4E43" w:rsidP="009603FF">
            <w:pPr>
              <w:jc w:val="both"/>
              <w:rPr>
                <w:sz w:val="28"/>
                <w:szCs w:val="28"/>
                <w:lang w:val="uz-Cyrl-UZ"/>
              </w:rPr>
            </w:pPr>
            <w:r w:rsidRPr="002E4C94">
              <w:rPr>
                <w:sz w:val="28"/>
                <w:szCs w:val="28"/>
                <w:lang w:val="uz-Cyrl-UZ"/>
              </w:rPr>
              <w:t xml:space="preserve">Har qanday tashkiliy-huquqiy shakldagi, asosiy vositalari davlat mulki hisoblanadigan </w:t>
            </w:r>
            <w:proofErr w:type="spellStart"/>
            <w:r w:rsidRPr="002E4C94">
              <w:rPr>
                <w:sz w:val="28"/>
                <w:szCs w:val="28"/>
                <w:lang w:val="en-US"/>
              </w:rPr>
              <w:t>tashkilot</w:t>
            </w:r>
            <w:proofErr w:type="spellEnd"/>
            <w:r w:rsidRPr="002E4C94">
              <w:rPr>
                <w:sz w:val="28"/>
                <w:szCs w:val="28"/>
                <w:lang w:val="uz-Cyrl-UZ"/>
              </w:rPr>
              <w:t>.</w:t>
            </w:r>
          </w:p>
          <w:p w14:paraId="4A5BA248" w14:textId="77777777" w:rsidR="00DD4E43" w:rsidRPr="0079061F" w:rsidRDefault="00DD4E43" w:rsidP="009603FF">
            <w:pPr>
              <w:jc w:val="both"/>
              <w:rPr>
                <w:sz w:val="8"/>
                <w:szCs w:val="8"/>
                <w:lang w:val="uz-Cyrl-UZ"/>
              </w:rPr>
            </w:pPr>
          </w:p>
          <w:p w14:paraId="386D6E09" w14:textId="77777777" w:rsidR="00DD4E43" w:rsidRPr="002E4C94" w:rsidRDefault="00DD4E43" w:rsidP="00F1753A">
            <w:pPr>
              <w:jc w:val="both"/>
              <w:rPr>
                <w:sz w:val="28"/>
                <w:szCs w:val="28"/>
                <w:lang w:val="uz-Cyrl-UZ"/>
              </w:rPr>
            </w:pPr>
            <w:r w:rsidRPr="002E4C94">
              <w:rPr>
                <w:sz w:val="28"/>
                <w:szCs w:val="28"/>
                <w:lang w:val="uz-Cyrl-UZ"/>
              </w:rPr>
              <w:t>Ҳар қандай ташкилий-ҳуқуқий шаклдаги, асосий воситалари давлат мулки ҳисобланадиган таш</w:t>
            </w:r>
            <w:r w:rsidR="0079061F">
              <w:rPr>
                <w:sz w:val="28"/>
                <w:szCs w:val="28"/>
                <w:lang w:val="uz-Cyrl-UZ"/>
              </w:rPr>
              <w:t>-</w:t>
            </w:r>
            <w:r w:rsidRPr="002E4C94">
              <w:rPr>
                <w:sz w:val="28"/>
                <w:szCs w:val="28"/>
                <w:lang w:val="uz-Cyrl-UZ"/>
              </w:rPr>
              <w:t>килот.</w:t>
            </w:r>
          </w:p>
        </w:tc>
      </w:tr>
      <w:tr w:rsidR="00DD4E43" w:rsidRPr="003D7E9C" w14:paraId="60BC1DA0" w14:textId="77777777" w:rsidTr="00F51EF3">
        <w:trPr>
          <w:tblCellSpacing w:w="0" w:type="dxa"/>
          <w:jc w:val="center"/>
        </w:trPr>
        <w:tc>
          <w:tcPr>
            <w:tcW w:w="1908" w:type="pct"/>
          </w:tcPr>
          <w:p w14:paraId="357CA261" w14:textId="77777777" w:rsidR="00DD4E43" w:rsidRPr="002E4C94" w:rsidRDefault="00DD4E43" w:rsidP="009603FF">
            <w:pPr>
              <w:rPr>
                <w:b/>
                <w:sz w:val="28"/>
                <w:szCs w:val="28"/>
                <w:lang w:val="uz-Cyrl-UZ"/>
              </w:rPr>
            </w:pPr>
            <w:r w:rsidRPr="002E4C94">
              <w:rPr>
                <w:b/>
                <w:sz w:val="28"/>
                <w:szCs w:val="28"/>
                <w:lang w:val="uz-Cyrl-UZ"/>
              </w:rPr>
              <w:t>Государственное управление</w:t>
            </w:r>
          </w:p>
          <w:p w14:paraId="096E2E65"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en-US"/>
              </w:rPr>
              <w:t>d</w:t>
            </w:r>
            <w:r w:rsidRPr="002E4C94">
              <w:rPr>
                <w:sz w:val="28"/>
                <w:szCs w:val="28"/>
                <w:lang w:val="uz-Cyrl-UZ"/>
              </w:rPr>
              <w:t>avlat boshqaruvi</w:t>
            </w:r>
          </w:p>
          <w:p w14:paraId="62F69349" w14:textId="77777777" w:rsidR="00DD4E43" w:rsidRPr="002E4C94" w:rsidRDefault="00DD4E43" w:rsidP="009603FF">
            <w:pPr>
              <w:rPr>
                <w:sz w:val="28"/>
                <w:szCs w:val="28"/>
                <w:lang w:val="uz-Cyrl-UZ"/>
              </w:rPr>
            </w:pPr>
            <w:r w:rsidRPr="002E4C94">
              <w:rPr>
                <w:sz w:val="28"/>
                <w:szCs w:val="28"/>
                <w:lang w:val="uz-Cyrl-UZ"/>
              </w:rPr>
              <w:t xml:space="preserve">        </w:t>
            </w:r>
            <w:r w:rsidRPr="002E4C94">
              <w:rPr>
                <w:sz w:val="28"/>
                <w:szCs w:val="28"/>
              </w:rPr>
              <w:t>д</w:t>
            </w:r>
            <w:r w:rsidRPr="002E4C94">
              <w:rPr>
                <w:sz w:val="28"/>
                <w:szCs w:val="28"/>
                <w:lang w:val="uz-Cyrl-UZ"/>
              </w:rPr>
              <w:t>авлат бошқаруви</w:t>
            </w:r>
          </w:p>
          <w:p w14:paraId="287D3302"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p</w:t>
            </w:r>
            <w:r w:rsidRPr="002E4C94">
              <w:rPr>
                <w:sz w:val="28"/>
                <w:szCs w:val="28"/>
                <w:lang w:val="uz-Cyrl-UZ"/>
              </w:rPr>
              <w:t>ublic administration</w:t>
            </w:r>
          </w:p>
        </w:tc>
        <w:tc>
          <w:tcPr>
            <w:tcW w:w="3092" w:type="pct"/>
          </w:tcPr>
          <w:p w14:paraId="661AA53F" w14:textId="77777777" w:rsidR="00DD4E43" w:rsidRPr="002E4C94" w:rsidRDefault="00DD4E43" w:rsidP="009603FF">
            <w:pPr>
              <w:jc w:val="both"/>
              <w:rPr>
                <w:sz w:val="28"/>
                <w:szCs w:val="28"/>
              </w:rPr>
            </w:pPr>
            <w:r w:rsidRPr="002E4C94">
              <w:rPr>
                <w:sz w:val="28"/>
                <w:szCs w:val="28"/>
              </w:rPr>
              <w:t>Деятельность органов государственной власти и их должностных лиц по практическому воплощению, выработанного на основе соответствующих процедур, политического курса.</w:t>
            </w:r>
          </w:p>
          <w:p w14:paraId="274253B4" w14:textId="77777777" w:rsidR="00DD4E43" w:rsidRPr="0079061F" w:rsidRDefault="00DD4E43" w:rsidP="009603FF">
            <w:pPr>
              <w:jc w:val="both"/>
              <w:rPr>
                <w:sz w:val="10"/>
                <w:szCs w:val="10"/>
                <w:lang w:val="uz-Cyrl-UZ"/>
              </w:rPr>
            </w:pPr>
          </w:p>
          <w:p w14:paraId="3691F6DC" w14:textId="77777777" w:rsidR="00DD4E43" w:rsidRPr="002E4C94" w:rsidRDefault="00DD4E43" w:rsidP="003D33DE">
            <w:pPr>
              <w:jc w:val="both"/>
              <w:rPr>
                <w:sz w:val="28"/>
                <w:szCs w:val="28"/>
                <w:lang w:val="uz-Cyrl-UZ"/>
              </w:rPr>
            </w:pPr>
            <w:r w:rsidRPr="002E4C94">
              <w:rPr>
                <w:sz w:val="28"/>
                <w:szCs w:val="28"/>
                <w:lang w:val="uz-Cyrl-UZ"/>
              </w:rPr>
              <w:t>Davlat hokimiyati organlari va ular mansabdor shaxslarining, tegishli protseduralar asosida ishlab chiqilgan siyosiy kursni amalga oshirish bo‘yicha faoliyati.</w:t>
            </w:r>
          </w:p>
          <w:p w14:paraId="18B820EE" w14:textId="77777777" w:rsidR="00DD4E43" w:rsidRPr="0079061F" w:rsidRDefault="00DD4E43" w:rsidP="009603FF">
            <w:pPr>
              <w:jc w:val="both"/>
              <w:rPr>
                <w:sz w:val="8"/>
                <w:szCs w:val="8"/>
                <w:lang w:val="uz-Cyrl-UZ"/>
              </w:rPr>
            </w:pPr>
          </w:p>
          <w:p w14:paraId="6AD3F71E" w14:textId="77777777" w:rsidR="00DD4E43" w:rsidRPr="002E4C94" w:rsidRDefault="00DD4E43" w:rsidP="009603FF">
            <w:pPr>
              <w:jc w:val="both"/>
              <w:rPr>
                <w:sz w:val="28"/>
                <w:szCs w:val="28"/>
                <w:lang w:val="uz-Cyrl-UZ"/>
              </w:rPr>
            </w:pPr>
            <w:r w:rsidRPr="002E4C94">
              <w:rPr>
                <w:sz w:val="28"/>
                <w:szCs w:val="28"/>
                <w:lang w:val="uz-Cyrl-UZ"/>
              </w:rPr>
              <w:t xml:space="preserve">Давлат ҳокимияти органлари ва улар мансабдор шахсларининг, тегишли процедуралар асосида ишлаб чиқилган сиёсий курсни амалга ошириш </w:t>
            </w:r>
            <w:r w:rsidRPr="002E4C94">
              <w:rPr>
                <w:sz w:val="28"/>
                <w:szCs w:val="28"/>
                <w:lang w:val="uz-Cyrl-UZ"/>
              </w:rPr>
              <w:lastRenderedPageBreak/>
              <w:t>бўйича фаолияти.</w:t>
            </w:r>
          </w:p>
        </w:tc>
      </w:tr>
      <w:tr w:rsidR="00DD4E43" w:rsidRPr="003D7E9C" w14:paraId="6FD2E897" w14:textId="77777777" w:rsidTr="00F51EF3">
        <w:trPr>
          <w:tblCellSpacing w:w="0" w:type="dxa"/>
          <w:jc w:val="center"/>
        </w:trPr>
        <w:tc>
          <w:tcPr>
            <w:tcW w:w="1908" w:type="pct"/>
          </w:tcPr>
          <w:p w14:paraId="2BC97A56" w14:textId="77777777" w:rsidR="00DD4E43" w:rsidRPr="002E4C94" w:rsidRDefault="00DD4E43" w:rsidP="009603FF">
            <w:pPr>
              <w:rPr>
                <w:b/>
                <w:sz w:val="28"/>
                <w:szCs w:val="28"/>
                <w:lang w:val="uz-Cyrl-UZ"/>
              </w:rPr>
            </w:pPr>
            <w:r w:rsidRPr="002E4C94">
              <w:rPr>
                <w:b/>
                <w:sz w:val="28"/>
                <w:szCs w:val="28"/>
                <w:lang w:val="uz-Cyrl-UZ"/>
              </w:rPr>
              <w:lastRenderedPageBreak/>
              <w:t>Государственный заказ</w:t>
            </w:r>
          </w:p>
          <w:p w14:paraId="6B670EB4"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en-US"/>
              </w:rPr>
              <w:t>d</w:t>
            </w:r>
            <w:r w:rsidRPr="002E4C94">
              <w:rPr>
                <w:sz w:val="28"/>
                <w:szCs w:val="28"/>
                <w:lang w:val="uz-Cyrl-UZ"/>
              </w:rPr>
              <w:t>avlat buyurtmasi</w:t>
            </w:r>
          </w:p>
          <w:p w14:paraId="6BAC0AF2" w14:textId="77777777" w:rsidR="00DD4E43" w:rsidRPr="002E4C94" w:rsidRDefault="00DD4E43" w:rsidP="009603FF">
            <w:pPr>
              <w:rPr>
                <w:sz w:val="28"/>
                <w:szCs w:val="28"/>
                <w:lang w:val="uz-Cyrl-UZ"/>
              </w:rPr>
            </w:pPr>
            <w:r w:rsidRPr="002E4C94">
              <w:rPr>
                <w:sz w:val="28"/>
                <w:szCs w:val="28"/>
                <w:lang w:val="uz-Cyrl-UZ"/>
              </w:rPr>
              <w:t xml:space="preserve">        давлат буюртмаси</w:t>
            </w:r>
          </w:p>
          <w:p w14:paraId="422CD3FC"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government order</w:t>
            </w:r>
          </w:p>
        </w:tc>
        <w:tc>
          <w:tcPr>
            <w:tcW w:w="3092" w:type="pct"/>
          </w:tcPr>
          <w:p w14:paraId="4CCD3DF1" w14:textId="77777777" w:rsidR="00DD4E43" w:rsidRPr="002E4C94" w:rsidRDefault="00DD4E43" w:rsidP="009603FF">
            <w:pPr>
              <w:jc w:val="both"/>
              <w:rPr>
                <w:sz w:val="28"/>
                <w:szCs w:val="28"/>
                <w:lang w:val="uz-Cyrl-UZ"/>
              </w:rPr>
            </w:pPr>
            <w:r w:rsidRPr="002E4C94">
              <w:rPr>
                <w:sz w:val="28"/>
                <w:szCs w:val="28"/>
                <w:lang w:val="uz-Cyrl-UZ"/>
              </w:rPr>
              <w:t xml:space="preserve">Заказ на поставку товаров, выполнение работ, оказание услуг за счет средств государственного бюджета, местных бюджетов и внебюджетных источников финансирования. </w:t>
            </w:r>
          </w:p>
          <w:p w14:paraId="78CE26C1" w14:textId="77777777" w:rsidR="00DD4E43" w:rsidRPr="0079061F" w:rsidRDefault="00DD4E43" w:rsidP="009603FF">
            <w:pPr>
              <w:jc w:val="both"/>
              <w:rPr>
                <w:sz w:val="20"/>
                <w:szCs w:val="20"/>
                <w:lang w:val="uz-Cyrl-UZ"/>
              </w:rPr>
            </w:pPr>
          </w:p>
          <w:p w14:paraId="17B1C303" w14:textId="77777777" w:rsidR="00DD4E43" w:rsidRPr="002E4C94" w:rsidRDefault="00DD4E43" w:rsidP="009603FF">
            <w:pPr>
              <w:jc w:val="both"/>
              <w:rPr>
                <w:sz w:val="28"/>
                <w:szCs w:val="28"/>
                <w:lang w:val="uz-Cyrl-UZ"/>
              </w:rPr>
            </w:pPr>
            <w:r w:rsidRPr="002E4C94">
              <w:rPr>
                <w:sz w:val="28"/>
                <w:szCs w:val="28"/>
                <w:lang w:val="uz-Cyrl-UZ"/>
              </w:rPr>
              <w:t>Davlat byudjeti, mahalliy byudjetlar mablag‘lari va moliyalashtirishning byudjetdan tashqari manbalari hisobiga tovarlar yetkazib berish, ishlarni bajarish, xizmatlar ko‘rsatishga bo‘lgan buyurtma.</w:t>
            </w:r>
          </w:p>
          <w:p w14:paraId="1992F82C" w14:textId="77777777" w:rsidR="00DD4E43" w:rsidRPr="0079061F" w:rsidRDefault="00DD4E43" w:rsidP="009603FF">
            <w:pPr>
              <w:jc w:val="both"/>
              <w:rPr>
                <w:sz w:val="20"/>
                <w:szCs w:val="20"/>
                <w:lang w:val="uz-Cyrl-UZ"/>
              </w:rPr>
            </w:pPr>
          </w:p>
          <w:p w14:paraId="36477EA9" w14:textId="77777777" w:rsidR="00DD4E43" w:rsidRPr="002E4C94" w:rsidRDefault="00DD4E43" w:rsidP="009603FF">
            <w:pPr>
              <w:jc w:val="both"/>
              <w:rPr>
                <w:sz w:val="28"/>
                <w:szCs w:val="28"/>
                <w:lang w:val="uz-Cyrl-UZ"/>
              </w:rPr>
            </w:pPr>
            <w:r w:rsidRPr="002E4C94">
              <w:rPr>
                <w:sz w:val="28"/>
                <w:szCs w:val="28"/>
                <w:lang w:val="uz-Cyrl-UZ"/>
              </w:rPr>
              <w:t>Давлат бюджети, маҳаллий бюджетлар маблағ-лари ва молиялаштиришнинг бюджетдан ташқа-ри манбалари ҳисобига товарлар етказиб бериш, ишларни бажариш, хизматлар кўрсатишга бўлган буюртма.</w:t>
            </w:r>
          </w:p>
        </w:tc>
      </w:tr>
      <w:tr w:rsidR="00DD4E43" w:rsidRPr="003D7E9C" w14:paraId="082FA394" w14:textId="77777777" w:rsidTr="00F51EF3">
        <w:trPr>
          <w:tblCellSpacing w:w="0" w:type="dxa"/>
          <w:jc w:val="center"/>
        </w:trPr>
        <w:tc>
          <w:tcPr>
            <w:tcW w:w="1908" w:type="pct"/>
          </w:tcPr>
          <w:p w14:paraId="0931E8D6" w14:textId="77777777" w:rsidR="00DD4E43" w:rsidRPr="002E4C94" w:rsidRDefault="00DD4E43" w:rsidP="009603FF">
            <w:pPr>
              <w:rPr>
                <w:b/>
                <w:sz w:val="28"/>
                <w:szCs w:val="28"/>
                <w:lang w:val="uz-Cyrl-UZ"/>
              </w:rPr>
            </w:pPr>
            <w:r w:rsidRPr="002E4C94">
              <w:rPr>
                <w:b/>
                <w:sz w:val="28"/>
                <w:szCs w:val="28"/>
                <w:lang w:val="uz-Cyrl-UZ"/>
              </w:rPr>
              <w:t>Государственный учет</w:t>
            </w:r>
          </w:p>
          <w:p w14:paraId="5ABE1682"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davlat tomonidan hisobga olish</w:t>
            </w:r>
          </w:p>
          <w:p w14:paraId="49725EFB" w14:textId="77777777" w:rsidR="00DD4E43" w:rsidRPr="002E4C94" w:rsidRDefault="00DD4E43" w:rsidP="009603FF">
            <w:pPr>
              <w:rPr>
                <w:sz w:val="28"/>
                <w:szCs w:val="28"/>
                <w:lang w:val="uz-Cyrl-UZ"/>
              </w:rPr>
            </w:pPr>
            <w:r w:rsidRPr="002E4C94">
              <w:rPr>
                <w:sz w:val="28"/>
                <w:szCs w:val="28"/>
                <w:lang w:val="uz-Cyrl-UZ"/>
              </w:rPr>
              <w:t xml:space="preserve">        давлат томонидан ҳисобга олиш</w:t>
            </w:r>
          </w:p>
          <w:p w14:paraId="43B29049"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state accounting</w:t>
            </w:r>
          </w:p>
        </w:tc>
        <w:tc>
          <w:tcPr>
            <w:tcW w:w="3092" w:type="pct"/>
          </w:tcPr>
          <w:p w14:paraId="345616D7" w14:textId="77777777" w:rsidR="00DD4E43" w:rsidRPr="002E4C94" w:rsidRDefault="00DD4E43" w:rsidP="009603FF">
            <w:pPr>
              <w:jc w:val="both"/>
              <w:rPr>
                <w:sz w:val="28"/>
                <w:szCs w:val="28"/>
                <w:lang w:val="uz-Cyrl-UZ"/>
              </w:rPr>
            </w:pPr>
            <w:r w:rsidRPr="002E4C94">
              <w:rPr>
                <w:sz w:val="28"/>
                <w:szCs w:val="28"/>
                <w:lang w:val="uz-Cyrl-UZ"/>
              </w:rPr>
              <w:t>Систематическая деятельность по сбору и хра</w:t>
            </w:r>
            <w:r w:rsidR="0079061F">
              <w:rPr>
                <w:sz w:val="28"/>
                <w:szCs w:val="28"/>
                <w:lang w:val="uz-Cyrl-UZ"/>
              </w:rPr>
              <w:t>-</w:t>
            </w:r>
            <w:r w:rsidRPr="002E4C94">
              <w:rPr>
                <w:sz w:val="28"/>
                <w:szCs w:val="28"/>
                <w:lang w:val="uz-Cyrl-UZ"/>
              </w:rPr>
              <w:t>нению определенного состава данных об иденти</w:t>
            </w:r>
            <w:r w:rsidR="0079061F">
              <w:rPr>
                <w:sz w:val="28"/>
                <w:szCs w:val="28"/>
                <w:lang w:val="uz-Cyrl-UZ"/>
              </w:rPr>
              <w:t>-</w:t>
            </w:r>
            <w:r w:rsidRPr="002E4C94">
              <w:rPr>
                <w:sz w:val="28"/>
                <w:szCs w:val="28"/>
                <w:lang w:val="uz-Cyrl-UZ"/>
              </w:rPr>
              <w:t>фицируемых лицах, объектах и/или явлениях различной природы.</w:t>
            </w:r>
          </w:p>
          <w:p w14:paraId="65B6F32C" w14:textId="77777777" w:rsidR="00DD4E43" w:rsidRPr="00F542C2" w:rsidRDefault="00DD4E43" w:rsidP="009603FF">
            <w:pPr>
              <w:jc w:val="both"/>
              <w:rPr>
                <w:sz w:val="20"/>
                <w:szCs w:val="20"/>
                <w:lang w:val="uz-Cyrl-UZ"/>
              </w:rPr>
            </w:pPr>
          </w:p>
          <w:p w14:paraId="369BBA3F" w14:textId="77777777" w:rsidR="00DD4E43" w:rsidRPr="002E4C94" w:rsidRDefault="00DD4E43" w:rsidP="00871027">
            <w:pPr>
              <w:jc w:val="both"/>
              <w:rPr>
                <w:sz w:val="28"/>
                <w:szCs w:val="28"/>
                <w:lang w:val="uz-Cyrl-UZ"/>
              </w:rPr>
            </w:pPr>
            <w:r w:rsidRPr="002E4C94">
              <w:rPr>
                <w:sz w:val="28"/>
                <w:szCs w:val="28"/>
                <w:lang w:val="uz-Cyrl-UZ"/>
              </w:rPr>
              <w:t>Identifikatsiya qilinadigan shaxslar, obyektlar va/</w:t>
            </w:r>
            <w:r w:rsidR="0079061F">
              <w:rPr>
                <w:sz w:val="28"/>
                <w:szCs w:val="28"/>
                <w:lang w:val="uz-Cyrl-UZ"/>
              </w:rPr>
              <w:t xml:space="preserve"> </w:t>
            </w:r>
            <w:r w:rsidRPr="002E4C94">
              <w:rPr>
                <w:sz w:val="28"/>
                <w:szCs w:val="28"/>
                <w:lang w:val="uz-Cyrl-UZ"/>
              </w:rPr>
              <w:t>yoki turli xarakterdagi hodisalar to‘g‘risida muayyan tarkibdagi ma’lumotlarni to‘plash va saqlash bo‘yi</w:t>
            </w:r>
            <w:r w:rsidR="0079061F">
              <w:rPr>
                <w:sz w:val="28"/>
                <w:szCs w:val="28"/>
                <w:lang w:val="uz-Cyrl-UZ"/>
              </w:rPr>
              <w:t>-</w:t>
            </w:r>
            <w:r w:rsidRPr="002E4C94">
              <w:rPr>
                <w:sz w:val="28"/>
                <w:szCs w:val="28"/>
                <w:lang w:val="uz-Cyrl-UZ"/>
              </w:rPr>
              <w:t>cha olib boriladigan muntazam ish.</w:t>
            </w:r>
          </w:p>
          <w:p w14:paraId="0F44E5DF" w14:textId="77777777" w:rsidR="00DD4E43" w:rsidRPr="00F542C2" w:rsidRDefault="00DD4E43" w:rsidP="009603FF">
            <w:pPr>
              <w:jc w:val="both"/>
              <w:rPr>
                <w:sz w:val="20"/>
                <w:szCs w:val="20"/>
                <w:lang w:val="uz-Cyrl-UZ"/>
              </w:rPr>
            </w:pPr>
          </w:p>
          <w:p w14:paraId="61334D76" w14:textId="77777777" w:rsidR="00DD4E43" w:rsidRPr="0079061F" w:rsidRDefault="00DD4E43" w:rsidP="00E57B79">
            <w:pPr>
              <w:jc w:val="both"/>
              <w:rPr>
                <w:sz w:val="27"/>
                <w:szCs w:val="27"/>
                <w:lang w:val="uz-Cyrl-UZ"/>
              </w:rPr>
            </w:pPr>
            <w:r w:rsidRPr="0079061F">
              <w:rPr>
                <w:sz w:val="27"/>
                <w:szCs w:val="27"/>
                <w:lang w:val="uz-Cyrl-UZ"/>
              </w:rPr>
              <w:t>Идентифика</w:t>
            </w:r>
            <w:r w:rsidR="0079061F">
              <w:rPr>
                <w:sz w:val="27"/>
                <w:szCs w:val="27"/>
                <w:lang w:val="uz-Cyrl-UZ"/>
              </w:rPr>
              <w:t>ция қилинадиган шахслар, объект</w:t>
            </w:r>
            <w:r w:rsidRPr="0079061F">
              <w:rPr>
                <w:sz w:val="27"/>
                <w:szCs w:val="27"/>
                <w:lang w:val="uz-Cyrl-UZ"/>
              </w:rPr>
              <w:t>лар ва/ёки тур</w:t>
            </w:r>
            <w:r w:rsidR="0079061F">
              <w:rPr>
                <w:sz w:val="27"/>
                <w:szCs w:val="27"/>
                <w:lang w:val="uz-Cyrl-UZ"/>
              </w:rPr>
              <w:t>ли характердаги ҳодисалар тўғри</w:t>
            </w:r>
            <w:r w:rsidRPr="0079061F">
              <w:rPr>
                <w:sz w:val="27"/>
                <w:szCs w:val="27"/>
                <w:lang w:val="uz-Cyrl-UZ"/>
              </w:rPr>
              <w:t>сида муайян таркибдаги маълумотларни тўплаш ва сақлаш бўйича олиб бориладиган мунтазам иш.</w:t>
            </w:r>
          </w:p>
        </w:tc>
      </w:tr>
    </w:tbl>
    <w:p w14:paraId="26A313F9" w14:textId="77777777" w:rsidR="0054044A" w:rsidRPr="00F542C2" w:rsidRDefault="0054044A">
      <w:pPr>
        <w:rPr>
          <w:sz w:val="20"/>
          <w:szCs w:val="20"/>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9A7BF9" w:rsidRPr="002E4C94" w14:paraId="535CC7C9" w14:textId="77777777" w:rsidTr="00F51EF3">
        <w:trPr>
          <w:tblHeader/>
          <w:tblCellSpacing w:w="0" w:type="dxa"/>
          <w:jc w:val="center"/>
        </w:trPr>
        <w:tc>
          <w:tcPr>
            <w:tcW w:w="5000" w:type="pct"/>
            <w:gridSpan w:val="2"/>
          </w:tcPr>
          <w:p w14:paraId="5941FB91" w14:textId="77777777" w:rsidR="009A7BF9" w:rsidRPr="002E4C94" w:rsidRDefault="009A7BF9" w:rsidP="009A7BF9">
            <w:pPr>
              <w:jc w:val="center"/>
              <w:rPr>
                <w:sz w:val="28"/>
                <w:szCs w:val="28"/>
              </w:rPr>
            </w:pPr>
            <w:r w:rsidRPr="002E4C94">
              <w:rPr>
                <w:b/>
                <w:sz w:val="28"/>
                <w:szCs w:val="28"/>
                <w:lang w:val="uz-Cyrl-UZ"/>
              </w:rPr>
              <w:t>Д</w:t>
            </w:r>
          </w:p>
        </w:tc>
      </w:tr>
      <w:tr w:rsidR="00DD4E43" w:rsidRPr="003D7E9C" w14:paraId="78AEB127" w14:textId="77777777" w:rsidTr="00F51EF3">
        <w:trPr>
          <w:tblCellSpacing w:w="0" w:type="dxa"/>
          <w:jc w:val="center"/>
        </w:trPr>
        <w:tc>
          <w:tcPr>
            <w:tcW w:w="1908" w:type="pct"/>
          </w:tcPr>
          <w:p w14:paraId="29694941" w14:textId="77777777" w:rsidR="00DD4E43" w:rsidRPr="002E4C94" w:rsidRDefault="00DD4E43" w:rsidP="009603FF">
            <w:pPr>
              <w:rPr>
                <w:b/>
                <w:sz w:val="28"/>
                <w:szCs w:val="28"/>
                <w:lang w:val="uz-Cyrl-UZ"/>
              </w:rPr>
            </w:pPr>
            <w:r w:rsidRPr="002E4C94">
              <w:rPr>
                <w:b/>
                <w:sz w:val="28"/>
                <w:szCs w:val="28"/>
                <w:lang w:val="uz-Cyrl-UZ"/>
              </w:rPr>
              <w:t>Дата-центр</w:t>
            </w:r>
          </w:p>
          <w:p w14:paraId="472C1748" w14:textId="77777777" w:rsidR="00DD4E43" w:rsidRPr="002E4C94" w:rsidRDefault="00DD4E43" w:rsidP="009603FF">
            <w:pPr>
              <w:rPr>
                <w:b/>
                <w:sz w:val="28"/>
                <w:szCs w:val="28"/>
                <w:lang w:val="uz-Cyrl-UZ"/>
              </w:rPr>
            </w:pPr>
            <w:r w:rsidRPr="002E4C94">
              <w:rPr>
                <w:b/>
                <w:sz w:val="28"/>
                <w:szCs w:val="28"/>
                <w:lang w:val="uz-Cyrl-UZ"/>
              </w:rPr>
              <w:t>uz -</w:t>
            </w:r>
            <w:r w:rsidRPr="002E4C94">
              <w:rPr>
                <w:b/>
                <w:sz w:val="28"/>
                <w:szCs w:val="28"/>
              </w:rPr>
              <w:t xml:space="preserve"> </w:t>
            </w:r>
            <w:r w:rsidRPr="002E4C94">
              <w:rPr>
                <w:sz w:val="28"/>
                <w:szCs w:val="28"/>
                <w:lang w:val="uz-Cyrl-UZ"/>
              </w:rPr>
              <w:t>data-markaz</w:t>
            </w:r>
          </w:p>
          <w:p w14:paraId="018608BD" w14:textId="77777777" w:rsidR="00DD4E43" w:rsidRPr="002E4C94" w:rsidRDefault="00DD4E43" w:rsidP="009603FF">
            <w:pPr>
              <w:rPr>
                <w:sz w:val="28"/>
                <w:szCs w:val="28"/>
              </w:rPr>
            </w:pPr>
            <w:r w:rsidRPr="002E4C94">
              <w:rPr>
                <w:sz w:val="28"/>
                <w:szCs w:val="28"/>
              </w:rPr>
              <w:t xml:space="preserve">        </w:t>
            </w:r>
            <w:r w:rsidRPr="002E4C94">
              <w:rPr>
                <w:sz w:val="28"/>
                <w:szCs w:val="28"/>
                <w:lang w:val="uz-Cyrl-UZ"/>
              </w:rPr>
              <w:t>дата-марказ</w:t>
            </w:r>
          </w:p>
          <w:p w14:paraId="0E09FD80" w14:textId="77777777" w:rsidR="00DD4E43" w:rsidRPr="002E4C94" w:rsidRDefault="00DD4E43" w:rsidP="009603FF">
            <w:pPr>
              <w:rPr>
                <w:b/>
                <w:sz w:val="28"/>
                <w:szCs w:val="28"/>
                <w:lang w:val="uz-Cyrl-UZ"/>
              </w:rPr>
            </w:pPr>
            <w:proofErr w:type="spellStart"/>
            <w:r w:rsidRPr="002E4C94">
              <w:rPr>
                <w:b/>
                <w:sz w:val="28"/>
                <w:szCs w:val="28"/>
                <w:lang w:val="en-US"/>
              </w:rPr>
              <w:t>en</w:t>
            </w:r>
            <w:proofErr w:type="spellEnd"/>
            <w:r w:rsidRPr="002E4C94">
              <w:rPr>
                <w:b/>
                <w:sz w:val="28"/>
                <w:szCs w:val="28"/>
              </w:rPr>
              <w:t xml:space="preserve"> -</w:t>
            </w:r>
            <w:r w:rsidRPr="002E4C94">
              <w:rPr>
                <w:b/>
                <w:sz w:val="28"/>
                <w:szCs w:val="28"/>
                <w:lang w:val="en-US"/>
              </w:rPr>
              <w:t xml:space="preserve"> </w:t>
            </w:r>
            <w:r w:rsidRPr="002E4C94">
              <w:rPr>
                <w:sz w:val="28"/>
                <w:szCs w:val="28"/>
                <w:lang w:val="en-US"/>
              </w:rPr>
              <w:t>data center</w:t>
            </w:r>
          </w:p>
        </w:tc>
        <w:tc>
          <w:tcPr>
            <w:tcW w:w="3092" w:type="pct"/>
          </w:tcPr>
          <w:p w14:paraId="304ECBE1" w14:textId="77777777" w:rsidR="00DD4E43" w:rsidRPr="002E4C94" w:rsidRDefault="00DD4E43" w:rsidP="009603FF">
            <w:pPr>
              <w:jc w:val="both"/>
              <w:rPr>
                <w:sz w:val="28"/>
                <w:szCs w:val="28"/>
                <w:lang w:val="uz-Cyrl-UZ"/>
              </w:rPr>
            </w:pPr>
            <w:r w:rsidRPr="002E4C94">
              <w:rPr>
                <w:sz w:val="28"/>
                <w:szCs w:val="28"/>
                <w:lang w:val="uz-Cyrl-UZ"/>
              </w:rPr>
              <w:t>Специализированное здание для размещения (хостинга) серверного и сетевого оборудования и подключения абонентов к каналам сети Интер</w:t>
            </w:r>
            <w:r w:rsidR="0079061F">
              <w:rPr>
                <w:sz w:val="28"/>
                <w:szCs w:val="28"/>
                <w:lang w:val="uz-Cyrl-UZ"/>
              </w:rPr>
              <w:t>-</w:t>
            </w:r>
            <w:r w:rsidRPr="002E4C94">
              <w:rPr>
                <w:sz w:val="28"/>
                <w:szCs w:val="28"/>
                <w:lang w:val="uz-Cyrl-UZ"/>
              </w:rPr>
              <w:t>нет.</w:t>
            </w:r>
          </w:p>
          <w:p w14:paraId="59F03471" w14:textId="77777777" w:rsidR="00DD4E43" w:rsidRPr="00F542C2" w:rsidRDefault="00DD4E43" w:rsidP="009603FF">
            <w:pPr>
              <w:jc w:val="both"/>
              <w:rPr>
                <w:sz w:val="20"/>
                <w:szCs w:val="20"/>
                <w:lang w:val="uz-Cyrl-UZ"/>
              </w:rPr>
            </w:pPr>
          </w:p>
          <w:p w14:paraId="6F18AFFF" w14:textId="77777777" w:rsidR="00DD4E43" w:rsidRPr="002E4C94" w:rsidRDefault="00DD4E43" w:rsidP="009603FF">
            <w:pPr>
              <w:jc w:val="both"/>
              <w:rPr>
                <w:sz w:val="28"/>
                <w:szCs w:val="28"/>
                <w:lang w:val="uz-Cyrl-UZ"/>
              </w:rPr>
            </w:pPr>
            <w:r w:rsidRPr="002E4C94">
              <w:rPr>
                <w:sz w:val="28"/>
                <w:szCs w:val="28"/>
                <w:lang w:val="uz-Cyrl-UZ"/>
              </w:rPr>
              <w:t>Abonentlarni Internet tarmog‘i kanallariga ulash, server va tarmoq uskunasini joylashtirish (xosting) uchun mo‘ljallangan ixtisoslashtirilgan bino.</w:t>
            </w:r>
          </w:p>
          <w:p w14:paraId="2124C32C" w14:textId="77777777" w:rsidR="00DD4E43" w:rsidRPr="00F542C2" w:rsidRDefault="00DD4E43" w:rsidP="009603FF">
            <w:pPr>
              <w:jc w:val="both"/>
              <w:rPr>
                <w:sz w:val="20"/>
                <w:szCs w:val="20"/>
                <w:lang w:val="uz-Cyrl-UZ"/>
              </w:rPr>
            </w:pPr>
          </w:p>
          <w:p w14:paraId="1A603A71" w14:textId="77777777" w:rsidR="00DD4E43" w:rsidRPr="002E4C94" w:rsidRDefault="00DD4E43" w:rsidP="00E57B79">
            <w:pPr>
              <w:jc w:val="both"/>
              <w:rPr>
                <w:sz w:val="28"/>
                <w:szCs w:val="28"/>
                <w:lang w:val="uz-Cyrl-UZ"/>
              </w:rPr>
            </w:pPr>
            <w:r w:rsidRPr="002E4C94">
              <w:rPr>
                <w:sz w:val="28"/>
                <w:szCs w:val="28"/>
                <w:lang w:val="uz-Cyrl-UZ"/>
              </w:rPr>
              <w:t>Абонентларни Интернет тармоғи каналларига улаш, сервер ва тармоқ ускунасини жойлашти-</w:t>
            </w:r>
            <w:r w:rsidRPr="002E4C94">
              <w:rPr>
                <w:sz w:val="28"/>
                <w:szCs w:val="28"/>
                <w:lang w:val="uz-Cyrl-UZ"/>
              </w:rPr>
              <w:lastRenderedPageBreak/>
              <w:t>риш (хостинг) учун мўлжалланган ихтисослаш-тирилган бино.</w:t>
            </w:r>
          </w:p>
        </w:tc>
      </w:tr>
      <w:tr w:rsidR="00DD4E43" w:rsidRPr="003D7E9C" w14:paraId="1725BBBB" w14:textId="77777777" w:rsidTr="00F51EF3">
        <w:trPr>
          <w:tblCellSpacing w:w="0" w:type="dxa"/>
          <w:jc w:val="center"/>
        </w:trPr>
        <w:tc>
          <w:tcPr>
            <w:tcW w:w="1908" w:type="pct"/>
          </w:tcPr>
          <w:p w14:paraId="60CF1688" w14:textId="77777777" w:rsidR="00DD4E43" w:rsidRPr="002E4C94" w:rsidRDefault="00DD4E43" w:rsidP="009603FF">
            <w:pPr>
              <w:widowControl w:val="0"/>
              <w:jc w:val="both"/>
              <w:outlineLvl w:val="2"/>
              <w:rPr>
                <w:rFonts w:eastAsia="Calibri" w:cs="Calibri"/>
                <w:b/>
                <w:bCs/>
                <w:sz w:val="28"/>
                <w:szCs w:val="28"/>
                <w:lang w:eastAsia="en-US"/>
              </w:rPr>
            </w:pPr>
            <w:bookmarkStart w:id="3" w:name="bookmark34"/>
            <w:r w:rsidRPr="002E4C94">
              <w:rPr>
                <w:rFonts w:eastAsia="Calibri" w:cs="Calibri"/>
                <w:b/>
                <w:bCs/>
                <w:sz w:val="28"/>
                <w:szCs w:val="28"/>
                <w:lang w:eastAsia="en-US"/>
              </w:rPr>
              <w:lastRenderedPageBreak/>
              <w:t>Декларация соответствия</w:t>
            </w:r>
            <w:bookmarkEnd w:id="3"/>
          </w:p>
          <w:p w14:paraId="03A058DE"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muvofiqlik deklaratsiyasi</w:t>
            </w:r>
          </w:p>
          <w:p w14:paraId="397E00FC" w14:textId="77777777" w:rsidR="00DD4E43" w:rsidRPr="002E4C94" w:rsidRDefault="00DD4E43" w:rsidP="009603FF">
            <w:pPr>
              <w:rPr>
                <w:sz w:val="28"/>
                <w:szCs w:val="28"/>
                <w:lang w:val="uz-Cyrl-UZ"/>
              </w:rPr>
            </w:pPr>
            <w:r w:rsidRPr="002E4C94">
              <w:rPr>
                <w:sz w:val="28"/>
                <w:szCs w:val="28"/>
                <w:lang w:val="uz-Cyrl-UZ"/>
              </w:rPr>
              <w:t xml:space="preserve">        мувофиқлик декларацияси</w:t>
            </w:r>
          </w:p>
          <w:p w14:paraId="31F89033" w14:textId="77777777" w:rsidR="00DD4E43" w:rsidRPr="002E4C94" w:rsidRDefault="00DD4E43" w:rsidP="007D219A">
            <w:pPr>
              <w:rPr>
                <w:b/>
                <w:sz w:val="28"/>
                <w:szCs w:val="28"/>
                <w:lang w:val="uz-Cyrl-UZ"/>
              </w:rPr>
            </w:pPr>
            <w:r w:rsidRPr="002E4C94">
              <w:rPr>
                <w:rFonts w:eastAsia="Calibri"/>
                <w:b/>
                <w:iCs/>
                <w:sz w:val="28"/>
                <w:szCs w:val="28"/>
                <w:lang w:val="uz-Cyrl-UZ" w:eastAsia="en-US" w:bidi="en-US"/>
              </w:rPr>
              <w:t>en -</w:t>
            </w:r>
            <w:r w:rsidRPr="002E4C94">
              <w:rPr>
                <w:rFonts w:eastAsia="Calibri"/>
                <w:b/>
                <w:iCs/>
                <w:sz w:val="28"/>
                <w:szCs w:val="28"/>
                <w:lang w:eastAsia="en-US" w:bidi="en-US"/>
              </w:rPr>
              <w:t xml:space="preserve"> </w:t>
            </w:r>
            <w:r w:rsidRPr="002E4C94">
              <w:rPr>
                <w:rFonts w:eastAsia="Calibri"/>
                <w:iCs/>
                <w:sz w:val="28"/>
                <w:szCs w:val="28"/>
                <w:lang w:val="en-US" w:eastAsia="en-US" w:bidi="en-US"/>
              </w:rPr>
              <w:t>declaration</w:t>
            </w:r>
            <w:r w:rsidRPr="002E4C94">
              <w:rPr>
                <w:rFonts w:eastAsia="Calibri"/>
                <w:iCs/>
                <w:sz w:val="28"/>
                <w:szCs w:val="28"/>
                <w:lang w:eastAsia="en-US" w:bidi="en-US"/>
              </w:rPr>
              <w:t xml:space="preserve"> </w:t>
            </w:r>
            <w:r w:rsidRPr="002E4C94">
              <w:rPr>
                <w:rFonts w:eastAsia="Calibri"/>
                <w:iCs/>
                <w:sz w:val="28"/>
                <w:szCs w:val="28"/>
                <w:lang w:val="en-US" w:eastAsia="en-US" w:bidi="en-US"/>
              </w:rPr>
              <w:t>of</w:t>
            </w:r>
            <w:r w:rsidRPr="002E4C94">
              <w:rPr>
                <w:rFonts w:eastAsia="Calibri"/>
                <w:iCs/>
                <w:sz w:val="28"/>
                <w:szCs w:val="28"/>
                <w:lang w:eastAsia="en-US" w:bidi="en-US"/>
              </w:rPr>
              <w:t xml:space="preserve"> </w:t>
            </w:r>
            <w:r w:rsidRPr="002E4C94">
              <w:rPr>
                <w:rFonts w:eastAsia="Calibri"/>
                <w:iCs/>
                <w:sz w:val="28"/>
                <w:szCs w:val="28"/>
                <w:lang w:val="en-US" w:eastAsia="en-US" w:bidi="en-US"/>
              </w:rPr>
              <w:t>compliance</w:t>
            </w:r>
          </w:p>
        </w:tc>
        <w:tc>
          <w:tcPr>
            <w:tcW w:w="3092" w:type="pct"/>
          </w:tcPr>
          <w:p w14:paraId="27C0C766" w14:textId="77777777" w:rsidR="00DD4E43" w:rsidRPr="002E4C94" w:rsidRDefault="00DD4E43" w:rsidP="009603FF">
            <w:pPr>
              <w:ind w:right="-2"/>
              <w:jc w:val="both"/>
              <w:rPr>
                <w:sz w:val="28"/>
                <w:szCs w:val="28"/>
                <w:lang w:val="uz-Cyrl-UZ"/>
              </w:rPr>
            </w:pPr>
            <w:r w:rsidRPr="002E4C94">
              <w:rPr>
                <w:sz w:val="28"/>
                <w:szCs w:val="28"/>
                <w:lang w:val="uz-Cyrl-UZ"/>
              </w:rPr>
              <w:t>Имеющее юридическую силу обязательство участника открытого конкурса использовать для реализации интерфейсов государственной ин</w:t>
            </w:r>
            <w:r w:rsidR="002531CA">
              <w:rPr>
                <w:sz w:val="28"/>
                <w:szCs w:val="28"/>
                <w:lang w:val="uz-Cyrl-UZ"/>
              </w:rPr>
              <w:t>-</w:t>
            </w:r>
            <w:r w:rsidRPr="002E4C94">
              <w:rPr>
                <w:sz w:val="28"/>
                <w:szCs w:val="28"/>
                <w:lang w:val="uz-Cyrl-UZ"/>
              </w:rPr>
              <w:t>формационной системы спецификации, указан</w:t>
            </w:r>
            <w:r w:rsidR="002531CA">
              <w:rPr>
                <w:sz w:val="28"/>
                <w:szCs w:val="28"/>
                <w:lang w:val="uz-Cyrl-UZ"/>
              </w:rPr>
              <w:t>-</w:t>
            </w:r>
            <w:r w:rsidRPr="002E4C94">
              <w:rPr>
                <w:sz w:val="28"/>
                <w:szCs w:val="28"/>
                <w:lang w:val="uz-Cyrl-UZ"/>
              </w:rPr>
              <w:t>ные в своде требований по совместимости информационных систем.</w:t>
            </w:r>
          </w:p>
          <w:p w14:paraId="29AE69D9" w14:textId="77777777" w:rsidR="00DD4E43" w:rsidRPr="002531CA" w:rsidRDefault="00DD4E43" w:rsidP="009603FF">
            <w:pPr>
              <w:jc w:val="both"/>
              <w:rPr>
                <w:sz w:val="22"/>
                <w:szCs w:val="22"/>
                <w:lang w:val="uz-Cyrl-UZ"/>
              </w:rPr>
            </w:pPr>
          </w:p>
          <w:p w14:paraId="231F82D9" w14:textId="77777777" w:rsidR="00DD4E43" w:rsidRPr="002E4C94" w:rsidRDefault="00DD4E43" w:rsidP="009603FF">
            <w:pPr>
              <w:jc w:val="both"/>
              <w:rPr>
                <w:sz w:val="28"/>
                <w:szCs w:val="28"/>
                <w:lang w:val="uz-Cyrl-UZ"/>
              </w:rPr>
            </w:pPr>
            <w:r w:rsidRPr="002E4C94">
              <w:rPr>
                <w:sz w:val="28"/>
                <w:szCs w:val="28"/>
                <w:lang w:val="uz-Cyrl-UZ"/>
              </w:rPr>
              <w:t>Ochiq konkurs qatnashchisining yuridik kuchga ega bo‘lgan, davlat axborot tizimi interfeyslarini amalga oshirish uchun, axborot tizimlarining moslashuv</w:t>
            </w:r>
            <w:r w:rsidR="002531CA">
              <w:rPr>
                <w:sz w:val="28"/>
                <w:szCs w:val="28"/>
                <w:lang w:val="uz-Cyrl-UZ"/>
              </w:rPr>
              <w:t>-</w:t>
            </w:r>
            <w:r w:rsidRPr="002E4C94">
              <w:rPr>
                <w:sz w:val="28"/>
                <w:szCs w:val="28"/>
                <w:lang w:val="uz-Cyrl-UZ"/>
              </w:rPr>
              <w:t>chanligi bo‘yicha talablar to‘plamida ko‘rsatilgan spetsifikatsiyalardan foydalanish majburiyati.</w:t>
            </w:r>
          </w:p>
          <w:p w14:paraId="0AEB9095" w14:textId="77777777" w:rsidR="00DD4E43" w:rsidRPr="002531CA" w:rsidRDefault="00DD4E43" w:rsidP="009603FF">
            <w:pPr>
              <w:jc w:val="both"/>
              <w:rPr>
                <w:sz w:val="20"/>
                <w:szCs w:val="20"/>
                <w:lang w:val="uz-Cyrl-UZ"/>
              </w:rPr>
            </w:pPr>
          </w:p>
          <w:p w14:paraId="0A165E21" w14:textId="77777777" w:rsidR="00DD4E43" w:rsidRPr="002E4C94" w:rsidRDefault="00DD4E43" w:rsidP="00D60B4D">
            <w:pPr>
              <w:jc w:val="both"/>
              <w:rPr>
                <w:sz w:val="28"/>
                <w:szCs w:val="28"/>
                <w:lang w:val="uz-Cyrl-UZ"/>
              </w:rPr>
            </w:pPr>
            <w:r w:rsidRPr="002E4C94">
              <w:rPr>
                <w:sz w:val="28"/>
                <w:szCs w:val="28"/>
                <w:lang w:val="uz-Cyrl-UZ"/>
              </w:rPr>
              <w:t>Очиқ конкурс қатнашчисининг юридик кучга эга бўлган, давлат ахборот тизими интерфейсларини амалга ошириш учун, ахборот тизимларининг мослашувчанлиги бўйича талаблар тўпламида кўрсатилган спецификациялардан фойдаланиш мажбурияти.</w:t>
            </w:r>
          </w:p>
        </w:tc>
      </w:tr>
      <w:tr w:rsidR="00DD4E43" w:rsidRPr="002E4C94" w14:paraId="72CEB05A" w14:textId="77777777" w:rsidTr="00F51EF3">
        <w:trPr>
          <w:tblCellSpacing w:w="0" w:type="dxa"/>
          <w:jc w:val="center"/>
        </w:trPr>
        <w:tc>
          <w:tcPr>
            <w:tcW w:w="1908" w:type="pct"/>
          </w:tcPr>
          <w:p w14:paraId="1D9FC110" w14:textId="77777777" w:rsidR="00DD4E43" w:rsidRPr="002E4C94" w:rsidRDefault="00DD4E43" w:rsidP="009603FF">
            <w:pPr>
              <w:rPr>
                <w:b/>
                <w:bCs/>
                <w:sz w:val="28"/>
                <w:szCs w:val="28"/>
              </w:rPr>
            </w:pPr>
            <w:r w:rsidRPr="002E4C94">
              <w:rPr>
                <w:b/>
                <w:sz w:val="28"/>
                <w:szCs w:val="28"/>
              </w:rPr>
              <w:t>Договор лицензионный</w:t>
            </w:r>
          </w:p>
          <w:p w14:paraId="14BE4B45" w14:textId="77777777" w:rsidR="00DD4E43" w:rsidRPr="002E4C94" w:rsidRDefault="00DD4E43" w:rsidP="009603FF">
            <w:pPr>
              <w:rPr>
                <w:b/>
                <w:bCs/>
                <w:sz w:val="28"/>
                <w:szCs w:val="28"/>
              </w:rPr>
            </w:pPr>
            <w:proofErr w:type="spellStart"/>
            <w:r w:rsidRPr="002E4C94">
              <w:rPr>
                <w:b/>
                <w:bCs/>
                <w:sz w:val="28"/>
                <w:szCs w:val="28"/>
                <w:lang w:val="en-US"/>
              </w:rPr>
              <w:t>uz</w:t>
            </w:r>
            <w:proofErr w:type="spellEnd"/>
            <w:r w:rsidRPr="002E4C94">
              <w:rPr>
                <w:b/>
                <w:bCs/>
                <w:sz w:val="28"/>
                <w:szCs w:val="28"/>
              </w:rPr>
              <w:t xml:space="preserve"> -</w:t>
            </w:r>
            <w:r w:rsidRPr="002E4C94">
              <w:rPr>
                <w:bCs/>
                <w:sz w:val="28"/>
                <w:szCs w:val="28"/>
              </w:rPr>
              <w:t xml:space="preserve"> </w:t>
            </w:r>
            <w:proofErr w:type="spellStart"/>
            <w:r w:rsidRPr="002E4C94">
              <w:rPr>
                <w:bCs/>
                <w:sz w:val="28"/>
                <w:szCs w:val="28"/>
                <w:lang w:val="en-US"/>
              </w:rPr>
              <w:t>litsenziya</w:t>
            </w:r>
            <w:proofErr w:type="spellEnd"/>
            <w:r w:rsidRPr="002E4C94">
              <w:rPr>
                <w:bCs/>
                <w:sz w:val="28"/>
                <w:szCs w:val="28"/>
              </w:rPr>
              <w:t xml:space="preserve"> </w:t>
            </w:r>
            <w:proofErr w:type="spellStart"/>
            <w:r w:rsidRPr="002E4C94">
              <w:rPr>
                <w:bCs/>
                <w:sz w:val="28"/>
                <w:szCs w:val="28"/>
                <w:lang w:val="en-US"/>
              </w:rPr>
              <w:t>shartnomasi</w:t>
            </w:r>
            <w:proofErr w:type="spellEnd"/>
          </w:p>
          <w:p w14:paraId="635A6257" w14:textId="77777777" w:rsidR="00DD4E43" w:rsidRPr="002E4C94" w:rsidRDefault="00DD4E43" w:rsidP="009603FF">
            <w:pPr>
              <w:rPr>
                <w:b/>
                <w:bCs/>
                <w:sz w:val="28"/>
                <w:szCs w:val="28"/>
              </w:rPr>
            </w:pPr>
            <w:r w:rsidRPr="002E4C94">
              <w:rPr>
                <w:bCs/>
                <w:sz w:val="28"/>
                <w:szCs w:val="28"/>
              </w:rPr>
              <w:t xml:space="preserve">       лицензия </w:t>
            </w:r>
            <w:proofErr w:type="spellStart"/>
            <w:r w:rsidRPr="002E4C94">
              <w:rPr>
                <w:bCs/>
                <w:sz w:val="28"/>
                <w:szCs w:val="28"/>
              </w:rPr>
              <w:t>шартномаси</w:t>
            </w:r>
            <w:proofErr w:type="spellEnd"/>
          </w:p>
          <w:p w14:paraId="1D7BA05D" w14:textId="77777777" w:rsidR="00DD4E43" w:rsidRPr="002E4C94" w:rsidRDefault="00DD4E43" w:rsidP="009603FF">
            <w:pPr>
              <w:rPr>
                <w:b/>
                <w:sz w:val="28"/>
                <w:szCs w:val="28"/>
                <w:lang w:val="uz-Cyrl-UZ"/>
              </w:rPr>
            </w:pPr>
            <w:proofErr w:type="spellStart"/>
            <w:r w:rsidRPr="002E4C94">
              <w:rPr>
                <w:b/>
                <w:bCs/>
                <w:sz w:val="28"/>
                <w:szCs w:val="28"/>
                <w:lang w:val="en-US"/>
              </w:rPr>
              <w:t>en</w:t>
            </w:r>
            <w:proofErr w:type="spellEnd"/>
            <w:r w:rsidRPr="002E4C94">
              <w:rPr>
                <w:b/>
                <w:bCs/>
                <w:sz w:val="28"/>
                <w:szCs w:val="28"/>
              </w:rPr>
              <w:t xml:space="preserve"> -</w:t>
            </w:r>
            <w:r w:rsidRPr="002E4C94">
              <w:rPr>
                <w:bCs/>
                <w:sz w:val="28"/>
                <w:szCs w:val="28"/>
                <w:lang w:val="en-US"/>
              </w:rPr>
              <w:t xml:space="preserve"> license agreement</w:t>
            </w:r>
          </w:p>
        </w:tc>
        <w:tc>
          <w:tcPr>
            <w:tcW w:w="3092" w:type="pct"/>
          </w:tcPr>
          <w:p w14:paraId="2AC3D3D2" w14:textId="77777777" w:rsidR="00DD4E43" w:rsidRPr="002E4C94" w:rsidRDefault="00DD4E43" w:rsidP="009603FF">
            <w:pPr>
              <w:shd w:val="clear" w:color="auto" w:fill="FFFFFF"/>
              <w:jc w:val="both"/>
              <w:rPr>
                <w:sz w:val="28"/>
                <w:szCs w:val="28"/>
              </w:rPr>
            </w:pPr>
            <w:r w:rsidRPr="002E4C94">
              <w:rPr>
                <w:sz w:val="28"/>
                <w:szCs w:val="28"/>
              </w:rPr>
              <w:t>Договор, по которому одна сторона (</w:t>
            </w:r>
            <w:proofErr w:type="spellStart"/>
            <w:r w:rsidRPr="002E4C94">
              <w:rPr>
                <w:sz w:val="28"/>
                <w:szCs w:val="28"/>
              </w:rPr>
              <w:t>лицензедатель</w:t>
            </w:r>
            <w:proofErr w:type="spellEnd"/>
            <w:r w:rsidRPr="002E4C94">
              <w:rPr>
                <w:sz w:val="28"/>
                <w:szCs w:val="28"/>
              </w:rPr>
              <w:t xml:space="preserve"> или лицензиар) за соответствующую плату предоставляет право пользования изобретением или иным техническим достижением (лицензию) другой стороне (</w:t>
            </w:r>
            <w:proofErr w:type="spellStart"/>
            <w:r w:rsidRPr="002E4C94">
              <w:rPr>
                <w:sz w:val="28"/>
                <w:szCs w:val="28"/>
              </w:rPr>
              <w:t>лицензеполучателю</w:t>
            </w:r>
            <w:proofErr w:type="spellEnd"/>
            <w:r w:rsidRPr="002E4C94">
              <w:rPr>
                <w:sz w:val="28"/>
                <w:szCs w:val="28"/>
              </w:rPr>
              <w:t xml:space="preserve"> или лицензиату).</w:t>
            </w:r>
          </w:p>
          <w:p w14:paraId="35A1F66E" w14:textId="77777777" w:rsidR="00DD4E43" w:rsidRPr="002531CA" w:rsidRDefault="00DD4E43" w:rsidP="009603FF">
            <w:pPr>
              <w:shd w:val="clear" w:color="auto" w:fill="FFFFFF"/>
              <w:jc w:val="both"/>
              <w:rPr>
                <w:sz w:val="20"/>
                <w:szCs w:val="20"/>
              </w:rPr>
            </w:pPr>
          </w:p>
          <w:p w14:paraId="2177BD51" w14:textId="77777777" w:rsidR="00DD4E43" w:rsidRPr="002E4C94" w:rsidRDefault="00DD4E43" w:rsidP="009603FF">
            <w:pPr>
              <w:shd w:val="clear" w:color="auto" w:fill="FFFFFF"/>
              <w:jc w:val="both"/>
              <w:rPr>
                <w:sz w:val="28"/>
                <w:szCs w:val="28"/>
              </w:rPr>
            </w:pPr>
            <w:proofErr w:type="spellStart"/>
            <w:r w:rsidRPr="002E4C94">
              <w:rPr>
                <w:sz w:val="28"/>
                <w:szCs w:val="28"/>
              </w:rPr>
              <w:t>Bir</w:t>
            </w:r>
            <w:proofErr w:type="spellEnd"/>
            <w:r w:rsidRPr="002E4C94">
              <w:rPr>
                <w:sz w:val="28"/>
                <w:szCs w:val="28"/>
              </w:rPr>
              <w:t xml:space="preserve"> </w:t>
            </w:r>
            <w:proofErr w:type="spellStart"/>
            <w:r w:rsidRPr="002E4C94">
              <w:rPr>
                <w:sz w:val="28"/>
                <w:szCs w:val="28"/>
              </w:rPr>
              <w:t>tomon</w:t>
            </w:r>
            <w:proofErr w:type="spellEnd"/>
            <w:r w:rsidRPr="002E4C94">
              <w:rPr>
                <w:sz w:val="28"/>
                <w:szCs w:val="28"/>
              </w:rPr>
              <w:t xml:space="preserve"> (</w:t>
            </w:r>
            <w:proofErr w:type="spellStart"/>
            <w:r w:rsidRPr="002E4C94">
              <w:rPr>
                <w:sz w:val="28"/>
                <w:szCs w:val="28"/>
              </w:rPr>
              <w:t>litsenziar</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litsenziya</w:t>
            </w:r>
            <w:proofErr w:type="spellEnd"/>
            <w:r w:rsidRPr="002E4C94">
              <w:rPr>
                <w:sz w:val="28"/>
                <w:szCs w:val="28"/>
              </w:rPr>
              <w:t xml:space="preserve"> </w:t>
            </w:r>
            <w:proofErr w:type="spellStart"/>
            <w:r w:rsidRPr="002E4C94">
              <w:rPr>
                <w:sz w:val="28"/>
                <w:szCs w:val="28"/>
              </w:rPr>
              <w:t>beruvchi</w:t>
            </w:r>
            <w:proofErr w:type="spellEnd"/>
            <w:r w:rsidRPr="002E4C94">
              <w:rPr>
                <w:sz w:val="28"/>
                <w:szCs w:val="28"/>
              </w:rPr>
              <w:t xml:space="preserve">) </w:t>
            </w:r>
            <w:proofErr w:type="spellStart"/>
            <w:r w:rsidRPr="002E4C94">
              <w:rPr>
                <w:sz w:val="28"/>
                <w:szCs w:val="28"/>
              </w:rPr>
              <w:t>te</w:t>
            </w:r>
            <w:r w:rsidR="002531CA">
              <w:rPr>
                <w:sz w:val="28"/>
                <w:szCs w:val="28"/>
              </w:rPr>
              <w:t>-</w:t>
            </w:r>
            <w:r w:rsidRPr="002E4C94">
              <w:rPr>
                <w:sz w:val="28"/>
                <w:szCs w:val="28"/>
              </w:rPr>
              <w:t>gishli</w:t>
            </w:r>
            <w:proofErr w:type="spellEnd"/>
            <w:r w:rsidRPr="002E4C94">
              <w:rPr>
                <w:sz w:val="28"/>
                <w:szCs w:val="28"/>
              </w:rPr>
              <w:t xml:space="preserve"> </w:t>
            </w:r>
            <w:proofErr w:type="spellStart"/>
            <w:r w:rsidRPr="002E4C94">
              <w:rPr>
                <w:sz w:val="28"/>
                <w:szCs w:val="28"/>
              </w:rPr>
              <w:t>haq</w:t>
            </w:r>
            <w:proofErr w:type="spellEnd"/>
            <w:r w:rsidRPr="002E4C94">
              <w:rPr>
                <w:sz w:val="28"/>
                <w:szCs w:val="28"/>
              </w:rPr>
              <w:t xml:space="preserve"> </w:t>
            </w:r>
            <w:proofErr w:type="spellStart"/>
            <w:r w:rsidRPr="002E4C94">
              <w:rPr>
                <w:sz w:val="28"/>
                <w:szCs w:val="28"/>
              </w:rPr>
              <w:t>evaziga</w:t>
            </w:r>
            <w:proofErr w:type="spellEnd"/>
            <w:r w:rsidRPr="002E4C94">
              <w:rPr>
                <w:sz w:val="28"/>
                <w:szCs w:val="28"/>
              </w:rPr>
              <w:t xml:space="preserve"> </w:t>
            </w:r>
            <w:proofErr w:type="spellStart"/>
            <w:r w:rsidRPr="002E4C94">
              <w:rPr>
                <w:sz w:val="28"/>
                <w:szCs w:val="28"/>
              </w:rPr>
              <w:t>ixtirodan</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boshqa</w:t>
            </w:r>
            <w:proofErr w:type="spellEnd"/>
            <w:r w:rsidRPr="002E4C94">
              <w:rPr>
                <w:sz w:val="28"/>
                <w:szCs w:val="28"/>
              </w:rPr>
              <w:t xml:space="preserve"> </w:t>
            </w:r>
            <w:proofErr w:type="spellStart"/>
            <w:r w:rsidRPr="002E4C94">
              <w:rPr>
                <w:sz w:val="28"/>
                <w:szCs w:val="28"/>
              </w:rPr>
              <w:t>texnik</w:t>
            </w:r>
            <w:proofErr w:type="spellEnd"/>
            <w:r w:rsidRPr="002E4C94">
              <w:rPr>
                <w:sz w:val="28"/>
                <w:szCs w:val="28"/>
              </w:rPr>
              <w:t xml:space="preserve"> </w:t>
            </w:r>
            <w:proofErr w:type="spellStart"/>
            <w:r w:rsidRPr="002E4C94">
              <w:rPr>
                <w:sz w:val="28"/>
                <w:szCs w:val="28"/>
              </w:rPr>
              <w:t>yutuqdan</w:t>
            </w:r>
            <w:proofErr w:type="spellEnd"/>
            <w:r w:rsidRPr="002E4C94">
              <w:rPr>
                <w:sz w:val="28"/>
                <w:szCs w:val="28"/>
              </w:rPr>
              <w:t xml:space="preserve"> (</w:t>
            </w:r>
            <w:proofErr w:type="spellStart"/>
            <w:r w:rsidRPr="002E4C94">
              <w:rPr>
                <w:sz w:val="28"/>
                <w:szCs w:val="28"/>
              </w:rPr>
              <w:t>litsenziyadan</w:t>
            </w:r>
            <w:proofErr w:type="spellEnd"/>
            <w:r w:rsidRPr="002E4C94">
              <w:rPr>
                <w:sz w:val="28"/>
                <w:szCs w:val="28"/>
              </w:rPr>
              <w:t xml:space="preserve">) </w:t>
            </w:r>
            <w:proofErr w:type="spellStart"/>
            <w:r w:rsidRPr="002E4C94">
              <w:rPr>
                <w:sz w:val="28"/>
                <w:szCs w:val="28"/>
              </w:rPr>
              <w:t>foydalanish</w:t>
            </w:r>
            <w:proofErr w:type="spellEnd"/>
            <w:r w:rsidRPr="002E4C94">
              <w:rPr>
                <w:sz w:val="28"/>
                <w:szCs w:val="28"/>
              </w:rPr>
              <w:t xml:space="preserve"> </w:t>
            </w:r>
            <w:proofErr w:type="spellStart"/>
            <w:r w:rsidRPr="002E4C94">
              <w:rPr>
                <w:sz w:val="28"/>
                <w:szCs w:val="28"/>
              </w:rPr>
              <w:t>huquqini</w:t>
            </w:r>
            <w:proofErr w:type="spellEnd"/>
            <w:r w:rsidRPr="002E4C94">
              <w:rPr>
                <w:sz w:val="28"/>
                <w:szCs w:val="28"/>
              </w:rPr>
              <w:t xml:space="preserve"> </w:t>
            </w:r>
            <w:proofErr w:type="spellStart"/>
            <w:r w:rsidRPr="002E4C94">
              <w:rPr>
                <w:sz w:val="28"/>
                <w:szCs w:val="28"/>
              </w:rPr>
              <w:t>bosh</w:t>
            </w:r>
            <w:r w:rsidR="002531CA">
              <w:rPr>
                <w:sz w:val="28"/>
                <w:szCs w:val="28"/>
              </w:rPr>
              <w:t>-</w:t>
            </w:r>
            <w:r w:rsidRPr="002E4C94">
              <w:rPr>
                <w:sz w:val="28"/>
                <w:szCs w:val="28"/>
              </w:rPr>
              <w:t>qa</w:t>
            </w:r>
            <w:proofErr w:type="spellEnd"/>
            <w:r w:rsidRPr="002E4C94">
              <w:rPr>
                <w:sz w:val="28"/>
                <w:szCs w:val="28"/>
              </w:rPr>
              <w:t xml:space="preserve"> </w:t>
            </w:r>
            <w:proofErr w:type="spellStart"/>
            <w:r w:rsidRPr="002E4C94">
              <w:rPr>
                <w:sz w:val="28"/>
                <w:szCs w:val="28"/>
              </w:rPr>
              <w:t>tomonga</w:t>
            </w:r>
            <w:proofErr w:type="spellEnd"/>
            <w:r w:rsidRPr="002E4C94">
              <w:rPr>
                <w:sz w:val="28"/>
                <w:szCs w:val="28"/>
              </w:rPr>
              <w:t xml:space="preserve"> (</w:t>
            </w:r>
            <w:proofErr w:type="spellStart"/>
            <w:r w:rsidRPr="002E4C94">
              <w:rPr>
                <w:sz w:val="28"/>
                <w:szCs w:val="28"/>
              </w:rPr>
              <w:t>litsenziya</w:t>
            </w:r>
            <w:proofErr w:type="spellEnd"/>
            <w:r w:rsidRPr="002E4C94">
              <w:rPr>
                <w:sz w:val="28"/>
                <w:szCs w:val="28"/>
              </w:rPr>
              <w:t xml:space="preserve"> </w:t>
            </w:r>
            <w:proofErr w:type="spellStart"/>
            <w:r w:rsidRPr="002E4C94">
              <w:rPr>
                <w:sz w:val="28"/>
                <w:szCs w:val="28"/>
              </w:rPr>
              <w:t>oluvchiga</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litsenziatga</w:t>
            </w:r>
            <w:proofErr w:type="spellEnd"/>
            <w:r w:rsidRPr="002E4C94">
              <w:rPr>
                <w:sz w:val="28"/>
                <w:szCs w:val="28"/>
              </w:rPr>
              <w:t xml:space="preserve">) </w:t>
            </w:r>
            <w:proofErr w:type="spellStart"/>
            <w:r w:rsidRPr="002E4C94">
              <w:rPr>
                <w:sz w:val="28"/>
                <w:szCs w:val="28"/>
              </w:rPr>
              <w:t>taqdim</w:t>
            </w:r>
            <w:proofErr w:type="spellEnd"/>
            <w:r w:rsidRPr="002E4C94">
              <w:rPr>
                <w:sz w:val="28"/>
                <w:szCs w:val="28"/>
              </w:rPr>
              <w:t xml:space="preserve"> </w:t>
            </w:r>
            <w:proofErr w:type="spellStart"/>
            <w:r w:rsidRPr="002E4C94">
              <w:rPr>
                <w:sz w:val="28"/>
                <w:szCs w:val="28"/>
              </w:rPr>
              <w:t>etadigan</w:t>
            </w:r>
            <w:proofErr w:type="spellEnd"/>
            <w:r w:rsidRPr="002E4C94">
              <w:rPr>
                <w:sz w:val="28"/>
                <w:szCs w:val="28"/>
              </w:rPr>
              <w:t xml:space="preserve"> </w:t>
            </w:r>
            <w:proofErr w:type="spellStart"/>
            <w:r w:rsidRPr="002E4C94">
              <w:rPr>
                <w:sz w:val="28"/>
                <w:szCs w:val="28"/>
              </w:rPr>
              <w:t>shartnoma</w:t>
            </w:r>
            <w:proofErr w:type="spellEnd"/>
            <w:r w:rsidRPr="002E4C94">
              <w:rPr>
                <w:sz w:val="28"/>
                <w:szCs w:val="28"/>
              </w:rPr>
              <w:t>.</w:t>
            </w:r>
          </w:p>
          <w:p w14:paraId="09A6A0B9" w14:textId="77777777" w:rsidR="00DD4E43" w:rsidRPr="002531CA" w:rsidRDefault="00DD4E43" w:rsidP="009603FF">
            <w:pPr>
              <w:shd w:val="clear" w:color="auto" w:fill="FFFFFF"/>
              <w:jc w:val="both"/>
              <w:rPr>
                <w:sz w:val="20"/>
                <w:szCs w:val="20"/>
              </w:rPr>
            </w:pPr>
          </w:p>
          <w:p w14:paraId="587099F2" w14:textId="77777777" w:rsidR="00DD4E43" w:rsidRPr="002E4C94" w:rsidRDefault="00DD4E43" w:rsidP="009603FF">
            <w:pPr>
              <w:jc w:val="both"/>
              <w:rPr>
                <w:sz w:val="28"/>
                <w:szCs w:val="28"/>
                <w:lang w:val="uz-Cyrl-UZ"/>
              </w:rPr>
            </w:pPr>
            <w:r w:rsidRPr="002E4C94">
              <w:rPr>
                <w:sz w:val="28"/>
                <w:szCs w:val="28"/>
              </w:rPr>
              <w:t xml:space="preserve">Бир </w:t>
            </w:r>
            <w:proofErr w:type="spellStart"/>
            <w:r w:rsidRPr="002E4C94">
              <w:rPr>
                <w:sz w:val="28"/>
                <w:szCs w:val="28"/>
              </w:rPr>
              <w:t>томон</w:t>
            </w:r>
            <w:proofErr w:type="spellEnd"/>
            <w:r w:rsidRPr="002E4C94">
              <w:rPr>
                <w:sz w:val="28"/>
                <w:szCs w:val="28"/>
              </w:rPr>
              <w:t xml:space="preserve"> (лицензиар </w:t>
            </w:r>
            <w:proofErr w:type="spellStart"/>
            <w:r w:rsidRPr="002E4C94">
              <w:rPr>
                <w:sz w:val="28"/>
                <w:szCs w:val="28"/>
              </w:rPr>
              <w:t>ёки</w:t>
            </w:r>
            <w:proofErr w:type="spellEnd"/>
            <w:r w:rsidRPr="002E4C94">
              <w:rPr>
                <w:sz w:val="28"/>
                <w:szCs w:val="28"/>
              </w:rPr>
              <w:t xml:space="preserve"> лицензия </w:t>
            </w:r>
            <w:proofErr w:type="spellStart"/>
            <w:r w:rsidRPr="002E4C94">
              <w:rPr>
                <w:sz w:val="28"/>
                <w:szCs w:val="28"/>
              </w:rPr>
              <w:t>берувчи</w:t>
            </w:r>
            <w:proofErr w:type="spellEnd"/>
            <w:r w:rsidRPr="002E4C94">
              <w:rPr>
                <w:sz w:val="28"/>
                <w:szCs w:val="28"/>
              </w:rPr>
              <w:t xml:space="preserve">) </w:t>
            </w:r>
            <w:proofErr w:type="spellStart"/>
            <w:r w:rsidRPr="002E4C94">
              <w:rPr>
                <w:sz w:val="28"/>
                <w:szCs w:val="28"/>
              </w:rPr>
              <w:t>тегишли</w:t>
            </w:r>
            <w:proofErr w:type="spellEnd"/>
            <w:r w:rsidRPr="002E4C94">
              <w:rPr>
                <w:sz w:val="28"/>
                <w:szCs w:val="28"/>
              </w:rPr>
              <w:t xml:space="preserve"> </w:t>
            </w:r>
            <w:proofErr w:type="spellStart"/>
            <w:r w:rsidRPr="002E4C94">
              <w:rPr>
                <w:sz w:val="28"/>
                <w:szCs w:val="28"/>
              </w:rPr>
              <w:t>ҳақ</w:t>
            </w:r>
            <w:proofErr w:type="spellEnd"/>
            <w:r w:rsidRPr="002E4C94">
              <w:rPr>
                <w:sz w:val="28"/>
                <w:szCs w:val="28"/>
              </w:rPr>
              <w:t xml:space="preserve"> </w:t>
            </w:r>
            <w:proofErr w:type="spellStart"/>
            <w:r w:rsidRPr="002E4C94">
              <w:rPr>
                <w:sz w:val="28"/>
                <w:szCs w:val="28"/>
              </w:rPr>
              <w:t>эвазига</w:t>
            </w:r>
            <w:proofErr w:type="spellEnd"/>
            <w:r w:rsidRPr="002E4C94">
              <w:rPr>
                <w:sz w:val="28"/>
                <w:szCs w:val="28"/>
              </w:rPr>
              <w:t xml:space="preserve"> </w:t>
            </w:r>
            <w:proofErr w:type="spellStart"/>
            <w:r w:rsidRPr="002E4C94">
              <w:rPr>
                <w:sz w:val="28"/>
                <w:szCs w:val="28"/>
              </w:rPr>
              <w:t>ихтиродан</w:t>
            </w:r>
            <w:proofErr w:type="spellEnd"/>
            <w:r w:rsidRPr="002E4C94">
              <w:rPr>
                <w:sz w:val="28"/>
                <w:szCs w:val="28"/>
              </w:rPr>
              <w:t xml:space="preserve"> </w:t>
            </w:r>
            <w:proofErr w:type="spellStart"/>
            <w:r w:rsidRPr="002E4C94">
              <w:rPr>
                <w:sz w:val="28"/>
                <w:szCs w:val="28"/>
              </w:rPr>
              <w:t>ёки</w:t>
            </w:r>
            <w:proofErr w:type="spellEnd"/>
            <w:r w:rsidRPr="002E4C94">
              <w:rPr>
                <w:sz w:val="28"/>
                <w:szCs w:val="28"/>
              </w:rPr>
              <w:t xml:space="preserve"> </w:t>
            </w:r>
            <w:proofErr w:type="spellStart"/>
            <w:r w:rsidRPr="002E4C94">
              <w:rPr>
                <w:sz w:val="28"/>
                <w:szCs w:val="28"/>
              </w:rPr>
              <w:t>бошқа</w:t>
            </w:r>
            <w:proofErr w:type="spellEnd"/>
            <w:r w:rsidRPr="002E4C94">
              <w:rPr>
                <w:sz w:val="28"/>
                <w:szCs w:val="28"/>
              </w:rPr>
              <w:t xml:space="preserve"> техник </w:t>
            </w:r>
            <w:proofErr w:type="spellStart"/>
            <w:r w:rsidRPr="002E4C94">
              <w:rPr>
                <w:sz w:val="28"/>
                <w:szCs w:val="28"/>
              </w:rPr>
              <w:t>ютуқдан</w:t>
            </w:r>
            <w:proofErr w:type="spellEnd"/>
            <w:r w:rsidRPr="002E4C94">
              <w:rPr>
                <w:sz w:val="28"/>
                <w:szCs w:val="28"/>
              </w:rPr>
              <w:t xml:space="preserve"> (</w:t>
            </w:r>
            <w:proofErr w:type="spellStart"/>
            <w:r w:rsidRPr="002E4C94">
              <w:rPr>
                <w:sz w:val="28"/>
                <w:szCs w:val="28"/>
              </w:rPr>
              <w:t>лицензиядан</w:t>
            </w:r>
            <w:proofErr w:type="spellEnd"/>
            <w:r w:rsidRPr="002E4C94">
              <w:rPr>
                <w:sz w:val="28"/>
                <w:szCs w:val="28"/>
              </w:rPr>
              <w:t xml:space="preserve">) </w:t>
            </w:r>
            <w:proofErr w:type="spellStart"/>
            <w:r w:rsidRPr="002E4C94">
              <w:rPr>
                <w:sz w:val="28"/>
                <w:szCs w:val="28"/>
              </w:rPr>
              <w:t>фойдаланиш</w:t>
            </w:r>
            <w:proofErr w:type="spellEnd"/>
            <w:r w:rsidRPr="002E4C94">
              <w:rPr>
                <w:sz w:val="28"/>
                <w:szCs w:val="28"/>
              </w:rPr>
              <w:t xml:space="preserve"> </w:t>
            </w:r>
            <w:proofErr w:type="spellStart"/>
            <w:r w:rsidRPr="002E4C94">
              <w:rPr>
                <w:sz w:val="28"/>
                <w:szCs w:val="28"/>
              </w:rPr>
              <w:t>ҳуқуқини</w:t>
            </w:r>
            <w:proofErr w:type="spellEnd"/>
            <w:r w:rsidRPr="002E4C94">
              <w:rPr>
                <w:sz w:val="28"/>
                <w:szCs w:val="28"/>
              </w:rPr>
              <w:t xml:space="preserve"> </w:t>
            </w:r>
            <w:proofErr w:type="spellStart"/>
            <w:r w:rsidRPr="002E4C94">
              <w:rPr>
                <w:sz w:val="28"/>
                <w:szCs w:val="28"/>
              </w:rPr>
              <w:t>бошқа</w:t>
            </w:r>
            <w:proofErr w:type="spellEnd"/>
            <w:r w:rsidRPr="002E4C94">
              <w:rPr>
                <w:sz w:val="28"/>
                <w:szCs w:val="28"/>
              </w:rPr>
              <w:t xml:space="preserve"> </w:t>
            </w:r>
            <w:proofErr w:type="spellStart"/>
            <w:r w:rsidRPr="002E4C94">
              <w:rPr>
                <w:sz w:val="28"/>
                <w:szCs w:val="28"/>
              </w:rPr>
              <w:t>томонга</w:t>
            </w:r>
            <w:proofErr w:type="spellEnd"/>
            <w:r w:rsidRPr="002E4C94">
              <w:rPr>
                <w:sz w:val="28"/>
                <w:szCs w:val="28"/>
              </w:rPr>
              <w:t xml:space="preserve"> (лицензия </w:t>
            </w:r>
            <w:proofErr w:type="spellStart"/>
            <w:r w:rsidRPr="002E4C94">
              <w:rPr>
                <w:sz w:val="28"/>
                <w:szCs w:val="28"/>
              </w:rPr>
              <w:t>олувчига</w:t>
            </w:r>
            <w:proofErr w:type="spellEnd"/>
            <w:r w:rsidRPr="002E4C94">
              <w:rPr>
                <w:sz w:val="28"/>
                <w:szCs w:val="28"/>
              </w:rPr>
              <w:t xml:space="preserve"> </w:t>
            </w:r>
            <w:proofErr w:type="spellStart"/>
            <w:r w:rsidRPr="002E4C94">
              <w:rPr>
                <w:sz w:val="28"/>
                <w:szCs w:val="28"/>
              </w:rPr>
              <w:t>ёки</w:t>
            </w:r>
            <w:proofErr w:type="spellEnd"/>
            <w:r w:rsidRPr="002E4C94">
              <w:rPr>
                <w:sz w:val="28"/>
                <w:szCs w:val="28"/>
              </w:rPr>
              <w:t xml:space="preserve"> </w:t>
            </w:r>
            <w:proofErr w:type="spellStart"/>
            <w:r w:rsidRPr="002E4C94">
              <w:rPr>
                <w:sz w:val="28"/>
                <w:szCs w:val="28"/>
              </w:rPr>
              <w:t>лицен</w:t>
            </w:r>
            <w:r w:rsidR="002531CA">
              <w:rPr>
                <w:sz w:val="28"/>
                <w:szCs w:val="28"/>
              </w:rPr>
              <w:t>-</w:t>
            </w:r>
            <w:r w:rsidRPr="002E4C94">
              <w:rPr>
                <w:sz w:val="28"/>
                <w:szCs w:val="28"/>
              </w:rPr>
              <w:t>зиатга</w:t>
            </w:r>
            <w:proofErr w:type="spellEnd"/>
            <w:r w:rsidRPr="002E4C94">
              <w:rPr>
                <w:sz w:val="28"/>
                <w:szCs w:val="28"/>
              </w:rPr>
              <w:t xml:space="preserve">) </w:t>
            </w:r>
            <w:proofErr w:type="spellStart"/>
            <w:r w:rsidRPr="002E4C94">
              <w:rPr>
                <w:sz w:val="28"/>
                <w:szCs w:val="28"/>
              </w:rPr>
              <w:t>тақдим</w:t>
            </w:r>
            <w:proofErr w:type="spellEnd"/>
            <w:r w:rsidRPr="002E4C94">
              <w:rPr>
                <w:sz w:val="28"/>
                <w:szCs w:val="28"/>
              </w:rPr>
              <w:t xml:space="preserve"> </w:t>
            </w:r>
            <w:proofErr w:type="spellStart"/>
            <w:r w:rsidRPr="002E4C94">
              <w:rPr>
                <w:sz w:val="28"/>
                <w:szCs w:val="28"/>
              </w:rPr>
              <w:t>этадиган</w:t>
            </w:r>
            <w:proofErr w:type="spellEnd"/>
            <w:r w:rsidRPr="002E4C94">
              <w:rPr>
                <w:sz w:val="28"/>
                <w:szCs w:val="28"/>
              </w:rPr>
              <w:t xml:space="preserve"> </w:t>
            </w:r>
            <w:proofErr w:type="spellStart"/>
            <w:r w:rsidRPr="002E4C94">
              <w:rPr>
                <w:sz w:val="28"/>
                <w:szCs w:val="28"/>
              </w:rPr>
              <w:t>шартнома</w:t>
            </w:r>
            <w:proofErr w:type="spellEnd"/>
            <w:r w:rsidRPr="002E4C94">
              <w:rPr>
                <w:sz w:val="28"/>
                <w:szCs w:val="28"/>
              </w:rPr>
              <w:t>.</w:t>
            </w:r>
          </w:p>
        </w:tc>
      </w:tr>
      <w:tr w:rsidR="00DD4E43" w:rsidRPr="003D7E9C" w14:paraId="61AC45C1" w14:textId="77777777" w:rsidTr="00F51EF3">
        <w:trPr>
          <w:tblCellSpacing w:w="0" w:type="dxa"/>
          <w:jc w:val="center"/>
        </w:trPr>
        <w:tc>
          <w:tcPr>
            <w:tcW w:w="1908" w:type="pct"/>
          </w:tcPr>
          <w:p w14:paraId="7E506BEC" w14:textId="77777777" w:rsidR="00DD4E43" w:rsidRPr="002E4C94" w:rsidRDefault="00DD4E43" w:rsidP="009603FF">
            <w:pPr>
              <w:rPr>
                <w:b/>
                <w:sz w:val="28"/>
                <w:szCs w:val="28"/>
                <w:lang w:val="uz-Cyrl-UZ"/>
              </w:rPr>
            </w:pPr>
            <w:r w:rsidRPr="002E4C94">
              <w:rPr>
                <w:b/>
                <w:sz w:val="28"/>
                <w:szCs w:val="28"/>
                <w:lang w:val="uz-Cyrl-UZ"/>
              </w:rPr>
              <w:t>Документ</w:t>
            </w:r>
          </w:p>
          <w:p w14:paraId="6E49270E"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hujjat</w:t>
            </w:r>
          </w:p>
          <w:p w14:paraId="076C3AB4" w14:textId="77777777" w:rsidR="00DD4E43" w:rsidRPr="002E4C94" w:rsidRDefault="00DD4E43" w:rsidP="009603FF">
            <w:pPr>
              <w:rPr>
                <w:sz w:val="28"/>
                <w:szCs w:val="28"/>
                <w:lang w:val="uz-Cyrl-UZ"/>
              </w:rPr>
            </w:pPr>
            <w:r w:rsidRPr="002E4C94">
              <w:rPr>
                <w:sz w:val="28"/>
                <w:szCs w:val="28"/>
                <w:lang w:val="uz-Cyrl-UZ"/>
              </w:rPr>
              <w:t xml:space="preserve">        ҳужжат</w:t>
            </w:r>
          </w:p>
          <w:p w14:paraId="5E14AD2F" w14:textId="77777777" w:rsidR="00DD4E43" w:rsidRPr="002E4C94" w:rsidRDefault="00DD4E43" w:rsidP="009603FF">
            <w:pPr>
              <w:rPr>
                <w:b/>
                <w:sz w:val="28"/>
                <w:szCs w:val="28"/>
                <w:lang w:val="uz-Cyrl-UZ"/>
              </w:rPr>
            </w:pPr>
            <w:r w:rsidRPr="002E4C94">
              <w:rPr>
                <w:b/>
                <w:sz w:val="28"/>
                <w:szCs w:val="28"/>
                <w:lang w:val="uz-Cyrl-UZ"/>
              </w:rPr>
              <w:lastRenderedPageBreak/>
              <w:t xml:space="preserve">en - </w:t>
            </w:r>
            <w:r w:rsidRPr="002E4C94">
              <w:rPr>
                <w:sz w:val="28"/>
                <w:szCs w:val="28"/>
                <w:lang w:val="uz-Cyrl-UZ"/>
              </w:rPr>
              <w:t>document</w:t>
            </w:r>
          </w:p>
        </w:tc>
        <w:tc>
          <w:tcPr>
            <w:tcW w:w="3092" w:type="pct"/>
          </w:tcPr>
          <w:p w14:paraId="5A44BAD7" w14:textId="77777777" w:rsidR="00DD4E43" w:rsidRPr="002E4C94" w:rsidRDefault="00DD4E43" w:rsidP="009603FF">
            <w:pPr>
              <w:jc w:val="both"/>
              <w:rPr>
                <w:sz w:val="28"/>
                <w:szCs w:val="28"/>
              </w:rPr>
            </w:pPr>
            <w:r w:rsidRPr="002E4C94">
              <w:rPr>
                <w:sz w:val="28"/>
                <w:szCs w:val="28"/>
              </w:rPr>
              <w:lastRenderedPageBreak/>
              <w:t>Зафиксированная на материальном носителе информация с реквизитами, позволяющими её идентифицировать.</w:t>
            </w:r>
          </w:p>
          <w:p w14:paraId="19C0B0FC" w14:textId="77777777" w:rsidR="00DD4E43" w:rsidRDefault="00DD4E43" w:rsidP="009603FF">
            <w:pPr>
              <w:jc w:val="both"/>
              <w:rPr>
                <w:lang w:val="en-US"/>
              </w:rPr>
            </w:pPr>
            <w:r w:rsidRPr="002E4C94">
              <w:t xml:space="preserve">Примечание – Форма существования информации в виде </w:t>
            </w:r>
            <w:r w:rsidRPr="002E4C94">
              <w:lastRenderedPageBreak/>
              <w:t>текстовых и графических материалов, выполненных любыми способами, а также в виде перфорированных и магнитных носителей, фото- и кинопленок.</w:t>
            </w:r>
          </w:p>
          <w:p w14:paraId="5BEC1C59" w14:textId="77777777" w:rsidR="00AB1A0B" w:rsidRPr="00AB1A0B" w:rsidRDefault="00AB1A0B" w:rsidP="009603FF">
            <w:pPr>
              <w:jc w:val="both"/>
              <w:rPr>
                <w:lang w:val="en-US"/>
              </w:rPr>
            </w:pPr>
          </w:p>
          <w:p w14:paraId="10527616" w14:textId="77777777" w:rsidR="00DD4E43" w:rsidRPr="002E4C94" w:rsidRDefault="00DD4E43" w:rsidP="000B5295">
            <w:pPr>
              <w:jc w:val="both"/>
              <w:rPr>
                <w:sz w:val="28"/>
                <w:szCs w:val="28"/>
                <w:lang w:val="en-US"/>
              </w:rPr>
            </w:pPr>
            <w:proofErr w:type="spellStart"/>
            <w:r w:rsidRPr="002E4C94">
              <w:rPr>
                <w:sz w:val="28"/>
                <w:szCs w:val="28"/>
                <w:lang w:val="en-US"/>
              </w:rPr>
              <w:t>Moddiy</w:t>
            </w:r>
            <w:proofErr w:type="spellEnd"/>
            <w:r w:rsidRPr="002E4C94">
              <w:rPr>
                <w:sz w:val="28"/>
                <w:szCs w:val="28"/>
                <w:lang w:val="en-US"/>
              </w:rPr>
              <w:t xml:space="preserve"> </w:t>
            </w:r>
            <w:proofErr w:type="spellStart"/>
            <w:r w:rsidRPr="002E4C94">
              <w:rPr>
                <w:sz w:val="28"/>
                <w:szCs w:val="28"/>
                <w:lang w:val="en-US"/>
              </w:rPr>
              <w:t>tashuvchida</w:t>
            </w:r>
            <w:proofErr w:type="spellEnd"/>
            <w:r w:rsidRPr="002E4C94">
              <w:rPr>
                <w:sz w:val="28"/>
                <w:szCs w:val="28"/>
                <w:lang w:val="en-US"/>
              </w:rPr>
              <w:t xml:space="preserve"> </w:t>
            </w:r>
            <w:proofErr w:type="spellStart"/>
            <w:r w:rsidRPr="002E4C94">
              <w:rPr>
                <w:sz w:val="28"/>
                <w:szCs w:val="28"/>
                <w:lang w:val="en-US"/>
              </w:rPr>
              <w:t>qayd</w:t>
            </w:r>
            <w:proofErr w:type="spellEnd"/>
            <w:r w:rsidRPr="002E4C94">
              <w:rPr>
                <w:sz w:val="28"/>
                <w:szCs w:val="28"/>
                <w:lang w:val="en-US"/>
              </w:rPr>
              <w:t xml:space="preserve"> </w:t>
            </w:r>
            <w:proofErr w:type="spellStart"/>
            <w:r w:rsidRPr="002E4C94">
              <w:rPr>
                <w:sz w:val="28"/>
                <w:szCs w:val="28"/>
                <w:lang w:val="en-US"/>
              </w:rPr>
              <w:t>etilgan</w:t>
            </w:r>
            <w:proofErr w:type="spellEnd"/>
            <w:r w:rsidRPr="002E4C94">
              <w:rPr>
                <w:sz w:val="28"/>
                <w:szCs w:val="28"/>
                <w:lang w:val="en-US"/>
              </w:rPr>
              <w:t xml:space="preserve">, </w:t>
            </w:r>
            <w:proofErr w:type="spellStart"/>
            <w:r w:rsidRPr="002E4C94">
              <w:rPr>
                <w:sz w:val="28"/>
                <w:szCs w:val="28"/>
                <w:lang w:val="en-US"/>
              </w:rPr>
              <w:t>identifikatsiyalash</w:t>
            </w:r>
            <w:proofErr w:type="spellEnd"/>
            <w:r w:rsidRPr="002E4C94">
              <w:rPr>
                <w:sz w:val="28"/>
                <w:szCs w:val="28"/>
                <w:lang w:val="en-US"/>
              </w:rPr>
              <w:t xml:space="preserve"> </w:t>
            </w:r>
            <w:proofErr w:type="spellStart"/>
            <w:r w:rsidRPr="002E4C94">
              <w:rPr>
                <w:sz w:val="28"/>
                <w:szCs w:val="28"/>
                <w:lang w:val="en-US"/>
              </w:rPr>
              <w:t>imkonini</w:t>
            </w:r>
            <w:proofErr w:type="spellEnd"/>
            <w:r w:rsidRPr="002E4C94">
              <w:rPr>
                <w:sz w:val="28"/>
                <w:szCs w:val="28"/>
                <w:lang w:val="en-US"/>
              </w:rPr>
              <w:t xml:space="preserve"> </w:t>
            </w:r>
            <w:proofErr w:type="spellStart"/>
            <w:r w:rsidRPr="002E4C94">
              <w:rPr>
                <w:sz w:val="28"/>
                <w:szCs w:val="28"/>
                <w:lang w:val="en-US"/>
              </w:rPr>
              <w:t>beradigan</w:t>
            </w:r>
            <w:proofErr w:type="spellEnd"/>
            <w:r w:rsidRPr="002E4C94">
              <w:rPr>
                <w:sz w:val="28"/>
                <w:szCs w:val="28"/>
                <w:lang w:val="en-US"/>
              </w:rPr>
              <w:t xml:space="preserve"> </w:t>
            </w:r>
            <w:proofErr w:type="spellStart"/>
            <w:r w:rsidRPr="002E4C94">
              <w:rPr>
                <w:sz w:val="28"/>
                <w:szCs w:val="28"/>
                <w:lang w:val="en-US"/>
              </w:rPr>
              <w:t>rekvizitlari</w:t>
            </w:r>
            <w:proofErr w:type="spellEnd"/>
            <w:r w:rsidRPr="002E4C94">
              <w:rPr>
                <w:sz w:val="28"/>
                <w:szCs w:val="28"/>
                <w:lang w:val="en-US"/>
              </w:rPr>
              <w:t xml:space="preserve"> </w:t>
            </w:r>
            <w:proofErr w:type="spellStart"/>
            <w:proofErr w:type="gramStart"/>
            <w:r w:rsidRPr="002E4C94">
              <w:rPr>
                <w:sz w:val="28"/>
                <w:szCs w:val="28"/>
                <w:lang w:val="en-US"/>
              </w:rPr>
              <w:t>bo‘</w:t>
            </w:r>
            <w:proofErr w:type="gramEnd"/>
            <w:r w:rsidRPr="002E4C94">
              <w:rPr>
                <w:sz w:val="28"/>
                <w:szCs w:val="28"/>
                <w:lang w:val="en-US"/>
              </w:rPr>
              <w:t>lgan</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w:t>
            </w:r>
          </w:p>
          <w:p w14:paraId="4688E8DB" w14:textId="77777777" w:rsidR="00DD4E43" w:rsidRPr="002E4C94" w:rsidRDefault="00DD4E43" w:rsidP="000B5295">
            <w:pPr>
              <w:jc w:val="both"/>
              <w:rPr>
                <w:lang w:val="en-US"/>
              </w:rPr>
            </w:pPr>
            <w:proofErr w:type="spellStart"/>
            <w:r w:rsidRPr="002E4C94">
              <w:rPr>
                <w:lang w:val="en-US"/>
              </w:rPr>
              <w:t>Izoh</w:t>
            </w:r>
            <w:proofErr w:type="spellEnd"/>
            <w:r w:rsidRPr="002E4C94">
              <w:rPr>
                <w:lang w:val="en-US"/>
              </w:rPr>
              <w:t xml:space="preserve"> – </w:t>
            </w:r>
            <w:proofErr w:type="spellStart"/>
            <w:r w:rsidRPr="002E4C94">
              <w:rPr>
                <w:lang w:val="en-US"/>
              </w:rPr>
              <w:t>Axborotning</w:t>
            </w:r>
            <w:proofErr w:type="spellEnd"/>
            <w:r w:rsidRPr="002E4C94">
              <w:rPr>
                <w:lang w:val="en-US"/>
              </w:rPr>
              <w:t xml:space="preserve"> </w:t>
            </w:r>
            <w:proofErr w:type="spellStart"/>
            <w:r w:rsidRPr="002E4C94">
              <w:rPr>
                <w:lang w:val="en-US"/>
              </w:rPr>
              <w:t>mavjud</w:t>
            </w:r>
            <w:proofErr w:type="spellEnd"/>
            <w:r w:rsidRPr="002E4C94">
              <w:rPr>
                <w:lang w:val="en-US"/>
              </w:rPr>
              <w:t xml:space="preserve"> </w:t>
            </w:r>
            <w:proofErr w:type="spellStart"/>
            <w:r w:rsidRPr="002E4C94">
              <w:rPr>
                <w:lang w:val="en-US"/>
              </w:rPr>
              <w:t>bo‘lish</w:t>
            </w:r>
            <w:proofErr w:type="spellEnd"/>
            <w:r w:rsidRPr="002E4C94">
              <w:rPr>
                <w:lang w:val="en-US"/>
              </w:rPr>
              <w:t xml:space="preserve"> </w:t>
            </w:r>
            <w:proofErr w:type="spellStart"/>
            <w:r w:rsidRPr="002E4C94">
              <w:rPr>
                <w:lang w:val="en-US"/>
              </w:rPr>
              <w:t>shakli</w:t>
            </w:r>
            <w:proofErr w:type="spellEnd"/>
            <w:r w:rsidRPr="002E4C94">
              <w:rPr>
                <w:lang w:val="en-US"/>
              </w:rPr>
              <w:t xml:space="preserve"> – </w:t>
            </w:r>
            <w:proofErr w:type="spellStart"/>
            <w:r w:rsidRPr="002E4C94">
              <w:rPr>
                <w:lang w:val="en-US"/>
              </w:rPr>
              <w:t>har</w:t>
            </w:r>
            <w:proofErr w:type="spellEnd"/>
            <w:r w:rsidRPr="002E4C94">
              <w:rPr>
                <w:lang w:val="en-US"/>
              </w:rPr>
              <w:t xml:space="preserve"> </w:t>
            </w:r>
            <w:proofErr w:type="spellStart"/>
            <w:r w:rsidRPr="002E4C94">
              <w:rPr>
                <w:lang w:val="en-US"/>
              </w:rPr>
              <w:t>qanday</w:t>
            </w:r>
            <w:proofErr w:type="spellEnd"/>
            <w:r w:rsidRPr="002E4C94">
              <w:rPr>
                <w:lang w:val="en-US"/>
              </w:rPr>
              <w:t xml:space="preserve"> </w:t>
            </w:r>
            <w:proofErr w:type="spellStart"/>
            <w:r w:rsidRPr="002E4C94">
              <w:rPr>
                <w:lang w:val="en-US"/>
              </w:rPr>
              <w:t>usul</w:t>
            </w:r>
            <w:proofErr w:type="spellEnd"/>
            <w:r w:rsidRPr="002E4C94">
              <w:rPr>
                <w:lang w:val="en-US"/>
              </w:rPr>
              <w:t xml:space="preserve"> </w:t>
            </w:r>
            <w:proofErr w:type="spellStart"/>
            <w:r w:rsidRPr="002E4C94">
              <w:rPr>
                <w:lang w:val="en-US"/>
              </w:rPr>
              <w:t>bilan</w:t>
            </w:r>
            <w:proofErr w:type="spellEnd"/>
            <w:r w:rsidRPr="002E4C94">
              <w:rPr>
                <w:lang w:val="en-US"/>
              </w:rPr>
              <w:t xml:space="preserve"> </w:t>
            </w:r>
            <w:proofErr w:type="spellStart"/>
            <w:r w:rsidRPr="002E4C94">
              <w:rPr>
                <w:lang w:val="en-US"/>
              </w:rPr>
              <w:t>bajariladigan</w:t>
            </w:r>
            <w:proofErr w:type="spellEnd"/>
            <w:r w:rsidRPr="002E4C94">
              <w:rPr>
                <w:lang w:val="en-US"/>
              </w:rPr>
              <w:t xml:space="preserve"> </w:t>
            </w:r>
            <w:proofErr w:type="spellStart"/>
            <w:r w:rsidRPr="002E4C94">
              <w:rPr>
                <w:lang w:val="en-US"/>
              </w:rPr>
              <w:t>matnli</w:t>
            </w:r>
            <w:proofErr w:type="spellEnd"/>
            <w:r w:rsidRPr="002E4C94">
              <w:rPr>
                <w:lang w:val="en-US"/>
              </w:rPr>
              <w:t xml:space="preserve"> </w:t>
            </w:r>
            <w:proofErr w:type="spellStart"/>
            <w:r w:rsidRPr="002E4C94">
              <w:rPr>
                <w:lang w:val="en-US"/>
              </w:rPr>
              <w:t>va</w:t>
            </w:r>
            <w:proofErr w:type="spellEnd"/>
            <w:r w:rsidRPr="002E4C94">
              <w:rPr>
                <w:lang w:val="en-US"/>
              </w:rPr>
              <w:t xml:space="preserve"> </w:t>
            </w:r>
            <w:proofErr w:type="spellStart"/>
            <w:r w:rsidRPr="002E4C94">
              <w:rPr>
                <w:lang w:val="en-US"/>
              </w:rPr>
              <w:t>grafik</w:t>
            </w:r>
            <w:proofErr w:type="spellEnd"/>
            <w:r w:rsidRPr="002E4C94">
              <w:rPr>
                <w:lang w:val="en-US"/>
              </w:rPr>
              <w:t xml:space="preserve"> </w:t>
            </w:r>
            <w:proofErr w:type="spellStart"/>
            <w:r w:rsidRPr="002E4C94">
              <w:rPr>
                <w:lang w:val="en-US"/>
              </w:rPr>
              <w:t>materiallar</w:t>
            </w:r>
            <w:proofErr w:type="spellEnd"/>
            <w:r w:rsidRPr="002E4C94">
              <w:rPr>
                <w:lang w:val="en-US"/>
              </w:rPr>
              <w:t xml:space="preserve"> </w:t>
            </w:r>
            <w:proofErr w:type="spellStart"/>
            <w:r w:rsidRPr="002E4C94">
              <w:rPr>
                <w:lang w:val="en-US"/>
              </w:rPr>
              <w:t>ko‘rinishida</w:t>
            </w:r>
            <w:proofErr w:type="spellEnd"/>
            <w:r w:rsidRPr="002E4C94">
              <w:rPr>
                <w:lang w:val="en-US"/>
              </w:rPr>
              <w:t xml:space="preserve">, </w:t>
            </w:r>
            <w:proofErr w:type="spellStart"/>
            <w:r w:rsidRPr="002E4C94">
              <w:rPr>
                <w:lang w:val="en-US"/>
              </w:rPr>
              <w:t>shuningdek</w:t>
            </w:r>
            <w:proofErr w:type="spellEnd"/>
            <w:r w:rsidRPr="002E4C94">
              <w:rPr>
                <w:lang w:val="en-US"/>
              </w:rPr>
              <w:t xml:space="preserve">, </w:t>
            </w:r>
            <w:proofErr w:type="spellStart"/>
            <w:r w:rsidRPr="002E4C94">
              <w:rPr>
                <w:lang w:val="en-US"/>
              </w:rPr>
              <w:t>perforatsiyalangan</w:t>
            </w:r>
            <w:proofErr w:type="spellEnd"/>
            <w:r w:rsidRPr="002E4C94">
              <w:rPr>
                <w:lang w:val="en-US"/>
              </w:rPr>
              <w:t xml:space="preserve"> </w:t>
            </w:r>
            <w:proofErr w:type="spellStart"/>
            <w:r w:rsidRPr="002E4C94">
              <w:rPr>
                <w:lang w:val="en-US"/>
              </w:rPr>
              <w:t>va</w:t>
            </w:r>
            <w:proofErr w:type="spellEnd"/>
            <w:r w:rsidRPr="002E4C94">
              <w:rPr>
                <w:lang w:val="en-US"/>
              </w:rPr>
              <w:t xml:space="preserve"> </w:t>
            </w:r>
            <w:proofErr w:type="spellStart"/>
            <w:r w:rsidRPr="002E4C94">
              <w:rPr>
                <w:lang w:val="en-US"/>
              </w:rPr>
              <w:t>magnit</w:t>
            </w:r>
            <w:proofErr w:type="spellEnd"/>
            <w:r w:rsidRPr="002E4C94">
              <w:rPr>
                <w:lang w:val="en-US"/>
              </w:rPr>
              <w:t xml:space="preserve"> </w:t>
            </w:r>
            <w:proofErr w:type="spellStart"/>
            <w:r w:rsidRPr="002E4C94">
              <w:rPr>
                <w:lang w:val="en-US"/>
              </w:rPr>
              <w:t>tashuvchilar</w:t>
            </w:r>
            <w:proofErr w:type="spellEnd"/>
            <w:r w:rsidRPr="002E4C94">
              <w:rPr>
                <w:lang w:val="en-US"/>
              </w:rPr>
              <w:t xml:space="preserve">, </w:t>
            </w:r>
            <w:proofErr w:type="spellStart"/>
            <w:r w:rsidRPr="002E4C94">
              <w:rPr>
                <w:lang w:val="en-US"/>
              </w:rPr>
              <w:t>foto</w:t>
            </w:r>
            <w:proofErr w:type="spellEnd"/>
            <w:r w:rsidRPr="002E4C94">
              <w:rPr>
                <w:lang w:val="en-US"/>
              </w:rPr>
              <w:t xml:space="preserve"> </w:t>
            </w:r>
            <w:proofErr w:type="spellStart"/>
            <w:r w:rsidRPr="002E4C94">
              <w:rPr>
                <w:lang w:val="en-US"/>
              </w:rPr>
              <w:t>va</w:t>
            </w:r>
            <w:proofErr w:type="spellEnd"/>
            <w:r w:rsidRPr="002E4C94">
              <w:rPr>
                <w:lang w:val="en-US"/>
              </w:rPr>
              <w:t xml:space="preserve"> </w:t>
            </w:r>
            <w:proofErr w:type="spellStart"/>
            <w:r w:rsidRPr="002E4C94">
              <w:rPr>
                <w:lang w:val="en-US"/>
              </w:rPr>
              <w:t>kinoplyonkalar</w:t>
            </w:r>
            <w:proofErr w:type="spellEnd"/>
            <w:r w:rsidRPr="002E4C94">
              <w:rPr>
                <w:lang w:val="en-US"/>
              </w:rPr>
              <w:t xml:space="preserve"> </w:t>
            </w:r>
            <w:proofErr w:type="spellStart"/>
            <w:r w:rsidRPr="002E4C94">
              <w:rPr>
                <w:lang w:val="en-US"/>
              </w:rPr>
              <w:t>ko‘rinishida</w:t>
            </w:r>
            <w:proofErr w:type="spellEnd"/>
            <w:r w:rsidRPr="002E4C94">
              <w:rPr>
                <w:lang w:val="en-US"/>
              </w:rPr>
              <w:t>.</w:t>
            </w:r>
          </w:p>
          <w:p w14:paraId="0D5A029D" w14:textId="77777777" w:rsidR="00DD4E43" w:rsidRPr="002E4C94" w:rsidRDefault="00DD4E43" w:rsidP="009603FF">
            <w:pPr>
              <w:jc w:val="both"/>
              <w:rPr>
                <w:sz w:val="28"/>
                <w:szCs w:val="28"/>
                <w:lang w:val="en-US"/>
              </w:rPr>
            </w:pPr>
          </w:p>
          <w:p w14:paraId="5122E779" w14:textId="77777777" w:rsidR="00DD4E43" w:rsidRPr="002E4C94" w:rsidRDefault="00DD4E43" w:rsidP="009603FF">
            <w:pPr>
              <w:jc w:val="both"/>
              <w:rPr>
                <w:sz w:val="28"/>
                <w:szCs w:val="28"/>
                <w:lang w:val="uz-Cyrl-UZ"/>
              </w:rPr>
            </w:pPr>
            <w:r w:rsidRPr="002E4C94">
              <w:rPr>
                <w:sz w:val="28"/>
                <w:szCs w:val="28"/>
                <w:lang w:val="uz-Cyrl-UZ"/>
              </w:rPr>
              <w:t>Моддий ташувчида қайд этилган, идентифика-циялаш имконини берадиган реквизитлари бўл-ган ахборот.</w:t>
            </w:r>
          </w:p>
          <w:p w14:paraId="4316EDC4" w14:textId="77777777" w:rsidR="00DD4E43" w:rsidRPr="002E4C94" w:rsidRDefault="00DD4E43" w:rsidP="009603FF">
            <w:pPr>
              <w:jc w:val="both"/>
              <w:rPr>
                <w:lang w:val="uz-Cyrl-UZ"/>
              </w:rPr>
            </w:pPr>
            <w:r w:rsidRPr="002E4C94">
              <w:rPr>
                <w:lang w:val="uz-Cyrl-UZ"/>
              </w:rPr>
              <w:t>Изоҳ – Ахборотнинг мавжуд бўлиш шакли – ҳар қандай усул билан бажариладиган матнли ва график материал-лар кўринишида, шунингдек, перфорацияланган ва магнит ташувчилар, фото ва киноплёнкалар кўринишида.</w:t>
            </w:r>
          </w:p>
        </w:tc>
      </w:tr>
      <w:tr w:rsidR="00DD4E43" w:rsidRPr="003D7E9C" w14:paraId="334559DA" w14:textId="77777777" w:rsidTr="00F51EF3">
        <w:trPr>
          <w:tblCellSpacing w:w="0" w:type="dxa"/>
          <w:jc w:val="center"/>
        </w:trPr>
        <w:tc>
          <w:tcPr>
            <w:tcW w:w="1908" w:type="pct"/>
          </w:tcPr>
          <w:p w14:paraId="28FCD6E1" w14:textId="77777777" w:rsidR="00DD4E43" w:rsidRPr="002E4C94" w:rsidRDefault="00DD4E43" w:rsidP="009603FF">
            <w:pPr>
              <w:widowControl w:val="0"/>
              <w:jc w:val="both"/>
              <w:outlineLvl w:val="2"/>
              <w:rPr>
                <w:rFonts w:eastAsia="Calibri" w:cs="Calibri"/>
                <w:b/>
                <w:bCs/>
                <w:sz w:val="28"/>
                <w:szCs w:val="28"/>
                <w:lang w:val="uz-Cyrl-UZ" w:eastAsia="en-US"/>
              </w:rPr>
            </w:pPr>
            <w:bookmarkStart w:id="4" w:name="bookmark35"/>
            <w:r w:rsidRPr="002E4C94">
              <w:rPr>
                <w:rFonts w:eastAsia="Calibri" w:cs="Calibri"/>
                <w:b/>
                <w:bCs/>
                <w:sz w:val="28"/>
                <w:szCs w:val="28"/>
                <w:lang w:val="uz-Cyrl-UZ" w:eastAsia="en-US"/>
              </w:rPr>
              <w:lastRenderedPageBreak/>
              <w:t>Документооборот</w:t>
            </w:r>
            <w:bookmarkEnd w:id="4"/>
          </w:p>
          <w:p w14:paraId="06CC4072"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hujjat aylanishi</w:t>
            </w:r>
          </w:p>
          <w:p w14:paraId="64D10C8F" w14:textId="77777777" w:rsidR="00DD4E43" w:rsidRPr="002E4C94" w:rsidRDefault="00DD4E43" w:rsidP="009603FF">
            <w:pPr>
              <w:rPr>
                <w:sz w:val="28"/>
                <w:szCs w:val="28"/>
                <w:lang w:val="uz-Cyrl-UZ"/>
              </w:rPr>
            </w:pPr>
            <w:r w:rsidRPr="002E4C94">
              <w:rPr>
                <w:sz w:val="28"/>
                <w:szCs w:val="28"/>
                <w:lang w:val="uz-Cyrl-UZ"/>
              </w:rPr>
              <w:t xml:space="preserve">        ҳужжат айланиши </w:t>
            </w:r>
          </w:p>
          <w:p w14:paraId="42DBBE2A" w14:textId="77777777" w:rsidR="00DD4E43" w:rsidRPr="002E4C94" w:rsidRDefault="00DD4E43" w:rsidP="009603FF">
            <w:pPr>
              <w:rPr>
                <w:b/>
                <w:sz w:val="28"/>
                <w:szCs w:val="28"/>
                <w:lang w:val="uz-Cyrl-UZ"/>
              </w:rPr>
            </w:pPr>
            <w:r w:rsidRPr="002E4C94">
              <w:rPr>
                <w:rFonts w:eastAsia="Calibri"/>
                <w:b/>
                <w:iCs/>
                <w:sz w:val="28"/>
                <w:szCs w:val="28"/>
                <w:lang w:val="uz-Cyrl-UZ" w:eastAsia="en-US" w:bidi="en-US"/>
              </w:rPr>
              <w:t xml:space="preserve">en - </w:t>
            </w:r>
            <w:r w:rsidRPr="002E4C94">
              <w:rPr>
                <w:rFonts w:eastAsia="Calibri"/>
                <w:iCs/>
                <w:sz w:val="28"/>
                <w:szCs w:val="28"/>
                <w:lang w:val="uz-Cyrl-UZ" w:eastAsia="en-US" w:bidi="en-US"/>
              </w:rPr>
              <w:t>flow of documents</w:t>
            </w:r>
          </w:p>
        </w:tc>
        <w:tc>
          <w:tcPr>
            <w:tcW w:w="3092" w:type="pct"/>
          </w:tcPr>
          <w:p w14:paraId="031B2089" w14:textId="77777777" w:rsidR="00DD4E43" w:rsidRPr="002E4C94" w:rsidRDefault="00DD4E43" w:rsidP="009603FF">
            <w:pPr>
              <w:ind w:right="-2"/>
              <w:jc w:val="both"/>
              <w:rPr>
                <w:sz w:val="28"/>
                <w:szCs w:val="28"/>
                <w:lang w:val="uz-Cyrl-UZ"/>
              </w:rPr>
            </w:pPr>
            <w:r w:rsidRPr="002E4C94">
              <w:rPr>
                <w:sz w:val="28"/>
                <w:szCs w:val="28"/>
                <w:lang w:val="uz-Cyrl-UZ"/>
              </w:rPr>
              <w:t>Деятельность по организации движения доку</w:t>
            </w:r>
            <w:r w:rsidR="002531CA">
              <w:rPr>
                <w:sz w:val="28"/>
                <w:szCs w:val="28"/>
                <w:lang w:val="uz-Cyrl-UZ"/>
              </w:rPr>
              <w:t>-</w:t>
            </w:r>
            <w:r w:rsidRPr="002E4C94">
              <w:rPr>
                <w:sz w:val="28"/>
                <w:szCs w:val="28"/>
                <w:lang w:val="uz-Cyrl-UZ"/>
              </w:rPr>
              <w:t>ментов на предприятии (в организации) с момен</w:t>
            </w:r>
            <w:r w:rsidR="002531CA">
              <w:rPr>
                <w:sz w:val="28"/>
                <w:szCs w:val="28"/>
                <w:lang w:val="uz-Cyrl-UZ"/>
              </w:rPr>
              <w:t>-</w:t>
            </w:r>
            <w:r w:rsidRPr="002E4C94">
              <w:rPr>
                <w:sz w:val="28"/>
                <w:szCs w:val="28"/>
                <w:lang w:val="uz-Cyrl-UZ"/>
              </w:rPr>
              <w:t>та их создания или получения до завершения исполнения: отправки из организации и/или направления в архив.</w:t>
            </w:r>
          </w:p>
          <w:p w14:paraId="42BBE1FD" w14:textId="77777777" w:rsidR="00DD4E43" w:rsidRPr="002E4C94" w:rsidRDefault="00DD4E43" w:rsidP="009603FF">
            <w:pPr>
              <w:ind w:right="-2"/>
              <w:jc w:val="both"/>
              <w:rPr>
                <w:sz w:val="28"/>
                <w:szCs w:val="28"/>
                <w:lang w:val="uz-Cyrl-UZ"/>
              </w:rPr>
            </w:pPr>
          </w:p>
          <w:p w14:paraId="3CD985EC" w14:textId="77777777" w:rsidR="00DD4E43" w:rsidRPr="002E4C94" w:rsidRDefault="00DD4E43" w:rsidP="009603FF">
            <w:pPr>
              <w:jc w:val="both"/>
              <w:rPr>
                <w:sz w:val="28"/>
                <w:szCs w:val="28"/>
                <w:lang w:val="uz-Cyrl-UZ"/>
              </w:rPr>
            </w:pPr>
            <w:r w:rsidRPr="002E4C94">
              <w:rPr>
                <w:sz w:val="28"/>
                <w:szCs w:val="28"/>
                <w:lang w:val="uz-Cyrl-UZ"/>
              </w:rPr>
              <w:t>Hujjatlar yaratilgan yoki olingan paytdan boshlab bajarilishi tugallangungacha: tashkilotdan jo‘natil</w:t>
            </w:r>
            <w:r w:rsidR="002531CA">
              <w:rPr>
                <w:sz w:val="28"/>
                <w:szCs w:val="28"/>
                <w:lang w:val="uz-Cyrl-UZ"/>
              </w:rPr>
              <w:t>-</w:t>
            </w:r>
            <w:r w:rsidRPr="002E4C94">
              <w:rPr>
                <w:sz w:val="28"/>
                <w:szCs w:val="28"/>
                <w:lang w:val="uz-Cyrl-UZ"/>
              </w:rPr>
              <w:t>gungacha va/yoki arxivga yuborilgungacha, ularning harakatlanishini tashkil qilish bo‘yicha ishlar.</w:t>
            </w:r>
          </w:p>
          <w:p w14:paraId="7FF3857F" w14:textId="77777777" w:rsidR="00DD4E43" w:rsidRPr="002E4C94" w:rsidRDefault="00DD4E43" w:rsidP="009603FF">
            <w:pPr>
              <w:jc w:val="both"/>
              <w:rPr>
                <w:sz w:val="28"/>
                <w:szCs w:val="28"/>
                <w:lang w:val="uz-Cyrl-UZ"/>
              </w:rPr>
            </w:pPr>
          </w:p>
          <w:p w14:paraId="3C556661" w14:textId="77777777" w:rsidR="00DD4E43" w:rsidRPr="002E4C94" w:rsidRDefault="00DD4E43" w:rsidP="009603FF">
            <w:pPr>
              <w:jc w:val="both"/>
              <w:rPr>
                <w:sz w:val="28"/>
                <w:szCs w:val="28"/>
                <w:lang w:val="uz-Cyrl-UZ"/>
              </w:rPr>
            </w:pPr>
            <w:r w:rsidRPr="002E4C94">
              <w:rPr>
                <w:sz w:val="28"/>
                <w:szCs w:val="28"/>
                <w:lang w:val="uz-Cyrl-UZ"/>
              </w:rPr>
              <w:t>Ҳужжатлар яратилган ёки олинган пайтдан бош</w:t>
            </w:r>
            <w:r w:rsidR="002531CA">
              <w:rPr>
                <w:sz w:val="28"/>
                <w:szCs w:val="28"/>
                <w:lang w:val="uz-Cyrl-UZ"/>
              </w:rPr>
              <w:t>-</w:t>
            </w:r>
            <w:r w:rsidRPr="002E4C94">
              <w:rPr>
                <w:sz w:val="28"/>
                <w:szCs w:val="28"/>
                <w:lang w:val="uz-Cyrl-UZ"/>
              </w:rPr>
              <w:t>лаб бажарилиши тугаллангунгача: ташкилотдан жўнатилгунгача ва/ёки архивга юборилгунгача, уларнинг ҳаракатланишини ташкил қилиш бўйи</w:t>
            </w:r>
            <w:r w:rsidR="002531CA">
              <w:rPr>
                <w:sz w:val="28"/>
                <w:szCs w:val="28"/>
                <w:lang w:val="uz-Cyrl-UZ"/>
              </w:rPr>
              <w:t>-</w:t>
            </w:r>
            <w:r w:rsidRPr="002E4C94">
              <w:rPr>
                <w:sz w:val="28"/>
                <w:szCs w:val="28"/>
                <w:lang w:val="uz-Cyrl-UZ"/>
              </w:rPr>
              <w:t>ча ишлар.</w:t>
            </w:r>
          </w:p>
        </w:tc>
      </w:tr>
      <w:tr w:rsidR="00DD4E43" w:rsidRPr="003D7E9C" w14:paraId="520CAD49" w14:textId="77777777" w:rsidTr="00F51EF3">
        <w:trPr>
          <w:tblCellSpacing w:w="0" w:type="dxa"/>
          <w:jc w:val="center"/>
        </w:trPr>
        <w:tc>
          <w:tcPr>
            <w:tcW w:w="1908" w:type="pct"/>
          </w:tcPr>
          <w:p w14:paraId="0694C608" w14:textId="77777777" w:rsidR="00DD4E43" w:rsidRPr="002E4C94" w:rsidRDefault="00DD4E43" w:rsidP="009603FF">
            <w:pPr>
              <w:rPr>
                <w:b/>
                <w:sz w:val="28"/>
                <w:szCs w:val="28"/>
                <w:lang w:val="uz-Cyrl-UZ"/>
              </w:rPr>
            </w:pPr>
            <w:r w:rsidRPr="002E4C94">
              <w:rPr>
                <w:b/>
                <w:sz w:val="28"/>
                <w:szCs w:val="28"/>
                <w:lang w:val="uz-Cyrl-UZ"/>
              </w:rPr>
              <w:t>Домен</w:t>
            </w:r>
          </w:p>
          <w:p w14:paraId="147DDF79" w14:textId="77777777" w:rsidR="00DD4E43" w:rsidRPr="002E4C94" w:rsidRDefault="00DD4E43" w:rsidP="009603FF">
            <w:pPr>
              <w:rPr>
                <w:b/>
                <w:sz w:val="28"/>
                <w:szCs w:val="28"/>
                <w:lang w:val="uz-Cyrl-UZ"/>
              </w:rPr>
            </w:pPr>
            <w:r w:rsidRPr="002E4C94">
              <w:rPr>
                <w:b/>
                <w:sz w:val="28"/>
                <w:szCs w:val="28"/>
                <w:lang w:val="uz-Cyrl-UZ"/>
              </w:rPr>
              <w:t>uz -</w:t>
            </w:r>
            <w:r w:rsidRPr="002E4C94">
              <w:rPr>
                <w:b/>
                <w:sz w:val="28"/>
                <w:szCs w:val="28"/>
                <w:lang w:val="en-US"/>
              </w:rPr>
              <w:t xml:space="preserve"> </w:t>
            </w:r>
            <w:r w:rsidRPr="002E4C94">
              <w:rPr>
                <w:sz w:val="28"/>
                <w:szCs w:val="28"/>
                <w:lang w:val="uz-Cyrl-UZ"/>
              </w:rPr>
              <w:t>domen</w:t>
            </w:r>
          </w:p>
          <w:p w14:paraId="3BF2F222" w14:textId="77777777" w:rsidR="00DD4E43" w:rsidRPr="002E4C94" w:rsidRDefault="00DD4E43" w:rsidP="009603FF">
            <w:pPr>
              <w:rPr>
                <w:sz w:val="28"/>
                <w:szCs w:val="28"/>
                <w:lang w:val="en-US"/>
              </w:rPr>
            </w:pPr>
            <w:r w:rsidRPr="002E4C94">
              <w:rPr>
                <w:sz w:val="28"/>
                <w:szCs w:val="28"/>
                <w:lang w:val="en-US"/>
              </w:rPr>
              <w:t xml:space="preserve">        </w:t>
            </w:r>
            <w:r w:rsidRPr="002E4C94">
              <w:rPr>
                <w:sz w:val="28"/>
                <w:szCs w:val="28"/>
                <w:lang w:val="uz-Cyrl-UZ"/>
              </w:rPr>
              <w:t>домен</w:t>
            </w:r>
          </w:p>
          <w:p w14:paraId="723FDFA2" w14:textId="77777777" w:rsidR="00DD4E43" w:rsidRPr="002E4C94" w:rsidRDefault="00DD4E43" w:rsidP="009603FF">
            <w:pPr>
              <w:rPr>
                <w:b/>
                <w:sz w:val="28"/>
                <w:szCs w:val="28"/>
                <w:lang w:val="uz-Cyrl-UZ"/>
              </w:rPr>
            </w:pPr>
            <w:proofErr w:type="spellStart"/>
            <w:r w:rsidRPr="002E4C94">
              <w:rPr>
                <w:b/>
                <w:sz w:val="28"/>
                <w:szCs w:val="28"/>
                <w:lang w:val="en-US"/>
              </w:rPr>
              <w:t>en</w:t>
            </w:r>
            <w:proofErr w:type="spellEnd"/>
            <w:r w:rsidRPr="002E4C94">
              <w:rPr>
                <w:b/>
                <w:sz w:val="28"/>
                <w:szCs w:val="28"/>
                <w:lang w:val="en-US"/>
              </w:rPr>
              <w:t xml:space="preserve"> - </w:t>
            </w:r>
            <w:r w:rsidRPr="002E4C94">
              <w:rPr>
                <w:sz w:val="28"/>
                <w:szCs w:val="28"/>
                <w:lang w:val="en-US"/>
              </w:rPr>
              <w:t>domain</w:t>
            </w:r>
          </w:p>
        </w:tc>
        <w:tc>
          <w:tcPr>
            <w:tcW w:w="3092" w:type="pct"/>
          </w:tcPr>
          <w:p w14:paraId="17734F87" w14:textId="77777777" w:rsidR="00DD4E43" w:rsidRPr="002E4C94" w:rsidRDefault="00DD4E43" w:rsidP="009603FF">
            <w:pPr>
              <w:jc w:val="both"/>
              <w:rPr>
                <w:sz w:val="28"/>
                <w:szCs w:val="28"/>
                <w:lang w:val="uz-Cyrl-UZ"/>
              </w:rPr>
            </w:pPr>
            <w:r w:rsidRPr="002E4C94">
              <w:rPr>
                <w:sz w:val="28"/>
                <w:szCs w:val="28"/>
                <w:lang w:val="uz-Cyrl-UZ"/>
              </w:rPr>
              <w:t>1. Составная часть имени компьютера в сети Интернет.</w:t>
            </w:r>
          </w:p>
          <w:p w14:paraId="3DBEA351" w14:textId="77777777" w:rsidR="00DD4E43" w:rsidRPr="002E4C94" w:rsidRDefault="00DD4E43" w:rsidP="009603FF">
            <w:pPr>
              <w:jc w:val="both"/>
              <w:rPr>
                <w:sz w:val="28"/>
                <w:szCs w:val="28"/>
                <w:lang w:val="uz-Cyrl-UZ"/>
              </w:rPr>
            </w:pPr>
            <w:r w:rsidRPr="002E4C94">
              <w:rPr>
                <w:sz w:val="28"/>
                <w:szCs w:val="28"/>
                <w:lang w:val="uz-Cyrl-UZ"/>
              </w:rPr>
              <w:t>2. Часть сети Интернет, выделенная по именному критерию и предоставленная во владение орга</w:t>
            </w:r>
            <w:r w:rsidR="002531CA">
              <w:rPr>
                <w:sz w:val="28"/>
                <w:szCs w:val="28"/>
                <w:lang w:val="uz-Cyrl-UZ"/>
              </w:rPr>
              <w:t>-</w:t>
            </w:r>
            <w:r w:rsidRPr="002E4C94">
              <w:rPr>
                <w:sz w:val="28"/>
                <w:szCs w:val="28"/>
                <w:lang w:val="uz-Cyrl-UZ"/>
              </w:rPr>
              <w:t>низации, отвечаю</w:t>
            </w:r>
            <w:r w:rsidRPr="002E4C94">
              <w:rPr>
                <w:sz w:val="28"/>
                <w:szCs w:val="28"/>
              </w:rPr>
              <w:t>щ</w:t>
            </w:r>
            <w:r w:rsidRPr="002E4C94">
              <w:rPr>
                <w:sz w:val="28"/>
                <w:szCs w:val="28"/>
                <w:lang w:val="uz-Cyrl-UZ"/>
              </w:rPr>
              <w:t>ей за ее поддержку.</w:t>
            </w:r>
          </w:p>
          <w:p w14:paraId="558C39E2" w14:textId="77777777" w:rsidR="00DD4E43" w:rsidRPr="002E4C94" w:rsidRDefault="00DD4E43" w:rsidP="009603FF">
            <w:pPr>
              <w:jc w:val="both"/>
              <w:rPr>
                <w:lang w:val="uz-Cyrl-UZ"/>
              </w:rPr>
            </w:pPr>
            <w:r w:rsidRPr="002E4C94">
              <w:rPr>
                <w:lang w:val="uz-Cyrl-UZ"/>
              </w:rPr>
              <w:t>Примечание – По домену определяют местонахождение компьютера и получают к нему доступ.</w:t>
            </w:r>
          </w:p>
          <w:p w14:paraId="7F957CAC" w14:textId="77777777" w:rsidR="00DD4E43" w:rsidRPr="002E4C94" w:rsidRDefault="00DD4E43" w:rsidP="009603FF">
            <w:pPr>
              <w:jc w:val="both"/>
              <w:rPr>
                <w:sz w:val="28"/>
                <w:szCs w:val="28"/>
                <w:lang w:val="uz-Cyrl-UZ"/>
              </w:rPr>
            </w:pPr>
            <w:r w:rsidRPr="002E4C94">
              <w:rPr>
                <w:sz w:val="28"/>
                <w:szCs w:val="28"/>
                <w:lang w:val="uz-Cyrl-UZ"/>
              </w:rPr>
              <w:t xml:space="preserve">3. Централизованно администрируемый набор компьютеров, взаимодействующих друг с дру-гом определенным способом через сервер </w:t>
            </w:r>
            <w:r w:rsidRPr="002E4C94">
              <w:rPr>
                <w:sz w:val="28"/>
                <w:szCs w:val="28"/>
                <w:lang w:val="uz-Cyrl-UZ"/>
              </w:rPr>
              <w:lastRenderedPageBreak/>
              <w:t>доменных имен.</w:t>
            </w:r>
          </w:p>
          <w:p w14:paraId="24DCD011" w14:textId="77777777" w:rsidR="00DD4E43" w:rsidRDefault="00DD4E43" w:rsidP="009603FF">
            <w:pPr>
              <w:jc w:val="both"/>
              <w:rPr>
                <w:lang w:val="en-US"/>
              </w:rPr>
            </w:pPr>
            <w:r w:rsidRPr="002E4C94">
              <w:rPr>
                <w:lang w:val="uz-Cyrl-UZ"/>
              </w:rPr>
              <w:t xml:space="preserve">Примечание – Объединение компьютеров в домен осу-ществляется по их географическому местоположению, по организации или по типу активности. </w:t>
            </w:r>
          </w:p>
          <w:p w14:paraId="0D3D5740" w14:textId="77777777" w:rsidR="00AB1A0B" w:rsidRPr="00AB1A0B" w:rsidRDefault="00AB1A0B" w:rsidP="009603FF">
            <w:pPr>
              <w:jc w:val="both"/>
              <w:rPr>
                <w:lang w:val="en-US"/>
              </w:rPr>
            </w:pPr>
          </w:p>
          <w:p w14:paraId="4626E023" w14:textId="77777777" w:rsidR="00DD4E43" w:rsidRPr="002E4C94" w:rsidRDefault="00DD4E43" w:rsidP="00FE1002">
            <w:pPr>
              <w:jc w:val="both"/>
              <w:rPr>
                <w:sz w:val="28"/>
                <w:szCs w:val="28"/>
                <w:lang w:val="en-US"/>
              </w:rPr>
            </w:pPr>
            <w:r w:rsidRPr="002E4C94">
              <w:rPr>
                <w:sz w:val="28"/>
                <w:szCs w:val="28"/>
                <w:lang w:val="en-US"/>
              </w:rPr>
              <w:t xml:space="preserve">1. Internet </w:t>
            </w:r>
            <w:proofErr w:type="spellStart"/>
            <w:proofErr w:type="gramStart"/>
            <w:r w:rsidRPr="002E4C94">
              <w:rPr>
                <w:sz w:val="28"/>
                <w:szCs w:val="28"/>
                <w:lang w:val="en-US"/>
              </w:rPr>
              <w:t>tarmog‘</w:t>
            </w:r>
            <w:proofErr w:type="gramEnd"/>
            <w:r w:rsidRPr="002E4C94">
              <w:rPr>
                <w:sz w:val="28"/>
                <w:szCs w:val="28"/>
                <w:lang w:val="en-US"/>
              </w:rPr>
              <w:t>idagi</w:t>
            </w:r>
            <w:proofErr w:type="spellEnd"/>
            <w:r w:rsidRPr="002E4C94">
              <w:rPr>
                <w:sz w:val="28"/>
                <w:szCs w:val="28"/>
                <w:lang w:val="en-US"/>
              </w:rPr>
              <w:t xml:space="preserve"> </w:t>
            </w:r>
            <w:proofErr w:type="spellStart"/>
            <w:r w:rsidRPr="002E4C94">
              <w:rPr>
                <w:sz w:val="28"/>
                <w:szCs w:val="28"/>
                <w:lang w:val="en-US"/>
              </w:rPr>
              <w:t>kompyuter</w:t>
            </w:r>
            <w:proofErr w:type="spellEnd"/>
            <w:r w:rsidRPr="002E4C94">
              <w:rPr>
                <w:sz w:val="28"/>
                <w:szCs w:val="28"/>
                <w:lang w:val="en-US"/>
              </w:rPr>
              <w:t xml:space="preserve"> </w:t>
            </w:r>
            <w:proofErr w:type="spellStart"/>
            <w:r w:rsidRPr="002E4C94">
              <w:rPr>
                <w:sz w:val="28"/>
                <w:szCs w:val="28"/>
                <w:lang w:val="en-US"/>
              </w:rPr>
              <w:t>nomining</w:t>
            </w:r>
            <w:proofErr w:type="spellEnd"/>
            <w:r w:rsidRPr="002E4C94">
              <w:rPr>
                <w:sz w:val="28"/>
                <w:szCs w:val="28"/>
                <w:lang w:val="en-US"/>
              </w:rPr>
              <w:t xml:space="preserve"> </w:t>
            </w:r>
            <w:proofErr w:type="spellStart"/>
            <w:r w:rsidRPr="002E4C94">
              <w:rPr>
                <w:sz w:val="28"/>
                <w:szCs w:val="28"/>
                <w:lang w:val="en-US"/>
              </w:rPr>
              <w:t>tarkibiy</w:t>
            </w:r>
            <w:proofErr w:type="spellEnd"/>
            <w:r w:rsidRPr="002E4C94">
              <w:rPr>
                <w:sz w:val="28"/>
                <w:szCs w:val="28"/>
                <w:lang w:val="en-US"/>
              </w:rPr>
              <w:t xml:space="preserve"> </w:t>
            </w:r>
            <w:proofErr w:type="spellStart"/>
            <w:r w:rsidRPr="002E4C94">
              <w:rPr>
                <w:sz w:val="28"/>
                <w:szCs w:val="28"/>
                <w:lang w:val="en-US"/>
              </w:rPr>
              <w:t>qismi</w:t>
            </w:r>
            <w:proofErr w:type="spellEnd"/>
            <w:r w:rsidRPr="002E4C94">
              <w:rPr>
                <w:sz w:val="28"/>
                <w:szCs w:val="28"/>
                <w:lang w:val="en-US"/>
              </w:rPr>
              <w:t>.</w:t>
            </w:r>
          </w:p>
          <w:p w14:paraId="5C716EE3" w14:textId="77777777" w:rsidR="00DD4E43" w:rsidRPr="002E4C94" w:rsidRDefault="00DD4E43" w:rsidP="00FE1002">
            <w:pPr>
              <w:jc w:val="both"/>
              <w:rPr>
                <w:sz w:val="28"/>
                <w:szCs w:val="28"/>
                <w:lang w:val="en-US"/>
              </w:rPr>
            </w:pPr>
            <w:r w:rsidRPr="002E4C94">
              <w:rPr>
                <w:sz w:val="28"/>
                <w:szCs w:val="28"/>
                <w:lang w:val="en-US"/>
              </w:rPr>
              <w:t xml:space="preserve">2. Internet </w:t>
            </w:r>
            <w:proofErr w:type="spellStart"/>
            <w:r w:rsidRPr="002E4C94">
              <w:rPr>
                <w:sz w:val="28"/>
                <w:szCs w:val="28"/>
                <w:lang w:val="en-US"/>
              </w:rPr>
              <w:t>tarmog‘ining</w:t>
            </w:r>
            <w:proofErr w:type="spellEnd"/>
            <w:r w:rsidRPr="002E4C94">
              <w:rPr>
                <w:sz w:val="28"/>
                <w:szCs w:val="28"/>
                <w:lang w:val="en-US"/>
              </w:rPr>
              <w:t xml:space="preserve">, </w:t>
            </w:r>
            <w:proofErr w:type="spellStart"/>
            <w:r w:rsidRPr="002E4C94">
              <w:rPr>
                <w:sz w:val="28"/>
                <w:szCs w:val="28"/>
                <w:lang w:val="en-US"/>
              </w:rPr>
              <w:t>nomi</w:t>
            </w:r>
            <w:proofErr w:type="spellEnd"/>
            <w:r w:rsidRPr="002E4C94">
              <w:rPr>
                <w:sz w:val="28"/>
                <w:szCs w:val="28"/>
                <w:lang w:val="en-US"/>
              </w:rPr>
              <w:t xml:space="preserve"> </w:t>
            </w:r>
            <w:proofErr w:type="spellStart"/>
            <w:r w:rsidRPr="002E4C94">
              <w:rPr>
                <w:sz w:val="28"/>
                <w:szCs w:val="28"/>
                <w:lang w:val="en-US"/>
              </w:rPr>
              <w:t>yozilgan</w:t>
            </w:r>
            <w:proofErr w:type="spellEnd"/>
            <w:r w:rsidRPr="002E4C94">
              <w:rPr>
                <w:sz w:val="28"/>
                <w:szCs w:val="28"/>
                <w:lang w:val="en-US"/>
              </w:rPr>
              <w:t xml:space="preserve"> </w:t>
            </w:r>
            <w:proofErr w:type="spellStart"/>
            <w:r w:rsidRPr="002E4C94">
              <w:rPr>
                <w:sz w:val="28"/>
                <w:szCs w:val="28"/>
                <w:lang w:val="en-US"/>
              </w:rPr>
              <w:t>mezon</w:t>
            </w:r>
            <w:proofErr w:type="spellEnd"/>
            <w:r w:rsidRPr="002E4C94">
              <w:rPr>
                <w:sz w:val="28"/>
                <w:szCs w:val="28"/>
                <w:lang w:val="en-US"/>
              </w:rPr>
              <w:t xml:space="preserve"> </w:t>
            </w:r>
            <w:proofErr w:type="spellStart"/>
            <w:r w:rsidRPr="002E4C94">
              <w:rPr>
                <w:sz w:val="28"/>
                <w:szCs w:val="28"/>
                <w:lang w:val="en-US"/>
              </w:rPr>
              <w:t>bo</w:t>
            </w:r>
            <w:proofErr w:type="spellEnd"/>
            <w:r w:rsidRPr="002E4C94">
              <w:rPr>
                <w:sz w:val="28"/>
                <w:szCs w:val="28"/>
                <w:lang w:val="en-US"/>
              </w:rPr>
              <w:t>‘</w:t>
            </w:r>
            <w:r w:rsidR="002531CA" w:rsidRPr="002531CA">
              <w:rPr>
                <w:sz w:val="28"/>
                <w:szCs w:val="28"/>
                <w:lang w:val="en-US"/>
              </w:rPr>
              <w:t>-</w:t>
            </w:r>
            <w:proofErr w:type="spellStart"/>
            <w:r w:rsidRPr="002E4C94">
              <w:rPr>
                <w:sz w:val="28"/>
                <w:szCs w:val="28"/>
                <w:lang w:val="en-US"/>
              </w:rPr>
              <w:t>yicha</w:t>
            </w:r>
            <w:proofErr w:type="spellEnd"/>
            <w:r w:rsidRPr="002E4C94">
              <w:rPr>
                <w:sz w:val="28"/>
                <w:szCs w:val="28"/>
                <w:lang w:val="en-US"/>
              </w:rPr>
              <w:t xml:space="preserve"> </w:t>
            </w:r>
            <w:proofErr w:type="spellStart"/>
            <w:r w:rsidRPr="002E4C94">
              <w:rPr>
                <w:sz w:val="28"/>
                <w:szCs w:val="28"/>
                <w:lang w:val="en-US"/>
              </w:rPr>
              <w:t>ajrati</w:t>
            </w:r>
            <w:r w:rsidR="002531CA">
              <w:rPr>
                <w:sz w:val="28"/>
                <w:szCs w:val="28"/>
                <w:lang w:val="en-US"/>
              </w:rPr>
              <w:t>lgan</w:t>
            </w:r>
            <w:proofErr w:type="spellEnd"/>
            <w:r w:rsidR="002531CA">
              <w:rPr>
                <w:sz w:val="28"/>
                <w:szCs w:val="28"/>
                <w:lang w:val="en-US"/>
              </w:rPr>
              <w:t xml:space="preserve"> </w:t>
            </w:r>
            <w:proofErr w:type="spellStart"/>
            <w:r w:rsidR="002531CA">
              <w:rPr>
                <w:sz w:val="28"/>
                <w:szCs w:val="28"/>
                <w:lang w:val="en-US"/>
              </w:rPr>
              <w:t>va</w:t>
            </w:r>
            <w:proofErr w:type="spellEnd"/>
            <w:r w:rsidR="002531CA">
              <w:rPr>
                <w:sz w:val="28"/>
                <w:szCs w:val="28"/>
                <w:lang w:val="en-US"/>
              </w:rPr>
              <w:t xml:space="preserve"> </w:t>
            </w:r>
            <w:proofErr w:type="spellStart"/>
            <w:r w:rsidR="002531CA">
              <w:rPr>
                <w:sz w:val="28"/>
                <w:szCs w:val="28"/>
                <w:lang w:val="en-US"/>
              </w:rPr>
              <w:t>uni</w:t>
            </w:r>
            <w:proofErr w:type="spellEnd"/>
            <w:r w:rsidR="002531CA">
              <w:rPr>
                <w:sz w:val="28"/>
                <w:szCs w:val="28"/>
                <w:lang w:val="en-US"/>
              </w:rPr>
              <w:t xml:space="preserve"> </w:t>
            </w:r>
            <w:proofErr w:type="spellStart"/>
            <w:r w:rsidR="002531CA">
              <w:rPr>
                <w:sz w:val="28"/>
                <w:szCs w:val="28"/>
                <w:lang w:val="en-US"/>
              </w:rPr>
              <w:t>qo‘llab-quvvatlash</w:t>
            </w:r>
            <w:proofErr w:type="spellEnd"/>
            <w:r w:rsidR="002531CA">
              <w:rPr>
                <w:sz w:val="28"/>
                <w:szCs w:val="28"/>
                <w:lang w:val="en-US"/>
              </w:rPr>
              <w:t xml:space="preserve"> </w:t>
            </w:r>
            <w:proofErr w:type="spellStart"/>
            <w:r w:rsidRPr="002E4C94">
              <w:rPr>
                <w:sz w:val="28"/>
                <w:szCs w:val="28"/>
                <w:lang w:val="en-US"/>
              </w:rPr>
              <w:t>yuzasidan</w:t>
            </w:r>
            <w:proofErr w:type="spellEnd"/>
            <w:r w:rsidRPr="002E4C94">
              <w:rPr>
                <w:sz w:val="28"/>
                <w:szCs w:val="28"/>
                <w:lang w:val="en-US"/>
              </w:rPr>
              <w:t xml:space="preserve"> </w:t>
            </w:r>
            <w:proofErr w:type="spellStart"/>
            <w:r w:rsidRPr="002E4C94">
              <w:rPr>
                <w:sz w:val="28"/>
                <w:szCs w:val="28"/>
                <w:lang w:val="en-US"/>
              </w:rPr>
              <w:t>javob</w:t>
            </w:r>
            <w:proofErr w:type="spellEnd"/>
            <w:r w:rsidRPr="002E4C94">
              <w:rPr>
                <w:sz w:val="28"/>
                <w:szCs w:val="28"/>
                <w:lang w:val="en-US"/>
              </w:rPr>
              <w:t xml:space="preserve"> </w:t>
            </w:r>
            <w:proofErr w:type="spellStart"/>
            <w:r w:rsidRPr="002E4C94">
              <w:rPr>
                <w:sz w:val="28"/>
                <w:szCs w:val="28"/>
                <w:lang w:val="en-US"/>
              </w:rPr>
              <w:t>beradigan</w:t>
            </w:r>
            <w:proofErr w:type="spellEnd"/>
            <w:r w:rsidRPr="002E4C94">
              <w:rPr>
                <w:sz w:val="28"/>
                <w:szCs w:val="28"/>
                <w:lang w:val="en-US"/>
              </w:rPr>
              <w:t xml:space="preserve"> </w:t>
            </w:r>
            <w:proofErr w:type="spellStart"/>
            <w:r w:rsidRPr="002E4C94">
              <w:rPr>
                <w:sz w:val="28"/>
                <w:szCs w:val="28"/>
                <w:lang w:val="en-US"/>
              </w:rPr>
              <w:t>tashkilot</w:t>
            </w:r>
            <w:proofErr w:type="spellEnd"/>
            <w:r w:rsidRPr="002E4C94">
              <w:rPr>
                <w:sz w:val="28"/>
                <w:szCs w:val="28"/>
                <w:lang w:val="en-US"/>
              </w:rPr>
              <w:t xml:space="preserve"> </w:t>
            </w:r>
            <w:proofErr w:type="spellStart"/>
            <w:r w:rsidRPr="002E4C94">
              <w:rPr>
                <w:sz w:val="28"/>
                <w:szCs w:val="28"/>
                <w:lang w:val="en-US"/>
              </w:rPr>
              <w:t>tasarrufiga</w:t>
            </w:r>
            <w:proofErr w:type="spellEnd"/>
            <w:r w:rsidRPr="002E4C94">
              <w:rPr>
                <w:sz w:val="28"/>
                <w:szCs w:val="28"/>
                <w:lang w:val="en-US"/>
              </w:rPr>
              <w:t xml:space="preserve"> </w:t>
            </w:r>
            <w:proofErr w:type="spellStart"/>
            <w:r w:rsidRPr="002E4C94">
              <w:rPr>
                <w:sz w:val="28"/>
                <w:szCs w:val="28"/>
                <w:lang w:val="en-US"/>
              </w:rPr>
              <w:t>berilgan</w:t>
            </w:r>
            <w:proofErr w:type="spellEnd"/>
            <w:r w:rsidRPr="002E4C94">
              <w:rPr>
                <w:sz w:val="28"/>
                <w:szCs w:val="28"/>
                <w:lang w:val="en-US"/>
              </w:rPr>
              <w:t xml:space="preserve"> </w:t>
            </w:r>
            <w:proofErr w:type="spellStart"/>
            <w:r w:rsidRPr="002E4C94">
              <w:rPr>
                <w:sz w:val="28"/>
                <w:szCs w:val="28"/>
                <w:lang w:val="en-US"/>
              </w:rPr>
              <w:t>qismi</w:t>
            </w:r>
            <w:proofErr w:type="spellEnd"/>
            <w:r w:rsidRPr="002E4C94">
              <w:rPr>
                <w:sz w:val="28"/>
                <w:szCs w:val="28"/>
                <w:lang w:val="en-US"/>
              </w:rPr>
              <w:t>.</w:t>
            </w:r>
          </w:p>
          <w:p w14:paraId="06B7E1F2" w14:textId="77777777" w:rsidR="00DD4E43" w:rsidRPr="002E4C94" w:rsidRDefault="00DD4E43" w:rsidP="00FE1002">
            <w:pPr>
              <w:jc w:val="both"/>
              <w:rPr>
                <w:lang w:val="en-US"/>
              </w:rPr>
            </w:pPr>
            <w:proofErr w:type="spellStart"/>
            <w:r w:rsidRPr="002E4C94">
              <w:rPr>
                <w:lang w:val="en-US"/>
              </w:rPr>
              <w:t>Izoh</w:t>
            </w:r>
            <w:proofErr w:type="spellEnd"/>
            <w:r w:rsidRPr="002E4C94">
              <w:rPr>
                <w:lang w:val="en-US"/>
              </w:rPr>
              <w:t xml:space="preserve"> – Domen </w:t>
            </w:r>
            <w:proofErr w:type="spellStart"/>
            <w:r w:rsidRPr="002E4C94">
              <w:rPr>
                <w:lang w:val="en-US"/>
              </w:rPr>
              <w:t>bo‘yicha</w:t>
            </w:r>
            <w:proofErr w:type="spellEnd"/>
            <w:r w:rsidRPr="002E4C94">
              <w:rPr>
                <w:lang w:val="en-US"/>
              </w:rPr>
              <w:t xml:space="preserve"> </w:t>
            </w:r>
            <w:proofErr w:type="spellStart"/>
            <w:r w:rsidRPr="002E4C94">
              <w:rPr>
                <w:lang w:val="en-US"/>
              </w:rPr>
              <w:t>kompyuter</w:t>
            </w:r>
            <w:proofErr w:type="spellEnd"/>
            <w:r w:rsidRPr="002E4C94">
              <w:rPr>
                <w:lang w:val="en-US"/>
              </w:rPr>
              <w:t xml:space="preserve"> </w:t>
            </w:r>
            <w:proofErr w:type="spellStart"/>
            <w:r w:rsidRPr="002E4C94">
              <w:rPr>
                <w:lang w:val="en-US"/>
              </w:rPr>
              <w:t>joylashgan</w:t>
            </w:r>
            <w:proofErr w:type="spellEnd"/>
            <w:r w:rsidRPr="002E4C94">
              <w:rPr>
                <w:lang w:val="en-US"/>
              </w:rPr>
              <w:t xml:space="preserve"> </w:t>
            </w:r>
            <w:proofErr w:type="spellStart"/>
            <w:r w:rsidRPr="002E4C94">
              <w:rPr>
                <w:lang w:val="en-US"/>
              </w:rPr>
              <w:t>yer</w:t>
            </w:r>
            <w:proofErr w:type="spellEnd"/>
            <w:r w:rsidRPr="002E4C94">
              <w:rPr>
                <w:lang w:val="en-US"/>
              </w:rPr>
              <w:t xml:space="preserve"> </w:t>
            </w:r>
            <w:proofErr w:type="spellStart"/>
            <w:r w:rsidRPr="002E4C94">
              <w:rPr>
                <w:lang w:val="en-US"/>
              </w:rPr>
              <w:t>aniqlanadi</w:t>
            </w:r>
            <w:proofErr w:type="spellEnd"/>
            <w:r w:rsidRPr="002E4C94">
              <w:rPr>
                <w:lang w:val="en-US"/>
              </w:rPr>
              <w:t xml:space="preserve">, </w:t>
            </w:r>
            <w:proofErr w:type="spellStart"/>
            <w:r w:rsidRPr="002E4C94">
              <w:rPr>
                <w:lang w:val="en-US"/>
              </w:rPr>
              <w:t>undan</w:t>
            </w:r>
            <w:proofErr w:type="spellEnd"/>
            <w:r w:rsidRPr="002E4C94">
              <w:rPr>
                <w:lang w:val="en-US"/>
              </w:rPr>
              <w:t xml:space="preserve"> </w:t>
            </w:r>
            <w:proofErr w:type="spellStart"/>
            <w:r w:rsidRPr="002E4C94">
              <w:rPr>
                <w:lang w:val="en-US"/>
              </w:rPr>
              <w:t>foydalanish</w:t>
            </w:r>
            <w:proofErr w:type="spellEnd"/>
            <w:r w:rsidRPr="002E4C94">
              <w:rPr>
                <w:lang w:val="en-US"/>
              </w:rPr>
              <w:t xml:space="preserve"> </w:t>
            </w:r>
            <w:proofErr w:type="spellStart"/>
            <w:r w:rsidRPr="002E4C94">
              <w:rPr>
                <w:lang w:val="en-US"/>
              </w:rPr>
              <w:t>mumkin</w:t>
            </w:r>
            <w:proofErr w:type="spellEnd"/>
            <w:r w:rsidRPr="002E4C94">
              <w:rPr>
                <w:lang w:val="en-US"/>
              </w:rPr>
              <w:t xml:space="preserve"> </w:t>
            </w:r>
            <w:proofErr w:type="spellStart"/>
            <w:r w:rsidRPr="002E4C94">
              <w:rPr>
                <w:lang w:val="en-US"/>
              </w:rPr>
              <w:t>bo‘ladi</w:t>
            </w:r>
            <w:proofErr w:type="spellEnd"/>
            <w:r w:rsidRPr="002E4C94">
              <w:rPr>
                <w:lang w:val="en-US"/>
              </w:rPr>
              <w:t>.</w:t>
            </w:r>
          </w:p>
          <w:p w14:paraId="5763AE78" w14:textId="77777777" w:rsidR="00DD4E43" w:rsidRPr="002E4C94" w:rsidRDefault="00DD4E43" w:rsidP="00FE1002">
            <w:pPr>
              <w:jc w:val="both"/>
              <w:rPr>
                <w:sz w:val="28"/>
                <w:szCs w:val="28"/>
                <w:lang w:val="en-US"/>
              </w:rPr>
            </w:pPr>
            <w:r w:rsidRPr="002E4C94">
              <w:rPr>
                <w:sz w:val="28"/>
                <w:szCs w:val="28"/>
                <w:lang w:val="en-US"/>
              </w:rPr>
              <w:t xml:space="preserve">3. </w:t>
            </w:r>
            <w:proofErr w:type="spellStart"/>
            <w:r w:rsidRPr="002E4C94">
              <w:rPr>
                <w:sz w:val="28"/>
                <w:szCs w:val="28"/>
                <w:lang w:val="en-US"/>
              </w:rPr>
              <w:t>Markazlashtirilgan</w:t>
            </w:r>
            <w:proofErr w:type="spellEnd"/>
            <w:r w:rsidRPr="002E4C94">
              <w:rPr>
                <w:sz w:val="28"/>
                <w:szCs w:val="28"/>
                <w:lang w:val="en-US"/>
              </w:rPr>
              <w:t xml:space="preserve"> </w:t>
            </w:r>
            <w:proofErr w:type="spellStart"/>
            <w:r w:rsidRPr="002E4C94">
              <w:rPr>
                <w:sz w:val="28"/>
                <w:szCs w:val="28"/>
                <w:lang w:val="en-US"/>
              </w:rPr>
              <w:t>tarzda</w:t>
            </w:r>
            <w:proofErr w:type="spellEnd"/>
            <w:r w:rsidRPr="002E4C94">
              <w:rPr>
                <w:sz w:val="28"/>
                <w:szCs w:val="28"/>
                <w:lang w:val="en-US"/>
              </w:rPr>
              <w:t xml:space="preserve"> </w:t>
            </w:r>
            <w:proofErr w:type="spellStart"/>
            <w:r w:rsidRPr="002E4C94">
              <w:rPr>
                <w:sz w:val="28"/>
                <w:szCs w:val="28"/>
                <w:lang w:val="en-US"/>
              </w:rPr>
              <w:t>ma’muriy</w:t>
            </w:r>
            <w:proofErr w:type="spellEnd"/>
            <w:r w:rsidRPr="002E4C94">
              <w:rPr>
                <w:sz w:val="28"/>
                <w:szCs w:val="28"/>
                <w:lang w:val="en-US"/>
              </w:rPr>
              <w:t xml:space="preserve"> </w:t>
            </w:r>
            <w:proofErr w:type="spellStart"/>
            <w:r w:rsidRPr="002E4C94">
              <w:rPr>
                <w:sz w:val="28"/>
                <w:szCs w:val="28"/>
                <w:lang w:val="en-US"/>
              </w:rPr>
              <w:t>boshqariladigan</w:t>
            </w:r>
            <w:proofErr w:type="spellEnd"/>
            <w:r w:rsidRPr="002E4C94">
              <w:rPr>
                <w:sz w:val="28"/>
                <w:szCs w:val="28"/>
                <w:lang w:val="en-US"/>
              </w:rPr>
              <w:t xml:space="preserve">, </w:t>
            </w:r>
            <w:proofErr w:type="spellStart"/>
            <w:r w:rsidRPr="002E4C94">
              <w:rPr>
                <w:sz w:val="28"/>
                <w:szCs w:val="28"/>
                <w:lang w:val="en-US"/>
              </w:rPr>
              <w:t>bir-biri</w:t>
            </w:r>
            <w:proofErr w:type="spellEnd"/>
            <w:r w:rsidRPr="002E4C94">
              <w:rPr>
                <w:sz w:val="28"/>
                <w:szCs w:val="28"/>
                <w:lang w:val="en-US"/>
              </w:rPr>
              <w:t xml:space="preserve"> </w:t>
            </w:r>
            <w:proofErr w:type="spellStart"/>
            <w:r w:rsidRPr="002E4C94">
              <w:rPr>
                <w:sz w:val="28"/>
                <w:szCs w:val="28"/>
                <w:lang w:val="en-US"/>
              </w:rPr>
              <w:t>bilan</w:t>
            </w:r>
            <w:proofErr w:type="spellEnd"/>
            <w:r w:rsidRPr="002E4C94">
              <w:rPr>
                <w:sz w:val="28"/>
                <w:szCs w:val="28"/>
                <w:lang w:val="en-US"/>
              </w:rPr>
              <w:t xml:space="preserve"> </w:t>
            </w:r>
            <w:proofErr w:type="spellStart"/>
            <w:r w:rsidRPr="002E4C94">
              <w:rPr>
                <w:sz w:val="28"/>
                <w:szCs w:val="28"/>
                <w:lang w:val="en-US"/>
              </w:rPr>
              <w:t>muayyan</w:t>
            </w:r>
            <w:proofErr w:type="spellEnd"/>
            <w:r w:rsidRPr="002E4C94">
              <w:rPr>
                <w:sz w:val="28"/>
                <w:szCs w:val="28"/>
                <w:lang w:val="en-US"/>
              </w:rPr>
              <w:t xml:space="preserve"> </w:t>
            </w:r>
            <w:proofErr w:type="spellStart"/>
            <w:r w:rsidRPr="002E4C94">
              <w:rPr>
                <w:sz w:val="28"/>
                <w:szCs w:val="28"/>
                <w:lang w:val="en-US"/>
              </w:rPr>
              <w:t>usulda</w:t>
            </w:r>
            <w:proofErr w:type="spellEnd"/>
            <w:r w:rsidRPr="002E4C94">
              <w:rPr>
                <w:sz w:val="28"/>
                <w:szCs w:val="28"/>
                <w:lang w:val="en-US"/>
              </w:rPr>
              <w:t xml:space="preserve"> </w:t>
            </w:r>
            <w:proofErr w:type="spellStart"/>
            <w:r w:rsidRPr="002E4C94">
              <w:rPr>
                <w:sz w:val="28"/>
                <w:szCs w:val="28"/>
                <w:lang w:val="en-US"/>
              </w:rPr>
              <w:t>domen</w:t>
            </w:r>
            <w:proofErr w:type="spellEnd"/>
            <w:r w:rsidRPr="002E4C94">
              <w:rPr>
                <w:sz w:val="28"/>
                <w:szCs w:val="28"/>
                <w:lang w:val="en-US"/>
              </w:rPr>
              <w:t xml:space="preserve"> </w:t>
            </w:r>
            <w:proofErr w:type="spellStart"/>
            <w:r w:rsidRPr="002E4C94">
              <w:rPr>
                <w:sz w:val="28"/>
                <w:szCs w:val="28"/>
                <w:lang w:val="en-US"/>
              </w:rPr>
              <w:t>nomlari</w:t>
            </w:r>
            <w:proofErr w:type="spellEnd"/>
            <w:r w:rsidRPr="002E4C94">
              <w:rPr>
                <w:sz w:val="28"/>
                <w:szCs w:val="28"/>
                <w:lang w:val="en-US"/>
              </w:rPr>
              <w:t xml:space="preserve"> </w:t>
            </w:r>
            <w:proofErr w:type="spellStart"/>
            <w:r w:rsidRPr="002E4C94">
              <w:rPr>
                <w:sz w:val="28"/>
                <w:szCs w:val="28"/>
                <w:lang w:val="en-US"/>
              </w:rPr>
              <w:t>serveri</w:t>
            </w:r>
            <w:proofErr w:type="spellEnd"/>
            <w:r w:rsidRPr="002E4C94">
              <w:rPr>
                <w:sz w:val="28"/>
                <w:szCs w:val="28"/>
                <w:lang w:val="en-US"/>
              </w:rPr>
              <w:t xml:space="preserve"> </w:t>
            </w:r>
            <w:proofErr w:type="spellStart"/>
            <w:r w:rsidRPr="002E4C94">
              <w:rPr>
                <w:sz w:val="28"/>
                <w:szCs w:val="28"/>
                <w:lang w:val="en-US"/>
              </w:rPr>
              <w:t>orqali</w:t>
            </w:r>
            <w:proofErr w:type="spellEnd"/>
            <w:r w:rsidRPr="002E4C94">
              <w:rPr>
                <w:sz w:val="28"/>
                <w:szCs w:val="28"/>
                <w:lang w:val="en-US"/>
              </w:rPr>
              <w:t xml:space="preserve"> </w:t>
            </w:r>
            <w:proofErr w:type="spellStart"/>
            <w:r w:rsidRPr="002E4C94">
              <w:rPr>
                <w:sz w:val="28"/>
                <w:szCs w:val="28"/>
                <w:lang w:val="en-US"/>
              </w:rPr>
              <w:t>birgalikda</w:t>
            </w:r>
            <w:proofErr w:type="spellEnd"/>
            <w:r w:rsidRPr="002E4C94">
              <w:rPr>
                <w:sz w:val="28"/>
                <w:szCs w:val="28"/>
                <w:lang w:val="en-US"/>
              </w:rPr>
              <w:t xml:space="preserve"> </w:t>
            </w:r>
            <w:proofErr w:type="spellStart"/>
            <w:r w:rsidRPr="002E4C94">
              <w:rPr>
                <w:sz w:val="28"/>
                <w:szCs w:val="28"/>
                <w:lang w:val="en-US"/>
              </w:rPr>
              <w:t>ishlaydigan</w:t>
            </w:r>
            <w:proofErr w:type="spellEnd"/>
            <w:r w:rsidRPr="002E4C94">
              <w:rPr>
                <w:sz w:val="28"/>
                <w:szCs w:val="28"/>
                <w:lang w:val="en-US"/>
              </w:rPr>
              <w:t xml:space="preserve"> </w:t>
            </w:r>
            <w:proofErr w:type="spellStart"/>
            <w:r w:rsidRPr="002E4C94">
              <w:rPr>
                <w:sz w:val="28"/>
                <w:szCs w:val="28"/>
                <w:lang w:val="en-US"/>
              </w:rPr>
              <w:t>kompyuterlar</w:t>
            </w:r>
            <w:proofErr w:type="spellEnd"/>
            <w:r w:rsidRPr="002E4C94">
              <w:rPr>
                <w:sz w:val="28"/>
                <w:szCs w:val="28"/>
                <w:lang w:val="en-US"/>
              </w:rPr>
              <w:t xml:space="preserve"> </w:t>
            </w:r>
            <w:proofErr w:type="spellStart"/>
            <w:r w:rsidRPr="002E4C94">
              <w:rPr>
                <w:sz w:val="28"/>
                <w:szCs w:val="28"/>
                <w:lang w:val="en-US"/>
              </w:rPr>
              <w:t>to‘plami</w:t>
            </w:r>
            <w:proofErr w:type="spellEnd"/>
            <w:r w:rsidRPr="002E4C94">
              <w:rPr>
                <w:sz w:val="28"/>
                <w:szCs w:val="28"/>
                <w:lang w:val="en-US"/>
              </w:rPr>
              <w:t>.</w:t>
            </w:r>
          </w:p>
          <w:p w14:paraId="26291C38" w14:textId="77777777" w:rsidR="00DD4E43" w:rsidRPr="002531CA" w:rsidRDefault="00DD4E43" w:rsidP="00FE1002">
            <w:pPr>
              <w:jc w:val="both"/>
              <w:rPr>
                <w:lang w:val="en-US"/>
              </w:rPr>
            </w:pPr>
            <w:proofErr w:type="spellStart"/>
            <w:r w:rsidRPr="002531CA">
              <w:rPr>
                <w:lang w:val="en-US"/>
              </w:rPr>
              <w:t>Izoh</w:t>
            </w:r>
            <w:proofErr w:type="spellEnd"/>
            <w:r w:rsidRPr="002531CA">
              <w:rPr>
                <w:lang w:val="en-US"/>
              </w:rPr>
              <w:t xml:space="preserve"> – </w:t>
            </w:r>
            <w:proofErr w:type="spellStart"/>
            <w:r w:rsidRPr="002531CA">
              <w:rPr>
                <w:lang w:val="en-US"/>
              </w:rPr>
              <w:t>Kompyuterlarni</w:t>
            </w:r>
            <w:proofErr w:type="spellEnd"/>
            <w:r w:rsidRPr="002531CA">
              <w:rPr>
                <w:lang w:val="en-US"/>
              </w:rPr>
              <w:t xml:space="preserve"> </w:t>
            </w:r>
            <w:proofErr w:type="spellStart"/>
            <w:r w:rsidRPr="002531CA">
              <w:rPr>
                <w:lang w:val="en-US"/>
              </w:rPr>
              <w:t>domenga</w:t>
            </w:r>
            <w:proofErr w:type="spellEnd"/>
            <w:r w:rsidRPr="002531CA">
              <w:rPr>
                <w:lang w:val="en-US"/>
              </w:rPr>
              <w:t xml:space="preserve"> </w:t>
            </w:r>
            <w:proofErr w:type="spellStart"/>
            <w:r w:rsidRPr="002531CA">
              <w:rPr>
                <w:lang w:val="en-US"/>
              </w:rPr>
              <w:t>birlashtirish</w:t>
            </w:r>
            <w:proofErr w:type="spellEnd"/>
            <w:r w:rsidRPr="002531CA">
              <w:rPr>
                <w:lang w:val="en-US"/>
              </w:rPr>
              <w:t xml:space="preserve"> </w:t>
            </w:r>
            <w:proofErr w:type="spellStart"/>
            <w:r w:rsidRPr="002531CA">
              <w:rPr>
                <w:lang w:val="en-US"/>
              </w:rPr>
              <w:t>ularning</w:t>
            </w:r>
            <w:proofErr w:type="spellEnd"/>
            <w:r w:rsidRPr="002531CA">
              <w:rPr>
                <w:lang w:val="en-US"/>
              </w:rPr>
              <w:t xml:space="preserve"> geo</w:t>
            </w:r>
            <w:r w:rsidR="002531CA" w:rsidRPr="002531CA">
              <w:rPr>
                <w:lang w:val="en-US"/>
              </w:rPr>
              <w:t>-</w:t>
            </w:r>
            <w:proofErr w:type="spellStart"/>
            <w:r w:rsidRPr="002531CA">
              <w:rPr>
                <w:lang w:val="en-US"/>
              </w:rPr>
              <w:t>grafik</w:t>
            </w:r>
            <w:proofErr w:type="spellEnd"/>
            <w:r w:rsidRPr="002531CA">
              <w:rPr>
                <w:lang w:val="en-US"/>
              </w:rPr>
              <w:t xml:space="preserve"> </w:t>
            </w:r>
            <w:proofErr w:type="spellStart"/>
            <w:r w:rsidRPr="002531CA">
              <w:rPr>
                <w:lang w:val="en-US"/>
              </w:rPr>
              <w:t>joylashuvi</w:t>
            </w:r>
            <w:proofErr w:type="spellEnd"/>
            <w:r w:rsidRPr="002531CA">
              <w:rPr>
                <w:lang w:val="en-US"/>
              </w:rPr>
              <w:t xml:space="preserve">, </w:t>
            </w:r>
            <w:proofErr w:type="spellStart"/>
            <w:r w:rsidRPr="002531CA">
              <w:rPr>
                <w:lang w:val="en-US"/>
              </w:rPr>
              <w:t>tashkilot</w:t>
            </w:r>
            <w:proofErr w:type="spellEnd"/>
            <w:r w:rsidRPr="002531CA">
              <w:rPr>
                <w:lang w:val="en-US"/>
              </w:rPr>
              <w:t xml:space="preserve"> </w:t>
            </w:r>
            <w:proofErr w:type="spellStart"/>
            <w:r w:rsidRPr="002531CA">
              <w:rPr>
                <w:lang w:val="en-US"/>
              </w:rPr>
              <w:t>bo‘yicha</w:t>
            </w:r>
            <w:proofErr w:type="spellEnd"/>
            <w:r w:rsidRPr="002531CA">
              <w:rPr>
                <w:lang w:val="en-US"/>
              </w:rPr>
              <w:t xml:space="preserve"> </w:t>
            </w:r>
            <w:proofErr w:type="spellStart"/>
            <w:r w:rsidRPr="002531CA">
              <w:rPr>
                <w:lang w:val="en-US"/>
              </w:rPr>
              <w:t>yoki</w:t>
            </w:r>
            <w:proofErr w:type="spellEnd"/>
            <w:r w:rsidRPr="002531CA">
              <w:rPr>
                <w:lang w:val="en-US"/>
              </w:rPr>
              <w:t xml:space="preserve"> </w:t>
            </w:r>
            <w:proofErr w:type="spellStart"/>
            <w:r w:rsidRPr="002531CA">
              <w:rPr>
                <w:lang w:val="en-US"/>
              </w:rPr>
              <w:t>aktivlik</w:t>
            </w:r>
            <w:proofErr w:type="spellEnd"/>
            <w:r w:rsidRPr="002531CA">
              <w:rPr>
                <w:lang w:val="en-US"/>
              </w:rPr>
              <w:t xml:space="preserve"> </w:t>
            </w:r>
            <w:proofErr w:type="spellStart"/>
            <w:r w:rsidRPr="002531CA">
              <w:rPr>
                <w:lang w:val="en-US"/>
              </w:rPr>
              <w:t>turi</w:t>
            </w:r>
            <w:proofErr w:type="spellEnd"/>
            <w:r w:rsidRPr="002531CA">
              <w:rPr>
                <w:lang w:val="en-US"/>
              </w:rPr>
              <w:t xml:space="preserve"> </w:t>
            </w:r>
            <w:proofErr w:type="spellStart"/>
            <w:r w:rsidRPr="002531CA">
              <w:rPr>
                <w:lang w:val="en-US"/>
              </w:rPr>
              <w:t>bo‘yi</w:t>
            </w:r>
            <w:proofErr w:type="spellEnd"/>
            <w:r w:rsidR="002531CA" w:rsidRPr="002531CA">
              <w:rPr>
                <w:lang w:val="en-US"/>
              </w:rPr>
              <w:t>-</w:t>
            </w:r>
            <w:r w:rsidRPr="002531CA">
              <w:rPr>
                <w:lang w:val="en-US"/>
              </w:rPr>
              <w:t xml:space="preserve">cha </w:t>
            </w:r>
            <w:proofErr w:type="spellStart"/>
            <w:r w:rsidRPr="002531CA">
              <w:rPr>
                <w:lang w:val="en-US"/>
              </w:rPr>
              <w:t>amalga</w:t>
            </w:r>
            <w:proofErr w:type="spellEnd"/>
            <w:r w:rsidRPr="002531CA">
              <w:rPr>
                <w:lang w:val="en-US"/>
              </w:rPr>
              <w:t xml:space="preserve"> </w:t>
            </w:r>
            <w:proofErr w:type="spellStart"/>
            <w:r w:rsidRPr="002531CA">
              <w:rPr>
                <w:lang w:val="en-US"/>
              </w:rPr>
              <w:t>oshiriladi</w:t>
            </w:r>
            <w:proofErr w:type="spellEnd"/>
            <w:r w:rsidRPr="002531CA">
              <w:rPr>
                <w:lang w:val="en-US"/>
              </w:rPr>
              <w:t>.</w:t>
            </w:r>
          </w:p>
          <w:p w14:paraId="122C5608" w14:textId="77777777" w:rsidR="00DD4E43" w:rsidRPr="002531CA" w:rsidRDefault="00DD4E43" w:rsidP="009603FF">
            <w:pPr>
              <w:jc w:val="both"/>
              <w:rPr>
                <w:sz w:val="22"/>
                <w:szCs w:val="22"/>
                <w:lang w:val="uz-Cyrl-UZ"/>
              </w:rPr>
            </w:pPr>
          </w:p>
          <w:p w14:paraId="49ED2189" w14:textId="77777777" w:rsidR="00DD4E43" w:rsidRPr="002E4C94" w:rsidRDefault="00DD4E43" w:rsidP="009603FF">
            <w:pPr>
              <w:jc w:val="both"/>
              <w:rPr>
                <w:sz w:val="28"/>
                <w:szCs w:val="28"/>
                <w:lang w:val="uz-Cyrl-UZ"/>
              </w:rPr>
            </w:pPr>
            <w:r w:rsidRPr="002E4C94">
              <w:rPr>
                <w:sz w:val="28"/>
                <w:szCs w:val="28"/>
                <w:lang w:val="uz-Cyrl-UZ"/>
              </w:rPr>
              <w:t>1. Интернет тармоғидаги компьютер номининг таркибий қисми.</w:t>
            </w:r>
          </w:p>
          <w:p w14:paraId="292C5A31" w14:textId="77777777" w:rsidR="00DD4E43" w:rsidRPr="002E4C94" w:rsidRDefault="00DD4E43" w:rsidP="009603FF">
            <w:pPr>
              <w:jc w:val="both"/>
              <w:rPr>
                <w:sz w:val="28"/>
                <w:szCs w:val="28"/>
                <w:lang w:val="uz-Cyrl-UZ"/>
              </w:rPr>
            </w:pPr>
            <w:r w:rsidRPr="002E4C94">
              <w:rPr>
                <w:sz w:val="28"/>
                <w:szCs w:val="28"/>
                <w:lang w:val="uz-Cyrl-UZ"/>
              </w:rPr>
              <w:t>2. Интернет тармоғининг, номи ёзилган мезон бўйича ажратилган ва уни қўллаб-қувватлаш юзасидан жавоб берадиган ташкилот тасарру</w:t>
            </w:r>
            <w:r w:rsidR="002531CA">
              <w:rPr>
                <w:sz w:val="28"/>
                <w:szCs w:val="28"/>
                <w:lang w:val="uz-Cyrl-UZ"/>
              </w:rPr>
              <w:t>-</w:t>
            </w:r>
            <w:r w:rsidRPr="002E4C94">
              <w:rPr>
                <w:sz w:val="28"/>
                <w:szCs w:val="28"/>
                <w:lang w:val="uz-Cyrl-UZ"/>
              </w:rPr>
              <w:t>фига берилган қисми.</w:t>
            </w:r>
          </w:p>
          <w:p w14:paraId="258CBFFA" w14:textId="77777777" w:rsidR="00DD4E43" w:rsidRPr="002E4C94" w:rsidRDefault="00DD4E43" w:rsidP="009603FF">
            <w:pPr>
              <w:jc w:val="both"/>
              <w:rPr>
                <w:lang w:val="uz-Cyrl-UZ"/>
              </w:rPr>
            </w:pPr>
            <w:r w:rsidRPr="002E4C94">
              <w:rPr>
                <w:lang w:val="uz-Cyrl-UZ"/>
              </w:rPr>
              <w:t>Изоҳ – Домен бўйича компьютер жойлашган ер аниқ</w:t>
            </w:r>
            <w:r w:rsidR="002531CA">
              <w:rPr>
                <w:lang w:val="uz-Cyrl-UZ"/>
              </w:rPr>
              <w:t>-</w:t>
            </w:r>
            <w:r w:rsidRPr="002E4C94">
              <w:rPr>
                <w:lang w:val="uz-Cyrl-UZ"/>
              </w:rPr>
              <w:t>ланади, ундан фойдаланиш мумкин бўлади.</w:t>
            </w:r>
          </w:p>
          <w:p w14:paraId="23AD99D0" w14:textId="77777777" w:rsidR="00DD4E43" w:rsidRPr="002E4C94" w:rsidRDefault="00DD4E43" w:rsidP="009603FF">
            <w:pPr>
              <w:jc w:val="both"/>
              <w:rPr>
                <w:sz w:val="28"/>
                <w:szCs w:val="28"/>
                <w:lang w:val="uz-Cyrl-UZ"/>
              </w:rPr>
            </w:pPr>
            <w:r w:rsidRPr="002E4C94">
              <w:rPr>
                <w:sz w:val="28"/>
                <w:szCs w:val="28"/>
                <w:lang w:val="uz-Cyrl-UZ"/>
              </w:rPr>
              <w:t>3. Марказлаштирилган тарзда маъмурий бошқа-риладиган, бир-бири билан муайян усулда домен номлари сервери орқали биргаликда ишлайдиган компьютерлар тўплами.</w:t>
            </w:r>
          </w:p>
          <w:p w14:paraId="55F278AF" w14:textId="77777777" w:rsidR="00DD4E43" w:rsidRPr="002E4C94" w:rsidRDefault="00DD4E43" w:rsidP="009603FF">
            <w:pPr>
              <w:jc w:val="both"/>
              <w:rPr>
                <w:sz w:val="28"/>
                <w:szCs w:val="28"/>
                <w:lang w:val="uz-Cyrl-UZ"/>
              </w:rPr>
            </w:pPr>
            <w:r w:rsidRPr="002E4C94">
              <w:rPr>
                <w:lang w:val="uz-Cyrl-UZ"/>
              </w:rPr>
              <w:t>Изоҳ – Компьютерларни доменга бирлаштириш улар-нинг географик жойлашуви, ташкилот бўйича ёки актив-лик тури бўйича амалга оширилади.</w:t>
            </w:r>
          </w:p>
        </w:tc>
      </w:tr>
      <w:tr w:rsidR="00DD4E43" w:rsidRPr="002E4C94" w14:paraId="721FCB5F" w14:textId="77777777" w:rsidTr="00F51EF3">
        <w:trPr>
          <w:tblCellSpacing w:w="0" w:type="dxa"/>
          <w:jc w:val="center"/>
        </w:trPr>
        <w:tc>
          <w:tcPr>
            <w:tcW w:w="1908" w:type="pct"/>
          </w:tcPr>
          <w:p w14:paraId="4B60AFF2" w14:textId="77777777" w:rsidR="00DD4E43" w:rsidRPr="002E4C94" w:rsidRDefault="00DD4E43" w:rsidP="0087598B">
            <w:pPr>
              <w:widowControl w:val="0"/>
              <w:outlineLvl w:val="2"/>
              <w:rPr>
                <w:rFonts w:eastAsia="Calibri" w:cs="Calibri"/>
                <w:b/>
                <w:bCs/>
                <w:sz w:val="28"/>
                <w:szCs w:val="28"/>
                <w:lang w:val="uz-Cyrl-UZ" w:eastAsia="en-US"/>
              </w:rPr>
            </w:pPr>
            <w:bookmarkStart w:id="5" w:name="bookmark36"/>
            <w:r w:rsidRPr="002E4C94">
              <w:rPr>
                <w:rFonts w:eastAsia="Calibri" w:cs="Calibri"/>
                <w:b/>
                <w:bCs/>
                <w:sz w:val="28"/>
                <w:szCs w:val="28"/>
                <w:lang w:val="uz-Cyrl-UZ" w:eastAsia="en-US"/>
              </w:rPr>
              <w:lastRenderedPageBreak/>
              <w:t>Достоверность учетных данных</w:t>
            </w:r>
            <w:bookmarkEnd w:id="5"/>
          </w:p>
          <w:p w14:paraId="574ABC5E"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hisobga olish ma’lumotlarining ishonchliligi</w:t>
            </w:r>
          </w:p>
          <w:p w14:paraId="692939BD" w14:textId="77777777" w:rsidR="00DD4E43" w:rsidRPr="002E4C94" w:rsidRDefault="00DD4E43" w:rsidP="009603FF">
            <w:pPr>
              <w:rPr>
                <w:sz w:val="28"/>
                <w:szCs w:val="28"/>
                <w:lang w:val="uz-Cyrl-UZ"/>
              </w:rPr>
            </w:pPr>
            <w:r w:rsidRPr="002E4C94">
              <w:rPr>
                <w:sz w:val="28"/>
                <w:szCs w:val="28"/>
                <w:lang w:val="uz-Cyrl-UZ"/>
              </w:rPr>
              <w:t xml:space="preserve">        ҳисобга олиш маълумот</w:t>
            </w:r>
            <w:r w:rsidRPr="002E4C94">
              <w:rPr>
                <w:sz w:val="28"/>
                <w:szCs w:val="28"/>
                <w:lang w:val="en-US"/>
              </w:rPr>
              <w:t>-</w:t>
            </w:r>
            <w:r w:rsidRPr="002E4C94">
              <w:rPr>
                <w:sz w:val="28"/>
                <w:szCs w:val="28"/>
                <w:lang w:val="uz-Cyrl-UZ"/>
              </w:rPr>
              <w:t>ларининг ишончлилиги</w:t>
            </w:r>
          </w:p>
          <w:p w14:paraId="6D98EE76" w14:textId="77777777" w:rsidR="00DD4E43" w:rsidRPr="002E4C94" w:rsidRDefault="00DD4E43" w:rsidP="009603FF">
            <w:pPr>
              <w:rPr>
                <w:b/>
                <w:sz w:val="28"/>
                <w:szCs w:val="28"/>
                <w:lang w:val="uz-Cyrl-UZ"/>
              </w:rPr>
            </w:pPr>
            <w:r w:rsidRPr="002E4C94">
              <w:rPr>
                <w:rFonts w:eastAsia="Calibri"/>
                <w:b/>
                <w:iCs/>
                <w:sz w:val="28"/>
                <w:szCs w:val="28"/>
                <w:lang w:val="uz-Cyrl-UZ" w:eastAsia="en-US" w:bidi="en-US"/>
              </w:rPr>
              <w:t>en -</w:t>
            </w:r>
            <w:r w:rsidRPr="002E4C94">
              <w:rPr>
                <w:rFonts w:eastAsia="Calibri"/>
                <w:b/>
                <w:iCs/>
                <w:sz w:val="28"/>
                <w:szCs w:val="28"/>
                <w:lang w:val="en-US" w:eastAsia="en-US" w:bidi="en-US"/>
              </w:rPr>
              <w:t xml:space="preserve"> </w:t>
            </w:r>
            <w:r w:rsidRPr="002E4C94">
              <w:rPr>
                <w:rFonts w:eastAsia="Calibri"/>
                <w:iCs/>
                <w:sz w:val="28"/>
                <w:szCs w:val="28"/>
                <w:lang w:val="en-US" w:eastAsia="en-US" w:bidi="en-US"/>
              </w:rPr>
              <w:t>reliability of credentials</w:t>
            </w:r>
          </w:p>
        </w:tc>
        <w:tc>
          <w:tcPr>
            <w:tcW w:w="3092" w:type="pct"/>
          </w:tcPr>
          <w:p w14:paraId="1F0106CD" w14:textId="77777777" w:rsidR="00DD4E43" w:rsidRPr="002E4C94" w:rsidRDefault="00DD4E43" w:rsidP="009603FF">
            <w:pPr>
              <w:ind w:right="-2"/>
              <w:jc w:val="both"/>
              <w:rPr>
                <w:sz w:val="28"/>
                <w:szCs w:val="28"/>
                <w:lang w:val="uz-Cyrl-UZ"/>
              </w:rPr>
            </w:pPr>
            <w:r w:rsidRPr="002E4C94">
              <w:rPr>
                <w:sz w:val="28"/>
                <w:szCs w:val="28"/>
                <w:lang w:val="uz-Cyrl-UZ"/>
              </w:rPr>
              <w:t>Свойство данных, которое позволяет с высокой степенью точности установить факт и суть внесения изменений в данные, время внесения и лиц, их совершивших.</w:t>
            </w:r>
          </w:p>
          <w:p w14:paraId="056EA98A" w14:textId="77777777" w:rsidR="00DD4E43" w:rsidRPr="002531CA" w:rsidRDefault="00DD4E43" w:rsidP="009603FF">
            <w:pPr>
              <w:jc w:val="both"/>
              <w:rPr>
                <w:sz w:val="20"/>
                <w:szCs w:val="20"/>
              </w:rPr>
            </w:pPr>
          </w:p>
          <w:p w14:paraId="016AB60E" w14:textId="77777777" w:rsidR="00DD4E43" w:rsidRPr="002E4C94" w:rsidRDefault="00DD4E43" w:rsidP="009603FF">
            <w:pPr>
              <w:jc w:val="both"/>
              <w:rPr>
                <w:sz w:val="28"/>
                <w:szCs w:val="28"/>
                <w:lang w:val="uz-Cyrl-UZ"/>
              </w:rPr>
            </w:pPr>
            <w:r w:rsidRPr="002E4C94">
              <w:rPr>
                <w:sz w:val="28"/>
                <w:szCs w:val="28"/>
                <w:lang w:val="uz-Cyrl-UZ"/>
              </w:rPr>
              <w:t>Ma’lumotlarning, yuqori aniqlikda ma’lumotlarga o‘zgartirish kiritilganlik faktini, mohiyatini, kiritilish vaqti va uni bajargan shaxslarni aniqlash imkonini beradigan xossasi.</w:t>
            </w:r>
          </w:p>
          <w:p w14:paraId="75D6DCEC" w14:textId="77777777" w:rsidR="00DD4E43" w:rsidRPr="002531CA" w:rsidRDefault="00DD4E43" w:rsidP="009603FF">
            <w:pPr>
              <w:jc w:val="both"/>
              <w:rPr>
                <w:sz w:val="20"/>
                <w:szCs w:val="20"/>
              </w:rPr>
            </w:pPr>
          </w:p>
          <w:p w14:paraId="4EE63F86" w14:textId="77777777" w:rsidR="00DD4E43" w:rsidRPr="002E4C94" w:rsidRDefault="00DD4E43" w:rsidP="00795B0F">
            <w:pPr>
              <w:jc w:val="both"/>
              <w:rPr>
                <w:sz w:val="28"/>
                <w:szCs w:val="28"/>
                <w:lang w:val="uz-Cyrl-UZ"/>
              </w:rPr>
            </w:pPr>
            <w:r w:rsidRPr="002E4C94">
              <w:rPr>
                <w:sz w:val="28"/>
                <w:szCs w:val="28"/>
                <w:lang w:val="uz-Cyrl-UZ"/>
              </w:rPr>
              <w:lastRenderedPageBreak/>
              <w:t>Маълумотларнинг, юқори аниқликда маълумот-ларга ўзгартириш киритилганлик фактини, мо</w:t>
            </w:r>
            <w:r w:rsidR="002531CA">
              <w:rPr>
                <w:sz w:val="28"/>
                <w:szCs w:val="28"/>
                <w:lang w:val="uz-Cyrl-UZ"/>
              </w:rPr>
              <w:t>-</w:t>
            </w:r>
            <w:r w:rsidRPr="002E4C94">
              <w:rPr>
                <w:sz w:val="28"/>
                <w:szCs w:val="28"/>
                <w:lang w:val="uz-Cyrl-UZ"/>
              </w:rPr>
              <w:t>ҳиятини, киритилиш вақти ва уни бажарган шахсларни аниқлаш имконини берадиган хосса</w:t>
            </w:r>
            <w:r w:rsidR="002531CA">
              <w:rPr>
                <w:sz w:val="28"/>
                <w:szCs w:val="28"/>
                <w:lang w:val="uz-Cyrl-UZ"/>
              </w:rPr>
              <w:t>-</w:t>
            </w:r>
            <w:r w:rsidRPr="002E4C94">
              <w:rPr>
                <w:sz w:val="28"/>
                <w:szCs w:val="28"/>
                <w:lang w:val="uz-Cyrl-UZ"/>
              </w:rPr>
              <w:t>си.</w:t>
            </w:r>
          </w:p>
        </w:tc>
      </w:tr>
      <w:tr w:rsidR="00DD4E43" w:rsidRPr="003D7E9C" w14:paraId="4B16F6E2" w14:textId="77777777" w:rsidTr="00F51EF3">
        <w:trPr>
          <w:tblCellSpacing w:w="0" w:type="dxa"/>
          <w:jc w:val="center"/>
        </w:trPr>
        <w:tc>
          <w:tcPr>
            <w:tcW w:w="1908" w:type="pct"/>
          </w:tcPr>
          <w:p w14:paraId="48C9F798" w14:textId="77777777" w:rsidR="00DD4E43" w:rsidRPr="002E4C94" w:rsidRDefault="00DD4E43" w:rsidP="009603FF">
            <w:pPr>
              <w:rPr>
                <w:b/>
                <w:sz w:val="28"/>
                <w:szCs w:val="28"/>
                <w:lang w:val="uz-Cyrl-UZ"/>
              </w:rPr>
            </w:pPr>
            <w:r w:rsidRPr="002E4C94">
              <w:rPr>
                <w:b/>
                <w:sz w:val="28"/>
                <w:szCs w:val="28"/>
                <w:lang w:val="uz-Cyrl-UZ"/>
              </w:rPr>
              <w:lastRenderedPageBreak/>
              <w:t>Доступность данных</w:t>
            </w:r>
          </w:p>
          <w:p w14:paraId="072C5445"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ma’lumotlardan foydalana olishlik</w:t>
            </w:r>
          </w:p>
          <w:p w14:paraId="4AA98A92" w14:textId="77777777" w:rsidR="00DD4E43" w:rsidRPr="002E4C94" w:rsidRDefault="00DD4E43" w:rsidP="009603FF">
            <w:pPr>
              <w:rPr>
                <w:sz w:val="28"/>
                <w:szCs w:val="28"/>
                <w:lang w:val="uz-Cyrl-UZ"/>
              </w:rPr>
            </w:pPr>
            <w:r w:rsidRPr="002E4C94">
              <w:rPr>
                <w:sz w:val="28"/>
                <w:szCs w:val="28"/>
                <w:lang w:val="uz-Cyrl-UZ"/>
              </w:rPr>
              <w:t xml:space="preserve">        маълумотлардан фойдалана олишлик</w:t>
            </w:r>
          </w:p>
          <w:p w14:paraId="6535E305"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uz-Cyrl-UZ"/>
              </w:rPr>
              <w:t xml:space="preserve"> data accessibility</w:t>
            </w:r>
          </w:p>
        </w:tc>
        <w:tc>
          <w:tcPr>
            <w:tcW w:w="3092" w:type="pct"/>
          </w:tcPr>
          <w:p w14:paraId="5F532ACE" w14:textId="77777777" w:rsidR="00DD4E43" w:rsidRPr="002E4C94" w:rsidRDefault="00DD4E43" w:rsidP="009603FF">
            <w:pPr>
              <w:jc w:val="both"/>
              <w:rPr>
                <w:sz w:val="28"/>
                <w:szCs w:val="28"/>
                <w:lang w:val="uz-Cyrl-UZ"/>
              </w:rPr>
            </w:pPr>
            <w:r w:rsidRPr="002E4C94">
              <w:rPr>
                <w:sz w:val="28"/>
                <w:szCs w:val="28"/>
                <w:lang w:val="uz-Cyrl-UZ"/>
              </w:rPr>
              <w:t>Состояние информации (ресурсов автоматизи-рованной информационной системы), при кото-ром субъекты, имеющие права доступа, могут реализовывать их беспрепятственно.</w:t>
            </w:r>
          </w:p>
          <w:p w14:paraId="149E0192" w14:textId="77777777" w:rsidR="00DD4E43" w:rsidRPr="0005276D" w:rsidRDefault="00DD4E43" w:rsidP="009603FF">
            <w:pPr>
              <w:jc w:val="both"/>
              <w:rPr>
                <w:sz w:val="18"/>
                <w:szCs w:val="18"/>
                <w:lang w:val="uz-Cyrl-UZ"/>
              </w:rPr>
            </w:pPr>
          </w:p>
          <w:p w14:paraId="0CAF04A0" w14:textId="77777777" w:rsidR="00DD4E43" w:rsidRPr="002E4C94" w:rsidRDefault="00DD4E43" w:rsidP="009603FF">
            <w:pPr>
              <w:jc w:val="both"/>
              <w:rPr>
                <w:sz w:val="28"/>
                <w:szCs w:val="28"/>
                <w:lang w:val="uz-Cyrl-UZ"/>
              </w:rPr>
            </w:pPr>
            <w:r w:rsidRPr="002E4C94">
              <w:rPr>
                <w:sz w:val="28"/>
                <w:szCs w:val="28"/>
                <w:lang w:val="uz-Cyrl-UZ"/>
              </w:rPr>
              <w:t>Axborotning (avtomatlashtirilgan axborot tizimi re</w:t>
            </w:r>
            <w:r w:rsidR="002531CA">
              <w:rPr>
                <w:sz w:val="28"/>
                <w:szCs w:val="28"/>
                <w:lang w:val="uz-Cyrl-UZ"/>
              </w:rPr>
              <w:t>-</w:t>
            </w:r>
            <w:r w:rsidRPr="002E4C94">
              <w:rPr>
                <w:sz w:val="28"/>
                <w:szCs w:val="28"/>
                <w:lang w:val="uz-Cyrl-UZ"/>
              </w:rPr>
              <w:t>surslarining) holati, bunda foydalana olish huquqiga ega bo‘lgan subyektlar ulardan to‘sqinliksiz foyda</w:t>
            </w:r>
            <w:r w:rsidR="002531CA">
              <w:rPr>
                <w:sz w:val="28"/>
                <w:szCs w:val="28"/>
                <w:lang w:val="uz-Cyrl-UZ"/>
              </w:rPr>
              <w:t>-</w:t>
            </w:r>
            <w:r w:rsidRPr="002E4C94">
              <w:rPr>
                <w:sz w:val="28"/>
                <w:szCs w:val="28"/>
                <w:lang w:val="uz-Cyrl-UZ"/>
              </w:rPr>
              <w:t>lanishlari mumkin bo‘ladi.</w:t>
            </w:r>
          </w:p>
          <w:p w14:paraId="315125A6" w14:textId="77777777" w:rsidR="00DD4E43" w:rsidRPr="0005276D" w:rsidRDefault="00DD4E43" w:rsidP="009603FF">
            <w:pPr>
              <w:jc w:val="both"/>
              <w:rPr>
                <w:sz w:val="18"/>
                <w:szCs w:val="18"/>
                <w:lang w:val="uz-Cyrl-UZ"/>
              </w:rPr>
            </w:pPr>
          </w:p>
          <w:p w14:paraId="111E1BA3" w14:textId="77777777" w:rsidR="00DD4E43" w:rsidRPr="002E4C94" w:rsidRDefault="00DD4E43" w:rsidP="009603FF">
            <w:pPr>
              <w:jc w:val="both"/>
              <w:rPr>
                <w:sz w:val="28"/>
                <w:szCs w:val="28"/>
                <w:lang w:val="uz-Cyrl-UZ"/>
              </w:rPr>
            </w:pPr>
            <w:r w:rsidRPr="002E4C94">
              <w:rPr>
                <w:sz w:val="28"/>
                <w:szCs w:val="28"/>
                <w:lang w:val="uz-Cyrl-UZ"/>
              </w:rPr>
              <w:t>Ахборотнинг (автоматлаштирилган ахборот ти</w:t>
            </w:r>
            <w:r w:rsidR="002531CA">
              <w:rPr>
                <w:sz w:val="28"/>
                <w:szCs w:val="28"/>
                <w:lang w:val="uz-Cyrl-UZ"/>
              </w:rPr>
              <w:t>-</w:t>
            </w:r>
            <w:r w:rsidRPr="002E4C94">
              <w:rPr>
                <w:sz w:val="28"/>
                <w:szCs w:val="28"/>
                <w:lang w:val="uz-Cyrl-UZ"/>
              </w:rPr>
              <w:t>зими ресурсларининг) ҳолати, бунда фойдалана олиш ҳуқуқига эга бўлган субъектлар улардан тўсқинликсиз фойдаланишлари мумкин бўлади.</w:t>
            </w:r>
          </w:p>
        </w:tc>
      </w:tr>
    </w:tbl>
    <w:p w14:paraId="4B0A1E8F" w14:textId="77777777" w:rsidR="0054044A" w:rsidRPr="0005276D" w:rsidRDefault="0054044A">
      <w:pPr>
        <w:rPr>
          <w:sz w:val="28"/>
          <w:szCs w:val="28"/>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9A7BF9" w:rsidRPr="002E4C94" w14:paraId="50634586" w14:textId="77777777" w:rsidTr="00F51EF3">
        <w:trPr>
          <w:tblHeader/>
          <w:tblCellSpacing w:w="0" w:type="dxa"/>
          <w:jc w:val="center"/>
        </w:trPr>
        <w:tc>
          <w:tcPr>
            <w:tcW w:w="5000" w:type="pct"/>
            <w:gridSpan w:val="2"/>
          </w:tcPr>
          <w:p w14:paraId="5E432159" w14:textId="77777777" w:rsidR="009A7BF9" w:rsidRPr="002E4C94" w:rsidRDefault="009A7BF9" w:rsidP="009A7BF9">
            <w:pPr>
              <w:jc w:val="center"/>
              <w:rPr>
                <w:sz w:val="28"/>
                <w:szCs w:val="28"/>
                <w:lang w:val="uz-Cyrl-UZ"/>
              </w:rPr>
            </w:pPr>
            <w:r w:rsidRPr="002E4C94">
              <w:rPr>
                <w:b/>
                <w:sz w:val="28"/>
                <w:szCs w:val="28"/>
                <w:lang w:val="uz-Cyrl-UZ"/>
              </w:rPr>
              <w:t>Е</w:t>
            </w:r>
          </w:p>
        </w:tc>
      </w:tr>
      <w:tr w:rsidR="00DD4E43" w:rsidRPr="003D7E9C" w14:paraId="0A254C1F" w14:textId="77777777" w:rsidTr="00F51EF3">
        <w:trPr>
          <w:tblCellSpacing w:w="0" w:type="dxa"/>
          <w:jc w:val="center"/>
        </w:trPr>
        <w:tc>
          <w:tcPr>
            <w:tcW w:w="1908" w:type="pct"/>
          </w:tcPr>
          <w:p w14:paraId="0B6EF8A1" w14:textId="77777777" w:rsidR="00DD4E43" w:rsidRPr="002E4C94" w:rsidRDefault="00DD4E43" w:rsidP="009603FF">
            <w:pPr>
              <w:rPr>
                <w:b/>
                <w:sz w:val="28"/>
                <w:szCs w:val="28"/>
                <w:lang w:val="uz-Cyrl-UZ"/>
              </w:rPr>
            </w:pPr>
            <w:r w:rsidRPr="002E4C94">
              <w:rPr>
                <w:b/>
                <w:sz w:val="28"/>
                <w:szCs w:val="28"/>
                <w:lang w:val="uz-Cyrl-UZ"/>
              </w:rPr>
              <w:t>Единая информационная система идентификации пользователей</w:t>
            </w:r>
          </w:p>
          <w:p w14:paraId="3B44EEE3"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foydalanuvchilarni identifikatsiyalashning yagona axborot tizimi</w:t>
            </w:r>
          </w:p>
          <w:p w14:paraId="5E8D4F5B" w14:textId="77777777" w:rsidR="00DD4E43" w:rsidRPr="002E4C94" w:rsidRDefault="00DD4E43" w:rsidP="009603FF">
            <w:pPr>
              <w:rPr>
                <w:sz w:val="28"/>
                <w:szCs w:val="28"/>
                <w:lang w:val="uz-Cyrl-UZ"/>
              </w:rPr>
            </w:pPr>
            <w:r w:rsidRPr="002E4C94">
              <w:rPr>
                <w:sz w:val="28"/>
                <w:szCs w:val="28"/>
                <w:lang w:val="uz-Cyrl-UZ"/>
              </w:rPr>
              <w:t xml:space="preserve">        фойдаланувчиларни идентификациялашнинг ягона ахборот тизими</w:t>
            </w:r>
          </w:p>
          <w:p w14:paraId="6E2A4E8A" w14:textId="77777777" w:rsidR="00DD4E43" w:rsidRPr="002E4C94" w:rsidRDefault="00DD4E43" w:rsidP="00E24B42">
            <w:pPr>
              <w:widowControl w:val="0"/>
              <w:rPr>
                <w:rFonts w:eastAsia="Calibri"/>
                <w:iCs/>
                <w:sz w:val="28"/>
                <w:szCs w:val="28"/>
                <w:lang w:val="uz-Cyrl-UZ" w:eastAsia="en-US" w:bidi="en-US"/>
              </w:rPr>
            </w:pPr>
            <w:r w:rsidRPr="002E4C94">
              <w:rPr>
                <w:b/>
                <w:sz w:val="28"/>
                <w:szCs w:val="28"/>
                <w:lang w:val="uz-Cyrl-UZ"/>
              </w:rPr>
              <w:t>en -</w:t>
            </w:r>
            <w:r w:rsidRPr="002E4C94">
              <w:rPr>
                <w:sz w:val="28"/>
                <w:szCs w:val="28"/>
                <w:lang w:val="uz-Cyrl-UZ"/>
              </w:rPr>
              <w:t xml:space="preserve"> unified information system for user identification</w:t>
            </w:r>
          </w:p>
        </w:tc>
        <w:tc>
          <w:tcPr>
            <w:tcW w:w="3092" w:type="pct"/>
          </w:tcPr>
          <w:p w14:paraId="68140755" w14:textId="77777777" w:rsidR="00DD4E43" w:rsidRPr="002E4C94" w:rsidRDefault="00DD4E43" w:rsidP="00B8663F">
            <w:pPr>
              <w:jc w:val="both"/>
              <w:rPr>
                <w:sz w:val="28"/>
                <w:szCs w:val="28"/>
                <w:lang w:val="uz-Cyrl-UZ"/>
              </w:rPr>
            </w:pPr>
            <w:r w:rsidRPr="002E4C94">
              <w:rPr>
                <w:sz w:val="28"/>
                <w:szCs w:val="28"/>
                <w:lang w:val="uz-Cyrl-UZ"/>
              </w:rPr>
              <w:t>Государственная информационная система, обес</w:t>
            </w:r>
            <w:r w:rsidR="002531CA">
              <w:rPr>
                <w:sz w:val="28"/>
                <w:szCs w:val="28"/>
                <w:lang w:val="uz-Cyrl-UZ"/>
              </w:rPr>
              <w:t>-</w:t>
            </w:r>
            <w:r w:rsidRPr="002E4C94">
              <w:rPr>
                <w:sz w:val="28"/>
                <w:szCs w:val="28"/>
                <w:lang w:val="uz-Cyrl-UZ"/>
              </w:rPr>
              <w:t>печивающая подлинную идентификацию физи</w:t>
            </w:r>
            <w:r w:rsidR="002531CA">
              <w:rPr>
                <w:sz w:val="28"/>
                <w:szCs w:val="28"/>
                <w:lang w:val="uz-Cyrl-UZ"/>
              </w:rPr>
              <w:t>-</w:t>
            </w:r>
            <w:r w:rsidRPr="002E4C94">
              <w:rPr>
                <w:sz w:val="28"/>
                <w:szCs w:val="28"/>
                <w:lang w:val="uz-Cyrl-UZ"/>
              </w:rPr>
              <w:t>ческих и юридических лиц, а также санкциони</w:t>
            </w:r>
            <w:r w:rsidR="002531CA">
              <w:rPr>
                <w:sz w:val="28"/>
                <w:szCs w:val="28"/>
                <w:lang w:val="uz-Cyrl-UZ"/>
              </w:rPr>
              <w:t>-</w:t>
            </w:r>
            <w:r w:rsidRPr="002E4C94">
              <w:rPr>
                <w:sz w:val="28"/>
                <w:szCs w:val="28"/>
                <w:lang w:val="uz-Cyrl-UZ"/>
              </w:rPr>
              <w:t>рованный доступ должностных лиц к информа</w:t>
            </w:r>
            <w:r w:rsidR="002531CA">
              <w:rPr>
                <w:sz w:val="28"/>
                <w:szCs w:val="28"/>
                <w:lang w:val="uz-Cyrl-UZ"/>
              </w:rPr>
              <w:t>-</w:t>
            </w:r>
            <w:r w:rsidRPr="002E4C94">
              <w:rPr>
                <w:sz w:val="28"/>
                <w:szCs w:val="28"/>
                <w:lang w:val="uz-Cyrl-UZ"/>
              </w:rPr>
              <w:t>ционным системам и базам данных при межве</w:t>
            </w:r>
            <w:r w:rsidR="002531CA">
              <w:rPr>
                <w:sz w:val="28"/>
                <w:szCs w:val="28"/>
                <w:lang w:val="uz-Cyrl-UZ"/>
              </w:rPr>
              <w:t>-</w:t>
            </w:r>
            <w:r w:rsidRPr="002E4C94">
              <w:rPr>
                <w:sz w:val="28"/>
                <w:szCs w:val="28"/>
                <w:lang w:val="uz-Cyrl-UZ"/>
              </w:rPr>
              <w:t>домственном электронном</w:t>
            </w:r>
            <w:r w:rsidR="002531CA">
              <w:rPr>
                <w:sz w:val="28"/>
                <w:szCs w:val="28"/>
                <w:lang w:val="uz-Cyrl-UZ"/>
              </w:rPr>
              <w:t xml:space="preserve"> </w:t>
            </w:r>
            <w:r w:rsidRPr="002E4C94">
              <w:rPr>
                <w:sz w:val="28"/>
                <w:szCs w:val="28"/>
                <w:lang w:val="uz-Cyrl-UZ"/>
              </w:rPr>
              <w:t>взаимодействии.</w:t>
            </w:r>
          </w:p>
          <w:p w14:paraId="636A23D0" w14:textId="77777777" w:rsidR="00DD4E43" w:rsidRPr="0005276D" w:rsidRDefault="00DD4E43" w:rsidP="009603FF">
            <w:pPr>
              <w:jc w:val="both"/>
              <w:rPr>
                <w:sz w:val="18"/>
                <w:szCs w:val="18"/>
                <w:lang w:val="uz-Cyrl-UZ"/>
              </w:rPr>
            </w:pPr>
          </w:p>
          <w:p w14:paraId="79ECDDE4" w14:textId="77777777" w:rsidR="00DD4E43" w:rsidRPr="002E4C94" w:rsidRDefault="00DD4E43" w:rsidP="009603FF">
            <w:pPr>
              <w:jc w:val="both"/>
              <w:rPr>
                <w:sz w:val="28"/>
                <w:szCs w:val="28"/>
                <w:lang w:val="uz-Cyrl-UZ"/>
              </w:rPr>
            </w:pPr>
            <w:r w:rsidRPr="002E4C94">
              <w:rPr>
                <w:sz w:val="28"/>
                <w:szCs w:val="28"/>
                <w:lang w:val="uz-Cyrl-UZ"/>
              </w:rPr>
              <w:t>Yuridik va jismoniy shaxslar to‘liq identifikatsiya qilinishini, shuningdek, idoralararo elektron o‘zaro hamkorlikda mansabdor shaxslarning ma’lumotlar bazalari va axborot tizimlaridan ruxsat etilgan tarzda foydalana olishini ta’minlaydigan davlat axborot tizimi.</w:t>
            </w:r>
          </w:p>
          <w:p w14:paraId="0F097349" w14:textId="77777777" w:rsidR="00DD4E43" w:rsidRPr="0005276D" w:rsidRDefault="00DD4E43" w:rsidP="009603FF">
            <w:pPr>
              <w:jc w:val="both"/>
              <w:rPr>
                <w:sz w:val="18"/>
                <w:szCs w:val="18"/>
                <w:lang w:val="uz-Cyrl-UZ"/>
              </w:rPr>
            </w:pPr>
          </w:p>
          <w:p w14:paraId="789869F1" w14:textId="77777777" w:rsidR="00DD4E43" w:rsidRPr="002531CA" w:rsidRDefault="00DD4E43" w:rsidP="00E22325">
            <w:pPr>
              <w:jc w:val="both"/>
              <w:rPr>
                <w:sz w:val="27"/>
                <w:szCs w:val="27"/>
                <w:lang w:val="uz-Cyrl-UZ"/>
              </w:rPr>
            </w:pPr>
            <w:r w:rsidRPr="002531CA">
              <w:rPr>
                <w:sz w:val="27"/>
                <w:szCs w:val="27"/>
                <w:lang w:val="uz-Cyrl-UZ"/>
              </w:rPr>
              <w:t>Юридик ва жисмоний шахслар тўлиқ идентифи-кация қилинишини, шунингдек, идоралараро электрон ўзаро ҳамкорликда мансабдор шахс-ларнинг маълумотлар базалари ва ахборот ти</w:t>
            </w:r>
            <w:r w:rsidR="002531CA" w:rsidRPr="002531CA">
              <w:rPr>
                <w:sz w:val="27"/>
                <w:szCs w:val="27"/>
                <w:lang w:val="uz-Cyrl-UZ"/>
              </w:rPr>
              <w:t>-</w:t>
            </w:r>
            <w:r w:rsidRPr="002531CA">
              <w:rPr>
                <w:sz w:val="27"/>
                <w:szCs w:val="27"/>
                <w:lang w:val="uz-Cyrl-UZ"/>
              </w:rPr>
              <w:t>зимларидан рухсат этилган тарзда фойдалана олишини таъминлайдиган давлат ахборот тизими.</w:t>
            </w:r>
          </w:p>
        </w:tc>
      </w:tr>
      <w:tr w:rsidR="00DD4E43" w:rsidRPr="002E4C94" w14:paraId="2C06A46F" w14:textId="77777777" w:rsidTr="00F51EF3">
        <w:trPr>
          <w:tblCellSpacing w:w="0" w:type="dxa"/>
          <w:jc w:val="center"/>
        </w:trPr>
        <w:tc>
          <w:tcPr>
            <w:tcW w:w="1908" w:type="pct"/>
          </w:tcPr>
          <w:p w14:paraId="53E6079E" w14:textId="77777777" w:rsidR="00DD4E43" w:rsidRPr="002E4C94" w:rsidRDefault="00DD4E43" w:rsidP="009603FF">
            <w:pPr>
              <w:rPr>
                <w:b/>
                <w:sz w:val="28"/>
                <w:szCs w:val="28"/>
                <w:lang w:val="uz-Cyrl-UZ"/>
              </w:rPr>
            </w:pPr>
            <w:r w:rsidRPr="002E4C94">
              <w:rPr>
                <w:b/>
                <w:sz w:val="28"/>
                <w:szCs w:val="28"/>
                <w:lang w:val="uz-Cyrl-UZ"/>
              </w:rPr>
              <w:t>Единая система идентифи</w:t>
            </w:r>
            <w:r w:rsidR="0005276D">
              <w:rPr>
                <w:b/>
                <w:sz w:val="28"/>
                <w:szCs w:val="28"/>
                <w:lang w:val="uz-Cyrl-UZ"/>
              </w:rPr>
              <w:t>-</w:t>
            </w:r>
            <w:r w:rsidRPr="002E4C94">
              <w:rPr>
                <w:b/>
                <w:sz w:val="28"/>
                <w:szCs w:val="28"/>
                <w:lang w:val="uz-Cyrl-UZ"/>
              </w:rPr>
              <w:t>кации и аутентификации</w:t>
            </w:r>
          </w:p>
          <w:p w14:paraId="3ABF27BE" w14:textId="77777777" w:rsidR="00DD4E43" w:rsidRPr="002E4C94" w:rsidRDefault="00DD4E43" w:rsidP="009603FF">
            <w:pPr>
              <w:rPr>
                <w:sz w:val="28"/>
                <w:szCs w:val="28"/>
                <w:lang w:val="uz-Cyrl-UZ"/>
              </w:rPr>
            </w:pPr>
            <w:r w:rsidRPr="002E4C94">
              <w:rPr>
                <w:b/>
                <w:sz w:val="28"/>
                <w:szCs w:val="28"/>
                <w:lang w:val="uz-Cyrl-UZ"/>
              </w:rPr>
              <w:lastRenderedPageBreak/>
              <w:t xml:space="preserve">uz - </w:t>
            </w:r>
            <w:r w:rsidRPr="002E4C94">
              <w:rPr>
                <w:sz w:val="28"/>
                <w:szCs w:val="28"/>
                <w:lang w:val="uz-Cyrl-UZ"/>
              </w:rPr>
              <w:t>yagona identifikatsiyalash va autentifikatsiya qilish tizimi</w:t>
            </w:r>
          </w:p>
          <w:p w14:paraId="52647AB7" w14:textId="77777777" w:rsidR="00DD4E43" w:rsidRPr="002E4C94" w:rsidRDefault="00DD4E43" w:rsidP="009603FF">
            <w:pPr>
              <w:rPr>
                <w:sz w:val="28"/>
                <w:szCs w:val="28"/>
                <w:lang w:val="uz-Cyrl-UZ"/>
              </w:rPr>
            </w:pPr>
            <w:r w:rsidRPr="002E4C94">
              <w:rPr>
                <w:sz w:val="28"/>
                <w:szCs w:val="28"/>
                <w:lang w:val="uz-Cyrl-UZ"/>
              </w:rPr>
              <w:t xml:space="preserve">       ягона идентификациялаш ва аутентификация қилиш тизими</w:t>
            </w:r>
          </w:p>
          <w:p w14:paraId="73C49E63"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u</w:t>
            </w:r>
            <w:r w:rsidRPr="002E4C94">
              <w:rPr>
                <w:sz w:val="28"/>
                <w:szCs w:val="28"/>
                <w:lang w:val="uz-Cyrl-UZ"/>
              </w:rPr>
              <w:t>nified system of identi</w:t>
            </w:r>
            <w:r w:rsidR="0005276D">
              <w:rPr>
                <w:sz w:val="28"/>
                <w:szCs w:val="28"/>
                <w:lang w:val="uz-Cyrl-UZ"/>
              </w:rPr>
              <w:t>-</w:t>
            </w:r>
            <w:r w:rsidRPr="002E4C94">
              <w:rPr>
                <w:sz w:val="28"/>
                <w:szCs w:val="28"/>
                <w:lang w:val="uz-Cyrl-UZ"/>
              </w:rPr>
              <w:t>fication and authentication</w:t>
            </w:r>
          </w:p>
        </w:tc>
        <w:tc>
          <w:tcPr>
            <w:tcW w:w="3092" w:type="pct"/>
          </w:tcPr>
          <w:p w14:paraId="58FD28FC" w14:textId="77777777" w:rsidR="00DD4E43" w:rsidRPr="002E4C94" w:rsidRDefault="00DD4E43" w:rsidP="009603FF">
            <w:pPr>
              <w:jc w:val="both"/>
              <w:rPr>
                <w:sz w:val="28"/>
                <w:szCs w:val="28"/>
                <w:lang w:val="uz-Cyrl-UZ"/>
              </w:rPr>
            </w:pPr>
            <w:r w:rsidRPr="002E4C94">
              <w:rPr>
                <w:sz w:val="28"/>
                <w:szCs w:val="28"/>
                <w:lang w:val="uz-Cyrl-UZ"/>
              </w:rPr>
              <w:lastRenderedPageBreak/>
              <w:t>Информа</w:t>
            </w:r>
            <w:r w:rsidR="0005276D">
              <w:rPr>
                <w:sz w:val="28"/>
                <w:szCs w:val="28"/>
                <w:lang w:val="uz-Cyrl-UZ"/>
              </w:rPr>
              <w:t xml:space="preserve">ционная система, обеспечивающая </w:t>
            </w:r>
            <w:r w:rsidRPr="002E4C94">
              <w:rPr>
                <w:sz w:val="28"/>
                <w:szCs w:val="28"/>
                <w:lang w:val="uz-Cyrl-UZ"/>
              </w:rPr>
              <w:t>санкционированный доступ участников инфор</w:t>
            </w:r>
            <w:r w:rsidR="0005276D">
              <w:rPr>
                <w:sz w:val="28"/>
                <w:szCs w:val="28"/>
                <w:lang w:val="uz-Cyrl-UZ"/>
              </w:rPr>
              <w:t>-</w:t>
            </w:r>
            <w:r w:rsidRPr="002E4C94">
              <w:rPr>
                <w:sz w:val="28"/>
                <w:szCs w:val="28"/>
                <w:lang w:val="uz-Cyrl-UZ"/>
              </w:rPr>
              <w:lastRenderedPageBreak/>
              <w:t>мационного взаимодействия (граждан-заявите</w:t>
            </w:r>
            <w:r w:rsidR="0005276D">
              <w:rPr>
                <w:sz w:val="28"/>
                <w:szCs w:val="28"/>
                <w:lang w:val="uz-Cyrl-UZ"/>
              </w:rPr>
              <w:t>-</w:t>
            </w:r>
            <w:r w:rsidRPr="002E4C94">
              <w:rPr>
                <w:sz w:val="28"/>
                <w:szCs w:val="28"/>
                <w:lang w:val="uz-Cyrl-UZ"/>
              </w:rPr>
              <w:t>лей и должностных лиц органов исполнительной власти) к информации, содержащейся в государ</w:t>
            </w:r>
            <w:r w:rsidR="0005276D">
              <w:rPr>
                <w:sz w:val="28"/>
                <w:szCs w:val="28"/>
                <w:lang w:val="uz-Cyrl-UZ"/>
              </w:rPr>
              <w:t>-</w:t>
            </w:r>
            <w:r w:rsidRPr="002E4C94">
              <w:rPr>
                <w:sz w:val="28"/>
                <w:szCs w:val="28"/>
                <w:lang w:val="uz-Cyrl-UZ"/>
              </w:rPr>
              <w:t>ственных информационных системах.</w:t>
            </w:r>
          </w:p>
          <w:p w14:paraId="031A307B" w14:textId="77777777" w:rsidR="00DD4E43" w:rsidRPr="002E4C94" w:rsidRDefault="00DD4E43" w:rsidP="009603FF">
            <w:pPr>
              <w:jc w:val="both"/>
              <w:rPr>
                <w:sz w:val="28"/>
                <w:szCs w:val="28"/>
              </w:rPr>
            </w:pPr>
          </w:p>
          <w:p w14:paraId="1EC28580" w14:textId="77777777" w:rsidR="00DD4E43" w:rsidRPr="002E4C94" w:rsidRDefault="00DD4E43" w:rsidP="009603FF">
            <w:pPr>
              <w:jc w:val="both"/>
              <w:rPr>
                <w:sz w:val="28"/>
                <w:szCs w:val="28"/>
                <w:lang w:val="uz-Cyrl-UZ"/>
              </w:rPr>
            </w:pPr>
            <w:proofErr w:type="spellStart"/>
            <w:r w:rsidRPr="002E4C94">
              <w:rPr>
                <w:sz w:val="28"/>
                <w:szCs w:val="28"/>
                <w:lang w:val="en-US"/>
              </w:rPr>
              <w:t>Axborot</w:t>
            </w:r>
            <w:proofErr w:type="spellEnd"/>
            <w:r w:rsidRPr="002E4C94">
              <w:rPr>
                <w:sz w:val="28"/>
                <w:szCs w:val="28"/>
                <w:lang w:val="uz-Cyrl-UZ"/>
              </w:rPr>
              <w:t xml:space="preserve"> o‘zaro hamkorlik qatnashchilarining (ariza beruvchi fuqarolar va ijro</w:t>
            </w:r>
            <w:r w:rsidRPr="002E4C94">
              <w:rPr>
                <w:sz w:val="28"/>
                <w:szCs w:val="28"/>
              </w:rPr>
              <w:t xml:space="preserve"> </w:t>
            </w:r>
            <w:proofErr w:type="spellStart"/>
            <w:r w:rsidRPr="002E4C94">
              <w:rPr>
                <w:sz w:val="28"/>
                <w:szCs w:val="28"/>
                <w:lang w:val="en-US"/>
              </w:rPr>
              <w:t>etuvchi</w:t>
            </w:r>
            <w:proofErr w:type="spellEnd"/>
            <w:r w:rsidRPr="002E4C94">
              <w:rPr>
                <w:sz w:val="28"/>
                <w:szCs w:val="28"/>
                <w:lang w:val="uz-Cyrl-UZ"/>
              </w:rPr>
              <w:t xml:space="preserve"> hokimiyat organ</w:t>
            </w:r>
            <w:r w:rsidR="002531CA">
              <w:rPr>
                <w:sz w:val="28"/>
                <w:szCs w:val="28"/>
                <w:lang w:val="uz-Cyrl-UZ"/>
              </w:rPr>
              <w:t>-</w:t>
            </w:r>
            <w:r w:rsidRPr="002E4C94">
              <w:rPr>
                <w:sz w:val="28"/>
                <w:szCs w:val="28"/>
                <w:lang w:val="uz-Cyrl-UZ"/>
              </w:rPr>
              <w:t>lari mansabdor shaxslar</w:t>
            </w:r>
            <w:proofErr w:type="spellStart"/>
            <w:r w:rsidRPr="002E4C94">
              <w:rPr>
                <w:sz w:val="28"/>
                <w:szCs w:val="28"/>
                <w:lang w:val="en-US"/>
              </w:rPr>
              <w:t>i</w:t>
            </w:r>
            <w:proofErr w:type="spellEnd"/>
            <w:r w:rsidRPr="002E4C94">
              <w:rPr>
                <w:sz w:val="28"/>
                <w:szCs w:val="28"/>
                <w:lang w:val="uz-Cyrl-UZ"/>
              </w:rPr>
              <w:t>ning) davlat axborot tizim</w:t>
            </w:r>
            <w:r w:rsidR="002531CA">
              <w:rPr>
                <w:sz w:val="28"/>
                <w:szCs w:val="28"/>
                <w:lang w:val="uz-Cyrl-UZ"/>
              </w:rPr>
              <w:t>-</w:t>
            </w:r>
            <w:r w:rsidRPr="002E4C94">
              <w:rPr>
                <w:sz w:val="28"/>
                <w:szCs w:val="28"/>
                <w:lang w:val="uz-Cyrl-UZ"/>
              </w:rPr>
              <w:t>larida va boshqa axborot tizimlarida bo‘lgan axbo</w:t>
            </w:r>
            <w:r w:rsidR="002531CA">
              <w:rPr>
                <w:sz w:val="28"/>
                <w:szCs w:val="28"/>
                <w:lang w:val="uz-Cyrl-UZ"/>
              </w:rPr>
              <w:t>-</w:t>
            </w:r>
            <w:r w:rsidRPr="002E4C94">
              <w:rPr>
                <w:sz w:val="28"/>
                <w:szCs w:val="28"/>
                <w:lang w:val="uz-Cyrl-UZ"/>
              </w:rPr>
              <w:t>rotdan ruxsat etilgan tarzda foydalana olish</w:t>
            </w:r>
            <w:proofErr w:type="spellStart"/>
            <w:r w:rsidRPr="002E4C94">
              <w:rPr>
                <w:sz w:val="28"/>
                <w:szCs w:val="28"/>
                <w:lang w:val="en-US"/>
              </w:rPr>
              <w:t>i</w:t>
            </w:r>
            <w:proofErr w:type="spellEnd"/>
            <w:r w:rsidRPr="002E4C94">
              <w:rPr>
                <w:sz w:val="28"/>
                <w:szCs w:val="28"/>
                <w:lang w:val="uz-Cyrl-UZ"/>
              </w:rPr>
              <w:t>ni ta’minlaydigan axborot tizimi.</w:t>
            </w:r>
          </w:p>
          <w:p w14:paraId="2788366D" w14:textId="77777777" w:rsidR="00DD4E43" w:rsidRPr="00CA786F" w:rsidRDefault="00DD4E43" w:rsidP="009603FF">
            <w:pPr>
              <w:jc w:val="both"/>
              <w:rPr>
                <w:sz w:val="20"/>
                <w:szCs w:val="20"/>
              </w:rPr>
            </w:pPr>
          </w:p>
          <w:p w14:paraId="2F9CC38C" w14:textId="77777777" w:rsidR="00DD4E43" w:rsidRPr="002E4C94" w:rsidRDefault="00DD4E43" w:rsidP="009603FF">
            <w:pPr>
              <w:jc w:val="both"/>
              <w:rPr>
                <w:sz w:val="28"/>
                <w:szCs w:val="28"/>
                <w:lang w:val="uz-Cyrl-UZ"/>
              </w:rPr>
            </w:pPr>
            <w:r w:rsidRPr="002E4C94">
              <w:rPr>
                <w:sz w:val="28"/>
                <w:szCs w:val="28"/>
                <w:lang w:val="uz-Cyrl-UZ"/>
              </w:rPr>
              <w:t>Ахборот ўзаро ҳамкорлик қатнашчиларининг (ариза берувчи фуқаролар ва ижро этувчи ҳокимият органлари мансабдор шахсларининг) давлат ахборот тизимларида ва бошқа ахборот тизимларида бўлган ахборотдан рухсат этилган тарзда фойдалана олишини таъминлайдиган ахборот тизими.</w:t>
            </w:r>
          </w:p>
        </w:tc>
      </w:tr>
      <w:tr w:rsidR="00F94BC5" w:rsidRPr="003D7E9C" w14:paraId="74F6AD72" w14:textId="77777777" w:rsidTr="00F51EF3">
        <w:trPr>
          <w:tblCellSpacing w:w="0" w:type="dxa"/>
          <w:jc w:val="center"/>
        </w:trPr>
        <w:tc>
          <w:tcPr>
            <w:tcW w:w="1908" w:type="pct"/>
          </w:tcPr>
          <w:p w14:paraId="15DEF03F" w14:textId="77777777" w:rsidR="00F94BC5" w:rsidRPr="002E4C94" w:rsidRDefault="00F94BC5" w:rsidP="00F94BC5">
            <w:pPr>
              <w:rPr>
                <w:b/>
                <w:bCs/>
                <w:sz w:val="28"/>
                <w:szCs w:val="28"/>
                <w:lang w:val="uz-Cyrl-UZ"/>
              </w:rPr>
            </w:pPr>
            <w:r w:rsidRPr="002E4C94">
              <w:rPr>
                <w:b/>
                <w:bCs/>
                <w:sz w:val="28"/>
                <w:szCs w:val="28"/>
                <w:lang w:val="uz-Cyrl-UZ"/>
              </w:rPr>
              <w:lastRenderedPageBreak/>
              <w:t xml:space="preserve">Единые идентификаторы электронного правительства </w:t>
            </w:r>
          </w:p>
          <w:p w14:paraId="24B36406" w14:textId="77777777" w:rsidR="00F94BC5" w:rsidRPr="002E4C94" w:rsidRDefault="00F94BC5" w:rsidP="00F94BC5">
            <w:pPr>
              <w:rPr>
                <w:sz w:val="28"/>
                <w:szCs w:val="28"/>
                <w:lang w:val="uz-Cyrl-UZ"/>
              </w:rPr>
            </w:pPr>
            <w:r w:rsidRPr="002E4C94">
              <w:rPr>
                <w:b/>
                <w:sz w:val="28"/>
                <w:szCs w:val="28"/>
                <w:lang w:val="uz-Cyrl-UZ"/>
              </w:rPr>
              <w:t xml:space="preserve">uz - </w:t>
            </w:r>
            <w:r w:rsidRPr="002E4C94">
              <w:rPr>
                <w:sz w:val="28"/>
                <w:szCs w:val="28"/>
                <w:lang w:val="uz-Cyrl-UZ"/>
              </w:rPr>
              <w:t>elektron hukumat yagona identifikatorlari</w:t>
            </w:r>
          </w:p>
          <w:p w14:paraId="11110A6E" w14:textId="77777777" w:rsidR="00F94BC5" w:rsidRPr="002E4C94" w:rsidRDefault="00F94BC5" w:rsidP="00F94BC5">
            <w:pPr>
              <w:rPr>
                <w:sz w:val="28"/>
                <w:szCs w:val="28"/>
                <w:lang w:val="uz-Cyrl-UZ"/>
              </w:rPr>
            </w:pPr>
            <w:r w:rsidRPr="002E4C94">
              <w:rPr>
                <w:sz w:val="28"/>
                <w:szCs w:val="28"/>
                <w:lang w:val="uz-Cyrl-UZ"/>
              </w:rPr>
              <w:t xml:space="preserve">        </w:t>
            </w:r>
            <w:r w:rsidRPr="002E4C94">
              <w:rPr>
                <w:bCs/>
                <w:sz w:val="28"/>
                <w:szCs w:val="28"/>
                <w:lang w:val="uz-Cyrl-UZ"/>
              </w:rPr>
              <w:t>электрон ҳукумат ягона идентификаторлари</w:t>
            </w:r>
          </w:p>
          <w:p w14:paraId="55C9E60A" w14:textId="77777777" w:rsidR="00F94BC5" w:rsidRPr="003D7E9C" w:rsidRDefault="00F94BC5" w:rsidP="00F94BC5">
            <w:pPr>
              <w:rPr>
                <w:sz w:val="28"/>
                <w:szCs w:val="28"/>
                <w:shd w:val="clear" w:color="auto" w:fill="FFFFFF"/>
                <w:lang w:val="uz-Cyrl-UZ"/>
              </w:rPr>
            </w:pPr>
            <w:r w:rsidRPr="002E4C94">
              <w:rPr>
                <w:b/>
                <w:sz w:val="28"/>
                <w:szCs w:val="28"/>
                <w:lang w:val="uz-Cyrl-UZ"/>
              </w:rPr>
              <w:t xml:space="preserve">en - </w:t>
            </w:r>
            <w:r w:rsidRPr="003D7E9C">
              <w:rPr>
                <w:sz w:val="28"/>
                <w:szCs w:val="28"/>
                <w:shd w:val="clear" w:color="auto" w:fill="FFFFFF"/>
                <w:lang w:val="uz-Cyrl-UZ"/>
              </w:rPr>
              <w:t xml:space="preserve">common identifiers for </w:t>
            </w:r>
          </w:p>
          <w:p w14:paraId="3D8B03CC" w14:textId="77777777" w:rsidR="00F94BC5" w:rsidRPr="002E4C94" w:rsidRDefault="00F94BC5" w:rsidP="00F94BC5">
            <w:pPr>
              <w:rPr>
                <w:b/>
                <w:sz w:val="28"/>
                <w:szCs w:val="28"/>
                <w:lang w:val="uz-Cyrl-UZ"/>
              </w:rPr>
            </w:pPr>
            <w:r w:rsidRPr="002E4C94">
              <w:rPr>
                <w:sz w:val="28"/>
                <w:szCs w:val="28"/>
                <w:shd w:val="clear" w:color="auto" w:fill="FFFFFF"/>
                <w:lang w:val="en-US"/>
              </w:rPr>
              <w:t>e-</w:t>
            </w:r>
            <w:proofErr w:type="spellStart"/>
            <w:r w:rsidRPr="002E4C94">
              <w:rPr>
                <w:sz w:val="28"/>
                <w:szCs w:val="28"/>
                <w:shd w:val="clear" w:color="auto" w:fill="FFFFFF"/>
                <w:lang w:val="en-US"/>
              </w:rPr>
              <w:t>gevernment</w:t>
            </w:r>
            <w:proofErr w:type="spellEnd"/>
          </w:p>
        </w:tc>
        <w:tc>
          <w:tcPr>
            <w:tcW w:w="3092" w:type="pct"/>
          </w:tcPr>
          <w:p w14:paraId="191D6DBF" w14:textId="77777777" w:rsidR="00F94BC5" w:rsidRPr="002E4C94" w:rsidRDefault="00F94BC5" w:rsidP="00F94BC5">
            <w:pPr>
              <w:jc w:val="both"/>
              <w:rPr>
                <w:sz w:val="28"/>
                <w:szCs w:val="28"/>
              </w:rPr>
            </w:pPr>
            <w:r w:rsidRPr="002E4C94">
              <w:rPr>
                <w:sz w:val="28"/>
                <w:szCs w:val="28"/>
                <w:lang w:val="uz-Cyrl-UZ"/>
              </w:rPr>
              <w:t>П</w:t>
            </w:r>
            <w:proofErr w:type="spellStart"/>
            <w:r w:rsidRPr="002E4C94">
              <w:rPr>
                <w:sz w:val="28"/>
                <w:szCs w:val="28"/>
              </w:rPr>
              <w:t>рисваиваемые</w:t>
            </w:r>
            <w:proofErr w:type="spellEnd"/>
            <w:r w:rsidRPr="002E4C94">
              <w:rPr>
                <w:sz w:val="28"/>
                <w:szCs w:val="28"/>
              </w:rPr>
              <w:t xml:space="preserve"> каждому физическому и юридическому лицу, объектам кадастра и недвижимости, географическим и иным объектам уникальные коды, позволяющие идентифицировать их в электронном правительстве.</w:t>
            </w:r>
          </w:p>
          <w:p w14:paraId="1907FA8D" w14:textId="77777777" w:rsidR="00F94BC5" w:rsidRPr="00CA786F" w:rsidRDefault="00F94BC5" w:rsidP="00F94BC5">
            <w:pPr>
              <w:jc w:val="both"/>
              <w:rPr>
                <w:sz w:val="20"/>
                <w:szCs w:val="20"/>
                <w:lang w:val="uz-Cyrl-UZ"/>
              </w:rPr>
            </w:pPr>
          </w:p>
          <w:p w14:paraId="6223B59B" w14:textId="77777777" w:rsidR="00F94BC5" w:rsidRPr="002E4C94" w:rsidRDefault="00F94BC5" w:rsidP="00F94BC5">
            <w:pPr>
              <w:jc w:val="both"/>
              <w:rPr>
                <w:sz w:val="28"/>
                <w:szCs w:val="28"/>
                <w:lang w:val="uz-Cyrl-UZ"/>
              </w:rPr>
            </w:pPr>
            <w:r w:rsidRPr="002E4C94">
              <w:rPr>
                <w:sz w:val="28"/>
                <w:szCs w:val="28"/>
                <w:lang w:val="uz-Cyrl-UZ"/>
              </w:rPr>
              <w:t>Har bir jismoniy va yuridik shaxsga, kadastr va ko‘chmas mulk obyektlariga, geografik va boshqa obyektlarga beriladigan, ularni elektron hukumatda identifikatsiyalash imkonini beruvchi noyob kodlar.</w:t>
            </w:r>
          </w:p>
          <w:p w14:paraId="0EFAF8F7" w14:textId="77777777" w:rsidR="00F94BC5" w:rsidRPr="00CA786F" w:rsidRDefault="00F94BC5" w:rsidP="00F94BC5">
            <w:pPr>
              <w:jc w:val="both"/>
              <w:rPr>
                <w:sz w:val="20"/>
                <w:szCs w:val="20"/>
                <w:lang w:val="uz-Cyrl-UZ"/>
              </w:rPr>
            </w:pPr>
          </w:p>
          <w:p w14:paraId="4D2DE6A9" w14:textId="77777777" w:rsidR="00F94BC5" w:rsidRPr="002E4C94" w:rsidRDefault="00F94BC5" w:rsidP="00F94BC5">
            <w:pPr>
              <w:jc w:val="both"/>
              <w:rPr>
                <w:sz w:val="28"/>
                <w:szCs w:val="28"/>
                <w:lang w:val="uz-Cyrl-UZ"/>
              </w:rPr>
            </w:pPr>
            <w:r w:rsidRPr="002E4C94">
              <w:rPr>
                <w:sz w:val="28"/>
                <w:szCs w:val="28"/>
                <w:lang w:val="uz-Cyrl-UZ"/>
              </w:rPr>
              <w:t>Ҳар бир жисмоний ва юридик шахсга, кадастр ва кўчмас мулк объектларига, географик ва бошқа объектларга бериладиган, уларни электрон ҳуку-матда идентификациялаш имконини берувчи ноёб кодлар.</w:t>
            </w:r>
          </w:p>
        </w:tc>
      </w:tr>
      <w:tr w:rsidR="00DD4E43" w:rsidRPr="003D7E9C" w14:paraId="0FD8C956" w14:textId="77777777" w:rsidTr="00F51EF3">
        <w:trPr>
          <w:tblCellSpacing w:w="0" w:type="dxa"/>
          <w:jc w:val="center"/>
        </w:trPr>
        <w:tc>
          <w:tcPr>
            <w:tcW w:w="1908" w:type="pct"/>
          </w:tcPr>
          <w:p w14:paraId="3668D644" w14:textId="77777777" w:rsidR="00DD4E43" w:rsidRPr="002E4C94" w:rsidRDefault="00DD4E43" w:rsidP="009603FF">
            <w:pPr>
              <w:rPr>
                <w:b/>
                <w:sz w:val="28"/>
                <w:szCs w:val="28"/>
                <w:lang w:val="uz-Cyrl-UZ"/>
              </w:rPr>
            </w:pPr>
            <w:r w:rsidRPr="002E4C94">
              <w:rPr>
                <w:b/>
                <w:sz w:val="28"/>
                <w:szCs w:val="28"/>
                <w:lang w:val="uz-Cyrl-UZ"/>
              </w:rPr>
              <w:t>Единый портал интерак</w:t>
            </w:r>
            <w:r w:rsidR="00495729">
              <w:rPr>
                <w:b/>
                <w:sz w:val="28"/>
                <w:szCs w:val="28"/>
                <w:lang w:val="uz-Cyrl-UZ"/>
              </w:rPr>
              <w:t>-</w:t>
            </w:r>
            <w:r w:rsidRPr="002E4C94">
              <w:rPr>
                <w:b/>
                <w:sz w:val="28"/>
                <w:szCs w:val="28"/>
                <w:lang w:val="uz-Cyrl-UZ"/>
              </w:rPr>
              <w:t>тивных государственных услуг (Единый портал)</w:t>
            </w:r>
          </w:p>
          <w:p w14:paraId="6EF0BF40"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interaktiv davlat xizmatlarining yagona portali (yagona portal)</w:t>
            </w:r>
          </w:p>
          <w:p w14:paraId="24E5DE35" w14:textId="77777777" w:rsidR="00DD4E43" w:rsidRPr="002E4C94" w:rsidRDefault="00DD4E43" w:rsidP="009603FF">
            <w:pPr>
              <w:rPr>
                <w:sz w:val="28"/>
                <w:szCs w:val="28"/>
                <w:lang w:val="uz-Cyrl-UZ"/>
              </w:rPr>
            </w:pPr>
            <w:r w:rsidRPr="002E4C94">
              <w:rPr>
                <w:sz w:val="28"/>
                <w:szCs w:val="28"/>
                <w:lang w:val="uz-Cyrl-UZ"/>
              </w:rPr>
              <w:t xml:space="preserve">        интерактив давлат хизматларининг ягона </w:t>
            </w:r>
            <w:r w:rsidRPr="002E4C94">
              <w:rPr>
                <w:sz w:val="28"/>
                <w:szCs w:val="28"/>
                <w:lang w:val="uz-Cyrl-UZ"/>
              </w:rPr>
              <w:lastRenderedPageBreak/>
              <w:t>портали (ягона портал)</w:t>
            </w:r>
          </w:p>
          <w:p w14:paraId="218A56B8"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s</w:t>
            </w:r>
            <w:r w:rsidRPr="002E4C94">
              <w:rPr>
                <w:sz w:val="28"/>
                <w:szCs w:val="28"/>
                <w:lang w:val="uz-Cyrl-UZ"/>
              </w:rPr>
              <w:t>ingle portal for interactive government services</w:t>
            </w:r>
          </w:p>
        </w:tc>
        <w:tc>
          <w:tcPr>
            <w:tcW w:w="3092" w:type="pct"/>
          </w:tcPr>
          <w:p w14:paraId="532DA4EA" w14:textId="77777777" w:rsidR="00DD4E43" w:rsidRPr="002E4C94" w:rsidRDefault="00DD4E43" w:rsidP="009603FF">
            <w:pPr>
              <w:jc w:val="both"/>
              <w:rPr>
                <w:sz w:val="28"/>
                <w:szCs w:val="28"/>
              </w:rPr>
            </w:pPr>
            <w:r w:rsidRPr="002E4C94">
              <w:rPr>
                <w:sz w:val="28"/>
                <w:szCs w:val="28"/>
              </w:rPr>
              <w:lastRenderedPageBreak/>
              <w:t>Единая точка доступа к интерактивным государственным услугам, предоставляемым государственными органами, в том числе на платной основе. Единый портал предназначен для развития условий и расширения возможностей пользователя в получении интерактивных государственных услуг на основе использования современных информационных технологий. Основными зада</w:t>
            </w:r>
            <w:r w:rsidRPr="002E4C94">
              <w:rPr>
                <w:sz w:val="28"/>
                <w:szCs w:val="28"/>
              </w:rPr>
              <w:lastRenderedPageBreak/>
              <w:t>чами Единого портала являются:</w:t>
            </w:r>
          </w:p>
          <w:p w14:paraId="191C7735" w14:textId="77777777" w:rsidR="00DD4E43" w:rsidRPr="002E4C94" w:rsidRDefault="00DD4E43" w:rsidP="009603FF">
            <w:pPr>
              <w:jc w:val="both"/>
              <w:rPr>
                <w:sz w:val="28"/>
                <w:szCs w:val="28"/>
              </w:rPr>
            </w:pPr>
            <w:r w:rsidRPr="002E4C94">
              <w:rPr>
                <w:sz w:val="28"/>
                <w:szCs w:val="28"/>
              </w:rPr>
              <w:t>- предоставление возможности пользователям для прямой подачи обращений в государственные органы;</w:t>
            </w:r>
          </w:p>
          <w:p w14:paraId="7415E9B1" w14:textId="77777777" w:rsidR="00DD4E43" w:rsidRPr="002E4C94" w:rsidRDefault="00DD4E43" w:rsidP="009603FF">
            <w:pPr>
              <w:jc w:val="both"/>
              <w:rPr>
                <w:sz w:val="28"/>
                <w:szCs w:val="28"/>
              </w:rPr>
            </w:pPr>
            <w:r w:rsidRPr="002E4C94">
              <w:rPr>
                <w:sz w:val="28"/>
                <w:szCs w:val="28"/>
              </w:rPr>
              <w:t>- интеграция пользователей с другими проектами в сфере информационно-коммуникационных технологий;</w:t>
            </w:r>
          </w:p>
          <w:p w14:paraId="07B32969" w14:textId="77777777" w:rsidR="00DD4E43" w:rsidRPr="002E4C94" w:rsidRDefault="00DD4E43" w:rsidP="009603FF">
            <w:pPr>
              <w:jc w:val="both"/>
              <w:rPr>
                <w:sz w:val="28"/>
                <w:szCs w:val="28"/>
              </w:rPr>
            </w:pPr>
            <w:r w:rsidRPr="002E4C94">
              <w:rPr>
                <w:sz w:val="28"/>
                <w:szCs w:val="28"/>
              </w:rPr>
              <w:t>- повышение эффективности взаимодействия пользователей с государственными органами;</w:t>
            </w:r>
          </w:p>
          <w:p w14:paraId="7F48493A" w14:textId="77777777" w:rsidR="00DD4E43" w:rsidRPr="002E4C94" w:rsidRDefault="00DD4E43" w:rsidP="009603FF">
            <w:pPr>
              <w:jc w:val="both"/>
              <w:rPr>
                <w:sz w:val="28"/>
                <w:szCs w:val="28"/>
              </w:rPr>
            </w:pPr>
            <w:r w:rsidRPr="002E4C94">
              <w:rPr>
                <w:sz w:val="28"/>
                <w:szCs w:val="28"/>
              </w:rPr>
              <w:t>- сокращение и устранение бюрократических преград и барьеров для пользователей при обращении в государственные органы;</w:t>
            </w:r>
          </w:p>
          <w:p w14:paraId="132E3D18" w14:textId="77777777" w:rsidR="00DD4E43" w:rsidRPr="002E4C94" w:rsidRDefault="00DD4E43" w:rsidP="009603FF">
            <w:pPr>
              <w:jc w:val="both"/>
              <w:rPr>
                <w:sz w:val="28"/>
                <w:szCs w:val="28"/>
              </w:rPr>
            </w:pPr>
            <w:r w:rsidRPr="002E4C94">
              <w:rPr>
                <w:sz w:val="28"/>
                <w:szCs w:val="28"/>
              </w:rPr>
              <w:t>- содействие в дальнейшем развитии «электронного правительства» и внедрении современных информационных технологий в государственное управление.</w:t>
            </w:r>
          </w:p>
          <w:p w14:paraId="6FEA817B" w14:textId="77777777" w:rsidR="00DD4E43" w:rsidRPr="00CA786F" w:rsidRDefault="00DD4E43" w:rsidP="009603FF">
            <w:pPr>
              <w:jc w:val="both"/>
              <w:rPr>
                <w:sz w:val="22"/>
                <w:szCs w:val="22"/>
                <w:lang w:val="uz-Cyrl-UZ"/>
              </w:rPr>
            </w:pPr>
          </w:p>
          <w:p w14:paraId="12763BA1" w14:textId="77777777" w:rsidR="00DD4E43" w:rsidRPr="002E4C94" w:rsidRDefault="00DD4E43" w:rsidP="009603FF">
            <w:pPr>
              <w:jc w:val="both"/>
              <w:rPr>
                <w:sz w:val="28"/>
                <w:szCs w:val="28"/>
                <w:lang w:val="uz-Cyrl-UZ"/>
              </w:rPr>
            </w:pPr>
            <w:r w:rsidRPr="002E4C94">
              <w:rPr>
                <w:sz w:val="28"/>
                <w:szCs w:val="28"/>
                <w:lang w:val="uz-Cyrl-UZ"/>
              </w:rPr>
              <w:t>Davlat organlari tomonidan, jumladan, haq to‘lash asosida taqdim etiladigan interaktiv davlat xizmat</w:t>
            </w:r>
            <w:r w:rsidR="00495729">
              <w:rPr>
                <w:sz w:val="28"/>
                <w:szCs w:val="28"/>
                <w:lang w:val="uz-Cyrl-UZ"/>
              </w:rPr>
              <w:t>-</w:t>
            </w:r>
            <w:r w:rsidRPr="002E4C94">
              <w:rPr>
                <w:sz w:val="28"/>
                <w:szCs w:val="28"/>
                <w:lang w:val="uz-Cyrl-UZ"/>
              </w:rPr>
              <w:t>laridan foydalanishning yagona nuqtasi. Yagona portal zamonaviy axborot texnologiyalaridan foyda</w:t>
            </w:r>
            <w:r w:rsidR="00495729">
              <w:rPr>
                <w:sz w:val="28"/>
                <w:szCs w:val="28"/>
                <w:lang w:val="uz-Cyrl-UZ"/>
              </w:rPr>
              <w:t>-</w:t>
            </w:r>
            <w:r w:rsidRPr="002E4C94">
              <w:rPr>
                <w:sz w:val="28"/>
                <w:szCs w:val="28"/>
                <w:lang w:val="uz-Cyrl-UZ"/>
              </w:rPr>
              <w:t>lanish asosida interaktiv davlat xizmatlarini olishda foydalanuvchi imkoniyatlarini rivojlantirish va sharoitlarni kengaytirish uchun mo‘ljallangan. Quyi</w:t>
            </w:r>
            <w:r w:rsidR="00495729">
              <w:rPr>
                <w:sz w:val="28"/>
                <w:szCs w:val="28"/>
                <w:lang w:val="uz-Cyrl-UZ"/>
              </w:rPr>
              <w:t>-</w:t>
            </w:r>
            <w:r w:rsidRPr="002E4C94">
              <w:rPr>
                <w:sz w:val="28"/>
                <w:szCs w:val="28"/>
                <w:lang w:val="uz-Cyrl-UZ"/>
              </w:rPr>
              <w:t>dagilar yagona portalning asosiy vazifalari hisobla</w:t>
            </w:r>
            <w:r w:rsidR="00495729">
              <w:rPr>
                <w:sz w:val="28"/>
                <w:szCs w:val="28"/>
                <w:lang w:val="uz-Cyrl-UZ"/>
              </w:rPr>
              <w:t>-</w:t>
            </w:r>
            <w:r w:rsidRPr="002E4C94">
              <w:rPr>
                <w:sz w:val="28"/>
                <w:szCs w:val="28"/>
                <w:lang w:val="uz-Cyrl-UZ"/>
              </w:rPr>
              <w:t>nadi:</w:t>
            </w:r>
          </w:p>
          <w:p w14:paraId="5CDA5159" w14:textId="77777777" w:rsidR="00DD4E43" w:rsidRPr="002E4C94" w:rsidRDefault="00DD4E43" w:rsidP="009603FF">
            <w:pPr>
              <w:jc w:val="both"/>
              <w:rPr>
                <w:sz w:val="28"/>
                <w:szCs w:val="28"/>
                <w:lang w:val="uz-Cyrl-UZ"/>
              </w:rPr>
            </w:pPr>
            <w:r w:rsidRPr="002E4C94">
              <w:rPr>
                <w:sz w:val="28"/>
                <w:szCs w:val="28"/>
                <w:lang w:val="uz-Cyrl-UZ"/>
              </w:rPr>
              <w:t>- foydalanuvchilarga murojaatlarni davlat organla</w:t>
            </w:r>
            <w:r w:rsidR="00CA786F">
              <w:rPr>
                <w:sz w:val="28"/>
                <w:szCs w:val="28"/>
                <w:lang w:val="uz-Cyrl-UZ"/>
              </w:rPr>
              <w:t>-</w:t>
            </w:r>
            <w:r w:rsidRPr="002E4C94">
              <w:rPr>
                <w:sz w:val="28"/>
                <w:szCs w:val="28"/>
                <w:lang w:val="uz-Cyrl-UZ"/>
              </w:rPr>
              <w:t>riga bevosita berish imkoniyatini taqdim etish;</w:t>
            </w:r>
          </w:p>
          <w:p w14:paraId="3E6FB692" w14:textId="77777777" w:rsidR="00DD4E43" w:rsidRPr="002E4C94" w:rsidRDefault="00DD4E43" w:rsidP="009603FF">
            <w:pPr>
              <w:jc w:val="both"/>
              <w:rPr>
                <w:sz w:val="28"/>
                <w:szCs w:val="28"/>
                <w:lang w:val="en-US"/>
              </w:rPr>
            </w:pPr>
            <w:r w:rsidRPr="002E4C94">
              <w:rPr>
                <w:sz w:val="28"/>
                <w:szCs w:val="28"/>
                <w:lang w:val="en-US"/>
              </w:rPr>
              <w:t xml:space="preserve">- </w:t>
            </w:r>
            <w:r w:rsidRPr="002E4C94">
              <w:rPr>
                <w:sz w:val="28"/>
                <w:szCs w:val="28"/>
                <w:lang w:val="uz-Cyrl-UZ"/>
              </w:rPr>
              <w:t>foydalanuvchilarning axborot-kommunikatsiya texnologiyalari sohasidagi boshqa loyihalar bilan integratsiyasi</w:t>
            </w:r>
            <w:r w:rsidRPr="002E4C94">
              <w:rPr>
                <w:sz w:val="28"/>
                <w:szCs w:val="28"/>
                <w:lang w:val="en-US"/>
              </w:rPr>
              <w:t>;</w:t>
            </w:r>
          </w:p>
          <w:p w14:paraId="5EBBE6D0" w14:textId="77777777" w:rsidR="00DD4E43" w:rsidRPr="002E4C94" w:rsidRDefault="00DD4E43" w:rsidP="009603FF">
            <w:pPr>
              <w:jc w:val="both"/>
              <w:rPr>
                <w:sz w:val="28"/>
                <w:szCs w:val="28"/>
                <w:lang w:val="en-US"/>
              </w:rPr>
            </w:pPr>
            <w:r w:rsidRPr="002E4C94">
              <w:rPr>
                <w:sz w:val="28"/>
                <w:szCs w:val="28"/>
                <w:lang w:val="en-US"/>
              </w:rPr>
              <w:t>-</w:t>
            </w:r>
            <w:r w:rsidRPr="002E4C94">
              <w:rPr>
                <w:sz w:val="28"/>
                <w:szCs w:val="28"/>
                <w:lang w:val="uz-Cyrl-UZ"/>
              </w:rPr>
              <w:t xml:space="preserve"> foydalanuvchilarning davlat organlari bilan o‘zaro hamkorligi samaradorligini oshirish</w:t>
            </w:r>
            <w:r w:rsidRPr="002E4C94">
              <w:rPr>
                <w:sz w:val="28"/>
                <w:szCs w:val="28"/>
                <w:lang w:val="en-US"/>
              </w:rPr>
              <w:t>;</w:t>
            </w:r>
          </w:p>
          <w:p w14:paraId="6992A95A" w14:textId="77777777" w:rsidR="00DD4E43" w:rsidRPr="002E4C94" w:rsidRDefault="00DD4E43" w:rsidP="009603FF">
            <w:pPr>
              <w:jc w:val="both"/>
              <w:rPr>
                <w:sz w:val="28"/>
                <w:szCs w:val="28"/>
                <w:lang w:val="en-US"/>
              </w:rPr>
            </w:pPr>
            <w:r w:rsidRPr="002E4C94">
              <w:rPr>
                <w:sz w:val="28"/>
                <w:szCs w:val="28"/>
                <w:lang w:val="en-US"/>
              </w:rPr>
              <w:t>-</w:t>
            </w:r>
            <w:r w:rsidRPr="002E4C94">
              <w:rPr>
                <w:sz w:val="28"/>
                <w:szCs w:val="28"/>
                <w:lang w:val="uz-Cyrl-UZ"/>
              </w:rPr>
              <w:t xml:space="preserve"> davlat organlariga murojaat qilishda foydalanuv</w:t>
            </w:r>
            <w:r w:rsidR="00CA786F">
              <w:rPr>
                <w:sz w:val="28"/>
                <w:szCs w:val="28"/>
                <w:lang w:val="uz-Cyrl-UZ"/>
              </w:rPr>
              <w:t>-</w:t>
            </w:r>
            <w:r w:rsidRPr="002E4C94">
              <w:rPr>
                <w:sz w:val="28"/>
                <w:szCs w:val="28"/>
                <w:lang w:val="uz-Cyrl-UZ"/>
              </w:rPr>
              <w:t>chilar uchun byurokratik to‘siqlarni bartaraf etish, kamaytirish</w:t>
            </w:r>
            <w:r w:rsidRPr="002E4C94">
              <w:rPr>
                <w:sz w:val="28"/>
                <w:szCs w:val="28"/>
                <w:lang w:val="en-US"/>
              </w:rPr>
              <w:t>;</w:t>
            </w:r>
          </w:p>
          <w:p w14:paraId="3A77E233" w14:textId="77777777" w:rsidR="00DD4E43" w:rsidRPr="002E4C94" w:rsidRDefault="00DD4E43" w:rsidP="009603FF">
            <w:pPr>
              <w:jc w:val="both"/>
              <w:rPr>
                <w:sz w:val="28"/>
                <w:szCs w:val="28"/>
                <w:lang w:val="uz-Cyrl-UZ"/>
              </w:rPr>
            </w:pPr>
            <w:r w:rsidRPr="002E4C94">
              <w:rPr>
                <w:sz w:val="28"/>
                <w:szCs w:val="28"/>
                <w:lang w:val="en-US"/>
              </w:rPr>
              <w:t xml:space="preserve">- </w:t>
            </w:r>
            <w:r w:rsidRPr="002E4C94">
              <w:rPr>
                <w:sz w:val="28"/>
                <w:szCs w:val="28"/>
                <w:lang w:val="uz-Cyrl-UZ"/>
              </w:rPr>
              <w:t>davlat boshqaruvida zamonaviy axborot texnolo</w:t>
            </w:r>
            <w:r w:rsidR="00CA786F">
              <w:rPr>
                <w:sz w:val="28"/>
                <w:szCs w:val="28"/>
                <w:lang w:val="uz-Cyrl-UZ"/>
              </w:rPr>
              <w:t>-</w:t>
            </w:r>
            <w:r w:rsidRPr="002E4C94">
              <w:rPr>
                <w:sz w:val="28"/>
                <w:szCs w:val="28"/>
                <w:lang w:val="uz-Cyrl-UZ"/>
              </w:rPr>
              <w:t>giyalarini joriy qilishda va «elektron hukumat» ning keyingi rivojida ko‘maklashish.</w:t>
            </w:r>
          </w:p>
          <w:p w14:paraId="242D85B6" w14:textId="77777777" w:rsidR="00DD4E43" w:rsidRPr="00CA786F" w:rsidRDefault="00DD4E43" w:rsidP="009603FF">
            <w:pPr>
              <w:jc w:val="both"/>
              <w:rPr>
                <w:sz w:val="22"/>
                <w:szCs w:val="22"/>
                <w:lang w:val="uz-Cyrl-UZ"/>
              </w:rPr>
            </w:pPr>
          </w:p>
          <w:p w14:paraId="016F6007" w14:textId="77777777" w:rsidR="00DD4E43" w:rsidRPr="002E4C94" w:rsidRDefault="00DD4E43" w:rsidP="000F7C21">
            <w:pPr>
              <w:jc w:val="both"/>
              <w:rPr>
                <w:sz w:val="28"/>
                <w:szCs w:val="28"/>
                <w:lang w:val="uz-Cyrl-UZ"/>
              </w:rPr>
            </w:pPr>
            <w:r w:rsidRPr="002E4C94">
              <w:rPr>
                <w:sz w:val="28"/>
                <w:szCs w:val="28"/>
                <w:lang w:val="uz-Cyrl-UZ"/>
              </w:rPr>
              <w:t xml:space="preserve">Давлат органлари томонидан, жумладан, ҳақ тўлаш асосида тақдим этиладиган интерактив давлат хизматларидан фойдаланишнинг ягона </w:t>
            </w:r>
            <w:r w:rsidRPr="002E4C94">
              <w:rPr>
                <w:sz w:val="28"/>
                <w:szCs w:val="28"/>
                <w:lang w:val="uz-Cyrl-UZ"/>
              </w:rPr>
              <w:lastRenderedPageBreak/>
              <w:t>нуқтаси. Ягона портал замонавий ахборот техно-логияларидан фойдаланиш асосида интерактив давлат хизматларини олишда фойдаланувчи имкониятларини ривожлантириш ва шароитлар-ни кенгай</w:t>
            </w:r>
            <w:r w:rsidR="00CA786F">
              <w:rPr>
                <w:sz w:val="28"/>
                <w:szCs w:val="28"/>
                <w:lang w:val="uz-Cyrl-UZ"/>
              </w:rPr>
              <w:t>тириш учун мўлжалланган. Қуйида</w:t>
            </w:r>
            <w:r w:rsidRPr="002E4C94">
              <w:rPr>
                <w:sz w:val="28"/>
                <w:szCs w:val="28"/>
                <w:lang w:val="uz-Cyrl-UZ"/>
              </w:rPr>
              <w:t>ги</w:t>
            </w:r>
            <w:r w:rsidR="00CA786F">
              <w:rPr>
                <w:sz w:val="28"/>
                <w:szCs w:val="28"/>
                <w:lang w:val="uz-Cyrl-UZ"/>
              </w:rPr>
              <w:t>-</w:t>
            </w:r>
            <w:r w:rsidRPr="002E4C94">
              <w:rPr>
                <w:sz w:val="28"/>
                <w:szCs w:val="28"/>
                <w:lang w:val="uz-Cyrl-UZ"/>
              </w:rPr>
              <w:t>лар ягона порталнинг асосий вазифалари ҳисоб</w:t>
            </w:r>
            <w:r w:rsidR="00CA786F">
              <w:rPr>
                <w:sz w:val="28"/>
                <w:szCs w:val="28"/>
                <w:lang w:val="uz-Cyrl-UZ"/>
              </w:rPr>
              <w:t>-</w:t>
            </w:r>
            <w:r w:rsidRPr="002E4C94">
              <w:rPr>
                <w:sz w:val="28"/>
                <w:szCs w:val="28"/>
                <w:lang w:val="uz-Cyrl-UZ"/>
              </w:rPr>
              <w:t>ланади:</w:t>
            </w:r>
          </w:p>
          <w:p w14:paraId="28C395E8" w14:textId="77777777" w:rsidR="00DD4E43" w:rsidRPr="002E4C94" w:rsidRDefault="00DD4E43" w:rsidP="000F7C21">
            <w:pPr>
              <w:jc w:val="both"/>
              <w:rPr>
                <w:sz w:val="28"/>
                <w:szCs w:val="28"/>
                <w:lang w:val="uz-Cyrl-UZ"/>
              </w:rPr>
            </w:pPr>
            <w:r w:rsidRPr="002E4C94">
              <w:rPr>
                <w:sz w:val="28"/>
                <w:szCs w:val="28"/>
                <w:lang w:val="uz-Cyrl-UZ"/>
              </w:rPr>
              <w:t>- фойдаланувчиларга мурожаатларни давлат ор</w:t>
            </w:r>
            <w:r w:rsidR="00CA786F">
              <w:rPr>
                <w:sz w:val="28"/>
                <w:szCs w:val="28"/>
                <w:lang w:val="uz-Cyrl-UZ"/>
              </w:rPr>
              <w:t>-</w:t>
            </w:r>
            <w:r w:rsidRPr="002E4C94">
              <w:rPr>
                <w:sz w:val="28"/>
                <w:szCs w:val="28"/>
                <w:lang w:val="uz-Cyrl-UZ"/>
              </w:rPr>
              <w:t>ганларига бевосита бериш имкониятини тақдим этиш;</w:t>
            </w:r>
          </w:p>
          <w:p w14:paraId="725AA2F2" w14:textId="77777777" w:rsidR="00DD4E43" w:rsidRPr="002E4C94" w:rsidRDefault="00DD4E43" w:rsidP="000F7C21">
            <w:pPr>
              <w:jc w:val="both"/>
              <w:rPr>
                <w:sz w:val="28"/>
                <w:szCs w:val="28"/>
                <w:lang w:val="uz-Cyrl-UZ"/>
              </w:rPr>
            </w:pPr>
            <w:r w:rsidRPr="002E4C94">
              <w:rPr>
                <w:sz w:val="28"/>
                <w:szCs w:val="28"/>
                <w:lang w:val="uz-Cyrl-UZ"/>
              </w:rPr>
              <w:t xml:space="preserve">- фойдаланувчиларнинг ахборот-коммуникация технологиялари соҳасидаги бошқа лойиҳалар билан интеграцияси; </w:t>
            </w:r>
          </w:p>
          <w:p w14:paraId="1A2A1610" w14:textId="77777777" w:rsidR="00DD4E43" w:rsidRPr="002E4C94" w:rsidRDefault="00DD4E43" w:rsidP="000F7C21">
            <w:pPr>
              <w:jc w:val="both"/>
              <w:rPr>
                <w:sz w:val="28"/>
                <w:szCs w:val="28"/>
                <w:lang w:val="uz-Cyrl-UZ"/>
              </w:rPr>
            </w:pPr>
            <w:r w:rsidRPr="002E4C94">
              <w:rPr>
                <w:sz w:val="28"/>
                <w:szCs w:val="28"/>
                <w:lang w:val="uz-Cyrl-UZ"/>
              </w:rPr>
              <w:t>- фойдаланувчиларнинг давлат органлари билан ўзаро ҳамкорлиги самарадорлигини ошириш;</w:t>
            </w:r>
          </w:p>
          <w:p w14:paraId="5B9D3482" w14:textId="77777777" w:rsidR="00DD4E43" w:rsidRPr="002E4C94" w:rsidRDefault="00DD4E43" w:rsidP="000F7C21">
            <w:pPr>
              <w:jc w:val="both"/>
              <w:rPr>
                <w:sz w:val="28"/>
                <w:szCs w:val="28"/>
                <w:lang w:val="uz-Cyrl-UZ"/>
              </w:rPr>
            </w:pPr>
            <w:r w:rsidRPr="002E4C94">
              <w:rPr>
                <w:sz w:val="28"/>
                <w:szCs w:val="28"/>
                <w:lang w:val="uz-Cyrl-UZ"/>
              </w:rPr>
              <w:t>- давлат органларига мурожаат қилишда фойда</w:t>
            </w:r>
            <w:r w:rsidR="00CA786F">
              <w:rPr>
                <w:sz w:val="28"/>
                <w:szCs w:val="28"/>
                <w:lang w:val="uz-Cyrl-UZ"/>
              </w:rPr>
              <w:t>-</w:t>
            </w:r>
            <w:r w:rsidRPr="002E4C94">
              <w:rPr>
                <w:sz w:val="28"/>
                <w:szCs w:val="28"/>
                <w:lang w:val="uz-Cyrl-UZ"/>
              </w:rPr>
              <w:t>ланувчилар учун бюрократик тўсиқларни барта</w:t>
            </w:r>
            <w:r w:rsidR="00CA786F">
              <w:rPr>
                <w:sz w:val="28"/>
                <w:szCs w:val="28"/>
                <w:lang w:val="uz-Cyrl-UZ"/>
              </w:rPr>
              <w:t>-</w:t>
            </w:r>
            <w:r w:rsidRPr="002E4C94">
              <w:rPr>
                <w:sz w:val="28"/>
                <w:szCs w:val="28"/>
                <w:lang w:val="uz-Cyrl-UZ"/>
              </w:rPr>
              <w:t>раф этиш, камайтириш;</w:t>
            </w:r>
          </w:p>
          <w:p w14:paraId="38F4511E" w14:textId="77777777" w:rsidR="00DD4E43" w:rsidRPr="002E4C94" w:rsidRDefault="00DD4E43" w:rsidP="006F45DE">
            <w:pPr>
              <w:jc w:val="both"/>
              <w:rPr>
                <w:sz w:val="28"/>
                <w:szCs w:val="28"/>
                <w:lang w:val="uz-Cyrl-UZ"/>
              </w:rPr>
            </w:pPr>
            <w:r w:rsidRPr="002E4C94">
              <w:rPr>
                <w:sz w:val="28"/>
                <w:szCs w:val="28"/>
                <w:lang w:val="uz-Cyrl-UZ"/>
              </w:rPr>
              <w:t>- давлат бошқарувида замонавий ахборот техно</w:t>
            </w:r>
            <w:r w:rsidR="00CA786F">
              <w:rPr>
                <w:sz w:val="28"/>
                <w:szCs w:val="28"/>
                <w:lang w:val="uz-Cyrl-UZ"/>
              </w:rPr>
              <w:t>-</w:t>
            </w:r>
            <w:r w:rsidRPr="002E4C94">
              <w:rPr>
                <w:sz w:val="28"/>
                <w:szCs w:val="28"/>
                <w:lang w:val="uz-Cyrl-UZ"/>
              </w:rPr>
              <w:t>логияларини жорий қилишда ва «электрон ҳукумат» нинг кейинги ривожида кўмаклашиш.</w:t>
            </w:r>
          </w:p>
        </w:tc>
      </w:tr>
      <w:tr w:rsidR="00DD4E43" w:rsidRPr="002E4C94" w14:paraId="457DBF8F" w14:textId="77777777" w:rsidTr="00F51EF3">
        <w:trPr>
          <w:tblCellSpacing w:w="0" w:type="dxa"/>
          <w:jc w:val="center"/>
        </w:trPr>
        <w:tc>
          <w:tcPr>
            <w:tcW w:w="1908" w:type="pct"/>
          </w:tcPr>
          <w:p w14:paraId="0AB0AF21" w14:textId="77777777" w:rsidR="00DD4E43" w:rsidRPr="002E4C94" w:rsidRDefault="00DD4E43" w:rsidP="00E6427A">
            <w:pPr>
              <w:rPr>
                <w:b/>
                <w:sz w:val="28"/>
                <w:szCs w:val="28"/>
                <w:lang w:val="uz-Cyrl-UZ"/>
              </w:rPr>
            </w:pPr>
            <w:r w:rsidRPr="002E4C94">
              <w:rPr>
                <w:b/>
                <w:sz w:val="28"/>
                <w:szCs w:val="28"/>
                <w:lang w:val="uz-Cyrl-UZ"/>
              </w:rPr>
              <w:lastRenderedPageBreak/>
              <w:t xml:space="preserve">Единый порядок </w:t>
            </w:r>
            <w:r w:rsidRPr="002E4C94">
              <w:rPr>
                <w:b/>
                <w:sz w:val="28"/>
                <w:szCs w:val="28"/>
                <w:lang w:val="uz-Cyrl-UZ"/>
              </w:rPr>
              <w:br/>
              <w:t>регистрации</w:t>
            </w:r>
          </w:p>
          <w:p w14:paraId="373B3205" w14:textId="5C354A00" w:rsidR="00DD4E43" w:rsidRPr="002E4C94" w:rsidRDefault="00DD4E43" w:rsidP="00E6427A">
            <w:pPr>
              <w:rPr>
                <w:sz w:val="28"/>
                <w:szCs w:val="28"/>
                <w:lang w:val="uz-Cyrl-UZ"/>
              </w:rPr>
            </w:pPr>
            <w:r w:rsidRPr="002E4C94">
              <w:rPr>
                <w:sz w:val="28"/>
                <w:szCs w:val="28"/>
                <w:lang w:val="uz-Cyrl-UZ"/>
              </w:rPr>
              <w:t xml:space="preserve">uz </w:t>
            </w:r>
            <w:r w:rsidRPr="002E4C94">
              <w:rPr>
                <w:b/>
                <w:sz w:val="28"/>
                <w:szCs w:val="28"/>
                <w:lang w:val="uz-Cyrl-UZ"/>
              </w:rPr>
              <w:t xml:space="preserve">- </w:t>
            </w:r>
            <w:r w:rsidRPr="002E4C94">
              <w:rPr>
                <w:sz w:val="28"/>
                <w:szCs w:val="28"/>
                <w:lang w:val="uz-Cyrl-UZ"/>
              </w:rPr>
              <w:t>yagona</w:t>
            </w:r>
            <w:r w:rsidRPr="002E4C94">
              <w:rPr>
                <w:b/>
                <w:sz w:val="28"/>
                <w:szCs w:val="28"/>
                <w:lang w:val="uz-Cyrl-UZ"/>
              </w:rPr>
              <w:t xml:space="preserve"> </w:t>
            </w:r>
            <w:r w:rsidRPr="002E4C94">
              <w:rPr>
                <w:sz w:val="28"/>
                <w:szCs w:val="28"/>
                <w:lang w:val="uz-Cyrl-UZ"/>
              </w:rPr>
              <w:t>ro‘yxatga olish tartibi</w:t>
            </w:r>
          </w:p>
          <w:p w14:paraId="74FACA05" w14:textId="77777777" w:rsidR="00DD4E43" w:rsidRPr="002E4C94" w:rsidRDefault="00DD4E43" w:rsidP="00E6427A">
            <w:pPr>
              <w:rPr>
                <w:sz w:val="28"/>
                <w:szCs w:val="28"/>
                <w:lang w:val="en-US"/>
              </w:rPr>
            </w:pPr>
            <w:r w:rsidRPr="002E4C94">
              <w:rPr>
                <w:sz w:val="28"/>
                <w:szCs w:val="28"/>
                <w:lang w:val="uz-Cyrl-UZ"/>
              </w:rPr>
              <w:t xml:space="preserve">        ягона</w:t>
            </w:r>
            <w:r w:rsidRPr="002E4C94">
              <w:rPr>
                <w:sz w:val="28"/>
                <w:szCs w:val="28"/>
                <w:lang w:val="en-US"/>
              </w:rPr>
              <w:t xml:space="preserve"> </w:t>
            </w:r>
            <w:r w:rsidRPr="002E4C94">
              <w:rPr>
                <w:sz w:val="28"/>
                <w:szCs w:val="28"/>
              </w:rPr>
              <w:t>р</w:t>
            </w:r>
            <w:r w:rsidRPr="002E4C94">
              <w:rPr>
                <w:sz w:val="28"/>
                <w:szCs w:val="28"/>
                <w:lang w:val="uz-Cyrl-UZ"/>
              </w:rPr>
              <w:t>ўйхатга олиш тартиби</w:t>
            </w:r>
          </w:p>
          <w:p w14:paraId="54252AB6" w14:textId="77777777" w:rsidR="00DD4E43" w:rsidRPr="002E4C94" w:rsidRDefault="00DD4E43" w:rsidP="005F0748">
            <w:pPr>
              <w:rPr>
                <w:b/>
                <w:sz w:val="28"/>
                <w:szCs w:val="28"/>
                <w:lang w:val="uz-Cyrl-UZ"/>
              </w:rPr>
            </w:pPr>
            <w:proofErr w:type="spellStart"/>
            <w:r w:rsidRPr="002E4C94">
              <w:rPr>
                <w:b/>
                <w:sz w:val="28"/>
                <w:szCs w:val="28"/>
                <w:lang w:val="en-US"/>
              </w:rPr>
              <w:t>en</w:t>
            </w:r>
            <w:proofErr w:type="spellEnd"/>
            <w:r w:rsidRPr="002E4C94">
              <w:rPr>
                <w:sz w:val="28"/>
                <w:szCs w:val="28"/>
                <w:lang w:val="en-US"/>
              </w:rPr>
              <w:t xml:space="preserve"> </w:t>
            </w:r>
            <w:r w:rsidRPr="002E4C94">
              <w:rPr>
                <w:b/>
                <w:sz w:val="28"/>
                <w:szCs w:val="28"/>
                <w:lang w:val="en-US"/>
              </w:rPr>
              <w:t xml:space="preserve">- </w:t>
            </w:r>
            <w:r w:rsidRPr="002E4C94">
              <w:rPr>
                <w:sz w:val="28"/>
                <w:szCs w:val="28"/>
                <w:lang w:val="en-US"/>
              </w:rPr>
              <w:t xml:space="preserve">single sing on </w:t>
            </w:r>
          </w:p>
        </w:tc>
        <w:tc>
          <w:tcPr>
            <w:tcW w:w="3092" w:type="pct"/>
          </w:tcPr>
          <w:p w14:paraId="30E45C90" w14:textId="77777777" w:rsidR="00DD4E43" w:rsidRPr="002E4C94" w:rsidRDefault="00DD4E43" w:rsidP="00E6427A">
            <w:pPr>
              <w:jc w:val="both"/>
              <w:rPr>
                <w:sz w:val="28"/>
                <w:szCs w:val="28"/>
              </w:rPr>
            </w:pPr>
            <w:r w:rsidRPr="002E4C94">
              <w:rPr>
                <w:sz w:val="28"/>
                <w:szCs w:val="28"/>
              </w:rPr>
              <w:t>Технология, с помощью которой пользователь, будучи аутентифицированным на удостоверяющем центре, будет автоматически аутентифицирован на другом сервисе.</w:t>
            </w:r>
          </w:p>
          <w:p w14:paraId="43BFCEFD" w14:textId="77777777" w:rsidR="00DD4E43" w:rsidRPr="00CA786F" w:rsidRDefault="00DD4E43" w:rsidP="00E6427A">
            <w:pPr>
              <w:jc w:val="both"/>
              <w:rPr>
                <w:sz w:val="22"/>
                <w:szCs w:val="22"/>
              </w:rPr>
            </w:pPr>
          </w:p>
          <w:p w14:paraId="30748F1C" w14:textId="77777777" w:rsidR="00DD4E43" w:rsidRPr="002E4C94" w:rsidRDefault="00DD4E43" w:rsidP="00E6427A">
            <w:pPr>
              <w:jc w:val="both"/>
              <w:rPr>
                <w:sz w:val="28"/>
                <w:szCs w:val="28"/>
              </w:rPr>
            </w:pPr>
            <w:proofErr w:type="spellStart"/>
            <w:r w:rsidRPr="002E4C94">
              <w:rPr>
                <w:sz w:val="28"/>
                <w:szCs w:val="28"/>
                <w:lang w:val="en-US"/>
              </w:rPr>
              <w:t>Tasdiqlovchi</w:t>
            </w:r>
            <w:proofErr w:type="spellEnd"/>
            <w:r w:rsidRPr="002E4C94">
              <w:rPr>
                <w:sz w:val="28"/>
                <w:szCs w:val="28"/>
              </w:rPr>
              <w:t xml:space="preserve"> </w:t>
            </w:r>
            <w:proofErr w:type="spellStart"/>
            <w:r w:rsidRPr="002E4C94">
              <w:rPr>
                <w:sz w:val="28"/>
                <w:szCs w:val="28"/>
                <w:lang w:val="en-US"/>
              </w:rPr>
              <w:t>markazda</w:t>
            </w:r>
            <w:proofErr w:type="spellEnd"/>
            <w:r w:rsidRPr="002E4C94">
              <w:rPr>
                <w:sz w:val="28"/>
                <w:szCs w:val="28"/>
              </w:rPr>
              <w:t xml:space="preserve"> </w:t>
            </w:r>
            <w:proofErr w:type="spellStart"/>
            <w:r w:rsidRPr="002E4C94">
              <w:rPr>
                <w:sz w:val="28"/>
                <w:szCs w:val="28"/>
                <w:lang w:val="en-US"/>
              </w:rPr>
              <w:t>autentifikatsiya</w:t>
            </w:r>
            <w:proofErr w:type="spellEnd"/>
            <w:r w:rsidRPr="002E4C94">
              <w:rPr>
                <w:sz w:val="28"/>
                <w:szCs w:val="28"/>
              </w:rPr>
              <w:t xml:space="preserve"> </w:t>
            </w:r>
            <w:proofErr w:type="spellStart"/>
            <w:r w:rsidRPr="002E4C94">
              <w:rPr>
                <w:sz w:val="28"/>
                <w:szCs w:val="28"/>
                <w:lang w:val="en-US"/>
              </w:rPr>
              <w:t>qilingan</w:t>
            </w:r>
            <w:proofErr w:type="spellEnd"/>
            <w:r w:rsidRPr="002E4C94">
              <w:rPr>
                <w:sz w:val="28"/>
                <w:szCs w:val="28"/>
              </w:rPr>
              <w:t xml:space="preserve"> </w:t>
            </w:r>
            <w:r w:rsidRPr="002E4C94">
              <w:rPr>
                <w:sz w:val="28"/>
                <w:szCs w:val="28"/>
                <w:lang w:val="en-US"/>
              </w:rPr>
              <w:t>foy</w:t>
            </w:r>
            <w:r w:rsidR="00CA786F">
              <w:rPr>
                <w:sz w:val="28"/>
                <w:szCs w:val="28"/>
              </w:rPr>
              <w:t>-</w:t>
            </w:r>
            <w:proofErr w:type="spellStart"/>
            <w:r w:rsidRPr="002E4C94">
              <w:rPr>
                <w:sz w:val="28"/>
                <w:szCs w:val="28"/>
                <w:lang w:val="en-US"/>
              </w:rPr>
              <w:t>dalanuvchini</w:t>
            </w:r>
            <w:proofErr w:type="spellEnd"/>
            <w:r w:rsidRPr="002E4C94">
              <w:rPr>
                <w:sz w:val="28"/>
                <w:szCs w:val="28"/>
              </w:rPr>
              <w:t xml:space="preserve"> </w:t>
            </w:r>
            <w:proofErr w:type="spellStart"/>
            <w:r w:rsidRPr="002E4C94">
              <w:rPr>
                <w:sz w:val="28"/>
                <w:szCs w:val="28"/>
                <w:lang w:val="en-US"/>
              </w:rPr>
              <w:t>boshqa</w:t>
            </w:r>
            <w:proofErr w:type="spellEnd"/>
            <w:r w:rsidRPr="002E4C94">
              <w:rPr>
                <w:sz w:val="28"/>
                <w:szCs w:val="28"/>
              </w:rPr>
              <w:t xml:space="preserve"> </w:t>
            </w:r>
            <w:proofErr w:type="spellStart"/>
            <w:r w:rsidRPr="002E4C94">
              <w:rPr>
                <w:sz w:val="28"/>
                <w:szCs w:val="28"/>
                <w:lang w:val="en-US"/>
              </w:rPr>
              <w:t>servisda</w:t>
            </w:r>
            <w:proofErr w:type="spellEnd"/>
            <w:r w:rsidRPr="002E4C94">
              <w:rPr>
                <w:sz w:val="28"/>
                <w:szCs w:val="28"/>
              </w:rPr>
              <w:t xml:space="preserve"> </w:t>
            </w:r>
            <w:proofErr w:type="spellStart"/>
            <w:r w:rsidRPr="002E4C94">
              <w:rPr>
                <w:sz w:val="28"/>
                <w:szCs w:val="28"/>
                <w:lang w:val="en-US"/>
              </w:rPr>
              <w:t>avtomatik</w:t>
            </w:r>
            <w:proofErr w:type="spellEnd"/>
            <w:r w:rsidRPr="002E4C94">
              <w:rPr>
                <w:sz w:val="28"/>
                <w:szCs w:val="28"/>
              </w:rPr>
              <w:t xml:space="preserve"> </w:t>
            </w:r>
            <w:proofErr w:type="spellStart"/>
            <w:r w:rsidRPr="002E4C94">
              <w:rPr>
                <w:sz w:val="28"/>
                <w:szCs w:val="28"/>
                <w:lang w:val="en-US"/>
              </w:rPr>
              <w:t>tarzda</w:t>
            </w:r>
            <w:proofErr w:type="spellEnd"/>
            <w:r w:rsidRPr="002E4C94">
              <w:rPr>
                <w:sz w:val="28"/>
                <w:szCs w:val="28"/>
              </w:rPr>
              <w:t xml:space="preserve"> </w:t>
            </w:r>
            <w:proofErr w:type="spellStart"/>
            <w:r w:rsidRPr="002E4C94">
              <w:rPr>
                <w:sz w:val="28"/>
                <w:szCs w:val="28"/>
                <w:lang w:val="en-US"/>
              </w:rPr>
              <w:t>autentifikatsiya</w:t>
            </w:r>
            <w:proofErr w:type="spellEnd"/>
            <w:r w:rsidRPr="002E4C94">
              <w:rPr>
                <w:sz w:val="28"/>
                <w:szCs w:val="28"/>
              </w:rPr>
              <w:t xml:space="preserve"> </w:t>
            </w:r>
            <w:proofErr w:type="spellStart"/>
            <w:r w:rsidRPr="002E4C94">
              <w:rPr>
                <w:sz w:val="28"/>
                <w:szCs w:val="28"/>
                <w:lang w:val="en-US"/>
              </w:rPr>
              <w:t>qilish</w:t>
            </w:r>
            <w:proofErr w:type="spellEnd"/>
            <w:r w:rsidRPr="002E4C94">
              <w:rPr>
                <w:sz w:val="28"/>
                <w:szCs w:val="28"/>
              </w:rPr>
              <w:t xml:space="preserve"> </w:t>
            </w:r>
            <w:proofErr w:type="spellStart"/>
            <w:r w:rsidRPr="002E4C94">
              <w:rPr>
                <w:sz w:val="28"/>
                <w:szCs w:val="28"/>
                <w:lang w:val="en-US"/>
              </w:rPr>
              <w:t>imkonini</w:t>
            </w:r>
            <w:proofErr w:type="spellEnd"/>
            <w:r w:rsidRPr="002E4C94">
              <w:rPr>
                <w:sz w:val="28"/>
                <w:szCs w:val="28"/>
              </w:rPr>
              <w:t xml:space="preserve"> </w:t>
            </w:r>
            <w:proofErr w:type="spellStart"/>
            <w:r w:rsidRPr="002E4C94">
              <w:rPr>
                <w:sz w:val="28"/>
                <w:szCs w:val="28"/>
                <w:lang w:val="en-US"/>
              </w:rPr>
              <w:t>beradigan</w:t>
            </w:r>
            <w:proofErr w:type="spellEnd"/>
            <w:r w:rsidRPr="002E4C94">
              <w:rPr>
                <w:sz w:val="28"/>
                <w:szCs w:val="28"/>
              </w:rPr>
              <w:t xml:space="preserve"> </w:t>
            </w:r>
            <w:proofErr w:type="spellStart"/>
            <w:r w:rsidRPr="002E4C94">
              <w:rPr>
                <w:sz w:val="28"/>
                <w:szCs w:val="28"/>
                <w:lang w:val="en-US"/>
              </w:rPr>
              <w:t>texnologiya</w:t>
            </w:r>
            <w:proofErr w:type="spellEnd"/>
            <w:r w:rsidRPr="002E4C94">
              <w:rPr>
                <w:sz w:val="28"/>
                <w:szCs w:val="28"/>
              </w:rPr>
              <w:t>.</w:t>
            </w:r>
          </w:p>
          <w:p w14:paraId="02A2FECA" w14:textId="77777777" w:rsidR="00DD4E43" w:rsidRPr="00CA786F" w:rsidRDefault="00DD4E43" w:rsidP="00E6427A">
            <w:pPr>
              <w:jc w:val="both"/>
              <w:rPr>
                <w:sz w:val="22"/>
                <w:szCs w:val="22"/>
              </w:rPr>
            </w:pPr>
          </w:p>
          <w:p w14:paraId="42154826" w14:textId="77777777" w:rsidR="00DD4E43" w:rsidRPr="002E4C94" w:rsidRDefault="00DD4E43" w:rsidP="00E6427A">
            <w:pPr>
              <w:jc w:val="both"/>
              <w:rPr>
                <w:sz w:val="28"/>
                <w:szCs w:val="28"/>
              </w:rPr>
            </w:pPr>
            <w:proofErr w:type="spellStart"/>
            <w:r w:rsidRPr="002E4C94">
              <w:rPr>
                <w:sz w:val="28"/>
                <w:szCs w:val="28"/>
              </w:rPr>
              <w:t>Тасдиқловчи</w:t>
            </w:r>
            <w:proofErr w:type="spellEnd"/>
            <w:r w:rsidRPr="002E4C94">
              <w:rPr>
                <w:sz w:val="28"/>
                <w:szCs w:val="28"/>
              </w:rPr>
              <w:t xml:space="preserve"> </w:t>
            </w:r>
            <w:proofErr w:type="spellStart"/>
            <w:r w:rsidRPr="002E4C94">
              <w:rPr>
                <w:sz w:val="28"/>
                <w:szCs w:val="28"/>
              </w:rPr>
              <w:t>марказда</w:t>
            </w:r>
            <w:proofErr w:type="spellEnd"/>
            <w:r w:rsidRPr="002E4C94">
              <w:rPr>
                <w:sz w:val="28"/>
                <w:szCs w:val="28"/>
              </w:rPr>
              <w:t xml:space="preserve"> аутентификация </w:t>
            </w:r>
            <w:proofErr w:type="spellStart"/>
            <w:r w:rsidRPr="002E4C94">
              <w:rPr>
                <w:sz w:val="28"/>
                <w:szCs w:val="28"/>
              </w:rPr>
              <w:t>қилинган</w:t>
            </w:r>
            <w:proofErr w:type="spellEnd"/>
            <w:r w:rsidRPr="002E4C94">
              <w:rPr>
                <w:sz w:val="28"/>
                <w:szCs w:val="28"/>
              </w:rPr>
              <w:t xml:space="preserve"> </w:t>
            </w:r>
            <w:proofErr w:type="spellStart"/>
            <w:r w:rsidRPr="002E4C94">
              <w:rPr>
                <w:sz w:val="28"/>
                <w:szCs w:val="28"/>
              </w:rPr>
              <w:t>фойдаланувчини</w:t>
            </w:r>
            <w:proofErr w:type="spellEnd"/>
            <w:r w:rsidRPr="002E4C94">
              <w:rPr>
                <w:sz w:val="28"/>
                <w:szCs w:val="28"/>
              </w:rPr>
              <w:t xml:space="preserve"> </w:t>
            </w:r>
            <w:proofErr w:type="spellStart"/>
            <w:r w:rsidRPr="002E4C94">
              <w:rPr>
                <w:sz w:val="28"/>
                <w:szCs w:val="28"/>
              </w:rPr>
              <w:t>бошқа</w:t>
            </w:r>
            <w:proofErr w:type="spellEnd"/>
            <w:r w:rsidRPr="002E4C94">
              <w:rPr>
                <w:sz w:val="28"/>
                <w:szCs w:val="28"/>
              </w:rPr>
              <w:t xml:space="preserve"> </w:t>
            </w:r>
            <w:proofErr w:type="spellStart"/>
            <w:r w:rsidRPr="002E4C94">
              <w:rPr>
                <w:sz w:val="28"/>
                <w:szCs w:val="28"/>
              </w:rPr>
              <w:t>сервисда</w:t>
            </w:r>
            <w:proofErr w:type="spellEnd"/>
            <w:r w:rsidRPr="002E4C94">
              <w:rPr>
                <w:sz w:val="28"/>
                <w:szCs w:val="28"/>
              </w:rPr>
              <w:t xml:space="preserve"> автоматик </w:t>
            </w:r>
            <w:proofErr w:type="spellStart"/>
            <w:r w:rsidRPr="002E4C94">
              <w:rPr>
                <w:sz w:val="28"/>
                <w:szCs w:val="28"/>
              </w:rPr>
              <w:t>тарз</w:t>
            </w:r>
            <w:proofErr w:type="spellEnd"/>
            <w:r w:rsidRPr="002E4C94">
              <w:rPr>
                <w:sz w:val="28"/>
                <w:szCs w:val="28"/>
              </w:rPr>
              <w:t xml:space="preserve">-да аутентификация </w:t>
            </w:r>
            <w:proofErr w:type="spellStart"/>
            <w:r w:rsidRPr="002E4C94">
              <w:rPr>
                <w:sz w:val="28"/>
                <w:szCs w:val="28"/>
              </w:rPr>
              <w:t>қили</w:t>
            </w:r>
            <w:proofErr w:type="spellEnd"/>
            <w:r w:rsidRPr="002E4C94">
              <w:rPr>
                <w:sz w:val="28"/>
                <w:szCs w:val="28"/>
                <w:lang w:val="uz-Cyrl-UZ"/>
              </w:rPr>
              <w:t>ш</w:t>
            </w:r>
            <w:r w:rsidRPr="002E4C94">
              <w:rPr>
                <w:sz w:val="28"/>
                <w:szCs w:val="28"/>
              </w:rPr>
              <w:t xml:space="preserve"> </w:t>
            </w:r>
            <w:r w:rsidRPr="002E4C94">
              <w:rPr>
                <w:sz w:val="28"/>
                <w:szCs w:val="28"/>
                <w:lang w:val="uz-Cyrl-UZ"/>
              </w:rPr>
              <w:t xml:space="preserve">имконини берадиган </w:t>
            </w:r>
            <w:r w:rsidRPr="002E4C94">
              <w:rPr>
                <w:sz w:val="28"/>
                <w:szCs w:val="28"/>
              </w:rPr>
              <w:t>технология.</w:t>
            </w:r>
          </w:p>
        </w:tc>
      </w:tr>
      <w:tr w:rsidR="00DD4E43" w:rsidRPr="003D7E9C" w14:paraId="60E5C8BA" w14:textId="77777777" w:rsidTr="00F51EF3">
        <w:trPr>
          <w:tblCellSpacing w:w="0" w:type="dxa"/>
          <w:jc w:val="center"/>
        </w:trPr>
        <w:tc>
          <w:tcPr>
            <w:tcW w:w="1908" w:type="pct"/>
          </w:tcPr>
          <w:p w14:paraId="042AB50F" w14:textId="77777777" w:rsidR="00DD4E43" w:rsidRPr="002E4C94" w:rsidRDefault="00DD4E43" w:rsidP="009603FF">
            <w:pPr>
              <w:rPr>
                <w:b/>
                <w:sz w:val="28"/>
                <w:szCs w:val="28"/>
                <w:lang w:val="uz-Cyrl-UZ"/>
              </w:rPr>
            </w:pPr>
            <w:r w:rsidRPr="002E4C94">
              <w:rPr>
                <w:b/>
                <w:sz w:val="28"/>
                <w:szCs w:val="28"/>
                <w:lang w:val="uz-Cyrl-UZ"/>
              </w:rPr>
              <w:t>Единый реестр электрон</w:t>
            </w:r>
            <w:r w:rsidRPr="002E4C94">
              <w:rPr>
                <w:b/>
                <w:sz w:val="28"/>
                <w:szCs w:val="28"/>
              </w:rPr>
              <w:t>-</w:t>
            </w:r>
            <w:r w:rsidRPr="002E4C94">
              <w:rPr>
                <w:b/>
                <w:sz w:val="28"/>
                <w:szCs w:val="28"/>
                <w:lang w:val="uz-Cyrl-UZ"/>
              </w:rPr>
              <w:t>ных государственных услуг</w:t>
            </w:r>
          </w:p>
          <w:p w14:paraId="7570A756"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elektron davlat xizmatlarining yagona reyestri</w:t>
            </w:r>
          </w:p>
          <w:p w14:paraId="7DD0727E" w14:textId="77777777" w:rsidR="00DD4E43" w:rsidRPr="002E4C94" w:rsidRDefault="00DD4E43" w:rsidP="009603FF">
            <w:pPr>
              <w:rPr>
                <w:sz w:val="28"/>
                <w:szCs w:val="28"/>
              </w:rPr>
            </w:pPr>
            <w:r w:rsidRPr="002E4C94">
              <w:rPr>
                <w:sz w:val="28"/>
                <w:szCs w:val="28"/>
                <w:lang w:val="uz-Cyrl-UZ"/>
              </w:rPr>
              <w:t xml:space="preserve">        электрон давлат хиз-матларининг ягона реестри</w:t>
            </w:r>
          </w:p>
          <w:p w14:paraId="40C54D79" w14:textId="77777777" w:rsidR="00DD4E43" w:rsidRPr="002E4C94" w:rsidRDefault="00DD4E43" w:rsidP="006D4233">
            <w:pPr>
              <w:widowControl w:val="0"/>
              <w:rPr>
                <w:rFonts w:eastAsia="Calibri"/>
                <w:iCs/>
                <w:sz w:val="28"/>
                <w:szCs w:val="28"/>
                <w:lang w:val="uz-Cyrl-UZ" w:eastAsia="en-US" w:bidi="en-US"/>
              </w:rPr>
            </w:pPr>
            <w:proofErr w:type="spellStart"/>
            <w:r w:rsidRPr="002E4C94">
              <w:rPr>
                <w:b/>
                <w:sz w:val="28"/>
                <w:szCs w:val="28"/>
                <w:lang w:val="en-US"/>
              </w:rPr>
              <w:t>en</w:t>
            </w:r>
            <w:proofErr w:type="spellEnd"/>
            <w:r w:rsidRPr="002E4C94">
              <w:rPr>
                <w:b/>
                <w:sz w:val="28"/>
                <w:szCs w:val="28"/>
                <w:lang w:val="en-US"/>
              </w:rPr>
              <w:t xml:space="preserve"> -</w:t>
            </w:r>
            <w:r w:rsidRPr="002E4C94">
              <w:rPr>
                <w:sz w:val="28"/>
                <w:szCs w:val="28"/>
                <w:lang w:val="en-US"/>
              </w:rPr>
              <w:t xml:space="preserve"> unified register of </w:t>
            </w:r>
            <w:r w:rsidRPr="002E4C94">
              <w:rPr>
                <w:sz w:val="28"/>
                <w:szCs w:val="28"/>
                <w:lang w:val="en-US"/>
              </w:rPr>
              <w:br/>
              <w:t>electronic public services</w:t>
            </w:r>
          </w:p>
        </w:tc>
        <w:tc>
          <w:tcPr>
            <w:tcW w:w="3092" w:type="pct"/>
          </w:tcPr>
          <w:p w14:paraId="6C3A04FA" w14:textId="77777777" w:rsidR="00DD4E43" w:rsidRPr="002E4C94" w:rsidRDefault="00DD4E43" w:rsidP="009603FF">
            <w:pPr>
              <w:jc w:val="both"/>
              <w:rPr>
                <w:sz w:val="28"/>
                <w:szCs w:val="28"/>
                <w:lang w:val="uz-Cyrl-UZ"/>
              </w:rPr>
            </w:pPr>
            <w:r w:rsidRPr="002E4C94">
              <w:rPr>
                <w:sz w:val="28"/>
                <w:szCs w:val="28"/>
                <w:lang w:val="uz-Cyrl-UZ"/>
              </w:rPr>
              <w:t>Открытый и общедоступный информационный ресурс в сети Интернет, формируемый в составе Единого реестра государственных услуг, форм и бланков и публикуемый на Едином портале интерактивных государственных услуг, содержа</w:t>
            </w:r>
            <w:r w:rsidR="00CA786F">
              <w:rPr>
                <w:sz w:val="28"/>
                <w:szCs w:val="28"/>
                <w:lang w:val="uz-Cyrl-UZ"/>
              </w:rPr>
              <w:t>-</w:t>
            </w:r>
            <w:r w:rsidRPr="002E4C94">
              <w:rPr>
                <w:sz w:val="28"/>
                <w:szCs w:val="28"/>
                <w:lang w:val="uz-Cyrl-UZ"/>
              </w:rPr>
              <w:t>щий полный перечень электронных государст</w:t>
            </w:r>
            <w:r w:rsidR="00CA786F">
              <w:rPr>
                <w:sz w:val="28"/>
                <w:szCs w:val="28"/>
                <w:lang w:val="uz-Cyrl-UZ"/>
              </w:rPr>
              <w:t>-</w:t>
            </w:r>
            <w:r w:rsidRPr="002E4C94">
              <w:rPr>
                <w:sz w:val="28"/>
                <w:szCs w:val="28"/>
                <w:lang w:val="uz-Cyrl-UZ"/>
              </w:rPr>
              <w:t>венных услуг.</w:t>
            </w:r>
          </w:p>
          <w:p w14:paraId="08DDEBDA" w14:textId="77777777" w:rsidR="00DD4E43" w:rsidRPr="00CA786F" w:rsidRDefault="00DD4E43" w:rsidP="009603FF">
            <w:pPr>
              <w:jc w:val="both"/>
              <w:rPr>
                <w:sz w:val="22"/>
                <w:szCs w:val="22"/>
              </w:rPr>
            </w:pPr>
          </w:p>
          <w:p w14:paraId="44ADB594" w14:textId="77777777" w:rsidR="00DD4E43" w:rsidRDefault="00DD4E43" w:rsidP="009603FF">
            <w:pPr>
              <w:jc w:val="both"/>
              <w:rPr>
                <w:sz w:val="28"/>
                <w:szCs w:val="28"/>
                <w:lang w:val="en-US"/>
              </w:rPr>
            </w:pPr>
            <w:r w:rsidRPr="002E4C94">
              <w:rPr>
                <w:sz w:val="28"/>
                <w:szCs w:val="28"/>
                <w:lang w:val="uz-Cyrl-UZ"/>
              </w:rPr>
              <w:t>Elektron davlat xizmatlarining to‘liq ro‘yxatini ichi</w:t>
            </w:r>
            <w:r w:rsidR="00CA786F">
              <w:rPr>
                <w:sz w:val="28"/>
                <w:szCs w:val="28"/>
                <w:lang w:val="uz-Cyrl-UZ"/>
              </w:rPr>
              <w:t>-</w:t>
            </w:r>
            <w:r w:rsidRPr="002E4C94">
              <w:rPr>
                <w:sz w:val="28"/>
                <w:szCs w:val="28"/>
                <w:lang w:val="uz-Cyrl-UZ"/>
              </w:rPr>
              <w:lastRenderedPageBreak/>
              <w:t>ga oladigan interaktiv davlat xizmatlarining yagona portalida e’lon qilinadigan, davlat xizmatlari, shakl</w:t>
            </w:r>
            <w:r w:rsidR="00CA786F">
              <w:rPr>
                <w:sz w:val="28"/>
                <w:szCs w:val="28"/>
                <w:lang w:val="uz-Cyrl-UZ"/>
              </w:rPr>
              <w:t>-</w:t>
            </w:r>
            <w:r w:rsidRPr="002E4C94">
              <w:rPr>
                <w:sz w:val="28"/>
                <w:szCs w:val="28"/>
                <w:lang w:val="uz-Cyrl-UZ"/>
              </w:rPr>
              <w:t>lari va blanklari yagona reyestri tarkibida shakllan</w:t>
            </w:r>
            <w:r w:rsidR="00CA786F">
              <w:rPr>
                <w:sz w:val="28"/>
                <w:szCs w:val="28"/>
                <w:lang w:val="uz-Cyrl-UZ"/>
              </w:rPr>
              <w:t>-</w:t>
            </w:r>
            <w:r w:rsidRPr="002E4C94">
              <w:rPr>
                <w:sz w:val="28"/>
                <w:szCs w:val="28"/>
                <w:lang w:val="uz-Cyrl-UZ"/>
              </w:rPr>
              <w:t>tiriladigan, Internet tarmog‘idagi ochiq va hamma foydalana oladigan axborot resursi.</w:t>
            </w:r>
          </w:p>
          <w:p w14:paraId="5FF4C9D0" w14:textId="77777777" w:rsidR="00AB1A0B" w:rsidRPr="00AB1A0B" w:rsidRDefault="00AB1A0B" w:rsidP="009603FF">
            <w:pPr>
              <w:jc w:val="both"/>
              <w:rPr>
                <w:sz w:val="28"/>
                <w:szCs w:val="28"/>
                <w:lang w:val="en-US"/>
              </w:rPr>
            </w:pPr>
          </w:p>
          <w:p w14:paraId="571BCF1F" w14:textId="77777777" w:rsidR="00DD4E43" w:rsidRPr="002E4C94" w:rsidRDefault="00DD4E43" w:rsidP="00F67094">
            <w:pPr>
              <w:jc w:val="both"/>
              <w:rPr>
                <w:sz w:val="28"/>
                <w:szCs w:val="28"/>
                <w:lang w:val="uz-Cyrl-UZ"/>
              </w:rPr>
            </w:pPr>
            <w:r w:rsidRPr="002E4C94">
              <w:rPr>
                <w:sz w:val="28"/>
                <w:szCs w:val="28"/>
                <w:lang w:val="uz-Cyrl-UZ"/>
              </w:rPr>
              <w:t>Электрон давлат хизматларининг тўлиқ рўйхати-ни ичига оладиган интерактив давлат хизматла-рининг ягона порталида эълон қилинадиган, давлат хизматлари, шакллари ва бланклари ягона реестри таркибида шакллантириладиган, Интер-нет тармоғидаги очиқ ва ҳамма фойдалана ола-диган ахборот ресурси.</w:t>
            </w:r>
          </w:p>
        </w:tc>
      </w:tr>
      <w:tr w:rsidR="00DD4E43" w:rsidRPr="003D7E9C" w14:paraId="2D176589" w14:textId="77777777" w:rsidTr="00F51EF3">
        <w:trPr>
          <w:tblCellSpacing w:w="0" w:type="dxa"/>
          <w:jc w:val="center"/>
        </w:trPr>
        <w:tc>
          <w:tcPr>
            <w:tcW w:w="1908" w:type="pct"/>
          </w:tcPr>
          <w:p w14:paraId="6A527A0F" w14:textId="77777777" w:rsidR="00DD4E43" w:rsidRPr="002E4C94" w:rsidRDefault="00DD4E43" w:rsidP="009603FF">
            <w:pPr>
              <w:rPr>
                <w:b/>
                <w:sz w:val="28"/>
                <w:szCs w:val="28"/>
                <w:lang w:val="uz-Cyrl-UZ"/>
              </w:rPr>
            </w:pPr>
            <w:r w:rsidRPr="002E4C94">
              <w:rPr>
                <w:b/>
                <w:sz w:val="28"/>
                <w:szCs w:val="28"/>
                <w:lang w:val="uz-Cyrl-UZ"/>
              </w:rPr>
              <w:lastRenderedPageBreak/>
              <w:t>Еженедельный коллегиальный семинар</w:t>
            </w:r>
          </w:p>
          <w:p w14:paraId="79218044"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haftada bir bo‘ladigan kollegial seminar</w:t>
            </w:r>
          </w:p>
          <w:p w14:paraId="1542A359" w14:textId="77777777" w:rsidR="00DD4E43" w:rsidRPr="002E4C94" w:rsidRDefault="00DD4E43" w:rsidP="009603FF">
            <w:pPr>
              <w:rPr>
                <w:sz w:val="28"/>
                <w:szCs w:val="28"/>
                <w:lang w:val="uz-Cyrl-UZ"/>
              </w:rPr>
            </w:pPr>
            <w:r w:rsidRPr="002E4C94">
              <w:rPr>
                <w:sz w:val="28"/>
                <w:szCs w:val="28"/>
                <w:lang w:val="uz-Cyrl-UZ"/>
              </w:rPr>
              <w:t xml:space="preserve">        ҳафтада бир бўладиган коллегиал семинар</w:t>
            </w:r>
          </w:p>
          <w:p w14:paraId="38813D83"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uz-Cyrl-UZ"/>
              </w:rPr>
              <w:t xml:space="preserve"> weekly collegiate workshop</w:t>
            </w:r>
          </w:p>
        </w:tc>
        <w:tc>
          <w:tcPr>
            <w:tcW w:w="3092" w:type="pct"/>
          </w:tcPr>
          <w:p w14:paraId="51219C90" w14:textId="77777777" w:rsidR="00DD4E43" w:rsidRPr="002E4C94" w:rsidRDefault="00DD4E43" w:rsidP="009603FF">
            <w:pPr>
              <w:jc w:val="both"/>
              <w:rPr>
                <w:sz w:val="28"/>
                <w:szCs w:val="28"/>
                <w:lang w:val="uz-Cyrl-UZ"/>
              </w:rPr>
            </w:pPr>
            <w:r w:rsidRPr="002E4C94">
              <w:rPr>
                <w:sz w:val="28"/>
                <w:szCs w:val="28"/>
                <w:lang w:val="uz-Cyrl-UZ"/>
              </w:rPr>
              <w:t>Семинар обсуждения реализации проектов в рамках системы «Электронное правительство» для представителей специализированных под</w:t>
            </w:r>
            <w:r w:rsidR="00B855D1">
              <w:rPr>
                <w:sz w:val="28"/>
                <w:szCs w:val="28"/>
                <w:lang w:val="uz-Cyrl-UZ"/>
              </w:rPr>
              <w:t>-</w:t>
            </w:r>
            <w:r w:rsidRPr="002E4C94">
              <w:rPr>
                <w:sz w:val="28"/>
                <w:szCs w:val="28"/>
                <w:lang w:val="uz-Cyrl-UZ"/>
              </w:rPr>
              <w:t>раз</w:t>
            </w:r>
            <w:r w:rsidR="00B855D1">
              <w:rPr>
                <w:sz w:val="28"/>
                <w:szCs w:val="28"/>
                <w:lang w:val="uz-Cyrl-UZ"/>
              </w:rPr>
              <w:t xml:space="preserve">делений </w:t>
            </w:r>
            <w:r w:rsidRPr="002E4C94">
              <w:rPr>
                <w:sz w:val="28"/>
                <w:szCs w:val="28"/>
              </w:rPr>
              <w:t>информаци</w:t>
            </w:r>
            <w:r w:rsidR="00CA786F">
              <w:rPr>
                <w:sz w:val="28"/>
                <w:szCs w:val="28"/>
              </w:rPr>
              <w:t>онно-коммуникацион</w:t>
            </w:r>
            <w:r w:rsidRPr="002E4C94">
              <w:rPr>
                <w:sz w:val="28"/>
                <w:szCs w:val="28"/>
              </w:rPr>
              <w:t>ных технологий</w:t>
            </w:r>
            <w:r w:rsidRPr="002E4C94">
              <w:rPr>
                <w:sz w:val="28"/>
                <w:szCs w:val="28"/>
                <w:lang w:val="uz-Cyrl-UZ"/>
              </w:rPr>
              <w:t xml:space="preserve"> государственных и хозяйственных органов.</w:t>
            </w:r>
          </w:p>
          <w:p w14:paraId="11800F37" w14:textId="77777777" w:rsidR="00DD4E43" w:rsidRPr="002E4C94" w:rsidRDefault="00DD4E43" w:rsidP="009603FF">
            <w:pPr>
              <w:jc w:val="both"/>
              <w:rPr>
                <w:sz w:val="28"/>
                <w:szCs w:val="28"/>
                <w:lang w:val="uz-Cyrl-UZ"/>
              </w:rPr>
            </w:pPr>
          </w:p>
          <w:p w14:paraId="78D46EB8" w14:textId="77777777" w:rsidR="00DD4E43" w:rsidRPr="002E4C94" w:rsidRDefault="00DD4E43" w:rsidP="009603FF">
            <w:pPr>
              <w:jc w:val="both"/>
              <w:rPr>
                <w:sz w:val="28"/>
                <w:szCs w:val="28"/>
                <w:lang w:val="uz-Cyrl-UZ"/>
              </w:rPr>
            </w:pPr>
            <w:r w:rsidRPr="002E4C94">
              <w:rPr>
                <w:sz w:val="28"/>
                <w:szCs w:val="28"/>
                <w:lang w:val="uz-Cyrl-UZ"/>
              </w:rPr>
              <w:t>Davlat va xo‘jalik organlarining ixtisoslashtirilgan axborot-kommunikatsiya texnologiyalari bo‘linma</w:t>
            </w:r>
            <w:r w:rsidR="00CA786F">
              <w:rPr>
                <w:sz w:val="28"/>
                <w:szCs w:val="28"/>
                <w:lang w:val="uz-Cyrl-UZ"/>
              </w:rPr>
              <w:t>-</w:t>
            </w:r>
            <w:r w:rsidRPr="002E4C94">
              <w:rPr>
                <w:sz w:val="28"/>
                <w:szCs w:val="28"/>
                <w:lang w:val="uz-Cyrl-UZ"/>
              </w:rPr>
              <w:t>larining vakillari uchun, «Elektron hukumat» tizimi doirasida loyihalarning amalga oshirilishi muhoka</w:t>
            </w:r>
            <w:r w:rsidR="00CA786F">
              <w:rPr>
                <w:sz w:val="28"/>
                <w:szCs w:val="28"/>
                <w:lang w:val="uz-Cyrl-UZ"/>
              </w:rPr>
              <w:t>-</w:t>
            </w:r>
            <w:r w:rsidRPr="002E4C94">
              <w:rPr>
                <w:sz w:val="28"/>
                <w:szCs w:val="28"/>
                <w:lang w:val="uz-Cyrl-UZ"/>
              </w:rPr>
              <w:t>ma qilinadigan seminar.</w:t>
            </w:r>
          </w:p>
          <w:p w14:paraId="08A87C76" w14:textId="77777777" w:rsidR="00DD4E43" w:rsidRPr="002E4C94" w:rsidRDefault="00DD4E43" w:rsidP="009603FF">
            <w:pPr>
              <w:jc w:val="both"/>
              <w:rPr>
                <w:sz w:val="28"/>
                <w:szCs w:val="28"/>
                <w:lang w:val="uz-Cyrl-UZ"/>
              </w:rPr>
            </w:pPr>
          </w:p>
          <w:p w14:paraId="42BB78D5" w14:textId="77777777" w:rsidR="00DD4E43" w:rsidRPr="002E4C94" w:rsidRDefault="00DD4E43" w:rsidP="00F67094">
            <w:pPr>
              <w:jc w:val="both"/>
              <w:rPr>
                <w:sz w:val="28"/>
                <w:szCs w:val="28"/>
                <w:lang w:val="uz-Cyrl-UZ"/>
              </w:rPr>
            </w:pPr>
            <w:r w:rsidRPr="002E4C94">
              <w:rPr>
                <w:sz w:val="28"/>
                <w:szCs w:val="28"/>
                <w:lang w:val="uz-Cyrl-UZ"/>
              </w:rPr>
              <w:t>Давлат ва хўжалик органларининг ихтисослаш-тирилган ахборот-коммуникация технологиялари бўлинмалар</w:t>
            </w:r>
            <w:r w:rsidR="00B855D1">
              <w:rPr>
                <w:sz w:val="28"/>
                <w:szCs w:val="28"/>
                <w:lang w:val="uz-Cyrl-UZ"/>
              </w:rPr>
              <w:t xml:space="preserve">ининг вакиллари учун, «Электрон </w:t>
            </w:r>
            <w:r w:rsidRPr="002E4C94">
              <w:rPr>
                <w:sz w:val="28"/>
                <w:szCs w:val="28"/>
                <w:lang w:val="uz-Cyrl-UZ"/>
              </w:rPr>
              <w:t>ҳукумат» тизими доирасида лойиҳаларнинг амалга оширилиши муҳокама қилинадиган семи</w:t>
            </w:r>
            <w:r w:rsidR="00CA786F">
              <w:rPr>
                <w:sz w:val="28"/>
                <w:szCs w:val="28"/>
                <w:lang w:val="uz-Cyrl-UZ"/>
              </w:rPr>
              <w:t>-</w:t>
            </w:r>
            <w:r w:rsidRPr="002E4C94">
              <w:rPr>
                <w:sz w:val="28"/>
                <w:szCs w:val="28"/>
                <w:lang w:val="uz-Cyrl-UZ"/>
              </w:rPr>
              <w:t>нар.</w:t>
            </w:r>
          </w:p>
        </w:tc>
      </w:tr>
    </w:tbl>
    <w:p w14:paraId="759F10A8" w14:textId="77777777" w:rsidR="0054044A" w:rsidRPr="00CA786F" w:rsidRDefault="0054044A">
      <w:pPr>
        <w:rPr>
          <w:sz w:val="32"/>
          <w:szCs w:val="32"/>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9A7BF9" w:rsidRPr="002E4C94" w14:paraId="5BB49433" w14:textId="77777777" w:rsidTr="00F51EF3">
        <w:trPr>
          <w:tblHeader/>
          <w:tblCellSpacing w:w="0" w:type="dxa"/>
          <w:jc w:val="center"/>
        </w:trPr>
        <w:tc>
          <w:tcPr>
            <w:tcW w:w="5000" w:type="pct"/>
            <w:gridSpan w:val="2"/>
          </w:tcPr>
          <w:p w14:paraId="724EFFB4" w14:textId="77777777" w:rsidR="009A7BF9" w:rsidRPr="002E4C94" w:rsidRDefault="009A7BF9" w:rsidP="009A7BF9">
            <w:pPr>
              <w:jc w:val="center"/>
              <w:rPr>
                <w:sz w:val="28"/>
                <w:szCs w:val="28"/>
                <w:lang w:val="uz-Cyrl-UZ"/>
              </w:rPr>
            </w:pPr>
            <w:r w:rsidRPr="002E4C94">
              <w:rPr>
                <w:b/>
                <w:sz w:val="28"/>
                <w:szCs w:val="28"/>
                <w:lang w:val="uz-Cyrl-UZ"/>
              </w:rPr>
              <w:t>З</w:t>
            </w:r>
          </w:p>
        </w:tc>
      </w:tr>
      <w:tr w:rsidR="00DD4E43" w:rsidRPr="002E4C94" w14:paraId="0A00A90C" w14:textId="77777777" w:rsidTr="00F51EF3">
        <w:trPr>
          <w:tblCellSpacing w:w="0" w:type="dxa"/>
          <w:jc w:val="center"/>
        </w:trPr>
        <w:tc>
          <w:tcPr>
            <w:tcW w:w="1908" w:type="pct"/>
          </w:tcPr>
          <w:p w14:paraId="39A65373" w14:textId="77777777" w:rsidR="00DD4E43" w:rsidRPr="002E4C94" w:rsidRDefault="00DD4E43" w:rsidP="009603FF">
            <w:pPr>
              <w:rPr>
                <w:b/>
                <w:sz w:val="28"/>
                <w:szCs w:val="28"/>
                <w:lang w:val="uz-Cyrl-UZ"/>
              </w:rPr>
            </w:pPr>
            <w:r w:rsidRPr="002E4C94">
              <w:rPr>
                <w:b/>
                <w:sz w:val="28"/>
                <w:szCs w:val="28"/>
                <w:lang w:val="uz-Cyrl-UZ"/>
              </w:rPr>
              <w:t>Запрос</w:t>
            </w:r>
          </w:p>
          <w:p w14:paraId="3CDC4456" w14:textId="77777777" w:rsidR="00DD4E43" w:rsidRPr="003D7E9C" w:rsidRDefault="00DD4E43" w:rsidP="009603FF">
            <w:pPr>
              <w:rPr>
                <w:sz w:val="28"/>
                <w:szCs w:val="28"/>
              </w:rPr>
            </w:pPr>
            <w:r w:rsidRPr="002E4C94">
              <w:rPr>
                <w:b/>
                <w:sz w:val="28"/>
                <w:szCs w:val="28"/>
                <w:lang w:val="uz-Cyrl-UZ"/>
              </w:rPr>
              <w:t xml:space="preserve">uz - </w:t>
            </w:r>
            <w:proofErr w:type="spellStart"/>
            <w:r w:rsidRPr="002E4C94">
              <w:rPr>
                <w:sz w:val="28"/>
                <w:szCs w:val="28"/>
                <w:lang w:val="en-US"/>
              </w:rPr>
              <w:t>rasmiy</w:t>
            </w:r>
            <w:proofErr w:type="spellEnd"/>
            <w:r w:rsidRPr="003D7E9C">
              <w:rPr>
                <w:sz w:val="28"/>
                <w:szCs w:val="28"/>
              </w:rPr>
              <w:t xml:space="preserve"> </w:t>
            </w:r>
            <w:r w:rsidRPr="002E4C94">
              <w:rPr>
                <w:sz w:val="28"/>
                <w:szCs w:val="28"/>
                <w:lang w:val="en-US"/>
              </w:rPr>
              <w:t>talab</w:t>
            </w:r>
          </w:p>
          <w:p w14:paraId="69365DBF" w14:textId="77777777" w:rsidR="00DD4E43" w:rsidRPr="002E4C94" w:rsidRDefault="00DD4E43" w:rsidP="009603FF">
            <w:pPr>
              <w:rPr>
                <w:sz w:val="28"/>
                <w:szCs w:val="28"/>
                <w:lang w:val="uz-Cyrl-UZ"/>
              </w:rPr>
            </w:pPr>
            <w:r w:rsidRPr="002E4C94">
              <w:rPr>
                <w:sz w:val="28"/>
                <w:szCs w:val="28"/>
                <w:lang w:val="uz-Cyrl-UZ"/>
              </w:rPr>
              <w:t xml:space="preserve">        расмий талаб</w:t>
            </w:r>
          </w:p>
          <w:p w14:paraId="65B765AA" w14:textId="77777777" w:rsidR="00DD4E43" w:rsidRPr="002E4C94" w:rsidRDefault="00DD4E43" w:rsidP="009603FF">
            <w:pPr>
              <w:rPr>
                <w:b/>
                <w:sz w:val="28"/>
                <w:szCs w:val="28"/>
                <w:lang w:val="en-US"/>
              </w:rPr>
            </w:pPr>
            <w:r w:rsidRPr="002E4C94">
              <w:rPr>
                <w:b/>
                <w:sz w:val="28"/>
                <w:szCs w:val="28"/>
                <w:lang w:val="uz-Cyrl-UZ"/>
              </w:rPr>
              <w:t>en -</w:t>
            </w:r>
            <w:r w:rsidRPr="002E4C94">
              <w:rPr>
                <w:sz w:val="28"/>
                <w:szCs w:val="28"/>
                <w:lang w:val="uz-Cyrl-UZ"/>
              </w:rPr>
              <w:t xml:space="preserve"> inquiry</w:t>
            </w:r>
            <w:r w:rsidRPr="002E4C94">
              <w:rPr>
                <w:sz w:val="28"/>
                <w:szCs w:val="28"/>
                <w:lang w:val="en-US"/>
              </w:rPr>
              <w:t xml:space="preserve"> request</w:t>
            </w:r>
          </w:p>
        </w:tc>
        <w:tc>
          <w:tcPr>
            <w:tcW w:w="3092" w:type="pct"/>
          </w:tcPr>
          <w:p w14:paraId="47C41F92" w14:textId="77777777" w:rsidR="00DD4E43" w:rsidRPr="002E4C94" w:rsidRDefault="00DD4E43" w:rsidP="009603FF">
            <w:pPr>
              <w:jc w:val="both"/>
              <w:rPr>
                <w:sz w:val="28"/>
                <w:szCs w:val="28"/>
                <w:lang w:val="uz-Cyrl-UZ"/>
              </w:rPr>
            </w:pPr>
            <w:r w:rsidRPr="002E4C94">
              <w:rPr>
                <w:sz w:val="28"/>
                <w:szCs w:val="28"/>
                <w:lang w:val="uz-Cyrl-UZ"/>
              </w:rPr>
              <w:t>Сообщение, отправленное по электронной почте, содержащее запрос на предоставление услуг определенного типа, оформленное в соответст</w:t>
            </w:r>
            <w:r w:rsidR="00CA786F">
              <w:rPr>
                <w:sz w:val="28"/>
                <w:szCs w:val="28"/>
                <w:lang w:val="uz-Cyrl-UZ"/>
              </w:rPr>
              <w:t>-</w:t>
            </w:r>
            <w:r w:rsidRPr="002E4C94">
              <w:rPr>
                <w:sz w:val="28"/>
                <w:szCs w:val="28"/>
                <w:lang w:val="uz-Cyrl-UZ"/>
              </w:rPr>
              <w:t xml:space="preserve">вии с определенным стандартом и требующее занесения/изменения информации в базе данных </w:t>
            </w:r>
            <w:r w:rsidRPr="002E4C94">
              <w:rPr>
                <w:sz w:val="28"/>
                <w:szCs w:val="28"/>
                <w:lang w:val="en-US"/>
              </w:rPr>
              <w:t>IP</w:t>
            </w:r>
            <w:r w:rsidRPr="002E4C94">
              <w:rPr>
                <w:sz w:val="28"/>
                <w:szCs w:val="28"/>
              </w:rPr>
              <w:t>-сетей</w:t>
            </w:r>
            <w:r w:rsidRPr="002E4C94">
              <w:rPr>
                <w:sz w:val="28"/>
                <w:szCs w:val="28"/>
                <w:lang w:val="uz-Cyrl-UZ"/>
              </w:rPr>
              <w:t>.</w:t>
            </w:r>
          </w:p>
          <w:p w14:paraId="49FC04B2" w14:textId="77777777" w:rsidR="00DD4E43" w:rsidRPr="002E4C94" w:rsidRDefault="00DD4E43" w:rsidP="009603FF">
            <w:pPr>
              <w:jc w:val="both"/>
              <w:rPr>
                <w:sz w:val="28"/>
                <w:szCs w:val="28"/>
              </w:rPr>
            </w:pPr>
          </w:p>
          <w:p w14:paraId="644D06A4" w14:textId="77777777" w:rsidR="00DD4E43" w:rsidRPr="002E4C94" w:rsidRDefault="00DD4E43" w:rsidP="00FE1002">
            <w:pPr>
              <w:jc w:val="both"/>
              <w:rPr>
                <w:sz w:val="28"/>
                <w:szCs w:val="28"/>
              </w:rPr>
            </w:pPr>
            <w:proofErr w:type="spellStart"/>
            <w:r w:rsidRPr="002E4C94">
              <w:rPr>
                <w:sz w:val="28"/>
                <w:szCs w:val="28"/>
              </w:rPr>
              <w:lastRenderedPageBreak/>
              <w:t>Elektron</w:t>
            </w:r>
            <w:proofErr w:type="spellEnd"/>
            <w:r w:rsidRPr="002E4C94">
              <w:rPr>
                <w:sz w:val="28"/>
                <w:szCs w:val="28"/>
              </w:rPr>
              <w:t xml:space="preserve"> </w:t>
            </w:r>
            <w:proofErr w:type="spellStart"/>
            <w:r w:rsidRPr="002E4C94">
              <w:rPr>
                <w:sz w:val="28"/>
                <w:szCs w:val="28"/>
              </w:rPr>
              <w:t>pochta</w:t>
            </w:r>
            <w:proofErr w:type="spellEnd"/>
            <w:r w:rsidRPr="002E4C94">
              <w:rPr>
                <w:sz w:val="28"/>
                <w:szCs w:val="28"/>
              </w:rPr>
              <w:t xml:space="preserve"> </w:t>
            </w:r>
            <w:proofErr w:type="spellStart"/>
            <w:r w:rsidRPr="002E4C94">
              <w:rPr>
                <w:sz w:val="28"/>
                <w:szCs w:val="28"/>
              </w:rPr>
              <w:t>orqali</w:t>
            </w:r>
            <w:proofErr w:type="spellEnd"/>
            <w:r w:rsidRPr="002E4C94">
              <w:rPr>
                <w:sz w:val="28"/>
                <w:szCs w:val="28"/>
              </w:rPr>
              <w:t xml:space="preserve"> </w:t>
            </w:r>
            <w:proofErr w:type="spellStart"/>
            <w:r w:rsidRPr="002E4C94">
              <w:rPr>
                <w:sz w:val="28"/>
                <w:szCs w:val="28"/>
              </w:rPr>
              <w:t>jo‘natilgan</w:t>
            </w:r>
            <w:proofErr w:type="spellEnd"/>
            <w:r w:rsidRPr="002E4C94">
              <w:rPr>
                <w:sz w:val="28"/>
                <w:szCs w:val="28"/>
              </w:rPr>
              <w:t xml:space="preserve">, </w:t>
            </w:r>
            <w:proofErr w:type="spellStart"/>
            <w:r w:rsidRPr="002E4C94">
              <w:rPr>
                <w:sz w:val="28"/>
                <w:szCs w:val="28"/>
              </w:rPr>
              <w:t>muayyan</w:t>
            </w:r>
            <w:proofErr w:type="spellEnd"/>
            <w:r w:rsidRPr="002E4C94">
              <w:rPr>
                <w:sz w:val="28"/>
                <w:szCs w:val="28"/>
              </w:rPr>
              <w:t xml:space="preserve"> </w:t>
            </w:r>
            <w:proofErr w:type="spellStart"/>
            <w:r w:rsidRPr="002E4C94">
              <w:rPr>
                <w:sz w:val="28"/>
                <w:szCs w:val="28"/>
              </w:rPr>
              <w:t>stan-dartga</w:t>
            </w:r>
            <w:proofErr w:type="spellEnd"/>
            <w:r w:rsidRPr="002E4C94">
              <w:rPr>
                <w:sz w:val="28"/>
                <w:szCs w:val="28"/>
              </w:rPr>
              <w:t xml:space="preserve"> </w:t>
            </w:r>
            <w:proofErr w:type="spellStart"/>
            <w:r w:rsidRPr="002E4C94">
              <w:rPr>
                <w:sz w:val="28"/>
                <w:szCs w:val="28"/>
              </w:rPr>
              <w:t>muvofiq</w:t>
            </w:r>
            <w:proofErr w:type="spellEnd"/>
            <w:r w:rsidRPr="002E4C94">
              <w:rPr>
                <w:sz w:val="28"/>
                <w:szCs w:val="28"/>
              </w:rPr>
              <w:t xml:space="preserve"> </w:t>
            </w:r>
            <w:proofErr w:type="spellStart"/>
            <w:r w:rsidRPr="002E4C94">
              <w:rPr>
                <w:sz w:val="28"/>
                <w:szCs w:val="28"/>
              </w:rPr>
              <w:t>rasmiylashtirilgan</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IP-</w:t>
            </w:r>
            <w:proofErr w:type="spellStart"/>
            <w:r w:rsidRPr="002E4C94">
              <w:rPr>
                <w:sz w:val="28"/>
                <w:szCs w:val="28"/>
              </w:rPr>
              <w:t>tarmoqlari</w:t>
            </w:r>
            <w:proofErr w:type="spellEnd"/>
            <w:r w:rsidRPr="002E4C94">
              <w:rPr>
                <w:sz w:val="28"/>
                <w:szCs w:val="28"/>
              </w:rPr>
              <w:t xml:space="preserve"> </w:t>
            </w:r>
            <w:proofErr w:type="spellStart"/>
            <w:r w:rsidRPr="002E4C94">
              <w:rPr>
                <w:sz w:val="28"/>
                <w:szCs w:val="28"/>
              </w:rPr>
              <w:t>ma’lumotlar</w:t>
            </w:r>
            <w:proofErr w:type="spellEnd"/>
            <w:r w:rsidRPr="002E4C94">
              <w:rPr>
                <w:sz w:val="28"/>
                <w:szCs w:val="28"/>
              </w:rPr>
              <w:t xml:space="preserve"> </w:t>
            </w:r>
            <w:proofErr w:type="spellStart"/>
            <w:r w:rsidRPr="002E4C94">
              <w:rPr>
                <w:sz w:val="28"/>
                <w:szCs w:val="28"/>
              </w:rPr>
              <w:t>bazasiga</w:t>
            </w:r>
            <w:proofErr w:type="spellEnd"/>
            <w:r w:rsidRPr="002E4C94">
              <w:rPr>
                <w:sz w:val="28"/>
                <w:szCs w:val="28"/>
              </w:rPr>
              <w:t xml:space="preserve"> </w:t>
            </w:r>
            <w:proofErr w:type="spellStart"/>
            <w:r w:rsidRPr="002E4C94">
              <w:rPr>
                <w:sz w:val="28"/>
                <w:szCs w:val="28"/>
              </w:rPr>
              <w:t>axborot</w:t>
            </w:r>
            <w:proofErr w:type="spellEnd"/>
            <w:r w:rsidRPr="002E4C94">
              <w:rPr>
                <w:sz w:val="28"/>
                <w:szCs w:val="28"/>
              </w:rPr>
              <w:t xml:space="preserve"> </w:t>
            </w:r>
            <w:proofErr w:type="spellStart"/>
            <w:r w:rsidRPr="002E4C94">
              <w:rPr>
                <w:sz w:val="28"/>
                <w:szCs w:val="28"/>
              </w:rPr>
              <w:t>kiritilishi</w:t>
            </w:r>
            <w:proofErr w:type="spellEnd"/>
            <w:r w:rsidRPr="002E4C94">
              <w:rPr>
                <w:sz w:val="28"/>
                <w:szCs w:val="28"/>
              </w:rPr>
              <w:t xml:space="preserve">/ </w:t>
            </w:r>
            <w:proofErr w:type="spellStart"/>
            <w:r w:rsidRPr="002E4C94">
              <w:rPr>
                <w:sz w:val="28"/>
                <w:szCs w:val="28"/>
              </w:rPr>
              <w:t>zgarti-rilishi</w:t>
            </w:r>
            <w:proofErr w:type="spellEnd"/>
            <w:r w:rsidRPr="002E4C94">
              <w:rPr>
                <w:sz w:val="28"/>
                <w:szCs w:val="28"/>
              </w:rPr>
              <w:t xml:space="preserve"> </w:t>
            </w:r>
            <w:proofErr w:type="spellStart"/>
            <w:r w:rsidRPr="002E4C94">
              <w:rPr>
                <w:sz w:val="28"/>
                <w:szCs w:val="28"/>
              </w:rPr>
              <w:t>talab</w:t>
            </w:r>
            <w:proofErr w:type="spellEnd"/>
            <w:r w:rsidRPr="002E4C94">
              <w:rPr>
                <w:sz w:val="28"/>
                <w:szCs w:val="28"/>
              </w:rPr>
              <w:t xml:space="preserve"> </w:t>
            </w:r>
            <w:proofErr w:type="spellStart"/>
            <w:r w:rsidRPr="002E4C94">
              <w:rPr>
                <w:sz w:val="28"/>
                <w:szCs w:val="28"/>
              </w:rPr>
              <w:t>qilingan</w:t>
            </w:r>
            <w:proofErr w:type="spellEnd"/>
            <w:r w:rsidRPr="002E4C94">
              <w:rPr>
                <w:sz w:val="28"/>
                <w:szCs w:val="28"/>
              </w:rPr>
              <w:t xml:space="preserve"> </w:t>
            </w:r>
            <w:proofErr w:type="spellStart"/>
            <w:r w:rsidRPr="002E4C94">
              <w:rPr>
                <w:sz w:val="28"/>
                <w:szCs w:val="28"/>
                <w:lang w:val="en-US"/>
              </w:rPr>
              <w:t>rasmiy</w:t>
            </w:r>
            <w:proofErr w:type="spellEnd"/>
            <w:r w:rsidRPr="002E4C94">
              <w:rPr>
                <w:sz w:val="28"/>
                <w:szCs w:val="28"/>
              </w:rPr>
              <w:t xml:space="preserve"> </w:t>
            </w:r>
            <w:r w:rsidRPr="002E4C94">
              <w:rPr>
                <w:sz w:val="28"/>
                <w:szCs w:val="28"/>
                <w:lang w:val="en-US"/>
              </w:rPr>
              <w:t>s</w:t>
            </w:r>
            <w:r w:rsidRPr="002E4C94">
              <w:rPr>
                <w:sz w:val="28"/>
                <w:szCs w:val="28"/>
              </w:rPr>
              <w:t>o‘</w:t>
            </w:r>
            <w:proofErr w:type="spellStart"/>
            <w:r w:rsidRPr="002E4C94">
              <w:rPr>
                <w:sz w:val="28"/>
                <w:szCs w:val="28"/>
                <w:lang w:val="en-US"/>
              </w:rPr>
              <w:t>rovni</w:t>
            </w:r>
            <w:proofErr w:type="spellEnd"/>
            <w:r w:rsidRPr="002E4C94">
              <w:rPr>
                <w:sz w:val="28"/>
                <w:szCs w:val="28"/>
              </w:rPr>
              <w:t xml:space="preserve"> </w:t>
            </w:r>
            <w:proofErr w:type="spellStart"/>
            <w:r w:rsidRPr="002E4C94">
              <w:rPr>
                <w:sz w:val="28"/>
                <w:szCs w:val="28"/>
                <w:lang w:val="en-US"/>
              </w:rPr>
              <w:t>ichiga</w:t>
            </w:r>
            <w:proofErr w:type="spellEnd"/>
            <w:r w:rsidRPr="002E4C94">
              <w:rPr>
                <w:sz w:val="28"/>
                <w:szCs w:val="28"/>
              </w:rPr>
              <w:t xml:space="preserve"> </w:t>
            </w:r>
            <w:proofErr w:type="spellStart"/>
            <w:r w:rsidRPr="002E4C94">
              <w:rPr>
                <w:sz w:val="28"/>
                <w:szCs w:val="28"/>
                <w:lang w:val="en-US"/>
              </w:rPr>
              <w:t>olgan</w:t>
            </w:r>
            <w:proofErr w:type="spellEnd"/>
            <w:r w:rsidRPr="002E4C94">
              <w:rPr>
                <w:sz w:val="28"/>
                <w:szCs w:val="28"/>
              </w:rPr>
              <w:t xml:space="preserve"> </w:t>
            </w:r>
            <w:proofErr w:type="spellStart"/>
            <w:r w:rsidRPr="002E4C94">
              <w:rPr>
                <w:sz w:val="28"/>
                <w:szCs w:val="28"/>
              </w:rPr>
              <w:t>xabar</w:t>
            </w:r>
            <w:proofErr w:type="spellEnd"/>
            <w:r w:rsidRPr="002E4C94">
              <w:rPr>
                <w:sz w:val="28"/>
                <w:szCs w:val="28"/>
              </w:rPr>
              <w:t>.</w:t>
            </w:r>
          </w:p>
          <w:p w14:paraId="7A04A395" w14:textId="77777777" w:rsidR="00DD4E43" w:rsidRPr="00CA786F" w:rsidRDefault="00DD4E43" w:rsidP="009603FF">
            <w:pPr>
              <w:jc w:val="both"/>
              <w:rPr>
                <w:sz w:val="28"/>
                <w:szCs w:val="28"/>
              </w:rPr>
            </w:pPr>
          </w:p>
          <w:p w14:paraId="1F047B73" w14:textId="77777777" w:rsidR="00DD4E43" w:rsidRPr="002E4C94" w:rsidRDefault="00DD4E43" w:rsidP="00F67094">
            <w:pPr>
              <w:jc w:val="both"/>
              <w:rPr>
                <w:sz w:val="28"/>
                <w:szCs w:val="28"/>
                <w:lang w:val="uz-Cyrl-UZ"/>
              </w:rPr>
            </w:pPr>
            <w:r w:rsidRPr="002E4C94">
              <w:rPr>
                <w:sz w:val="28"/>
                <w:szCs w:val="28"/>
              </w:rPr>
              <w:t>Электрон почта о</w:t>
            </w:r>
            <w:r w:rsidRPr="002E4C94">
              <w:rPr>
                <w:sz w:val="28"/>
                <w:szCs w:val="28"/>
                <w:lang w:val="uz-Cyrl-UZ"/>
              </w:rPr>
              <w:t xml:space="preserve">рқали жўнатилган, муайян стандартга мувофиқ расмийлаштирилган ва </w:t>
            </w:r>
            <w:r w:rsidRPr="002E4C94">
              <w:rPr>
                <w:sz w:val="28"/>
                <w:szCs w:val="28"/>
                <w:lang w:val="en-US"/>
              </w:rPr>
              <w:t>IP</w:t>
            </w:r>
            <w:r w:rsidRPr="002E4C94">
              <w:rPr>
                <w:sz w:val="28"/>
                <w:szCs w:val="28"/>
              </w:rPr>
              <w:t>-</w:t>
            </w:r>
            <w:r w:rsidRPr="002E4C94">
              <w:rPr>
                <w:sz w:val="28"/>
                <w:szCs w:val="28"/>
                <w:lang w:val="uz-Cyrl-UZ"/>
              </w:rPr>
              <w:t xml:space="preserve">тармоқлари маълумотлар базасига ахборот кири-тилиши/ўзгартирилиши талаб қилинган </w:t>
            </w:r>
            <w:proofErr w:type="spellStart"/>
            <w:r w:rsidRPr="002E4C94">
              <w:rPr>
                <w:sz w:val="28"/>
                <w:szCs w:val="28"/>
              </w:rPr>
              <w:t>расмий</w:t>
            </w:r>
            <w:proofErr w:type="spellEnd"/>
            <w:r w:rsidRPr="002E4C94">
              <w:rPr>
                <w:sz w:val="28"/>
                <w:szCs w:val="28"/>
              </w:rPr>
              <w:t xml:space="preserve"> с</w:t>
            </w:r>
            <w:r w:rsidRPr="002E4C94">
              <w:rPr>
                <w:sz w:val="28"/>
                <w:szCs w:val="28"/>
                <w:lang w:val="uz-Cyrl-UZ"/>
              </w:rPr>
              <w:t>ўровни ичига олган хабар.</w:t>
            </w:r>
          </w:p>
        </w:tc>
      </w:tr>
      <w:tr w:rsidR="00DD4E43" w:rsidRPr="003D7E9C" w14:paraId="0795F763" w14:textId="77777777" w:rsidTr="00F51EF3">
        <w:trPr>
          <w:tblCellSpacing w:w="0" w:type="dxa"/>
          <w:jc w:val="center"/>
        </w:trPr>
        <w:tc>
          <w:tcPr>
            <w:tcW w:w="1908" w:type="pct"/>
          </w:tcPr>
          <w:p w14:paraId="5661E2A9" w14:textId="77777777" w:rsidR="00DD4E43" w:rsidRPr="002E4C94" w:rsidRDefault="00DD4E43" w:rsidP="009603FF">
            <w:pPr>
              <w:rPr>
                <w:b/>
                <w:sz w:val="28"/>
                <w:szCs w:val="28"/>
                <w:lang w:val="uz-Cyrl-UZ"/>
              </w:rPr>
            </w:pPr>
            <w:r w:rsidRPr="002E4C94">
              <w:rPr>
                <w:b/>
                <w:sz w:val="28"/>
                <w:szCs w:val="28"/>
                <w:lang w:val="uz-Cyrl-UZ"/>
              </w:rPr>
              <w:lastRenderedPageBreak/>
              <w:t>Запуск процесса</w:t>
            </w:r>
          </w:p>
          <w:p w14:paraId="04415B2B"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jarayonni ishga tushirish</w:t>
            </w:r>
          </w:p>
          <w:p w14:paraId="5A533811" w14:textId="77777777" w:rsidR="00DD4E43" w:rsidRPr="002E4C94" w:rsidRDefault="00DD4E43" w:rsidP="009603FF">
            <w:pPr>
              <w:rPr>
                <w:sz w:val="28"/>
                <w:szCs w:val="28"/>
                <w:lang w:val="uz-Cyrl-UZ"/>
              </w:rPr>
            </w:pPr>
            <w:r w:rsidRPr="002E4C94">
              <w:rPr>
                <w:sz w:val="28"/>
                <w:szCs w:val="28"/>
                <w:lang w:val="uz-Cyrl-UZ"/>
              </w:rPr>
              <w:t xml:space="preserve">        жараённи ишга тушириш</w:t>
            </w:r>
          </w:p>
          <w:p w14:paraId="459ACDE6"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en-US"/>
              </w:rPr>
              <w:t xml:space="preserve"> running the process</w:t>
            </w:r>
          </w:p>
        </w:tc>
        <w:tc>
          <w:tcPr>
            <w:tcW w:w="3092" w:type="pct"/>
          </w:tcPr>
          <w:p w14:paraId="5ED9D5B5" w14:textId="77777777" w:rsidR="00DD4E43" w:rsidRPr="002E4C94" w:rsidRDefault="00DD4E43" w:rsidP="009603FF">
            <w:pPr>
              <w:jc w:val="both"/>
              <w:rPr>
                <w:sz w:val="28"/>
                <w:szCs w:val="28"/>
                <w:lang w:val="uz-Cyrl-UZ"/>
              </w:rPr>
            </w:pPr>
            <w:r w:rsidRPr="002E4C94">
              <w:rPr>
                <w:sz w:val="28"/>
                <w:szCs w:val="28"/>
                <w:lang w:val="uz-Cyrl-UZ"/>
              </w:rPr>
              <w:t>Инициация конкретного процесса на выполнение в системах автоматизации деловых процессов.</w:t>
            </w:r>
          </w:p>
          <w:p w14:paraId="65E862D5" w14:textId="77777777" w:rsidR="00DD4E43" w:rsidRPr="00EB588A" w:rsidRDefault="00DD4E43" w:rsidP="009603FF">
            <w:pPr>
              <w:jc w:val="both"/>
            </w:pPr>
          </w:p>
          <w:p w14:paraId="1F247CAB" w14:textId="77777777" w:rsidR="00DD4E43" w:rsidRPr="002E4C94" w:rsidRDefault="00DD4E43" w:rsidP="009603FF">
            <w:pPr>
              <w:jc w:val="both"/>
              <w:rPr>
                <w:sz w:val="28"/>
                <w:szCs w:val="28"/>
                <w:lang w:val="en-US"/>
              </w:rPr>
            </w:pPr>
            <w:proofErr w:type="spellStart"/>
            <w:r w:rsidRPr="002E4C94">
              <w:rPr>
                <w:sz w:val="28"/>
                <w:szCs w:val="28"/>
                <w:lang w:val="en-US"/>
              </w:rPr>
              <w:t>Amaliy</w:t>
            </w:r>
            <w:proofErr w:type="spellEnd"/>
            <w:r w:rsidRPr="002E4C94">
              <w:rPr>
                <w:sz w:val="28"/>
                <w:szCs w:val="28"/>
                <w:lang w:val="en-US"/>
              </w:rPr>
              <w:t xml:space="preserve"> </w:t>
            </w:r>
            <w:proofErr w:type="spellStart"/>
            <w:r w:rsidRPr="002E4C94">
              <w:rPr>
                <w:sz w:val="28"/>
                <w:szCs w:val="28"/>
                <w:lang w:val="en-US"/>
              </w:rPr>
              <w:t>jarayonlarni</w:t>
            </w:r>
            <w:proofErr w:type="spellEnd"/>
            <w:r w:rsidRPr="002E4C94">
              <w:rPr>
                <w:sz w:val="28"/>
                <w:szCs w:val="28"/>
                <w:lang w:val="en-US"/>
              </w:rPr>
              <w:t xml:space="preserve"> </w:t>
            </w:r>
            <w:proofErr w:type="spellStart"/>
            <w:r w:rsidRPr="002E4C94">
              <w:rPr>
                <w:sz w:val="28"/>
                <w:szCs w:val="28"/>
                <w:lang w:val="en-US"/>
              </w:rPr>
              <w:t>avtomatlashtirish</w:t>
            </w:r>
            <w:proofErr w:type="spellEnd"/>
            <w:r w:rsidRPr="002E4C94">
              <w:rPr>
                <w:sz w:val="28"/>
                <w:szCs w:val="28"/>
                <w:lang w:val="en-US"/>
              </w:rPr>
              <w:t xml:space="preserve"> </w:t>
            </w:r>
            <w:proofErr w:type="spellStart"/>
            <w:r w:rsidRPr="002E4C94">
              <w:rPr>
                <w:sz w:val="28"/>
                <w:szCs w:val="28"/>
                <w:lang w:val="en-US"/>
              </w:rPr>
              <w:t>tizimlarida</w:t>
            </w:r>
            <w:proofErr w:type="spellEnd"/>
            <w:r w:rsidRPr="002E4C94">
              <w:rPr>
                <w:sz w:val="28"/>
                <w:szCs w:val="28"/>
                <w:lang w:val="en-US"/>
              </w:rPr>
              <w:t xml:space="preserve"> </w:t>
            </w:r>
            <w:proofErr w:type="spellStart"/>
            <w:r w:rsidRPr="002E4C94">
              <w:rPr>
                <w:sz w:val="28"/>
                <w:szCs w:val="28"/>
                <w:lang w:val="en-US"/>
              </w:rPr>
              <w:t>muayyan</w:t>
            </w:r>
            <w:proofErr w:type="spellEnd"/>
            <w:r w:rsidRPr="002E4C94">
              <w:rPr>
                <w:sz w:val="28"/>
                <w:szCs w:val="28"/>
                <w:lang w:val="en-US"/>
              </w:rPr>
              <w:t xml:space="preserve"> </w:t>
            </w:r>
            <w:proofErr w:type="spellStart"/>
            <w:r w:rsidRPr="002E4C94">
              <w:rPr>
                <w:sz w:val="28"/>
                <w:szCs w:val="28"/>
                <w:lang w:val="en-US"/>
              </w:rPr>
              <w:t>jarayonning</w:t>
            </w:r>
            <w:proofErr w:type="spellEnd"/>
            <w:r w:rsidRPr="002E4C94">
              <w:rPr>
                <w:sz w:val="28"/>
                <w:szCs w:val="28"/>
                <w:lang w:val="en-US"/>
              </w:rPr>
              <w:t xml:space="preserve"> </w:t>
            </w:r>
            <w:proofErr w:type="spellStart"/>
            <w:r w:rsidRPr="002E4C94">
              <w:rPr>
                <w:sz w:val="28"/>
                <w:szCs w:val="28"/>
                <w:lang w:val="en-US"/>
              </w:rPr>
              <w:t>bajarilishini</w:t>
            </w:r>
            <w:proofErr w:type="spellEnd"/>
            <w:r w:rsidRPr="002E4C94">
              <w:rPr>
                <w:sz w:val="28"/>
                <w:szCs w:val="28"/>
                <w:lang w:val="en-US"/>
              </w:rPr>
              <w:t xml:space="preserve"> </w:t>
            </w:r>
            <w:proofErr w:type="spellStart"/>
            <w:r w:rsidRPr="002E4C94">
              <w:rPr>
                <w:sz w:val="28"/>
                <w:szCs w:val="28"/>
                <w:lang w:val="en-US"/>
              </w:rPr>
              <w:t>boshlash</w:t>
            </w:r>
            <w:proofErr w:type="spellEnd"/>
            <w:r w:rsidRPr="002E4C94">
              <w:rPr>
                <w:sz w:val="28"/>
                <w:szCs w:val="28"/>
                <w:lang w:val="en-US"/>
              </w:rPr>
              <w:t>.</w:t>
            </w:r>
          </w:p>
          <w:p w14:paraId="55CF6631" w14:textId="77777777" w:rsidR="00DD4E43" w:rsidRPr="00EB588A" w:rsidRDefault="00DD4E43" w:rsidP="009603FF">
            <w:pPr>
              <w:jc w:val="both"/>
              <w:rPr>
                <w:lang w:val="en-US"/>
              </w:rPr>
            </w:pPr>
          </w:p>
          <w:p w14:paraId="109036E0" w14:textId="77777777" w:rsidR="00DD4E43" w:rsidRPr="002E4C94" w:rsidRDefault="00DD4E43" w:rsidP="009603FF">
            <w:pPr>
              <w:jc w:val="both"/>
              <w:rPr>
                <w:sz w:val="28"/>
                <w:szCs w:val="28"/>
                <w:lang w:val="uz-Cyrl-UZ"/>
              </w:rPr>
            </w:pPr>
            <w:r w:rsidRPr="002E4C94">
              <w:rPr>
                <w:sz w:val="28"/>
                <w:szCs w:val="28"/>
                <w:lang w:val="uz-Cyrl-UZ"/>
              </w:rPr>
              <w:t>Амалий жараёнларни автоматлаштириш тизим</w:t>
            </w:r>
            <w:r w:rsidR="00EB588A">
              <w:rPr>
                <w:sz w:val="28"/>
                <w:szCs w:val="28"/>
                <w:lang w:val="uz-Cyrl-UZ"/>
              </w:rPr>
              <w:t>-</w:t>
            </w:r>
            <w:r w:rsidRPr="002E4C94">
              <w:rPr>
                <w:sz w:val="28"/>
                <w:szCs w:val="28"/>
                <w:lang w:val="uz-Cyrl-UZ"/>
              </w:rPr>
              <w:t>ларида муайян жараённинг бажарилишини бош</w:t>
            </w:r>
            <w:r w:rsidR="00EB588A">
              <w:rPr>
                <w:sz w:val="28"/>
                <w:szCs w:val="28"/>
                <w:lang w:val="uz-Cyrl-UZ"/>
              </w:rPr>
              <w:t>-</w:t>
            </w:r>
            <w:r w:rsidRPr="002E4C94">
              <w:rPr>
                <w:sz w:val="28"/>
                <w:szCs w:val="28"/>
                <w:lang w:val="uz-Cyrl-UZ"/>
              </w:rPr>
              <w:t>лаш</w:t>
            </w:r>
            <w:r w:rsidRPr="002E4C94">
              <w:rPr>
                <w:sz w:val="28"/>
                <w:szCs w:val="28"/>
                <w:lang w:val="en-US"/>
              </w:rPr>
              <w:t>.</w:t>
            </w:r>
          </w:p>
        </w:tc>
      </w:tr>
      <w:tr w:rsidR="00DD4E43" w:rsidRPr="002E4C94" w14:paraId="4294C700" w14:textId="77777777" w:rsidTr="00F51EF3">
        <w:trPr>
          <w:tblCellSpacing w:w="0" w:type="dxa"/>
          <w:jc w:val="center"/>
        </w:trPr>
        <w:tc>
          <w:tcPr>
            <w:tcW w:w="1908" w:type="pct"/>
          </w:tcPr>
          <w:p w14:paraId="1F40336F" w14:textId="77777777" w:rsidR="00DD4E43" w:rsidRPr="002E4C94" w:rsidRDefault="00DD4E43" w:rsidP="009603FF">
            <w:pPr>
              <w:widowControl w:val="0"/>
              <w:jc w:val="both"/>
              <w:outlineLvl w:val="2"/>
              <w:rPr>
                <w:rFonts w:eastAsia="Calibri" w:cs="Calibri"/>
                <w:b/>
                <w:bCs/>
                <w:sz w:val="28"/>
                <w:szCs w:val="28"/>
                <w:lang w:val="uz-Cyrl-UZ" w:eastAsia="en-US"/>
              </w:rPr>
            </w:pPr>
            <w:bookmarkStart w:id="6" w:name="bookmark45"/>
            <w:r w:rsidRPr="002E4C94">
              <w:rPr>
                <w:rFonts w:eastAsia="Calibri" w:cs="Calibri"/>
                <w:b/>
                <w:bCs/>
                <w:sz w:val="28"/>
                <w:szCs w:val="28"/>
                <w:lang w:val="uz-Cyrl-UZ" w:eastAsia="en-US"/>
              </w:rPr>
              <w:t>Защита данных</w:t>
            </w:r>
            <w:bookmarkEnd w:id="6"/>
          </w:p>
          <w:p w14:paraId="7D01F214"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ma’lumotlarni muhofaza qilish</w:t>
            </w:r>
          </w:p>
          <w:p w14:paraId="4EB0D16A" w14:textId="77777777" w:rsidR="00DD4E43" w:rsidRPr="002E4C94" w:rsidRDefault="00DD4E43" w:rsidP="009603FF">
            <w:pPr>
              <w:rPr>
                <w:sz w:val="28"/>
                <w:szCs w:val="28"/>
                <w:lang w:val="uz-Cyrl-UZ"/>
              </w:rPr>
            </w:pPr>
            <w:r w:rsidRPr="002E4C94">
              <w:rPr>
                <w:sz w:val="28"/>
                <w:szCs w:val="28"/>
                <w:lang w:val="uz-Cyrl-UZ"/>
              </w:rPr>
              <w:t xml:space="preserve">        маълумотларни муҳофаза қилиш</w:t>
            </w:r>
          </w:p>
          <w:p w14:paraId="705EBBED"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data protection</w:t>
            </w:r>
          </w:p>
        </w:tc>
        <w:tc>
          <w:tcPr>
            <w:tcW w:w="3092" w:type="pct"/>
          </w:tcPr>
          <w:p w14:paraId="7D5C6CED" w14:textId="77777777" w:rsidR="00DD4E43" w:rsidRPr="002E4C94" w:rsidRDefault="00DD4E43" w:rsidP="009603FF">
            <w:pPr>
              <w:jc w:val="both"/>
              <w:rPr>
                <w:sz w:val="28"/>
                <w:szCs w:val="28"/>
                <w:lang w:val="uz-Cyrl-UZ"/>
              </w:rPr>
            </w:pPr>
            <w:r w:rsidRPr="002E4C94">
              <w:rPr>
                <w:sz w:val="28"/>
                <w:szCs w:val="28"/>
                <w:lang w:val="uz-Cyrl-UZ"/>
              </w:rPr>
              <w:t>Мероприятия правового, организационного и технического характера по обеспечению исполь</w:t>
            </w:r>
            <w:r w:rsidR="00EB588A">
              <w:rPr>
                <w:sz w:val="28"/>
                <w:szCs w:val="28"/>
                <w:lang w:val="uz-Cyrl-UZ"/>
              </w:rPr>
              <w:t>-</w:t>
            </w:r>
            <w:r w:rsidRPr="002E4C94">
              <w:rPr>
                <w:sz w:val="28"/>
                <w:szCs w:val="28"/>
                <w:lang w:val="uz-Cyrl-UZ"/>
              </w:rPr>
              <w:t>зования персональных данных граждан органами государственной исполнительной власти и орга</w:t>
            </w:r>
            <w:r w:rsidR="00EB588A">
              <w:rPr>
                <w:sz w:val="28"/>
                <w:szCs w:val="28"/>
                <w:lang w:val="uz-Cyrl-UZ"/>
              </w:rPr>
              <w:t>-</w:t>
            </w:r>
            <w:r w:rsidRPr="002E4C94">
              <w:rPr>
                <w:sz w:val="28"/>
                <w:szCs w:val="28"/>
                <w:lang w:val="uz-Cyrl-UZ"/>
              </w:rPr>
              <w:t>нами местного самоуправления в пределах, которые установлены существующим законода</w:t>
            </w:r>
            <w:r w:rsidR="00EB588A">
              <w:rPr>
                <w:sz w:val="28"/>
                <w:szCs w:val="28"/>
                <w:lang w:val="uz-Cyrl-UZ"/>
              </w:rPr>
              <w:t>-</w:t>
            </w:r>
            <w:r w:rsidRPr="002E4C94">
              <w:rPr>
                <w:sz w:val="28"/>
                <w:szCs w:val="28"/>
                <w:lang w:val="uz-Cyrl-UZ"/>
              </w:rPr>
              <w:t>тельством.</w:t>
            </w:r>
          </w:p>
          <w:p w14:paraId="5DCBCDC9" w14:textId="77777777" w:rsidR="00DD4E43" w:rsidRPr="00EB588A" w:rsidRDefault="00DD4E43" w:rsidP="009603FF">
            <w:pPr>
              <w:jc w:val="both"/>
            </w:pPr>
          </w:p>
          <w:p w14:paraId="6EA28470" w14:textId="77777777" w:rsidR="00DD4E43" w:rsidRPr="002E4C94" w:rsidRDefault="00DD4E43" w:rsidP="009603FF">
            <w:pPr>
              <w:jc w:val="both"/>
              <w:rPr>
                <w:sz w:val="28"/>
                <w:szCs w:val="28"/>
                <w:lang w:val="uz-Cyrl-UZ"/>
              </w:rPr>
            </w:pPr>
            <w:r w:rsidRPr="002E4C94">
              <w:rPr>
                <w:sz w:val="28"/>
                <w:szCs w:val="28"/>
                <w:lang w:val="uz-Cyrl-UZ"/>
              </w:rPr>
              <w:t>Davlat ijro</w:t>
            </w:r>
            <w:r w:rsidRPr="002E4C94">
              <w:rPr>
                <w:sz w:val="28"/>
                <w:szCs w:val="28"/>
              </w:rPr>
              <w:t xml:space="preserve"> </w:t>
            </w:r>
            <w:proofErr w:type="spellStart"/>
            <w:r w:rsidRPr="002E4C94">
              <w:rPr>
                <w:sz w:val="28"/>
                <w:szCs w:val="28"/>
                <w:lang w:val="en-US"/>
              </w:rPr>
              <w:t>etuvchi</w:t>
            </w:r>
            <w:proofErr w:type="spellEnd"/>
            <w:r w:rsidRPr="002E4C94">
              <w:rPr>
                <w:sz w:val="28"/>
                <w:szCs w:val="28"/>
                <w:lang w:val="uz-Cyrl-UZ"/>
              </w:rPr>
              <w:t xml:space="preserve"> hokimiyat organlari va mahalliy o‘zini o‘zi boshqarish organlari tomonidan, mavjud qonun </w:t>
            </w:r>
            <w:proofErr w:type="spellStart"/>
            <w:r w:rsidRPr="002E4C94">
              <w:rPr>
                <w:sz w:val="28"/>
                <w:szCs w:val="28"/>
                <w:lang w:val="en-US"/>
              </w:rPr>
              <w:t>hujjatlari</w:t>
            </w:r>
            <w:proofErr w:type="spellEnd"/>
            <w:r w:rsidRPr="002E4C94">
              <w:rPr>
                <w:sz w:val="28"/>
                <w:szCs w:val="28"/>
                <w:lang w:val="uz-Cyrl-UZ"/>
              </w:rPr>
              <w:t xml:space="preserve"> bilan o‘rnatilgan chegarada, fuqaro</w:t>
            </w:r>
            <w:r w:rsidR="00EB588A">
              <w:rPr>
                <w:sz w:val="28"/>
                <w:szCs w:val="28"/>
                <w:lang w:val="uz-Cyrl-UZ"/>
              </w:rPr>
              <w:t>-</w:t>
            </w:r>
            <w:r w:rsidRPr="002E4C94">
              <w:rPr>
                <w:sz w:val="28"/>
                <w:szCs w:val="28"/>
                <w:lang w:val="uz-Cyrl-UZ"/>
              </w:rPr>
              <w:t>larning shaxsiy ma’lumotlar</w:t>
            </w:r>
            <w:proofErr w:type="spellStart"/>
            <w:r w:rsidRPr="002E4C94">
              <w:rPr>
                <w:sz w:val="28"/>
                <w:szCs w:val="28"/>
                <w:lang w:val="en-US"/>
              </w:rPr>
              <w:t>i</w:t>
            </w:r>
            <w:proofErr w:type="spellEnd"/>
            <w:r w:rsidRPr="002E4C94">
              <w:rPr>
                <w:sz w:val="28"/>
                <w:szCs w:val="28"/>
                <w:lang w:val="uz-Cyrl-UZ"/>
              </w:rPr>
              <w:t>dan foydalanishni ta’minlash bo‘yicha huquqiy, tashkiliy va texnik xarakterdagi tadbirlar.</w:t>
            </w:r>
          </w:p>
          <w:p w14:paraId="6BBFB685" w14:textId="77777777" w:rsidR="00DD4E43" w:rsidRPr="00EB588A" w:rsidRDefault="00DD4E43" w:rsidP="009603FF">
            <w:pPr>
              <w:jc w:val="both"/>
            </w:pPr>
          </w:p>
          <w:p w14:paraId="34C9F3A5" w14:textId="77777777" w:rsidR="00DD4E43" w:rsidRPr="002E4C94" w:rsidRDefault="00DD4E43" w:rsidP="00183AE2">
            <w:pPr>
              <w:jc w:val="both"/>
              <w:rPr>
                <w:sz w:val="28"/>
                <w:szCs w:val="28"/>
                <w:lang w:val="uz-Cyrl-UZ"/>
              </w:rPr>
            </w:pPr>
            <w:r w:rsidRPr="002E4C94">
              <w:rPr>
                <w:sz w:val="28"/>
                <w:szCs w:val="28"/>
                <w:lang w:val="uz-Cyrl-UZ"/>
              </w:rPr>
              <w:t>Давлат ижро</w:t>
            </w:r>
            <w:r w:rsidRPr="002E4C94">
              <w:rPr>
                <w:sz w:val="28"/>
                <w:szCs w:val="28"/>
              </w:rPr>
              <w:t xml:space="preserve"> </w:t>
            </w:r>
            <w:r w:rsidRPr="002E4C94">
              <w:rPr>
                <w:sz w:val="28"/>
                <w:szCs w:val="28"/>
                <w:lang w:val="uz-Cyrl-UZ"/>
              </w:rPr>
              <w:t>этувчи ҳокимият органлари ва маҳаллий ўзини ўзи бошқариш органлари томо-нидан, мавжуд қонун ҳужжатлари билан ўрна</w:t>
            </w:r>
            <w:r w:rsidR="00EB588A">
              <w:rPr>
                <w:sz w:val="28"/>
                <w:szCs w:val="28"/>
                <w:lang w:val="uz-Cyrl-UZ"/>
              </w:rPr>
              <w:t>-</w:t>
            </w:r>
            <w:r w:rsidRPr="002E4C94">
              <w:rPr>
                <w:sz w:val="28"/>
                <w:szCs w:val="28"/>
                <w:lang w:val="uz-Cyrl-UZ"/>
              </w:rPr>
              <w:t>тилган чегарада, фуқароларнинг шахсий маълу</w:t>
            </w:r>
            <w:r w:rsidR="00EB588A">
              <w:rPr>
                <w:sz w:val="28"/>
                <w:szCs w:val="28"/>
                <w:lang w:val="uz-Cyrl-UZ"/>
              </w:rPr>
              <w:t>-</w:t>
            </w:r>
            <w:r w:rsidRPr="002E4C94">
              <w:rPr>
                <w:sz w:val="28"/>
                <w:szCs w:val="28"/>
                <w:lang w:val="uz-Cyrl-UZ"/>
              </w:rPr>
              <w:t>мотлар</w:t>
            </w:r>
            <w:r w:rsidRPr="002E4C94">
              <w:rPr>
                <w:sz w:val="28"/>
                <w:szCs w:val="28"/>
              </w:rPr>
              <w:t>и</w:t>
            </w:r>
            <w:r w:rsidRPr="002E4C94">
              <w:rPr>
                <w:sz w:val="28"/>
                <w:szCs w:val="28"/>
                <w:lang w:val="uz-Cyrl-UZ"/>
              </w:rPr>
              <w:t>дан фойдаланишни таъминлаш бўйича ҳуқуқий, ташкилий ва техник характердаги тад</w:t>
            </w:r>
            <w:r w:rsidR="00EB588A">
              <w:rPr>
                <w:sz w:val="28"/>
                <w:szCs w:val="28"/>
                <w:lang w:val="uz-Cyrl-UZ"/>
              </w:rPr>
              <w:t>-</w:t>
            </w:r>
            <w:r w:rsidRPr="002E4C94">
              <w:rPr>
                <w:sz w:val="28"/>
                <w:szCs w:val="28"/>
                <w:lang w:val="uz-Cyrl-UZ"/>
              </w:rPr>
              <w:t>бирлар.</w:t>
            </w:r>
          </w:p>
        </w:tc>
      </w:tr>
      <w:tr w:rsidR="00DD4E43" w:rsidRPr="003D7E9C" w14:paraId="6929153F" w14:textId="77777777" w:rsidTr="00F51EF3">
        <w:trPr>
          <w:tblCellSpacing w:w="0" w:type="dxa"/>
          <w:jc w:val="center"/>
        </w:trPr>
        <w:tc>
          <w:tcPr>
            <w:tcW w:w="1908" w:type="pct"/>
          </w:tcPr>
          <w:p w14:paraId="60A31E78" w14:textId="77777777" w:rsidR="00DD4E43" w:rsidRPr="002E4C94" w:rsidRDefault="00DD4E43" w:rsidP="009603FF">
            <w:pPr>
              <w:rPr>
                <w:b/>
                <w:sz w:val="28"/>
                <w:szCs w:val="28"/>
                <w:lang w:val="uz-Cyrl-UZ"/>
              </w:rPr>
            </w:pPr>
            <w:bookmarkStart w:id="7" w:name="bookmark46"/>
            <w:r w:rsidRPr="002E4C94">
              <w:rPr>
                <w:b/>
                <w:sz w:val="28"/>
                <w:szCs w:val="28"/>
                <w:lang w:val="uz-Cyrl-UZ"/>
              </w:rPr>
              <w:lastRenderedPageBreak/>
              <w:t>Заявитель</w:t>
            </w:r>
            <w:bookmarkEnd w:id="7"/>
          </w:p>
          <w:p w14:paraId="6CD4C8C5"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talabnoma beruvchi</w:t>
            </w:r>
          </w:p>
          <w:p w14:paraId="3A270BFA" w14:textId="77777777" w:rsidR="00DD4E43" w:rsidRPr="002E4C94" w:rsidRDefault="00DD4E43" w:rsidP="009603FF">
            <w:pPr>
              <w:rPr>
                <w:sz w:val="28"/>
                <w:szCs w:val="28"/>
                <w:lang w:val="uz-Cyrl-UZ"/>
              </w:rPr>
            </w:pPr>
            <w:r w:rsidRPr="003D7E9C">
              <w:rPr>
                <w:sz w:val="28"/>
                <w:szCs w:val="28"/>
              </w:rPr>
              <w:t xml:space="preserve">       </w:t>
            </w:r>
            <w:r w:rsidRPr="002E4C94">
              <w:rPr>
                <w:sz w:val="28"/>
                <w:szCs w:val="28"/>
                <w:lang w:val="uz-Cyrl-UZ"/>
              </w:rPr>
              <w:t>талабнома берувчи</w:t>
            </w:r>
          </w:p>
          <w:p w14:paraId="07034A91" w14:textId="77777777" w:rsidR="00DD4E43" w:rsidRPr="002E4C94" w:rsidRDefault="00DD4E43" w:rsidP="009603FF">
            <w:pPr>
              <w:rPr>
                <w:sz w:val="28"/>
                <w:szCs w:val="28"/>
                <w:lang w:val="uz-Cyrl-UZ"/>
              </w:rPr>
            </w:pPr>
            <w:r w:rsidRPr="002E4C94">
              <w:rPr>
                <w:b/>
                <w:sz w:val="28"/>
                <w:szCs w:val="28"/>
                <w:lang w:val="uz-Cyrl-UZ"/>
              </w:rPr>
              <w:t xml:space="preserve">en - </w:t>
            </w:r>
            <w:r w:rsidR="005F0748" w:rsidRPr="002E4C94">
              <w:rPr>
                <w:sz w:val="28"/>
                <w:szCs w:val="28"/>
                <w:lang w:val="en-US"/>
              </w:rPr>
              <w:t>applicant</w:t>
            </w:r>
          </w:p>
          <w:p w14:paraId="245060DD" w14:textId="77777777" w:rsidR="00DD4E43" w:rsidRPr="002E4C94" w:rsidRDefault="00DD4E43" w:rsidP="009603FF">
            <w:pPr>
              <w:rPr>
                <w:b/>
                <w:sz w:val="28"/>
                <w:szCs w:val="28"/>
                <w:lang w:val="uz-Cyrl-UZ"/>
              </w:rPr>
            </w:pPr>
          </w:p>
        </w:tc>
        <w:tc>
          <w:tcPr>
            <w:tcW w:w="3092" w:type="pct"/>
          </w:tcPr>
          <w:p w14:paraId="3AA0BD00" w14:textId="77777777" w:rsidR="00DD4E43" w:rsidRDefault="00DD4E43" w:rsidP="009603FF">
            <w:pPr>
              <w:ind w:right="-2"/>
              <w:jc w:val="both"/>
              <w:rPr>
                <w:sz w:val="28"/>
                <w:szCs w:val="28"/>
                <w:lang w:val="en-US"/>
              </w:rPr>
            </w:pPr>
            <w:r w:rsidRPr="002E4C94">
              <w:rPr>
                <w:sz w:val="28"/>
                <w:szCs w:val="28"/>
                <w:lang w:val="uz-Cyrl-UZ"/>
              </w:rPr>
              <w:t>Физическое или юридическое лицо, либо их уполномоченные представители, обратившиеся в орган, предоставляющий государственные услу</w:t>
            </w:r>
            <w:r w:rsidR="00EB588A">
              <w:rPr>
                <w:sz w:val="28"/>
                <w:szCs w:val="28"/>
                <w:lang w:val="uz-Cyrl-UZ"/>
              </w:rPr>
              <w:t>-</w:t>
            </w:r>
            <w:r w:rsidRPr="002E4C94">
              <w:rPr>
                <w:sz w:val="28"/>
                <w:szCs w:val="28"/>
                <w:lang w:val="uz-Cyrl-UZ"/>
              </w:rPr>
              <w:t>ги, с запросом о предоставлении государствен</w:t>
            </w:r>
            <w:r w:rsidR="00EB588A">
              <w:rPr>
                <w:sz w:val="28"/>
                <w:szCs w:val="28"/>
                <w:lang w:val="uz-Cyrl-UZ"/>
              </w:rPr>
              <w:t>-</w:t>
            </w:r>
            <w:r w:rsidRPr="002E4C94">
              <w:rPr>
                <w:sz w:val="28"/>
                <w:szCs w:val="28"/>
                <w:lang w:val="uz-Cyrl-UZ"/>
              </w:rPr>
              <w:t>ной услуги, выраженным в устной, письменной или электронной форме.</w:t>
            </w:r>
          </w:p>
          <w:p w14:paraId="51E50798" w14:textId="77777777" w:rsidR="00AB1A0B" w:rsidRPr="00AB1A0B" w:rsidRDefault="00AB1A0B" w:rsidP="009603FF">
            <w:pPr>
              <w:ind w:right="-2"/>
              <w:jc w:val="both"/>
              <w:rPr>
                <w:sz w:val="28"/>
                <w:szCs w:val="28"/>
                <w:lang w:val="en-US"/>
              </w:rPr>
            </w:pPr>
          </w:p>
          <w:p w14:paraId="437F841D" w14:textId="77777777" w:rsidR="00DD4E43" w:rsidRPr="002E4C94" w:rsidRDefault="00DD4E43" w:rsidP="009603FF">
            <w:pPr>
              <w:jc w:val="both"/>
              <w:rPr>
                <w:sz w:val="28"/>
                <w:szCs w:val="28"/>
                <w:lang w:val="uz-Cyrl-UZ"/>
              </w:rPr>
            </w:pPr>
            <w:r w:rsidRPr="002E4C94">
              <w:rPr>
                <w:sz w:val="28"/>
                <w:szCs w:val="28"/>
                <w:lang w:val="uz-Cyrl-UZ"/>
              </w:rPr>
              <w:t>Davlat xizmatlari taqdim etadigan organga, og‘zaki, yozma yoki elektron shaklda davlat xizmati taqdim etilishi to‘g‘risida rasmiy talab bilan murojaat qila</w:t>
            </w:r>
            <w:r w:rsidR="00EB588A">
              <w:rPr>
                <w:sz w:val="28"/>
                <w:szCs w:val="28"/>
                <w:lang w:val="uz-Cyrl-UZ"/>
              </w:rPr>
              <w:t>-</w:t>
            </w:r>
            <w:r w:rsidRPr="002E4C94">
              <w:rPr>
                <w:sz w:val="28"/>
                <w:szCs w:val="28"/>
                <w:lang w:val="uz-Cyrl-UZ"/>
              </w:rPr>
              <w:t>digan jismoniy yoki yuridik shaxs yoki ularning vakolatli vakillari.</w:t>
            </w:r>
          </w:p>
          <w:p w14:paraId="0DFC2195" w14:textId="77777777" w:rsidR="00DD4E43" w:rsidRPr="00EB588A" w:rsidRDefault="00DD4E43" w:rsidP="009603FF">
            <w:pPr>
              <w:jc w:val="both"/>
              <w:rPr>
                <w:sz w:val="28"/>
                <w:szCs w:val="28"/>
                <w:lang w:val="uz-Cyrl-UZ"/>
              </w:rPr>
            </w:pPr>
          </w:p>
          <w:p w14:paraId="1CA10AD4" w14:textId="77777777" w:rsidR="00DD4E43" w:rsidRPr="002E4C94" w:rsidRDefault="00DD4E43" w:rsidP="009603FF">
            <w:pPr>
              <w:jc w:val="both"/>
              <w:rPr>
                <w:sz w:val="28"/>
                <w:szCs w:val="28"/>
                <w:lang w:val="uz-Cyrl-UZ"/>
              </w:rPr>
            </w:pPr>
            <w:r w:rsidRPr="002E4C94">
              <w:rPr>
                <w:sz w:val="28"/>
                <w:szCs w:val="28"/>
                <w:lang w:val="uz-Cyrl-UZ"/>
              </w:rPr>
              <w:t>Давлат хизматлари тақдим этадиган органга, оғзаки, ёзма ёки электрон шаклда давлат хизмати тақдим этилиши тўғрисида расмий талаб билан мурожаат қиладиган жисмоний ёки юридик шахс ёки уларнинг ваколатли вакиллари.</w:t>
            </w:r>
          </w:p>
        </w:tc>
      </w:tr>
      <w:tr w:rsidR="00DD4E43" w:rsidRPr="002E4C94" w14:paraId="176A6C17" w14:textId="77777777" w:rsidTr="00F51EF3">
        <w:trPr>
          <w:tblCellSpacing w:w="0" w:type="dxa"/>
          <w:jc w:val="center"/>
        </w:trPr>
        <w:tc>
          <w:tcPr>
            <w:tcW w:w="1908" w:type="pct"/>
          </w:tcPr>
          <w:p w14:paraId="6820EE7F" w14:textId="77777777" w:rsidR="00DD4E43" w:rsidRPr="002E4C94" w:rsidRDefault="00DD4E43" w:rsidP="009603FF">
            <w:pPr>
              <w:rPr>
                <w:b/>
                <w:sz w:val="28"/>
                <w:szCs w:val="28"/>
                <w:lang w:val="uz-Cyrl-UZ"/>
              </w:rPr>
            </w:pPr>
            <w:r w:rsidRPr="002E4C94">
              <w:rPr>
                <w:b/>
                <w:sz w:val="28"/>
                <w:szCs w:val="28"/>
                <w:lang w:val="uz-Cyrl-UZ"/>
              </w:rPr>
              <w:t>Зрелость процесса</w:t>
            </w:r>
          </w:p>
          <w:p w14:paraId="526A6B75"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jarаyonning yetilganligi</w:t>
            </w:r>
          </w:p>
          <w:p w14:paraId="57A941DE" w14:textId="77777777" w:rsidR="00DD4E43" w:rsidRPr="002E4C94" w:rsidRDefault="00DD4E43" w:rsidP="009603FF">
            <w:pPr>
              <w:rPr>
                <w:sz w:val="28"/>
                <w:szCs w:val="28"/>
                <w:lang w:val="uz-Cyrl-UZ"/>
              </w:rPr>
            </w:pPr>
            <w:r w:rsidRPr="002E4C94">
              <w:rPr>
                <w:sz w:val="28"/>
                <w:szCs w:val="28"/>
                <w:lang w:val="uz-Cyrl-UZ"/>
              </w:rPr>
              <w:t xml:space="preserve">        жараённинг етилганлиги</w:t>
            </w:r>
          </w:p>
          <w:p w14:paraId="1350BDBD" w14:textId="77777777" w:rsidR="00DD4E43" w:rsidRPr="002E4C94" w:rsidRDefault="00DD4E43" w:rsidP="009603FF">
            <w:pPr>
              <w:rPr>
                <w:b/>
                <w:sz w:val="28"/>
                <w:szCs w:val="28"/>
                <w:lang w:val="uz-Cyrl-UZ"/>
              </w:rPr>
            </w:pPr>
            <w:proofErr w:type="spellStart"/>
            <w:r w:rsidRPr="002E4C94">
              <w:rPr>
                <w:b/>
                <w:sz w:val="28"/>
                <w:szCs w:val="28"/>
                <w:lang w:val="en-US"/>
              </w:rPr>
              <w:t>en</w:t>
            </w:r>
            <w:proofErr w:type="spellEnd"/>
            <w:r w:rsidRPr="002E4C94">
              <w:rPr>
                <w:b/>
                <w:sz w:val="28"/>
                <w:szCs w:val="28"/>
                <w:lang w:val="en-US"/>
              </w:rPr>
              <w:t xml:space="preserve"> -</w:t>
            </w:r>
            <w:r w:rsidRPr="002E4C94">
              <w:rPr>
                <w:sz w:val="28"/>
                <w:szCs w:val="28"/>
                <w:lang w:val="en-US"/>
              </w:rPr>
              <w:t xml:space="preserve"> maturity of the process</w:t>
            </w:r>
          </w:p>
        </w:tc>
        <w:tc>
          <w:tcPr>
            <w:tcW w:w="3092" w:type="pct"/>
          </w:tcPr>
          <w:p w14:paraId="1B8BB834" w14:textId="77777777" w:rsidR="00DD4E43" w:rsidRPr="002E4C94" w:rsidRDefault="00DD4E43" w:rsidP="009603FF">
            <w:pPr>
              <w:jc w:val="both"/>
              <w:rPr>
                <w:sz w:val="28"/>
                <w:szCs w:val="28"/>
              </w:rPr>
            </w:pPr>
            <w:r w:rsidRPr="002E4C94">
              <w:rPr>
                <w:sz w:val="28"/>
                <w:szCs w:val="28"/>
                <w:lang w:val="uz-Cyrl-UZ"/>
              </w:rPr>
              <w:t>Степень, в которой конкретный процесс удов</w:t>
            </w:r>
            <w:r w:rsidR="00EB588A">
              <w:rPr>
                <w:sz w:val="28"/>
                <w:szCs w:val="28"/>
                <w:lang w:val="uz-Cyrl-UZ"/>
              </w:rPr>
              <w:t>-</w:t>
            </w:r>
            <w:r w:rsidRPr="002E4C94">
              <w:rPr>
                <w:sz w:val="28"/>
                <w:szCs w:val="28"/>
                <w:lang w:val="uz-Cyrl-UZ"/>
              </w:rPr>
              <w:t>летворяет требованиям определенности, управ</w:t>
            </w:r>
            <w:r w:rsidR="00EB588A">
              <w:rPr>
                <w:sz w:val="28"/>
                <w:szCs w:val="28"/>
                <w:lang w:val="uz-Cyrl-UZ"/>
              </w:rPr>
              <w:t>-</w:t>
            </w:r>
            <w:r w:rsidRPr="002E4C94">
              <w:rPr>
                <w:sz w:val="28"/>
                <w:szCs w:val="28"/>
                <w:lang w:val="uz-Cyrl-UZ"/>
              </w:rPr>
              <w:t xml:space="preserve">ляемости, измеримости, контролируемости и результативности. </w:t>
            </w:r>
          </w:p>
          <w:p w14:paraId="5A2673BD" w14:textId="77777777" w:rsidR="00DD4E43" w:rsidRPr="002E4C94" w:rsidRDefault="00DD4E43" w:rsidP="009603FF">
            <w:pPr>
              <w:jc w:val="both"/>
              <w:rPr>
                <w:sz w:val="28"/>
                <w:szCs w:val="28"/>
              </w:rPr>
            </w:pPr>
          </w:p>
          <w:p w14:paraId="1032F321" w14:textId="77777777" w:rsidR="00DD4E43" w:rsidRPr="002E4C94" w:rsidRDefault="00DD4E43" w:rsidP="009603FF">
            <w:pPr>
              <w:jc w:val="both"/>
              <w:rPr>
                <w:sz w:val="28"/>
                <w:szCs w:val="28"/>
              </w:rPr>
            </w:pPr>
            <w:r w:rsidRPr="002E4C94">
              <w:rPr>
                <w:sz w:val="28"/>
                <w:szCs w:val="28"/>
                <w:lang w:val="uz-Cyrl-UZ"/>
              </w:rPr>
              <w:t>Muayyan jarayon aniqlik, boshqaruvchanlik, o‘l</w:t>
            </w:r>
            <w:r w:rsidR="00EB588A">
              <w:rPr>
                <w:sz w:val="28"/>
                <w:szCs w:val="28"/>
                <w:lang w:val="uz-Cyrl-UZ"/>
              </w:rPr>
              <w:t>-</w:t>
            </w:r>
            <w:r w:rsidRPr="002E4C94">
              <w:rPr>
                <w:sz w:val="28"/>
                <w:szCs w:val="28"/>
                <w:lang w:val="uz-Cyrl-UZ"/>
              </w:rPr>
              <w:t>chash mumkinlik, nazorat qilib bo‘lishlik, natijalilik talablarini qanoatlantiradigan daraja.</w:t>
            </w:r>
          </w:p>
          <w:p w14:paraId="0DA5E7D2" w14:textId="77777777" w:rsidR="00DD4E43" w:rsidRPr="002E4C94" w:rsidRDefault="00DD4E43" w:rsidP="009603FF">
            <w:pPr>
              <w:jc w:val="both"/>
              <w:rPr>
                <w:sz w:val="28"/>
                <w:szCs w:val="28"/>
              </w:rPr>
            </w:pPr>
          </w:p>
          <w:p w14:paraId="30BB2AEC" w14:textId="77777777" w:rsidR="00DD4E43" w:rsidRPr="002E4C94" w:rsidRDefault="00DD4E43" w:rsidP="00055A9B">
            <w:pPr>
              <w:jc w:val="both"/>
              <w:rPr>
                <w:sz w:val="28"/>
                <w:szCs w:val="28"/>
              </w:rPr>
            </w:pPr>
            <w:r w:rsidRPr="002E4C94">
              <w:rPr>
                <w:sz w:val="28"/>
                <w:szCs w:val="28"/>
                <w:lang w:val="uz-Cyrl-UZ"/>
              </w:rPr>
              <w:t>Муайян жараён аниқлик, бошқарувчанлик, ўл</w:t>
            </w:r>
            <w:r w:rsidR="00EB588A">
              <w:rPr>
                <w:sz w:val="28"/>
                <w:szCs w:val="28"/>
                <w:lang w:val="uz-Cyrl-UZ"/>
              </w:rPr>
              <w:t>-</w:t>
            </w:r>
            <w:r w:rsidRPr="002E4C94">
              <w:rPr>
                <w:sz w:val="28"/>
                <w:szCs w:val="28"/>
                <w:lang w:val="uz-Cyrl-UZ"/>
              </w:rPr>
              <w:t>чаш мумкинлик, назорат қилиб бўлишлик, нати</w:t>
            </w:r>
            <w:r w:rsidR="00EB588A">
              <w:rPr>
                <w:sz w:val="28"/>
                <w:szCs w:val="28"/>
                <w:lang w:val="uz-Cyrl-UZ"/>
              </w:rPr>
              <w:t>-</w:t>
            </w:r>
            <w:r w:rsidRPr="002E4C94">
              <w:rPr>
                <w:sz w:val="28"/>
                <w:szCs w:val="28"/>
                <w:lang w:val="uz-Cyrl-UZ"/>
              </w:rPr>
              <w:t>жалилик талабларини қаноатлантирадиган дара</w:t>
            </w:r>
            <w:r w:rsidR="00EB588A">
              <w:rPr>
                <w:sz w:val="28"/>
                <w:szCs w:val="28"/>
                <w:lang w:val="uz-Cyrl-UZ"/>
              </w:rPr>
              <w:t>-</w:t>
            </w:r>
            <w:r w:rsidRPr="002E4C94">
              <w:rPr>
                <w:sz w:val="28"/>
                <w:szCs w:val="28"/>
                <w:lang w:val="uz-Cyrl-UZ"/>
              </w:rPr>
              <w:t>жа.</w:t>
            </w:r>
          </w:p>
        </w:tc>
      </w:tr>
    </w:tbl>
    <w:p w14:paraId="68C1655A" w14:textId="77777777" w:rsidR="0054044A" w:rsidRPr="002E4C94" w:rsidRDefault="0054044A"/>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9A7BF9" w:rsidRPr="002E4C94" w14:paraId="40BD0EF9" w14:textId="77777777" w:rsidTr="00F51EF3">
        <w:trPr>
          <w:tblHeader/>
          <w:tblCellSpacing w:w="0" w:type="dxa"/>
          <w:jc w:val="center"/>
        </w:trPr>
        <w:tc>
          <w:tcPr>
            <w:tcW w:w="5000" w:type="pct"/>
            <w:gridSpan w:val="2"/>
          </w:tcPr>
          <w:p w14:paraId="5E5A13F9" w14:textId="77777777" w:rsidR="009A7BF9" w:rsidRPr="002E4C94" w:rsidRDefault="009A7BF9" w:rsidP="009A7BF9">
            <w:pPr>
              <w:jc w:val="center"/>
              <w:rPr>
                <w:sz w:val="28"/>
                <w:szCs w:val="28"/>
                <w:lang w:val="uz-Cyrl-UZ"/>
              </w:rPr>
            </w:pPr>
            <w:r w:rsidRPr="002E4C94">
              <w:rPr>
                <w:b/>
                <w:sz w:val="28"/>
                <w:szCs w:val="28"/>
                <w:lang w:val="uz-Cyrl-UZ"/>
              </w:rPr>
              <w:t>И</w:t>
            </w:r>
          </w:p>
        </w:tc>
      </w:tr>
      <w:tr w:rsidR="00DD4E43" w:rsidRPr="002E4C94" w14:paraId="421B604C" w14:textId="77777777" w:rsidTr="00F51EF3">
        <w:trPr>
          <w:tblCellSpacing w:w="0" w:type="dxa"/>
          <w:jc w:val="center"/>
        </w:trPr>
        <w:tc>
          <w:tcPr>
            <w:tcW w:w="1908" w:type="pct"/>
          </w:tcPr>
          <w:p w14:paraId="2FF4464B" w14:textId="77777777" w:rsidR="00DD4E43" w:rsidRPr="002E4C94" w:rsidRDefault="00DD4E43" w:rsidP="009603FF">
            <w:pPr>
              <w:rPr>
                <w:b/>
                <w:sz w:val="28"/>
                <w:szCs w:val="28"/>
                <w:lang w:val="uz-Cyrl-UZ"/>
              </w:rPr>
            </w:pPr>
            <w:r w:rsidRPr="002E4C94">
              <w:rPr>
                <w:b/>
                <w:sz w:val="28"/>
                <w:szCs w:val="28"/>
                <w:lang w:val="uz-Cyrl-UZ"/>
              </w:rPr>
              <w:t>Идентификатор</w:t>
            </w:r>
          </w:p>
          <w:p w14:paraId="49396AEF" w14:textId="77777777" w:rsidR="00DD4E43" w:rsidRPr="002E4C94" w:rsidRDefault="00DD4E43" w:rsidP="009603FF">
            <w:pPr>
              <w:rPr>
                <w:sz w:val="28"/>
                <w:szCs w:val="28"/>
                <w:lang w:val="uz-Cyrl-UZ"/>
              </w:rPr>
            </w:pPr>
            <w:r w:rsidRPr="002E4C94">
              <w:rPr>
                <w:b/>
                <w:sz w:val="28"/>
                <w:szCs w:val="28"/>
                <w:lang w:val="uz-Cyrl-UZ"/>
              </w:rPr>
              <w:t xml:space="preserve">uz </w:t>
            </w:r>
            <w:r w:rsidRPr="003D7E9C">
              <w:rPr>
                <w:b/>
                <w:sz w:val="28"/>
                <w:szCs w:val="28"/>
              </w:rPr>
              <w:t>-</w:t>
            </w:r>
            <w:r w:rsidRPr="002E4C94">
              <w:rPr>
                <w:b/>
                <w:sz w:val="28"/>
                <w:szCs w:val="28"/>
                <w:lang w:val="uz-Cyrl-UZ"/>
              </w:rPr>
              <w:t xml:space="preserve"> </w:t>
            </w:r>
            <w:r w:rsidRPr="002E4C94">
              <w:rPr>
                <w:sz w:val="28"/>
                <w:szCs w:val="28"/>
                <w:lang w:val="uz-Cyrl-UZ"/>
              </w:rPr>
              <w:t>identifikator</w:t>
            </w:r>
          </w:p>
          <w:p w14:paraId="3AC83BCD" w14:textId="77777777" w:rsidR="00DD4E43" w:rsidRPr="002E4C94" w:rsidRDefault="00DD4E43" w:rsidP="009603FF">
            <w:pPr>
              <w:rPr>
                <w:sz w:val="28"/>
                <w:szCs w:val="28"/>
                <w:lang w:val="uz-Cyrl-UZ"/>
              </w:rPr>
            </w:pPr>
            <w:r w:rsidRPr="002E4C94">
              <w:rPr>
                <w:sz w:val="28"/>
                <w:szCs w:val="28"/>
                <w:lang w:val="uz-Cyrl-UZ"/>
              </w:rPr>
              <w:t xml:space="preserve">        идентификатор</w:t>
            </w:r>
          </w:p>
          <w:p w14:paraId="2EAAED4F"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uz-Cyrl-UZ"/>
              </w:rPr>
              <w:t xml:space="preserve"> identifier</w:t>
            </w:r>
          </w:p>
        </w:tc>
        <w:tc>
          <w:tcPr>
            <w:tcW w:w="3092" w:type="pct"/>
          </w:tcPr>
          <w:p w14:paraId="6E5EAE43" w14:textId="77777777" w:rsidR="00DD4E43" w:rsidRPr="002E4C94" w:rsidRDefault="00DD4E43" w:rsidP="009603FF">
            <w:pPr>
              <w:jc w:val="both"/>
              <w:rPr>
                <w:sz w:val="28"/>
                <w:szCs w:val="28"/>
                <w:lang w:val="uz-Cyrl-UZ"/>
              </w:rPr>
            </w:pPr>
            <w:r w:rsidRPr="002E4C94">
              <w:rPr>
                <w:sz w:val="28"/>
                <w:szCs w:val="28"/>
                <w:lang w:val="uz-Cyrl-UZ"/>
              </w:rPr>
              <w:t>Уникальный признак объекта, позволяющий от</w:t>
            </w:r>
            <w:r w:rsidR="00EB588A">
              <w:rPr>
                <w:sz w:val="28"/>
                <w:szCs w:val="28"/>
                <w:lang w:val="uz-Cyrl-UZ"/>
              </w:rPr>
              <w:t>-</w:t>
            </w:r>
            <w:r w:rsidRPr="002E4C94">
              <w:rPr>
                <w:sz w:val="28"/>
                <w:szCs w:val="28"/>
                <w:lang w:val="uz-Cyrl-UZ"/>
              </w:rPr>
              <w:t>личать его от других объектов.</w:t>
            </w:r>
          </w:p>
          <w:p w14:paraId="415033E1" w14:textId="77777777" w:rsidR="00DD4E43" w:rsidRPr="00DB7B3F" w:rsidRDefault="00DD4E43" w:rsidP="009603FF">
            <w:pPr>
              <w:jc w:val="both"/>
              <w:rPr>
                <w:sz w:val="22"/>
                <w:szCs w:val="22"/>
                <w:lang w:val="uz-Cyrl-UZ"/>
              </w:rPr>
            </w:pPr>
          </w:p>
          <w:p w14:paraId="3CE31C2D" w14:textId="77777777" w:rsidR="00DD4E43" w:rsidRPr="002E4C94" w:rsidRDefault="00DD4E43" w:rsidP="009603FF">
            <w:pPr>
              <w:jc w:val="both"/>
              <w:rPr>
                <w:sz w:val="28"/>
                <w:szCs w:val="28"/>
                <w:lang w:val="uz-Cyrl-UZ"/>
              </w:rPr>
            </w:pPr>
            <w:r w:rsidRPr="002E4C94">
              <w:rPr>
                <w:sz w:val="28"/>
                <w:szCs w:val="28"/>
                <w:lang w:val="uz-Cyrl-UZ"/>
              </w:rPr>
              <w:t>Ob</w:t>
            </w:r>
            <w:r w:rsidRPr="002E4C94">
              <w:rPr>
                <w:sz w:val="28"/>
                <w:szCs w:val="28"/>
                <w:lang w:val="en-US"/>
              </w:rPr>
              <w:t>y</w:t>
            </w:r>
            <w:r w:rsidRPr="002E4C94">
              <w:rPr>
                <w:sz w:val="28"/>
                <w:szCs w:val="28"/>
                <w:lang w:val="uz-Cyrl-UZ"/>
              </w:rPr>
              <w:t>ektni boshqa ob</w:t>
            </w:r>
            <w:r w:rsidRPr="002E4C94">
              <w:rPr>
                <w:sz w:val="28"/>
                <w:szCs w:val="28"/>
                <w:lang w:val="en-US"/>
              </w:rPr>
              <w:t>y</w:t>
            </w:r>
            <w:r w:rsidRPr="002E4C94">
              <w:rPr>
                <w:sz w:val="28"/>
                <w:szCs w:val="28"/>
                <w:lang w:val="uz-Cyrl-UZ"/>
              </w:rPr>
              <w:t>ektlardan farqlash imkonini beradigan noyob belgi.</w:t>
            </w:r>
          </w:p>
          <w:p w14:paraId="6FBCB13A" w14:textId="77777777" w:rsidR="00DD4E43" w:rsidRPr="00DB7B3F" w:rsidRDefault="00DD4E43" w:rsidP="009603FF">
            <w:pPr>
              <w:jc w:val="both"/>
              <w:rPr>
                <w:sz w:val="22"/>
                <w:szCs w:val="22"/>
                <w:lang w:val="en-US"/>
              </w:rPr>
            </w:pPr>
          </w:p>
          <w:p w14:paraId="34E7F7D4" w14:textId="77777777" w:rsidR="00DD4E43" w:rsidRPr="002E4C94" w:rsidRDefault="00DD4E43" w:rsidP="009603FF">
            <w:pPr>
              <w:jc w:val="both"/>
              <w:rPr>
                <w:sz w:val="28"/>
                <w:szCs w:val="28"/>
                <w:lang w:val="uz-Cyrl-UZ"/>
              </w:rPr>
            </w:pPr>
            <w:r w:rsidRPr="002E4C94">
              <w:rPr>
                <w:sz w:val="28"/>
                <w:szCs w:val="28"/>
                <w:lang w:val="uz-Cyrl-UZ"/>
              </w:rPr>
              <w:t>Объектни бошқа объектлардан фарқлаш имкони</w:t>
            </w:r>
            <w:r w:rsidR="00EB588A">
              <w:rPr>
                <w:sz w:val="28"/>
                <w:szCs w:val="28"/>
                <w:lang w:val="uz-Cyrl-UZ"/>
              </w:rPr>
              <w:t>-</w:t>
            </w:r>
            <w:r w:rsidRPr="002E4C94">
              <w:rPr>
                <w:sz w:val="28"/>
                <w:szCs w:val="28"/>
                <w:lang w:val="uz-Cyrl-UZ"/>
              </w:rPr>
              <w:t>ни берадиган ноёб белги.</w:t>
            </w:r>
          </w:p>
        </w:tc>
      </w:tr>
      <w:tr w:rsidR="00DD4E43" w:rsidRPr="003D7E9C" w14:paraId="74C8A9CA" w14:textId="77777777" w:rsidTr="00F51EF3">
        <w:trPr>
          <w:tblCellSpacing w:w="0" w:type="dxa"/>
          <w:jc w:val="center"/>
        </w:trPr>
        <w:tc>
          <w:tcPr>
            <w:tcW w:w="1908" w:type="pct"/>
          </w:tcPr>
          <w:p w14:paraId="2F4A2D1C" w14:textId="77777777" w:rsidR="00DD4E43" w:rsidRPr="002E4C94" w:rsidRDefault="00DD4E43" w:rsidP="009603FF">
            <w:pPr>
              <w:rPr>
                <w:b/>
                <w:sz w:val="28"/>
                <w:szCs w:val="28"/>
                <w:lang w:val="uz-Cyrl-UZ"/>
              </w:rPr>
            </w:pPr>
            <w:r w:rsidRPr="002E4C94">
              <w:rPr>
                <w:b/>
                <w:sz w:val="28"/>
                <w:szCs w:val="28"/>
                <w:lang w:val="uz-Cyrl-UZ"/>
              </w:rPr>
              <w:t xml:space="preserve">Идентификатор </w:t>
            </w:r>
            <w:r w:rsidRPr="002E4C94">
              <w:rPr>
                <w:b/>
                <w:sz w:val="28"/>
                <w:szCs w:val="28"/>
                <w:lang w:val="uz-Cyrl-UZ"/>
              </w:rPr>
              <w:lastRenderedPageBreak/>
              <w:t>пользователя</w:t>
            </w:r>
          </w:p>
          <w:p w14:paraId="4BB15B6B"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 xml:space="preserve">foydalanuvchi </w:t>
            </w:r>
          </w:p>
          <w:p w14:paraId="6E0D0650" w14:textId="77777777" w:rsidR="00DD4E43" w:rsidRPr="002E4C94" w:rsidRDefault="00DD4E43" w:rsidP="009603FF">
            <w:pPr>
              <w:rPr>
                <w:sz w:val="28"/>
                <w:szCs w:val="28"/>
                <w:lang w:val="uz-Cyrl-UZ"/>
              </w:rPr>
            </w:pPr>
            <w:r w:rsidRPr="002E4C94">
              <w:rPr>
                <w:sz w:val="28"/>
                <w:szCs w:val="28"/>
                <w:lang w:val="uz-Cyrl-UZ"/>
              </w:rPr>
              <w:t xml:space="preserve">identifikatori </w:t>
            </w:r>
          </w:p>
          <w:p w14:paraId="04B8213A" w14:textId="77777777" w:rsidR="00DD4E43" w:rsidRPr="002E4C94" w:rsidRDefault="00DD4E43" w:rsidP="009603FF">
            <w:pPr>
              <w:rPr>
                <w:sz w:val="28"/>
                <w:szCs w:val="28"/>
                <w:lang w:val="uz-Cyrl-UZ"/>
              </w:rPr>
            </w:pPr>
            <w:r w:rsidRPr="002E4C94">
              <w:rPr>
                <w:sz w:val="28"/>
                <w:szCs w:val="28"/>
                <w:lang w:val="uz-Cyrl-UZ"/>
              </w:rPr>
              <w:t xml:space="preserve">        фойдаланувчи идентификатори</w:t>
            </w:r>
          </w:p>
          <w:p w14:paraId="26DF72C8"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user identifier,</w:t>
            </w:r>
            <w:r w:rsidRPr="002E4C94">
              <w:rPr>
                <w:spacing w:val="-1"/>
                <w:sz w:val="28"/>
                <w:szCs w:val="28"/>
                <w:lang w:val="en-US"/>
              </w:rPr>
              <w:t xml:space="preserve"> user ID</w:t>
            </w:r>
          </w:p>
        </w:tc>
        <w:tc>
          <w:tcPr>
            <w:tcW w:w="3092" w:type="pct"/>
          </w:tcPr>
          <w:p w14:paraId="65432BC9" w14:textId="77777777" w:rsidR="00DD4E43" w:rsidRPr="002E4C94" w:rsidRDefault="00DD4E43" w:rsidP="009603FF">
            <w:pPr>
              <w:jc w:val="both"/>
              <w:rPr>
                <w:spacing w:val="5"/>
                <w:sz w:val="28"/>
                <w:szCs w:val="28"/>
              </w:rPr>
            </w:pPr>
            <w:r w:rsidRPr="002E4C94">
              <w:rPr>
                <w:spacing w:val="5"/>
                <w:sz w:val="28"/>
                <w:szCs w:val="28"/>
              </w:rPr>
              <w:lastRenderedPageBreak/>
              <w:t xml:space="preserve">1. Последовательность символов или </w:t>
            </w:r>
            <w:proofErr w:type="spellStart"/>
            <w:r w:rsidRPr="002E4C94">
              <w:rPr>
                <w:spacing w:val="5"/>
                <w:sz w:val="28"/>
                <w:szCs w:val="28"/>
              </w:rPr>
              <w:t>изобра</w:t>
            </w:r>
            <w:r w:rsidRPr="002E4C94">
              <w:rPr>
                <w:spacing w:val="5"/>
                <w:sz w:val="28"/>
                <w:szCs w:val="28"/>
              </w:rPr>
              <w:lastRenderedPageBreak/>
              <w:t>жени</w:t>
            </w:r>
            <w:proofErr w:type="spellEnd"/>
            <w:r w:rsidRPr="002E4C94">
              <w:rPr>
                <w:spacing w:val="5"/>
                <w:sz w:val="28"/>
                <w:szCs w:val="28"/>
                <w:lang w:val="uz-Cyrl-UZ"/>
              </w:rPr>
              <w:t>е</w:t>
            </w:r>
            <w:r w:rsidRPr="002E4C94">
              <w:rPr>
                <w:spacing w:val="5"/>
                <w:sz w:val="28"/>
                <w:szCs w:val="28"/>
              </w:rPr>
              <w:t>, которые используются системой обработки данных для идентификации пользователя.</w:t>
            </w:r>
          </w:p>
          <w:p w14:paraId="5CF3A2A6" w14:textId="77777777" w:rsidR="00DD4E43" w:rsidRPr="002E4C94" w:rsidRDefault="00DD4E43" w:rsidP="009603FF">
            <w:pPr>
              <w:jc w:val="both"/>
              <w:rPr>
                <w:spacing w:val="5"/>
                <w:sz w:val="28"/>
                <w:szCs w:val="28"/>
              </w:rPr>
            </w:pPr>
            <w:r w:rsidRPr="002E4C94">
              <w:rPr>
                <w:spacing w:val="5"/>
                <w:sz w:val="28"/>
                <w:szCs w:val="28"/>
              </w:rPr>
              <w:t>2. Персональное обозначение (имя, код и т.п.), позволяющее однозначно выделить идентифицируемый субъект (объект) среди всех других в полном множестве субъектов (объектов).</w:t>
            </w:r>
          </w:p>
          <w:p w14:paraId="09B391F9" w14:textId="77777777" w:rsidR="00DD4E43" w:rsidRPr="002E4C94" w:rsidRDefault="00DD4E43" w:rsidP="009603FF">
            <w:pPr>
              <w:jc w:val="both"/>
              <w:rPr>
                <w:spacing w:val="5"/>
                <w:sz w:val="28"/>
                <w:szCs w:val="28"/>
              </w:rPr>
            </w:pPr>
            <w:r w:rsidRPr="002E4C94">
              <w:rPr>
                <w:spacing w:val="5"/>
                <w:sz w:val="28"/>
                <w:szCs w:val="28"/>
              </w:rPr>
              <w:t>3. Символическое имя, присваиваемое отдельному лицу или группе лиц и разрешающее использование ресурсов вычислительной системы.</w:t>
            </w:r>
          </w:p>
          <w:p w14:paraId="48F3C4DD" w14:textId="77777777" w:rsidR="00DD4E43" w:rsidRPr="002E4C94" w:rsidRDefault="00DD4E43" w:rsidP="00485383">
            <w:pPr>
              <w:jc w:val="both"/>
              <w:rPr>
                <w:sz w:val="28"/>
                <w:szCs w:val="28"/>
                <w:lang w:val="uz-Cyrl-UZ"/>
              </w:rPr>
            </w:pPr>
            <w:r w:rsidRPr="002E4C94">
              <w:rPr>
                <w:sz w:val="28"/>
                <w:szCs w:val="28"/>
                <w:lang w:val="uz-Cyrl-UZ"/>
              </w:rPr>
              <w:t>4. Присвоенный пользователю кодовый шифр (пароль), с которым зарегистрированный пользо</w:t>
            </w:r>
            <w:r w:rsidR="00DB7B3F">
              <w:rPr>
                <w:sz w:val="28"/>
                <w:szCs w:val="28"/>
                <w:lang w:val="uz-Cyrl-UZ"/>
              </w:rPr>
              <w:t>-</w:t>
            </w:r>
            <w:r w:rsidRPr="002E4C94">
              <w:rPr>
                <w:sz w:val="28"/>
                <w:szCs w:val="28"/>
                <w:lang w:val="uz-Cyrl-UZ"/>
              </w:rPr>
              <w:t>ватель входит в систему и который используется системой для определения уровня его прав, а также для регистрации факта доступа и харак</w:t>
            </w:r>
            <w:r w:rsidR="00DB7B3F">
              <w:rPr>
                <w:sz w:val="28"/>
                <w:szCs w:val="28"/>
                <w:lang w:val="uz-Cyrl-UZ"/>
              </w:rPr>
              <w:t>-</w:t>
            </w:r>
            <w:r w:rsidRPr="002E4C94">
              <w:rPr>
                <w:sz w:val="28"/>
                <w:szCs w:val="28"/>
                <w:lang w:val="uz-Cyrl-UZ"/>
              </w:rPr>
              <w:t>тера выполненных им работ или предоставлен</w:t>
            </w:r>
            <w:r w:rsidR="00DB7B3F">
              <w:rPr>
                <w:sz w:val="28"/>
                <w:szCs w:val="28"/>
                <w:lang w:val="uz-Cyrl-UZ"/>
              </w:rPr>
              <w:t>-</w:t>
            </w:r>
            <w:r w:rsidRPr="002E4C94">
              <w:rPr>
                <w:sz w:val="28"/>
                <w:szCs w:val="28"/>
                <w:lang w:val="uz-Cyrl-UZ"/>
              </w:rPr>
              <w:t>ных ему услуг.</w:t>
            </w:r>
          </w:p>
          <w:p w14:paraId="4AD43018" w14:textId="77777777" w:rsidR="00DD4E43" w:rsidRPr="00DB7B3F" w:rsidRDefault="00DD4E43" w:rsidP="009603FF">
            <w:pPr>
              <w:jc w:val="both"/>
              <w:rPr>
                <w:sz w:val="36"/>
                <w:szCs w:val="36"/>
              </w:rPr>
            </w:pPr>
          </w:p>
          <w:p w14:paraId="4945F271" w14:textId="77777777" w:rsidR="00DD4E43" w:rsidRPr="002E4C94" w:rsidRDefault="00DD4E43" w:rsidP="009603FF">
            <w:pPr>
              <w:autoSpaceDE w:val="0"/>
              <w:autoSpaceDN w:val="0"/>
              <w:adjustRightInd w:val="0"/>
              <w:jc w:val="both"/>
              <w:rPr>
                <w:spacing w:val="5"/>
                <w:sz w:val="28"/>
                <w:szCs w:val="28"/>
                <w:lang w:val="uz-Cyrl-UZ"/>
              </w:rPr>
            </w:pPr>
            <w:r w:rsidRPr="002E4C94">
              <w:rPr>
                <w:spacing w:val="5"/>
                <w:sz w:val="28"/>
                <w:szCs w:val="28"/>
                <w:lang w:val="uz-Cyrl-UZ"/>
              </w:rPr>
              <w:t>1. Foydalanuvchini identifikatsiya qilish uchun ma’lumotlarni qayta ishlash tizimida foydalanila-digan tasvir yoki simvollar ketma-ketligi.</w:t>
            </w:r>
          </w:p>
          <w:p w14:paraId="1B72BE35" w14:textId="77777777" w:rsidR="00DD4E43" w:rsidRPr="002E4C94" w:rsidRDefault="00DD4E43" w:rsidP="009603FF">
            <w:pPr>
              <w:autoSpaceDE w:val="0"/>
              <w:autoSpaceDN w:val="0"/>
              <w:adjustRightInd w:val="0"/>
              <w:jc w:val="both"/>
              <w:rPr>
                <w:spacing w:val="5"/>
                <w:sz w:val="28"/>
                <w:szCs w:val="28"/>
                <w:lang w:val="uz-Cyrl-UZ"/>
              </w:rPr>
            </w:pPr>
            <w:r w:rsidRPr="002E4C94">
              <w:rPr>
                <w:spacing w:val="5"/>
                <w:sz w:val="28"/>
                <w:szCs w:val="28"/>
                <w:lang w:val="uz-Cyrl-UZ"/>
              </w:rPr>
              <w:t>2. Barcha boshqa subyektlar (obyektlar)ning to‘liq ko‘pligi o‘rtasida identifikatsiya qilinuvchi subyekt (obyekt)ni bir xil ajratishga imkon beradi</w:t>
            </w:r>
            <w:r w:rsidR="00DB7B3F">
              <w:rPr>
                <w:spacing w:val="5"/>
                <w:sz w:val="28"/>
                <w:szCs w:val="28"/>
                <w:lang w:val="uz-Cyrl-UZ"/>
              </w:rPr>
              <w:t>-</w:t>
            </w:r>
            <w:r w:rsidRPr="002E4C94">
              <w:rPr>
                <w:spacing w:val="5"/>
                <w:sz w:val="28"/>
                <w:szCs w:val="28"/>
                <w:lang w:val="uz-Cyrl-UZ"/>
              </w:rPr>
              <w:t xml:space="preserve">gan xususiy belgilanish (nom, kod va sh.k.). </w:t>
            </w:r>
          </w:p>
          <w:p w14:paraId="1BF7B2F9" w14:textId="77777777" w:rsidR="00DD4E43" w:rsidRPr="002E4C94" w:rsidRDefault="00DD4E43" w:rsidP="009603FF">
            <w:pPr>
              <w:autoSpaceDE w:val="0"/>
              <w:autoSpaceDN w:val="0"/>
              <w:adjustRightInd w:val="0"/>
              <w:jc w:val="both"/>
              <w:rPr>
                <w:spacing w:val="5"/>
                <w:sz w:val="28"/>
                <w:szCs w:val="28"/>
                <w:lang w:val="en-US"/>
              </w:rPr>
            </w:pPr>
            <w:r w:rsidRPr="002E4C94">
              <w:rPr>
                <w:spacing w:val="5"/>
                <w:sz w:val="28"/>
                <w:szCs w:val="28"/>
                <w:lang w:val="en-US"/>
              </w:rPr>
              <w:t xml:space="preserve">3. </w:t>
            </w:r>
            <w:proofErr w:type="spellStart"/>
            <w:r w:rsidRPr="002E4C94">
              <w:rPr>
                <w:spacing w:val="5"/>
                <w:sz w:val="28"/>
                <w:szCs w:val="28"/>
                <w:lang w:val="en-US"/>
              </w:rPr>
              <w:t>Alohida</w:t>
            </w:r>
            <w:proofErr w:type="spellEnd"/>
            <w:r w:rsidRPr="002E4C94">
              <w:rPr>
                <w:spacing w:val="5"/>
                <w:sz w:val="28"/>
                <w:szCs w:val="28"/>
                <w:lang w:val="en-US"/>
              </w:rPr>
              <w:t xml:space="preserve"> </w:t>
            </w:r>
            <w:proofErr w:type="spellStart"/>
            <w:r w:rsidRPr="002E4C94">
              <w:rPr>
                <w:spacing w:val="5"/>
                <w:sz w:val="28"/>
                <w:szCs w:val="28"/>
                <w:lang w:val="en-US"/>
              </w:rPr>
              <w:t>shaxsga</w:t>
            </w:r>
            <w:proofErr w:type="spellEnd"/>
            <w:r w:rsidRPr="002E4C94">
              <w:rPr>
                <w:spacing w:val="5"/>
                <w:sz w:val="28"/>
                <w:szCs w:val="28"/>
                <w:lang w:val="en-US"/>
              </w:rPr>
              <w:t xml:space="preserve"> </w:t>
            </w:r>
            <w:proofErr w:type="spellStart"/>
            <w:r w:rsidRPr="002E4C94">
              <w:rPr>
                <w:spacing w:val="5"/>
                <w:sz w:val="28"/>
                <w:szCs w:val="28"/>
                <w:lang w:val="en-US"/>
              </w:rPr>
              <w:t>yoki</w:t>
            </w:r>
            <w:proofErr w:type="spellEnd"/>
            <w:r w:rsidRPr="002E4C94">
              <w:rPr>
                <w:spacing w:val="5"/>
                <w:sz w:val="28"/>
                <w:szCs w:val="28"/>
                <w:lang w:val="en-US"/>
              </w:rPr>
              <w:t xml:space="preserve"> </w:t>
            </w:r>
            <w:proofErr w:type="spellStart"/>
            <w:r w:rsidRPr="002E4C94">
              <w:rPr>
                <w:spacing w:val="5"/>
                <w:sz w:val="28"/>
                <w:szCs w:val="28"/>
                <w:lang w:val="en-US"/>
              </w:rPr>
              <w:t>shaxslar</w:t>
            </w:r>
            <w:proofErr w:type="spellEnd"/>
            <w:r w:rsidRPr="002E4C94">
              <w:rPr>
                <w:spacing w:val="5"/>
                <w:sz w:val="28"/>
                <w:szCs w:val="28"/>
                <w:lang w:val="en-US"/>
              </w:rPr>
              <w:t xml:space="preserve"> </w:t>
            </w:r>
            <w:proofErr w:type="spellStart"/>
            <w:r w:rsidRPr="002E4C94">
              <w:rPr>
                <w:spacing w:val="5"/>
                <w:sz w:val="28"/>
                <w:szCs w:val="28"/>
                <w:lang w:val="en-US"/>
              </w:rPr>
              <w:t>guruhiga</w:t>
            </w:r>
            <w:proofErr w:type="spellEnd"/>
            <w:r w:rsidRPr="002E4C94">
              <w:rPr>
                <w:spacing w:val="5"/>
                <w:sz w:val="28"/>
                <w:szCs w:val="28"/>
                <w:lang w:val="en-US"/>
              </w:rPr>
              <w:t xml:space="preserve"> </w:t>
            </w:r>
            <w:proofErr w:type="spellStart"/>
            <w:r w:rsidRPr="002E4C94">
              <w:rPr>
                <w:spacing w:val="5"/>
                <w:sz w:val="28"/>
                <w:szCs w:val="28"/>
                <w:lang w:val="en-US"/>
              </w:rPr>
              <w:t>berila-digan</w:t>
            </w:r>
            <w:proofErr w:type="spellEnd"/>
            <w:r w:rsidRPr="002E4C94">
              <w:rPr>
                <w:spacing w:val="5"/>
                <w:sz w:val="28"/>
                <w:szCs w:val="28"/>
                <w:lang w:val="en-US"/>
              </w:rPr>
              <w:t xml:space="preserve"> </w:t>
            </w:r>
            <w:proofErr w:type="spellStart"/>
            <w:r w:rsidRPr="002E4C94">
              <w:rPr>
                <w:spacing w:val="5"/>
                <w:sz w:val="28"/>
                <w:szCs w:val="28"/>
                <w:lang w:val="en-US"/>
              </w:rPr>
              <w:t>hamda</w:t>
            </w:r>
            <w:proofErr w:type="spellEnd"/>
            <w:r w:rsidRPr="002E4C94">
              <w:rPr>
                <w:spacing w:val="5"/>
                <w:sz w:val="28"/>
                <w:szCs w:val="28"/>
                <w:lang w:val="en-US"/>
              </w:rPr>
              <w:t xml:space="preserve"> </w:t>
            </w:r>
            <w:proofErr w:type="spellStart"/>
            <w:r w:rsidRPr="002E4C94">
              <w:rPr>
                <w:spacing w:val="5"/>
                <w:sz w:val="28"/>
                <w:szCs w:val="28"/>
                <w:lang w:val="en-US"/>
              </w:rPr>
              <w:t>hisoblash</w:t>
            </w:r>
            <w:proofErr w:type="spellEnd"/>
            <w:r w:rsidRPr="002E4C94">
              <w:rPr>
                <w:spacing w:val="5"/>
                <w:sz w:val="28"/>
                <w:szCs w:val="28"/>
                <w:lang w:val="en-US"/>
              </w:rPr>
              <w:t xml:space="preserve"> </w:t>
            </w:r>
            <w:proofErr w:type="spellStart"/>
            <w:r w:rsidRPr="002E4C94">
              <w:rPr>
                <w:spacing w:val="5"/>
                <w:sz w:val="28"/>
                <w:szCs w:val="28"/>
                <w:lang w:val="en-US"/>
              </w:rPr>
              <w:t>tizimi</w:t>
            </w:r>
            <w:proofErr w:type="spellEnd"/>
            <w:r w:rsidRPr="002E4C94">
              <w:rPr>
                <w:spacing w:val="5"/>
                <w:sz w:val="28"/>
                <w:szCs w:val="28"/>
                <w:lang w:val="en-US"/>
              </w:rPr>
              <w:t xml:space="preserve"> </w:t>
            </w:r>
            <w:proofErr w:type="spellStart"/>
            <w:r w:rsidRPr="002E4C94">
              <w:rPr>
                <w:spacing w:val="5"/>
                <w:sz w:val="28"/>
                <w:szCs w:val="28"/>
                <w:lang w:val="en-US"/>
              </w:rPr>
              <w:t>resurslaridan</w:t>
            </w:r>
            <w:proofErr w:type="spellEnd"/>
            <w:r w:rsidRPr="002E4C94">
              <w:rPr>
                <w:spacing w:val="5"/>
                <w:sz w:val="28"/>
                <w:szCs w:val="28"/>
                <w:lang w:val="en-US"/>
              </w:rPr>
              <w:t xml:space="preserve"> </w:t>
            </w:r>
            <w:proofErr w:type="spellStart"/>
            <w:r w:rsidRPr="002E4C94">
              <w:rPr>
                <w:spacing w:val="5"/>
                <w:sz w:val="28"/>
                <w:szCs w:val="28"/>
                <w:lang w:val="en-US"/>
              </w:rPr>
              <w:t>foyda-lanishga</w:t>
            </w:r>
            <w:proofErr w:type="spellEnd"/>
            <w:r w:rsidRPr="002E4C94">
              <w:rPr>
                <w:spacing w:val="5"/>
                <w:sz w:val="28"/>
                <w:szCs w:val="28"/>
                <w:lang w:val="en-US"/>
              </w:rPr>
              <w:t xml:space="preserve"> </w:t>
            </w:r>
            <w:proofErr w:type="spellStart"/>
            <w:r w:rsidRPr="002E4C94">
              <w:rPr>
                <w:spacing w:val="5"/>
                <w:sz w:val="28"/>
                <w:szCs w:val="28"/>
                <w:lang w:val="en-US"/>
              </w:rPr>
              <w:t>ruxsat</w:t>
            </w:r>
            <w:proofErr w:type="spellEnd"/>
            <w:r w:rsidRPr="002E4C94">
              <w:rPr>
                <w:spacing w:val="5"/>
                <w:sz w:val="28"/>
                <w:szCs w:val="28"/>
                <w:lang w:val="en-US"/>
              </w:rPr>
              <w:t xml:space="preserve"> </w:t>
            </w:r>
            <w:proofErr w:type="spellStart"/>
            <w:r w:rsidRPr="002E4C94">
              <w:rPr>
                <w:spacing w:val="5"/>
                <w:sz w:val="28"/>
                <w:szCs w:val="28"/>
                <w:lang w:val="en-US"/>
              </w:rPr>
              <w:t>beradigan</w:t>
            </w:r>
            <w:proofErr w:type="spellEnd"/>
            <w:r w:rsidRPr="002E4C94">
              <w:rPr>
                <w:spacing w:val="5"/>
                <w:sz w:val="28"/>
                <w:szCs w:val="28"/>
                <w:lang w:val="en-US"/>
              </w:rPr>
              <w:t xml:space="preserve"> </w:t>
            </w:r>
            <w:proofErr w:type="spellStart"/>
            <w:r w:rsidRPr="002E4C94">
              <w:rPr>
                <w:spacing w:val="5"/>
                <w:sz w:val="28"/>
                <w:szCs w:val="28"/>
                <w:lang w:val="en-US"/>
              </w:rPr>
              <w:t>ramziy</w:t>
            </w:r>
            <w:proofErr w:type="spellEnd"/>
            <w:r w:rsidRPr="002E4C94">
              <w:rPr>
                <w:spacing w:val="5"/>
                <w:sz w:val="28"/>
                <w:szCs w:val="28"/>
                <w:lang w:val="en-US"/>
              </w:rPr>
              <w:t xml:space="preserve"> nom.</w:t>
            </w:r>
          </w:p>
          <w:p w14:paraId="0899CB62" w14:textId="77777777" w:rsidR="00DD4E43" w:rsidRPr="002E4C94" w:rsidRDefault="00DD4E43" w:rsidP="00485383">
            <w:pPr>
              <w:jc w:val="both"/>
              <w:rPr>
                <w:sz w:val="28"/>
                <w:szCs w:val="28"/>
                <w:lang w:val="uz-Cyrl-UZ"/>
              </w:rPr>
            </w:pPr>
            <w:r w:rsidRPr="002E4C94">
              <w:rPr>
                <w:sz w:val="28"/>
                <w:szCs w:val="28"/>
                <w:lang w:val="en-US"/>
              </w:rPr>
              <w:t xml:space="preserve">4. </w:t>
            </w:r>
            <w:r w:rsidRPr="002E4C94">
              <w:rPr>
                <w:sz w:val="28"/>
                <w:szCs w:val="28"/>
                <w:lang w:val="uz-Cyrl-UZ"/>
              </w:rPr>
              <w:t>Foydalanuvchiga berilgan kodli shifr (parol). Bu kodli shifr bilan ro‘yxatdan o‘tgan foydalanuvchi tizimga kiradi, undan foydalanuvchi huquqlari dara</w:t>
            </w:r>
            <w:r w:rsidR="00DB7B3F">
              <w:rPr>
                <w:sz w:val="28"/>
                <w:szCs w:val="28"/>
                <w:lang w:val="uz-Cyrl-UZ"/>
              </w:rPr>
              <w:t>-</w:t>
            </w:r>
            <w:r w:rsidRPr="002E4C94">
              <w:rPr>
                <w:sz w:val="28"/>
                <w:szCs w:val="28"/>
                <w:lang w:val="uz-Cyrl-UZ"/>
              </w:rPr>
              <w:t>jasini aniqlash, shuningdek, kirish faktini va foyda</w:t>
            </w:r>
            <w:r w:rsidR="00DB7B3F">
              <w:rPr>
                <w:sz w:val="28"/>
                <w:szCs w:val="28"/>
                <w:lang w:val="uz-Cyrl-UZ"/>
              </w:rPr>
              <w:t>-</w:t>
            </w:r>
            <w:r w:rsidRPr="002E4C94">
              <w:rPr>
                <w:sz w:val="28"/>
                <w:szCs w:val="28"/>
                <w:lang w:val="uz-Cyrl-UZ"/>
              </w:rPr>
              <w:t>lanuvchi tomonidan bajarilgan ishlar yoki unga ko‘rsatilgan xizmatlarni qayd etish uchun foydala</w:t>
            </w:r>
            <w:r w:rsidR="00DB7B3F">
              <w:rPr>
                <w:sz w:val="28"/>
                <w:szCs w:val="28"/>
                <w:lang w:val="uz-Cyrl-UZ"/>
              </w:rPr>
              <w:t>-</w:t>
            </w:r>
            <w:r w:rsidRPr="002E4C94">
              <w:rPr>
                <w:sz w:val="28"/>
                <w:szCs w:val="28"/>
                <w:lang w:val="uz-Cyrl-UZ"/>
              </w:rPr>
              <w:t>niladi.</w:t>
            </w:r>
          </w:p>
          <w:p w14:paraId="0F1C28AD" w14:textId="77777777" w:rsidR="00DD4E43" w:rsidRPr="002E4C94" w:rsidRDefault="00DD4E43" w:rsidP="009603FF">
            <w:pPr>
              <w:jc w:val="both"/>
              <w:rPr>
                <w:sz w:val="28"/>
                <w:szCs w:val="28"/>
                <w:lang w:val="uz-Cyrl-UZ"/>
              </w:rPr>
            </w:pPr>
          </w:p>
          <w:p w14:paraId="46511F8F" w14:textId="77777777" w:rsidR="00DD4E43" w:rsidRPr="002E4C94" w:rsidRDefault="00DD4E43" w:rsidP="009603FF">
            <w:pPr>
              <w:jc w:val="both"/>
              <w:rPr>
                <w:sz w:val="28"/>
                <w:szCs w:val="28"/>
                <w:lang w:val="uz-Cyrl-UZ"/>
              </w:rPr>
            </w:pPr>
            <w:r w:rsidRPr="002E4C94">
              <w:rPr>
                <w:sz w:val="28"/>
                <w:szCs w:val="28"/>
                <w:lang w:val="uz-Cyrl-UZ"/>
              </w:rPr>
              <w:t>1. Фойдаланувчини идентификация қилиш учун маълумотларни қайта ишлаш тизимида фойда</w:t>
            </w:r>
            <w:r w:rsidR="00DB7B3F">
              <w:rPr>
                <w:sz w:val="28"/>
                <w:szCs w:val="28"/>
                <w:lang w:val="uz-Cyrl-UZ"/>
              </w:rPr>
              <w:t>-</w:t>
            </w:r>
            <w:r w:rsidRPr="002E4C94">
              <w:rPr>
                <w:sz w:val="28"/>
                <w:szCs w:val="28"/>
                <w:lang w:val="uz-Cyrl-UZ"/>
              </w:rPr>
              <w:t>ланиладиган тасвир ёки символлар кетма-кет</w:t>
            </w:r>
            <w:r w:rsidR="00DB7B3F">
              <w:rPr>
                <w:sz w:val="28"/>
                <w:szCs w:val="28"/>
                <w:lang w:val="uz-Cyrl-UZ"/>
              </w:rPr>
              <w:t>-</w:t>
            </w:r>
            <w:r w:rsidRPr="002E4C94">
              <w:rPr>
                <w:sz w:val="28"/>
                <w:szCs w:val="28"/>
                <w:lang w:val="uz-Cyrl-UZ"/>
              </w:rPr>
              <w:t>лиги.</w:t>
            </w:r>
          </w:p>
          <w:p w14:paraId="313478F5" w14:textId="77777777" w:rsidR="00DD4E43" w:rsidRPr="002E4C94" w:rsidRDefault="00DD4E43" w:rsidP="009603FF">
            <w:pPr>
              <w:jc w:val="both"/>
              <w:rPr>
                <w:sz w:val="28"/>
                <w:szCs w:val="28"/>
                <w:lang w:val="uz-Cyrl-UZ"/>
              </w:rPr>
            </w:pPr>
            <w:r w:rsidRPr="002E4C94">
              <w:rPr>
                <w:sz w:val="28"/>
                <w:szCs w:val="28"/>
                <w:lang w:val="uz-Cyrl-UZ"/>
              </w:rPr>
              <w:t xml:space="preserve">2. Барча бошқа субъектлар (объектлар)нинг тў-лиқ кўплиги ўртасида идентификация қилинувчи </w:t>
            </w:r>
            <w:r w:rsidRPr="002E4C94">
              <w:rPr>
                <w:sz w:val="28"/>
                <w:szCs w:val="28"/>
                <w:lang w:val="uz-Cyrl-UZ"/>
              </w:rPr>
              <w:lastRenderedPageBreak/>
              <w:t xml:space="preserve">субъект (объект)ни бир хил ажратишга имкон берадиган хусусий белгиланиш (ном, код ва ш.к.). </w:t>
            </w:r>
          </w:p>
          <w:p w14:paraId="440954A8" w14:textId="77777777" w:rsidR="00F24CCA" w:rsidRDefault="00DD4E43" w:rsidP="00F24CCA">
            <w:pPr>
              <w:jc w:val="both"/>
              <w:rPr>
                <w:sz w:val="28"/>
                <w:szCs w:val="28"/>
                <w:lang w:val="en-US"/>
              </w:rPr>
            </w:pPr>
            <w:r w:rsidRPr="002E4C94">
              <w:rPr>
                <w:sz w:val="28"/>
                <w:szCs w:val="28"/>
                <w:lang w:val="uz-Cyrl-UZ"/>
              </w:rPr>
              <w:t>3. Алоҳида шахсга ёки шахслар гуруҳига бери-ладиган ҳамда ҳисоблаш тизими ресурсларидан фойдаланишга рухсат берадиган рамзий ном.</w:t>
            </w:r>
          </w:p>
          <w:p w14:paraId="242D314A" w14:textId="7C64D9ED" w:rsidR="00DD4E43" w:rsidRPr="002E4C94" w:rsidRDefault="00DD4E43" w:rsidP="00F24CCA">
            <w:pPr>
              <w:jc w:val="both"/>
              <w:rPr>
                <w:sz w:val="28"/>
                <w:szCs w:val="28"/>
                <w:lang w:val="uz-Cyrl-UZ"/>
              </w:rPr>
            </w:pPr>
            <w:r w:rsidRPr="002E4C94">
              <w:rPr>
                <w:sz w:val="28"/>
                <w:szCs w:val="28"/>
              </w:rPr>
              <w:t>4.</w:t>
            </w:r>
            <w:r w:rsidRPr="002E4C94">
              <w:rPr>
                <w:sz w:val="28"/>
                <w:szCs w:val="28"/>
                <w:lang w:val="uz-Cyrl-UZ"/>
              </w:rPr>
              <w:t xml:space="preserve"> Фойдаланувчига берилган кодли шифр (</w:t>
            </w:r>
            <w:proofErr w:type="gramStart"/>
            <w:r w:rsidRPr="002E4C94">
              <w:rPr>
                <w:sz w:val="28"/>
                <w:szCs w:val="28"/>
                <w:lang w:val="uz-Cyrl-UZ"/>
              </w:rPr>
              <w:t>па</w:t>
            </w:r>
            <w:r w:rsidRPr="002E4C94">
              <w:rPr>
                <w:sz w:val="28"/>
                <w:szCs w:val="28"/>
              </w:rPr>
              <w:t>-</w:t>
            </w:r>
            <w:r w:rsidRPr="002E4C94">
              <w:rPr>
                <w:sz w:val="28"/>
                <w:szCs w:val="28"/>
                <w:lang w:val="uz-Cyrl-UZ"/>
              </w:rPr>
              <w:t>роль</w:t>
            </w:r>
            <w:proofErr w:type="gramEnd"/>
            <w:r w:rsidRPr="002E4C94">
              <w:rPr>
                <w:sz w:val="28"/>
                <w:szCs w:val="28"/>
                <w:lang w:val="uz-Cyrl-UZ"/>
              </w:rPr>
              <w:t>). Бу кодли шифр билан рўйхатдан ўтган фойдаланувчи тизимга киради, ундан фойдала-нувчи ҳуқуқлари даражасини аниқлаш, шунинг-дек, кириш фактини ва фойдаланувчи томонидан бажарилган ишлар ёки унга кўрсатилган хизмат-ларни қайд этиш учун фойдаланилади.</w:t>
            </w:r>
          </w:p>
        </w:tc>
      </w:tr>
      <w:tr w:rsidR="00DD4E43" w:rsidRPr="003D7E9C" w14:paraId="1095C768" w14:textId="77777777" w:rsidTr="00F51EF3">
        <w:trPr>
          <w:tblCellSpacing w:w="0" w:type="dxa"/>
          <w:jc w:val="center"/>
        </w:trPr>
        <w:tc>
          <w:tcPr>
            <w:tcW w:w="1908" w:type="pct"/>
          </w:tcPr>
          <w:p w14:paraId="51269647" w14:textId="77777777" w:rsidR="00DD4E43" w:rsidRPr="002E4C94" w:rsidRDefault="00DD4E43" w:rsidP="009603FF">
            <w:pPr>
              <w:rPr>
                <w:b/>
                <w:sz w:val="28"/>
                <w:szCs w:val="28"/>
                <w:lang w:val="uz-Cyrl-UZ"/>
              </w:rPr>
            </w:pPr>
            <w:r w:rsidRPr="002E4C94">
              <w:rPr>
                <w:b/>
                <w:sz w:val="28"/>
                <w:szCs w:val="28"/>
                <w:lang w:val="uz-Cyrl-UZ"/>
              </w:rPr>
              <w:lastRenderedPageBreak/>
              <w:t>Идентификация</w:t>
            </w:r>
          </w:p>
          <w:p w14:paraId="50601136"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identifikatsiyalash</w:t>
            </w:r>
          </w:p>
          <w:p w14:paraId="10812248" w14:textId="77777777" w:rsidR="00DD4E43" w:rsidRPr="002E4C94" w:rsidRDefault="00DD4E43" w:rsidP="009603FF">
            <w:pPr>
              <w:rPr>
                <w:sz w:val="28"/>
                <w:szCs w:val="28"/>
                <w:lang w:val="uz-Cyrl-UZ"/>
              </w:rPr>
            </w:pPr>
            <w:r w:rsidRPr="002E4C94">
              <w:rPr>
                <w:sz w:val="28"/>
                <w:szCs w:val="28"/>
                <w:lang w:val="uz-Cyrl-UZ"/>
              </w:rPr>
              <w:t xml:space="preserve">        идентификациялаш</w:t>
            </w:r>
          </w:p>
          <w:p w14:paraId="450CD995" w14:textId="77777777" w:rsidR="00DD4E43" w:rsidRPr="002E4C94" w:rsidRDefault="00DD4E43" w:rsidP="00EE731E">
            <w:pPr>
              <w:rPr>
                <w:sz w:val="28"/>
                <w:szCs w:val="28"/>
                <w:lang w:val="uz-Cyrl-UZ"/>
              </w:rPr>
            </w:pPr>
            <w:r w:rsidRPr="002E4C94">
              <w:rPr>
                <w:b/>
                <w:sz w:val="28"/>
                <w:szCs w:val="28"/>
                <w:lang w:val="uz-Cyrl-UZ"/>
              </w:rPr>
              <w:t xml:space="preserve">en - </w:t>
            </w:r>
            <w:r w:rsidRPr="002E4C94">
              <w:rPr>
                <w:sz w:val="28"/>
                <w:szCs w:val="28"/>
                <w:lang w:val="uz-Cyrl-UZ"/>
              </w:rPr>
              <w:t>identification</w:t>
            </w:r>
          </w:p>
        </w:tc>
        <w:tc>
          <w:tcPr>
            <w:tcW w:w="3092" w:type="pct"/>
          </w:tcPr>
          <w:p w14:paraId="1903F02A" w14:textId="77777777" w:rsidR="00DD4E43" w:rsidRPr="002E4C94" w:rsidRDefault="00DD4E43" w:rsidP="009603FF">
            <w:pPr>
              <w:jc w:val="both"/>
              <w:rPr>
                <w:sz w:val="28"/>
                <w:szCs w:val="28"/>
                <w:lang w:val="uz-Cyrl-UZ"/>
              </w:rPr>
            </w:pPr>
            <w:r w:rsidRPr="002E4C94">
              <w:rPr>
                <w:sz w:val="28"/>
                <w:szCs w:val="28"/>
                <w:lang w:val="uz-Cyrl-UZ"/>
              </w:rPr>
              <w:t>1. Присвоение субъектам и объектам доступа идентификатора и/или сравнение предъявляе</w:t>
            </w:r>
            <w:r w:rsidRPr="002E4C94">
              <w:rPr>
                <w:sz w:val="28"/>
                <w:szCs w:val="28"/>
              </w:rPr>
              <w:t>-</w:t>
            </w:r>
            <w:r w:rsidRPr="002E4C94">
              <w:rPr>
                <w:sz w:val="28"/>
                <w:szCs w:val="28"/>
                <w:lang w:val="uz-Cyrl-UZ"/>
              </w:rPr>
              <w:t>мого идентификатора с перечнем присвоенных идентификаторов.</w:t>
            </w:r>
          </w:p>
          <w:p w14:paraId="4721363A" w14:textId="77777777" w:rsidR="00DD4E43" w:rsidRPr="002E4C94" w:rsidRDefault="00DD4E43" w:rsidP="009603FF">
            <w:pPr>
              <w:jc w:val="both"/>
              <w:rPr>
                <w:sz w:val="28"/>
                <w:szCs w:val="28"/>
                <w:lang w:val="uz-Cyrl-UZ"/>
              </w:rPr>
            </w:pPr>
            <w:r w:rsidRPr="002E4C94">
              <w:rPr>
                <w:sz w:val="28"/>
                <w:szCs w:val="28"/>
                <w:lang w:val="uz-Cyrl-UZ"/>
              </w:rPr>
              <w:t>2. Процесс распознавания определенных компо</w:t>
            </w:r>
            <w:r w:rsidRPr="002E4C94">
              <w:rPr>
                <w:sz w:val="28"/>
                <w:szCs w:val="28"/>
              </w:rPr>
              <w:t>-</w:t>
            </w:r>
            <w:r w:rsidRPr="002E4C94">
              <w:rPr>
                <w:sz w:val="28"/>
                <w:szCs w:val="28"/>
                <w:lang w:val="uz-Cyrl-UZ"/>
              </w:rPr>
              <w:t>нентов системы, обычно с помощью уникальных имен (идентификаторов), воспринимаемых сис</w:t>
            </w:r>
            <w:r w:rsidRPr="002E4C94">
              <w:rPr>
                <w:sz w:val="28"/>
                <w:szCs w:val="28"/>
              </w:rPr>
              <w:t>-</w:t>
            </w:r>
            <w:r w:rsidRPr="002E4C94">
              <w:rPr>
                <w:sz w:val="28"/>
                <w:szCs w:val="28"/>
                <w:lang w:val="uz-Cyrl-UZ"/>
              </w:rPr>
              <w:t>темой.</w:t>
            </w:r>
          </w:p>
          <w:p w14:paraId="602A2709" w14:textId="77777777" w:rsidR="00DD4E43" w:rsidRPr="002E4C94" w:rsidRDefault="00DD4E43" w:rsidP="009603FF">
            <w:pPr>
              <w:jc w:val="both"/>
              <w:rPr>
                <w:sz w:val="28"/>
                <w:szCs w:val="28"/>
                <w:lang w:val="uz-Cyrl-UZ"/>
              </w:rPr>
            </w:pPr>
            <w:r w:rsidRPr="002E4C94">
              <w:rPr>
                <w:sz w:val="28"/>
                <w:szCs w:val="28"/>
                <w:lang w:val="uz-Cyrl-UZ"/>
              </w:rPr>
              <w:t>3. Выяснение личности пользователя с целью предоставления ему определенного набора прав и привилегий при работе с системой.</w:t>
            </w:r>
          </w:p>
          <w:p w14:paraId="4C28678D" w14:textId="77777777" w:rsidR="00DD4E43" w:rsidRPr="002E4C94" w:rsidRDefault="00DD4E43" w:rsidP="009603FF">
            <w:pPr>
              <w:jc w:val="both"/>
              <w:rPr>
                <w:sz w:val="28"/>
                <w:szCs w:val="28"/>
                <w:lang w:val="uz-Cyrl-UZ"/>
              </w:rPr>
            </w:pPr>
          </w:p>
          <w:p w14:paraId="4519598C" w14:textId="77777777" w:rsidR="00DD4E43" w:rsidRPr="002E4C94" w:rsidRDefault="00DD4E43" w:rsidP="009603FF">
            <w:pPr>
              <w:jc w:val="both"/>
              <w:rPr>
                <w:sz w:val="28"/>
                <w:szCs w:val="28"/>
                <w:lang w:val="uz-Cyrl-UZ"/>
              </w:rPr>
            </w:pPr>
            <w:r w:rsidRPr="002E4C94">
              <w:rPr>
                <w:sz w:val="28"/>
                <w:szCs w:val="28"/>
                <w:lang w:val="uz-Cyrl-UZ"/>
              </w:rPr>
              <w:t>1</w:t>
            </w:r>
            <w:r w:rsidRPr="002E4C94">
              <w:rPr>
                <w:sz w:val="28"/>
                <w:szCs w:val="28"/>
                <w:lang w:val="en-US"/>
              </w:rPr>
              <w:t>.</w:t>
            </w:r>
            <w:r w:rsidRPr="002E4C94">
              <w:rPr>
                <w:sz w:val="28"/>
                <w:szCs w:val="28"/>
                <w:lang w:val="uz-Cyrl-UZ"/>
              </w:rPr>
              <w:t xml:space="preserve"> Foydalana olish subyektlari va obyektlariga iden</w:t>
            </w:r>
            <w:r w:rsidR="00EB588A">
              <w:rPr>
                <w:sz w:val="28"/>
                <w:szCs w:val="28"/>
                <w:lang w:val="uz-Cyrl-UZ"/>
              </w:rPr>
              <w:t>-</w:t>
            </w:r>
            <w:r w:rsidRPr="002E4C94">
              <w:rPr>
                <w:sz w:val="28"/>
                <w:szCs w:val="28"/>
                <w:lang w:val="uz-Cyrl-UZ"/>
              </w:rPr>
              <w:t>tifikator berish va/yoki taqdim etilayotgan identifi</w:t>
            </w:r>
            <w:r w:rsidR="00EB588A">
              <w:rPr>
                <w:sz w:val="28"/>
                <w:szCs w:val="28"/>
                <w:lang w:val="uz-Cyrl-UZ"/>
              </w:rPr>
              <w:t>-</w:t>
            </w:r>
            <w:r w:rsidRPr="002E4C94">
              <w:rPr>
                <w:sz w:val="28"/>
                <w:szCs w:val="28"/>
                <w:lang w:val="uz-Cyrl-UZ"/>
              </w:rPr>
              <w:t>katorni o‘zlas</w:t>
            </w:r>
            <w:r w:rsidR="00EB588A">
              <w:rPr>
                <w:sz w:val="28"/>
                <w:szCs w:val="28"/>
                <w:lang w:val="uz-Cyrl-UZ"/>
              </w:rPr>
              <w:t>htirilgan identifikatorlar ro‘y</w:t>
            </w:r>
            <w:r w:rsidRPr="002E4C94">
              <w:rPr>
                <w:sz w:val="28"/>
                <w:szCs w:val="28"/>
                <w:lang w:val="uz-Cyrl-UZ"/>
              </w:rPr>
              <w:t xml:space="preserve">xati bilan solishtirish. </w:t>
            </w:r>
          </w:p>
          <w:p w14:paraId="788D3B14" w14:textId="77777777" w:rsidR="00DD4E43" w:rsidRPr="002E4C94" w:rsidRDefault="00DD4E43" w:rsidP="009603FF">
            <w:pPr>
              <w:jc w:val="both"/>
              <w:rPr>
                <w:sz w:val="28"/>
                <w:szCs w:val="28"/>
                <w:lang w:val="uz-Cyrl-UZ"/>
              </w:rPr>
            </w:pPr>
            <w:r w:rsidRPr="002E4C94">
              <w:rPr>
                <w:sz w:val="28"/>
                <w:szCs w:val="28"/>
                <w:lang w:val="uz-Cyrl-UZ"/>
              </w:rPr>
              <w:t>2</w:t>
            </w:r>
            <w:r w:rsidRPr="002E4C94">
              <w:rPr>
                <w:sz w:val="28"/>
                <w:szCs w:val="28"/>
                <w:lang w:val="en-US"/>
              </w:rPr>
              <w:t>.</w:t>
            </w:r>
            <w:r w:rsidRPr="002E4C94">
              <w:rPr>
                <w:sz w:val="28"/>
                <w:szCs w:val="28"/>
                <w:lang w:val="uz-Cyrl-UZ"/>
              </w:rPr>
              <w:t xml:space="preserve"> Tizimning ayrim komponentlarini, odatda tizimda qabul qilinadigan noyob nomlar (identifikatorlar) yordamida aniqlash jarayoni. </w:t>
            </w:r>
          </w:p>
          <w:p w14:paraId="5D206BB2" w14:textId="77777777" w:rsidR="00DD4E43" w:rsidRPr="002E4C94" w:rsidRDefault="00DD4E43" w:rsidP="009603FF">
            <w:pPr>
              <w:jc w:val="both"/>
              <w:rPr>
                <w:sz w:val="28"/>
                <w:szCs w:val="28"/>
                <w:lang w:val="uz-Cyrl-UZ"/>
              </w:rPr>
            </w:pPr>
            <w:r w:rsidRPr="002E4C94">
              <w:rPr>
                <w:sz w:val="28"/>
                <w:szCs w:val="28"/>
                <w:lang w:val="uz-Cyrl-UZ"/>
              </w:rPr>
              <w:t>3. Foydalanuvchining shaxsini, unga tizim bilan ishlashda huquq va imtiyozlarning ma’lum to‘pla-mini berish maqsadida aniqlash.</w:t>
            </w:r>
          </w:p>
          <w:p w14:paraId="3FD06833" w14:textId="77777777" w:rsidR="00DD4E43" w:rsidRPr="002E4C94" w:rsidRDefault="00DD4E43" w:rsidP="009603FF">
            <w:pPr>
              <w:jc w:val="both"/>
              <w:rPr>
                <w:sz w:val="28"/>
                <w:szCs w:val="28"/>
                <w:lang w:val="uz-Cyrl-UZ"/>
              </w:rPr>
            </w:pPr>
          </w:p>
          <w:p w14:paraId="393A52E1" w14:textId="77777777" w:rsidR="00DD4E43" w:rsidRPr="002E4C94" w:rsidRDefault="00DD4E43" w:rsidP="009603FF">
            <w:pPr>
              <w:jc w:val="both"/>
              <w:rPr>
                <w:sz w:val="28"/>
                <w:szCs w:val="28"/>
                <w:lang w:val="uz-Cyrl-UZ"/>
              </w:rPr>
            </w:pPr>
            <w:r w:rsidRPr="002E4C94">
              <w:rPr>
                <w:sz w:val="28"/>
                <w:szCs w:val="28"/>
                <w:lang w:val="uz-Cyrl-UZ"/>
              </w:rPr>
              <w:t xml:space="preserve">1. Фойдалана олиш субъектлари ва объектларига идентификатор бериш ва/ёки тақдим этилаётган идентификаторни ўзлаштирилган идентифика-торлар рўйхати билан солиштириш. </w:t>
            </w:r>
          </w:p>
          <w:p w14:paraId="0D8A603A" w14:textId="77777777" w:rsidR="00DD4E43" w:rsidRPr="002E4C94" w:rsidRDefault="00DD4E43" w:rsidP="009603FF">
            <w:pPr>
              <w:jc w:val="both"/>
              <w:rPr>
                <w:sz w:val="28"/>
                <w:szCs w:val="28"/>
                <w:lang w:val="uz-Cyrl-UZ"/>
              </w:rPr>
            </w:pPr>
            <w:r w:rsidRPr="002E4C94">
              <w:rPr>
                <w:sz w:val="28"/>
                <w:szCs w:val="28"/>
                <w:lang w:val="uz-Cyrl-UZ"/>
              </w:rPr>
              <w:t xml:space="preserve">2. Тизимнинг айрим компонентларини, одатда тизимда қабул қилинадиган ноёб номлар </w:t>
            </w:r>
            <w:r w:rsidRPr="002E4C94">
              <w:rPr>
                <w:sz w:val="28"/>
                <w:szCs w:val="28"/>
                <w:lang w:val="uz-Cyrl-UZ"/>
              </w:rPr>
              <w:lastRenderedPageBreak/>
              <w:t xml:space="preserve">(идентификаторлар) ёрдамида аниқлаш жараёни. </w:t>
            </w:r>
          </w:p>
          <w:p w14:paraId="109A466C" w14:textId="77777777" w:rsidR="00DD4E43" w:rsidRDefault="00DD4E43" w:rsidP="00EE731E">
            <w:pPr>
              <w:jc w:val="both"/>
              <w:rPr>
                <w:sz w:val="28"/>
                <w:szCs w:val="28"/>
                <w:lang w:val="uz-Cyrl-UZ"/>
              </w:rPr>
            </w:pPr>
            <w:r w:rsidRPr="002E4C94">
              <w:rPr>
                <w:sz w:val="28"/>
                <w:szCs w:val="28"/>
                <w:lang w:val="uz-Cyrl-UZ"/>
              </w:rPr>
              <w:t>3. Фойдаланувчининг шахсини, унга тизим би</w:t>
            </w:r>
            <w:r w:rsidR="00EB588A">
              <w:rPr>
                <w:sz w:val="28"/>
                <w:szCs w:val="28"/>
                <w:lang w:val="uz-Cyrl-UZ"/>
              </w:rPr>
              <w:t>-</w:t>
            </w:r>
            <w:r w:rsidRPr="002E4C94">
              <w:rPr>
                <w:sz w:val="28"/>
                <w:szCs w:val="28"/>
                <w:lang w:val="uz-Cyrl-UZ"/>
              </w:rPr>
              <w:t>лан ишлашда ҳуқуқ ва имтиёзларнинг маълум тўпламини бериш мақсадида аниқлаш.</w:t>
            </w:r>
          </w:p>
          <w:p w14:paraId="098C5D4D" w14:textId="77777777" w:rsidR="00EB588A" w:rsidRDefault="00EB588A" w:rsidP="00EE731E">
            <w:pPr>
              <w:jc w:val="both"/>
              <w:rPr>
                <w:sz w:val="28"/>
                <w:szCs w:val="28"/>
                <w:lang w:val="uz-Cyrl-UZ"/>
              </w:rPr>
            </w:pPr>
          </w:p>
          <w:p w14:paraId="68E4120F" w14:textId="77777777" w:rsidR="00EB588A" w:rsidRPr="002E4C94" w:rsidRDefault="00EB588A" w:rsidP="00EE731E">
            <w:pPr>
              <w:jc w:val="both"/>
              <w:rPr>
                <w:sz w:val="28"/>
                <w:szCs w:val="28"/>
                <w:lang w:val="uz-Cyrl-UZ"/>
              </w:rPr>
            </w:pPr>
          </w:p>
        </w:tc>
      </w:tr>
      <w:tr w:rsidR="00DD4E43" w:rsidRPr="002E4C94" w14:paraId="5CA01726" w14:textId="77777777" w:rsidTr="00F51EF3">
        <w:trPr>
          <w:tblCellSpacing w:w="0" w:type="dxa"/>
          <w:jc w:val="center"/>
        </w:trPr>
        <w:tc>
          <w:tcPr>
            <w:tcW w:w="1908" w:type="pct"/>
          </w:tcPr>
          <w:p w14:paraId="5D0FA138" w14:textId="77777777" w:rsidR="00DD4E43" w:rsidRPr="002E4C94" w:rsidRDefault="00DD4E43" w:rsidP="0073359B">
            <w:pPr>
              <w:rPr>
                <w:b/>
                <w:sz w:val="28"/>
                <w:szCs w:val="28"/>
                <w:lang w:val="uz-Cyrl-UZ"/>
              </w:rPr>
            </w:pPr>
            <w:r w:rsidRPr="002E4C94">
              <w:rPr>
                <w:b/>
                <w:sz w:val="28"/>
                <w:szCs w:val="28"/>
                <w:lang w:val="uz-Cyrl-UZ"/>
              </w:rPr>
              <w:lastRenderedPageBreak/>
              <w:t>Идентификация электронного документа</w:t>
            </w:r>
          </w:p>
          <w:p w14:paraId="3BA8C347" w14:textId="77777777" w:rsidR="00DD4E43" w:rsidRPr="002E4C94" w:rsidRDefault="00DD4E43" w:rsidP="0073359B">
            <w:pPr>
              <w:rPr>
                <w:sz w:val="28"/>
                <w:szCs w:val="28"/>
                <w:lang w:val="uz-Cyrl-UZ"/>
              </w:rPr>
            </w:pPr>
            <w:r w:rsidRPr="002E4C94">
              <w:rPr>
                <w:b/>
                <w:sz w:val="28"/>
                <w:szCs w:val="28"/>
                <w:lang w:val="uz-Cyrl-UZ"/>
              </w:rPr>
              <w:t xml:space="preserve">uz - </w:t>
            </w:r>
            <w:r w:rsidRPr="002E4C94">
              <w:rPr>
                <w:sz w:val="28"/>
                <w:szCs w:val="28"/>
                <w:lang w:val="uz-Cyrl-UZ"/>
              </w:rPr>
              <w:t>elektron hujjatni identifikatsiyalash</w:t>
            </w:r>
          </w:p>
          <w:p w14:paraId="54583DC7" w14:textId="77777777" w:rsidR="00DD4E43" w:rsidRPr="002E4C94" w:rsidRDefault="00DD4E43" w:rsidP="002B5E03">
            <w:pPr>
              <w:rPr>
                <w:sz w:val="28"/>
                <w:szCs w:val="28"/>
                <w:lang w:val="uz-Cyrl-UZ"/>
              </w:rPr>
            </w:pPr>
            <w:r w:rsidRPr="002E4C94">
              <w:rPr>
                <w:sz w:val="28"/>
                <w:szCs w:val="28"/>
                <w:lang w:val="uz-Cyrl-UZ"/>
              </w:rPr>
              <w:t xml:space="preserve">        электрон ҳужжатни идентификациялаш</w:t>
            </w:r>
          </w:p>
          <w:p w14:paraId="5846E3F7" w14:textId="77777777" w:rsidR="00DD4E43" w:rsidRPr="002E4C94" w:rsidRDefault="00DD4E43" w:rsidP="002B5E03">
            <w:pPr>
              <w:rPr>
                <w:sz w:val="28"/>
                <w:szCs w:val="28"/>
                <w:lang w:val="uz-Cyrl-UZ"/>
              </w:rPr>
            </w:pPr>
            <w:r w:rsidRPr="002E4C94">
              <w:rPr>
                <w:b/>
                <w:sz w:val="28"/>
                <w:szCs w:val="28"/>
                <w:lang w:val="uz-Cyrl-UZ"/>
              </w:rPr>
              <w:t xml:space="preserve">en - </w:t>
            </w:r>
            <w:r w:rsidRPr="002E4C94">
              <w:rPr>
                <w:sz w:val="28"/>
                <w:szCs w:val="28"/>
                <w:lang w:val="uz-Cyrl-UZ"/>
              </w:rPr>
              <w:t xml:space="preserve">electron document </w:t>
            </w:r>
            <w:r w:rsidRPr="002E4C94">
              <w:rPr>
                <w:sz w:val="28"/>
                <w:szCs w:val="28"/>
                <w:lang w:val="uz-Cyrl-UZ"/>
              </w:rPr>
              <w:br/>
              <w:t>identification</w:t>
            </w:r>
          </w:p>
        </w:tc>
        <w:tc>
          <w:tcPr>
            <w:tcW w:w="3092" w:type="pct"/>
          </w:tcPr>
          <w:p w14:paraId="32A4716B" w14:textId="77777777" w:rsidR="00DD4E43" w:rsidRPr="002E4C94" w:rsidRDefault="00DD4E43" w:rsidP="009603FF">
            <w:pPr>
              <w:jc w:val="both"/>
              <w:rPr>
                <w:sz w:val="28"/>
                <w:szCs w:val="28"/>
                <w:lang w:val="uz-Cyrl-UZ"/>
              </w:rPr>
            </w:pPr>
            <w:r w:rsidRPr="002E4C94">
              <w:rPr>
                <w:sz w:val="28"/>
                <w:szCs w:val="28"/>
                <w:lang w:val="uz-Cyrl-UZ"/>
              </w:rPr>
              <w:t>Определение структуры электронного документа на основе его реквизитов.</w:t>
            </w:r>
          </w:p>
          <w:p w14:paraId="699FE4EB" w14:textId="77777777" w:rsidR="00DD4E43" w:rsidRPr="002E4C94" w:rsidRDefault="00DD4E43" w:rsidP="009603FF">
            <w:pPr>
              <w:jc w:val="both"/>
              <w:rPr>
                <w:sz w:val="28"/>
                <w:szCs w:val="28"/>
                <w:lang w:val="uz-Cyrl-UZ"/>
              </w:rPr>
            </w:pPr>
          </w:p>
          <w:p w14:paraId="361DFD6A" w14:textId="77777777" w:rsidR="00DD4E43" w:rsidRPr="002E4C94" w:rsidRDefault="00DD4E43" w:rsidP="00FE1002">
            <w:pPr>
              <w:jc w:val="both"/>
              <w:rPr>
                <w:sz w:val="28"/>
                <w:szCs w:val="28"/>
                <w:lang w:val="en-US"/>
              </w:rPr>
            </w:pPr>
            <w:r w:rsidRPr="002E4C94">
              <w:rPr>
                <w:sz w:val="28"/>
                <w:szCs w:val="28"/>
                <w:lang w:val="uz-Cyrl-UZ"/>
              </w:rPr>
              <w:t xml:space="preserve">Elektron hujjatning rekvizitlari asosida uning </w:t>
            </w:r>
            <w:proofErr w:type="spellStart"/>
            <w:r w:rsidRPr="002E4C94">
              <w:rPr>
                <w:sz w:val="28"/>
                <w:szCs w:val="28"/>
                <w:lang w:val="en-US"/>
              </w:rPr>
              <w:t>tuzilmasini</w:t>
            </w:r>
            <w:proofErr w:type="spellEnd"/>
            <w:r w:rsidRPr="002E4C94">
              <w:rPr>
                <w:sz w:val="28"/>
                <w:szCs w:val="28"/>
                <w:lang w:val="en-US"/>
              </w:rPr>
              <w:t xml:space="preserve"> </w:t>
            </w:r>
            <w:proofErr w:type="spellStart"/>
            <w:r w:rsidRPr="002E4C94">
              <w:rPr>
                <w:sz w:val="28"/>
                <w:szCs w:val="28"/>
                <w:lang w:val="en-US"/>
              </w:rPr>
              <w:t>aniqlash</w:t>
            </w:r>
            <w:proofErr w:type="spellEnd"/>
            <w:r w:rsidRPr="002E4C94">
              <w:rPr>
                <w:sz w:val="28"/>
                <w:szCs w:val="28"/>
                <w:lang w:val="en-US"/>
              </w:rPr>
              <w:t>.</w:t>
            </w:r>
          </w:p>
          <w:p w14:paraId="378F9085" w14:textId="77777777" w:rsidR="00DD4E43" w:rsidRPr="002E4C94" w:rsidRDefault="00DD4E43" w:rsidP="009603FF">
            <w:pPr>
              <w:jc w:val="both"/>
              <w:rPr>
                <w:sz w:val="28"/>
                <w:szCs w:val="28"/>
                <w:lang w:val="uz-Cyrl-UZ"/>
              </w:rPr>
            </w:pPr>
          </w:p>
          <w:p w14:paraId="19A7FCF6" w14:textId="77777777" w:rsidR="00DD4E43" w:rsidRPr="002E4C94" w:rsidRDefault="00DD4E43" w:rsidP="009D1007">
            <w:pPr>
              <w:jc w:val="both"/>
              <w:rPr>
                <w:sz w:val="28"/>
                <w:szCs w:val="28"/>
                <w:lang w:val="uz-Cyrl-UZ"/>
              </w:rPr>
            </w:pPr>
            <w:r w:rsidRPr="002E4C94">
              <w:rPr>
                <w:sz w:val="28"/>
                <w:szCs w:val="28"/>
                <w:lang w:val="uz-Cyrl-UZ"/>
              </w:rPr>
              <w:t xml:space="preserve">Электрон ҳужжатнинг реквизитлари асосида унинг </w:t>
            </w:r>
            <w:proofErr w:type="spellStart"/>
            <w:r w:rsidRPr="002E4C94">
              <w:rPr>
                <w:sz w:val="28"/>
                <w:szCs w:val="28"/>
              </w:rPr>
              <w:t>тузилм</w:t>
            </w:r>
            <w:proofErr w:type="spellEnd"/>
            <w:r w:rsidRPr="002E4C94">
              <w:rPr>
                <w:sz w:val="28"/>
                <w:szCs w:val="28"/>
                <w:lang w:val="uz-Cyrl-UZ"/>
              </w:rPr>
              <w:t>асини аниқлаш.</w:t>
            </w:r>
          </w:p>
        </w:tc>
      </w:tr>
      <w:tr w:rsidR="00DD4E43" w:rsidRPr="003D7E9C" w14:paraId="47F369B4" w14:textId="77777777" w:rsidTr="00F51EF3">
        <w:trPr>
          <w:tblCellSpacing w:w="0" w:type="dxa"/>
          <w:jc w:val="center"/>
        </w:trPr>
        <w:tc>
          <w:tcPr>
            <w:tcW w:w="1908" w:type="pct"/>
          </w:tcPr>
          <w:p w14:paraId="04A4E5F9" w14:textId="77777777" w:rsidR="00DD4E43" w:rsidRPr="002E4C94" w:rsidRDefault="00DD4E43" w:rsidP="009603FF">
            <w:pPr>
              <w:rPr>
                <w:b/>
                <w:sz w:val="28"/>
                <w:szCs w:val="28"/>
                <w:lang w:val="uz-Cyrl-UZ"/>
              </w:rPr>
            </w:pPr>
            <w:r w:rsidRPr="002E4C94">
              <w:rPr>
                <w:b/>
                <w:sz w:val="28"/>
                <w:szCs w:val="28"/>
                <w:lang w:val="uz-Cyrl-UZ"/>
              </w:rPr>
              <w:t>Инвестиционный проект</w:t>
            </w:r>
          </w:p>
          <w:p w14:paraId="45173AC7"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investitsiya loyihasi</w:t>
            </w:r>
          </w:p>
          <w:p w14:paraId="2736BC69" w14:textId="77777777" w:rsidR="00DD4E43" w:rsidRPr="002E4C94" w:rsidRDefault="00DD4E43" w:rsidP="009603FF">
            <w:pPr>
              <w:rPr>
                <w:sz w:val="28"/>
                <w:szCs w:val="28"/>
                <w:lang w:val="uz-Cyrl-UZ"/>
              </w:rPr>
            </w:pPr>
            <w:r w:rsidRPr="002E4C94">
              <w:rPr>
                <w:sz w:val="28"/>
                <w:szCs w:val="28"/>
                <w:lang w:val="uz-Cyrl-UZ"/>
              </w:rPr>
              <w:t xml:space="preserve">        инвестиция лойиҳаси</w:t>
            </w:r>
          </w:p>
          <w:p w14:paraId="79E6D2FF"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investment project</w:t>
            </w:r>
          </w:p>
        </w:tc>
        <w:tc>
          <w:tcPr>
            <w:tcW w:w="3092" w:type="pct"/>
          </w:tcPr>
          <w:p w14:paraId="27396C16" w14:textId="77777777" w:rsidR="00DD4E43" w:rsidRPr="002E4C94" w:rsidRDefault="00DD4E43" w:rsidP="009603FF">
            <w:pPr>
              <w:jc w:val="both"/>
              <w:rPr>
                <w:lang w:val="uz-Cyrl-UZ"/>
              </w:rPr>
            </w:pPr>
            <w:r w:rsidRPr="002E4C94">
              <w:rPr>
                <w:sz w:val="28"/>
                <w:szCs w:val="28"/>
              </w:rPr>
              <w:t xml:space="preserve">Проект долгосрочных финансовых вложений, основывающийся на обоснованности </w:t>
            </w:r>
            <w:proofErr w:type="spellStart"/>
            <w:r w:rsidRPr="002E4C94">
              <w:rPr>
                <w:sz w:val="28"/>
                <w:szCs w:val="28"/>
              </w:rPr>
              <w:t>экономи</w:t>
            </w:r>
            <w:proofErr w:type="spellEnd"/>
            <w:r w:rsidRPr="002E4C94">
              <w:rPr>
                <w:sz w:val="28"/>
                <w:szCs w:val="28"/>
              </w:rPr>
              <w:t>-ческой целесообразности, объёмов и сроков осу</w:t>
            </w:r>
            <w:r w:rsidR="00EB588A">
              <w:rPr>
                <w:sz w:val="28"/>
                <w:szCs w:val="28"/>
              </w:rPr>
              <w:t>-</w:t>
            </w:r>
            <w:proofErr w:type="spellStart"/>
            <w:r w:rsidRPr="002E4C94">
              <w:rPr>
                <w:sz w:val="28"/>
                <w:szCs w:val="28"/>
              </w:rPr>
              <w:t>ществления</w:t>
            </w:r>
            <w:proofErr w:type="spellEnd"/>
            <w:r w:rsidRPr="002E4C94">
              <w:rPr>
                <w:sz w:val="28"/>
                <w:szCs w:val="28"/>
              </w:rPr>
              <w:t xml:space="preserve"> инвестиций, изложенной в </w:t>
            </w:r>
            <w:proofErr w:type="spellStart"/>
            <w:r w:rsidRPr="002E4C94">
              <w:rPr>
                <w:sz w:val="28"/>
                <w:szCs w:val="28"/>
              </w:rPr>
              <w:t>проектносметной</w:t>
            </w:r>
            <w:proofErr w:type="spellEnd"/>
            <w:r w:rsidRPr="002E4C94">
              <w:rPr>
                <w:sz w:val="28"/>
                <w:szCs w:val="28"/>
              </w:rPr>
              <w:t xml:space="preserve"> документации.</w:t>
            </w:r>
          </w:p>
          <w:p w14:paraId="60F44DC0" w14:textId="77777777" w:rsidR="00DD4E43" w:rsidRPr="00EB588A" w:rsidRDefault="00DD4E43" w:rsidP="009603FF">
            <w:pPr>
              <w:jc w:val="both"/>
              <w:rPr>
                <w:sz w:val="20"/>
                <w:szCs w:val="20"/>
                <w:lang w:val="uz-Cyrl-UZ"/>
              </w:rPr>
            </w:pPr>
          </w:p>
          <w:p w14:paraId="17579CB6" w14:textId="77777777" w:rsidR="00DD4E43" w:rsidRPr="002E4C94" w:rsidRDefault="00DD4E43" w:rsidP="009603FF">
            <w:pPr>
              <w:jc w:val="both"/>
              <w:rPr>
                <w:sz w:val="28"/>
                <w:szCs w:val="28"/>
                <w:lang w:val="uz-Cyrl-UZ"/>
              </w:rPr>
            </w:pPr>
            <w:r w:rsidRPr="002E4C94">
              <w:rPr>
                <w:sz w:val="28"/>
                <w:szCs w:val="28"/>
                <w:lang w:val="uz-Cyrl-UZ"/>
              </w:rPr>
              <w:t>Loyiha-smeta hujjatlarida bayon qilingan, investit</w:t>
            </w:r>
            <w:r w:rsidR="00EB588A">
              <w:rPr>
                <w:sz w:val="28"/>
                <w:szCs w:val="28"/>
                <w:lang w:val="uz-Cyrl-UZ"/>
              </w:rPr>
              <w:t>-</w:t>
            </w:r>
            <w:r w:rsidRPr="002E4C94">
              <w:rPr>
                <w:sz w:val="28"/>
                <w:szCs w:val="28"/>
                <w:lang w:val="uz-Cyrl-UZ"/>
              </w:rPr>
              <w:t>siyalarning iqtisodiy jihatdan maqsadga muvofiqligi, investitsiyalarni amalga oshirish muddatlari va hajmlari asoslanganligiga tayanadigan, uzoq mud</w:t>
            </w:r>
            <w:r w:rsidR="00EB588A">
              <w:rPr>
                <w:sz w:val="28"/>
                <w:szCs w:val="28"/>
                <w:lang w:val="uz-Cyrl-UZ"/>
              </w:rPr>
              <w:t>-</w:t>
            </w:r>
            <w:r w:rsidRPr="002E4C94">
              <w:rPr>
                <w:sz w:val="28"/>
                <w:szCs w:val="28"/>
                <w:lang w:val="uz-Cyrl-UZ"/>
              </w:rPr>
              <w:t>datli moliyaviy qo‘yilmalar loyihasi.</w:t>
            </w:r>
          </w:p>
          <w:p w14:paraId="1723C36B" w14:textId="77777777" w:rsidR="00DD4E43" w:rsidRPr="00EB588A" w:rsidRDefault="00DD4E43" w:rsidP="009603FF">
            <w:pPr>
              <w:jc w:val="both"/>
              <w:rPr>
                <w:lang w:val="uz-Cyrl-UZ"/>
              </w:rPr>
            </w:pPr>
          </w:p>
          <w:p w14:paraId="520C966B" w14:textId="77777777" w:rsidR="00DD4E43" w:rsidRPr="002E4C94" w:rsidRDefault="00DD4E43" w:rsidP="009603FF">
            <w:pPr>
              <w:jc w:val="both"/>
              <w:rPr>
                <w:sz w:val="28"/>
                <w:szCs w:val="28"/>
                <w:lang w:val="uz-Cyrl-UZ"/>
              </w:rPr>
            </w:pPr>
            <w:r w:rsidRPr="002E4C94">
              <w:rPr>
                <w:sz w:val="28"/>
                <w:szCs w:val="28"/>
                <w:lang w:val="uz-Cyrl-UZ"/>
              </w:rPr>
              <w:t>Лойиҳа-смета ҳужжатларида баён қилинган, ин</w:t>
            </w:r>
            <w:r w:rsidR="00EB588A">
              <w:rPr>
                <w:sz w:val="28"/>
                <w:szCs w:val="28"/>
                <w:lang w:val="uz-Cyrl-UZ"/>
              </w:rPr>
              <w:t>-</w:t>
            </w:r>
            <w:r w:rsidRPr="002E4C94">
              <w:rPr>
                <w:sz w:val="28"/>
                <w:szCs w:val="28"/>
                <w:lang w:val="uz-Cyrl-UZ"/>
              </w:rPr>
              <w:t>вестицияла</w:t>
            </w:r>
            <w:r w:rsidR="00EB588A">
              <w:rPr>
                <w:sz w:val="28"/>
                <w:szCs w:val="28"/>
                <w:lang w:val="uz-Cyrl-UZ"/>
              </w:rPr>
              <w:t>рнинг иқтисодий жиҳатдан мақсад</w:t>
            </w:r>
            <w:r w:rsidRPr="002E4C94">
              <w:rPr>
                <w:sz w:val="28"/>
                <w:szCs w:val="28"/>
                <w:lang w:val="uz-Cyrl-UZ"/>
              </w:rPr>
              <w:t>га мувофиқл</w:t>
            </w:r>
            <w:r w:rsidR="00EB588A">
              <w:rPr>
                <w:sz w:val="28"/>
                <w:szCs w:val="28"/>
                <w:lang w:val="uz-Cyrl-UZ"/>
              </w:rPr>
              <w:t>иги, инвестицияларни амалга оши</w:t>
            </w:r>
            <w:r w:rsidRPr="002E4C94">
              <w:rPr>
                <w:sz w:val="28"/>
                <w:szCs w:val="28"/>
                <w:lang w:val="uz-Cyrl-UZ"/>
              </w:rPr>
              <w:t>риш муддатлари ва ҳажмлари асосланганлигига таянадиган, узоқ муддатли молиявий қўйилмалар лойиҳаси.</w:t>
            </w:r>
          </w:p>
        </w:tc>
      </w:tr>
      <w:tr w:rsidR="00DD4E43" w:rsidRPr="003D7E9C" w14:paraId="4A647039" w14:textId="77777777" w:rsidTr="00F51EF3">
        <w:trPr>
          <w:tblCellSpacing w:w="0" w:type="dxa"/>
          <w:jc w:val="center"/>
        </w:trPr>
        <w:tc>
          <w:tcPr>
            <w:tcW w:w="1908" w:type="pct"/>
          </w:tcPr>
          <w:p w14:paraId="602AE845" w14:textId="77777777" w:rsidR="00DD4E43" w:rsidRPr="002E4C94" w:rsidRDefault="00DD4E43" w:rsidP="009603FF">
            <w:pPr>
              <w:rPr>
                <w:b/>
                <w:sz w:val="28"/>
                <w:szCs w:val="28"/>
                <w:lang w:val="uz-Cyrl-UZ"/>
              </w:rPr>
            </w:pPr>
            <w:r w:rsidRPr="002E4C94">
              <w:rPr>
                <w:b/>
                <w:sz w:val="28"/>
                <w:szCs w:val="28"/>
                <w:lang w:val="uz-Cyrl-UZ"/>
              </w:rPr>
              <w:t>Индикатор</w:t>
            </w:r>
          </w:p>
          <w:p w14:paraId="691D7CA6"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indikator</w:t>
            </w:r>
          </w:p>
          <w:p w14:paraId="2B43E77D" w14:textId="77777777" w:rsidR="00DD4E43" w:rsidRPr="002E4C94" w:rsidRDefault="00DD4E43" w:rsidP="009603FF">
            <w:pPr>
              <w:rPr>
                <w:sz w:val="28"/>
                <w:szCs w:val="28"/>
                <w:lang w:val="uz-Cyrl-UZ"/>
              </w:rPr>
            </w:pPr>
            <w:r w:rsidRPr="002E4C94">
              <w:rPr>
                <w:sz w:val="28"/>
                <w:szCs w:val="28"/>
                <w:lang w:val="uz-Cyrl-UZ"/>
              </w:rPr>
              <w:t xml:space="preserve">        индикатор</w:t>
            </w:r>
          </w:p>
          <w:p w14:paraId="67147190"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indicator</w:t>
            </w:r>
          </w:p>
        </w:tc>
        <w:tc>
          <w:tcPr>
            <w:tcW w:w="3092" w:type="pct"/>
          </w:tcPr>
          <w:p w14:paraId="16558246" w14:textId="77777777" w:rsidR="00DD4E43" w:rsidRPr="002E4C94" w:rsidRDefault="00DD4E43" w:rsidP="009603FF">
            <w:pPr>
              <w:jc w:val="both"/>
              <w:rPr>
                <w:sz w:val="28"/>
                <w:szCs w:val="28"/>
                <w:lang w:val="uz-Cyrl-UZ"/>
              </w:rPr>
            </w:pPr>
            <w:r w:rsidRPr="002E4C94">
              <w:rPr>
                <w:sz w:val="28"/>
                <w:szCs w:val="28"/>
                <w:lang w:val="uz-Cyrl-UZ"/>
              </w:rPr>
              <w:t>Свойство услуги, которое может быть измерено (количественно оценено). Каждый индикатор соответствует определенному требованию, кото</w:t>
            </w:r>
            <w:r w:rsidR="00EB588A">
              <w:rPr>
                <w:sz w:val="28"/>
                <w:szCs w:val="28"/>
                <w:lang w:val="uz-Cyrl-UZ"/>
              </w:rPr>
              <w:t>-</w:t>
            </w:r>
            <w:r w:rsidRPr="002E4C94">
              <w:rPr>
                <w:sz w:val="28"/>
                <w:szCs w:val="28"/>
                <w:lang w:val="uz-Cyrl-UZ"/>
              </w:rPr>
              <w:t>рое основано на положениях нормативно-право</w:t>
            </w:r>
            <w:r w:rsidR="00EB588A">
              <w:rPr>
                <w:sz w:val="28"/>
                <w:szCs w:val="28"/>
                <w:lang w:val="uz-Cyrl-UZ"/>
              </w:rPr>
              <w:t>-</w:t>
            </w:r>
            <w:r w:rsidRPr="002E4C94">
              <w:rPr>
                <w:sz w:val="28"/>
                <w:szCs w:val="28"/>
                <w:lang w:val="uz-Cyrl-UZ"/>
              </w:rPr>
              <w:t>вых актов, регулирующих предоставление госу</w:t>
            </w:r>
            <w:r w:rsidR="00EB588A">
              <w:rPr>
                <w:sz w:val="28"/>
                <w:szCs w:val="28"/>
                <w:lang w:val="uz-Cyrl-UZ"/>
              </w:rPr>
              <w:t>-</w:t>
            </w:r>
            <w:r w:rsidRPr="002E4C94">
              <w:rPr>
                <w:sz w:val="28"/>
                <w:szCs w:val="28"/>
                <w:lang w:val="uz-Cyrl-UZ"/>
              </w:rPr>
              <w:t>дарственных услуг, либо на законодательно обоснованных ожиданиях заявителей.</w:t>
            </w:r>
          </w:p>
          <w:p w14:paraId="69736C8D" w14:textId="77777777" w:rsidR="00DD4E43" w:rsidRPr="00EB588A" w:rsidRDefault="00DD4E43" w:rsidP="009603FF">
            <w:pPr>
              <w:jc w:val="both"/>
              <w:rPr>
                <w:lang w:val="uz-Cyrl-UZ"/>
              </w:rPr>
            </w:pPr>
          </w:p>
          <w:p w14:paraId="0C18551D" w14:textId="77777777" w:rsidR="00DD4E43" w:rsidRPr="002E4C94" w:rsidRDefault="00DD4E43" w:rsidP="009603FF">
            <w:pPr>
              <w:jc w:val="both"/>
              <w:rPr>
                <w:sz w:val="28"/>
                <w:szCs w:val="28"/>
                <w:lang w:val="uz-Cyrl-UZ"/>
              </w:rPr>
            </w:pPr>
            <w:r w:rsidRPr="002E4C94">
              <w:rPr>
                <w:sz w:val="28"/>
                <w:szCs w:val="28"/>
                <w:lang w:val="uz-Cyrl-UZ"/>
              </w:rPr>
              <w:t xml:space="preserve">Xizmatning o‘lchanishi (miqdoran baholanishi) mumkin bo‘lgan xossasi. Har bir indikator davlat </w:t>
            </w:r>
            <w:r w:rsidRPr="002E4C94">
              <w:rPr>
                <w:sz w:val="28"/>
                <w:szCs w:val="28"/>
                <w:lang w:val="uz-Cyrl-UZ"/>
              </w:rPr>
              <w:lastRenderedPageBreak/>
              <w:t>xizmatlari ko‘rsatilishini tartibga soladigan norma</w:t>
            </w:r>
            <w:r w:rsidR="00EB588A">
              <w:rPr>
                <w:sz w:val="28"/>
                <w:szCs w:val="28"/>
                <w:lang w:val="uz-Cyrl-UZ"/>
              </w:rPr>
              <w:t>-</w:t>
            </w:r>
            <w:r w:rsidRPr="002E4C94">
              <w:rPr>
                <w:sz w:val="28"/>
                <w:szCs w:val="28"/>
                <w:lang w:val="uz-Cyrl-UZ"/>
              </w:rPr>
              <w:t>tiv-huquqiy hujjatlar qoidalariga yoki talabgorlar</w:t>
            </w:r>
            <w:r w:rsidR="00EB588A">
              <w:rPr>
                <w:sz w:val="28"/>
                <w:szCs w:val="28"/>
                <w:lang w:val="uz-Cyrl-UZ"/>
              </w:rPr>
              <w:t>-</w:t>
            </w:r>
            <w:r w:rsidRPr="002E4C94">
              <w:rPr>
                <w:sz w:val="28"/>
                <w:szCs w:val="28"/>
                <w:lang w:val="uz-Cyrl-UZ"/>
              </w:rPr>
              <w:t>ning qonunan asoslangan kutishlariga tayanadigan muayyan talabga mos keladi.</w:t>
            </w:r>
          </w:p>
          <w:p w14:paraId="1C85DEA1" w14:textId="77777777" w:rsidR="00DD4E43" w:rsidRPr="00EB588A" w:rsidRDefault="00DD4E43" w:rsidP="009603FF">
            <w:pPr>
              <w:jc w:val="both"/>
              <w:rPr>
                <w:lang w:val="uz-Cyrl-UZ"/>
              </w:rPr>
            </w:pPr>
          </w:p>
          <w:p w14:paraId="56BA7697" w14:textId="77777777" w:rsidR="00DD4E43" w:rsidRPr="002E4C94" w:rsidRDefault="00DD4E43" w:rsidP="00EE731E">
            <w:pPr>
              <w:jc w:val="both"/>
              <w:rPr>
                <w:sz w:val="28"/>
                <w:szCs w:val="28"/>
                <w:lang w:val="uz-Cyrl-UZ"/>
              </w:rPr>
            </w:pPr>
            <w:r w:rsidRPr="002E4C94">
              <w:rPr>
                <w:sz w:val="28"/>
                <w:szCs w:val="28"/>
                <w:lang w:val="uz-Cyrl-UZ"/>
              </w:rPr>
              <w:t>Хизматнинг ўлчаниши (миқдоран баҳоланиши) мумкин бўлган хоссаси. Ҳар бир индикатор дав</w:t>
            </w:r>
            <w:r w:rsidR="00EB588A">
              <w:rPr>
                <w:sz w:val="28"/>
                <w:szCs w:val="28"/>
                <w:lang w:val="uz-Cyrl-UZ"/>
              </w:rPr>
              <w:t>-</w:t>
            </w:r>
            <w:r w:rsidRPr="002E4C94">
              <w:rPr>
                <w:sz w:val="28"/>
                <w:szCs w:val="28"/>
                <w:lang w:val="uz-Cyrl-UZ"/>
              </w:rPr>
              <w:t>лат хизматлари кўрсатилишини тартибга солади</w:t>
            </w:r>
            <w:r w:rsidR="00EB588A">
              <w:rPr>
                <w:sz w:val="28"/>
                <w:szCs w:val="28"/>
                <w:lang w:val="uz-Cyrl-UZ"/>
              </w:rPr>
              <w:t>-</w:t>
            </w:r>
            <w:r w:rsidRPr="002E4C94">
              <w:rPr>
                <w:sz w:val="28"/>
                <w:szCs w:val="28"/>
                <w:lang w:val="uz-Cyrl-UZ"/>
              </w:rPr>
              <w:t>ган норматив-ҳуқуқий ҳужжатлар қоидаларига ёки талабгорларнинг қонунан асосланган кутиш</w:t>
            </w:r>
            <w:r w:rsidR="00EB588A">
              <w:rPr>
                <w:sz w:val="28"/>
                <w:szCs w:val="28"/>
                <w:lang w:val="uz-Cyrl-UZ"/>
              </w:rPr>
              <w:t>-</w:t>
            </w:r>
            <w:r w:rsidRPr="002E4C94">
              <w:rPr>
                <w:sz w:val="28"/>
                <w:szCs w:val="28"/>
                <w:lang w:val="uz-Cyrl-UZ"/>
              </w:rPr>
              <w:t>ларига таянадиган муайян талабга мос келади.</w:t>
            </w:r>
          </w:p>
        </w:tc>
      </w:tr>
      <w:tr w:rsidR="00DD4E43" w:rsidRPr="003D7E9C" w14:paraId="1CA7CDC6" w14:textId="77777777" w:rsidTr="00F51EF3">
        <w:trPr>
          <w:tblCellSpacing w:w="0" w:type="dxa"/>
          <w:jc w:val="center"/>
        </w:trPr>
        <w:tc>
          <w:tcPr>
            <w:tcW w:w="1908" w:type="pct"/>
          </w:tcPr>
          <w:p w14:paraId="0A320DBB" w14:textId="77777777" w:rsidR="00DD4E43" w:rsidRPr="002E4C94" w:rsidRDefault="00DD4E43" w:rsidP="009603FF">
            <w:pPr>
              <w:rPr>
                <w:b/>
                <w:sz w:val="28"/>
                <w:szCs w:val="28"/>
                <w:lang w:val="uz-Cyrl-UZ"/>
              </w:rPr>
            </w:pPr>
            <w:r w:rsidRPr="002E4C94">
              <w:rPr>
                <w:b/>
                <w:sz w:val="28"/>
                <w:szCs w:val="28"/>
                <w:lang w:val="uz-Cyrl-UZ"/>
              </w:rPr>
              <w:lastRenderedPageBreak/>
              <w:t>Инструментальная платформа</w:t>
            </w:r>
          </w:p>
          <w:p w14:paraId="3D457C4D"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instrumental platforma</w:t>
            </w:r>
          </w:p>
          <w:p w14:paraId="2DBE66BF" w14:textId="77777777" w:rsidR="00DD4E43" w:rsidRPr="002E4C94" w:rsidRDefault="00DD4E43" w:rsidP="009603FF">
            <w:pPr>
              <w:rPr>
                <w:sz w:val="28"/>
                <w:szCs w:val="28"/>
                <w:lang w:val="uz-Cyrl-UZ"/>
              </w:rPr>
            </w:pPr>
            <w:r w:rsidRPr="002E4C94">
              <w:rPr>
                <w:sz w:val="28"/>
                <w:szCs w:val="28"/>
                <w:lang w:val="uz-Cyrl-UZ"/>
              </w:rPr>
              <w:t xml:space="preserve">        инструментал платформа</w:t>
            </w:r>
          </w:p>
          <w:p w14:paraId="7C787FE1" w14:textId="77777777" w:rsidR="00DD4E43" w:rsidRPr="002E4C94" w:rsidRDefault="00DD4E43" w:rsidP="009603FF">
            <w:pPr>
              <w:rPr>
                <w:sz w:val="28"/>
                <w:szCs w:val="28"/>
                <w:lang w:val="uz-Cyrl-UZ"/>
              </w:rPr>
            </w:pPr>
            <w:r w:rsidRPr="002E4C94">
              <w:rPr>
                <w:b/>
                <w:sz w:val="28"/>
                <w:szCs w:val="28"/>
                <w:lang w:val="uz-Cyrl-UZ"/>
              </w:rPr>
              <w:t xml:space="preserve">en </w:t>
            </w:r>
            <w:r w:rsidRPr="002E4C94">
              <w:rPr>
                <w:b/>
                <w:sz w:val="28"/>
                <w:szCs w:val="28"/>
              </w:rPr>
              <w:t>-</w:t>
            </w:r>
            <w:r w:rsidRPr="002E4C94">
              <w:rPr>
                <w:b/>
                <w:sz w:val="28"/>
                <w:szCs w:val="28"/>
                <w:lang w:val="uz-Cyrl-UZ"/>
              </w:rPr>
              <w:t xml:space="preserve"> </w:t>
            </w:r>
            <w:r w:rsidRPr="002E4C94">
              <w:rPr>
                <w:sz w:val="28"/>
                <w:szCs w:val="28"/>
                <w:lang w:val="en-US"/>
              </w:rPr>
              <w:t>instrumental</w:t>
            </w:r>
            <w:r w:rsidRPr="002E4C94">
              <w:rPr>
                <w:sz w:val="28"/>
                <w:szCs w:val="28"/>
              </w:rPr>
              <w:t xml:space="preserve"> </w:t>
            </w:r>
            <w:r w:rsidRPr="002E4C94">
              <w:rPr>
                <w:sz w:val="28"/>
                <w:szCs w:val="28"/>
                <w:lang w:val="en-US"/>
              </w:rPr>
              <w:t>platform</w:t>
            </w:r>
          </w:p>
        </w:tc>
        <w:tc>
          <w:tcPr>
            <w:tcW w:w="3092" w:type="pct"/>
          </w:tcPr>
          <w:p w14:paraId="35CEDA6B" w14:textId="77777777" w:rsidR="00DD4E43" w:rsidRPr="002E4C94" w:rsidRDefault="00DD4E43" w:rsidP="009603FF">
            <w:pPr>
              <w:jc w:val="both"/>
              <w:rPr>
                <w:sz w:val="28"/>
                <w:szCs w:val="28"/>
                <w:lang w:val="uz-Cyrl-UZ"/>
              </w:rPr>
            </w:pPr>
            <w:r w:rsidRPr="002E4C94">
              <w:rPr>
                <w:sz w:val="28"/>
                <w:szCs w:val="28"/>
                <w:lang w:val="uz-Cyrl-UZ"/>
              </w:rPr>
              <w:t>Совокупность инструментальных программ (программ, применяемых для разработки, транс</w:t>
            </w:r>
            <w:r w:rsidR="00EB588A">
              <w:rPr>
                <w:sz w:val="28"/>
                <w:szCs w:val="28"/>
                <w:lang w:val="uz-Cyrl-UZ"/>
              </w:rPr>
              <w:t>-</w:t>
            </w:r>
            <w:r w:rsidRPr="002E4C94">
              <w:rPr>
                <w:sz w:val="28"/>
                <w:szCs w:val="28"/>
                <w:lang w:val="uz-Cyrl-UZ"/>
              </w:rPr>
              <w:t>ляции и сборки исполняемого кода программы), полагаемая неизменной на момент внедрения или на период разработки нового элемента вычислительной системы.</w:t>
            </w:r>
          </w:p>
          <w:p w14:paraId="5B9E0220" w14:textId="77777777" w:rsidR="00DD4E43" w:rsidRPr="00015635" w:rsidRDefault="00DD4E43" w:rsidP="009603FF">
            <w:pPr>
              <w:jc w:val="both"/>
              <w:rPr>
                <w:sz w:val="18"/>
                <w:szCs w:val="18"/>
                <w:lang w:val="uz-Cyrl-UZ"/>
              </w:rPr>
            </w:pPr>
          </w:p>
          <w:p w14:paraId="57C47BDC" w14:textId="77777777" w:rsidR="00DD4E43" w:rsidRPr="002E4C94" w:rsidRDefault="00DD4E43" w:rsidP="009603FF">
            <w:pPr>
              <w:jc w:val="both"/>
              <w:rPr>
                <w:sz w:val="28"/>
                <w:szCs w:val="28"/>
                <w:lang w:val="uz-Cyrl-UZ"/>
              </w:rPr>
            </w:pPr>
            <w:r w:rsidRPr="002E4C94">
              <w:rPr>
                <w:sz w:val="28"/>
                <w:szCs w:val="28"/>
                <w:lang w:val="uz-Cyrl-UZ"/>
              </w:rPr>
              <w:t>Hisoblash tizimining yangi elementini ishlab chiqish davriga yoki joriy qilish paytiga o‘zgarmas deb faraz qilinadigan instrumental dasturlar (dastur bajaruvchi kodini ishlab chiqish, translyatsiya qilish va yig‘ish uchun qo‘llaniladigan dasturlar) jami.</w:t>
            </w:r>
          </w:p>
          <w:p w14:paraId="27D098E4" w14:textId="77777777" w:rsidR="00DD4E43" w:rsidRPr="00015635" w:rsidRDefault="00DD4E43" w:rsidP="009603FF">
            <w:pPr>
              <w:jc w:val="both"/>
              <w:rPr>
                <w:sz w:val="16"/>
                <w:szCs w:val="16"/>
                <w:lang w:val="uz-Cyrl-UZ"/>
              </w:rPr>
            </w:pPr>
          </w:p>
          <w:p w14:paraId="088620DF" w14:textId="77777777" w:rsidR="00DD4E43" w:rsidRPr="002E4C94" w:rsidRDefault="00DD4E43" w:rsidP="009603FF">
            <w:pPr>
              <w:jc w:val="both"/>
              <w:rPr>
                <w:sz w:val="28"/>
                <w:szCs w:val="28"/>
                <w:lang w:val="uz-Cyrl-UZ"/>
              </w:rPr>
            </w:pPr>
            <w:r w:rsidRPr="002E4C94">
              <w:rPr>
                <w:sz w:val="28"/>
                <w:szCs w:val="28"/>
                <w:lang w:val="uz-Cyrl-UZ"/>
              </w:rPr>
              <w:t>Ҳисоблаш тизимининг янги элементини ишлаб чиқиш даврига ёки жорий қилиш пайтига ўзгар</w:t>
            </w:r>
            <w:r w:rsidR="00EB588A">
              <w:rPr>
                <w:sz w:val="28"/>
                <w:szCs w:val="28"/>
                <w:lang w:val="uz-Cyrl-UZ"/>
              </w:rPr>
              <w:t>-</w:t>
            </w:r>
            <w:r w:rsidRPr="002E4C94">
              <w:rPr>
                <w:sz w:val="28"/>
                <w:szCs w:val="28"/>
                <w:lang w:val="uz-Cyrl-UZ"/>
              </w:rPr>
              <w:t>мас деб фараз қилинадиган инструментал дас</w:t>
            </w:r>
            <w:r w:rsidR="00EB588A">
              <w:rPr>
                <w:sz w:val="28"/>
                <w:szCs w:val="28"/>
                <w:lang w:val="uz-Cyrl-UZ"/>
              </w:rPr>
              <w:t>-</w:t>
            </w:r>
            <w:r w:rsidRPr="002E4C94">
              <w:rPr>
                <w:sz w:val="28"/>
                <w:szCs w:val="28"/>
                <w:lang w:val="uz-Cyrl-UZ"/>
              </w:rPr>
              <w:t>турлар (дастур бажарувчи кодини ишлаб чиқиш, трансляция қилиш ва йиғиш учун қўлланилади</w:t>
            </w:r>
            <w:r w:rsidR="00EB588A">
              <w:rPr>
                <w:sz w:val="28"/>
                <w:szCs w:val="28"/>
                <w:lang w:val="uz-Cyrl-UZ"/>
              </w:rPr>
              <w:t>-</w:t>
            </w:r>
            <w:r w:rsidRPr="002E4C94">
              <w:rPr>
                <w:sz w:val="28"/>
                <w:szCs w:val="28"/>
                <w:lang w:val="uz-Cyrl-UZ"/>
              </w:rPr>
              <w:t>ган дастурлар) жами.</w:t>
            </w:r>
          </w:p>
        </w:tc>
      </w:tr>
      <w:tr w:rsidR="00DD4E43" w:rsidRPr="003D7E9C" w14:paraId="42BA172C" w14:textId="77777777" w:rsidTr="00F51EF3">
        <w:trPr>
          <w:tblCellSpacing w:w="0" w:type="dxa"/>
          <w:jc w:val="center"/>
        </w:trPr>
        <w:tc>
          <w:tcPr>
            <w:tcW w:w="1908" w:type="pct"/>
          </w:tcPr>
          <w:p w14:paraId="6C8DF8B2" w14:textId="77777777" w:rsidR="00DD4E43" w:rsidRPr="002E4C94" w:rsidRDefault="00DD4E43" w:rsidP="009603FF">
            <w:pPr>
              <w:rPr>
                <w:b/>
                <w:sz w:val="28"/>
                <w:szCs w:val="28"/>
              </w:rPr>
            </w:pPr>
            <w:r w:rsidRPr="002E4C94">
              <w:rPr>
                <w:b/>
                <w:sz w:val="28"/>
                <w:szCs w:val="28"/>
              </w:rPr>
              <w:t>Интерактивная электронная государственная услуга</w:t>
            </w:r>
          </w:p>
          <w:p w14:paraId="1D8AC7B7"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interaktiv elektron davlat xizmati</w:t>
            </w:r>
          </w:p>
          <w:p w14:paraId="701C857A" w14:textId="77777777" w:rsidR="00DD4E43" w:rsidRPr="002E4C94" w:rsidRDefault="00DD4E43" w:rsidP="009603FF">
            <w:pPr>
              <w:rPr>
                <w:sz w:val="28"/>
                <w:szCs w:val="28"/>
                <w:lang w:val="uz-Cyrl-UZ"/>
              </w:rPr>
            </w:pPr>
            <w:r w:rsidRPr="002E4C94">
              <w:rPr>
                <w:sz w:val="28"/>
                <w:szCs w:val="28"/>
                <w:lang w:val="uz-Cyrl-UZ"/>
              </w:rPr>
              <w:t xml:space="preserve">        интерактив электрон давлат хизмати</w:t>
            </w:r>
          </w:p>
          <w:p w14:paraId="11399CE6" w14:textId="77777777" w:rsidR="00DD4E43" w:rsidRPr="002E4C94" w:rsidRDefault="00DD4E43" w:rsidP="00F16D28">
            <w:pPr>
              <w:rPr>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interactive e-Government service</w:t>
            </w:r>
          </w:p>
        </w:tc>
        <w:tc>
          <w:tcPr>
            <w:tcW w:w="3092" w:type="pct"/>
          </w:tcPr>
          <w:p w14:paraId="6A44D588" w14:textId="77777777" w:rsidR="00DD4E43" w:rsidRPr="002E4C94" w:rsidRDefault="00DD4E43" w:rsidP="009603FF">
            <w:pPr>
              <w:jc w:val="both"/>
              <w:rPr>
                <w:sz w:val="28"/>
                <w:szCs w:val="28"/>
                <w:lang w:val="uz-Cyrl-UZ"/>
              </w:rPr>
            </w:pPr>
            <w:r w:rsidRPr="002E4C94">
              <w:rPr>
                <w:sz w:val="28"/>
                <w:szCs w:val="28"/>
                <w:lang w:val="uz-Cyrl-UZ"/>
              </w:rPr>
              <w:t>Двустороннее взаимодействие в электронном виде между гражданами или организациями и органами государственной власти, имеющее юридические последствия.</w:t>
            </w:r>
          </w:p>
          <w:p w14:paraId="6DC0A22A" w14:textId="77777777" w:rsidR="00DD4E43" w:rsidRPr="00015635" w:rsidRDefault="00DD4E43" w:rsidP="009603FF">
            <w:pPr>
              <w:jc w:val="both"/>
              <w:rPr>
                <w:sz w:val="18"/>
                <w:szCs w:val="18"/>
                <w:lang w:val="uz-Cyrl-UZ"/>
              </w:rPr>
            </w:pPr>
          </w:p>
          <w:p w14:paraId="121A0458" w14:textId="77777777" w:rsidR="00DD4E43" w:rsidRPr="002E4C94" w:rsidRDefault="00DD4E43" w:rsidP="009603FF">
            <w:pPr>
              <w:jc w:val="both"/>
              <w:rPr>
                <w:sz w:val="28"/>
                <w:szCs w:val="28"/>
                <w:lang w:val="uz-Cyrl-UZ"/>
              </w:rPr>
            </w:pPr>
            <w:r w:rsidRPr="002E4C94">
              <w:rPr>
                <w:sz w:val="28"/>
                <w:szCs w:val="28"/>
                <w:lang w:val="uz-Cyrl-UZ"/>
              </w:rPr>
              <w:t>Davlat hokimiyati organlari va tashkilotlar yoki fuqarolar o‘rtasida elektron ko‘rinishdagi, yuridik oqibatlarga ega bo‘lgan ikki tomonlama o‘zaro hamkorlik.</w:t>
            </w:r>
          </w:p>
          <w:p w14:paraId="0B256AC8" w14:textId="77777777" w:rsidR="00DD4E43" w:rsidRPr="00015635" w:rsidRDefault="00DD4E43" w:rsidP="009603FF">
            <w:pPr>
              <w:jc w:val="both"/>
              <w:rPr>
                <w:sz w:val="16"/>
                <w:szCs w:val="16"/>
                <w:lang w:val="uz-Cyrl-UZ"/>
              </w:rPr>
            </w:pPr>
          </w:p>
          <w:p w14:paraId="357E20B9" w14:textId="77777777" w:rsidR="00DD4E43" w:rsidRPr="002E4C94" w:rsidRDefault="00DD4E43" w:rsidP="009603FF">
            <w:pPr>
              <w:jc w:val="both"/>
              <w:rPr>
                <w:sz w:val="28"/>
                <w:szCs w:val="28"/>
                <w:lang w:val="uz-Cyrl-UZ"/>
              </w:rPr>
            </w:pPr>
            <w:r w:rsidRPr="002E4C94">
              <w:rPr>
                <w:sz w:val="28"/>
                <w:szCs w:val="28"/>
                <w:lang w:val="uz-Cyrl-UZ"/>
              </w:rPr>
              <w:t>Давлат ҳокимияти органлари ва ташкилотлар ёки фуқаролар ўртасида электрон кўринишдаги, юридик оқибатларга эга бўлган икки томонлама ўзаро ҳамкорлик.</w:t>
            </w:r>
          </w:p>
        </w:tc>
      </w:tr>
      <w:tr w:rsidR="00DD4E43" w:rsidRPr="002E4C94" w14:paraId="06F5B58B" w14:textId="77777777" w:rsidTr="00F51EF3">
        <w:trPr>
          <w:tblCellSpacing w:w="0" w:type="dxa"/>
          <w:jc w:val="center"/>
        </w:trPr>
        <w:tc>
          <w:tcPr>
            <w:tcW w:w="1908" w:type="pct"/>
          </w:tcPr>
          <w:p w14:paraId="7817D523" w14:textId="77777777" w:rsidR="00DD4E43" w:rsidRPr="002E4C94" w:rsidRDefault="00DD4E43" w:rsidP="009603FF">
            <w:pPr>
              <w:rPr>
                <w:b/>
                <w:sz w:val="28"/>
                <w:szCs w:val="28"/>
                <w:lang w:val="uz-Cyrl-UZ"/>
              </w:rPr>
            </w:pPr>
            <w:r w:rsidRPr="002E4C94">
              <w:rPr>
                <w:b/>
                <w:sz w:val="28"/>
                <w:szCs w:val="28"/>
                <w:lang w:val="uz-Cyrl-UZ"/>
              </w:rPr>
              <w:lastRenderedPageBreak/>
              <w:t>Интерактивность</w:t>
            </w:r>
          </w:p>
          <w:p w14:paraId="45589DF8"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interaktivlik</w:t>
            </w:r>
          </w:p>
          <w:p w14:paraId="73B10F7A" w14:textId="77777777" w:rsidR="00DD4E43" w:rsidRPr="002E4C94" w:rsidRDefault="00DD4E43" w:rsidP="009603FF">
            <w:pPr>
              <w:rPr>
                <w:sz w:val="28"/>
                <w:szCs w:val="28"/>
                <w:lang w:val="uz-Cyrl-UZ"/>
              </w:rPr>
            </w:pPr>
            <w:r w:rsidRPr="002E4C94">
              <w:rPr>
                <w:sz w:val="28"/>
                <w:szCs w:val="28"/>
                <w:lang w:val="uz-Cyrl-UZ"/>
              </w:rPr>
              <w:t xml:space="preserve">        интерактивлик</w:t>
            </w:r>
          </w:p>
          <w:p w14:paraId="6AABBA19"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interaction</w:t>
            </w:r>
          </w:p>
        </w:tc>
        <w:tc>
          <w:tcPr>
            <w:tcW w:w="3092" w:type="pct"/>
          </w:tcPr>
          <w:p w14:paraId="590F37CF" w14:textId="77777777" w:rsidR="00DD4E43" w:rsidRPr="002E4C94" w:rsidRDefault="00DD4E43" w:rsidP="009603FF">
            <w:pPr>
              <w:jc w:val="both"/>
              <w:rPr>
                <w:sz w:val="28"/>
                <w:szCs w:val="28"/>
              </w:rPr>
            </w:pPr>
            <w:r w:rsidRPr="002E4C94">
              <w:rPr>
                <w:sz w:val="28"/>
                <w:szCs w:val="28"/>
              </w:rPr>
              <w:t xml:space="preserve">Понятие, которое раскрывает характер и степень взаимодействия между объектами или субъектами. </w:t>
            </w:r>
          </w:p>
          <w:p w14:paraId="37DCDB2A" w14:textId="77777777" w:rsidR="00DD4E43" w:rsidRDefault="00DD4E43" w:rsidP="009603FF">
            <w:pPr>
              <w:jc w:val="both"/>
              <w:rPr>
                <w:lang w:val="en-US"/>
              </w:rPr>
            </w:pPr>
            <w:r w:rsidRPr="002E4C94">
              <w:t>Примечание – Используется в областях: теория информации, информатика и программирование, системы телекоммуникаций, социология, дизайн, в частности проектирование взаимодействия, и других.</w:t>
            </w:r>
          </w:p>
          <w:p w14:paraId="52D3B792" w14:textId="77777777" w:rsidR="00F24CCA" w:rsidRPr="00F24CCA" w:rsidRDefault="00F24CCA" w:rsidP="009603FF">
            <w:pPr>
              <w:jc w:val="both"/>
              <w:rPr>
                <w:lang w:val="en-US"/>
              </w:rPr>
            </w:pPr>
          </w:p>
          <w:p w14:paraId="2ED0A15E" w14:textId="77777777" w:rsidR="00DD4E43" w:rsidRPr="002E4C94" w:rsidRDefault="00DD4E43" w:rsidP="009603FF">
            <w:pPr>
              <w:jc w:val="both"/>
              <w:rPr>
                <w:sz w:val="28"/>
                <w:szCs w:val="28"/>
                <w:lang w:val="uz-Cyrl-UZ"/>
              </w:rPr>
            </w:pPr>
            <w:r w:rsidRPr="002E4C94">
              <w:rPr>
                <w:sz w:val="28"/>
                <w:szCs w:val="28"/>
                <w:lang w:val="uz-Cyrl-UZ"/>
              </w:rPr>
              <w:t>Obyektlar va subyektlar o‘rtasidagi o‘zaro hamkor</w:t>
            </w:r>
            <w:r w:rsidR="00015635">
              <w:rPr>
                <w:sz w:val="28"/>
                <w:szCs w:val="28"/>
                <w:lang w:val="uz-Cyrl-UZ"/>
              </w:rPr>
              <w:t>-</w:t>
            </w:r>
            <w:r w:rsidRPr="002E4C94">
              <w:rPr>
                <w:sz w:val="28"/>
                <w:szCs w:val="28"/>
                <w:lang w:val="uz-Cyrl-UZ"/>
              </w:rPr>
              <w:t>lik xarakteri va darajasini ochib beradigan tushun</w:t>
            </w:r>
            <w:r w:rsidR="00015635">
              <w:rPr>
                <w:sz w:val="28"/>
                <w:szCs w:val="28"/>
                <w:lang w:val="uz-Cyrl-UZ"/>
              </w:rPr>
              <w:t>-</w:t>
            </w:r>
            <w:r w:rsidRPr="002E4C94">
              <w:rPr>
                <w:sz w:val="28"/>
                <w:szCs w:val="28"/>
                <w:lang w:val="uz-Cyrl-UZ"/>
              </w:rPr>
              <w:t xml:space="preserve">cha. </w:t>
            </w:r>
          </w:p>
          <w:p w14:paraId="14CB5517" w14:textId="77777777" w:rsidR="00DD4E43" w:rsidRPr="002E4C94" w:rsidRDefault="00DD4E43" w:rsidP="009603FF">
            <w:pPr>
              <w:jc w:val="both"/>
              <w:rPr>
                <w:lang w:val="uz-Cyrl-UZ"/>
              </w:rPr>
            </w:pPr>
            <w:r w:rsidRPr="002E4C94">
              <w:rPr>
                <w:lang w:val="uz-Cyrl-UZ"/>
              </w:rPr>
              <w:t>Izoh – Axborot nazariyasi, informatika va dasturlash, tele</w:t>
            </w:r>
            <w:r w:rsidR="00015635">
              <w:rPr>
                <w:lang w:val="uz-Cyrl-UZ"/>
              </w:rPr>
              <w:t>-</w:t>
            </w:r>
            <w:r w:rsidRPr="002E4C94">
              <w:rPr>
                <w:lang w:val="uz-Cyrl-UZ"/>
              </w:rPr>
              <w:t>kommunikatsiyalar tizimlari, sotsiologiya, dizaynda jumla</w:t>
            </w:r>
            <w:r w:rsidR="00015635">
              <w:rPr>
                <w:lang w:val="uz-Cyrl-UZ"/>
              </w:rPr>
              <w:t>-</w:t>
            </w:r>
            <w:r w:rsidRPr="002E4C94">
              <w:rPr>
                <w:lang w:val="uz-Cyrl-UZ"/>
              </w:rPr>
              <w:t>dan, o‘zaro hamkorlikni loyihalashda va boshqa sohalarda qo‘llaniladi.</w:t>
            </w:r>
          </w:p>
          <w:p w14:paraId="578C00D6" w14:textId="77777777" w:rsidR="00DD4E43" w:rsidRPr="00B855D1" w:rsidRDefault="00DD4E43" w:rsidP="009603FF">
            <w:pPr>
              <w:jc w:val="both"/>
              <w:rPr>
                <w:sz w:val="22"/>
                <w:szCs w:val="22"/>
                <w:lang w:val="uz-Cyrl-UZ"/>
              </w:rPr>
            </w:pPr>
          </w:p>
          <w:p w14:paraId="3108F566" w14:textId="77777777" w:rsidR="00DD4E43" w:rsidRPr="002E4C94" w:rsidRDefault="00DD4E43" w:rsidP="009603FF">
            <w:pPr>
              <w:jc w:val="both"/>
              <w:rPr>
                <w:sz w:val="28"/>
                <w:szCs w:val="28"/>
              </w:rPr>
            </w:pPr>
            <w:proofErr w:type="spellStart"/>
            <w:r w:rsidRPr="002E4C94">
              <w:rPr>
                <w:sz w:val="28"/>
                <w:szCs w:val="28"/>
              </w:rPr>
              <w:t>Объектлар</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субъектлар</w:t>
            </w:r>
            <w:proofErr w:type="spellEnd"/>
            <w:r w:rsidRPr="002E4C94">
              <w:rPr>
                <w:sz w:val="28"/>
                <w:szCs w:val="28"/>
              </w:rPr>
              <w:t xml:space="preserve"> </w:t>
            </w:r>
            <w:proofErr w:type="spellStart"/>
            <w:r w:rsidRPr="002E4C94">
              <w:rPr>
                <w:sz w:val="28"/>
                <w:szCs w:val="28"/>
              </w:rPr>
              <w:t>ўртасидаги</w:t>
            </w:r>
            <w:proofErr w:type="spellEnd"/>
            <w:r w:rsidRPr="002E4C94">
              <w:rPr>
                <w:sz w:val="28"/>
                <w:szCs w:val="28"/>
              </w:rPr>
              <w:t xml:space="preserve"> </w:t>
            </w:r>
            <w:proofErr w:type="spellStart"/>
            <w:r w:rsidRPr="002E4C94">
              <w:rPr>
                <w:sz w:val="28"/>
                <w:szCs w:val="28"/>
              </w:rPr>
              <w:t>ўзаро</w:t>
            </w:r>
            <w:proofErr w:type="spellEnd"/>
            <w:r w:rsidRPr="002E4C94">
              <w:rPr>
                <w:sz w:val="28"/>
                <w:szCs w:val="28"/>
              </w:rPr>
              <w:t xml:space="preserve"> </w:t>
            </w:r>
            <w:proofErr w:type="spellStart"/>
            <w:r w:rsidRPr="002E4C94">
              <w:rPr>
                <w:sz w:val="28"/>
                <w:szCs w:val="28"/>
              </w:rPr>
              <w:t>ҳамкорлик</w:t>
            </w:r>
            <w:proofErr w:type="spellEnd"/>
            <w:r w:rsidRPr="002E4C94">
              <w:rPr>
                <w:sz w:val="28"/>
                <w:szCs w:val="28"/>
              </w:rPr>
              <w:t xml:space="preserve"> </w:t>
            </w:r>
            <w:proofErr w:type="spellStart"/>
            <w:r w:rsidRPr="002E4C94">
              <w:rPr>
                <w:sz w:val="28"/>
                <w:szCs w:val="28"/>
              </w:rPr>
              <w:t>характери</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даражасини</w:t>
            </w:r>
            <w:proofErr w:type="spellEnd"/>
            <w:r w:rsidRPr="002E4C94">
              <w:rPr>
                <w:sz w:val="28"/>
                <w:szCs w:val="28"/>
              </w:rPr>
              <w:t xml:space="preserve"> </w:t>
            </w:r>
            <w:proofErr w:type="spellStart"/>
            <w:r w:rsidRPr="002E4C94">
              <w:rPr>
                <w:sz w:val="28"/>
                <w:szCs w:val="28"/>
              </w:rPr>
              <w:t>очиб</w:t>
            </w:r>
            <w:proofErr w:type="spellEnd"/>
            <w:r w:rsidRPr="002E4C94">
              <w:rPr>
                <w:sz w:val="28"/>
                <w:szCs w:val="28"/>
              </w:rPr>
              <w:t xml:space="preserve"> </w:t>
            </w:r>
            <w:proofErr w:type="spellStart"/>
            <w:r w:rsidRPr="002E4C94">
              <w:rPr>
                <w:sz w:val="28"/>
                <w:szCs w:val="28"/>
              </w:rPr>
              <w:t>берадиган</w:t>
            </w:r>
            <w:proofErr w:type="spellEnd"/>
            <w:r w:rsidRPr="002E4C94">
              <w:rPr>
                <w:sz w:val="28"/>
                <w:szCs w:val="28"/>
              </w:rPr>
              <w:t xml:space="preserve"> </w:t>
            </w:r>
            <w:proofErr w:type="spellStart"/>
            <w:r w:rsidRPr="002E4C94">
              <w:rPr>
                <w:sz w:val="28"/>
                <w:szCs w:val="28"/>
              </w:rPr>
              <w:t>тушунча</w:t>
            </w:r>
            <w:proofErr w:type="spellEnd"/>
            <w:r w:rsidRPr="002E4C94">
              <w:rPr>
                <w:sz w:val="28"/>
                <w:szCs w:val="28"/>
              </w:rPr>
              <w:t xml:space="preserve">. </w:t>
            </w:r>
          </w:p>
          <w:p w14:paraId="3FBB13DC" w14:textId="77777777" w:rsidR="00DD4E43" w:rsidRPr="002E4C94" w:rsidRDefault="00DD4E43" w:rsidP="009603FF">
            <w:pPr>
              <w:jc w:val="both"/>
              <w:rPr>
                <w:lang w:val="uz-Cyrl-UZ"/>
              </w:rPr>
            </w:pPr>
            <w:r w:rsidRPr="002E4C94">
              <w:t>Изо</w:t>
            </w:r>
            <w:r w:rsidRPr="002E4C94">
              <w:rPr>
                <w:lang w:val="uz-Cyrl-UZ"/>
              </w:rPr>
              <w:t xml:space="preserve">ҳ – </w:t>
            </w:r>
            <w:proofErr w:type="spellStart"/>
            <w:r w:rsidRPr="002E4C94">
              <w:t>Ахборот</w:t>
            </w:r>
            <w:proofErr w:type="spellEnd"/>
            <w:r w:rsidRPr="002E4C94">
              <w:t xml:space="preserve"> </w:t>
            </w:r>
            <w:proofErr w:type="spellStart"/>
            <w:r w:rsidRPr="002E4C94">
              <w:t>назарияси</w:t>
            </w:r>
            <w:proofErr w:type="spellEnd"/>
            <w:r w:rsidRPr="002E4C94">
              <w:t xml:space="preserve">, информатика </w:t>
            </w:r>
            <w:proofErr w:type="spellStart"/>
            <w:r w:rsidRPr="002E4C94">
              <w:t>ва</w:t>
            </w:r>
            <w:proofErr w:type="spellEnd"/>
            <w:r w:rsidRPr="002E4C94">
              <w:t xml:space="preserve"> </w:t>
            </w:r>
            <w:proofErr w:type="spellStart"/>
            <w:r w:rsidRPr="002E4C94">
              <w:t>дастурлаш</w:t>
            </w:r>
            <w:proofErr w:type="spellEnd"/>
            <w:r w:rsidRPr="002E4C94">
              <w:t xml:space="preserve">, </w:t>
            </w:r>
            <w:proofErr w:type="spellStart"/>
            <w:r w:rsidRPr="002E4C94">
              <w:t>телекоммуникациялар</w:t>
            </w:r>
            <w:proofErr w:type="spellEnd"/>
            <w:r w:rsidRPr="002E4C94">
              <w:t xml:space="preserve"> </w:t>
            </w:r>
            <w:proofErr w:type="spellStart"/>
            <w:r w:rsidRPr="002E4C94">
              <w:t>тизимлари</w:t>
            </w:r>
            <w:proofErr w:type="spellEnd"/>
            <w:r w:rsidRPr="002E4C94">
              <w:t xml:space="preserve">, социология, </w:t>
            </w:r>
            <w:proofErr w:type="spellStart"/>
            <w:r w:rsidRPr="002E4C94">
              <w:t>дизайнда</w:t>
            </w:r>
            <w:proofErr w:type="spellEnd"/>
            <w:r w:rsidRPr="002E4C94">
              <w:t xml:space="preserve"> </w:t>
            </w:r>
            <w:proofErr w:type="spellStart"/>
            <w:r w:rsidRPr="002E4C94">
              <w:t>жумладан</w:t>
            </w:r>
            <w:proofErr w:type="spellEnd"/>
            <w:r w:rsidRPr="002E4C94">
              <w:t xml:space="preserve">, </w:t>
            </w:r>
            <w:proofErr w:type="spellStart"/>
            <w:r w:rsidRPr="002E4C94">
              <w:t>ўзаро</w:t>
            </w:r>
            <w:proofErr w:type="spellEnd"/>
            <w:r w:rsidRPr="002E4C94">
              <w:t xml:space="preserve"> </w:t>
            </w:r>
            <w:proofErr w:type="spellStart"/>
            <w:r w:rsidRPr="002E4C94">
              <w:t>ҳамкорликни</w:t>
            </w:r>
            <w:proofErr w:type="spellEnd"/>
            <w:r w:rsidRPr="002E4C94">
              <w:t xml:space="preserve"> </w:t>
            </w:r>
            <w:proofErr w:type="spellStart"/>
            <w:r w:rsidRPr="002E4C94">
              <w:t>лойиҳалашда</w:t>
            </w:r>
            <w:proofErr w:type="spellEnd"/>
            <w:r w:rsidRPr="002E4C94">
              <w:t xml:space="preserve"> </w:t>
            </w:r>
            <w:proofErr w:type="spellStart"/>
            <w:r w:rsidRPr="002E4C94">
              <w:t>ва</w:t>
            </w:r>
            <w:proofErr w:type="spellEnd"/>
            <w:r w:rsidRPr="002E4C94">
              <w:t xml:space="preserve"> </w:t>
            </w:r>
            <w:proofErr w:type="spellStart"/>
            <w:r w:rsidRPr="002E4C94">
              <w:t>бошқа</w:t>
            </w:r>
            <w:proofErr w:type="spellEnd"/>
            <w:r w:rsidRPr="002E4C94">
              <w:t xml:space="preserve"> </w:t>
            </w:r>
            <w:proofErr w:type="spellStart"/>
            <w:r w:rsidRPr="002E4C94">
              <w:t>соҳаларда</w:t>
            </w:r>
            <w:proofErr w:type="spellEnd"/>
            <w:r w:rsidRPr="002E4C94">
              <w:t xml:space="preserve"> </w:t>
            </w:r>
            <w:proofErr w:type="spellStart"/>
            <w:r w:rsidRPr="002E4C94">
              <w:t>қўлланилади</w:t>
            </w:r>
            <w:proofErr w:type="spellEnd"/>
            <w:r w:rsidRPr="002E4C94">
              <w:t>.</w:t>
            </w:r>
          </w:p>
        </w:tc>
      </w:tr>
      <w:tr w:rsidR="00DD4E43" w:rsidRPr="003D7E9C" w14:paraId="78F5388D" w14:textId="77777777" w:rsidTr="00F51EF3">
        <w:trPr>
          <w:tblCellSpacing w:w="0" w:type="dxa"/>
          <w:jc w:val="center"/>
        </w:trPr>
        <w:tc>
          <w:tcPr>
            <w:tcW w:w="1908" w:type="pct"/>
          </w:tcPr>
          <w:p w14:paraId="1B424813" w14:textId="77777777" w:rsidR="00DD4E43" w:rsidRPr="002E4C94" w:rsidRDefault="00DD4E43" w:rsidP="009603FF">
            <w:pPr>
              <w:rPr>
                <w:b/>
                <w:sz w:val="28"/>
                <w:szCs w:val="28"/>
                <w:lang w:val="uz-Cyrl-UZ"/>
              </w:rPr>
            </w:pPr>
            <w:r w:rsidRPr="002E4C94">
              <w:rPr>
                <w:b/>
                <w:sz w:val="28"/>
                <w:szCs w:val="28"/>
                <w:lang w:val="uz-Cyrl-UZ"/>
              </w:rPr>
              <w:t>Интерактивные государственные услуги</w:t>
            </w:r>
          </w:p>
          <w:p w14:paraId="58D3CBAE" w14:textId="77777777" w:rsidR="00DD4E43" w:rsidRPr="002E4C94" w:rsidRDefault="00DD4E43" w:rsidP="009603FF">
            <w:pPr>
              <w:rPr>
                <w:b/>
                <w:sz w:val="28"/>
                <w:szCs w:val="28"/>
                <w:lang w:val="uz-Cyrl-UZ"/>
              </w:rPr>
            </w:pPr>
            <w:r w:rsidRPr="002E4C94">
              <w:rPr>
                <w:b/>
                <w:sz w:val="28"/>
                <w:szCs w:val="28"/>
                <w:lang w:val="uz-Cyrl-UZ"/>
              </w:rPr>
              <w:t>uz -</w:t>
            </w:r>
            <w:r w:rsidRPr="002E4C94">
              <w:rPr>
                <w:b/>
                <w:sz w:val="28"/>
                <w:szCs w:val="28"/>
              </w:rPr>
              <w:t xml:space="preserve"> </w:t>
            </w:r>
            <w:r w:rsidRPr="002E4C94">
              <w:rPr>
                <w:sz w:val="28"/>
                <w:szCs w:val="28"/>
                <w:lang w:val="uz-Cyrl-UZ"/>
              </w:rPr>
              <w:t>interaktiv davlat xizmatlari</w:t>
            </w:r>
          </w:p>
          <w:p w14:paraId="5039B6B0" w14:textId="77777777" w:rsidR="00DD4E43" w:rsidRPr="002E4C94" w:rsidRDefault="00DD4E43" w:rsidP="009603FF">
            <w:pPr>
              <w:rPr>
                <w:sz w:val="28"/>
                <w:szCs w:val="28"/>
                <w:lang w:val="en-US"/>
              </w:rPr>
            </w:pPr>
            <w:r w:rsidRPr="002E4C94">
              <w:rPr>
                <w:sz w:val="28"/>
                <w:szCs w:val="28"/>
              </w:rPr>
              <w:t xml:space="preserve">        </w:t>
            </w:r>
            <w:r w:rsidRPr="002E4C94">
              <w:rPr>
                <w:sz w:val="28"/>
                <w:szCs w:val="28"/>
                <w:lang w:val="uz-Cyrl-UZ"/>
              </w:rPr>
              <w:t>интерактив давлат хизматлари</w:t>
            </w:r>
          </w:p>
          <w:p w14:paraId="51226E08" w14:textId="77777777" w:rsidR="00DD4E43" w:rsidRPr="002E4C94" w:rsidRDefault="00DD4E43" w:rsidP="009603FF">
            <w:pPr>
              <w:rPr>
                <w:b/>
                <w:sz w:val="28"/>
                <w:szCs w:val="28"/>
                <w:lang w:val="uz-Cyrl-UZ"/>
              </w:rPr>
            </w:pPr>
            <w:proofErr w:type="spellStart"/>
            <w:r w:rsidRPr="002E4C94">
              <w:rPr>
                <w:b/>
                <w:sz w:val="28"/>
                <w:szCs w:val="28"/>
                <w:lang w:val="en-US"/>
              </w:rPr>
              <w:t>en</w:t>
            </w:r>
            <w:proofErr w:type="spellEnd"/>
            <w:r w:rsidRPr="002E4C94">
              <w:rPr>
                <w:b/>
                <w:sz w:val="28"/>
                <w:szCs w:val="28"/>
                <w:lang w:val="en-US"/>
              </w:rPr>
              <w:t xml:space="preserve"> -</w:t>
            </w:r>
            <w:r w:rsidRPr="002E4C94">
              <w:rPr>
                <w:sz w:val="28"/>
                <w:szCs w:val="28"/>
                <w:lang w:val="en-US"/>
              </w:rPr>
              <w:t xml:space="preserve"> interactive public services</w:t>
            </w:r>
          </w:p>
        </w:tc>
        <w:tc>
          <w:tcPr>
            <w:tcW w:w="3092" w:type="pct"/>
          </w:tcPr>
          <w:p w14:paraId="30E3F88E" w14:textId="77777777" w:rsidR="00DD4E43" w:rsidRPr="002E4C94" w:rsidRDefault="00DD4E43" w:rsidP="009603FF">
            <w:pPr>
              <w:jc w:val="both"/>
              <w:rPr>
                <w:sz w:val="28"/>
                <w:szCs w:val="28"/>
                <w:lang w:val="uz-Cyrl-UZ"/>
              </w:rPr>
            </w:pPr>
            <w:r w:rsidRPr="002E4C94">
              <w:rPr>
                <w:sz w:val="28"/>
                <w:szCs w:val="28"/>
                <w:lang w:val="uz-Cyrl-UZ"/>
              </w:rPr>
              <w:t>Услуги, оказываемые ведомствами физическим и юридическим лицам через сети телекоммуника-ций посредством информационных систем ве-домств.</w:t>
            </w:r>
          </w:p>
          <w:p w14:paraId="34C33CA6" w14:textId="77777777" w:rsidR="00DD4E43" w:rsidRPr="00B855D1" w:rsidRDefault="00DD4E43" w:rsidP="009603FF">
            <w:pPr>
              <w:jc w:val="both"/>
              <w:rPr>
                <w:lang w:val="uz-Cyrl-UZ"/>
              </w:rPr>
            </w:pPr>
          </w:p>
          <w:p w14:paraId="40FA76B5" w14:textId="77777777" w:rsidR="00DD4E43" w:rsidRPr="002E4C94" w:rsidRDefault="00DD4E43" w:rsidP="009603FF">
            <w:pPr>
              <w:jc w:val="both"/>
              <w:rPr>
                <w:sz w:val="28"/>
                <w:szCs w:val="28"/>
                <w:lang w:val="uz-Cyrl-UZ"/>
              </w:rPr>
            </w:pPr>
            <w:r w:rsidRPr="002E4C94">
              <w:rPr>
                <w:sz w:val="28"/>
                <w:szCs w:val="28"/>
                <w:lang w:val="uz-Cyrl-UZ"/>
              </w:rPr>
              <w:t>Idoralar tomonidan yuridik va jismoniy shaxslarga idoralarning axborot tizimlari vositasida telekommu-nikatsiyalar tarmog‘i orqali ko‘rsatiladigan xizmat-lar.</w:t>
            </w:r>
          </w:p>
          <w:p w14:paraId="63A8E5C1" w14:textId="77777777" w:rsidR="00DD4E43" w:rsidRPr="00B855D1" w:rsidRDefault="00DD4E43" w:rsidP="009603FF">
            <w:pPr>
              <w:jc w:val="both"/>
              <w:rPr>
                <w:sz w:val="22"/>
                <w:szCs w:val="22"/>
                <w:lang w:val="uz-Cyrl-UZ"/>
              </w:rPr>
            </w:pPr>
          </w:p>
          <w:p w14:paraId="6182FB72" w14:textId="77777777" w:rsidR="00DD4E43" w:rsidRPr="002E4C94" w:rsidRDefault="00DD4E43" w:rsidP="004A2EB5">
            <w:pPr>
              <w:jc w:val="both"/>
              <w:rPr>
                <w:sz w:val="28"/>
                <w:szCs w:val="28"/>
                <w:lang w:val="uz-Cyrl-UZ"/>
              </w:rPr>
            </w:pPr>
            <w:r w:rsidRPr="002E4C94">
              <w:rPr>
                <w:sz w:val="28"/>
                <w:szCs w:val="28"/>
                <w:lang w:val="uz-Cyrl-UZ"/>
              </w:rPr>
              <w:t>Идоралар томонидан юридик ва жисмоний шахс</w:t>
            </w:r>
            <w:r w:rsidR="00DB7B3F">
              <w:rPr>
                <w:sz w:val="28"/>
                <w:szCs w:val="28"/>
                <w:lang w:val="uz-Cyrl-UZ"/>
              </w:rPr>
              <w:t>-</w:t>
            </w:r>
            <w:r w:rsidRPr="002E4C94">
              <w:rPr>
                <w:sz w:val="28"/>
                <w:szCs w:val="28"/>
                <w:lang w:val="uz-Cyrl-UZ"/>
              </w:rPr>
              <w:t>ларга идораларнинг ахборот тизимлари восита</w:t>
            </w:r>
            <w:r w:rsidR="00DB7B3F">
              <w:rPr>
                <w:sz w:val="28"/>
                <w:szCs w:val="28"/>
                <w:lang w:val="uz-Cyrl-UZ"/>
              </w:rPr>
              <w:t>-</w:t>
            </w:r>
            <w:r w:rsidRPr="002E4C94">
              <w:rPr>
                <w:sz w:val="28"/>
                <w:szCs w:val="28"/>
                <w:lang w:val="uz-Cyrl-UZ"/>
              </w:rPr>
              <w:t>сида т</w:t>
            </w:r>
            <w:r w:rsidR="00DB7B3F">
              <w:rPr>
                <w:sz w:val="28"/>
                <w:szCs w:val="28"/>
                <w:lang w:val="uz-Cyrl-UZ"/>
              </w:rPr>
              <w:t>елекоммуникациялар тармоғи орқа</w:t>
            </w:r>
            <w:r w:rsidRPr="002E4C94">
              <w:rPr>
                <w:sz w:val="28"/>
                <w:szCs w:val="28"/>
                <w:lang w:val="uz-Cyrl-UZ"/>
              </w:rPr>
              <w:t>ли кўр</w:t>
            </w:r>
            <w:r w:rsidR="00DB7B3F">
              <w:rPr>
                <w:sz w:val="28"/>
                <w:szCs w:val="28"/>
                <w:lang w:val="uz-Cyrl-UZ"/>
              </w:rPr>
              <w:t>-</w:t>
            </w:r>
            <w:r w:rsidRPr="002E4C94">
              <w:rPr>
                <w:sz w:val="28"/>
                <w:szCs w:val="28"/>
                <w:lang w:val="uz-Cyrl-UZ"/>
              </w:rPr>
              <w:t>сатиладиган хизматлар.</w:t>
            </w:r>
          </w:p>
        </w:tc>
      </w:tr>
      <w:tr w:rsidR="00DD4E43" w:rsidRPr="003D7E9C" w14:paraId="654EA0CB" w14:textId="77777777" w:rsidTr="00F51EF3">
        <w:trPr>
          <w:tblCellSpacing w:w="0" w:type="dxa"/>
          <w:jc w:val="center"/>
        </w:trPr>
        <w:tc>
          <w:tcPr>
            <w:tcW w:w="1908" w:type="pct"/>
          </w:tcPr>
          <w:p w14:paraId="728767E4" w14:textId="77777777" w:rsidR="00DD4E43" w:rsidRPr="002E4C94" w:rsidRDefault="00DD4E43" w:rsidP="009603FF">
            <w:pPr>
              <w:rPr>
                <w:b/>
                <w:sz w:val="28"/>
                <w:szCs w:val="28"/>
                <w:lang w:val="uz-Cyrl-UZ"/>
              </w:rPr>
            </w:pPr>
            <w:r w:rsidRPr="002E4C94">
              <w:rPr>
                <w:b/>
                <w:sz w:val="28"/>
                <w:szCs w:val="28"/>
                <w:lang w:val="uz-Cyrl-UZ"/>
              </w:rPr>
              <w:t>Интернет</w:t>
            </w:r>
          </w:p>
          <w:p w14:paraId="4FA97A9B"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Internet</w:t>
            </w:r>
          </w:p>
          <w:p w14:paraId="33D171FD" w14:textId="77777777" w:rsidR="00DD4E43" w:rsidRPr="002E4C94" w:rsidRDefault="00DD4E43" w:rsidP="009603FF">
            <w:pPr>
              <w:rPr>
                <w:sz w:val="28"/>
                <w:szCs w:val="28"/>
                <w:lang w:val="en-US"/>
              </w:rPr>
            </w:pPr>
            <w:r w:rsidRPr="002E4C94">
              <w:rPr>
                <w:sz w:val="28"/>
                <w:szCs w:val="28"/>
                <w:lang w:val="en-US"/>
              </w:rPr>
              <w:t xml:space="preserve">        </w:t>
            </w:r>
            <w:r w:rsidRPr="002E4C94">
              <w:rPr>
                <w:sz w:val="28"/>
                <w:szCs w:val="28"/>
                <w:lang w:val="uz-Cyrl-UZ"/>
              </w:rPr>
              <w:t>Интернет</w:t>
            </w:r>
          </w:p>
          <w:p w14:paraId="050EBD0C" w14:textId="77777777" w:rsidR="00DD4E43" w:rsidRPr="002E4C94" w:rsidRDefault="00DD4E43" w:rsidP="009603FF">
            <w:pPr>
              <w:rPr>
                <w:b/>
                <w:sz w:val="28"/>
                <w:szCs w:val="28"/>
                <w:lang w:val="uz-Cyrl-UZ"/>
              </w:rPr>
            </w:pPr>
            <w:proofErr w:type="spellStart"/>
            <w:r w:rsidRPr="002E4C94">
              <w:rPr>
                <w:b/>
                <w:sz w:val="28"/>
                <w:szCs w:val="28"/>
                <w:lang w:val="en-US"/>
              </w:rPr>
              <w:t>en</w:t>
            </w:r>
            <w:proofErr w:type="spellEnd"/>
            <w:r w:rsidRPr="002E4C94">
              <w:rPr>
                <w:b/>
                <w:sz w:val="28"/>
                <w:szCs w:val="28"/>
                <w:lang w:val="en-US"/>
              </w:rPr>
              <w:t xml:space="preserve"> -</w:t>
            </w:r>
            <w:r w:rsidRPr="002E4C94">
              <w:rPr>
                <w:sz w:val="28"/>
                <w:szCs w:val="28"/>
                <w:lang w:val="en-US"/>
              </w:rPr>
              <w:t xml:space="preserve"> Internet</w:t>
            </w:r>
          </w:p>
        </w:tc>
        <w:tc>
          <w:tcPr>
            <w:tcW w:w="3092" w:type="pct"/>
          </w:tcPr>
          <w:p w14:paraId="21772970" w14:textId="77777777" w:rsidR="00DD4E43" w:rsidRPr="002E4C94" w:rsidRDefault="00DD4E43" w:rsidP="009603FF">
            <w:pPr>
              <w:jc w:val="both"/>
              <w:rPr>
                <w:sz w:val="28"/>
                <w:szCs w:val="28"/>
                <w:lang w:val="uz-Cyrl-UZ"/>
              </w:rPr>
            </w:pPr>
            <w:r w:rsidRPr="002E4C94">
              <w:rPr>
                <w:sz w:val="28"/>
                <w:szCs w:val="28"/>
                <w:lang w:val="uz-Cyrl-UZ"/>
              </w:rPr>
              <w:t>1. Глобальная информационная система, которая:</w:t>
            </w:r>
          </w:p>
          <w:p w14:paraId="737D6A60" w14:textId="77777777" w:rsidR="00DD4E43" w:rsidRPr="002E4C94" w:rsidRDefault="00DD4E43" w:rsidP="009603FF">
            <w:pPr>
              <w:jc w:val="both"/>
              <w:rPr>
                <w:sz w:val="28"/>
                <w:szCs w:val="28"/>
                <w:lang w:val="uz-Cyrl-UZ"/>
              </w:rPr>
            </w:pPr>
            <w:r w:rsidRPr="002E4C94">
              <w:rPr>
                <w:sz w:val="28"/>
                <w:szCs w:val="28"/>
                <w:lang w:val="uz-Cyrl-UZ"/>
              </w:rPr>
              <w:t>- логически связана унитарным адресным пространством, основанном на межсетевом протоколе или на его перспективных расширениях/последователях;</w:t>
            </w:r>
          </w:p>
          <w:p w14:paraId="2D66EA06" w14:textId="77777777" w:rsidR="00DD4E43" w:rsidRPr="002E4C94" w:rsidRDefault="00DD4E43" w:rsidP="009603FF">
            <w:pPr>
              <w:jc w:val="both"/>
              <w:rPr>
                <w:sz w:val="28"/>
                <w:szCs w:val="28"/>
                <w:lang w:val="uz-Cyrl-UZ"/>
              </w:rPr>
            </w:pPr>
            <w:r w:rsidRPr="002E4C94">
              <w:rPr>
                <w:sz w:val="28"/>
                <w:szCs w:val="28"/>
                <w:lang w:val="uz-Cyrl-UZ"/>
              </w:rPr>
              <w:t xml:space="preserve">- может поддерживать коммуникации, используя </w:t>
            </w:r>
            <w:r w:rsidRPr="002E4C94">
              <w:rPr>
                <w:sz w:val="28"/>
                <w:szCs w:val="28"/>
                <w:lang w:val="uz-Cyrl-UZ"/>
              </w:rPr>
              <w:lastRenderedPageBreak/>
              <w:t>Transmission Control Protocol/Internet Protocol (TCP/IP) или его расширения/последователи и/или IP-совместимые протоколы;</w:t>
            </w:r>
          </w:p>
          <w:p w14:paraId="602CB97A" w14:textId="77777777" w:rsidR="00DD4E43" w:rsidRPr="002E4C94" w:rsidRDefault="00DD4E43" w:rsidP="009603FF">
            <w:pPr>
              <w:jc w:val="both"/>
              <w:rPr>
                <w:sz w:val="28"/>
                <w:szCs w:val="28"/>
                <w:lang w:val="uz-Cyrl-UZ"/>
              </w:rPr>
            </w:pPr>
            <w:r w:rsidRPr="002E4C94">
              <w:rPr>
                <w:sz w:val="28"/>
                <w:szCs w:val="28"/>
                <w:lang w:val="uz-Cyrl-UZ"/>
              </w:rPr>
              <w:t>- предоставляет, использует или делает доступными (для всех или конфиденциально) сервисы высокого уровня, основанные на коммуникациях и связанной с ними инфраструктуре.</w:t>
            </w:r>
          </w:p>
          <w:p w14:paraId="2ED45A3C" w14:textId="77777777" w:rsidR="00DD4E43" w:rsidRPr="002E4C94" w:rsidRDefault="00DD4E43" w:rsidP="009603FF">
            <w:pPr>
              <w:jc w:val="both"/>
              <w:rPr>
                <w:sz w:val="28"/>
                <w:szCs w:val="28"/>
                <w:lang w:val="uz-Cyrl-UZ"/>
              </w:rPr>
            </w:pPr>
            <w:r w:rsidRPr="002E4C94">
              <w:rPr>
                <w:sz w:val="28"/>
                <w:szCs w:val="28"/>
                <w:lang w:val="uz-Cyrl-UZ"/>
              </w:rPr>
              <w:t>2. Глобальное (всемирное) множество незави</w:t>
            </w:r>
            <w:r w:rsidR="00B855D1">
              <w:rPr>
                <w:sz w:val="28"/>
                <w:szCs w:val="28"/>
                <w:lang w:val="uz-Cyrl-UZ"/>
              </w:rPr>
              <w:t>-</w:t>
            </w:r>
            <w:r w:rsidRPr="002E4C94">
              <w:rPr>
                <w:sz w:val="28"/>
                <w:szCs w:val="28"/>
                <w:lang w:val="uz-Cyrl-UZ"/>
              </w:rPr>
              <w:t>симых компьютерных сетей, соединенных между собой для обмена информацией по стандартным открытым протоколам.</w:t>
            </w:r>
          </w:p>
          <w:p w14:paraId="23966C44" w14:textId="77777777" w:rsidR="00DD4E43" w:rsidRPr="002E4C94" w:rsidRDefault="00DD4E43" w:rsidP="009603FF">
            <w:pPr>
              <w:jc w:val="both"/>
              <w:rPr>
                <w:sz w:val="28"/>
                <w:szCs w:val="28"/>
                <w:lang w:val="uz-Cyrl-UZ"/>
              </w:rPr>
            </w:pPr>
            <w:r w:rsidRPr="002E4C94">
              <w:rPr>
                <w:sz w:val="28"/>
                <w:szCs w:val="28"/>
                <w:lang w:val="uz-Cyrl-UZ"/>
              </w:rPr>
              <w:t>3. Совокупность общедоступных информацион</w:t>
            </w:r>
            <w:r w:rsidR="00B855D1">
              <w:rPr>
                <w:sz w:val="28"/>
                <w:szCs w:val="28"/>
                <w:lang w:val="uz-Cyrl-UZ"/>
              </w:rPr>
              <w:t>-</w:t>
            </w:r>
            <w:r w:rsidRPr="002E4C94">
              <w:rPr>
                <w:sz w:val="28"/>
                <w:szCs w:val="28"/>
                <w:lang w:val="uz-Cyrl-UZ"/>
              </w:rPr>
              <w:t>но-телекоммуникационных сетей, взаимодейст</w:t>
            </w:r>
            <w:r w:rsidR="00B855D1">
              <w:rPr>
                <w:sz w:val="28"/>
                <w:szCs w:val="28"/>
                <w:lang w:val="uz-Cyrl-UZ"/>
              </w:rPr>
              <w:t>-</w:t>
            </w:r>
            <w:r w:rsidRPr="002E4C94">
              <w:rPr>
                <w:sz w:val="28"/>
                <w:szCs w:val="28"/>
                <w:lang w:val="uz-Cyrl-UZ"/>
              </w:rPr>
              <w:t>вие между которыми обеспечивается примене</w:t>
            </w:r>
            <w:r w:rsidR="00B855D1">
              <w:rPr>
                <w:sz w:val="28"/>
                <w:szCs w:val="28"/>
                <w:lang w:val="uz-Cyrl-UZ"/>
              </w:rPr>
              <w:t>-</w:t>
            </w:r>
            <w:r w:rsidRPr="002E4C94">
              <w:rPr>
                <w:sz w:val="28"/>
                <w:szCs w:val="28"/>
                <w:lang w:val="uz-Cyrl-UZ"/>
              </w:rPr>
              <w:t>нием межсетевого протокола с одноименным названием.</w:t>
            </w:r>
          </w:p>
          <w:p w14:paraId="5CC43695" w14:textId="77777777" w:rsidR="00DD4E43" w:rsidRPr="002E4C94" w:rsidRDefault="00DD4E43" w:rsidP="009603FF">
            <w:pPr>
              <w:jc w:val="both"/>
              <w:rPr>
                <w:sz w:val="28"/>
                <w:szCs w:val="28"/>
                <w:lang w:val="uz-Cyrl-UZ"/>
              </w:rPr>
            </w:pPr>
          </w:p>
          <w:p w14:paraId="6E6ECFB6" w14:textId="77777777" w:rsidR="00DD4E43" w:rsidRPr="002E4C94" w:rsidRDefault="00DD4E43" w:rsidP="00AC0EBE">
            <w:pPr>
              <w:jc w:val="both"/>
              <w:rPr>
                <w:sz w:val="28"/>
                <w:szCs w:val="28"/>
                <w:lang w:val="uz-Cyrl-UZ"/>
              </w:rPr>
            </w:pPr>
            <w:r w:rsidRPr="002E4C94">
              <w:rPr>
                <w:sz w:val="28"/>
                <w:szCs w:val="28"/>
                <w:lang w:val="uz-Cyrl-UZ"/>
              </w:rPr>
              <w:t>1. Tarmoqlararo protokolga yoki uning istiqbolli izdosh/kengaytirishlarga asoslangan unitar adres makoni bilan mantiqan bog‘langan, Transmission Control Protocol/Internet Protocol (TCP/IP) dan yoki izdosh/kengaytirishlardan va/yoki IP-mos protokollaridan foydalangan holda, kommunikat-siyalarni ta’minlaydigan, kommunikatsiyalarga va ular bilan bog‘liq infratuzilmaga asoslangan yuqori darajadagi servislarni (barcha uchun yoki konfidensial) taqdim etadigan, foydalanadigan yoki foydalana olishni mumkin qiladigan global axborot tizimi.</w:t>
            </w:r>
          </w:p>
          <w:p w14:paraId="2C23744D" w14:textId="77777777" w:rsidR="00DD4E43" w:rsidRPr="002E4C94" w:rsidRDefault="00DD4E43" w:rsidP="00AC0EBE">
            <w:pPr>
              <w:jc w:val="both"/>
              <w:rPr>
                <w:sz w:val="28"/>
                <w:szCs w:val="28"/>
                <w:lang w:val="en-US"/>
              </w:rPr>
            </w:pPr>
            <w:r w:rsidRPr="002E4C94">
              <w:rPr>
                <w:sz w:val="28"/>
                <w:szCs w:val="28"/>
                <w:lang w:val="en-US"/>
              </w:rPr>
              <w:t xml:space="preserve">2. </w:t>
            </w:r>
            <w:proofErr w:type="spellStart"/>
            <w:r w:rsidRPr="002E4C94">
              <w:rPr>
                <w:sz w:val="28"/>
                <w:szCs w:val="28"/>
                <w:lang w:val="en-US"/>
              </w:rPr>
              <w:t>Standart</w:t>
            </w:r>
            <w:proofErr w:type="spellEnd"/>
            <w:r w:rsidRPr="002E4C94">
              <w:rPr>
                <w:sz w:val="28"/>
                <w:szCs w:val="28"/>
                <w:lang w:val="en-US"/>
              </w:rPr>
              <w:t xml:space="preserve"> </w:t>
            </w:r>
            <w:proofErr w:type="spellStart"/>
            <w:r w:rsidRPr="002E4C94">
              <w:rPr>
                <w:sz w:val="28"/>
                <w:szCs w:val="28"/>
                <w:lang w:val="en-US"/>
              </w:rPr>
              <w:t>ochiq</w:t>
            </w:r>
            <w:proofErr w:type="spellEnd"/>
            <w:r w:rsidRPr="002E4C94">
              <w:rPr>
                <w:sz w:val="28"/>
                <w:szCs w:val="28"/>
                <w:lang w:val="en-US"/>
              </w:rPr>
              <w:t xml:space="preserve"> </w:t>
            </w:r>
            <w:proofErr w:type="spellStart"/>
            <w:r w:rsidRPr="002E4C94">
              <w:rPr>
                <w:sz w:val="28"/>
                <w:szCs w:val="28"/>
                <w:lang w:val="en-US"/>
              </w:rPr>
              <w:t>protokollar</w:t>
            </w:r>
            <w:proofErr w:type="spellEnd"/>
            <w:r w:rsidRPr="002E4C94">
              <w:rPr>
                <w:sz w:val="28"/>
                <w:szCs w:val="28"/>
                <w:lang w:val="en-US"/>
              </w:rPr>
              <w:t xml:space="preserve"> </w:t>
            </w:r>
            <w:proofErr w:type="spellStart"/>
            <w:r w:rsidRPr="002E4C94">
              <w:rPr>
                <w:sz w:val="28"/>
                <w:szCs w:val="28"/>
                <w:lang w:val="en-US"/>
              </w:rPr>
              <w:t>orqali</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almashinish</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w:t>
            </w:r>
            <w:proofErr w:type="spellStart"/>
            <w:r w:rsidRPr="002E4C94">
              <w:rPr>
                <w:sz w:val="28"/>
                <w:szCs w:val="28"/>
                <w:lang w:val="en-US"/>
              </w:rPr>
              <w:t>o‘zaro</w:t>
            </w:r>
            <w:proofErr w:type="spellEnd"/>
            <w:r w:rsidRPr="002E4C94">
              <w:rPr>
                <w:sz w:val="28"/>
                <w:szCs w:val="28"/>
                <w:lang w:val="en-US"/>
              </w:rPr>
              <w:t xml:space="preserve"> </w:t>
            </w:r>
            <w:proofErr w:type="spellStart"/>
            <w:r w:rsidRPr="002E4C94">
              <w:rPr>
                <w:sz w:val="28"/>
                <w:szCs w:val="28"/>
                <w:lang w:val="en-US"/>
              </w:rPr>
              <w:t>birlashtirilgan</w:t>
            </w:r>
            <w:proofErr w:type="spellEnd"/>
            <w:r w:rsidRPr="002E4C94">
              <w:rPr>
                <w:sz w:val="28"/>
                <w:szCs w:val="28"/>
                <w:lang w:val="en-US"/>
              </w:rPr>
              <w:t xml:space="preserve"> </w:t>
            </w:r>
            <w:proofErr w:type="spellStart"/>
            <w:r w:rsidRPr="002E4C94">
              <w:rPr>
                <w:sz w:val="28"/>
                <w:szCs w:val="28"/>
                <w:lang w:val="en-US"/>
              </w:rPr>
              <w:t>mustaqil</w:t>
            </w:r>
            <w:proofErr w:type="spellEnd"/>
            <w:r w:rsidRPr="002E4C94">
              <w:rPr>
                <w:sz w:val="28"/>
                <w:szCs w:val="28"/>
                <w:lang w:val="en-US"/>
              </w:rPr>
              <w:t xml:space="preserve"> </w:t>
            </w:r>
            <w:proofErr w:type="spellStart"/>
            <w:r w:rsidRPr="002E4C94">
              <w:rPr>
                <w:sz w:val="28"/>
                <w:szCs w:val="28"/>
                <w:lang w:val="en-US"/>
              </w:rPr>
              <w:t>kompyuter</w:t>
            </w:r>
            <w:proofErr w:type="spellEnd"/>
            <w:r w:rsidRPr="002E4C94">
              <w:rPr>
                <w:sz w:val="28"/>
                <w:szCs w:val="28"/>
                <w:lang w:val="en-US"/>
              </w:rPr>
              <w:t xml:space="preserve"> </w:t>
            </w:r>
            <w:proofErr w:type="spellStart"/>
            <w:r w:rsidRPr="002E4C94">
              <w:rPr>
                <w:sz w:val="28"/>
                <w:szCs w:val="28"/>
                <w:lang w:val="en-US"/>
              </w:rPr>
              <w:t>tarmoqlarining</w:t>
            </w:r>
            <w:proofErr w:type="spellEnd"/>
            <w:r w:rsidRPr="002E4C94">
              <w:rPr>
                <w:sz w:val="28"/>
                <w:szCs w:val="28"/>
                <w:lang w:val="en-US"/>
              </w:rPr>
              <w:t xml:space="preserve"> global (</w:t>
            </w:r>
            <w:proofErr w:type="spellStart"/>
            <w:r w:rsidRPr="002E4C94">
              <w:rPr>
                <w:sz w:val="28"/>
                <w:szCs w:val="28"/>
                <w:lang w:val="en-US"/>
              </w:rPr>
              <w:t>Butunjahon</w:t>
            </w:r>
            <w:proofErr w:type="spellEnd"/>
            <w:r w:rsidRPr="002E4C94">
              <w:rPr>
                <w:sz w:val="28"/>
                <w:szCs w:val="28"/>
                <w:lang w:val="en-US"/>
              </w:rPr>
              <w:t xml:space="preserve">) </w:t>
            </w:r>
            <w:proofErr w:type="spellStart"/>
            <w:r w:rsidRPr="002E4C94">
              <w:rPr>
                <w:sz w:val="28"/>
                <w:szCs w:val="28"/>
                <w:lang w:val="en-US"/>
              </w:rPr>
              <w:t>ko‘pligi</w:t>
            </w:r>
            <w:proofErr w:type="spellEnd"/>
            <w:r w:rsidRPr="002E4C94">
              <w:rPr>
                <w:sz w:val="28"/>
                <w:szCs w:val="28"/>
                <w:lang w:val="en-US"/>
              </w:rPr>
              <w:t xml:space="preserve">. </w:t>
            </w:r>
          </w:p>
          <w:p w14:paraId="67317920" w14:textId="77777777" w:rsidR="00DD4E43" w:rsidRPr="002E4C94" w:rsidRDefault="00DD4E43" w:rsidP="00AC0EBE">
            <w:pPr>
              <w:jc w:val="both"/>
              <w:rPr>
                <w:sz w:val="28"/>
                <w:szCs w:val="28"/>
                <w:lang w:val="en-US"/>
              </w:rPr>
            </w:pPr>
            <w:r w:rsidRPr="002E4C94">
              <w:rPr>
                <w:sz w:val="28"/>
                <w:szCs w:val="28"/>
                <w:lang w:val="en-US"/>
              </w:rPr>
              <w:t xml:space="preserve">3. </w:t>
            </w:r>
            <w:proofErr w:type="spellStart"/>
            <w:r w:rsidRPr="002E4C94">
              <w:rPr>
                <w:sz w:val="28"/>
                <w:szCs w:val="28"/>
                <w:lang w:val="en-US"/>
              </w:rPr>
              <w:t>Umumfoydalanadigan</w:t>
            </w:r>
            <w:proofErr w:type="spellEnd"/>
            <w:r w:rsidRPr="002E4C94">
              <w:rPr>
                <w:sz w:val="28"/>
                <w:szCs w:val="28"/>
                <w:lang w:val="en-US"/>
              </w:rPr>
              <w:t xml:space="preserve"> </w:t>
            </w:r>
            <w:proofErr w:type="spellStart"/>
            <w:r w:rsidRPr="002E4C94">
              <w:rPr>
                <w:sz w:val="28"/>
                <w:szCs w:val="28"/>
                <w:lang w:val="en-US"/>
              </w:rPr>
              <w:t>axborot-telekommunikat-siya</w:t>
            </w:r>
            <w:proofErr w:type="spellEnd"/>
            <w:r w:rsidRPr="002E4C94">
              <w:rPr>
                <w:sz w:val="28"/>
                <w:szCs w:val="28"/>
                <w:lang w:val="en-US"/>
              </w:rPr>
              <w:t xml:space="preserve"> </w:t>
            </w:r>
            <w:proofErr w:type="spellStart"/>
            <w:r w:rsidRPr="002E4C94">
              <w:rPr>
                <w:sz w:val="28"/>
                <w:szCs w:val="28"/>
                <w:lang w:val="en-US"/>
              </w:rPr>
              <w:t>tarmoqlarining</w:t>
            </w:r>
            <w:proofErr w:type="spellEnd"/>
            <w:r w:rsidRPr="002E4C94">
              <w:rPr>
                <w:sz w:val="28"/>
                <w:szCs w:val="28"/>
                <w:lang w:val="en-US"/>
              </w:rPr>
              <w:t xml:space="preserve"> </w:t>
            </w:r>
            <w:proofErr w:type="spellStart"/>
            <w:r w:rsidRPr="002E4C94">
              <w:rPr>
                <w:sz w:val="28"/>
                <w:szCs w:val="28"/>
                <w:lang w:val="en-US"/>
              </w:rPr>
              <w:t>jami</w:t>
            </w:r>
            <w:proofErr w:type="spellEnd"/>
            <w:r w:rsidRPr="002E4C94">
              <w:rPr>
                <w:sz w:val="28"/>
                <w:szCs w:val="28"/>
                <w:lang w:val="en-US"/>
              </w:rPr>
              <w:t xml:space="preserve">, </w:t>
            </w:r>
            <w:proofErr w:type="spellStart"/>
            <w:r w:rsidRPr="002E4C94">
              <w:rPr>
                <w:sz w:val="28"/>
                <w:szCs w:val="28"/>
                <w:lang w:val="en-US"/>
              </w:rPr>
              <w:t>ular</w:t>
            </w:r>
            <w:proofErr w:type="spellEnd"/>
            <w:r w:rsidRPr="002E4C94">
              <w:rPr>
                <w:sz w:val="28"/>
                <w:szCs w:val="28"/>
                <w:lang w:val="en-US"/>
              </w:rPr>
              <w:t xml:space="preserve"> </w:t>
            </w:r>
            <w:proofErr w:type="spellStart"/>
            <w:r w:rsidRPr="002E4C94">
              <w:rPr>
                <w:sz w:val="28"/>
                <w:szCs w:val="28"/>
                <w:lang w:val="en-US"/>
              </w:rPr>
              <w:t>o‘rtasidagi</w:t>
            </w:r>
            <w:proofErr w:type="spellEnd"/>
            <w:r w:rsidRPr="002E4C94">
              <w:rPr>
                <w:sz w:val="28"/>
                <w:szCs w:val="28"/>
                <w:lang w:val="en-US"/>
              </w:rPr>
              <w:t xml:space="preserve"> </w:t>
            </w:r>
            <w:proofErr w:type="spellStart"/>
            <w:r w:rsidRPr="002E4C94">
              <w:rPr>
                <w:sz w:val="28"/>
                <w:szCs w:val="28"/>
                <w:lang w:val="en-US"/>
              </w:rPr>
              <w:t>o‘zaro</w:t>
            </w:r>
            <w:proofErr w:type="spellEnd"/>
            <w:r w:rsidRPr="002E4C94">
              <w:rPr>
                <w:sz w:val="28"/>
                <w:szCs w:val="28"/>
                <w:lang w:val="en-US"/>
              </w:rPr>
              <w:t xml:space="preserve"> </w:t>
            </w:r>
            <w:proofErr w:type="spellStart"/>
            <w:r w:rsidRPr="002E4C94">
              <w:rPr>
                <w:sz w:val="28"/>
                <w:szCs w:val="28"/>
                <w:lang w:val="en-US"/>
              </w:rPr>
              <w:t>hamkorlik</w:t>
            </w:r>
            <w:proofErr w:type="spellEnd"/>
            <w:r w:rsidRPr="002E4C94">
              <w:rPr>
                <w:sz w:val="28"/>
                <w:szCs w:val="28"/>
                <w:lang w:val="en-US"/>
              </w:rPr>
              <w:t xml:space="preserve"> </w:t>
            </w:r>
            <w:proofErr w:type="spellStart"/>
            <w:r w:rsidRPr="002E4C94">
              <w:rPr>
                <w:sz w:val="28"/>
                <w:szCs w:val="28"/>
                <w:lang w:val="en-US"/>
              </w:rPr>
              <w:t>bir</w:t>
            </w:r>
            <w:proofErr w:type="spellEnd"/>
            <w:r w:rsidRPr="002E4C94">
              <w:rPr>
                <w:sz w:val="28"/>
                <w:szCs w:val="28"/>
                <w:lang w:val="en-US"/>
              </w:rPr>
              <w:t xml:space="preserve"> </w:t>
            </w:r>
            <w:proofErr w:type="spellStart"/>
            <w:r w:rsidRPr="002E4C94">
              <w:rPr>
                <w:sz w:val="28"/>
                <w:szCs w:val="28"/>
                <w:lang w:val="en-US"/>
              </w:rPr>
              <w:t>xil</w:t>
            </w:r>
            <w:proofErr w:type="spellEnd"/>
            <w:r w:rsidRPr="002E4C94">
              <w:rPr>
                <w:sz w:val="28"/>
                <w:szCs w:val="28"/>
                <w:lang w:val="en-US"/>
              </w:rPr>
              <w:t xml:space="preserve"> </w:t>
            </w:r>
            <w:proofErr w:type="spellStart"/>
            <w:r w:rsidRPr="002E4C94">
              <w:rPr>
                <w:sz w:val="28"/>
                <w:szCs w:val="28"/>
                <w:lang w:val="en-US"/>
              </w:rPr>
              <w:t>nomdagi</w:t>
            </w:r>
            <w:proofErr w:type="spellEnd"/>
            <w:r w:rsidRPr="002E4C94">
              <w:rPr>
                <w:sz w:val="28"/>
                <w:szCs w:val="28"/>
                <w:lang w:val="en-US"/>
              </w:rPr>
              <w:t xml:space="preserve"> </w:t>
            </w:r>
            <w:proofErr w:type="spellStart"/>
            <w:r w:rsidRPr="002E4C94">
              <w:rPr>
                <w:sz w:val="28"/>
                <w:szCs w:val="28"/>
                <w:lang w:val="en-US"/>
              </w:rPr>
              <w:t>tarmoqlararo</w:t>
            </w:r>
            <w:proofErr w:type="spellEnd"/>
            <w:r w:rsidRPr="002E4C94">
              <w:rPr>
                <w:sz w:val="28"/>
                <w:szCs w:val="28"/>
                <w:lang w:val="en-US"/>
              </w:rPr>
              <w:t xml:space="preserve"> </w:t>
            </w:r>
            <w:proofErr w:type="spellStart"/>
            <w:r w:rsidRPr="002E4C94">
              <w:rPr>
                <w:sz w:val="28"/>
                <w:szCs w:val="28"/>
                <w:lang w:val="en-US"/>
              </w:rPr>
              <w:t>protokolni</w:t>
            </w:r>
            <w:proofErr w:type="spellEnd"/>
            <w:r w:rsidRPr="002E4C94">
              <w:rPr>
                <w:sz w:val="28"/>
                <w:szCs w:val="28"/>
                <w:lang w:val="en-US"/>
              </w:rPr>
              <w:t xml:space="preserve"> </w:t>
            </w:r>
            <w:proofErr w:type="spellStart"/>
            <w:r w:rsidRPr="002E4C94">
              <w:rPr>
                <w:sz w:val="28"/>
                <w:szCs w:val="28"/>
                <w:lang w:val="en-US"/>
              </w:rPr>
              <w:t>qo‘llash</w:t>
            </w:r>
            <w:proofErr w:type="spellEnd"/>
            <w:r w:rsidRPr="002E4C94">
              <w:rPr>
                <w:sz w:val="28"/>
                <w:szCs w:val="28"/>
                <w:lang w:val="en-US"/>
              </w:rPr>
              <w:t xml:space="preserve"> </w:t>
            </w:r>
            <w:proofErr w:type="spellStart"/>
            <w:r w:rsidRPr="002E4C94">
              <w:rPr>
                <w:sz w:val="28"/>
                <w:szCs w:val="28"/>
                <w:lang w:val="en-US"/>
              </w:rPr>
              <w:t>bilan</w:t>
            </w:r>
            <w:proofErr w:type="spellEnd"/>
            <w:r w:rsidRPr="002E4C94">
              <w:rPr>
                <w:sz w:val="28"/>
                <w:szCs w:val="28"/>
                <w:lang w:val="en-US"/>
              </w:rPr>
              <w:t xml:space="preserve"> </w:t>
            </w:r>
            <w:proofErr w:type="spellStart"/>
            <w:r w:rsidRPr="002E4C94">
              <w:rPr>
                <w:sz w:val="28"/>
                <w:szCs w:val="28"/>
                <w:lang w:val="en-US"/>
              </w:rPr>
              <w:t>ta’minlanadi</w:t>
            </w:r>
            <w:proofErr w:type="spellEnd"/>
            <w:r w:rsidRPr="002E4C94">
              <w:rPr>
                <w:sz w:val="28"/>
                <w:szCs w:val="28"/>
                <w:lang w:val="en-US"/>
              </w:rPr>
              <w:t>.</w:t>
            </w:r>
          </w:p>
          <w:p w14:paraId="7000A194" w14:textId="77777777" w:rsidR="00DD4E43" w:rsidRPr="002E4C94" w:rsidRDefault="00DD4E43" w:rsidP="009603FF">
            <w:pPr>
              <w:jc w:val="both"/>
              <w:rPr>
                <w:sz w:val="28"/>
                <w:szCs w:val="28"/>
                <w:lang w:val="uz-Cyrl-UZ"/>
              </w:rPr>
            </w:pPr>
          </w:p>
          <w:p w14:paraId="6343AC9D" w14:textId="77777777" w:rsidR="00DD4E43" w:rsidRPr="002E4C94" w:rsidRDefault="00DD4E43" w:rsidP="009603FF">
            <w:pPr>
              <w:jc w:val="both"/>
              <w:rPr>
                <w:sz w:val="28"/>
                <w:szCs w:val="28"/>
                <w:lang w:val="uz-Cyrl-UZ"/>
              </w:rPr>
            </w:pPr>
            <w:r w:rsidRPr="002E4C94">
              <w:rPr>
                <w:sz w:val="28"/>
                <w:szCs w:val="28"/>
                <w:lang w:val="uz-Cyrl-UZ"/>
              </w:rPr>
              <w:t>1. Тармоқлараро протоколга ёки унинг истиқ</w:t>
            </w:r>
            <w:r w:rsidR="00B855D1">
              <w:rPr>
                <w:sz w:val="28"/>
                <w:szCs w:val="28"/>
                <w:lang w:val="uz-Cyrl-UZ"/>
              </w:rPr>
              <w:t>-</w:t>
            </w:r>
            <w:r w:rsidRPr="002E4C94">
              <w:rPr>
                <w:sz w:val="28"/>
                <w:szCs w:val="28"/>
                <w:lang w:val="uz-Cyrl-UZ"/>
              </w:rPr>
              <w:t>болли издош/кенгайтиришларга асосланган уни</w:t>
            </w:r>
            <w:r w:rsidR="00B855D1">
              <w:rPr>
                <w:sz w:val="28"/>
                <w:szCs w:val="28"/>
                <w:lang w:val="uz-Cyrl-UZ"/>
              </w:rPr>
              <w:t>-</w:t>
            </w:r>
            <w:r w:rsidRPr="002E4C94">
              <w:rPr>
                <w:sz w:val="28"/>
                <w:szCs w:val="28"/>
                <w:lang w:val="uz-Cyrl-UZ"/>
              </w:rPr>
              <w:t xml:space="preserve">тар адрес макони билан мантиқан боғланган, Transmission Control Protocol/Internet Protocol </w:t>
            </w:r>
            <w:r w:rsidRPr="002E4C94">
              <w:rPr>
                <w:sz w:val="28"/>
                <w:szCs w:val="28"/>
                <w:lang w:val="uz-Cyrl-UZ"/>
              </w:rPr>
              <w:lastRenderedPageBreak/>
              <w:t>(TCP/IP) дан ёки издош/кенгайтиришлардан ва/ёки IP-мос протоколларидан фойдаланган ҳол</w:t>
            </w:r>
            <w:r w:rsidR="00B855D1">
              <w:rPr>
                <w:sz w:val="28"/>
                <w:szCs w:val="28"/>
                <w:lang w:val="uz-Cyrl-UZ"/>
              </w:rPr>
              <w:t>-</w:t>
            </w:r>
            <w:r w:rsidRPr="002E4C94">
              <w:rPr>
                <w:sz w:val="28"/>
                <w:szCs w:val="28"/>
                <w:lang w:val="uz-Cyrl-UZ"/>
              </w:rPr>
              <w:t>да, коммуникацияларни таъминлайдиган, комму</w:t>
            </w:r>
            <w:r w:rsidR="00B855D1">
              <w:rPr>
                <w:sz w:val="28"/>
                <w:szCs w:val="28"/>
                <w:lang w:val="uz-Cyrl-UZ"/>
              </w:rPr>
              <w:t>-</w:t>
            </w:r>
            <w:r w:rsidRPr="002E4C94">
              <w:rPr>
                <w:sz w:val="28"/>
                <w:szCs w:val="28"/>
                <w:lang w:val="uz-Cyrl-UZ"/>
              </w:rPr>
              <w:t>никацияларга ва улар билан боғлиқ инфрату</w:t>
            </w:r>
            <w:r w:rsidR="00B855D1">
              <w:rPr>
                <w:sz w:val="28"/>
                <w:szCs w:val="28"/>
                <w:lang w:val="uz-Cyrl-UZ"/>
              </w:rPr>
              <w:t>-</w:t>
            </w:r>
            <w:r w:rsidRPr="002E4C94">
              <w:rPr>
                <w:sz w:val="28"/>
                <w:szCs w:val="28"/>
                <w:lang w:val="uz-Cyrl-UZ"/>
              </w:rPr>
              <w:t>зилмага асосланган юқори даражадаги сервис</w:t>
            </w:r>
            <w:r w:rsidR="00B855D1">
              <w:rPr>
                <w:sz w:val="28"/>
                <w:szCs w:val="28"/>
                <w:lang w:val="uz-Cyrl-UZ"/>
              </w:rPr>
              <w:t>-</w:t>
            </w:r>
            <w:r w:rsidRPr="002E4C94">
              <w:rPr>
                <w:sz w:val="28"/>
                <w:szCs w:val="28"/>
                <w:lang w:val="uz-Cyrl-UZ"/>
              </w:rPr>
              <w:t>ларни (барча учун ёки конфиденциал) тақдим этадиган, фойдаланадиган ёки фойдалана олиш</w:t>
            </w:r>
            <w:r w:rsidR="00B855D1">
              <w:rPr>
                <w:sz w:val="28"/>
                <w:szCs w:val="28"/>
                <w:lang w:val="uz-Cyrl-UZ"/>
              </w:rPr>
              <w:t>-</w:t>
            </w:r>
            <w:r w:rsidRPr="002E4C94">
              <w:rPr>
                <w:sz w:val="28"/>
                <w:szCs w:val="28"/>
                <w:lang w:val="uz-Cyrl-UZ"/>
              </w:rPr>
              <w:t>ни мумкин қиладиган глобал ахборот тизими.</w:t>
            </w:r>
          </w:p>
          <w:p w14:paraId="3641FAFF" w14:textId="77777777" w:rsidR="00DD4E43" w:rsidRPr="002E4C94" w:rsidRDefault="00DD4E43" w:rsidP="009603FF">
            <w:pPr>
              <w:jc w:val="both"/>
              <w:rPr>
                <w:sz w:val="28"/>
                <w:szCs w:val="28"/>
                <w:lang w:val="uz-Cyrl-UZ"/>
              </w:rPr>
            </w:pPr>
            <w:r w:rsidRPr="002E4C94">
              <w:rPr>
                <w:sz w:val="28"/>
                <w:szCs w:val="28"/>
                <w:lang w:val="uz-Cyrl-UZ"/>
              </w:rPr>
              <w:t>2. Стандарт очиқ протоколлар орқали ахборот алмашиниш учун ўзаро бирлаштирилган муста</w:t>
            </w:r>
            <w:r w:rsidR="008D5C24">
              <w:rPr>
                <w:sz w:val="28"/>
                <w:szCs w:val="28"/>
                <w:lang w:val="uz-Cyrl-UZ"/>
              </w:rPr>
              <w:t>-</w:t>
            </w:r>
            <w:r w:rsidRPr="002E4C94">
              <w:rPr>
                <w:sz w:val="28"/>
                <w:szCs w:val="28"/>
                <w:lang w:val="uz-Cyrl-UZ"/>
              </w:rPr>
              <w:t>қил компьютер тармоқларининг глобал (Бутун</w:t>
            </w:r>
            <w:r w:rsidR="008D5C24">
              <w:rPr>
                <w:sz w:val="28"/>
                <w:szCs w:val="28"/>
                <w:lang w:val="uz-Cyrl-UZ"/>
              </w:rPr>
              <w:t>-</w:t>
            </w:r>
            <w:r w:rsidRPr="002E4C94">
              <w:rPr>
                <w:sz w:val="28"/>
                <w:szCs w:val="28"/>
                <w:lang w:val="uz-Cyrl-UZ"/>
              </w:rPr>
              <w:t>жаҳон) кўплиги.</w:t>
            </w:r>
          </w:p>
          <w:p w14:paraId="1C46DB0F" w14:textId="77777777" w:rsidR="00DD4E43" w:rsidRPr="002E4C94" w:rsidRDefault="00DD4E43" w:rsidP="009603FF">
            <w:pPr>
              <w:jc w:val="both"/>
              <w:rPr>
                <w:sz w:val="28"/>
                <w:szCs w:val="28"/>
                <w:lang w:val="uz-Cyrl-UZ"/>
              </w:rPr>
            </w:pPr>
            <w:r w:rsidRPr="002E4C94">
              <w:rPr>
                <w:sz w:val="28"/>
                <w:szCs w:val="28"/>
                <w:lang w:val="uz-Cyrl-UZ"/>
              </w:rPr>
              <w:t>3. Умумфойдаланадиган ахборот-телекоммуни-кация тармоқларининг жами, улар ўртасидаги ўзаро ҳамкорлик бир хил номдаги тармоқлараро протоколни қўллаш билан таъминланади.</w:t>
            </w:r>
          </w:p>
        </w:tc>
      </w:tr>
      <w:tr w:rsidR="00DD4E43" w:rsidRPr="003D7E9C" w14:paraId="0A09F8E7" w14:textId="77777777" w:rsidTr="00F51EF3">
        <w:trPr>
          <w:tblCellSpacing w:w="0" w:type="dxa"/>
          <w:jc w:val="center"/>
        </w:trPr>
        <w:tc>
          <w:tcPr>
            <w:tcW w:w="1908" w:type="pct"/>
          </w:tcPr>
          <w:p w14:paraId="147B7D7D" w14:textId="77777777" w:rsidR="00DD4E43" w:rsidRPr="002E4C94" w:rsidRDefault="00DD4E43" w:rsidP="00C049E9">
            <w:pPr>
              <w:rPr>
                <w:b/>
                <w:sz w:val="28"/>
                <w:szCs w:val="28"/>
              </w:rPr>
            </w:pPr>
            <w:r w:rsidRPr="002E4C94">
              <w:rPr>
                <w:b/>
                <w:sz w:val="28"/>
                <w:szCs w:val="28"/>
              </w:rPr>
              <w:lastRenderedPageBreak/>
              <w:t>Интернет вещей</w:t>
            </w:r>
          </w:p>
          <w:p w14:paraId="6089F3E8" w14:textId="77777777" w:rsidR="00DD4E43" w:rsidRPr="002E4C94" w:rsidRDefault="00DD4E43" w:rsidP="00C049E9">
            <w:pPr>
              <w:rPr>
                <w:b/>
                <w:sz w:val="28"/>
                <w:szCs w:val="28"/>
                <w:lang w:val="uz-Cyrl-UZ"/>
              </w:rPr>
            </w:pPr>
            <w:r w:rsidRPr="002E4C94">
              <w:rPr>
                <w:b/>
                <w:sz w:val="28"/>
                <w:szCs w:val="28"/>
                <w:lang w:val="uz-Cyrl-UZ"/>
              </w:rPr>
              <w:t xml:space="preserve">uz </w:t>
            </w:r>
            <w:r w:rsidRPr="003D7E9C">
              <w:rPr>
                <w:b/>
                <w:sz w:val="28"/>
                <w:szCs w:val="28"/>
              </w:rPr>
              <w:t xml:space="preserve">- </w:t>
            </w:r>
            <w:proofErr w:type="spellStart"/>
            <w:r w:rsidRPr="002E4C94">
              <w:rPr>
                <w:sz w:val="28"/>
                <w:szCs w:val="28"/>
                <w:lang w:val="en-US"/>
              </w:rPr>
              <w:t>buyumlar</w:t>
            </w:r>
            <w:proofErr w:type="spellEnd"/>
            <w:r w:rsidRPr="003D7E9C">
              <w:rPr>
                <w:b/>
                <w:sz w:val="28"/>
                <w:szCs w:val="28"/>
              </w:rPr>
              <w:t xml:space="preserve"> </w:t>
            </w:r>
            <w:r w:rsidRPr="002E4C94">
              <w:rPr>
                <w:b/>
                <w:sz w:val="28"/>
                <w:szCs w:val="28"/>
                <w:lang w:val="uz-Cyrl-UZ"/>
              </w:rPr>
              <w:t xml:space="preserve"> </w:t>
            </w:r>
            <w:proofErr w:type="spellStart"/>
            <w:r w:rsidRPr="002E4C94">
              <w:rPr>
                <w:sz w:val="28"/>
                <w:szCs w:val="28"/>
                <w:lang w:val="en-US"/>
              </w:rPr>
              <w:t>Interneti</w:t>
            </w:r>
            <w:proofErr w:type="spellEnd"/>
          </w:p>
          <w:p w14:paraId="275F00C5" w14:textId="77777777" w:rsidR="00DD4E43" w:rsidRPr="003D7E9C" w:rsidRDefault="00DD4E43" w:rsidP="00C049E9">
            <w:pPr>
              <w:rPr>
                <w:sz w:val="28"/>
                <w:szCs w:val="28"/>
              </w:rPr>
            </w:pPr>
            <w:r w:rsidRPr="003D7E9C">
              <w:rPr>
                <w:sz w:val="28"/>
                <w:szCs w:val="28"/>
              </w:rPr>
              <w:t xml:space="preserve">       </w:t>
            </w:r>
            <w:proofErr w:type="spellStart"/>
            <w:r w:rsidRPr="002E4C94">
              <w:rPr>
                <w:sz w:val="28"/>
                <w:szCs w:val="28"/>
              </w:rPr>
              <w:t>буюмлар</w:t>
            </w:r>
            <w:proofErr w:type="spellEnd"/>
            <w:r w:rsidRPr="003D7E9C">
              <w:rPr>
                <w:sz w:val="28"/>
                <w:szCs w:val="28"/>
              </w:rPr>
              <w:t xml:space="preserve"> </w:t>
            </w:r>
            <w:proofErr w:type="spellStart"/>
            <w:r w:rsidRPr="002E4C94">
              <w:rPr>
                <w:sz w:val="28"/>
                <w:szCs w:val="28"/>
              </w:rPr>
              <w:t>Интернети</w:t>
            </w:r>
            <w:proofErr w:type="spellEnd"/>
          </w:p>
          <w:p w14:paraId="02AD5837" w14:textId="77777777" w:rsidR="00DD4E43" w:rsidRPr="002E4C94" w:rsidRDefault="00DD4E43" w:rsidP="00205BF9">
            <w:pPr>
              <w:rPr>
                <w:b/>
                <w:sz w:val="28"/>
                <w:szCs w:val="28"/>
                <w:lang w:val="uz-Cyrl-UZ"/>
              </w:rPr>
            </w:pPr>
            <w:proofErr w:type="spellStart"/>
            <w:r w:rsidRPr="002E4C94">
              <w:rPr>
                <w:b/>
                <w:sz w:val="28"/>
                <w:szCs w:val="28"/>
                <w:lang w:val="en-US"/>
              </w:rPr>
              <w:t>en</w:t>
            </w:r>
            <w:proofErr w:type="spellEnd"/>
            <w:r w:rsidRPr="002E4C94">
              <w:rPr>
                <w:b/>
                <w:sz w:val="28"/>
                <w:szCs w:val="28"/>
                <w:lang w:val="en-US"/>
              </w:rPr>
              <w:t xml:space="preserve"> - </w:t>
            </w:r>
            <w:r w:rsidRPr="002E4C94">
              <w:rPr>
                <w:sz w:val="28"/>
                <w:szCs w:val="28"/>
                <w:lang w:val="en-US"/>
              </w:rPr>
              <w:t xml:space="preserve">Internet of things </w:t>
            </w:r>
          </w:p>
        </w:tc>
        <w:tc>
          <w:tcPr>
            <w:tcW w:w="3092" w:type="pct"/>
          </w:tcPr>
          <w:p w14:paraId="4F1DF6DE" w14:textId="77777777" w:rsidR="00DD4E43" w:rsidRPr="002E4C94" w:rsidRDefault="00DD4E43" w:rsidP="00041452">
            <w:pPr>
              <w:widowControl w:val="0"/>
              <w:tabs>
                <w:tab w:val="left" w:pos="1276"/>
              </w:tabs>
              <w:jc w:val="both"/>
              <w:rPr>
                <w:sz w:val="28"/>
                <w:szCs w:val="28"/>
              </w:rPr>
            </w:pPr>
            <w:r w:rsidRPr="002E4C94">
              <w:rPr>
                <w:sz w:val="28"/>
                <w:szCs w:val="28"/>
              </w:rPr>
              <w:t>Глобальная инфраструктура для информационного общества, которая обеспечивает возможность предоставления более сложных услуг путем соединения друг с другом (физических и виртуальных) вещей на основе существующих и развивающихся функционально совместимых информационно-коммуникационных технологий.</w:t>
            </w:r>
          </w:p>
          <w:p w14:paraId="4B948807" w14:textId="77777777" w:rsidR="00DD4E43" w:rsidRPr="008D5C24" w:rsidRDefault="00DD4E43" w:rsidP="00C049E9">
            <w:pPr>
              <w:jc w:val="both"/>
              <w:rPr>
                <w:sz w:val="22"/>
                <w:szCs w:val="22"/>
                <w:lang w:val="uz-Cyrl-UZ"/>
              </w:rPr>
            </w:pPr>
          </w:p>
          <w:p w14:paraId="1C335C2C" w14:textId="77777777" w:rsidR="00DD4E43" w:rsidRPr="008D5C24" w:rsidRDefault="00DD4E43" w:rsidP="00B256D1">
            <w:pPr>
              <w:jc w:val="both"/>
              <w:rPr>
                <w:sz w:val="28"/>
                <w:szCs w:val="28"/>
                <w:lang w:val="en-US"/>
              </w:rPr>
            </w:pPr>
            <w:proofErr w:type="spellStart"/>
            <w:r w:rsidRPr="008D5C24">
              <w:rPr>
                <w:sz w:val="28"/>
                <w:szCs w:val="28"/>
                <w:lang w:val="en-US"/>
              </w:rPr>
              <w:t>Axborot</w:t>
            </w:r>
            <w:proofErr w:type="spellEnd"/>
            <w:r w:rsidRPr="008D5C24">
              <w:rPr>
                <w:sz w:val="28"/>
                <w:szCs w:val="28"/>
                <w:lang w:val="en-US"/>
              </w:rPr>
              <w:t xml:space="preserve"> </w:t>
            </w:r>
            <w:proofErr w:type="spellStart"/>
            <w:r w:rsidRPr="008D5C24">
              <w:rPr>
                <w:sz w:val="28"/>
                <w:szCs w:val="28"/>
                <w:lang w:val="en-US"/>
              </w:rPr>
              <w:t>jamiyati</w:t>
            </w:r>
            <w:proofErr w:type="spellEnd"/>
            <w:r w:rsidRPr="008D5C24">
              <w:rPr>
                <w:sz w:val="28"/>
                <w:szCs w:val="28"/>
                <w:lang w:val="en-US"/>
              </w:rPr>
              <w:t xml:space="preserve"> </w:t>
            </w:r>
            <w:proofErr w:type="spellStart"/>
            <w:r w:rsidRPr="008D5C24">
              <w:rPr>
                <w:sz w:val="28"/>
                <w:szCs w:val="28"/>
                <w:lang w:val="en-US"/>
              </w:rPr>
              <w:t>uchun</w:t>
            </w:r>
            <w:proofErr w:type="spellEnd"/>
            <w:r w:rsidRPr="008D5C24">
              <w:rPr>
                <w:sz w:val="28"/>
                <w:szCs w:val="28"/>
                <w:lang w:val="en-US"/>
              </w:rPr>
              <w:t xml:space="preserve"> </w:t>
            </w:r>
            <w:proofErr w:type="spellStart"/>
            <w:r w:rsidRPr="008D5C24">
              <w:rPr>
                <w:sz w:val="28"/>
                <w:szCs w:val="28"/>
                <w:lang w:val="en-US"/>
              </w:rPr>
              <w:t>belgilangan</w:t>
            </w:r>
            <w:proofErr w:type="spellEnd"/>
            <w:r w:rsidRPr="008D5C24">
              <w:rPr>
                <w:sz w:val="28"/>
                <w:szCs w:val="28"/>
                <w:lang w:val="en-US"/>
              </w:rPr>
              <w:t xml:space="preserve"> global </w:t>
            </w:r>
            <w:proofErr w:type="spellStart"/>
            <w:r w:rsidRPr="008D5C24">
              <w:rPr>
                <w:sz w:val="28"/>
                <w:szCs w:val="28"/>
                <w:lang w:val="en-US"/>
              </w:rPr>
              <w:t>infratu</w:t>
            </w:r>
            <w:r w:rsidR="008D5C24" w:rsidRPr="008D5C24">
              <w:rPr>
                <w:sz w:val="28"/>
                <w:szCs w:val="28"/>
                <w:lang w:val="en-US"/>
              </w:rPr>
              <w:t>-</w:t>
            </w:r>
            <w:r w:rsidRPr="008D5C24">
              <w:rPr>
                <w:sz w:val="28"/>
                <w:szCs w:val="28"/>
                <w:lang w:val="en-US"/>
              </w:rPr>
              <w:t>zilma</w:t>
            </w:r>
            <w:proofErr w:type="spellEnd"/>
            <w:r w:rsidRPr="008D5C24">
              <w:rPr>
                <w:sz w:val="28"/>
                <w:szCs w:val="28"/>
                <w:lang w:val="en-US"/>
              </w:rPr>
              <w:t xml:space="preserve">. </w:t>
            </w:r>
            <w:proofErr w:type="spellStart"/>
            <w:r w:rsidRPr="008D5C24">
              <w:rPr>
                <w:sz w:val="28"/>
                <w:szCs w:val="28"/>
                <w:lang w:val="en-US"/>
              </w:rPr>
              <w:t>Mavjud</w:t>
            </w:r>
            <w:proofErr w:type="spellEnd"/>
            <w:r w:rsidRPr="008D5C24">
              <w:rPr>
                <w:sz w:val="28"/>
                <w:szCs w:val="28"/>
                <w:lang w:val="en-US"/>
              </w:rPr>
              <w:t xml:space="preserve"> </w:t>
            </w:r>
            <w:proofErr w:type="spellStart"/>
            <w:r w:rsidRPr="008D5C24">
              <w:rPr>
                <w:sz w:val="28"/>
                <w:szCs w:val="28"/>
                <w:lang w:val="en-US"/>
              </w:rPr>
              <w:t>va</w:t>
            </w:r>
            <w:proofErr w:type="spellEnd"/>
            <w:r w:rsidRPr="008D5C24">
              <w:rPr>
                <w:sz w:val="28"/>
                <w:szCs w:val="28"/>
                <w:lang w:val="en-US"/>
              </w:rPr>
              <w:t xml:space="preserve"> </w:t>
            </w:r>
            <w:proofErr w:type="spellStart"/>
            <w:r w:rsidRPr="008D5C24">
              <w:rPr>
                <w:sz w:val="28"/>
                <w:szCs w:val="28"/>
                <w:lang w:val="en-US"/>
              </w:rPr>
              <w:t>rivojlanadigan</w:t>
            </w:r>
            <w:proofErr w:type="spellEnd"/>
            <w:r w:rsidRPr="008D5C24">
              <w:rPr>
                <w:sz w:val="28"/>
                <w:szCs w:val="28"/>
                <w:lang w:val="en-US"/>
              </w:rPr>
              <w:t xml:space="preserve"> </w:t>
            </w:r>
            <w:proofErr w:type="spellStart"/>
            <w:r w:rsidRPr="008D5C24">
              <w:rPr>
                <w:sz w:val="28"/>
                <w:szCs w:val="28"/>
                <w:lang w:val="en-US"/>
              </w:rPr>
              <w:t>axborot-kommuni</w:t>
            </w:r>
            <w:r w:rsidR="008D5C24" w:rsidRPr="008D5C24">
              <w:rPr>
                <w:sz w:val="28"/>
                <w:szCs w:val="28"/>
                <w:lang w:val="en-US"/>
              </w:rPr>
              <w:t>-</w:t>
            </w:r>
            <w:r w:rsidRPr="008D5C24">
              <w:rPr>
                <w:sz w:val="28"/>
                <w:szCs w:val="28"/>
                <w:lang w:val="en-US"/>
              </w:rPr>
              <w:t>katsiya</w:t>
            </w:r>
            <w:proofErr w:type="spellEnd"/>
            <w:r w:rsidRPr="008D5C24">
              <w:rPr>
                <w:sz w:val="28"/>
                <w:szCs w:val="28"/>
                <w:lang w:val="en-US"/>
              </w:rPr>
              <w:t xml:space="preserve"> </w:t>
            </w:r>
            <w:proofErr w:type="spellStart"/>
            <w:r w:rsidRPr="008D5C24">
              <w:rPr>
                <w:sz w:val="28"/>
                <w:szCs w:val="28"/>
                <w:lang w:val="en-US"/>
              </w:rPr>
              <w:t>texnologiyalari</w:t>
            </w:r>
            <w:proofErr w:type="spellEnd"/>
            <w:r w:rsidRPr="008D5C24">
              <w:rPr>
                <w:sz w:val="28"/>
                <w:szCs w:val="28"/>
                <w:lang w:val="en-US"/>
              </w:rPr>
              <w:t xml:space="preserve"> </w:t>
            </w:r>
            <w:proofErr w:type="spellStart"/>
            <w:r w:rsidRPr="008D5C24">
              <w:rPr>
                <w:sz w:val="28"/>
                <w:szCs w:val="28"/>
                <w:lang w:val="en-US"/>
              </w:rPr>
              <w:t>asosida</w:t>
            </w:r>
            <w:proofErr w:type="spellEnd"/>
            <w:r w:rsidRPr="008D5C24">
              <w:rPr>
                <w:sz w:val="28"/>
                <w:szCs w:val="28"/>
                <w:lang w:val="en-US"/>
              </w:rPr>
              <w:t xml:space="preserve"> </w:t>
            </w:r>
            <w:proofErr w:type="spellStart"/>
            <w:r w:rsidRPr="008D5C24">
              <w:rPr>
                <w:sz w:val="28"/>
                <w:szCs w:val="28"/>
                <w:lang w:val="en-US"/>
              </w:rPr>
              <w:t>bir-biri</w:t>
            </w:r>
            <w:proofErr w:type="spellEnd"/>
            <w:r w:rsidRPr="008D5C24">
              <w:rPr>
                <w:sz w:val="28"/>
                <w:szCs w:val="28"/>
                <w:lang w:val="en-US"/>
              </w:rPr>
              <w:t xml:space="preserve"> </w:t>
            </w:r>
            <w:proofErr w:type="spellStart"/>
            <w:r w:rsidRPr="008D5C24">
              <w:rPr>
                <w:sz w:val="28"/>
                <w:szCs w:val="28"/>
                <w:lang w:val="en-US"/>
              </w:rPr>
              <w:t>bilan</w:t>
            </w:r>
            <w:proofErr w:type="spellEnd"/>
            <w:r w:rsidRPr="008D5C24">
              <w:rPr>
                <w:sz w:val="28"/>
                <w:szCs w:val="28"/>
                <w:lang w:val="en-US"/>
              </w:rPr>
              <w:t xml:space="preserve"> (mod</w:t>
            </w:r>
            <w:r w:rsidR="008D5C24" w:rsidRPr="008D5C24">
              <w:rPr>
                <w:sz w:val="28"/>
                <w:szCs w:val="28"/>
                <w:lang w:val="en-US"/>
              </w:rPr>
              <w:t>-</w:t>
            </w:r>
            <w:proofErr w:type="spellStart"/>
            <w:r w:rsidRPr="008D5C24">
              <w:rPr>
                <w:sz w:val="28"/>
                <w:szCs w:val="28"/>
                <w:lang w:val="en-US"/>
              </w:rPr>
              <w:t>diy</w:t>
            </w:r>
            <w:proofErr w:type="spellEnd"/>
            <w:r w:rsidRPr="008D5C24">
              <w:rPr>
                <w:sz w:val="28"/>
                <w:szCs w:val="28"/>
                <w:lang w:val="en-US"/>
              </w:rPr>
              <w:t xml:space="preserve"> </w:t>
            </w:r>
            <w:proofErr w:type="spellStart"/>
            <w:r w:rsidRPr="008D5C24">
              <w:rPr>
                <w:sz w:val="28"/>
                <w:szCs w:val="28"/>
                <w:lang w:val="en-US"/>
              </w:rPr>
              <w:t>va</w:t>
            </w:r>
            <w:proofErr w:type="spellEnd"/>
            <w:r w:rsidRPr="008D5C24">
              <w:rPr>
                <w:sz w:val="28"/>
                <w:szCs w:val="28"/>
                <w:lang w:val="en-US"/>
              </w:rPr>
              <w:t xml:space="preserve"> virtual) </w:t>
            </w:r>
            <w:proofErr w:type="spellStart"/>
            <w:r w:rsidRPr="008D5C24">
              <w:rPr>
                <w:sz w:val="28"/>
                <w:szCs w:val="28"/>
                <w:lang w:val="en-US"/>
              </w:rPr>
              <w:t>buyumlarni</w:t>
            </w:r>
            <w:proofErr w:type="spellEnd"/>
            <w:r w:rsidRPr="008D5C24">
              <w:rPr>
                <w:sz w:val="28"/>
                <w:szCs w:val="28"/>
                <w:lang w:val="en-US"/>
              </w:rPr>
              <w:t xml:space="preserve"> </w:t>
            </w:r>
            <w:proofErr w:type="spellStart"/>
            <w:r w:rsidRPr="008D5C24">
              <w:rPr>
                <w:sz w:val="28"/>
                <w:szCs w:val="28"/>
                <w:lang w:val="en-US"/>
              </w:rPr>
              <w:t>birlashti</w:t>
            </w:r>
            <w:r w:rsidR="008C3095">
              <w:rPr>
                <w:sz w:val="28"/>
                <w:szCs w:val="28"/>
                <w:lang w:val="en-US"/>
              </w:rPr>
              <w:t>rish</w:t>
            </w:r>
            <w:proofErr w:type="spellEnd"/>
            <w:r w:rsidR="008C3095">
              <w:rPr>
                <w:sz w:val="28"/>
                <w:szCs w:val="28"/>
                <w:lang w:val="en-US"/>
              </w:rPr>
              <w:t xml:space="preserve"> </w:t>
            </w:r>
            <w:proofErr w:type="spellStart"/>
            <w:r w:rsidR="008C3095">
              <w:rPr>
                <w:sz w:val="28"/>
                <w:szCs w:val="28"/>
                <w:lang w:val="en-US"/>
              </w:rPr>
              <w:t>orqali</w:t>
            </w:r>
            <w:proofErr w:type="spellEnd"/>
            <w:r w:rsidR="008C3095">
              <w:rPr>
                <w:sz w:val="28"/>
                <w:szCs w:val="28"/>
                <w:lang w:val="en-US"/>
              </w:rPr>
              <w:t xml:space="preserve"> </w:t>
            </w:r>
            <w:proofErr w:type="spellStart"/>
            <w:r w:rsidR="008C3095">
              <w:rPr>
                <w:sz w:val="28"/>
                <w:szCs w:val="28"/>
                <w:lang w:val="en-US"/>
              </w:rPr>
              <w:t>yanada</w:t>
            </w:r>
            <w:proofErr w:type="spellEnd"/>
            <w:r w:rsidR="008C3095">
              <w:rPr>
                <w:sz w:val="28"/>
                <w:szCs w:val="28"/>
                <w:lang w:val="en-US"/>
              </w:rPr>
              <w:t xml:space="preserve"> </w:t>
            </w:r>
            <w:proofErr w:type="spellStart"/>
            <w:r w:rsidR="008C3095">
              <w:rPr>
                <w:sz w:val="28"/>
                <w:szCs w:val="28"/>
                <w:lang w:val="en-US"/>
              </w:rPr>
              <w:t>murakkab</w:t>
            </w:r>
            <w:proofErr w:type="spellEnd"/>
            <w:r w:rsidR="008C3095">
              <w:rPr>
                <w:sz w:val="28"/>
                <w:szCs w:val="28"/>
                <w:lang w:val="en-US"/>
              </w:rPr>
              <w:t xml:space="preserve"> </w:t>
            </w:r>
            <w:proofErr w:type="spellStart"/>
            <w:r w:rsidR="008C3095">
              <w:rPr>
                <w:sz w:val="28"/>
                <w:szCs w:val="28"/>
                <w:lang w:val="en-US"/>
              </w:rPr>
              <w:t>xiz</w:t>
            </w:r>
            <w:r w:rsidRPr="008D5C24">
              <w:rPr>
                <w:sz w:val="28"/>
                <w:szCs w:val="28"/>
                <w:lang w:val="en-US"/>
              </w:rPr>
              <w:t>matlarni</w:t>
            </w:r>
            <w:proofErr w:type="spellEnd"/>
            <w:r w:rsidRPr="008D5C24">
              <w:rPr>
                <w:sz w:val="28"/>
                <w:szCs w:val="28"/>
                <w:lang w:val="en-US"/>
              </w:rPr>
              <w:t xml:space="preserve"> </w:t>
            </w:r>
            <w:proofErr w:type="spellStart"/>
            <w:r w:rsidRPr="008D5C24">
              <w:rPr>
                <w:sz w:val="28"/>
                <w:szCs w:val="28"/>
                <w:lang w:val="en-US"/>
              </w:rPr>
              <w:t>taqdim</w:t>
            </w:r>
            <w:proofErr w:type="spellEnd"/>
            <w:r w:rsidRPr="008D5C24">
              <w:rPr>
                <w:sz w:val="28"/>
                <w:szCs w:val="28"/>
                <w:lang w:val="en-US"/>
              </w:rPr>
              <w:t xml:space="preserve"> </w:t>
            </w:r>
            <w:proofErr w:type="spellStart"/>
            <w:r w:rsidRPr="008D5C24">
              <w:rPr>
                <w:sz w:val="28"/>
                <w:szCs w:val="28"/>
                <w:lang w:val="en-US"/>
              </w:rPr>
              <w:t>etish</w:t>
            </w:r>
            <w:proofErr w:type="spellEnd"/>
            <w:r w:rsidRPr="008D5C24">
              <w:rPr>
                <w:sz w:val="28"/>
                <w:szCs w:val="28"/>
                <w:lang w:val="en-US"/>
              </w:rPr>
              <w:t xml:space="preserve"> </w:t>
            </w:r>
            <w:proofErr w:type="spellStart"/>
            <w:r w:rsidRPr="008D5C24">
              <w:rPr>
                <w:sz w:val="28"/>
                <w:szCs w:val="28"/>
                <w:lang w:val="en-US"/>
              </w:rPr>
              <w:t>imkoniyatini</w:t>
            </w:r>
            <w:proofErr w:type="spellEnd"/>
            <w:r w:rsidRPr="008D5C24">
              <w:rPr>
                <w:sz w:val="28"/>
                <w:szCs w:val="28"/>
                <w:lang w:val="en-US"/>
              </w:rPr>
              <w:t xml:space="preserve"> </w:t>
            </w:r>
            <w:proofErr w:type="spellStart"/>
            <w:r w:rsidRPr="008D5C24">
              <w:rPr>
                <w:sz w:val="28"/>
                <w:szCs w:val="28"/>
                <w:lang w:val="en-US"/>
              </w:rPr>
              <w:t>ta’minlaydi</w:t>
            </w:r>
            <w:proofErr w:type="spellEnd"/>
            <w:r w:rsidRPr="008D5C24">
              <w:rPr>
                <w:sz w:val="28"/>
                <w:szCs w:val="28"/>
                <w:lang w:val="en-US"/>
              </w:rPr>
              <w:t>.</w:t>
            </w:r>
          </w:p>
          <w:p w14:paraId="7963BF79" w14:textId="77777777" w:rsidR="00DD4E43" w:rsidRPr="008D5C24" w:rsidRDefault="00DD4E43" w:rsidP="004F1192">
            <w:pPr>
              <w:jc w:val="both"/>
              <w:rPr>
                <w:sz w:val="22"/>
                <w:szCs w:val="22"/>
                <w:lang w:val="uz-Cyrl-UZ"/>
              </w:rPr>
            </w:pPr>
          </w:p>
          <w:p w14:paraId="02B58DB5" w14:textId="77777777" w:rsidR="00DD4E43" w:rsidRPr="002E4C94" w:rsidRDefault="00DD4E43" w:rsidP="00B256D1">
            <w:pPr>
              <w:jc w:val="both"/>
              <w:rPr>
                <w:sz w:val="28"/>
                <w:szCs w:val="28"/>
                <w:lang w:val="uz-Cyrl-UZ"/>
              </w:rPr>
            </w:pPr>
            <w:r w:rsidRPr="002E4C94">
              <w:rPr>
                <w:sz w:val="28"/>
                <w:szCs w:val="28"/>
                <w:lang w:val="uz-Cyrl-UZ"/>
              </w:rPr>
              <w:t>Ахборот жамияти учун белгиланган глобал ин</w:t>
            </w:r>
            <w:r w:rsidR="008D5C24">
              <w:rPr>
                <w:sz w:val="28"/>
                <w:szCs w:val="28"/>
                <w:lang w:val="uz-Cyrl-UZ"/>
              </w:rPr>
              <w:t>-</w:t>
            </w:r>
            <w:r w:rsidRPr="002E4C94">
              <w:rPr>
                <w:sz w:val="28"/>
                <w:szCs w:val="28"/>
                <w:lang w:val="uz-Cyrl-UZ"/>
              </w:rPr>
              <w:t>фратузилма. Мавжуд ва ривожланадиган ахбо</w:t>
            </w:r>
            <w:r w:rsidR="008D5C24">
              <w:rPr>
                <w:sz w:val="28"/>
                <w:szCs w:val="28"/>
                <w:lang w:val="uz-Cyrl-UZ"/>
              </w:rPr>
              <w:t>-</w:t>
            </w:r>
            <w:r w:rsidRPr="002E4C94">
              <w:rPr>
                <w:sz w:val="28"/>
                <w:szCs w:val="28"/>
                <w:lang w:val="uz-Cyrl-UZ"/>
              </w:rPr>
              <w:t>рот-коммуникация технологиялари асосида бир-бири билан (моддий ва виртуал) буюмларни бир</w:t>
            </w:r>
            <w:r w:rsidR="008D5C24">
              <w:rPr>
                <w:sz w:val="28"/>
                <w:szCs w:val="28"/>
                <w:lang w:val="uz-Cyrl-UZ"/>
              </w:rPr>
              <w:t>-</w:t>
            </w:r>
            <w:r w:rsidRPr="002E4C94">
              <w:rPr>
                <w:sz w:val="28"/>
                <w:szCs w:val="28"/>
                <w:lang w:val="uz-Cyrl-UZ"/>
              </w:rPr>
              <w:t>лаш</w:t>
            </w:r>
            <w:r w:rsidR="008D5C24">
              <w:rPr>
                <w:sz w:val="28"/>
                <w:szCs w:val="28"/>
                <w:lang w:val="uz-Cyrl-UZ"/>
              </w:rPr>
              <w:t>тириш орқали янада мураккаб хиз</w:t>
            </w:r>
            <w:r w:rsidRPr="002E4C94">
              <w:rPr>
                <w:sz w:val="28"/>
                <w:szCs w:val="28"/>
                <w:lang w:val="uz-Cyrl-UZ"/>
              </w:rPr>
              <w:t>матларни та</w:t>
            </w:r>
            <w:r w:rsidR="008D5C24">
              <w:rPr>
                <w:sz w:val="28"/>
                <w:szCs w:val="28"/>
                <w:lang w:val="uz-Cyrl-UZ"/>
              </w:rPr>
              <w:t>қдим этиш имкониятини таъминлай</w:t>
            </w:r>
            <w:r w:rsidRPr="002E4C94">
              <w:rPr>
                <w:sz w:val="28"/>
                <w:szCs w:val="28"/>
                <w:lang w:val="uz-Cyrl-UZ"/>
              </w:rPr>
              <w:t>ди.</w:t>
            </w:r>
          </w:p>
        </w:tc>
      </w:tr>
      <w:tr w:rsidR="00DD4E43" w:rsidRPr="003D7E9C" w14:paraId="1FC4BB3E" w14:textId="77777777" w:rsidTr="00F51EF3">
        <w:trPr>
          <w:tblCellSpacing w:w="0" w:type="dxa"/>
          <w:jc w:val="center"/>
        </w:trPr>
        <w:tc>
          <w:tcPr>
            <w:tcW w:w="1908" w:type="pct"/>
          </w:tcPr>
          <w:p w14:paraId="3B9E6679" w14:textId="77777777" w:rsidR="00DD4E43" w:rsidRPr="002E4C94" w:rsidRDefault="00DD4E43" w:rsidP="009603FF">
            <w:pPr>
              <w:rPr>
                <w:b/>
                <w:sz w:val="28"/>
                <w:szCs w:val="28"/>
                <w:lang w:val="uz-Cyrl-UZ"/>
              </w:rPr>
            </w:pPr>
            <w:r w:rsidRPr="002E4C94">
              <w:rPr>
                <w:b/>
                <w:sz w:val="28"/>
                <w:szCs w:val="28"/>
                <w:lang w:val="uz-Cyrl-UZ"/>
              </w:rPr>
              <w:t>Интернет-магазин</w:t>
            </w:r>
          </w:p>
          <w:p w14:paraId="46CE1567"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en-US"/>
              </w:rPr>
              <w:t>I</w:t>
            </w:r>
            <w:r w:rsidRPr="002E4C94">
              <w:rPr>
                <w:sz w:val="28"/>
                <w:szCs w:val="28"/>
                <w:lang w:val="uz-Cyrl-UZ"/>
              </w:rPr>
              <w:t>nternet-magazin</w:t>
            </w:r>
          </w:p>
          <w:p w14:paraId="6B17D8B9" w14:textId="77777777" w:rsidR="00DD4E43" w:rsidRPr="002E4C94" w:rsidRDefault="00DD4E43" w:rsidP="009603FF">
            <w:pPr>
              <w:rPr>
                <w:sz w:val="28"/>
                <w:szCs w:val="28"/>
                <w:lang w:val="uz-Cyrl-UZ"/>
              </w:rPr>
            </w:pPr>
            <w:r w:rsidRPr="002E4C94">
              <w:rPr>
                <w:sz w:val="28"/>
                <w:szCs w:val="28"/>
                <w:lang w:val="uz-Cyrl-UZ"/>
              </w:rPr>
              <w:t xml:space="preserve">        Интернет-магазин</w:t>
            </w:r>
          </w:p>
          <w:p w14:paraId="0CE215EA" w14:textId="77777777" w:rsidR="00DD4E43" w:rsidRPr="002E4C94" w:rsidRDefault="00DD4E43" w:rsidP="009603FF">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I</w:t>
            </w:r>
            <w:r w:rsidRPr="002E4C94">
              <w:rPr>
                <w:sz w:val="28"/>
                <w:szCs w:val="28"/>
                <w:lang w:val="uz-Cyrl-UZ"/>
              </w:rPr>
              <w:t>nternet</w:t>
            </w:r>
            <w:r w:rsidRPr="002E4C94">
              <w:rPr>
                <w:sz w:val="28"/>
                <w:szCs w:val="28"/>
                <w:lang w:val="en-US"/>
              </w:rPr>
              <w:t xml:space="preserve"> shop</w:t>
            </w:r>
          </w:p>
          <w:p w14:paraId="586F6A47" w14:textId="77777777" w:rsidR="00DD4E43" w:rsidRPr="002E4C94" w:rsidRDefault="00DD4E43" w:rsidP="009603FF">
            <w:pPr>
              <w:rPr>
                <w:b/>
                <w:sz w:val="28"/>
                <w:szCs w:val="28"/>
                <w:lang w:val="uz-Cyrl-UZ"/>
              </w:rPr>
            </w:pPr>
          </w:p>
        </w:tc>
        <w:tc>
          <w:tcPr>
            <w:tcW w:w="3092" w:type="pct"/>
          </w:tcPr>
          <w:p w14:paraId="454D0F71" w14:textId="77777777" w:rsidR="00DD4E43" w:rsidRPr="002E4C94" w:rsidRDefault="00DD4E43" w:rsidP="009603FF">
            <w:pPr>
              <w:jc w:val="both"/>
              <w:rPr>
                <w:sz w:val="28"/>
                <w:szCs w:val="28"/>
                <w:lang w:val="uz-Cyrl-UZ"/>
              </w:rPr>
            </w:pPr>
            <w:r w:rsidRPr="002E4C94">
              <w:rPr>
                <w:sz w:val="28"/>
                <w:szCs w:val="28"/>
                <w:lang w:val="uz-Cyrl-UZ"/>
              </w:rPr>
              <w:lastRenderedPageBreak/>
              <w:t>Web-сайт, на котором имеются каталог товаров, виртуальная корзина для покупок, платежные инструмент</w:t>
            </w:r>
            <w:r w:rsidRPr="002E4C94">
              <w:rPr>
                <w:sz w:val="28"/>
                <w:szCs w:val="28"/>
              </w:rPr>
              <w:t>ы</w:t>
            </w:r>
            <w:r w:rsidRPr="002E4C94">
              <w:rPr>
                <w:sz w:val="28"/>
                <w:szCs w:val="28"/>
                <w:lang w:val="uz-Cyrl-UZ"/>
              </w:rPr>
              <w:t xml:space="preserve"> и, возможно, система управления доставкой заказов.</w:t>
            </w:r>
          </w:p>
          <w:p w14:paraId="3856403D" w14:textId="77777777" w:rsidR="00DD4E43" w:rsidRPr="008D5C24" w:rsidRDefault="00DD4E43" w:rsidP="009603FF">
            <w:pPr>
              <w:jc w:val="both"/>
              <w:rPr>
                <w:sz w:val="22"/>
                <w:szCs w:val="22"/>
              </w:rPr>
            </w:pPr>
          </w:p>
          <w:p w14:paraId="5FEB23FF" w14:textId="77777777" w:rsidR="00DD4E43" w:rsidRPr="002E4C94" w:rsidRDefault="00DD4E43" w:rsidP="003E2B14">
            <w:pPr>
              <w:jc w:val="both"/>
              <w:rPr>
                <w:sz w:val="28"/>
                <w:szCs w:val="28"/>
                <w:lang w:val="en-US"/>
              </w:rPr>
            </w:pPr>
            <w:proofErr w:type="spellStart"/>
            <w:r w:rsidRPr="002E4C94">
              <w:rPr>
                <w:sz w:val="28"/>
                <w:szCs w:val="28"/>
                <w:lang w:val="en-US"/>
              </w:rPr>
              <w:lastRenderedPageBreak/>
              <w:t>Tovarlar</w:t>
            </w:r>
            <w:proofErr w:type="spellEnd"/>
            <w:r w:rsidRPr="002E4C94">
              <w:rPr>
                <w:sz w:val="28"/>
                <w:szCs w:val="28"/>
                <w:lang w:val="en-US"/>
              </w:rPr>
              <w:t xml:space="preserve"> </w:t>
            </w:r>
            <w:proofErr w:type="spellStart"/>
            <w:r w:rsidRPr="002E4C94">
              <w:rPr>
                <w:sz w:val="28"/>
                <w:szCs w:val="28"/>
                <w:lang w:val="en-US"/>
              </w:rPr>
              <w:t>katalogi</w:t>
            </w:r>
            <w:proofErr w:type="spellEnd"/>
            <w:r w:rsidRPr="002E4C94">
              <w:rPr>
                <w:sz w:val="28"/>
                <w:szCs w:val="28"/>
                <w:lang w:val="en-US"/>
              </w:rPr>
              <w:t xml:space="preserve">, </w:t>
            </w:r>
            <w:proofErr w:type="spellStart"/>
            <w:r w:rsidRPr="002E4C94">
              <w:rPr>
                <w:sz w:val="28"/>
                <w:szCs w:val="28"/>
                <w:lang w:val="en-US"/>
              </w:rPr>
              <w:t>xaridlar</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virtual </w:t>
            </w:r>
            <w:proofErr w:type="spellStart"/>
            <w:r w:rsidRPr="002E4C94">
              <w:rPr>
                <w:sz w:val="28"/>
                <w:szCs w:val="28"/>
                <w:lang w:val="en-US"/>
              </w:rPr>
              <w:t>savat</w:t>
            </w:r>
            <w:proofErr w:type="spellEnd"/>
            <w:r w:rsidRPr="002E4C94">
              <w:rPr>
                <w:sz w:val="28"/>
                <w:szCs w:val="28"/>
                <w:lang w:val="en-US"/>
              </w:rPr>
              <w:t xml:space="preserve">, </w:t>
            </w:r>
            <w:proofErr w:type="spellStart"/>
            <w:r w:rsidRPr="002E4C94">
              <w:rPr>
                <w:sz w:val="28"/>
                <w:szCs w:val="28"/>
                <w:lang w:val="en-US"/>
              </w:rPr>
              <w:t>to‘lov</w:t>
            </w:r>
            <w:proofErr w:type="spellEnd"/>
            <w:r w:rsidRPr="002E4C94">
              <w:rPr>
                <w:sz w:val="28"/>
                <w:szCs w:val="28"/>
                <w:lang w:val="en-US"/>
              </w:rPr>
              <w:t xml:space="preserve"> </w:t>
            </w:r>
            <w:proofErr w:type="spellStart"/>
            <w:r w:rsidRPr="002E4C94">
              <w:rPr>
                <w:sz w:val="28"/>
                <w:szCs w:val="28"/>
                <w:lang w:val="en-US"/>
              </w:rPr>
              <w:t>vositalari</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ehtimol</w:t>
            </w:r>
            <w:proofErr w:type="spellEnd"/>
            <w:r w:rsidRPr="002E4C94">
              <w:rPr>
                <w:sz w:val="28"/>
                <w:szCs w:val="28"/>
                <w:lang w:val="en-US"/>
              </w:rPr>
              <w:t xml:space="preserve">, </w:t>
            </w:r>
            <w:proofErr w:type="spellStart"/>
            <w:r w:rsidRPr="002E4C94">
              <w:rPr>
                <w:sz w:val="28"/>
                <w:szCs w:val="28"/>
                <w:lang w:val="en-US"/>
              </w:rPr>
              <w:t>buyurtma</w:t>
            </w:r>
            <w:r w:rsidR="008D5C24">
              <w:rPr>
                <w:sz w:val="28"/>
                <w:szCs w:val="28"/>
                <w:lang w:val="en-US"/>
              </w:rPr>
              <w:t>larning</w:t>
            </w:r>
            <w:proofErr w:type="spellEnd"/>
            <w:r w:rsidR="008D5C24">
              <w:rPr>
                <w:sz w:val="28"/>
                <w:szCs w:val="28"/>
                <w:lang w:val="en-US"/>
              </w:rPr>
              <w:t xml:space="preserve"> </w:t>
            </w:r>
            <w:proofErr w:type="spellStart"/>
            <w:r w:rsidR="008D5C24">
              <w:rPr>
                <w:sz w:val="28"/>
                <w:szCs w:val="28"/>
                <w:lang w:val="en-US"/>
              </w:rPr>
              <w:t>yet</w:t>
            </w:r>
            <w:r w:rsidRPr="002E4C94">
              <w:rPr>
                <w:sz w:val="28"/>
                <w:szCs w:val="28"/>
                <w:lang w:val="en-US"/>
              </w:rPr>
              <w:t>ka</w:t>
            </w:r>
            <w:r w:rsidR="008D5C24" w:rsidRPr="008D5C24">
              <w:rPr>
                <w:sz w:val="28"/>
                <w:szCs w:val="28"/>
                <w:lang w:val="en-US"/>
              </w:rPr>
              <w:t>-</w:t>
            </w:r>
            <w:r w:rsidRPr="002E4C94">
              <w:rPr>
                <w:sz w:val="28"/>
                <w:szCs w:val="28"/>
                <w:lang w:val="en-US"/>
              </w:rPr>
              <w:t>zib</w:t>
            </w:r>
            <w:proofErr w:type="spellEnd"/>
            <w:r w:rsidRPr="002E4C94">
              <w:rPr>
                <w:sz w:val="28"/>
                <w:szCs w:val="28"/>
                <w:lang w:val="en-US"/>
              </w:rPr>
              <w:t xml:space="preserve"> </w:t>
            </w:r>
            <w:proofErr w:type="spellStart"/>
            <w:r w:rsidRPr="002E4C94">
              <w:rPr>
                <w:sz w:val="28"/>
                <w:szCs w:val="28"/>
                <w:lang w:val="en-US"/>
              </w:rPr>
              <w:t>berilishini</w:t>
            </w:r>
            <w:proofErr w:type="spellEnd"/>
            <w:r w:rsidRPr="002E4C94">
              <w:rPr>
                <w:sz w:val="28"/>
                <w:szCs w:val="28"/>
                <w:lang w:val="en-US"/>
              </w:rPr>
              <w:t xml:space="preserve"> </w:t>
            </w:r>
            <w:proofErr w:type="spellStart"/>
            <w:r w:rsidRPr="002E4C94">
              <w:rPr>
                <w:sz w:val="28"/>
                <w:szCs w:val="28"/>
                <w:lang w:val="en-US"/>
              </w:rPr>
              <w:t>boshqarish</w:t>
            </w:r>
            <w:proofErr w:type="spellEnd"/>
            <w:r w:rsidRPr="002E4C94">
              <w:rPr>
                <w:sz w:val="28"/>
                <w:szCs w:val="28"/>
                <w:lang w:val="en-US"/>
              </w:rPr>
              <w:t xml:space="preserve"> </w:t>
            </w:r>
            <w:proofErr w:type="spellStart"/>
            <w:r w:rsidRPr="002E4C94">
              <w:rPr>
                <w:sz w:val="28"/>
                <w:szCs w:val="28"/>
                <w:lang w:val="en-US"/>
              </w:rPr>
              <w:t>tizimi</w:t>
            </w:r>
            <w:proofErr w:type="spellEnd"/>
            <w:r w:rsidRPr="002E4C94">
              <w:rPr>
                <w:sz w:val="28"/>
                <w:szCs w:val="28"/>
                <w:lang w:val="en-US"/>
              </w:rPr>
              <w:t xml:space="preserve"> </w:t>
            </w:r>
            <w:proofErr w:type="spellStart"/>
            <w:r w:rsidRPr="002E4C94">
              <w:rPr>
                <w:sz w:val="28"/>
                <w:szCs w:val="28"/>
                <w:lang w:val="en-US"/>
              </w:rPr>
              <w:t>bo‘lgan</w:t>
            </w:r>
            <w:proofErr w:type="spellEnd"/>
            <w:r w:rsidRPr="002E4C94">
              <w:rPr>
                <w:sz w:val="28"/>
                <w:szCs w:val="28"/>
                <w:lang w:val="en-US"/>
              </w:rPr>
              <w:t xml:space="preserve"> Web-</w:t>
            </w:r>
            <w:proofErr w:type="spellStart"/>
            <w:r w:rsidRPr="002E4C94">
              <w:rPr>
                <w:sz w:val="28"/>
                <w:szCs w:val="28"/>
                <w:lang w:val="en-US"/>
              </w:rPr>
              <w:t>sayt</w:t>
            </w:r>
            <w:proofErr w:type="spellEnd"/>
            <w:r w:rsidRPr="002E4C94">
              <w:rPr>
                <w:sz w:val="28"/>
                <w:szCs w:val="28"/>
                <w:lang w:val="en-US"/>
              </w:rPr>
              <w:t>.</w:t>
            </w:r>
          </w:p>
          <w:p w14:paraId="5AD0E48C" w14:textId="77777777" w:rsidR="00DD4E43" w:rsidRPr="008D5C24" w:rsidRDefault="00DD4E43" w:rsidP="009603FF">
            <w:pPr>
              <w:jc w:val="both"/>
              <w:rPr>
                <w:sz w:val="22"/>
                <w:szCs w:val="22"/>
                <w:lang w:val="en-US"/>
              </w:rPr>
            </w:pPr>
          </w:p>
          <w:p w14:paraId="1ADCB2D1" w14:textId="77777777" w:rsidR="00DD4E43" w:rsidRPr="002E4C94" w:rsidRDefault="00DD4E43" w:rsidP="00225564">
            <w:pPr>
              <w:jc w:val="both"/>
              <w:rPr>
                <w:sz w:val="28"/>
                <w:szCs w:val="28"/>
                <w:lang w:val="uz-Cyrl-UZ"/>
              </w:rPr>
            </w:pPr>
            <w:r w:rsidRPr="002E4C94">
              <w:rPr>
                <w:sz w:val="28"/>
                <w:szCs w:val="28"/>
                <w:lang w:val="uz-Cyrl-UZ"/>
              </w:rPr>
              <w:t>Товарлар каталоги, харидлар учун виртуал сават, тўлов воситалари ва эҳтимол, буюртмаларнинг етказиб берилишини бошқариш тизими бўлган Web-сайт.</w:t>
            </w:r>
          </w:p>
        </w:tc>
      </w:tr>
      <w:tr w:rsidR="00DD4E43" w:rsidRPr="003D7E9C" w14:paraId="4B736C36" w14:textId="77777777" w:rsidTr="00F51EF3">
        <w:trPr>
          <w:tblCellSpacing w:w="0" w:type="dxa"/>
          <w:jc w:val="center"/>
        </w:trPr>
        <w:tc>
          <w:tcPr>
            <w:tcW w:w="1908" w:type="pct"/>
          </w:tcPr>
          <w:p w14:paraId="594FFFA8" w14:textId="77777777" w:rsidR="00DD4E43" w:rsidRPr="002E4C94" w:rsidRDefault="00DD4E43" w:rsidP="009603FF">
            <w:pPr>
              <w:widowControl w:val="0"/>
              <w:jc w:val="both"/>
              <w:outlineLvl w:val="2"/>
              <w:rPr>
                <w:b/>
                <w:sz w:val="28"/>
                <w:szCs w:val="28"/>
              </w:rPr>
            </w:pPr>
            <w:bookmarkStart w:id="8" w:name="bookmark54"/>
            <w:r w:rsidRPr="002E4C94">
              <w:rPr>
                <w:b/>
                <w:sz w:val="28"/>
                <w:szCs w:val="28"/>
              </w:rPr>
              <w:lastRenderedPageBreak/>
              <w:t>Интернет-портал</w:t>
            </w:r>
            <w:bookmarkEnd w:id="8"/>
          </w:p>
          <w:p w14:paraId="6D0FAA78"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en-US"/>
              </w:rPr>
              <w:t>I</w:t>
            </w:r>
            <w:r w:rsidRPr="002E4C94">
              <w:rPr>
                <w:sz w:val="28"/>
                <w:szCs w:val="28"/>
                <w:lang w:val="uz-Cyrl-UZ"/>
              </w:rPr>
              <w:t>nternet-portal</w:t>
            </w:r>
          </w:p>
          <w:p w14:paraId="0D0BA0A7" w14:textId="77777777" w:rsidR="00DD4E43" w:rsidRPr="002E4C94" w:rsidRDefault="00DD4E43" w:rsidP="009603FF">
            <w:pPr>
              <w:rPr>
                <w:sz w:val="28"/>
                <w:szCs w:val="28"/>
                <w:lang w:val="uz-Cyrl-UZ"/>
              </w:rPr>
            </w:pPr>
            <w:r w:rsidRPr="002E4C94">
              <w:rPr>
                <w:sz w:val="28"/>
                <w:szCs w:val="28"/>
                <w:lang w:val="uz-Cyrl-UZ"/>
              </w:rPr>
              <w:t xml:space="preserve">        Интернет-портал</w:t>
            </w:r>
          </w:p>
          <w:p w14:paraId="121EDF3E"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Internet portal</w:t>
            </w:r>
          </w:p>
          <w:p w14:paraId="45670652" w14:textId="77777777" w:rsidR="00DD4E43" w:rsidRPr="002E4C94" w:rsidRDefault="00DD4E43" w:rsidP="009603FF">
            <w:pPr>
              <w:rPr>
                <w:b/>
                <w:sz w:val="28"/>
                <w:szCs w:val="28"/>
                <w:lang w:val="uz-Cyrl-UZ"/>
              </w:rPr>
            </w:pPr>
          </w:p>
        </w:tc>
        <w:tc>
          <w:tcPr>
            <w:tcW w:w="3092" w:type="pct"/>
          </w:tcPr>
          <w:p w14:paraId="1C6A457E" w14:textId="77777777" w:rsidR="00DD4E43" w:rsidRPr="002E4C94" w:rsidRDefault="00DD4E43" w:rsidP="00225564">
            <w:pPr>
              <w:ind w:right="-2"/>
              <w:jc w:val="both"/>
              <w:rPr>
                <w:sz w:val="28"/>
                <w:szCs w:val="28"/>
                <w:lang w:val="uz-Cyrl-UZ"/>
              </w:rPr>
            </w:pPr>
            <w:r w:rsidRPr="002E4C94">
              <w:rPr>
                <w:sz w:val="28"/>
                <w:szCs w:val="28"/>
                <w:lang w:val="uz-Cyrl-UZ"/>
              </w:rPr>
              <w:t>Web-сайт, предоставляющий пользователю Ин</w:t>
            </w:r>
            <w:r w:rsidR="008D5C24">
              <w:rPr>
                <w:sz w:val="28"/>
                <w:szCs w:val="28"/>
                <w:lang w:val="uz-Cyrl-UZ"/>
              </w:rPr>
              <w:t>-</w:t>
            </w:r>
            <w:r w:rsidRPr="002E4C94">
              <w:rPr>
                <w:sz w:val="28"/>
                <w:szCs w:val="28"/>
                <w:lang w:val="uz-Cyrl-UZ"/>
              </w:rPr>
              <w:t>тернет навигационные, поисковые и прочие средства доступа к данным нескольких связан</w:t>
            </w:r>
            <w:r w:rsidR="008D5C24">
              <w:rPr>
                <w:sz w:val="28"/>
                <w:szCs w:val="28"/>
                <w:lang w:val="uz-Cyrl-UZ"/>
              </w:rPr>
              <w:t>-</w:t>
            </w:r>
            <w:r w:rsidRPr="002E4C94">
              <w:rPr>
                <w:sz w:val="28"/>
                <w:szCs w:val="28"/>
                <w:lang w:val="uz-Cyrl-UZ"/>
              </w:rPr>
              <w:t>ных по тематике сайтов.</w:t>
            </w:r>
          </w:p>
          <w:p w14:paraId="33F8B41D" w14:textId="77777777" w:rsidR="00DD4E43" w:rsidRPr="002E4C94" w:rsidRDefault="00DD4E43" w:rsidP="00225564">
            <w:pPr>
              <w:ind w:right="-2"/>
              <w:jc w:val="both"/>
              <w:rPr>
                <w:sz w:val="28"/>
                <w:szCs w:val="28"/>
                <w:lang w:val="uz-Cyrl-UZ"/>
              </w:rPr>
            </w:pPr>
          </w:p>
          <w:p w14:paraId="67227EFF" w14:textId="77777777" w:rsidR="00DD4E43" w:rsidRPr="002E4C94" w:rsidRDefault="00DD4E43" w:rsidP="009603FF">
            <w:pPr>
              <w:jc w:val="both"/>
              <w:rPr>
                <w:sz w:val="28"/>
                <w:szCs w:val="28"/>
                <w:lang w:val="uz-Cyrl-UZ"/>
              </w:rPr>
            </w:pPr>
            <w:r w:rsidRPr="002E4C94">
              <w:rPr>
                <w:sz w:val="28"/>
                <w:szCs w:val="28"/>
                <w:lang w:val="uz-Cyrl-UZ"/>
              </w:rPr>
              <w:t>Internetdan foydalanuvchiga, mavzu bo‘yicha bog‘</w:t>
            </w:r>
            <w:r w:rsidR="008D5C24">
              <w:rPr>
                <w:sz w:val="28"/>
                <w:szCs w:val="28"/>
                <w:lang w:val="uz-Cyrl-UZ"/>
              </w:rPr>
              <w:t>-</w:t>
            </w:r>
            <w:r w:rsidRPr="002E4C94">
              <w:rPr>
                <w:sz w:val="28"/>
                <w:szCs w:val="28"/>
                <w:lang w:val="uz-Cyrl-UZ"/>
              </w:rPr>
              <w:t>langan bir qancha sayt ma’lumotlaridan foydalanish</w:t>
            </w:r>
            <w:r w:rsidR="008D5C24">
              <w:rPr>
                <w:sz w:val="28"/>
                <w:szCs w:val="28"/>
                <w:lang w:val="uz-Cyrl-UZ"/>
              </w:rPr>
              <w:t>-</w:t>
            </w:r>
            <w:r w:rsidRPr="002E4C94">
              <w:rPr>
                <w:sz w:val="28"/>
                <w:szCs w:val="28"/>
                <w:lang w:val="uz-Cyrl-UZ"/>
              </w:rPr>
              <w:t>ning navigatsiya, izlash va boshqa vositalarini taqdim etadigan Web-sayt.</w:t>
            </w:r>
          </w:p>
          <w:p w14:paraId="316EDAE6" w14:textId="77777777" w:rsidR="00DD4E43" w:rsidRPr="002E4C94" w:rsidRDefault="00DD4E43" w:rsidP="009603FF">
            <w:pPr>
              <w:jc w:val="both"/>
              <w:rPr>
                <w:sz w:val="28"/>
                <w:szCs w:val="28"/>
                <w:lang w:val="uz-Cyrl-UZ"/>
              </w:rPr>
            </w:pPr>
          </w:p>
          <w:p w14:paraId="04D0705E" w14:textId="77777777" w:rsidR="00DD4E43" w:rsidRPr="002E4C94" w:rsidRDefault="00DD4E43" w:rsidP="00225564">
            <w:pPr>
              <w:jc w:val="both"/>
              <w:rPr>
                <w:sz w:val="28"/>
                <w:szCs w:val="28"/>
                <w:lang w:val="uz-Cyrl-UZ"/>
              </w:rPr>
            </w:pPr>
            <w:r w:rsidRPr="002E4C94">
              <w:rPr>
                <w:sz w:val="28"/>
                <w:szCs w:val="28"/>
                <w:lang w:val="uz-Cyrl-UZ"/>
              </w:rPr>
              <w:t>Интернетдан фойдаланувчига, мавзу бўйича боғ</w:t>
            </w:r>
            <w:r w:rsidR="008D5C24">
              <w:rPr>
                <w:sz w:val="28"/>
                <w:szCs w:val="28"/>
                <w:lang w:val="uz-Cyrl-UZ"/>
              </w:rPr>
              <w:t>-</w:t>
            </w:r>
            <w:r w:rsidRPr="002E4C94">
              <w:rPr>
                <w:sz w:val="28"/>
                <w:szCs w:val="28"/>
                <w:lang w:val="uz-Cyrl-UZ"/>
              </w:rPr>
              <w:t>ланган бир қанча сайт маълумотларидан фойда</w:t>
            </w:r>
            <w:r w:rsidR="008D5C24">
              <w:rPr>
                <w:sz w:val="28"/>
                <w:szCs w:val="28"/>
                <w:lang w:val="uz-Cyrl-UZ"/>
              </w:rPr>
              <w:t>-</w:t>
            </w:r>
            <w:r w:rsidRPr="002E4C94">
              <w:rPr>
                <w:sz w:val="28"/>
                <w:szCs w:val="28"/>
                <w:lang w:val="uz-Cyrl-UZ"/>
              </w:rPr>
              <w:t>ланишнинг навигация, излаш ва бошқа восита</w:t>
            </w:r>
            <w:r w:rsidR="008D5C24">
              <w:rPr>
                <w:sz w:val="28"/>
                <w:szCs w:val="28"/>
                <w:lang w:val="uz-Cyrl-UZ"/>
              </w:rPr>
              <w:t>-</w:t>
            </w:r>
            <w:r w:rsidRPr="002E4C94">
              <w:rPr>
                <w:sz w:val="28"/>
                <w:szCs w:val="28"/>
                <w:lang w:val="uz-Cyrl-UZ"/>
              </w:rPr>
              <w:t>ларини тақдим этадиган Web-сайт.</w:t>
            </w:r>
          </w:p>
        </w:tc>
      </w:tr>
      <w:tr w:rsidR="00DD4E43" w:rsidRPr="003D7E9C" w14:paraId="07D23B42" w14:textId="77777777" w:rsidTr="00F51EF3">
        <w:trPr>
          <w:tblCellSpacing w:w="0" w:type="dxa"/>
          <w:jc w:val="center"/>
        </w:trPr>
        <w:tc>
          <w:tcPr>
            <w:tcW w:w="1908" w:type="pct"/>
          </w:tcPr>
          <w:p w14:paraId="260B37F3" w14:textId="77777777" w:rsidR="00DD4E43" w:rsidRPr="002E4C94" w:rsidRDefault="00DD4E43" w:rsidP="009603FF">
            <w:pPr>
              <w:widowControl w:val="0"/>
              <w:jc w:val="both"/>
              <w:outlineLvl w:val="2"/>
              <w:rPr>
                <w:rFonts w:eastAsia="Calibri" w:cs="Calibri"/>
                <w:b/>
                <w:bCs/>
                <w:sz w:val="28"/>
                <w:szCs w:val="28"/>
                <w:lang w:val="uz-Cyrl-UZ" w:eastAsia="en-US"/>
              </w:rPr>
            </w:pPr>
            <w:bookmarkStart w:id="9" w:name="bookmark55"/>
            <w:r w:rsidRPr="002E4C94">
              <w:rPr>
                <w:rFonts w:eastAsia="Calibri" w:cs="Calibri"/>
                <w:b/>
                <w:bCs/>
                <w:sz w:val="28"/>
                <w:szCs w:val="28"/>
                <w:lang w:val="uz-Cyrl-UZ" w:eastAsia="en-US"/>
              </w:rPr>
              <w:t>Интероперабельность</w:t>
            </w:r>
            <w:bookmarkEnd w:id="9"/>
          </w:p>
          <w:p w14:paraId="176E2113"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interoperabellik</w:t>
            </w:r>
          </w:p>
          <w:p w14:paraId="76F7876D" w14:textId="77777777" w:rsidR="00DD4E43" w:rsidRPr="002E4C94" w:rsidRDefault="00DD4E43" w:rsidP="009603FF">
            <w:pPr>
              <w:rPr>
                <w:sz w:val="28"/>
                <w:szCs w:val="28"/>
                <w:lang w:val="uz-Cyrl-UZ"/>
              </w:rPr>
            </w:pPr>
            <w:r w:rsidRPr="002E4C94">
              <w:rPr>
                <w:sz w:val="28"/>
                <w:szCs w:val="28"/>
                <w:lang w:val="uz-Cyrl-UZ"/>
              </w:rPr>
              <w:t xml:space="preserve">        интероперабеллик</w:t>
            </w:r>
          </w:p>
          <w:p w14:paraId="11136347" w14:textId="77777777" w:rsidR="00DD4E43" w:rsidRPr="002E4C94" w:rsidRDefault="00DD4E43" w:rsidP="00225564">
            <w:pPr>
              <w:widowControl w:val="0"/>
              <w:jc w:val="both"/>
              <w:rPr>
                <w:rFonts w:eastAsia="Calibri"/>
                <w:iCs/>
                <w:sz w:val="28"/>
                <w:szCs w:val="28"/>
                <w:lang w:val="uz-Cyrl-UZ" w:eastAsia="en-US" w:bidi="en-US"/>
              </w:rPr>
            </w:pPr>
            <w:r w:rsidRPr="002E4C94">
              <w:rPr>
                <w:b/>
                <w:sz w:val="28"/>
                <w:szCs w:val="28"/>
                <w:lang w:val="uz-Cyrl-UZ"/>
              </w:rPr>
              <w:t xml:space="preserve">en - </w:t>
            </w:r>
            <w:r w:rsidRPr="002E4C94">
              <w:rPr>
                <w:sz w:val="28"/>
                <w:szCs w:val="28"/>
                <w:lang w:val="uz-Cyrl-UZ"/>
              </w:rPr>
              <w:t>i</w:t>
            </w:r>
            <w:r w:rsidRPr="002E4C94">
              <w:rPr>
                <w:rFonts w:eastAsia="Calibri"/>
                <w:iCs/>
                <w:sz w:val="28"/>
                <w:szCs w:val="28"/>
                <w:lang w:val="uz-Cyrl-UZ" w:eastAsia="en-US" w:bidi="en-US"/>
              </w:rPr>
              <w:t>nteroperability</w:t>
            </w:r>
          </w:p>
        </w:tc>
        <w:tc>
          <w:tcPr>
            <w:tcW w:w="3092" w:type="pct"/>
          </w:tcPr>
          <w:p w14:paraId="2FD445E1" w14:textId="77777777" w:rsidR="00DD4E43" w:rsidRPr="002E4C94" w:rsidRDefault="00DD4E43" w:rsidP="009603FF">
            <w:pPr>
              <w:ind w:right="-2"/>
              <w:jc w:val="both"/>
              <w:rPr>
                <w:sz w:val="28"/>
                <w:szCs w:val="28"/>
              </w:rPr>
            </w:pPr>
            <w:r w:rsidRPr="002E4C94">
              <w:rPr>
                <w:sz w:val="28"/>
                <w:szCs w:val="28"/>
              </w:rPr>
              <w:t>Способность автоматизированных информационных систем обмениваться данными и использовать получаемую из других источников информацию.</w:t>
            </w:r>
          </w:p>
          <w:p w14:paraId="7D898D38" w14:textId="77777777" w:rsidR="00DD4E43" w:rsidRPr="002E4C94" w:rsidRDefault="00DD4E43" w:rsidP="009603FF">
            <w:pPr>
              <w:jc w:val="both"/>
              <w:rPr>
                <w:sz w:val="28"/>
                <w:szCs w:val="28"/>
                <w:lang w:val="uz-Cyrl-UZ"/>
              </w:rPr>
            </w:pPr>
          </w:p>
          <w:p w14:paraId="20FB9E4C" w14:textId="77777777" w:rsidR="00DD4E43" w:rsidRPr="002E4C94" w:rsidRDefault="00DD4E43" w:rsidP="009603FF">
            <w:pPr>
              <w:jc w:val="both"/>
              <w:rPr>
                <w:sz w:val="28"/>
                <w:szCs w:val="28"/>
                <w:lang w:val="uz-Cyrl-UZ"/>
              </w:rPr>
            </w:pPr>
            <w:r w:rsidRPr="002E4C94">
              <w:rPr>
                <w:sz w:val="28"/>
                <w:szCs w:val="28"/>
                <w:lang w:val="uz-Cyrl-UZ"/>
              </w:rPr>
              <w:t>Avtomatlashtirilgan axborot tizimlarining ma’lumot</w:t>
            </w:r>
            <w:r w:rsidR="008D5C24">
              <w:rPr>
                <w:sz w:val="28"/>
                <w:szCs w:val="28"/>
                <w:lang w:val="uz-Cyrl-UZ"/>
              </w:rPr>
              <w:t>-</w:t>
            </w:r>
            <w:r w:rsidRPr="002E4C94">
              <w:rPr>
                <w:sz w:val="28"/>
                <w:szCs w:val="28"/>
                <w:lang w:val="uz-Cyrl-UZ"/>
              </w:rPr>
              <w:t>lar almashinish va boshqa manbalardan olinadigan axborotdan foydalanish qobiliyati.</w:t>
            </w:r>
          </w:p>
          <w:p w14:paraId="6FF4944F" w14:textId="77777777" w:rsidR="00DD4E43" w:rsidRPr="002E4C94" w:rsidRDefault="00DD4E43" w:rsidP="009603FF">
            <w:pPr>
              <w:jc w:val="both"/>
              <w:rPr>
                <w:sz w:val="28"/>
                <w:szCs w:val="28"/>
                <w:lang w:val="uz-Cyrl-UZ"/>
              </w:rPr>
            </w:pPr>
          </w:p>
          <w:p w14:paraId="14EA9E93" w14:textId="77777777" w:rsidR="00DD4E43" w:rsidRPr="002E4C94" w:rsidRDefault="00DD4E43" w:rsidP="009603FF">
            <w:pPr>
              <w:jc w:val="both"/>
              <w:rPr>
                <w:sz w:val="28"/>
                <w:szCs w:val="28"/>
                <w:lang w:val="uz-Cyrl-UZ"/>
              </w:rPr>
            </w:pPr>
            <w:r w:rsidRPr="002E4C94">
              <w:rPr>
                <w:sz w:val="28"/>
                <w:szCs w:val="28"/>
                <w:lang w:val="uz-Cyrl-UZ"/>
              </w:rPr>
              <w:t>Автоматлаштирилган ахборот тизимларининг маълумотлар алмашиниш ва бошқа манбалардан олинадиган ахборотдан фойдаланиш қобилияти.</w:t>
            </w:r>
          </w:p>
        </w:tc>
      </w:tr>
      <w:tr w:rsidR="00DD4E43" w:rsidRPr="003D7E9C" w14:paraId="5C511D89" w14:textId="77777777" w:rsidTr="00F51EF3">
        <w:trPr>
          <w:tblCellSpacing w:w="0" w:type="dxa"/>
          <w:jc w:val="center"/>
        </w:trPr>
        <w:tc>
          <w:tcPr>
            <w:tcW w:w="1908" w:type="pct"/>
          </w:tcPr>
          <w:p w14:paraId="2737FBE4" w14:textId="77777777" w:rsidR="00DD4E43" w:rsidRPr="002E4C94" w:rsidRDefault="00DD4E43" w:rsidP="00225564">
            <w:pPr>
              <w:widowControl w:val="0"/>
              <w:jc w:val="both"/>
              <w:outlineLvl w:val="2"/>
              <w:rPr>
                <w:rFonts w:eastAsia="Calibri" w:cs="Calibri"/>
                <w:b/>
                <w:bCs/>
                <w:sz w:val="28"/>
                <w:szCs w:val="28"/>
                <w:lang w:val="uz-Cyrl-UZ" w:eastAsia="en-US"/>
              </w:rPr>
            </w:pPr>
            <w:bookmarkStart w:id="10" w:name="bookmark56"/>
            <w:r w:rsidRPr="002E4C94">
              <w:rPr>
                <w:rFonts w:eastAsia="Calibri" w:cs="Calibri"/>
                <w:b/>
                <w:bCs/>
                <w:sz w:val="28"/>
                <w:szCs w:val="28"/>
                <w:lang w:val="uz-Cyrl-UZ" w:eastAsia="en-US"/>
              </w:rPr>
              <w:t>Интерфейс</w:t>
            </w:r>
            <w:bookmarkEnd w:id="10"/>
          </w:p>
          <w:p w14:paraId="29C7140D" w14:textId="77777777" w:rsidR="00DD4E43" w:rsidRPr="002E4C94" w:rsidRDefault="00DD4E43" w:rsidP="00225564">
            <w:pPr>
              <w:rPr>
                <w:sz w:val="28"/>
                <w:szCs w:val="28"/>
                <w:lang w:val="uz-Cyrl-UZ"/>
              </w:rPr>
            </w:pPr>
            <w:r w:rsidRPr="002E4C94">
              <w:rPr>
                <w:b/>
                <w:sz w:val="28"/>
                <w:szCs w:val="28"/>
                <w:lang w:val="uz-Cyrl-UZ"/>
              </w:rPr>
              <w:t xml:space="preserve">uz - </w:t>
            </w:r>
            <w:r w:rsidRPr="002E4C94">
              <w:rPr>
                <w:sz w:val="28"/>
                <w:szCs w:val="28"/>
                <w:lang w:val="uz-Cyrl-UZ"/>
              </w:rPr>
              <w:t>interfeys</w:t>
            </w:r>
          </w:p>
          <w:p w14:paraId="5558EF5E" w14:textId="77777777" w:rsidR="00DD4E43" w:rsidRPr="002E4C94" w:rsidRDefault="00DD4E43" w:rsidP="00225564">
            <w:pPr>
              <w:rPr>
                <w:sz w:val="28"/>
                <w:szCs w:val="28"/>
                <w:lang w:val="uz-Cyrl-UZ"/>
              </w:rPr>
            </w:pPr>
            <w:r w:rsidRPr="002E4C94">
              <w:rPr>
                <w:sz w:val="28"/>
                <w:szCs w:val="28"/>
                <w:lang w:val="uz-Cyrl-UZ"/>
              </w:rPr>
              <w:t xml:space="preserve">        интерфейс</w:t>
            </w:r>
          </w:p>
          <w:p w14:paraId="4FE3CF46" w14:textId="77777777" w:rsidR="00DD4E43" w:rsidRPr="002E4C94" w:rsidRDefault="00DD4E43" w:rsidP="00225564">
            <w:pPr>
              <w:rPr>
                <w:sz w:val="28"/>
                <w:szCs w:val="28"/>
                <w:lang w:val="uz-Cyrl-UZ"/>
              </w:rPr>
            </w:pPr>
            <w:r w:rsidRPr="002E4C94">
              <w:rPr>
                <w:b/>
                <w:sz w:val="28"/>
                <w:szCs w:val="28"/>
                <w:lang w:val="uz-Cyrl-UZ"/>
              </w:rPr>
              <w:t xml:space="preserve">en - </w:t>
            </w:r>
            <w:r w:rsidRPr="002E4C94">
              <w:rPr>
                <w:sz w:val="28"/>
                <w:szCs w:val="28"/>
                <w:lang w:val="uz-Cyrl-UZ"/>
              </w:rPr>
              <w:t>interface</w:t>
            </w:r>
          </w:p>
          <w:p w14:paraId="7193A05F" w14:textId="77777777" w:rsidR="00DD4E43" w:rsidRPr="002E4C94" w:rsidRDefault="00DD4E43" w:rsidP="009603FF">
            <w:pPr>
              <w:rPr>
                <w:b/>
                <w:sz w:val="28"/>
                <w:szCs w:val="28"/>
                <w:lang w:val="uz-Cyrl-UZ"/>
              </w:rPr>
            </w:pPr>
          </w:p>
        </w:tc>
        <w:tc>
          <w:tcPr>
            <w:tcW w:w="3092" w:type="pct"/>
          </w:tcPr>
          <w:p w14:paraId="477C4496" w14:textId="77777777" w:rsidR="00DD4E43" w:rsidRPr="002E4C94" w:rsidRDefault="00DD4E43" w:rsidP="009603FF">
            <w:pPr>
              <w:jc w:val="both"/>
              <w:rPr>
                <w:sz w:val="28"/>
                <w:szCs w:val="28"/>
                <w:lang w:val="uz-Cyrl-UZ"/>
              </w:rPr>
            </w:pPr>
            <w:r w:rsidRPr="002E4C94">
              <w:rPr>
                <w:sz w:val="28"/>
                <w:szCs w:val="28"/>
              </w:rPr>
              <w:t xml:space="preserve">1. </w:t>
            </w:r>
            <w:r w:rsidRPr="002E4C94">
              <w:rPr>
                <w:sz w:val="28"/>
                <w:szCs w:val="28"/>
                <w:lang w:val="uz-Cyrl-UZ"/>
              </w:rPr>
              <w:t>Комплекс условий, обеспечивающих взаимо</w:t>
            </w:r>
            <w:r w:rsidR="008D5C24">
              <w:rPr>
                <w:sz w:val="28"/>
                <w:szCs w:val="28"/>
                <w:lang w:val="uz-Cyrl-UZ"/>
              </w:rPr>
              <w:t>-</w:t>
            </w:r>
            <w:r w:rsidRPr="002E4C94">
              <w:rPr>
                <w:sz w:val="28"/>
                <w:szCs w:val="28"/>
                <w:lang w:val="uz-Cyrl-UZ"/>
              </w:rPr>
              <w:t>действие объектов в окружающем, в том числе информационном пространстве.</w:t>
            </w:r>
          </w:p>
          <w:p w14:paraId="056013E0" w14:textId="77777777" w:rsidR="00DD4E43" w:rsidRPr="002E4C94" w:rsidRDefault="00DD4E43" w:rsidP="00225564">
            <w:pPr>
              <w:ind w:right="-2"/>
              <w:jc w:val="both"/>
              <w:rPr>
                <w:lang w:val="uz-Cyrl-UZ"/>
              </w:rPr>
            </w:pPr>
            <w:r w:rsidRPr="002E4C94">
              <w:rPr>
                <w:sz w:val="28"/>
                <w:szCs w:val="28"/>
              </w:rPr>
              <w:t xml:space="preserve">2. </w:t>
            </w:r>
            <w:r w:rsidRPr="002E4C94">
              <w:rPr>
                <w:sz w:val="28"/>
                <w:szCs w:val="28"/>
                <w:lang w:val="uz-Cyrl-UZ"/>
              </w:rPr>
              <w:t>Совокупность характеристик и функций, опи</w:t>
            </w:r>
            <w:r w:rsidR="008D5C24">
              <w:rPr>
                <w:sz w:val="28"/>
                <w:szCs w:val="28"/>
                <w:lang w:val="uz-Cyrl-UZ"/>
              </w:rPr>
              <w:t>-</w:t>
            </w:r>
            <w:r w:rsidRPr="002E4C94">
              <w:rPr>
                <w:sz w:val="28"/>
                <w:szCs w:val="28"/>
                <w:lang w:val="uz-Cyrl-UZ"/>
              </w:rPr>
              <w:t>сывающих способ коммуникации, взаимодейст</w:t>
            </w:r>
            <w:r w:rsidR="008D5C24">
              <w:rPr>
                <w:sz w:val="28"/>
                <w:szCs w:val="28"/>
                <w:lang w:val="uz-Cyrl-UZ"/>
              </w:rPr>
              <w:t>-</w:t>
            </w:r>
            <w:r w:rsidRPr="002E4C94">
              <w:rPr>
                <w:sz w:val="28"/>
                <w:szCs w:val="28"/>
                <w:lang w:val="uz-Cyrl-UZ"/>
              </w:rPr>
              <w:t>вия пользователя и компьютера, информацион</w:t>
            </w:r>
            <w:r w:rsidR="008D5C24">
              <w:rPr>
                <w:sz w:val="28"/>
                <w:szCs w:val="28"/>
                <w:lang w:val="uz-Cyrl-UZ"/>
              </w:rPr>
              <w:t>-</w:t>
            </w:r>
            <w:r w:rsidRPr="002E4C94">
              <w:rPr>
                <w:sz w:val="28"/>
                <w:szCs w:val="28"/>
                <w:lang w:val="uz-Cyrl-UZ"/>
              </w:rPr>
              <w:t>ных систем или их элементов между собой.</w:t>
            </w:r>
          </w:p>
          <w:p w14:paraId="51E722A2" w14:textId="77777777" w:rsidR="00DD4E43" w:rsidRPr="002E4C94" w:rsidRDefault="00DD4E43" w:rsidP="009603FF">
            <w:pPr>
              <w:jc w:val="both"/>
              <w:rPr>
                <w:sz w:val="28"/>
                <w:szCs w:val="28"/>
                <w:lang w:val="uz-Cyrl-UZ"/>
              </w:rPr>
            </w:pPr>
          </w:p>
          <w:p w14:paraId="2B288BC7" w14:textId="77777777" w:rsidR="00DD4E43" w:rsidRPr="002E4C94" w:rsidRDefault="00DD4E43" w:rsidP="009603FF">
            <w:pPr>
              <w:jc w:val="both"/>
              <w:rPr>
                <w:sz w:val="28"/>
                <w:szCs w:val="28"/>
                <w:lang w:val="uz-Cyrl-UZ"/>
              </w:rPr>
            </w:pPr>
            <w:r w:rsidRPr="002E4C94">
              <w:rPr>
                <w:sz w:val="28"/>
                <w:szCs w:val="28"/>
                <w:lang w:val="en-US"/>
              </w:rPr>
              <w:lastRenderedPageBreak/>
              <w:t xml:space="preserve">1. </w:t>
            </w:r>
            <w:r w:rsidRPr="002E4C94">
              <w:rPr>
                <w:sz w:val="28"/>
                <w:szCs w:val="28"/>
                <w:lang w:val="uz-Cyrl-UZ"/>
              </w:rPr>
              <w:t>O</w:t>
            </w:r>
            <w:r w:rsidRPr="002E4C94">
              <w:rPr>
                <w:sz w:val="28"/>
                <w:szCs w:val="28"/>
                <w:lang w:val="en-US"/>
              </w:rPr>
              <w:t>by</w:t>
            </w:r>
            <w:r w:rsidRPr="002E4C94">
              <w:rPr>
                <w:sz w:val="28"/>
                <w:szCs w:val="28"/>
                <w:lang w:val="uz-Cyrl-UZ"/>
              </w:rPr>
              <w:t>ektlarning atrof muhitda, shu jumladan, axbo</w:t>
            </w:r>
            <w:r w:rsidR="008D5C24">
              <w:rPr>
                <w:sz w:val="28"/>
                <w:szCs w:val="28"/>
                <w:lang w:val="uz-Cyrl-UZ"/>
              </w:rPr>
              <w:t>-</w:t>
            </w:r>
            <w:r w:rsidRPr="002E4C94">
              <w:rPr>
                <w:sz w:val="28"/>
                <w:szCs w:val="28"/>
                <w:lang w:val="uz-Cyrl-UZ"/>
              </w:rPr>
              <w:t>rot makonida o‘zaro ta’sirini ta’minlaydigan shart-sharoitlar kompleksi.</w:t>
            </w:r>
          </w:p>
          <w:p w14:paraId="4D870C7C" w14:textId="77777777" w:rsidR="00DD4E43" w:rsidRPr="002E4C94" w:rsidRDefault="00DD4E43" w:rsidP="00225564">
            <w:pPr>
              <w:ind w:right="-2"/>
              <w:jc w:val="both"/>
              <w:rPr>
                <w:sz w:val="28"/>
                <w:szCs w:val="28"/>
                <w:lang w:val="uz-Cyrl-UZ"/>
              </w:rPr>
            </w:pPr>
            <w:r w:rsidRPr="002E4C94">
              <w:rPr>
                <w:sz w:val="28"/>
                <w:szCs w:val="28"/>
                <w:lang w:val="uz-Cyrl-UZ"/>
              </w:rPr>
              <w:t>2. Foydalanuvchi va kompyuterning, axborot tizim</w:t>
            </w:r>
            <w:r w:rsidR="008D5C24">
              <w:rPr>
                <w:sz w:val="28"/>
                <w:szCs w:val="28"/>
                <w:lang w:val="uz-Cyrl-UZ"/>
              </w:rPr>
              <w:t>-</w:t>
            </w:r>
            <w:r w:rsidRPr="002E4C94">
              <w:rPr>
                <w:sz w:val="28"/>
                <w:szCs w:val="28"/>
                <w:lang w:val="uz-Cyrl-UZ"/>
              </w:rPr>
              <w:t>lari yoki ular elementlarining o‘zaro hamkorlik, aloqa qilish usulini tavsiflaydigan xarakteristikalar, funksiyalar jami.</w:t>
            </w:r>
          </w:p>
          <w:p w14:paraId="50F6DDEB" w14:textId="77777777" w:rsidR="00DD4E43" w:rsidRPr="002E4C94" w:rsidRDefault="00DD4E43" w:rsidP="009603FF">
            <w:pPr>
              <w:jc w:val="both"/>
              <w:rPr>
                <w:sz w:val="28"/>
                <w:szCs w:val="28"/>
                <w:lang w:val="uz-Cyrl-UZ"/>
              </w:rPr>
            </w:pPr>
          </w:p>
          <w:p w14:paraId="29AC574A" w14:textId="77777777" w:rsidR="00DD4E43" w:rsidRPr="002E4C94" w:rsidRDefault="00DD4E43" w:rsidP="001B1998">
            <w:pPr>
              <w:ind w:right="-2"/>
              <w:jc w:val="both"/>
              <w:rPr>
                <w:sz w:val="28"/>
                <w:szCs w:val="28"/>
                <w:lang w:val="uz-Cyrl-UZ"/>
              </w:rPr>
            </w:pPr>
            <w:r w:rsidRPr="002E4C94">
              <w:rPr>
                <w:sz w:val="28"/>
                <w:szCs w:val="28"/>
                <w:lang w:val="uz-Cyrl-UZ"/>
              </w:rPr>
              <w:t>1. Объектларнинг атроф муҳитда, шу жумладан, ахборот маконида ўзаро таъсирини таъминлай-диган шарт-шароитлар комплекси.</w:t>
            </w:r>
          </w:p>
          <w:p w14:paraId="539D8055" w14:textId="77777777" w:rsidR="00DD4E43" w:rsidRPr="002E4C94" w:rsidRDefault="00DD4E43" w:rsidP="001B1998">
            <w:pPr>
              <w:ind w:right="-2"/>
              <w:jc w:val="both"/>
              <w:rPr>
                <w:sz w:val="28"/>
                <w:szCs w:val="28"/>
                <w:lang w:val="uz-Cyrl-UZ"/>
              </w:rPr>
            </w:pPr>
            <w:r w:rsidRPr="002E4C94">
              <w:rPr>
                <w:sz w:val="28"/>
                <w:szCs w:val="28"/>
                <w:lang w:val="uz-Cyrl-UZ"/>
              </w:rPr>
              <w:t>2. Фойдаланувчи ва компьютернинг, ахборот тизимлари ёки улар элементларининг ўзаро ҳамкорлик, алоқа қилиш усулини тавсифлайди-ган характеристикалар, функциялар жами.</w:t>
            </w:r>
          </w:p>
        </w:tc>
      </w:tr>
      <w:tr w:rsidR="00DD4E43" w:rsidRPr="003D7E9C" w14:paraId="1B91A59E" w14:textId="77777777" w:rsidTr="00F51EF3">
        <w:trPr>
          <w:tblCellSpacing w:w="0" w:type="dxa"/>
          <w:jc w:val="center"/>
        </w:trPr>
        <w:tc>
          <w:tcPr>
            <w:tcW w:w="1908" w:type="pct"/>
          </w:tcPr>
          <w:p w14:paraId="2EE6F6C0" w14:textId="77777777" w:rsidR="00DD4E43" w:rsidRPr="002E4C94" w:rsidRDefault="00DD4E43" w:rsidP="00734B36">
            <w:pPr>
              <w:rPr>
                <w:b/>
                <w:sz w:val="28"/>
                <w:szCs w:val="28"/>
                <w:lang w:val="uz-Cyrl-UZ"/>
              </w:rPr>
            </w:pPr>
            <w:r w:rsidRPr="002E4C94">
              <w:rPr>
                <w:b/>
                <w:sz w:val="28"/>
                <w:szCs w:val="28"/>
                <w:lang w:val="uz-Cyrl-UZ"/>
              </w:rPr>
              <w:lastRenderedPageBreak/>
              <w:t>Интерфейс прикладного программирования</w:t>
            </w:r>
          </w:p>
          <w:p w14:paraId="6D94DF64" w14:textId="77777777" w:rsidR="00DD4E43" w:rsidRPr="002E4C94" w:rsidRDefault="00DD4E43" w:rsidP="00734B36">
            <w:pPr>
              <w:rPr>
                <w:sz w:val="28"/>
                <w:szCs w:val="28"/>
                <w:lang w:val="uz-Cyrl-UZ"/>
              </w:rPr>
            </w:pPr>
            <w:r w:rsidRPr="002E4C94">
              <w:rPr>
                <w:b/>
                <w:sz w:val="28"/>
                <w:szCs w:val="28"/>
                <w:lang w:val="uz-Cyrl-UZ"/>
              </w:rPr>
              <w:t xml:space="preserve">uz </w:t>
            </w:r>
            <w:r w:rsidRPr="002E4C94">
              <w:rPr>
                <w:sz w:val="28"/>
                <w:szCs w:val="28"/>
                <w:lang w:val="uz-Cyrl-UZ"/>
              </w:rPr>
              <w:t>-</w:t>
            </w:r>
            <w:r w:rsidRPr="002E4C94">
              <w:rPr>
                <w:b/>
                <w:sz w:val="28"/>
                <w:szCs w:val="28"/>
                <w:lang w:val="uz-Cyrl-UZ"/>
              </w:rPr>
              <w:t xml:space="preserve"> </w:t>
            </w:r>
            <w:r w:rsidRPr="002E4C94">
              <w:rPr>
                <w:sz w:val="28"/>
                <w:szCs w:val="28"/>
                <w:lang w:val="uz-Cyrl-UZ"/>
              </w:rPr>
              <w:t>amaliy dasturlash interfeysi</w:t>
            </w:r>
          </w:p>
          <w:p w14:paraId="034AEFA6" w14:textId="77777777" w:rsidR="00DD4E43" w:rsidRPr="002E4C94" w:rsidRDefault="00DD4E43" w:rsidP="00734B36">
            <w:pPr>
              <w:rPr>
                <w:sz w:val="28"/>
                <w:szCs w:val="28"/>
                <w:lang w:val="en-US"/>
              </w:rPr>
            </w:pPr>
            <w:r w:rsidRPr="002E4C94">
              <w:rPr>
                <w:sz w:val="28"/>
                <w:szCs w:val="28"/>
                <w:lang w:val="uz-Cyrl-UZ"/>
              </w:rPr>
              <w:t xml:space="preserve">       амалий дастурлаш интерфейси</w:t>
            </w:r>
          </w:p>
          <w:p w14:paraId="6CD87191" w14:textId="77777777" w:rsidR="00DD4E43" w:rsidRPr="002E4C94" w:rsidRDefault="00DD4E43" w:rsidP="00205BF9">
            <w:pPr>
              <w:widowControl w:val="0"/>
              <w:jc w:val="both"/>
              <w:outlineLvl w:val="2"/>
              <w:rPr>
                <w:rFonts w:eastAsia="Calibri" w:cs="Calibri"/>
                <w:b/>
                <w:bCs/>
                <w:sz w:val="28"/>
                <w:szCs w:val="28"/>
                <w:lang w:val="uz-Cyrl-UZ" w:eastAsia="en-US"/>
              </w:rPr>
            </w:pPr>
            <w:proofErr w:type="spellStart"/>
            <w:r w:rsidRPr="002E4C94">
              <w:rPr>
                <w:b/>
                <w:sz w:val="28"/>
                <w:szCs w:val="28"/>
                <w:lang w:val="en-US"/>
              </w:rPr>
              <w:t>en</w:t>
            </w:r>
            <w:proofErr w:type="spellEnd"/>
            <w:r w:rsidRPr="002E4C94">
              <w:rPr>
                <w:sz w:val="28"/>
                <w:szCs w:val="28"/>
                <w:lang w:val="en-US"/>
              </w:rPr>
              <w:t xml:space="preserve"> - application programming interface </w:t>
            </w:r>
          </w:p>
        </w:tc>
        <w:tc>
          <w:tcPr>
            <w:tcW w:w="3092" w:type="pct"/>
          </w:tcPr>
          <w:p w14:paraId="4689C5B5" w14:textId="77777777" w:rsidR="00DD4E43" w:rsidRPr="002E4C94" w:rsidRDefault="00DD4E43" w:rsidP="00734B36">
            <w:pPr>
              <w:jc w:val="both"/>
              <w:rPr>
                <w:sz w:val="28"/>
                <w:szCs w:val="28"/>
              </w:rPr>
            </w:pPr>
            <w:r w:rsidRPr="002E4C94">
              <w:rPr>
                <w:sz w:val="28"/>
                <w:szCs w:val="28"/>
              </w:rPr>
              <w:t>Набор готовых классов, процедур, функций, структур и констант, предоставляемых приложением или операционной системой для использования во внешних программных продуктах.</w:t>
            </w:r>
          </w:p>
          <w:p w14:paraId="2E728F3D" w14:textId="77777777" w:rsidR="00DD4E43" w:rsidRPr="002E4C94" w:rsidRDefault="00DD4E43" w:rsidP="00734B36">
            <w:pPr>
              <w:jc w:val="both"/>
              <w:rPr>
                <w:sz w:val="28"/>
                <w:szCs w:val="28"/>
              </w:rPr>
            </w:pPr>
          </w:p>
          <w:p w14:paraId="7BEDF2DE" w14:textId="77777777" w:rsidR="00DD4E43" w:rsidRPr="002E4C94" w:rsidRDefault="00DD4E43" w:rsidP="00734B36">
            <w:pPr>
              <w:jc w:val="both"/>
              <w:rPr>
                <w:sz w:val="28"/>
                <w:szCs w:val="28"/>
                <w:lang w:val="en-US"/>
              </w:rPr>
            </w:pPr>
            <w:proofErr w:type="spellStart"/>
            <w:r w:rsidRPr="002E4C94">
              <w:rPr>
                <w:sz w:val="28"/>
                <w:szCs w:val="28"/>
                <w:lang w:val="en-US"/>
              </w:rPr>
              <w:t>Ilova</w:t>
            </w:r>
            <w:proofErr w:type="spellEnd"/>
            <w:r w:rsidRPr="002E4C94">
              <w:rPr>
                <w:sz w:val="28"/>
                <w:szCs w:val="28"/>
                <w:lang w:val="en-US"/>
              </w:rPr>
              <w:t xml:space="preserve"> </w:t>
            </w:r>
            <w:proofErr w:type="spellStart"/>
            <w:r w:rsidRPr="002E4C94">
              <w:rPr>
                <w:sz w:val="28"/>
                <w:szCs w:val="28"/>
                <w:lang w:val="en-US"/>
              </w:rPr>
              <w:t>yoki</w:t>
            </w:r>
            <w:proofErr w:type="spellEnd"/>
            <w:r w:rsidRPr="002E4C94">
              <w:rPr>
                <w:sz w:val="28"/>
                <w:szCs w:val="28"/>
                <w:lang w:val="en-US"/>
              </w:rPr>
              <w:t xml:space="preserve"> </w:t>
            </w:r>
            <w:proofErr w:type="spellStart"/>
            <w:r w:rsidRPr="002E4C94">
              <w:rPr>
                <w:sz w:val="28"/>
                <w:szCs w:val="28"/>
                <w:lang w:val="en-US"/>
              </w:rPr>
              <w:t>operatsion</w:t>
            </w:r>
            <w:proofErr w:type="spellEnd"/>
            <w:r w:rsidRPr="002E4C94">
              <w:rPr>
                <w:sz w:val="28"/>
                <w:szCs w:val="28"/>
                <w:lang w:val="en-US"/>
              </w:rPr>
              <w:t xml:space="preserve"> </w:t>
            </w:r>
            <w:proofErr w:type="spellStart"/>
            <w:r w:rsidRPr="002E4C94">
              <w:rPr>
                <w:sz w:val="28"/>
                <w:szCs w:val="28"/>
                <w:lang w:val="en-US"/>
              </w:rPr>
              <w:t>tizim</w:t>
            </w:r>
            <w:proofErr w:type="spellEnd"/>
            <w:r w:rsidRPr="002E4C94">
              <w:rPr>
                <w:sz w:val="28"/>
                <w:szCs w:val="28"/>
                <w:lang w:val="en-US"/>
              </w:rPr>
              <w:t xml:space="preserve"> </w:t>
            </w:r>
            <w:proofErr w:type="spellStart"/>
            <w:r w:rsidRPr="002E4C94">
              <w:rPr>
                <w:sz w:val="28"/>
                <w:szCs w:val="28"/>
                <w:lang w:val="en-US"/>
              </w:rPr>
              <w:t>tashqi</w:t>
            </w:r>
            <w:proofErr w:type="spellEnd"/>
            <w:r w:rsidRPr="002E4C94">
              <w:rPr>
                <w:sz w:val="28"/>
                <w:szCs w:val="28"/>
                <w:lang w:val="en-US"/>
              </w:rPr>
              <w:t xml:space="preserve"> </w:t>
            </w:r>
            <w:proofErr w:type="spellStart"/>
            <w:r w:rsidRPr="002E4C94">
              <w:rPr>
                <w:sz w:val="28"/>
                <w:szCs w:val="28"/>
                <w:lang w:val="en-US"/>
              </w:rPr>
              <w:t>dasturiy</w:t>
            </w:r>
            <w:proofErr w:type="spellEnd"/>
            <w:r w:rsidRPr="002E4C94">
              <w:rPr>
                <w:sz w:val="28"/>
                <w:szCs w:val="28"/>
                <w:lang w:val="en-US"/>
              </w:rPr>
              <w:t xml:space="preserve"> </w:t>
            </w:r>
            <w:proofErr w:type="spellStart"/>
            <w:r w:rsidRPr="002E4C94">
              <w:rPr>
                <w:sz w:val="28"/>
                <w:szCs w:val="28"/>
                <w:lang w:val="en-US"/>
              </w:rPr>
              <w:t>mahsu</w:t>
            </w:r>
            <w:r w:rsidR="008D5C24" w:rsidRPr="008D5C24">
              <w:rPr>
                <w:sz w:val="28"/>
                <w:szCs w:val="28"/>
                <w:lang w:val="en-US"/>
              </w:rPr>
              <w:t>-</w:t>
            </w:r>
            <w:r w:rsidRPr="002E4C94">
              <w:rPr>
                <w:sz w:val="28"/>
                <w:szCs w:val="28"/>
                <w:lang w:val="en-US"/>
              </w:rPr>
              <w:t>lotlarda</w:t>
            </w:r>
            <w:proofErr w:type="spellEnd"/>
            <w:r w:rsidRPr="002E4C94">
              <w:rPr>
                <w:sz w:val="28"/>
                <w:szCs w:val="28"/>
                <w:lang w:val="en-US"/>
              </w:rPr>
              <w:t xml:space="preserve"> </w:t>
            </w:r>
            <w:proofErr w:type="spellStart"/>
            <w:r w:rsidRPr="002E4C94">
              <w:rPr>
                <w:sz w:val="28"/>
                <w:szCs w:val="28"/>
                <w:lang w:val="en-US"/>
              </w:rPr>
              <w:t>foydalanish</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w:t>
            </w:r>
            <w:proofErr w:type="spellStart"/>
            <w:r w:rsidRPr="002E4C94">
              <w:rPr>
                <w:sz w:val="28"/>
                <w:szCs w:val="28"/>
                <w:lang w:val="en-US"/>
              </w:rPr>
              <w:t>taqdim</w:t>
            </w:r>
            <w:proofErr w:type="spellEnd"/>
            <w:r w:rsidRPr="002E4C94">
              <w:rPr>
                <w:sz w:val="28"/>
                <w:szCs w:val="28"/>
                <w:lang w:val="en-US"/>
              </w:rPr>
              <w:t xml:space="preserve"> </w:t>
            </w:r>
            <w:proofErr w:type="spellStart"/>
            <w:r w:rsidRPr="002E4C94">
              <w:rPr>
                <w:sz w:val="28"/>
                <w:szCs w:val="28"/>
                <w:lang w:val="en-US"/>
              </w:rPr>
              <w:t>etadigan</w:t>
            </w:r>
            <w:proofErr w:type="spellEnd"/>
            <w:r w:rsidRPr="002E4C94">
              <w:rPr>
                <w:sz w:val="28"/>
                <w:szCs w:val="28"/>
                <w:lang w:val="en-US"/>
              </w:rPr>
              <w:t xml:space="preserve"> </w:t>
            </w:r>
            <w:proofErr w:type="spellStart"/>
            <w:r w:rsidRPr="002E4C94">
              <w:rPr>
                <w:sz w:val="28"/>
                <w:szCs w:val="28"/>
                <w:lang w:val="en-US"/>
              </w:rPr>
              <w:t>tayyor</w:t>
            </w:r>
            <w:proofErr w:type="spellEnd"/>
            <w:r w:rsidRPr="002E4C94">
              <w:rPr>
                <w:sz w:val="28"/>
                <w:szCs w:val="28"/>
                <w:lang w:val="en-US"/>
              </w:rPr>
              <w:t xml:space="preserve"> </w:t>
            </w:r>
            <w:proofErr w:type="spellStart"/>
            <w:r w:rsidRPr="002E4C94">
              <w:rPr>
                <w:sz w:val="28"/>
                <w:szCs w:val="28"/>
                <w:lang w:val="en-US"/>
              </w:rPr>
              <w:t>klasslar</w:t>
            </w:r>
            <w:proofErr w:type="spellEnd"/>
            <w:r w:rsidRPr="002E4C94">
              <w:rPr>
                <w:sz w:val="28"/>
                <w:szCs w:val="28"/>
                <w:lang w:val="en-US"/>
              </w:rPr>
              <w:t xml:space="preserve">, </w:t>
            </w:r>
            <w:proofErr w:type="spellStart"/>
            <w:r w:rsidRPr="002E4C94">
              <w:rPr>
                <w:sz w:val="28"/>
                <w:szCs w:val="28"/>
                <w:lang w:val="en-US"/>
              </w:rPr>
              <w:t>protseduralar</w:t>
            </w:r>
            <w:proofErr w:type="spellEnd"/>
            <w:r w:rsidRPr="002E4C94">
              <w:rPr>
                <w:sz w:val="28"/>
                <w:szCs w:val="28"/>
                <w:lang w:val="en-US"/>
              </w:rPr>
              <w:t xml:space="preserve">, </w:t>
            </w:r>
            <w:proofErr w:type="spellStart"/>
            <w:r w:rsidRPr="002E4C94">
              <w:rPr>
                <w:sz w:val="28"/>
                <w:szCs w:val="28"/>
                <w:lang w:val="en-US"/>
              </w:rPr>
              <w:t>funksiyalar</w:t>
            </w:r>
            <w:proofErr w:type="spellEnd"/>
            <w:r w:rsidRPr="002E4C94">
              <w:rPr>
                <w:sz w:val="28"/>
                <w:szCs w:val="28"/>
                <w:lang w:val="en-US"/>
              </w:rPr>
              <w:t xml:space="preserve">, </w:t>
            </w:r>
            <w:proofErr w:type="spellStart"/>
            <w:r w:rsidRPr="002E4C94">
              <w:rPr>
                <w:sz w:val="28"/>
                <w:szCs w:val="28"/>
                <w:lang w:val="en-US"/>
              </w:rPr>
              <w:t>strukturalar</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konstantalar</w:t>
            </w:r>
            <w:proofErr w:type="spellEnd"/>
            <w:r w:rsidRPr="002E4C94">
              <w:rPr>
                <w:sz w:val="28"/>
                <w:szCs w:val="28"/>
                <w:lang w:val="en-US"/>
              </w:rPr>
              <w:t xml:space="preserve"> </w:t>
            </w:r>
            <w:proofErr w:type="spellStart"/>
            <w:r w:rsidRPr="002E4C94">
              <w:rPr>
                <w:sz w:val="28"/>
                <w:szCs w:val="28"/>
                <w:lang w:val="en-US"/>
              </w:rPr>
              <w:t>to‘plami</w:t>
            </w:r>
            <w:proofErr w:type="spellEnd"/>
            <w:r w:rsidRPr="002E4C94">
              <w:rPr>
                <w:sz w:val="28"/>
                <w:szCs w:val="28"/>
                <w:lang w:val="en-US"/>
              </w:rPr>
              <w:t>.</w:t>
            </w:r>
          </w:p>
          <w:p w14:paraId="728B3B70" w14:textId="77777777" w:rsidR="00DD4E43" w:rsidRPr="002E4C94" w:rsidRDefault="00DD4E43" w:rsidP="00734B36">
            <w:pPr>
              <w:jc w:val="both"/>
              <w:rPr>
                <w:sz w:val="28"/>
                <w:szCs w:val="28"/>
                <w:lang w:val="en-US"/>
              </w:rPr>
            </w:pPr>
          </w:p>
          <w:p w14:paraId="62741D37" w14:textId="77777777" w:rsidR="00DD4E43" w:rsidRPr="002E4C94" w:rsidRDefault="00DD4E43" w:rsidP="00734B36">
            <w:pPr>
              <w:jc w:val="both"/>
              <w:rPr>
                <w:sz w:val="28"/>
                <w:szCs w:val="28"/>
                <w:lang w:val="en-US"/>
              </w:rPr>
            </w:pPr>
            <w:proofErr w:type="spellStart"/>
            <w:r w:rsidRPr="002E4C94">
              <w:rPr>
                <w:sz w:val="28"/>
                <w:szCs w:val="28"/>
              </w:rPr>
              <w:t>Илова</w:t>
            </w:r>
            <w:proofErr w:type="spellEnd"/>
            <w:r w:rsidRPr="002E4C94">
              <w:rPr>
                <w:sz w:val="28"/>
                <w:szCs w:val="28"/>
                <w:lang w:val="en-US"/>
              </w:rPr>
              <w:t xml:space="preserve"> </w:t>
            </w:r>
            <w:proofErr w:type="spellStart"/>
            <w:r w:rsidRPr="002E4C94">
              <w:rPr>
                <w:sz w:val="28"/>
                <w:szCs w:val="28"/>
              </w:rPr>
              <w:t>ёки</w:t>
            </w:r>
            <w:proofErr w:type="spellEnd"/>
            <w:r w:rsidRPr="002E4C94">
              <w:rPr>
                <w:sz w:val="28"/>
                <w:szCs w:val="28"/>
                <w:lang w:val="en-US"/>
              </w:rPr>
              <w:t xml:space="preserve"> </w:t>
            </w:r>
            <w:proofErr w:type="spellStart"/>
            <w:r w:rsidRPr="002E4C94">
              <w:rPr>
                <w:sz w:val="28"/>
                <w:szCs w:val="28"/>
              </w:rPr>
              <w:t>операцион</w:t>
            </w:r>
            <w:proofErr w:type="spellEnd"/>
            <w:r w:rsidRPr="002E4C94">
              <w:rPr>
                <w:sz w:val="28"/>
                <w:szCs w:val="28"/>
                <w:lang w:val="en-US"/>
              </w:rPr>
              <w:t xml:space="preserve"> </w:t>
            </w:r>
            <w:proofErr w:type="spellStart"/>
            <w:r w:rsidRPr="002E4C94">
              <w:rPr>
                <w:sz w:val="28"/>
                <w:szCs w:val="28"/>
              </w:rPr>
              <w:t>тизим</w:t>
            </w:r>
            <w:proofErr w:type="spellEnd"/>
            <w:r w:rsidRPr="002E4C94">
              <w:rPr>
                <w:sz w:val="28"/>
                <w:szCs w:val="28"/>
                <w:lang w:val="en-US"/>
              </w:rPr>
              <w:t xml:space="preserve"> </w:t>
            </w:r>
            <w:proofErr w:type="spellStart"/>
            <w:r w:rsidRPr="002E4C94">
              <w:rPr>
                <w:sz w:val="28"/>
                <w:szCs w:val="28"/>
              </w:rPr>
              <w:t>ташқи</w:t>
            </w:r>
            <w:proofErr w:type="spellEnd"/>
            <w:r w:rsidRPr="002E4C94">
              <w:rPr>
                <w:sz w:val="28"/>
                <w:szCs w:val="28"/>
                <w:lang w:val="en-US"/>
              </w:rPr>
              <w:t xml:space="preserve"> </w:t>
            </w:r>
            <w:proofErr w:type="spellStart"/>
            <w:r w:rsidRPr="002E4C94">
              <w:rPr>
                <w:sz w:val="28"/>
                <w:szCs w:val="28"/>
              </w:rPr>
              <w:t>дастурий</w:t>
            </w:r>
            <w:proofErr w:type="spellEnd"/>
            <w:r w:rsidRPr="002E4C94">
              <w:rPr>
                <w:sz w:val="28"/>
                <w:szCs w:val="28"/>
                <w:lang w:val="en-US"/>
              </w:rPr>
              <w:t xml:space="preserve"> </w:t>
            </w:r>
            <w:proofErr w:type="spellStart"/>
            <w:r w:rsidRPr="002E4C94">
              <w:rPr>
                <w:sz w:val="28"/>
                <w:szCs w:val="28"/>
              </w:rPr>
              <w:t>маҳ</w:t>
            </w:r>
            <w:proofErr w:type="spellEnd"/>
            <w:r w:rsidR="008D5C24" w:rsidRPr="008D5C24">
              <w:rPr>
                <w:sz w:val="28"/>
                <w:szCs w:val="28"/>
                <w:lang w:val="en-US"/>
              </w:rPr>
              <w:t>-</w:t>
            </w:r>
            <w:proofErr w:type="spellStart"/>
            <w:r w:rsidRPr="002E4C94">
              <w:rPr>
                <w:sz w:val="28"/>
                <w:szCs w:val="28"/>
              </w:rPr>
              <w:t>сулотларда</w:t>
            </w:r>
            <w:proofErr w:type="spellEnd"/>
            <w:r w:rsidRPr="002E4C94">
              <w:rPr>
                <w:sz w:val="28"/>
                <w:szCs w:val="28"/>
                <w:lang w:val="en-US"/>
              </w:rPr>
              <w:t xml:space="preserve"> </w:t>
            </w:r>
            <w:proofErr w:type="spellStart"/>
            <w:r w:rsidRPr="002E4C94">
              <w:rPr>
                <w:sz w:val="28"/>
                <w:szCs w:val="28"/>
              </w:rPr>
              <w:t>фойдаланиш</w:t>
            </w:r>
            <w:proofErr w:type="spellEnd"/>
            <w:r w:rsidRPr="002E4C94">
              <w:rPr>
                <w:sz w:val="28"/>
                <w:szCs w:val="28"/>
                <w:lang w:val="en-US"/>
              </w:rPr>
              <w:t xml:space="preserve"> </w:t>
            </w:r>
            <w:proofErr w:type="spellStart"/>
            <w:r w:rsidRPr="002E4C94">
              <w:rPr>
                <w:sz w:val="28"/>
                <w:szCs w:val="28"/>
              </w:rPr>
              <w:t>учун</w:t>
            </w:r>
            <w:proofErr w:type="spellEnd"/>
            <w:r w:rsidRPr="002E4C94">
              <w:rPr>
                <w:sz w:val="28"/>
                <w:szCs w:val="28"/>
                <w:lang w:val="en-US"/>
              </w:rPr>
              <w:t xml:space="preserve"> </w:t>
            </w:r>
            <w:proofErr w:type="spellStart"/>
            <w:r w:rsidRPr="002E4C94">
              <w:rPr>
                <w:sz w:val="28"/>
                <w:szCs w:val="28"/>
              </w:rPr>
              <w:t>тақдим</w:t>
            </w:r>
            <w:proofErr w:type="spellEnd"/>
            <w:r w:rsidRPr="002E4C94">
              <w:rPr>
                <w:sz w:val="28"/>
                <w:szCs w:val="28"/>
                <w:lang w:val="en-US"/>
              </w:rPr>
              <w:t xml:space="preserve"> </w:t>
            </w:r>
            <w:proofErr w:type="spellStart"/>
            <w:r w:rsidRPr="002E4C94">
              <w:rPr>
                <w:sz w:val="28"/>
                <w:szCs w:val="28"/>
              </w:rPr>
              <w:t>этадиган</w:t>
            </w:r>
            <w:proofErr w:type="spellEnd"/>
            <w:r w:rsidRPr="002E4C94">
              <w:rPr>
                <w:sz w:val="28"/>
                <w:szCs w:val="28"/>
                <w:lang w:val="en-US"/>
              </w:rPr>
              <w:t xml:space="preserve"> </w:t>
            </w:r>
            <w:proofErr w:type="spellStart"/>
            <w:r w:rsidRPr="002E4C94">
              <w:rPr>
                <w:sz w:val="28"/>
                <w:szCs w:val="28"/>
              </w:rPr>
              <w:t>тайёр</w:t>
            </w:r>
            <w:proofErr w:type="spellEnd"/>
            <w:r w:rsidRPr="002E4C94">
              <w:rPr>
                <w:sz w:val="28"/>
                <w:szCs w:val="28"/>
                <w:lang w:val="en-US"/>
              </w:rPr>
              <w:t xml:space="preserve"> </w:t>
            </w:r>
            <w:proofErr w:type="spellStart"/>
            <w:r w:rsidRPr="002E4C94">
              <w:rPr>
                <w:sz w:val="28"/>
                <w:szCs w:val="28"/>
              </w:rPr>
              <w:t>класслар</w:t>
            </w:r>
            <w:proofErr w:type="spellEnd"/>
            <w:r w:rsidRPr="002E4C94">
              <w:rPr>
                <w:sz w:val="28"/>
                <w:szCs w:val="28"/>
                <w:lang w:val="en-US"/>
              </w:rPr>
              <w:t xml:space="preserve">, </w:t>
            </w:r>
            <w:proofErr w:type="spellStart"/>
            <w:r w:rsidRPr="002E4C94">
              <w:rPr>
                <w:sz w:val="28"/>
                <w:szCs w:val="28"/>
              </w:rPr>
              <w:t>процедуралар</w:t>
            </w:r>
            <w:proofErr w:type="spellEnd"/>
            <w:r w:rsidRPr="002E4C94">
              <w:rPr>
                <w:sz w:val="28"/>
                <w:szCs w:val="28"/>
                <w:lang w:val="en-US"/>
              </w:rPr>
              <w:t xml:space="preserve">, </w:t>
            </w:r>
            <w:proofErr w:type="spellStart"/>
            <w:r w:rsidRPr="002E4C94">
              <w:rPr>
                <w:sz w:val="28"/>
                <w:szCs w:val="28"/>
              </w:rPr>
              <w:t>функциялар</w:t>
            </w:r>
            <w:proofErr w:type="spellEnd"/>
            <w:r w:rsidRPr="002E4C94">
              <w:rPr>
                <w:sz w:val="28"/>
                <w:szCs w:val="28"/>
                <w:lang w:val="en-US"/>
              </w:rPr>
              <w:t xml:space="preserve">, </w:t>
            </w:r>
            <w:proofErr w:type="spellStart"/>
            <w:r w:rsidRPr="002E4C94">
              <w:rPr>
                <w:sz w:val="28"/>
                <w:szCs w:val="28"/>
              </w:rPr>
              <w:t>структуралар</w:t>
            </w:r>
            <w:proofErr w:type="spellEnd"/>
            <w:r w:rsidRPr="002E4C94">
              <w:rPr>
                <w:sz w:val="28"/>
                <w:szCs w:val="28"/>
                <w:lang w:val="en-US"/>
              </w:rPr>
              <w:t xml:space="preserve"> </w:t>
            </w:r>
            <w:proofErr w:type="spellStart"/>
            <w:r w:rsidRPr="002E4C94">
              <w:rPr>
                <w:sz w:val="28"/>
                <w:szCs w:val="28"/>
              </w:rPr>
              <w:t>ва</w:t>
            </w:r>
            <w:proofErr w:type="spellEnd"/>
            <w:r w:rsidRPr="002E4C94">
              <w:rPr>
                <w:sz w:val="28"/>
                <w:szCs w:val="28"/>
                <w:lang w:val="en-US"/>
              </w:rPr>
              <w:t xml:space="preserve"> </w:t>
            </w:r>
            <w:proofErr w:type="spellStart"/>
            <w:r w:rsidRPr="002E4C94">
              <w:rPr>
                <w:sz w:val="28"/>
                <w:szCs w:val="28"/>
              </w:rPr>
              <w:t>константалар</w:t>
            </w:r>
            <w:proofErr w:type="spellEnd"/>
            <w:r w:rsidRPr="002E4C94">
              <w:rPr>
                <w:sz w:val="28"/>
                <w:szCs w:val="28"/>
                <w:lang w:val="en-US"/>
              </w:rPr>
              <w:t xml:space="preserve"> </w:t>
            </w:r>
            <w:proofErr w:type="spellStart"/>
            <w:r w:rsidRPr="002E4C94">
              <w:rPr>
                <w:sz w:val="28"/>
                <w:szCs w:val="28"/>
              </w:rPr>
              <w:t>тўплами</w:t>
            </w:r>
            <w:proofErr w:type="spellEnd"/>
            <w:r w:rsidRPr="002E4C94">
              <w:rPr>
                <w:sz w:val="28"/>
                <w:szCs w:val="28"/>
                <w:lang w:val="en-US"/>
              </w:rPr>
              <w:t>.</w:t>
            </w:r>
          </w:p>
        </w:tc>
      </w:tr>
      <w:tr w:rsidR="00DD4E43" w:rsidRPr="003D7E9C" w14:paraId="4E8BD75D" w14:textId="77777777" w:rsidTr="00F51EF3">
        <w:trPr>
          <w:tblCellSpacing w:w="0" w:type="dxa"/>
          <w:jc w:val="center"/>
        </w:trPr>
        <w:tc>
          <w:tcPr>
            <w:tcW w:w="1908" w:type="pct"/>
          </w:tcPr>
          <w:p w14:paraId="3D8B61AF" w14:textId="77777777" w:rsidR="00DD4E43" w:rsidRPr="002E4C94" w:rsidRDefault="00DD4E43" w:rsidP="009603FF">
            <w:pPr>
              <w:rPr>
                <w:b/>
                <w:sz w:val="28"/>
                <w:szCs w:val="28"/>
                <w:lang w:val="uz-Cyrl-UZ"/>
              </w:rPr>
            </w:pPr>
            <w:r w:rsidRPr="002E4C94">
              <w:rPr>
                <w:b/>
                <w:sz w:val="28"/>
                <w:szCs w:val="28"/>
                <w:lang w:val="uz-Cyrl-UZ"/>
              </w:rPr>
              <w:t>Инфомат</w:t>
            </w:r>
          </w:p>
          <w:p w14:paraId="272F54C3"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infomat</w:t>
            </w:r>
          </w:p>
          <w:p w14:paraId="5DD37CAD" w14:textId="77777777" w:rsidR="00DD4E43" w:rsidRPr="002E4C94" w:rsidRDefault="00DD4E43" w:rsidP="009603FF">
            <w:pPr>
              <w:rPr>
                <w:sz w:val="28"/>
                <w:szCs w:val="28"/>
                <w:lang w:val="uz-Cyrl-UZ"/>
              </w:rPr>
            </w:pPr>
            <w:r w:rsidRPr="002E4C94">
              <w:rPr>
                <w:sz w:val="28"/>
                <w:szCs w:val="28"/>
                <w:lang w:val="uz-Cyrl-UZ"/>
              </w:rPr>
              <w:t xml:space="preserve">        инфомат</w:t>
            </w:r>
          </w:p>
          <w:p w14:paraId="1562EFC3" w14:textId="77777777" w:rsidR="00DD4E43" w:rsidRPr="002E4C94" w:rsidRDefault="00DD4E43" w:rsidP="009603FF">
            <w:pPr>
              <w:rPr>
                <w:sz w:val="28"/>
                <w:szCs w:val="28"/>
                <w:lang w:val="uz-Cyrl-UZ"/>
              </w:rPr>
            </w:pPr>
            <w:r w:rsidRPr="002E4C94">
              <w:rPr>
                <w:b/>
                <w:sz w:val="28"/>
                <w:szCs w:val="28"/>
                <w:lang w:val="uz-Cyrl-UZ"/>
              </w:rPr>
              <w:t xml:space="preserve">en - </w:t>
            </w:r>
            <w:r w:rsidRPr="002E4C94">
              <w:rPr>
                <w:sz w:val="28"/>
                <w:szCs w:val="28"/>
                <w:lang w:val="uz-Cyrl-UZ"/>
              </w:rPr>
              <w:t>infomat</w:t>
            </w:r>
          </w:p>
        </w:tc>
        <w:tc>
          <w:tcPr>
            <w:tcW w:w="3092" w:type="pct"/>
          </w:tcPr>
          <w:p w14:paraId="0F94C96F" w14:textId="77777777" w:rsidR="00DD4E43" w:rsidRPr="002E4C94" w:rsidRDefault="00DD4E43" w:rsidP="009603FF">
            <w:pPr>
              <w:jc w:val="both"/>
              <w:rPr>
                <w:sz w:val="28"/>
                <w:szCs w:val="28"/>
                <w:lang w:val="uz-Cyrl-UZ"/>
              </w:rPr>
            </w:pPr>
            <w:r w:rsidRPr="002E4C94">
              <w:rPr>
                <w:sz w:val="28"/>
                <w:szCs w:val="28"/>
                <w:lang w:val="uz-Cyrl-UZ"/>
              </w:rPr>
              <w:t>Информационный киоск предоставления госу</w:t>
            </w:r>
            <w:r w:rsidRPr="002E4C94">
              <w:rPr>
                <w:sz w:val="28"/>
                <w:szCs w:val="28"/>
              </w:rPr>
              <w:t>-</w:t>
            </w:r>
            <w:r w:rsidRPr="002E4C94">
              <w:rPr>
                <w:sz w:val="28"/>
                <w:szCs w:val="28"/>
                <w:lang w:val="uz-Cyrl-UZ"/>
              </w:rPr>
              <w:t>дарственных услуг. Электронный терминал с сенсорным монитором, расположенный в общественном месте, обеспечивающий доступ к порталу государственных услуг или его спе</w:t>
            </w:r>
            <w:r w:rsidR="008D5C24">
              <w:rPr>
                <w:sz w:val="28"/>
                <w:szCs w:val="28"/>
                <w:lang w:val="uz-Cyrl-UZ"/>
              </w:rPr>
              <w:t>-</w:t>
            </w:r>
            <w:r w:rsidRPr="002E4C94">
              <w:rPr>
                <w:sz w:val="28"/>
                <w:szCs w:val="28"/>
                <w:lang w:val="uz-Cyrl-UZ"/>
              </w:rPr>
              <w:t>циализированным разделам. Терминал позволяет каждому гражданину получать государственные услуги интерактивно в режиме самообслужи</w:t>
            </w:r>
            <w:r w:rsidR="008D5C24">
              <w:rPr>
                <w:sz w:val="28"/>
                <w:szCs w:val="28"/>
                <w:lang w:val="uz-Cyrl-UZ"/>
              </w:rPr>
              <w:t>-</w:t>
            </w:r>
            <w:r w:rsidRPr="002E4C94">
              <w:rPr>
                <w:sz w:val="28"/>
                <w:szCs w:val="28"/>
                <w:lang w:val="uz-Cyrl-UZ"/>
              </w:rPr>
              <w:t>вания. С помощью инфомата можно получить информацию об услуге, заполнить и распечатать бланки, получить видео-консультацию, запи</w:t>
            </w:r>
            <w:r w:rsidR="008D5C24">
              <w:rPr>
                <w:sz w:val="28"/>
                <w:szCs w:val="28"/>
                <w:lang w:val="uz-Cyrl-UZ"/>
              </w:rPr>
              <w:t>-</w:t>
            </w:r>
            <w:r w:rsidRPr="002E4C94">
              <w:rPr>
                <w:sz w:val="28"/>
                <w:szCs w:val="28"/>
                <w:lang w:val="uz-Cyrl-UZ"/>
              </w:rPr>
              <w:t>саться в очередь, оплатить пошлины и штрафы.</w:t>
            </w:r>
          </w:p>
          <w:p w14:paraId="5A0066A3" w14:textId="77777777" w:rsidR="00DD4E43" w:rsidRPr="002E4C94" w:rsidRDefault="00DD4E43" w:rsidP="009603FF">
            <w:pPr>
              <w:jc w:val="both"/>
              <w:rPr>
                <w:sz w:val="28"/>
                <w:szCs w:val="28"/>
                <w:lang w:val="uz-Cyrl-UZ"/>
              </w:rPr>
            </w:pPr>
          </w:p>
          <w:p w14:paraId="5C6E67B6" w14:textId="77777777" w:rsidR="00DD4E43" w:rsidRPr="002E4C94" w:rsidRDefault="00DD4E43" w:rsidP="009603FF">
            <w:pPr>
              <w:jc w:val="both"/>
              <w:rPr>
                <w:sz w:val="28"/>
                <w:szCs w:val="28"/>
                <w:lang w:val="uz-Cyrl-UZ"/>
              </w:rPr>
            </w:pPr>
            <w:r w:rsidRPr="002E4C94">
              <w:rPr>
                <w:sz w:val="28"/>
                <w:szCs w:val="28"/>
                <w:lang w:val="uz-Cyrl-UZ"/>
              </w:rPr>
              <w:lastRenderedPageBreak/>
              <w:t xml:space="preserve">Davlat xizmatlari taqdim etilishining </w:t>
            </w:r>
            <w:proofErr w:type="spellStart"/>
            <w:r w:rsidRPr="002E4C94">
              <w:rPr>
                <w:sz w:val="28"/>
                <w:szCs w:val="28"/>
                <w:lang w:val="en-US"/>
              </w:rPr>
              <w:t>axborot</w:t>
            </w:r>
            <w:proofErr w:type="spellEnd"/>
            <w:r w:rsidRPr="002E4C94">
              <w:rPr>
                <w:sz w:val="28"/>
                <w:szCs w:val="28"/>
                <w:lang w:val="en-US"/>
              </w:rPr>
              <w:t xml:space="preserve"> </w:t>
            </w:r>
            <w:r w:rsidRPr="002E4C94">
              <w:rPr>
                <w:sz w:val="28"/>
                <w:szCs w:val="28"/>
                <w:lang w:val="uz-Cyrl-UZ"/>
              </w:rPr>
              <w:t>kioski. Sensorli monitori bo‘lgan, jamoat joyida joylashgan, davlat xizmatlari portaliga yoki uning ixtisoslash</w:t>
            </w:r>
            <w:r w:rsidR="008D5C24">
              <w:rPr>
                <w:sz w:val="28"/>
                <w:szCs w:val="28"/>
                <w:lang w:val="uz-Cyrl-UZ"/>
              </w:rPr>
              <w:t>-</w:t>
            </w:r>
            <w:r w:rsidRPr="002E4C94">
              <w:rPr>
                <w:sz w:val="28"/>
                <w:szCs w:val="28"/>
                <w:lang w:val="uz-Cyrl-UZ"/>
              </w:rPr>
              <w:t xml:space="preserve">tirilgan </w:t>
            </w:r>
            <w:r w:rsidR="008D5C24">
              <w:rPr>
                <w:sz w:val="28"/>
                <w:szCs w:val="28"/>
                <w:lang w:val="uz-Cyrl-UZ"/>
              </w:rPr>
              <w:t>bo‘limlariga kirishni ta’minlay</w:t>
            </w:r>
            <w:r w:rsidRPr="002E4C94">
              <w:rPr>
                <w:sz w:val="28"/>
                <w:szCs w:val="28"/>
                <w:lang w:val="uz-Cyrl-UZ"/>
              </w:rPr>
              <w:t>digan elektron terminal. Terminal har bir fuqaroga interaktiv o‘zi</w:t>
            </w:r>
            <w:r w:rsidR="008D5C24">
              <w:rPr>
                <w:sz w:val="28"/>
                <w:szCs w:val="28"/>
                <w:lang w:val="uz-Cyrl-UZ"/>
              </w:rPr>
              <w:t>-</w:t>
            </w:r>
            <w:r w:rsidRPr="002E4C94">
              <w:rPr>
                <w:sz w:val="28"/>
                <w:szCs w:val="28"/>
                <w:lang w:val="uz-Cyrl-UZ"/>
              </w:rPr>
              <w:t>ga-o‘zi xizmat ko‘rsatish tartibida davlat xizmatlari olish imkonini beradi. Infomat yordamida xizmat to‘g‘risida ma’lumot olish, blanklarni to‘ldirish va chiqarish, videomaslahatlar olish, navbatga yozilish, bojlar va tariflarni to‘lash mumkin.</w:t>
            </w:r>
          </w:p>
          <w:p w14:paraId="128D8B8F" w14:textId="77777777" w:rsidR="00DD4E43" w:rsidRPr="002E4C94" w:rsidRDefault="00DD4E43" w:rsidP="009603FF">
            <w:pPr>
              <w:jc w:val="both"/>
              <w:rPr>
                <w:sz w:val="28"/>
                <w:szCs w:val="28"/>
                <w:lang w:val="uz-Cyrl-UZ"/>
              </w:rPr>
            </w:pPr>
          </w:p>
          <w:p w14:paraId="5B2FA9A4" w14:textId="77777777" w:rsidR="00DD4E43" w:rsidRPr="002E4C94" w:rsidRDefault="00DD4E43" w:rsidP="00821013">
            <w:pPr>
              <w:jc w:val="both"/>
              <w:rPr>
                <w:sz w:val="28"/>
                <w:szCs w:val="28"/>
                <w:lang w:val="uz-Cyrl-UZ"/>
              </w:rPr>
            </w:pPr>
            <w:r w:rsidRPr="002E4C94">
              <w:rPr>
                <w:sz w:val="28"/>
                <w:szCs w:val="28"/>
                <w:lang w:val="uz-Cyrl-UZ"/>
              </w:rPr>
              <w:t>Давлат хизматлари тақдим этилишининг ахборот киоски. Сенсорли монитори бўлган, жамоат жо</w:t>
            </w:r>
            <w:r w:rsidR="008D5C24">
              <w:rPr>
                <w:sz w:val="28"/>
                <w:szCs w:val="28"/>
                <w:lang w:val="uz-Cyrl-UZ"/>
              </w:rPr>
              <w:t>-</w:t>
            </w:r>
            <w:r w:rsidRPr="002E4C94">
              <w:rPr>
                <w:sz w:val="28"/>
                <w:szCs w:val="28"/>
                <w:lang w:val="uz-Cyrl-UZ"/>
              </w:rPr>
              <w:t xml:space="preserve">йида жойлашган, давлат хизматлари порталига </w:t>
            </w:r>
            <w:r w:rsidR="008D5C24">
              <w:rPr>
                <w:sz w:val="28"/>
                <w:szCs w:val="28"/>
                <w:lang w:val="uz-Cyrl-UZ"/>
              </w:rPr>
              <w:t>ёки унинг ихтисослаштирилган бў</w:t>
            </w:r>
            <w:r w:rsidRPr="002E4C94">
              <w:rPr>
                <w:sz w:val="28"/>
                <w:szCs w:val="28"/>
                <w:lang w:val="uz-Cyrl-UZ"/>
              </w:rPr>
              <w:t>лимларига киришни таъминлайдиган электрон терминал. Те</w:t>
            </w:r>
            <w:r w:rsidR="008D5C24">
              <w:rPr>
                <w:sz w:val="28"/>
                <w:szCs w:val="28"/>
                <w:lang w:val="uz-Cyrl-UZ"/>
              </w:rPr>
              <w:t>рминал ҳар бир фуқарога интерак</w:t>
            </w:r>
            <w:r w:rsidRPr="002E4C94">
              <w:rPr>
                <w:sz w:val="28"/>
                <w:szCs w:val="28"/>
                <w:lang w:val="uz-Cyrl-UZ"/>
              </w:rPr>
              <w:t>тив ўзига-ўзи хизмат кўрсатиш тартибида давлат хизмат</w:t>
            </w:r>
            <w:r w:rsidR="008D5C24">
              <w:rPr>
                <w:sz w:val="28"/>
                <w:szCs w:val="28"/>
                <w:lang w:val="uz-Cyrl-UZ"/>
              </w:rPr>
              <w:t>-</w:t>
            </w:r>
            <w:r w:rsidRPr="002E4C94">
              <w:rPr>
                <w:sz w:val="28"/>
                <w:szCs w:val="28"/>
                <w:lang w:val="uz-Cyrl-UZ"/>
              </w:rPr>
              <w:t>лари олиш имконини беради. Инфомат ёрдамида хизмат тўғрисида маълумот олиш, бланкларн</w:t>
            </w:r>
            <w:r w:rsidR="008D5C24">
              <w:rPr>
                <w:sz w:val="28"/>
                <w:szCs w:val="28"/>
                <w:lang w:val="uz-Cyrl-UZ"/>
              </w:rPr>
              <w:t>и тўлдириш ва чиқариш, видеомас</w:t>
            </w:r>
            <w:r w:rsidRPr="002E4C94">
              <w:rPr>
                <w:sz w:val="28"/>
                <w:szCs w:val="28"/>
                <w:lang w:val="uz-Cyrl-UZ"/>
              </w:rPr>
              <w:t>лаҳатлар олиш, навбатга ёзилиш, божлар ва тарифларни тўлаш мумкин.</w:t>
            </w:r>
          </w:p>
        </w:tc>
      </w:tr>
      <w:tr w:rsidR="00DD4E43" w:rsidRPr="003D7E9C" w14:paraId="2EC61AB4" w14:textId="77777777" w:rsidTr="00F51EF3">
        <w:trPr>
          <w:tblCellSpacing w:w="0" w:type="dxa"/>
          <w:jc w:val="center"/>
        </w:trPr>
        <w:tc>
          <w:tcPr>
            <w:tcW w:w="1908" w:type="pct"/>
          </w:tcPr>
          <w:p w14:paraId="65D1DC01" w14:textId="77777777" w:rsidR="00DD4E43" w:rsidRPr="002E4C94" w:rsidRDefault="00DD4E43" w:rsidP="009603FF">
            <w:pPr>
              <w:rPr>
                <w:b/>
                <w:sz w:val="28"/>
                <w:szCs w:val="28"/>
                <w:lang w:val="uz-Cyrl-UZ"/>
              </w:rPr>
            </w:pPr>
            <w:r w:rsidRPr="002E4C94">
              <w:rPr>
                <w:b/>
                <w:sz w:val="28"/>
                <w:szCs w:val="28"/>
                <w:lang w:val="uz-Cyrl-UZ"/>
              </w:rPr>
              <w:lastRenderedPageBreak/>
              <w:t>Информатизация</w:t>
            </w:r>
          </w:p>
          <w:p w14:paraId="3EF20EAB"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axborotlashtirish</w:t>
            </w:r>
          </w:p>
          <w:p w14:paraId="67299D12" w14:textId="77777777" w:rsidR="00DD4E43" w:rsidRPr="002E4C94" w:rsidRDefault="00DD4E43" w:rsidP="009603FF">
            <w:pPr>
              <w:rPr>
                <w:sz w:val="28"/>
                <w:szCs w:val="28"/>
                <w:lang w:val="uz-Cyrl-UZ"/>
              </w:rPr>
            </w:pPr>
            <w:r w:rsidRPr="002E4C94">
              <w:rPr>
                <w:sz w:val="28"/>
                <w:szCs w:val="28"/>
                <w:lang w:val="uz-Cyrl-UZ"/>
              </w:rPr>
              <w:t xml:space="preserve">        ахборотлаштириш</w:t>
            </w:r>
          </w:p>
          <w:p w14:paraId="427BAB68" w14:textId="77777777" w:rsidR="00DD4E43" w:rsidRPr="002E4C94" w:rsidRDefault="00DD4E43" w:rsidP="009603FF">
            <w:pPr>
              <w:rPr>
                <w:sz w:val="28"/>
                <w:szCs w:val="28"/>
                <w:lang w:val="uz-Cyrl-UZ"/>
              </w:rPr>
            </w:pPr>
            <w:r w:rsidRPr="002E4C94">
              <w:rPr>
                <w:b/>
                <w:sz w:val="28"/>
                <w:szCs w:val="28"/>
                <w:lang w:val="uz-Cyrl-UZ"/>
              </w:rPr>
              <w:t>en -</w:t>
            </w:r>
            <w:r w:rsidRPr="002E4C94">
              <w:rPr>
                <w:sz w:val="28"/>
                <w:szCs w:val="28"/>
                <w:lang w:val="uz-Cyrl-UZ"/>
              </w:rPr>
              <w:t xml:space="preserve"> informatization</w:t>
            </w:r>
          </w:p>
        </w:tc>
        <w:tc>
          <w:tcPr>
            <w:tcW w:w="3092" w:type="pct"/>
          </w:tcPr>
          <w:p w14:paraId="1D6B95E4" w14:textId="77777777" w:rsidR="00DD4E43" w:rsidRPr="002E4C94" w:rsidRDefault="00DD4E43" w:rsidP="009603FF">
            <w:pPr>
              <w:jc w:val="both"/>
              <w:rPr>
                <w:sz w:val="28"/>
                <w:szCs w:val="28"/>
                <w:lang w:val="uz-Cyrl-UZ"/>
              </w:rPr>
            </w:pPr>
            <w:r w:rsidRPr="002E4C94">
              <w:rPr>
                <w:sz w:val="28"/>
                <w:szCs w:val="28"/>
                <w:lang w:val="uz-Cyrl-UZ"/>
              </w:rPr>
              <w:t>1. Организационный социально-экономический и научно-технический процесс создания оптималь</w:t>
            </w:r>
            <w:r w:rsidR="008D5C24">
              <w:rPr>
                <w:sz w:val="28"/>
                <w:szCs w:val="28"/>
                <w:lang w:val="uz-Cyrl-UZ"/>
              </w:rPr>
              <w:t>-</w:t>
            </w:r>
            <w:r w:rsidRPr="002E4C94">
              <w:rPr>
                <w:sz w:val="28"/>
                <w:szCs w:val="28"/>
                <w:lang w:val="uz-Cyrl-UZ"/>
              </w:rPr>
              <w:t>ных условий для удовлетворения информацион</w:t>
            </w:r>
            <w:r w:rsidR="008D5C24">
              <w:rPr>
                <w:sz w:val="28"/>
                <w:szCs w:val="28"/>
                <w:lang w:val="uz-Cyrl-UZ"/>
              </w:rPr>
              <w:t>-</w:t>
            </w:r>
            <w:r w:rsidRPr="002E4C94">
              <w:rPr>
                <w:sz w:val="28"/>
                <w:szCs w:val="28"/>
                <w:lang w:val="uz-Cyrl-UZ"/>
              </w:rPr>
              <w:t>ных потребностей юридических и физических лиц в информации с использованием информа</w:t>
            </w:r>
            <w:r w:rsidR="008D5C24">
              <w:rPr>
                <w:sz w:val="28"/>
                <w:szCs w:val="28"/>
                <w:lang w:val="uz-Cyrl-UZ"/>
              </w:rPr>
              <w:t>-</w:t>
            </w:r>
            <w:r w:rsidRPr="002E4C94">
              <w:rPr>
                <w:sz w:val="28"/>
                <w:szCs w:val="28"/>
                <w:lang w:val="uz-Cyrl-UZ"/>
              </w:rPr>
              <w:t>ционных ресурсов, информационных технологий и информационных систем.</w:t>
            </w:r>
          </w:p>
          <w:p w14:paraId="43620EE4" w14:textId="77777777" w:rsidR="00DD4E43" w:rsidRPr="002E4C94" w:rsidRDefault="00DD4E43" w:rsidP="009603FF">
            <w:pPr>
              <w:jc w:val="both"/>
              <w:rPr>
                <w:sz w:val="28"/>
                <w:szCs w:val="28"/>
                <w:lang w:val="uz-Cyrl-UZ"/>
              </w:rPr>
            </w:pPr>
            <w:r w:rsidRPr="002E4C94">
              <w:rPr>
                <w:sz w:val="28"/>
                <w:szCs w:val="28"/>
                <w:lang w:val="uz-Cyrl-UZ"/>
              </w:rPr>
              <w:t>2. Процесс широкомасштабного использования инфокоммуникаций во всех сферах социально-экономической, политической и культурной жиз</w:t>
            </w:r>
            <w:r w:rsidR="008D5C24">
              <w:rPr>
                <w:sz w:val="28"/>
                <w:szCs w:val="28"/>
                <w:lang w:val="uz-Cyrl-UZ"/>
              </w:rPr>
              <w:t>-</w:t>
            </w:r>
            <w:r w:rsidRPr="002E4C94">
              <w:rPr>
                <w:sz w:val="28"/>
                <w:szCs w:val="28"/>
                <w:lang w:val="uz-Cyrl-UZ"/>
              </w:rPr>
              <w:t>ни общества с целью повышения эффективности использования информации и знаний для уп</w:t>
            </w:r>
            <w:r w:rsidR="008D5C24">
              <w:rPr>
                <w:sz w:val="28"/>
                <w:szCs w:val="28"/>
                <w:lang w:val="uz-Cyrl-UZ"/>
              </w:rPr>
              <w:t>-</w:t>
            </w:r>
            <w:r w:rsidRPr="002E4C94">
              <w:rPr>
                <w:sz w:val="28"/>
                <w:szCs w:val="28"/>
                <w:lang w:val="uz-Cyrl-UZ"/>
              </w:rPr>
              <w:t xml:space="preserve">равления, удовлетворения информационных </w:t>
            </w:r>
            <w:r w:rsidR="008D5C24">
              <w:rPr>
                <w:sz w:val="28"/>
                <w:szCs w:val="28"/>
                <w:lang w:val="uz-Cyrl-UZ"/>
              </w:rPr>
              <w:t>п</w:t>
            </w:r>
            <w:r w:rsidRPr="002E4C94">
              <w:rPr>
                <w:sz w:val="28"/>
                <w:szCs w:val="28"/>
                <w:lang w:val="uz-Cyrl-UZ"/>
              </w:rPr>
              <w:t>от</w:t>
            </w:r>
            <w:r w:rsidR="008D5C24">
              <w:rPr>
                <w:sz w:val="28"/>
                <w:szCs w:val="28"/>
                <w:lang w:val="uz-Cyrl-UZ"/>
              </w:rPr>
              <w:t>-</w:t>
            </w:r>
            <w:r w:rsidRPr="002E4C94">
              <w:rPr>
                <w:sz w:val="28"/>
                <w:szCs w:val="28"/>
                <w:lang w:val="uz-Cyrl-UZ"/>
              </w:rPr>
              <w:t>ребностей граждан.</w:t>
            </w:r>
          </w:p>
          <w:p w14:paraId="23E20A1C" w14:textId="77777777" w:rsidR="00DD4E43" w:rsidRPr="008D5C24" w:rsidRDefault="00DD4E43" w:rsidP="009603FF">
            <w:pPr>
              <w:jc w:val="both"/>
              <w:rPr>
                <w:sz w:val="28"/>
                <w:szCs w:val="28"/>
              </w:rPr>
            </w:pPr>
          </w:p>
          <w:p w14:paraId="31AAA060" w14:textId="77777777" w:rsidR="00DD4E43" w:rsidRPr="008D5C24" w:rsidRDefault="00DD4E43" w:rsidP="003E2B14">
            <w:pPr>
              <w:jc w:val="both"/>
              <w:rPr>
                <w:sz w:val="28"/>
                <w:szCs w:val="28"/>
              </w:rPr>
            </w:pPr>
            <w:r w:rsidRPr="008D5C24">
              <w:rPr>
                <w:sz w:val="28"/>
                <w:szCs w:val="28"/>
              </w:rPr>
              <w:t xml:space="preserve">1. </w:t>
            </w:r>
            <w:proofErr w:type="spellStart"/>
            <w:r w:rsidRPr="002E4C94">
              <w:rPr>
                <w:sz w:val="28"/>
                <w:szCs w:val="28"/>
                <w:lang w:val="en-US"/>
              </w:rPr>
              <w:t>Axborot</w:t>
            </w:r>
            <w:proofErr w:type="spellEnd"/>
            <w:r w:rsidRPr="008D5C24">
              <w:rPr>
                <w:sz w:val="28"/>
                <w:szCs w:val="28"/>
              </w:rPr>
              <w:t xml:space="preserve"> </w:t>
            </w:r>
            <w:proofErr w:type="spellStart"/>
            <w:r w:rsidRPr="002E4C94">
              <w:rPr>
                <w:sz w:val="28"/>
                <w:szCs w:val="28"/>
                <w:lang w:val="en-US"/>
              </w:rPr>
              <w:t>resurslaridan</w:t>
            </w:r>
            <w:proofErr w:type="spellEnd"/>
            <w:r w:rsidRPr="008D5C24">
              <w:rPr>
                <w:sz w:val="28"/>
                <w:szCs w:val="28"/>
              </w:rPr>
              <w:t xml:space="preserve">, </w:t>
            </w:r>
            <w:proofErr w:type="spellStart"/>
            <w:r w:rsidRPr="002E4C94">
              <w:rPr>
                <w:sz w:val="28"/>
                <w:szCs w:val="28"/>
                <w:lang w:val="en-US"/>
              </w:rPr>
              <w:t>axborot</w:t>
            </w:r>
            <w:proofErr w:type="spellEnd"/>
            <w:r w:rsidRPr="008D5C24">
              <w:rPr>
                <w:sz w:val="28"/>
                <w:szCs w:val="28"/>
              </w:rPr>
              <w:t xml:space="preserve"> </w:t>
            </w:r>
            <w:proofErr w:type="spellStart"/>
            <w:r w:rsidRPr="002E4C94">
              <w:rPr>
                <w:sz w:val="28"/>
                <w:szCs w:val="28"/>
                <w:lang w:val="en-US"/>
              </w:rPr>
              <w:t>texnologiyalari</w:t>
            </w:r>
            <w:proofErr w:type="spellEnd"/>
            <w:r w:rsidRPr="008D5C24">
              <w:rPr>
                <w:sz w:val="28"/>
                <w:szCs w:val="28"/>
              </w:rPr>
              <w:t xml:space="preserve"> </w:t>
            </w:r>
            <w:proofErr w:type="spellStart"/>
            <w:r w:rsidRPr="002E4C94">
              <w:rPr>
                <w:sz w:val="28"/>
                <w:szCs w:val="28"/>
                <w:lang w:val="en-US"/>
              </w:rPr>
              <w:t>va</w:t>
            </w:r>
            <w:proofErr w:type="spellEnd"/>
            <w:r w:rsidRPr="008D5C24">
              <w:rPr>
                <w:sz w:val="28"/>
                <w:szCs w:val="28"/>
              </w:rPr>
              <w:t xml:space="preserve"> </w:t>
            </w:r>
            <w:proofErr w:type="spellStart"/>
            <w:r w:rsidRPr="002E4C94">
              <w:rPr>
                <w:sz w:val="28"/>
                <w:szCs w:val="28"/>
                <w:lang w:val="en-US"/>
              </w:rPr>
              <w:t>axborot</w:t>
            </w:r>
            <w:proofErr w:type="spellEnd"/>
            <w:r w:rsidRPr="008D5C24">
              <w:rPr>
                <w:sz w:val="28"/>
                <w:szCs w:val="28"/>
              </w:rPr>
              <w:t xml:space="preserve"> </w:t>
            </w:r>
            <w:proofErr w:type="spellStart"/>
            <w:r w:rsidRPr="002E4C94">
              <w:rPr>
                <w:sz w:val="28"/>
                <w:szCs w:val="28"/>
                <w:lang w:val="en-US"/>
              </w:rPr>
              <w:t>tizimlaridan</w:t>
            </w:r>
            <w:proofErr w:type="spellEnd"/>
            <w:r w:rsidRPr="008D5C24">
              <w:rPr>
                <w:sz w:val="28"/>
                <w:szCs w:val="28"/>
              </w:rPr>
              <w:t xml:space="preserve"> </w:t>
            </w:r>
            <w:proofErr w:type="spellStart"/>
            <w:r w:rsidRPr="002E4C94">
              <w:rPr>
                <w:sz w:val="28"/>
                <w:szCs w:val="28"/>
                <w:lang w:val="en-US"/>
              </w:rPr>
              <w:t>foydalanib</w:t>
            </w:r>
            <w:proofErr w:type="spellEnd"/>
            <w:r w:rsidRPr="008D5C24">
              <w:rPr>
                <w:sz w:val="28"/>
                <w:szCs w:val="28"/>
              </w:rPr>
              <w:t xml:space="preserve">, </w:t>
            </w:r>
            <w:proofErr w:type="spellStart"/>
            <w:r w:rsidRPr="002E4C94">
              <w:rPr>
                <w:sz w:val="28"/>
                <w:szCs w:val="28"/>
                <w:lang w:val="en-US"/>
              </w:rPr>
              <w:t>yuridik</w:t>
            </w:r>
            <w:proofErr w:type="spellEnd"/>
            <w:r w:rsidRPr="008D5C24">
              <w:rPr>
                <w:sz w:val="28"/>
                <w:szCs w:val="28"/>
              </w:rPr>
              <w:t xml:space="preserve"> </w:t>
            </w:r>
            <w:proofErr w:type="spellStart"/>
            <w:r w:rsidRPr="002E4C94">
              <w:rPr>
                <w:sz w:val="28"/>
                <w:szCs w:val="28"/>
                <w:lang w:val="en-US"/>
              </w:rPr>
              <w:t>va</w:t>
            </w:r>
            <w:proofErr w:type="spellEnd"/>
            <w:r w:rsidRPr="008D5C24">
              <w:rPr>
                <w:sz w:val="28"/>
                <w:szCs w:val="28"/>
              </w:rPr>
              <w:t xml:space="preserve"> </w:t>
            </w:r>
            <w:proofErr w:type="spellStart"/>
            <w:r w:rsidRPr="002E4C94">
              <w:rPr>
                <w:sz w:val="28"/>
                <w:szCs w:val="28"/>
                <w:lang w:val="en-US"/>
              </w:rPr>
              <w:t>jismoniy</w:t>
            </w:r>
            <w:proofErr w:type="spellEnd"/>
            <w:r w:rsidRPr="008D5C24">
              <w:rPr>
                <w:sz w:val="28"/>
                <w:szCs w:val="28"/>
              </w:rPr>
              <w:t xml:space="preserve"> </w:t>
            </w:r>
            <w:proofErr w:type="spellStart"/>
            <w:r w:rsidRPr="002E4C94">
              <w:rPr>
                <w:sz w:val="28"/>
                <w:szCs w:val="28"/>
                <w:lang w:val="en-US"/>
              </w:rPr>
              <w:t>shaxslarning</w:t>
            </w:r>
            <w:proofErr w:type="spellEnd"/>
            <w:r w:rsidRPr="008D5C24">
              <w:rPr>
                <w:sz w:val="28"/>
                <w:szCs w:val="28"/>
              </w:rPr>
              <w:t xml:space="preserve"> </w:t>
            </w:r>
            <w:proofErr w:type="spellStart"/>
            <w:r w:rsidRPr="002E4C94">
              <w:rPr>
                <w:sz w:val="28"/>
                <w:szCs w:val="28"/>
                <w:lang w:val="en-US"/>
              </w:rPr>
              <w:t>axborotga</w:t>
            </w:r>
            <w:proofErr w:type="spellEnd"/>
            <w:r w:rsidRPr="008D5C24">
              <w:rPr>
                <w:sz w:val="28"/>
                <w:szCs w:val="28"/>
              </w:rPr>
              <w:t xml:space="preserve"> </w:t>
            </w:r>
            <w:proofErr w:type="spellStart"/>
            <w:r w:rsidRPr="002E4C94">
              <w:rPr>
                <w:sz w:val="28"/>
                <w:szCs w:val="28"/>
                <w:lang w:val="en-US"/>
              </w:rPr>
              <w:t>bo</w:t>
            </w:r>
            <w:proofErr w:type="spellEnd"/>
            <w:r w:rsidRPr="008D5C24">
              <w:rPr>
                <w:sz w:val="28"/>
                <w:szCs w:val="28"/>
              </w:rPr>
              <w:t>‘</w:t>
            </w:r>
            <w:proofErr w:type="spellStart"/>
            <w:r w:rsidRPr="002E4C94">
              <w:rPr>
                <w:sz w:val="28"/>
                <w:szCs w:val="28"/>
                <w:lang w:val="en-US"/>
              </w:rPr>
              <w:t>lgan</w:t>
            </w:r>
            <w:proofErr w:type="spellEnd"/>
            <w:r w:rsidRPr="008D5C24">
              <w:rPr>
                <w:sz w:val="28"/>
                <w:szCs w:val="28"/>
              </w:rPr>
              <w:t xml:space="preserve"> </w:t>
            </w:r>
            <w:proofErr w:type="spellStart"/>
            <w:r w:rsidRPr="002E4C94">
              <w:rPr>
                <w:sz w:val="28"/>
                <w:szCs w:val="28"/>
                <w:lang w:val="en-US"/>
              </w:rPr>
              <w:t>ehtiyojlarini</w:t>
            </w:r>
            <w:proofErr w:type="spellEnd"/>
            <w:r w:rsidRPr="008D5C24">
              <w:rPr>
                <w:sz w:val="28"/>
                <w:szCs w:val="28"/>
              </w:rPr>
              <w:t xml:space="preserve"> </w:t>
            </w:r>
            <w:proofErr w:type="spellStart"/>
            <w:r w:rsidRPr="002E4C94">
              <w:rPr>
                <w:sz w:val="28"/>
                <w:szCs w:val="28"/>
                <w:lang w:val="en-US"/>
              </w:rPr>
              <w:t>qondi</w:t>
            </w:r>
            <w:proofErr w:type="spellEnd"/>
            <w:r w:rsidR="008D5C24">
              <w:rPr>
                <w:sz w:val="28"/>
                <w:szCs w:val="28"/>
              </w:rPr>
              <w:t>-</w:t>
            </w:r>
            <w:proofErr w:type="spellStart"/>
            <w:r w:rsidRPr="002E4C94">
              <w:rPr>
                <w:sz w:val="28"/>
                <w:szCs w:val="28"/>
                <w:lang w:val="en-US"/>
              </w:rPr>
              <w:t>rish</w:t>
            </w:r>
            <w:proofErr w:type="spellEnd"/>
            <w:r w:rsidRPr="008D5C24">
              <w:rPr>
                <w:sz w:val="28"/>
                <w:szCs w:val="28"/>
              </w:rPr>
              <w:t xml:space="preserve"> </w:t>
            </w:r>
            <w:proofErr w:type="spellStart"/>
            <w:r w:rsidRPr="002E4C94">
              <w:rPr>
                <w:sz w:val="28"/>
                <w:szCs w:val="28"/>
                <w:lang w:val="en-US"/>
              </w:rPr>
              <w:t>uchun</w:t>
            </w:r>
            <w:proofErr w:type="spellEnd"/>
            <w:r w:rsidRPr="008D5C24">
              <w:rPr>
                <w:sz w:val="28"/>
                <w:szCs w:val="28"/>
              </w:rPr>
              <w:t xml:space="preserve"> </w:t>
            </w:r>
            <w:proofErr w:type="spellStart"/>
            <w:r w:rsidRPr="002E4C94">
              <w:rPr>
                <w:sz w:val="28"/>
                <w:szCs w:val="28"/>
                <w:lang w:val="en-US"/>
              </w:rPr>
              <w:t>sharoitlar</w:t>
            </w:r>
            <w:proofErr w:type="spellEnd"/>
            <w:r w:rsidRPr="008D5C24">
              <w:rPr>
                <w:sz w:val="28"/>
                <w:szCs w:val="28"/>
              </w:rPr>
              <w:t xml:space="preserve"> </w:t>
            </w:r>
            <w:proofErr w:type="spellStart"/>
            <w:r w:rsidRPr="002E4C94">
              <w:rPr>
                <w:sz w:val="28"/>
                <w:szCs w:val="28"/>
                <w:lang w:val="en-US"/>
              </w:rPr>
              <w:t>yaratishning</w:t>
            </w:r>
            <w:proofErr w:type="spellEnd"/>
            <w:r w:rsidRPr="008D5C24">
              <w:rPr>
                <w:sz w:val="28"/>
                <w:szCs w:val="28"/>
              </w:rPr>
              <w:t xml:space="preserve"> </w:t>
            </w:r>
            <w:proofErr w:type="spellStart"/>
            <w:r w:rsidRPr="002E4C94">
              <w:rPr>
                <w:sz w:val="28"/>
                <w:szCs w:val="28"/>
                <w:lang w:val="en-US"/>
              </w:rPr>
              <w:t>tashkiliy</w:t>
            </w:r>
            <w:proofErr w:type="spellEnd"/>
            <w:r w:rsidRPr="008D5C24">
              <w:rPr>
                <w:sz w:val="28"/>
                <w:szCs w:val="28"/>
              </w:rPr>
              <w:t xml:space="preserve"> </w:t>
            </w:r>
            <w:proofErr w:type="spellStart"/>
            <w:r w:rsidRPr="002E4C94">
              <w:rPr>
                <w:sz w:val="28"/>
                <w:szCs w:val="28"/>
                <w:lang w:val="en-US"/>
              </w:rPr>
              <w:t>ijtimoiy</w:t>
            </w:r>
            <w:proofErr w:type="spellEnd"/>
            <w:r w:rsidRPr="008D5C24">
              <w:rPr>
                <w:sz w:val="28"/>
                <w:szCs w:val="28"/>
              </w:rPr>
              <w:t>-</w:t>
            </w:r>
            <w:proofErr w:type="spellStart"/>
            <w:r w:rsidRPr="002E4C94">
              <w:rPr>
                <w:sz w:val="28"/>
                <w:szCs w:val="28"/>
                <w:lang w:val="en-US"/>
              </w:rPr>
              <w:lastRenderedPageBreak/>
              <w:t>iqtisodiy</w:t>
            </w:r>
            <w:proofErr w:type="spellEnd"/>
            <w:r w:rsidRPr="008D5C24">
              <w:rPr>
                <w:sz w:val="28"/>
                <w:szCs w:val="28"/>
              </w:rPr>
              <w:t xml:space="preserve"> </w:t>
            </w:r>
            <w:proofErr w:type="spellStart"/>
            <w:r w:rsidRPr="002E4C94">
              <w:rPr>
                <w:sz w:val="28"/>
                <w:szCs w:val="28"/>
                <w:lang w:val="en-US"/>
              </w:rPr>
              <w:t>va</w:t>
            </w:r>
            <w:proofErr w:type="spellEnd"/>
            <w:r w:rsidRPr="008D5C24">
              <w:rPr>
                <w:sz w:val="28"/>
                <w:szCs w:val="28"/>
              </w:rPr>
              <w:t xml:space="preserve"> </w:t>
            </w:r>
            <w:proofErr w:type="spellStart"/>
            <w:r w:rsidRPr="002E4C94">
              <w:rPr>
                <w:sz w:val="28"/>
                <w:szCs w:val="28"/>
                <w:lang w:val="en-US"/>
              </w:rPr>
              <w:t>ilmiy</w:t>
            </w:r>
            <w:proofErr w:type="spellEnd"/>
            <w:r w:rsidRPr="008D5C24">
              <w:rPr>
                <w:sz w:val="28"/>
                <w:szCs w:val="28"/>
              </w:rPr>
              <w:t>-</w:t>
            </w:r>
            <w:proofErr w:type="spellStart"/>
            <w:r w:rsidRPr="002E4C94">
              <w:rPr>
                <w:sz w:val="28"/>
                <w:szCs w:val="28"/>
                <w:lang w:val="en-US"/>
              </w:rPr>
              <w:t>texnik</w:t>
            </w:r>
            <w:proofErr w:type="spellEnd"/>
            <w:r w:rsidRPr="008D5C24">
              <w:rPr>
                <w:sz w:val="28"/>
                <w:szCs w:val="28"/>
              </w:rPr>
              <w:t xml:space="preserve"> </w:t>
            </w:r>
            <w:proofErr w:type="spellStart"/>
            <w:r w:rsidRPr="002E4C94">
              <w:rPr>
                <w:sz w:val="28"/>
                <w:szCs w:val="28"/>
                <w:lang w:val="en-US"/>
              </w:rPr>
              <w:t>jarayoni</w:t>
            </w:r>
            <w:proofErr w:type="spellEnd"/>
            <w:r w:rsidRPr="008D5C24">
              <w:rPr>
                <w:sz w:val="28"/>
                <w:szCs w:val="28"/>
              </w:rPr>
              <w:t>.</w:t>
            </w:r>
          </w:p>
          <w:p w14:paraId="79D7524C" w14:textId="77777777" w:rsidR="00DD4E43" w:rsidRPr="008D5C24" w:rsidRDefault="00DD4E43" w:rsidP="003E2B14">
            <w:pPr>
              <w:jc w:val="both"/>
              <w:rPr>
                <w:sz w:val="28"/>
                <w:szCs w:val="28"/>
              </w:rPr>
            </w:pPr>
            <w:r w:rsidRPr="008D5C24">
              <w:rPr>
                <w:sz w:val="28"/>
                <w:szCs w:val="28"/>
              </w:rPr>
              <w:t xml:space="preserve">2. </w:t>
            </w:r>
            <w:proofErr w:type="spellStart"/>
            <w:r w:rsidRPr="002E4C94">
              <w:rPr>
                <w:sz w:val="28"/>
                <w:szCs w:val="28"/>
                <w:lang w:val="en-US"/>
              </w:rPr>
              <w:t>Fuqarolarning</w:t>
            </w:r>
            <w:proofErr w:type="spellEnd"/>
            <w:r w:rsidRPr="008D5C24">
              <w:rPr>
                <w:sz w:val="28"/>
                <w:szCs w:val="28"/>
              </w:rPr>
              <w:t xml:space="preserve"> </w:t>
            </w:r>
            <w:proofErr w:type="spellStart"/>
            <w:r w:rsidRPr="002E4C94">
              <w:rPr>
                <w:sz w:val="28"/>
                <w:szCs w:val="28"/>
                <w:lang w:val="en-US"/>
              </w:rPr>
              <w:t>axborot</w:t>
            </w:r>
            <w:proofErr w:type="spellEnd"/>
            <w:r w:rsidRPr="008D5C24">
              <w:rPr>
                <w:sz w:val="28"/>
                <w:szCs w:val="28"/>
              </w:rPr>
              <w:t xml:space="preserve"> </w:t>
            </w:r>
            <w:proofErr w:type="spellStart"/>
            <w:r w:rsidRPr="002E4C94">
              <w:rPr>
                <w:sz w:val="28"/>
                <w:szCs w:val="28"/>
                <w:lang w:val="en-US"/>
              </w:rPr>
              <w:t>bilan</w:t>
            </w:r>
            <w:proofErr w:type="spellEnd"/>
            <w:r w:rsidRPr="008D5C24">
              <w:rPr>
                <w:sz w:val="28"/>
                <w:szCs w:val="28"/>
              </w:rPr>
              <w:t xml:space="preserve"> </w:t>
            </w:r>
            <w:r w:rsidRPr="002E4C94">
              <w:rPr>
                <w:sz w:val="28"/>
                <w:szCs w:val="28"/>
                <w:lang w:val="en-US"/>
              </w:rPr>
              <w:t>bog</w:t>
            </w:r>
            <w:r w:rsidRPr="008D5C24">
              <w:rPr>
                <w:sz w:val="28"/>
                <w:szCs w:val="28"/>
              </w:rPr>
              <w:t>‘</w:t>
            </w:r>
            <w:proofErr w:type="spellStart"/>
            <w:r w:rsidRPr="002E4C94">
              <w:rPr>
                <w:sz w:val="28"/>
                <w:szCs w:val="28"/>
                <w:lang w:val="en-US"/>
              </w:rPr>
              <w:t>liq</w:t>
            </w:r>
            <w:proofErr w:type="spellEnd"/>
            <w:r w:rsidRPr="008D5C24">
              <w:rPr>
                <w:sz w:val="28"/>
                <w:szCs w:val="28"/>
              </w:rPr>
              <w:t xml:space="preserve"> </w:t>
            </w:r>
            <w:proofErr w:type="spellStart"/>
            <w:r w:rsidRPr="002E4C94">
              <w:rPr>
                <w:sz w:val="28"/>
                <w:szCs w:val="28"/>
                <w:lang w:val="en-US"/>
              </w:rPr>
              <w:t>ehtiyojlarini</w:t>
            </w:r>
            <w:proofErr w:type="spellEnd"/>
            <w:r w:rsidRPr="008D5C24">
              <w:rPr>
                <w:sz w:val="28"/>
                <w:szCs w:val="28"/>
              </w:rPr>
              <w:t xml:space="preserve"> </w:t>
            </w:r>
            <w:proofErr w:type="spellStart"/>
            <w:r w:rsidRPr="002E4C94">
              <w:rPr>
                <w:sz w:val="28"/>
                <w:szCs w:val="28"/>
                <w:lang w:val="en-US"/>
              </w:rPr>
              <w:t>qondirish</w:t>
            </w:r>
            <w:proofErr w:type="spellEnd"/>
            <w:r w:rsidRPr="008D5C24">
              <w:rPr>
                <w:sz w:val="28"/>
                <w:szCs w:val="28"/>
              </w:rPr>
              <w:t xml:space="preserve">, </w:t>
            </w:r>
            <w:proofErr w:type="spellStart"/>
            <w:r w:rsidRPr="002E4C94">
              <w:rPr>
                <w:sz w:val="28"/>
                <w:szCs w:val="28"/>
                <w:lang w:val="en-US"/>
              </w:rPr>
              <w:t>boshqarish</w:t>
            </w:r>
            <w:proofErr w:type="spellEnd"/>
            <w:r w:rsidRPr="008D5C24">
              <w:rPr>
                <w:sz w:val="28"/>
                <w:szCs w:val="28"/>
              </w:rPr>
              <w:t xml:space="preserve"> </w:t>
            </w:r>
            <w:proofErr w:type="spellStart"/>
            <w:r w:rsidRPr="002E4C94">
              <w:rPr>
                <w:sz w:val="28"/>
                <w:szCs w:val="28"/>
                <w:lang w:val="en-US"/>
              </w:rPr>
              <w:t>uchun</w:t>
            </w:r>
            <w:proofErr w:type="spellEnd"/>
            <w:r w:rsidRPr="008D5C24">
              <w:rPr>
                <w:sz w:val="28"/>
                <w:szCs w:val="28"/>
              </w:rPr>
              <w:t xml:space="preserve"> </w:t>
            </w:r>
            <w:proofErr w:type="spellStart"/>
            <w:r w:rsidRPr="002E4C94">
              <w:rPr>
                <w:sz w:val="28"/>
                <w:szCs w:val="28"/>
                <w:lang w:val="en-US"/>
              </w:rPr>
              <w:t>bilimlar</w:t>
            </w:r>
            <w:proofErr w:type="spellEnd"/>
            <w:r w:rsidRPr="008D5C24">
              <w:rPr>
                <w:sz w:val="28"/>
                <w:szCs w:val="28"/>
              </w:rPr>
              <w:t xml:space="preserve"> </w:t>
            </w:r>
            <w:proofErr w:type="spellStart"/>
            <w:r w:rsidRPr="002E4C94">
              <w:rPr>
                <w:sz w:val="28"/>
                <w:szCs w:val="28"/>
                <w:lang w:val="en-US"/>
              </w:rPr>
              <w:t>va</w:t>
            </w:r>
            <w:proofErr w:type="spellEnd"/>
            <w:r w:rsidRPr="008D5C24">
              <w:rPr>
                <w:sz w:val="28"/>
                <w:szCs w:val="28"/>
              </w:rPr>
              <w:t xml:space="preserve"> </w:t>
            </w:r>
            <w:proofErr w:type="spellStart"/>
            <w:r w:rsidRPr="002E4C94">
              <w:rPr>
                <w:sz w:val="28"/>
                <w:szCs w:val="28"/>
                <w:lang w:val="en-US"/>
              </w:rPr>
              <w:t>axborotdan</w:t>
            </w:r>
            <w:proofErr w:type="spellEnd"/>
            <w:r w:rsidRPr="008D5C24">
              <w:rPr>
                <w:sz w:val="28"/>
                <w:szCs w:val="28"/>
              </w:rPr>
              <w:t xml:space="preserve"> </w:t>
            </w:r>
            <w:proofErr w:type="spellStart"/>
            <w:r w:rsidRPr="002E4C94">
              <w:rPr>
                <w:sz w:val="28"/>
                <w:szCs w:val="28"/>
                <w:lang w:val="en-US"/>
              </w:rPr>
              <w:t>foydalanish</w:t>
            </w:r>
            <w:proofErr w:type="spellEnd"/>
            <w:r w:rsidRPr="008D5C24">
              <w:rPr>
                <w:sz w:val="28"/>
                <w:szCs w:val="28"/>
              </w:rPr>
              <w:t xml:space="preserve"> </w:t>
            </w:r>
            <w:proofErr w:type="spellStart"/>
            <w:r w:rsidRPr="002E4C94">
              <w:rPr>
                <w:sz w:val="28"/>
                <w:szCs w:val="28"/>
                <w:lang w:val="en-US"/>
              </w:rPr>
              <w:t>samaradorligini</w:t>
            </w:r>
            <w:proofErr w:type="spellEnd"/>
            <w:r w:rsidRPr="008D5C24">
              <w:rPr>
                <w:sz w:val="28"/>
                <w:szCs w:val="28"/>
              </w:rPr>
              <w:t xml:space="preserve"> </w:t>
            </w:r>
            <w:proofErr w:type="spellStart"/>
            <w:r w:rsidRPr="002E4C94">
              <w:rPr>
                <w:sz w:val="28"/>
                <w:szCs w:val="28"/>
                <w:lang w:val="en-US"/>
              </w:rPr>
              <w:t>oshirish</w:t>
            </w:r>
            <w:proofErr w:type="spellEnd"/>
            <w:r w:rsidRPr="008D5C24">
              <w:rPr>
                <w:sz w:val="28"/>
                <w:szCs w:val="28"/>
              </w:rPr>
              <w:t xml:space="preserve"> </w:t>
            </w:r>
            <w:proofErr w:type="spellStart"/>
            <w:r w:rsidRPr="002E4C94">
              <w:rPr>
                <w:sz w:val="28"/>
                <w:szCs w:val="28"/>
                <w:lang w:val="en-US"/>
              </w:rPr>
              <w:t>maqsadida</w:t>
            </w:r>
            <w:proofErr w:type="spellEnd"/>
            <w:r w:rsidRPr="008D5C24">
              <w:rPr>
                <w:sz w:val="28"/>
                <w:szCs w:val="28"/>
              </w:rPr>
              <w:t xml:space="preserve">, </w:t>
            </w:r>
            <w:proofErr w:type="spellStart"/>
            <w:r w:rsidRPr="002E4C94">
              <w:rPr>
                <w:sz w:val="28"/>
                <w:szCs w:val="28"/>
                <w:lang w:val="en-US"/>
              </w:rPr>
              <w:t>jamiyat</w:t>
            </w:r>
            <w:proofErr w:type="spellEnd"/>
            <w:r w:rsidRPr="008D5C24">
              <w:rPr>
                <w:sz w:val="28"/>
                <w:szCs w:val="28"/>
              </w:rPr>
              <w:t xml:space="preserve"> </w:t>
            </w:r>
            <w:proofErr w:type="spellStart"/>
            <w:r w:rsidRPr="002E4C94">
              <w:rPr>
                <w:sz w:val="28"/>
                <w:szCs w:val="28"/>
                <w:lang w:val="en-US"/>
              </w:rPr>
              <w:t>ijtimoiy</w:t>
            </w:r>
            <w:proofErr w:type="spellEnd"/>
            <w:r w:rsidRPr="008D5C24">
              <w:rPr>
                <w:sz w:val="28"/>
                <w:szCs w:val="28"/>
              </w:rPr>
              <w:t>-</w:t>
            </w:r>
            <w:proofErr w:type="spellStart"/>
            <w:r w:rsidRPr="002E4C94">
              <w:rPr>
                <w:sz w:val="28"/>
                <w:szCs w:val="28"/>
                <w:lang w:val="en-US"/>
              </w:rPr>
              <w:t>iqtisodiy</w:t>
            </w:r>
            <w:proofErr w:type="spellEnd"/>
            <w:r w:rsidRPr="008D5C24">
              <w:rPr>
                <w:sz w:val="28"/>
                <w:szCs w:val="28"/>
              </w:rPr>
              <w:t xml:space="preserve">, </w:t>
            </w:r>
            <w:proofErr w:type="spellStart"/>
            <w:r w:rsidRPr="002E4C94">
              <w:rPr>
                <w:sz w:val="28"/>
                <w:szCs w:val="28"/>
                <w:lang w:val="en-US"/>
              </w:rPr>
              <w:t>siyosiy</w:t>
            </w:r>
            <w:proofErr w:type="spellEnd"/>
            <w:r w:rsidRPr="008D5C24">
              <w:rPr>
                <w:sz w:val="28"/>
                <w:szCs w:val="28"/>
              </w:rPr>
              <w:t xml:space="preserve"> </w:t>
            </w:r>
            <w:proofErr w:type="spellStart"/>
            <w:r w:rsidRPr="002E4C94">
              <w:rPr>
                <w:sz w:val="28"/>
                <w:szCs w:val="28"/>
                <w:lang w:val="en-US"/>
              </w:rPr>
              <w:t>va</w:t>
            </w:r>
            <w:proofErr w:type="spellEnd"/>
            <w:r w:rsidRPr="008D5C24">
              <w:rPr>
                <w:sz w:val="28"/>
                <w:szCs w:val="28"/>
              </w:rPr>
              <w:t xml:space="preserve"> </w:t>
            </w:r>
            <w:proofErr w:type="spellStart"/>
            <w:r w:rsidRPr="002E4C94">
              <w:rPr>
                <w:sz w:val="28"/>
                <w:szCs w:val="28"/>
                <w:lang w:val="en-US"/>
              </w:rPr>
              <w:t>madaniy</w:t>
            </w:r>
            <w:proofErr w:type="spellEnd"/>
            <w:r w:rsidRPr="008D5C24">
              <w:rPr>
                <w:sz w:val="28"/>
                <w:szCs w:val="28"/>
              </w:rPr>
              <w:t xml:space="preserve"> </w:t>
            </w:r>
            <w:proofErr w:type="spellStart"/>
            <w:r w:rsidRPr="002E4C94">
              <w:rPr>
                <w:sz w:val="28"/>
                <w:szCs w:val="28"/>
                <w:lang w:val="en-US"/>
              </w:rPr>
              <w:t>hayotining</w:t>
            </w:r>
            <w:proofErr w:type="spellEnd"/>
            <w:r w:rsidRPr="008D5C24">
              <w:rPr>
                <w:sz w:val="28"/>
                <w:szCs w:val="28"/>
              </w:rPr>
              <w:t xml:space="preserve"> </w:t>
            </w:r>
            <w:proofErr w:type="spellStart"/>
            <w:r w:rsidRPr="002E4C94">
              <w:rPr>
                <w:sz w:val="28"/>
                <w:szCs w:val="28"/>
                <w:lang w:val="en-US"/>
              </w:rPr>
              <w:t>barcha</w:t>
            </w:r>
            <w:proofErr w:type="spellEnd"/>
            <w:r w:rsidRPr="008D5C24">
              <w:rPr>
                <w:sz w:val="28"/>
                <w:szCs w:val="28"/>
              </w:rPr>
              <w:t xml:space="preserve"> </w:t>
            </w:r>
            <w:proofErr w:type="spellStart"/>
            <w:r w:rsidRPr="002E4C94">
              <w:rPr>
                <w:sz w:val="28"/>
                <w:szCs w:val="28"/>
                <w:lang w:val="en-US"/>
              </w:rPr>
              <w:t>sohalarida</w:t>
            </w:r>
            <w:proofErr w:type="spellEnd"/>
            <w:r w:rsidRPr="008D5C24">
              <w:rPr>
                <w:sz w:val="28"/>
                <w:szCs w:val="28"/>
              </w:rPr>
              <w:t xml:space="preserve"> </w:t>
            </w:r>
            <w:proofErr w:type="spellStart"/>
            <w:r w:rsidRPr="002E4C94">
              <w:rPr>
                <w:sz w:val="28"/>
                <w:szCs w:val="28"/>
                <w:lang w:val="en-US"/>
              </w:rPr>
              <w:t>axborot</w:t>
            </w:r>
            <w:proofErr w:type="spellEnd"/>
            <w:r w:rsidRPr="008D5C24">
              <w:rPr>
                <w:sz w:val="28"/>
                <w:szCs w:val="28"/>
              </w:rPr>
              <w:t xml:space="preserve"> </w:t>
            </w:r>
            <w:proofErr w:type="spellStart"/>
            <w:r w:rsidRPr="002E4C94">
              <w:rPr>
                <w:sz w:val="28"/>
                <w:szCs w:val="28"/>
                <w:lang w:val="en-US"/>
              </w:rPr>
              <w:t>kommunikatsiya</w:t>
            </w:r>
            <w:proofErr w:type="spellEnd"/>
            <w:r w:rsidR="008D5C24">
              <w:rPr>
                <w:sz w:val="28"/>
                <w:szCs w:val="28"/>
              </w:rPr>
              <w:t>-</w:t>
            </w:r>
            <w:proofErr w:type="spellStart"/>
            <w:r w:rsidRPr="002E4C94">
              <w:rPr>
                <w:sz w:val="28"/>
                <w:szCs w:val="28"/>
                <w:lang w:val="en-US"/>
              </w:rPr>
              <w:t>laridan</w:t>
            </w:r>
            <w:proofErr w:type="spellEnd"/>
            <w:r w:rsidRPr="008D5C24">
              <w:rPr>
                <w:sz w:val="28"/>
                <w:szCs w:val="28"/>
              </w:rPr>
              <w:t xml:space="preserve"> </w:t>
            </w:r>
            <w:proofErr w:type="spellStart"/>
            <w:r w:rsidRPr="002E4C94">
              <w:rPr>
                <w:sz w:val="28"/>
                <w:szCs w:val="28"/>
                <w:lang w:val="en-US"/>
              </w:rPr>
              <w:t>keng</w:t>
            </w:r>
            <w:proofErr w:type="spellEnd"/>
            <w:r w:rsidRPr="008D5C24">
              <w:rPr>
                <w:sz w:val="28"/>
                <w:szCs w:val="28"/>
              </w:rPr>
              <w:t xml:space="preserve"> </w:t>
            </w:r>
            <w:r w:rsidRPr="002E4C94">
              <w:rPr>
                <w:sz w:val="28"/>
                <w:szCs w:val="28"/>
                <w:lang w:val="en-US"/>
              </w:rPr>
              <w:t>ko</w:t>
            </w:r>
            <w:r w:rsidRPr="008D5C24">
              <w:rPr>
                <w:sz w:val="28"/>
                <w:szCs w:val="28"/>
              </w:rPr>
              <w:t>‘</w:t>
            </w:r>
            <w:proofErr w:type="spellStart"/>
            <w:r w:rsidRPr="002E4C94">
              <w:rPr>
                <w:sz w:val="28"/>
                <w:szCs w:val="28"/>
                <w:lang w:val="en-US"/>
              </w:rPr>
              <w:t>lamli</w:t>
            </w:r>
            <w:proofErr w:type="spellEnd"/>
            <w:r w:rsidRPr="008D5C24">
              <w:rPr>
                <w:sz w:val="28"/>
                <w:szCs w:val="28"/>
              </w:rPr>
              <w:t xml:space="preserve"> </w:t>
            </w:r>
            <w:proofErr w:type="spellStart"/>
            <w:r w:rsidRPr="002E4C94">
              <w:rPr>
                <w:sz w:val="28"/>
                <w:szCs w:val="28"/>
                <w:lang w:val="en-US"/>
              </w:rPr>
              <w:t>foydalanish</w:t>
            </w:r>
            <w:proofErr w:type="spellEnd"/>
            <w:r w:rsidRPr="008D5C24">
              <w:rPr>
                <w:sz w:val="28"/>
                <w:szCs w:val="28"/>
              </w:rPr>
              <w:t xml:space="preserve"> </w:t>
            </w:r>
            <w:proofErr w:type="spellStart"/>
            <w:r w:rsidRPr="002E4C94">
              <w:rPr>
                <w:sz w:val="28"/>
                <w:szCs w:val="28"/>
                <w:lang w:val="en-US"/>
              </w:rPr>
              <w:t>jarayoni</w:t>
            </w:r>
            <w:proofErr w:type="spellEnd"/>
            <w:r w:rsidRPr="008D5C24">
              <w:rPr>
                <w:sz w:val="28"/>
                <w:szCs w:val="28"/>
              </w:rPr>
              <w:t>.</w:t>
            </w:r>
          </w:p>
          <w:p w14:paraId="547D1C21" w14:textId="77777777" w:rsidR="00DD4E43" w:rsidRPr="002E4C94" w:rsidRDefault="00DD4E43" w:rsidP="009603FF">
            <w:pPr>
              <w:jc w:val="both"/>
              <w:rPr>
                <w:sz w:val="28"/>
                <w:szCs w:val="28"/>
                <w:lang w:val="uz-Cyrl-UZ"/>
              </w:rPr>
            </w:pPr>
          </w:p>
          <w:p w14:paraId="5EACF4D4" w14:textId="77777777" w:rsidR="00DD4E43" w:rsidRPr="002E4C94" w:rsidRDefault="00DD4E43" w:rsidP="009603FF">
            <w:pPr>
              <w:jc w:val="both"/>
              <w:rPr>
                <w:sz w:val="28"/>
                <w:szCs w:val="28"/>
                <w:lang w:val="uz-Cyrl-UZ"/>
              </w:rPr>
            </w:pPr>
            <w:r w:rsidRPr="002E4C94">
              <w:rPr>
                <w:sz w:val="28"/>
                <w:szCs w:val="28"/>
                <w:lang w:val="uz-Cyrl-UZ"/>
              </w:rPr>
              <w:t>1. Ахборот ресурсларидан, ахборот технология-лари ва ахборот тизимларидан фойдаланиб, юридик ва жисмоний шахсларнинг ахборотга бўлган эҳтиёжларини қондириш учун шароитлар яратишнинг ташкилий ижтимоий-иқтисодий ва илмий-техник жараёни.</w:t>
            </w:r>
          </w:p>
          <w:p w14:paraId="2C3956DD" w14:textId="77777777" w:rsidR="00DD4E43" w:rsidRPr="002E4C94" w:rsidRDefault="00DD4E43" w:rsidP="009603FF">
            <w:pPr>
              <w:jc w:val="both"/>
              <w:rPr>
                <w:sz w:val="28"/>
                <w:szCs w:val="28"/>
                <w:lang w:val="uz-Cyrl-UZ"/>
              </w:rPr>
            </w:pPr>
            <w:r w:rsidRPr="002E4C94">
              <w:rPr>
                <w:sz w:val="28"/>
                <w:szCs w:val="28"/>
                <w:lang w:val="uz-Cyrl-UZ"/>
              </w:rPr>
              <w:t>2. Фуқароларнинг ахборот билан боғлиқ эҳтиёж-ларини қондириш, бошқариш учун билимлар ва ахборотдан фойдаланиш самарадорлигини оши-риш мақсадида, жамият ижтимоий-иқтисодий, сиёсий ва маданий ҳаётининг барча соҳаларида ахборот коммуникацияларидан кенг кўламли фойдаланиш жараёни.</w:t>
            </w:r>
          </w:p>
        </w:tc>
      </w:tr>
      <w:tr w:rsidR="00DD4E43" w:rsidRPr="003D7E9C" w14:paraId="4919FB3C" w14:textId="77777777" w:rsidTr="00F51EF3">
        <w:trPr>
          <w:tblCellSpacing w:w="0" w:type="dxa"/>
          <w:jc w:val="center"/>
        </w:trPr>
        <w:tc>
          <w:tcPr>
            <w:tcW w:w="1908" w:type="pct"/>
          </w:tcPr>
          <w:p w14:paraId="00FB2AA2" w14:textId="77777777" w:rsidR="00DD4E43" w:rsidRPr="002E4C94" w:rsidRDefault="00DD4E43" w:rsidP="009603FF">
            <w:pPr>
              <w:rPr>
                <w:b/>
                <w:sz w:val="28"/>
                <w:szCs w:val="28"/>
                <w:lang w:val="uz-Cyrl-UZ"/>
              </w:rPr>
            </w:pPr>
            <w:r w:rsidRPr="002E4C94">
              <w:rPr>
                <w:b/>
                <w:sz w:val="28"/>
                <w:szCs w:val="28"/>
                <w:lang w:val="uz-Cyrl-UZ"/>
              </w:rPr>
              <w:lastRenderedPageBreak/>
              <w:t>Информационная безопасность государства</w:t>
            </w:r>
          </w:p>
          <w:p w14:paraId="3E9F4804"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davlatning axborot xavfsizligi</w:t>
            </w:r>
          </w:p>
          <w:p w14:paraId="7F9AA003" w14:textId="77777777" w:rsidR="00DD4E43" w:rsidRPr="002E4C94" w:rsidRDefault="00DD4E43" w:rsidP="009603FF">
            <w:pPr>
              <w:rPr>
                <w:sz w:val="28"/>
                <w:szCs w:val="28"/>
                <w:lang w:val="uz-Cyrl-UZ"/>
              </w:rPr>
            </w:pPr>
            <w:r w:rsidRPr="002E4C94">
              <w:rPr>
                <w:sz w:val="28"/>
                <w:szCs w:val="28"/>
                <w:lang w:val="uz-Cyrl-UZ"/>
              </w:rPr>
              <w:t xml:space="preserve">        давлатнинг ахборот хавфсизлиги</w:t>
            </w:r>
          </w:p>
          <w:p w14:paraId="69F9813B" w14:textId="77777777" w:rsidR="00DD4E43" w:rsidRPr="002E4C94" w:rsidRDefault="00DD4E43" w:rsidP="009603FF">
            <w:pPr>
              <w:rPr>
                <w:b/>
                <w:sz w:val="28"/>
                <w:szCs w:val="28"/>
                <w:lang w:val="uz-Cyrl-UZ"/>
              </w:rPr>
            </w:pPr>
            <w:r w:rsidRPr="002E4C94">
              <w:rPr>
                <w:b/>
                <w:sz w:val="28"/>
                <w:szCs w:val="28"/>
                <w:lang w:val="uz-Cyrl-UZ"/>
              </w:rPr>
              <w:t xml:space="preserve">en - </w:t>
            </w:r>
            <w:proofErr w:type="spellStart"/>
            <w:r w:rsidRPr="002E4C94">
              <w:rPr>
                <w:sz w:val="28"/>
                <w:szCs w:val="28"/>
                <w:lang w:val="en-US"/>
              </w:rPr>
              <w:t>i</w:t>
            </w:r>
            <w:proofErr w:type="spellEnd"/>
            <w:r w:rsidRPr="002E4C94">
              <w:rPr>
                <w:sz w:val="28"/>
                <w:szCs w:val="28"/>
                <w:lang w:val="uz-Cyrl-UZ"/>
              </w:rPr>
              <w:t xml:space="preserve">nformation security </w:t>
            </w:r>
            <w:r w:rsidRPr="002E4C94">
              <w:rPr>
                <w:sz w:val="28"/>
                <w:szCs w:val="28"/>
                <w:lang w:val="uz-Cyrl-UZ"/>
              </w:rPr>
              <w:br/>
              <w:t>of the state</w:t>
            </w:r>
          </w:p>
        </w:tc>
        <w:tc>
          <w:tcPr>
            <w:tcW w:w="3092" w:type="pct"/>
          </w:tcPr>
          <w:p w14:paraId="23DFB53D" w14:textId="77777777" w:rsidR="00DD4E43" w:rsidRPr="002E4C94" w:rsidRDefault="00DD4E43" w:rsidP="009603FF">
            <w:pPr>
              <w:jc w:val="both"/>
              <w:rPr>
                <w:sz w:val="28"/>
                <w:szCs w:val="28"/>
                <w:lang w:val="uz-Cyrl-UZ"/>
              </w:rPr>
            </w:pPr>
            <w:r w:rsidRPr="002E4C94">
              <w:rPr>
                <w:sz w:val="28"/>
                <w:szCs w:val="28"/>
                <w:lang w:val="uz-Cyrl-UZ"/>
              </w:rPr>
              <w:t>Состояние сохранности информационных ресур</w:t>
            </w:r>
            <w:r w:rsidR="008D5C24">
              <w:rPr>
                <w:sz w:val="28"/>
                <w:szCs w:val="28"/>
                <w:lang w:val="uz-Cyrl-UZ"/>
              </w:rPr>
              <w:t>-</w:t>
            </w:r>
            <w:r w:rsidRPr="002E4C94">
              <w:rPr>
                <w:sz w:val="28"/>
                <w:szCs w:val="28"/>
                <w:lang w:val="uz-Cyrl-UZ"/>
              </w:rPr>
              <w:t>сов государства и защищённости законных прав личности и общества в информационной сфере. В современном социуме информационная сфера имеет две составляющие: информационно-техни</w:t>
            </w:r>
            <w:r w:rsidR="008D5C24">
              <w:rPr>
                <w:sz w:val="28"/>
                <w:szCs w:val="28"/>
                <w:lang w:val="uz-Cyrl-UZ"/>
              </w:rPr>
              <w:t>-</w:t>
            </w:r>
            <w:r w:rsidRPr="002E4C94">
              <w:rPr>
                <w:sz w:val="28"/>
                <w:szCs w:val="28"/>
                <w:lang w:val="uz-Cyrl-UZ"/>
              </w:rPr>
              <w:t>ческую (искусственно созданный человеком мир техники, технологий) и информационно-психо</w:t>
            </w:r>
            <w:r w:rsidR="008D5C24">
              <w:rPr>
                <w:sz w:val="28"/>
                <w:szCs w:val="28"/>
                <w:lang w:val="uz-Cyrl-UZ"/>
              </w:rPr>
              <w:t>-</w:t>
            </w:r>
            <w:r w:rsidRPr="002E4C94">
              <w:rPr>
                <w:sz w:val="28"/>
                <w:szCs w:val="28"/>
                <w:lang w:val="uz-Cyrl-UZ"/>
              </w:rPr>
              <w:t>логическую</w:t>
            </w:r>
            <w:r w:rsidRPr="002E4C94">
              <w:rPr>
                <w:sz w:val="28"/>
                <w:szCs w:val="28"/>
              </w:rPr>
              <w:t xml:space="preserve"> </w:t>
            </w:r>
            <w:r w:rsidRPr="002E4C94">
              <w:rPr>
                <w:sz w:val="28"/>
                <w:szCs w:val="28"/>
                <w:lang w:val="uz-Cyrl-UZ"/>
              </w:rPr>
              <w:t>(естественный</w:t>
            </w:r>
            <w:r w:rsidRPr="002E4C94">
              <w:rPr>
                <w:sz w:val="28"/>
                <w:szCs w:val="28"/>
              </w:rPr>
              <w:t xml:space="preserve"> </w:t>
            </w:r>
            <w:r w:rsidRPr="002E4C94">
              <w:rPr>
                <w:sz w:val="28"/>
                <w:szCs w:val="28"/>
                <w:lang w:val="uz-Cyrl-UZ"/>
              </w:rPr>
              <w:t>мир живой природы, включающий и самого человека). Соответст</w:t>
            </w:r>
            <w:r w:rsidR="008D5C24">
              <w:rPr>
                <w:sz w:val="28"/>
                <w:szCs w:val="28"/>
                <w:lang w:val="uz-Cyrl-UZ"/>
              </w:rPr>
              <w:t>-</w:t>
            </w:r>
            <w:r w:rsidRPr="002E4C94">
              <w:rPr>
                <w:sz w:val="28"/>
                <w:szCs w:val="28"/>
                <w:lang w:val="uz-Cyrl-UZ"/>
              </w:rPr>
              <w:t>венно, в общем случае информационную безо</w:t>
            </w:r>
            <w:r w:rsidR="008D5C24">
              <w:rPr>
                <w:sz w:val="28"/>
                <w:szCs w:val="28"/>
                <w:lang w:val="uz-Cyrl-UZ"/>
              </w:rPr>
              <w:t>-</w:t>
            </w:r>
            <w:r w:rsidRPr="002E4C94">
              <w:rPr>
                <w:sz w:val="28"/>
                <w:szCs w:val="28"/>
                <w:lang w:val="uz-Cyrl-UZ"/>
              </w:rPr>
              <w:t>пасность общества (государства) можно пред</w:t>
            </w:r>
            <w:r w:rsidR="008D5C24">
              <w:rPr>
                <w:sz w:val="28"/>
                <w:szCs w:val="28"/>
                <w:lang w:val="uz-Cyrl-UZ"/>
              </w:rPr>
              <w:t>-</w:t>
            </w:r>
            <w:r w:rsidRPr="002E4C94">
              <w:rPr>
                <w:sz w:val="28"/>
                <w:szCs w:val="28"/>
                <w:lang w:val="uz-Cyrl-UZ"/>
              </w:rPr>
              <w:t>ставить двумя составными частями: информа</w:t>
            </w:r>
            <w:r w:rsidR="008D5C24">
              <w:rPr>
                <w:sz w:val="28"/>
                <w:szCs w:val="28"/>
                <w:lang w:val="uz-Cyrl-UZ"/>
              </w:rPr>
              <w:t>-</w:t>
            </w:r>
            <w:r w:rsidRPr="002E4C94">
              <w:rPr>
                <w:sz w:val="28"/>
                <w:szCs w:val="28"/>
                <w:lang w:val="uz-Cyrl-UZ"/>
              </w:rPr>
              <w:t>ционно-технической безопасностью и информа</w:t>
            </w:r>
            <w:r w:rsidR="008D5C24">
              <w:rPr>
                <w:sz w:val="28"/>
                <w:szCs w:val="28"/>
                <w:lang w:val="uz-Cyrl-UZ"/>
              </w:rPr>
              <w:t>-</w:t>
            </w:r>
            <w:r w:rsidRPr="002E4C94">
              <w:rPr>
                <w:sz w:val="28"/>
                <w:szCs w:val="28"/>
                <w:lang w:val="uz-Cyrl-UZ"/>
              </w:rPr>
              <w:t>ционно-психологической (психофизической) бе</w:t>
            </w:r>
            <w:r w:rsidR="008D5C24">
              <w:rPr>
                <w:sz w:val="28"/>
                <w:szCs w:val="28"/>
                <w:lang w:val="uz-Cyrl-UZ"/>
              </w:rPr>
              <w:t>-</w:t>
            </w:r>
            <w:r w:rsidRPr="002E4C94">
              <w:rPr>
                <w:sz w:val="28"/>
                <w:szCs w:val="28"/>
                <w:lang w:val="uz-Cyrl-UZ"/>
              </w:rPr>
              <w:t>зопасностью. Также важным аспектом инфор</w:t>
            </w:r>
            <w:r w:rsidRPr="002E4C94">
              <w:rPr>
                <w:sz w:val="28"/>
                <w:szCs w:val="28"/>
              </w:rPr>
              <w:t>-</w:t>
            </w:r>
            <w:r w:rsidRPr="002E4C94">
              <w:rPr>
                <w:sz w:val="28"/>
                <w:szCs w:val="28"/>
                <w:lang w:val="uz-Cyrl-UZ"/>
              </w:rPr>
              <w:t>мационой безопасности является определение и классификация возможных угроз безопасности.</w:t>
            </w:r>
          </w:p>
          <w:p w14:paraId="5838A1DA" w14:textId="77777777" w:rsidR="00DD4E43" w:rsidRPr="002E4C94" w:rsidRDefault="00DD4E43" w:rsidP="009603FF">
            <w:pPr>
              <w:jc w:val="both"/>
              <w:rPr>
                <w:sz w:val="28"/>
                <w:szCs w:val="28"/>
                <w:lang w:val="uz-Cyrl-UZ"/>
              </w:rPr>
            </w:pPr>
          </w:p>
          <w:p w14:paraId="0FA606FC" w14:textId="77777777" w:rsidR="00DD4E43" w:rsidRPr="002E4C94" w:rsidRDefault="00DD4E43" w:rsidP="009603FF">
            <w:pPr>
              <w:jc w:val="both"/>
              <w:rPr>
                <w:sz w:val="28"/>
                <w:szCs w:val="28"/>
                <w:lang w:val="uz-Cyrl-UZ"/>
              </w:rPr>
            </w:pPr>
            <w:r w:rsidRPr="002E4C94">
              <w:rPr>
                <w:sz w:val="28"/>
                <w:szCs w:val="28"/>
                <w:lang w:val="uz-Cyrl-UZ"/>
              </w:rPr>
              <w:t>Davlat axborot resurslarining saqlanganlik va axbo</w:t>
            </w:r>
            <w:r w:rsidR="008D5C24">
              <w:rPr>
                <w:sz w:val="28"/>
                <w:szCs w:val="28"/>
                <w:lang w:val="uz-Cyrl-UZ"/>
              </w:rPr>
              <w:t>-</w:t>
            </w:r>
            <w:r w:rsidRPr="002E4C94">
              <w:rPr>
                <w:sz w:val="28"/>
                <w:szCs w:val="28"/>
                <w:lang w:val="uz-Cyrl-UZ"/>
              </w:rPr>
              <w:t>rot sohasida jamiyat hamda shaxs qonuniy huquqla</w:t>
            </w:r>
            <w:r w:rsidR="008D5C24">
              <w:rPr>
                <w:sz w:val="28"/>
                <w:szCs w:val="28"/>
                <w:lang w:val="uz-Cyrl-UZ"/>
              </w:rPr>
              <w:t>-</w:t>
            </w:r>
            <w:r w:rsidRPr="002E4C94">
              <w:rPr>
                <w:sz w:val="28"/>
                <w:szCs w:val="28"/>
                <w:lang w:val="uz-Cyrl-UZ"/>
              </w:rPr>
              <w:t xml:space="preserve">rining himoyalanganlik holati. Zamonaviy kishilik </w:t>
            </w:r>
            <w:r w:rsidRPr="002E4C94">
              <w:rPr>
                <w:sz w:val="28"/>
                <w:szCs w:val="28"/>
                <w:lang w:val="uz-Cyrl-UZ"/>
              </w:rPr>
              <w:lastRenderedPageBreak/>
              <w:t>jamiyatida axborot sohasi ikkita tarkibiy qismga ega: axborot-texnik tashkil etuvchi (odam tomonidan sun’iy yaratilgan texnika, texnologiyalar dunyosi) hamda axborot-ruhiy tashkil etuvchi (jonli tabiatning odam ham kiradigan tabiiy dunyosi). Tegishlicha, jamiyat (davlat)ning axborot xavfsizligini umumiy holda axborot-ruhiy xavfsizlik kabi ikki tarkibiy qism orqali ko‘rsatish mumkin. Xavfsizlikka bo‘la</w:t>
            </w:r>
            <w:r w:rsidR="008D5C24">
              <w:rPr>
                <w:sz w:val="28"/>
                <w:szCs w:val="28"/>
                <w:lang w:val="uz-Cyrl-UZ"/>
              </w:rPr>
              <w:t>-</w:t>
            </w:r>
            <w:r w:rsidRPr="002E4C94">
              <w:rPr>
                <w:sz w:val="28"/>
                <w:szCs w:val="28"/>
                <w:lang w:val="uz-Cyrl-UZ"/>
              </w:rPr>
              <w:t>digan ehtimoliy tahdidlarni aniqlash va tasniflash ham axborot xavfsizligining muhim jihatidir.</w:t>
            </w:r>
          </w:p>
          <w:p w14:paraId="6F669C67" w14:textId="77777777" w:rsidR="00DD4E43" w:rsidRPr="002E4C94" w:rsidRDefault="00DD4E43" w:rsidP="009603FF">
            <w:pPr>
              <w:jc w:val="both"/>
              <w:rPr>
                <w:sz w:val="28"/>
                <w:szCs w:val="28"/>
                <w:lang w:val="uz-Cyrl-UZ"/>
              </w:rPr>
            </w:pPr>
          </w:p>
          <w:p w14:paraId="4E8B17B9" w14:textId="77777777" w:rsidR="00DD4E43" w:rsidRPr="002E4C94" w:rsidRDefault="00DD4E43" w:rsidP="009603FF">
            <w:pPr>
              <w:jc w:val="both"/>
              <w:rPr>
                <w:sz w:val="28"/>
                <w:szCs w:val="28"/>
                <w:lang w:val="uz-Cyrl-UZ"/>
              </w:rPr>
            </w:pPr>
            <w:r w:rsidRPr="002E4C94">
              <w:rPr>
                <w:sz w:val="28"/>
                <w:szCs w:val="28"/>
                <w:lang w:val="uz-Cyrl-UZ"/>
              </w:rPr>
              <w:t>Давлат ахборот ресурсларининг сақланганлик ва ахборот соҳасида жамият ҳамда шахс қонуний ҳуқуқларининг ҳимояланганлик ҳолати. Замона-вий кишилик жамиятида ахборот соҳаси иккита таркибий қисмга эга: ахборот-техник ташкил этувчи (одам томонидан сунъий яратилган тех-ника, технологиялар дунёси) ҳамда ахборот-руҳий ташкил этувчи (жонли табиатнинг одам ҳам кирадиган табиий дунёси). Тегишлича, жа-мият (давлат)нинг ахборот хавфсизлигини уму-мий ҳолда ахборот-руҳий хавфсизлик каби икки таркибий қисм орқали кўрсатиш мумкин. Хавф-сизликка бўладиган эҳтимолий таҳдидларни аниқлаш ва таснифлаш ҳам ахборот хавфсизли-гининг муҳим жиҳатидир.</w:t>
            </w:r>
          </w:p>
        </w:tc>
      </w:tr>
      <w:tr w:rsidR="00DD4E43" w:rsidRPr="003D7E9C" w14:paraId="53A882D7" w14:textId="77777777" w:rsidTr="00F51EF3">
        <w:trPr>
          <w:tblCellSpacing w:w="0" w:type="dxa"/>
          <w:jc w:val="center"/>
        </w:trPr>
        <w:tc>
          <w:tcPr>
            <w:tcW w:w="1908" w:type="pct"/>
          </w:tcPr>
          <w:p w14:paraId="04C7FD46" w14:textId="77777777" w:rsidR="00DD4E43" w:rsidRPr="002E4C94" w:rsidRDefault="00DD4E43" w:rsidP="005139A2">
            <w:pPr>
              <w:rPr>
                <w:b/>
                <w:sz w:val="28"/>
                <w:szCs w:val="28"/>
                <w:lang w:val="uz-Cyrl-UZ"/>
              </w:rPr>
            </w:pPr>
            <w:r w:rsidRPr="002E4C94">
              <w:rPr>
                <w:b/>
                <w:sz w:val="28"/>
                <w:szCs w:val="28"/>
                <w:lang w:val="uz-Cyrl-UZ"/>
              </w:rPr>
              <w:lastRenderedPageBreak/>
              <w:t>Информационная единица</w:t>
            </w:r>
          </w:p>
          <w:p w14:paraId="074C1D0E" w14:textId="77777777" w:rsidR="00DD4E43" w:rsidRPr="002E4C94" w:rsidRDefault="00DD4E43" w:rsidP="005139A2">
            <w:pPr>
              <w:rPr>
                <w:sz w:val="28"/>
                <w:szCs w:val="28"/>
                <w:lang w:val="uz-Cyrl-UZ"/>
              </w:rPr>
            </w:pPr>
            <w:r w:rsidRPr="002E4C94">
              <w:rPr>
                <w:b/>
                <w:sz w:val="28"/>
                <w:szCs w:val="28"/>
                <w:lang w:val="uz-Cyrl-UZ"/>
              </w:rPr>
              <w:t xml:space="preserve">uz - </w:t>
            </w:r>
            <w:r w:rsidRPr="002E4C94">
              <w:rPr>
                <w:sz w:val="28"/>
                <w:szCs w:val="28"/>
                <w:lang w:val="uz-Cyrl-UZ"/>
              </w:rPr>
              <w:t>axborot birligi</w:t>
            </w:r>
          </w:p>
          <w:p w14:paraId="0E036586" w14:textId="77777777" w:rsidR="00DD4E43" w:rsidRPr="002E4C94" w:rsidRDefault="00DD4E43" w:rsidP="005139A2">
            <w:pPr>
              <w:rPr>
                <w:sz w:val="28"/>
                <w:szCs w:val="28"/>
                <w:lang w:val="uz-Cyrl-UZ"/>
              </w:rPr>
            </w:pPr>
            <w:r w:rsidRPr="002E4C94">
              <w:rPr>
                <w:sz w:val="28"/>
                <w:szCs w:val="28"/>
                <w:lang w:val="uz-Cyrl-UZ"/>
              </w:rPr>
              <w:t xml:space="preserve">       ахборот бирлиги</w:t>
            </w:r>
          </w:p>
          <w:p w14:paraId="335A8B70" w14:textId="77777777" w:rsidR="00DD4E43" w:rsidRPr="002E4C94" w:rsidRDefault="00DD4E43" w:rsidP="005139A2">
            <w:pPr>
              <w:rPr>
                <w:b/>
                <w:sz w:val="28"/>
                <w:szCs w:val="28"/>
                <w:lang w:val="uz-Cyrl-UZ"/>
              </w:rPr>
            </w:pPr>
            <w:r w:rsidRPr="002E4C94">
              <w:rPr>
                <w:b/>
                <w:sz w:val="28"/>
                <w:szCs w:val="28"/>
                <w:lang w:val="uz-Cyrl-UZ"/>
              </w:rPr>
              <w:t xml:space="preserve">en - </w:t>
            </w:r>
            <w:r w:rsidRPr="002E4C94">
              <w:rPr>
                <w:sz w:val="28"/>
                <w:szCs w:val="28"/>
                <w:lang w:val="uz-Cyrl-UZ"/>
              </w:rPr>
              <w:t>information item</w:t>
            </w:r>
          </w:p>
        </w:tc>
        <w:tc>
          <w:tcPr>
            <w:tcW w:w="3092" w:type="pct"/>
          </w:tcPr>
          <w:p w14:paraId="33A425A6" w14:textId="77777777" w:rsidR="00DD4E43" w:rsidRPr="002E4C94" w:rsidRDefault="00DD4E43" w:rsidP="002C4E50">
            <w:pPr>
              <w:jc w:val="both"/>
              <w:rPr>
                <w:sz w:val="28"/>
                <w:szCs w:val="28"/>
              </w:rPr>
            </w:pPr>
            <w:r w:rsidRPr="002E4C94">
              <w:rPr>
                <w:sz w:val="28"/>
                <w:szCs w:val="28"/>
                <w:lang w:val="uz-Cyrl-UZ"/>
              </w:rPr>
              <w:t>Файл или набор файлов, рассматриваем</w:t>
            </w:r>
            <w:proofErr w:type="spellStart"/>
            <w:r w:rsidRPr="002E4C94">
              <w:rPr>
                <w:sz w:val="28"/>
                <w:szCs w:val="28"/>
              </w:rPr>
              <w:t>ый</w:t>
            </w:r>
            <w:proofErr w:type="spellEnd"/>
            <w:r w:rsidRPr="002E4C94">
              <w:rPr>
                <w:sz w:val="28"/>
                <w:szCs w:val="28"/>
              </w:rPr>
              <w:t xml:space="preserve"> как единое целое.</w:t>
            </w:r>
          </w:p>
          <w:p w14:paraId="3B45229A" w14:textId="77777777" w:rsidR="00DD4E43" w:rsidRPr="003D7E9C" w:rsidRDefault="00DD4E43" w:rsidP="002C4E50">
            <w:pPr>
              <w:jc w:val="both"/>
              <w:rPr>
                <w:sz w:val="28"/>
                <w:szCs w:val="28"/>
              </w:rPr>
            </w:pPr>
          </w:p>
          <w:p w14:paraId="664D4ADB" w14:textId="77777777" w:rsidR="00DD4E43" w:rsidRPr="003D7E9C" w:rsidRDefault="00DD4E43" w:rsidP="00733177">
            <w:pPr>
              <w:jc w:val="both"/>
              <w:rPr>
                <w:sz w:val="28"/>
                <w:szCs w:val="28"/>
                <w:lang w:val="en-US"/>
              </w:rPr>
            </w:pPr>
            <w:r w:rsidRPr="003D7E9C">
              <w:rPr>
                <w:sz w:val="28"/>
                <w:szCs w:val="28"/>
                <w:lang w:val="en-US"/>
              </w:rPr>
              <w:t xml:space="preserve">Yagona </w:t>
            </w:r>
            <w:proofErr w:type="spellStart"/>
            <w:r w:rsidRPr="003D7E9C">
              <w:rPr>
                <w:sz w:val="28"/>
                <w:szCs w:val="28"/>
                <w:lang w:val="en-US"/>
              </w:rPr>
              <w:t>butun</w:t>
            </w:r>
            <w:proofErr w:type="spellEnd"/>
            <w:r w:rsidRPr="003D7E9C">
              <w:rPr>
                <w:sz w:val="28"/>
                <w:szCs w:val="28"/>
                <w:lang w:val="en-US"/>
              </w:rPr>
              <w:t xml:space="preserve"> </w:t>
            </w:r>
            <w:proofErr w:type="spellStart"/>
            <w:r w:rsidRPr="003D7E9C">
              <w:rPr>
                <w:sz w:val="28"/>
                <w:szCs w:val="28"/>
                <w:lang w:val="en-US"/>
              </w:rPr>
              <w:t>sifatida</w:t>
            </w:r>
            <w:proofErr w:type="spellEnd"/>
            <w:r w:rsidRPr="003D7E9C">
              <w:rPr>
                <w:sz w:val="28"/>
                <w:szCs w:val="28"/>
                <w:lang w:val="en-US"/>
              </w:rPr>
              <w:t xml:space="preserve"> </w:t>
            </w:r>
            <w:proofErr w:type="spellStart"/>
            <w:proofErr w:type="gramStart"/>
            <w:r w:rsidRPr="003D7E9C">
              <w:rPr>
                <w:sz w:val="28"/>
                <w:szCs w:val="28"/>
                <w:lang w:val="en-US"/>
              </w:rPr>
              <w:t>ko‘</w:t>
            </w:r>
            <w:proofErr w:type="gramEnd"/>
            <w:r w:rsidRPr="003D7E9C">
              <w:rPr>
                <w:sz w:val="28"/>
                <w:szCs w:val="28"/>
                <w:lang w:val="en-US"/>
              </w:rPr>
              <w:t>riladigan</w:t>
            </w:r>
            <w:proofErr w:type="spellEnd"/>
            <w:r w:rsidRPr="003D7E9C">
              <w:rPr>
                <w:sz w:val="28"/>
                <w:szCs w:val="28"/>
                <w:lang w:val="en-US"/>
              </w:rPr>
              <w:t xml:space="preserve"> </w:t>
            </w:r>
            <w:proofErr w:type="spellStart"/>
            <w:r w:rsidRPr="003D7E9C">
              <w:rPr>
                <w:sz w:val="28"/>
                <w:szCs w:val="28"/>
                <w:lang w:val="en-US"/>
              </w:rPr>
              <w:t>fayl</w:t>
            </w:r>
            <w:proofErr w:type="spellEnd"/>
            <w:r w:rsidRPr="003D7E9C">
              <w:rPr>
                <w:sz w:val="28"/>
                <w:szCs w:val="28"/>
                <w:lang w:val="en-US"/>
              </w:rPr>
              <w:t xml:space="preserve"> </w:t>
            </w:r>
            <w:proofErr w:type="spellStart"/>
            <w:r w:rsidRPr="003D7E9C">
              <w:rPr>
                <w:sz w:val="28"/>
                <w:szCs w:val="28"/>
                <w:lang w:val="en-US"/>
              </w:rPr>
              <w:t>yoki</w:t>
            </w:r>
            <w:proofErr w:type="spellEnd"/>
            <w:r w:rsidRPr="003D7E9C">
              <w:rPr>
                <w:sz w:val="28"/>
                <w:szCs w:val="28"/>
                <w:lang w:val="en-US"/>
              </w:rPr>
              <w:t xml:space="preserve"> </w:t>
            </w:r>
            <w:proofErr w:type="spellStart"/>
            <w:r w:rsidRPr="003D7E9C">
              <w:rPr>
                <w:sz w:val="28"/>
                <w:szCs w:val="28"/>
                <w:lang w:val="en-US"/>
              </w:rPr>
              <w:t>fayllar</w:t>
            </w:r>
            <w:proofErr w:type="spellEnd"/>
            <w:r w:rsidRPr="003D7E9C">
              <w:rPr>
                <w:sz w:val="28"/>
                <w:szCs w:val="28"/>
                <w:lang w:val="en-US"/>
              </w:rPr>
              <w:t xml:space="preserve"> </w:t>
            </w:r>
            <w:proofErr w:type="spellStart"/>
            <w:r w:rsidRPr="003D7E9C">
              <w:rPr>
                <w:sz w:val="28"/>
                <w:szCs w:val="28"/>
                <w:lang w:val="en-US"/>
              </w:rPr>
              <w:t>to‘plami</w:t>
            </w:r>
            <w:proofErr w:type="spellEnd"/>
            <w:r w:rsidRPr="003D7E9C">
              <w:rPr>
                <w:sz w:val="28"/>
                <w:szCs w:val="28"/>
                <w:lang w:val="en-US"/>
              </w:rPr>
              <w:t>.</w:t>
            </w:r>
          </w:p>
          <w:p w14:paraId="3E3D9664" w14:textId="77777777" w:rsidR="00DD4E43" w:rsidRPr="002E4C94" w:rsidRDefault="00DD4E43" w:rsidP="002C4E50">
            <w:pPr>
              <w:jc w:val="both"/>
              <w:rPr>
                <w:sz w:val="28"/>
                <w:szCs w:val="28"/>
                <w:lang w:val="en-US"/>
              </w:rPr>
            </w:pPr>
          </w:p>
          <w:p w14:paraId="5BBF4435" w14:textId="77777777" w:rsidR="00DD4E43" w:rsidRPr="002E4C94" w:rsidRDefault="00DD4E43" w:rsidP="002C4E50">
            <w:pPr>
              <w:jc w:val="both"/>
              <w:rPr>
                <w:sz w:val="28"/>
                <w:szCs w:val="28"/>
                <w:lang w:val="uz-Cyrl-UZ"/>
              </w:rPr>
            </w:pPr>
            <w:r w:rsidRPr="002E4C94">
              <w:rPr>
                <w:sz w:val="28"/>
                <w:szCs w:val="28"/>
                <w:lang w:val="uz-Cyrl-UZ"/>
              </w:rPr>
              <w:t>Ягона бутун сифатида кўриладиган файл ёки файллар тўплами.</w:t>
            </w:r>
          </w:p>
        </w:tc>
      </w:tr>
      <w:tr w:rsidR="00DD4E43" w:rsidRPr="003D7E9C" w14:paraId="7D8D0568" w14:textId="77777777" w:rsidTr="00F51EF3">
        <w:trPr>
          <w:tblCellSpacing w:w="0" w:type="dxa"/>
          <w:jc w:val="center"/>
        </w:trPr>
        <w:tc>
          <w:tcPr>
            <w:tcW w:w="1908" w:type="pct"/>
          </w:tcPr>
          <w:p w14:paraId="02B046EE" w14:textId="77777777" w:rsidR="00DD4E43" w:rsidRPr="002E4C94" w:rsidRDefault="00DD4E43" w:rsidP="009603FF">
            <w:pPr>
              <w:rPr>
                <w:b/>
                <w:sz w:val="28"/>
                <w:szCs w:val="28"/>
                <w:lang w:val="uz-Cyrl-UZ"/>
              </w:rPr>
            </w:pPr>
            <w:r w:rsidRPr="002E4C94">
              <w:rPr>
                <w:b/>
                <w:sz w:val="28"/>
                <w:szCs w:val="28"/>
                <w:lang w:val="uz-Cyrl-UZ"/>
              </w:rPr>
              <w:t>Информационная среда</w:t>
            </w:r>
          </w:p>
          <w:p w14:paraId="3F9DBD40"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 muhiti</w:t>
            </w:r>
          </w:p>
          <w:p w14:paraId="21722136" w14:textId="77777777" w:rsidR="00DD4E43" w:rsidRPr="002E4C94" w:rsidRDefault="00DD4E43" w:rsidP="009603FF">
            <w:pPr>
              <w:rPr>
                <w:sz w:val="28"/>
                <w:szCs w:val="28"/>
                <w:lang w:val="uz-Cyrl-UZ"/>
              </w:rPr>
            </w:pPr>
            <w:r w:rsidRPr="002E4C94">
              <w:rPr>
                <w:sz w:val="28"/>
                <w:szCs w:val="28"/>
                <w:lang w:val="uz-Cyrl-UZ"/>
              </w:rPr>
              <w:t xml:space="preserve">        ахборот муҳити</w:t>
            </w:r>
          </w:p>
          <w:p w14:paraId="3270E0BF" w14:textId="77777777" w:rsidR="00DD4E43" w:rsidRPr="002E4C94" w:rsidRDefault="00DD4E43" w:rsidP="009603FF">
            <w:pPr>
              <w:rPr>
                <w:sz w:val="28"/>
                <w:szCs w:val="28"/>
                <w:lang w:val="uz-Cyrl-UZ"/>
              </w:rPr>
            </w:pPr>
            <w:r w:rsidRPr="002E4C94">
              <w:rPr>
                <w:b/>
                <w:sz w:val="28"/>
                <w:szCs w:val="28"/>
                <w:lang w:val="uz-Cyrl-UZ"/>
              </w:rPr>
              <w:t xml:space="preserve">en - </w:t>
            </w:r>
            <w:r w:rsidRPr="002E4C94">
              <w:rPr>
                <w:sz w:val="28"/>
                <w:szCs w:val="28"/>
                <w:lang w:val="uz-Cyrl-UZ"/>
              </w:rPr>
              <w:t>information environment</w:t>
            </w:r>
          </w:p>
        </w:tc>
        <w:tc>
          <w:tcPr>
            <w:tcW w:w="3092" w:type="pct"/>
          </w:tcPr>
          <w:p w14:paraId="2F6AC7D8" w14:textId="77777777" w:rsidR="00DD4E43" w:rsidRPr="002E4C94" w:rsidRDefault="00DD4E43" w:rsidP="009603FF">
            <w:pPr>
              <w:jc w:val="both"/>
              <w:rPr>
                <w:sz w:val="28"/>
                <w:szCs w:val="28"/>
              </w:rPr>
            </w:pPr>
            <w:r w:rsidRPr="002E4C94">
              <w:rPr>
                <w:sz w:val="28"/>
                <w:szCs w:val="28"/>
                <w:lang w:val="uz-Cyrl-UZ"/>
              </w:rPr>
              <w:t>Совокупность технических и програ</w:t>
            </w:r>
            <w:proofErr w:type="spellStart"/>
            <w:r w:rsidRPr="002E4C94">
              <w:rPr>
                <w:sz w:val="28"/>
                <w:szCs w:val="28"/>
              </w:rPr>
              <w:t>ммных</w:t>
            </w:r>
            <w:proofErr w:type="spellEnd"/>
            <w:r w:rsidRPr="002E4C94">
              <w:rPr>
                <w:sz w:val="28"/>
                <w:szCs w:val="28"/>
              </w:rPr>
              <w:t xml:space="preserve"> средств хранения, обработки и передачи информации, а также политические, экономические и культурные условия реализации процессов информатизации.</w:t>
            </w:r>
          </w:p>
          <w:p w14:paraId="2E8175BF" w14:textId="77777777" w:rsidR="00DD4E43" w:rsidRPr="002E4C94" w:rsidRDefault="00DD4E43" w:rsidP="009603FF">
            <w:pPr>
              <w:jc w:val="both"/>
              <w:rPr>
                <w:sz w:val="28"/>
                <w:szCs w:val="28"/>
                <w:lang w:val="uz-Cyrl-UZ"/>
              </w:rPr>
            </w:pPr>
          </w:p>
          <w:p w14:paraId="378EF6C8" w14:textId="77777777" w:rsidR="00DD4E43" w:rsidRPr="002E4C94" w:rsidRDefault="00DD4E43" w:rsidP="009603FF">
            <w:pPr>
              <w:jc w:val="both"/>
              <w:rPr>
                <w:sz w:val="28"/>
                <w:szCs w:val="28"/>
                <w:lang w:val="uz-Cyrl-UZ"/>
              </w:rPr>
            </w:pPr>
            <w:r w:rsidRPr="002E4C94">
              <w:rPr>
                <w:sz w:val="28"/>
                <w:szCs w:val="28"/>
                <w:lang w:val="uz-Cyrl-UZ"/>
              </w:rPr>
              <w:t>Axborotni saqlash, qayta ishlash va uzatish texnik va dasturiy vositalari jami, shuningdek, axborotlash-</w:t>
            </w:r>
            <w:r w:rsidRPr="002E4C94">
              <w:rPr>
                <w:sz w:val="28"/>
                <w:szCs w:val="28"/>
                <w:lang w:val="uz-Cyrl-UZ"/>
              </w:rPr>
              <w:lastRenderedPageBreak/>
              <w:t>tirish jarayonlarini amalga oshirishning siyosiy, iqtisodiy, madaniy shart-sharoitlari.</w:t>
            </w:r>
          </w:p>
          <w:p w14:paraId="029E1AB2" w14:textId="77777777" w:rsidR="00DD4E43" w:rsidRPr="002E4C94" w:rsidRDefault="00DD4E43" w:rsidP="009603FF">
            <w:pPr>
              <w:jc w:val="both"/>
              <w:rPr>
                <w:sz w:val="28"/>
                <w:szCs w:val="28"/>
                <w:lang w:val="uz-Cyrl-UZ"/>
              </w:rPr>
            </w:pPr>
          </w:p>
          <w:p w14:paraId="0672CF72" w14:textId="77777777" w:rsidR="00DD4E43" w:rsidRPr="002E4C94" w:rsidRDefault="00DD4E43" w:rsidP="009603FF">
            <w:pPr>
              <w:jc w:val="both"/>
              <w:rPr>
                <w:sz w:val="28"/>
                <w:szCs w:val="28"/>
                <w:lang w:val="uz-Cyrl-UZ"/>
              </w:rPr>
            </w:pPr>
            <w:r w:rsidRPr="002E4C94">
              <w:rPr>
                <w:sz w:val="28"/>
                <w:szCs w:val="28"/>
                <w:lang w:val="uz-Cyrl-UZ"/>
              </w:rPr>
              <w:t>Ахборотни сақлаш, қайта ишлаш ва узатиш тех</w:t>
            </w:r>
            <w:r w:rsidR="008D5C24">
              <w:rPr>
                <w:sz w:val="28"/>
                <w:szCs w:val="28"/>
                <w:lang w:val="uz-Cyrl-UZ"/>
              </w:rPr>
              <w:t>-</w:t>
            </w:r>
            <w:r w:rsidRPr="002E4C94">
              <w:rPr>
                <w:sz w:val="28"/>
                <w:szCs w:val="28"/>
                <w:lang w:val="uz-Cyrl-UZ"/>
              </w:rPr>
              <w:t>ник ва д</w:t>
            </w:r>
            <w:r w:rsidR="008D5C24">
              <w:rPr>
                <w:sz w:val="28"/>
                <w:szCs w:val="28"/>
                <w:lang w:val="uz-Cyrl-UZ"/>
              </w:rPr>
              <w:t>астурий воситалари жами, шунинг</w:t>
            </w:r>
            <w:r w:rsidRPr="002E4C94">
              <w:rPr>
                <w:sz w:val="28"/>
                <w:szCs w:val="28"/>
                <w:lang w:val="uz-Cyrl-UZ"/>
              </w:rPr>
              <w:t>дек, ахборотлаштириш жараёнларини амалга оши</w:t>
            </w:r>
            <w:r w:rsidR="008D5C24">
              <w:rPr>
                <w:sz w:val="28"/>
                <w:szCs w:val="28"/>
                <w:lang w:val="uz-Cyrl-UZ"/>
              </w:rPr>
              <w:t>-</w:t>
            </w:r>
            <w:r w:rsidRPr="002E4C94">
              <w:rPr>
                <w:sz w:val="28"/>
                <w:szCs w:val="28"/>
                <w:lang w:val="uz-Cyrl-UZ"/>
              </w:rPr>
              <w:t>ришнинг сиёсий, иқтисодий, маданий шарт-ша</w:t>
            </w:r>
            <w:r w:rsidR="008D5C24">
              <w:rPr>
                <w:sz w:val="28"/>
                <w:szCs w:val="28"/>
                <w:lang w:val="uz-Cyrl-UZ"/>
              </w:rPr>
              <w:t>-</w:t>
            </w:r>
            <w:r w:rsidRPr="002E4C94">
              <w:rPr>
                <w:sz w:val="28"/>
                <w:szCs w:val="28"/>
                <w:lang w:val="uz-Cyrl-UZ"/>
              </w:rPr>
              <w:t>роитлари.</w:t>
            </w:r>
          </w:p>
        </w:tc>
      </w:tr>
      <w:tr w:rsidR="00DD4E43" w:rsidRPr="003D7E9C" w14:paraId="6F6442FD" w14:textId="77777777" w:rsidTr="00F51EF3">
        <w:trPr>
          <w:tblCellSpacing w:w="0" w:type="dxa"/>
          <w:jc w:val="center"/>
        </w:trPr>
        <w:tc>
          <w:tcPr>
            <w:tcW w:w="1908" w:type="pct"/>
          </w:tcPr>
          <w:p w14:paraId="26155212" w14:textId="77777777" w:rsidR="00DD4E43" w:rsidRPr="002E4C94" w:rsidRDefault="00DD4E43" w:rsidP="009603FF">
            <w:pPr>
              <w:rPr>
                <w:b/>
                <w:sz w:val="28"/>
                <w:szCs w:val="28"/>
                <w:lang w:val="uz-Cyrl-UZ"/>
              </w:rPr>
            </w:pPr>
            <w:r w:rsidRPr="002E4C94">
              <w:rPr>
                <w:b/>
                <w:sz w:val="28"/>
                <w:szCs w:val="28"/>
                <w:lang w:val="uz-Cyrl-UZ"/>
              </w:rPr>
              <w:lastRenderedPageBreak/>
              <w:t>Информационная сфера</w:t>
            </w:r>
          </w:p>
          <w:p w14:paraId="1AFA4B71"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 sohasi</w:t>
            </w:r>
          </w:p>
          <w:p w14:paraId="0F2CEBCC" w14:textId="77777777" w:rsidR="00DD4E43" w:rsidRPr="002E4C94" w:rsidRDefault="00DD4E43" w:rsidP="009603FF">
            <w:pPr>
              <w:rPr>
                <w:sz w:val="28"/>
                <w:szCs w:val="28"/>
                <w:lang w:val="uz-Cyrl-UZ"/>
              </w:rPr>
            </w:pPr>
            <w:r w:rsidRPr="002E4C94">
              <w:rPr>
                <w:sz w:val="28"/>
                <w:szCs w:val="28"/>
                <w:lang w:val="uz-Cyrl-UZ"/>
              </w:rPr>
              <w:t xml:space="preserve">        ахборот соҳаси</w:t>
            </w:r>
          </w:p>
          <w:p w14:paraId="495E97FF" w14:textId="77777777" w:rsidR="00DD4E43" w:rsidRPr="002E4C94" w:rsidRDefault="00DD4E43" w:rsidP="009603FF">
            <w:pPr>
              <w:rPr>
                <w:sz w:val="28"/>
                <w:szCs w:val="28"/>
                <w:lang w:val="uz-Cyrl-UZ"/>
              </w:rPr>
            </w:pPr>
            <w:r w:rsidRPr="002E4C94">
              <w:rPr>
                <w:b/>
                <w:sz w:val="28"/>
                <w:szCs w:val="28"/>
                <w:lang w:val="uz-Cyrl-UZ"/>
              </w:rPr>
              <w:t xml:space="preserve">en - </w:t>
            </w:r>
            <w:proofErr w:type="spellStart"/>
            <w:r w:rsidRPr="002E4C94">
              <w:rPr>
                <w:sz w:val="28"/>
                <w:szCs w:val="28"/>
                <w:lang w:val="en-US"/>
              </w:rPr>
              <w:t>i</w:t>
            </w:r>
            <w:proofErr w:type="spellEnd"/>
            <w:r w:rsidRPr="002E4C94">
              <w:rPr>
                <w:sz w:val="28"/>
                <w:szCs w:val="28"/>
                <w:lang w:val="uz-Cyrl-UZ"/>
              </w:rPr>
              <w:t>nformation sphere</w:t>
            </w:r>
          </w:p>
        </w:tc>
        <w:tc>
          <w:tcPr>
            <w:tcW w:w="3092" w:type="pct"/>
          </w:tcPr>
          <w:p w14:paraId="4CF9F5E4" w14:textId="77777777" w:rsidR="00DD4E43" w:rsidRPr="002E4C94" w:rsidRDefault="00DD4E43" w:rsidP="00AB4032">
            <w:pPr>
              <w:shd w:val="clear" w:color="auto" w:fill="FFFFFF"/>
              <w:jc w:val="both"/>
              <w:rPr>
                <w:sz w:val="28"/>
                <w:szCs w:val="28"/>
              </w:rPr>
            </w:pPr>
            <w:r w:rsidRPr="002E4C94">
              <w:rPr>
                <w:sz w:val="28"/>
                <w:szCs w:val="28"/>
                <w:lang w:val="uz-Cyrl-UZ"/>
              </w:rPr>
              <w:t xml:space="preserve">Совокупность </w:t>
            </w:r>
            <w:hyperlink r:id="rId11" w:tooltip="Информация" w:history="1">
              <w:r w:rsidRPr="002E4C94">
                <w:rPr>
                  <w:sz w:val="28"/>
                  <w:szCs w:val="28"/>
                  <w:lang w:val="uz-Cyrl-UZ"/>
                </w:rPr>
                <w:t>информации</w:t>
              </w:r>
            </w:hyperlink>
            <w:r w:rsidRPr="002E4C94">
              <w:rPr>
                <w:sz w:val="28"/>
                <w:szCs w:val="28"/>
                <w:lang w:val="uz-Cyrl-UZ"/>
              </w:rPr>
              <w:t xml:space="preserve">, </w:t>
            </w:r>
            <w:hyperlink r:id="rId12" w:tooltip="Информационная инфраструктура" w:history="1">
              <w:r w:rsidRPr="002E4C94">
                <w:rPr>
                  <w:sz w:val="28"/>
                  <w:szCs w:val="28"/>
                  <w:lang w:val="uz-Cyrl-UZ"/>
                </w:rPr>
                <w:t>информационной инфраструктуры</w:t>
              </w:r>
            </w:hyperlink>
            <w:r w:rsidRPr="002E4C94">
              <w:rPr>
                <w:sz w:val="28"/>
                <w:szCs w:val="28"/>
                <w:lang w:val="uz-Cyrl-UZ"/>
              </w:rPr>
              <w:t>, осуществляющих сбор, форми</w:t>
            </w:r>
            <w:r w:rsidRPr="002E4C94">
              <w:rPr>
                <w:sz w:val="28"/>
                <w:szCs w:val="28"/>
              </w:rPr>
              <w:t>-</w:t>
            </w:r>
            <w:r w:rsidRPr="002E4C94">
              <w:rPr>
                <w:sz w:val="28"/>
                <w:szCs w:val="28"/>
                <w:lang w:val="uz-Cyrl-UZ"/>
              </w:rPr>
              <w:t xml:space="preserve">рование, распространение и использование </w:t>
            </w:r>
            <w:r w:rsidR="00000000">
              <w:fldChar w:fldCharType="begin"/>
            </w:r>
            <w:r w:rsidR="00000000">
              <w:instrText>HYPERLINK "https://ru.wikipedia.org/wiki/%D0%98%D0%BD%D1%84%D0%BE%D1%80%D0%BC%D0%B0%D1%86%D0%B8%D1%8F" \o "Информация"</w:instrText>
            </w:r>
            <w:r w:rsidR="00000000">
              <w:fldChar w:fldCharType="separate"/>
            </w:r>
            <w:r w:rsidRPr="002E4C94">
              <w:rPr>
                <w:sz w:val="28"/>
                <w:szCs w:val="28"/>
                <w:lang w:val="uz-Cyrl-UZ"/>
              </w:rPr>
              <w:t>ин</w:t>
            </w:r>
            <w:r w:rsidR="008D5C24">
              <w:rPr>
                <w:sz w:val="28"/>
                <w:szCs w:val="28"/>
                <w:lang w:val="uz-Cyrl-UZ"/>
              </w:rPr>
              <w:t>-</w:t>
            </w:r>
            <w:r w:rsidRPr="002E4C94">
              <w:rPr>
                <w:sz w:val="28"/>
                <w:szCs w:val="28"/>
                <w:lang w:val="uz-Cyrl-UZ"/>
              </w:rPr>
              <w:t>формации</w:t>
            </w:r>
            <w:r w:rsidR="00000000">
              <w:rPr>
                <w:sz w:val="28"/>
                <w:szCs w:val="28"/>
                <w:lang w:val="uz-Cyrl-UZ"/>
              </w:rPr>
              <w:fldChar w:fldCharType="end"/>
            </w:r>
            <w:r w:rsidRPr="002E4C94">
              <w:rPr>
                <w:sz w:val="28"/>
                <w:szCs w:val="28"/>
                <w:lang w:val="uz-Cyrl-UZ"/>
              </w:rPr>
              <w:t>, а также системы регулирования воз</w:t>
            </w:r>
            <w:r w:rsidR="008D5C24">
              <w:rPr>
                <w:sz w:val="28"/>
                <w:szCs w:val="28"/>
                <w:lang w:val="uz-Cyrl-UZ"/>
              </w:rPr>
              <w:t>-</w:t>
            </w:r>
            <w:r w:rsidRPr="002E4C94">
              <w:rPr>
                <w:sz w:val="28"/>
                <w:szCs w:val="28"/>
                <w:lang w:val="uz-Cyrl-UZ"/>
              </w:rPr>
              <w:t xml:space="preserve">никающих при этом </w:t>
            </w:r>
            <w:r w:rsidR="00000000">
              <w:fldChar w:fldCharType="begin"/>
            </w:r>
            <w:r w:rsidR="00000000">
              <w:instrText>HYPERLINK "https://ru.wikipedia.org/wiki/%D0%9E%D0%B1%D1%89%D0%B5%D1%81%D1%82%D0%B2%D0%B5%D0%BD%D0%BD%D1%8B%D0%B5_%D0%BE%D1%82%D0%BD%D0%BE%D1%88%D0%B5%D0%BD%D0%B8%D1%8F" \o "Общественные отношения"</w:instrText>
            </w:r>
            <w:r w:rsidR="00000000">
              <w:fldChar w:fldCharType="separate"/>
            </w:r>
            <w:r w:rsidRPr="002E4C94">
              <w:rPr>
                <w:sz w:val="28"/>
                <w:szCs w:val="28"/>
                <w:lang w:val="uz-Cyrl-UZ"/>
              </w:rPr>
              <w:t>общественных отношений</w:t>
            </w:r>
            <w:r w:rsidR="00000000">
              <w:rPr>
                <w:sz w:val="28"/>
                <w:szCs w:val="28"/>
                <w:lang w:val="uz-Cyrl-UZ"/>
              </w:rPr>
              <w:fldChar w:fldCharType="end"/>
            </w:r>
            <w:r w:rsidRPr="002E4C94">
              <w:rPr>
                <w:sz w:val="28"/>
                <w:szCs w:val="28"/>
                <w:lang w:val="uz-Cyrl-UZ"/>
              </w:rPr>
              <w:t>. Информационная сфера может быть разделена на пять предметных областей</w:t>
            </w:r>
            <w:r w:rsidR="00000000">
              <w:fldChar w:fldCharType="begin"/>
            </w:r>
            <w:r w:rsidR="00000000">
              <w:instrText>HYPERLINK "https://ru.wikipedia.org/wiki/%D0%98%D0%BD%D1%84%D0%BE%D1%80%D0%BC%D0%B0%D1%86%D0%B8%D0%BE%D0%BD%D0%BD%D0%B0%D1%8F_%D1%81%D1%84%D0%B5%D1%80%D0%B0" \l "cite_note-.D0.9A.D0.BE.D0.BF.D1.8B.D0.BB.D0.BE.D0.B2-2"</w:instrText>
            </w:r>
            <w:r w:rsidR="00000000">
              <w:fldChar w:fldCharType="separate"/>
            </w:r>
            <w:r w:rsidR="00000000">
              <w:fldChar w:fldCharType="end"/>
            </w:r>
            <w:r w:rsidRPr="002E4C94">
              <w:rPr>
                <w:sz w:val="28"/>
                <w:szCs w:val="28"/>
                <w:lang w:val="uz-Cyrl-UZ"/>
              </w:rPr>
              <w:t>:</w:t>
            </w:r>
          </w:p>
          <w:p w14:paraId="2C5B0704" w14:textId="77777777" w:rsidR="00DD4E43" w:rsidRPr="002E4C94" w:rsidRDefault="00DD4E43" w:rsidP="001B1998">
            <w:pPr>
              <w:shd w:val="clear" w:color="auto" w:fill="FFFFFF"/>
              <w:jc w:val="both"/>
              <w:rPr>
                <w:sz w:val="28"/>
                <w:szCs w:val="28"/>
                <w:lang w:val="uz-Cyrl-UZ"/>
              </w:rPr>
            </w:pPr>
            <w:r w:rsidRPr="002E4C94">
              <w:rPr>
                <w:sz w:val="28"/>
                <w:szCs w:val="28"/>
                <w:lang w:val="uz-Cyrl-UZ"/>
              </w:rPr>
              <w:t>- реализации права на поиск, получение, пере</w:t>
            </w:r>
            <w:r w:rsidRPr="002E4C94">
              <w:rPr>
                <w:sz w:val="28"/>
                <w:szCs w:val="28"/>
              </w:rPr>
              <w:t>-</w:t>
            </w:r>
            <w:r w:rsidRPr="002E4C94">
              <w:rPr>
                <w:sz w:val="28"/>
                <w:szCs w:val="28"/>
                <w:lang w:val="uz-Cyrl-UZ"/>
              </w:rPr>
              <w:t>дачу и применение информации;</w:t>
            </w:r>
          </w:p>
          <w:p w14:paraId="3B290077" w14:textId="77777777" w:rsidR="00DD4E43" w:rsidRPr="002E4C94" w:rsidRDefault="00DD4E43" w:rsidP="001B1998">
            <w:pPr>
              <w:shd w:val="clear" w:color="auto" w:fill="FFFFFF"/>
              <w:jc w:val="both"/>
              <w:rPr>
                <w:sz w:val="28"/>
                <w:szCs w:val="28"/>
                <w:lang w:val="uz-Cyrl-UZ"/>
              </w:rPr>
            </w:pPr>
            <w:r w:rsidRPr="002E4C94">
              <w:rPr>
                <w:sz w:val="28"/>
                <w:szCs w:val="28"/>
                <w:lang w:val="uz-Cyrl-UZ"/>
              </w:rPr>
              <w:t>- производства, передачи и распространения ис</w:t>
            </w:r>
            <w:r w:rsidR="00C80355">
              <w:rPr>
                <w:sz w:val="28"/>
                <w:szCs w:val="28"/>
                <w:lang w:val="uz-Cyrl-UZ"/>
              </w:rPr>
              <w:t>-</w:t>
            </w:r>
            <w:r w:rsidRPr="002E4C94">
              <w:rPr>
                <w:sz w:val="28"/>
                <w:szCs w:val="28"/>
                <w:lang w:val="uz-Cyrl-UZ"/>
              </w:rPr>
              <w:t>ходной информации;</w:t>
            </w:r>
          </w:p>
          <w:p w14:paraId="2F03B12B" w14:textId="77777777" w:rsidR="00DD4E43" w:rsidRPr="002E4C94" w:rsidRDefault="00DD4E43" w:rsidP="001B1998">
            <w:pPr>
              <w:shd w:val="clear" w:color="auto" w:fill="FFFFFF"/>
              <w:jc w:val="both"/>
              <w:rPr>
                <w:sz w:val="28"/>
                <w:szCs w:val="28"/>
                <w:lang w:val="uz-Cyrl-UZ"/>
              </w:rPr>
            </w:pPr>
            <w:r w:rsidRPr="002E4C94">
              <w:rPr>
                <w:sz w:val="28"/>
                <w:szCs w:val="28"/>
                <w:lang w:val="uz-Cyrl-UZ"/>
              </w:rPr>
              <w:t>- формирования информационных ресурсов, под</w:t>
            </w:r>
            <w:r w:rsidR="00C80355">
              <w:rPr>
                <w:sz w:val="28"/>
                <w:szCs w:val="28"/>
                <w:lang w:val="uz-Cyrl-UZ"/>
              </w:rPr>
              <w:t>-</w:t>
            </w:r>
            <w:r w:rsidRPr="002E4C94">
              <w:rPr>
                <w:sz w:val="28"/>
                <w:szCs w:val="28"/>
                <w:lang w:val="uz-Cyrl-UZ"/>
              </w:rPr>
              <w:t>готовки информационных продуктов, предос</w:t>
            </w:r>
            <w:r w:rsidRPr="002E4C94">
              <w:rPr>
                <w:sz w:val="28"/>
                <w:szCs w:val="28"/>
              </w:rPr>
              <w:t>-</w:t>
            </w:r>
            <w:r w:rsidRPr="002E4C94">
              <w:rPr>
                <w:sz w:val="28"/>
                <w:szCs w:val="28"/>
                <w:lang w:val="uz-Cyrl-UZ"/>
              </w:rPr>
              <w:t>тавления информационных услуг;</w:t>
            </w:r>
          </w:p>
          <w:p w14:paraId="3BB09397" w14:textId="77777777" w:rsidR="00DD4E43" w:rsidRPr="002E4C94" w:rsidRDefault="00DD4E43" w:rsidP="001B1998">
            <w:pPr>
              <w:shd w:val="clear" w:color="auto" w:fill="FFFFFF"/>
              <w:jc w:val="both"/>
              <w:rPr>
                <w:sz w:val="28"/>
                <w:szCs w:val="28"/>
                <w:lang w:val="uz-Cyrl-UZ"/>
              </w:rPr>
            </w:pPr>
            <w:r w:rsidRPr="002E4C94">
              <w:rPr>
                <w:sz w:val="28"/>
                <w:szCs w:val="28"/>
                <w:lang w:val="uz-Cyrl-UZ"/>
              </w:rPr>
              <w:t>- создания и применения информационных сис</w:t>
            </w:r>
            <w:r w:rsidRPr="002E4C94">
              <w:rPr>
                <w:sz w:val="28"/>
                <w:szCs w:val="28"/>
              </w:rPr>
              <w:t>-</w:t>
            </w:r>
            <w:r w:rsidRPr="002E4C94">
              <w:rPr>
                <w:sz w:val="28"/>
                <w:szCs w:val="28"/>
                <w:lang w:val="uz-Cyrl-UZ"/>
              </w:rPr>
              <w:t>тем, других информационно-телекоммуникаци</w:t>
            </w:r>
            <w:r w:rsidR="00C80355">
              <w:rPr>
                <w:sz w:val="28"/>
                <w:szCs w:val="28"/>
                <w:lang w:val="uz-Cyrl-UZ"/>
              </w:rPr>
              <w:t>-</w:t>
            </w:r>
            <w:r w:rsidRPr="002E4C94">
              <w:rPr>
                <w:sz w:val="28"/>
                <w:szCs w:val="28"/>
                <w:lang w:val="uz-Cyrl-UZ"/>
              </w:rPr>
              <w:t>онных технологий;</w:t>
            </w:r>
          </w:p>
          <w:p w14:paraId="001AE0F3" w14:textId="77777777" w:rsidR="00DD4E43" w:rsidRPr="002E4C94" w:rsidRDefault="00DD4E43" w:rsidP="008D6380">
            <w:pPr>
              <w:shd w:val="clear" w:color="auto" w:fill="FFFFFF"/>
              <w:jc w:val="both"/>
              <w:rPr>
                <w:sz w:val="28"/>
                <w:szCs w:val="28"/>
                <w:lang w:val="uz-Cyrl-UZ"/>
              </w:rPr>
            </w:pPr>
            <w:r w:rsidRPr="002E4C94">
              <w:rPr>
                <w:sz w:val="28"/>
                <w:szCs w:val="28"/>
                <w:lang w:val="uz-Cyrl-UZ"/>
              </w:rPr>
              <w:t>- создания и применения средств и механизмов информационной безопасности, в том числе средств информатики и вычислительной техники для безопасности сетей электронных вычисли</w:t>
            </w:r>
            <w:r w:rsidRPr="002E4C94">
              <w:rPr>
                <w:sz w:val="28"/>
                <w:szCs w:val="28"/>
              </w:rPr>
              <w:t>-</w:t>
            </w:r>
            <w:r w:rsidRPr="002E4C94">
              <w:rPr>
                <w:sz w:val="28"/>
                <w:szCs w:val="28"/>
                <w:lang w:val="uz-Cyrl-UZ"/>
              </w:rPr>
              <w:t>тельных машинах, а также программных и аппа</w:t>
            </w:r>
            <w:r w:rsidRPr="002E4C94">
              <w:rPr>
                <w:sz w:val="28"/>
                <w:szCs w:val="28"/>
              </w:rPr>
              <w:t>-</w:t>
            </w:r>
            <w:r w:rsidRPr="002E4C94">
              <w:rPr>
                <w:sz w:val="28"/>
                <w:szCs w:val="28"/>
                <w:lang w:val="uz-Cyrl-UZ"/>
              </w:rPr>
              <w:t>ратных средств защиты информации в электрон</w:t>
            </w:r>
            <w:r w:rsidRPr="002E4C94">
              <w:rPr>
                <w:sz w:val="28"/>
                <w:szCs w:val="28"/>
              </w:rPr>
              <w:t>-</w:t>
            </w:r>
            <w:r w:rsidRPr="002E4C94">
              <w:rPr>
                <w:sz w:val="28"/>
                <w:szCs w:val="28"/>
                <w:lang w:val="uz-Cyrl-UZ"/>
              </w:rPr>
              <w:t>ных вычислительных машинах и компьютерных сетях.</w:t>
            </w:r>
          </w:p>
          <w:p w14:paraId="22347CA2" w14:textId="77777777" w:rsidR="00DD4E43" w:rsidRPr="002E4C94" w:rsidRDefault="00DD4E43" w:rsidP="009603FF">
            <w:pPr>
              <w:jc w:val="both"/>
              <w:rPr>
                <w:sz w:val="28"/>
                <w:szCs w:val="28"/>
                <w:lang w:val="uz-Cyrl-UZ"/>
              </w:rPr>
            </w:pPr>
          </w:p>
          <w:p w14:paraId="529E08BA" w14:textId="77777777" w:rsidR="00DD4E43" w:rsidRPr="002E4C94" w:rsidRDefault="00DD4E43" w:rsidP="009603FF">
            <w:pPr>
              <w:jc w:val="both"/>
              <w:rPr>
                <w:sz w:val="28"/>
                <w:szCs w:val="28"/>
                <w:lang w:val="uz-Cyrl-UZ"/>
              </w:rPr>
            </w:pPr>
            <w:r w:rsidRPr="002E4C94">
              <w:rPr>
                <w:sz w:val="28"/>
                <w:szCs w:val="28"/>
                <w:lang w:val="uz-Cyrl-UZ"/>
              </w:rPr>
              <w:t>Axborot, axborot infratuzilmasi, axborot to‘plash, shakllantirish, tarqatish va undan foydalanishni amalga oshiradigan subyektlar, shuningdek, bunda yuzaga keladigan ijtimoiy munosabatlarni tartibga solish tizimi jami. Axborot sohasi beshta predmet sohaga ajratiladi:</w:t>
            </w:r>
          </w:p>
          <w:p w14:paraId="13C1A070" w14:textId="77777777" w:rsidR="00DD4E43" w:rsidRPr="003D7E9C" w:rsidRDefault="00DD4E43" w:rsidP="009603FF">
            <w:pPr>
              <w:jc w:val="both"/>
              <w:rPr>
                <w:sz w:val="28"/>
                <w:szCs w:val="28"/>
                <w:lang w:val="uz-Cyrl-UZ"/>
              </w:rPr>
            </w:pPr>
            <w:r w:rsidRPr="002E4C94">
              <w:rPr>
                <w:sz w:val="28"/>
                <w:szCs w:val="28"/>
                <w:lang w:val="uz-Cyrl-UZ"/>
              </w:rPr>
              <w:t>- axborotni izlash, olish, uzatish va qo‘llashga bo‘l</w:t>
            </w:r>
            <w:r w:rsidR="00C80355">
              <w:rPr>
                <w:sz w:val="28"/>
                <w:szCs w:val="28"/>
                <w:lang w:val="uz-Cyrl-UZ"/>
              </w:rPr>
              <w:t>-</w:t>
            </w:r>
            <w:r w:rsidRPr="002E4C94">
              <w:rPr>
                <w:sz w:val="28"/>
                <w:szCs w:val="28"/>
                <w:lang w:val="uz-Cyrl-UZ"/>
              </w:rPr>
              <w:t>gan huquqlarni amalga oshirish;</w:t>
            </w:r>
          </w:p>
          <w:p w14:paraId="0634AC80" w14:textId="77777777" w:rsidR="00DD4E43" w:rsidRPr="002E4C94" w:rsidRDefault="00DD4E43" w:rsidP="009603FF">
            <w:pPr>
              <w:jc w:val="both"/>
              <w:rPr>
                <w:sz w:val="28"/>
                <w:szCs w:val="28"/>
                <w:lang w:val="uz-Cyrl-UZ"/>
              </w:rPr>
            </w:pPr>
            <w:r w:rsidRPr="002E4C94">
              <w:rPr>
                <w:sz w:val="28"/>
                <w:szCs w:val="28"/>
                <w:lang w:val="uz-Cyrl-UZ"/>
              </w:rPr>
              <w:lastRenderedPageBreak/>
              <w:t>- boshlang‘ich axborotni ishlab chiqarish, uzatish, tarqatish;</w:t>
            </w:r>
          </w:p>
          <w:p w14:paraId="2DCA6CBD" w14:textId="77777777" w:rsidR="00DD4E43" w:rsidRPr="002E4C94" w:rsidRDefault="00DD4E43" w:rsidP="009603FF">
            <w:pPr>
              <w:jc w:val="both"/>
              <w:rPr>
                <w:sz w:val="28"/>
                <w:szCs w:val="28"/>
                <w:lang w:val="en-US"/>
              </w:rPr>
            </w:pPr>
            <w:r w:rsidRPr="002E4C94">
              <w:rPr>
                <w:sz w:val="28"/>
                <w:szCs w:val="28"/>
                <w:lang w:val="en-US"/>
              </w:rPr>
              <w:t>- a</w:t>
            </w:r>
            <w:r w:rsidRPr="002E4C94">
              <w:rPr>
                <w:sz w:val="28"/>
                <w:szCs w:val="28"/>
                <w:lang w:val="uz-Cyrl-UZ"/>
              </w:rPr>
              <w:t>xborot resurslarini shakllantirish, axborot mahsu</w:t>
            </w:r>
            <w:r w:rsidRPr="002E4C94">
              <w:rPr>
                <w:sz w:val="28"/>
                <w:szCs w:val="28"/>
                <w:lang w:val="en-US"/>
              </w:rPr>
              <w:t>-</w:t>
            </w:r>
            <w:r w:rsidRPr="002E4C94">
              <w:rPr>
                <w:sz w:val="28"/>
                <w:szCs w:val="28"/>
                <w:lang w:val="uz-Cyrl-UZ"/>
              </w:rPr>
              <w:t>lotlarini tayyorlash, axborot xizmatlari ko‘rsatish;</w:t>
            </w:r>
          </w:p>
          <w:p w14:paraId="49BA5804" w14:textId="77777777" w:rsidR="00DD4E43" w:rsidRPr="002E4C94" w:rsidRDefault="00DD4E43" w:rsidP="009603FF">
            <w:pPr>
              <w:jc w:val="both"/>
              <w:rPr>
                <w:sz w:val="28"/>
                <w:szCs w:val="28"/>
                <w:lang w:val="uz-Cyrl-UZ"/>
              </w:rPr>
            </w:pPr>
            <w:r w:rsidRPr="002E4C94">
              <w:rPr>
                <w:sz w:val="28"/>
                <w:szCs w:val="28"/>
                <w:lang w:val="uz-Cyrl-UZ"/>
              </w:rPr>
              <w:t>- axborot tizimlarini, boshqa kommunikatsiya texno</w:t>
            </w:r>
            <w:r w:rsidR="00C80355">
              <w:rPr>
                <w:sz w:val="28"/>
                <w:szCs w:val="28"/>
                <w:lang w:val="uz-Cyrl-UZ"/>
              </w:rPr>
              <w:t>-</w:t>
            </w:r>
            <w:r w:rsidRPr="002E4C94">
              <w:rPr>
                <w:sz w:val="28"/>
                <w:szCs w:val="28"/>
                <w:lang w:val="uz-Cyrl-UZ"/>
              </w:rPr>
              <w:t>logiyalarini yaratish va qo‘llash;</w:t>
            </w:r>
          </w:p>
          <w:p w14:paraId="0CCF64A1" w14:textId="77777777" w:rsidR="00DD4E43" w:rsidRPr="002E4C94" w:rsidRDefault="00DD4E43" w:rsidP="009603FF">
            <w:pPr>
              <w:jc w:val="both"/>
              <w:rPr>
                <w:sz w:val="28"/>
                <w:szCs w:val="28"/>
                <w:lang w:val="uz-Cyrl-UZ"/>
              </w:rPr>
            </w:pPr>
            <w:r w:rsidRPr="002E4C94">
              <w:rPr>
                <w:sz w:val="28"/>
                <w:szCs w:val="28"/>
                <w:lang w:val="uz-Cyrl-UZ"/>
              </w:rPr>
              <w:t>- axborot xavfsizligi mexanizmlari, vositalarini, shu jumladan</w:t>
            </w:r>
            <w:r w:rsidR="00C80355">
              <w:rPr>
                <w:sz w:val="28"/>
                <w:szCs w:val="28"/>
                <w:lang w:val="uz-Cyrl-UZ"/>
              </w:rPr>
              <w:t xml:space="preserve">, elektron hisoblash mashinasi </w:t>
            </w:r>
            <w:r w:rsidRPr="002E4C94">
              <w:rPr>
                <w:sz w:val="28"/>
                <w:szCs w:val="28"/>
                <w:lang w:val="uz-Cyrl-UZ"/>
              </w:rPr>
              <w:t>tarmoqlari</w:t>
            </w:r>
            <w:r w:rsidRPr="00C80355">
              <w:rPr>
                <w:sz w:val="28"/>
                <w:szCs w:val="28"/>
                <w:lang w:val="uz-Cyrl-UZ"/>
              </w:rPr>
              <w:t>-</w:t>
            </w:r>
            <w:r w:rsidRPr="002E4C94">
              <w:rPr>
                <w:sz w:val="28"/>
                <w:szCs w:val="28"/>
                <w:lang w:val="uz-Cyrl-UZ"/>
              </w:rPr>
              <w:t>ning xavfsizligi uchun hisoblash texnikasi va infor</w:t>
            </w:r>
            <w:r w:rsidRPr="00C80355">
              <w:rPr>
                <w:sz w:val="28"/>
                <w:szCs w:val="28"/>
                <w:lang w:val="uz-Cyrl-UZ"/>
              </w:rPr>
              <w:t>-</w:t>
            </w:r>
            <w:r w:rsidRPr="002E4C94">
              <w:rPr>
                <w:sz w:val="28"/>
                <w:szCs w:val="28"/>
                <w:lang w:val="uz-Cyrl-UZ"/>
              </w:rPr>
              <w:t>matika vositalarini, shuningdek, elektron hisoblash mashinasida va kompyuter tarmoqlarida axborotni muhofaza qilishning dasturiy va apparat vositalarini yaratish va qo‘llash.</w:t>
            </w:r>
          </w:p>
          <w:p w14:paraId="0B54196E" w14:textId="77777777" w:rsidR="00DD4E43" w:rsidRPr="00336E4C" w:rsidRDefault="00DD4E43" w:rsidP="009603FF">
            <w:pPr>
              <w:jc w:val="both"/>
              <w:rPr>
                <w:sz w:val="18"/>
                <w:szCs w:val="18"/>
                <w:lang w:val="uz-Cyrl-UZ"/>
              </w:rPr>
            </w:pPr>
          </w:p>
          <w:p w14:paraId="3460597E" w14:textId="77777777" w:rsidR="00DD4E43" w:rsidRPr="002E4C94" w:rsidRDefault="00DD4E43" w:rsidP="009603FF">
            <w:pPr>
              <w:jc w:val="both"/>
              <w:rPr>
                <w:sz w:val="28"/>
                <w:szCs w:val="28"/>
                <w:lang w:val="uz-Cyrl-UZ"/>
              </w:rPr>
            </w:pPr>
            <w:r w:rsidRPr="002E4C94">
              <w:rPr>
                <w:sz w:val="28"/>
                <w:szCs w:val="28"/>
                <w:lang w:val="uz-Cyrl-UZ"/>
              </w:rPr>
              <w:t>Ахборот, ахборот инфратузилмаси, ахборот тўп</w:t>
            </w:r>
            <w:r w:rsidR="00C80355">
              <w:rPr>
                <w:sz w:val="28"/>
                <w:szCs w:val="28"/>
                <w:lang w:val="uz-Cyrl-UZ"/>
              </w:rPr>
              <w:t>-</w:t>
            </w:r>
            <w:r w:rsidRPr="002E4C94">
              <w:rPr>
                <w:sz w:val="28"/>
                <w:szCs w:val="28"/>
                <w:lang w:val="uz-Cyrl-UZ"/>
              </w:rPr>
              <w:t>лаш, шакллантириш, тарқатиш ва ундан фойда</w:t>
            </w:r>
            <w:r w:rsidR="00C80355">
              <w:rPr>
                <w:sz w:val="28"/>
                <w:szCs w:val="28"/>
                <w:lang w:val="uz-Cyrl-UZ"/>
              </w:rPr>
              <w:t>-</w:t>
            </w:r>
            <w:r w:rsidRPr="002E4C94">
              <w:rPr>
                <w:sz w:val="28"/>
                <w:szCs w:val="28"/>
                <w:lang w:val="uz-Cyrl-UZ"/>
              </w:rPr>
              <w:t>ланишни амалга оширадиган субъектлар, шу</w:t>
            </w:r>
            <w:r w:rsidR="00C80355">
              <w:rPr>
                <w:sz w:val="28"/>
                <w:szCs w:val="28"/>
                <w:lang w:val="uz-Cyrl-UZ"/>
              </w:rPr>
              <w:t>-</w:t>
            </w:r>
            <w:r w:rsidRPr="002E4C94">
              <w:rPr>
                <w:sz w:val="28"/>
                <w:szCs w:val="28"/>
                <w:lang w:val="uz-Cyrl-UZ"/>
              </w:rPr>
              <w:t>нингдек, бунда юзага келадиган ижтимоий муно</w:t>
            </w:r>
            <w:r w:rsidR="00C80355">
              <w:rPr>
                <w:sz w:val="28"/>
                <w:szCs w:val="28"/>
                <w:lang w:val="uz-Cyrl-UZ"/>
              </w:rPr>
              <w:t>-</w:t>
            </w:r>
            <w:r w:rsidRPr="002E4C94">
              <w:rPr>
                <w:sz w:val="28"/>
                <w:szCs w:val="28"/>
                <w:lang w:val="uz-Cyrl-UZ"/>
              </w:rPr>
              <w:t>сабатларни тартибга солиш тизими жами. Ахбо</w:t>
            </w:r>
            <w:r w:rsidR="00C80355">
              <w:rPr>
                <w:sz w:val="28"/>
                <w:szCs w:val="28"/>
                <w:lang w:val="uz-Cyrl-UZ"/>
              </w:rPr>
              <w:t>-</w:t>
            </w:r>
            <w:r w:rsidRPr="002E4C94">
              <w:rPr>
                <w:sz w:val="28"/>
                <w:szCs w:val="28"/>
                <w:lang w:val="uz-Cyrl-UZ"/>
              </w:rPr>
              <w:t>рот соҳ</w:t>
            </w:r>
            <w:r w:rsidR="00C80355">
              <w:rPr>
                <w:sz w:val="28"/>
                <w:szCs w:val="28"/>
                <w:lang w:val="uz-Cyrl-UZ"/>
              </w:rPr>
              <w:t>аси бешта предмет соҳага ажрати</w:t>
            </w:r>
            <w:r w:rsidRPr="002E4C94">
              <w:rPr>
                <w:sz w:val="28"/>
                <w:szCs w:val="28"/>
                <w:lang w:val="uz-Cyrl-UZ"/>
              </w:rPr>
              <w:t>лади:</w:t>
            </w:r>
          </w:p>
          <w:p w14:paraId="6F560A04" w14:textId="77777777" w:rsidR="00DD4E43" w:rsidRPr="002E4C94" w:rsidRDefault="00DD4E43" w:rsidP="00292BDF">
            <w:pPr>
              <w:contextualSpacing/>
              <w:jc w:val="both"/>
              <w:rPr>
                <w:sz w:val="28"/>
                <w:szCs w:val="28"/>
                <w:lang w:val="uz-Cyrl-UZ"/>
              </w:rPr>
            </w:pPr>
            <w:r w:rsidRPr="002E4C94">
              <w:rPr>
                <w:sz w:val="28"/>
                <w:szCs w:val="28"/>
                <w:lang w:val="uz-Cyrl-UZ"/>
              </w:rPr>
              <w:t>- ахборотни излаш, олиш, узатиш ва қўллашга бўлган ҳуқуқларни амалга ошириш;</w:t>
            </w:r>
          </w:p>
          <w:p w14:paraId="52CB3416" w14:textId="77777777" w:rsidR="00DD4E43" w:rsidRPr="002E4C94" w:rsidRDefault="00DD4E43" w:rsidP="00292BDF">
            <w:pPr>
              <w:contextualSpacing/>
              <w:jc w:val="both"/>
              <w:rPr>
                <w:sz w:val="28"/>
                <w:szCs w:val="28"/>
                <w:lang w:val="uz-Cyrl-UZ"/>
              </w:rPr>
            </w:pPr>
            <w:r w:rsidRPr="002E4C94">
              <w:rPr>
                <w:sz w:val="28"/>
                <w:szCs w:val="28"/>
                <w:lang w:val="uz-Cyrl-UZ"/>
              </w:rPr>
              <w:t>- бошланғич ахборотни ишлаб чиқариш, узатиш, тарқатиш;</w:t>
            </w:r>
          </w:p>
          <w:p w14:paraId="589A1AEA" w14:textId="77777777" w:rsidR="00DD4E43" w:rsidRPr="002E4C94" w:rsidRDefault="00DD4E43" w:rsidP="00292BDF">
            <w:pPr>
              <w:contextualSpacing/>
              <w:jc w:val="both"/>
              <w:rPr>
                <w:sz w:val="28"/>
                <w:szCs w:val="28"/>
                <w:lang w:val="uz-Cyrl-UZ"/>
              </w:rPr>
            </w:pPr>
            <w:r w:rsidRPr="002E4C94">
              <w:rPr>
                <w:sz w:val="28"/>
                <w:szCs w:val="28"/>
                <w:lang w:val="uz-Cyrl-UZ"/>
              </w:rPr>
              <w:t>- ахборот ресурсларини шакллантириш, ахборот маҳсулотларини тайёрлаш, ахборот хизматлари кўрсатиш;</w:t>
            </w:r>
          </w:p>
          <w:p w14:paraId="2B076491" w14:textId="77777777" w:rsidR="00DD4E43" w:rsidRPr="002E4C94" w:rsidRDefault="00DD4E43" w:rsidP="00292BDF">
            <w:pPr>
              <w:contextualSpacing/>
              <w:jc w:val="both"/>
              <w:rPr>
                <w:sz w:val="28"/>
                <w:szCs w:val="28"/>
                <w:lang w:val="uz-Cyrl-UZ"/>
              </w:rPr>
            </w:pPr>
            <w:r w:rsidRPr="002E4C94">
              <w:rPr>
                <w:sz w:val="28"/>
                <w:szCs w:val="28"/>
                <w:lang w:val="uz-Cyrl-UZ"/>
              </w:rPr>
              <w:t>- ахборот тизимларини, бошқа коммуникация технологияларини яратиш ва қўллаш;</w:t>
            </w:r>
          </w:p>
          <w:p w14:paraId="55A9D52F" w14:textId="77777777" w:rsidR="00DD4E43" w:rsidRPr="002E4C94" w:rsidRDefault="00DD4E43" w:rsidP="00292BDF">
            <w:pPr>
              <w:jc w:val="both"/>
              <w:rPr>
                <w:sz w:val="28"/>
                <w:szCs w:val="28"/>
                <w:lang w:val="uz-Cyrl-UZ"/>
              </w:rPr>
            </w:pPr>
            <w:r w:rsidRPr="002E4C94">
              <w:rPr>
                <w:sz w:val="28"/>
                <w:szCs w:val="28"/>
                <w:lang w:val="uz-Cyrl-UZ"/>
              </w:rPr>
              <w:t>- ахборот хавфсизлиги механизмлари, воситала-рини, шу жумладан, электрон ҳисоблаш маши-наси тармоқларининг хавфсизлиги учун ҳисоб-лаш техникаси ва информатика воситаларини, шунингдек, электрон ҳисоблаш машинасида ва компьютер тармоқларида ахборотни муҳофаза қилишнинг дастурий ва аппарат воситаларини яратиш ва қўллаш.</w:t>
            </w:r>
          </w:p>
        </w:tc>
      </w:tr>
      <w:tr w:rsidR="00294FAA" w:rsidRPr="003D7E9C" w14:paraId="55DE1B2E" w14:textId="77777777" w:rsidTr="00F51EF3">
        <w:trPr>
          <w:tblCellSpacing w:w="0" w:type="dxa"/>
          <w:jc w:val="center"/>
        </w:trPr>
        <w:tc>
          <w:tcPr>
            <w:tcW w:w="1908" w:type="pct"/>
          </w:tcPr>
          <w:p w14:paraId="746AD8B8" w14:textId="77777777" w:rsidR="00294FAA" w:rsidRPr="00336E4C" w:rsidRDefault="00294FAA" w:rsidP="00294FAA">
            <w:pPr>
              <w:rPr>
                <w:b/>
                <w:sz w:val="28"/>
                <w:szCs w:val="28"/>
                <w:lang w:val="uz-Cyrl-UZ"/>
              </w:rPr>
            </w:pPr>
            <w:r w:rsidRPr="00336E4C">
              <w:rPr>
                <w:b/>
                <w:sz w:val="28"/>
                <w:szCs w:val="28"/>
                <w:lang w:val="uz-Cyrl-UZ"/>
              </w:rPr>
              <w:lastRenderedPageBreak/>
              <w:t xml:space="preserve">Информационная технология </w:t>
            </w:r>
          </w:p>
          <w:p w14:paraId="420911F1" w14:textId="77777777" w:rsidR="00294FAA" w:rsidRPr="00336E4C" w:rsidRDefault="00294FAA" w:rsidP="00294FAA">
            <w:pPr>
              <w:rPr>
                <w:b/>
                <w:sz w:val="28"/>
                <w:szCs w:val="28"/>
                <w:lang w:val="uz-Cyrl-UZ"/>
              </w:rPr>
            </w:pPr>
            <w:r w:rsidRPr="00336E4C">
              <w:rPr>
                <w:b/>
                <w:sz w:val="28"/>
                <w:szCs w:val="28"/>
                <w:lang w:val="uz-Cyrl-UZ"/>
              </w:rPr>
              <w:t xml:space="preserve">uz - </w:t>
            </w:r>
            <w:r w:rsidRPr="00336E4C">
              <w:rPr>
                <w:sz w:val="28"/>
                <w:szCs w:val="28"/>
                <w:lang w:val="uz-Cyrl-UZ"/>
              </w:rPr>
              <w:t>axborot texnologiysai</w:t>
            </w:r>
          </w:p>
          <w:p w14:paraId="71021135" w14:textId="77777777" w:rsidR="00294FAA" w:rsidRPr="00336E4C" w:rsidRDefault="00294FAA" w:rsidP="00294FAA">
            <w:pPr>
              <w:rPr>
                <w:sz w:val="28"/>
                <w:szCs w:val="28"/>
                <w:lang w:val="uz-Cyrl-UZ"/>
              </w:rPr>
            </w:pPr>
            <w:r w:rsidRPr="00336E4C">
              <w:rPr>
                <w:sz w:val="28"/>
                <w:szCs w:val="28"/>
                <w:lang w:val="uz-Cyrl-UZ"/>
              </w:rPr>
              <w:t xml:space="preserve">        ахборот технологияси</w:t>
            </w:r>
          </w:p>
          <w:p w14:paraId="775B031B" w14:textId="77777777" w:rsidR="00294FAA" w:rsidRPr="00336E4C" w:rsidRDefault="00294FAA" w:rsidP="00294FAA">
            <w:pPr>
              <w:rPr>
                <w:b/>
                <w:sz w:val="28"/>
                <w:szCs w:val="28"/>
                <w:lang w:val="uz-Cyrl-UZ"/>
              </w:rPr>
            </w:pPr>
            <w:r w:rsidRPr="00336E4C">
              <w:rPr>
                <w:b/>
                <w:sz w:val="28"/>
                <w:szCs w:val="28"/>
                <w:lang w:val="uz-Cyrl-UZ"/>
              </w:rPr>
              <w:t xml:space="preserve">en - </w:t>
            </w:r>
            <w:proofErr w:type="spellStart"/>
            <w:r w:rsidRPr="00336E4C">
              <w:rPr>
                <w:sz w:val="28"/>
                <w:szCs w:val="28"/>
                <w:lang w:val="en-US"/>
              </w:rPr>
              <w:t>i</w:t>
            </w:r>
            <w:proofErr w:type="spellEnd"/>
            <w:r w:rsidRPr="00336E4C">
              <w:rPr>
                <w:sz w:val="28"/>
                <w:szCs w:val="28"/>
                <w:lang w:val="uz-Cyrl-UZ"/>
              </w:rPr>
              <w:t xml:space="preserve">nformation </w:t>
            </w:r>
            <w:r w:rsidRPr="00336E4C">
              <w:rPr>
                <w:sz w:val="28"/>
                <w:szCs w:val="28"/>
                <w:lang w:val="en-US"/>
              </w:rPr>
              <w:t>t</w:t>
            </w:r>
            <w:r w:rsidRPr="00336E4C">
              <w:rPr>
                <w:sz w:val="28"/>
                <w:szCs w:val="28"/>
                <w:lang w:val="uz-Cyrl-UZ"/>
              </w:rPr>
              <w:t>echnology</w:t>
            </w:r>
          </w:p>
        </w:tc>
        <w:tc>
          <w:tcPr>
            <w:tcW w:w="3092" w:type="pct"/>
          </w:tcPr>
          <w:p w14:paraId="79930F87" w14:textId="77777777" w:rsidR="00294FAA" w:rsidRPr="00336E4C" w:rsidRDefault="00294FAA" w:rsidP="00294FAA">
            <w:pPr>
              <w:jc w:val="both"/>
              <w:rPr>
                <w:sz w:val="28"/>
                <w:szCs w:val="28"/>
                <w:lang w:val="uz-Cyrl-UZ"/>
              </w:rPr>
            </w:pPr>
            <w:r w:rsidRPr="00336E4C">
              <w:rPr>
                <w:sz w:val="28"/>
                <w:szCs w:val="28"/>
                <w:lang w:val="uz-Cyrl-UZ"/>
              </w:rPr>
              <w:t>1. Система моделей, методов, способов и средств осуществления информационных процессов.</w:t>
            </w:r>
          </w:p>
          <w:p w14:paraId="19C79D77" w14:textId="77777777" w:rsidR="00294FAA" w:rsidRPr="00336E4C" w:rsidRDefault="00294FAA" w:rsidP="00294FAA">
            <w:pPr>
              <w:jc w:val="both"/>
              <w:rPr>
                <w:sz w:val="28"/>
                <w:szCs w:val="28"/>
                <w:lang w:val="uz-Cyrl-UZ"/>
              </w:rPr>
            </w:pPr>
            <w:r w:rsidRPr="00336E4C">
              <w:rPr>
                <w:sz w:val="28"/>
                <w:szCs w:val="28"/>
                <w:lang w:val="uz-Cyrl-UZ"/>
              </w:rPr>
              <w:t>2. Система методов и способов сбора, накопле</w:t>
            </w:r>
            <w:r w:rsidR="00C80355" w:rsidRPr="00336E4C">
              <w:rPr>
                <w:sz w:val="28"/>
                <w:szCs w:val="28"/>
                <w:lang w:val="uz-Cyrl-UZ"/>
              </w:rPr>
              <w:t>-</w:t>
            </w:r>
            <w:r w:rsidRPr="00336E4C">
              <w:rPr>
                <w:sz w:val="28"/>
                <w:szCs w:val="28"/>
                <w:lang w:val="uz-Cyrl-UZ"/>
              </w:rPr>
              <w:t>ния, хранения, поиска, обработки и выдачи информации.</w:t>
            </w:r>
          </w:p>
          <w:p w14:paraId="19F0959B" w14:textId="77777777" w:rsidR="00294FAA" w:rsidRPr="00336E4C" w:rsidRDefault="00294FAA" w:rsidP="00294FAA">
            <w:pPr>
              <w:jc w:val="both"/>
              <w:rPr>
                <w:sz w:val="28"/>
                <w:szCs w:val="28"/>
                <w:lang w:val="uz-Cyrl-UZ"/>
              </w:rPr>
            </w:pPr>
            <w:r w:rsidRPr="00336E4C">
              <w:rPr>
                <w:sz w:val="28"/>
                <w:szCs w:val="28"/>
                <w:lang w:val="uz-Cyrl-UZ"/>
              </w:rPr>
              <w:t xml:space="preserve">3. Совокупность методов, устройств, способов и </w:t>
            </w:r>
            <w:r w:rsidRPr="00336E4C">
              <w:rPr>
                <w:sz w:val="28"/>
                <w:szCs w:val="28"/>
                <w:lang w:val="uz-Cyrl-UZ"/>
              </w:rPr>
              <w:lastRenderedPageBreak/>
              <w:t>процессов, используемых для сбора хранения, поиска, обработки и распространения информа</w:t>
            </w:r>
            <w:r w:rsidR="00336E4C">
              <w:rPr>
                <w:sz w:val="28"/>
                <w:szCs w:val="28"/>
                <w:lang w:val="uz-Cyrl-UZ"/>
              </w:rPr>
              <w:t>-</w:t>
            </w:r>
            <w:r w:rsidRPr="00336E4C">
              <w:rPr>
                <w:sz w:val="28"/>
                <w:szCs w:val="28"/>
                <w:lang w:val="uz-Cyrl-UZ"/>
              </w:rPr>
              <w:t>ции.</w:t>
            </w:r>
          </w:p>
          <w:p w14:paraId="3DA817B4" w14:textId="77777777" w:rsidR="00294FAA" w:rsidRPr="00336E4C" w:rsidRDefault="00294FAA" w:rsidP="00294FAA">
            <w:pPr>
              <w:jc w:val="both"/>
              <w:rPr>
                <w:sz w:val="18"/>
                <w:szCs w:val="18"/>
                <w:lang w:val="uz-Cyrl-UZ"/>
              </w:rPr>
            </w:pPr>
          </w:p>
          <w:p w14:paraId="74A2174C" w14:textId="77777777" w:rsidR="00294FAA" w:rsidRPr="00336E4C" w:rsidRDefault="00294FAA" w:rsidP="00294FAA">
            <w:pPr>
              <w:jc w:val="both"/>
              <w:rPr>
                <w:sz w:val="28"/>
                <w:szCs w:val="28"/>
                <w:lang w:val="en-US"/>
              </w:rPr>
            </w:pPr>
            <w:r w:rsidRPr="00336E4C">
              <w:rPr>
                <w:sz w:val="28"/>
                <w:szCs w:val="28"/>
                <w:lang w:val="en-US"/>
              </w:rPr>
              <w:t xml:space="preserve">1. </w:t>
            </w:r>
            <w:proofErr w:type="spellStart"/>
            <w:r w:rsidRPr="00336E4C">
              <w:rPr>
                <w:sz w:val="28"/>
                <w:szCs w:val="28"/>
                <w:lang w:val="en-US"/>
              </w:rPr>
              <w:t>Axborot</w:t>
            </w:r>
            <w:proofErr w:type="spellEnd"/>
            <w:r w:rsidRPr="00336E4C">
              <w:rPr>
                <w:sz w:val="28"/>
                <w:szCs w:val="28"/>
                <w:lang w:val="en-US"/>
              </w:rPr>
              <w:t xml:space="preserve"> </w:t>
            </w:r>
            <w:proofErr w:type="spellStart"/>
            <w:r w:rsidRPr="00336E4C">
              <w:rPr>
                <w:sz w:val="28"/>
                <w:szCs w:val="28"/>
                <w:lang w:val="en-US"/>
              </w:rPr>
              <w:t>jarayonlarini</w:t>
            </w:r>
            <w:proofErr w:type="spellEnd"/>
            <w:r w:rsidRPr="00336E4C">
              <w:rPr>
                <w:sz w:val="28"/>
                <w:szCs w:val="28"/>
                <w:lang w:val="en-US"/>
              </w:rPr>
              <w:t xml:space="preserve"> </w:t>
            </w:r>
            <w:proofErr w:type="spellStart"/>
            <w:r w:rsidRPr="00336E4C">
              <w:rPr>
                <w:sz w:val="28"/>
                <w:szCs w:val="28"/>
                <w:lang w:val="en-US"/>
              </w:rPr>
              <w:t>amalga</w:t>
            </w:r>
            <w:proofErr w:type="spellEnd"/>
            <w:r w:rsidRPr="00336E4C">
              <w:rPr>
                <w:sz w:val="28"/>
                <w:szCs w:val="28"/>
                <w:lang w:val="en-US"/>
              </w:rPr>
              <w:t xml:space="preserve"> </w:t>
            </w:r>
            <w:proofErr w:type="spellStart"/>
            <w:r w:rsidRPr="00336E4C">
              <w:rPr>
                <w:sz w:val="28"/>
                <w:szCs w:val="28"/>
                <w:lang w:val="en-US"/>
              </w:rPr>
              <w:t>oshirish</w:t>
            </w:r>
            <w:proofErr w:type="spellEnd"/>
            <w:r w:rsidRPr="00336E4C">
              <w:rPr>
                <w:sz w:val="28"/>
                <w:szCs w:val="28"/>
                <w:lang w:val="en-US"/>
              </w:rPr>
              <w:t xml:space="preserve"> </w:t>
            </w:r>
            <w:proofErr w:type="spellStart"/>
            <w:r w:rsidRPr="00336E4C">
              <w:rPr>
                <w:sz w:val="28"/>
                <w:szCs w:val="28"/>
                <w:lang w:val="en-US"/>
              </w:rPr>
              <w:t>modellari</w:t>
            </w:r>
            <w:proofErr w:type="spellEnd"/>
            <w:r w:rsidRPr="00336E4C">
              <w:rPr>
                <w:sz w:val="28"/>
                <w:szCs w:val="28"/>
                <w:lang w:val="en-US"/>
              </w:rPr>
              <w:t xml:space="preserve">, </w:t>
            </w:r>
            <w:proofErr w:type="spellStart"/>
            <w:r w:rsidRPr="00336E4C">
              <w:rPr>
                <w:sz w:val="28"/>
                <w:szCs w:val="28"/>
                <w:lang w:val="en-US"/>
              </w:rPr>
              <w:t>metodlari</w:t>
            </w:r>
            <w:proofErr w:type="spellEnd"/>
            <w:r w:rsidRPr="00336E4C">
              <w:rPr>
                <w:sz w:val="28"/>
                <w:szCs w:val="28"/>
                <w:lang w:val="en-US"/>
              </w:rPr>
              <w:t xml:space="preserve">, </w:t>
            </w:r>
            <w:proofErr w:type="spellStart"/>
            <w:r w:rsidRPr="00336E4C">
              <w:rPr>
                <w:sz w:val="28"/>
                <w:szCs w:val="28"/>
                <w:lang w:val="en-US"/>
              </w:rPr>
              <w:t>usullari</w:t>
            </w:r>
            <w:proofErr w:type="spellEnd"/>
            <w:r w:rsidRPr="00336E4C">
              <w:rPr>
                <w:sz w:val="28"/>
                <w:szCs w:val="28"/>
                <w:lang w:val="en-US"/>
              </w:rPr>
              <w:t xml:space="preserve"> </w:t>
            </w:r>
            <w:proofErr w:type="spellStart"/>
            <w:r w:rsidRPr="00336E4C">
              <w:rPr>
                <w:sz w:val="28"/>
                <w:szCs w:val="28"/>
                <w:lang w:val="en-US"/>
              </w:rPr>
              <w:t>hamda</w:t>
            </w:r>
            <w:proofErr w:type="spellEnd"/>
            <w:r w:rsidRPr="00336E4C">
              <w:rPr>
                <w:sz w:val="28"/>
                <w:szCs w:val="28"/>
                <w:lang w:val="en-US"/>
              </w:rPr>
              <w:t xml:space="preserve"> </w:t>
            </w:r>
            <w:proofErr w:type="spellStart"/>
            <w:r w:rsidRPr="00336E4C">
              <w:rPr>
                <w:sz w:val="28"/>
                <w:szCs w:val="28"/>
                <w:lang w:val="en-US"/>
              </w:rPr>
              <w:t>vositalari</w:t>
            </w:r>
            <w:proofErr w:type="spellEnd"/>
            <w:r w:rsidRPr="00336E4C">
              <w:rPr>
                <w:sz w:val="28"/>
                <w:szCs w:val="28"/>
                <w:lang w:val="en-US"/>
              </w:rPr>
              <w:t xml:space="preserve"> </w:t>
            </w:r>
            <w:proofErr w:type="spellStart"/>
            <w:r w:rsidRPr="00336E4C">
              <w:rPr>
                <w:sz w:val="28"/>
                <w:szCs w:val="28"/>
                <w:lang w:val="en-US"/>
              </w:rPr>
              <w:t>tizimi</w:t>
            </w:r>
            <w:proofErr w:type="spellEnd"/>
            <w:r w:rsidRPr="00336E4C">
              <w:rPr>
                <w:sz w:val="28"/>
                <w:szCs w:val="28"/>
                <w:lang w:val="en-US"/>
              </w:rPr>
              <w:t>.</w:t>
            </w:r>
          </w:p>
          <w:p w14:paraId="0964C6AF" w14:textId="77777777" w:rsidR="00294FAA" w:rsidRPr="00336E4C" w:rsidRDefault="00294FAA" w:rsidP="00294FAA">
            <w:pPr>
              <w:jc w:val="both"/>
              <w:rPr>
                <w:sz w:val="28"/>
                <w:szCs w:val="28"/>
                <w:lang w:val="en-US"/>
              </w:rPr>
            </w:pPr>
            <w:r w:rsidRPr="00336E4C">
              <w:rPr>
                <w:sz w:val="28"/>
                <w:szCs w:val="28"/>
                <w:lang w:val="en-US"/>
              </w:rPr>
              <w:t xml:space="preserve">2. </w:t>
            </w:r>
            <w:proofErr w:type="spellStart"/>
            <w:r w:rsidRPr="00336E4C">
              <w:rPr>
                <w:sz w:val="28"/>
                <w:szCs w:val="28"/>
                <w:lang w:val="en-US"/>
              </w:rPr>
              <w:t>Axborotni</w:t>
            </w:r>
            <w:proofErr w:type="spellEnd"/>
            <w:r w:rsidRPr="00336E4C">
              <w:rPr>
                <w:sz w:val="28"/>
                <w:szCs w:val="28"/>
                <w:lang w:val="en-US"/>
              </w:rPr>
              <w:t xml:space="preserve"> </w:t>
            </w:r>
            <w:proofErr w:type="spellStart"/>
            <w:r w:rsidRPr="00336E4C">
              <w:rPr>
                <w:sz w:val="28"/>
                <w:szCs w:val="28"/>
                <w:lang w:val="en-US"/>
              </w:rPr>
              <w:t>to‘plash</w:t>
            </w:r>
            <w:proofErr w:type="spellEnd"/>
            <w:r w:rsidRPr="00336E4C">
              <w:rPr>
                <w:sz w:val="28"/>
                <w:szCs w:val="28"/>
                <w:lang w:val="en-US"/>
              </w:rPr>
              <w:t xml:space="preserve">, </w:t>
            </w:r>
            <w:proofErr w:type="spellStart"/>
            <w:r w:rsidRPr="00336E4C">
              <w:rPr>
                <w:sz w:val="28"/>
                <w:szCs w:val="28"/>
                <w:lang w:val="en-US"/>
              </w:rPr>
              <w:t>yig‘ish</w:t>
            </w:r>
            <w:proofErr w:type="spellEnd"/>
            <w:r w:rsidRPr="00336E4C">
              <w:rPr>
                <w:sz w:val="28"/>
                <w:szCs w:val="28"/>
                <w:lang w:val="en-US"/>
              </w:rPr>
              <w:t xml:space="preserve">, </w:t>
            </w:r>
            <w:proofErr w:type="spellStart"/>
            <w:r w:rsidRPr="00336E4C">
              <w:rPr>
                <w:sz w:val="28"/>
                <w:szCs w:val="28"/>
                <w:lang w:val="en-US"/>
              </w:rPr>
              <w:t>saqlash</w:t>
            </w:r>
            <w:proofErr w:type="spellEnd"/>
            <w:r w:rsidRPr="00336E4C">
              <w:rPr>
                <w:sz w:val="28"/>
                <w:szCs w:val="28"/>
                <w:lang w:val="en-US"/>
              </w:rPr>
              <w:t xml:space="preserve">, </w:t>
            </w:r>
            <w:proofErr w:type="spellStart"/>
            <w:r w:rsidRPr="00336E4C">
              <w:rPr>
                <w:sz w:val="28"/>
                <w:szCs w:val="28"/>
                <w:lang w:val="en-US"/>
              </w:rPr>
              <w:t>izlash</w:t>
            </w:r>
            <w:proofErr w:type="spellEnd"/>
            <w:r w:rsidRPr="00336E4C">
              <w:rPr>
                <w:sz w:val="28"/>
                <w:szCs w:val="28"/>
                <w:lang w:val="en-US"/>
              </w:rPr>
              <w:t xml:space="preserve">, </w:t>
            </w:r>
            <w:proofErr w:type="spellStart"/>
            <w:r w:rsidRPr="00336E4C">
              <w:rPr>
                <w:sz w:val="28"/>
                <w:szCs w:val="28"/>
                <w:lang w:val="en-US"/>
              </w:rPr>
              <w:t>qayta</w:t>
            </w:r>
            <w:proofErr w:type="spellEnd"/>
            <w:r w:rsidRPr="00336E4C">
              <w:rPr>
                <w:sz w:val="28"/>
                <w:szCs w:val="28"/>
                <w:lang w:val="en-US"/>
              </w:rPr>
              <w:t xml:space="preserve"> </w:t>
            </w:r>
            <w:proofErr w:type="spellStart"/>
            <w:r w:rsidRPr="00336E4C">
              <w:rPr>
                <w:sz w:val="28"/>
                <w:szCs w:val="28"/>
                <w:lang w:val="en-US"/>
              </w:rPr>
              <w:t>ishlash</w:t>
            </w:r>
            <w:proofErr w:type="spellEnd"/>
            <w:r w:rsidRPr="00336E4C">
              <w:rPr>
                <w:sz w:val="28"/>
                <w:szCs w:val="28"/>
                <w:lang w:val="en-US"/>
              </w:rPr>
              <w:t xml:space="preserve">, </w:t>
            </w:r>
            <w:proofErr w:type="spellStart"/>
            <w:r w:rsidRPr="00336E4C">
              <w:rPr>
                <w:sz w:val="28"/>
                <w:szCs w:val="28"/>
                <w:lang w:val="en-US"/>
              </w:rPr>
              <w:t>berish</w:t>
            </w:r>
            <w:proofErr w:type="spellEnd"/>
            <w:r w:rsidRPr="00336E4C">
              <w:rPr>
                <w:sz w:val="28"/>
                <w:szCs w:val="28"/>
                <w:lang w:val="en-US"/>
              </w:rPr>
              <w:t xml:space="preserve"> </w:t>
            </w:r>
            <w:proofErr w:type="spellStart"/>
            <w:r w:rsidRPr="00336E4C">
              <w:rPr>
                <w:sz w:val="28"/>
                <w:szCs w:val="28"/>
                <w:lang w:val="en-US"/>
              </w:rPr>
              <w:t>metodlari</w:t>
            </w:r>
            <w:proofErr w:type="spellEnd"/>
            <w:r w:rsidRPr="00336E4C">
              <w:rPr>
                <w:sz w:val="28"/>
                <w:szCs w:val="28"/>
                <w:lang w:val="en-US"/>
              </w:rPr>
              <w:t xml:space="preserve"> </w:t>
            </w:r>
            <w:proofErr w:type="spellStart"/>
            <w:r w:rsidRPr="00336E4C">
              <w:rPr>
                <w:sz w:val="28"/>
                <w:szCs w:val="28"/>
                <w:lang w:val="en-US"/>
              </w:rPr>
              <w:t>va</w:t>
            </w:r>
            <w:proofErr w:type="spellEnd"/>
            <w:r w:rsidRPr="00336E4C">
              <w:rPr>
                <w:sz w:val="28"/>
                <w:szCs w:val="28"/>
                <w:lang w:val="en-US"/>
              </w:rPr>
              <w:t xml:space="preserve"> </w:t>
            </w:r>
            <w:proofErr w:type="spellStart"/>
            <w:r w:rsidRPr="00336E4C">
              <w:rPr>
                <w:sz w:val="28"/>
                <w:szCs w:val="28"/>
                <w:lang w:val="en-US"/>
              </w:rPr>
              <w:t>usullari</w:t>
            </w:r>
            <w:proofErr w:type="spellEnd"/>
            <w:r w:rsidRPr="00336E4C">
              <w:rPr>
                <w:sz w:val="28"/>
                <w:szCs w:val="28"/>
                <w:lang w:val="en-US"/>
              </w:rPr>
              <w:t xml:space="preserve"> </w:t>
            </w:r>
            <w:proofErr w:type="spellStart"/>
            <w:r w:rsidRPr="00336E4C">
              <w:rPr>
                <w:sz w:val="28"/>
                <w:szCs w:val="28"/>
                <w:lang w:val="en-US"/>
              </w:rPr>
              <w:t>tizimi</w:t>
            </w:r>
            <w:proofErr w:type="spellEnd"/>
            <w:r w:rsidRPr="00336E4C">
              <w:rPr>
                <w:sz w:val="28"/>
                <w:szCs w:val="28"/>
                <w:lang w:val="en-US"/>
              </w:rPr>
              <w:t>.</w:t>
            </w:r>
          </w:p>
          <w:p w14:paraId="7A26D5A7" w14:textId="77777777" w:rsidR="00294FAA" w:rsidRPr="00336E4C" w:rsidRDefault="00294FAA" w:rsidP="00294FAA">
            <w:pPr>
              <w:jc w:val="both"/>
              <w:rPr>
                <w:sz w:val="28"/>
                <w:szCs w:val="28"/>
                <w:lang w:val="en-US"/>
              </w:rPr>
            </w:pPr>
            <w:r w:rsidRPr="00336E4C">
              <w:rPr>
                <w:sz w:val="28"/>
                <w:szCs w:val="28"/>
                <w:lang w:val="en-US"/>
              </w:rPr>
              <w:t xml:space="preserve">3. </w:t>
            </w:r>
            <w:proofErr w:type="spellStart"/>
            <w:r w:rsidRPr="00336E4C">
              <w:rPr>
                <w:sz w:val="28"/>
                <w:szCs w:val="28"/>
                <w:lang w:val="en-US"/>
              </w:rPr>
              <w:t>Axborotni</w:t>
            </w:r>
            <w:proofErr w:type="spellEnd"/>
            <w:r w:rsidRPr="00336E4C">
              <w:rPr>
                <w:sz w:val="28"/>
                <w:szCs w:val="28"/>
                <w:lang w:val="en-US"/>
              </w:rPr>
              <w:t xml:space="preserve"> </w:t>
            </w:r>
            <w:proofErr w:type="spellStart"/>
            <w:r w:rsidRPr="00336E4C">
              <w:rPr>
                <w:sz w:val="28"/>
                <w:szCs w:val="28"/>
                <w:lang w:val="en-US"/>
              </w:rPr>
              <w:t>to‘plash</w:t>
            </w:r>
            <w:proofErr w:type="spellEnd"/>
            <w:r w:rsidRPr="00336E4C">
              <w:rPr>
                <w:sz w:val="28"/>
                <w:szCs w:val="28"/>
                <w:lang w:val="en-US"/>
              </w:rPr>
              <w:t xml:space="preserve">, </w:t>
            </w:r>
            <w:proofErr w:type="spellStart"/>
            <w:r w:rsidRPr="00336E4C">
              <w:rPr>
                <w:sz w:val="28"/>
                <w:szCs w:val="28"/>
                <w:lang w:val="en-US"/>
              </w:rPr>
              <w:t>saqlash</w:t>
            </w:r>
            <w:proofErr w:type="spellEnd"/>
            <w:r w:rsidRPr="00336E4C">
              <w:rPr>
                <w:sz w:val="28"/>
                <w:szCs w:val="28"/>
                <w:lang w:val="en-US"/>
              </w:rPr>
              <w:t xml:space="preserve">, </w:t>
            </w:r>
            <w:proofErr w:type="spellStart"/>
            <w:r w:rsidRPr="00336E4C">
              <w:rPr>
                <w:sz w:val="28"/>
                <w:szCs w:val="28"/>
                <w:lang w:val="en-US"/>
              </w:rPr>
              <w:t>qayta</w:t>
            </w:r>
            <w:proofErr w:type="spellEnd"/>
            <w:r w:rsidRPr="00336E4C">
              <w:rPr>
                <w:sz w:val="28"/>
                <w:szCs w:val="28"/>
                <w:lang w:val="en-US"/>
              </w:rPr>
              <w:t xml:space="preserve"> </w:t>
            </w:r>
            <w:proofErr w:type="spellStart"/>
            <w:r w:rsidRPr="00336E4C">
              <w:rPr>
                <w:sz w:val="28"/>
                <w:szCs w:val="28"/>
                <w:lang w:val="en-US"/>
              </w:rPr>
              <w:t>ishlash</w:t>
            </w:r>
            <w:proofErr w:type="spellEnd"/>
            <w:r w:rsidRPr="00336E4C">
              <w:rPr>
                <w:sz w:val="28"/>
                <w:szCs w:val="28"/>
                <w:lang w:val="en-US"/>
              </w:rPr>
              <w:t xml:space="preserve"> </w:t>
            </w:r>
            <w:proofErr w:type="spellStart"/>
            <w:r w:rsidRPr="00336E4C">
              <w:rPr>
                <w:sz w:val="28"/>
                <w:szCs w:val="28"/>
                <w:lang w:val="en-US"/>
              </w:rPr>
              <w:t>va</w:t>
            </w:r>
            <w:proofErr w:type="spellEnd"/>
            <w:r w:rsidRPr="00336E4C">
              <w:rPr>
                <w:sz w:val="28"/>
                <w:szCs w:val="28"/>
                <w:lang w:val="en-US"/>
              </w:rPr>
              <w:t xml:space="preserve"> </w:t>
            </w:r>
            <w:proofErr w:type="spellStart"/>
            <w:r w:rsidRPr="00336E4C">
              <w:rPr>
                <w:sz w:val="28"/>
                <w:szCs w:val="28"/>
                <w:lang w:val="en-US"/>
              </w:rPr>
              <w:t>tarqatish</w:t>
            </w:r>
            <w:proofErr w:type="spellEnd"/>
            <w:r w:rsidRPr="00336E4C">
              <w:rPr>
                <w:sz w:val="28"/>
                <w:szCs w:val="28"/>
                <w:lang w:val="en-US"/>
              </w:rPr>
              <w:t xml:space="preserve"> </w:t>
            </w:r>
            <w:proofErr w:type="spellStart"/>
            <w:r w:rsidRPr="00336E4C">
              <w:rPr>
                <w:sz w:val="28"/>
                <w:szCs w:val="28"/>
                <w:lang w:val="en-US"/>
              </w:rPr>
              <w:t>uchun</w:t>
            </w:r>
            <w:proofErr w:type="spellEnd"/>
            <w:r w:rsidRPr="00336E4C">
              <w:rPr>
                <w:sz w:val="28"/>
                <w:szCs w:val="28"/>
                <w:lang w:val="en-US"/>
              </w:rPr>
              <w:t xml:space="preserve"> </w:t>
            </w:r>
            <w:proofErr w:type="spellStart"/>
            <w:r w:rsidRPr="00336E4C">
              <w:rPr>
                <w:sz w:val="28"/>
                <w:szCs w:val="28"/>
                <w:lang w:val="en-US"/>
              </w:rPr>
              <w:t>qo‘llaniladigan</w:t>
            </w:r>
            <w:proofErr w:type="spellEnd"/>
            <w:r w:rsidRPr="00336E4C">
              <w:rPr>
                <w:sz w:val="28"/>
                <w:szCs w:val="28"/>
                <w:lang w:val="en-US"/>
              </w:rPr>
              <w:t xml:space="preserve"> </w:t>
            </w:r>
            <w:proofErr w:type="spellStart"/>
            <w:r w:rsidRPr="00336E4C">
              <w:rPr>
                <w:sz w:val="28"/>
                <w:szCs w:val="28"/>
                <w:lang w:val="en-US"/>
              </w:rPr>
              <w:t>metodlar</w:t>
            </w:r>
            <w:proofErr w:type="spellEnd"/>
            <w:r w:rsidRPr="00336E4C">
              <w:rPr>
                <w:sz w:val="28"/>
                <w:szCs w:val="28"/>
                <w:lang w:val="en-US"/>
              </w:rPr>
              <w:t xml:space="preserve">, </w:t>
            </w:r>
            <w:proofErr w:type="spellStart"/>
            <w:r w:rsidRPr="00336E4C">
              <w:rPr>
                <w:sz w:val="28"/>
                <w:szCs w:val="28"/>
                <w:lang w:val="en-US"/>
              </w:rPr>
              <w:t>qurilmalar</w:t>
            </w:r>
            <w:proofErr w:type="spellEnd"/>
            <w:r w:rsidRPr="00336E4C">
              <w:rPr>
                <w:sz w:val="28"/>
                <w:szCs w:val="28"/>
                <w:lang w:val="en-US"/>
              </w:rPr>
              <w:t xml:space="preserve">, </w:t>
            </w:r>
            <w:proofErr w:type="spellStart"/>
            <w:r w:rsidRPr="00336E4C">
              <w:rPr>
                <w:sz w:val="28"/>
                <w:szCs w:val="28"/>
                <w:lang w:val="en-US"/>
              </w:rPr>
              <w:t>usullar</w:t>
            </w:r>
            <w:proofErr w:type="spellEnd"/>
            <w:r w:rsidRPr="00336E4C">
              <w:rPr>
                <w:sz w:val="28"/>
                <w:szCs w:val="28"/>
                <w:lang w:val="en-US"/>
              </w:rPr>
              <w:t xml:space="preserve"> </w:t>
            </w:r>
            <w:proofErr w:type="spellStart"/>
            <w:r w:rsidRPr="00336E4C">
              <w:rPr>
                <w:sz w:val="28"/>
                <w:szCs w:val="28"/>
                <w:lang w:val="en-US"/>
              </w:rPr>
              <w:t>va</w:t>
            </w:r>
            <w:proofErr w:type="spellEnd"/>
            <w:r w:rsidRPr="00336E4C">
              <w:rPr>
                <w:sz w:val="28"/>
                <w:szCs w:val="28"/>
                <w:lang w:val="en-US"/>
              </w:rPr>
              <w:t xml:space="preserve"> </w:t>
            </w:r>
            <w:proofErr w:type="spellStart"/>
            <w:r w:rsidRPr="00336E4C">
              <w:rPr>
                <w:sz w:val="28"/>
                <w:szCs w:val="28"/>
                <w:lang w:val="en-US"/>
              </w:rPr>
              <w:t>jarayonlar</w:t>
            </w:r>
            <w:proofErr w:type="spellEnd"/>
            <w:r w:rsidRPr="00336E4C">
              <w:rPr>
                <w:sz w:val="28"/>
                <w:szCs w:val="28"/>
                <w:lang w:val="en-US"/>
              </w:rPr>
              <w:t xml:space="preserve"> </w:t>
            </w:r>
            <w:proofErr w:type="spellStart"/>
            <w:r w:rsidRPr="00336E4C">
              <w:rPr>
                <w:sz w:val="28"/>
                <w:szCs w:val="28"/>
                <w:lang w:val="en-US"/>
              </w:rPr>
              <w:t>yig‘indisi</w:t>
            </w:r>
            <w:proofErr w:type="spellEnd"/>
            <w:r w:rsidRPr="00336E4C">
              <w:rPr>
                <w:sz w:val="28"/>
                <w:szCs w:val="28"/>
                <w:lang w:val="en-US"/>
              </w:rPr>
              <w:t>.</w:t>
            </w:r>
          </w:p>
          <w:p w14:paraId="3EDF5CB5" w14:textId="77777777" w:rsidR="00294FAA" w:rsidRPr="00336E4C" w:rsidRDefault="00294FAA" w:rsidP="00294FAA">
            <w:pPr>
              <w:rPr>
                <w:sz w:val="16"/>
                <w:szCs w:val="16"/>
                <w:lang w:val="en-US"/>
              </w:rPr>
            </w:pPr>
          </w:p>
          <w:p w14:paraId="19F45B1B" w14:textId="77777777" w:rsidR="00294FAA" w:rsidRPr="00336E4C" w:rsidRDefault="00294FAA" w:rsidP="00294FAA">
            <w:pPr>
              <w:jc w:val="both"/>
              <w:rPr>
                <w:sz w:val="28"/>
                <w:szCs w:val="28"/>
                <w:lang w:val="uz-Cyrl-UZ"/>
              </w:rPr>
            </w:pPr>
            <w:r w:rsidRPr="00336E4C">
              <w:rPr>
                <w:sz w:val="28"/>
                <w:szCs w:val="28"/>
                <w:lang w:val="uz-Cyrl-UZ"/>
              </w:rPr>
              <w:t>1. Ахборот жараёнларини амалга ошириш модел</w:t>
            </w:r>
            <w:r w:rsidRPr="00336E4C">
              <w:rPr>
                <w:sz w:val="28"/>
                <w:szCs w:val="28"/>
              </w:rPr>
              <w:t>-</w:t>
            </w:r>
            <w:r w:rsidRPr="00336E4C">
              <w:rPr>
                <w:sz w:val="28"/>
                <w:szCs w:val="28"/>
                <w:lang w:val="uz-Cyrl-UZ"/>
              </w:rPr>
              <w:t>лари, методлари, усуллари ҳамда воситалари тизими.</w:t>
            </w:r>
          </w:p>
          <w:p w14:paraId="4E57DBFF" w14:textId="77777777" w:rsidR="00294FAA" w:rsidRPr="00336E4C" w:rsidRDefault="00294FAA" w:rsidP="00294FAA">
            <w:pPr>
              <w:jc w:val="both"/>
              <w:rPr>
                <w:sz w:val="28"/>
                <w:szCs w:val="28"/>
                <w:lang w:val="uz-Cyrl-UZ"/>
              </w:rPr>
            </w:pPr>
            <w:r w:rsidRPr="00336E4C">
              <w:rPr>
                <w:sz w:val="28"/>
                <w:szCs w:val="28"/>
                <w:lang w:val="uz-Cyrl-UZ"/>
              </w:rPr>
              <w:t>2. Ахборотни тўплаш, йиғиш, сақлаш, излаш, қайта ишлаш, бериш методлари ва усуллари тизими.</w:t>
            </w:r>
          </w:p>
          <w:p w14:paraId="1B9FA087" w14:textId="77777777" w:rsidR="00294FAA" w:rsidRPr="00336E4C" w:rsidRDefault="00294FAA" w:rsidP="00294FAA">
            <w:pPr>
              <w:shd w:val="clear" w:color="auto" w:fill="FFFFFF"/>
              <w:jc w:val="both"/>
              <w:rPr>
                <w:sz w:val="28"/>
                <w:szCs w:val="28"/>
                <w:lang w:val="uz-Cyrl-UZ"/>
              </w:rPr>
            </w:pPr>
            <w:r w:rsidRPr="00336E4C">
              <w:rPr>
                <w:sz w:val="28"/>
                <w:szCs w:val="28"/>
                <w:lang w:val="uz-Cyrl-UZ"/>
              </w:rPr>
              <w:t>3. Ахборотни тўплаш, сақлаш, қайта ишлаш ва тарқатиш учун қўлланиладиган методлар, қурил</w:t>
            </w:r>
            <w:r w:rsidR="00336E4C">
              <w:rPr>
                <w:sz w:val="28"/>
                <w:szCs w:val="28"/>
                <w:lang w:val="uz-Cyrl-UZ"/>
              </w:rPr>
              <w:t>-</w:t>
            </w:r>
            <w:r w:rsidRPr="00336E4C">
              <w:rPr>
                <w:sz w:val="28"/>
                <w:szCs w:val="28"/>
                <w:lang w:val="uz-Cyrl-UZ"/>
              </w:rPr>
              <w:t>малар, усуллар ва жараёнлар йиғиндиси.</w:t>
            </w:r>
          </w:p>
        </w:tc>
      </w:tr>
      <w:tr w:rsidR="00DD4E43" w:rsidRPr="002E4C94" w14:paraId="03C193F2" w14:textId="77777777" w:rsidTr="00F51EF3">
        <w:trPr>
          <w:tblCellSpacing w:w="0" w:type="dxa"/>
          <w:jc w:val="center"/>
        </w:trPr>
        <w:tc>
          <w:tcPr>
            <w:tcW w:w="1908" w:type="pct"/>
          </w:tcPr>
          <w:p w14:paraId="44C5A022" w14:textId="77777777" w:rsidR="00DD4E43" w:rsidRPr="002E4C94" w:rsidRDefault="00DD4E43" w:rsidP="009603FF">
            <w:pPr>
              <w:rPr>
                <w:b/>
                <w:sz w:val="28"/>
                <w:szCs w:val="28"/>
                <w:lang w:val="uz-Cyrl-UZ"/>
              </w:rPr>
            </w:pPr>
            <w:r w:rsidRPr="002E4C94">
              <w:rPr>
                <w:b/>
                <w:sz w:val="28"/>
                <w:szCs w:val="28"/>
                <w:lang w:val="uz-Cyrl-UZ"/>
              </w:rPr>
              <w:lastRenderedPageBreak/>
              <w:t>Информационная экономика</w:t>
            </w:r>
          </w:p>
          <w:p w14:paraId="6C9D0BD2"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 iqtisodiyoti</w:t>
            </w:r>
          </w:p>
          <w:p w14:paraId="5FDB5E77" w14:textId="77777777" w:rsidR="00DD4E43" w:rsidRPr="002E4C94" w:rsidRDefault="00DD4E43" w:rsidP="009603FF">
            <w:pPr>
              <w:rPr>
                <w:sz w:val="28"/>
                <w:szCs w:val="28"/>
                <w:lang w:val="uz-Cyrl-UZ"/>
              </w:rPr>
            </w:pPr>
            <w:r w:rsidRPr="002E4C94">
              <w:rPr>
                <w:sz w:val="28"/>
                <w:szCs w:val="28"/>
                <w:lang w:val="uz-Cyrl-UZ"/>
              </w:rPr>
              <w:t xml:space="preserve">        ахборот иқтисодиёти</w:t>
            </w:r>
          </w:p>
          <w:p w14:paraId="7DC3D9B6"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information economy</w:t>
            </w:r>
          </w:p>
        </w:tc>
        <w:tc>
          <w:tcPr>
            <w:tcW w:w="3092" w:type="pct"/>
          </w:tcPr>
          <w:p w14:paraId="5D841D31" w14:textId="77777777" w:rsidR="00DD4E43" w:rsidRPr="002E4C94" w:rsidRDefault="00DD4E43" w:rsidP="009603FF">
            <w:pPr>
              <w:jc w:val="both"/>
              <w:rPr>
                <w:sz w:val="28"/>
                <w:szCs w:val="28"/>
                <w:lang w:val="uz-Cyrl-UZ"/>
              </w:rPr>
            </w:pPr>
            <w:r w:rsidRPr="002E4C94">
              <w:rPr>
                <w:sz w:val="28"/>
                <w:szCs w:val="28"/>
              </w:rPr>
              <w:t>1. Современная стадия развития цивилизации, которая характеризуется преобладающей ролью творческого труда и информационных продуктов.</w:t>
            </w:r>
          </w:p>
          <w:p w14:paraId="3060C73B" w14:textId="77777777" w:rsidR="00DD4E43" w:rsidRPr="002E4C94" w:rsidRDefault="00DD4E43" w:rsidP="009603FF">
            <w:pPr>
              <w:jc w:val="both"/>
              <w:rPr>
                <w:sz w:val="28"/>
                <w:szCs w:val="28"/>
                <w:lang w:val="uz-Cyrl-UZ"/>
              </w:rPr>
            </w:pPr>
            <w:r w:rsidRPr="002E4C94">
              <w:rPr>
                <w:sz w:val="28"/>
                <w:szCs w:val="28"/>
                <w:lang w:val="uz-Cyrl-UZ"/>
              </w:rPr>
              <w:t>2. Экономическая теория информационного общества.</w:t>
            </w:r>
          </w:p>
          <w:p w14:paraId="0BC7E187" w14:textId="77777777" w:rsidR="00DD4E43" w:rsidRPr="00336E4C" w:rsidRDefault="00DD4E43" w:rsidP="009603FF">
            <w:pPr>
              <w:jc w:val="both"/>
              <w:rPr>
                <w:sz w:val="16"/>
                <w:szCs w:val="16"/>
                <w:lang w:val="uz-Cyrl-UZ"/>
              </w:rPr>
            </w:pPr>
          </w:p>
          <w:p w14:paraId="0E23A946" w14:textId="77777777" w:rsidR="00DD4E43" w:rsidRPr="002E4C94" w:rsidRDefault="00DD4E43" w:rsidP="00640D77">
            <w:pPr>
              <w:jc w:val="both"/>
              <w:rPr>
                <w:sz w:val="28"/>
                <w:szCs w:val="28"/>
                <w:lang w:val="uz-Cyrl-UZ"/>
              </w:rPr>
            </w:pPr>
            <w:r w:rsidRPr="002E4C94">
              <w:rPr>
                <w:sz w:val="28"/>
                <w:szCs w:val="28"/>
                <w:lang w:val="uz-Cyrl-UZ"/>
              </w:rPr>
              <w:t>1. Axborot iqtisodiyoti axborot mahsulotlari va ijo</w:t>
            </w:r>
            <w:r w:rsidR="00336E4C">
              <w:rPr>
                <w:sz w:val="28"/>
                <w:szCs w:val="28"/>
                <w:lang w:val="uz-Cyrl-UZ"/>
              </w:rPr>
              <w:t>-</w:t>
            </w:r>
            <w:r w:rsidRPr="002E4C94">
              <w:rPr>
                <w:sz w:val="28"/>
                <w:szCs w:val="28"/>
                <w:lang w:val="uz-Cyrl-UZ"/>
              </w:rPr>
              <w:t>diy mehnatning a</w:t>
            </w:r>
            <w:r w:rsidR="00336E4C">
              <w:rPr>
                <w:sz w:val="28"/>
                <w:szCs w:val="28"/>
                <w:lang w:val="uz-Cyrl-UZ"/>
              </w:rPr>
              <w:t>hamiyati ustunligi bilan tavsif</w:t>
            </w:r>
            <w:r w:rsidRPr="002E4C94">
              <w:rPr>
                <w:sz w:val="28"/>
                <w:szCs w:val="28"/>
                <w:lang w:val="uz-Cyrl-UZ"/>
              </w:rPr>
              <w:t>la</w:t>
            </w:r>
            <w:r w:rsidR="00336E4C">
              <w:rPr>
                <w:sz w:val="28"/>
                <w:szCs w:val="28"/>
                <w:lang w:val="uz-Cyrl-UZ"/>
              </w:rPr>
              <w:t>-</w:t>
            </w:r>
            <w:r w:rsidRPr="002E4C94">
              <w:rPr>
                <w:sz w:val="28"/>
                <w:szCs w:val="28"/>
                <w:lang w:val="uz-Cyrl-UZ"/>
              </w:rPr>
              <w:t xml:space="preserve">nadigan, sivilizatsiya rivojlanishining zamonaviy bosqichi. </w:t>
            </w:r>
          </w:p>
          <w:p w14:paraId="0921A2DF" w14:textId="77777777" w:rsidR="00DD4E43" w:rsidRPr="002E4C94" w:rsidRDefault="00DD4E43" w:rsidP="009603FF">
            <w:pPr>
              <w:jc w:val="both"/>
              <w:rPr>
                <w:sz w:val="28"/>
                <w:szCs w:val="28"/>
                <w:lang w:val="en-US"/>
              </w:rPr>
            </w:pPr>
            <w:r w:rsidRPr="002E4C94">
              <w:rPr>
                <w:sz w:val="28"/>
                <w:szCs w:val="28"/>
                <w:lang w:val="en-US"/>
              </w:rPr>
              <w:t xml:space="preserve">2. </w:t>
            </w:r>
            <w:r w:rsidRPr="002E4C94">
              <w:rPr>
                <w:sz w:val="28"/>
                <w:szCs w:val="28"/>
                <w:lang w:val="uz-Cyrl-UZ"/>
              </w:rPr>
              <w:t>Axborot</w:t>
            </w:r>
            <w:r w:rsidRPr="002E4C94">
              <w:rPr>
                <w:sz w:val="28"/>
                <w:szCs w:val="28"/>
                <w:lang w:val="en-US"/>
              </w:rPr>
              <w:t xml:space="preserve"> </w:t>
            </w:r>
            <w:proofErr w:type="spellStart"/>
            <w:r w:rsidRPr="002E4C94">
              <w:rPr>
                <w:sz w:val="28"/>
                <w:szCs w:val="28"/>
                <w:lang w:val="en-US"/>
              </w:rPr>
              <w:t>iqtisodiyot</w:t>
            </w:r>
            <w:proofErr w:type="spellEnd"/>
            <w:r w:rsidRPr="002E4C94">
              <w:rPr>
                <w:sz w:val="28"/>
                <w:szCs w:val="28"/>
                <w:lang w:val="uz-Cyrl-UZ"/>
              </w:rPr>
              <w:t>i</w:t>
            </w:r>
            <w:r w:rsidRPr="002E4C94">
              <w:rPr>
                <w:sz w:val="28"/>
                <w:szCs w:val="28"/>
                <w:lang w:val="en-US"/>
              </w:rPr>
              <w:t xml:space="preserve"> – </w:t>
            </w:r>
            <w:proofErr w:type="spellStart"/>
            <w:r w:rsidRPr="002E4C94">
              <w:rPr>
                <w:sz w:val="28"/>
                <w:szCs w:val="28"/>
                <w:lang w:val="en-US"/>
              </w:rPr>
              <w:t>bu</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jamiyatining</w:t>
            </w:r>
            <w:proofErr w:type="spellEnd"/>
            <w:r w:rsidRPr="002E4C94">
              <w:rPr>
                <w:sz w:val="28"/>
                <w:szCs w:val="28"/>
                <w:lang w:val="en-US"/>
              </w:rPr>
              <w:t xml:space="preserve"> </w:t>
            </w:r>
            <w:proofErr w:type="spellStart"/>
            <w:r w:rsidRPr="002E4C94">
              <w:rPr>
                <w:sz w:val="28"/>
                <w:szCs w:val="28"/>
                <w:lang w:val="en-US"/>
              </w:rPr>
              <w:t>iqtisodiy</w:t>
            </w:r>
            <w:proofErr w:type="spellEnd"/>
            <w:r w:rsidRPr="002E4C94">
              <w:rPr>
                <w:sz w:val="28"/>
                <w:szCs w:val="28"/>
                <w:lang w:val="en-US"/>
              </w:rPr>
              <w:t xml:space="preserve"> </w:t>
            </w:r>
            <w:proofErr w:type="spellStart"/>
            <w:r w:rsidRPr="002E4C94">
              <w:rPr>
                <w:sz w:val="28"/>
                <w:szCs w:val="28"/>
                <w:lang w:val="en-US"/>
              </w:rPr>
              <w:t>nazariyasidir</w:t>
            </w:r>
            <w:proofErr w:type="spellEnd"/>
            <w:r w:rsidRPr="002E4C94">
              <w:rPr>
                <w:sz w:val="28"/>
                <w:szCs w:val="28"/>
                <w:lang w:val="en-US"/>
              </w:rPr>
              <w:t>.</w:t>
            </w:r>
          </w:p>
          <w:p w14:paraId="6A720094" w14:textId="77777777" w:rsidR="00DD4E43" w:rsidRPr="00336E4C" w:rsidRDefault="00DD4E43" w:rsidP="009603FF">
            <w:pPr>
              <w:jc w:val="both"/>
              <w:rPr>
                <w:sz w:val="16"/>
                <w:szCs w:val="16"/>
                <w:lang w:val="uz-Cyrl-UZ"/>
              </w:rPr>
            </w:pPr>
          </w:p>
          <w:p w14:paraId="328D171E" w14:textId="77777777" w:rsidR="00DD4E43" w:rsidRPr="002E4C94" w:rsidRDefault="00DD4E43" w:rsidP="00640D77">
            <w:pPr>
              <w:jc w:val="both"/>
              <w:rPr>
                <w:sz w:val="28"/>
                <w:szCs w:val="28"/>
                <w:lang w:val="uz-Cyrl-UZ"/>
              </w:rPr>
            </w:pPr>
            <w:r w:rsidRPr="002E4C94">
              <w:rPr>
                <w:sz w:val="28"/>
                <w:szCs w:val="28"/>
                <w:lang w:val="uz-Cyrl-UZ"/>
              </w:rPr>
              <w:t>1. Ахборот иқтисодиёти ахборот маҳсулотлари ва ижодий меҳнатнинг аҳамияти устунлиги би</w:t>
            </w:r>
            <w:r w:rsidR="00336E4C">
              <w:rPr>
                <w:sz w:val="28"/>
                <w:szCs w:val="28"/>
                <w:lang w:val="uz-Cyrl-UZ"/>
              </w:rPr>
              <w:t>-</w:t>
            </w:r>
            <w:r w:rsidRPr="002E4C94">
              <w:rPr>
                <w:sz w:val="28"/>
                <w:szCs w:val="28"/>
                <w:lang w:val="uz-Cyrl-UZ"/>
              </w:rPr>
              <w:t>лан тавси</w:t>
            </w:r>
            <w:r w:rsidR="00336E4C">
              <w:rPr>
                <w:sz w:val="28"/>
                <w:szCs w:val="28"/>
                <w:lang w:val="uz-Cyrl-UZ"/>
              </w:rPr>
              <w:t>фланадиган, цивилизация ривожла</w:t>
            </w:r>
            <w:r w:rsidRPr="002E4C94">
              <w:rPr>
                <w:sz w:val="28"/>
                <w:szCs w:val="28"/>
                <w:lang w:val="uz-Cyrl-UZ"/>
              </w:rPr>
              <w:t>ни</w:t>
            </w:r>
            <w:r w:rsidR="00336E4C">
              <w:rPr>
                <w:sz w:val="28"/>
                <w:szCs w:val="28"/>
                <w:lang w:val="uz-Cyrl-UZ"/>
              </w:rPr>
              <w:t>-</w:t>
            </w:r>
            <w:r w:rsidRPr="002E4C94">
              <w:rPr>
                <w:sz w:val="28"/>
                <w:szCs w:val="28"/>
                <w:lang w:val="uz-Cyrl-UZ"/>
              </w:rPr>
              <w:t>шининг замонавий босқичи.</w:t>
            </w:r>
          </w:p>
          <w:p w14:paraId="69BC9C35" w14:textId="77777777" w:rsidR="00DD4E43" w:rsidRPr="002E4C94" w:rsidRDefault="00DD4E43" w:rsidP="00F03F79">
            <w:pPr>
              <w:jc w:val="both"/>
              <w:rPr>
                <w:sz w:val="28"/>
                <w:szCs w:val="28"/>
                <w:lang w:val="uz-Cyrl-UZ"/>
              </w:rPr>
            </w:pPr>
            <w:r w:rsidRPr="002E4C94">
              <w:rPr>
                <w:sz w:val="28"/>
                <w:szCs w:val="28"/>
                <w:lang w:val="uz-Cyrl-UZ"/>
              </w:rPr>
              <w:t>2. Ахборот иқтисодиёти – бу, ахборот жамияти</w:t>
            </w:r>
            <w:r w:rsidR="00336E4C">
              <w:rPr>
                <w:sz w:val="28"/>
                <w:szCs w:val="28"/>
                <w:lang w:val="uz-Cyrl-UZ"/>
              </w:rPr>
              <w:t>-</w:t>
            </w:r>
            <w:r w:rsidRPr="002E4C94">
              <w:rPr>
                <w:sz w:val="28"/>
                <w:szCs w:val="28"/>
                <w:lang w:val="uz-Cyrl-UZ"/>
              </w:rPr>
              <w:t>нинг иқтисодий назариясидир.</w:t>
            </w:r>
          </w:p>
        </w:tc>
      </w:tr>
      <w:tr w:rsidR="00DD4E43" w:rsidRPr="003D7E9C" w14:paraId="17E23E6E" w14:textId="77777777" w:rsidTr="00F51EF3">
        <w:trPr>
          <w:tblCellSpacing w:w="0" w:type="dxa"/>
          <w:jc w:val="center"/>
        </w:trPr>
        <w:tc>
          <w:tcPr>
            <w:tcW w:w="1908" w:type="pct"/>
          </w:tcPr>
          <w:p w14:paraId="3455539A" w14:textId="77777777" w:rsidR="00DD4E43" w:rsidRPr="002E4C94" w:rsidRDefault="00DD4E43" w:rsidP="009603FF">
            <w:pPr>
              <w:rPr>
                <w:b/>
                <w:sz w:val="28"/>
                <w:szCs w:val="28"/>
                <w:lang w:val="uz-Cyrl-UZ"/>
              </w:rPr>
            </w:pPr>
            <w:r w:rsidRPr="002E4C94">
              <w:rPr>
                <w:b/>
                <w:sz w:val="28"/>
                <w:szCs w:val="28"/>
                <w:lang w:val="uz-Cyrl-UZ"/>
              </w:rPr>
              <w:t>Информационная электрон</w:t>
            </w:r>
            <w:r w:rsidRPr="002E4C94">
              <w:rPr>
                <w:b/>
                <w:sz w:val="28"/>
                <w:szCs w:val="28"/>
              </w:rPr>
              <w:t>-</w:t>
            </w:r>
            <w:r w:rsidRPr="002E4C94">
              <w:rPr>
                <w:b/>
                <w:sz w:val="28"/>
                <w:szCs w:val="28"/>
                <w:lang w:val="uz-Cyrl-UZ"/>
              </w:rPr>
              <w:t>ная государственная услуга</w:t>
            </w:r>
          </w:p>
          <w:p w14:paraId="4875069F"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 xml:space="preserve">axborot elektron davlat </w:t>
            </w:r>
            <w:r w:rsidRPr="002E4C94">
              <w:rPr>
                <w:sz w:val="28"/>
                <w:szCs w:val="28"/>
                <w:lang w:val="uz-Cyrl-UZ"/>
              </w:rPr>
              <w:lastRenderedPageBreak/>
              <w:t>xizmati</w:t>
            </w:r>
          </w:p>
          <w:p w14:paraId="4C8BED22" w14:textId="77777777" w:rsidR="00DD4E43" w:rsidRPr="002E4C94" w:rsidRDefault="00DD4E43" w:rsidP="009603FF">
            <w:pPr>
              <w:rPr>
                <w:sz w:val="28"/>
                <w:szCs w:val="28"/>
                <w:lang w:val="uz-Cyrl-UZ"/>
              </w:rPr>
            </w:pPr>
            <w:r w:rsidRPr="002E4C94">
              <w:rPr>
                <w:sz w:val="28"/>
                <w:szCs w:val="28"/>
                <w:lang w:val="uz-Cyrl-UZ"/>
              </w:rPr>
              <w:t xml:space="preserve">        ахборот электрон давлат хизмати</w:t>
            </w:r>
          </w:p>
          <w:p w14:paraId="2F15165B" w14:textId="77777777" w:rsidR="00DD4E43" w:rsidRPr="002E4C94" w:rsidRDefault="00DD4E43" w:rsidP="00F16D28">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information e-Government service</w:t>
            </w:r>
          </w:p>
        </w:tc>
        <w:tc>
          <w:tcPr>
            <w:tcW w:w="3092" w:type="pct"/>
          </w:tcPr>
          <w:p w14:paraId="57077534" w14:textId="77777777" w:rsidR="00DD4E43" w:rsidRPr="002E4C94" w:rsidRDefault="00DD4E43" w:rsidP="009603FF">
            <w:pPr>
              <w:ind w:right="-2"/>
              <w:jc w:val="both"/>
              <w:rPr>
                <w:sz w:val="28"/>
                <w:szCs w:val="28"/>
                <w:lang w:val="uz-Cyrl-UZ"/>
              </w:rPr>
            </w:pPr>
            <w:r w:rsidRPr="002E4C94">
              <w:rPr>
                <w:sz w:val="28"/>
                <w:szCs w:val="28"/>
                <w:lang w:val="uz-Cyrl-UZ"/>
              </w:rPr>
              <w:lastRenderedPageBreak/>
              <w:t>Предоставление гражданам информации (напри</w:t>
            </w:r>
            <w:r w:rsidRPr="002E4C94">
              <w:rPr>
                <w:sz w:val="28"/>
                <w:szCs w:val="28"/>
              </w:rPr>
              <w:t>-</w:t>
            </w:r>
            <w:r w:rsidRPr="002E4C94">
              <w:rPr>
                <w:sz w:val="28"/>
                <w:szCs w:val="28"/>
                <w:lang w:val="uz-Cyrl-UZ"/>
              </w:rPr>
              <w:t>мер, о времени работы или перечне документов, необходимых для получения услуги) и докумен</w:t>
            </w:r>
            <w:r w:rsidRPr="002E4C94">
              <w:rPr>
                <w:sz w:val="28"/>
                <w:szCs w:val="28"/>
              </w:rPr>
              <w:t>-</w:t>
            </w:r>
            <w:r w:rsidRPr="002E4C94">
              <w:rPr>
                <w:sz w:val="28"/>
                <w:szCs w:val="28"/>
                <w:lang w:val="uz-Cyrl-UZ"/>
              </w:rPr>
              <w:lastRenderedPageBreak/>
              <w:t>тов (например, официальных бланков) с по</w:t>
            </w:r>
            <w:r w:rsidR="00336E4C">
              <w:rPr>
                <w:sz w:val="28"/>
                <w:szCs w:val="28"/>
                <w:lang w:val="uz-Cyrl-UZ"/>
              </w:rPr>
              <w:t>-</w:t>
            </w:r>
            <w:r w:rsidRPr="002E4C94">
              <w:rPr>
                <w:sz w:val="28"/>
                <w:szCs w:val="28"/>
                <w:lang w:val="uz-Cyrl-UZ"/>
              </w:rPr>
              <w:t xml:space="preserve">мощью </w:t>
            </w:r>
            <w:r w:rsidRPr="002E4C94">
              <w:rPr>
                <w:sz w:val="28"/>
                <w:szCs w:val="28"/>
              </w:rPr>
              <w:t>информационно-коммуникационных тех</w:t>
            </w:r>
            <w:r w:rsidR="00336E4C">
              <w:rPr>
                <w:sz w:val="28"/>
                <w:szCs w:val="28"/>
              </w:rPr>
              <w:t>-</w:t>
            </w:r>
            <w:proofErr w:type="spellStart"/>
            <w:r w:rsidRPr="002E4C94">
              <w:rPr>
                <w:sz w:val="28"/>
                <w:szCs w:val="28"/>
              </w:rPr>
              <w:t>нологий</w:t>
            </w:r>
            <w:proofErr w:type="spellEnd"/>
            <w:r w:rsidRPr="002E4C94">
              <w:rPr>
                <w:sz w:val="28"/>
                <w:szCs w:val="28"/>
                <w:lang w:val="uz-Cyrl-UZ"/>
              </w:rPr>
              <w:t>.</w:t>
            </w:r>
          </w:p>
          <w:p w14:paraId="5428250E" w14:textId="77777777" w:rsidR="00DD4E43" w:rsidRPr="00336E4C" w:rsidRDefault="00DD4E43" w:rsidP="009603FF">
            <w:pPr>
              <w:jc w:val="both"/>
              <w:rPr>
                <w:sz w:val="16"/>
                <w:szCs w:val="16"/>
                <w:lang w:val="uz-Cyrl-UZ"/>
              </w:rPr>
            </w:pPr>
          </w:p>
          <w:p w14:paraId="232269C5" w14:textId="77777777" w:rsidR="00DD4E43" w:rsidRDefault="00DD4E43" w:rsidP="009603FF">
            <w:pPr>
              <w:jc w:val="both"/>
              <w:rPr>
                <w:sz w:val="28"/>
                <w:szCs w:val="28"/>
                <w:lang w:val="en-US"/>
              </w:rPr>
            </w:pPr>
            <w:r w:rsidRPr="002E4C94">
              <w:rPr>
                <w:sz w:val="28"/>
                <w:szCs w:val="28"/>
                <w:lang w:val="uz-Cyrl-UZ"/>
              </w:rPr>
              <w:t>Axborot-kommunikatsiya texnologiyalari yordamida fuqarolarga axborotning (masalan, ish vaqti yoki xizmatni olish uchun zarur bo‘lgan hujjatlar ro‘yxati to‘g‘risidagi) va hujjatlarning (masalan, rasmiy blanklarning) taqdim etilishi.</w:t>
            </w:r>
          </w:p>
          <w:p w14:paraId="41440FD6" w14:textId="77777777" w:rsidR="00F24CCA" w:rsidRPr="00F24CCA" w:rsidRDefault="00F24CCA" w:rsidP="009603FF">
            <w:pPr>
              <w:jc w:val="both"/>
              <w:rPr>
                <w:sz w:val="28"/>
                <w:szCs w:val="28"/>
                <w:lang w:val="en-US"/>
              </w:rPr>
            </w:pPr>
          </w:p>
          <w:p w14:paraId="7A4082AE" w14:textId="77777777" w:rsidR="00DD4E43" w:rsidRPr="002E4C94" w:rsidRDefault="00DD4E43" w:rsidP="009603FF">
            <w:pPr>
              <w:jc w:val="both"/>
              <w:rPr>
                <w:sz w:val="28"/>
                <w:szCs w:val="28"/>
                <w:lang w:val="uz-Cyrl-UZ"/>
              </w:rPr>
            </w:pPr>
            <w:r w:rsidRPr="002E4C94">
              <w:rPr>
                <w:sz w:val="28"/>
                <w:szCs w:val="28"/>
                <w:lang w:val="uz-Cyrl-UZ"/>
              </w:rPr>
              <w:t>Ахборот-коммуникация технологиялари ёрдами-да фуқароларга ахборотнинг (масалан, иш вақти ёки хизматни олиш учун зарур бўлган ҳужжат</w:t>
            </w:r>
            <w:r w:rsidR="00175997">
              <w:rPr>
                <w:sz w:val="28"/>
                <w:szCs w:val="28"/>
                <w:lang w:val="uz-Cyrl-UZ"/>
              </w:rPr>
              <w:t>-</w:t>
            </w:r>
            <w:r w:rsidRPr="002E4C94">
              <w:rPr>
                <w:sz w:val="28"/>
                <w:szCs w:val="28"/>
                <w:lang w:val="uz-Cyrl-UZ"/>
              </w:rPr>
              <w:t>лар рўйхати тўғрисидаги) ва ҳужжатларнинг (ма</w:t>
            </w:r>
            <w:r w:rsidR="00175997">
              <w:rPr>
                <w:sz w:val="28"/>
                <w:szCs w:val="28"/>
                <w:lang w:val="uz-Cyrl-UZ"/>
              </w:rPr>
              <w:t>-</w:t>
            </w:r>
            <w:r w:rsidRPr="002E4C94">
              <w:rPr>
                <w:sz w:val="28"/>
                <w:szCs w:val="28"/>
                <w:lang w:val="uz-Cyrl-UZ"/>
              </w:rPr>
              <w:t>салан, расмий бланкларнинг) тақдим этилиши.</w:t>
            </w:r>
          </w:p>
        </w:tc>
      </w:tr>
      <w:tr w:rsidR="00DD4E43" w:rsidRPr="003D7E9C" w14:paraId="389EEC90" w14:textId="77777777" w:rsidTr="00F51EF3">
        <w:trPr>
          <w:tblCellSpacing w:w="0" w:type="dxa"/>
          <w:jc w:val="center"/>
        </w:trPr>
        <w:tc>
          <w:tcPr>
            <w:tcW w:w="1908" w:type="pct"/>
          </w:tcPr>
          <w:p w14:paraId="5D81C71E" w14:textId="77777777" w:rsidR="00DD4E43" w:rsidRPr="002E4C94" w:rsidRDefault="00DD4E43" w:rsidP="009603FF">
            <w:pPr>
              <w:rPr>
                <w:b/>
                <w:sz w:val="28"/>
                <w:szCs w:val="28"/>
                <w:lang w:val="uz-Cyrl-UZ"/>
              </w:rPr>
            </w:pPr>
            <w:bookmarkStart w:id="11" w:name="bookmark64"/>
            <w:r w:rsidRPr="002E4C94">
              <w:rPr>
                <w:b/>
                <w:sz w:val="28"/>
                <w:szCs w:val="28"/>
                <w:lang w:val="uz-Cyrl-UZ"/>
              </w:rPr>
              <w:lastRenderedPageBreak/>
              <w:t>Информационное взаимодействие</w:t>
            </w:r>
            <w:bookmarkEnd w:id="11"/>
          </w:p>
          <w:p w14:paraId="56C0BCD6"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  hamkorlik</w:t>
            </w:r>
          </w:p>
          <w:p w14:paraId="3B195002" w14:textId="77777777" w:rsidR="00DD4E43" w:rsidRPr="002E4C94" w:rsidRDefault="00DD4E43" w:rsidP="009603FF">
            <w:pPr>
              <w:rPr>
                <w:sz w:val="28"/>
                <w:szCs w:val="28"/>
                <w:lang w:val="uz-Cyrl-UZ"/>
              </w:rPr>
            </w:pPr>
            <w:r w:rsidRPr="002E4C94">
              <w:rPr>
                <w:sz w:val="28"/>
                <w:szCs w:val="28"/>
                <w:lang w:val="uz-Cyrl-UZ"/>
              </w:rPr>
              <w:t xml:space="preserve">        ахборот ҳамкорлик</w:t>
            </w:r>
          </w:p>
          <w:p w14:paraId="551F36A4" w14:textId="77777777" w:rsidR="00DD4E43" w:rsidRPr="002E4C94" w:rsidRDefault="00DD4E43" w:rsidP="009603FF">
            <w:pPr>
              <w:rPr>
                <w:sz w:val="28"/>
                <w:szCs w:val="28"/>
                <w:lang w:val="uz-Cyrl-UZ"/>
              </w:rPr>
            </w:pPr>
            <w:r w:rsidRPr="002E4C94">
              <w:rPr>
                <w:b/>
                <w:sz w:val="28"/>
                <w:szCs w:val="28"/>
                <w:lang w:val="uz-Cyrl-UZ"/>
              </w:rPr>
              <w:t xml:space="preserve">en </w:t>
            </w:r>
            <w:r w:rsidRPr="002E4C94">
              <w:rPr>
                <w:b/>
                <w:sz w:val="28"/>
                <w:szCs w:val="28"/>
                <w:lang w:val="en-US"/>
              </w:rPr>
              <w:t xml:space="preserve">- </w:t>
            </w:r>
            <w:r w:rsidRPr="002E4C94">
              <w:rPr>
                <w:sz w:val="28"/>
                <w:szCs w:val="28"/>
                <w:lang w:val="en-US"/>
              </w:rPr>
              <w:t>information interaction</w:t>
            </w:r>
          </w:p>
        </w:tc>
        <w:tc>
          <w:tcPr>
            <w:tcW w:w="3092" w:type="pct"/>
          </w:tcPr>
          <w:p w14:paraId="29800A38" w14:textId="77777777" w:rsidR="00DD4E43" w:rsidRPr="002E4C94" w:rsidRDefault="00DD4E43" w:rsidP="009603FF">
            <w:pPr>
              <w:ind w:right="-2"/>
              <w:jc w:val="both"/>
              <w:rPr>
                <w:sz w:val="28"/>
                <w:szCs w:val="28"/>
              </w:rPr>
            </w:pPr>
            <w:r w:rsidRPr="002E4C94">
              <w:rPr>
                <w:sz w:val="28"/>
                <w:szCs w:val="28"/>
                <w:lang w:val="uz-Cyrl-UZ"/>
              </w:rPr>
              <w:t>Процесс взаимодействия двух и более субъектов, целью и основн</w:t>
            </w:r>
            <w:proofErr w:type="spellStart"/>
            <w:r w:rsidRPr="002E4C94">
              <w:rPr>
                <w:sz w:val="28"/>
                <w:szCs w:val="28"/>
              </w:rPr>
              <w:t>ым</w:t>
            </w:r>
            <w:proofErr w:type="spellEnd"/>
            <w:r w:rsidRPr="002E4C94">
              <w:rPr>
                <w:sz w:val="28"/>
                <w:szCs w:val="28"/>
              </w:rPr>
              <w:t xml:space="preserve"> содержанием которого является изменение имеющейся информации хотя бы у одного из них.</w:t>
            </w:r>
          </w:p>
          <w:p w14:paraId="3014DB9D" w14:textId="77777777" w:rsidR="00DD4E43" w:rsidRPr="00175997" w:rsidRDefault="00DD4E43" w:rsidP="009603FF">
            <w:pPr>
              <w:jc w:val="both"/>
              <w:rPr>
                <w:sz w:val="22"/>
                <w:szCs w:val="22"/>
                <w:lang w:val="uz-Cyrl-UZ"/>
              </w:rPr>
            </w:pPr>
          </w:p>
          <w:p w14:paraId="2B39E4A3" w14:textId="77777777" w:rsidR="00DD4E43" w:rsidRPr="002E4C94" w:rsidRDefault="00DD4E43" w:rsidP="00B77189">
            <w:pPr>
              <w:jc w:val="both"/>
              <w:rPr>
                <w:sz w:val="28"/>
                <w:szCs w:val="28"/>
                <w:lang w:val="uz-Cyrl-UZ"/>
              </w:rPr>
            </w:pPr>
            <w:r w:rsidRPr="002E4C94">
              <w:rPr>
                <w:sz w:val="28"/>
                <w:szCs w:val="28"/>
                <w:lang w:val="uz-Cyrl-UZ"/>
              </w:rPr>
              <w:t>Maqsadi va asosiy mazmuni, ikki yoki undan ortiq subyektning, hech bo‘lmaganda ulardan birida mav</w:t>
            </w:r>
            <w:r w:rsidR="00175997">
              <w:rPr>
                <w:sz w:val="28"/>
                <w:szCs w:val="28"/>
                <w:lang w:val="uz-Cyrl-UZ"/>
              </w:rPr>
              <w:t>-</w:t>
            </w:r>
            <w:r w:rsidRPr="002E4C94">
              <w:rPr>
                <w:sz w:val="28"/>
                <w:szCs w:val="28"/>
                <w:lang w:val="uz-Cyrl-UZ"/>
              </w:rPr>
              <w:t>jud axborotni o‘zgartirishdan iborat bo‘lgan hamkor</w:t>
            </w:r>
            <w:r w:rsidR="00175997">
              <w:rPr>
                <w:sz w:val="28"/>
                <w:szCs w:val="28"/>
                <w:lang w:val="uz-Cyrl-UZ"/>
              </w:rPr>
              <w:t>-</w:t>
            </w:r>
            <w:r w:rsidRPr="002E4C94">
              <w:rPr>
                <w:sz w:val="28"/>
                <w:szCs w:val="28"/>
                <w:lang w:val="uz-Cyrl-UZ"/>
              </w:rPr>
              <w:t>lik jarayoni.</w:t>
            </w:r>
          </w:p>
          <w:p w14:paraId="67050972" w14:textId="77777777" w:rsidR="00DD4E43" w:rsidRPr="00175997" w:rsidRDefault="00DD4E43" w:rsidP="00B77189">
            <w:pPr>
              <w:jc w:val="both"/>
              <w:rPr>
                <w:sz w:val="22"/>
                <w:szCs w:val="22"/>
                <w:lang w:val="uz-Cyrl-UZ"/>
              </w:rPr>
            </w:pPr>
          </w:p>
          <w:p w14:paraId="47483826" w14:textId="77777777" w:rsidR="00DD4E43" w:rsidRPr="002E4C94" w:rsidRDefault="00DD4E43" w:rsidP="00625157">
            <w:pPr>
              <w:jc w:val="both"/>
              <w:rPr>
                <w:sz w:val="28"/>
                <w:szCs w:val="28"/>
                <w:lang w:val="uz-Cyrl-UZ"/>
              </w:rPr>
            </w:pPr>
            <w:r w:rsidRPr="002E4C94">
              <w:rPr>
                <w:sz w:val="28"/>
                <w:szCs w:val="28"/>
                <w:lang w:val="uz-Cyrl-UZ"/>
              </w:rPr>
              <w:t>Мақсади ва асосий мазмуни, икки ёки ундан ор</w:t>
            </w:r>
            <w:r w:rsidR="00175997">
              <w:rPr>
                <w:sz w:val="28"/>
                <w:szCs w:val="28"/>
                <w:lang w:val="uz-Cyrl-UZ"/>
              </w:rPr>
              <w:t>-</w:t>
            </w:r>
            <w:r w:rsidRPr="002E4C94">
              <w:rPr>
                <w:sz w:val="28"/>
                <w:szCs w:val="28"/>
                <w:lang w:val="uz-Cyrl-UZ"/>
              </w:rPr>
              <w:t>тиқ субъектнинг, ҳеч бўлмаганда улардан бирида мавжуд ахборотни ўзгартиришдан иборат бўлган ҳамкорлик жараёни.</w:t>
            </w:r>
          </w:p>
        </w:tc>
      </w:tr>
      <w:tr w:rsidR="00DD4E43" w:rsidRPr="003D7E9C" w14:paraId="3DF03FA0" w14:textId="77777777" w:rsidTr="00F51EF3">
        <w:trPr>
          <w:tblCellSpacing w:w="0" w:type="dxa"/>
          <w:jc w:val="center"/>
        </w:trPr>
        <w:tc>
          <w:tcPr>
            <w:tcW w:w="1908" w:type="pct"/>
          </w:tcPr>
          <w:p w14:paraId="43E61339" w14:textId="77777777" w:rsidR="00DD4E43" w:rsidRPr="002E4C94" w:rsidRDefault="00DD4E43" w:rsidP="009603FF">
            <w:pPr>
              <w:widowControl w:val="0"/>
              <w:rPr>
                <w:rFonts w:eastAsia="Calibri" w:cs="Calibri"/>
                <w:b/>
                <w:bCs/>
                <w:sz w:val="28"/>
                <w:szCs w:val="28"/>
                <w:lang w:eastAsia="en-US"/>
              </w:rPr>
            </w:pPr>
            <w:r w:rsidRPr="002E4C94">
              <w:rPr>
                <w:rFonts w:eastAsia="Calibri" w:cs="Calibri"/>
                <w:b/>
                <w:bCs/>
                <w:sz w:val="28"/>
                <w:szCs w:val="28"/>
                <w:lang w:eastAsia="en-US"/>
              </w:rPr>
              <w:t>Информационное общество</w:t>
            </w:r>
          </w:p>
          <w:p w14:paraId="6C7C5369"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axborot jamiyati</w:t>
            </w:r>
          </w:p>
          <w:p w14:paraId="7898DDF3" w14:textId="77777777" w:rsidR="00DD4E43" w:rsidRPr="002E4C94" w:rsidRDefault="00DD4E43" w:rsidP="009603FF">
            <w:pPr>
              <w:rPr>
                <w:sz w:val="28"/>
                <w:szCs w:val="28"/>
                <w:lang w:val="uz-Cyrl-UZ"/>
              </w:rPr>
            </w:pPr>
            <w:r w:rsidRPr="002E4C94">
              <w:rPr>
                <w:sz w:val="28"/>
                <w:szCs w:val="28"/>
                <w:lang w:val="uz-Cyrl-UZ"/>
              </w:rPr>
              <w:t xml:space="preserve">        ахборот жамияти </w:t>
            </w:r>
          </w:p>
          <w:p w14:paraId="1B87A865" w14:textId="77777777" w:rsidR="00DD4E43" w:rsidRPr="002E4C94" w:rsidRDefault="00DD4E43" w:rsidP="009603FF">
            <w:pPr>
              <w:rPr>
                <w:sz w:val="28"/>
                <w:szCs w:val="28"/>
                <w:lang w:val="en-US"/>
              </w:rPr>
            </w:pPr>
            <w:r w:rsidRPr="002E4C94">
              <w:rPr>
                <w:b/>
                <w:sz w:val="28"/>
                <w:szCs w:val="28"/>
                <w:lang w:val="uz-Cyrl-UZ"/>
              </w:rPr>
              <w:t>en -</w:t>
            </w:r>
            <w:r w:rsidRPr="002E4C94">
              <w:rPr>
                <w:sz w:val="28"/>
                <w:szCs w:val="28"/>
                <w:lang w:val="en-US"/>
              </w:rPr>
              <w:t xml:space="preserve"> information oriented </w:t>
            </w:r>
          </w:p>
          <w:p w14:paraId="3E53DA92" w14:textId="77777777" w:rsidR="00DD4E43" w:rsidRPr="002E4C94" w:rsidRDefault="00DD4E43" w:rsidP="009603FF">
            <w:pPr>
              <w:rPr>
                <w:b/>
                <w:sz w:val="28"/>
                <w:szCs w:val="28"/>
                <w:lang w:val="uz-Cyrl-UZ"/>
              </w:rPr>
            </w:pPr>
            <w:r w:rsidRPr="002E4C94">
              <w:rPr>
                <w:sz w:val="28"/>
                <w:szCs w:val="28"/>
                <w:lang w:val="en-US"/>
              </w:rPr>
              <w:t>society</w:t>
            </w:r>
          </w:p>
          <w:p w14:paraId="31F4EF80" w14:textId="77777777" w:rsidR="00DD4E43" w:rsidRPr="002E4C94" w:rsidRDefault="00DD4E43" w:rsidP="00640D77">
            <w:pPr>
              <w:tabs>
                <w:tab w:val="right" w:pos="3608"/>
              </w:tabs>
              <w:rPr>
                <w:b/>
                <w:sz w:val="28"/>
                <w:szCs w:val="28"/>
                <w:lang w:val="uz-Cyrl-UZ"/>
              </w:rPr>
            </w:pPr>
          </w:p>
        </w:tc>
        <w:tc>
          <w:tcPr>
            <w:tcW w:w="3092" w:type="pct"/>
          </w:tcPr>
          <w:p w14:paraId="1C94E0E3" w14:textId="77777777" w:rsidR="00DD4E43" w:rsidRPr="002E4C94" w:rsidRDefault="00DD4E43" w:rsidP="00BC7C27">
            <w:pPr>
              <w:widowControl w:val="0"/>
              <w:tabs>
                <w:tab w:val="left" w:pos="218"/>
              </w:tabs>
              <w:ind w:right="-2"/>
              <w:jc w:val="both"/>
              <w:rPr>
                <w:sz w:val="28"/>
                <w:szCs w:val="28"/>
              </w:rPr>
            </w:pPr>
            <w:r w:rsidRPr="002E4C94">
              <w:rPr>
                <w:sz w:val="28"/>
                <w:szCs w:val="28"/>
                <w:lang w:val="uz-Cyrl-UZ"/>
              </w:rPr>
              <w:t>Ступень в развитии современной цивилизации, характеризующаяся увеличением роли информа</w:t>
            </w:r>
            <w:r w:rsidR="00175997">
              <w:rPr>
                <w:sz w:val="28"/>
                <w:szCs w:val="28"/>
                <w:lang w:val="uz-Cyrl-UZ"/>
              </w:rPr>
              <w:t>-</w:t>
            </w:r>
            <w:r w:rsidRPr="002E4C94">
              <w:rPr>
                <w:sz w:val="28"/>
                <w:szCs w:val="28"/>
                <w:lang w:val="uz-Cyrl-UZ"/>
              </w:rPr>
              <w:t>ции и знаний в жизни общества, возрастанием доли инфокоммуникаций во внутреннем валом проду</w:t>
            </w:r>
            <w:r w:rsidRPr="002E4C94">
              <w:rPr>
                <w:sz w:val="28"/>
                <w:szCs w:val="28"/>
              </w:rPr>
              <w:t>к</w:t>
            </w:r>
            <w:r w:rsidRPr="002E4C94">
              <w:rPr>
                <w:sz w:val="28"/>
                <w:szCs w:val="28"/>
                <w:lang w:val="uz-Cyrl-UZ"/>
              </w:rPr>
              <w:t>те, созданием глобального информацион</w:t>
            </w:r>
            <w:r w:rsidR="00175997">
              <w:rPr>
                <w:sz w:val="28"/>
                <w:szCs w:val="28"/>
                <w:lang w:val="uz-Cyrl-UZ"/>
              </w:rPr>
              <w:t>-</w:t>
            </w:r>
            <w:r w:rsidRPr="002E4C94">
              <w:rPr>
                <w:sz w:val="28"/>
                <w:szCs w:val="28"/>
                <w:lang w:val="uz-Cyrl-UZ"/>
              </w:rPr>
              <w:t>ного пространства, обеспечивающего эффектив</w:t>
            </w:r>
            <w:r w:rsidR="00175997">
              <w:rPr>
                <w:sz w:val="28"/>
                <w:szCs w:val="28"/>
                <w:lang w:val="uz-Cyrl-UZ"/>
              </w:rPr>
              <w:t>-</w:t>
            </w:r>
            <w:r w:rsidRPr="002E4C94">
              <w:rPr>
                <w:sz w:val="28"/>
                <w:szCs w:val="28"/>
                <w:lang w:val="uz-Cyrl-UZ"/>
              </w:rPr>
              <w:t>ное информационное взаимодействие людей, их доступ к мировым информационным ресурсам и удовлетворение их социальных и личностных потребностей в информационных продуктах и услугах.</w:t>
            </w:r>
          </w:p>
          <w:p w14:paraId="168420B6" w14:textId="77777777" w:rsidR="00DD4E43" w:rsidRPr="00175997" w:rsidRDefault="00DD4E43" w:rsidP="00BC7C27">
            <w:pPr>
              <w:widowControl w:val="0"/>
              <w:tabs>
                <w:tab w:val="left" w:pos="218"/>
              </w:tabs>
              <w:ind w:right="-2"/>
              <w:jc w:val="both"/>
              <w:rPr>
                <w:sz w:val="22"/>
                <w:szCs w:val="22"/>
                <w:lang w:val="uz-Cyrl-UZ"/>
              </w:rPr>
            </w:pPr>
          </w:p>
          <w:p w14:paraId="65E79B17" w14:textId="77777777" w:rsidR="00DD4E43" w:rsidRPr="002E4C94" w:rsidRDefault="00DD4E43" w:rsidP="00B0053C">
            <w:pPr>
              <w:jc w:val="both"/>
              <w:rPr>
                <w:sz w:val="28"/>
                <w:szCs w:val="28"/>
                <w:lang w:val="uz-Cyrl-UZ"/>
              </w:rPr>
            </w:pPr>
            <w:r w:rsidRPr="002E4C94">
              <w:rPr>
                <w:sz w:val="28"/>
                <w:szCs w:val="28"/>
                <w:lang w:val="uz-Cyrl-UZ"/>
              </w:rPr>
              <w:t>Zamonaviy sivi</w:t>
            </w:r>
            <w:r w:rsidR="00175997">
              <w:rPr>
                <w:sz w:val="28"/>
                <w:szCs w:val="28"/>
                <w:lang w:val="uz-Cyrl-UZ"/>
              </w:rPr>
              <w:t xml:space="preserve">lizatsiyaning rivojlanishidagi, </w:t>
            </w:r>
            <w:r w:rsidRPr="002E4C94">
              <w:rPr>
                <w:sz w:val="28"/>
                <w:szCs w:val="28"/>
                <w:lang w:val="uz-Cyrl-UZ"/>
              </w:rPr>
              <w:t>jami</w:t>
            </w:r>
            <w:r w:rsidR="00175997">
              <w:rPr>
                <w:sz w:val="28"/>
                <w:szCs w:val="28"/>
                <w:lang w:val="uz-Cyrl-UZ"/>
              </w:rPr>
              <w:t>-</w:t>
            </w:r>
            <w:r w:rsidRPr="002E4C94">
              <w:rPr>
                <w:sz w:val="28"/>
                <w:szCs w:val="28"/>
                <w:lang w:val="uz-Cyrl-UZ"/>
              </w:rPr>
              <w:t xml:space="preserve">yat hayotida bilimlar va axborotning ahamiyati oshib </w:t>
            </w:r>
            <w:r w:rsidRPr="002E4C94">
              <w:rPr>
                <w:sz w:val="28"/>
                <w:szCs w:val="28"/>
                <w:lang w:val="uz-Cyrl-UZ"/>
              </w:rPr>
              <w:lastRenderedPageBreak/>
              <w:t>borishi bilan, ichki yalpi mahsulotda axborot kom</w:t>
            </w:r>
            <w:r w:rsidR="00175997">
              <w:rPr>
                <w:sz w:val="28"/>
                <w:szCs w:val="28"/>
                <w:lang w:val="uz-Cyrl-UZ"/>
              </w:rPr>
              <w:t>-</w:t>
            </w:r>
            <w:r w:rsidRPr="002E4C94">
              <w:rPr>
                <w:sz w:val="28"/>
                <w:szCs w:val="28"/>
                <w:lang w:val="uz-Cyrl-UZ"/>
              </w:rPr>
              <w:t>munikatsiyalarining ulushi ortishi bilan, odamlar</w:t>
            </w:r>
            <w:r w:rsidR="00175997">
              <w:rPr>
                <w:sz w:val="28"/>
                <w:szCs w:val="28"/>
                <w:lang w:val="uz-Cyrl-UZ"/>
              </w:rPr>
              <w:t>-</w:t>
            </w:r>
            <w:r w:rsidRPr="002E4C94">
              <w:rPr>
                <w:sz w:val="28"/>
                <w:szCs w:val="28"/>
                <w:lang w:val="uz-Cyrl-UZ"/>
              </w:rPr>
              <w:t>ning samarali axborot o‘zaro hamkorligini, ularning axborot mahsulotlari va xizmatlariga bo‘lgan ijtimo</w:t>
            </w:r>
            <w:r w:rsidR="00175997">
              <w:rPr>
                <w:sz w:val="28"/>
                <w:szCs w:val="28"/>
                <w:lang w:val="uz-Cyrl-UZ"/>
              </w:rPr>
              <w:t>-</w:t>
            </w:r>
            <w:r w:rsidRPr="002E4C94">
              <w:rPr>
                <w:sz w:val="28"/>
                <w:szCs w:val="28"/>
                <w:lang w:val="uz-Cyrl-UZ"/>
              </w:rPr>
              <w:t>iy va shaxsiy ehtiyojlari qondirilishini ta’minlaydi</w:t>
            </w:r>
            <w:r w:rsidR="00175997">
              <w:rPr>
                <w:sz w:val="28"/>
                <w:szCs w:val="28"/>
                <w:lang w:val="uz-Cyrl-UZ"/>
              </w:rPr>
              <w:t>-</w:t>
            </w:r>
            <w:r w:rsidRPr="002E4C94">
              <w:rPr>
                <w:sz w:val="28"/>
                <w:szCs w:val="28"/>
                <w:lang w:val="uz-Cyrl-UZ"/>
              </w:rPr>
              <w:t>gan global axborot makoni yaratilishi bilan tavsif</w:t>
            </w:r>
            <w:r w:rsidR="00175997">
              <w:rPr>
                <w:sz w:val="28"/>
                <w:szCs w:val="28"/>
                <w:lang w:val="uz-Cyrl-UZ"/>
              </w:rPr>
              <w:t>-</w:t>
            </w:r>
            <w:r w:rsidRPr="002E4C94">
              <w:rPr>
                <w:sz w:val="28"/>
                <w:szCs w:val="28"/>
                <w:lang w:val="uz-Cyrl-UZ"/>
              </w:rPr>
              <w:t>lanadigan bosqich.</w:t>
            </w:r>
          </w:p>
          <w:p w14:paraId="0135AB4F" w14:textId="77777777" w:rsidR="00DD4E43" w:rsidRPr="00175997" w:rsidRDefault="00DD4E43" w:rsidP="00BC7C27">
            <w:pPr>
              <w:widowControl w:val="0"/>
              <w:tabs>
                <w:tab w:val="left" w:pos="218"/>
              </w:tabs>
              <w:ind w:right="-2"/>
              <w:jc w:val="both"/>
              <w:rPr>
                <w:sz w:val="22"/>
                <w:szCs w:val="22"/>
                <w:lang w:val="uz-Cyrl-UZ"/>
              </w:rPr>
            </w:pPr>
          </w:p>
          <w:p w14:paraId="02F9A309" w14:textId="77777777" w:rsidR="00DD4E43" w:rsidRPr="002E4C94" w:rsidRDefault="00DD4E43" w:rsidP="00B77189">
            <w:pPr>
              <w:widowControl w:val="0"/>
              <w:tabs>
                <w:tab w:val="left" w:pos="218"/>
              </w:tabs>
              <w:ind w:right="-2"/>
              <w:jc w:val="both"/>
              <w:rPr>
                <w:sz w:val="28"/>
                <w:szCs w:val="28"/>
                <w:lang w:val="uz-Cyrl-UZ"/>
              </w:rPr>
            </w:pPr>
            <w:r w:rsidRPr="003D7E9C">
              <w:rPr>
                <w:sz w:val="28"/>
                <w:szCs w:val="28"/>
                <w:lang w:val="uz-Cyrl-UZ"/>
              </w:rPr>
              <w:t xml:space="preserve">Замонавий цивилизациянинг ривожланишидаги, жамият </w:t>
            </w:r>
            <w:r w:rsidRPr="002E4C94">
              <w:rPr>
                <w:sz w:val="28"/>
                <w:szCs w:val="28"/>
                <w:lang w:val="uz-Cyrl-UZ"/>
              </w:rPr>
              <w:t>ҳ</w:t>
            </w:r>
            <w:r w:rsidRPr="003D7E9C">
              <w:rPr>
                <w:sz w:val="28"/>
                <w:szCs w:val="28"/>
                <w:lang w:val="uz-Cyrl-UZ"/>
              </w:rPr>
              <w:t>аётида</w:t>
            </w:r>
            <w:r w:rsidRPr="002E4C94">
              <w:rPr>
                <w:sz w:val="28"/>
                <w:szCs w:val="28"/>
                <w:lang w:val="uz-Cyrl-UZ"/>
              </w:rPr>
              <w:t xml:space="preserve"> билимлар ва ахборотнинг аҳа-мияти ошиб бориши билан, ички ялпи маҳсулот-да ахборот коммуникацияларининг улуши орти-ши билан, одамларнинг самарали ахборот ўзаро ҳамкорлигини, уларнинг ахборот маҳсулотлари ва хизматларига бўлган ижтимоий ва шахсий эҳтиёжлари қондирилишини таъминлайдиган глобал ахборот макони яратилиши билан тавсиф-ланадиган босқич.</w:t>
            </w:r>
          </w:p>
        </w:tc>
      </w:tr>
      <w:tr w:rsidR="00DD4E43" w:rsidRPr="003D7E9C" w14:paraId="7E7EFEFE" w14:textId="77777777" w:rsidTr="00F51EF3">
        <w:trPr>
          <w:tblCellSpacing w:w="0" w:type="dxa"/>
          <w:jc w:val="center"/>
        </w:trPr>
        <w:tc>
          <w:tcPr>
            <w:tcW w:w="1908" w:type="pct"/>
          </w:tcPr>
          <w:p w14:paraId="44C5BAAC" w14:textId="77777777" w:rsidR="00DD4E43" w:rsidRPr="002E4C94" w:rsidRDefault="00DD4E43" w:rsidP="009603FF">
            <w:pPr>
              <w:rPr>
                <w:b/>
                <w:sz w:val="28"/>
                <w:szCs w:val="28"/>
                <w:lang w:val="uz-Cyrl-UZ"/>
              </w:rPr>
            </w:pPr>
            <w:r w:rsidRPr="002E4C94">
              <w:rPr>
                <w:b/>
                <w:sz w:val="28"/>
                <w:szCs w:val="28"/>
                <w:lang w:val="uz-Cyrl-UZ"/>
              </w:rPr>
              <w:lastRenderedPageBreak/>
              <w:t>Информационное право</w:t>
            </w:r>
          </w:p>
          <w:p w14:paraId="70972608"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 huquqi</w:t>
            </w:r>
          </w:p>
          <w:p w14:paraId="719B0108" w14:textId="77777777" w:rsidR="00DD4E43" w:rsidRPr="002E4C94" w:rsidRDefault="00DD4E43" w:rsidP="009603FF">
            <w:pPr>
              <w:rPr>
                <w:sz w:val="28"/>
                <w:szCs w:val="28"/>
                <w:lang w:val="uz-Cyrl-UZ"/>
              </w:rPr>
            </w:pPr>
            <w:r w:rsidRPr="002E4C94">
              <w:rPr>
                <w:sz w:val="28"/>
                <w:szCs w:val="28"/>
                <w:lang w:val="uz-Cyrl-UZ"/>
              </w:rPr>
              <w:t xml:space="preserve">        ахборот ҳуқуқи</w:t>
            </w:r>
          </w:p>
          <w:p w14:paraId="6283811F"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en-US"/>
              </w:rPr>
              <w:t xml:space="preserve"> information law</w:t>
            </w:r>
          </w:p>
        </w:tc>
        <w:tc>
          <w:tcPr>
            <w:tcW w:w="3092" w:type="pct"/>
          </w:tcPr>
          <w:p w14:paraId="69FD6DC8" w14:textId="77777777" w:rsidR="00DD4E43" w:rsidRPr="002E4C94" w:rsidRDefault="00DD4E43" w:rsidP="009603FF">
            <w:pPr>
              <w:jc w:val="both"/>
              <w:rPr>
                <w:sz w:val="28"/>
                <w:szCs w:val="28"/>
                <w:lang w:val="uz-Cyrl-UZ"/>
              </w:rPr>
            </w:pPr>
            <w:r w:rsidRPr="002E4C94">
              <w:rPr>
                <w:sz w:val="28"/>
                <w:szCs w:val="28"/>
                <w:lang w:val="uz-Cyrl-UZ"/>
              </w:rPr>
              <w:t>Система научных знаний об информационном праве как подотрасл</w:t>
            </w:r>
            <w:r w:rsidRPr="002E4C94">
              <w:rPr>
                <w:sz w:val="28"/>
                <w:szCs w:val="28"/>
              </w:rPr>
              <w:t>ь</w:t>
            </w:r>
            <w:r w:rsidRPr="002E4C94">
              <w:rPr>
                <w:sz w:val="28"/>
                <w:szCs w:val="28"/>
                <w:lang w:val="uz-Cyrl-UZ"/>
              </w:rPr>
              <w:t xml:space="preserve"> административного права, его предмете, методах, принципах правового ре</w:t>
            </w:r>
            <w:r w:rsidR="00175997">
              <w:rPr>
                <w:sz w:val="28"/>
                <w:szCs w:val="28"/>
                <w:lang w:val="uz-Cyrl-UZ"/>
              </w:rPr>
              <w:t>-</w:t>
            </w:r>
            <w:r w:rsidRPr="002E4C94">
              <w:rPr>
                <w:sz w:val="28"/>
                <w:szCs w:val="28"/>
                <w:lang w:val="uz-Cyrl-UZ"/>
              </w:rPr>
              <w:t>гулирования информационных отношений, исто</w:t>
            </w:r>
            <w:r w:rsidR="00175997">
              <w:rPr>
                <w:sz w:val="28"/>
                <w:szCs w:val="28"/>
                <w:lang w:val="uz-Cyrl-UZ"/>
              </w:rPr>
              <w:t>-</w:t>
            </w:r>
            <w:r w:rsidRPr="002E4C94">
              <w:rPr>
                <w:sz w:val="28"/>
                <w:szCs w:val="28"/>
                <w:lang w:val="uz-Cyrl-UZ"/>
              </w:rPr>
              <w:t>рии развития, его основных институтах, сравни</w:t>
            </w:r>
            <w:r w:rsidR="00175997">
              <w:rPr>
                <w:sz w:val="28"/>
                <w:szCs w:val="28"/>
                <w:lang w:val="uz-Cyrl-UZ"/>
              </w:rPr>
              <w:t>-</w:t>
            </w:r>
            <w:r w:rsidRPr="002E4C94">
              <w:rPr>
                <w:sz w:val="28"/>
                <w:szCs w:val="28"/>
                <w:lang w:val="uz-Cyrl-UZ"/>
              </w:rPr>
              <w:t>тельно-правовом анализе норм права и общест</w:t>
            </w:r>
            <w:r w:rsidR="00175997">
              <w:rPr>
                <w:sz w:val="28"/>
                <w:szCs w:val="28"/>
                <w:lang w:val="uz-Cyrl-UZ"/>
              </w:rPr>
              <w:t>-</w:t>
            </w:r>
            <w:r w:rsidRPr="002E4C94">
              <w:rPr>
                <w:sz w:val="28"/>
                <w:szCs w:val="28"/>
                <w:lang w:val="uz-Cyrl-UZ"/>
              </w:rPr>
              <w:t>венных отношений в информационной сфере зарубежных стран.</w:t>
            </w:r>
          </w:p>
          <w:p w14:paraId="3A698499" w14:textId="77777777" w:rsidR="00DD4E43" w:rsidRPr="00175997" w:rsidRDefault="00DD4E43" w:rsidP="009603FF">
            <w:pPr>
              <w:jc w:val="both"/>
              <w:rPr>
                <w:sz w:val="18"/>
                <w:szCs w:val="18"/>
                <w:lang w:val="uz-Cyrl-UZ"/>
              </w:rPr>
            </w:pPr>
          </w:p>
          <w:p w14:paraId="7D10AD7B" w14:textId="77777777" w:rsidR="00DD4E43" w:rsidRPr="002E4C94" w:rsidRDefault="00DD4E43" w:rsidP="009603FF">
            <w:pPr>
              <w:jc w:val="both"/>
              <w:rPr>
                <w:sz w:val="28"/>
                <w:szCs w:val="28"/>
                <w:lang w:val="uz-Cyrl-UZ"/>
              </w:rPr>
            </w:pPr>
            <w:r w:rsidRPr="002E4C94">
              <w:rPr>
                <w:sz w:val="28"/>
                <w:szCs w:val="28"/>
                <w:lang w:val="uz-Cyrl-UZ"/>
              </w:rPr>
              <w:t>Ma’muriy huquqning kichik tarmog‘i sifatida axbo</w:t>
            </w:r>
            <w:r w:rsidR="00175997">
              <w:rPr>
                <w:sz w:val="28"/>
                <w:szCs w:val="28"/>
                <w:lang w:val="uz-Cyrl-UZ"/>
              </w:rPr>
              <w:t>-</w:t>
            </w:r>
            <w:r w:rsidRPr="002E4C94">
              <w:rPr>
                <w:sz w:val="28"/>
                <w:szCs w:val="28"/>
                <w:lang w:val="uz-Cyrl-UZ"/>
              </w:rPr>
              <w:t>rot huquqi, uning predmeti, axborot munosabatlarini huquqiy tartibga solishning prinsiplari, metodlari, rivojlanish tarixi, asosiy institutlari, xorij mamlakat</w:t>
            </w:r>
            <w:r w:rsidR="00175997">
              <w:rPr>
                <w:sz w:val="28"/>
                <w:szCs w:val="28"/>
                <w:lang w:val="uz-Cyrl-UZ"/>
              </w:rPr>
              <w:t>-</w:t>
            </w:r>
            <w:r w:rsidRPr="002E4C94">
              <w:rPr>
                <w:sz w:val="28"/>
                <w:szCs w:val="28"/>
                <w:lang w:val="uz-Cyrl-UZ"/>
              </w:rPr>
              <w:t>larining axborot sohasidagi ijtimoiy munosabatlar va huquq normalarining qiyosiy-huquqiy tahlili to‘g‘ri</w:t>
            </w:r>
            <w:r w:rsidR="00175997">
              <w:rPr>
                <w:sz w:val="28"/>
                <w:szCs w:val="28"/>
                <w:lang w:val="uz-Cyrl-UZ"/>
              </w:rPr>
              <w:t>-</w:t>
            </w:r>
            <w:r w:rsidRPr="002E4C94">
              <w:rPr>
                <w:sz w:val="28"/>
                <w:szCs w:val="28"/>
                <w:lang w:val="uz-Cyrl-UZ"/>
              </w:rPr>
              <w:t>sidagi ilmiy bilimlar tizimi.</w:t>
            </w:r>
          </w:p>
          <w:p w14:paraId="03DC47F7" w14:textId="77777777" w:rsidR="00DD4E43" w:rsidRPr="00175997" w:rsidRDefault="00DD4E43" w:rsidP="009603FF">
            <w:pPr>
              <w:jc w:val="both"/>
              <w:rPr>
                <w:sz w:val="18"/>
                <w:szCs w:val="18"/>
                <w:lang w:val="uz-Cyrl-UZ"/>
              </w:rPr>
            </w:pPr>
          </w:p>
          <w:p w14:paraId="34C18102" w14:textId="77777777" w:rsidR="00DD4E43" w:rsidRPr="002E4C94" w:rsidRDefault="00DD4E43" w:rsidP="004E3D7F">
            <w:pPr>
              <w:jc w:val="both"/>
              <w:rPr>
                <w:sz w:val="28"/>
                <w:szCs w:val="28"/>
                <w:lang w:val="uz-Cyrl-UZ"/>
              </w:rPr>
            </w:pPr>
            <w:r w:rsidRPr="002E4C94">
              <w:rPr>
                <w:sz w:val="28"/>
                <w:szCs w:val="28"/>
                <w:lang w:val="uz-Cyrl-UZ"/>
              </w:rPr>
              <w:t>Маъмурий ҳуқуқнинг кичик тармоғи сифатида ахборот ҳуқуқи, унинг предмети, ахборот муно</w:t>
            </w:r>
            <w:r w:rsidR="00175997">
              <w:rPr>
                <w:sz w:val="28"/>
                <w:szCs w:val="28"/>
                <w:lang w:val="uz-Cyrl-UZ"/>
              </w:rPr>
              <w:t>-</w:t>
            </w:r>
            <w:r w:rsidRPr="002E4C94">
              <w:rPr>
                <w:sz w:val="28"/>
                <w:szCs w:val="28"/>
                <w:lang w:val="uz-Cyrl-UZ"/>
              </w:rPr>
              <w:t>сабатларини ҳуқуқий тартибга солишнинг прин</w:t>
            </w:r>
            <w:r w:rsidR="00175997">
              <w:rPr>
                <w:sz w:val="28"/>
                <w:szCs w:val="28"/>
                <w:lang w:val="uz-Cyrl-UZ"/>
              </w:rPr>
              <w:t>-</w:t>
            </w:r>
            <w:r w:rsidRPr="002E4C94">
              <w:rPr>
                <w:sz w:val="28"/>
                <w:szCs w:val="28"/>
                <w:lang w:val="uz-Cyrl-UZ"/>
              </w:rPr>
              <w:t>циплари, методлари, ривожланиш тарихи, асосий институтлари, хориж мамлакатларининг ахборот соҳасидаги ижтимоий муносабатлар ва ҳуқуқ нормаларининг қиёсий-ҳуқуқий таҳлили тўғри</w:t>
            </w:r>
            <w:r w:rsidR="00175997">
              <w:rPr>
                <w:sz w:val="28"/>
                <w:szCs w:val="28"/>
                <w:lang w:val="uz-Cyrl-UZ"/>
              </w:rPr>
              <w:t>-</w:t>
            </w:r>
            <w:r w:rsidRPr="002E4C94">
              <w:rPr>
                <w:sz w:val="28"/>
                <w:szCs w:val="28"/>
                <w:lang w:val="uz-Cyrl-UZ"/>
              </w:rPr>
              <w:t>сидаги илмий билимлар тизими.</w:t>
            </w:r>
          </w:p>
        </w:tc>
      </w:tr>
      <w:tr w:rsidR="00DD4E43" w:rsidRPr="002E4C94" w14:paraId="3208B5E9" w14:textId="77777777" w:rsidTr="00F51EF3">
        <w:trPr>
          <w:tblCellSpacing w:w="0" w:type="dxa"/>
          <w:jc w:val="center"/>
        </w:trPr>
        <w:tc>
          <w:tcPr>
            <w:tcW w:w="1908" w:type="pct"/>
          </w:tcPr>
          <w:p w14:paraId="69094B3C" w14:textId="77777777" w:rsidR="00DD4E43" w:rsidRPr="002E4C94" w:rsidRDefault="00DD4E43" w:rsidP="009603FF">
            <w:pPr>
              <w:rPr>
                <w:b/>
                <w:sz w:val="28"/>
                <w:szCs w:val="28"/>
                <w:lang w:val="uz-Cyrl-UZ"/>
              </w:rPr>
            </w:pPr>
            <w:r w:rsidRPr="002E4C94">
              <w:rPr>
                <w:b/>
                <w:sz w:val="28"/>
                <w:szCs w:val="28"/>
                <w:lang w:val="uz-Cyrl-UZ"/>
              </w:rPr>
              <w:lastRenderedPageBreak/>
              <w:t>Информационное пространство</w:t>
            </w:r>
          </w:p>
          <w:p w14:paraId="24982B78"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axborot makoni</w:t>
            </w:r>
          </w:p>
          <w:p w14:paraId="7CC858EE" w14:textId="77777777" w:rsidR="00DD4E43" w:rsidRPr="002E4C94" w:rsidRDefault="00DD4E43" w:rsidP="009603FF">
            <w:pPr>
              <w:rPr>
                <w:sz w:val="28"/>
                <w:szCs w:val="28"/>
                <w:lang w:val="uz-Cyrl-UZ"/>
              </w:rPr>
            </w:pPr>
            <w:r w:rsidRPr="002E4C94">
              <w:rPr>
                <w:sz w:val="28"/>
                <w:szCs w:val="28"/>
                <w:lang w:val="uz-Cyrl-UZ"/>
              </w:rPr>
              <w:t xml:space="preserve">        ахборот макони</w:t>
            </w:r>
          </w:p>
          <w:p w14:paraId="2D08A776" w14:textId="77777777" w:rsidR="00DD4E43" w:rsidRPr="002E4C94" w:rsidRDefault="00DD4E43" w:rsidP="009603FF">
            <w:pPr>
              <w:rPr>
                <w:b/>
                <w:sz w:val="28"/>
                <w:szCs w:val="28"/>
                <w:lang w:val="uz-Cyrl-UZ"/>
              </w:rPr>
            </w:pPr>
            <w:r w:rsidRPr="002E4C94">
              <w:rPr>
                <w:b/>
                <w:sz w:val="28"/>
                <w:szCs w:val="28"/>
                <w:lang w:val="uz-Cyrl-UZ"/>
              </w:rPr>
              <w:t xml:space="preserve">en - </w:t>
            </w:r>
            <w:proofErr w:type="spellStart"/>
            <w:r w:rsidRPr="002E4C94">
              <w:rPr>
                <w:sz w:val="28"/>
                <w:szCs w:val="28"/>
                <w:lang w:val="en-US"/>
              </w:rPr>
              <w:t>i</w:t>
            </w:r>
            <w:proofErr w:type="spellEnd"/>
            <w:r w:rsidRPr="002E4C94">
              <w:rPr>
                <w:sz w:val="28"/>
                <w:szCs w:val="28"/>
                <w:lang w:val="uz-Cyrl-UZ"/>
              </w:rPr>
              <w:t>nformation space</w:t>
            </w:r>
          </w:p>
        </w:tc>
        <w:tc>
          <w:tcPr>
            <w:tcW w:w="3092" w:type="pct"/>
          </w:tcPr>
          <w:p w14:paraId="400D1D3A" w14:textId="77777777" w:rsidR="00DD4E43" w:rsidRPr="002E4C94" w:rsidRDefault="00DD4E43" w:rsidP="009603FF">
            <w:pPr>
              <w:jc w:val="both"/>
              <w:rPr>
                <w:sz w:val="28"/>
                <w:szCs w:val="28"/>
              </w:rPr>
            </w:pPr>
            <w:r w:rsidRPr="002E4C94">
              <w:rPr>
                <w:sz w:val="28"/>
                <w:szCs w:val="28"/>
              </w:rPr>
              <w:t xml:space="preserve">Совокупность результатов </w:t>
            </w:r>
            <w:hyperlink r:id="rId13" w:tooltip="Семантика" w:history="1">
              <w:r w:rsidRPr="002E4C94">
                <w:rPr>
                  <w:sz w:val="28"/>
                  <w:szCs w:val="28"/>
                </w:rPr>
                <w:t>семантической</w:t>
              </w:r>
            </w:hyperlink>
            <w:r w:rsidRPr="002E4C94">
              <w:rPr>
                <w:sz w:val="28"/>
                <w:szCs w:val="28"/>
              </w:rPr>
              <w:t xml:space="preserve"> деятельности человечества. Информационным пространством может также считаться совокупность банков и баз данных, технологий их сопровождения и использования, информационных телекоммуникационных систем, функционирующих на основе общих принципов и обеспечивающих информационное взаимодействие организаций и граждан, а также удовлетворение их информационных потребностей. </w:t>
            </w:r>
          </w:p>
          <w:p w14:paraId="52271F39" w14:textId="77777777" w:rsidR="00DD4E43" w:rsidRPr="002E4C94" w:rsidRDefault="00DD4E43" w:rsidP="009603FF">
            <w:pPr>
              <w:jc w:val="both"/>
            </w:pPr>
            <w:r w:rsidRPr="002E4C94">
              <w:t xml:space="preserve">Примечание – Основными компонентами информационного пространства являются: информационные ресурсы, средства информационного взаимодействия, </w:t>
            </w:r>
            <w:hyperlink r:id="rId14" w:tooltip="Информационная инфраструктура" w:history="1">
              <w:r w:rsidRPr="002E4C94">
                <w:t>информационная инфраструктура</w:t>
              </w:r>
            </w:hyperlink>
            <w:r w:rsidRPr="002E4C94">
              <w:t>.</w:t>
            </w:r>
          </w:p>
          <w:p w14:paraId="41E5AFCA" w14:textId="77777777" w:rsidR="00DD4E43" w:rsidRPr="00175997" w:rsidRDefault="00DD4E43" w:rsidP="009603FF">
            <w:pPr>
              <w:jc w:val="both"/>
              <w:rPr>
                <w:sz w:val="18"/>
                <w:szCs w:val="18"/>
                <w:lang w:val="uz-Cyrl-UZ"/>
              </w:rPr>
            </w:pPr>
          </w:p>
          <w:p w14:paraId="2395A94F" w14:textId="77777777" w:rsidR="00DD4E43" w:rsidRPr="002E4C94" w:rsidRDefault="00DD4E43" w:rsidP="009603FF">
            <w:pPr>
              <w:jc w:val="both"/>
              <w:rPr>
                <w:sz w:val="28"/>
                <w:szCs w:val="28"/>
                <w:lang w:val="en-US"/>
              </w:rPr>
            </w:pPr>
            <w:proofErr w:type="spellStart"/>
            <w:r w:rsidRPr="002E4C94">
              <w:rPr>
                <w:sz w:val="28"/>
                <w:szCs w:val="28"/>
                <w:lang w:val="en-US"/>
              </w:rPr>
              <w:t>Insonning</w:t>
            </w:r>
            <w:proofErr w:type="spellEnd"/>
            <w:r w:rsidRPr="002E4C94">
              <w:rPr>
                <w:sz w:val="28"/>
                <w:szCs w:val="28"/>
                <w:lang w:val="en-US"/>
              </w:rPr>
              <w:t xml:space="preserve"> </w:t>
            </w:r>
            <w:proofErr w:type="spellStart"/>
            <w:r w:rsidRPr="002E4C94">
              <w:rPr>
                <w:sz w:val="28"/>
                <w:szCs w:val="28"/>
                <w:lang w:val="en-US"/>
              </w:rPr>
              <w:t>semantik</w:t>
            </w:r>
            <w:proofErr w:type="spellEnd"/>
            <w:r w:rsidRPr="002E4C94">
              <w:rPr>
                <w:sz w:val="28"/>
                <w:szCs w:val="28"/>
                <w:lang w:val="en-US"/>
              </w:rPr>
              <w:t xml:space="preserve"> </w:t>
            </w:r>
            <w:proofErr w:type="spellStart"/>
            <w:r w:rsidRPr="002E4C94">
              <w:rPr>
                <w:sz w:val="28"/>
                <w:szCs w:val="28"/>
                <w:lang w:val="en-US"/>
              </w:rPr>
              <w:t>faoliyati</w:t>
            </w:r>
            <w:proofErr w:type="spellEnd"/>
            <w:r w:rsidRPr="002E4C94">
              <w:rPr>
                <w:sz w:val="28"/>
                <w:szCs w:val="28"/>
                <w:lang w:val="en-US"/>
              </w:rPr>
              <w:t xml:space="preserve"> </w:t>
            </w:r>
            <w:proofErr w:type="spellStart"/>
            <w:r w:rsidRPr="002E4C94">
              <w:rPr>
                <w:sz w:val="28"/>
                <w:szCs w:val="28"/>
                <w:lang w:val="en-US"/>
              </w:rPr>
              <w:t>natijalarining</w:t>
            </w:r>
            <w:proofErr w:type="spellEnd"/>
            <w:r w:rsidRPr="002E4C94">
              <w:rPr>
                <w:sz w:val="28"/>
                <w:szCs w:val="28"/>
                <w:lang w:val="en-US"/>
              </w:rPr>
              <w:t xml:space="preserve"> </w:t>
            </w:r>
            <w:proofErr w:type="spellStart"/>
            <w:r w:rsidRPr="002E4C94">
              <w:rPr>
                <w:sz w:val="28"/>
                <w:szCs w:val="28"/>
                <w:lang w:val="en-US"/>
              </w:rPr>
              <w:t>jami</w:t>
            </w:r>
            <w:proofErr w:type="spellEnd"/>
            <w:r w:rsidRPr="002E4C94">
              <w:rPr>
                <w:sz w:val="28"/>
                <w:szCs w:val="28"/>
                <w:lang w:val="en-US"/>
              </w:rPr>
              <w:t xml:space="preserve">. </w:t>
            </w:r>
            <w:proofErr w:type="spellStart"/>
            <w:r w:rsidRPr="002E4C94">
              <w:rPr>
                <w:sz w:val="28"/>
                <w:szCs w:val="28"/>
                <w:lang w:val="en-US"/>
              </w:rPr>
              <w:t>Ma’lumotlar</w:t>
            </w:r>
            <w:proofErr w:type="spellEnd"/>
            <w:r w:rsidRPr="002E4C94">
              <w:rPr>
                <w:sz w:val="28"/>
                <w:szCs w:val="28"/>
                <w:lang w:val="en-US"/>
              </w:rPr>
              <w:t xml:space="preserve"> </w:t>
            </w:r>
            <w:proofErr w:type="spellStart"/>
            <w:r w:rsidRPr="002E4C94">
              <w:rPr>
                <w:sz w:val="28"/>
                <w:szCs w:val="28"/>
                <w:lang w:val="en-US"/>
              </w:rPr>
              <w:t>bazalari</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banklari</w:t>
            </w:r>
            <w:proofErr w:type="spellEnd"/>
            <w:r w:rsidRPr="002E4C94">
              <w:rPr>
                <w:sz w:val="28"/>
                <w:szCs w:val="28"/>
                <w:lang w:val="en-US"/>
              </w:rPr>
              <w:t xml:space="preserve">, </w:t>
            </w:r>
            <w:proofErr w:type="spellStart"/>
            <w:r w:rsidRPr="002E4C94">
              <w:rPr>
                <w:sz w:val="28"/>
                <w:szCs w:val="28"/>
                <w:lang w:val="en-US"/>
              </w:rPr>
              <w:t>ularni</w:t>
            </w:r>
            <w:proofErr w:type="spellEnd"/>
            <w:r w:rsidRPr="002E4C94">
              <w:rPr>
                <w:sz w:val="28"/>
                <w:szCs w:val="28"/>
                <w:lang w:val="en-US"/>
              </w:rPr>
              <w:t xml:space="preserve"> </w:t>
            </w:r>
            <w:proofErr w:type="spellStart"/>
            <w:r w:rsidRPr="002E4C94">
              <w:rPr>
                <w:sz w:val="28"/>
                <w:szCs w:val="28"/>
                <w:lang w:val="en-US"/>
              </w:rPr>
              <w:t>ta’minlash</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foydalanish</w:t>
            </w:r>
            <w:proofErr w:type="spellEnd"/>
            <w:r w:rsidRPr="002E4C94">
              <w:rPr>
                <w:sz w:val="28"/>
                <w:szCs w:val="28"/>
                <w:lang w:val="en-US"/>
              </w:rPr>
              <w:t xml:space="preserve"> </w:t>
            </w:r>
            <w:proofErr w:type="spellStart"/>
            <w:r w:rsidRPr="002E4C94">
              <w:rPr>
                <w:sz w:val="28"/>
                <w:szCs w:val="28"/>
                <w:lang w:val="en-US"/>
              </w:rPr>
              <w:t>texnologiyalari</w:t>
            </w:r>
            <w:proofErr w:type="spellEnd"/>
            <w:r w:rsidRPr="002E4C94">
              <w:rPr>
                <w:sz w:val="28"/>
                <w:szCs w:val="28"/>
                <w:lang w:val="en-US"/>
              </w:rPr>
              <w:t xml:space="preserve">, </w:t>
            </w:r>
            <w:proofErr w:type="spellStart"/>
            <w:r w:rsidRPr="002E4C94">
              <w:rPr>
                <w:sz w:val="28"/>
                <w:szCs w:val="28"/>
                <w:lang w:val="en-US"/>
              </w:rPr>
              <w:t>umumiy</w:t>
            </w:r>
            <w:proofErr w:type="spellEnd"/>
            <w:r w:rsidRPr="002E4C94">
              <w:rPr>
                <w:sz w:val="28"/>
                <w:szCs w:val="28"/>
                <w:lang w:val="en-US"/>
              </w:rPr>
              <w:t xml:space="preserve"> </w:t>
            </w:r>
            <w:proofErr w:type="spellStart"/>
            <w:r w:rsidRPr="002E4C94">
              <w:rPr>
                <w:sz w:val="28"/>
                <w:szCs w:val="28"/>
                <w:lang w:val="en-US"/>
              </w:rPr>
              <w:t>prinsiplari</w:t>
            </w:r>
            <w:proofErr w:type="spellEnd"/>
            <w:r w:rsidRPr="002E4C94">
              <w:rPr>
                <w:sz w:val="28"/>
                <w:szCs w:val="28"/>
                <w:lang w:val="en-US"/>
              </w:rPr>
              <w:t xml:space="preserve"> </w:t>
            </w:r>
            <w:proofErr w:type="spellStart"/>
            <w:r w:rsidRPr="002E4C94">
              <w:rPr>
                <w:sz w:val="28"/>
                <w:szCs w:val="28"/>
                <w:lang w:val="en-US"/>
              </w:rPr>
              <w:t>asosida</w:t>
            </w:r>
            <w:proofErr w:type="spellEnd"/>
            <w:r w:rsidRPr="002E4C94">
              <w:rPr>
                <w:sz w:val="28"/>
                <w:szCs w:val="28"/>
                <w:lang w:val="en-US"/>
              </w:rPr>
              <w:t xml:space="preserve"> </w:t>
            </w:r>
            <w:proofErr w:type="spellStart"/>
            <w:r w:rsidRPr="002E4C94">
              <w:rPr>
                <w:sz w:val="28"/>
                <w:szCs w:val="28"/>
                <w:lang w:val="en-US"/>
              </w:rPr>
              <w:t>ishlaydigan</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tashkilotlar</w:t>
            </w:r>
            <w:proofErr w:type="spellEnd"/>
            <w:r w:rsidRPr="002E4C94">
              <w:rPr>
                <w:sz w:val="28"/>
                <w:szCs w:val="28"/>
                <w:lang w:val="en-US"/>
              </w:rPr>
              <w:t xml:space="preserve"> </w:t>
            </w:r>
            <w:proofErr w:type="spellStart"/>
            <w:r w:rsidRPr="002E4C94">
              <w:rPr>
                <w:sz w:val="28"/>
                <w:szCs w:val="28"/>
                <w:lang w:val="en-US"/>
              </w:rPr>
              <w:t>hamda</w:t>
            </w:r>
            <w:proofErr w:type="spellEnd"/>
            <w:r w:rsidRPr="002E4C94">
              <w:rPr>
                <w:sz w:val="28"/>
                <w:szCs w:val="28"/>
                <w:lang w:val="en-US"/>
              </w:rPr>
              <w:t xml:space="preserve"> </w:t>
            </w:r>
            <w:proofErr w:type="spellStart"/>
            <w:r w:rsidRPr="002E4C94">
              <w:rPr>
                <w:sz w:val="28"/>
                <w:szCs w:val="28"/>
                <w:lang w:val="en-US"/>
              </w:rPr>
              <w:t>fuqarolar</w:t>
            </w:r>
            <w:r w:rsidR="00175997" w:rsidRPr="00175997">
              <w:rPr>
                <w:sz w:val="28"/>
                <w:szCs w:val="28"/>
                <w:lang w:val="en-US"/>
              </w:rPr>
              <w:t>-</w:t>
            </w:r>
            <w:r w:rsidRPr="002E4C94">
              <w:rPr>
                <w:sz w:val="28"/>
                <w:szCs w:val="28"/>
                <w:lang w:val="en-US"/>
              </w:rPr>
              <w:t>ning</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hamkorligini</w:t>
            </w:r>
            <w:proofErr w:type="spellEnd"/>
            <w:r w:rsidRPr="002E4C94">
              <w:rPr>
                <w:sz w:val="28"/>
                <w:szCs w:val="28"/>
                <w:lang w:val="en-US"/>
              </w:rPr>
              <w:t xml:space="preserve"> </w:t>
            </w:r>
            <w:proofErr w:type="spellStart"/>
            <w:r w:rsidRPr="002E4C94">
              <w:rPr>
                <w:sz w:val="28"/>
                <w:szCs w:val="28"/>
                <w:lang w:val="en-US"/>
              </w:rPr>
              <w:t>ta’minlaydigan</w:t>
            </w:r>
            <w:proofErr w:type="spellEnd"/>
            <w:r w:rsidRPr="002E4C94">
              <w:rPr>
                <w:sz w:val="28"/>
                <w:szCs w:val="28"/>
                <w:lang w:val="en-US"/>
              </w:rPr>
              <w:t xml:space="preserve">, </w:t>
            </w:r>
            <w:proofErr w:type="spellStart"/>
            <w:r w:rsidRPr="002E4C94">
              <w:rPr>
                <w:sz w:val="28"/>
                <w:szCs w:val="28"/>
                <w:lang w:val="en-US"/>
              </w:rPr>
              <w:t>shuning</w:t>
            </w:r>
            <w:r w:rsidR="00175997" w:rsidRPr="00175997">
              <w:rPr>
                <w:sz w:val="28"/>
                <w:szCs w:val="28"/>
                <w:lang w:val="en-US"/>
              </w:rPr>
              <w:t>-</w:t>
            </w:r>
            <w:r w:rsidRPr="002E4C94">
              <w:rPr>
                <w:sz w:val="28"/>
                <w:szCs w:val="28"/>
                <w:lang w:val="en-US"/>
              </w:rPr>
              <w:t>dek</w:t>
            </w:r>
            <w:proofErr w:type="spellEnd"/>
            <w:r w:rsidRPr="002E4C94">
              <w:rPr>
                <w:sz w:val="28"/>
                <w:szCs w:val="28"/>
                <w:lang w:val="en-US"/>
              </w:rPr>
              <w:t xml:space="preserve">, </w:t>
            </w:r>
            <w:proofErr w:type="spellStart"/>
            <w:r w:rsidRPr="002E4C94">
              <w:rPr>
                <w:sz w:val="28"/>
                <w:szCs w:val="28"/>
                <w:lang w:val="en-US"/>
              </w:rPr>
              <w:t>ularning</w:t>
            </w:r>
            <w:proofErr w:type="spellEnd"/>
            <w:r w:rsidRPr="002E4C94">
              <w:rPr>
                <w:sz w:val="28"/>
                <w:szCs w:val="28"/>
                <w:lang w:val="en-US"/>
              </w:rPr>
              <w:t xml:space="preserve"> </w:t>
            </w:r>
            <w:proofErr w:type="spellStart"/>
            <w:r w:rsidRPr="002E4C94">
              <w:rPr>
                <w:sz w:val="28"/>
                <w:szCs w:val="28"/>
                <w:lang w:val="en-US"/>
              </w:rPr>
              <w:t>axborotga</w:t>
            </w:r>
            <w:proofErr w:type="spellEnd"/>
            <w:r w:rsidRPr="002E4C94">
              <w:rPr>
                <w:sz w:val="28"/>
                <w:szCs w:val="28"/>
                <w:lang w:val="en-US"/>
              </w:rPr>
              <w:t xml:space="preserve"> </w:t>
            </w:r>
            <w:proofErr w:type="spellStart"/>
            <w:r w:rsidRPr="002E4C94">
              <w:rPr>
                <w:sz w:val="28"/>
                <w:szCs w:val="28"/>
                <w:lang w:val="en-US"/>
              </w:rPr>
              <w:t>bo‘lgan</w:t>
            </w:r>
            <w:proofErr w:type="spellEnd"/>
            <w:r w:rsidRPr="002E4C94">
              <w:rPr>
                <w:sz w:val="28"/>
                <w:szCs w:val="28"/>
                <w:lang w:val="en-US"/>
              </w:rPr>
              <w:t xml:space="preserve"> </w:t>
            </w:r>
            <w:proofErr w:type="spellStart"/>
            <w:r w:rsidRPr="002E4C94">
              <w:rPr>
                <w:sz w:val="28"/>
                <w:szCs w:val="28"/>
                <w:lang w:val="en-US"/>
              </w:rPr>
              <w:t>ehtiyojlarini</w:t>
            </w:r>
            <w:proofErr w:type="spellEnd"/>
            <w:r w:rsidRPr="002E4C94">
              <w:rPr>
                <w:sz w:val="28"/>
                <w:szCs w:val="28"/>
                <w:lang w:val="en-US"/>
              </w:rPr>
              <w:t xml:space="preserve"> </w:t>
            </w:r>
            <w:proofErr w:type="spellStart"/>
            <w:r w:rsidRPr="002E4C94">
              <w:rPr>
                <w:sz w:val="28"/>
                <w:szCs w:val="28"/>
                <w:lang w:val="en-US"/>
              </w:rPr>
              <w:t>qondi</w:t>
            </w:r>
            <w:r w:rsidR="00175997" w:rsidRPr="00175997">
              <w:rPr>
                <w:sz w:val="28"/>
                <w:szCs w:val="28"/>
                <w:lang w:val="en-US"/>
              </w:rPr>
              <w:t>-</w:t>
            </w:r>
            <w:r w:rsidRPr="002E4C94">
              <w:rPr>
                <w:sz w:val="28"/>
                <w:szCs w:val="28"/>
                <w:lang w:val="en-US"/>
              </w:rPr>
              <w:t>radigan</w:t>
            </w:r>
            <w:proofErr w:type="spellEnd"/>
            <w:r w:rsidRPr="002E4C94">
              <w:rPr>
                <w:sz w:val="28"/>
                <w:szCs w:val="28"/>
                <w:lang w:val="en-US"/>
              </w:rPr>
              <w:t xml:space="preserve"> </w:t>
            </w:r>
            <w:proofErr w:type="spellStart"/>
            <w:r w:rsidRPr="002E4C94">
              <w:rPr>
                <w:sz w:val="28"/>
                <w:szCs w:val="28"/>
                <w:lang w:val="en-US"/>
              </w:rPr>
              <w:t>axborot-telekommunikatsiya</w:t>
            </w:r>
            <w:proofErr w:type="spellEnd"/>
            <w:r w:rsidRPr="002E4C94">
              <w:rPr>
                <w:sz w:val="28"/>
                <w:szCs w:val="28"/>
                <w:lang w:val="en-US"/>
              </w:rPr>
              <w:t xml:space="preserve"> </w:t>
            </w:r>
            <w:proofErr w:type="spellStart"/>
            <w:r w:rsidRPr="002E4C94">
              <w:rPr>
                <w:sz w:val="28"/>
                <w:szCs w:val="28"/>
                <w:lang w:val="en-US"/>
              </w:rPr>
              <w:t>tizimlarining</w:t>
            </w:r>
            <w:proofErr w:type="spellEnd"/>
            <w:r w:rsidRPr="002E4C94">
              <w:rPr>
                <w:sz w:val="28"/>
                <w:szCs w:val="28"/>
                <w:lang w:val="en-US"/>
              </w:rPr>
              <w:t xml:space="preserve"> </w:t>
            </w:r>
            <w:proofErr w:type="spellStart"/>
            <w:r w:rsidRPr="002E4C94">
              <w:rPr>
                <w:sz w:val="28"/>
                <w:szCs w:val="28"/>
                <w:lang w:val="en-US"/>
              </w:rPr>
              <w:t>yig‘indisi</w:t>
            </w:r>
            <w:proofErr w:type="spellEnd"/>
            <w:r w:rsidRPr="002E4C94">
              <w:rPr>
                <w:sz w:val="28"/>
                <w:szCs w:val="28"/>
                <w:lang w:val="en-US"/>
              </w:rPr>
              <w:t xml:space="preserve"> ham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makoni</w:t>
            </w:r>
            <w:proofErr w:type="spellEnd"/>
            <w:r w:rsidRPr="002E4C94">
              <w:rPr>
                <w:sz w:val="28"/>
                <w:szCs w:val="28"/>
                <w:lang w:val="en-US"/>
              </w:rPr>
              <w:t xml:space="preserve"> </w:t>
            </w:r>
            <w:proofErr w:type="spellStart"/>
            <w:r w:rsidRPr="002E4C94">
              <w:rPr>
                <w:sz w:val="28"/>
                <w:szCs w:val="28"/>
                <w:lang w:val="en-US"/>
              </w:rPr>
              <w:t>hisoblanishi</w:t>
            </w:r>
            <w:proofErr w:type="spellEnd"/>
            <w:r w:rsidRPr="002E4C94">
              <w:rPr>
                <w:sz w:val="28"/>
                <w:szCs w:val="28"/>
                <w:lang w:val="en-US"/>
              </w:rPr>
              <w:t xml:space="preserve"> </w:t>
            </w:r>
            <w:proofErr w:type="spellStart"/>
            <w:r w:rsidRPr="002E4C94">
              <w:rPr>
                <w:sz w:val="28"/>
                <w:szCs w:val="28"/>
                <w:lang w:val="en-US"/>
              </w:rPr>
              <w:t>mumkin</w:t>
            </w:r>
            <w:proofErr w:type="spellEnd"/>
            <w:r w:rsidRPr="002E4C94">
              <w:rPr>
                <w:sz w:val="28"/>
                <w:szCs w:val="28"/>
                <w:lang w:val="en-US"/>
              </w:rPr>
              <w:t xml:space="preserve">. </w:t>
            </w:r>
          </w:p>
          <w:p w14:paraId="3F8CF5C5" w14:textId="77777777" w:rsidR="00DD4E43" w:rsidRPr="002E4C94" w:rsidRDefault="00DD4E43" w:rsidP="009603FF">
            <w:pPr>
              <w:jc w:val="both"/>
              <w:rPr>
                <w:lang w:val="en-US"/>
              </w:rPr>
            </w:pPr>
            <w:proofErr w:type="spellStart"/>
            <w:r w:rsidRPr="002E4C94">
              <w:rPr>
                <w:lang w:val="en-US"/>
              </w:rPr>
              <w:t>Izoh</w:t>
            </w:r>
            <w:proofErr w:type="spellEnd"/>
            <w:r w:rsidRPr="002E4C94">
              <w:rPr>
                <w:lang w:val="en-US"/>
              </w:rPr>
              <w:t xml:space="preserve"> – </w:t>
            </w:r>
            <w:proofErr w:type="spellStart"/>
            <w:r w:rsidRPr="002E4C94">
              <w:rPr>
                <w:lang w:val="en-US"/>
              </w:rPr>
              <w:t>Axborot</w:t>
            </w:r>
            <w:proofErr w:type="spellEnd"/>
            <w:r w:rsidRPr="002E4C94">
              <w:rPr>
                <w:lang w:val="en-US"/>
              </w:rPr>
              <w:t xml:space="preserve"> </w:t>
            </w:r>
            <w:proofErr w:type="spellStart"/>
            <w:r w:rsidRPr="002E4C94">
              <w:rPr>
                <w:lang w:val="en-US"/>
              </w:rPr>
              <w:t>resurslari</w:t>
            </w:r>
            <w:proofErr w:type="spellEnd"/>
            <w:r w:rsidRPr="002E4C94">
              <w:rPr>
                <w:lang w:val="en-US"/>
              </w:rPr>
              <w:t xml:space="preserve">, </w:t>
            </w:r>
            <w:proofErr w:type="spellStart"/>
            <w:r w:rsidRPr="002E4C94">
              <w:rPr>
                <w:lang w:val="en-US"/>
              </w:rPr>
              <w:t>axborot</w:t>
            </w:r>
            <w:proofErr w:type="spellEnd"/>
            <w:r w:rsidRPr="002E4C94">
              <w:rPr>
                <w:lang w:val="en-US"/>
              </w:rPr>
              <w:t xml:space="preserve"> </w:t>
            </w:r>
            <w:proofErr w:type="spellStart"/>
            <w:r w:rsidRPr="002E4C94">
              <w:rPr>
                <w:lang w:val="en-US"/>
              </w:rPr>
              <w:t>hamkorlik</w:t>
            </w:r>
            <w:proofErr w:type="spellEnd"/>
            <w:r w:rsidRPr="002E4C94">
              <w:rPr>
                <w:lang w:val="en-US"/>
              </w:rPr>
              <w:t xml:space="preserve"> </w:t>
            </w:r>
            <w:proofErr w:type="spellStart"/>
            <w:r w:rsidRPr="002E4C94">
              <w:rPr>
                <w:lang w:val="en-US"/>
              </w:rPr>
              <w:t>vositalari</w:t>
            </w:r>
            <w:proofErr w:type="spellEnd"/>
            <w:r w:rsidRPr="002E4C94">
              <w:rPr>
                <w:lang w:val="en-US"/>
              </w:rPr>
              <w:t xml:space="preserve">, </w:t>
            </w:r>
            <w:proofErr w:type="spellStart"/>
            <w:r w:rsidRPr="002E4C94">
              <w:rPr>
                <w:lang w:val="en-US"/>
              </w:rPr>
              <w:t>axborot</w:t>
            </w:r>
            <w:proofErr w:type="spellEnd"/>
            <w:r w:rsidRPr="002E4C94">
              <w:rPr>
                <w:lang w:val="en-US"/>
              </w:rPr>
              <w:t xml:space="preserve"> </w:t>
            </w:r>
            <w:proofErr w:type="spellStart"/>
            <w:r w:rsidRPr="002E4C94">
              <w:rPr>
                <w:lang w:val="en-US"/>
              </w:rPr>
              <w:t>infratuzilmasi</w:t>
            </w:r>
            <w:proofErr w:type="spellEnd"/>
            <w:r w:rsidRPr="002E4C94">
              <w:rPr>
                <w:lang w:val="en-US"/>
              </w:rPr>
              <w:t xml:space="preserve"> </w:t>
            </w:r>
            <w:proofErr w:type="spellStart"/>
            <w:r w:rsidRPr="002E4C94">
              <w:rPr>
                <w:lang w:val="en-US"/>
              </w:rPr>
              <w:t>axborot</w:t>
            </w:r>
            <w:proofErr w:type="spellEnd"/>
            <w:r w:rsidRPr="002E4C94">
              <w:rPr>
                <w:lang w:val="en-US"/>
              </w:rPr>
              <w:t xml:space="preserve"> </w:t>
            </w:r>
            <w:proofErr w:type="spellStart"/>
            <w:r w:rsidRPr="002E4C94">
              <w:rPr>
                <w:lang w:val="en-US"/>
              </w:rPr>
              <w:t>makonining</w:t>
            </w:r>
            <w:proofErr w:type="spellEnd"/>
            <w:r w:rsidRPr="002E4C94">
              <w:rPr>
                <w:lang w:val="en-US"/>
              </w:rPr>
              <w:t xml:space="preserve"> </w:t>
            </w:r>
            <w:proofErr w:type="spellStart"/>
            <w:r w:rsidRPr="002E4C94">
              <w:rPr>
                <w:lang w:val="en-US"/>
              </w:rPr>
              <w:t>asosiy</w:t>
            </w:r>
            <w:proofErr w:type="spellEnd"/>
            <w:r w:rsidRPr="002E4C94">
              <w:rPr>
                <w:lang w:val="en-US"/>
              </w:rPr>
              <w:t xml:space="preserve"> </w:t>
            </w:r>
            <w:proofErr w:type="spellStart"/>
            <w:r w:rsidRPr="002E4C94">
              <w:rPr>
                <w:lang w:val="en-US"/>
              </w:rPr>
              <w:t>komponentlari</w:t>
            </w:r>
            <w:proofErr w:type="spellEnd"/>
            <w:r w:rsidRPr="002E4C94">
              <w:rPr>
                <w:lang w:val="en-US"/>
              </w:rPr>
              <w:t xml:space="preserve"> </w:t>
            </w:r>
            <w:proofErr w:type="spellStart"/>
            <w:r w:rsidRPr="002E4C94">
              <w:rPr>
                <w:lang w:val="en-US"/>
              </w:rPr>
              <w:t>hisoblanadi</w:t>
            </w:r>
            <w:proofErr w:type="spellEnd"/>
            <w:r w:rsidRPr="002E4C94">
              <w:rPr>
                <w:lang w:val="en-US"/>
              </w:rPr>
              <w:t>.</w:t>
            </w:r>
          </w:p>
          <w:p w14:paraId="1DBD57A4" w14:textId="77777777" w:rsidR="00DD4E43" w:rsidRPr="00175997" w:rsidRDefault="00DD4E43" w:rsidP="009603FF">
            <w:pPr>
              <w:jc w:val="both"/>
              <w:rPr>
                <w:sz w:val="18"/>
                <w:szCs w:val="18"/>
                <w:lang w:val="uz-Cyrl-UZ"/>
              </w:rPr>
            </w:pPr>
          </w:p>
          <w:p w14:paraId="03D7F697" w14:textId="77777777" w:rsidR="00DD4E43" w:rsidRPr="002E4C94" w:rsidRDefault="00DD4E43" w:rsidP="0099361A">
            <w:pPr>
              <w:jc w:val="both"/>
              <w:rPr>
                <w:sz w:val="28"/>
                <w:szCs w:val="28"/>
              </w:rPr>
            </w:pPr>
            <w:proofErr w:type="spellStart"/>
            <w:r w:rsidRPr="002E4C94">
              <w:rPr>
                <w:sz w:val="28"/>
                <w:szCs w:val="28"/>
              </w:rPr>
              <w:t>Инсоннинг</w:t>
            </w:r>
            <w:proofErr w:type="spellEnd"/>
            <w:r w:rsidRPr="002E4C94">
              <w:rPr>
                <w:sz w:val="28"/>
                <w:szCs w:val="28"/>
              </w:rPr>
              <w:t xml:space="preserve"> семантик </w:t>
            </w:r>
            <w:proofErr w:type="spellStart"/>
            <w:r w:rsidRPr="002E4C94">
              <w:rPr>
                <w:sz w:val="28"/>
                <w:szCs w:val="28"/>
              </w:rPr>
              <w:t>фаолияти</w:t>
            </w:r>
            <w:proofErr w:type="spellEnd"/>
            <w:r w:rsidRPr="002E4C94">
              <w:rPr>
                <w:sz w:val="28"/>
                <w:szCs w:val="28"/>
              </w:rPr>
              <w:t xml:space="preserve"> </w:t>
            </w:r>
            <w:proofErr w:type="spellStart"/>
            <w:r w:rsidRPr="002E4C94">
              <w:rPr>
                <w:sz w:val="28"/>
                <w:szCs w:val="28"/>
              </w:rPr>
              <w:t>натижаларининг</w:t>
            </w:r>
            <w:proofErr w:type="spellEnd"/>
            <w:r w:rsidRPr="002E4C94">
              <w:rPr>
                <w:sz w:val="28"/>
                <w:szCs w:val="28"/>
              </w:rPr>
              <w:t xml:space="preserve"> </w:t>
            </w:r>
            <w:proofErr w:type="spellStart"/>
            <w:r w:rsidRPr="002E4C94">
              <w:rPr>
                <w:sz w:val="28"/>
                <w:szCs w:val="28"/>
              </w:rPr>
              <w:t>жами</w:t>
            </w:r>
            <w:proofErr w:type="spellEnd"/>
            <w:r w:rsidRPr="002E4C94">
              <w:rPr>
                <w:sz w:val="28"/>
                <w:szCs w:val="28"/>
              </w:rPr>
              <w:t xml:space="preserve">. </w:t>
            </w:r>
            <w:proofErr w:type="spellStart"/>
            <w:r w:rsidRPr="002E4C94">
              <w:rPr>
                <w:sz w:val="28"/>
                <w:szCs w:val="28"/>
              </w:rPr>
              <w:t>Маълумотлар</w:t>
            </w:r>
            <w:proofErr w:type="spellEnd"/>
            <w:r w:rsidRPr="002E4C94">
              <w:rPr>
                <w:sz w:val="28"/>
                <w:szCs w:val="28"/>
              </w:rPr>
              <w:t xml:space="preserve"> </w:t>
            </w:r>
            <w:proofErr w:type="spellStart"/>
            <w:r w:rsidRPr="002E4C94">
              <w:rPr>
                <w:sz w:val="28"/>
                <w:szCs w:val="28"/>
              </w:rPr>
              <w:t>базалари</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банклари</w:t>
            </w:r>
            <w:proofErr w:type="spellEnd"/>
            <w:r w:rsidRPr="002E4C94">
              <w:rPr>
                <w:sz w:val="28"/>
                <w:szCs w:val="28"/>
              </w:rPr>
              <w:t xml:space="preserve">, </w:t>
            </w:r>
            <w:proofErr w:type="spellStart"/>
            <w:r w:rsidRPr="002E4C94">
              <w:rPr>
                <w:sz w:val="28"/>
                <w:szCs w:val="28"/>
              </w:rPr>
              <w:t>уларни</w:t>
            </w:r>
            <w:proofErr w:type="spellEnd"/>
            <w:r w:rsidRPr="002E4C94">
              <w:rPr>
                <w:sz w:val="28"/>
                <w:szCs w:val="28"/>
              </w:rPr>
              <w:t xml:space="preserve"> </w:t>
            </w:r>
            <w:proofErr w:type="spellStart"/>
            <w:r w:rsidRPr="002E4C94">
              <w:rPr>
                <w:sz w:val="28"/>
                <w:szCs w:val="28"/>
              </w:rPr>
              <w:t>таъминлаш</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фойдаланиш</w:t>
            </w:r>
            <w:proofErr w:type="spellEnd"/>
            <w:r w:rsidRPr="002E4C94">
              <w:rPr>
                <w:sz w:val="28"/>
                <w:szCs w:val="28"/>
              </w:rPr>
              <w:t xml:space="preserve"> </w:t>
            </w:r>
            <w:proofErr w:type="spellStart"/>
            <w:r w:rsidRPr="002E4C94">
              <w:rPr>
                <w:sz w:val="28"/>
                <w:szCs w:val="28"/>
              </w:rPr>
              <w:t>технологиялари</w:t>
            </w:r>
            <w:proofErr w:type="spellEnd"/>
            <w:r w:rsidRPr="002E4C94">
              <w:rPr>
                <w:sz w:val="28"/>
                <w:szCs w:val="28"/>
              </w:rPr>
              <w:t xml:space="preserve">, </w:t>
            </w:r>
            <w:proofErr w:type="spellStart"/>
            <w:r w:rsidRPr="002E4C94">
              <w:rPr>
                <w:sz w:val="28"/>
                <w:szCs w:val="28"/>
              </w:rPr>
              <w:t>умумий</w:t>
            </w:r>
            <w:proofErr w:type="spellEnd"/>
            <w:r w:rsidRPr="002E4C94">
              <w:rPr>
                <w:sz w:val="28"/>
                <w:szCs w:val="28"/>
              </w:rPr>
              <w:t xml:space="preserve"> </w:t>
            </w:r>
            <w:proofErr w:type="spellStart"/>
            <w:r w:rsidRPr="002E4C94">
              <w:rPr>
                <w:sz w:val="28"/>
                <w:szCs w:val="28"/>
              </w:rPr>
              <w:t>принциплари</w:t>
            </w:r>
            <w:proofErr w:type="spellEnd"/>
            <w:r w:rsidRPr="002E4C94">
              <w:rPr>
                <w:sz w:val="28"/>
                <w:szCs w:val="28"/>
              </w:rPr>
              <w:t xml:space="preserve"> </w:t>
            </w:r>
            <w:proofErr w:type="spellStart"/>
            <w:r w:rsidRPr="002E4C94">
              <w:rPr>
                <w:sz w:val="28"/>
                <w:szCs w:val="28"/>
              </w:rPr>
              <w:t>асосида</w:t>
            </w:r>
            <w:proofErr w:type="spellEnd"/>
            <w:r w:rsidRPr="002E4C94">
              <w:rPr>
                <w:sz w:val="28"/>
                <w:szCs w:val="28"/>
              </w:rPr>
              <w:t xml:space="preserve"> </w:t>
            </w:r>
            <w:proofErr w:type="spellStart"/>
            <w:r w:rsidRPr="002E4C94">
              <w:rPr>
                <w:sz w:val="28"/>
                <w:szCs w:val="28"/>
              </w:rPr>
              <w:t>ишлайдиган</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ташкилотлар</w:t>
            </w:r>
            <w:proofErr w:type="spellEnd"/>
            <w:r w:rsidRPr="002E4C94">
              <w:rPr>
                <w:sz w:val="28"/>
                <w:szCs w:val="28"/>
              </w:rPr>
              <w:t xml:space="preserve"> </w:t>
            </w:r>
            <w:proofErr w:type="spellStart"/>
            <w:r w:rsidRPr="002E4C94">
              <w:rPr>
                <w:sz w:val="28"/>
                <w:szCs w:val="28"/>
              </w:rPr>
              <w:t>ҳамда</w:t>
            </w:r>
            <w:proofErr w:type="spellEnd"/>
            <w:r w:rsidRPr="002E4C94">
              <w:rPr>
                <w:sz w:val="28"/>
                <w:szCs w:val="28"/>
              </w:rPr>
              <w:t xml:space="preserve"> </w:t>
            </w:r>
            <w:proofErr w:type="spellStart"/>
            <w:r w:rsidRPr="002E4C94">
              <w:rPr>
                <w:sz w:val="28"/>
                <w:szCs w:val="28"/>
              </w:rPr>
              <w:t>фуқароларнинг</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ҳамкорлигини</w:t>
            </w:r>
            <w:proofErr w:type="spellEnd"/>
            <w:r w:rsidRPr="002E4C94">
              <w:rPr>
                <w:sz w:val="28"/>
                <w:szCs w:val="28"/>
              </w:rPr>
              <w:t xml:space="preserve"> </w:t>
            </w:r>
            <w:proofErr w:type="spellStart"/>
            <w:r w:rsidRPr="002E4C94">
              <w:rPr>
                <w:sz w:val="28"/>
                <w:szCs w:val="28"/>
              </w:rPr>
              <w:t>таъминлайдиган</w:t>
            </w:r>
            <w:proofErr w:type="spellEnd"/>
            <w:r w:rsidRPr="002E4C94">
              <w:rPr>
                <w:sz w:val="28"/>
                <w:szCs w:val="28"/>
              </w:rPr>
              <w:t xml:space="preserve">, </w:t>
            </w:r>
            <w:proofErr w:type="spellStart"/>
            <w:r w:rsidRPr="002E4C94">
              <w:rPr>
                <w:sz w:val="28"/>
                <w:szCs w:val="28"/>
              </w:rPr>
              <w:t>шунингдек</w:t>
            </w:r>
            <w:proofErr w:type="spellEnd"/>
            <w:r w:rsidRPr="002E4C94">
              <w:rPr>
                <w:sz w:val="28"/>
                <w:szCs w:val="28"/>
              </w:rPr>
              <w:t xml:space="preserve">, </w:t>
            </w:r>
            <w:proofErr w:type="spellStart"/>
            <w:r w:rsidRPr="002E4C94">
              <w:rPr>
                <w:sz w:val="28"/>
                <w:szCs w:val="28"/>
              </w:rPr>
              <w:t>уларнинг</w:t>
            </w:r>
            <w:proofErr w:type="spellEnd"/>
            <w:r w:rsidRPr="002E4C94">
              <w:rPr>
                <w:sz w:val="28"/>
                <w:szCs w:val="28"/>
              </w:rPr>
              <w:t xml:space="preserve"> </w:t>
            </w:r>
            <w:proofErr w:type="spellStart"/>
            <w:r w:rsidRPr="002E4C94">
              <w:rPr>
                <w:sz w:val="28"/>
                <w:szCs w:val="28"/>
              </w:rPr>
              <w:t>ахборотга</w:t>
            </w:r>
            <w:proofErr w:type="spellEnd"/>
            <w:r w:rsidRPr="002E4C94">
              <w:rPr>
                <w:sz w:val="28"/>
                <w:szCs w:val="28"/>
              </w:rPr>
              <w:t xml:space="preserve"> </w:t>
            </w:r>
            <w:proofErr w:type="spellStart"/>
            <w:r w:rsidRPr="002E4C94">
              <w:rPr>
                <w:sz w:val="28"/>
                <w:szCs w:val="28"/>
              </w:rPr>
              <w:t>бўлган</w:t>
            </w:r>
            <w:proofErr w:type="spellEnd"/>
            <w:r w:rsidRPr="002E4C94">
              <w:rPr>
                <w:sz w:val="28"/>
                <w:szCs w:val="28"/>
              </w:rPr>
              <w:t xml:space="preserve"> </w:t>
            </w:r>
            <w:proofErr w:type="spellStart"/>
            <w:r w:rsidRPr="002E4C94">
              <w:rPr>
                <w:sz w:val="28"/>
                <w:szCs w:val="28"/>
              </w:rPr>
              <w:t>эҳтиёжларини</w:t>
            </w:r>
            <w:proofErr w:type="spellEnd"/>
            <w:r w:rsidRPr="002E4C94">
              <w:rPr>
                <w:sz w:val="28"/>
                <w:szCs w:val="28"/>
              </w:rPr>
              <w:t xml:space="preserve"> </w:t>
            </w:r>
            <w:proofErr w:type="spellStart"/>
            <w:r w:rsidRPr="002E4C94">
              <w:rPr>
                <w:sz w:val="28"/>
                <w:szCs w:val="28"/>
              </w:rPr>
              <w:t>қондирадиган</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-телекоммуникация </w:t>
            </w:r>
            <w:proofErr w:type="spellStart"/>
            <w:r w:rsidRPr="002E4C94">
              <w:rPr>
                <w:sz w:val="28"/>
                <w:szCs w:val="28"/>
              </w:rPr>
              <w:t>тизимларининг</w:t>
            </w:r>
            <w:proofErr w:type="spellEnd"/>
            <w:r w:rsidRPr="002E4C94">
              <w:rPr>
                <w:sz w:val="28"/>
                <w:szCs w:val="28"/>
              </w:rPr>
              <w:t xml:space="preserve"> </w:t>
            </w:r>
            <w:proofErr w:type="spellStart"/>
            <w:r w:rsidRPr="002E4C94">
              <w:rPr>
                <w:sz w:val="28"/>
                <w:szCs w:val="28"/>
              </w:rPr>
              <w:t>йиғиндиси</w:t>
            </w:r>
            <w:proofErr w:type="spellEnd"/>
            <w:r w:rsidRPr="002E4C94">
              <w:rPr>
                <w:sz w:val="28"/>
                <w:szCs w:val="28"/>
              </w:rPr>
              <w:t xml:space="preserve"> </w:t>
            </w:r>
            <w:proofErr w:type="spellStart"/>
            <w:r w:rsidRPr="002E4C94">
              <w:rPr>
                <w:sz w:val="28"/>
                <w:szCs w:val="28"/>
              </w:rPr>
              <w:t>ҳам</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макони</w:t>
            </w:r>
            <w:proofErr w:type="spellEnd"/>
            <w:r w:rsidRPr="002E4C94">
              <w:rPr>
                <w:sz w:val="28"/>
                <w:szCs w:val="28"/>
              </w:rPr>
              <w:t xml:space="preserve"> </w:t>
            </w:r>
            <w:proofErr w:type="spellStart"/>
            <w:r w:rsidRPr="002E4C94">
              <w:rPr>
                <w:sz w:val="28"/>
                <w:szCs w:val="28"/>
              </w:rPr>
              <w:t>ҳисобланиши</w:t>
            </w:r>
            <w:proofErr w:type="spellEnd"/>
            <w:r w:rsidRPr="002E4C94">
              <w:rPr>
                <w:sz w:val="28"/>
                <w:szCs w:val="28"/>
              </w:rPr>
              <w:t xml:space="preserve"> </w:t>
            </w:r>
            <w:proofErr w:type="spellStart"/>
            <w:r w:rsidRPr="002E4C94">
              <w:rPr>
                <w:sz w:val="28"/>
                <w:szCs w:val="28"/>
              </w:rPr>
              <w:t>мумкин</w:t>
            </w:r>
            <w:proofErr w:type="spellEnd"/>
            <w:r w:rsidRPr="002E4C94">
              <w:rPr>
                <w:sz w:val="28"/>
                <w:szCs w:val="28"/>
              </w:rPr>
              <w:t xml:space="preserve">. </w:t>
            </w:r>
          </w:p>
          <w:p w14:paraId="0F1BA153" w14:textId="77777777" w:rsidR="00DD4E43" w:rsidRPr="002E4C94" w:rsidRDefault="00DD4E43" w:rsidP="0099361A">
            <w:pPr>
              <w:jc w:val="both"/>
              <w:rPr>
                <w:lang w:val="uz-Cyrl-UZ"/>
              </w:rPr>
            </w:pPr>
            <w:r w:rsidRPr="002E4C94">
              <w:t>Изо</w:t>
            </w:r>
            <w:r w:rsidRPr="002E4C94">
              <w:rPr>
                <w:lang w:val="uz-Cyrl-UZ"/>
              </w:rPr>
              <w:t xml:space="preserve">ҳ – </w:t>
            </w:r>
            <w:proofErr w:type="spellStart"/>
            <w:r w:rsidRPr="002E4C94">
              <w:t>Ахборот</w:t>
            </w:r>
            <w:proofErr w:type="spellEnd"/>
            <w:r w:rsidRPr="002E4C94">
              <w:t xml:space="preserve"> </w:t>
            </w:r>
            <w:proofErr w:type="spellStart"/>
            <w:r w:rsidRPr="002E4C94">
              <w:t>ресурслари</w:t>
            </w:r>
            <w:proofErr w:type="spellEnd"/>
            <w:r w:rsidRPr="002E4C94">
              <w:t xml:space="preserve">, </w:t>
            </w:r>
            <w:proofErr w:type="spellStart"/>
            <w:r w:rsidRPr="002E4C94">
              <w:t>ахборот</w:t>
            </w:r>
            <w:proofErr w:type="spellEnd"/>
            <w:r w:rsidRPr="002E4C94">
              <w:t xml:space="preserve"> </w:t>
            </w:r>
            <w:proofErr w:type="spellStart"/>
            <w:r w:rsidRPr="002E4C94">
              <w:t>ҳамкорлик</w:t>
            </w:r>
            <w:proofErr w:type="spellEnd"/>
            <w:r w:rsidRPr="002E4C94">
              <w:t xml:space="preserve"> </w:t>
            </w:r>
            <w:proofErr w:type="spellStart"/>
            <w:r w:rsidRPr="002E4C94">
              <w:t>воситалари</w:t>
            </w:r>
            <w:proofErr w:type="spellEnd"/>
            <w:r w:rsidRPr="002E4C94">
              <w:t xml:space="preserve">, </w:t>
            </w:r>
            <w:proofErr w:type="spellStart"/>
            <w:r w:rsidRPr="002E4C94">
              <w:t>ахборот</w:t>
            </w:r>
            <w:proofErr w:type="spellEnd"/>
            <w:r w:rsidRPr="002E4C94">
              <w:t xml:space="preserve"> инфра</w:t>
            </w:r>
            <w:r w:rsidRPr="002E4C94">
              <w:rPr>
                <w:lang w:val="uz-Cyrl-UZ"/>
              </w:rPr>
              <w:t>тузилм</w:t>
            </w:r>
            <w:proofErr w:type="spellStart"/>
            <w:r w:rsidRPr="002E4C94">
              <w:t>аси</w:t>
            </w:r>
            <w:proofErr w:type="spellEnd"/>
            <w:r w:rsidRPr="002E4C94">
              <w:t xml:space="preserve"> </w:t>
            </w:r>
            <w:proofErr w:type="spellStart"/>
            <w:r w:rsidRPr="002E4C94">
              <w:t>ахборот</w:t>
            </w:r>
            <w:proofErr w:type="spellEnd"/>
            <w:r w:rsidRPr="002E4C94">
              <w:t xml:space="preserve"> </w:t>
            </w:r>
            <w:proofErr w:type="spellStart"/>
            <w:r w:rsidRPr="002E4C94">
              <w:t>маконининг</w:t>
            </w:r>
            <w:proofErr w:type="spellEnd"/>
            <w:r w:rsidRPr="002E4C94">
              <w:t xml:space="preserve"> </w:t>
            </w:r>
            <w:proofErr w:type="spellStart"/>
            <w:r w:rsidRPr="002E4C94">
              <w:t>асосий</w:t>
            </w:r>
            <w:proofErr w:type="spellEnd"/>
            <w:r w:rsidRPr="002E4C94">
              <w:t xml:space="preserve"> </w:t>
            </w:r>
            <w:proofErr w:type="spellStart"/>
            <w:r w:rsidRPr="002E4C94">
              <w:t>компонентлари</w:t>
            </w:r>
            <w:proofErr w:type="spellEnd"/>
            <w:r w:rsidRPr="002E4C94">
              <w:t xml:space="preserve"> </w:t>
            </w:r>
            <w:proofErr w:type="spellStart"/>
            <w:r w:rsidRPr="002E4C94">
              <w:t>ҳисобланади</w:t>
            </w:r>
            <w:proofErr w:type="spellEnd"/>
            <w:r w:rsidRPr="002E4C94">
              <w:t>.</w:t>
            </w:r>
          </w:p>
        </w:tc>
      </w:tr>
      <w:tr w:rsidR="00DD4E43" w:rsidRPr="003D7E9C" w14:paraId="3C363262" w14:textId="77777777" w:rsidTr="00F51EF3">
        <w:trPr>
          <w:tblCellSpacing w:w="0" w:type="dxa"/>
          <w:jc w:val="center"/>
        </w:trPr>
        <w:tc>
          <w:tcPr>
            <w:tcW w:w="1908" w:type="pct"/>
          </w:tcPr>
          <w:p w14:paraId="13376D6F" w14:textId="77777777" w:rsidR="00DD4E43" w:rsidRPr="002E4C94" w:rsidRDefault="00DD4E43" w:rsidP="009603FF">
            <w:pPr>
              <w:widowControl w:val="0"/>
              <w:jc w:val="both"/>
              <w:outlineLvl w:val="2"/>
              <w:rPr>
                <w:rFonts w:eastAsia="Calibri" w:cs="Calibri"/>
                <w:b/>
                <w:bCs/>
                <w:sz w:val="28"/>
                <w:szCs w:val="28"/>
                <w:lang w:eastAsia="en-US"/>
              </w:rPr>
            </w:pPr>
            <w:bookmarkStart w:id="12" w:name="bookmark66"/>
            <w:r w:rsidRPr="002E4C94">
              <w:rPr>
                <w:rFonts w:eastAsia="Calibri" w:cs="Calibri"/>
                <w:b/>
                <w:bCs/>
                <w:sz w:val="28"/>
                <w:szCs w:val="28"/>
                <w:lang w:eastAsia="en-US"/>
              </w:rPr>
              <w:t xml:space="preserve">Информационно-коммуникационная </w:t>
            </w:r>
            <w:r w:rsidRPr="002E4C94">
              <w:rPr>
                <w:rFonts w:eastAsia="Calibri" w:cs="Calibri"/>
                <w:b/>
                <w:bCs/>
                <w:sz w:val="28"/>
                <w:szCs w:val="28"/>
                <w:lang w:eastAsia="en-US"/>
              </w:rPr>
              <w:br/>
              <w:t>инфраструктура</w:t>
            </w:r>
            <w:bookmarkEnd w:id="12"/>
          </w:p>
          <w:p w14:paraId="506E013B" w14:textId="77777777" w:rsidR="00DD4E43" w:rsidRPr="002E4C94" w:rsidRDefault="00DD4E43" w:rsidP="009603FF">
            <w:pPr>
              <w:rPr>
                <w:b/>
                <w:sz w:val="28"/>
                <w:szCs w:val="28"/>
                <w:lang w:val="uz-Cyrl-UZ"/>
              </w:rPr>
            </w:pPr>
            <w:r w:rsidRPr="002E4C94">
              <w:rPr>
                <w:b/>
                <w:sz w:val="28"/>
                <w:szCs w:val="28"/>
                <w:lang w:val="uz-Cyrl-UZ"/>
              </w:rPr>
              <w:lastRenderedPageBreak/>
              <w:t xml:space="preserve">uz - </w:t>
            </w:r>
            <w:r w:rsidRPr="002E4C94">
              <w:rPr>
                <w:sz w:val="28"/>
                <w:szCs w:val="28"/>
                <w:lang w:val="uz-Cyrl-UZ"/>
              </w:rPr>
              <w:t>axborot-kommunikatsiya infra</w:t>
            </w:r>
            <w:proofErr w:type="spellStart"/>
            <w:r w:rsidRPr="002E4C94">
              <w:rPr>
                <w:sz w:val="28"/>
                <w:szCs w:val="28"/>
                <w:lang w:val="en-US"/>
              </w:rPr>
              <w:t>tuzilm</w:t>
            </w:r>
            <w:proofErr w:type="spellEnd"/>
            <w:r w:rsidRPr="002E4C94">
              <w:rPr>
                <w:sz w:val="28"/>
                <w:szCs w:val="28"/>
                <w:lang w:val="uz-Cyrl-UZ"/>
              </w:rPr>
              <w:t>asi</w:t>
            </w:r>
          </w:p>
          <w:p w14:paraId="27322055" w14:textId="77777777" w:rsidR="00DD4E43" w:rsidRPr="002E4C94" w:rsidRDefault="00DD4E43" w:rsidP="009603FF">
            <w:pPr>
              <w:rPr>
                <w:sz w:val="28"/>
                <w:szCs w:val="28"/>
                <w:lang w:val="uz-Cyrl-UZ"/>
              </w:rPr>
            </w:pPr>
            <w:r w:rsidRPr="002E4C94">
              <w:rPr>
                <w:sz w:val="28"/>
                <w:szCs w:val="28"/>
                <w:lang w:val="uz-Cyrl-UZ"/>
              </w:rPr>
              <w:t xml:space="preserve">         ахборот-коммуникация инфра</w:t>
            </w:r>
            <w:proofErr w:type="spellStart"/>
            <w:r w:rsidRPr="002E4C94">
              <w:rPr>
                <w:sz w:val="28"/>
                <w:szCs w:val="28"/>
              </w:rPr>
              <w:t>тузилм</w:t>
            </w:r>
            <w:proofErr w:type="spellEnd"/>
            <w:r w:rsidRPr="002E4C94">
              <w:rPr>
                <w:sz w:val="28"/>
                <w:szCs w:val="28"/>
                <w:lang w:val="uz-Cyrl-UZ"/>
              </w:rPr>
              <w:t>аси</w:t>
            </w:r>
          </w:p>
          <w:p w14:paraId="490F25EF" w14:textId="77777777" w:rsidR="00DD4E43" w:rsidRPr="002E4C94" w:rsidRDefault="00DD4E43" w:rsidP="009603FF">
            <w:pPr>
              <w:rPr>
                <w:sz w:val="28"/>
                <w:szCs w:val="28"/>
                <w:lang w:val="uz-Cyrl-UZ"/>
              </w:rPr>
            </w:pPr>
            <w:r w:rsidRPr="002E4C94">
              <w:rPr>
                <w:rFonts w:eastAsia="Calibri"/>
                <w:b/>
                <w:iCs/>
                <w:sz w:val="28"/>
                <w:szCs w:val="28"/>
                <w:lang w:val="uz-Cyrl-UZ" w:eastAsia="en-US" w:bidi="en-US"/>
              </w:rPr>
              <w:t xml:space="preserve">en - </w:t>
            </w:r>
            <w:r w:rsidRPr="002E4C94">
              <w:rPr>
                <w:rFonts w:eastAsia="Calibri"/>
                <w:iCs/>
                <w:sz w:val="28"/>
                <w:szCs w:val="28"/>
                <w:lang w:val="en-US" w:eastAsia="en-US" w:bidi="en-US"/>
              </w:rPr>
              <w:t xml:space="preserve">information and </w:t>
            </w:r>
            <w:r w:rsidRPr="002E4C94">
              <w:rPr>
                <w:rFonts w:eastAsia="Calibri"/>
                <w:iCs/>
                <w:sz w:val="28"/>
                <w:szCs w:val="28"/>
                <w:lang w:val="en-US" w:eastAsia="en-US" w:bidi="en-US"/>
              </w:rPr>
              <w:br/>
              <w:t>communication infrastructure</w:t>
            </w:r>
          </w:p>
        </w:tc>
        <w:tc>
          <w:tcPr>
            <w:tcW w:w="3092" w:type="pct"/>
          </w:tcPr>
          <w:p w14:paraId="652F1F7C" w14:textId="77777777" w:rsidR="00DD4E43" w:rsidRPr="002E4C94" w:rsidRDefault="00DD4E43" w:rsidP="009603FF">
            <w:pPr>
              <w:jc w:val="both"/>
              <w:rPr>
                <w:sz w:val="28"/>
                <w:szCs w:val="28"/>
                <w:lang w:val="uz-Cyrl-UZ"/>
              </w:rPr>
            </w:pPr>
            <w:r w:rsidRPr="002E4C94">
              <w:rPr>
                <w:sz w:val="28"/>
                <w:szCs w:val="28"/>
                <w:lang w:val="uz-Cyrl-UZ"/>
              </w:rPr>
              <w:lastRenderedPageBreak/>
              <w:t>Совокупность территориально распределенных государственных и корпоративных информаци</w:t>
            </w:r>
            <w:r w:rsidR="00175997">
              <w:rPr>
                <w:sz w:val="28"/>
                <w:szCs w:val="28"/>
                <w:lang w:val="uz-Cyrl-UZ"/>
              </w:rPr>
              <w:t>-</w:t>
            </w:r>
            <w:r w:rsidRPr="002E4C94">
              <w:rPr>
                <w:sz w:val="28"/>
                <w:szCs w:val="28"/>
                <w:lang w:val="uz-Cyrl-UZ"/>
              </w:rPr>
              <w:t>онных систем, линий связи, сетей и каналов пе</w:t>
            </w:r>
            <w:r w:rsidR="00175997">
              <w:rPr>
                <w:sz w:val="28"/>
                <w:szCs w:val="28"/>
                <w:lang w:val="uz-Cyrl-UZ"/>
              </w:rPr>
              <w:t>-</w:t>
            </w:r>
            <w:r w:rsidRPr="002E4C94">
              <w:rPr>
                <w:sz w:val="28"/>
                <w:szCs w:val="28"/>
                <w:lang w:val="uz-Cyrl-UZ"/>
              </w:rPr>
              <w:lastRenderedPageBreak/>
              <w:t>редачи данных, средств коммутации и управле</w:t>
            </w:r>
            <w:r w:rsidR="00175997">
              <w:rPr>
                <w:sz w:val="28"/>
                <w:szCs w:val="28"/>
                <w:lang w:val="uz-Cyrl-UZ"/>
              </w:rPr>
              <w:t>-</w:t>
            </w:r>
            <w:r w:rsidRPr="002E4C94">
              <w:rPr>
                <w:sz w:val="28"/>
                <w:szCs w:val="28"/>
                <w:lang w:val="uz-Cyrl-UZ"/>
              </w:rPr>
              <w:t>ния информационными потоками, а также орга</w:t>
            </w:r>
            <w:r w:rsidR="00175997">
              <w:rPr>
                <w:sz w:val="28"/>
                <w:szCs w:val="28"/>
                <w:lang w:val="uz-Cyrl-UZ"/>
              </w:rPr>
              <w:t>-</w:t>
            </w:r>
            <w:r w:rsidRPr="002E4C94">
              <w:rPr>
                <w:sz w:val="28"/>
                <w:szCs w:val="28"/>
                <w:lang w:val="uz-Cyrl-UZ"/>
              </w:rPr>
              <w:t>низационных структур, правовых и нормативных механизмов.</w:t>
            </w:r>
          </w:p>
          <w:p w14:paraId="5BD7B3D5" w14:textId="77777777" w:rsidR="00DD4E43" w:rsidRPr="00175997" w:rsidRDefault="00DD4E43" w:rsidP="009603FF">
            <w:pPr>
              <w:jc w:val="both"/>
              <w:rPr>
                <w:sz w:val="18"/>
                <w:szCs w:val="18"/>
                <w:lang w:val="uz-Cyrl-UZ"/>
              </w:rPr>
            </w:pPr>
          </w:p>
          <w:p w14:paraId="7D1ADFC5" w14:textId="77777777" w:rsidR="00DD4E43" w:rsidRDefault="00DD4E43" w:rsidP="009603FF">
            <w:pPr>
              <w:jc w:val="both"/>
              <w:rPr>
                <w:sz w:val="28"/>
                <w:szCs w:val="28"/>
                <w:lang w:val="en-US"/>
              </w:rPr>
            </w:pPr>
            <w:r w:rsidRPr="002E4C94">
              <w:rPr>
                <w:sz w:val="28"/>
                <w:szCs w:val="28"/>
                <w:lang w:val="uz-Cyrl-UZ"/>
              </w:rPr>
              <w:t>Hududiy taqsimlangan davlat va korporativ axborot tizimlari, aloqa liniyalari, ma’lumotlar uzatish tar</w:t>
            </w:r>
            <w:r w:rsidR="00175997">
              <w:rPr>
                <w:sz w:val="28"/>
                <w:szCs w:val="28"/>
                <w:lang w:val="uz-Cyrl-UZ"/>
              </w:rPr>
              <w:t>-</w:t>
            </w:r>
            <w:r w:rsidRPr="002E4C94">
              <w:rPr>
                <w:sz w:val="28"/>
                <w:szCs w:val="28"/>
                <w:lang w:val="uz-Cyrl-UZ"/>
              </w:rPr>
              <w:t>moqlari va kanallari, axborot oqimlarini boshqarish va kommutatsiya vositalari, shuningdek, tashkiliy tuzilmalar, huquqiy va normativ mexanizmlar yig‘indisi.</w:t>
            </w:r>
          </w:p>
          <w:p w14:paraId="344F0BD5" w14:textId="77777777" w:rsidR="00F24CCA" w:rsidRPr="00F24CCA" w:rsidRDefault="00F24CCA" w:rsidP="009603FF">
            <w:pPr>
              <w:jc w:val="both"/>
              <w:rPr>
                <w:sz w:val="28"/>
                <w:szCs w:val="28"/>
                <w:lang w:val="en-US"/>
              </w:rPr>
            </w:pPr>
          </w:p>
          <w:p w14:paraId="0B079044" w14:textId="77777777" w:rsidR="00DD4E43" w:rsidRPr="002E4C94" w:rsidRDefault="00DD4E43" w:rsidP="009603FF">
            <w:pPr>
              <w:jc w:val="both"/>
              <w:rPr>
                <w:sz w:val="28"/>
                <w:szCs w:val="28"/>
                <w:lang w:val="uz-Cyrl-UZ"/>
              </w:rPr>
            </w:pPr>
            <w:r w:rsidRPr="002E4C94">
              <w:rPr>
                <w:sz w:val="28"/>
                <w:szCs w:val="28"/>
                <w:lang w:val="uz-Cyrl-UZ"/>
              </w:rPr>
              <w:t>Ҳудудий тақсимланган давлат ва корпоратив ахборот тизимлари, алоқа линиялари, маълумот-лар узатиш тармоқлари ва каналлари, ахборот оқимларини бошқариш ва коммутация воситала-ри, шунингдек, ташкилий тузилмалар, ҳуқуқий ва норматив механизмлар йиғиндиси.</w:t>
            </w:r>
          </w:p>
        </w:tc>
      </w:tr>
      <w:tr w:rsidR="00DD4E43" w:rsidRPr="002E4C94" w14:paraId="6852FB48" w14:textId="77777777" w:rsidTr="00F51EF3">
        <w:trPr>
          <w:tblCellSpacing w:w="0" w:type="dxa"/>
          <w:jc w:val="center"/>
        </w:trPr>
        <w:tc>
          <w:tcPr>
            <w:tcW w:w="1908" w:type="pct"/>
          </w:tcPr>
          <w:p w14:paraId="06379D7E" w14:textId="77777777" w:rsidR="00DD4E43" w:rsidRPr="002E4C94" w:rsidRDefault="00DD4E43" w:rsidP="009603FF">
            <w:pPr>
              <w:rPr>
                <w:b/>
                <w:sz w:val="28"/>
                <w:szCs w:val="28"/>
                <w:lang w:val="uz-Cyrl-UZ"/>
              </w:rPr>
            </w:pPr>
            <w:r w:rsidRPr="002E4C94">
              <w:rPr>
                <w:b/>
                <w:sz w:val="28"/>
                <w:szCs w:val="28"/>
                <w:lang w:val="uz-Cyrl-UZ"/>
              </w:rPr>
              <w:lastRenderedPageBreak/>
              <w:t>Информационные ресурсы</w:t>
            </w:r>
          </w:p>
          <w:p w14:paraId="1EA18D9E"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 resurslari</w:t>
            </w:r>
          </w:p>
          <w:p w14:paraId="36C2ABA2" w14:textId="77777777" w:rsidR="00DD4E43" w:rsidRPr="002E4C94" w:rsidRDefault="00DD4E43" w:rsidP="009603FF">
            <w:pPr>
              <w:rPr>
                <w:sz w:val="28"/>
                <w:szCs w:val="28"/>
                <w:lang w:val="uz-Cyrl-UZ"/>
              </w:rPr>
            </w:pPr>
            <w:r w:rsidRPr="002E4C94">
              <w:rPr>
                <w:sz w:val="28"/>
                <w:szCs w:val="28"/>
                <w:lang w:val="uz-Cyrl-UZ"/>
              </w:rPr>
              <w:t xml:space="preserve">        ахборот ресурслари</w:t>
            </w:r>
          </w:p>
          <w:p w14:paraId="653F3965"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informational resources</w:t>
            </w:r>
          </w:p>
        </w:tc>
        <w:tc>
          <w:tcPr>
            <w:tcW w:w="3092" w:type="pct"/>
          </w:tcPr>
          <w:p w14:paraId="4589C5D6" w14:textId="77777777" w:rsidR="00DD4E43" w:rsidRPr="002E4C94" w:rsidRDefault="00DD4E43" w:rsidP="009603FF">
            <w:pPr>
              <w:jc w:val="both"/>
              <w:rPr>
                <w:sz w:val="28"/>
                <w:szCs w:val="28"/>
                <w:lang w:val="uz-Cyrl-UZ"/>
              </w:rPr>
            </w:pPr>
            <w:r w:rsidRPr="002E4C94">
              <w:rPr>
                <w:sz w:val="28"/>
                <w:szCs w:val="28"/>
                <w:lang w:val="uz-Cyrl-UZ"/>
              </w:rPr>
              <w:t>1. Отдельные документы, отдельные массивы документов, документы и массивы документов в информационных системах (библиотеках, архи</w:t>
            </w:r>
            <w:r w:rsidRPr="002E4C94">
              <w:rPr>
                <w:sz w:val="28"/>
                <w:szCs w:val="28"/>
              </w:rPr>
              <w:t>-</w:t>
            </w:r>
            <w:r w:rsidRPr="002E4C94">
              <w:rPr>
                <w:sz w:val="28"/>
                <w:szCs w:val="28"/>
                <w:lang w:val="uz-Cyrl-UZ"/>
              </w:rPr>
              <w:t>вах, фондах, банках данных и других).</w:t>
            </w:r>
          </w:p>
          <w:p w14:paraId="51777D08" w14:textId="77777777" w:rsidR="00DD4E43" w:rsidRPr="002E4C94" w:rsidRDefault="00DD4E43" w:rsidP="009603FF">
            <w:pPr>
              <w:jc w:val="both"/>
              <w:rPr>
                <w:sz w:val="28"/>
                <w:szCs w:val="28"/>
                <w:lang w:val="uz-Cyrl-UZ"/>
              </w:rPr>
            </w:pPr>
            <w:r w:rsidRPr="002E4C94">
              <w:rPr>
                <w:sz w:val="28"/>
                <w:szCs w:val="28"/>
                <w:lang w:val="uz-Cyrl-UZ"/>
              </w:rPr>
              <w:t>2. Совокупность хранимых (используемых для обеспечения процессов функционирования), об</w:t>
            </w:r>
            <w:r w:rsidR="00175997">
              <w:rPr>
                <w:sz w:val="28"/>
                <w:szCs w:val="28"/>
                <w:lang w:val="uz-Cyrl-UZ"/>
              </w:rPr>
              <w:t>-</w:t>
            </w:r>
            <w:r w:rsidRPr="002E4C94">
              <w:rPr>
                <w:sz w:val="28"/>
                <w:szCs w:val="28"/>
                <w:lang w:val="uz-Cyrl-UZ"/>
              </w:rPr>
              <w:t>рабатываемых и передаваемых данных, содер</w:t>
            </w:r>
            <w:r w:rsidRPr="002E4C94">
              <w:rPr>
                <w:sz w:val="28"/>
                <w:szCs w:val="28"/>
              </w:rPr>
              <w:t>-</w:t>
            </w:r>
            <w:r w:rsidRPr="002E4C94">
              <w:rPr>
                <w:sz w:val="28"/>
                <w:szCs w:val="28"/>
                <w:lang w:val="uz-Cyrl-UZ"/>
              </w:rPr>
              <w:t>жащих информацию пользователей или системы управления сети связи общего пользования.</w:t>
            </w:r>
          </w:p>
          <w:p w14:paraId="70047106" w14:textId="77777777" w:rsidR="00DD4E43" w:rsidRPr="002E4C94" w:rsidRDefault="00DD4E43" w:rsidP="009603FF">
            <w:pPr>
              <w:jc w:val="both"/>
              <w:rPr>
                <w:sz w:val="28"/>
                <w:szCs w:val="28"/>
                <w:lang w:val="uz-Cyrl-UZ"/>
              </w:rPr>
            </w:pPr>
            <w:r w:rsidRPr="002E4C94">
              <w:rPr>
                <w:sz w:val="28"/>
                <w:szCs w:val="28"/>
                <w:lang w:val="uz-Cyrl-UZ"/>
              </w:rPr>
              <w:t>3. Совокупность информации как продукт интел</w:t>
            </w:r>
            <w:r w:rsidRPr="002E4C94">
              <w:rPr>
                <w:sz w:val="28"/>
                <w:szCs w:val="28"/>
              </w:rPr>
              <w:t>-</w:t>
            </w:r>
            <w:r w:rsidRPr="002E4C94">
              <w:rPr>
                <w:sz w:val="28"/>
                <w:szCs w:val="28"/>
                <w:lang w:val="uz-Cyrl-UZ"/>
              </w:rPr>
              <w:t>лектуальной деятельности общества.</w:t>
            </w:r>
          </w:p>
          <w:p w14:paraId="7570DA34" w14:textId="77777777" w:rsidR="00DD4E43" w:rsidRPr="002E4C94" w:rsidRDefault="00DD4E43" w:rsidP="009603FF">
            <w:pPr>
              <w:jc w:val="both"/>
              <w:rPr>
                <w:sz w:val="28"/>
                <w:szCs w:val="28"/>
                <w:lang w:val="uz-Cyrl-UZ"/>
              </w:rPr>
            </w:pPr>
            <w:r w:rsidRPr="002E4C94">
              <w:rPr>
                <w:sz w:val="28"/>
                <w:szCs w:val="28"/>
                <w:lang w:val="uz-Cyrl-UZ"/>
              </w:rPr>
              <w:t>4. Информация, банк данных, база данных в электронной форме в составе информационной системы.</w:t>
            </w:r>
          </w:p>
          <w:p w14:paraId="056FF3CE" w14:textId="77777777" w:rsidR="00DD4E43" w:rsidRPr="00175997" w:rsidRDefault="00DD4E43" w:rsidP="009603FF">
            <w:pPr>
              <w:jc w:val="both"/>
              <w:rPr>
                <w:lang w:val="uz-Cyrl-UZ"/>
              </w:rPr>
            </w:pPr>
          </w:p>
          <w:p w14:paraId="32E8E381" w14:textId="77777777" w:rsidR="00DD4E43" w:rsidRPr="002E4C94" w:rsidRDefault="00DD4E43" w:rsidP="009603FF">
            <w:pPr>
              <w:jc w:val="both"/>
              <w:rPr>
                <w:sz w:val="28"/>
                <w:szCs w:val="28"/>
                <w:lang w:val="uz-Cyrl-UZ"/>
              </w:rPr>
            </w:pPr>
            <w:r w:rsidRPr="002E4C94">
              <w:rPr>
                <w:sz w:val="28"/>
                <w:szCs w:val="28"/>
                <w:lang w:val="uz-Cyrl-UZ"/>
              </w:rPr>
              <w:t>1. Alohida hujjatlar, alohida hujjatlar massivlari, axborot tizimlari (kutubxonalar, arxivlar, fondlar, ma’lumotlar banklari)dagi hujjatlar, hujjatlar mas</w:t>
            </w:r>
            <w:r w:rsidR="00175997">
              <w:rPr>
                <w:sz w:val="28"/>
                <w:szCs w:val="28"/>
                <w:lang w:val="uz-Cyrl-UZ"/>
              </w:rPr>
              <w:t>-</w:t>
            </w:r>
            <w:r w:rsidRPr="002E4C94">
              <w:rPr>
                <w:sz w:val="28"/>
                <w:szCs w:val="28"/>
                <w:lang w:val="uz-Cyrl-UZ"/>
              </w:rPr>
              <w:t>sivlari.</w:t>
            </w:r>
          </w:p>
          <w:p w14:paraId="2B6C9226" w14:textId="77777777" w:rsidR="00DD4E43" w:rsidRPr="002E4C94" w:rsidRDefault="00DD4E43" w:rsidP="009603FF">
            <w:pPr>
              <w:jc w:val="both"/>
              <w:rPr>
                <w:sz w:val="28"/>
                <w:szCs w:val="28"/>
                <w:lang w:val="uz-Cyrl-UZ"/>
              </w:rPr>
            </w:pPr>
            <w:r w:rsidRPr="002E4C94">
              <w:rPr>
                <w:sz w:val="28"/>
                <w:szCs w:val="28"/>
                <w:lang w:val="uz-Cyrl-UZ"/>
              </w:rPr>
              <w:t>2. Umumiy foydalanishdagi aloqa tarmog‘i boshqa</w:t>
            </w:r>
            <w:r w:rsidR="00175997">
              <w:rPr>
                <w:sz w:val="28"/>
                <w:szCs w:val="28"/>
                <w:lang w:val="uz-Cyrl-UZ"/>
              </w:rPr>
              <w:t>-</w:t>
            </w:r>
            <w:r w:rsidRPr="002E4C94">
              <w:rPr>
                <w:sz w:val="28"/>
                <w:szCs w:val="28"/>
                <w:lang w:val="uz-Cyrl-UZ"/>
              </w:rPr>
              <w:t>rish tizimining yoki foydalanuvchilarning axborotini ichiga oladigan, saqlanadigan (ishlash jarayonlarini ta’minlash uchun foydalanadigan), qayta ishlanadi</w:t>
            </w:r>
            <w:r w:rsidR="00175997">
              <w:rPr>
                <w:sz w:val="28"/>
                <w:szCs w:val="28"/>
                <w:lang w:val="uz-Cyrl-UZ"/>
              </w:rPr>
              <w:t>-</w:t>
            </w:r>
            <w:r w:rsidRPr="002E4C94">
              <w:rPr>
                <w:sz w:val="28"/>
                <w:szCs w:val="28"/>
                <w:lang w:val="uz-Cyrl-UZ"/>
              </w:rPr>
              <w:t>gan va uzatiladigan ma’lumotlar yig‘indisi.</w:t>
            </w:r>
          </w:p>
          <w:p w14:paraId="7F2F7DD0" w14:textId="77777777" w:rsidR="00DD4E43" w:rsidRPr="002E4C94" w:rsidRDefault="00DD4E43" w:rsidP="009603FF">
            <w:pPr>
              <w:jc w:val="both"/>
              <w:rPr>
                <w:sz w:val="28"/>
                <w:szCs w:val="28"/>
                <w:lang w:val="uz-Cyrl-UZ"/>
              </w:rPr>
            </w:pPr>
            <w:r w:rsidRPr="002E4C94">
              <w:rPr>
                <w:sz w:val="28"/>
                <w:szCs w:val="28"/>
                <w:lang w:val="uz-Cyrl-UZ"/>
              </w:rPr>
              <w:t>3. Jamiyat inte</w:t>
            </w:r>
            <w:r w:rsidRPr="002E4C94">
              <w:rPr>
                <w:sz w:val="28"/>
                <w:szCs w:val="28"/>
                <w:lang w:val="en-US"/>
              </w:rPr>
              <w:t>l</w:t>
            </w:r>
            <w:r w:rsidRPr="002E4C94">
              <w:rPr>
                <w:sz w:val="28"/>
                <w:szCs w:val="28"/>
                <w:lang w:val="uz-Cyrl-UZ"/>
              </w:rPr>
              <w:t>lektual faoliyatining mahsuli sifati</w:t>
            </w:r>
            <w:r w:rsidRPr="002E4C94">
              <w:rPr>
                <w:sz w:val="28"/>
                <w:szCs w:val="28"/>
                <w:lang w:val="en-US"/>
              </w:rPr>
              <w:t>-</w:t>
            </w:r>
            <w:r w:rsidRPr="002E4C94">
              <w:rPr>
                <w:sz w:val="28"/>
                <w:szCs w:val="28"/>
                <w:lang w:val="uz-Cyrl-UZ"/>
              </w:rPr>
              <w:lastRenderedPageBreak/>
              <w:t>dagi axborot yig‘indisi.</w:t>
            </w:r>
          </w:p>
          <w:p w14:paraId="5BFA95BD" w14:textId="77777777" w:rsidR="00DD4E43" w:rsidRPr="002E4C94" w:rsidRDefault="00DD4E43" w:rsidP="009603FF">
            <w:pPr>
              <w:jc w:val="both"/>
              <w:rPr>
                <w:sz w:val="28"/>
                <w:szCs w:val="28"/>
                <w:lang w:val="uz-Cyrl-UZ"/>
              </w:rPr>
            </w:pPr>
            <w:r w:rsidRPr="002E4C94">
              <w:rPr>
                <w:sz w:val="28"/>
                <w:szCs w:val="28"/>
                <w:lang w:val="uz-Cyrl-UZ"/>
              </w:rPr>
              <w:t>4. Elektron shaklda axborot tizimi tarkibida bo‘lgan axborot, ma’lumotlar banki, ma’lumotlar bazasi.</w:t>
            </w:r>
          </w:p>
          <w:p w14:paraId="374F5332" w14:textId="77777777" w:rsidR="00DD4E43" w:rsidRPr="00175997" w:rsidRDefault="00DD4E43" w:rsidP="009603FF">
            <w:pPr>
              <w:jc w:val="both"/>
              <w:rPr>
                <w:lang w:val="uz-Cyrl-UZ"/>
              </w:rPr>
            </w:pPr>
          </w:p>
          <w:p w14:paraId="79376F57" w14:textId="77777777" w:rsidR="00DD4E43" w:rsidRPr="002E4C94" w:rsidRDefault="00DD4E43" w:rsidP="009603FF">
            <w:pPr>
              <w:jc w:val="both"/>
              <w:rPr>
                <w:sz w:val="28"/>
                <w:szCs w:val="28"/>
                <w:lang w:val="uz-Cyrl-UZ"/>
              </w:rPr>
            </w:pPr>
            <w:r w:rsidRPr="002E4C94">
              <w:rPr>
                <w:sz w:val="28"/>
                <w:szCs w:val="28"/>
                <w:lang w:val="uz-Cyrl-UZ"/>
              </w:rPr>
              <w:t>1. Алоҳида ҳужжатлар, алоҳида ҳужжатлар мас</w:t>
            </w:r>
            <w:r w:rsidR="00175997">
              <w:rPr>
                <w:sz w:val="28"/>
                <w:szCs w:val="28"/>
                <w:lang w:val="uz-Cyrl-UZ"/>
              </w:rPr>
              <w:t>-</w:t>
            </w:r>
            <w:r w:rsidRPr="002E4C94">
              <w:rPr>
                <w:sz w:val="28"/>
                <w:szCs w:val="28"/>
                <w:lang w:val="uz-Cyrl-UZ"/>
              </w:rPr>
              <w:t>сивлари, ахборот тизимлари (кутубхоналар, ар</w:t>
            </w:r>
            <w:r w:rsidR="00175997">
              <w:rPr>
                <w:sz w:val="28"/>
                <w:szCs w:val="28"/>
                <w:lang w:val="uz-Cyrl-UZ"/>
              </w:rPr>
              <w:t>-</w:t>
            </w:r>
            <w:r w:rsidRPr="002E4C94">
              <w:rPr>
                <w:sz w:val="28"/>
                <w:szCs w:val="28"/>
                <w:lang w:val="uz-Cyrl-UZ"/>
              </w:rPr>
              <w:t>хивлар, фондлар, маълумотлар банклари)даги ҳужжатлар, ҳужжатлар массивлари.</w:t>
            </w:r>
          </w:p>
          <w:p w14:paraId="5EB75610" w14:textId="77777777" w:rsidR="00DD4E43" w:rsidRPr="002E4C94" w:rsidRDefault="00DD4E43" w:rsidP="009603FF">
            <w:pPr>
              <w:jc w:val="both"/>
              <w:rPr>
                <w:sz w:val="28"/>
                <w:szCs w:val="28"/>
                <w:lang w:val="uz-Cyrl-UZ"/>
              </w:rPr>
            </w:pPr>
            <w:r w:rsidRPr="002E4C94">
              <w:rPr>
                <w:sz w:val="28"/>
                <w:szCs w:val="28"/>
                <w:lang w:val="uz-Cyrl-UZ"/>
              </w:rPr>
              <w:t>2. Умумий фойдаланишдаги алоқа тармоғи бош</w:t>
            </w:r>
            <w:r w:rsidR="00175997">
              <w:rPr>
                <w:sz w:val="28"/>
                <w:szCs w:val="28"/>
                <w:lang w:val="uz-Cyrl-UZ"/>
              </w:rPr>
              <w:t>-</w:t>
            </w:r>
            <w:r w:rsidRPr="002E4C94">
              <w:rPr>
                <w:sz w:val="28"/>
                <w:szCs w:val="28"/>
                <w:lang w:val="uz-Cyrl-UZ"/>
              </w:rPr>
              <w:t>қариш</w:t>
            </w:r>
            <w:r w:rsidR="00175997">
              <w:rPr>
                <w:sz w:val="28"/>
                <w:szCs w:val="28"/>
                <w:lang w:val="uz-Cyrl-UZ"/>
              </w:rPr>
              <w:t xml:space="preserve"> тизимининг ёки фойдаланувчилaр</w:t>
            </w:r>
            <w:r w:rsidRPr="002E4C94">
              <w:rPr>
                <w:sz w:val="28"/>
                <w:szCs w:val="28"/>
                <w:lang w:val="uz-Cyrl-UZ"/>
              </w:rPr>
              <w:t>нинг ахборотини ичига оладиган, сақланадиган (иш</w:t>
            </w:r>
            <w:r w:rsidR="00175997">
              <w:rPr>
                <w:sz w:val="28"/>
                <w:szCs w:val="28"/>
                <w:lang w:val="uz-Cyrl-UZ"/>
              </w:rPr>
              <w:t>-</w:t>
            </w:r>
            <w:r w:rsidRPr="002E4C94">
              <w:rPr>
                <w:sz w:val="28"/>
                <w:szCs w:val="28"/>
                <w:lang w:val="uz-Cyrl-UZ"/>
              </w:rPr>
              <w:t>лаш жа</w:t>
            </w:r>
            <w:r w:rsidR="00175997">
              <w:rPr>
                <w:sz w:val="28"/>
                <w:szCs w:val="28"/>
                <w:lang w:val="uz-Cyrl-UZ"/>
              </w:rPr>
              <w:t>раёнларини таъминлаш учун фойда</w:t>
            </w:r>
            <w:r w:rsidRPr="002E4C94">
              <w:rPr>
                <w:sz w:val="28"/>
                <w:szCs w:val="28"/>
                <w:lang w:val="uz-Cyrl-UZ"/>
              </w:rPr>
              <w:t>лана</w:t>
            </w:r>
            <w:r w:rsidR="00175997">
              <w:rPr>
                <w:sz w:val="28"/>
                <w:szCs w:val="28"/>
                <w:lang w:val="uz-Cyrl-UZ"/>
              </w:rPr>
              <w:t>-</w:t>
            </w:r>
            <w:r w:rsidRPr="002E4C94">
              <w:rPr>
                <w:sz w:val="28"/>
                <w:szCs w:val="28"/>
                <w:lang w:val="uz-Cyrl-UZ"/>
              </w:rPr>
              <w:t>диган), қайта ишланадиган ва узатиладиган маъ</w:t>
            </w:r>
            <w:r w:rsidR="00175997">
              <w:rPr>
                <w:sz w:val="28"/>
                <w:szCs w:val="28"/>
                <w:lang w:val="uz-Cyrl-UZ"/>
              </w:rPr>
              <w:t>-</w:t>
            </w:r>
            <w:r w:rsidRPr="002E4C94">
              <w:rPr>
                <w:sz w:val="28"/>
                <w:szCs w:val="28"/>
                <w:lang w:val="uz-Cyrl-UZ"/>
              </w:rPr>
              <w:t>лумотлар йиғиндиси.</w:t>
            </w:r>
          </w:p>
          <w:p w14:paraId="3A6D8E96" w14:textId="77777777" w:rsidR="00DD4E43" w:rsidRPr="002E4C94" w:rsidRDefault="00DD4E43" w:rsidP="009603FF">
            <w:pPr>
              <w:jc w:val="both"/>
              <w:rPr>
                <w:sz w:val="28"/>
                <w:szCs w:val="28"/>
                <w:lang w:val="uz-Cyrl-UZ"/>
              </w:rPr>
            </w:pPr>
            <w:r w:rsidRPr="002E4C94">
              <w:rPr>
                <w:sz w:val="28"/>
                <w:szCs w:val="28"/>
                <w:lang w:val="uz-Cyrl-UZ"/>
              </w:rPr>
              <w:t>3. Жамият интел</w:t>
            </w:r>
            <w:r w:rsidRPr="002E4C94">
              <w:rPr>
                <w:sz w:val="28"/>
                <w:szCs w:val="28"/>
              </w:rPr>
              <w:t>л</w:t>
            </w:r>
            <w:r w:rsidRPr="002E4C94">
              <w:rPr>
                <w:sz w:val="28"/>
                <w:szCs w:val="28"/>
                <w:lang w:val="uz-Cyrl-UZ"/>
              </w:rPr>
              <w:t>ектуал фаолиятининг маҳсули сифатидаги ахборот йиғиндиси.</w:t>
            </w:r>
          </w:p>
          <w:p w14:paraId="1803E41D" w14:textId="77777777" w:rsidR="00DD4E43" w:rsidRPr="002E4C94" w:rsidRDefault="00DD4E43" w:rsidP="009C5B53">
            <w:pPr>
              <w:jc w:val="both"/>
              <w:rPr>
                <w:sz w:val="28"/>
                <w:szCs w:val="28"/>
                <w:lang w:val="uz-Cyrl-UZ"/>
              </w:rPr>
            </w:pPr>
            <w:r w:rsidRPr="002E4C94">
              <w:rPr>
                <w:sz w:val="28"/>
                <w:szCs w:val="28"/>
                <w:lang w:val="uz-Cyrl-UZ"/>
              </w:rPr>
              <w:t>4. Электрон шаклда ахборот тизими таркибида бўлган ахборот, маълумотлар банки, маълумот</w:t>
            </w:r>
            <w:r w:rsidRPr="002E4C94">
              <w:rPr>
                <w:sz w:val="28"/>
                <w:szCs w:val="28"/>
              </w:rPr>
              <w:t>-</w:t>
            </w:r>
            <w:r w:rsidRPr="002E4C94">
              <w:rPr>
                <w:sz w:val="28"/>
                <w:szCs w:val="28"/>
                <w:lang w:val="uz-Cyrl-UZ"/>
              </w:rPr>
              <w:t>лар базаси.</w:t>
            </w:r>
          </w:p>
        </w:tc>
      </w:tr>
      <w:tr w:rsidR="00DD4E43" w:rsidRPr="003D7E9C" w14:paraId="350E934E" w14:textId="77777777" w:rsidTr="00F51EF3">
        <w:trPr>
          <w:tblCellSpacing w:w="0" w:type="dxa"/>
          <w:jc w:val="center"/>
        </w:trPr>
        <w:tc>
          <w:tcPr>
            <w:tcW w:w="1908" w:type="pct"/>
          </w:tcPr>
          <w:p w14:paraId="527EF5B0" w14:textId="77777777" w:rsidR="00DD4E43" w:rsidRPr="002E4C94" w:rsidRDefault="00DD4E43" w:rsidP="009603FF">
            <w:pPr>
              <w:rPr>
                <w:b/>
                <w:sz w:val="28"/>
                <w:szCs w:val="28"/>
                <w:lang w:val="uz-Cyrl-UZ"/>
              </w:rPr>
            </w:pPr>
            <w:r w:rsidRPr="002E4C94">
              <w:rPr>
                <w:b/>
                <w:sz w:val="28"/>
                <w:szCs w:val="28"/>
                <w:lang w:val="uz-Cyrl-UZ"/>
              </w:rPr>
              <w:lastRenderedPageBreak/>
              <w:t>Информационный киоск (инфокиоск)</w:t>
            </w:r>
          </w:p>
          <w:p w14:paraId="6BA4366E"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 kioski</w:t>
            </w:r>
          </w:p>
          <w:p w14:paraId="15C8FD78" w14:textId="77777777" w:rsidR="00DD4E43" w:rsidRPr="002E4C94" w:rsidRDefault="00DD4E43" w:rsidP="009603FF">
            <w:pPr>
              <w:rPr>
                <w:sz w:val="28"/>
                <w:szCs w:val="28"/>
                <w:lang w:val="uz-Cyrl-UZ"/>
              </w:rPr>
            </w:pPr>
            <w:r w:rsidRPr="002E4C94">
              <w:rPr>
                <w:sz w:val="28"/>
                <w:szCs w:val="28"/>
                <w:lang w:val="uz-Cyrl-UZ"/>
              </w:rPr>
              <w:t xml:space="preserve">        ахборот киоски</w:t>
            </w:r>
          </w:p>
          <w:p w14:paraId="5AB0A076"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information kiosk </w:t>
            </w:r>
            <w:r w:rsidRPr="002E4C94">
              <w:rPr>
                <w:sz w:val="28"/>
                <w:szCs w:val="28"/>
                <w:lang w:val="uz-Cyrl-UZ"/>
              </w:rPr>
              <w:br/>
            </w:r>
            <w:r w:rsidRPr="002E4C94">
              <w:rPr>
                <w:sz w:val="28"/>
                <w:szCs w:val="28"/>
                <w:lang w:val="en-US"/>
              </w:rPr>
              <w:t>(</w:t>
            </w:r>
            <w:proofErr w:type="spellStart"/>
            <w:r w:rsidRPr="002E4C94">
              <w:rPr>
                <w:sz w:val="28"/>
                <w:szCs w:val="28"/>
                <w:lang w:val="en-US"/>
              </w:rPr>
              <w:t>infokiosk</w:t>
            </w:r>
            <w:proofErr w:type="spellEnd"/>
            <w:r w:rsidRPr="002E4C94">
              <w:rPr>
                <w:sz w:val="28"/>
                <w:szCs w:val="28"/>
                <w:lang w:val="en-US"/>
              </w:rPr>
              <w:t>)</w:t>
            </w:r>
          </w:p>
        </w:tc>
        <w:tc>
          <w:tcPr>
            <w:tcW w:w="3092" w:type="pct"/>
          </w:tcPr>
          <w:p w14:paraId="4508ADBA" w14:textId="77777777" w:rsidR="00DD4E43" w:rsidRPr="002E4C94" w:rsidRDefault="00DD4E43" w:rsidP="009603FF">
            <w:pPr>
              <w:jc w:val="both"/>
              <w:rPr>
                <w:sz w:val="26"/>
                <w:szCs w:val="26"/>
              </w:rPr>
            </w:pPr>
            <w:r w:rsidRPr="002E4C94">
              <w:rPr>
                <w:sz w:val="28"/>
                <w:szCs w:val="28"/>
                <w:lang w:val="uz-Cyrl-UZ"/>
              </w:rPr>
              <w:t xml:space="preserve">Автоматизированный программно-аппаратный комплекс для доступа населения к электронным государственным услугам системы </w:t>
            </w:r>
            <w:r w:rsidRPr="002E4C94">
              <w:rPr>
                <w:sz w:val="28"/>
                <w:szCs w:val="28"/>
              </w:rPr>
              <w:t>«Электронное правительство» по принципу «одно окно».</w:t>
            </w:r>
          </w:p>
          <w:p w14:paraId="78FD90C2" w14:textId="77777777" w:rsidR="00DD4E43" w:rsidRPr="00175997" w:rsidRDefault="00DD4E43" w:rsidP="009603FF">
            <w:pPr>
              <w:jc w:val="both"/>
              <w:rPr>
                <w:sz w:val="22"/>
                <w:szCs w:val="22"/>
                <w:lang w:val="uz-Cyrl-UZ"/>
              </w:rPr>
            </w:pPr>
          </w:p>
          <w:p w14:paraId="32A75AAA" w14:textId="77777777" w:rsidR="00DD4E43" w:rsidRPr="002E4C94" w:rsidRDefault="00DD4E43" w:rsidP="009603FF">
            <w:pPr>
              <w:jc w:val="both"/>
              <w:rPr>
                <w:sz w:val="28"/>
                <w:szCs w:val="28"/>
                <w:lang w:val="uz-Cyrl-UZ"/>
              </w:rPr>
            </w:pPr>
            <w:r w:rsidRPr="002E4C94">
              <w:rPr>
                <w:sz w:val="28"/>
                <w:szCs w:val="28"/>
                <w:lang w:val="uz-Cyrl-UZ"/>
              </w:rPr>
              <w:t>«</w:t>
            </w:r>
            <w:r w:rsidRPr="002E4C94">
              <w:rPr>
                <w:sz w:val="28"/>
                <w:szCs w:val="28"/>
                <w:lang w:val="en-US"/>
              </w:rPr>
              <w:t xml:space="preserve"> Bir</w:t>
            </w:r>
            <w:r w:rsidRPr="002E4C94">
              <w:rPr>
                <w:sz w:val="28"/>
                <w:szCs w:val="28"/>
                <w:lang w:val="uz-Cyrl-UZ"/>
              </w:rPr>
              <w:t xml:space="preserve"> darcha» prinsipi bo‘yicha «Elektron hukumat» tizimining elektron davlat xizmatlaridan aholining foydalanishi uchun mo‘ljallangan avtomatlashtiril</w:t>
            </w:r>
            <w:r w:rsidR="00175997">
              <w:rPr>
                <w:sz w:val="28"/>
                <w:szCs w:val="28"/>
                <w:lang w:val="uz-Cyrl-UZ"/>
              </w:rPr>
              <w:t>-</w:t>
            </w:r>
            <w:r w:rsidRPr="002E4C94">
              <w:rPr>
                <w:sz w:val="28"/>
                <w:szCs w:val="28"/>
                <w:lang w:val="uz-Cyrl-UZ"/>
              </w:rPr>
              <w:t>gan apparat-dasturiy kompleks.</w:t>
            </w:r>
          </w:p>
          <w:p w14:paraId="594DECB8" w14:textId="77777777" w:rsidR="00DD4E43" w:rsidRPr="00175997" w:rsidRDefault="00DD4E43" w:rsidP="009603FF">
            <w:pPr>
              <w:jc w:val="both"/>
              <w:rPr>
                <w:sz w:val="22"/>
                <w:szCs w:val="22"/>
                <w:lang w:val="uz-Cyrl-UZ"/>
              </w:rPr>
            </w:pPr>
          </w:p>
          <w:p w14:paraId="1D7F3B31" w14:textId="77777777" w:rsidR="00DD4E43" w:rsidRPr="002E4C94" w:rsidRDefault="00DD4E43" w:rsidP="004034B2">
            <w:pPr>
              <w:jc w:val="both"/>
              <w:rPr>
                <w:sz w:val="28"/>
                <w:szCs w:val="28"/>
                <w:lang w:val="uz-Cyrl-UZ"/>
              </w:rPr>
            </w:pPr>
            <w:r w:rsidRPr="002E4C94">
              <w:rPr>
                <w:sz w:val="28"/>
                <w:szCs w:val="28"/>
                <w:lang w:val="uz-Cyrl-UZ"/>
              </w:rPr>
              <w:t>«Бир дарч</w:t>
            </w:r>
            <w:r w:rsidR="00175997">
              <w:rPr>
                <w:sz w:val="28"/>
                <w:szCs w:val="28"/>
                <w:lang w:val="uz-Cyrl-UZ"/>
              </w:rPr>
              <w:t>а» принципи бўйича «Электрон ҳу</w:t>
            </w:r>
            <w:r w:rsidRPr="002E4C94">
              <w:rPr>
                <w:sz w:val="28"/>
                <w:szCs w:val="28"/>
                <w:lang w:val="uz-Cyrl-UZ"/>
              </w:rPr>
              <w:t>ку</w:t>
            </w:r>
            <w:r w:rsidR="00175997">
              <w:rPr>
                <w:sz w:val="28"/>
                <w:szCs w:val="28"/>
                <w:lang w:val="uz-Cyrl-UZ"/>
              </w:rPr>
              <w:t>-</w:t>
            </w:r>
            <w:r w:rsidRPr="002E4C94">
              <w:rPr>
                <w:sz w:val="28"/>
                <w:szCs w:val="28"/>
                <w:lang w:val="uz-Cyrl-UZ"/>
              </w:rPr>
              <w:t>мат» тизимининг электрон давлат хизматлари-дан аҳолининг фойдаланиши учун мўлжалланган автоматла</w:t>
            </w:r>
            <w:r w:rsidR="00175997">
              <w:rPr>
                <w:sz w:val="28"/>
                <w:szCs w:val="28"/>
                <w:lang w:val="uz-Cyrl-UZ"/>
              </w:rPr>
              <w:t>штирилган аппарат-дастурий комп-</w:t>
            </w:r>
            <w:r w:rsidRPr="002E4C94">
              <w:rPr>
                <w:sz w:val="28"/>
                <w:szCs w:val="28"/>
                <w:lang w:val="uz-Cyrl-UZ"/>
              </w:rPr>
              <w:t>лекс.</w:t>
            </w:r>
          </w:p>
        </w:tc>
      </w:tr>
      <w:tr w:rsidR="00DD4E43" w:rsidRPr="003D7E9C" w14:paraId="312D82A6" w14:textId="77777777" w:rsidTr="00F51EF3">
        <w:trPr>
          <w:tblCellSpacing w:w="0" w:type="dxa"/>
          <w:jc w:val="center"/>
        </w:trPr>
        <w:tc>
          <w:tcPr>
            <w:tcW w:w="1908" w:type="pct"/>
          </w:tcPr>
          <w:p w14:paraId="0B35DC46" w14:textId="77777777" w:rsidR="00DD4E43" w:rsidRPr="002E4C94" w:rsidRDefault="00DD4E43" w:rsidP="009603FF">
            <w:pPr>
              <w:rPr>
                <w:b/>
                <w:sz w:val="28"/>
                <w:szCs w:val="28"/>
                <w:lang w:val="uz-Cyrl-UZ"/>
              </w:rPr>
            </w:pPr>
            <w:r w:rsidRPr="002E4C94">
              <w:rPr>
                <w:b/>
                <w:sz w:val="28"/>
                <w:szCs w:val="28"/>
                <w:lang w:val="uz-Cyrl-UZ"/>
              </w:rPr>
              <w:t>Информация</w:t>
            </w:r>
          </w:p>
          <w:p w14:paraId="2C50211A"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axborot</w:t>
            </w:r>
          </w:p>
          <w:p w14:paraId="1912BAB7" w14:textId="77777777" w:rsidR="00DD4E43" w:rsidRPr="002E4C94" w:rsidRDefault="00DD4E43" w:rsidP="009603FF">
            <w:pPr>
              <w:rPr>
                <w:sz w:val="28"/>
                <w:szCs w:val="28"/>
                <w:lang w:val="uz-Cyrl-UZ"/>
              </w:rPr>
            </w:pPr>
            <w:r w:rsidRPr="002E4C94">
              <w:rPr>
                <w:sz w:val="28"/>
                <w:szCs w:val="28"/>
                <w:lang w:val="uz-Cyrl-UZ"/>
              </w:rPr>
              <w:t xml:space="preserve">        ахборот</w:t>
            </w:r>
          </w:p>
          <w:p w14:paraId="7E91B0E7"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en-US"/>
              </w:rPr>
              <w:t xml:space="preserve"> information</w:t>
            </w:r>
          </w:p>
        </w:tc>
        <w:tc>
          <w:tcPr>
            <w:tcW w:w="3092" w:type="pct"/>
          </w:tcPr>
          <w:p w14:paraId="363C977D" w14:textId="77777777" w:rsidR="00DD4E43" w:rsidRPr="002E4C94" w:rsidRDefault="00DD4E43" w:rsidP="009603FF">
            <w:pPr>
              <w:jc w:val="both"/>
              <w:rPr>
                <w:sz w:val="28"/>
                <w:szCs w:val="28"/>
              </w:rPr>
            </w:pPr>
            <w:r w:rsidRPr="002E4C94">
              <w:rPr>
                <w:sz w:val="28"/>
                <w:szCs w:val="28"/>
                <w:lang w:val="uz-Cyrl-UZ"/>
              </w:rPr>
              <w:t>1. Сведения о лицах, предметах, фактах, соб</w:t>
            </w:r>
            <w:proofErr w:type="spellStart"/>
            <w:r w:rsidRPr="002E4C94">
              <w:rPr>
                <w:sz w:val="28"/>
                <w:szCs w:val="28"/>
              </w:rPr>
              <w:t>ытиях</w:t>
            </w:r>
            <w:proofErr w:type="spellEnd"/>
            <w:r w:rsidRPr="002E4C94">
              <w:rPr>
                <w:sz w:val="28"/>
                <w:szCs w:val="28"/>
              </w:rPr>
              <w:t>, явлениях и процессах независимо от источников и формы их представления.</w:t>
            </w:r>
          </w:p>
          <w:p w14:paraId="4D8C5CC4" w14:textId="77777777" w:rsidR="00DD4E43" w:rsidRPr="002E4C94" w:rsidRDefault="00DD4E43" w:rsidP="009603FF">
            <w:pPr>
              <w:jc w:val="both"/>
              <w:rPr>
                <w:sz w:val="28"/>
                <w:szCs w:val="28"/>
                <w:lang w:val="uz-Cyrl-UZ"/>
              </w:rPr>
            </w:pPr>
            <w:r w:rsidRPr="002E4C94">
              <w:rPr>
                <w:sz w:val="28"/>
                <w:szCs w:val="28"/>
                <w:lang w:val="uz-Cyrl-UZ"/>
              </w:rPr>
              <w:t>2. Совокупность знаний, фактов, сведений, пред</w:t>
            </w:r>
            <w:r w:rsidR="00175997">
              <w:rPr>
                <w:sz w:val="28"/>
                <w:szCs w:val="28"/>
                <w:lang w:val="uz-Cyrl-UZ"/>
              </w:rPr>
              <w:t>-</w:t>
            </w:r>
            <w:r w:rsidRPr="002E4C94">
              <w:rPr>
                <w:sz w:val="28"/>
                <w:szCs w:val="28"/>
                <w:lang w:val="uz-Cyrl-UZ"/>
              </w:rPr>
              <w:t>ставляющих интерес и подлежащих хранению и обработке.</w:t>
            </w:r>
          </w:p>
          <w:p w14:paraId="1CCFBA8D" w14:textId="77777777" w:rsidR="00DD4E43" w:rsidRPr="00175997" w:rsidRDefault="00DD4E43" w:rsidP="009603FF">
            <w:pPr>
              <w:jc w:val="both"/>
              <w:rPr>
                <w:sz w:val="22"/>
                <w:szCs w:val="22"/>
                <w:lang w:val="uz-Cyrl-UZ"/>
              </w:rPr>
            </w:pPr>
          </w:p>
          <w:p w14:paraId="6834638D" w14:textId="77777777" w:rsidR="00DD4E43" w:rsidRPr="002E4C94" w:rsidRDefault="00DD4E43" w:rsidP="007600BC">
            <w:pPr>
              <w:jc w:val="both"/>
              <w:rPr>
                <w:sz w:val="28"/>
                <w:szCs w:val="28"/>
                <w:lang w:val="en-US"/>
              </w:rPr>
            </w:pPr>
            <w:r w:rsidRPr="002E4C94">
              <w:rPr>
                <w:sz w:val="28"/>
                <w:szCs w:val="28"/>
                <w:lang w:val="en-US"/>
              </w:rPr>
              <w:t xml:space="preserve">1. </w:t>
            </w:r>
            <w:proofErr w:type="spellStart"/>
            <w:r w:rsidRPr="002E4C94">
              <w:rPr>
                <w:sz w:val="28"/>
                <w:szCs w:val="28"/>
                <w:lang w:val="en-US"/>
              </w:rPr>
              <w:t>Manbalaridan</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taqdim</w:t>
            </w:r>
            <w:proofErr w:type="spellEnd"/>
            <w:r w:rsidRPr="002E4C94">
              <w:rPr>
                <w:sz w:val="28"/>
                <w:szCs w:val="28"/>
                <w:lang w:val="en-US"/>
              </w:rPr>
              <w:t xml:space="preserve"> </w:t>
            </w:r>
            <w:proofErr w:type="spellStart"/>
            <w:r w:rsidRPr="002E4C94">
              <w:rPr>
                <w:sz w:val="28"/>
                <w:szCs w:val="28"/>
                <w:lang w:val="en-US"/>
              </w:rPr>
              <w:t>etish</w:t>
            </w:r>
            <w:proofErr w:type="spellEnd"/>
            <w:r w:rsidRPr="002E4C94">
              <w:rPr>
                <w:sz w:val="28"/>
                <w:szCs w:val="28"/>
                <w:lang w:val="en-US"/>
              </w:rPr>
              <w:t xml:space="preserve"> </w:t>
            </w:r>
            <w:proofErr w:type="spellStart"/>
            <w:r w:rsidRPr="002E4C94">
              <w:rPr>
                <w:sz w:val="28"/>
                <w:szCs w:val="28"/>
                <w:lang w:val="en-US"/>
              </w:rPr>
              <w:t>shaklidan</w:t>
            </w:r>
            <w:proofErr w:type="spellEnd"/>
            <w:r w:rsidRPr="002E4C94">
              <w:rPr>
                <w:sz w:val="28"/>
                <w:szCs w:val="28"/>
                <w:lang w:val="en-US"/>
              </w:rPr>
              <w:t xml:space="preserve"> </w:t>
            </w:r>
            <w:proofErr w:type="spellStart"/>
            <w:r w:rsidRPr="002E4C94">
              <w:rPr>
                <w:sz w:val="28"/>
                <w:szCs w:val="28"/>
                <w:lang w:val="en-US"/>
              </w:rPr>
              <w:t>qat’i</w:t>
            </w:r>
            <w:proofErr w:type="spellEnd"/>
            <w:r w:rsidRPr="002E4C94">
              <w:rPr>
                <w:sz w:val="28"/>
                <w:szCs w:val="28"/>
                <w:lang w:val="en-US"/>
              </w:rPr>
              <w:t xml:space="preserve"> </w:t>
            </w:r>
            <w:proofErr w:type="spellStart"/>
            <w:r w:rsidRPr="002E4C94">
              <w:rPr>
                <w:sz w:val="28"/>
                <w:szCs w:val="28"/>
                <w:lang w:val="en-US"/>
              </w:rPr>
              <w:t>nazar</w:t>
            </w:r>
            <w:proofErr w:type="spellEnd"/>
            <w:r w:rsidRPr="002E4C94">
              <w:rPr>
                <w:sz w:val="28"/>
                <w:szCs w:val="28"/>
                <w:lang w:val="en-US"/>
              </w:rPr>
              <w:t xml:space="preserve">, </w:t>
            </w:r>
            <w:proofErr w:type="spellStart"/>
            <w:r w:rsidRPr="002E4C94">
              <w:rPr>
                <w:sz w:val="28"/>
                <w:szCs w:val="28"/>
                <w:lang w:val="en-US"/>
              </w:rPr>
              <w:t>shaxslar</w:t>
            </w:r>
            <w:proofErr w:type="spellEnd"/>
            <w:r w:rsidRPr="002E4C94">
              <w:rPr>
                <w:sz w:val="28"/>
                <w:szCs w:val="28"/>
                <w:lang w:val="en-US"/>
              </w:rPr>
              <w:t xml:space="preserve">, </w:t>
            </w:r>
            <w:proofErr w:type="spellStart"/>
            <w:r w:rsidRPr="002E4C94">
              <w:rPr>
                <w:sz w:val="28"/>
                <w:szCs w:val="28"/>
                <w:lang w:val="en-US"/>
              </w:rPr>
              <w:t>predmetlar</w:t>
            </w:r>
            <w:proofErr w:type="spellEnd"/>
            <w:r w:rsidRPr="002E4C94">
              <w:rPr>
                <w:sz w:val="28"/>
                <w:szCs w:val="28"/>
                <w:lang w:val="en-US"/>
              </w:rPr>
              <w:t xml:space="preserve">, </w:t>
            </w:r>
            <w:proofErr w:type="spellStart"/>
            <w:r w:rsidRPr="002E4C94">
              <w:rPr>
                <w:sz w:val="28"/>
                <w:szCs w:val="28"/>
                <w:lang w:val="en-US"/>
              </w:rPr>
              <w:t>faktlar</w:t>
            </w:r>
            <w:proofErr w:type="spellEnd"/>
            <w:r w:rsidRPr="002E4C94">
              <w:rPr>
                <w:sz w:val="28"/>
                <w:szCs w:val="28"/>
                <w:lang w:val="en-US"/>
              </w:rPr>
              <w:t xml:space="preserve">, </w:t>
            </w:r>
            <w:proofErr w:type="spellStart"/>
            <w:r w:rsidRPr="002E4C94">
              <w:rPr>
                <w:sz w:val="28"/>
                <w:szCs w:val="28"/>
                <w:lang w:val="en-US"/>
              </w:rPr>
              <w:t>voqealar</w:t>
            </w:r>
            <w:proofErr w:type="spellEnd"/>
            <w:r w:rsidRPr="002E4C94">
              <w:rPr>
                <w:sz w:val="28"/>
                <w:szCs w:val="28"/>
                <w:lang w:val="en-US"/>
              </w:rPr>
              <w:t xml:space="preserve">, </w:t>
            </w:r>
            <w:proofErr w:type="spellStart"/>
            <w:r w:rsidRPr="002E4C94">
              <w:rPr>
                <w:sz w:val="28"/>
                <w:szCs w:val="28"/>
                <w:lang w:val="en-US"/>
              </w:rPr>
              <w:t>hodi-salar</w:t>
            </w:r>
            <w:proofErr w:type="spellEnd"/>
            <w:r w:rsidRPr="002E4C94">
              <w:rPr>
                <w:sz w:val="28"/>
                <w:szCs w:val="28"/>
                <w:lang w:val="en-US"/>
              </w:rPr>
              <w:t xml:space="preserve"> </w:t>
            </w:r>
            <w:proofErr w:type="spellStart"/>
            <w:r w:rsidRPr="002E4C94">
              <w:rPr>
                <w:sz w:val="28"/>
                <w:szCs w:val="28"/>
                <w:lang w:val="en-US"/>
              </w:rPr>
              <w:lastRenderedPageBreak/>
              <w:t>va</w:t>
            </w:r>
            <w:proofErr w:type="spellEnd"/>
            <w:r w:rsidRPr="002E4C94">
              <w:rPr>
                <w:sz w:val="28"/>
                <w:szCs w:val="28"/>
                <w:lang w:val="en-US"/>
              </w:rPr>
              <w:t xml:space="preserve"> </w:t>
            </w:r>
            <w:proofErr w:type="spellStart"/>
            <w:r w:rsidRPr="002E4C94">
              <w:rPr>
                <w:sz w:val="28"/>
                <w:szCs w:val="28"/>
                <w:lang w:val="en-US"/>
              </w:rPr>
              <w:t>jarayonlar</w:t>
            </w:r>
            <w:proofErr w:type="spellEnd"/>
            <w:r w:rsidRPr="002E4C94">
              <w:rPr>
                <w:sz w:val="28"/>
                <w:szCs w:val="28"/>
                <w:lang w:val="en-US"/>
              </w:rPr>
              <w:t xml:space="preserve"> </w:t>
            </w:r>
            <w:proofErr w:type="spellStart"/>
            <w:r w:rsidRPr="002E4C94">
              <w:rPr>
                <w:sz w:val="28"/>
                <w:szCs w:val="28"/>
                <w:lang w:val="en-US"/>
              </w:rPr>
              <w:t>to‘g‘risidagi</w:t>
            </w:r>
            <w:proofErr w:type="spellEnd"/>
            <w:r w:rsidRPr="002E4C94">
              <w:rPr>
                <w:sz w:val="28"/>
                <w:szCs w:val="28"/>
                <w:lang w:val="en-US"/>
              </w:rPr>
              <w:t xml:space="preserve"> </w:t>
            </w:r>
            <w:proofErr w:type="spellStart"/>
            <w:r w:rsidRPr="002E4C94">
              <w:rPr>
                <w:sz w:val="28"/>
                <w:szCs w:val="28"/>
                <w:lang w:val="en-US"/>
              </w:rPr>
              <w:t>ma’lumotlar</w:t>
            </w:r>
            <w:proofErr w:type="spellEnd"/>
            <w:r w:rsidRPr="002E4C94">
              <w:rPr>
                <w:sz w:val="28"/>
                <w:szCs w:val="28"/>
                <w:lang w:val="en-US"/>
              </w:rPr>
              <w:t>.</w:t>
            </w:r>
          </w:p>
          <w:p w14:paraId="3CDBF822" w14:textId="77777777" w:rsidR="00DD4E43" w:rsidRPr="002E4C94" w:rsidRDefault="00DD4E43" w:rsidP="007600BC">
            <w:pPr>
              <w:jc w:val="both"/>
              <w:rPr>
                <w:sz w:val="28"/>
                <w:szCs w:val="28"/>
                <w:lang w:val="en-US"/>
              </w:rPr>
            </w:pPr>
            <w:r w:rsidRPr="002E4C94">
              <w:rPr>
                <w:sz w:val="28"/>
                <w:szCs w:val="28"/>
                <w:lang w:val="en-US"/>
              </w:rPr>
              <w:t xml:space="preserve">2. </w:t>
            </w:r>
            <w:proofErr w:type="spellStart"/>
            <w:r w:rsidRPr="002E4C94">
              <w:rPr>
                <w:sz w:val="28"/>
                <w:szCs w:val="28"/>
                <w:lang w:val="en-US"/>
              </w:rPr>
              <w:t>Qiziqish</w:t>
            </w:r>
            <w:proofErr w:type="spellEnd"/>
            <w:r w:rsidRPr="002E4C94">
              <w:rPr>
                <w:sz w:val="28"/>
                <w:szCs w:val="28"/>
                <w:lang w:val="en-US"/>
              </w:rPr>
              <w:t xml:space="preserve"> </w:t>
            </w:r>
            <w:proofErr w:type="spellStart"/>
            <w:r w:rsidRPr="002E4C94">
              <w:rPr>
                <w:sz w:val="28"/>
                <w:szCs w:val="28"/>
                <w:lang w:val="en-US"/>
              </w:rPr>
              <w:t>uyg‘otadigan</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saqlanishi</w:t>
            </w:r>
            <w:proofErr w:type="spellEnd"/>
            <w:r w:rsidRPr="002E4C94">
              <w:rPr>
                <w:sz w:val="28"/>
                <w:szCs w:val="28"/>
                <w:lang w:val="en-US"/>
              </w:rPr>
              <w:t xml:space="preserve">, </w:t>
            </w:r>
            <w:proofErr w:type="spellStart"/>
            <w:r w:rsidRPr="002E4C94">
              <w:rPr>
                <w:sz w:val="28"/>
                <w:szCs w:val="28"/>
                <w:lang w:val="en-US"/>
              </w:rPr>
              <w:t>qayta</w:t>
            </w:r>
            <w:proofErr w:type="spellEnd"/>
            <w:r w:rsidRPr="002E4C94">
              <w:rPr>
                <w:sz w:val="28"/>
                <w:szCs w:val="28"/>
                <w:lang w:val="en-US"/>
              </w:rPr>
              <w:t xml:space="preserve"> </w:t>
            </w:r>
            <w:proofErr w:type="spellStart"/>
            <w:r w:rsidRPr="002E4C94">
              <w:rPr>
                <w:sz w:val="28"/>
                <w:szCs w:val="28"/>
                <w:lang w:val="en-US"/>
              </w:rPr>
              <w:t>ishla-nishi</w:t>
            </w:r>
            <w:proofErr w:type="spellEnd"/>
            <w:r w:rsidRPr="002E4C94">
              <w:rPr>
                <w:sz w:val="28"/>
                <w:szCs w:val="28"/>
                <w:lang w:val="en-US"/>
              </w:rPr>
              <w:t xml:space="preserve"> </w:t>
            </w:r>
            <w:proofErr w:type="spellStart"/>
            <w:r w:rsidRPr="002E4C94">
              <w:rPr>
                <w:sz w:val="28"/>
                <w:szCs w:val="28"/>
                <w:lang w:val="en-US"/>
              </w:rPr>
              <w:t>lozim</w:t>
            </w:r>
            <w:proofErr w:type="spellEnd"/>
            <w:r w:rsidRPr="002E4C94">
              <w:rPr>
                <w:sz w:val="28"/>
                <w:szCs w:val="28"/>
                <w:lang w:val="en-US"/>
              </w:rPr>
              <w:t xml:space="preserve"> </w:t>
            </w:r>
            <w:proofErr w:type="spellStart"/>
            <w:r w:rsidRPr="002E4C94">
              <w:rPr>
                <w:sz w:val="28"/>
                <w:szCs w:val="28"/>
                <w:lang w:val="en-US"/>
              </w:rPr>
              <w:t>bo‘lgan</w:t>
            </w:r>
            <w:proofErr w:type="spellEnd"/>
            <w:r w:rsidRPr="002E4C94">
              <w:rPr>
                <w:sz w:val="28"/>
                <w:szCs w:val="28"/>
                <w:lang w:val="en-US"/>
              </w:rPr>
              <w:t xml:space="preserve"> </w:t>
            </w:r>
            <w:proofErr w:type="spellStart"/>
            <w:r w:rsidRPr="002E4C94">
              <w:rPr>
                <w:sz w:val="28"/>
                <w:szCs w:val="28"/>
                <w:lang w:val="en-US"/>
              </w:rPr>
              <w:t>bilimlar</w:t>
            </w:r>
            <w:proofErr w:type="spellEnd"/>
            <w:r w:rsidRPr="002E4C94">
              <w:rPr>
                <w:sz w:val="28"/>
                <w:szCs w:val="28"/>
                <w:lang w:val="en-US"/>
              </w:rPr>
              <w:t xml:space="preserve">, </w:t>
            </w:r>
            <w:proofErr w:type="spellStart"/>
            <w:r w:rsidRPr="002E4C94">
              <w:rPr>
                <w:sz w:val="28"/>
                <w:szCs w:val="28"/>
                <w:lang w:val="en-US"/>
              </w:rPr>
              <w:t>faktlar</w:t>
            </w:r>
            <w:proofErr w:type="spellEnd"/>
            <w:r w:rsidRPr="002E4C94">
              <w:rPr>
                <w:sz w:val="28"/>
                <w:szCs w:val="28"/>
                <w:lang w:val="en-US"/>
              </w:rPr>
              <w:t xml:space="preserve">, </w:t>
            </w:r>
            <w:proofErr w:type="spellStart"/>
            <w:r w:rsidRPr="002E4C94">
              <w:rPr>
                <w:sz w:val="28"/>
                <w:szCs w:val="28"/>
                <w:lang w:val="en-US"/>
              </w:rPr>
              <w:t>ma’lumotlar</w:t>
            </w:r>
            <w:proofErr w:type="spellEnd"/>
            <w:r w:rsidRPr="002E4C94">
              <w:rPr>
                <w:sz w:val="28"/>
                <w:szCs w:val="28"/>
                <w:lang w:val="en-US"/>
              </w:rPr>
              <w:t xml:space="preserve"> </w:t>
            </w:r>
            <w:proofErr w:type="spellStart"/>
            <w:r w:rsidRPr="002E4C94">
              <w:rPr>
                <w:sz w:val="28"/>
                <w:szCs w:val="28"/>
                <w:lang w:val="en-US"/>
              </w:rPr>
              <w:t>jami</w:t>
            </w:r>
            <w:proofErr w:type="spellEnd"/>
            <w:r w:rsidRPr="002E4C94">
              <w:rPr>
                <w:sz w:val="28"/>
                <w:szCs w:val="28"/>
                <w:lang w:val="en-US"/>
              </w:rPr>
              <w:t>.</w:t>
            </w:r>
          </w:p>
          <w:p w14:paraId="5DCAF702" w14:textId="77777777" w:rsidR="00DD4E43" w:rsidRPr="00175997" w:rsidRDefault="00DD4E43" w:rsidP="009603FF">
            <w:pPr>
              <w:jc w:val="both"/>
              <w:rPr>
                <w:lang w:val="uz-Cyrl-UZ"/>
              </w:rPr>
            </w:pPr>
          </w:p>
          <w:p w14:paraId="4E72EC94" w14:textId="77777777" w:rsidR="00DD4E43" w:rsidRPr="002E4C94" w:rsidRDefault="00DD4E43" w:rsidP="009603FF">
            <w:pPr>
              <w:jc w:val="both"/>
              <w:rPr>
                <w:sz w:val="28"/>
                <w:szCs w:val="28"/>
                <w:lang w:val="uz-Cyrl-UZ"/>
              </w:rPr>
            </w:pPr>
            <w:r w:rsidRPr="002E4C94">
              <w:rPr>
                <w:sz w:val="28"/>
                <w:szCs w:val="28"/>
                <w:lang w:val="uz-Cyrl-UZ"/>
              </w:rPr>
              <w:t>1. Манбаларидан ва тақдим этиш шаклидан қатъи назар, шахслар, предметлар, фактлар, во</w:t>
            </w:r>
            <w:r w:rsidR="00175997">
              <w:rPr>
                <w:sz w:val="28"/>
                <w:szCs w:val="28"/>
                <w:lang w:val="uz-Cyrl-UZ"/>
              </w:rPr>
              <w:t>-</w:t>
            </w:r>
            <w:r w:rsidRPr="002E4C94">
              <w:rPr>
                <w:sz w:val="28"/>
                <w:szCs w:val="28"/>
                <w:lang w:val="uz-Cyrl-UZ"/>
              </w:rPr>
              <w:t>қеалар, ҳодисалар ва жараёнлар тўғрисидаги маълумотлар.</w:t>
            </w:r>
          </w:p>
          <w:p w14:paraId="29EAD657" w14:textId="77777777" w:rsidR="00DD4E43" w:rsidRPr="002E4C94" w:rsidRDefault="00DD4E43" w:rsidP="00B77189">
            <w:pPr>
              <w:jc w:val="both"/>
              <w:rPr>
                <w:sz w:val="28"/>
                <w:szCs w:val="28"/>
                <w:lang w:val="uz-Cyrl-UZ"/>
              </w:rPr>
            </w:pPr>
            <w:r w:rsidRPr="002E4C94">
              <w:rPr>
                <w:sz w:val="28"/>
                <w:szCs w:val="28"/>
                <w:lang w:val="uz-Cyrl-UZ"/>
              </w:rPr>
              <w:t>2. Қизиқиш уйғотадиган ва сақланиши, қайта ишланиши лозим бўлган билимлар, фактлар, маълумотлар жами.</w:t>
            </w:r>
          </w:p>
        </w:tc>
      </w:tr>
      <w:tr w:rsidR="00DD4E43" w:rsidRPr="003D7E9C" w14:paraId="0513DF4D" w14:textId="77777777" w:rsidTr="00F51EF3">
        <w:trPr>
          <w:tblCellSpacing w:w="0" w:type="dxa"/>
          <w:jc w:val="center"/>
        </w:trPr>
        <w:tc>
          <w:tcPr>
            <w:tcW w:w="1908" w:type="pct"/>
          </w:tcPr>
          <w:p w14:paraId="39F9F93D" w14:textId="77777777" w:rsidR="00DD4E43" w:rsidRPr="002E4C94" w:rsidRDefault="00DD4E43" w:rsidP="00BA6BE1">
            <w:pPr>
              <w:rPr>
                <w:b/>
                <w:sz w:val="28"/>
                <w:szCs w:val="28"/>
              </w:rPr>
            </w:pPr>
            <w:r w:rsidRPr="002E4C94">
              <w:rPr>
                <w:b/>
                <w:sz w:val="28"/>
                <w:szCs w:val="28"/>
              </w:rPr>
              <w:lastRenderedPageBreak/>
              <w:t xml:space="preserve">Информация </w:t>
            </w:r>
            <w:r w:rsidRPr="002E4C94">
              <w:rPr>
                <w:b/>
                <w:sz w:val="28"/>
                <w:szCs w:val="28"/>
                <w:lang w:val="uz-Cyrl-UZ"/>
              </w:rPr>
              <w:t xml:space="preserve">с </w:t>
            </w:r>
            <w:r w:rsidRPr="002E4C94">
              <w:rPr>
                <w:b/>
                <w:sz w:val="28"/>
                <w:szCs w:val="28"/>
              </w:rPr>
              <w:t>ограниченным доступом</w:t>
            </w:r>
          </w:p>
          <w:p w14:paraId="45DB7852" w14:textId="77777777" w:rsidR="00DD4E43" w:rsidRPr="002E4C94" w:rsidRDefault="00DD4E43" w:rsidP="00BA6BE1">
            <w:pPr>
              <w:rPr>
                <w:sz w:val="28"/>
                <w:szCs w:val="28"/>
                <w:lang w:val="uz-Cyrl-UZ"/>
              </w:rPr>
            </w:pPr>
            <w:r w:rsidRPr="002E4C94">
              <w:rPr>
                <w:b/>
                <w:sz w:val="28"/>
                <w:szCs w:val="28"/>
                <w:lang w:val="uz-Cyrl-UZ"/>
              </w:rPr>
              <w:t xml:space="preserve">uz - </w:t>
            </w:r>
            <w:r w:rsidRPr="002E4C94">
              <w:rPr>
                <w:sz w:val="28"/>
                <w:szCs w:val="28"/>
                <w:lang w:val="uz-Cyrl-UZ"/>
              </w:rPr>
              <w:t>foydalani</w:t>
            </w:r>
            <w:r w:rsidRPr="002E4C94">
              <w:rPr>
                <w:sz w:val="28"/>
                <w:szCs w:val="28"/>
                <w:lang w:val="en-US"/>
              </w:rPr>
              <w:t>li</w:t>
            </w:r>
            <w:r w:rsidRPr="002E4C94">
              <w:rPr>
                <w:sz w:val="28"/>
                <w:szCs w:val="28"/>
                <w:lang w:val="uz-Cyrl-UZ"/>
              </w:rPr>
              <w:t>sh</w:t>
            </w:r>
            <w:proofErr w:type="spellStart"/>
            <w:r w:rsidRPr="002E4C94">
              <w:rPr>
                <w:sz w:val="28"/>
                <w:szCs w:val="28"/>
                <w:lang w:val="en-US"/>
              </w:rPr>
              <w:t>i</w:t>
            </w:r>
            <w:proofErr w:type="spellEnd"/>
            <w:r w:rsidRPr="002E4C94">
              <w:rPr>
                <w:sz w:val="28"/>
                <w:szCs w:val="28"/>
                <w:lang w:val="uz-Cyrl-UZ"/>
              </w:rPr>
              <w:t xml:space="preserve"> cheklangan axborot</w:t>
            </w:r>
          </w:p>
          <w:p w14:paraId="0FA3AF7E" w14:textId="77777777" w:rsidR="00DD4E43" w:rsidRPr="002E4C94" w:rsidRDefault="00DD4E43" w:rsidP="00BA6BE1">
            <w:pPr>
              <w:rPr>
                <w:sz w:val="28"/>
                <w:szCs w:val="28"/>
                <w:lang w:val="uz-Cyrl-UZ"/>
              </w:rPr>
            </w:pPr>
            <w:r w:rsidRPr="002E4C94">
              <w:rPr>
                <w:sz w:val="28"/>
                <w:szCs w:val="28"/>
                <w:lang w:val="uz-Cyrl-UZ"/>
              </w:rPr>
              <w:t xml:space="preserve">        фойдаланилиши чекланган ахборот</w:t>
            </w:r>
          </w:p>
          <w:p w14:paraId="1590361D" w14:textId="77777777" w:rsidR="00DD4E43" w:rsidRPr="002E4C94" w:rsidRDefault="00DD4E43" w:rsidP="009603FF">
            <w:pPr>
              <w:rPr>
                <w:b/>
                <w:sz w:val="28"/>
                <w:szCs w:val="28"/>
                <w:lang w:val="en-US"/>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proofErr w:type="spellStart"/>
            <w:r w:rsidRPr="002E4C94">
              <w:rPr>
                <w:sz w:val="28"/>
                <w:szCs w:val="28"/>
                <w:lang w:val="en-US"/>
              </w:rPr>
              <w:t>limitedaccess</w:t>
            </w:r>
            <w:proofErr w:type="spellEnd"/>
            <w:r w:rsidRPr="002E4C94">
              <w:rPr>
                <w:sz w:val="28"/>
                <w:szCs w:val="28"/>
                <w:lang w:val="en-US"/>
              </w:rPr>
              <w:t xml:space="preserve"> information</w:t>
            </w:r>
          </w:p>
          <w:p w14:paraId="5878B8FF" w14:textId="77777777" w:rsidR="00DD4E43" w:rsidRPr="003D7E9C" w:rsidRDefault="00DD4E43" w:rsidP="009603FF">
            <w:pPr>
              <w:rPr>
                <w:sz w:val="28"/>
                <w:szCs w:val="28"/>
                <w:lang w:val="en-US"/>
              </w:rPr>
            </w:pPr>
          </w:p>
        </w:tc>
        <w:tc>
          <w:tcPr>
            <w:tcW w:w="3092" w:type="pct"/>
          </w:tcPr>
          <w:p w14:paraId="2A5DECE6" w14:textId="77777777" w:rsidR="00DD4E43" w:rsidRPr="002E4C94" w:rsidRDefault="00DD4E43" w:rsidP="009603FF">
            <w:pPr>
              <w:jc w:val="both"/>
              <w:rPr>
                <w:sz w:val="28"/>
                <w:szCs w:val="28"/>
              </w:rPr>
            </w:pPr>
            <w:r w:rsidRPr="002E4C94">
              <w:rPr>
                <w:sz w:val="28"/>
                <w:szCs w:val="28"/>
              </w:rPr>
              <w:t>1. Информация, право доступа к которой ограничено установленными юридическими нормами и правилами.</w:t>
            </w:r>
          </w:p>
          <w:p w14:paraId="7055FA5C" w14:textId="77777777" w:rsidR="00DD4E43" w:rsidRPr="002E4C94" w:rsidRDefault="00DD4E43" w:rsidP="009603FF">
            <w:pPr>
              <w:jc w:val="both"/>
              <w:rPr>
                <w:sz w:val="28"/>
                <w:szCs w:val="28"/>
              </w:rPr>
            </w:pPr>
            <w:r w:rsidRPr="002E4C94">
              <w:rPr>
                <w:sz w:val="28"/>
                <w:szCs w:val="28"/>
              </w:rPr>
              <w:t>2.  Информация, для которой установлен специальный режим сбора, хранения, обработки, распространения и использования.</w:t>
            </w:r>
          </w:p>
          <w:p w14:paraId="2D728E37" w14:textId="77777777" w:rsidR="00DD4E43" w:rsidRPr="002E4C94" w:rsidRDefault="00DD4E43" w:rsidP="009603FF">
            <w:pPr>
              <w:jc w:val="both"/>
              <w:rPr>
                <w:sz w:val="28"/>
                <w:szCs w:val="28"/>
                <w:lang w:val="uz-Cyrl-UZ"/>
              </w:rPr>
            </w:pPr>
          </w:p>
          <w:p w14:paraId="1EC691F3" w14:textId="77777777" w:rsidR="00DD4E43" w:rsidRPr="002E4C94" w:rsidRDefault="00DD4E43" w:rsidP="007600BC">
            <w:pPr>
              <w:jc w:val="both"/>
              <w:rPr>
                <w:sz w:val="28"/>
                <w:szCs w:val="28"/>
                <w:lang w:val="en-US"/>
              </w:rPr>
            </w:pPr>
            <w:r w:rsidRPr="002E4C94">
              <w:rPr>
                <w:sz w:val="28"/>
                <w:szCs w:val="28"/>
                <w:lang w:val="en-US"/>
              </w:rPr>
              <w:t xml:space="preserve">1. </w:t>
            </w:r>
            <w:proofErr w:type="spellStart"/>
            <w:r w:rsidRPr="002E4C94">
              <w:rPr>
                <w:sz w:val="28"/>
                <w:szCs w:val="28"/>
                <w:lang w:val="en-US"/>
              </w:rPr>
              <w:t>Foydalanish</w:t>
            </w:r>
            <w:proofErr w:type="spellEnd"/>
            <w:r w:rsidRPr="002E4C94">
              <w:rPr>
                <w:sz w:val="28"/>
                <w:szCs w:val="28"/>
                <w:lang w:val="en-US"/>
              </w:rPr>
              <w:t xml:space="preserve"> </w:t>
            </w:r>
            <w:proofErr w:type="spellStart"/>
            <w:r w:rsidRPr="002E4C94">
              <w:rPr>
                <w:sz w:val="28"/>
                <w:szCs w:val="28"/>
                <w:lang w:val="en-US"/>
              </w:rPr>
              <w:t>huquqi</w:t>
            </w:r>
            <w:proofErr w:type="spellEnd"/>
            <w:r w:rsidRPr="002E4C94">
              <w:rPr>
                <w:sz w:val="28"/>
                <w:szCs w:val="28"/>
                <w:lang w:val="en-US"/>
              </w:rPr>
              <w:t xml:space="preserve"> </w:t>
            </w:r>
            <w:proofErr w:type="spellStart"/>
            <w:r w:rsidRPr="002E4C94">
              <w:rPr>
                <w:sz w:val="28"/>
                <w:szCs w:val="28"/>
                <w:lang w:val="en-US"/>
              </w:rPr>
              <w:t>belgilangan</w:t>
            </w:r>
            <w:proofErr w:type="spellEnd"/>
            <w:r w:rsidRPr="002E4C94">
              <w:rPr>
                <w:sz w:val="28"/>
                <w:szCs w:val="28"/>
                <w:lang w:val="en-US"/>
              </w:rPr>
              <w:t xml:space="preserve"> </w:t>
            </w:r>
            <w:proofErr w:type="spellStart"/>
            <w:r w:rsidRPr="002E4C94">
              <w:rPr>
                <w:sz w:val="28"/>
                <w:szCs w:val="28"/>
                <w:lang w:val="en-US"/>
              </w:rPr>
              <w:t>yuridik</w:t>
            </w:r>
            <w:proofErr w:type="spellEnd"/>
            <w:r w:rsidRPr="002E4C94">
              <w:rPr>
                <w:sz w:val="28"/>
                <w:szCs w:val="28"/>
                <w:lang w:val="en-US"/>
              </w:rPr>
              <w:t xml:space="preserve"> </w:t>
            </w:r>
            <w:proofErr w:type="spellStart"/>
            <w:r w:rsidRPr="002E4C94">
              <w:rPr>
                <w:sz w:val="28"/>
                <w:szCs w:val="28"/>
                <w:lang w:val="en-US"/>
              </w:rPr>
              <w:t>normalar</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qoidalar</w:t>
            </w:r>
            <w:proofErr w:type="spellEnd"/>
            <w:r w:rsidRPr="002E4C94">
              <w:rPr>
                <w:sz w:val="28"/>
                <w:szCs w:val="28"/>
                <w:lang w:val="en-US"/>
              </w:rPr>
              <w:t xml:space="preserve"> </w:t>
            </w:r>
            <w:proofErr w:type="spellStart"/>
            <w:r w:rsidRPr="002E4C94">
              <w:rPr>
                <w:sz w:val="28"/>
                <w:szCs w:val="28"/>
                <w:lang w:val="en-US"/>
              </w:rPr>
              <w:t>bilan</w:t>
            </w:r>
            <w:proofErr w:type="spellEnd"/>
            <w:r w:rsidRPr="002E4C94">
              <w:rPr>
                <w:sz w:val="28"/>
                <w:szCs w:val="28"/>
                <w:lang w:val="en-US"/>
              </w:rPr>
              <w:t xml:space="preserve"> </w:t>
            </w:r>
            <w:proofErr w:type="spellStart"/>
            <w:r w:rsidRPr="002E4C94">
              <w:rPr>
                <w:sz w:val="28"/>
                <w:szCs w:val="28"/>
                <w:lang w:val="en-US"/>
              </w:rPr>
              <w:t>cheklangan</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w:t>
            </w:r>
          </w:p>
          <w:p w14:paraId="42D9D312" w14:textId="77777777" w:rsidR="00DD4E43" w:rsidRPr="002E4C94" w:rsidRDefault="00DD4E43" w:rsidP="007600BC">
            <w:pPr>
              <w:jc w:val="both"/>
              <w:rPr>
                <w:sz w:val="28"/>
                <w:szCs w:val="28"/>
                <w:lang w:val="en-US"/>
              </w:rPr>
            </w:pPr>
            <w:r w:rsidRPr="002E4C94">
              <w:rPr>
                <w:sz w:val="28"/>
                <w:szCs w:val="28"/>
                <w:lang w:val="en-US"/>
              </w:rPr>
              <w:t xml:space="preserve">2. </w:t>
            </w:r>
            <w:proofErr w:type="spellStart"/>
            <w:r w:rsidRPr="002E4C94">
              <w:rPr>
                <w:sz w:val="28"/>
                <w:szCs w:val="28"/>
                <w:lang w:val="en-US"/>
              </w:rPr>
              <w:t>To‘plash</w:t>
            </w:r>
            <w:proofErr w:type="spellEnd"/>
            <w:r w:rsidRPr="002E4C94">
              <w:rPr>
                <w:sz w:val="28"/>
                <w:szCs w:val="28"/>
                <w:lang w:val="en-US"/>
              </w:rPr>
              <w:t xml:space="preserve">, </w:t>
            </w:r>
            <w:proofErr w:type="spellStart"/>
            <w:r w:rsidRPr="002E4C94">
              <w:rPr>
                <w:sz w:val="28"/>
                <w:szCs w:val="28"/>
                <w:lang w:val="en-US"/>
              </w:rPr>
              <w:t>saqlash</w:t>
            </w:r>
            <w:proofErr w:type="spellEnd"/>
            <w:r w:rsidRPr="002E4C94">
              <w:rPr>
                <w:sz w:val="28"/>
                <w:szCs w:val="28"/>
                <w:lang w:val="en-US"/>
              </w:rPr>
              <w:t xml:space="preserve">, </w:t>
            </w:r>
            <w:proofErr w:type="spellStart"/>
            <w:r w:rsidRPr="002E4C94">
              <w:rPr>
                <w:sz w:val="28"/>
                <w:szCs w:val="28"/>
                <w:lang w:val="en-US"/>
              </w:rPr>
              <w:t>qayta</w:t>
            </w:r>
            <w:proofErr w:type="spellEnd"/>
            <w:r w:rsidRPr="002E4C94">
              <w:rPr>
                <w:sz w:val="28"/>
                <w:szCs w:val="28"/>
                <w:lang w:val="en-US"/>
              </w:rPr>
              <w:t xml:space="preserve"> </w:t>
            </w:r>
            <w:proofErr w:type="spellStart"/>
            <w:r w:rsidRPr="002E4C94">
              <w:rPr>
                <w:sz w:val="28"/>
                <w:szCs w:val="28"/>
                <w:lang w:val="en-US"/>
              </w:rPr>
              <w:t>ishlash</w:t>
            </w:r>
            <w:proofErr w:type="spellEnd"/>
            <w:r w:rsidRPr="002E4C94">
              <w:rPr>
                <w:sz w:val="28"/>
                <w:szCs w:val="28"/>
                <w:lang w:val="en-US"/>
              </w:rPr>
              <w:t xml:space="preserve">, </w:t>
            </w:r>
            <w:proofErr w:type="spellStart"/>
            <w:r w:rsidRPr="002E4C94">
              <w:rPr>
                <w:sz w:val="28"/>
                <w:szCs w:val="28"/>
                <w:lang w:val="en-US"/>
              </w:rPr>
              <w:t>tarqatish</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foydalanishning</w:t>
            </w:r>
            <w:proofErr w:type="spellEnd"/>
            <w:r w:rsidRPr="002E4C94">
              <w:rPr>
                <w:sz w:val="28"/>
                <w:szCs w:val="28"/>
                <w:lang w:val="en-US"/>
              </w:rPr>
              <w:t xml:space="preserve"> </w:t>
            </w:r>
            <w:proofErr w:type="spellStart"/>
            <w:r w:rsidRPr="002E4C94">
              <w:rPr>
                <w:sz w:val="28"/>
                <w:szCs w:val="28"/>
                <w:lang w:val="en-US"/>
              </w:rPr>
              <w:t>maxsus</w:t>
            </w:r>
            <w:proofErr w:type="spellEnd"/>
            <w:r w:rsidRPr="002E4C94">
              <w:rPr>
                <w:sz w:val="28"/>
                <w:szCs w:val="28"/>
                <w:lang w:val="en-US"/>
              </w:rPr>
              <w:t xml:space="preserve"> </w:t>
            </w:r>
            <w:proofErr w:type="spellStart"/>
            <w:r w:rsidRPr="002E4C94">
              <w:rPr>
                <w:sz w:val="28"/>
                <w:szCs w:val="28"/>
                <w:lang w:val="en-US"/>
              </w:rPr>
              <w:t>tartibi</w:t>
            </w:r>
            <w:proofErr w:type="spellEnd"/>
            <w:r w:rsidRPr="002E4C94">
              <w:rPr>
                <w:sz w:val="28"/>
                <w:szCs w:val="28"/>
                <w:lang w:val="en-US"/>
              </w:rPr>
              <w:t xml:space="preserve"> </w:t>
            </w:r>
            <w:proofErr w:type="spellStart"/>
            <w:r w:rsidRPr="002E4C94">
              <w:rPr>
                <w:sz w:val="28"/>
                <w:szCs w:val="28"/>
                <w:lang w:val="en-US"/>
              </w:rPr>
              <w:t>o‘rnatilgan</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w:t>
            </w:r>
          </w:p>
          <w:p w14:paraId="3983316E" w14:textId="77777777" w:rsidR="00DD4E43" w:rsidRPr="002E4C94" w:rsidRDefault="00DD4E43" w:rsidP="009603FF">
            <w:pPr>
              <w:jc w:val="both"/>
              <w:rPr>
                <w:sz w:val="28"/>
                <w:szCs w:val="28"/>
                <w:lang w:val="uz-Cyrl-UZ"/>
              </w:rPr>
            </w:pPr>
          </w:p>
          <w:p w14:paraId="790C2545" w14:textId="77777777" w:rsidR="00DD4E43" w:rsidRPr="002E4C94" w:rsidRDefault="00DD4E43" w:rsidP="009603FF">
            <w:pPr>
              <w:jc w:val="both"/>
              <w:rPr>
                <w:sz w:val="28"/>
                <w:szCs w:val="28"/>
                <w:lang w:val="uz-Cyrl-UZ"/>
              </w:rPr>
            </w:pPr>
            <w:r w:rsidRPr="002E4C94">
              <w:rPr>
                <w:sz w:val="28"/>
                <w:szCs w:val="28"/>
                <w:lang w:val="uz-Cyrl-UZ"/>
              </w:rPr>
              <w:t>1. Фойдаланиш ҳуқуқи белгиланган юридик нор</w:t>
            </w:r>
            <w:r w:rsidR="00175997">
              <w:rPr>
                <w:sz w:val="28"/>
                <w:szCs w:val="28"/>
                <w:lang w:val="uz-Cyrl-UZ"/>
              </w:rPr>
              <w:t>-</w:t>
            </w:r>
            <w:r w:rsidRPr="002E4C94">
              <w:rPr>
                <w:sz w:val="28"/>
                <w:szCs w:val="28"/>
                <w:lang w:val="uz-Cyrl-UZ"/>
              </w:rPr>
              <w:t>малар ва қоидалар билан чекланган ахборот.</w:t>
            </w:r>
          </w:p>
          <w:p w14:paraId="61FEBFE0" w14:textId="77777777" w:rsidR="00DD4E43" w:rsidRPr="002E4C94" w:rsidRDefault="00DD4E43" w:rsidP="009603FF">
            <w:pPr>
              <w:jc w:val="both"/>
              <w:rPr>
                <w:sz w:val="28"/>
                <w:szCs w:val="28"/>
                <w:lang w:val="uz-Cyrl-UZ"/>
              </w:rPr>
            </w:pPr>
            <w:r w:rsidRPr="002E4C94">
              <w:rPr>
                <w:sz w:val="28"/>
                <w:szCs w:val="28"/>
                <w:lang w:val="uz-Cyrl-UZ"/>
              </w:rPr>
              <w:t>2. Тўплаш, сақлаш, қайта ишлаш, тарқатиш ва фойдаланишнинг махсус тартиби ўрнатилган ахборот.</w:t>
            </w:r>
          </w:p>
        </w:tc>
      </w:tr>
      <w:tr w:rsidR="00DD4E43" w:rsidRPr="003D7E9C" w14:paraId="3B1E547F" w14:textId="77777777" w:rsidTr="00F51EF3">
        <w:trPr>
          <w:tblCellSpacing w:w="0" w:type="dxa"/>
          <w:jc w:val="center"/>
        </w:trPr>
        <w:tc>
          <w:tcPr>
            <w:tcW w:w="1908" w:type="pct"/>
          </w:tcPr>
          <w:p w14:paraId="666A482A" w14:textId="77777777" w:rsidR="00DD4E43" w:rsidRPr="002E4C94" w:rsidRDefault="00DD4E43" w:rsidP="009603FF">
            <w:pPr>
              <w:rPr>
                <w:b/>
                <w:sz w:val="28"/>
                <w:szCs w:val="28"/>
                <w:lang w:val="uz-Cyrl-UZ"/>
              </w:rPr>
            </w:pPr>
            <w:r w:rsidRPr="002E4C94">
              <w:rPr>
                <w:b/>
                <w:sz w:val="28"/>
                <w:szCs w:val="28"/>
              </w:rPr>
              <w:t>Инфра</w:t>
            </w:r>
            <w:r w:rsidRPr="002E4C94">
              <w:rPr>
                <w:b/>
                <w:spacing w:val="-3"/>
                <w:sz w:val="28"/>
                <w:szCs w:val="28"/>
              </w:rPr>
              <w:t>структура открытых ключей</w:t>
            </w:r>
          </w:p>
          <w:p w14:paraId="165F6022" w14:textId="77777777" w:rsidR="00DD4E43" w:rsidRPr="002E4C94" w:rsidRDefault="00DD4E43" w:rsidP="009603FF">
            <w:pPr>
              <w:rPr>
                <w:sz w:val="28"/>
                <w:szCs w:val="28"/>
              </w:rPr>
            </w:pPr>
            <w:r w:rsidRPr="002E4C94">
              <w:rPr>
                <w:b/>
                <w:sz w:val="28"/>
                <w:szCs w:val="28"/>
                <w:lang w:val="uz-Cyrl-UZ"/>
              </w:rPr>
              <w:t xml:space="preserve">uz - </w:t>
            </w:r>
            <w:proofErr w:type="spellStart"/>
            <w:r w:rsidRPr="002E4C94">
              <w:rPr>
                <w:sz w:val="28"/>
                <w:szCs w:val="28"/>
              </w:rPr>
              <w:t>ochiq</w:t>
            </w:r>
            <w:proofErr w:type="spellEnd"/>
            <w:r w:rsidRPr="002E4C94">
              <w:rPr>
                <w:sz w:val="28"/>
                <w:szCs w:val="28"/>
              </w:rPr>
              <w:t xml:space="preserve"> </w:t>
            </w:r>
            <w:proofErr w:type="spellStart"/>
            <w:r w:rsidRPr="002E4C94">
              <w:rPr>
                <w:sz w:val="28"/>
                <w:szCs w:val="28"/>
              </w:rPr>
              <w:t>kalitlar</w:t>
            </w:r>
            <w:proofErr w:type="spellEnd"/>
            <w:r w:rsidRPr="002E4C94">
              <w:rPr>
                <w:sz w:val="28"/>
                <w:szCs w:val="28"/>
              </w:rPr>
              <w:t xml:space="preserve"> </w:t>
            </w:r>
          </w:p>
          <w:p w14:paraId="63F7A8E7" w14:textId="77777777" w:rsidR="00DD4E43" w:rsidRPr="002E4C94" w:rsidRDefault="00DD4E43" w:rsidP="009603FF">
            <w:pPr>
              <w:rPr>
                <w:b/>
                <w:sz w:val="28"/>
                <w:szCs w:val="28"/>
                <w:lang w:val="uz-Cyrl-UZ"/>
              </w:rPr>
            </w:pPr>
            <w:proofErr w:type="spellStart"/>
            <w:r w:rsidRPr="002E4C94">
              <w:rPr>
                <w:sz w:val="28"/>
                <w:szCs w:val="28"/>
                <w:lang w:val="en-US"/>
              </w:rPr>
              <w:t>infratuzilmasi</w:t>
            </w:r>
            <w:proofErr w:type="spellEnd"/>
            <w:r w:rsidRPr="002E4C94">
              <w:rPr>
                <w:b/>
                <w:sz w:val="28"/>
                <w:szCs w:val="28"/>
                <w:lang w:val="en-US"/>
              </w:rPr>
              <w:t xml:space="preserve"> </w:t>
            </w:r>
          </w:p>
          <w:p w14:paraId="2F179ABC" w14:textId="77777777" w:rsidR="00DD4E43" w:rsidRPr="002E4C94" w:rsidRDefault="00DD4E43" w:rsidP="009603FF">
            <w:pPr>
              <w:rPr>
                <w:sz w:val="28"/>
                <w:szCs w:val="28"/>
                <w:lang w:val="uz-Cyrl-UZ"/>
              </w:rPr>
            </w:pPr>
            <w:r w:rsidRPr="002E4C94">
              <w:rPr>
                <w:sz w:val="28"/>
                <w:szCs w:val="28"/>
                <w:lang w:val="uz-Cyrl-UZ"/>
              </w:rPr>
              <w:t xml:space="preserve">        очиқ калитлар инфратузилмаси</w:t>
            </w:r>
          </w:p>
          <w:p w14:paraId="3797D898"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public key infrastructure</w:t>
            </w:r>
          </w:p>
        </w:tc>
        <w:tc>
          <w:tcPr>
            <w:tcW w:w="3092" w:type="pct"/>
          </w:tcPr>
          <w:p w14:paraId="575CFED5" w14:textId="77777777" w:rsidR="00DD4E43" w:rsidRPr="002E4C94" w:rsidRDefault="00DD4E43" w:rsidP="00D145D5">
            <w:pPr>
              <w:shd w:val="clear" w:color="auto" w:fill="FFFFFF"/>
              <w:ind w:right="57"/>
              <w:jc w:val="both"/>
              <w:rPr>
                <w:spacing w:val="-3"/>
                <w:sz w:val="28"/>
                <w:szCs w:val="28"/>
                <w:lang w:val="uz-Cyrl-UZ"/>
              </w:rPr>
            </w:pPr>
            <w:r w:rsidRPr="002E4C94">
              <w:rPr>
                <w:spacing w:val="-3"/>
                <w:sz w:val="28"/>
                <w:szCs w:val="28"/>
                <w:lang w:val="uz-Cyrl-UZ"/>
              </w:rPr>
              <w:t>Техническая и организационная инфраструктура, которая обеспечивает поддержку использования технологий криптопреобразований с открытым ключом.</w:t>
            </w:r>
          </w:p>
          <w:p w14:paraId="25A91363" w14:textId="77777777" w:rsidR="00DD4E43" w:rsidRPr="002E4C94" w:rsidRDefault="00DD4E43" w:rsidP="00D145D5">
            <w:pPr>
              <w:shd w:val="clear" w:color="auto" w:fill="FFFFFF"/>
              <w:ind w:right="57"/>
              <w:jc w:val="both"/>
              <w:rPr>
                <w:spacing w:val="-3"/>
                <w:lang w:val="uz-Cyrl-UZ"/>
              </w:rPr>
            </w:pPr>
            <w:r w:rsidRPr="002E4C94">
              <w:rPr>
                <w:spacing w:val="-3"/>
                <w:lang w:val="uz-Cyrl-UZ"/>
              </w:rPr>
              <w:t xml:space="preserve">Примечание </w:t>
            </w:r>
            <w:r w:rsidRPr="002E4C94">
              <w:rPr>
                <w:b/>
                <w:lang w:val="uz-Cyrl-UZ"/>
              </w:rPr>
              <w:t xml:space="preserve">- </w:t>
            </w:r>
            <w:r w:rsidRPr="002E4C94">
              <w:rPr>
                <w:spacing w:val="-3"/>
                <w:lang w:val="uz-Cyrl-UZ"/>
              </w:rPr>
              <w:t>Инфраструктура откр</w:t>
            </w:r>
            <w:r w:rsidRPr="002E4C94">
              <w:rPr>
                <w:spacing w:val="-3"/>
              </w:rPr>
              <w:t>ы</w:t>
            </w:r>
            <w:r w:rsidRPr="002E4C94">
              <w:rPr>
                <w:spacing w:val="-3"/>
                <w:lang w:val="uz-Cyrl-UZ"/>
              </w:rPr>
              <w:t>тых ключей должна поддерживать технологию распространения цифровых сертификатов: выдачу и аннулирование сертификатов, хранение информации, необходимой для последую</w:t>
            </w:r>
            <w:r w:rsidRPr="002E4C94">
              <w:rPr>
                <w:spacing w:val="-3"/>
              </w:rPr>
              <w:t>щ</w:t>
            </w:r>
            <w:r w:rsidRPr="002E4C94">
              <w:rPr>
                <w:spacing w:val="-3"/>
                <w:lang w:val="uz-Cyrl-UZ"/>
              </w:rPr>
              <w:t>ей проверки правильности сертификатов.</w:t>
            </w:r>
          </w:p>
          <w:p w14:paraId="625986EB" w14:textId="77777777" w:rsidR="00DD4E43" w:rsidRPr="002E4C94" w:rsidRDefault="00DD4E43" w:rsidP="009603FF">
            <w:pPr>
              <w:jc w:val="both"/>
              <w:rPr>
                <w:sz w:val="28"/>
                <w:szCs w:val="28"/>
                <w:lang w:val="uz-Cyrl-UZ"/>
              </w:rPr>
            </w:pPr>
          </w:p>
          <w:p w14:paraId="1F99C9ED" w14:textId="77777777" w:rsidR="00DD4E43" w:rsidRPr="002E4C94" w:rsidRDefault="00DD4E43" w:rsidP="007600BC">
            <w:pPr>
              <w:jc w:val="both"/>
              <w:rPr>
                <w:sz w:val="28"/>
                <w:szCs w:val="28"/>
                <w:lang w:val="uz-Cyrl-UZ"/>
              </w:rPr>
            </w:pPr>
            <w:r w:rsidRPr="002E4C94">
              <w:rPr>
                <w:sz w:val="28"/>
                <w:szCs w:val="28"/>
                <w:lang w:val="uz-Cyrl-UZ"/>
              </w:rPr>
              <w:t>Ochiq kalitli kriptoo‘zgarishlar texnologiyalaridan foydalanish qo‘llab-quvvatlanishini ta’minlaydigan texnik va tashkiliy infratuzilma.</w:t>
            </w:r>
          </w:p>
          <w:p w14:paraId="69E459CB" w14:textId="77777777" w:rsidR="00DD4E43" w:rsidRPr="002E4C94" w:rsidRDefault="00DD4E43" w:rsidP="007600BC">
            <w:pPr>
              <w:jc w:val="both"/>
              <w:rPr>
                <w:lang w:val="uz-Cyrl-UZ"/>
              </w:rPr>
            </w:pPr>
            <w:r w:rsidRPr="002E4C94">
              <w:rPr>
                <w:lang w:val="uz-Cyrl-UZ"/>
              </w:rPr>
              <w:t xml:space="preserve">Izoh ‒ Ochiq kalitlar infratuzilmasi raqamli sertifikatlarni </w:t>
            </w:r>
            <w:r w:rsidRPr="002E4C94">
              <w:rPr>
                <w:lang w:val="uz-Cyrl-UZ"/>
              </w:rPr>
              <w:lastRenderedPageBreak/>
              <w:t>tarqatish texnologiyasini: sertifikatlarni berish va bekor qilish, sertifikatlarning to‘g‘riligini tekshirish uchun zarur bo‘lgan axborot saqlanishini qo‘llab-quvvatlashi kerak.</w:t>
            </w:r>
          </w:p>
          <w:p w14:paraId="7855B2A2" w14:textId="77777777" w:rsidR="00DD4E43" w:rsidRPr="002E4C94" w:rsidRDefault="00DD4E43" w:rsidP="009603FF">
            <w:pPr>
              <w:jc w:val="both"/>
              <w:rPr>
                <w:sz w:val="28"/>
                <w:szCs w:val="28"/>
                <w:lang w:val="uz-Cyrl-UZ"/>
              </w:rPr>
            </w:pPr>
          </w:p>
          <w:p w14:paraId="0AB2F4A7" w14:textId="77777777" w:rsidR="00DD4E43" w:rsidRPr="002E4C94" w:rsidRDefault="00DD4E43" w:rsidP="009603FF">
            <w:pPr>
              <w:jc w:val="both"/>
              <w:rPr>
                <w:sz w:val="28"/>
                <w:szCs w:val="28"/>
                <w:lang w:val="uz-Cyrl-UZ"/>
              </w:rPr>
            </w:pPr>
            <w:r w:rsidRPr="002E4C94">
              <w:rPr>
                <w:sz w:val="28"/>
                <w:szCs w:val="28"/>
                <w:lang w:val="uz-Cyrl-UZ"/>
              </w:rPr>
              <w:t>Очиқ калитли криптоўзгаришлар технологияла-ридан фойдаланиш қўллаб-қувватланишини таъ-минлайдиган техник ва ташкилий инфратузилма.</w:t>
            </w:r>
          </w:p>
          <w:p w14:paraId="0E6071A1" w14:textId="77777777" w:rsidR="00DD4E43" w:rsidRDefault="00DD4E43" w:rsidP="00D145D5">
            <w:pPr>
              <w:jc w:val="both"/>
              <w:rPr>
                <w:lang w:val="uz-Cyrl-UZ"/>
              </w:rPr>
            </w:pPr>
            <w:r w:rsidRPr="002E4C94">
              <w:rPr>
                <w:lang w:val="uz-Cyrl-UZ"/>
              </w:rPr>
              <w:t>Изоҳ ‒ Очиқ калитлар инфратузилмаси рақамли сертифи-катларни тарқатиш технологиясини: сертификатларни бериш ва бекор қилиш, сертификатларнинг тўғрилигини текшириш учун зарур бўлган ахборот сақланишини қўллаб-қувватлаши керак.</w:t>
            </w:r>
          </w:p>
          <w:p w14:paraId="24F3E17E" w14:textId="77777777" w:rsidR="00175997" w:rsidRPr="002E4C94" w:rsidRDefault="00175997" w:rsidP="00D145D5">
            <w:pPr>
              <w:jc w:val="both"/>
              <w:rPr>
                <w:sz w:val="28"/>
                <w:szCs w:val="28"/>
                <w:lang w:val="uz-Cyrl-UZ"/>
              </w:rPr>
            </w:pPr>
          </w:p>
        </w:tc>
      </w:tr>
      <w:tr w:rsidR="00DD4E43" w:rsidRPr="002E4C94" w14:paraId="7186A50C" w14:textId="77777777" w:rsidTr="00F51EF3">
        <w:trPr>
          <w:tblCellSpacing w:w="0" w:type="dxa"/>
          <w:jc w:val="center"/>
        </w:trPr>
        <w:tc>
          <w:tcPr>
            <w:tcW w:w="1908" w:type="pct"/>
          </w:tcPr>
          <w:p w14:paraId="159C6F0C" w14:textId="77777777" w:rsidR="00DD4E43" w:rsidRPr="002E4C94" w:rsidRDefault="00DD4E43" w:rsidP="009603FF">
            <w:pPr>
              <w:rPr>
                <w:b/>
                <w:sz w:val="28"/>
                <w:szCs w:val="28"/>
                <w:lang w:val="uz-Cyrl-UZ"/>
              </w:rPr>
            </w:pPr>
            <w:r w:rsidRPr="002E4C94">
              <w:rPr>
                <w:b/>
                <w:sz w:val="28"/>
                <w:szCs w:val="28"/>
                <w:lang w:val="uz-Cyrl-UZ"/>
              </w:rPr>
              <w:lastRenderedPageBreak/>
              <w:t>Инфраструктура раскрытия информации государства</w:t>
            </w:r>
          </w:p>
          <w:p w14:paraId="2D5CC9D8"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davlat axborotini oshkor etish infratuzilmasi</w:t>
            </w:r>
          </w:p>
          <w:p w14:paraId="5BB83CEF" w14:textId="77777777" w:rsidR="00F51EF3" w:rsidRPr="002E4C94" w:rsidRDefault="00DD4E43" w:rsidP="009603FF">
            <w:pPr>
              <w:rPr>
                <w:sz w:val="28"/>
                <w:szCs w:val="28"/>
                <w:lang w:val="uz-Cyrl-UZ"/>
              </w:rPr>
            </w:pPr>
            <w:r w:rsidRPr="002E4C94">
              <w:rPr>
                <w:sz w:val="28"/>
                <w:szCs w:val="28"/>
                <w:lang w:val="uz-Cyrl-UZ"/>
              </w:rPr>
              <w:t xml:space="preserve">        давлат ахборотини </w:t>
            </w:r>
          </w:p>
          <w:p w14:paraId="46067205" w14:textId="77777777" w:rsidR="00DD4E43" w:rsidRPr="002E4C94" w:rsidRDefault="00DD4E43" w:rsidP="009603FF">
            <w:pPr>
              <w:rPr>
                <w:sz w:val="28"/>
                <w:szCs w:val="28"/>
                <w:lang w:val="uz-Cyrl-UZ"/>
              </w:rPr>
            </w:pPr>
            <w:r w:rsidRPr="002E4C94">
              <w:rPr>
                <w:sz w:val="28"/>
                <w:szCs w:val="28"/>
                <w:lang w:val="uz-Cyrl-UZ"/>
              </w:rPr>
              <w:t>ошкор этиш инфратузилмаси</w:t>
            </w:r>
          </w:p>
          <w:p w14:paraId="0050F174" w14:textId="77777777" w:rsidR="00DD4E43" w:rsidRPr="002E4C94" w:rsidRDefault="00DD4E43" w:rsidP="009603FF">
            <w:pPr>
              <w:rPr>
                <w:sz w:val="28"/>
                <w:szCs w:val="28"/>
                <w:lang w:val="uz-Cyrl-UZ"/>
              </w:rPr>
            </w:pPr>
            <w:r w:rsidRPr="002E4C94">
              <w:rPr>
                <w:b/>
                <w:sz w:val="28"/>
                <w:szCs w:val="28"/>
                <w:lang w:val="uz-Cyrl-UZ"/>
              </w:rPr>
              <w:t>en -</w:t>
            </w:r>
            <w:r w:rsidRPr="002E4C94">
              <w:rPr>
                <w:sz w:val="28"/>
                <w:szCs w:val="28"/>
                <w:lang w:val="uz-Cyrl-UZ"/>
              </w:rPr>
              <w:t xml:space="preserve"> state disclosure infrastructure</w:t>
            </w:r>
          </w:p>
        </w:tc>
        <w:tc>
          <w:tcPr>
            <w:tcW w:w="3092" w:type="pct"/>
          </w:tcPr>
          <w:p w14:paraId="3C4B9521" w14:textId="77777777" w:rsidR="00DD4E43" w:rsidRPr="002E4C94" w:rsidRDefault="00DD4E43" w:rsidP="009603FF">
            <w:pPr>
              <w:jc w:val="both"/>
              <w:rPr>
                <w:sz w:val="28"/>
                <w:szCs w:val="28"/>
                <w:lang w:val="uz-Cyrl-UZ"/>
              </w:rPr>
            </w:pPr>
            <w:r w:rsidRPr="002E4C94">
              <w:rPr>
                <w:sz w:val="28"/>
                <w:szCs w:val="28"/>
                <w:lang w:val="uz-Cyrl-UZ"/>
              </w:rPr>
              <w:t>Совокупность репозиториев, обеспечивающих пу</w:t>
            </w:r>
            <w:r w:rsidRPr="002E4C94">
              <w:rPr>
                <w:sz w:val="28"/>
                <w:szCs w:val="28"/>
              </w:rPr>
              <w:t>б</w:t>
            </w:r>
            <w:r w:rsidRPr="002E4C94">
              <w:rPr>
                <w:sz w:val="28"/>
                <w:szCs w:val="28"/>
                <w:lang w:val="uz-Cyrl-UZ"/>
              </w:rPr>
              <w:t>личное расскрытие электронных документов государства.</w:t>
            </w:r>
          </w:p>
          <w:p w14:paraId="3AA4F05A" w14:textId="77777777" w:rsidR="00DD4E43" w:rsidRPr="0013632C" w:rsidRDefault="00DD4E43" w:rsidP="009603FF">
            <w:pPr>
              <w:jc w:val="both"/>
              <w:rPr>
                <w:sz w:val="18"/>
                <w:szCs w:val="18"/>
                <w:lang w:val="uz-Cyrl-UZ"/>
              </w:rPr>
            </w:pPr>
          </w:p>
          <w:p w14:paraId="64A57AFE" w14:textId="77777777" w:rsidR="00DD4E43" w:rsidRPr="002E4C94" w:rsidRDefault="00DD4E43" w:rsidP="009603FF">
            <w:pPr>
              <w:jc w:val="both"/>
              <w:rPr>
                <w:sz w:val="28"/>
                <w:szCs w:val="28"/>
                <w:lang w:val="uz-Cyrl-UZ"/>
              </w:rPr>
            </w:pPr>
            <w:r w:rsidRPr="002E4C94">
              <w:rPr>
                <w:sz w:val="28"/>
                <w:szCs w:val="28"/>
                <w:lang w:val="uz-Cyrl-UZ"/>
              </w:rPr>
              <w:t>Davlat elektron hujjatlarining ommaviy oshkor etilishini ta’minlaydigan repozitoriylar jami.</w:t>
            </w:r>
          </w:p>
          <w:p w14:paraId="3B6C5B5C" w14:textId="77777777" w:rsidR="00DD4E43" w:rsidRPr="0013632C" w:rsidRDefault="00DD4E43" w:rsidP="009603FF">
            <w:pPr>
              <w:jc w:val="both"/>
              <w:rPr>
                <w:sz w:val="22"/>
                <w:szCs w:val="22"/>
                <w:lang w:val="uz-Cyrl-UZ"/>
              </w:rPr>
            </w:pPr>
          </w:p>
          <w:p w14:paraId="46F9A047" w14:textId="77777777" w:rsidR="00DD4E43" w:rsidRPr="002E4C94" w:rsidRDefault="00DD4E43" w:rsidP="009603FF">
            <w:pPr>
              <w:jc w:val="both"/>
              <w:rPr>
                <w:sz w:val="28"/>
                <w:szCs w:val="28"/>
                <w:lang w:val="uz-Cyrl-UZ"/>
              </w:rPr>
            </w:pPr>
            <w:r w:rsidRPr="002E4C94">
              <w:rPr>
                <w:sz w:val="28"/>
                <w:szCs w:val="28"/>
                <w:lang w:val="uz-Cyrl-UZ"/>
              </w:rPr>
              <w:t>Давлат электрон ҳужжатларининг оммавий ош-кор этилишини таъминлайдиган репозиторий-лар жами.</w:t>
            </w:r>
          </w:p>
        </w:tc>
      </w:tr>
      <w:tr w:rsidR="00DD4E43" w:rsidRPr="002E4C94" w14:paraId="5BE309B0" w14:textId="77777777" w:rsidTr="00F51EF3">
        <w:trPr>
          <w:tblCellSpacing w:w="0" w:type="dxa"/>
          <w:jc w:val="center"/>
        </w:trPr>
        <w:tc>
          <w:tcPr>
            <w:tcW w:w="1908" w:type="pct"/>
          </w:tcPr>
          <w:p w14:paraId="5576B4B8" w14:textId="77777777" w:rsidR="00DD4E43" w:rsidRPr="002E4C94" w:rsidRDefault="00DD4E43" w:rsidP="009603FF">
            <w:pPr>
              <w:rPr>
                <w:b/>
                <w:sz w:val="28"/>
                <w:szCs w:val="28"/>
              </w:rPr>
            </w:pPr>
            <w:r w:rsidRPr="002E4C94">
              <w:rPr>
                <w:b/>
                <w:sz w:val="28"/>
                <w:szCs w:val="28"/>
              </w:rPr>
              <w:t>Инфраструктура электронного правительства</w:t>
            </w:r>
          </w:p>
          <w:p w14:paraId="45FFDE52" w14:textId="77777777" w:rsidR="00DD4E43" w:rsidRPr="002E4C94" w:rsidRDefault="00DD4E43" w:rsidP="00615CF2">
            <w:pPr>
              <w:rPr>
                <w:b/>
                <w:sz w:val="28"/>
                <w:szCs w:val="28"/>
              </w:rPr>
            </w:pPr>
            <w:r w:rsidRPr="002E4C94">
              <w:rPr>
                <w:b/>
                <w:sz w:val="28"/>
                <w:szCs w:val="28"/>
                <w:lang w:val="uz-Cyrl-UZ"/>
              </w:rPr>
              <w:t xml:space="preserve">uz - </w:t>
            </w:r>
            <w:proofErr w:type="spellStart"/>
            <w:r w:rsidRPr="002E4C94">
              <w:rPr>
                <w:sz w:val="28"/>
                <w:szCs w:val="28"/>
                <w:lang w:val="en-US"/>
              </w:rPr>
              <w:t>elektron</w:t>
            </w:r>
            <w:proofErr w:type="spellEnd"/>
            <w:r w:rsidRPr="002E4C94">
              <w:rPr>
                <w:sz w:val="28"/>
                <w:szCs w:val="28"/>
              </w:rPr>
              <w:t xml:space="preserve"> </w:t>
            </w:r>
            <w:proofErr w:type="spellStart"/>
            <w:r w:rsidRPr="002E4C94">
              <w:rPr>
                <w:sz w:val="28"/>
                <w:szCs w:val="28"/>
                <w:lang w:val="en-US"/>
              </w:rPr>
              <w:t>hukumat</w:t>
            </w:r>
            <w:proofErr w:type="spellEnd"/>
            <w:r w:rsidRPr="002E4C94">
              <w:rPr>
                <w:sz w:val="28"/>
                <w:szCs w:val="28"/>
              </w:rPr>
              <w:t xml:space="preserve"> </w:t>
            </w:r>
            <w:r w:rsidRPr="002E4C94">
              <w:rPr>
                <w:sz w:val="28"/>
                <w:szCs w:val="28"/>
              </w:rPr>
              <w:br/>
            </w:r>
            <w:proofErr w:type="spellStart"/>
            <w:r w:rsidRPr="002E4C94">
              <w:rPr>
                <w:sz w:val="28"/>
                <w:szCs w:val="28"/>
                <w:lang w:val="en-US"/>
              </w:rPr>
              <w:t>infratuzilmasi</w:t>
            </w:r>
            <w:proofErr w:type="spellEnd"/>
          </w:p>
          <w:p w14:paraId="0400C3B6" w14:textId="77777777" w:rsidR="00DD4E43" w:rsidRPr="002E4C94" w:rsidRDefault="00DD4E43" w:rsidP="00615CF2">
            <w:pPr>
              <w:rPr>
                <w:sz w:val="28"/>
                <w:szCs w:val="28"/>
                <w:lang w:val="uz-Cyrl-UZ"/>
              </w:rPr>
            </w:pPr>
            <w:r w:rsidRPr="002E4C94">
              <w:rPr>
                <w:sz w:val="28"/>
                <w:szCs w:val="28"/>
                <w:lang w:val="uz-Cyrl-UZ"/>
              </w:rPr>
              <w:t xml:space="preserve">        электрон ҳукумат инфратузилмаси</w:t>
            </w:r>
          </w:p>
          <w:p w14:paraId="2C60E161" w14:textId="77777777" w:rsidR="00DD4E43" w:rsidRPr="002E4C94" w:rsidRDefault="00DD4E43" w:rsidP="00615CF2">
            <w:pPr>
              <w:rPr>
                <w:b/>
                <w:sz w:val="28"/>
                <w:szCs w:val="28"/>
                <w:lang w:val="en-US"/>
              </w:rPr>
            </w:pPr>
            <w:r w:rsidRPr="002E4C94">
              <w:rPr>
                <w:b/>
                <w:sz w:val="28"/>
                <w:szCs w:val="28"/>
                <w:lang w:val="uz-Cyrl-UZ"/>
              </w:rPr>
              <w:t xml:space="preserve">en - </w:t>
            </w:r>
            <w:r w:rsidRPr="002E4C94">
              <w:rPr>
                <w:sz w:val="28"/>
                <w:szCs w:val="28"/>
                <w:lang w:val="en-US"/>
              </w:rPr>
              <w:t>e</w:t>
            </w:r>
            <w:r w:rsidRPr="002E4C94">
              <w:rPr>
                <w:sz w:val="28"/>
                <w:szCs w:val="28"/>
                <w:lang w:val="uz-Cyrl-UZ"/>
              </w:rPr>
              <w:t>-</w:t>
            </w:r>
            <w:r w:rsidRPr="002E4C94">
              <w:rPr>
                <w:sz w:val="28"/>
                <w:szCs w:val="28"/>
                <w:lang w:val="en-US"/>
              </w:rPr>
              <w:t xml:space="preserve">Government </w:t>
            </w:r>
            <w:r w:rsidRPr="003D7E9C">
              <w:rPr>
                <w:sz w:val="28"/>
                <w:szCs w:val="28"/>
                <w:lang w:val="en-US"/>
              </w:rPr>
              <w:br/>
            </w:r>
            <w:r w:rsidRPr="002E4C94">
              <w:rPr>
                <w:sz w:val="28"/>
                <w:szCs w:val="28"/>
                <w:lang w:val="en-US"/>
              </w:rPr>
              <w:t>infrastructure</w:t>
            </w:r>
          </w:p>
        </w:tc>
        <w:tc>
          <w:tcPr>
            <w:tcW w:w="3092" w:type="pct"/>
          </w:tcPr>
          <w:p w14:paraId="1BB30BED" w14:textId="77777777" w:rsidR="00DD4E43" w:rsidRPr="002E4C94" w:rsidRDefault="00DD4E43" w:rsidP="009603FF">
            <w:pPr>
              <w:jc w:val="both"/>
              <w:rPr>
                <w:sz w:val="28"/>
                <w:szCs w:val="28"/>
              </w:rPr>
            </w:pPr>
            <w:r w:rsidRPr="002E4C94">
              <w:rPr>
                <w:sz w:val="28"/>
                <w:szCs w:val="28"/>
              </w:rPr>
              <w:t>Совокупность размещенных государственных информационных систем, программно-аппарат</w:t>
            </w:r>
            <w:r w:rsidR="00175997">
              <w:rPr>
                <w:sz w:val="28"/>
                <w:szCs w:val="28"/>
              </w:rPr>
              <w:t>-</w:t>
            </w:r>
            <w:proofErr w:type="spellStart"/>
            <w:r w:rsidRPr="002E4C94">
              <w:rPr>
                <w:sz w:val="28"/>
                <w:szCs w:val="28"/>
              </w:rPr>
              <w:t>ных</w:t>
            </w:r>
            <w:proofErr w:type="spellEnd"/>
            <w:r w:rsidRPr="002E4C94">
              <w:rPr>
                <w:sz w:val="28"/>
                <w:szCs w:val="28"/>
              </w:rPr>
              <w:t xml:space="preserve"> средств и сетей связи, обеспечивающих при оказании услуг и осуществлении функций в электронной форме взаимодействие органов государственной власти, органов местного самоуправления, граждан и юридических лиц.</w:t>
            </w:r>
          </w:p>
          <w:p w14:paraId="3EDD33BA" w14:textId="77777777" w:rsidR="00DD4E43" w:rsidRPr="0013632C" w:rsidRDefault="00DD4E43" w:rsidP="009603FF">
            <w:pPr>
              <w:jc w:val="both"/>
              <w:rPr>
                <w:sz w:val="22"/>
                <w:szCs w:val="22"/>
              </w:rPr>
            </w:pPr>
          </w:p>
          <w:p w14:paraId="47163BFD" w14:textId="77777777" w:rsidR="00DD4E43" w:rsidRPr="002E4C94" w:rsidRDefault="00DD4E43" w:rsidP="007600BC">
            <w:pPr>
              <w:jc w:val="both"/>
              <w:rPr>
                <w:sz w:val="28"/>
                <w:szCs w:val="28"/>
              </w:rPr>
            </w:pP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shaklda</w:t>
            </w:r>
            <w:proofErr w:type="spellEnd"/>
            <w:r w:rsidRPr="002E4C94">
              <w:rPr>
                <w:sz w:val="28"/>
                <w:szCs w:val="28"/>
              </w:rPr>
              <w:t xml:space="preserve"> </w:t>
            </w:r>
            <w:proofErr w:type="spellStart"/>
            <w:r w:rsidRPr="002E4C94">
              <w:rPr>
                <w:sz w:val="28"/>
                <w:szCs w:val="28"/>
              </w:rPr>
              <w:t>funksiyalarni</w:t>
            </w:r>
            <w:proofErr w:type="spellEnd"/>
            <w:r w:rsidRPr="002E4C94">
              <w:rPr>
                <w:sz w:val="28"/>
                <w:szCs w:val="28"/>
              </w:rPr>
              <w:t xml:space="preserve"> </w:t>
            </w:r>
            <w:proofErr w:type="spellStart"/>
            <w:r w:rsidRPr="002E4C94">
              <w:rPr>
                <w:sz w:val="28"/>
                <w:szCs w:val="28"/>
              </w:rPr>
              <w:t>amalga</w:t>
            </w:r>
            <w:proofErr w:type="spellEnd"/>
            <w:r w:rsidRPr="002E4C94">
              <w:rPr>
                <w:sz w:val="28"/>
                <w:szCs w:val="28"/>
              </w:rPr>
              <w:t xml:space="preserve"> </w:t>
            </w:r>
            <w:proofErr w:type="spellStart"/>
            <w:r w:rsidRPr="002E4C94">
              <w:rPr>
                <w:sz w:val="28"/>
                <w:szCs w:val="28"/>
              </w:rPr>
              <w:t>oshirish</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xizmatlar</w:t>
            </w:r>
            <w:proofErr w:type="spellEnd"/>
            <w:r w:rsidRPr="002E4C94">
              <w:rPr>
                <w:sz w:val="28"/>
                <w:szCs w:val="28"/>
              </w:rPr>
              <w:t xml:space="preserve"> </w:t>
            </w:r>
            <w:proofErr w:type="spellStart"/>
            <w:r w:rsidRPr="002E4C94">
              <w:rPr>
                <w:sz w:val="28"/>
                <w:szCs w:val="28"/>
              </w:rPr>
              <w:t>ko‘rsatishda</w:t>
            </w:r>
            <w:proofErr w:type="spellEnd"/>
            <w:r w:rsidRPr="002E4C94">
              <w:rPr>
                <w:sz w:val="28"/>
                <w:szCs w:val="28"/>
              </w:rPr>
              <w:t xml:space="preserve"> </w:t>
            </w:r>
            <w:proofErr w:type="spellStart"/>
            <w:r w:rsidRPr="002E4C94">
              <w:rPr>
                <w:sz w:val="28"/>
                <w:szCs w:val="28"/>
              </w:rPr>
              <w:t>davlat</w:t>
            </w:r>
            <w:proofErr w:type="spellEnd"/>
            <w:r w:rsidRPr="002E4C94">
              <w:rPr>
                <w:sz w:val="28"/>
                <w:szCs w:val="28"/>
              </w:rPr>
              <w:t xml:space="preserve"> </w:t>
            </w:r>
            <w:proofErr w:type="spellStart"/>
            <w:r w:rsidRPr="002E4C94">
              <w:rPr>
                <w:sz w:val="28"/>
                <w:szCs w:val="28"/>
              </w:rPr>
              <w:t>hokimiyati</w:t>
            </w:r>
            <w:proofErr w:type="spellEnd"/>
            <w:r w:rsidRPr="002E4C94">
              <w:rPr>
                <w:sz w:val="28"/>
                <w:szCs w:val="28"/>
              </w:rPr>
              <w:t xml:space="preserve"> </w:t>
            </w:r>
            <w:proofErr w:type="spellStart"/>
            <w:r w:rsidRPr="002E4C94">
              <w:rPr>
                <w:sz w:val="28"/>
                <w:szCs w:val="28"/>
              </w:rPr>
              <w:t>organlari</w:t>
            </w:r>
            <w:proofErr w:type="spellEnd"/>
            <w:r w:rsidRPr="002E4C94">
              <w:rPr>
                <w:sz w:val="28"/>
                <w:szCs w:val="28"/>
              </w:rPr>
              <w:t xml:space="preserve">, </w:t>
            </w:r>
            <w:proofErr w:type="spellStart"/>
            <w:r w:rsidRPr="002E4C94">
              <w:rPr>
                <w:sz w:val="28"/>
                <w:szCs w:val="28"/>
              </w:rPr>
              <w:t>mahalliy</w:t>
            </w:r>
            <w:proofErr w:type="spellEnd"/>
            <w:r w:rsidRPr="002E4C94">
              <w:rPr>
                <w:sz w:val="28"/>
                <w:szCs w:val="28"/>
              </w:rPr>
              <w:t xml:space="preserve"> </w:t>
            </w:r>
            <w:proofErr w:type="spellStart"/>
            <w:r w:rsidRPr="002E4C94">
              <w:rPr>
                <w:sz w:val="28"/>
                <w:szCs w:val="28"/>
              </w:rPr>
              <w:t>o‘zini</w:t>
            </w:r>
            <w:proofErr w:type="spellEnd"/>
            <w:r w:rsidRPr="002E4C94">
              <w:rPr>
                <w:sz w:val="28"/>
                <w:szCs w:val="28"/>
              </w:rPr>
              <w:t xml:space="preserve"> </w:t>
            </w:r>
            <w:proofErr w:type="spellStart"/>
            <w:r w:rsidRPr="002E4C94">
              <w:rPr>
                <w:sz w:val="28"/>
                <w:szCs w:val="28"/>
              </w:rPr>
              <w:t>o‘zi</w:t>
            </w:r>
            <w:proofErr w:type="spellEnd"/>
            <w:r w:rsidRPr="002E4C94">
              <w:rPr>
                <w:sz w:val="28"/>
                <w:szCs w:val="28"/>
              </w:rPr>
              <w:t xml:space="preserve"> </w:t>
            </w:r>
            <w:proofErr w:type="spellStart"/>
            <w:r w:rsidRPr="002E4C94">
              <w:rPr>
                <w:sz w:val="28"/>
                <w:szCs w:val="28"/>
              </w:rPr>
              <w:t>boshqarish</w:t>
            </w:r>
            <w:proofErr w:type="spellEnd"/>
            <w:r w:rsidRPr="002E4C94">
              <w:rPr>
                <w:sz w:val="28"/>
                <w:szCs w:val="28"/>
              </w:rPr>
              <w:t xml:space="preserve"> </w:t>
            </w:r>
            <w:proofErr w:type="spellStart"/>
            <w:r w:rsidRPr="002E4C94">
              <w:rPr>
                <w:sz w:val="28"/>
                <w:szCs w:val="28"/>
              </w:rPr>
              <w:t>organlari</w:t>
            </w:r>
            <w:proofErr w:type="spellEnd"/>
            <w:r w:rsidRPr="002E4C94">
              <w:rPr>
                <w:sz w:val="28"/>
                <w:szCs w:val="28"/>
              </w:rPr>
              <w:t xml:space="preserve">, </w:t>
            </w:r>
            <w:proofErr w:type="spellStart"/>
            <w:r w:rsidRPr="002E4C94">
              <w:rPr>
                <w:sz w:val="28"/>
                <w:szCs w:val="28"/>
              </w:rPr>
              <w:t>fuqarolar</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yuridik</w:t>
            </w:r>
            <w:proofErr w:type="spellEnd"/>
            <w:r w:rsidRPr="002E4C94">
              <w:rPr>
                <w:sz w:val="28"/>
                <w:szCs w:val="28"/>
              </w:rPr>
              <w:t xml:space="preserve"> </w:t>
            </w:r>
            <w:proofErr w:type="spellStart"/>
            <w:r w:rsidRPr="002E4C94">
              <w:rPr>
                <w:sz w:val="28"/>
                <w:szCs w:val="28"/>
              </w:rPr>
              <w:t>shaxslarning</w:t>
            </w:r>
            <w:proofErr w:type="spellEnd"/>
            <w:r w:rsidRPr="002E4C94">
              <w:rPr>
                <w:sz w:val="28"/>
                <w:szCs w:val="28"/>
              </w:rPr>
              <w:t xml:space="preserve"> </w:t>
            </w:r>
            <w:proofErr w:type="spellStart"/>
            <w:r w:rsidRPr="002E4C94">
              <w:rPr>
                <w:sz w:val="28"/>
                <w:szCs w:val="28"/>
              </w:rPr>
              <w:t>o‘zaro</w:t>
            </w:r>
            <w:proofErr w:type="spellEnd"/>
            <w:r w:rsidRPr="002E4C94">
              <w:rPr>
                <w:sz w:val="28"/>
                <w:szCs w:val="28"/>
              </w:rPr>
              <w:t xml:space="preserve"> </w:t>
            </w:r>
            <w:proofErr w:type="spellStart"/>
            <w:r w:rsidRPr="002E4C94">
              <w:rPr>
                <w:sz w:val="28"/>
                <w:szCs w:val="28"/>
              </w:rPr>
              <w:t>hamkorligini</w:t>
            </w:r>
            <w:proofErr w:type="spellEnd"/>
            <w:r w:rsidRPr="002E4C94">
              <w:rPr>
                <w:sz w:val="28"/>
                <w:szCs w:val="28"/>
              </w:rPr>
              <w:t xml:space="preserve"> </w:t>
            </w:r>
            <w:proofErr w:type="spellStart"/>
            <w:r w:rsidRPr="002E4C94">
              <w:rPr>
                <w:sz w:val="28"/>
                <w:szCs w:val="28"/>
              </w:rPr>
              <w:t>ta’min</w:t>
            </w:r>
            <w:r w:rsidR="00175997">
              <w:rPr>
                <w:sz w:val="28"/>
                <w:szCs w:val="28"/>
              </w:rPr>
              <w:t>-</w:t>
            </w:r>
            <w:r w:rsidRPr="002E4C94">
              <w:rPr>
                <w:sz w:val="28"/>
                <w:szCs w:val="28"/>
              </w:rPr>
              <w:t>laydigan</w:t>
            </w:r>
            <w:proofErr w:type="spellEnd"/>
            <w:r w:rsidRPr="002E4C94">
              <w:rPr>
                <w:sz w:val="28"/>
                <w:szCs w:val="28"/>
              </w:rPr>
              <w:t xml:space="preserve">, </w:t>
            </w:r>
            <w:proofErr w:type="spellStart"/>
            <w:r w:rsidRPr="002E4C94">
              <w:rPr>
                <w:sz w:val="28"/>
                <w:szCs w:val="28"/>
              </w:rPr>
              <w:t>joylashtirilgan</w:t>
            </w:r>
            <w:proofErr w:type="spellEnd"/>
            <w:r w:rsidRPr="002E4C94">
              <w:rPr>
                <w:sz w:val="28"/>
                <w:szCs w:val="28"/>
              </w:rPr>
              <w:t xml:space="preserve"> </w:t>
            </w:r>
            <w:proofErr w:type="spellStart"/>
            <w:r w:rsidRPr="002E4C94">
              <w:rPr>
                <w:sz w:val="28"/>
                <w:szCs w:val="28"/>
              </w:rPr>
              <w:t>davlat</w:t>
            </w:r>
            <w:proofErr w:type="spellEnd"/>
            <w:r w:rsidRPr="002E4C94">
              <w:rPr>
                <w:sz w:val="28"/>
                <w:szCs w:val="28"/>
              </w:rPr>
              <w:t xml:space="preserve"> </w:t>
            </w:r>
            <w:proofErr w:type="spellStart"/>
            <w:r w:rsidRPr="002E4C94">
              <w:rPr>
                <w:sz w:val="28"/>
                <w:szCs w:val="28"/>
              </w:rPr>
              <w:t>axborot</w:t>
            </w:r>
            <w:proofErr w:type="spellEnd"/>
            <w:r w:rsidRPr="002E4C94">
              <w:rPr>
                <w:sz w:val="28"/>
                <w:szCs w:val="28"/>
              </w:rPr>
              <w:t xml:space="preserve"> </w:t>
            </w:r>
            <w:proofErr w:type="spellStart"/>
            <w:r w:rsidRPr="002E4C94">
              <w:rPr>
                <w:sz w:val="28"/>
                <w:szCs w:val="28"/>
              </w:rPr>
              <w:t>tizimlari</w:t>
            </w:r>
            <w:proofErr w:type="spellEnd"/>
            <w:r w:rsidRPr="002E4C94">
              <w:rPr>
                <w:sz w:val="28"/>
                <w:szCs w:val="28"/>
              </w:rPr>
              <w:t xml:space="preserve">, </w:t>
            </w:r>
            <w:proofErr w:type="spellStart"/>
            <w:r w:rsidRPr="002E4C94">
              <w:rPr>
                <w:sz w:val="28"/>
                <w:szCs w:val="28"/>
              </w:rPr>
              <w:t>dasturiy-apparat</w:t>
            </w:r>
            <w:proofErr w:type="spellEnd"/>
            <w:r w:rsidRPr="002E4C94">
              <w:rPr>
                <w:sz w:val="28"/>
                <w:szCs w:val="28"/>
              </w:rPr>
              <w:t xml:space="preserve"> </w:t>
            </w:r>
            <w:proofErr w:type="spellStart"/>
            <w:r w:rsidRPr="002E4C94">
              <w:rPr>
                <w:sz w:val="28"/>
                <w:szCs w:val="28"/>
              </w:rPr>
              <w:t>vositalari</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aloqa</w:t>
            </w:r>
            <w:proofErr w:type="spellEnd"/>
            <w:r w:rsidRPr="002E4C94">
              <w:rPr>
                <w:sz w:val="28"/>
                <w:szCs w:val="28"/>
              </w:rPr>
              <w:t xml:space="preserve"> </w:t>
            </w:r>
            <w:proofErr w:type="spellStart"/>
            <w:r w:rsidRPr="002E4C94">
              <w:rPr>
                <w:sz w:val="28"/>
                <w:szCs w:val="28"/>
              </w:rPr>
              <w:t>tarmoqlarining</w:t>
            </w:r>
            <w:proofErr w:type="spellEnd"/>
            <w:r w:rsidRPr="002E4C94">
              <w:rPr>
                <w:sz w:val="28"/>
                <w:szCs w:val="28"/>
              </w:rPr>
              <w:t xml:space="preserve"> </w:t>
            </w:r>
            <w:proofErr w:type="spellStart"/>
            <w:r w:rsidRPr="002E4C94">
              <w:rPr>
                <w:sz w:val="28"/>
                <w:szCs w:val="28"/>
              </w:rPr>
              <w:t>jami</w:t>
            </w:r>
            <w:proofErr w:type="spellEnd"/>
            <w:r w:rsidRPr="002E4C94">
              <w:rPr>
                <w:sz w:val="28"/>
                <w:szCs w:val="28"/>
              </w:rPr>
              <w:t>.</w:t>
            </w:r>
          </w:p>
          <w:p w14:paraId="3B083572" w14:textId="77777777" w:rsidR="00DD4E43" w:rsidRPr="0013632C" w:rsidRDefault="00DD4E43" w:rsidP="009603FF">
            <w:pPr>
              <w:jc w:val="both"/>
              <w:rPr>
                <w:sz w:val="22"/>
                <w:szCs w:val="22"/>
              </w:rPr>
            </w:pPr>
          </w:p>
          <w:p w14:paraId="44F73CC4" w14:textId="77777777" w:rsidR="00DD4E43" w:rsidRPr="002E4C94" w:rsidRDefault="00DD4E43" w:rsidP="0077547F">
            <w:pPr>
              <w:jc w:val="both"/>
              <w:rPr>
                <w:sz w:val="28"/>
                <w:szCs w:val="28"/>
                <w:lang w:val="uz-Cyrl-UZ"/>
              </w:rPr>
            </w:pPr>
            <w:r w:rsidRPr="002E4C94">
              <w:rPr>
                <w:sz w:val="28"/>
                <w:szCs w:val="28"/>
              </w:rPr>
              <w:t xml:space="preserve">Электрон </w:t>
            </w:r>
            <w:proofErr w:type="spellStart"/>
            <w:r w:rsidRPr="002E4C94">
              <w:rPr>
                <w:sz w:val="28"/>
                <w:szCs w:val="28"/>
              </w:rPr>
              <w:t>шаклда</w:t>
            </w:r>
            <w:proofErr w:type="spellEnd"/>
            <w:r w:rsidRPr="002E4C94">
              <w:rPr>
                <w:sz w:val="28"/>
                <w:szCs w:val="28"/>
              </w:rPr>
              <w:t xml:space="preserve"> </w:t>
            </w:r>
            <w:proofErr w:type="spellStart"/>
            <w:r w:rsidRPr="002E4C94">
              <w:rPr>
                <w:sz w:val="28"/>
                <w:szCs w:val="28"/>
              </w:rPr>
              <w:t>функцияларни</w:t>
            </w:r>
            <w:proofErr w:type="spellEnd"/>
            <w:r w:rsidRPr="002E4C94">
              <w:rPr>
                <w:sz w:val="28"/>
                <w:szCs w:val="28"/>
              </w:rPr>
              <w:t xml:space="preserve"> </w:t>
            </w:r>
            <w:proofErr w:type="spellStart"/>
            <w:r w:rsidRPr="002E4C94">
              <w:rPr>
                <w:sz w:val="28"/>
                <w:szCs w:val="28"/>
              </w:rPr>
              <w:t>амалга</w:t>
            </w:r>
            <w:proofErr w:type="spellEnd"/>
            <w:r w:rsidRPr="002E4C94">
              <w:rPr>
                <w:sz w:val="28"/>
                <w:szCs w:val="28"/>
              </w:rPr>
              <w:t xml:space="preserve"> </w:t>
            </w:r>
            <w:proofErr w:type="spellStart"/>
            <w:r w:rsidRPr="002E4C94">
              <w:rPr>
                <w:sz w:val="28"/>
                <w:szCs w:val="28"/>
              </w:rPr>
              <w:t>ошириш</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хизматлар</w:t>
            </w:r>
            <w:proofErr w:type="spellEnd"/>
            <w:r w:rsidRPr="002E4C94">
              <w:rPr>
                <w:sz w:val="28"/>
                <w:szCs w:val="28"/>
              </w:rPr>
              <w:t xml:space="preserve"> к</w:t>
            </w:r>
            <w:r w:rsidRPr="002E4C94">
              <w:rPr>
                <w:sz w:val="28"/>
                <w:szCs w:val="28"/>
                <w:lang w:val="uz-Cyrl-UZ"/>
              </w:rPr>
              <w:t>ў</w:t>
            </w:r>
            <w:proofErr w:type="spellStart"/>
            <w:r w:rsidRPr="002E4C94">
              <w:rPr>
                <w:sz w:val="28"/>
                <w:szCs w:val="28"/>
              </w:rPr>
              <w:t>рсатишда</w:t>
            </w:r>
            <w:proofErr w:type="spellEnd"/>
            <w:r w:rsidRPr="002E4C94">
              <w:rPr>
                <w:sz w:val="28"/>
                <w:szCs w:val="28"/>
                <w:lang w:val="uz-Cyrl-UZ"/>
              </w:rPr>
              <w:t xml:space="preserve"> давлат ҳокимияти ор-ганлари, маҳаллий ўзини ўзи бошқариш орган-лари, фуқаролар ва юридик шахсларнинг ўзаро ҳамкорлигини таъминлайдиган, жойлаштирил-</w:t>
            </w:r>
            <w:r w:rsidRPr="002E4C94">
              <w:rPr>
                <w:sz w:val="28"/>
                <w:szCs w:val="28"/>
                <w:lang w:val="uz-Cyrl-UZ"/>
              </w:rPr>
              <w:lastRenderedPageBreak/>
              <w:t xml:space="preserve">ган давлат ахборот тизимлари, дастурий-аппарат воситалари ва алоқа тармоқларининг жами. </w:t>
            </w:r>
          </w:p>
        </w:tc>
      </w:tr>
    </w:tbl>
    <w:p w14:paraId="2FF780A7" w14:textId="77777777" w:rsidR="008044BE" w:rsidRPr="002E4C94" w:rsidRDefault="008044BE"/>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9A7BF9" w:rsidRPr="002E4C94" w14:paraId="76195962" w14:textId="77777777" w:rsidTr="00F51EF3">
        <w:trPr>
          <w:tblHeader/>
          <w:tblCellSpacing w:w="0" w:type="dxa"/>
          <w:jc w:val="center"/>
        </w:trPr>
        <w:tc>
          <w:tcPr>
            <w:tcW w:w="5000" w:type="pct"/>
            <w:gridSpan w:val="2"/>
          </w:tcPr>
          <w:p w14:paraId="450F46BB" w14:textId="77777777" w:rsidR="009A7BF9" w:rsidRPr="002E4C94" w:rsidRDefault="009A7BF9" w:rsidP="009A7BF9">
            <w:pPr>
              <w:jc w:val="center"/>
              <w:rPr>
                <w:sz w:val="28"/>
                <w:szCs w:val="28"/>
                <w:lang w:val="uz-Cyrl-UZ"/>
              </w:rPr>
            </w:pPr>
            <w:r w:rsidRPr="002E4C94">
              <w:rPr>
                <w:b/>
                <w:sz w:val="28"/>
                <w:szCs w:val="28"/>
                <w:lang w:val="uz-Cyrl-UZ"/>
              </w:rPr>
              <w:t>К</w:t>
            </w:r>
          </w:p>
        </w:tc>
      </w:tr>
      <w:tr w:rsidR="00DD4E43" w:rsidRPr="003D7E9C" w14:paraId="21CD58F8" w14:textId="77777777" w:rsidTr="00F51EF3">
        <w:trPr>
          <w:tblCellSpacing w:w="0" w:type="dxa"/>
          <w:jc w:val="center"/>
        </w:trPr>
        <w:tc>
          <w:tcPr>
            <w:tcW w:w="1908" w:type="pct"/>
          </w:tcPr>
          <w:p w14:paraId="4587028E" w14:textId="77777777" w:rsidR="00DD4E43" w:rsidRPr="002E4C94" w:rsidRDefault="00DD4E43" w:rsidP="009603FF">
            <w:pPr>
              <w:rPr>
                <w:b/>
                <w:sz w:val="28"/>
                <w:szCs w:val="28"/>
                <w:lang w:val="uz-Cyrl-UZ"/>
              </w:rPr>
            </w:pPr>
            <w:r w:rsidRPr="002E4C94">
              <w:rPr>
                <w:b/>
                <w:sz w:val="28"/>
                <w:szCs w:val="28"/>
                <w:lang w:val="uz-Cyrl-UZ"/>
              </w:rPr>
              <w:t>Кабинет госоргана</w:t>
            </w:r>
          </w:p>
          <w:p w14:paraId="6779E876"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davlat organi xonasi</w:t>
            </w:r>
          </w:p>
          <w:p w14:paraId="4AD7DFC4" w14:textId="77777777" w:rsidR="00DD4E43" w:rsidRPr="002E4C94" w:rsidRDefault="00DD4E43" w:rsidP="009603FF">
            <w:pPr>
              <w:rPr>
                <w:sz w:val="28"/>
                <w:szCs w:val="28"/>
                <w:lang w:val="uz-Cyrl-UZ"/>
              </w:rPr>
            </w:pPr>
            <w:r w:rsidRPr="002E4C94">
              <w:rPr>
                <w:sz w:val="28"/>
                <w:szCs w:val="28"/>
                <w:lang w:val="uz-Cyrl-UZ"/>
              </w:rPr>
              <w:t xml:space="preserve">        давлат органи хонаси</w:t>
            </w:r>
          </w:p>
          <w:p w14:paraId="56B0476E"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cabinet of the state body</w:t>
            </w:r>
          </w:p>
        </w:tc>
        <w:tc>
          <w:tcPr>
            <w:tcW w:w="3092" w:type="pct"/>
          </w:tcPr>
          <w:p w14:paraId="43B13003" w14:textId="77777777" w:rsidR="00DD4E43" w:rsidRDefault="00DD4E43" w:rsidP="009603FF">
            <w:pPr>
              <w:jc w:val="both"/>
              <w:rPr>
                <w:sz w:val="28"/>
                <w:szCs w:val="28"/>
                <w:lang w:val="en-US"/>
              </w:rPr>
            </w:pPr>
            <w:r w:rsidRPr="002E4C94">
              <w:rPr>
                <w:sz w:val="28"/>
                <w:szCs w:val="28"/>
                <w:lang w:val="uz-Cyrl-UZ"/>
              </w:rPr>
              <w:t>Персональный кабинет государственного органа, предназначен для обработки уполномоченным должностным лицом государственного органа поступивших запросов, предоставляющий воз</w:t>
            </w:r>
            <w:r w:rsidR="0013632C">
              <w:rPr>
                <w:sz w:val="28"/>
                <w:szCs w:val="28"/>
                <w:lang w:val="uz-Cyrl-UZ"/>
              </w:rPr>
              <w:t>-</w:t>
            </w:r>
            <w:r w:rsidRPr="002E4C94">
              <w:rPr>
                <w:sz w:val="28"/>
                <w:szCs w:val="28"/>
                <w:lang w:val="uz-Cyrl-UZ"/>
              </w:rPr>
              <w:t>можность подготовки, редактирования, поиска и выдачи необходимых документов и сведений при оказании электронных государственных услуг.</w:t>
            </w:r>
          </w:p>
          <w:p w14:paraId="6798A69A" w14:textId="77777777" w:rsidR="00F24CCA" w:rsidRPr="00F24CCA" w:rsidRDefault="00F24CCA" w:rsidP="009603FF">
            <w:pPr>
              <w:jc w:val="both"/>
              <w:rPr>
                <w:sz w:val="28"/>
                <w:szCs w:val="28"/>
                <w:lang w:val="en-US"/>
              </w:rPr>
            </w:pPr>
          </w:p>
          <w:p w14:paraId="7F8BAFE3" w14:textId="77777777" w:rsidR="00DD4E43" w:rsidRPr="002E4C94" w:rsidRDefault="00DD4E43" w:rsidP="009603FF">
            <w:pPr>
              <w:jc w:val="both"/>
              <w:rPr>
                <w:sz w:val="28"/>
                <w:szCs w:val="28"/>
                <w:lang w:val="uz-Cyrl-UZ"/>
              </w:rPr>
            </w:pPr>
            <w:r w:rsidRPr="002E4C94">
              <w:rPr>
                <w:sz w:val="28"/>
                <w:szCs w:val="28"/>
                <w:lang w:val="uz-Cyrl-UZ"/>
              </w:rPr>
              <w:t>Davlat organining shaxsiy xonasi, davlat organi vakolatli mansabdor shaxsi tomonidan, elektron dav</w:t>
            </w:r>
            <w:r w:rsidR="0013632C">
              <w:rPr>
                <w:sz w:val="28"/>
                <w:szCs w:val="28"/>
                <w:lang w:val="uz-Cyrl-UZ"/>
              </w:rPr>
              <w:t>-</w:t>
            </w:r>
            <w:r w:rsidRPr="002E4C94">
              <w:rPr>
                <w:sz w:val="28"/>
                <w:szCs w:val="28"/>
                <w:lang w:val="uz-Cyrl-UZ"/>
              </w:rPr>
              <w:t>lat xizmatlarini ko‘rsatishda, kelib tushadigan ras</w:t>
            </w:r>
            <w:r w:rsidR="0013632C">
              <w:rPr>
                <w:sz w:val="28"/>
                <w:szCs w:val="28"/>
                <w:lang w:val="uz-Cyrl-UZ"/>
              </w:rPr>
              <w:t>-</w:t>
            </w:r>
            <w:r w:rsidRPr="002E4C94">
              <w:rPr>
                <w:sz w:val="28"/>
                <w:szCs w:val="28"/>
                <w:lang w:val="uz-Cyrl-UZ"/>
              </w:rPr>
              <w:t xml:space="preserve">miy so‘rovlarni qayta ishlash uchun mo‘ljallangan, zarur hujjatlar va ma’lumotlar tayyorlash, tahrir qilish, izlash va berish imkoniyatini yaratadi. </w:t>
            </w:r>
          </w:p>
          <w:p w14:paraId="2CE79EA3" w14:textId="77777777" w:rsidR="00DD4E43" w:rsidRPr="0013632C" w:rsidRDefault="00DD4E43" w:rsidP="009603FF">
            <w:pPr>
              <w:jc w:val="both"/>
              <w:rPr>
                <w:lang w:val="uz-Cyrl-UZ"/>
              </w:rPr>
            </w:pPr>
          </w:p>
          <w:p w14:paraId="4CBDA0C4" w14:textId="77777777" w:rsidR="00DD4E43" w:rsidRPr="002E4C94" w:rsidRDefault="00DD4E43" w:rsidP="00EE7B44">
            <w:pPr>
              <w:jc w:val="both"/>
              <w:rPr>
                <w:sz w:val="28"/>
                <w:szCs w:val="28"/>
                <w:lang w:val="uz-Cyrl-UZ"/>
              </w:rPr>
            </w:pPr>
            <w:r w:rsidRPr="002E4C94">
              <w:rPr>
                <w:sz w:val="28"/>
                <w:szCs w:val="28"/>
                <w:lang w:val="uz-Cyrl-UZ"/>
              </w:rPr>
              <w:t>Давлат органининг шахсий хонаси, давлат ор</w:t>
            </w:r>
            <w:r w:rsidR="0013632C">
              <w:rPr>
                <w:sz w:val="28"/>
                <w:szCs w:val="28"/>
                <w:lang w:val="uz-Cyrl-UZ"/>
              </w:rPr>
              <w:t>-</w:t>
            </w:r>
            <w:r w:rsidRPr="002E4C94">
              <w:rPr>
                <w:sz w:val="28"/>
                <w:szCs w:val="28"/>
                <w:lang w:val="uz-Cyrl-UZ"/>
              </w:rPr>
              <w:t>гани ваколатли мансабдор шахси томонидан, электрон давлат хизматларини кўрсатишда, келиб тушадиган расмий сўровларни қайта иш</w:t>
            </w:r>
            <w:r w:rsidR="0013632C">
              <w:rPr>
                <w:sz w:val="28"/>
                <w:szCs w:val="28"/>
                <w:lang w:val="uz-Cyrl-UZ"/>
              </w:rPr>
              <w:t>-</w:t>
            </w:r>
            <w:r w:rsidRPr="002E4C94">
              <w:rPr>
                <w:sz w:val="28"/>
                <w:szCs w:val="28"/>
                <w:lang w:val="uz-Cyrl-UZ"/>
              </w:rPr>
              <w:t>лаш учун мўлжалланган, зарур ҳужжатлар ва маълумотлар тайёрлаш, таҳрир қилиш, излаш ва бериш имкониятини яратади.</w:t>
            </w:r>
          </w:p>
        </w:tc>
      </w:tr>
      <w:tr w:rsidR="00DD4E43" w:rsidRPr="003D7E9C" w14:paraId="18964D65" w14:textId="77777777" w:rsidTr="00F51EF3">
        <w:trPr>
          <w:tblCellSpacing w:w="0" w:type="dxa"/>
          <w:jc w:val="center"/>
        </w:trPr>
        <w:tc>
          <w:tcPr>
            <w:tcW w:w="1908" w:type="pct"/>
          </w:tcPr>
          <w:p w14:paraId="5DDAECCC" w14:textId="77777777" w:rsidR="00DD4E43" w:rsidRPr="002E4C94" w:rsidRDefault="00DD4E43" w:rsidP="009603FF">
            <w:pPr>
              <w:rPr>
                <w:b/>
                <w:sz w:val="28"/>
                <w:szCs w:val="28"/>
                <w:lang w:val="uz-Cyrl-UZ"/>
              </w:rPr>
            </w:pPr>
            <w:r w:rsidRPr="002E4C94">
              <w:rPr>
                <w:b/>
                <w:sz w:val="28"/>
                <w:szCs w:val="28"/>
                <w:lang w:val="uz-Cyrl-UZ"/>
              </w:rPr>
              <w:t>Кабинет предпринимателя</w:t>
            </w:r>
          </w:p>
          <w:p w14:paraId="32BB2B9F"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tadbirkor xonasi</w:t>
            </w:r>
          </w:p>
          <w:p w14:paraId="5185409D" w14:textId="77777777" w:rsidR="00DD4E43" w:rsidRPr="002E4C94" w:rsidRDefault="00DD4E43" w:rsidP="009603FF">
            <w:pPr>
              <w:rPr>
                <w:sz w:val="28"/>
                <w:szCs w:val="28"/>
                <w:lang w:val="uz-Cyrl-UZ"/>
              </w:rPr>
            </w:pPr>
            <w:r w:rsidRPr="002E4C94">
              <w:rPr>
                <w:sz w:val="28"/>
                <w:szCs w:val="28"/>
                <w:lang w:val="uz-Cyrl-UZ"/>
              </w:rPr>
              <w:t xml:space="preserve">       тадбиркор хонаси</w:t>
            </w:r>
          </w:p>
          <w:p w14:paraId="000C9650"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cabinet of the businessman</w:t>
            </w:r>
          </w:p>
        </w:tc>
        <w:tc>
          <w:tcPr>
            <w:tcW w:w="3092" w:type="pct"/>
          </w:tcPr>
          <w:p w14:paraId="7DEF3547" w14:textId="77777777" w:rsidR="00DD4E43" w:rsidRPr="002E4C94" w:rsidRDefault="00DD4E43" w:rsidP="009603FF">
            <w:pPr>
              <w:jc w:val="both"/>
              <w:rPr>
                <w:sz w:val="28"/>
                <w:szCs w:val="28"/>
              </w:rPr>
            </w:pPr>
            <w:r w:rsidRPr="002E4C94">
              <w:rPr>
                <w:sz w:val="28"/>
                <w:szCs w:val="28"/>
              </w:rPr>
              <w:t>Персональный кабинет юридического лица, представляет собой блоки по специфичным для предпринимательской деятельности направлениям, а именно реквизитам юридического лица, коммунальному хозяйству, налогообложению, подаче статистической отчетности, регистрации автотранспортных средств и т.д.</w:t>
            </w:r>
          </w:p>
          <w:p w14:paraId="5CDBEA2A" w14:textId="77777777" w:rsidR="00DD4E43" w:rsidRPr="0013632C" w:rsidRDefault="00DD4E43" w:rsidP="009603FF">
            <w:pPr>
              <w:jc w:val="both"/>
              <w:rPr>
                <w:lang w:val="uz-Cyrl-UZ"/>
              </w:rPr>
            </w:pPr>
          </w:p>
          <w:p w14:paraId="7BB3412B" w14:textId="77777777" w:rsidR="00DD4E43" w:rsidRPr="002E4C94" w:rsidRDefault="00DD4E43" w:rsidP="009603FF">
            <w:pPr>
              <w:jc w:val="both"/>
              <w:rPr>
                <w:sz w:val="28"/>
                <w:szCs w:val="28"/>
                <w:lang w:val="uz-Cyrl-UZ"/>
              </w:rPr>
            </w:pPr>
            <w:r w:rsidRPr="002E4C94">
              <w:rPr>
                <w:sz w:val="28"/>
                <w:szCs w:val="28"/>
                <w:lang w:val="uz-Cyrl-UZ"/>
              </w:rPr>
              <w:t>Yuridik shaxsning shaxsiy xonasi, tadbirkorlik fao</w:t>
            </w:r>
            <w:r w:rsidR="0013632C">
              <w:rPr>
                <w:sz w:val="28"/>
                <w:szCs w:val="28"/>
                <w:lang w:val="uz-Cyrl-UZ"/>
              </w:rPr>
              <w:t>-</w:t>
            </w:r>
            <w:r w:rsidRPr="002E4C94">
              <w:rPr>
                <w:sz w:val="28"/>
                <w:szCs w:val="28"/>
                <w:lang w:val="uz-Cyrl-UZ"/>
              </w:rPr>
              <w:t>liyati uchun xos bo‘lgan yo‘nalishlar, aynan yuridik shaxs rekvizitlari, kommunal xo‘jalik, soliqqa tor</w:t>
            </w:r>
            <w:r w:rsidR="0013632C">
              <w:rPr>
                <w:sz w:val="28"/>
                <w:szCs w:val="28"/>
                <w:lang w:val="uz-Cyrl-UZ"/>
              </w:rPr>
              <w:t>-</w:t>
            </w:r>
            <w:r w:rsidRPr="002E4C94">
              <w:rPr>
                <w:sz w:val="28"/>
                <w:szCs w:val="28"/>
                <w:lang w:val="uz-Cyrl-UZ"/>
              </w:rPr>
              <w:t>tish, statistik hisobot taqdim etish, avtotransport vositalarini ro‘yxatga olish bo‘yicha bloklarni o‘zida ifodalaydi.</w:t>
            </w:r>
          </w:p>
          <w:p w14:paraId="26D80EC0" w14:textId="77777777" w:rsidR="00DD4E43" w:rsidRPr="0013632C" w:rsidRDefault="00DD4E43" w:rsidP="009603FF">
            <w:pPr>
              <w:jc w:val="both"/>
              <w:rPr>
                <w:lang w:val="uz-Cyrl-UZ"/>
              </w:rPr>
            </w:pPr>
          </w:p>
          <w:p w14:paraId="49BAA69A" w14:textId="77777777" w:rsidR="00DD4E43" w:rsidRPr="002E4C94" w:rsidRDefault="00DD4E43" w:rsidP="009603FF">
            <w:pPr>
              <w:jc w:val="both"/>
              <w:rPr>
                <w:sz w:val="28"/>
                <w:szCs w:val="28"/>
                <w:lang w:val="uz-Cyrl-UZ"/>
              </w:rPr>
            </w:pPr>
            <w:r w:rsidRPr="002E4C94">
              <w:rPr>
                <w:sz w:val="28"/>
                <w:szCs w:val="28"/>
                <w:lang w:val="uz-Cyrl-UZ"/>
              </w:rPr>
              <w:lastRenderedPageBreak/>
              <w:t>Юридик шахснинг шахсий хонаси, тадбиркорлик фаолияти учун хос бўлган йўналишлар, айнан юридик шахс реквизитлари, коммунал хўжалик, солиққа тортиш, статистик ҳисобот тақдим этиш, автотранспорт воситаларини рўйхатга олиш бўйича блокларни ўзида ифодалайди.</w:t>
            </w:r>
          </w:p>
        </w:tc>
      </w:tr>
      <w:tr w:rsidR="00DD4E43" w:rsidRPr="003D7E9C" w14:paraId="3E1D2717" w14:textId="77777777" w:rsidTr="00F51EF3">
        <w:trPr>
          <w:tblCellSpacing w:w="0" w:type="dxa"/>
          <w:jc w:val="center"/>
        </w:trPr>
        <w:tc>
          <w:tcPr>
            <w:tcW w:w="1908" w:type="pct"/>
          </w:tcPr>
          <w:p w14:paraId="5923E14C" w14:textId="77777777" w:rsidR="00DD4E43" w:rsidRPr="002E4C94" w:rsidRDefault="00DD4E43" w:rsidP="009603FF">
            <w:pPr>
              <w:rPr>
                <w:b/>
                <w:sz w:val="28"/>
                <w:szCs w:val="28"/>
                <w:lang w:val="uz-Cyrl-UZ"/>
              </w:rPr>
            </w:pPr>
            <w:r w:rsidRPr="002E4C94">
              <w:rPr>
                <w:b/>
                <w:sz w:val="28"/>
                <w:szCs w:val="28"/>
                <w:lang w:val="uz-Cyrl-UZ"/>
              </w:rPr>
              <w:lastRenderedPageBreak/>
              <w:t>Каскадная модель программного обеспечения</w:t>
            </w:r>
          </w:p>
          <w:p w14:paraId="508716FF"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dasturiy ta’minotning kaskad modeli</w:t>
            </w:r>
          </w:p>
          <w:p w14:paraId="698A0E2C" w14:textId="77777777" w:rsidR="00DD4E43" w:rsidRPr="002E4C94" w:rsidRDefault="00DD4E43" w:rsidP="009603FF">
            <w:pPr>
              <w:rPr>
                <w:sz w:val="28"/>
                <w:szCs w:val="28"/>
                <w:lang w:val="uz-Cyrl-UZ"/>
              </w:rPr>
            </w:pPr>
            <w:r w:rsidRPr="002E4C94">
              <w:rPr>
                <w:sz w:val="28"/>
                <w:szCs w:val="28"/>
                <w:lang w:val="uz-Cyrl-UZ"/>
              </w:rPr>
              <w:t xml:space="preserve">        дастурий таъминотнинг каскад модели</w:t>
            </w:r>
          </w:p>
          <w:p w14:paraId="704EB082" w14:textId="77777777" w:rsidR="00DD4E43" w:rsidRPr="002E4C94" w:rsidRDefault="00DD4E43" w:rsidP="009603FF">
            <w:pPr>
              <w:rPr>
                <w:sz w:val="28"/>
                <w:szCs w:val="28"/>
                <w:lang w:val="uz-Cyrl-UZ"/>
              </w:rPr>
            </w:pPr>
            <w:r w:rsidRPr="002E4C94">
              <w:rPr>
                <w:b/>
                <w:sz w:val="28"/>
                <w:szCs w:val="28"/>
                <w:lang w:val="uz-Cyrl-UZ"/>
              </w:rPr>
              <w:t xml:space="preserve">en - </w:t>
            </w:r>
            <w:r w:rsidRPr="002E4C94">
              <w:rPr>
                <w:sz w:val="28"/>
                <w:szCs w:val="28"/>
                <w:lang w:val="uz-Cyrl-UZ"/>
              </w:rPr>
              <w:t>cascading software model</w:t>
            </w:r>
          </w:p>
        </w:tc>
        <w:tc>
          <w:tcPr>
            <w:tcW w:w="3092" w:type="pct"/>
          </w:tcPr>
          <w:p w14:paraId="15D6551A" w14:textId="77777777" w:rsidR="00DD4E43" w:rsidRPr="002E4C94" w:rsidRDefault="00DD4E43" w:rsidP="009603FF">
            <w:pPr>
              <w:jc w:val="both"/>
              <w:rPr>
                <w:sz w:val="28"/>
                <w:szCs w:val="28"/>
                <w:lang w:val="uz-Cyrl-UZ"/>
              </w:rPr>
            </w:pPr>
            <w:r w:rsidRPr="002E4C94">
              <w:rPr>
                <w:sz w:val="28"/>
                <w:szCs w:val="28"/>
                <w:lang w:val="uz-Cyrl-UZ"/>
              </w:rPr>
              <w:t>Программное обеспечение, рассматриваемое по аналогии с производственным циклом.</w:t>
            </w:r>
          </w:p>
          <w:p w14:paraId="5A8B933F" w14:textId="77777777" w:rsidR="00DD4E43" w:rsidRPr="0013632C" w:rsidRDefault="00DD4E43" w:rsidP="009603FF">
            <w:pPr>
              <w:jc w:val="both"/>
              <w:rPr>
                <w:lang w:val="uz-Cyrl-UZ"/>
              </w:rPr>
            </w:pPr>
          </w:p>
          <w:p w14:paraId="379CB8B2" w14:textId="77777777" w:rsidR="00DD4E43" w:rsidRPr="002E4C94" w:rsidRDefault="00DD4E43" w:rsidP="009603FF">
            <w:pPr>
              <w:jc w:val="both"/>
              <w:rPr>
                <w:sz w:val="28"/>
                <w:szCs w:val="28"/>
                <w:lang w:val="uz-Cyrl-UZ"/>
              </w:rPr>
            </w:pPr>
            <w:r w:rsidRPr="002E4C94">
              <w:rPr>
                <w:sz w:val="28"/>
                <w:szCs w:val="28"/>
                <w:lang w:val="uz-Cyrl-UZ"/>
              </w:rPr>
              <w:t>Ishlab chiqarish sikli bilan taqqoslab qarab chiqila</w:t>
            </w:r>
            <w:r w:rsidR="0013632C">
              <w:rPr>
                <w:sz w:val="28"/>
                <w:szCs w:val="28"/>
                <w:lang w:val="uz-Cyrl-UZ"/>
              </w:rPr>
              <w:t>-</w:t>
            </w:r>
            <w:r w:rsidRPr="002E4C94">
              <w:rPr>
                <w:sz w:val="28"/>
                <w:szCs w:val="28"/>
                <w:lang w:val="uz-Cyrl-UZ"/>
              </w:rPr>
              <w:t>digan dasturiy ta’minot.</w:t>
            </w:r>
          </w:p>
          <w:p w14:paraId="12665238" w14:textId="77777777" w:rsidR="00DD4E43" w:rsidRPr="0013632C" w:rsidRDefault="00DD4E43" w:rsidP="009603FF">
            <w:pPr>
              <w:jc w:val="both"/>
              <w:rPr>
                <w:lang w:val="uz-Cyrl-UZ"/>
              </w:rPr>
            </w:pPr>
          </w:p>
          <w:p w14:paraId="7A6CE1BE" w14:textId="77777777" w:rsidR="00DD4E43" w:rsidRPr="002E4C94" w:rsidRDefault="00DD4E43" w:rsidP="009603FF">
            <w:pPr>
              <w:jc w:val="both"/>
              <w:rPr>
                <w:sz w:val="28"/>
                <w:szCs w:val="28"/>
                <w:lang w:val="uz-Cyrl-UZ"/>
              </w:rPr>
            </w:pPr>
            <w:r w:rsidRPr="002E4C94">
              <w:rPr>
                <w:sz w:val="28"/>
                <w:szCs w:val="28"/>
                <w:lang w:val="uz-Cyrl-UZ"/>
              </w:rPr>
              <w:t>Ишлаб чиқариш цикли билан таққослаб қараб чиқиладиган дастурий таъминот.</w:t>
            </w:r>
          </w:p>
        </w:tc>
      </w:tr>
      <w:tr w:rsidR="00DD4E43" w:rsidRPr="003D7E9C" w14:paraId="6EDF27DC" w14:textId="77777777" w:rsidTr="00F51EF3">
        <w:trPr>
          <w:tblCellSpacing w:w="0" w:type="dxa"/>
          <w:jc w:val="center"/>
        </w:trPr>
        <w:tc>
          <w:tcPr>
            <w:tcW w:w="1908" w:type="pct"/>
          </w:tcPr>
          <w:p w14:paraId="7F717AF0" w14:textId="77777777" w:rsidR="00DD4E43" w:rsidRPr="002E4C94" w:rsidRDefault="00DD4E43" w:rsidP="009603FF">
            <w:pPr>
              <w:rPr>
                <w:b/>
                <w:sz w:val="28"/>
                <w:szCs w:val="28"/>
              </w:rPr>
            </w:pPr>
            <w:r w:rsidRPr="002E4C94">
              <w:rPr>
                <w:b/>
                <w:sz w:val="28"/>
                <w:szCs w:val="28"/>
                <w:lang w:val="uz-Cyrl-UZ"/>
              </w:rPr>
              <w:t>Каскадный подход в управлении проектами создания а</w:t>
            </w:r>
            <w:proofErr w:type="spellStart"/>
            <w:r w:rsidRPr="002E4C94">
              <w:rPr>
                <w:b/>
                <w:sz w:val="28"/>
                <w:szCs w:val="28"/>
              </w:rPr>
              <w:t>втоматизиро</w:t>
            </w:r>
            <w:proofErr w:type="spellEnd"/>
            <w:r w:rsidRPr="002E4C94">
              <w:rPr>
                <w:b/>
                <w:sz w:val="28"/>
                <w:szCs w:val="28"/>
              </w:rPr>
              <w:t>-ванной системы</w:t>
            </w:r>
          </w:p>
          <w:p w14:paraId="3F86445F" w14:textId="77777777" w:rsidR="00DD4E43" w:rsidRPr="002E4C94" w:rsidRDefault="00DD4E43" w:rsidP="009603FF">
            <w:pPr>
              <w:rPr>
                <w:sz w:val="28"/>
                <w:szCs w:val="28"/>
                <w:lang w:val="en-US"/>
              </w:rPr>
            </w:pPr>
            <w:r w:rsidRPr="002E4C94">
              <w:rPr>
                <w:b/>
                <w:sz w:val="28"/>
                <w:szCs w:val="28"/>
                <w:lang w:val="uz-Cyrl-UZ"/>
              </w:rPr>
              <w:t xml:space="preserve">uz - </w:t>
            </w:r>
            <w:r w:rsidRPr="002E4C94">
              <w:rPr>
                <w:sz w:val="28"/>
                <w:szCs w:val="28"/>
                <w:lang w:val="uz-Cyrl-UZ"/>
              </w:rPr>
              <w:t>avtomatlashtirilgan tizimni yaratish loyihalarini boshqa</w:t>
            </w:r>
            <w:r w:rsidRPr="002E4C94">
              <w:rPr>
                <w:sz w:val="28"/>
                <w:szCs w:val="28"/>
                <w:lang w:val="en-US"/>
              </w:rPr>
              <w:t>-</w:t>
            </w:r>
            <w:r w:rsidRPr="002E4C94">
              <w:rPr>
                <w:sz w:val="28"/>
                <w:szCs w:val="28"/>
                <w:lang w:val="uz-Cyrl-UZ"/>
              </w:rPr>
              <w:t>rishda pog‘onali yondashuv</w:t>
            </w:r>
          </w:p>
          <w:p w14:paraId="1CF9BBAB" w14:textId="77777777" w:rsidR="00DD4E43" w:rsidRPr="002E4C94" w:rsidRDefault="00DD4E43" w:rsidP="009603FF">
            <w:pPr>
              <w:rPr>
                <w:sz w:val="28"/>
                <w:szCs w:val="28"/>
                <w:lang w:val="uz-Cyrl-UZ"/>
              </w:rPr>
            </w:pPr>
            <w:r w:rsidRPr="002E4C94">
              <w:rPr>
                <w:sz w:val="28"/>
                <w:szCs w:val="28"/>
                <w:lang w:val="uz-Cyrl-UZ"/>
              </w:rPr>
              <w:t xml:space="preserve">       автоматлаштирилган тизимни яратиш лойиҳаларини бошқаришда поғонали ёндашув</w:t>
            </w:r>
          </w:p>
          <w:p w14:paraId="33A149B7"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 xml:space="preserve">cascade approach in </w:t>
            </w:r>
            <w:r w:rsidRPr="002E4C94">
              <w:rPr>
                <w:sz w:val="28"/>
                <w:szCs w:val="28"/>
                <w:lang w:val="en-US"/>
              </w:rPr>
              <w:br/>
              <w:t>project management</w:t>
            </w:r>
          </w:p>
        </w:tc>
        <w:tc>
          <w:tcPr>
            <w:tcW w:w="3092" w:type="pct"/>
          </w:tcPr>
          <w:p w14:paraId="4D95CCF8" w14:textId="77777777" w:rsidR="00DD4E43" w:rsidRPr="002E4C94" w:rsidRDefault="00DD4E43" w:rsidP="009603FF">
            <w:pPr>
              <w:jc w:val="both"/>
              <w:rPr>
                <w:sz w:val="28"/>
                <w:szCs w:val="28"/>
                <w:lang w:val="uz-Cyrl-UZ"/>
              </w:rPr>
            </w:pPr>
            <w:r w:rsidRPr="002E4C94">
              <w:rPr>
                <w:bCs/>
                <w:sz w:val="28"/>
                <w:szCs w:val="28"/>
              </w:rPr>
              <w:t>Подход, предусматривающий последовательное выполнение всех этапов проекта в строго фиксированном порядке, когда переход на следующий этап означает полное завершение работ на предыдущем этапе.</w:t>
            </w:r>
          </w:p>
          <w:p w14:paraId="06E5179F" w14:textId="77777777" w:rsidR="00DD4E43" w:rsidRPr="002E4C94" w:rsidRDefault="00DD4E43" w:rsidP="009603FF">
            <w:pPr>
              <w:jc w:val="both"/>
              <w:rPr>
                <w:sz w:val="28"/>
                <w:szCs w:val="28"/>
                <w:lang w:val="uz-Cyrl-UZ"/>
              </w:rPr>
            </w:pPr>
          </w:p>
          <w:p w14:paraId="1DC7D3DB" w14:textId="77777777" w:rsidR="00DD4E43" w:rsidRPr="002E4C94" w:rsidRDefault="00DD4E43" w:rsidP="009603FF">
            <w:pPr>
              <w:jc w:val="both"/>
              <w:rPr>
                <w:sz w:val="28"/>
                <w:szCs w:val="28"/>
                <w:lang w:val="uz-Cyrl-UZ"/>
              </w:rPr>
            </w:pPr>
            <w:r w:rsidRPr="002E4C94">
              <w:rPr>
                <w:sz w:val="28"/>
                <w:szCs w:val="28"/>
                <w:lang w:val="uz-Cyrl-UZ"/>
              </w:rPr>
              <w:t>Loyihaning barcha bosqichlari qat’iy belgilangan tartibda izchil bajarilishi ko‘zda tutiladigan yonda</w:t>
            </w:r>
            <w:r w:rsidR="0013632C">
              <w:rPr>
                <w:sz w:val="28"/>
                <w:szCs w:val="28"/>
                <w:lang w:val="uz-Cyrl-UZ"/>
              </w:rPr>
              <w:t>-</w:t>
            </w:r>
            <w:r w:rsidRPr="002E4C94">
              <w:rPr>
                <w:sz w:val="28"/>
                <w:szCs w:val="28"/>
                <w:lang w:val="uz-Cyrl-UZ"/>
              </w:rPr>
              <w:t>shuv, bunda keyingi bosqichga o‘tish oldingi bosqichdagi ishlar to‘liq yakunlanganligini bildiradi.</w:t>
            </w:r>
          </w:p>
          <w:p w14:paraId="161728AA" w14:textId="77777777" w:rsidR="00DD4E43" w:rsidRPr="002E4C94" w:rsidRDefault="00DD4E43" w:rsidP="009603FF">
            <w:pPr>
              <w:jc w:val="both"/>
              <w:rPr>
                <w:sz w:val="28"/>
                <w:szCs w:val="28"/>
                <w:lang w:val="uz-Cyrl-UZ"/>
              </w:rPr>
            </w:pPr>
          </w:p>
          <w:p w14:paraId="117FCCC4" w14:textId="77777777" w:rsidR="00DD4E43" w:rsidRPr="002E4C94" w:rsidRDefault="00DD4E43" w:rsidP="009603FF">
            <w:pPr>
              <w:jc w:val="both"/>
              <w:rPr>
                <w:sz w:val="28"/>
                <w:szCs w:val="28"/>
                <w:lang w:val="uz-Cyrl-UZ"/>
              </w:rPr>
            </w:pPr>
            <w:r w:rsidRPr="002E4C94">
              <w:rPr>
                <w:sz w:val="28"/>
                <w:szCs w:val="28"/>
                <w:lang w:val="uz-Cyrl-UZ"/>
              </w:rPr>
              <w:t>Лойиҳанинг барча босқичлари қатъий белгилан-ган тартибда изчил бажарилиши кўзда тутила-диган ёндашув, бунда кейинги босқичга ўтиш олдинги босқичдаги ишлар тўлиқ якунланганли-гини билдиради.</w:t>
            </w:r>
          </w:p>
        </w:tc>
      </w:tr>
      <w:tr w:rsidR="00DD4E43" w:rsidRPr="003D7E9C" w14:paraId="050772CC" w14:textId="77777777" w:rsidTr="00F51EF3">
        <w:trPr>
          <w:tblCellSpacing w:w="0" w:type="dxa"/>
          <w:jc w:val="center"/>
        </w:trPr>
        <w:tc>
          <w:tcPr>
            <w:tcW w:w="1908" w:type="pct"/>
          </w:tcPr>
          <w:p w14:paraId="020906A8" w14:textId="77777777" w:rsidR="00DD4E43" w:rsidRPr="002E4C94" w:rsidRDefault="00DD4E43" w:rsidP="009603FF">
            <w:pPr>
              <w:rPr>
                <w:b/>
                <w:sz w:val="28"/>
                <w:szCs w:val="28"/>
                <w:lang w:val="uz-Cyrl-UZ"/>
              </w:rPr>
            </w:pPr>
            <w:r w:rsidRPr="002E4C94">
              <w:rPr>
                <w:b/>
                <w:sz w:val="28"/>
                <w:szCs w:val="28"/>
                <w:lang w:val="uz-Cyrl-UZ"/>
              </w:rPr>
              <w:t>Классификатор</w:t>
            </w:r>
          </w:p>
          <w:p w14:paraId="2F510584" w14:textId="77777777" w:rsidR="00DD4E43" w:rsidRPr="003D7E9C" w:rsidRDefault="00DD4E43" w:rsidP="009603FF">
            <w:pPr>
              <w:rPr>
                <w:sz w:val="28"/>
                <w:szCs w:val="28"/>
                <w:lang w:val="uz-Cyrl-UZ"/>
              </w:rPr>
            </w:pPr>
            <w:r w:rsidRPr="002E4C94">
              <w:rPr>
                <w:b/>
                <w:sz w:val="28"/>
                <w:szCs w:val="28"/>
                <w:lang w:val="uz-Cyrl-UZ"/>
              </w:rPr>
              <w:t xml:space="preserve">uz - </w:t>
            </w:r>
            <w:r w:rsidRPr="003D7E9C">
              <w:rPr>
                <w:sz w:val="28"/>
                <w:szCs w:val="28"/>
                <w:lang w:val="uz-Cyrl-UZ"/>
              </w:rPr>
              <w:t>tasniflagich</w:t>
            </w:r>
          </w:p>
          <w:p w14:paraId="524D726B" w14:textId="77777777" w:rsidR="00DD4E43" w:rsidRPr="002E4C94" w:rsidRDefault="00DD4E43" w:rsidP="009603FF">
            <w:pPr>
              <w:rPr>
                <w:sz w:val="28"/>
                <w:szCs w:val="28"/>
                <w:lang w:val="uz-Cyrl-UZ"/>
              </w:rPr>
            </w:pPr>
            <w:r w:rsidRPr="002E4C94">
              <w:rPr>
                <w:sz w:val="28"/>
                <w:szCs w:val="28"/>
                <w:lang w:val="uz-Cyrl-UZ"/>
              </w:rPr>
              <w:t xml:space="preserve">        таснифлагич</w:t>
            </w:r>
          </w:p>
          <w:p w14:paraId="002B5F12"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classifier</w:t>
            </w:r>
          </w:p>
        </w:tc>
        <w:tc>
          <w:tcPr>
            <w:tcW w:w="3092" w:type="pct"/>
          </w:tcPr>
          <w:p w14:paraId="1AEAF41B" w14:textId="77777777" w:rsidR="00DD4E43" w:rsidRPr="002E4C94" w:rsidRDefault="00DD4E43" w:rsidP="009603FF">
            <w:pPr>
              <w:jc w:val="both"/>
              <w:rPr>
                <w:sz w:val="28"/>
                <w:szCs w:val="28"/>
                <w:lang w:val="uz-Cyrl-UZ"/>
              </w:rPr>
            </w:pPr>
            <w:r w:rsidRPr="002E4C94">
              <w:rPr>
                <w:sz w:val="28"/>
                <w:szCs w:val="28"/>
                <w:lang w:val="uz-Cyrl-UZ"/>
              </w:rPr>
              <w:t>Систематизированный перечень наименованных объектов, каждому из которых в соответстви</w:t>
            </w:r>
            <w:r w:rsidRPr="002E4C94">
              <w:rPr>
                <w:sz w:val="28"/>
                <w:szCs w:val="28"/>
              </w:rPr>
              <w:t>и</w:t>
            </w:r>
            <w:r w:rsidRPr="002E4C94">
              <w:rPr>
                <w:sz w:val="28"/>
                <w:szCs w:val="28"/>
                <w:lang w:val="uz-Cyrl-UZ"/>
              </w:rPr>
              <w:t xml:space="preserve"> дан уникальный код.</w:t>
            </w:r>
          </w:p>
          <w:p w14:paraId="42A37CFD" w14:textId="77777777" w:rsidR="00DD4E43" w:rsidRPr="002E4C94" w:rsidRDefault="00DD4E43" w:rsidP="009603FF">
            <w:pPr>
              <w:jc w:val="both"/>
              <w:rPr>
                <w:sz w:val="28"/>
                <w:szCs w:val="28"/>
                <w:lang w:val="uz-Cyrl-UZ"/>
              </w:rPr>
            </w:pPr>
          </w:p>
          <w:p w14:paraId="14FEBB39" w14:textId="77777777" w:rsidR="00DD4E43" w:rsidRPr="002E4C94" w:rsidRDefault="00DD4E43" w:rsidP="009603FF">
            <w:pPr>
              <w:jc w:val="both"/>
              <w:rPr>
                <w:sz w:val="28"/>
                <w:szCs w:val="28"/>
                <w:lang w:val="uz-Cyrl-UZ"/>
              </w:rPr>
            </w:pPr>
            <w:r w:rsidRPr="002E4C94">
              <w:rPr>
                <w:sz w:val="28"/>
                <w:szCs w:val="28"/>
                <w:lang w:val="uz-Cyrl-UZ"/>
              </w:rPr>
              <w:t>Har biriga muvofiqlikda noyob kod berilgan nom</w:t>
            </w:r>
            <w:r w:rsidR="0013632C">
              <w:rPr>
                <w:sz w:val="28"/>
                <w:szCs w:val="28"/>
                <w:lang w:val="uz-Cyrl-UZ"/>
              </w:rPr>
              <w:t>-</w:t>
            </w:r>
            <w:r w:rsidRPr="002E4C94">
              <w:rPr>
                <w:sz w:val="28"/>
                <w:szCs w:val="28"/>
                <w:lang w:val="uz-Cyrl-UZ"/>
              </w:rPr>
              <w:t>langan ob</w:t>
            </w:r>
            <w:r w:rsidRPr="002E4C94">
              <w:rPr>
                <w:sz w:val="28"/>
                <w:szCs w:val="28"/>
                <w:lang w:val="en-US"/>
              </w:rPr>
              <w:t>y</w:t>
            </w:r>
            <w:r w:rsidRPr="002E4C94">
              <w:rPr>
                <w:sz w:val="28"/>
                <w:szCs w:val="28"/>
                <w:lang w:val="uz-Cyrl-UZ"/>
              </w:rPr>
              <w:t>ektlarning tizimlashtirilgan ro‘yxati.</w:t>
            </w:r>
          </w:p>
          <w:p w14:paraId="0B612DDC" w14:textId="77777777" w:rsidR="00DD4E43" w:rsidRPr="0013632C" w:rsidRDefault="00DD4E43" w:rsidP="009603FF">
            <w:pPr>
              <w:jc w:val="both"/>
              <w:rPr>
                <w:lang w:val="uz-Cyrl-UZ"/>
              </w:rPr>
            </w:pPr>
          </w:p>
          <w:p w14:paraId="2A291495" w14:textId="77777777" w:rsidR="00DD4E43" w:rsidRPr="002E4C94" w:rsidRDefault="00DD4E43" w:rsidP="009603FF">
            <w:pPr>
              <w:jc w:val="both"/>
              <w:rPr>
                <w:sz w:val="28"/>
                <w:szCs w:val="28"/>
                <w:lang w:val="uz-Cyrl-UZ"/>
              </w:rPr>
            </w:pPr>
            <w:r w:rsidRPr="002E4C94">
              <w:rPr>
                <w:sz w:val="28"/>
                <w:szCs w:val="28"/>
                <w:lang w:val="uz-Cyrl-UZ"/>
              </w:rPr>
              <w:t>Ҳар бирига мувофиқликда ноёб код берилган номланган объектларнинг тизимлаштирилган рўйхати.</w:t>
            </w:r>
          </w:p>
        </w:tc>
      </w:tr>
      <w:tr w:rsidR="00DD4E43" w:rsidRPr="002E4C94" w14:paraId="6FA66096" w14:textId="77777777" w:rsidTr="00F51EF3">
        <w:trPr>
          <w:tblCellSpacing w:w="0" w:type="dxa"/>
          <w:jc w:val="center"/>
        </w:trPr>
        <w:tc>
          <w:tcPr>
            <w:tcW w:w="1908" w:type="pct"/>
          </w:tcPr>
          <w:p w14:paraId="09CBA759" w14:textId="77777777" w:rsidR="00DD4E43" w:rsidRPr="002E4C94" w:rsidRDefault="00DD4E43" w:rsidP="009603FF">
            <w:pPr>
              <w:rPr>
                <w:b/>
                <w:sz w:val="28"/>
                <w:szCs w:val="28"/>
                <w:lang w:val="uz-Cyrl-UZ"/>
              </w:rPr>
            </w:pPr>
            <w:r w:rsidRPr="002E4C94">
              <w:rPr>
                <w:b/>
                <w:sz w:val="28"/>
                <w:szCs w:val="28"/>
                <w:lang w:val="uz-Cyrl-UZ"/>
              </w:rPr>
              <w:t>Кластер</w:t>
            </w:r>
          </w:p>
          <w:p w14:paraId="64DFAD63" w14:textId="77777777" w:rsidR="00DD4E43" w:rsidRPr="002E4C94" w:rsidRDefault="00DD4E43" w:rsidP="009603FF">
            <w:pPr>
              <w:rPr>
                <w:b/>
                <w:sz w:val="28"/>
                <w:szCs w:val="28"/>
                <w:lang w:val="uz-Cyrl-UZ"/>
              </w:rPr>
            </w:pPr>
            <w:r w:rsidRPr="002E4C94">
              <w:rPr>
                <w:b/>
                <w:sz w:val="28"/>
                <w:szCs w:val="28"/>
                <w:lang w:val="uz-Cyrl-UZ"/>
              </w:rPr>
              <w:lastRenderedPageBreak/>
              <w:t xml:space="preserve">uz - </w:t>
            </w:r>
            <w:r w:rsidRPr="002E4C94">
              <w:rPr>
                <w:sz w:val="28"/>
                <w:szCs w:val="28"/>
                <w:lang w:val="uz-Cyrl-UZ"/>
              </w:rPr>
              <w:t>klaster</w:t>
            </w:r>
          </w:p>
          <w:p w14:paraId="740BA7AC" w14:textId="77777777" w:rsidR="00DD4E43" w:rsidRPr="002E4C94" w:rsidRDefault="00DD4E43" w:rsidP="009603FF">
            <w:pPr>
              <w:rPr>
                <w:sz w:val="28"/>
                <w:szCs w:val="28"/>
                <w:lang w:val="uz-Cyrl-UZ"/>
              </w:rPr>
            </w:pPr>
            <w:r w:rsidRPr="002E4C94">
              <w:rPr>
                <w:sz w:val="28"/>
                <w:szCs w:val="28"/>
                <w:lang w:val="uz-Cyrl-UZ"/>
              </w:rPr>
              <w:t xml:space="preserve">        кластер</w:t>
            </w:r>
          </w:p>
          <w:p w14:paraId="7E2C6339"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cluster</w:t>
            </w:r>
          </w:p>
        </w:tc>
        <w:tc>
          <w:tcPr>
            <w:tcW w:w="3092" w:type="pct"/>
          </w:tcPr>
          <w:p w14:paraId="07E777B9" w14:textId="77777777" w:rsidR="00DD4E43" w:rsidRPr="002E4C94" w:rsidRDefault="00DD4E43" w:rsidP="0013632C">
            <w:pPr>
              <w:jc w:val="both"/>
              <w:rPr>
                <w:sz w:val="28"/>
                <w:szCs w:val="28"/>
              </w:rPr>
            </w:pPr>
            <w:r w:rsidRPr="002E4C94">
              <w:rPr>
                <w:sz w:val="28"/>
                <w:szCs w:val="28"/>
              </w:rPr>
              <w:lastRenderedPageBreak/>
              <w:t xml:space="preserve">1 Многомашинная вычислительная система, </w:t>
            </w:r>
            <w:r w:rsidRPr="002E4C94">
              <w:rPr>
                <w:sz w:val="28"/>
                <w:szCs w:val="28"/>
              </w:rPr>
              <w:lastRenderedPageBreak/>
              <w:t>представляющая совокупность относительно автономных систем с общей дисковой памятью (общей файловой системой), средствами меж</w:t>
            </w:r>
            <w:r w:rsidR="0013632C">
              <w:rPr>
                <w:sz w:val="28"/>
                <w:szCs w:val="28"/>
              </w:rPr>
              <w:t>-</w:t>
            </w:r>
            <w:r w:rsidRPr="002E4C94">
              <w:rPr>
                <w:sz w:val="28"/>
                <w:szCs w:val="28"/>
              </w:rPr>
              <w:t>машинного взаимодействия и поддержания целостности баз данных.</w:t>
            </w:r>
          </w:p>
          <w:p w14:paraId="55E8AAFB" w14:textId="77777777" w:rsidR="00DD4E43" w:rsidRPr="002E4C94" w:rsidRDefault="00DD4E43" w:rsidP="00F050D0">
            <w:pPr>
              <w:jc w:val="both"/>
              <w:rPr>
                <w:sz w:val="28"/>
                <w:szCs w:val="28"/>
              </w:rPr>
            </w:pPr>
            <w:r w:rsidRPr="002E4C94">
              <w:rPr>
                <w:sz w:val="28"/>
                <w:szCs w:val="28"/>
              </w:rPr>
              <w:t xml:space="preserve">2 Вычислительная система, состоящая из нескольких компьютеров, соединенных </w:t>
            </w:r>
            <w:proofErr w:type="spellStart"/>
            <w:r w:rsidRPr="002E4C94">
              <w:rPr>
                <w:sz w:val="28"/>
                <w:szCs w:val="28"/>
              </w:rPr>
              <w:t>скорост-ным</w:t>
            </w:r>
            <w:proofErr w:type="spellEnd"/>
            <w:r w:rsidRPr="002E4C94">
              <w:rPr>
                <w:sz w:val="28"/>
                <w:szCs w:val="28"/>
              </w:rPr>
              <w:t xml:space="preserve"> каналом. </w:t>
            </w:r>
          </w:p>
          <w:p w14:paraId="59F4308E" w14:textId="77777777" w:rsidR="00DD4E43" w:rsidRPr="002E4C94" w:rsidRDefault="00DD4E43" w:rsidP="00F050D0">
            <w:pPr>
              <w:jc w:val="both"/>
            </w:pPr>
            <w:r w:rsidRPr="002E4C94">
              <w:t xml:space="preserve">Примечание ‒ Для абонентов кластер выглядит как единое целое. </w:t>
            </w:r>
          </w:p>
          <w:p w14:paraId="07F79B78" w14:textId="77777777" w:rsidR="00DD4E43" w:rsidRPr="0013632C" w:rsidRDefault="00DD4E43" w:rsidP="00F050D0">
            <w:pPr>
              <w:jc w:val="both"/>
              <w:rPr>
                <w:sz w:val="22"/>
                <w:szCs w:val="22"/>
                <w:lang w:val="uz-Cyrl-UZ"/>
              </w:rPr>
            </w:pPr>
          </w:p>
          <w:p w14:paraId="411402F1" w14:textId="77777777" w:rsidR="00DD4E43" w:rsidRPr="0013632C" w:rsidRDefault="00DD4E43" w:rsidP="00CF3B7D">
            <w:pPr>
              <w:jc w:val="both"/>
              <w:rPr>
                <w:lang w:val="en-US"/>
              </w:rPr>
            </w:pPr>
            <w:r w:rsidRPr="003D7E9C">
              <w:rPr>
                <w:sz w:val="28"/>
                <w:szCs w:val="28"/>
                <w:lang w:val="uz-Cyrl-UZ"/>
              </w:rPr>
              <w:t>1 Umumiy diskli xotiraga (umumiy fayl tizimiga), mashinalararo o‘zaro hamkorlik va ma’lumotlar bazalarining yaxlitligini ta’minlash vositalariga ega bo‘lgan, nisbatan avtonom tizimlar yig‘indisini ifodalaydigan ko‘p mashinali hisoblash tizimi.</w:t>
            </w:r>
            <w:r w:rsidRPr="003D7E9C">
              <w:rPr>
                <w:sz w:val="28"/>
                <w:szCs w:val="28"/>
                <w:lang w:val="uz-Cyrl-UZ"/>
              </w:rPr>
              <w:br/>
            </w:r>
            <w:r w:rsidRPr="0013632C">
              <w:rPr>
                <w:sz w:val="28"/>
                <w:szCs w:val="28"/>
                <w:lang w:val="en-US"/>
              </w:rPr>
              <w:t xml:space="preserve">2 </w:t>
            </w:r>
            <w:proofErr w:type="spellStart"/>
            <w:r w:rsidRPr="0013632C">
              <w:rPr>
                <w:sz w:val="28"/>
                <w:szCs w:val="28"/>
                <w:lang w:val="en-US"/>
              </w:rPr>
              <w:t>Yuqori</w:t>
            </w:r>
            <w:proofErr w:type="spellEnd"/>
            <w:r w:rsidRPr="0013632C">
              <w:rPr>
                <w:sz w:val="28"/>
                <w:szCs w:val="28"/>
                <w:lang w:val="en-US"/>
              </w:rPr>
              <w:t xml:space="preserve"> </w:t>
            </w:r>
            <w:proofErr w:type="spellStart"/>
            <w:r w:rsidRPr="0013632C">
              <w:rPr>
                <w:sz w:val="28"/>
                <w:szCs w:val="28"/>
                <w:lang w:val="en-US"/>
              </w:rPr>
              <w:t>tezlikli</w:t>
            </w:r>
            <w:proofErr w:type="spellEnd"/>
            <w:r w:rsidRPr="0013632C">
              <w:rPr>
                <w:sz w:val="28"/>
                <w:szCs w:val="28"/>
                <w:lang w:val="en-US"/>
              </w:rPr>
              <w:t xml:space="preserve"> </w:t>
            </w:r>
            <w:proofErr w:type="spellStart"/>
            <w:r w:rsidRPr="0013632C">
              <w:rPr>
                <w:sz w:val="28"/>
                <w:szCs w:val="28"/>
                <w:lang w:val="en-US"/>
              </w:rPr>
              <w:t>kanal</w:t>
            </w:r>
            <w:proofErr w:type="spellEnd"/>
            <w:r w:rsidRPr="0013632C">
              <w:rPr>
                <w:sz w:val="28"/>
                <w:szCs w:val="28"/>
                <w:lang w:val="en-US"/>
              </w:rPr>
              <w:t xml:space="preserve"> </w:t>
            </w:r>
            <w:proofErr w:type="spellStart"/>
            <w:r w:rsidRPr="0013632C">
              <w:rPr>
                <w:sz w:val="28"/>
                <w:szCs w:val="28"/>
                <w:lang w:val="en-US"/>
              </w:rPr>
              <w:t>bilan</w:t>
            </w:r>
            <w:proofErr w:type="spellEnd"/>
            <w:r w:rsidRPr="0013632C">
              <w:rPr>
                <w:sz w:val="28"/>
                <w:szCs w:val="28"/>
                <w:lang w:val="en-US"/>
              </w:rPr>
              <w:t xml:space="preserve"> </w:t>
            </w:r>
            <w:proofErr w:type="spellStart"/>
            <w:r w:rsidRPr="0013632C">
              <w:rPr>
                <w:sz w:val="28"/>
                <w:szCs w:val="28"/>
                <w:lang w:val="en-US"/>
              </w:rPr>
              <w:t>birlashtirilgan</w:t>
            </w:r>
            <w:proofErr w:type="spellEnd"/>
            <w:r w:rsidRPr="0013632C">
              <w:rPr>
                <w:sz w:val="28"/>
                <w:szCs w:val="28"/>
                <w:lang w:val="en-US"/>
              </w:rPr>
              <w:t xml:space="preserve"> </w:t>
            </w:r>
            <w:proofErr w:type="spellStart"/>
            <w:r w:rsidRPr="0013632C">
              <w:rPr>
                <w:sz w:val="28"/>
                <w:szCs w:val="28"/>
                <w:lang w:val="en-US"/>
              </w:rPr>
              <w:t>bir</w:t>
            </w:r>
            <w:proofErr w:type="spellEnd"/>
            <w:r w:rsidRPr="0013632C">
              <w:rPr>
                <w:sz w:val="28"/>
                <w:szCs w:val="28"/>
                <w:lang w:val="en-US"/>
              </w:rPr>
              <w:t xml:space="preserve"> </w:t>
            </w:r>
            <w:proofErr w:type="spellStart"/>
            <w:r w:rsidRPr="0013632C">
              <w:rPr>
                <w:sz w:val="28"/>
                <w:szCs w:val="28"/>
                <w:lang w:val="en-US"/>
              </w:rPr>
              <w:t>nechta</w:t>
            </w:r>
            <w:proofErr w:type="spellEnd"/>
            <w:r w:rsidRPr="0013632C">
              <w:rPr>
                <w:sz w:val="28"/>
                <w:szCs w:val="28"/>
                <w:lang w:val="en-US"/>
              </w:rPr>
              <w:t xml:space="preserve"> </w:t>
            </w:r>
            <w:proofErr w:type="spellStart"/>
            <w:r w:rsidRPr="0013632C">
              <w:rPr>
                <w:sz w:val="28"/>
                <w:szCs w:val="28"/>
                <w:lang w:val="en-US"/>
              </w:rPr>
              <w:t>kompyuterdan</w:t>
            </w:r>
            <w:proofErr w:type="spellEnd"/>
            <w:r w:rsidRPr="0013632C">
              <w:rPr>
                <w:sz w:val="28"/>
                <w:szCs w:val="28"/>
                <w:lang w:val="en-US"/>
              </w:rPr>
              <w:t xml:space="preserve"> </w:t>
            </w:r>
            <w:proofErr w:type="spellStart"/>
            <w:r w:rsidRPr="0013632C">
              <w:rPr>
                <w:sz w:val="28"/>
                <w:szCs w:val="28"/>
                <w:lang w:val="en-US"/>
              </w:rPr>
              <w:t>t</w:t>
            </w:r>
            <w:r w:rsidR="0013632C" w:rsidRPr="0013632C">
              <w:rPr>
                <w:sz w:val="28"/>
                <w:szCs w:val="28"/>
                <w:lang w:val="en-US"/>
              </w:rPr>
              <w:t>ashkil</w:t>
            </w:r>
            <w:proofErr w:type="spellEnd"/>
            <w:r w:rsidR="0013632C" w:rsidRPr="0013632C">
              <w:rPr>
                <w:sz w:val="28"/>
                <w:szCs w:val="28"/>
                <w:lang w:val="en-US"/>
              </w:rPr>
              <w:t xml:space="preserve"> </w:t>
            </w:r>
            <w:proofErr w:type="spellStart"/>
            <w:r w:rsidR="0013632C" w:rsidRPr="0013632C">
              <w:rPr>
                <w:sz w:val="28"/>
                <w:szCs w:val="28"/>
                <w:lang w:val="en-US"/>
              </w:rPr>
              <w:t>topgan</w:t>
            </w:r>
            <w:proofErr w:type="spellEnd"/>
            <w:r w:rsidR="0013632C" w:rsidRPr="0013632C">
              <w:rPr>
                <w:sz w:val="28"/>
                <w:szCs w:val="28"/>
                <w:lang w:val="en-US"/>
              </w:rPr>
              <w:t xml:space="preserve"> </w:t>
            </w:r>
            <w:proofErr w:type="spellStart"/>
            <w:r w:rsidR="0013632C" w:rsidRPr="0013632C">
              <w:rPr>
                <w:sz w:val="28"/>
                <w:szCs w:val="28"/>
                <w:lang w:val="en-US"/>
              </w:rPr>
              <w:t>hisoblash</w:t>
            </w:r>
            <w:proofErr w:type="spellEnd"/>
            <w:r w:rsidR="0013632C" w:rsidRPr="0013632C">
              <w:rPr>
                <w:sz w:val="28"/>
                <w:szCs w:val="28"/>
                <w:lang w:val="en-US"/>
              </w:rPr>
              <w:t xml:space="preserve"> </w:t>
            </w:r>
            <w:proofErr w:type="spellStart"/>
            <w:r w:rsidR="0013632C" w:rsidRPr="0013632C">
              <w:rPr>
                <w:sz w:val="28"/>
                <w:szCs w:val="28"/>
                <w:lang w:val="en-US"/>
              </w:rPr>
              <w:t>tizimi</w:t>
            </w:r>
            <w:proofErr w:type="spellEnd"/>
            <w:r w:rsidR="0013632C" w:rsidRPr="0013632C">
              <w:rPr>
                <w:sz w:val="28"/>
                <w:szCs w:val="28"/>
                <w:lang w:val="en-US"/>
              </w:rPr>
              <w:t>.</w:t>
            </w:r>
            <w:r w:rsidRPr="0013632C">
              <w:rPr>
                <w:sz w:val="28"/>
                <w:szCs w:val="28"/>
                <w:lang w:val="en-US"/>
              </w:rPr>
              <w:br/>
            </w:r>
            <w:proofErr w:type="spellStart"/>
            <w:r w:rsidRPr="0013632C">
              <w:rPr>
                <w:lang w:val="en-US"/>
              </w:rPr>
              <w:t>Izoh</w:t>
            </w:r>
            <w:proofErr w:type="spellEnd"/>
            <w:r w:rsidRPr="0013632C">
              <w:rPr>
                <w:lang w:val="en-US"/>
              </w:rPr>
              <w:t xml:space="preserve"> – </w:t>
            </w:r>
            <w:proofErr w:type="spellStart"/>
            <w:r w:rsidRPr="0013632C">
              <w:rPr>
                <w:lang w:val="en-US"/>
              </w:rPr>
              <w:t>Abonentlar</w:t>
            </w:r>
            <w:proofErr w:type="spellEnd"/>
            <w:r w:rsidRPr="0013632C">
              <w:rPr>
                <w:lang w:val="en-US"/>
              </w:rPr>
              <w:t xml:space="preserve"> </w:t>
            </w:r>
            <w:proofErr w:type="spellStart"/>
            <w:r w:rsidRPr="0013632C">
              <w:rPr>
                <w:lang w:val="en-US"/>
              </w:rPr>
              <w:t>uchun</w:t>
            </w:r>
            <w:proofErr w:type="spellEnd"/>
            <w:r w:rsidRPr="0013632C">
              <w:rPr>
                <w:lang w:val="en-US"/>
              </w:rPr>
              <w:t xml:space="preserve"> </w:t>
            </w:r>
            <w:proofErr w:type="spellStart"/>
            <w:r w:rsidRPr="0013632C">
              <w:rPr>
                <w:lang w:val="en-US"/>
              </w:rPr>
              <w:t>klaster</w:t>
            </w:r>
            <w:proofErr w:type="spellEnd"/>
            <w:r w:rsidRPr="0013632C">
              <w:rPr>
                <w:lang w:val="en-US"/>
              </w:rPr>
              <w:t xml:space="preserve"> </w:t>
            </w:r>
            <w:proofErr w:type="spellStart"/>
            <w:r w:rsidRPr="0013632C">
              <w:rPr>
                <w:lang w:val="en-US"/>
              </w:rPr>
              <w:t>bir</w:t>
            </w:r>
            <w:proofErr w:type="spellEnd"/>
            <w:r w:rsidRPr="0013632C">
              <w:rPr>
                <w:lang w:val="en-US"/>
              </w:rPr>
              <w:t xml:space="preserve"> </w:t>
            </w:r>
            <w:proofErr w:type="spellStart"/>
            <w:r w:rsidRPr="0013632C">
              <w:rPr>
                <w:lang w:val="en-US"/>
              </w:rPr>
              <w:t>b</w:t>
            </w:r>
            <w:r w:rsidR="0013632C" w:rsidRPr="0013632C">
              <w:rPr>
                <w:lang w:val="en-US"/>
              </w:rPr>
              <w:t>utun</w:t>
            </w:r>
            <w:proofErr w:type="spellEnd"/>
            <w:r w:rsidR="0013632C" w:rsidRPr="0013632C">
              <w:rPr>
                <w:lang w:val="en-US"/>
              </w:rPr>
              <w:t xml:space="preserve"> </w:t>
            </w:r>
            <w:proofErr w:type="spellStart"/>
            <w:r w:rsidR="0013632C" w:rsidRPr="0013632C">
              <w:rPr>
                <w:lang w:val="en-US"/>
              </w:rPr>
              <w:t>yaxlit</w:t>
            </w:r>
            <w:proofErr w:type="spellEnd"/>
            <w:r w:rsidR="0013632C" w:rsidRPr="0013632C">
              <w:rPr>
                <w:lang w:val="en-US"/>
              </w:rPr>
              <w:t xml:space="preserve"> </w:t>
            </w:r>
            <w:proofErr w:type="spellStart"/>
            <w:r w:rsidR="0013632C" w:rsidRPr="0013632C">
              <w:rPr>
                <w:lang w:val="en-US"/>
              </w:rPr>
              <w:t>sifatida</w:t>
            </w:r>
            <w:proofErr w:type="spellEnd"/>
            <w:r w:rsidR="0013632C" w:rsidRPr="0013632C">
              <w:rPr>
                <w:lang w:val="en-US"/>
              </w:rPr>
              <w:t xml:space="preserve"> </w:t>
            </w:r>
            <w:proofErr w:type="spellStart"/>
            <w:proofErr w:type="gramStart"/>
            <w:r w:rsidR="0013632C" w:rsidRPr="0013632C">
              <w:rPr>
                <w:lang w:val="en-US"/>
              </w:rPr>
              <w:t>ko‘</w:t>
            </w:r>
            <w:proofErr w:type="gramEnd"/>
            <w:r w:rsidR="0013632C" w:rsidRPr="0013632C">
              <w:rPr>
                <w:lang w:val="en-US"/>
              </w:rPr>
              <w:t>rinadi</w:t>
            </w:r>
            <w:proofErr w:type="spellEnd"/>
            <w:r w:rsidR="0013632C" w:rsidRPr="0013632C">
              <w:rPr>
                <w:lang w:val="en-US"/>
              </w:rPr>
              <w:t>.</w:t>
            </w:r>
          </w:p>
          <w:p w14:paraId="37C1A1CE" w14:textId="77777777" w:rsidR="0013632C" w:rsidRPr="0013632C" w:rsidRDefault="0013632C" w:rsidP="00CF3B7D">
            <w:pPr>
              <w:jc w:val="both"/>
              <w:rPr>
                <w:sz w:val="16"/>
                <w:szCs w:val="16"/>
                <w:lang w:val="en-US"/>
              </w:rPr>
            </w:pPr>
          </w:p>
          <w:p w14:paraId="1A6935E7" w14:textId="77777777" w:rsidR="00DD4E43" w:rsidRPr="002E4C94" w:rsidRDefault="00DD4E43" w:rsidP="0013632C">
            <w:pPr>
              <w:jc w:val="both"/>
              <w:rPr>
                <w:sz w:val="28"/>
                <w:szCs w:val="28"/>
                <w:lang w:val="uz-Cyrl-UZ" w:eastAsia="en-US"/>
              </w:rPr>
            </w:pPr>
            <w:r w:rsidRPr="002E4C94">
              <w:rPr>
                <w:sz w:val="28"/>
                <w:szCs w:val="28"/>
                <w:lang w:val="uz-Cyrl-UZ" w:eastAsia="en-US"/>
              </w:rPr>
              <w:t>1 Умумий дискли хотирага (умумий файл тизи</w:t>
            </w:r>
            <w:r w:rsidR="0013632C">
              <w:rPr>
                <w:sz w:val="28"/>
                <w:szCs w:val="28"/>
                <w:lang w:val="uz-Cyrl-UZ" w:eastAsia="en-US"/>
              </w:rPr>
              <w:t>-</w:t>
            </w:r>
            <w:r w:rsidRPr="002E4C94">
              <w:rPr>
                <w:sz w:val="28"/>
                <w:szCs w:val="28"/>
                <w:lang w:val="uz-Cyrl-UZ" w:eastAsia="en-US"/>
              </w:rPr>
              <w:t>мига), машиналараро ўзаро ҳамкорлик ва маълу</w:t>
            </w:r>
            <w:r w:rsidR="0013632C">
              <w:rPr>
                <w:sz w:val="28"/>
                <w:szCs w:val="28"/>
                <w:lang w:val="uz-Cyrl-UZ" w:eastAsia="en-US"/>
              </w:rPr>
              <w:t>-</w:t>
            </w:r>
            <w:r w:rsidRPr="002E4C94">
              <w:rPr>
                <w:sz w:val="28"/>
                <w:szCs w:val="28"/>
                <w:lang w:val="uz-Cyrl-UZ" w:eastAsia="en-US"/>
              </w:rPr>
              <w:t>мотлар базаларининг яхлитлигини таъминлаш воситаларига эга бўлган, нисбатан автоном ти</w:t>
            </w:r>
            <w:r w:rsidR="0013632C">
              <w:rPr>
                <w:sz w:val="28"/>
                <w:szCs w:val="28"/>
                <w:lang w:val="uz-Cyrl-UZ" w:eastAsia="en-US"/>
              </w:rPr>
              <w:t>-</w:t>
            </w:r>
            <w:r w:rsidRPr="002E4C94">
              <w:rPr>
                <w:sz w:val="28"/>
                <w:szCs w:val="28"/>
                <w:lang w:val="uz-Cyrl-UZ" w:eastAsia="en-US"/>
              </w:rPr>
              <w:t>зимлар йиғиндисини ифодалайдиган кўп маши</w:t>
            </w:r>
            <w:r w:rsidR="0013632C">
              <w:rPr>
                <w:sz w:val="28"/>
                <w:szCs w:val="28"/>
                <w:lang w:val="uz-Cyrl-UZ" w:eastAsia="en-US"/>
              </w:rPr>
              <w:t>-</w:t>
            </w:r>
            <w:r w:rsidRPr="002E4C94">
              <w:rPr>
                <w:sz w:val="28"/>
                <w:szCs w:val="28"/>
                <w:lang w:val="uz-Cyrl-UZ" w:eastAsia="en-US"/>
              </w:rPr>
              <w:t>нали ҳисоблаш тизими.</w:t>
            </w:r>
          </w:p>
          <w:p w14:paraId="51459F21" w14:textId="77777777" w:rsidR="00DD4E43" w:rsidRPr="002E4C94" w:rsidRDefault="00DD4E43" w:rsidP="00394380">
            <w:pPr>
              <w:jc w:val="both"/>
              <w:rPr>
                <w:sz w:val="28"/>
                <w:szCs w:val="28"/>
                <w:lang w:eastAsia="en-US"/>
              </w:rPr>
            </w:pPr>
            <w:r w:rsidRPr="002E4C94">
              <w:rPr>
                <w:sz w:val="28"/>
                <w:szCs w:val="28"/>
                <w:lang w:eastAsia="en-US"/>
              </w:rPr>
              <w:t xml:space="preserve">2 </w:t>
            </w:r>
            <w:r w:rsidRPr="002E4C94">
              <w:rPr>
                <w:sz w:val="28"/>
                <w:szCs w:val="28"/>
                <w:lang w:val="uz-Cyrl-UZ" w:eastAsia="en-US"/>
              </w:rPr>
              <w:t>Юқори тезликли канал билан бирлаштирилган бир нечта компьютердан ташкил топган ҳисоб</w:t>
            </w:r>
            <w:r w:rsidR="0013632C">
              <w:rPr>
                <w:sz w:val="28"/>
                <w:szCs w:val="28"/>
                <w:lang w:val="uz-Cyrl-UZ" w:eastAsia="en-US"/>
              </w:rPr>
              <w:t>-</w:t>
            </w:r>
            <w:r w:rsidRPr="002E4C94">
              <w:rPr>
                <w:sz w:val="28"/>
                <w:szCs w:val="28"/>
                <w:lang w:val="uz-Cyrl-UZ" w:eastAsia="en-US"/>
              </w:rPr>
              <w:t>лаш тизими</w:t>
            </w:r>
            <w:r w:rsidRPr="002E4C94">
              <w:rPr>
                <w:sz w:val="28"/>
                <w:szCs w:val="28"/>
                <w:lang w:eastAsia="en-US"/>
              </w:rPr>
              <w:t xml:space="preserve">. </w:t>
            </w:r>
          </w:p>
          <w:p w14:paraId="76F6A860" w14:textId="77777777" w:rsidR="00DD4E43" w:rsidRPr="002E4C94" w:rsidRDefault="00DD4E43" w:rsidP="00394380">
            <w:pPr>
              <w:jc w:val="both"/>
              <w:rPr>
                <w:sz w:val="28"/>
                <w:szCs w:val="28"/>
                <w:lang w:val="uz-Cyrl-UZ"/>
              </w:rPr>
            </w:pPr>
            <w:r w:rsidRPr="002E4C94">
              <w:rPr>
                <w:lang w:val="uz-Cyrl-UZ" w:eastAsia="en-US"/>
              </w:rPr>
              <w:t>Изоҳ</w:t>
            </w:r>
            <w:r w:rsidRPr="002E4C94">
              <w:rPr>
                <w:lang w:eastAsia="en-US"/>
              </w:rPr>
              <w:t xml:space="preserve"> – </w:t>
            </w:r>
            <w:r w:rsidRPr="002E4C94">
              <w:rPr>
                <w:lang w:val="uz-Cyrl-UZ" w:eastAsia="en-US"/>
              </w:rPr>
              <w:t xml:space="preserve">Абонентлар учун кластер бир бутун яхлит сифатида кўринади. </w:t>
            </w:r>
          </w:p>
        </w:tc>
      </w:tr>
      <w:tr w:rsidR="00DD4E43" w:rsidRPr="002E4C94" w14:paraId="5B5F4DEE" w14:textId="77777777" w:rsidTr="00F51EF3">
        <w:trPr>
          <w:tblCellSpacing w:w="0" w:type="dxa"/>
          <w:jc w:val="center"/>
        </w:trPr>
        <w:tc>
          <w:tcPr>
            <w:tcW w:w="1908" w:type="pct"/>
          </w:tcPr>
          <w:p w14:paraId="5CD4421E" w14:textId="77777777" w:rsidR="00DD4E43" w:rsidRPr="002E4C94" w:rsidRDefault="00DD4E43" w:rsidP="009603FF">
            <w:pPr>
              <w:jc w:val="both"/>
              <w:rPr>
                <w:b/>
                <w:w w:val="106"/>
                <w:sz w:val="28"/>
                <w:szCs w:val="28"/>
                <w:lang w:val="uz-Cyrl-UZ"/>
              </w:rPr>
            </w:pPr>
            <w:r w:rsidRPr="002E4C94">
              <w:rPr>
                <w:b/>
                <w:bCs/>
                <w:iCs/>
                <w:sz w:val="28"/>
                <w:szCs w:val="28"/>
                <w:lang w:val="uz-Cyrl-UZ"/>
              </w:rPr>
              <w:lastRenderedPageBreak/>
              <w:t>К</w:t>
            </w:r>
            <w:r w:rsidRPr="002E4C94">
              <w:rPr>
                <w:b/>
                <w:spacing w:val="-3"/>
                <w:w w:val="106"/>
                <w:sz w:val="28"/>
                <w:szCs w:val="28"/>
                <w:lang w:val="uz-Cyrl-UZ"/>
              </w:rPr>
              <w:t xml:space="preserve">люч </w:t>
            </w:r>
            <w:r w:rsidRPr="002E4C94">
              <w:rPr>
                <w:b/>
                <w:sz w:val="28"/>
                <w:szCs w:val="28"/>
                <w:lang w:val="uz-Cyrl-UZ"/>
              </w:rPr>
              <w:t>(криптографический)</w:t>
            </w:r>
          </w:p>
          <w:p w14:paraId="55F95AD4"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kalit (kriptografik)</w:t>
            </w:r>
            <w:r w:rsidRPr="002E4C94">
              <w:rPr>
                <w:b/>
                <w:sz w:val="28"/>
                <w:szCs w:val="28"/>
                <w:lang w:val="uz-Cyrl-UZ"/>
              </w:rPr>
              <w:t xml:space="preserve"> </w:t>
            </w:r>
          </w:p>
          <w:p w14:paraId="5A1E605D" w14:textId="77777777" w:rsidR="00DD4E43" w:rsidRPr="002E4C94" w:rsidRDefault="00DD4E43" w:rsidP="009603FF">
            <w:pPr>
              <w:rPr>
                <w:w w:val="106"/>
                <w:sz w:val="28"/>
                <w:szCs w:val="28"/>
                <w:lang w:val="uz-Cyrl-UZ"/>
              </w:rPr>
            </w:pPr>
            <w:r w:rsidRPr="002E4C94">
              <w:rPr>
                <w:sz w:val="28"/>
                <w:szCs w:val="28"/>
                <w:lang w:val="uz-Cyrl-UZ"/>
              </w:rPr>
              <w:t xml:space="preserve">       </w:t>
            </w:r>
            <w:r w:rsidRPr="002E4C94">
              <w:rPr>
                <w:spacing w:val="-3"/>
                <w:sz w:val="28"/>
                <w:szCs w:val="28"/>
                <w:lang w:val="uz-Cyrl-UZ"/>
              </w:rPr>
              <w:t xml:space="preserve">калит </w:t>
            </w:r>
            <w:r w:rsidRPr="002E4C94">
              <w:rPr>
                <w:sz w:val="28"/>
                <w:szCs w:val="28"/>
                <w:lang w:val="uz-Cyrl-UZ"/>
              </w:rPr>
              <w:t>(криптографик)</w:t>
            </w:r>
          </w:p>
          <w:p w14:paraId="5A63B875" w14:textId="77777777" w:rsidR="00DD4E43" w:rsidRPr="002E4C94" w:rsidRDefault="00DD4E43" w:rsidP="009004ED">
            <w:pPr>
              <w:rPr>
                <w:b/>
                <w:sz w:val="28"/>
                <w:szCs w:val="28"/>
                <w:lang w:val="uz-Cyrl-UZ"/>
              </w:rPr>
            </w:pPr>
            <w:r w:rsidRPr="002E4C94">
              <w:rPr>
                <w:b/>
                <w:sz w:val="28"/>
                <w:szCs w:val="28"/>
                <w:lang w:val="uz-Cyrl-UZ"/>
              </w:rPr>
              <w:t>en -</w:t>
            </w:r>
            <w:r w:rsidRPr="002E4C94">
              <w:rPr>
                <w:sz w:val="28"/>
                <w:szCs w:val="28"/>
                <w:lang w:val="uz-Cyrl-UZ"/>
              </w:rPr>
              <w:t xml:space="preserve"> key (cryptographic) </w:t>
            </w:r>
          </w:p>
        </w:tc>
        <w:tc>
          <w:tcPr>
            <w:tcW w:w="3092" w:type="pct"/>
          </w:tcPr>
          <w:p w14:paraId="3EA85731" w14:textId="77777777" w:rsidR="00DD4E43" w:rsidRPr="002E4C94" w:rsidRDefault="00DD4E43" w:rsidP="009004ED">
            <w:pPr>
              <w:shd w:val="clear" w:color="auto" w:fill="FFFFFF"/>
              <w:spacing w:line="310" w:lineRule="exact"/>
              <w:ind w:right="29" w:firstLine="14"/>
              <w:jc w:val="both"/>
              <w:rPr>
                <w:rFonts w:eastAsia="MS Mincho"/>
                <w:sz w:val="28"/>
                <w:szCs w:val="28"/>
                <w:lang w:eastAsia="ja-JP"/>
              </w:rPr>
            </w:pPr>
            <w:r w:rsidRPr="002E4C94">
              <w:rPr>
                <w:rFonts w:eastAsia="MS Mincho"/>
                <w:sz w:val="28"/>
                <w:szCs w:val="28"/>
                <w:lang w:eastAsia="ja-JP"/>
              </w:rPr>
              <w:t xml:space="preserve">1 </w:t>
            </w:r>
            <w:r w:rsidRPr="002E4C94">
              <w:rPr>
                <w:rFonts w:eastAsia="MS Mincho"/>
                <w:spacing w:val="3"/>
                <w:sz w:val="28"/>
                <w:szCs w:val="28"/>
                <w:lang w:eastAsia="ja-JP"/>
              </w:rPr>
              <w:t xml:space="preserve">Конкретное секретное состояние некоторого набора параметров </w:t>
            </w:r>
            <w:proofErr w:type="spellStart"/>
            <w:r w:rsidRPr="002E4C94">
              <w:rPr>
                <w:rFonts w:eastAsia="MS Mincho"/>
                <w:spacing w:val="3"/>
                <w:sz w:val="28"/>
                <w:szCs w:val="28"/>
                <w:lang w:eastAsia="ja-JP"/>
              </w:rPr>
              <w:t>криптографиического</w:t>
            </w:r>
            <w:proofErr w:type="spellEnd"/>
            <w:r w:rsidRPr="002E4C94">
              <w:rPr>
                <w:rFonts w:eastAsia="MS Mincho"/>
                <w:spacing w:val="3"/>
                <w:sz w:val="28"/>
                <w:szCs w:val="28"/>
                <w:lang w:eastAsia="ja-JP"/>
              </w:rPr>
              <w:t xml:space="preserve"> алгоритма, обеспечивающее выбор одного </w:t>
            </w:r>
            <w:r w:rsidRPr="002E4C94">
              <w:rPr>
                <w:rFonts w:eastAsia="MS Mincho"/>
                <w:spacing w:val="2"/>
                <w:sz w:val="28"/>
                <w:szCs w:val="28"/>
                <w:lang w:eastAsia="ja-JP"/>
              </w:rPr>
              <w:t>преобра</w:t>
            </w:r>
            <w:r w:rsidR="0013632C">
              <w:rPr>
                <w:rFonts w:eastAsia="MS Mincho"/>
                <w:spacing w:val="2"/>
                <w:sz w:val="28"/>
                <w:szCs w:val="28"/>
                <w:lang w:eastAsia="ja-JP"/>
              </w:rPr>
              <w:t>зования из сово</w:t>
            </w:r>
            <w:r w:rsidRPr="002E4C94">
              <w:rPr>
                <w:rFonts w:eastAsia="MS Mincho"/>
                <w:spacing w:val="2"/>
                <w:sz w:val="28"/>
                <w:szCs w:val="28"/>
                <w:lang w:eastAsia="ja-JP"/>
              </w:rPr>
              <w:t xml:space="preserve">купности возможных для данного алгоритма </w:t>
            </w:r>
            <w:r w:rsidRPr="002E4C94">
              <w:rPr>
                <w:rFonts w:eastAsia="MS Mincho"/>
                <w:spacing w:val="4"/>
                <w:sz w:val="28"/>
                <w:szCs w:val="28"/>
                <w:lang w:eastAsia="ja-JP"/>
              </w:rPr>
              <w:t xml:space="preserve">преобразований. </w:t>
            </w:r>
          </w:p>
          <w:p w14:paraId="5B25C1D9" w14:textId="77777777" w:rsidR="00DD4E43" w:rsidRPr="002E4C94" w:rsidRDefault="00DD4E43" w:rsidP="009004ED">
            <w:pPr>
              <w:autoSpaceDE w:val="0"/>
              <w:autoSpaceDN w:val="0"/>
              <w:adjustRightInd w:val="0"/>
              <w:jc w:val="both"/>
              <w:rPr>
                <w:rFonts w:eastAsia="MS Mincho"/>
                <w:sz w:val="28"/>
                <w:szCs w:val="28"/>
                <w:lang w:eastAsia="ja-JP"/>
              </w:rPr>
            </w:pPr>
            <w:r w:rsidRPr="002E4C94">
              <w:rPr>
                <w:rFonts w:eastAsia="MS Mincho"/>
                <w:sz w:val="28"/>
                <w:szCs w:val="28"/>
                <w:lang w:eastAsia="ja-JP"/>
              </w:rPr>
              <w:t>2 Общее название открытых и секретных ключей асимметричных криптосистем; представляют собой последовательность символов, применяемую для вычисления или проверки электронной цифровой подписи, а также для шифрования и расшифрования.</w:t>
            </w:r>
          </w:p>
          <w:p w14:paraId="528A93DF" w14:textId="77777777" w:rsidR="00DD4E43" w:rsidRPr="0013632C" w:rsidRDefault="00DD4E43" w:rsidP="009004ED">
            <w:pPr>
              <w:autoSpaceDE w:val="0"/>
              <w:autoSpaceDN w:val="0"/>
              <w:adjustRightInd w:val="0"/>
              <w:jc w:val="both"/>
              <w:rPr>
                <w:bCs/>
                <w:sz w:val="14"/>
                <w:szCs w:val="14"/>
              </w:rPr>
            </w:pPr>
          </w:p>
          <w:p w14:paraId="2957BD63" w14:textId="77777777" w:rsidR="00DD4E43" w:rsidRPr="0013632C" w:rsidRDefault="00DD4E43" w:rsidP="00CF3B7D">
            <w:pPr>
              <w:jc w:val="both"/>
              <w:rPr>
                <w:sz w:val="28"/>
                <w:szCs w:val="28"/>
              </w:rPr>
            </w:pPr>
            <w:r w:rsidRPr="0013632C">
              <w:rPr>
                <w:sz w:val="28"/>
                <w:szCs w:val="28"/>
              </w:rPr>
              <w:lastRenderedPageBreak/>
              <w:t xml:space="preserve">1 </w:t>
            </w:r>
            <w:proofErr w:type="spellStart"/>
            <w:r w:rsidRPr="0013632C">
              <w:rPr>
                <w:sz w:val="28"/>
                <w:szCs w:val="28"/>
                <w:lang w:val="en-US"/>
              </w:rPr>
              <w:t>Berilgan</w:t>
            </w:r>
            <w:proofErr w:type="spellEnd"/>
            <w:r w:rsidRPr="0013632C">
              <w:rPr>
                <w:sz w:val="28"/>
                <w:szCs w:val="28"/>
              </w:rPr>
              <w:t xml:space="preserve"> </w:t>
            </w:r>
            <w:proofErr w:type="spellStart"/>
            <w:r w:rsidRPr="0013632C">
              <w:rPr>
                <w:sz w:val="28"/>
                <w:szCs w:val="28"/>
                <w:lang w:val="en-US"/>
              </w:rPr>
              <w:t>almashtirish</w:t>
            </w:r>
            <w:proofErr w:type="spellEnd"/>
            <w:r w:rsidRPr="0013632C">
              <w:rPr>
                <w:sz w:val="28"/>
                <w:szCs w:val="28"/>
              </w:rPr>
              <w:t xml:space="preserve"> </w:t>
            </w:r>
            <w:proofErr w:type="spellStart"/>
            <w:r w:rsidRPr="0013632C">
              <w:rPr>
                <w:sz w:val="28"/>
                <w:szCs w:val="28"/>
                <w:lang w:val="en-US"/>
              </w:rPr>
              <w:t>algoritmi</w:t>
            </w:r>
            <w:proofErr w:type="spellEnd"/>
            <w:r w:rsidRPr="0013632C">
              <w:rPr>
                <w:sz w:val="28"/>
                <w:szCs w:val="28"/>
              </w:rPr>
              <w:t xml:space="preserve"> </w:t>
            </w:r>
            <w:proofErr w:type="spellStart"/>
            <w:r w:rsidRPr="0013632C">
              <w:rPr>
                <w:sz w:val="28"/>
                <w:szCs w:val="28"/>
                <w:lang w:val="en-US"/>
              </w:rPr>
              <w:t>uchun</w:t>
            </w:r>
            <w:proofErr w:type="spellEnd"/>
            <w:r w:rsidRPr="0013632C">
              <w:rPr>
                <w:sz w:val="28"/>
                <w:szCs w:val="28"/>
              </w:rPr>
              <w:t xml:space="preserve"> </w:t>
            </w:r>
            <w:proofErr w:type="spellStart"/>
            <w:r w:rsidRPr="0013632C">
              <w:rPr>
                <w:sz w:val="28"/>
                <w:szCs w:val="28"/>
                <w:lang w:val="en-US"/>
              </w:rPr>
              <w:t>mumkin</w:t>
            </w:r>
            <w:proofErr w:type="spellEnd"/>
            <w:r w:rsidRPr="0013632C">
              <w:rPr>
                <w:sz w:val="28"/>
                <w:szCs w:val="28"/>
              </w:rPr>
              <w:t xml:space="preserve"> </w:t>
            </w:r>
            <w:proofErr w:type="spellStart"/>
            <w:r w:rsidRPr="0013632C">
              <w:rPr>
                <w:sz w:val="28"/>
                <w:szCs w:val="28"/>
                <w:lang w:val="en-US"/>
              </w:rPr>
              <w:t>bo</w:t>
            </w:r>
            <w:proofErr w:type="spellEnd"/>
            <w:r w:rsidRPr="0013632C">
              <w:rPr>
                <w:sz w:val="28"/>
                <w:szCs w:val="28"/>
              </w:rPr>
              <w:t>‘</w:t>
            </w:r>
            <w:proofErr w:type="spellStart"/>
            <w:r w:rsidRPr="0013632C">
              <w:rPr>
                <w:sz w:val="28"/>
                <w:szCs w:val="28"/>
                <w:lang w:val="en-US"/>
              </w:rPr>
              <w:t>lgan</w:t>
            </w:r>
            <w:proofErr w:type="spellEnd"/>
            <w:r w:rsidRPr="0013632C">
              <w:rPr>
                <w:sz w:val="28"/>
                <w:szCs w:val="28"/>
              </w:rPr>
              <w:t xml:space="preserve"> </w:t>
            </w:r>
            <w:proofErr w:type="spellStart"/>
            <w:r w:rsidRPr="0013632C">
              <w:rPr>
                <w:sz w:val="28"/>
                <w:szCs w:val="28"/>
                <w:lang w:val="en-US"/>
              </w:rPr>
              <w:t>har</w:t>
            </w:r>
            <w:proofErr w:type="spellEnd"/>
            <w:r w:rsidRPr="0013632C">
              <w:rPr>
                <w:sz w:val="28"/>
                <w:szCs w:val="28"/>
              </w:rPr>
              <w:t xml:space="preserve"> </w:t>
            </w:r>
            <w:proofErr w:type="spellStart"/>
            <w:r w:rsidRPr="0013632C">
              <w:rPr>
                <w:sz w:val="28"/>
                <w:szCs w:val="28"/>
                <w:lang w:val="en-US"/>
              </w:rPr>
              <w:t>qanday</w:t>
            </w:r>
            <w:proofErr w:type="spellEnd"/>
            <w:r w:rsidRPr="0013632C">
              <w:rPr>
                <w:sz w:val="28"/>
                <w:szCs w:val="28"/>
              </w:rPr>
              <w:t xml:space="preserve"> </w:t>
            </w:r>
            <w:proofErr w:type="spellStart"/>
            <w:r w:rsidRPr="0013632C">
              <w:rPr>
                <w:sz w:val="28"/>
                <w:szCs w:val="28"/>
                <w:lang w:val="en-US"/>
              </w:rPr>
              <w:t>almashtirishlar</w:t>
            </w:r>
            <w:proofErr w:type="spellEnd"/>
            <w:r w:rsidRPr="0013632C">
              <w:rPr>
                <w:sz w:val="28"/>
                <w:szCs w:val="28"/>
              </w:rPr>
              <w:t xml:space="preserve"> </w:t>
            </w:r>
            <w:r w:rsidRPr="0013632C">
              <w:rPr>
                <w:sz w:val="28"/>
                <w:szCs w:val="28"/>
                <w:lang w:val="en-US"/>
              </w:rPr>
              <w:t>to</w:t>
            </w:r>
            <w:r w:rsidRPr="0013632C">
              <w:rPr>
                <w:sz w:val="28"/>
                <w:szCs w:val="28"/>
              </w:rPr>
              <w:t>‘</w:t>
            </w:r>
            <w:proofErr w:type="spellStart"/>
            <w:r w:rsidRPr="0013632C">
              <w:rPr>
                <w:sz w:val="28"/>
                <w:szCs w:val="28"/>
                <w:lang w:val="en-US"/>
              </w:rPr>
              <w:t>plamidan</w:t>
            </w:r>
            <w:proofErr w:type="spellEnd"/>
            <w:r w:rsidRPr="0013632C">
              <w:rPr>
                <w:sz w:val="28"/>
                <w:szCs w:val="28"/>
              </w:rPr>
              <w:t xml:space="preserve"> </w:t>
            </w:r>
            <w:proofErr w:type="spellStart"/>
            <w:r w:rsidRPr="0013632C">
              <w:rPr>
                <w:sz w:val="28"/>
                <w:szCs w:val="28"/>
                <w:lang w:val="en-US"/>
              </w:rPr>
              <w:t>bittasini</w:t>
            </w:r>
            <w:proofErr w:type="spellEnd"/>
            <w:r w:rsidRPr="0013632C">
              <w:rPr>
                <w:sz w:val="28"/>
                <w:szCs w:val="28"/>
              </w:rPr>
              <w:t xml:space="preserve"> </w:t>
            </w:r>
            <w:proofErr w:type="spellStart"/>
            <w:r w:rsidRPr="0013632C">
              <w:rPr>
                <w:sz w:val="28"/>
                <w:szCs w:val="28"/>
                <w:lang w:val="en-US"/>
              </w:rPr>
              <w:t>tanlab</w:t>
            </w:r>
            <w:proofErr w:type="spellEnd"/>
            <w:r w:rsidRPr="0013632C">
              <w:rPr>
                <w:sz w:val="28"/>
                <w:szCs w:val="28"/>
              </w:rPr>
              <w:t xml:space="preserve"> </w:t>
            </w:r>
            <w:proofErr w:type="spellStart"/>
            <w:r w:rsidRPr="0013632C">
              <w:rPr>
                <w:sz w:val="28"/>
                <w:szCs w:val="28"/>
                <w:lang w:val="en-US"/>
              </w:rPr>
              <w:t>olinishini</w:t>
            </w:r>
            <w:proofErr w:type="spellEnd"/>
            <w:r w:rsidRPr="0013632C">
              <w:rPr>
                <w:sz w:val="28"/>
                <w:szCs w:val="28"/>
              </w:rPr>
              <w:t xml:space="preserve"> </w:t>
            </w:r>
            <w:r w:rsidRPr="0013632C">
              <w:rPr>
                <w:sz w:val="28"/>
                <w:szCs w:val="28"/>
                <w:lang w:val="en-US"/>
              </w:rPr>
              <w:t>ta</w:t>
            </w:r>
            <w:r w:rsidRPr="0013632C">
              <w:rPr>
                <w:sz w:val="28"/>
                <w:szCs w:val="28"/>
              </w:rPr>
              <w:t>’</w:t>
            </w:r>
            <w:proofErr w:type="spellStart"/>
            <w:r w:rsidRPr="0013632C">
              <w:rPr>
                <w:sz w:val="28"/>
                <w:szCs w:val="28"/>
                <w:lang w:val="en-US"/>
              </w:rPr>
              <w:t>minlovchi</w:t>
            </w:r>
            <w:proofErr w:type="spellEnd"/>
            <w:r w:rsidRPr="0013632C">
              <w:rPr>
                <w:sz w:val="28"/>
                <w:szCs w:val="28"/>
              </w:rPr>
              <w:t xml:space="preserve"> </w:t>
            </w:r>
            <w:proofErr w:type="spellStart"/>
            <w:r w:rsidRPr="0013632C">
              <w:rPr>
                <w:sz w:val="28"/>
                <w:szCs w:val="28"/>
                <w:lang w:val="en-US"/>
              </w:rPr>
              <w:t>kriptografik</w:t>
            </w:r>
            <w:proofErr w:type="spellEnd"/>
            <w:r w:rsidRPr="0013632C">
              <w:rPr>
                <w:sz w:val="28"/>
                <w:szCs w:val="28"/>
              </w:rPr>
              <w:t xml:space="preserve"> </w:t>
            </w:r>
            <w:r w:rsidR="0013632C" w:rsidRPr="0013632C">
              <w:rPr>
                <w:sz w:val="28"/>
                <w:szCs w:val="28"/>
              </w:rPr>
              <w:br/>
            </w:r>
            <w:proofErr w:type="spellStart"/>
            <w:r w:rsidRPr="0013632C">
              <w:rPr>
                <w:sz w:val="28"/>
                <w:szCs w:val="28"/>
                <w:lang w:val="en-US"/>
              </w:rPr>
              <w:t>algoritm</w:t>
            </w:r>
            <w:proofErr w:type="spellEnd"/>
            <w:r w:rsidRPr="0013632C">
              <w:rPr>
                <w:sz w:val="28"/>
                <w:szCs w:val="28"/>
              </w:rPr>
              <w:t xml:space="preserve"> </w:t>
            </w:r>
            <w:proofErr w:type="spellStart"/>
            <w:r w:rsidRPr="0013632C">
              <w:rPr>
                <w:sz w:val="28"/>
                <w:szCs w:val="28"/>
                <w:lang w:val="en-US"/>
              </w:rPr>
              <w:t>ba</w:t>
            </w:r>
            <w:proofErr w:type="spellEnd"/>
            <w:r w:rsidRPr="0013632C">
              <w:rPr>
                <w:sz w:val="28"/>
                <w:szCs w:val="28"/>
              </w:rPr>
              <w:t>’</w:t>
            </w:r>
            <w:r w:rsidRPr="0013632C">
              <w:rPr>
                <w:sz w:val="28"/>
                <w:szCs w:val="28"/>
                <w:lang w:val="en-US"/>
              </w:rPr>
              <w:t>zi</w:t>
            </w:r>
            <w:r w:rsidRPr="0013632C">
              <w:rPr>
                <w:sz w:val="28"/>
                <w:szCs w:val="28"/>
              </w:rPr>
              <w:t xml:space="preserve"> </w:t>
            </w:r>
            <w:proofErr w:type="spellStart"/>
            <w:r w:rsidRPr="0013632C">
              <w:rPr>
                <w:sz w:val="28"/>
                <w:szCs w:val="28"/>
                <w:lang w:val="en-US"/>
              </w:rPr>
              <w:t>bir</w:t>
            </w:r>
            <w:proofErr w:type="spellEnd"/>
            <w:r w:rsidRPr="0013632C">
              <w:rPr>
                <w:sz w:val="28"/>
                <w:szCs w:val="28"/>
              </w:rPr>
              <w:t xml:space="preserve"> </w:t>
            </w:r>
            <w:proofErr w:type="spellStart"/>
            <w:r w:rsidRPr="0013632C">
              <w:rPr>
                <w:sz w:val="28"/>
                <w:szCs w:val="28"/>
                <w:lang w:val="en-US"/>
              </w:rPr>
              <w:t>parametrlari</w:t>
            </w:r>
            <w:proofErr w:type="spellEnd"/>
            <w:r w:rsidRPr="0013632C">
              <w:rPr>
                <w:sz w:val="28"/>
                <w:szCs w:val="28"/>
              </w:rPr>
              <w:t xml:space="preserve"> </w:t>
            </w:r>
            <w:r w:rsidRPr="0013632C">
              <w:rPr>
                <w:sz w:val="28"/>
                <w:szCs w:val="28"/>
                <w:lang w:val="en-US"/>
              </w:rPr>
              <w:t>to</w:t>
            </w:r>
            <w:r w:rsidRPr="0013632C">
              <w:rPr>
                <w:sz w:val="28"/>
                <w:szCs w:val="28"/>
              </w:rPr>
              <w:t>‘</w:t>
            </w:r>
            <w:proofErr w:type="spellStart"/>
            <w:r w:rsidRPr="0013632C">
              <w:rPr>
                <w:sz w:val="28"/>
                <w:szCs w:val="28"/>
                <w:lang w:val="en-US"/>
              </w:rPr>
              <w:t>plamining</w:t>
            </w:r>
            <w:proofErr w:type="spellEnd"/>
            <w:r w:rsidRPr="0013632C">
              <w:rPr>
                <w:sz w:val="28"/>
                <w:szCs w:val="28"/>
              </w:rPr>
              <w:t xml:space="preserve"> </w:t>
            </w:r>
            <w:proofErr w:type="spellStart"/>
            <w:r w:rsidRPr="0013632C">
              <w:rPr>
                <w:sz w:val="28"/>
                <w:szCs w:val="28"/>
                <w:lang w:val="en-US"/>
              </w:rPr>
              <w:t>aniq</w:t>
            </w:r>
            <w:proofErr w:type="spellEnd"/>
            <w:r w:rsidRPr="0013632C">
              <w:rPr>
                <w:sz w:val="28"/>
                <w:szCs w:val="28"/>
              </w:rPr>
              <w:t xml:space="preserve"> </w:t>
            </w:r>
            <w:proofErr w:type="spellStart"/>
            <w:r w:rsidRPr="0013632C">
              <w:rPr>
                <w:sz w:val="28"/>
                <w:szCs w:val="28"/>
                <w:lang w:val="en-US"/>
              </w:rPr>
              <w:t>bir</w:t>
            </w:r>
            <w:proofErr w:type="spellEnd"/>
            <w:r w:rsidRPr="0013632C">
              <w:rPr>
                <w:sz w:val="28"/>
                <w:szCs w:val="28"/>
              </w:rPr>
              <w:t xml:space="preserve"> </w:t>
            </w:r>
            <w:proofErr w:type="spellStart"/>
            <w:r w:rsidRPr="0013632C">
              <w:rPr>
                <w:sz w:val="28"/>
                <w:szCs w:val="28"/>
                <w:lang w:val="en-US"/>
              </w:rPr>
              <w:t>maxfiy</w:t>
            </w:r>
            <w:proofErr w:type="spellEnd"/>
            <w:r w:rsidRPr="0013632C">
              <w:rPr>
                <w:sz w:val="28"/>
                <w:szCs w:val="28"/>
              </w:rPr>
              <w:t xml:space="preserve"> </w:t>
            </w:r>
            <w:proofErr w:type="spellStart"/>
            <w:r w:rsidRPr="0013632C">
              <w:rPr>
                <w:sz w:val="28"/>
                <w:szCs w:val="28"/>
                <w:lang w:val="en-US"/>
              </w:rPr>
              <w:t>holati</w:t>
            </w:r>
            <w:proofErr w:type="spellEnd"/>
            <w:r w:rsidRPr="0013632C">
              <w:rPr>
                <w:sz w:val="28"/>
                <w:szCs w:val="28"/>
              </w:rPr>
              <w:t>.</w:t>
            </w:r>
          </w:p>
          <w:p w14:paraId="26093D9B" w14:textId="77777777" w:rsidR="00DD4E43" w:rsidRPr="002E4C94" w:rsidRDefault="00DD4E43" w:rsidP="00CF3B7D">
            <w:pPr>
              <w:jc w:val="both"/>
              <w:rPr>
                <w:sz w:val="28"/>
                <w:szCs w:val="28"/>
              </w:rPr>
            </w:pPr>
            <w:r w:rsidRPr="002E4C94">
              <w:rPr>
                <w:sz w:val="28"/>
                <w:szCs w:val="28"/>
              </w:rPr>
              <w:t xml:space="preserve">2 </w:t>
            </w:r>
            <w:proofErr w:type="spellStart"/>
            <w:r w:rsidRPr="002E4C94">
              <w:rPr>
                <w:sz w:val="28"/>
                <w:szCs w:val="28"/>
              </w:rPr>
              <w:t>Asimmetrik</w:t>
            </w:r>
            <w:proofErr w:type="spellEnd"/>
            <w:r w:rsidRPr="002E4C94">
              <w:rPr>
                <w:sz w:val="28"/>
                <w:szCs w:val="28"/>
              </w:rPr>
              <w:t xml:space="preserve"> </w:t>
            </w:r>
            <w:proofErr w:type="spellStart"/>
            <w:r w:rsidRPr="002E4C94">
              <w:rPr>
                <w:sz w:val="28"/>
                <w:szCs w:val="28"/>
              </w:rPr>
              <w:t>kriptotizimlar</w:t>
            </w:r>
            <w:proofErr w:type="spellEnd"/>
            <w:r w:rsidRPr="002E4C94">
              <w:rPr>
                <w:sz w:val="28"/>
                <w:szCs w:val="28"/>
              </w:rPr>
              <w:t xml:space="preserve"> </w:t>
            </w:r>
            <w:proofErr w:type="spellStart"/>
            <w:r w:rsidRPr="002E4C94">
              <w:rPr>
                <w:sz w:val="28"/>
                <w:szCs w:val="28"/>
              </w:rPr>
              <w:t>ochiq</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maxfiy</w:t>
            </w:r>
            <w:proofErr w:type="spellEnd"/>
            <w:r w:rsidRPr="002E4C94">
              <w:rPr>
                <w:sz w:val="28"/>
                <w:szCs w:val="28"/>
              </w:rPr>
              <w:t xml:space="preserve"> </w:t>
            </w:r>
            <w:proofErr w:type="spellStart"/>
            <w:r w:rsidRPr="002E4C94">
              <w:rPr>
                <w:sz w:val="28"/>
                <w:szCs w:val="28"/>
              </w:rPr>
              <w:t>kalit</w:t>
            </w:r>
            <w:r w:rsidR="0013632C">
              <w:rPr>
                <w:sz w:val="28"/>
                <w:szCs w:val="28"/>
              </w:rPr>
              <w:t>-</w:t>
            </w:r>
            <w:r w:rsidRPr="002E4C94">
              <w:rPr>
                <w:sz w:val="28"/>
                <w:szCs w:val="28"/>
              </w:rPr>
              <w:t>larining</w:t>
            </w:r>
            <w:proofErr w:type="spellEnd"/>
            <w:r w:rsidRPr="002E4C94">
              <w:rPr>
                <w:sz w:val="28"/>
                <w:szCs w:val="28"/>
              </w:rPr>
              <w:t xml:space="preserve"> </w:t>
            </w:r>
            <w:proofErr w:type="spellStart"/>
            <w:r w:rsidRPr="002E4C94">
              <w:rPr>
                <w:sz w:val="28"/>
                <w:szCs w:val="28"/>
              </w:rPr>
              <w:t>umumiy</w:t>
            </w:r>
            <w:proofErr w:type="spellEnd"/>
            <w:r w:rsidRPr="002E4C94">
              <w:rPr>
                <w:sz w:val="28"/>
                <w:szCs w:val="28"/>
              </w:rPr>
              <w:t xml:space="preserve"> </w:t>
            </w:r>
            <w:proofErr w:type="spellStart"/>
            <w:r w:rsidRPr="002E4C94">
              <w:rPr>
                <w:sz w:val="28"/>
                <w:szCs w:val="28"/>
              </w:rPr>
              <w:t>nomi</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raqamli</w:t>
            </w:r>
            <w:proofErr w:type="spellEnd"/>
            <w:r w:rsidRPr="002E4C94">
              <w:rPr>
                <w:sz w:val="28"/>
                <w:szCs w:val="28"/>
              </w:rPr>
              <w:t xml:space="preserve"> </w:t>
            </w:r>
            <w:proofErr w:type="spellStart"/>
            <w:r w:rsidRPr="002E4C94">
              <w:rPr>
                <w:sz w:val="28"/>
                <w:szCs w:val="28"/>
              </w:rPr>
              <w:t>imzoni</w:t>
            </w:r>
            <w:proofErr w:type="spellEnd"/>
            <w:r w:rsidRPr="002E4C94">
              <w:rPr>
                <w:sz w:val="28"/>
                <w:szCs w:val="28"/>
              </w:rPr>
              <w:t xml:space="preserve"> </w:t>
            </w:r>
            <w:proofErr w:type="spellStart"/>
            <w:r w:rsidRPr="002E4C94">
              <w:rPr>
                <w:sz w:val="28"/>
                <w:szCs w:val="28"/>
              </w:rPr>
              <w:t>hisoblash</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tekshirish</w:t>
            </w:r>
            <w:proofErr w:type="spellEnd"/>
            <w:r w:rsidRPr="002E4C94">
              <w:rPr>
                <w:sz w:val="28"/>
                <w:szCs w:val="28"/>
              </w:rPr>
              <w:t xml:space="preserve">, </w:t>
            </w:r>
            <w:proofErr w:type="spellStart"/>
            <w:r w:rsidRPr="002E4C94">
              <w:rPr>
                <w:sz w:val="28"/>
                <w:szCs w:val="28"/>
              </w:rPr>
              <w:t>shuningdek</w:t>
            </w:r>
            <w:proofErr w:type="spellEnd"/>
            <w:r w:rsidR="0013632C">
              <w:rPr>
                <w:sz w:val="28"/>
                <w:szCs w:val="28"/>
              </w:rPr>
              <w:t>,</w:t>
            </w:r>
            <w:r w:rsidRPr="002E4C94">
              <w:rPr>
                <w:sz w:val="28"/>
                <w:szCs w:val="28"/>
              </w:rPr>
              <w:t xml:space="preserve"> </w:t>
            </w:r>
            <w:proofErr w:type="spellStart"/>
            <w:r w:rsidRPr="002E4C94">
              <w:rPr>
                <w:sz w:val="28"/>
                <w:szCs w:val="28"/>
              </w:rPr>
              <w:t>shifrlash</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dastlabki</w:t>
            </w:r>
            <w:proofErr w:type="spellEnd"/>
            <w:r w:rsidRPr="002E4C94">
              <w:rPr>
                <w:sz w:val="28"/>
                <w:szCs w:val="28"/>
              </w:rPr>
              <w:t xml:space="preserve"> </w:t>
            </w:r>
            <w:proofErr w:type="spellStart"/>
            <w:r w:rsidRPr="002E4C94">
              <w:rPr>
                <w:sz w:val="28"/>
                <w:szCs w:val="28"/>
              </w:rPr>
              <w:t>matnga</w:t>
            </w:r>
            <w:proofErr w:type="spellEnd"/>
            <w:r w:rsidRPr="002E4C94">
              <w:rPr>
                <w:sz w:val="28"/>
                <w:szCs w:val="28"/>
              </w:rPr>
              <w:t xml:space="preserve"> </w:t>
            </w:r>
            <w:proofErr w:type="spellStart"/>
            <w:r w:rsidRPr="002E4C94">
              <w:rPr>
                <w:sz w:val="28"/>
                <w:szCs w:val="28"/>
              </w:rPr>
              <w:t>o‘girish</w:t>
            </w:r>
            <w:proofErr w:type="spellEnd"/>
            <w:r w:rsidRPr="002E4C94">
              <w:rPr>
                <w:sz w:val="28"/>
                <w:szCs w:val="28"/>
              </w:rPr>
              <w:t xml:space="preserve"> </w:t>
            </w:r>
            <w:proofErr w:type="spellStart"/>
            <w:r w:rsidRPr="002E4C94">
              <w:rPr>
                <w:sz w:val="28"/>
                <w:szCs w:val="28"/>
              </w:rPr>
              <w:t>uchun</w:t>
            </w:r>
            <w:proofErr w:type="spellEnd"/>
            <w:r w:rsidRPr="002E4C94">
              <w:rPr>
                <w:sz w:val="28"/>
                <w:szCs w:val="28"/>
              </w:rPr>
              <w:t xml:space="preserve"> </w:t>
            </w:r>
            <w:proofErr w:type="spellStart"/>
            <w:r w:rsidRPr="002E4C94">
              <w:rPr>
                <w:sz w:val="28"/>
                <w:szCs w:val="28"/>
              </w:rPr>
              <w:t>qo‘llaniladigan</w:t>
            </w:r>
            <w:proofErr w:type="spellEnd"/>
            <w:r w:rsidRPr="002E4C94">
              <w:rPr>
                <w:sz w:val="28"/>
                <w:szCs w:val="28"/>
              </w:rPr>
              <w:t xml:space="preserve"> </w:t>
            </w:r>
            <w:proofErr w:type="spellStart"/>
            <w:r w:rsidRPr="002E4C94">
              <w:rPr>
                <w:sz w:val="28"/>
                <w:szCs w:val="28"/>
              </w:rPr>
              <w:t>simvollar</w:t>
            </w:r>
            <w:proofErr w:type="spellEnd"/>
            <w:r w:rsidRPr="002E4C94">
              <w:rPr>
                <w:sz w:val="28"/>
                <w:szCs w:val="28"/>
              </w:rPr>
              <w:t xml:space="preserve"> </w:t>
            </w:r>
            <w:proofErr w:type="spellStart"/>
            <w:r w:rsidRPr="002E4C94">
              <w:rPr>
                <w:sz w:val="28"/>
                <w:szCs w:val="28"/>
              </w:rPr>
              <w:t>ketma-ketligidan</w:t>
            </w:r>
            <w:proofErr w:type="spellEnd"/>
            <w:r w:rsidRPr="002E4C94">
              <w:rPr>
                <w:sz w:val="28"/>
                <w:szCs w:val="28"/>
              </w:rPr>
              <w:t xml:space="preserve"> </w:t>
            </w:r>
            <w:proofErr w:type="spellStart"/>
            <w:r w:rsidRPr="002E4C94">
              <w:rPr>
                <w:sz w:val="28"/>
                <w:szCs w:val="28"/>
              </w:rPr>
              <w:t>iborat</w:t>
            </w:r>
            <w:proofErr w:type="spellEnd"/>
            <w:r w:rsidRPr="002E4C94">
              <w:rPr>
                <w:sz w:val="28"/>
                <w:szCs w:val="28"/>
              </w:rPr>
              <w:t>.</w:t>
            </w:r>
          </w:p>
          <w:p w14:paraId="4B8D3774" w14:textId="77777777" w:rsidR="00DD4E43" w:rsidRPr="0013632C" w:rsidRDefault="00DD4E43" w:rsidP="00CF3B7D">
            <w:pPr>
              <w:jc w:val="both"/>
              <w:rPr>
                <w:sz w:val="14"/>
                <w:szCs w:val="14"/>
              </w:rPr>
            </w:pPr>
          </w:p>
          <w:p w14:paraId="0395364F" w14:textId="77777777" w:rsidR="00DD4E43" w:rsidRPr="0013632C" w:rsidRDefault="00DD4E43" w:rsidP="00C14122">
            <w:pPr>
              <w:shd w:val="clear" w:color="auto" w:fill="FFFFFF"/>
              <w:ind w:firstLine="14"/>
              <w:jc w:val="both"/>
              <w:rPr>
                <w:rFonts w:eastAsia="MS Mincho"/>
                <w:sz w:val="28"/>
                <w:szCs w:val="28"/>
                <w:lang w:eastAsia="ja-JP"/>
              </w:rPr>
            </w:pPr>
            <w:r w:rsidRPr="0013632C">
              <w:rPr>
                <w:rFonts w:eastAsia="MS Mincho"/>
                <w:sz w:val="28"/>
                <w:szCs w:val="28"/>
                <w:lang w:eastAsia="ja-JP"/>
              </w:rPr>
              <w:t xml:space="preserve">1 </w:t>
            </w:r>
            <w:proofErr w:type="spellStart"/>
            <w:r w:rsidRPr="002E4C94">
              <w:rPr>
                <w:rFonts w:eastAsia="MS Mincho"/>
                <w:sz w:val="28"/>
                <w:szCs w:val="28"/>
                <w:lang w:eastAsia="ja-JP"/>
              </w:rPr>
              <w:t>Берилган</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алмаштириш</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алгоритми</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учун</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мумкин</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бўлган</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ҳар</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қандай</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алмаштиришлар</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тўпламидан</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биттасини</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танлаб</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олинишини</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таъминловчи</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криптографик</w:t>
            </w:r>
            <w:proofErr w:type="spellEnd"/>
            <w:r w:rsidRPr="0013632C">
              <w:rPr>
                <w:rFonts w:eastAsia="MS Mincho"/>
                <w:sz w:val="28"/>
                <w:szCs w:val="28"/>
                <w:lang w:eastAsia="ja-JP"/>
              </w:rPr>
              <w:t xml:space="preserve"> </w:t>
            </w:r>
            <w:r w:rsidRPr="002E4C94">
              <w:rPr>
                <w:rFonts w:eastAsia="MS Mincho"/>
                <w:sz w:val="28"/>
                <w:szCs w:val="28"/>
                <w:lang w:eastAsia="ja-JP"/>
              </w:rPr>
              <w:t>алгоритм</w:t>
            </w:r>
            <w:r w:rsidRPr="0013632C">
              <w:rPr>
                <w:rFonts w:eastAsia="MS Mincho"/>
                <w:sz w:val="28"/>
                <w:szCs w:val="28"/>
                <w:lang w:eastAsia="ja-JP"/>
              </w:rPr>
              <w:t xml:space="preserve"> </w:t>
            </w:r>
            <w:proofErr w:type="spellStart"/>
            <w:r w:rsidRPr="002E4C94">
              <w:rPr>
                <w:rFonts w:eastAsia="MS Mincho"/>
                <w:sz w:val="28"/>
                <w:szCs w:val="28"/>
                <w:lang w:eastAsia="ja-JP"/>
              </w:rPr>
              <w:t>баъзи</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бир</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параметрлари</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тўпламининг</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аниқ</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бир</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махфий</w:t>
            </w:r>
            <w:proofErr w:type="spellEnd"/>
            <w:r w:rsidRPr="0013632C">
              <w:rPr>
                <w:rFonts w:eastAsia="MS Mincho"/>
                <w:sz w:val="28"/>
                <w:szCs w:val="28"/>
                <w:lang w:eastAsia="ja-JP"/>
              </w:rPr>
              <w:t xml:space="preserve"> </w:t>
            </w:r>
            <w:proofErr w:type="spellStart"/>
            <w:r w:rsidRPr="002E4C94">
              <w:rPr>
                <w:rFonts w:eastAsia="MS Mincho"/>
                <w:sz w:val="28"/>
                <w:szCs w:val="28"/>
                <w:lang w:eastAsia="ja-JP"/>
              </w:rPr>
              <w:t>ҳолати</w:t>
            </w:r>
            <w:proofErr w:type="spellEnd"/>
            <w:r w:rsidR="0013632C" w:rsidRPr="0013632C">
              <w:rPr>
                <w:rFonts w:eastAsia="MS Mincho"/>
                <w:sz w:val="28"/>
                <w:szCs w:val="28"/>
                <w:lang w:eastAsia="ja-JP"/>
              </w:rPr>
              <w:t>.</w:t>
            </w:r>
          </w:p>
          <w:p w14:paraId="0E512E06" w14:textId="77777777" w:rsidR="00DD4E43" w:rsidRPr="009E18ED" w:rsidRDefault="00DD4E43" w:rsidP="00C14122">
            <w:pPr>
              <w:jc w:val="both"/>
              <w:rPr>
                <w:sz w:val="27"/>
                <w:szCs w:val="27"/>
                <w:lang w:val="uz-Cyrl-UZ"/>
              </w:rPr>
            </w:pPr>
            <w:r w:rsidRPr="009E18ED">
              <w:rPr>
                <w:rFonts w:eastAsia="MS Mincho"/>
                <w:sz w:val="27"/>
                <w:szCs w:val="27"/>
                <w:lang w:eastAsia="ja-JP"/>
              </w:rPr>
              <w:t xml:space="preserve">2 </w:t>
            </w:r>
            <w:proofErr w:type="spellStart"/>
            <w:r w:rsidRPr="009E18ED">
              <w:rPr>
                <w:rFonts w:eastAsia="MS Mincho"/>
                <w:sz w:val="27"/>
                <w:szCs w:val="27"/>
                <w:lang w:eastAsia="ja-JP"/>
              </w:rPr>
              <w:t>Асимметрик</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криптотизимлар</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очиқ</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ва</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махфий</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калитларининг</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умумий</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номи</w:t>
            </w:r>
            <w:proofErr w:type="spellEnd"/>
            <w:r w:rsidRPr="009E18ED">
              <w:rPr>
                <w:rFonts w:eastAsia="MS Mincho"/>
                <w:sz w:val="27"/>
                <w:szCs w:val="27"/>
                <w:lang w:eastAsia="ja-JP"/>
              </w:rPr>
              <w:t xml:space="preserve">: электрон </w:t>
            </w:r>
            <w:proofErr w:type="spellStart"/>
            <w:r w:rsidRPr="009E18ED">
              <w:rPr>
                <w:rFonts w:eastAsia="MS Mincho"/>
                <w:sz w:val="27"/>
                <w:szCs w:val="27"/>
                <w:lang w:eastAsia="ja-JP"/>
              </w:rPr>
              <w:t>рақамли</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имзони</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ҳисоблаш</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ёки</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текшириш</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шунингдек</w:t>
            </w:r>
            <w:proofErr w:type="spellEnd"/>
            <w:r w:rsidR="0013632C" w:rsidRPr="009E18ED">
              <w:rPr>
                <w:rFonts w:eastAsia="MS Mincho"/>
                <w:sz w:val="27"/>
                <w:szCs w:val="27"/>
                <w:lang w:eastAsia="ja-JP"/>
              </w:rPr>
              <w:t>,</w:t>
            </w:r>
            <w:r w:rsidRPr="009E18ED">
              <w:rPr>
                <w:rFonts w:eastAsia="MS Mincho"/>
                <w:sz w:val="27"/>
                <w:szCs w:val="27"/>
                <w:lang w:eastAsia="ja-JP"/>
              </w:rPr>
              <w:t xml:space="preserve"> </w:t>
            </w:r>
            <w:proofErr w:type="spellStart"/>
            <w:r w:rsidRPr="009E18ED">
              <w:rPr>
                <w:rFonts w:eastAsia="MS Mincho"/>
                <w:sz w:val="27"/>
                <w:szCs w:val="27"/>
                <w:lang w:eastAsia="ja-JP"/>
              </w:rPr>
              <w:t>шифрлаш</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ва</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дастлабки</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матнга</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ўгириш</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учун</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қўл</w:t>
            </w:r>
            <w:r w:rsidR="0013632C" w:rsidRPr="009E18ED">
              <w:rPr>
                <w:rFonts w:eastAsia="MS Mincho"/>
                <w:sz w:val="27"/>
                <w:szCs w:val="27"/>
                <w:lang w:eastAsia="ja-JP"/>
              </w:rPr>
              <w:t>-</w:t>
            </w:r>
            <w:r w:rsidRPr="009E18ED">
              <w:rPr>
                <w:rFonts w:eastAsia="MS Mincho"/>
                <w:sz w:val="27"/>
                <w:szCs w:val="27"/>
                <w:lang w:eastAsia="ja-JP"/>
              </w:rPr>
              <w:t>ланиладиган</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символлар</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кетма-кетлигидан</w:t>
            </w:r>
            <w:proofErr w:type="spellEnd"/>
            <w:r w:rsidRPr="009E18ED">
              <w:rPr>
                <w:rFonts w:eastAsia="MS Mincho"/>
                <w:sz w:val="27"/>
                <w:szCs w:val="27"/>
                <w:lang w:eastAsia="ja-JP"/>
              </w:rPr>
              <w:t xml:space="preserve"> </w:t>
            </w:r>
            <w:proofErr w:type="spellStart"/>
            <w:r w:rsidRPr="009E18ED">
              <w:rPr>
                <w:rFonts w:eastAsia="MS Mincho"/>
                <w:sz w:val="27"/>
                <w:szCs w:val="27"/>
                <w:lang w:eastAsia="ja-JP"/>
              </w:rPr>
              <w:t>иборат</w:t>
            </w:r>
            <w:proofErr w:type="spellEnd"/>
            <w:r w:rsidRPr="009E18ED">
              <w:rPr>
                <w:rFonts w:eastAsia="MS Mincho"/>
                <w:sz w:val="27"/>
                <w:szCs w:val="27"/>
                <w:lang w:eastAsia="ja-JP"/>
              </w:rPr>
              <w:t>.</w:t>
            </w:r>
          </w:p>
        </w:tc>
      </w:tr>
      <w:tr w:rsidR="00DD4E43" w:rsidRPr="002E4C94" w14:paraId="4993DFD1" w14:textId="77777777" w:rsidTr="00F51EF3">
        <w:trPr>
          <w:tblCellSpacing w:w="0" w:type="dxa"/>
          <w:jc w:val="center"/>
        </w:trPr>
        <w:tc>
          <w:tcPr>
            <w:tcW w:w="1908" w:type="pct"/>
          </w:tcPr>
          <w:p w14:paraId="723D94AD" w14:textId="77777777" w:rsidR="00DD4E43" w:rsidRPr="002E4C94" w:rsidRDefault="00DD4E43" w:rsidP="009603FF">
            <w:pPr>
              <w:jc w:val="both"/>
              <w:rPr>
                <w:b/>
                <w:sz w:val="28"/>
                <w:szCs w:val="28"/>
                <w:lang w:val="uz-Cyrl-UZ"/>
              </w:rPr>
            </w:pPr>
            <w:r w:rsidRPr="002E4C94">
              <w:rPr>
                <w:b/>
                <w:bCs/>
                <w:iCs/>
                <w:sz w:val="28"/>
                <w:szCs w:val="28"/>
                <w:lang w:val="uz-Cyrl-UZ"/>
              </w:rPr>
              <w:lastRenderedPageBreak/>
              <w:t>К</w:t>
            </w:r>
            <w:r w:rsidRPr="002E4C94">
              <w:rPr>
                <w:b/>
                <w:sz w:val="28"/>
                <w:szCs w:val="28"/>
                <w:lang w:val="uz-Cyrl-UZ"/>
              </w:rPr>
              <w:t>люч закрытый</w:t>
            </w:r>
          </w:p>
          <w:p w14:paraId="3F7D9C4C"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yopiq kalit</w:t>
            </w:r>
          </w:p>
          <w:p w14:paraId="50E1D55E" w14:textId="77777777" w:rsidR="00DD4E43" w:rsidRPr="002E4C94" w:rsidRDefault="00DD4E43" w:rsidP="009603FF">
            <w:pPr>
              <w:rPr>
                <w:sz w:val="28"/>
                <w:szCs w:val="28"/>
                <w:lang w:val="uz-Cyrl-UZ"/>
              </w:rPr>
            </w:pPr>
            <w:r w:rsidRPr="002E4C94">
              <w:rPr>
                <w:sz w:val="28"/>
                <w:szCs w:val="28"/>
                <w:lang w:val="uz-Cyrl-UZ"/>
              </w:rPr>
              <w:t xml:space="preserve">        ёпиқ калит</w:t>
            </w:r>
          </w:p>
          <w:p w14:paraId="02C3551D" w14:textId="77777777" w:rsidR="00DD4E43" w:rsidRPr="002E4C94" w:rsidRDefault="00DD4E43" w:rsidP="009603FF">
            <w:pPr>
              <w:rPr>
                <w:sz w:val="28"/>
                <w:szCs w:val="28"/>
              </w:rPr>
            </w:pPr>
            <w:r w:rsidRPr="002E4C94">
              <w:rPr>
                <w:b/>
                <w:sz w:val="28"/>
                <w:szCs w:val="28"/>
                <w:lang w:val="uz-Cyrl-UZ"/>
              </w:rPr>
              <w:t xml:space="preserve">en - </w:t>
            </w:r>
            <w:r w:rsidRPr="002E4C94">
              <w:rPr>
                <w:spacing w:val="-3"/>
                <w:sz w:val="28"/>
                <w:szCs w:val="28"/>
                <w:lang w:val="en-US"/>
              </w:rPr>
              <w:t>private</w:t>
            </w:r>
            <w:r w:rsidRPr="002E4C94">
              <w:rPr>
                <w:spacing w:val="-3"/>
                <w:sz w:val="28"/>
                <w:szCs w:val="28"/>
              </w:rPr>
              <w:t xml:space="preserve"> </w:t>
            </w:r>
            <w:r w:rsidRPr="002E4C94">
              <w:rPr>
                <w:spacing w:val="-3"/>
                <w:sz w:val="28"/>
                <w:szCs w:val="28"/>
                <w:lang w:val="en-US"/>
              </w:rPr>
              <w:t>key</w:t>
            </w:r>
            <w:r w:rsidR="00450530" w:rsidRPr="002E4C94">
              <w:rPr>
                <w:spacing w:val="-3"/>
                <w:sz w:val="28"/>
                <w:szCs w:val="28"/>
              </w:rPr>
              <w:t xml:space="preserve"> </w:t>
            </w:r>
          </w:p>
        </w:tc>
        <w:tc>
          <w:tcPr>
            <w:tcW w:w="3092" w:type="pct"/>
          </w:tcPr>
          <w:p w14:paraId="1AA4E479" w14:textId="77777777" w:rsidR="00DD4E43" w:rsidRPr="002E4C94" w:rsidRDefault="00DD4E43" w:rsidP="009603FF">
            <w:pPr>
              <w:shd w:val="clear" w:color="auto" w:fill="FFFFFF"/>
              <w:tabs>
                <w:tab w:val="left" w:pos="5246"/>
              </w:tabs>
              <w:ind w:right="19"/>
              <w:jc w:val="both"/>
              <w:rPr>
                <w:sz w:val="28"/>
                <w:szCs w:val="28"/>
              </w:rPr>
            </w:pPr>
            <w:r w:rsidRPr="002E4C94">
              <w:rPr>
                <w:sz w:val="28"/>
                <w:szCs w:val="28"/>
              </w:rPr>
              <w:t>1. Один из ключей несимметричной системы шифрования. Используется при расшифровании сообщений и формировании электронной подписи.</w:t>
            </w:r>
          </w:p>
          <w:p w14:paraId="42DDAC82" w14:textId="77777777" w:rsidR="00DD4E43" w:rsidRPr="002E4C94" w:rsidRDefault="00DD4E43" w:rsidP="009603FF">
            <w:pPr>
              <w:shd w:val="clear" w:color="auto" w:fill="FFFFFF"/>
              <w:tabs>
                <w:tab w:val="left" w:pos="5246"/>
              </w:tabs>
              <w:ind w:right="19"/>
              <w:jc w:val="both"/>
              <w:rPr>
                <w:sz w:val="28"/>
                <w:szCs w:val="28"/>
              </w:rPr>
            </w:pPr>
            <w:r w:rsidRPr="002E4C94">
              <w:rPr>
                <w:sz w:val="28"/>
                <w:szCs w:val="28"/>
              </w:rPr>
              <w:t xml:space="preserve">2. Закрытая (секретная) часть пары </w:t>
            </w:r>
            <w:proofErr w:type="spellStart"/>
            <w:r w:rsidRPr="002E4C94">
              <w:rPr>
                <w:sz w:val="28"/>
                <w:szCs w:val="28"/>
              </w:rPr>
              <w:t>криптографи</w:t>
            </w:r>
            <w:r w:rsidR="0013632C">
              <w:rPr>
                <w:sz w:val="28"/>
                <w:szCs w:val="28"/>
              </w:rPr>
              <w:t>-</w:t>
            </w:r>
            <w:r w:rsidRPr="002E4C94">
              <w:rPr>
                <w:sz w:val="28"/>
                <w:szCs w:val="28"/>
              </w:rPr>
              <w:t>ческих</w:t>
            </w:r>
            <w:proofErr w:type="spellEnd"/>
            <w:r w:rsidRPr="002E4C94">
              <w:rPr>
                <w:sz w:val="28"/>
                <w:szCs w:val="28"/>
              </w:rPr>
              <w:t xml:space="preserve"> ключей в системе шифрования с открытым ключом.</w:t>
            </w:r>
          </w:p>
          <w:p w14:paraId="4D2FCAB2" w14:textId="77777777" w:rsidR="00DD4E43" w:rsidRPr="0013632C" w:rsidRDefault="00DD4E43" w:rsidP="009603FF">
            <w:pPr>
              <w:shd w:val="clear" w:color="auto" w:fill="FFFFFF"/>
              <w:ind w:right="38"/>
              <w:jc w:val="both"/>
              <w:rPr>
                <w:spacing w:val="-1"/>
                <w:sz w:val="18"/>
                <w:szCs w:val="18"/>
                <w:lang w:val="uz-Cyrl-UZ"/>
              </w:rPr>
            </w:pPr>
          </w:p>
          <w:p w14:paraId="3D7FF5D7" w14:textId="77777777" w:rsidR="00DD4E43" w:rsidRPr="002E4C94" w:rsidRDefault="00DD4E43" w:rsidP="009603FF">
            <w:pPr>
              <w:shd w:val="clear" w:color="auto" w:fill="FFFFFF"/>
              <w:ind w:right="38"/>
              <w:jc w:val="both"/>
              <w:rPr>
                <w:spacing w:val="-1"/>
                <w:sz w:val="28"/>
                <w:szCs w:val="28"/>
                <w:lang w:val="en-US"/>
              </w:rPr>
            </w:pPr>
            <w:r w:rsidRPr="002E4C94">
              <w:rPr>
                <w:spacing w:val="-1"/>
                <w:sz w:val="28"/>
                <w:szCs w:val="28"/>
                <w:lang w:val="en-US"/>
              </w:rPr>
              <w:t xml:space="preserve">1. </w:t>
            </w:r>
            <w:proofErr w:type="spellStart"/>
            <w:r w:rsidRPr="002E4C94">
              <w:rPr>
                <w:spacing w:val="-1"/>
                <w:sz w:val="28"/>
                <w:szCs w:val="28"/>
                <w:lang w:val="en-US"/>
              </w:rPr>
              <w:t>Nosimmetrik</w:t>
            </w:r>
            <w:proofErr w:type="spellEnd"/>
            <w:r w:rsidRPr="002E4C94">
              <w:rPr>
                <w:spacing w:val="-1"/>
                <w:sz w:val="28"/>
                <w:szCs w:val="28"/>
                <w:lang w:val="en-US"/>
              </w:rPr>
              <w:t xml:space="preserve"> </w:t>
            </w:r>
            <w:proofErr w:type="spellStart"/>
            <w:r w:rsidRPr="002E4C94">
              <w:rPr>
                <w:spacing w:val="-1"/>
                <w:sz w:val="28"/>
                <w:szCs w:val="28"/>
                <w:lang w:val="en-US"/>
              </w:rPr>
              <w:t>shifrlash</w:t>
            </w:r>
            <w:proofErr w:type="spellEnd"/>
            <w:r w:rsidRPr="002E4C94">
              <w:rPr>
                <w:spacing w:val="-1"/>
                <w:sz w:val="28"/>
                <w:szCs w:val="28"/>
                <w:lang w:val="en-US"/>
              </w:rPr>
              <w:t xml:space="preserve"> </w:t>
            </w:r>
            <w:proofErr w:type="spellStart"/>
            <w:r w:rsidRPr="002E4C94">
              <w:rPr>
                <w:spacing w:val="-1"/>
                <w:sz w:val="28"/>
                <w:szCs w:val="28"/>
                <w:lang w:val="en-US"/>
              </w:rPr>
              <w:t>tizimining</w:t>
            </w:r>
            <w:proofErr w:type="spellEnd"/>
            <w:r w:rsidRPr="002E4C94">
              <w:rPr>
                <w:spacing w:val="-1"/>
                <w:sz w:val="28"/>
                <w:szCs w:val="28"/>
                <w:lang w:val="en-US"/>
              </w:rPr>
              <w:t xml:space="preserve"> </w:t>
            </w:r>
            <w:proofErr w:type="spellStart"/>
            <w:r w:rsidRPr="002E4C94">
              <w:rPr>
                <w:spacing w:val="-1"/>
                <w:sz w:val="28"/>
                <w:szCs w:val="28"/>
                <w:lang w:val="en-US"/>
              </w:rPr>
              <w:t>kalitlaridan</w:t>
            </w:r>
            <w:proofErr w:type="spellEnd"/>
            <w:r w:rsidRPr="002E4C94">
              <w:rPr>
                <w:spacing w:val="-1"/>
                <w:sz w:val="28"/>
                <w:szCs w:val="28"/>
                <w:lang w:val="en-US"/>
              </w:rPr>
              <w:t xml:space="preserve"> </w:t>
            </w:r>
            <w:proofErr w:type="spellStart"/>
            <w:r w:rsidRPr="002E4C94">
              <w:rPr>
                <w:spacing w:val="-1"/>
                <w:sz w:val="28"/>
                <w:szCs w:val="28"/>
                <w:lang w:val="en-US"/>
              </w:rPr>
              <w:t>biri</w:t>
            </w:r>
            <w:proofErr w:type="spellEnd"/>
            <w:r w:rsidRPr="002E4C94">
              <w:rPr>
                <w:spacing w:val="-1"/>
                <w:sz w:val="28"/>
                <w:szCs w:val="28"/>
                <w:lang w:val="en-US"/>
              </w:rPr>
              <w:t xml:space="preserve">. </w:t>
            </w:r>
            <w:proofErr w:type="spellStart"/>
            <w:r w:rsidRPr="002E4C94">
              <w:rPr>
                <w:spacing w:val="-1"/>
                <w:sz w:val="28"/>
                <w:szCs w:val="28"/>
                <w:lang w:val="en-US"/>
              </w:rPr>
              <w:t>Xabarlarni</w:t>
            </w:r>
            <w:proofErr w:type="spellEnd"/>
            <w:r w:rsidRPr="002E4C94">
              <w:rPr>
                <w:spacing w:val="-1"/>
                <w:sz w:val="28"/>
                <w:szCs w:val="28"/>
                <w:lang w:val="en-US"/>
              </w:rPr>
              <w:t xml:space="preserve"> </w:t>
            </w:r>
            <w:proofErr w:type="spellStart"/>
            <w:r w:rsidRPr="002E4C94">
              <w:rPr>
                <w:spacing w:val="-1"/>
                <w:sz w:val="28"/>
                <w:szCs w:val="28"/>
                <w:lang w:val="en-US"/>
              </w:rPr>
              <w:t>rasshifrovka</w:t>
            </w:r>
            <w:proofErr w:type="spellEnd"/>
            <w:r w:rsidRPr="002E4C94">
              <w:rPr>
                <w:spacing w:val="-1"/>
                <w:sz w:val="28"/>
                <w:szCs w:val="28"/>
                <w:lang w:val="en-US"/>
              </w:rPr>
              <w:t xml:space="preserve"> </w:t>
            </w:r>
            <w:proofErr w:type="spellStart"/>
            <w:r w:rsidRPr="002E4C94">
              <w:rPr>
                <w:spacing w:val="-1"/>
                <w:sz w:val="28"/>
                <w:szCs w:val="28"/>
                <w:lang w:val="en-US"/>
              </w:rPr>
              <w:t>qilishda</w:t>
            </w:r>
            <w:proofErr w:type="spellEnd"/>
            <w:r w:rsidRPr="002E4C94">
              <w:rPr>
                <w:spacing w:val="-1"/>
                <w:sz w:val="28"/>
                <w:szCs w:val="28"/>
                <w:lang w:val="en-US"/>
              </w:rPr>
              <w:t xml:space="preserve"> </w:t>
            </w:r>
            <w:proofErr w:type="spellStart"/>
            <w:r w:rsidRPr="002E4C94">
              <w:rPr>
                <w:spacing w:val="-1"/>
                <w:sz w:val="28"/>
                <w:szCs w:val="28"/>
                <w:lang w:val="en-US"/>
              </w:rPr>
              <w:t>va</w:t>
            </w:r>
            <w:proofErr w:type="spellEnd"/>
            <w:r w:rsidRPr="002E4C94">
              <w:rPr>
                <w:spacing w:val="-1"/>
                <w:sz w:val="28"/>
                <w:szCs w:val="28"/>
                <w:lang w:val="en-US"/>
              </w:rPr>
              <w:t xml:space="preserve"> </w:t>
            </w:r>
            <w:proofErr w:type="spellStart"/>
            <w:r w:rsidRPr="002E4C94">
              <w:rPr>
                <w:spacing w:val="-1"/>
                <w:sz w:val="28"/>
                <w:szCs w:val="28"/>
                <w:lang w:val="en-US"/>
              </w:rPr>
              <w:t>elektron</w:t>
            </w:r>
            <w:proofErr w:type="spellEnd"/>
            <w:r w:rsidRPr="002E4C94">
              <w:rPr>
                <w:spacing w:val="-1"/>
                <w:sz w:val="28"/>
                <w:szCs w:val="28"/>
                <w:lang w:val="en-US"/>
              </w:rPr>
              <w:t xml:space="preserve"> </w:t>
            </w:r>
            <w:proofErr w:type="spellStart"/>
            <w:r w:rsidRPr="002E4C94">
              <w:rPr>
                <w:spacing w:val="-1"/>
                <w:sz w:val="28"/>
                <w:szCs w:val="28"/>
                <w:lang w:val="en-US"/>
              </w:rPr>
              <w:t>imzoni</w:t>
            </w:r>
            <w:proofErr w:type="spellEnd"/>
            <w:r w:rsidRPr="002E4C94">
              <w:rPr>
                <w:spacing w:val="-1"/>
                <w:sz w:val="28"/>
                <w:szCs w:val="28"/>
                <w:lang w:val="en-US"/>
              </w:rPr>
              <w:t xml:space="preserve"> </w:t>
            </w:r>
            <w:proofErr w:type="spellStart"/>
            <w:r w:rsidRPr="002E4C94">
              <w:rPr>
                <w:spacing w:val="-1"/>
                <w:sz w:val="28"/>
                <w:szCs w:val="28"/>
                <w:lang w:val="en-US"/>
              </w:rPr>
              <w:t>shakllantirishda</w:t>
            </w:r>
            <w:proofErr w:type="spellEnd"/>
            <w:r w:rsidRPr="002E4C94">
              <w:rPr>
                <w:spacing w:val="-1"/>
                <w:sz w:val="28"/>
                <w:szCs w:val="28"/>
                <w:lang w:val="en-US"/>
              </w:rPr>
              <w:t xml:space="preserve"> </w:t>
            </w:r>
            <w:proofErr w:type="spellStart"/>
            <w:r w:rsidRPr="002E4C94">
              <w:rPr>
                <w:spacing w:val="-1"/>
                <w:sz w:val="28"/>
                <w:szCs w:val="28"/>
                <w:lang w:val="en-US"/>
              </w:rPr>
              <w:t>ishlatiladi</w:t>
            </w:r>
            <w:proofErr w:type="spellEnd"/>
            <w:r w:rsidRPr="002E4C94">
              <w:rPr>
                <w:spacing w:val="-1"/>
                <w:sz w:val="28"/>
                <w:szCs w:val="28"/>
                <w:lang w:val="en-US"/>
              </w:rPr>
              <w:t xml:space="preserve">. </w:t>
            </w:r>
          </w:p>
          <w:p w14:paraId="71071783" w14:textId="77777777" w:rsidR="00DD4E43" w:rsidRPr="002E4C94" w:rsidRDefault="00DD4E43" w:rsidP="009603FF">
            <w:pPr>
              <w:shd w:val="clear" w:color="auto" w:fill="FFFFFF"/>
              <w:ind w:right="38"/>
              <w:jc w:val="both"/>
              <w:rPr>
                <w:spacing w:val="-1"/>
                <w:sz w:val="28"/>
                <w:szCs w:val="28"/>
                <w:lang w:val="en-US"/>
              </w:rPr>
            </w:pPr>
            <w:r w:rsidRPr="002E4C94">
              <w:rPr>
                <w:spacing w:val="-1"/>
                <w:sz w:val="28"/>
                <w:szCs w:val="28"/>
                <w:lang w:val="en-US"/>
              </w:rPr>
              <w:t xml:space="preserve">2. </w:t>
            </w:r>
            <w:proofErr w:type="spellStart"/>
            <w:r w:rsidRPr="002E4C94">
              <w:rPr>
                <w:spacing w:val="-1"/>
                <w:sz w:val="28"/>
                <w:szCs w:val="28"/>
                <w:lang w:val="en-US"/>
              </w:rPr>
              <w:t>Ochiq</w:t>
            </w:r>
            <w:proofErr w:type="spellEnd"/>
            <w:r w:rsidRPr="002E4C94">
              <w:rPr>
                <w:spacing w:val="-1"/>
                <w:sz w:val="28"/>
                <w:szCs w:val="28"/>
                <w:lang w:val="en-US"/>
              </w:rPr>
              <w:t xml:space="preserve"> </w:t>
            </w:r>
            <w:proofErr w:type="spellStart"/>
            <w:r w:rsidRPr="002E4C94">
              <w:rPr>
                <w:spacing w:val="-1"/>
                <w:sz w:val="28"/>
                <w:szCs w:val="28"/>
                <w:lang w:val="en-US"/>
              </w:rPr>
              <w:t>kalitli</w:t>
            </w:r>
            <w:proofErr w:type="spellEnd"/>
            <w:r w:rsidRPr="002E4C94">
              <w:rPr>
                <w:spacing w:val="-1"/>
                <w:sz w:val="28"/>
                <w:szCs w:val="28"/>
                <w:lang w:val="en-US"/>
              </w:rPr>
              <w:t xml:space="preserve"> </w:t>
            </w:r>
            <w:proofErr w:type="spellStart"/>
            <w:r w:rsidRPr="002E4C94">
              <w:rPr>
                <w:spacing w:val="-1"/>
                <w:sz w:val="28"/>
                <w:szCs w:val="28"/>
                <w:lang w:val="en-US"/>
              </w:rPr>
              <w:t>shifrlash</w:t>
            </w:r>
            <w:proofErr w:type="spellEnd"/>
            <w:r w:rsidRPr="002E4C94">
              <w:rPr>
                <w:spacing w:val="-1"/>
                <w:sz w:val="28"/>
                <w:szCs w:val="28"/>
                <w:lang w:val="en-US"/>
              </w:rPr>
              <w:t xml:space="preserve"> </w:t>
            </w:r>
            <w:proofErr w:type="spellStart"/>
            <w:r w:rsidRPr="002E4C94">
              <w:rPr>
                <w:spacing w:val="-1"/>
                <w:sz w:val="28"/>
                <w:szCs w:val="28"/>
                <w:lang w:val="en-US"/>
              </w:rPr>
              <w:t>tizimidagi</w:t>
            </w:r>
            <w:proofErr w:type="spellEnd"/>
            <w:r w:rsidRPr="002E4C94">
              <w:rPr>
                <w:spacing w:val="-1"/>
                <w:sz w:val="28"/>
                <w:szCs w:val="28"/>
                <w:lang w:val="en-US"/>
              </w:rPr>
              <w:t xml:space="preserve"> </w:t>
            </w:r>
            <w:proofErr w:type="spellStart"/>
            <w:r w:rsidRPr="002E4C94">
              <w:rPr>
                <w:spacing w:val="-1"/>
                <w:sz w:val="28"/>
                <w:szCs w:val="28"/>
                <w:lang w:val="en-US"/>
              </w:rPr>
              <w:t>juft</w:t>
            </w:r>
            <w:proofErr w:type="spellEnd"/>
            <w:r w:rsidRPr="002E4C94">
              <w:rPr>
                <w:spacing w:val="-1"/>
                <w:sz w:val="28"/>
                <w:szCs w:val="28"/>
                <w:lang w:val="en-US"/>
              </w:rPr>
              <w:t xml:space="preserve"> </w:t>
            </w:r>
            <w:proofErr w:type="spellStart"/>
            <w:r w:rsidRPr="002E4C94">
              <w:rPr>
                <w:spacing w:val="-1"/>
                <w:sz w:val="28"/>
                <w:szCs w:val="28"/>
                <w:lang w:val="en-US"/>
              </w:rPr>
              <w:t>kriptografik</w:t>
            </w:r>
            <w:proofErr w:type="spellEnd"/>
            <w:r w:rsidRPr="002E4C94">
              <w:rPr>
                <w:spacing w:val="-1"/>
                <w:sz w:val="28"/>
                <w:szCs w:val="28"/>
                <w:lang w:val="en-US"/>
              </w:rPr>
              <w:t xml:space="preserve"> </w:t>
            </w:r>
            <w:proofErr w:type="spellStart"/>
            <w:r w:rsidRPr="002E4C94">
              <w:rPr>
                <w:spacing w:val="-1"/>
                <w:sz w:val="28"/>
                <w:szCs w:val="28"/>
                <w:lang w:val="en-US"/>
              </w:rPr>
              <w:t>kalitlarning</w:t>
            </w:r>
            <w:proofErr w:type="spellEnd"/>
            <w:r w:rsidRPr="002E4C94">
              <w:rPr>
                <w:spacing w:val="-1"/>
                <w:sz w:val="28"/>
                <w:szCs w:val="28"/>
                <w:lang w:val="en-US"/>
              </w:rPr>
              <w:t xml:space="preserve"> </w:t>
            </w:r>
            <w:proofErr w:type="spellStart"/>
            <w:r w:rsidRPr="002E4C94">
              <w:rPr>
                <w:spacing w:val="-1"/>
                <w:sz w:val="28"/>
                <w:szCs w:val="28"/>
                <w:lang w:val="en-US"/>
              </w:rPr>
              <w:t>yopiq</w:t>
            </w:r>
            <w:proofErr w:type="spellEnd"/>
            <w:r w:rsidRPr="002E4C94">
              <w:rPr>
                <w:spacing w:val="-1"/>
                <w:sz w:val="28"/>
                <w:szCs w:val="28"/>
                <w:lang w:val="en-US"/>
              </w:rPr>
              <w:t xml:space="preserve"> (</w:t>
            </w:r>
            <w:proofErr w:type="spellStart"/>
            <w:r w:rsidRPr="002E4C94">
              <w:rPr>
                <w:spacing w:val="-1"/>
                <w:sz w:val="28"/>
                <w:szCs w:val="28"/>
                <w:lang w:val="en-US"/>
              </w:rPr>
              <w:t>maxfiy</w:t>
            </w:r>
            <w:proofErr w:type="spellEnd"/>
            <w:r w:rsidRPr="002E4C94">
              <w:rPr>
                <w:spacing w:val="-1"/>
                <w:sz w:val="28"/>
                <w:szCs w:val="28"/>
                <w:lang w:val="en-US"/>
              </w:rPr>
              <w:t xml:space="preserve">) </w:t>
            </w:r>
            <w:proofErr w:type="spellStart"/>
            <w:r w:rsidRPr="002E4C94">
              <w:rPr>
                <w:spacing w:val="-1"/>
                <w:sz w:val="28"/>
                <w:szCs w:val="28"/>
                <w:lang w:val="en-US"/>
              </w:rPr>
              <w:t>qismi</w:t>
            </w:r>
            <w:proofErr w:type="spellEnd"/>
            <w:r w:rsidRPr="002E4C94">
              <w:rPr>
                <w:spacing w:val="-1"/>
                <w:sz w:val="28"/>
                <w:szCs w:val="28"/>
                <w:lang w:val="en-US"/>
              </w:rPr>
              <w:t>.</w:t>
            </w:r>
          </w:p>
          <w:p w14:paraId="381DF7B3" w14:textId="77777777" w:rsidR="00DD4E43" w:rsidRPr="0013632C" w:rsidRDefault="00DD4E43" w:rsidP="009603FF">
            <w:pPr>
              <w:shd w:val="clear" w:color="auto" w:fill="FFFFFF"/>
              <w:ind w:right="38"/>
              <w:jc w:val="both"/>
              <w:rPr>
                <w:spacing w:val="-1"/>
                <w:sz w:val="18"/>
                <w:szCs w:val="18"/>
                <w:lang w:val="en-US"/>
              </w:rPr>
            </w:pPr>
          </w:p>
          <w:p w14:paraId="70B45249" w14:textId="77777777" w:rsidR="00DD4E43" w:rsidRPr="002E4C94" w:rsidRDefault="00DD4E43" w:rsidP="009603FF">
            <w:pPr>
              <w:shd w:val="clear" w:color="auto" w:fill="FFFFFF"/>
              <w:ind w:right="38"/>
              <w:jc w:val="both"/>
              <w:rPr>
                <w:spacing w:val="-1"/>
                <w:sz w:val="28"/>
                <w:szCs w:val="28"/>
              </w:rPr>
            </w:pPr>
            <w:r w:rsidRPr="002E4C94">
              <w:rPr>
                <w:spacing w:val="-1"/>
                <w:sz w:val="28"/>
                <w:szCs w:val="28"/>
              </w:rPr>
              <w:t xml:space="preserve">1. </w:t>
            </w:r>
            <w:proofErr w:type="spellStart"/>
            <w:r w:rsidRPr="002E4C94">
              <w:rPr>
                <w:spacing w:val="-1"/>
                <w:sz w:val="28"/>
                <w:szCs w:val="28"/>
              </w:rPr>
              <w:t>Носимметрик</w:t>
            </w:r>
            <w:proofErr w:type="spellEnd"/>
            <w:r w:rsidRPr="002E4C94">
              <w:rPr>
                <w:spacing w:val="-1"/>
                <w:sz w:val="28"/>
                <w:szCs w:val="28"/>
              </w:rPr>
              <w:t xml:space="preserve"> </w:t>
            </w:r>
            <w:proofErr w:type="spellStart"/>
            <w:r w:rsidRPr="002E4C94">
              <w:rPr>
                <w:spacing w:val="-1"/>
                <w:sz w:val="28"/>
                <w:szCs w:val="28"/>
              </w:rPr>
              <w:t>шифрлаш</w:t>
            </w:r>
            <w:proofErr w:type="spellEnd"/>
            <w:r w:rsidRPr="002E4C94">
              <w:rPr>
                <w:spacing w:val="-1"/>
                <w:sz w:val="28"/>
                <w:szCs w:val="28"/>
              </w:rPr>
              <w:t xml:space="preserve"> </w:t>
            </w:r>
            <w:proofErr w:type="spellStart"/>
            <w:r w:rsidRPr="002E4C94">
              <w:rPr>
                <w:spacing w:val="-1"/>
                <w:sz w:val="28"/>
                <w:szCs w:val="28"/>
              </w:rPr>
              <w:t>тизимининг</w:t>
            </w:r>
            <w:proofErr w:type="spellEnd"/>
            <w:r w:rsidRPr="002E4C94">
              <w:rPr>
                <w:spacing w:val="-1"/>
                <w:sz w:val="28"/>
                <w:szCs w:val="28"/>
              </w:rPr>
              <w:t xml:space="preserve"> </w:t>
            </w:r>
            <w:proofErr w:type="spellStart"/>
            <w:r w:rsidRPr="002E4C94">
              <w:rPr>
                <w:spacing w:val="-1"/>
                <w:sz w:val="28"/>
                <w:szCs w:val="28"/>
              </w:rPr>
              <w:t>калитларидан</w:t>
            </w:r>
            <w:proofErr w:type="spellEnd"/>
            <w:r w:rsidRPr="002E4C94">
              <w:rPr>
                <w:spacing w:val="-1"/>
                <w:sz w:val="28"/>
                <w:szCs w:val="28"/>
              </w:rPr>
              <w:t xml:space="preserve"> </w:t>
            </w:r>
            <w:proofErr w:type="spellStart"/>
            <w:r w:rsidRPr="002E4C94">
              <w:rPr>
                <w:spacing w:val="-1"/>
                <w:sz w:val="28"/>
                <w:szCs w:val="28"/>
              </w:rPr>
              <w:t>бири</w:t>
            </w:r>
            <w:proofErr w:type="spellEnd"/>
            <w:r w:rsidRPr="002E4C94">
              <w:rPr>
                <w:spacing w:val="-1"/>
                <w:sz w:val="28"/>
                <w:szCs w:val="28"/>
              </w:rPr>
              <w:t xml:space="preserve">. </w:t>
            </w:r>
            <w:proofErr w:type="spellStart"/>
            <w:r w:rsidRPr="002E4C94">
              <w:rPr>
                <w:spacing w:val="-1"/>
                <w:sz w:val="28"/>
                <w:szCs w:val="28"/>
              </w:rPr>
              <w:t>Хабарларни</w:t>
            </w:r>
            <w:proofErr w:type="spellEnd"/>
            <w:r w:rsidRPr="002E4C94">
              <w:rPr>
                <w:spacing w:val="-1"/>
                <w:sz w:val="28"/>
                <w:szCs w:val="28"/>
              </w:rPr>
              <w:t xml:space="preserve"> расшифровка </w:t>
            </w:r>
            <w:proofErr w:type="spellStart"/>
            <w:r w:rsidRPr="002E4C94">
              <w:rPr>
                <w:spacing w:val="-1"/>
                <w:sz w:val="28"/>
                <w:szCs w:val="28"/>
              </w:rPr>
              <w:t>қилишда</w:t>
            </w:r>
            <w:proofErr w:type="spellEnd"/>
            <w:r w:rsidRPr="002E4C94">
              <w:rPr>
                <w:spacing w:val="-1"/>
                <w:sz w:val="28"/>
                <w:szCs w:val="28"/>
              </w:rPr>
              <w:t xml:space="preserve"> </w:t>
            </w:r>
            <w:proofErr w:type="spellStart"/>
            <w:r w:rsidRPr="002E4C94">
              <w:rPr>
                <w:spacing w:val="-1"/>
                <w:sz w:val="28"/>
                <w:szCs w:val="28"/>
              </w:rPr>
              <w:t>ва</w:t>
            </w:r>
            <w:proofErr w:type="spellEnd"/>
            <w:r w:rsidRPr="002E4C94">
              <w:rPr>
                <w:spacing w:val="-1"/>
                <w:sz w:val="28"/>
                <w:szCs w:val="28"/>
              </w:rPr>
              <w:t xml:space="preserve"> электрон </w:t>
            </w:r>
            <w:proofErr w:type="spellStart"/>
            <w:r w:rsidRPr="002E4C94">
              <w:rPr>
                <w:spacing w:val="-1"/>
                <w:sz w:val="28"/>
                <w:szCs w:val="28"/>
              </w:rPr>
              <w:t>имзони</w:t>
            </w:r>
            <w:proofErr w:type="spellEnd"/>
            <w:r w:rsidRPr="002E4C94">
              <w:rPr>
                <w:spacing w:val="-1"/>
                <w:sz w:val="28"/>
                <w:szCs w:val="28"/>
              </w:rPr>
              <w:t xml:space="preserve"> </w:t>
            </w:r>
            <w:proofErr w:type="spellStart"/>
            <w:r w:rsidRPr="002E4C94">
              <w:rPr>
                <w:spacing w:val="-1"/>
                <w:sz w:val="28"/>
                <w:szCs w:val="28"/>
              </w:rPr>
              <w:t>шакллантиришда</w:t>
            </w:r>
            <w:proofErr w:type="spellEnd"/>
            <w:r w:rsidRPr="002E4C94">
              <w:rPr>
                <w:spacing w:val="-1"/>
                <w:sz w:val="28"/>
                <w:szCs w:val="28"/>
              </w:rPr>
              <w:t xml:space="preserve"> </w:t>
            </w:r>
            <w:proofErr w:type="spellStart"/>
            <w:r w:rsidRPr="002E4C94">
              <w:rPr>
                <w:spacing w:val="-1"/>
                <w:sz w:val="28"/>
                <w:szCs w:val="28"/>
              </w:rPr>
              <w:t>ишлатилади</w:t>
            </w:r>
            <w:proofErr w:type="spellEnd"/>
            <w:r w:rsidRPr="002E4C94">
              <w:rPr>
                <w:spacing w:val="-1"/>
                <w:sz w:val="28"/>
                <w:szCs w:val="28"/>
              </w:rPr>
              <w:t xml:space="preserve">. </w:t>
            </w:r>
          </w:p>
          <w:p w14:paraId="50C5A691" w14:textId="77777777" w:rsidR="00DD4E43" w:rsidRPr="0013632C" w:rsidRDefault="00DD4E43" w:rsidP="009603FF">
            <w:pPr>
              <w:jc w:val="both"/>
              <w:rPr>
                <w:sz w:val="27"/>
                <w:szCs w:val="27"/>
                <w:lang w:val="uz-Cyrl-UZ"/>
              </w:rPr>
            </w:pPr>
            <w:r w:rsidRPr="0013632C">
              <w:rPr>
                <w:spacing w:val="-1"/>
                <w:sz w:val="27"/>
                <w:szCs w:val="27"/>
              </w:rPr>
              <w:t xml:space="preserve">2. </w:t>
            </w:r>
            <w:proofErr w:type="spellStart"/>
            <w:r w:rsidRPr="0013632C">
              <w:rPr>
                <w:spacing w:val="-1"/>
                <w:sz w:val="27"/>
                <w:szCs w:val="27"/>
              </w:rPr>
              <w:t>Очиқ</w:t>
            </w:r>
            <w:proofErr w:type="spellEnd"/>
            <w:r w:rsidRPr="0013632C">
              <w:rPr>
                <w:spacing w:val="-1"/>
                <w:sz w:val="27"/>
                <w:szCs w:val="27"/>
              </w:rPr>
              <w:t xml:space="preserve"> </w:t>
            </w:r>
            <w:proofErr w:type="spellStart"/>
            <w:r w:rsidRPr="0013632C">
              <w:rPr>
                <w:spacing w:val="-1"/>
                <w:sz w:val="27"/>
                <w:szCs w:val="27"/>
              </w:rPr>
              <w:t>калитли</w:t>
            </w:r>
            <w:proofErr w:type="spellEnd"/>
            <w:r w:rsidRPr="0013632C">
              <w:rPr>
                <w:spacing w:val="-1"/>
                <w:sz w:val="27"/>
                <w:szCs w:val="27"/>
              </w:rPr>
              <w:t xml:space="preserve"> </w:t>
            </w:r>
            <w:proofErr w:type="spellStart"/>
            <w:r w:rsidRPr="0013632C">
              <w:rPr>
                <w:spacing w:val="-1"/>
                <w:sz w:val="27"/>
                <w:szCs w:val="27"/>
              </w:rPr>
              <w:t>шифрлаш</w:t>
            </w:r>
            <w:proofErr w:type="spellEnd"/>
            <w:r w:rsidRPr="0013632C">
              <w:rPr>
                <w:spacing w:val="-1"/>
                <w:sz w:val="27"/>
                <w:szCs w:val="27"/>
              </w:rPr>
              <w:t xml:space="preserve"> </w:t>
            </w:r>
            <w:proofErr w:type="spellStart"/>
            <w:r w:rsidRPr="0013632C">
              <w:rPr>
                <w:spacing w:val="-1"/>
                <w:sz w:val="27"/>
                <w:szCs w:val="27"/>
              </w:rPr>
              <w:t>тизимидаги</w:t>
            </w:r>
            <w:proofErr w:type="spellEnd"/>
            <w:r w:rsidRPr="0013632C">
              <w:rPr>
                <w:spacing w:val="-1"/>
                <w:sz w:val="27"/>
                <w:szCs w:val="27"/>
              </w:rPr>
              <w:t xml:space="preserve"> </w:t>
            </w:r>
            <w:proofErr w:type="spellStart"/>
            <w:r w:rsidRPr="0013632C">
              <w:rPr>
                <w:spacing w:val="-1"/>
                <w:sz w:val="27"/>
                <w:szCs w:val="27"/>
              </w:rPr>
              <w:t>жуфт</w:t>
            </w:r>
            <w:proofErr w:type="spellEnd"/>
            <w:r w:rsidRPr="0013632C">
              <w:rPr>
                <w:spacing w:val="-1"/>
                <w:sz w:val="27"/>
                <w:szCs w:val="27"/>
              </w:rPr>
              <w:t xml:space="preserve"> </w:t>
            </w:r>
            <w:proofErr w:type="spellStart"/>
            <w:r w:rsidRPr="0013632C">
              <w:rPr>
                <w:spacing w:val="-1"/>
                <w:sz w:val="27"/>
                <w:szCs w:val="27"/>
              </w:rPr>
              <w:t>криптографик</w:t>
            </w:r>
            <w:proofErr w:type="spellEnd"/>
            <w:r w:rsidRPr="0013632C">
              <w:rPr>
                <w:spacing w:val="-1"/>
                <w:sz w:val="27"/>
                <w:szCs w:val="27"/>
              </w:rPr>
              <w:t xml:space="preserve"> </w:t>
            </w:r>
            <w:proofErr w:type="spellStart"/>
            <w:r w:rsidRPr="0013632C">
              <w:rPr>
                <w:spacing w:val="-1"/>
                <w:sz w:val="27"/>
                <w:szCs w:val="27"/>
              </w:rPr>
              <w:t>калитларнинг</w:t>
            </w:r>
            <w:proofErr w:type="spellEnd"/>
            <w:r w:rsidRPr="0013632C">
              <w:rPr>
                <w:spacing w:val="-1"/>
                <w:sz w:val="27"/>
                <w:szCs w:val="27"/>
              </w:rPr>
              <w:t xml:space="preserve"> </w:t>
            </w:r>
            <w:proofErr w:type="spellStart"/>
            <w:r w:rsidRPr="0013632C">
              <w:rPr>
                <w:spacing w:val="-1"/>
                <w:sz w:val="27"/>
                <w:szCs w:val="27"/>
              </w:rPr>
              <w:t>ёпиқ</w:t>
            </w:r>
            <w:proofErr w:type="spellEnd"/>
            <w:r w:rsidRPr="0013632C">
              <w:rPr>
                <w:spacing w:val="-1"/>
                <w:sz w:val="27"/>
                <w:szCs w:val="27"/>
              </w:rPr>
              <w:t xml:space="preserve"> (</w:t>
            </w:r>
            <w:proofErr w:type="spellStart"/>
            <w:r w:rsidRPr="0013632C">
              <w:rPr>
                <w:spacing w:val="-1"/>
                <w:sz w:val="27"/>
                <w:szCs w:val="27"/>
              </w:rPr>
              <w:t>махфий</w:t>
            </w:r>
            <w:proofErr w:type="spellEnd"/>
            <w:r w:rsidRPr="0013632C">
              <w:rPr>
                <w:spacing w:val="-1"/>
                <w:sz w:val="27"/>
                <w:szCs w:val="27"/>
              </w:rPr>
              <w:t xml:space="preserve">) </w:t>
            </w:r>
            <w:proofErr w:type="spellStart"/>
            <w:r w:rsidRPr="0013632C">
              <w:rPr>
                <w:spacing w:val="-1"/>
                <w:sz w:val="27"/>
                <w:szCs w:val="27"/>
              </w:rPr>
              <w:t>қисми</w:t>
            </w:r>
            <w:proofErr w:type="spellEnd"/>
            <w:r w:rsidRPr="0013632C">
              <w:rPr>
                <w:spacing w:val="-1"/>
                <w:sz w:val="27"/>
                <w:szCs w:val="27"/>
              </w:rPr>
              <w:t>.</w:t>
            </w:r>
          </w:p>
        </w:tc>
      </w:tr>
      <w:tr w:rsidR="00DD4E43" w:rsidRPr="003D7E9C" w14:paraId="01BA3ABC" w14:textId="77777777" w:rsidTr="00F51EF3">
        <w:trPr>
          <w:tblCellSpacing w:w="0" w:type="dxa"/>
          <w:jc w:val="center"/>
        </w:trPr>
        <w:tc>
          <w:tcPr>
            <w:tcW w:w="1908" w:type="pct"/>
          </w:tcPr>
          <w:p w14:paraId="48FE3848" w14:textId="77777777" w:rsidR="00DD4E43" w:rsidRPr="002E4C94" w:rsidRDefault="00DD4E43" w:rsidP="009603FF">
            <w:pPr>
              <w:widowControl w:val="0"/>
              <w:outlineLvl w:val="2"/>
              <w:rPr>
                <w:rFonts w:eastAsia="Calibri" w:cs="Calibri"/>
                <w:b/>
                <w:bCs/>
                <w:sz w:val="28"/>
                <w:szCs w:val="28"/>
                <w:lang w:val="uz-Cyrl-UZ" w:eastAsia="en-US"/>
              </w:rPr>
            </w:pPr>
            <w:bookmarkStart w:id="13" w:name="bookmark44"/>
            <w:r w:rsidRPr="002E4C94">
              <w:rPr>
                <w:rFonts w:eastAsia="Calibri" w:cs="Calibri"/>
                <w:b/>
                <w:bCs/>
                <w:sz w:val="28"/>
                <w:szCs w:val="28"/>
                <w:lang w:val="uz-Cyrl-UZ" w:eastAsia="en-US"/>
              </w:rPr>
              <w:t>Ключ электронно</w:t>
            </w:r>
            <w:r w:rsidRPr="002E4C94">
              <w:rPr>
                <w:rFonts w:eastAsia="Calibri" w:cs="Calibri"/>
                <w:b/>
                <w:bCs/>
                <w:sz w:val="28"/>
                <w:szCs w:val="28"/>
                <w:lang w:eastAsia="en-US"/>
              </w:rPr>
              <w:t>-</w:t>
            </w:r>
            <w:r w:rsidRPr="002E4C94">
              <w:rPr>
                <w:rFonts w:eastAsia="Calibri" w:cs="Calibri"/>
                <w:b/>
                <w:bCs/>
                <w:sz w:val="28"/>
                <w:szCs w:val="28"/>
                <w:lang w:val="uz-Cyrl-UZ" w:eastAsia="en-US"/>
              </w:rPr>
              <w:t xml:space="preserve">цифровой подписи </w:t>
            </w:r>
            <w:r w:rsidRPr="002E4C94">
              <w:rPr>
                <w:rFonts w:eastAsia="Calibri" w:cs="Calibri"/>
                <w:b/>
                <w:bCs/>
                <w:sz w:val="28"/>
                <w:szCs w:val="28"/>
                <w:lang w:val="uz-Cyrl-UZ" w:eastAsia="en-US"/>
              </w:rPr>
              <w:lastRenderedPageBreak/>
              <w:t>закрытый</w:t>
            </w:r>
          </w:p>
          <w:bookmarkEnd w:id="13"/>
          <w:p w14:paraId="5BC1F673"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yopiq elektron raqamli imzo kaliti</w:t>
            </w:r>
          </w:p>
          <w:p w14:paraId="3B1880E1" w14:textId="77777777" w:rsidR="00DD4E43" w:rsidRPr="002E4C94" w:rsidRDefault="00DD4E43" w:rsidP="009603FF">
            <w:pPr>
              <w:rPr>
                <w:b/>
                <w:sz w:val="28"/>
                <w:szCs w:val="28"/>
                <w:lang w:val="uz-Cyrl-UZ"/>
              </w:rPr>
            </w:pPr>
            <w:r w:rsidRPr="002E4C94">
              <w:rPr>
                <w:sz w:val="28"/>
                <w:szCs w:val="28"/>
                <w:lang w:val="uz-Cyrl-UZ"/>
              </w:rPr>
              <w:t xml:space="preserve">        ёпиқ электрон рақамли имзо калити</w:t>
            </w:r>
          </w:p>
          <w:p w14:paraId="36150F2E" w14:textId="77777777" w:rsidR="00DD4E43" w:rsidRPr="002E4C94" w:rsidRDefault="00DD4E43" w:rsidP="00340836">
            <w:pPr>
              <w:rPr>
                <w:rFonts w:eastAsia="Calibri"/>
                <w:iCs/>
                <w:sz w:val="28"/>
                <w:szCs w:val="28"/>
                <w:lang w:val="en-US" w:eastAsia="en-US" w:bidi="en-US"/>
              </w:rPr>
            </w:pPr>
            <w:r w:rsidRPr="002E4C94">
              <w:rPr>
                <w:rFonts w:eastAsia="Calibri"/>
                <w:b/>
                <w:iCs/>
                <w:sz w:val="28"/>
                <w:szCs w:val="28"/>
                <w:lang w:val="uz-Cyrl-UZ" w:eastAsia="en-US" w:bidi="en-US"/>
              </w:rPr>
              <w:t>en -</w:t>
            </w:r>
            <w:r w:rsidRPr="002E4C94">
              <w:rPr>
                <w:rFonts w:eastAsia="Calibri"/>
                <w:b/>
                <w:iCs/>
                <w:sz w:val="28"/>
                <w:szCs w:val="28"/>
                <w:lang w:val="en-US" w:eastAsia="en-US" w:bidi="en-US"/>
              </w:rPr>
              <w:t xml:space="preserve"> </w:t>
            </w:r>
            <w:r w:rsidRPr="002E4C94">
              <w:rPr>
                <w:rFonts w:eastAsia="Calibri"/>
                <w:iCs/>
                <w:sz w:val="28"/>
                <w:szCs w:val="28"/>
                <w:lang w:val="en-US" w:eastAsia="en-US" w:bidi="en-US"/>
              </w:rPr>
              <w:t xml:space="preserve">private key of the </w:t>
            </w:r>
            <w:r w:rsidRPr="002E4C94">
              <w:rPr>
                <w:rFonts w:eastAsia="Calibri"/>
                <w:iCs/>
                <w:sz w:val="28"/>
                <w:szCs w:val="28"/>
                <w:lang w:val="en-US" w:eastAsia="en-US" w:bidi="en-US"/>
              </w:rPr>
              <w:br/>
              <w:t>electronic digital signature</w:t>
            </w:r>
          </w:p>
        </w:tc>
        <w:tc>
          <w:tcPr>
            <w:tcW w:w="3092" w:type="pct"/>
          </w:tcPr>
          <w:p w14:paraId="60F43093" w14:textId="77777777" w:rsidR="00DD4E43" w:rsidRPr="002E4C94" w:rsidRDefault="00DD4E43" w:rsidP="009603FF">
            <w:pPr>
              <w:ind w:right="-2"/>
              <w:jc w:val="both"/>
              <w:rPr>
                <w:sz w:val="28"/>
                <w:szCs w:val="28"/>
                <w:lang w:val="uz-Cyrl-UZ"/>
              </w:rPr>
            </w:pPr>
            <w:r w:rsidRPr="002E4C94">
              <w:rPr>
                <w:sz w:val="28"/>
                <w:szCs w:val="28"/>
              </w:rPr>
              <w:lastRenderedPageBreak/>
              <w:t xml:space="preserve">1. Последовательность символов, полученная с использованием средств электронной цифровой </w:t>
            </w:r>
            <w:r w:rsidRPr="002E4C94">
              <w:rPr>
                <w:sz w:val="28"/>
                <w:szCs w:val="28"/>
              </w:rPr>
              <w:lastRenderedPageBreak/>
              <w:t xml:space="preserve">подписи, соответствующая закрытому ключу </w:t>
            </w:r>
            <w:r w:rsidRPr="002E4C94">
              <w:rPr>
                <w:sz w:val="28"/>
                <w:szCs w:val="28"/>
                <w:lang w:val="uz-Cyrl-UZ"/>
              </w:rPr>
              <w:t>электронной цифровой подписи, доступная лю</w:t>
            </w:r>
            <w:r w:rsidR="0013632C">
              <w:rPr>
                <w:sz w:val="28"/>
                <w:szCs w:val="28"/>
                <w:lang w:val="uz-Cyrl-UZ"/>
              </w:rPr>
              <w:t>-</w:t>
            </w:r>
            <w:r w:rsidRPr="002E4C94">
              <w:rPr>
                <w:sz w:val="28"/>
                <w:szCs w:val="28"/>
                <w:lang w:val="uz-Cyrl-UZ"/>
              </w:rPr>
              <w:t>бому пользователю информационной системы и предназначенная для подтверждения подлин-ности электронной цифровой подписи в элек-тронном документе.</w:t>
            </w:r>
          </w:p>
          <w:p w14:paraId="12F86194" w14:textId="77777777" w:rsidR="00DD4E43" w:rsidRPr="002E4C94" w:rsidRDefault="00DD4E43" w:rsidP="009603FF">
            <w:pPr>
              <w:ind w:right="-2"/>
              <w:jc w:val="both"/>
              <w:rPr>
                <w:rFonts w:eastAsia="Calibri"/>
                <w:iCs/>
                <w:sz w:val="28"/>
                <w:szCs w:val="28"/>
                <w:lang w:val="uz-Cyrl-UZ" w:eastAsia="en-US" w:bidi="en-US"/>
              </w:rPr>
            </w:pPr>
            <w:r w:rsidRPr="002E4C94">
              <w:rPr>
                <w:sz w:val="28"/>
                <w:szCs w:val="28"/>
                <w:lang w:val="uz-Cyrl-UZ"/>
              </w:rPr>
              <w:t>2. Последовательность символов, предназначен-ная для выработки электронно</w:t>
            </w:r>
            <w:r w:rsidRPr="002E4C94">
              <w:rPr>
                <w:rFonts w:eastAsia="Calibri"/>
                <w:iCs/>
                <w:sz w:val="28"/>
                <w:szCs w:val="28"/>
                <w:lang w:val="uz-Cyrl-UZ" w:eastAsia="en-US" w:bidi="en-US"/>
              </w:rPr>
              <w:t>-цифровой подпи-си и известная только правомочному лицу.</w:t>
            </w:r>
          </w:p>
          <w:p w14:paraId="5DC42D00" w14:textId="77777777" w:rsidR="00DD4E43" w:rsidRPr="0013632C" w:rsidRDefault="00DD4E43" w:rsidP="009603FF">
            <w:pPr>
              <w:jc w:val="both"/>
              <w:rPr>
                <w:sz w:val="18"/>
                <w:szCs w:val="18"/>
                <w:lang w:val="uz-Cyrl-UZ"/>
              </w:rPr>
            </w:pPr>
          </w:p>
          <w:p w14:paraId="49FF48B8" w14:textId="77777777" w:rsidR="00DD4E43" w:rsidRPr="002E4C94" w:rsidRDefault="00DD4E43" w:rsidP="00FE1002">
            <w:pPr>
              <w:jc w:val="both"/>
              <w:rPr>
                <w:sz w:val="28"/>
                <w:szCs w:val="28"/>
                <w:lang w:val="uz-Cyrl-UZ"/>
              </w:rPr>
            </w:pPr>
            <w:r w:rsidRPr="002E4C94">
              <w:rPr>
                <w:sz w:val="28"/>
                <w:szCs w:val="28"/>
                <w:lang w:val="uz-Cyrl-UZ"/>
              </w:rPr>
              <w:t>1. Elektron raqamli imzoning yopiq kalitiga mos keladigan, axborot tizimining istalgan foydalanuv-chisi foydalana oladigan va elektron hujjatda elek</w:t>
            </w:r>
            <w:r w:rsidR="0013632C">
              <w:rPr>
                <w:sz w:val="28"/>
                <w:szCs w:val="28"/>
                <w:lang w:val="uz-Cyrl-UZ"/>
              </w:rPr>
              <w:t>-</w:t>
            </w:r>
            <w:r w:rsidRPr="002E4C94">
              <w:rPr>
                <w:sz w:val="28"/>
                <w:szCs w:val="28"/>
                <w:lang w:val="uz-Cyrl-UZ"/>
              </w:rPr>
              <w:t>tron raqamli imzoning haqiqiyligini tasdiqlash uchun mo‘ljallangan simvollar ketma-ketligi.</w:t>
            </w:r>
          </w:p>
          <w:p w14:paraId="61958E03" w14:textId="77777777" w:rsidR="00DD4E43" w:rsidRPr="002E4C94" w:rsidRDefault="00DD4E43" w:rsidP="00FE1002">
            <w:pPr>
              <w:jc w:val="both"/>
              <w:rPr>
                <w:sz w:val="28"/>
                <w:szCs w:val="28"/>
                <w:lang w:val="uz-Cyrl-UZ"/>
              </w:rPr>
            </w:pPr>
            <w:r w:rsidRPr="002E4C94">
              <w:rPr>
                <w:sz w:val="28"/>
                <w:szCs w:val="28"/>
                <w:lang w:val="uz-Cyrl-UZ"/>
              </w:rPr>
              <w:t>2. Elektron raqamli imzoni ishlab chiqish uchun mo‘ljallangan va faqat vakolatli shaxsga ma’lum bo‘lgan simvollar ketma-ketligi.</w:t>
            </w:r>
          </w:p>
          <w:p w14:paraId="4175FAC2" w14:textId="77777777" w:rsidR="00DD4E43" w:rsidRPr="009E18ED" w:rsidRDefault="00DD4E43" w:rsidP="009603FF">
            <w:pPr>
              <w:jc w:val="both"/>
              <w:rPr>
                <w:sz w:val="16"/>
                <w:szCs w:val="16"/>
                <w:lang w:val="uz-Cyrl-UZ"/>
              </w:rPr>
            </w:pPr>
          </w:p>
          <w:p w14:paraId="6621AD01" w14:textId="77777777" w:rsidR="00DD4E43" w:rsidRPr="002E4C94" w:rsidRDefault="00DD4E43" w:rsidP="009603FF">
            <w:pPr>
              <w:jc w:val="both"/>
              <w:rPr>
                <w:sz w:val="28"/>
                <w:szCs w:val="28"/>
                <w:lang w:val="uz-Cyrl-UZ"/>
              </w:rPr>
            </w:pPr>
            <w:r w:rsidRPr="002E4C94">
              <w:rPr>
                <w:sz w:val="28"/>
                <w:szCs w:val="28"/>
                <w:lang w:val="uz-Cyrl-UZ"/>
              </w:rPr>
              <w:t>1. Электрон рақамли имзонинг ёпиқ калитига мос келадиган, ахборот тизимининг исталган фойдаланувчиси фойдалана оладиган ва элек</w:t>
            </w:r>
            <w:r w:rsidR="0013632C">
              <w:rPr>
                <w:sz w:val="28"/>
                <w:szCs w:val="28"/>
                <w:lang w:val="uz-Cyrl-UZ"/>
              </w:rPr>
              <w:t>-</w:t>
            </w:r>
            <w:r w:rsidRPr="002E4C94">
              <w:rPr>
                <w:sz w:val="28"/>
                <w:szCs w:val="28"/>
                <w:lang w:val="uz-Cyrl-UZ"/>
              </w:rPr>
              <w:t>трон ҳужжатда электрон рақамли имзонинг ҳақи</w:t>
            </w:r>
            <w:r w:rsidR="0013632C">
              <w:rPr>
                <w:sz w:val="28"/>
                <w:szCs w:val="28"/>
                <w:lang w:val="uz-Cyrl-UZ"/>
              </w:rPr>
              <w:t>-</w:t>
            </w:r>
            <w:r w:rsidRPr="002E4C94">
              <w:rPr>
                <w:sz w:val="28"/>
                <w:szCs w:val="28"/>
                <w:lang w:val="uz-Cyrl-UZ"/>
              </w:rPr>
              <w:t>қийлигини тасдиқлаш учун мўлжалланган сим</w:t>
            </w:r>
            <w:r w:rsidR="0013632C">
              <w:rPr>
                <w:sz w:val="28"/>
                <w:szCs w:val="28"/>
                <w:lang w:val="uz-Cyrl-UZ"/>
              </w:rPr>
              <w:t>-</w:t>
            </w:r>
            <w:r w:rsidRPr="002E4C94">
              <w:rPr>
                <w:sz w:val="28"/>
                <w:szCs w:val="28"/>
                <w:lang w:val="uz-Cyrl-UZ"/>
              </w:rPr>
              <w:t>воллар кетма-кетлиги.</w:t>
            </w:r>
          </w:p>
          <w:p w14:paraId="34F6F8F9" w14:textId="77777777" w:rsidR="00DD4E43" w:rsidRPr="002E4C94" w:rsidRDefault="0013632C" w:rsidP="009603FF">
            <w:pPr>
              <w:jc w:val="both"/>
              <w:rPr>
                <w:sz w:val="28"/>
                <w:szCs w:val="28"/>
                <w:lang w:val="uz-Cyrl-UZ"/>
              </w:rPr>
            </w:pPr>
            <w:r>
              <w:rPr>
                <w:sz w:val="28"/>
                <w:szCs w:val="28"/>
                <w:lang w:val="uz-Cyrl-UZ"/>
              </w:rPr>
              <w:t xml:space="preserve">2. </w:t>
            </w:r>
            <w:r w:rsidR="00DD4E43" w:rsidRPr="002E4C94">
              <w:rPr>
                <w:sz w:val="28"/>
                <w:szCs w:val="28"/>
                <w:lang w:val="uz-Cyrl-UZ"/>
              </w:rPr>
              <w:t>Электрон рақамли имзони ишлаб чиқиш учун мўлжалланган ва фақат ваколатли шахсга маъ</w:t>
            </w:r>
            <w:r>
              <w:rPr>
                <w:sz w:val="28"/>
                <w:szCs w:val="28"/>
                <w:lang w:val="uz-Cyrl-UZ"/>
              </w:rPr>
              <w:t>-</w:t>
            </w:r>
            <w:r w:rsidR="00DD4E43" w:rsidRPr="002E4C94">
              <w:rPr>
                <w:sz w:val="28"/>
                <w:szCs w:val="28"/>
                <w:lang w:val="uz-Cyrl-UZ"/>
              </w:rPr>
              <w:t>лум бўлган символлар кетма-кетлиги.</w:t>
            </w:r>
          </w:p>
        </w:tc>
      </w:tr>
      <w:tr w:rsidR="00DD4E43" w:rsidRPr="003D7E9C" w14:paraId="63028B39" w14:textId="77777777" w:rsidTr="00F51EF3">
        <w:trPr>
          <w:tblCellSpacing w:w="0" w:type="dxa"/>
          <w:jc w:val="center"/>
        </w:trPr>
        <w:tc>
          <w:tcPr>
            <w:tcW w:w="1908" w:type="pct"/>
          </w:tcPr>
          <w:p w14:paraId="606BDC57" w14:textId="77777777" w:rsidR="00DD4E43" w:rsidRPr="002E4C94" w:rsidRDefault="00DD4E43" w:rsidP="009603FF">
            <w:pPr>
              <w:rPr>
                <w:b/>
                <w:sz w:val="28"/>
                <w:szCs w:val="28"/>
              </w:rPr>
            </w:pPr>
            <w:r w:rsidRPr="002E4C94">
              <w:rPr>
                <w:rFonts w:eastAsia="Calibri" w:cs="Calibri"/>
                <w:b/>
                <w:bCs/>
                <w:sz w:val="28"/>
                <w:szCs w:val="28"/>
                <w:lang w:val="uz-Cyrl-UZ" w:eastAsia="en-US"/>
              </w:rPr>
              <w:lastRenderedPageBreak/>
              <w:t>Ключ электронно</w:t>
            </w:r>
            <w:r w:rsidRPr="002E4C94">
              <w:rPr>
                <w:rFonts w:eastAsia="Calibri" w:cs="Calibri"/>
                <w:b/>
                <w:bCs/>
                <w:sz w:val="28"/>
                <w:szCs w:val="28"/>
                <w:lang w:eastAsia="en-US"/>
              </w:rPr>
              <w:t>-</w:t>
            </w:r>
            <w:r w:rsidRPr="002E4C94">
              <w:rPr>
                <w:rFonts w:eastAsia="Calibri" w:cs="Calibri"/>
                <w:b/>
                <w:bCs/>
                <w:sz w:val="28"/>
                <w:szCs w:val="28"/>
                <w:lang w:val="uz-Cyrl-UZ" w:eastAsia="en-US"/>
              </w:rPr>
              <w:t>циф-ровой подписи откр</w:t>
            </w:r>
            <w:proofErr w:type="spellStart"/>
            <w:r w:rsidRPr="002E4C94">
              <w:rPr>
                <w:rFonts w:eastAsia="Calibri" w:cs="Calibri"/>
                <w:b/>
                <w:bCs/>
                <w:sz w:val="28"/>
                <w:szCs w:val="28"/>
                <w:lang w:eastAsia="en-US"/>
              </w:rPr>
              <w:t>ытый</w:t>
            </w:r>
            <w:proofErr w:type="spellEnd"/>
          </w:p>
          <w:p w14:paraId="24F0EF98" w14:textId="77777777" w:rsidR="00DD4E43" w:rsidRPr="002E4C94" w:rsidRDefault="00DD4E43" w:rsidP="009603FF">
            <w:pPr>
              <w:rPr>
                <w:b/>
                <w:sz w:val="28"/>
                <w:szCs w:val="28"/>
                <w:lang w:val="uz-Cyrl-UZ"/>
              </w:rPr>
            </w:pPr>
            <w:r w:rsidRPr="002E4C94">
              <w:rPr>
                <w:b/>
                <w:sz w:val="28"/>
                <w:szCs w:val="28"/>
                <w:lang w:val="uz-Cyrl-UZ"/>
              </w:rPr>
              <w:t xml:space="preserve">uz - </w:t>
            </w:r>
            <w:proofErr w:type="spellStart"/>
            <w:r w:rsidRPr="002E4C94">
              <w:rPr>
                <w:sz w:val="28"/>
                <w:szCs w:val="28"/>
                <w:lang w:val="en-US"/>
              </w:rPr>
              <w:t>ochiq</w:t>
            </w:r>
            <w:proofErr w:type="spellEnd"/>
            <w:r w:rsidRPr="002E4C94">
              <w:rPr>
                <w:sz w:val="28"/>
                <w:szCs w:val="28"/>
                <w:lang w:val="en-US"/>
              </w:rPr>
              <w:t xml:space="preserve"> </w:t>
            </w:r>
            <w:proofErr w:type="spellStart"/>
            <w:r w:rsidRPr="002E4C94">
              <w:rPr>
                <w:sz w:val="28"/>
                <w:szCs w:val="28"/>
                <w:lang w:val="en-US"/>
              </w:rPr>
              <w:t>elektron</w:t>
            </w:r>
            <w:proofErr w:type="spellEnd"/>
            <w:r w:rsidRPr="002E4C94">
              <w:rPr>
                <w:sz w:val="28"/>
                <w:szCs w:val="28"/>
                <w:lang w:val="en-US"/>
              </w:rPr>
              <w:t xml:space="preserve"> </w:t>
            </w:r>
            <w:proofErr w:type="spellStart"/>
            <w:r w:rsidRPr="002E4C94">
              <w:rPr>
                <w:sz w:val="28"/>
                <w:szCs w:val="28"/>
                <w:lang w:val="en-US"/>
              </w:rPr>
              <w:t>raqamli</w:t>
            </w:r>
            <w:proofErr w:type="spellEnd"/>
            <w:r w:rsidRPr="002E4C94">
              <w:rPr>
                <w:sz w:val="28"/>
                <w:szCs w:val="28"/>
                <w:lang w:val="en-US"/>
              </w:rPr>
              <w:t xml:space="preserve"> </w:t>
            </w:r>
            <w:r w:rsidRPr="002E4C94">
              <w:rPr>
                <w:sz w:val="28"/>
                <w:szCs w:val="28"/>
                <w:lang w:val="en-US"/>
              </w:rPr>
              <w:br/>
            </w:r>
            <w:proofErr w:type="spellStart"/>
            <w:r w:rsidRPr="002E4C94">
              <w:rPr>
                <w:sz w:val="28"/>
                <w:szCs w:val="28"/>
                <w:lang w:val="en-US"/>
              </w:rPr>
              <w:t>imzo</w:t>
            </w:r>
            <w:proofErr w:type="spellEnd"/>
            <w:r w:rsidRPr="002E4C94">
              <w:rPr>
                <w:sz w:val="28"/>
                <w:szCs w:val="28"/>
                <w:lang w:val="en-US"/>
              </w:rPr>
              <w:t xml:space="preserve"> </w:t>
            </w:r>
            <w:proofErr w:type="spellStart"/>
            <w:r w:rsidRPr="002E4C94">
              <w:rPr>
                <w:sz w:val="28"/>
                <w:szCs w:val="28"/>
                <w:lang w:val="en-US"/>
              </w:rPr>
              <w:t>kaliti</w:t>
            </w:r>
            <w:proofErr w:type="spellEnd"/>
            <w:r w:rsidRPr="002E4C94">
              <w:rPr>
                <w:rFonts w:ascii="Helvetica" w:hAnsi="Helvetica" w:cs="Helvetica"/>
                <w:sz w:val="21"/>
                <w:szCs w:val="21"/>
                <w:shd w:val="clear" w:color="auto" w:fill="F5F5F5"/>
                <w:lang w:val="en-US"/>
              </w:rPr>
              <w:t> </w:t>
            </w:r>
            <w:r w:rsidRPr="002E4C94">
              <w:rPr>
                <w:b/>
                <w:sz w:val="28"/>
                <w:szCs w:val="28"/>
                <w:lang w:val="uz-Cyrl-UZ"/>
              </w:rPr>
              <w:t xml:space="preserve"> </w:t>
            </w:r>
          </w:p>
          <w:p w14:paraId="4A24599C" w14:textId="77777777" w:rsidR="00DD4E43" w:rsidRPr="002E4C94" w:rsidRDefault="00DD4E43" w:rsidP="009603FF">
            <w:pPr>
              <w:rPr>
                <w:sz w:val="28"/>
                <w:szCs w:val="28"/>
                <w:lang w:val="uz-Cyrl-UZ"/>
              </w:rPr>
            </w:pPr>
            <w:r w:rsidRPr="002E4C94">
              <w:rPr>
                <w:sz w:val="28"/>
                <w:szCs w:val="28"/>
                <w:lang w:val="uz-Cyrl-UZ"/>
              </w:rPr>
              <w:t xml:space="preserve">        очиқ электрон рақамли имзо калити </w:t>
            </w:r>
          </w:p>
          <w:p w14:paraId="6F8E82C5" w14:textId="77777777" w:rsidR="00DD4E43" w:rsidRPr="002E4C94" w:rsidRDefault="00DD4E43" w:rsidP="005618A2">
            <w:pPr>
              <w:rPr>
                <w:b/>
                <w:sz w:val="28"/>
                <w:szCs w:val="28"/>
                <w:lang w:val="en-US"/>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proofErr w:type="spellStart"/>
            <w:r w:rsidRPr="002E4C94">
              <w:rPr>
                <w:sz w:val="28"/>
                <w:szCs w:val="28"/>
                <w:lang w:val="en-US"/>
              </w:rPr>
              <w:t>rublic</w:t>
            </w:r>
            <w:proofErr w:type="spellEnd"/>
            <w:r w:rsidRPr="002E4C94">
              <w:rPr>
                <w:sz w:val="28"/>
                <w:szCs w:val="28"/>
                <w:lang w:val="en-US"/>
              </w:rPr>
              <w:t xml:space="preserve"> key of the electronic digital signature</w:t>
            </w:r>
          </w:p>
        </w:tc>
        <w:tc>
          <w:tcPr>
            <w:tcW w:w="3092" w:type="pct"/>
          </w:tcPr>
          <w:p w14:paraId="493BBC3F" w14:textId="77777777" w:rsidR="00DD4E43" w:rsidRPr="002E4C94" w:rsidRDefault="00DD4E43" w:rsidP="009603FF">
            <w:pPr>
              <w:jc w:val="both"/>
              <w:rPr>
                <w:sz w:val="28"/>
                <w:szCs w:val="28"/>
              </w:rPr>
            </w:pPr>
            <w:r w:rsidRPr="002E4C94">
              <w:rPr>
                <w:sz w:val="28"/>
                <w:szCs w:val="28"/>
              </w:rPr>
              <w:t>Последовательность символов,</w:t>
            </w:r>
            <w:r w:rsidRPr="002E4C94">
              <w:rPr>
                <w:sz w:val="28"/>
                <w:szCs w:val="28"/>
                <w:lang w:val="uz-Cyrl-UZ"/>
              </w:rPr>
              <w:t xml:space="preserve"> однозначно свя</w:t>
            </w:r>
            <w:r w:rsidR="009E18ED">
              <w:rPr>
                <w:sz w:val="28"/>
                <w:szCs w:val="28"/>
                <w:lang w:val="uz-Cyrl-UZ"/>
              </w:rPr>
              <w:t>-</w:t>
            </w:r>
            <w:r w:rsidRPr="002E4C94">
              <w:rPr>
                <w:sz w:val="28"/>
                <w:szCs w:val="28"/>
                <w:lang w:val="uz-Cyrl-UZ"/>
              </w:rPr>
              <w:t>занная с соответствующим закр</w:t>
            </w:r>
            <w:r w:rsidRPr="002E4C94">
              <w:rPr>
                <w:sz w:val="28"/>
                <w:szCs w:val="28"/>
              </w:rPr>
              <w:t>ы</w:t>
            </w:r>
            <w:r w:rsidRPr="002E4C94">
              <w:rPr>
                <w:sz w:val="28"/>
                <w:szCs w:val="28"/>
                <w:lang w:val="uz-Cyrl-UZ"/>
              </w:rPr>
              <w:t xml:space="preserve">тым </w:t>
            </w:r>
            <w:r w:rsidRPr="002E4C94">
              <w:rPr>
                <w:sz w:val="28"/>
                <w:szCs w:val="28"/>
              </w:rPr>
              <w:t>ключом электронной цифровой подписи, доступная любому пользователю информационной системы и предназначенная для подтверждения подлинности электро</w:t>
            </w:r>
            <w:r w:rsidR="009E18ED">
              <w:rPr>
                <w:sz w:val="28"/>
                <w:szCs w:val="28"/>
              </w:rPr>
              <w:t>нно</w:t>
            </w:r>
            <w:r w:rsidRPr="002E4C94">
              <w:rPr>
                <w:sz w:val="28"/>
                <w:szCs w:val="28"/>
              </w:rPr>
              <w:t>го документа.</w:t>
            </w:r>
          </w:p>
          <w:p w14:paraId="13B1A052" w14:textId="77777777" w:rsidR="00DD4E43" w:rsidRPr="009E18ED" w:rsidRDefault="00DD4E43" w:rsidP="009603FF">
            <w:pPr>
              <w:jc w:val="both"/>
              <w:rPr>
                <w:sz w:val="16"/>
                <w:szCs w:val="16"/>
              </w:rPr>
            </w:pPr>
          </w:p>
          <w:p w14:paraId="20601EB1" w14:textId="77777777" w:rsidR="00DD4E43" w:rsidRPr="002E4C94" w:rsidRDefault="00DD4E43" w:rsidP="00C27353">
            <w:pPr>
              <w:jc w:val="both"/>
              <w:rPr>
                <w:sz w:val="28"/>
                <w:szCs w:val="28"/>
              </w:rPr>
            </w:pP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raqamli</w:t>
            </w:r>
            <w:proofErr w:type="spellEnd"/>
            <w:r w:rsidRPr="002E4C94">
              <w:rPr>
                <w:sz w:val="28"/>
                <w:szCs w:val="28"/>
              </w:rPr>
              <w:t xml:space="preserve"> </w:t>
            </w:r>
            <w:proofErr w:type="spellStart"/>
            <w:r w:rsidRPr="002E4C94">
              <w:rPr>
                <w:sz w:val="28"/>
                <w:szCs w:val="28"/>
              </w:rPr>
              <w:t>imzoning</w:t>
            </w:r>
            <w:proofErr w:type="spellEnd"/>
            <w:r w:rsidRPr="002E4C94">
              <w:rPr>
                <w:sz w:val="28"/>
                <w:szCs w:val="28"/>
              </w:rPr>
              <w:t xml:space="preserve"> </w:t>
            </w:r>
            <w:proofErr w:type="spellStart"/>
            <w:r w:rsidRPr="002E4C94">
              <w:rPr>
                <w:sz w:val="28"/>
                <w:szCs w:val="28"/>
              </w:rPr>
              <w:t>tegishli</w:t>
            </w:r>
            <w:proofErr w:type="spellEnd"/>
            <w:r w:rsidRPr="002E4C94">
              <w:rPr>
                <w:sz w:val="28"/>
                <w:szCs w:val="28"/>
              </w:rPr>
              <w:t xml:space="preserve"> </w:t>
            </w:r>
            <w:proofErr w:type="spellStart"/>
            <w:r w:rsidRPr="002E4C94">
              <w:rPr>
                <w:sz w:val="28"/>
                <w:szCs w:val="28"/>
              </w:rPr>
              <w:t>yopiq</w:t>
            </w:r>
            <w:proofErr w:type="spellEnd"/>
            <w:r w:rsidRPr="002E4C94">
              <w:rPr>
                <w:sz w:val="28"/>
                <w:szCs w:val="28"/>
              </w:rPr>
              <w:t xml:space="preserve"> </w:t>
            </w:r>
            <w:proofErr w:type="spellStart"/>
            <w:r w:rsidRPr="002E4C94">
              <w:rPr>
                <w:sz w:val="28"/>
                <w:szCs w:val="28"/>
              </w:rPr>
              <w:t>kaliti</w:t>
            </w:r>
            <w:proofErr w:type="spellEnd"/>
            <w:r w:rsidRPr="002E4C94">
              <w:rPr>
                <w:sz w:val="28"/>
                <w:szCs w:val="28"/>
              </w:rPr>
              <w:t xml:space="preserve"> </w:t>
            </w:r>
            <w:proofErr w:type="spellStart"/>
            <w:r w:rsidRPr="002E4C94">
              <w:rPr>
                <w:sz w:val="28"/>
                <w:szCs w:val="28"/>
              </w:rPr>
              <w:t>bilan</w:t>
            </w:r>
            <w:proofErr w:type="spellEnd"/>
            <w:r w:rsidRPr="002E4C94">
              <w:rPr>
                <w:sz w:val="28"/>
                <w:szCs w:val="28"/>
              </w:rPr>
              <w:t xml:space="preserve"> </w:t>
            </w:r>
            <w:proofErr w:type="spellStart"/>
            <w:r w:rsidRPr="002E4C94">
              <w:rPr>
                <w:sz w:val="28"/>
                <w:szCs w:val="28"/>
              </w:rPr>
              <w:t>qat’iy</w:t>
            </w:r>
            <w:proofErr w:type="spellEnd"/>
            <w:r w:rsidRPr="002E4C94">
              <w:rPr>
                <w:sz w:val="28"/>
                <w:szCs w:val="28"/>
              </w:rPr>
              <w:t xml:space="preserve"> </w:t>
            </w:r>
            <w:proofErr w:type="spellStart"/>
            <w:r w:rsidRPr="002E4C94">
              <w:rPr>
                <w:sz w:val="28"/>
                <w:szCs w:val="28"/>
              </w:rPr>
              <w:t>bog‘langan</w:t>
            </w:r>
            <w:proofErr w:type="spellEnd"/>
            <w:r w:rsidRPr="002E4C94">
              <w:rPr>
                <w:sz w:val="28"/>
                <w:szCs w:val="28"/>
              </w:rPr>
              <w:t xml:space="preserve"> </w:t>
            </w:r>
            <w:proofErr w:type="spellStart"/>
            <w:r w:rsidRPr="002E4C94">
              <w:rPr>
                <w:sz w:val="28"/>
                <w:szCs w:val="28"/>
              </w:rPr>
              <w:t>axborot</w:t>
            </w:r>
            <w:proofErr w:type="spellEnd"/>
            <w:r w:rsidRPr="002E4C94">
              <w:rPr>
                <w:sz w:val="28"/>
                <w:szCs w:val="28"/>
              </w:rPr>
              <w:t xml:space="preserve"> </w:t>
            </w:r>
            <w:proofErr w:type="spellStart"/>
            <w:r w:rsidRPr="002E4C94">
              <w:rPr>
                <w:sz w:val="28"/>
                <w:szCs w:val="28"/>
              </w:rPr>
              <w:t>tizimining</w:t>
            </w:r>
            <w:proofErr w:type="spellEnd"/>
            <w:r w:rsidRPr="002E4C94">
              <w:rPr>
                <w:sz w:val="28"/>
                <w:szCs w:val="28"/>
              </w:rPr>
              <w:t xml:space="preserve"> </w:t>
            </w:r>
            <w:proofErr w:type="spellStart"/>
            <w:r w:rsidRPr="002E4C94">
              <w:rPr>
                <w:sz w:val="28"/>
                <w:szCs w:val="28"/>
              </w:rPr>
              <w:t>istalgan</w:t>
            </w:r>
            <w:proofErr w:type="spellEnd"/>
            <w:r w:rsidRPr="002E4C94">
              <w:rPr>
                <w:sz w:val="28"/>
                <w:szCs w:val="28"/>
              </w:rPr>
              <w:t xml:space="preserve"> </w:t>
            </w:r>
            <w:proofErr w:type="spellStart"/>
            <w:r w:rsidRPr="002E4C94">
              <w:rPr>
                <w:sz w:val="28"/>
                <w:szCs w:val="28"/>
              </w:rPr>
              <w:t>foyda-lanuvchisi</w:t>
            </w:r>
            <w:proofErr w:type="spellEnd"/>
            <w:r w:rsidRPr="002E4C94">
              <w:rPr>
                <w:sz w:val="28"/>
                <w:szCs w:val="28"/>
              </w:rPr>
              <w:t xml:space="preserve"> </w:t>
            </w:r>
            <w:proofErr w:type="spellStart"/>
            <w:r w:rsidRPr="002E4C94">
              <w:rPr>
                <w:sz w:val="28"/>
                <w:szCs w:val="28"/>
              </w:rPr>
              <w:t>foydalana</w:t>
            </w:r>
            <w:proofErr w:type="spellEnd"/>
            <w:r w:rsidRPr="002E4C94">
              <w:rPr>
                <w:sz w:val="28"/>
                <w:szCs w:val="28"/>
              </w:rPr>
              <w:t xml:space="preserve"> </w:t>
            </w:r>
            <w:proofErr w:type="spellStart"/>
            <w:r w:rsidRPr="002E4C94">
              <w:rPr>
                <w:sz w:val="28"/>
                <w:szCs w:val="28"/>
              </w:rPr>
              <w:t>oladigan</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hujjatning</w:t>
            </w:r>
            <w:proofErr w:type="spellEnd"/>
            <w:r w:rsidRPr="002E4C94">
              <w:rPr>
                <w:sz w:val="28"/>
                <w:szCs w:val="28"/>
              </w:rPr>
              <w:t xml:space="preserve"> </w:t>
            </w:r>
            <w:proofErr w:type="spellStart"/>
            <w:r w:rsidRPr="002E4C94">
              <w:rPr>
                <w:sz w:val="28"/>
                <w:szCs w:val="28"/>
              </w:rPr>
              <w:t>haqiqiyligini</w:t>
            </w:r>
            <w:proofErr w:type="spellEnd"/>
            <w:r w:rsidRPr="002E4C94">
              <w:rPr>
                <w:sz w:val="28"/>
                <w:szCs w:val="28"/>
              </w:rPr>
              <w:t xml:space="preserve"> </w:t>
            </w:r>
            <w:proofErr w:type="spellStart"/>
            <w:r w:rsidRPr="002E4C94">
              <w:rPr>
                <w:sz w:val="28"/>
                <w:szCs w:val="28"/>
              </w:rPr>
              <w:t>tasdiqlash</w:t>
            </w:r>
            <w:proofErr w:type="spellEnd"/>
            <w:r w:rsidRPr="002E4C94">
              <w:rPr>
                <w:sz w:val="28"/>
                <w:szCs w:val="28"/>
              </w:rPr>
              <w:t xml:space="preserve"> </w:t>
            </w:r>
            <w:proofErr w:type="spellStart"/>
            <w:r w:rsidRPr="002E4C94">
              <w:rPr>
                <w:sz w:val="28"/>
                <w:szCs w:val="28"/>
              </w:rPr>
              <w:t>uchun</w:t>
            </w:r>
            <w:proofErr w:type="spellEnd"/>
            <w:r w:rsidRPr="002E4C94">
              <w:rPr>
                <w:sz w:val="28"/>
                <w:szCs w:val="28"/>
              </w:rPr>
              <w:t xml:space="preserve"> </w:t>
            </w:r>
            <w:proofErr w:type="spellStart"/>
            <w:r w:rsidRPr="002E4C94">
              <w:rPr>
                <w:sz w:val="28"/>
                <w:szCs w:val="28"/>
              </w:rPr>
              <w:t>mo‘ljallangan</w:t>
            </w:r>
            <w:proofErr w:type="spellEnd"/>
            <w:r w:rsidRPr="002E4C94">
              <w:rPr>
                <w:sz w:val="28"/>
                <w:szCs w:val="28"/>
              </w:rPr>
              <w:t xml:space="preserve"> </w:t>
            </w:r>
            <w:proofErr w:type="spellStart"/>
            <w:r w:rsidRPr="002E4C94">
              <w:rPr>
                <w:sz w:val="28"/>
                <w:szCs w:val="28"/>
              </w:rPr>
              <w:t>simvol-lar</w:t>
            </w:r>
            <w:proofErr w:type="spellEnd"/>
            <w:r w:rsidRPr="002E4C94">
              <w:rPr>
                <w:sz w:val="28"/>
                <w:szCs w:val="28"/>
              </w:rPr>
              <w:t xml:space="preserve"> </w:t>
            </w:r>
            <w:proofErr w:type="spellStart"/>
            <w:r w:rsidRPr="002E4C94">
              <w:rPr>
                <w:sz w:val="28"/>
                <w:szCs w:val="28"/>
              </w:rPr>
              <w:t>ketma-ketligi</w:t>
            </w:r>
            <w:proofErr w:type="spellEnd"/>
            <w:r w:rsidRPr="002E4C94">
              <w:rPr>
                <w:sz w:val="28"/>
                <w:szCs w:val="28"/>
              </w:rPr>
              <w:t>.</w:t>
            </w:r>
          </w:p>
          <w:p w14:paraId="228628EB" w14:textId="77777777" w:rsidR="00DD4E43" w:rsidRPr="009E18ED" w:rsidRDefault="00DD4E43" w:rsidP="009603FF">
            <w:pPr>
              <w:jc w:val="both"/>
              <w:rPr>
                <w:sz w:val="16"/>
                <w:szCs w:val="16"/>
              </w:rPr>
            </w:pPr>
          </w:p>
          <w:p w14:paraId="0FDC9731" w14:textId="77777777" w:rsidR="00DD4E43" w:rsidRPr="002E4C94" w:rsidRDefault="00DD4E43" w:rsidP="009603FF">
            <w:pPr>
              <w:jc w:val="both"/>
              <w:rPr>
                <w:sz w:val="28"/>
                <w:szCs w:val="28"/>
                <w:lang w:val="uz-Cyrl-UZ"/>
              </w:rPr>
            </w:pPr>
            <w:r w:rsidRPr="002E4C94">
              <w:rPr>
                <w:sz w:val="28"/>
                <w:szCs w:val="28"/>
              </w:rPr>
              <w:t xml:space="preserve">Электрон </w:t>
            </w:r>
            <w:proofErr w:type="spellStart"/>
            <w:r w:rsidRPr="002E4C94">
              <w:rPr>
                <w:sz w:val="28"/>
                <w:szCs w:val="28"/>
              </w:rPr>
              <w:t>рақамли</w:t>
            </w:r>
            <w:proofErr w:type="spellEnd"/>
            <w:r w:rsidRPr="002E4C94">
              <w:rPr>
                <w:sz w:val="28"/>
                <w:szCs w:val="28"/>
              </w:rPr>
              <w:t xml:space="preserve"> </w:t>
            </w:r>
            <w:proofErr w:type="spellStart"/>
            <w:r w:rsidRPr="002E4C94">
              <w:rPr>
                <w:sz w:val="28"/>
                <w:szCs w:val="28"/>
              </w:rPr>
              <w:t>имзонинг</w:t>
            </w:r>
            <w:proofErr w:type="spellEnd"/>
            <w:r w:rsidRPr="002E4C94">
              <w:rPr>
                <w:sz w:val="28"/>
                <w:szCs w:val="28"/>
              </w:rPr>
              <w:t xml:space="preserve"> </w:t>
            </w:r>
            <w:proofErr w:type="spellStart"/>
            <w:r w:rsidRPr="002E4C94">
              <w:rPr>
                <w:sz w:val="28"/>
                <w:szCs w:val="28"/>
              </w:rPr>
              <w:t>тегишли</w:t>
            </w:r>
            <w:proofErr w:type="spellEnd"/>
            <w:r w:rsidRPr="002E4C94">
              <w:rPr>
                <w:sz w:val="28"/>
                <w:szCs w:val="28"/>
              </w:rPr>
              <w:t xml:space="preserve"> </w:t>
            </w:r>
            <w:proofErr w:type="spellStart"/>
            <w:r w:rsidRPr="002E4C94">
              <w:rPr>
                <w:sz w:val="28"/>
                <w:szCs w:val="28"/>
              </w:rPr>
              <w:t>ёпи</w:t>
            </w:r>
            <w:proofErr w:type="spellEnd"/>
            <w:r w:rsidRPr="002E4C94">
              <w:rPr>
                <w:sz w:val="28"/>
                <w:szCs w:val="28"/>
                <w:lang w:val="uz-Cyrl-UZ"/>
              </w:rPr>
              <w:t>қ</w:t>
            </w:r>
            <w:r w:rsidRPr="002E4C94">
              <w:rPr>
                <w:sz w:val="28"/>
                <w:szCs w:val="28"/>
              </w:rPr>
              <w:t xml:space="preserve"> </w:t>
            </w:r>
            <w:proofErr w:type="spellStart"/>
            <w:r w:rsidRPr="002E4C94">
              <w:rPr>
                <w:sz w:val="28"/>
                <w:szCs w:val="28"/>
              </w:rPr>
              <w:t>калити</w:t>
            </w:r>
            <w:proofErr w:type="spellEnd"/>
            <w:r w:rsidRPr="002E4C94">
              <w:rPr>
                <w:sz w:val="28"/>
                <w:szCs w:val="28"/>
              </w:rPr>
              <w:t xml:space="preserve"> билан </w:t>
            </w:r>
            <w:r w:rsidRPr="002E4C94">
              <w:rPr>
                <w:sz w:val="28"/>
                <w:szCs w:val="28"/>
                <w:lang w:val="uz-Cyrl-UZ"/>
              </w:rPr>
              <w:t>қ</w:t>
            </w:r>
            <w:proofErr w:type="spellStart"/>
            <w:r w:rsidRPr="002E4C94">
              <w:rPr>
                <w:sz w:val="28"/>
                <w:szCs w:val="28"/>
              </w:rPr>
              <w:t>атъий</w:t>
            </w:r>
            <w:proofErr w:type="spellEnd"/>
            <w:r w:rsidRPr="002E4C94">
              <w:rPr>
                <w:sz w:val="28"/>
                <w:szCs w:val="28"/>
              </w:rPr>
              <w:t xml:space="preserve"> </w:t>
            </w:r>
            <w:proofErr w:type="spellStart"/>
            <w:r w:rsidRPr="002E4C94">
              <w:rPr>
                <w:sz w:val="28"/>
                <w:szCs w:val="28"/>
              </w:rPr>
              <w:t>бо</w:t>
            </w:r>
            <w:proofErr w:type="spellEnd"/>
            <w:r w:rsidRPr="002E4C94">
              <w:rPr>
                <w:sz w:val="28"/>
                <w:szCs w:val="28"/>
                <w:lang w:val="uz-Cyrl-UZ"/>
              </w:rPr>
              <w:t>ғ</w:t>
            </w:r>
            <w:proofErr w:type="spellStart"/>
            <w:r w:rsidRPr="002E4C94">
              <w:rPr>
                <w:sz w:val="28"/>
                <w:szCs w:val="28"/>
              </w:rPr>
              <w:t>ланган</w:t>
            </w:r>
            <w:proofErr w:type="spellEnd"/>
            <w:r w:rsidRPr="002E4C94">
              <w:rPr>
                <w:sz w:val="28"/>
                <w:szCs w:val="28"/>
              </w:rPr>
              <w:t xml:space="preserve"> ах</w:t>
            </w:r>
            <w:r w:rsidRPr="002E4C94">
              <w:rPr>
                <w:sz w:val="28"/>
                <w:szCs w:val="28"/>
                <w:lang w:val="uz-Cyrl-UZ"/>
              </w:rPr>
              <w:t xml:space="preserve">борот тизимининг исталган фойдаланувчиси фойдалана оладиган ва </w:t>
            </w:r>
          </w:p>
          <w:p w14:paraId="1CA0E1C9" w14:textId="77777777" w:rsidR="00DD4E43" w:rsidRPr="002E4C94" w:rsidRDefault="00DD4E43" w:rsidP="009D1007">
            <w:pPr>
              <w:jc w:val="both"/>
              <w:rPr>
                <w:sz w:val="28"/>
                <w:szCs w:val="28"/>
                <w:lang w:val="uz-Cyrl-UZ"/>
              </w:rPr>
            </w:pPr>
            <w:r w:rsidRPr="002E4C94">
              <w:rPr>
                <w:sz w:val="28"/>
                <w:szCs w:val="28"/>
                <w:lang w:val="uz-Cyrl-UZ"/>
              </w:rPr>
              <w:lastRenderedPageBreak/>
              <w:t>электрон ҳужжатнинг ҳақиқийлигини тасдиқлаш учун мўлжалланган символлар кетма-кетлиги.</w:t>
            </w:r>
          </w:p>
        </w:tc>
      </w:tr>
      <w:tr w:rsidR="00DD4E43" w:rsidRPr="003D7E9C" w14:paraId="23F3A1BC" w14:textId="77777777" w:rsidTr="00F51EF3">
        <w:trPr>
          <w:tblCellSpacing w:w="0" w:type="dxa"/>
          <w:jc w:val="center"/>
        </w:trPr>
        <w:tc>
          <w:tcPr>
            <w:tcW w:w="1908" w:type="pct"/>
          </w:tcPr>
          <w:p w14:paraId="73A3F42D" w14:textId="77777777" w:rsidR="00DD4E43" w:rsidRPr="002E4C94" w:rsidRDefault="00DD4E43" w:rsidP="00C049E9">
            <w:pPr>
              <w:rPr>
                <w:b/>
                <w:sz w:val="28"/>
                <w:szCs w:val="28"/>
                <w:lang w:val="uz-Cyrl-UZ"/>
              </w:rPr>
            </w:pPr>
            <w:r w:rsidRPr="002E4C94">
              <w:rPr>
                <w:b/>
                <w:sz w:val="28"/>
                <w:szCs w:val="28"/>
                <w:lang w:val="uz-Cyrl-UZ"/>
              </w:rPr>
              <w:lastRenderedPageBreak/>
              <w:t xml:space="preserve">Ключевые показатели </w:t>
            </w:r>
            <w:r w:rsidRPr="002E4C94">
              <w:rPr>
                <w:b/>
                <w:sz w:val="28"/>
                <w:szCs w:val="28"/>
                <w:lang w:val="uz-Cyrl-UZ"/>
              </w:rPr>
              <w:br/>
              <w:t>эффективности</w:t>
            </w:r>
          </w:p>
          <w:p w14:paraId="73DB66D1" w14:textId="77777777" w:rsidR="00DD4E43" w:rsidRPr="002E4C94" w:rsidRDefault="00DD4E43" w:rsidP="00C049E9">
            <w:pPr>
              <w:rPr>
                <w:b/>
                <w:sz w:val="28"/>
                <w:szCs w:val="28"/>
                <w:lang w:val="uz-Cyrl-UZ"/>
              </w:rPr>
            </w:pPr>
            <w:r w:rsidRPr="002E4C94">
              <w:rPr>
                <w:b/>
                <w:sz w:val="28"/>
                <w:szCs w:val="28"/>
                <w:lang w:val="uz-Cyrl-UZ"/>
              </w:rPr>
              <w:t xml:space="preserve">uz </w:t>
            </w:r>
            <w:r w:rsidRPr="002E4C94">
              <w:rPr>
                <w:sz w:val="28"/>
                <w:szCs w:val="28"/>
                <w:lang w:val="uz-Cyrl-UZ"/>
              </w:rPr>
              <w:t>- samaradorlikning muhim ko‘rsatkichlari</w:t>
            </w:r>
          </w:p>
          <w:p w14:paraId="43046586" w14:textId="77777777" w:rsidR="00DD4E43" w:rsidRPr="002E4C94" w:rsidRDefault="00DD4E43" w:rsidP="00C049E9">
            <w:pPr>
              <w:rPr>
                <w:sz w:val="28"/>
                <w:szCs w:val="28"/>
                <w:lang w:val="en-US"/>
              </w:rPr>
            </w:pPr>
            <w:r w:rsidRPr="002E4C94">
              <w:rPr>
                <w:sz w:val="28"/>
                <w:szCs w:val="28"/>
                <w:lang w:val="uz-Cyrl-UZ"/>
              </w:rPr>
              <w:t xml:space="preserve">       </w:t>
            </w:r>
            <w:proofErr w:type="spellStart"/>
            <w:r w:rsidRPr="002E4C94">
              <w:rPr>
                <w:sz w:val="28"/>
                <w:szCs w:val="28"/>
              </w:rPr>
              <w:t>самарадорликнинг</w:t>
            </w:r>
            <w:proofErr w:type="spellEnd"/>
            <w:r w:rsidRPr="002E4C94">
              <w:rPr>
                <w:sz w:val="28"/>
                <w:szCs w:val="28"/>
                <w:lang w:val="en-US"/>
              </w:rPr>
              <w:t xml:space="preserve"> </w:t>
            </w:r>
            <w:proofErr w:type="spellStart"/>
            <w:r w:rsidRPr="002E4C94">
              <w:rPr>
                <w:sz w:val="28"/>
                <w:szCs w:val="28"/>
              </w:rPr>
              <w:t>му</w:t>
            </w:r>
            <w:proofErr w:type="spellEnd"/>
            <w:r w:rsidRPr="002E4C94">
              <w:rPr>
                <w:sz w:val="28"/>
                <w:szCs w:val="28"/>
                <w:lang w:val="uz-Cyrl-UZ"/>
              </w:rPr>
              <w:t>ҳ</w:t>
            </w:r>
            <w:r w:rsidRPr="002E4C94">
              <w:rPr>
                <w:sz w:val="28"/>
                <w:szCs w:val="28"/>
              </w:rPr>
              <w:t>им</w:t>
            </w:r>
            <w:r w:rsidRPr="002E4C94">
              <w:rPr>
                <w:sz w:val="28"/>
                <w:szCs w:val="28"/>
                <w:lang w:val="en-US"/>
              </w:rPr>
              <w:t xml:space="preserve"> </w:t>
            </w:r>
            <w:r w:rsidRPr="002E4C94">
              <w:rPr>
                <w:sz w:val="28"/>
                <w:szCs w:val="28"/>
              </w:rPr>
              <w:t>к</w:t>
            </w:r>
            <w:r w:rsidRPr="002E4C94">
              <w:rPr>
                <w:sz w:val="28"/>
                <w:szCs w:val="28"/>
                <w:lang w:val="uz-Cyrl-UZ"/>
              </w:rPr>
              <w:t>ў</w:t>
            </w:r>
            <w:proofErr w:type="spellStart"/>
            <w:r w:rsidRPr="002E4C94">
              <w:rPr>
                <w:sz w:val="28"/>
                <w:szCs w:val="28"/>
              </w:rPr>
              <w:t>рсаткичлари</w:t>
            </w:r>
            <w:proofErr w:type="spellEnd"/>
          </w:p>
          <w:p w14:paraId="1AB79A6D" w14:textId="77777777" w:rsidR="00DD4E43" w:rsidRPr="002E4C94" w:rsidRDefault="00DD4E43" w:rsidP="001230C3">
            <w:pPr>
              <w:rPr>
                <w:b/>
                <w:bCs/>
                <w:iCs/>
                <w:sz w:val="28"/>
                <w:szCs w:val="28"/>
                <w:lang w:val="uz-Cyrl-UZ"/>
              </w:rPr>
            </w:pPr>
            <w:proofErr w:type="spellStart"/>
            <w:r w:rsidRPr="002E4C94">
              <w:rPr>
                <w:b/>
                <w:sz w:val="28"/>
                <w:szCs w:val="28"/>
                <w:lang w:val="en-US"/>
              </w:rPr>
              <w:t>en</w:t>
            </w:r>
            <w:proofErr w:type="spellEnd"/>
            <w:r w:rsidRPr="002E4C94">
              <w:rPr>
                <w:b/>
                <w:sz w:val="28"/>
                <w:szCs w:val="28"/>
                <w:lang w:val="en-US"/>
              </w:rPr>
              <w:t xml:space="preserve"> - </w:t>
            </w:r>
            <w:r w:rsidRPr="002E4C94">
              <w:rPr>
                <w:sz w:val="28"/>
                <w:szCs w:val="28"/>
                <w:lang w:val="en-US"/>
              </w:rPr>
              <w:t xml:space="preserve">key performance </w:t>
            </w:r>
            <w:r w:rsidRPr="002E4C94">
              <w:rPr>
                <w:sz w:val="28"/>
                <w:szCs w:val="28"/>
                <w:lang w:val="en-US"/>
              </w:rPr>
              <w:br/>
              <w:t xml:space="preserve">indicators </w:t>
            </w:r>
          </w:p>
        </w:tc>
        <w:tc>
          <w:tcPr>
            <w:tcW w:w="3092" w:type="pct"/>
          </w:tcPr>
          <w:p w14:paraId="10AC0BC9" w14:textId="77777777" w:rsidR="00DD4E43" w:rsidRPr="002E4C94" w:rsidRDefault="00DD4E43" w:rsidP="00C049E9">
            <w:pPr>
              <w:jc w:val="both"/>
              <w:rPr>
                <w:sz w:val="28"/>
                <w:szCs w:val="28"/>
              </w:rPr>
            </w:pPr>
            <w:r w:rsidRPr="002E4C94">
              <w:rPr>
                <w:sz w:val="28"/>
                <w:szCs w:val="28"/>
              </w:rPr>
              <w:t xml:space="preserve">Показатели представляющие собой измерители достижимости поставленных целей. Эти показатели образуют систему, которая может быть использована для оценки результативности и эффективности действий, процессов и функций управления, они также используются для анализа и планирования всех областей управления организацией: бизнес-процессов, технологических процессов в сфере производства, системы управления персоналом, финансовых операций и т.д. </w:t>
            </w:r>
          </w:p>
          <w:p w14:paraId="334CDCBC" w14:textId="77777777" w:rsidR="00DD4E43" w:rsidRPr="009E18ED" w:rsidRDefault="00DD4E43" w:rsidP="00C049E9">
            <w:pPr>
              <w:jc w:val="both"/>
              <w:rPr>
                <w:sz w:val="16"/>
                <w:szCs w:val="16"/>
              </w:rPr>
            </w:pPr>
          </w:p>
          <w:p w14:paraId="26BCF369" w14:textId="77777777" w:rsidR="00DD4E43" w:rsidRPr="002E4C94" w:rsidRDefault="00DD4E43" w:rsidP="00C049E9">
            <w:pPr>
              <w:jc w:val="both"/>
              <w:rPr>
                <w:sz w:val="28"/>
                <w:szCs w:val="28"/>
                <w:lang w:val="uz-Cyrl-UZ"/>
              </w:rPr>
            </w:pPr>
            <w:proofErr w:type="spellStart"/>
            <w:r w:rsidRPr="002E4C94">
              <w:rPr>
                <w:sz w:val="28"/>
                <w:szCs w:val="28"/>
              </w:rPr>
              <w:t>Qo‘yilgan</w:t>
            </w:r>
            <w:proofErr w:type="spellEnd"/>
            <w:r w:rsidRPr="002E4C94">
              <w:rPr>
                <w:sz w:val="28"/>
                <w:szCs w:val="28"/>
              </w:rPr>
              <w:t xml:space="preserve"> </w:t>
            </w:r>
            <w:proofErr w:type="spellStart"/>
            <w:r w:rsidRPr="002E4C94">
              <w:rPr>
                <w:sz w:val="28"/>
                <w:szCs w:val="28"/>
              </w:rPr>
              <w:t>maq</w:t>
            </w:r>
            <w:r w:rsidR="009E18ED">
              <w:rPr>
                <w:sz w:val="28"/>
                <w:szCs w:val="28"/>
              </w:rPr>
              <w:t>sadlarga</w:t>
            </w:r>
            <w:proofErr w:type="spellEnd"/>
            <w:r w:rsidR="009E18ED">
              <w:rPr>
                <w:sz w:val="28"/>
                <w:szCs w:val="28"/>
              </w:rPr>
              <w:t xml:space="preserve"> </w:t>
            </w:r>
            <w:proofErr w:type="spellStart"/>
            <w:r w:rsidR="009E18ED">
              <w:rPr>
                <w:sz w:val="28"/>
                <w:szCs w:val="28"/>
              </w:rPr>
              <w:t>erishib</w:t>
            </w:r>
            <w:proofErr w:type="spellEnd"/>
            <w:r w:rsidR="009E18ED">
              <w:rPr>
                <w:sz w:val="28"/>
                <w:szCs w:val="28"/>
              </w:rPr>
              <w:t xml:space="preserve"> </w:t>
            </w:r>
            <w:proofErr w:type="spellStart"/>
            <w:r w:rsidR="009E18ED">
              <w:rPr>
                <w:sz w:val="28"/>
                <w:szCs w:val="28"/>
              </w:rPr>
              <w:t>bo‘lishlik</w:t>
            </w:r>
            <w:proofErr w:type="spellEnd"/>
            <w:r w:rsidR="009E18ED">
              <w:rPr>
                <w:sz w:val="28"/>
                <w:szCs w:val="28"/>
              </w:rPr>
              <w:t xml:space="preserve"> </w:t>
            </w:r>
            <w:proofErr w:type="spellStart"/>
            <w:r w:rsidR="009E18ED">
              <w:rPr>
                <w:sz w:val="28"/>
                <w:szCs w:val="28"/>
              </w:rPr>
              <w:t>o‘l</w:t>
            </w:r>
            <w:r w:rsidRPr="002E4C94">
              <w:rPr>
                <w:sz w:val="28"/>
                <w:szCs w:val="28"/>
              </w:rPr>
              <w:t>chovla</w:t>
            </w:r>
            <w:r w:rsidR="009E18ED">
              <w:rPr>
                <w:sz w:val="28"/>
                <w:szCs w:val="28"/>
              </w:rPr>
              <w:t>-</w:t>
            </w:r>
            <w:r w:rsidRPr="002E4C94">
              <w:rPr>
                <w:sz w:val="28"/>
                <w:szCs w:val="28"/>
              </w:rPr>
              <w:t>rini</w:t>
            </w:r>
            <w:proofErr w:type="spellEnd"/>
            <w:r w:rsidRPr="002E4C94">
              <w:rPr>
                <w:sz w:val="28"/>
                <w:szCs w:val="28"/>
              </w:rPr>
              <w:t xml:space="preserve"> </w:t>
            </w:r>
            <w:proofErr w:type="spellStart"/>
            <w:r w:rsidRPr="002E4C94">
              <w:rPr>
                <w:sz w:val="28"/>
                <w:szCs w:val="28"/>
              </w:rPr>
              <w:t>o‘zida</w:t>
            </w:r>
            <w:proofErr w:type="spellEnd"/>
            <w:r w:rsidRPr="002E4C94">
              <w:rPr>
                <w:sz w:val="28"/>
                <w:szCs w:val="28"/>
              </w:rPr>
              <w:t xml:space="preserve"> </w:t>
            </w:r>
            <w:proofErr w:type="spellStart"/>
            <w:r w:rsidRPr="002E4C94">
              <w:rPr>
                <w:sz w:val="28"/>
                <w:szCs w:val="28"/>
              </w:rPr>
              <w:t>ifodalaydigan</w:t>
            </w:r>
            <w:proofErr w:type="spellEnd"/>
            <w:r w:rsidRPr="002E4C94">
              <w:rPr>
                <w:sz w:val="28"/>
                <w:szCs w:val="28"/>
              </w:rPr>
              <w:t xml:space="preserve"> </w:t>
            </w:r>
            <w:proofErr w:type="spellStart"/>
            <w:r w:rsidRPr="002E4C94">
              <w:rPr>
                <w:sz w:val="28"/>
                <w:szCs w:val="28"/>
              </w:rPr>
              <w:t>ko‘rsatkichlar</w:t>
            </w:r>
            <w:proofErr w:type="spellEnd"/>
            <w:r w:rsidRPr="002E4C94">
              <w:rPr>
                <w:sz w:val="28"/>
                <w:szCs w:val="28"/>
              </w:rPr>
              <w:t xml:space="preserve">. </w:t>
            </w:r>
            <w:proofErr w:type="spellStart"/>
            <w:r w:rsidRPr="002E4C94">
              <w:rPr>
                <w:sz w:val="28"/>
                <w:szCs w:val="28"/>
              </w:rPr>
              <w:t>Bu</w:t>
            </w:r>
            <w:proofErr w:type="spellEnd"/>
            <w:r w:rsidRPr="002E4C94">
              <w:rPr>
                <w:sz w:val="28"/>
                <w:szCs w:val="28"/>
              </w:rPr>
              <w:t xml:space="preserve"> </w:t>
            </w:r>
            <w:proofErr w:type="spellStart"/>
            <w:r w:rsidRPr="002E4C94">
              <w:rPr>
                <w:sz w:val="28"/>
                <w:szCs w:val="28"/>
              </w:rPr>
              <w:t>ko‘rsat</w:t>
            </w:r>
            <w:r w:rsidR="009E18ED">
              <w:rPr>
                <w:sz w:val="28"/>
                <w:szCs w:val="28"/>
              </w:rPr>
              <w:t>-</w:t>
            </w:r>
            <w:r w:rsidRPr="002E4C94">
              <w:rPr>
                <w:sz w:val="28"/>
                <w:szCs w:val="28"/>
              </w:rPr>
              <w:t>kichlar</w:t>
            </w:r>
            <w:proofErr w:type="spellEnd"/>
            <w:r w:rsidRPr="002E4C94">
              <w:rPr>
                <w:sz w:val="28"/>
                <w:szCs w:val="28"/>
              </w:rPr>
              <w:t xml:space="preserve"> </w:t>
            </w:r>
            <w:proofErr w:type="spellStart"/>
            <w:r w:rsidRPr="002E4C94">
              <w:rPr>
                <w:sz w:val="28"/>
                <w:szCs w:val="28"/>
              </w:rPr>
              <w:t>boshqaruv</w:t>
            </w:r>
            <w:proofErr w:type="spellEnd"/>
            <w:r w:rsidRPr="002E4C94">
              <w:rPr>
                <w:sz w:val="28"/>
                <w:szCs w:val="28"/>
              </w:rPr>
              <w:t xml:space="preserve"> </w:t>
            </w:r>
            <w:proofErr w:type="spellStart"/>
            <w:r w:rsidRPr="002E4C94">
              <w:rPr>
                <w:sz w:val="28"/>
                <w:szCs w:val="28"/>
              </w:rPr>
              <w:t>funksiyalari</w:t>
            </w:r>
            <w:proofErr w:type="spellEnd"/>
            <w:r w:rsidRPr="002E4C94">
              <w:rPr>
                <w:sz w:val="28"/>
                <w:szCs w:val="28"/>
              </w:rPr>
              <w:t xml:space="preserve">, </w:t>
            </w:r>
            <w:proofErr w:type="spellStart"/>
            <w:r w:rsidRPr="002E4C94">
              <w:rPr>
                <w:sz w:val="28"/>
                <w:szCs w:val="28"/>
              </w:rPr>
              <w:t>jarayonlar</w:t>
            </w:r>
            <w:proofErr w:type="spellEnd"/>
            <w:r w:rsidRPr="002E4C94">
              <w:rPr>
                <w:sz w:val="28"/>
                <w:szCs w:val="28"/>
              </w:rPr>
              <w:t xml:space="preserve">, </w:t>
            </w:r>
            <w:proofErr w:type="spellStart"/>
            <w:r w:rsidRPr="002E4C94">
              <w:rPr>
                <w:sz w:val="28"/>
                <w:szCs w:val="28"/>
              </w:rPr>
              <w:t>harakat</w:t>
            </w:r>
            <w:r w:rsidR="009E18ED">
              <w:rPr>
                <w:sz w:val="28"/>
                <w:szCs w:val="28"/>
              </w:rPr>
              <w:t>-</w:t>
            </w:r>
            <w:r w:rsidRPr="002E4C94">
              <w:rPr>
                <w:sz w:val="28"/>
                <w:szCs w:val="28"/>
              </w:rPr>
              <w:t>lar</w:t>
            </w:r>
            <w:proofErr w:type="spellEnd"/>
            <w:r w:rsidRPr="002E4C94">
              <w:rPr>
                <w:sz w:val="28"/>
                <w:szCs w:val="28"/>
              </w:rPr>
              <w:t xml:space="preserve"> </w:t>
            </w:r>
            <w:proofErr w:type="spellStart"/>
            <w:r w:rsidRPr="002E4C94">
              <w:rPr>
                <w:sz w:val="28"/>
                <w:szCs w:val="28"/>
              </w:rPr>
              <w:t>samaradorligi</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natijaliligini</w:t>
            </w:r>
            <w:proofErr w:type="spellEnd"/>
            <w:r w:rsidRPr="002E4C94">
              <w:rPr>
                <w:sz w:val="28"/>
                <w:szCs w:val="28"/>
              </w:rPr>
              <w:t xml:space="preserve"> </w:t>
            </w:r>
            <w:proofErr w:type="spellStart"/>
            <w:r w:rsidRPr="002E4C94">
              <w:rPr>
                <w:sz w:val="28"/>
                <w:szCs w:val="28"/>
              </w:rPr>
              <w:t>baholash</w:t>
            </w:r>
            <w:proofErr w:type="spellEnd"/>
            <w:r w:rsidRPr="002E4C94">
              <w:rPr>
                <w:sz w:val="28"/>
                <w:szCs w:val="28"/>
              </w:rPr>
              <w:t xml:space="preserve"> </w:t>
            </w:r>
            <w:proofErr w:type="spellStart"/>
            <w:r w:rsidRPr="002E4C94">
              <w:rPr>
                <w:sz w:val="28"/>
                <w:szCs w:val="28"/>
              </w:rPr>
              <w:t>uchun</w:t>
            </w:r>
            <w:proofErr w:type="spellEnd"/>
            <w:r w:rsidRPr="002E4C94">
              <w:rPr>
                <w:sz w:val="28"/>
                <w:szCs w:val="28"/>
              </w:rPr>
              <w:t xml:space="preserve"> </w:t>
            </w:r>
            <w:proofErr w:type="spellStart"/>
            <w:r w:rsidRPr="002E4C94">
              <w:rPr>
                <w:sz w:val="28"/>
                <w:szCs w:val="28"/>
              </w:rPr>
              <w:t>foydalaniladigan</w:t>
            </w:r>
            <w:proofErr w:type="spellEnd"/>
            <w:r w:rsidRPr="002E4C94">
              <w:rPr>
                <w:sz w:val="28"/>
                <w:szCs w:val="28"/>
              </w:rPr>
              <w:t xml:space="preserve"> </w:t>
            </w:r>
            <w:proofErr w:type="spellStart"/>
            <w:r w:rsidRPr="002E4C94">
              <w:rPr>
                <w:sz w:val="28"/>
                <w:szCs w:val="28"/>
              </w:rPr>
              <w:t>tizimni</w:t>
            </w:r>
            <w:proofErr w:type="spellEnd"/>
            <w:r w:rsidRPr="002E4C94">
              <w:rPr>
                <w:sz w:val="28"/>
                <w:szCs w:val="28"/>
              </w:rPr>
              <w:t xml:space="preserve"> </w:t>
            </w:r>
            <w:proofErr w:type="spellStart"/>
            <w:r w:rsidRPr="002E4C94">
              <w:rPr>
                <w:sz w:val="28"/>
                <w:szCs w:val="28"/>
              </w:rPr>
              <w:t>hosil</w:t>
            </w:r>
            <w:proofErr w:type="spellEnd"/>
            <w:r w:rsidRPr="002E4C94">
              <w:rPr>
                <w:sz w:val="28"/>
                <w:szCs w:val="28"/>
              </w:rPr>
              <w:t xml:space="preserve"> </w:t>
            </w:r>
            <w:proofErr w:type="spellStart"/>
            <w:r w:rsidRPr="002E4C94">
              <w:rPr>
                <w:sz w:val="28"/>
                <w:szCs w:val="28"/>
              </w:rPr>
              <w:t>qiladi</w:t>
            </w:r>
            <w:proofErr w:type="spellEnd"/>
            <w:r w:rsidRPr="002E4C94">
              <w:rPr>
                <w:sz w:val="28"/>
                <w:szCs w:val="28"/>
              </w:rPr>
              <w:t xml:space="preserve">. </w:t>
            </w:r>
            <w:proofErr w:type="spellStart"/>
            <w:r w:rsidRPr="002E4C94">
              <w:rPr>
                <w:sz w:val="28"/>
                <w:szCs w:val="28"/>
              </w:rPr>
              <w:t>Bunday</w:t>
            </w:r>
            <w:proofErr w:type="spellEnd"/>
            <w:r w:rsidRPr="002E4C94">
              <w:rPr>
                <w:sz w:val="28"/>
                <w:szCs w:val="28"/>
              </w:rPr>
              <w:t xml:space="preserve"> </w:t>
            </w:r>
            <w:proofErr w:type="spellStart"/>
            <w:r w:rsidRPr="002E4C94">
              <w:rPr>
                <w:sz w:val="28"/>
                <w:szCs w:val="28"/>
              </w:rPr>
              <w:t>ko‘r</w:t>
            </w:r>
            <w:r w:rsidR="009E18ED">
              <w:rPr>
                <w:sz w:val="28"/>
                <w:szCs w:val="28"/>
              </w:rPr>
              <w:t>-</w:t>
            </w:r>
            <w:r w:rsidRPr="002E4C94">
              <w:rPr>
                <w:sz w:val="28"/>
                <w:szCs w:val="28"/>
              </w:rPr>
              <w:t>satkichlardan</w:t>
            </w:r>
            <w:proofErr w:type="spellEnd"/>
            <w:r w:rsidRPr="002E4C94">
              <w:rPr>
                <w:sz w:val="28"/>
                <w:szCs w:val="28"/>
              </w:rPr>
              <w:t xml:space="preserve">, </w:t>
            </w:r>
            <w:proofErr w:type="spellStart"/>
            <w:r w:rsidRPr="002E4C94">
              <w:rPr>
                <w:sz w:val="28"/>
                <w:szCs w:val="28"/>
              </w:rPr>
              <w:t>shuningdek</w:t>
            </w:r>
            <w:proofErr w:type="spellEnd"/>
            <w:r w:rsidRPr="002E4C94">
              <w:rPr>
                <w:sz w:val="28"/>
                <w:szCs w:val="28"/>
              </w:rPr>
              <w:t xml:space="preserve">, </w:t>
            </w:r>
            <w:proofErr w:type="spellStart"/>
            <w:r w:rsidRPr="002E4C94">
              <w:rPr>
                <w:sz w:val="28"/>
                <w:szCs w:val="28"/>
              </w:rPr>
              <w:t>tashkilot</w:t>
            </w:r>
            <w:proofErr w:type="spellEnd"/>
            <w:r w:rsidRPr="002E4C94">
              <w:rPr>
                <w:sz w:val="28"/>
                <w:szCs w:val="28"/>
              </w:rPr>
              <w:t xml:space="preserve"> </w:t>
            </w:r>
            <w:proofErr w:type="spellStart"/>
            <w:r w:rsidRPr="002E4C94">
              <w:rPr>
                <w:sz w:val="28"/>
                <w:szCs w:val="28"/>
              </w:rPr>
              <w:t>boshqaruvining</w:t>
            </w:r>
            <w:proofErr w:type="spellEnd"/>
            <w:r w:rsidRPr="002E4C94">
              <w:rPr>
                <w:sz w:val="28"/>
                <w:szCs w:val="28"/>
              </w:rPr>
              <w:t xml:space="preserve"> </w:t>
            </w:r>
            <w:proofErr w:type="spellStart"/>
            <w:r w:rsidRPr="002E4C94">
              <w:rPr>
                <w:sz w:val="28"/>
                <w:szCs w:val="28"/>
              </w:rPr>
              <w:t>barcha</w:t>
            </w:r>
            <w:proofErr w:type="spellEnd"/>
            <w:r w:rsidRPr="002E4C94">
              <w:rPr>
                <w:sz w:val="28"/>
                <w:szCs w:val="28"/>
              </w:rPr>
              <w:t xml:space="preserve"> </w:t>
            </w:r>
            <w:proofErr w:type="spellStart"/>
            <w:r w:rsidRPr="002E4C94">
              <w:rPr>
                <w:sz w:val="28"/>
                <w:szCs w:val="28"/>
              </w:rPr>
              <w:t>sohalarini</w:t>
            </w:r>
            <w:proofErr w:type="spellEnd"/>
            <w:r w:rsidRPr="002E4C94">
              <w:rPr>
                <w:sz w:val="28"/>
                <w:szCs w:val="28"/>
              </w:rPr>
              <w:t xml:space="preserve">: </w:t>
            </w:r>
            <w:proofErr w:type="spellStart"/>
            <w:r w:rsidRPr="002E4C94">
              <w:rPr>
                <w:sz w:val="28"/>
                <w:szCs w:val="28"/>
              </w:rPr>
              <w:t>biznes</w:t>
            </w:r>
            <w:proofErr w:type="spellEnd"/>
            <w:r w:rsidRPr="002E4C94">
              <w:rPr>
                <w:sz w:val="28"/>
                <w:szCs w:val="28"/>
              </w:rPr>
              <w:t xml:space="preserve"> </w:t>
            </w:r>
            <w:proofErr w:type="spellStart"/>
            <w:r w:rsidRPr="002E4C94">
              <w:rPr>
                <w:sz w:val="28"/>
                <w:szCs w:val="28"/>
              </w:rPr>
              <w:t>jarayonlarni</w:t>
            </w:r>
            <w:proofErr w:type="spellEnd"/>
            <w:r w:rsidRPr="002E4C94">
              <w:rPr>
                <w:sz w:val="28"/>
                <w:szCs w:val="28"/>
              </w:rPr>
              <w:t xml:space="preserve">, </w:t>
            </w:r>
            <w:proofErr w:type="spellStart"/>
            <w:r w:rsidRPr="002E4C94">
              <w:rPr>
                <w:sz w:val="28"/>
                <w:szCs w:val="28"/>
              </w:rPr>
              <w:t>ishlab</w:t>
            </w:r>
            <w:proofErr w:type="spellEnd"/>
            <w:r w:rsidRPr="002E4C94">
              <w:rPr>
                <w:sz w:val="28"/>
                <w:szCs w:val="28"/>
              </w:rPr>
              <w:t xml:space="preserve"> </w:t>
            </w:r>
            <w:proofErr w:type="spellStart"/>
            <w:r w:rsidRPr="002E4C94">
              <w:rPr>
                <w:sz w:val="28"/>
                <w:szCs w:val="28"/>
              </w:rPr>
              <w:t>chiqa</w:t>
            </w:r>
            <w:r w:rsidR="009E18ED">
              <w:rPr>
                <w:sz w:val="28"/>
                <w:szCs w:val="28"/>
              </w:rPr>
              <w:t>-</w:t>
            </w:r>
            <w:r w:rsidRPr="002E4C94">
              <w:rPr>
                <w:sz w:val="28"/>
                <w:szCs w:val="28"/>
              </w:rPr>
              <w:t>rish</w:t>
            </w:r>
            <w:proofErr w:type="spellEnd"/>
            <w:r w:rsidRPr="002E4C94">
              <w:rPr>
                <w:sz w:val="28"/>
                <w:szCs w:val="28"/>
              </w:rPr>
              <w:t xml:space="preserve"> </w:t>
            </w:r>
            <w:proofErr w:type="spellStart"/>
            <w:r w:rsidRPr="002E4C94">
              <w:rPr>
                <w:sz w:val="28"/>
                <w:szCs w:val="28"/>
              </w:rPr>
              <w:t>sohasidagi</w:t>
            </w:r>
            <w:proofErr w:type="spellEnd"/>
            <w:r w:rsidRPr="002E4C94">
              <w:rPr>
                <w:sz w:val="28"/>
                <w:szCs w:val="28"/>
              </w:rPr>
              <w:t xml:space="preserve"> </w:t>
            </w:r>
            <w:proofErr w:type="spellStart"/>
            <w:r w:rsidRPr="002E4C94">
              <w:rPr>
                <w:sz w:val="28"/>
                <w:szCs w:val="28"/>
              </w:rPr>
              <w:t>texnologik</w:t>
            </w:r>
            <w:proofErr w:type="spellEnd"/>
            <w:r w:rsidRPr="002E4C94">
              <w:rPr>
                <w:sz w:val="28"/>
                <w:szCs w:val="28"/>
              </w:rPr>
              <w:t xml:space="preserve"> </w:t>
            </w:r>
            <w:proofErr w:type="spellStart"/>
            <w:r w:rsidRPr="002E4C94">
              <w:rPr>
                <w:sz w:val="28"/>
                <w:szCs w:val="28"/>
              </w:rPr>
              <w:t>jarayonlarni</w:t>
            </w:r>
            <w:proofErr w:type="spellEnd"/>
            <w:r w:rsidRPr="002E4C94">
              <w:rPr>
                <w:sz w:val="28"/>
                <w:szCs w:val="28"/>
              </w:rPr>
              <w:t xml:space="preserve">, </w:t>
            </w:r>
            <w:proofErr w:type="spellStart"/>
            <w:r w:rsidRPr="002E4C94">
              <w:rPr>
                <w:sz w:val="28"/>
                <w:szCs w:val="28"/>
              </w:rPr>
              <w:t>xodimlarni</w:t>
            </w:r>
            <w:proofErr w:type="spellEnd"/>
            <w:r w:rsidRPr="002E4C94">
              <w:rPr>
                <w:sz w:val="28"/>
                <w:szCs w:val="28"/>
              </w:rPr>
              <w:t xml:space="preserve"> </w:t>
            </w:r>
            <w:proofErr w:type="spellStart"/>
            <w:r w:rsidRPr="002E4C94">
              <w:rPr>
                <w:sz w:val="28"/>
                <w:szCs w:val="28"/>
              </w:rPr>
              <w:t>boshqarish</w:t>
            </w:r>
            <w:proofErr w:type="spellEnd"/>
            <w:r w:rsidRPr="002E4C94">
              <w:rPr>
                <w:sz w:val="28"/>
                <w:szCs w:val="28"/>
              </w:rPr>
              <w:t xml:space="preserve"> </w:t>
            </w:r>
            <w:proofErr w:type="spellStart"/>
            <w:r w:rsidRPr="002E4C94">
              <w:rPr>
                <w:sz w:val="28"/>
                <w:szCs w:val="28"/>
              </w:rPr>
              <w:t>tizimini</w:t>
            </w:r>
            <w:proofErr w:type="spellEnd"/>
            <w:r w:rsidRPr="002E4C94">
              <w:rPr>
                <w:sz w:val="28"/>
                <w:szCs w:val="28"/>
              </w:rPr>
              <w:t xml:space="preserve">, </w:t>
            </w:r>
            <w:proofErr w:type="spellStart"/>
            <w:r w:rsidRPr="002E4C94">
              <w:rPr>
                <w:sz w:val="28"/>
                <w:szCs w:val="28"/>
              </w:rPr>
              <w:t>moliyaviy</w:t>
            </w:r>
            <w:proofErr w:type="spellEnd"/>
            <w:r w:rsidRPr="002E4C94">
              <w:rPr>
                <w:sz w:val="28"/>
                <w:szCs w:val="28"/>
              </w:rPr>
              <w:t xml:space="preserve"> </w:t>
            </w:r>
            <w:proofErr w:type="spellStart"/>
            <w:r w:rsidRPr="002E4C94">
              <w:rPr>
                <w:sz w:val="28"/>
                <w:szCs w:val="28"/>
              </w:rPr>
              <w:t>operatsiyalarni</w:t>
            </w:r>
            <w:proofErr w:type="spellEnd"/>
            <w:r w:rsidRPr="002E4C94">
              <w:rPr>
                <w:sz w:val="28"/>
                <w:szCs w:val="28"/>
              </w:rPr>
              <w:t xml:space="preserve"> </w:t>
            </w:r>
            <w:proofErr w:type="spellStart"/>
            <w:r w:rsidRPr="002E4C94">
              <w:rPr>
                <w:sz w:val="28"/>
                <w:szCs w:val="28"/>
              </w:rPr>
              <w:t>reja</w:t>
            </w:r>
            <w:r w:rsidR="009E18ED">
              <w:rPr>
                <w:sz w:val="28"/>
                <w:szCs w:val="28"/>
              </w:rPr>
              <w:t>-</w:t>
            </w:r>
            <w:r w:rsidRPr="002E4C94">
              <w:rPr>
                <w:sz w:val="28"/>
                <w:szCs w:val="28"/>
              </w:rPr>
              <w:t>lashtirish</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tahlil</w:t>
            </w:r>
            <w:proofErr w:type="spellEnd"/>
            <w:r w:rsidRPr="002E4C94">
              <w:rPr>
                <w:sz w:val="28"/>
                <w:szCs w:val="28"/>
              </w:rPr>
              <w:t xml:space="preserve"> </w:t>
            </w:r>
            <w:proofErr w:type="spellStart"/>
            <w:r w:rsidRPr="002E4C94">
              <w:rPr>
                <w:sz w:val="28"/>
                <w:szCs w:val="28"/>
              </w:rPr>
              <w:t>qilishda</w:t>
            </w:r>
            <w:proofErr w:type="spellEnd"/>
            <w:r w:rsidRPr="002E4C94">
              <w:rPr>
                <w:sz w:val="28"/>
                <w:szCs w:val="28"/>
              </w:rPr>
              <w:t xml:space="preserve"> </w:t>
            </w:r>
            <w:proofErr w:type="spellStart"/>
            <w:r w:rsidRPr="002E4C94">
              <w:rPr>
                <w:sz w:val="28"/>
                <w:szCs w:val="28"/>
              </w:rPr>
              <w:t>ham</w:t>
            </w:r>
            <w:proofErr w:type="spellEnd"/>
            <w:r w:rsidRPr="002E4C94">
              <w:rPr>
                <w:sz w:val="28"/>
                <w:szCs w:val="28"/>
              </w:rPr>
              <w:t xml:space="preserve"> </w:t>
            </w:r>
            <w:proofErr w:type="spellStart"/>
            <w:r w:rsidRPr="002E4C94">
              <w:rPr>
                <w:sz w:val="28"/>
                <w:szCs w:val="28"/>
              </w:rPr>
              <w:t>foydalaniladi</w:t>
            </w:r>
            <w:proofErr w:type="spellEnd"/>
            <w:r w:rsidRPr="002E4C94">
              <w:rPr>
                <w:sz w:val="28"/>
                <w:szCs w:val="28"/>
              </w:rPr>
              <w:t>.</w:t>
            </w:r>
          </w:p>
          <w:p w14:paraId="39D2D830" w14:textId="77777777" w:rsidR="00DD4E43" w:rsidRPr="009E18ED" w:rsidRDefault="00DD4E43" w:rsidP="00C049E9">
            <w:pPr>
              <w:jc w:val="both"/>
              <w:rPr>
                <w:sz w:val="12"/>
                <w:szCs w:val="12"/>
                <w:lang w:val="uz-Cyrl-UZ"/>
              </w:rPr>
            </w:pPr>
          </w:p>
          <w:p w14:paraId="68BC897E" w14:textId="77777777" w:rsidR="00DD4E43" w:rsidRPr="002E4C94" w:rsidRDefault="00DD4E43" w:rsidP="00C049E9">
            <w:pPr>
              <w:shd w:val="clear" w:color="auto" w:fill="FFFFFF"/>
              <w:tabs>
                <w:tab w:val="left" w:pos="5246"/>
              </w:tabs>
              <w:ind w:right="19"/>
              <w:jc w:val="both"/>
              <w:rPr>
                <w:sz w:val="28"/>
                <w:szCs w:val="28"/>
                <w:lang w:val="uz-Cyrl-UZ"/>
              </w:rPr>
            </w:pPr>
            <w:r w:rsidRPr="002E4C94">
              <w:rPr>
                <w:sz w:val="28"/>
                <w:szCs w:val="28"/>
                <w:lang w:val="uz-Cyrl-UZ"/>
              </w:rPr>
              <w:t>Қўйилган мақсадларга эришиб бўлишлик ўлчов-ларини ўзида ифодалайдиган кўрсаткичлар. Бу кўрсаткичлар бошқарув функциялари, жараён-лар, ҳаракатлар самарадорлиги ва натижалили-гини баҳолаш учун фойдаланиладиган тизимни ҳосил қилади. Бундай кўрсаткичлардан, шунинг-дек, ташкилот бошқарувининг барча соҳаларини: бизнес жараёнларни, ишлаб чиқариш соҳасидаги технологик жараёнларни, ходимларни бошқариш тизимини, молиявий операцияларни режалаш-тириш ва таҳлил қилишда ҳам фойдаланилади</w:t>
            </w:r>
            <w:r w:rsidRPr="002E4C94">
              <w:rPr>
                <w:b/>
                <w:sz w:val="28"/>
                <w:szCs w:val="28"/>
                <w:lang w:val="uz-Cyrl-UZ"/>
              </w:rPr>
              <w:t>.</w:t>
            </w:r>
          </w:p>
        </w:tc>
      </w:tr>
      <w:tr w:rsidR="00DD4E43" w:rsidRPr="002E4C94" w14:paraId="62077299" w14:textId="77777777" w:rsidTr="00F51EF3">
        <w:trPr>
          <w:tblCellSpacing w:w="0" w:type="dxa"/>
          <w:jc w:val="center"/>
        </w:trPr>
        <w:tc>
          <w:tcPr>
            <w:tcW w:w="1908" w:type="pct"/>
          </w:tcPr>
          <w:p w14:paraId="54905F8B" w14:textId="77777777" w:rsidR="00DD4E43" w:rsidRPr="002E4C94" w:rsidRDefault="00DD4E43" w:rsidP="009603FF">
            <w:pPr>
              <w:rPr>
                <w:b/>
                <w:sz w:val="28"/>
                <w:szCs w:val="28"/>
                <w:lang w:val="uz-Cyrl-UZ"/>
              </w:rPr>
            </w:pPr>
            <w:bookmarkStart w:id="14" w:name="bookmark74"/>
            <w:r w:rsidRPr="002E4C94">
              <w:rPr>
                <w:b/>
                <w:sz w:val="28"/>
                <w:szCs w:val="28"/>
                <w:lang w:val="uz-Cyrl-UZ"/>
              </w:rPr>
              <w:t>Компетентность</w:t>
            </w:r>
            <w:bookmarkEnd w:id="14"/>
          </w:p>
          <w:p w14:paraId="41AE44D1"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kompetentlik, muayyan vakolatga egalik</w:t>
            </w:r>
          </w:p>
          <w:p w14:paraId="5592E04A" w14:textId="77777777" w:rsidR="00DD4E43" w:rsidRPr="002E4C94" w:rsidRDefault="00DD4E43" w:rsidP="009603FF">
            <w:pPr>
              <w:rPr>
                <w:sz w:val="28"/>
                <w:szCs w:val="28"/>
                <w:lang w:val="uz-Cyrl-UZ"/>
              </w:rPr>
            </w:pPr>
            <w:r w:rsidRPr="002E4C94">
              <w:rPr>
                <w:sz w:val="28"/>
                <w:szCs w:val="28"/>
                <w:lang w:val="uz-Cyrl-UZ"/>
              </w:rPr>
              <w:t xml:space="preserve">        компетентлик, муайян ваколатга эгалик</w:t>
            </w:r>
          </w:p>
          <w:p w14:paraId="7EB352F7" w14:textId="77777777" w:rsidR="00DD4E43" w:rsidRPr="002E4C94" w:rsidRDefault="00DD4E43" w:rsidP="00055A9B">
            <w:pPr>
              <w:widowControl w:val="0"/>
              <w:jc w:val="both"/>
              <w:rPr>
                <w:rFonts w:eastAsia="Calibri"/>
                <w:iCs/>
                <w:sz w:val="28"/>
                <w:szCs w:val="28"/>
                <w:lang w:val="uz-Cyrl-UZ" w:eastAsia="en-US" w:bidi="en-US"/>
              </w:rPr>
            </w:pPr>
            <w:r w:rsidRPr="002E4C94">
              <w:rPr>
                <w:rFonts w:eastAsia="Calibri"/>
                <w:b/>
                <w:iCs/>
                <w:sz w:val="28"/>
                <w:szCs w:val="28"/>
                <w:lang w:val="uz-Cyrl-UZ" w:eastAsia="en-US" w:bidi="en-US"/>
              </w:rPr>
              <w:t xml:space="preserve">en - </w:t>
            </w:r>
            <w:r w:rsidRPr="002E4C94">
              <w:rPr>
                <w:rFonts w:eastAsia="Calibri"/>
                <w:iCs/>
                <w:sz w:val="28"/>
                <w:szCs w:val="28"/>
                <w:lang w:val="uz-Cyrl-UZ" w:eastAsia="en-US" w:bidi="en-US"/>
              </w:rPr>
              <w:t>competence</w:t>
            </w:r>
          </w:p>
        </w:tc>
        <w:tc>
          <w:tcPr>
            <w:tcW w:w="3092" w:type="pct"/>
          </w:tcPr>
          <w:p w14:paraId="4082D700" w14:textId="77777777" w:rsidR="00DD4E43" w:rsidRPr="002E4C94" w:rsidRDefault="00DD4E43" w:rsidP="009603FF">
            <w:pPr>
              <w:ind w:right="-2"/>
              <w:jc w:val="both"/>
              <w:rPr>
                <w:sz w:val="28"/>
                <w:szCs w:val="28"/>
                <w:lang w:val="uz-Cyrl-UZ"/>
              </w:rPr>
            </w:pPr>
            <w:r w:rsidRPr="002E4C94">
              <w:rPr>
                <w:sz w:val="28"/>
                <w:szCs w:val="28"/>
                <w:lang w:val="uz-Cyrl-UZ"/>
              </w:rPr>
              <w:t>Обладание компетенцией; обладание знаниями, позволяющими судить о чем-либо. Наличие про</w:t>
            </w:r>
            <w:r w:rsidR="009E18ED">
              <w:rPr>
                <w:sz w:val="28"/>
                <w:szCs w:val="28"/>
                <w:lang w:val="uz-Cyrl-UZ"/>
              </w:rPr>
              <w:t>-</w:t>
            </w:r>
            <w:r w:rsidRPr="002E4C94">
              <w:rPr>
                <w:sz w:val="28"/>
                <w:szCs w:val="28"/>
                <w:lang w:val="uz-Cyrl-UZ"/>
              </w:rPr>
              <w:t>явленных знаний, навыков, умений в конкретной ситуации.</w:t>
            </w:r>
          </w:p>
          <w:p w14:paraId="767EEBD8" w14:textId="77777777" w:rsidR="00DD4E43" w:rsidRPr="009E18ED" w:rsidRDefault="00DD4E43" w:rsidP="009603FF">
            <w:pPr>
              <w:jc w:val="both"/>
              <w:rPr>
                <w:sz w:val="14"/>
                <w:szCs w:val="14"/>
                <w:lang w:val="uz-Cyrl-UZ"/>
              </w:rPr>
            </w:pPr>
          </w:p>
          <w:p w14:paraId="7E2ABD4B" w14:textId="77777777" w:rsidR="00DD4E43" w:rsidRPr="002E4C94" w:rsidRDefault="00DD4E43" w:rsidP="009603FF">
            <w:pPr>
              <w:jc w:val="both"/>
              <w:rPr>
                <w:sz w:val="28"/>
                <w:szCs w:val="28"/>
                <w:lang w:val="uz-Cyrl-UZ"/>
              </w:rPr>
            </w:pPr>
            <w:r w:rsidRPr="002E4C94">
              <w:rPr>
                <w:sz w:val="28"/>
                <w:szCs w:val="28"/>
                <w:lang w:val="uz-Cyrl-UZ"/>
              </w:rPr>
              <w:t>Vakolatga, huquqqa, nimadir to‘g‘risida hukm chi</w:t>
            </w:r>
            <w:r w:rsidR="009E18ED">
              <w:rPr>
                <w:sz w:val="28"/>
                <w:szCs w:val="28"/>
                <w:lang w:val="uz-Cyrl-UZ"/>
              </w:rPr>
              <w:t>-</w:t>
            </w:r>
            <w:r w:rsidRPr="002E4C94">
              <w:rPr>
                <w:sz w:val="28"/>
                <w:szCs w:val="28"/>
                <w:lang w:val="uz-Cyrl-UZ"/>
              </w:rPr>
              <w:t>qarish, mulohaza yuritish imkonini beradigan bilim</w:t>
            </w:r>
            <w:r w:rsidR="009E18ED">
              <w:rPr>
                <w:sz w:val="28"/>
                <w:szCs w:val="28"/>
                <w:lang w:val="uz-Cyrl-UZ"/>
              </w:rPr>
              <w:t>-</w:t>
            </w:r>
            <w:r w:rsidRPr="002E4C94">
              <w:rPr>
                <w:sz w:val="28"/>
                <w:szCs w:val="28"/>
                <w:lang w:val="uz-Cyrl-UZ"/>
              </w:rPr>
              <w:t xml:space="preserve">larga ega bo‘lishlik. Muayyan vaziyatda ko‘rsatilgan </w:t>
            </w:r>
            <w:r w:rsidRPr="002E4C94">
              <w:rPr>
                <w:sz w:val="28"/>
                <w:szCs w:val="28"/>
                <w:lang w:val="uz-Cyrl-UZ"/>
              </w:rPr>
              <w:lastRenderedPageBreak/>
              <w:t>bilimlar, malakalar, mahoratning mavjudligi.</w:t>
            </w:r>
          </w:p>
          <w:p w14:paraId="48ACE1F4" w14:textId="77777777" w:rsidR="00DD4E43" w:rsidRPr="009E18ED" w:rsidRDefault="00DD4E43" w:rsidP="009603FF">
            <w:pPr>
              <w:jc w:val="both"/>
              <w:rPr>
                <w:sz w:val="14"/>
                <w:szCs w:val="14"/>
                <w:lang w:val="uz-Cyrl-UZ"/>
              </w:rPr>
            </w:pPr>
          </w:p>
          <w:p w14:paraId="2B652349" w14:textId="77777777" w:rsidR="00DD4E43" w:rsidRPr="002E4C94" w:rsidRDefault="00DD4E43" w:rsidP="009603FF">
            <w:pPr>
              <w:jc w:val="both"/>
              <w:rPr>
                <w:sz w:val="28"/>
                <w:szCs w:val="28"/>
                <w:lang w:val="uz-Cyrl-UZ"/>
              </w:rPr>
            </w:pPr>
            <w:r w:rsidRPr="002E4C94">
              <w:rPr>
                <w:sz w:val="28"/>
                <w:szCs w:val="28"/>
                <w:lang w:val="uz-Cyrl-UZ"/>
              </w:rPr>
              <w:t>Ваколатга, ҳуқуққа, нимадир тўғрисида ҳукм чи</w:t>
            </w:r>
            <w:r w:rsidR="009E18ED">
              <w:rPr>
                <w:sz w:val="28"/>
                <w:szCs w:val="28"/>
                <w:lang w:val="uz-Cyrl-UZ"/>
              </w:rPr>
              <w:t>-</w:t>
            </w:r>
            <w:r w:rsidRPr="002E4C94">
              <w:rPr>
                <w:sz w:val="28"/>
                <w:szCs w:val="28"/>
                <w:lang w:val="uz-Cyrl-UZ"/>
              </w:rPr>
              <w:t>қариш, мулоҳаза юритиш имконини берадиган билимларга эга бўлишлик. Муайян вазиятда кўр</w:t>
            </w:r>
            <w:r w:rsidR="009E18ED">
              <w:rPr>
                <w:sz w:val="28"/>
                <w:szCs w:val="28"/>
                <w:lang w:val="uz-Cyrl-UZ"/>
              </w:rPr>
              <w:t>-</w:t>
            </w:r>
            <w:r w:rsidRPr="002E4C94">
              <w:rPr>
                <w:sz w:val="28"/>
                <w:szCs w:val="28"/>
                <w:lang w:val="uz-Cyrl-UZ"/>
              </w:rPr>
              <w:t>сатилган билимлар, малакалар, маҳоратнинг мав</w:t>
            </w:r>
            <w:r w:rsidR="009E18ED">
              <w:rPr>
                <w:sz w:val="28"/>
                <w:szCs w:val="28"/>
                <w:lang w:val="uz-Cyrl-UZ"/>
              </w:rPr>
              <w:t>-</w:t>
            </w:r>
            <w:r w:rsidRPr="002E4C94">
              <w:rPr>
                <w:sz w:val="28"/>
                <w:szCs w:val="28"/>
                <w:lang w:val="uz-Cyrl-UZ"/>
              </w:rPr>
              <w:t>жуд</w:t>
            </w:r>
            <w:r w:rsidRPr="009E18ED">
              <w:rPr>
                <w:sz w:val="28"/>
                <w:szCs w:val="28"/>
                <w:lang w:val="uz-Cyrl-UZ"/>
              </w:rPr>
              <w:t>л</w:t>
            </w:r>
            <w:r w:rsidRPr="002E4C94">
              <w:rPr>
                <w:sz w:val="28"/>
                <w:szCs w:val="28"/>
                <w:lang w:val="uz-Cyrl-UZ"/>
              </w:rPr>
              <w:t>иги.</w:t>
            </w:r>
          </w:p>
        </w:tc>
      </w:tr>
      <w:tr w:rsidR="00DD4E43" w:rsidRPr="003D7E9C" w14:paraId="7C1474CF" w14:textId="77777777" w:rsidTr="00F51EF3">
        <w:trPr>
          <w:tblCellSpacing w:w="0" w:type="dxa"/>
          <w:jc w:val="center"/>
        </w:trPr>
        <w:tc>
          <w:tcPr>
            <w:tcW w:w="1908" w:type="pct"/>
          </w:tcPr>
          <w:p w14:paraId="52C43192" w14:textId="77777777" w:rsidR="00DD4E43" w:rsidRPr="002E4C94" w:rsidRDefault="00DD4E43" w:rsidP="009603FF">
            <w:pPr>
              <w:rPr>
                <w:b/>
                <w:bCs/>
                <w:iCs/>
                <w:sz w:val="28"/>
                <w:szCs w:val="28"/>
                <w:lang w:val="uz-Cyrl-UZ"/>
              </w:rPr>
            </w:pPr>
            <w:bookmarkStart w:id="15" w:name="bookmark75"/>
            <w:r w:rsidRPr="002E4C94">
              <w:rPr>
                <w:b/>
                <w:bCs/>
                <w:iCs/>
                <w:sz w:val="28"/>
                <w:szCs w:val="28"/>
                <w:lang w:val="uz-Cyrl-UZ"/>
              </w:rPr>
              <w:lastRenderedPageBreak/>
              <w:t>Компетенция</w:t>
            </w:r>
            <w:bookmarkEnd w:id="15"/>
          </w:p>
          <w:p w14:paraId="4BAE8DA6"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kompetensiya</w:t>
            </w:r>
          </w:p>
          <w:p w14:paraId="027CEA75" w14:textId="77777777" w:rsidR="00DD4E43" w:rsidRPr="002E4C94" w:rsidRDefault="00DD4E43" w:rsidP="009603FF">
            <w:pPr>
              <w:rPr>
                <w:sz w:val="28"/>
                <w:szCs w:val="28"/>
                <w:lang w:val="uz-Cyrl-UZ"/>
              </w:rPr>
            </w:pPr>
            <w:r w:rsidRPr="002E4C94">
              <w:rPr>
                <w:sz w:val="28"/>
                <w:szCs w:val="28"/>
                <w:lang w:val="uz-Cyrl-UZ"/>
              </w:rPr>
              <w:t xml:space="preserve">        компетенция</w:t>
            </w:r>
          </w:p>
          <w:p w14:paraId="0D3B331E" w14:textId="77777777" w:rsidR="00DD4E43" w:rsidRPr="002E4C94" w:rsidRDefault="00DD4E43" w:rsidP="009603FF">
            <w:pPr>
              <w:rPr>
                <w:sz w:val="26"/>
                <w:szCs w:val="26"/>
                <w:lang w:val="uz-Cyrl-UZ"/>
              </w:rPr>
            </w:pPr>
            <w:r w:rsidRPr="002E4C94">
              <w:rPr>
                <w:b/>
                <w:sz w:val="28"/>
                <w:szCs w:val="28"/>
                <w:lang w:val="uz-Cyrl-UZ"/>
              </w:rPr>
              <w:t xml:space="preserve">en - </w:t>
            </w:r>
            <w:r w:rsidRPr="002E4C94">
              <w:rPr>
                <w:sz w:val="28"/>
                <w:szCs w:val="28"/>
                <w:lang w:val="uz-Cyrl-UZ" w:bidi="en-US"/>
              </w:rPr>
              <w:t>expertise</w:t>
            </w:r>
          </w:p>
        </w:tc>
        <w:tc>
          <w:tcPr>
            <w:tcW w:w="3092" w:type="pct"/>
          </w:tcPr>
          <w:p w14:paraId="3324CA9C" w14:textId="77777777" w:rsidR="00DD4E43" w:rsidRPr="002E4C94" w:rsidRDefault="00DD4E43" w:rsidP="009603FF">
            <w:pPr>
              <w:jc w:val="both"/>
              <w:rPr>
                <w:sz w:val="28"/>
                <w:szCs w:val="28"/>
                <w:lang w:val="uz-Cyrl-UZ"/>
              </w:rPr>
            </w:pPr>
            <w:r w:rsidRPr="002E4C94">
              <w:rPr>
                <w:sz w:val="28"/>
                <w:szCs w:val="28"/>
                <w:lang w:val="uz-Cyrl-UZ"/>
              </w:rPr>
              <w:t>Круг вопросов, в которых лицо обладает позна</w:t>
            </w:r>
            <w:r w:rsidR="009E18ED">
              <w:rPr>
                <w:sz w:val="28"/>
                <w:szCs w:val="28"/>
                <w:lang w:val="uz-Cyrl-UZ"/>
              </w:rPr>
              <w:t>-</w:t>
            </w:r>
            <w:r w:rsidRPr="002E4C94">
              <w:rPr>
                <w:sz w:val="28"/>
                <w:szCs w:val="28"/>
                <w:lang w:val="uz-Cyrl-UZ"/>
              </w:rPr>
              <w:t>ниями, опытом; круг полномочий какого-либо органа или должностного лица.</w:t>
            </w:r>
          </w:p>
          <w:p w14:paraId="257DA2CC" w14:textId="77777777" w:rsidR="00DD4E43" w:rsidRPr="009E18ED" w:rsidRDefault="00DD4E43" w:rsidP="009603FF">
            <w:pPr>
              <w:jc w:val="both"/>
              <w:rPr>
                <w:sz w:val="14"/>
                <w:szCs w:val="14"/>
                <w:lang w:val="uz-Cyrl-UZ"/>
              </w:rPr>
            </w:pPr>
          </w:p>
          <w:p w14:paraId="5FDB386C" w14:textId="77777777" w:rsidR="00DD4E43" w:rsidRPr="002E4C94" w:rsidRDefault="00DD4E43" w:rsidP="009603FF">
            <w:pPr>
              <w:jc w:val="both"/>
              <w:rPr>
                <w:sz w:val="28"/>
                <w:szCs w:val="28"/>
                <w:lang w:val="uz-Cyrl-UZ"/>
              </w:rPr>
            </w:pPr>
            <w:r w:rsidRPr="002E4C94">
              <w:rPr>
                <w:sz w:val="28"/>
                <w:szCs w:val="28"/>
                <w:lang w:val="uz-Cyrl-UZ"/>
              </w:rPr>
              <w:t>Shaxs tajribaga, bilimlarga ega bo‘lgan masalalar doirasi; qandaydir organ yoki mansabdor shaxsning vakolatlar doirasi.</w:t>
            </w:r>
          </w:p>
          <w:p w14:paraId="7810744A" w14:textId="77777777" w:rsidR="00DD4E43" w:rsidRPr="009E18ED" w:rsidRDefault="00DD4E43" w:rsidP="009603FF">
            <w:pPr>
              <w:jc w:val="both"/>
              <w:rPr>
                <w:sz w:val="12"/>
                <w:szCs w:val="12"/>
                <w:lang w:val="uz-Cyrl-UZ"/>
              </w:rPr>
            </w:pPr>
          </w:p>
          <w:p w14:paraId="2A4A365E" w14:textId="77777777" w:rsidR="00DD4E43" w:rsidRPr="002E4C94" w:rsidRDefault="00DD4E43" w:rsidP="0097337C">
            <w:pPr>
              <w:jc w:val="both"/>
              <w:rPr>
                <w:sz w:val="28"/>
                <w:szCs w:val="28"/>
                <w:lang w:val="uz-Cyrl-UZ"/>
              </w:rPr>
            </w:pPr>
            <w:r w:rsidRPr="002E4C94">
              <w:rPr>
                <w:sz w:val="28"/>
                <w:szCs w:val="28"/>
                <w:lang w:val="uz-Cyrl-UZ"/>
              </w:rPr>
              <w:t>Шахс тажрибага, билимларга эга бўлган масала</w:t>
            </w:r>
            <w:r w:rsidR="009E18ED">
              <w:rPr>
                <w:sz w:val="28"/>
                <w:szCs w:val="28"/>
                <w:lang w:val="uz-Cyrl-UZ"/>
              </w:rPr>
              <w:t>-</w:t>
            </w:r>
            <w:r w:rsidRPr="002E4C94">
              <w:rPr>
                <w:sz w:val="28"/>
                <w:szCs w:val="28"/>
                <w:lang w:val="uz-Cyrl-UZ"/>
              </w:rPr>
              <w:t>лар доираси; қандайдир орган ёки мансабдор шахснинг ваколатлар доираси.</w:t>
            </w:r>
          </w:p>
        </w:tc>
      </w:tr>
      <w:tr w:rsidR="00DD4E43" w:rsidRPr="002E4C94" w14:paraId="2A688803" w14:textId="77777777" w:rsidTr="00F51EF3">
        <w:trPr>
          <w:tblCellSpacing w:w="0" w:type="dxa"/>
          <w:jc w:val="center"/>
        </w:trPr>
        <w:tc>
          <w:tcPr>
            <w:tcW w:w="1908" w:type="pct"/>
          </w:tcPr>
          <w:p w14:paraId="37D22009" w14:textId="77777777" w:rsidR="00DD4E43" w:rsidRPr="002E4C94" w:rsidRDefault="00DD4E43" w:rsidP="009603FF">
            <w:pPr>
              <w:rPr>
                <w:b/>
                <w:sz w:val="28"/>
                <w:szCs w:val="28"/>
                <w:lang w:val="uz-Cyrl-UZ"/>
              </w:rPr>
            </w:pPr>
            <w:r w:rsidRPr="002E4C94">
              <w:rPr>
                <w:b/>
                <w:sz w:val="28"/>
                <w:szCs w:val="28"/>
                <w:lang w:val="uz-Cyrl-UZ"/>
              </w:rPr>
              <w:t>Комплексные информационные системы</w:t>
            </w:r>
          </w:p>
          <w:p w14:paraId="1323D669"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kompleks axborot tizimlari</w:t>
            </w:r>
          </w:p>
          <w:p w14:paraId="60E52527" w14:textId="77777777" w:rsidR="00DD4E43" w:rsidRPr="002E4C94" w:rsidRDefault="00DD4E43" w:rsidP="009603FF">
            <w:pPr>
              <w:rPr>
                <w:sz w:val="28"/>
                <w:szCs w:val="28"/>
                <w:lang w:val="uz-Cyrl-UZ"/>
              </w:rPr>
            </w:pPr>
            <w:r w:rsidRPr="002E4C94">
              <w:rPr>
                <w:sz w:val="28"/>
                <w:szCs w:val="28"/>
                <w:lang w:val="uz-Cyrl-UZ"/>
              </w:rPr>
              <w:t xml:space="preserve">       комплекс ахборот тизимлари</w:t>
            </w:r>
          </w:p>
          <w:p w14:paraId="51CF2D0C" w14:textId="77777777" w:rsidR="00DD4E43" w:rsidRPr="002E4C94" w:rsidRDefault="00DD4E43" w:rsidP="00AE0CE8">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complex information</w:t>
            </w:r>
            <w:r w:rsidRPr="002E4C94">
              <w:rPr>
                <w:sz w:val="28"/>
                <w:szCs w:val="28"/>
                <w:lang w:val="en-US"/>
              </w:rPr>
              <w:br/>
              <w:t>systems</w:t>
            </w:r>
          </w:p>
        </w:tc>
        <w:tc>
          <w:tcPr>
            <w:tcW w:w="3092" w:type="pct"/>
          </w:tcPr>
          <w:p w14:paraId="14000412" w14:textId="77777777" w:rsidR="00DD4E43" w:rsidRPr="002E4C94" w:rsidRDefault="00DD4E43" w:rsidP="009603FF">
            <w:pPr>
              <w:jc w:val="both"/>
              <w:rPr>
                <w:sz w:val="28"/>
                <w:szCs w:val="28"/>
                <w:lang w:val="uz-Cyrl-UZ"/>
              </w:rPr>
            </w:pPr>
            <w:r w:rsidRPr="002E4C94">
              <w:rPr>
                <w:sz w:val="28"/>
                <w:szCs w:val="28"/>
                <w:lang w:val="uz-Cyrl-UZ"/>
              </w:rPr>
              <w:t>Совокупность технических и программных средств предприятия, реализующих идеи и мето</w:t>
            </w:r>
            <w:r w:rsidR="009E18ED">
              <w:rPr>
                <w:sz w:val="28"/>
                <w:szCs w:val="28"/>
                <w:lang w:val="uz-Cyrl-UZ"/>
              </w:rPr>
              <w:t>-</w:t>
            </w:r>
            <w:r w:rsidRPr="002E4C94">
              <w:rPr>
                <w:sz w:val="28"/>
                <w:szCs w:val="28"/>
                <w:lang w:val="uz-Cyrl-UZ"/>
              </w:rPr>
              <w:t>ды комплексной автоматизации. Комплексная автоматизация подразумевает перевод в плос</w:t>
            </w:r>
            <w:r w:rsidR="009E18ED">
              <w:rPr>
                <w:sz w:val="28"/>
                <w:szCs w:val="28"/>
                <w:lang w:val="uz-Cyrl-UZ"/>
              </w:rPr>
              <w:t>-</w:t>
            </w:r>
            <w:r w:rsidRPr="002E4C94">
              <w:rPr>
                <w:sz w:val="28"/>
                <w:szCs w:val="28"/>
                <w:lang w:val="uz-Cyrl-UZ"/>
              </w:rPr>
              <w:t>кость компьютерных технологий и интеграцию всех основных деловых процессов организации.</w:t>
            </w:r>
          </w:p>
          <w:p w14:paraId="5FA8F0CB" w14:textId="77777777" w:rsidR="00DD4E43" w:rsidRPr="009E18ED" w:rsidRDefault="00DD4E43" w:rsidP="009603FF">
            <w:pPr>
              <w:jc w:val="both"/>
              <w:rPr>
                <w:sz w:val="18"/>
                <w:szCs w:val="18"/>
                <w:lang w:val="uz-Cyrl-UZ"/>
              </w:rPr>
            </w:pPr>
          </w:p>
          <w:p w14:paraId="6F2A75CF" w14:textId="77777777" w:rsidR="00DD4E43" w:rsidRPr="002E4C94" w:rsidRDefault="00DD4E43" w:rsidP="009603FF">
            <w:pPr>
              <w:jc w:val="both"/>
              <w:rPr>
                <w:sz w:val="28"/>
                <w:szCs w:val="28"/>
                <w:lang w:val="uz-Cyrl-UZ"/>
              </w:rPr>
            </w:pPr>
            <w:r w:rsidRPr="002E4C94">
              <w:rPr>
                <w:sz w:val="28"/>
                <w:szCs w:val="28"/>
                <w:lang w:val="uz-Cyrl-UZ"/>
              </w:rPr>
              <w:t>Korxonaning, kompleks avtomatlashtirish g‘oyalari va metodlarini amalga oshiradigan texni</w:t>
            </w:r>
            <w:r w:rsidRPr="009E18ED">
              <w:rPr>
                <w:sz w:val="28"/>
                <w:szCs w:val="28"/>
                <w:lang w:val="uz-Cyrl-UZ"/>
              </w:rPr>
              <w:t>k</w:t>
            </w:r>
            <w:r w:rsidRPr="002E4C94">
              <w:rPr>
                <w:sz w:val="28"/>
                <w:szCs w:val="28"/>
                <w:lang w:val="uz-Cyrl-UZ"/>
              </w:rPr>
              <w:t xml:space="preserve"> va dastu</w:t>
            </w:r>
            <w:r w:rsidR="009E18ED">
              <w:rPr>
                <w:sz w:val="28"/>
                <w:szCs w:val="28"/>
                <w:lang w:val="uz-Cyrl-UZ"/>
              </w:rPr>
              <w:t>-</w:t>
            </w:r>
            <w:r w:rsidRPr="002E4C94">
              <w:rPr>
                <w:sz w:val="28"/>
                <w:szCs w:val="28"/>
                <w:lang w:val="uz-Cyrl-UZ"/>
              </w:rPr>
              <w:t>riy vositalari jami. Kompleks avtomatlashtirish tash</w:t>
            </w:r>
            <w:r w:rsidR="009E18ED">
              <w:rPr>
                <w:sz w:val="28"/>
                <w:szCs w:val="28"/>
                <w:lang w:val="uz-Cyrl-UZ"/>
              </w:rPr>
              <w:t>-</w:t>
            </w:r>
            <w:r w:rsidRPr="002E4C94">
              <w:rPr>
                <w:sz w:val="28"/>
                <w:szCs w:val="28"/>
                <w:lang w:val="uz-Cyrl-UZ"/>
              </w:rPr>
              <w:t>kilotning barcha asosiy amaliy jarayonlari integrat</w:t>
            </w:r>
            <w:r w:rsidR="009E18ED">
              <w:rPr>
                <w:sz w:val="28"/>
                <w:szCs w:val="28"/>
                <w:lang w:val="uz-Cyrl-UZ"/>
              </w:rPr>
              <w:t>-</w:t>
            </w:r>
            <w:r w:rsidRPr="002E4C94">
              <w:rPr>
                <w:sz w:val="28"/>
                <w:szCs w:val="28"/>
                <w:lang w:val="uz-Cyrl-UZ"/>
              </w:rPr>
              <w:t>siyasini va kompyuter texnologiyalariga o‘tilishini ko‘zda tutadi.</w:t>
            </w:r>
          </w:p>
          <w:p w14:paraId="4AF66CC7" w14:textId="77777777" w:rsidR="00DD4E43" w:rsidRPr="009E18ED" w:rsidRDefault="00DD4E43" w:rsidP="009603FF">
            <w:pPr>
              <w:jc w:val="both"/>
              <w:rPr>
                <w:sz w:val="18"/>
                <w:szCs w:val="18"/>
                <w:lang w:val="uz-Cyrl-UZ"/>
              </w:rPr>
            </w:pPr>
          </w:p>
          <w:p w14:paraId="6AB7DB64" w14:textId="77777777" w:rsidR="00DD4E43" w:rsidRPr="002E4C94" w:rsidRDefault="00DD4E43" w:rsidP="009603FF">
            <w:pPr>
              <w:jc w:val="both"/>
              <w:rPr>
                <w:sz w:val="28"/>
                <w:szCs w:val="28"/>
                <w:lang w:val="uz-Cyrl-UZ"/>
              </w:rPr>
            </w:pPr>
            <w:r w:rsidRPr="002E4C94">
              <w:rPr>
                <w:sz w:val="28"/>
                <w:szCs w:val="28"/>
                <w:lang w:val="uz-Cyrl-UZ"/>
              </w:rPr>
              <w:t>Корхонанинг, комплекс автоматлаштириш ғоя-лари ва методларини амалга оширадиган техник ва дастурий воситалари жами. Комплекс авто-матлаштириш ташкилотнинг барча асосий ама-лий жараёнлари интеграциясини ва компьютер технологияларига ўтилишини кўзда тутади.</w:t>
            </w:r>
          </w:p>
        </w:tc>
      </w:tr>
      <w:tr w:rsidR="00DD4E43" w:rsidRPr="003D7E9C" w14:paraId="14704FBC" w14:textId="77777777" w:rsidTr="00F51EF3">
        <w:trPr>
          <w:tblCellSpacing w:w="0" w:type="dxa"/>
          <w:jc w:val="center"/>
        </w:trPr>
        <w:tc>
          <w:tcPr>
            <w:tcW w:w="1908" w:type="pct"/>
          </w:tcPr>
          <w:p w14:paraId="07369829" w14:textId="77777777" w:rsidR="00DD4E43" w:rsidRPr="002E4C94" w:rsidRDefault="00DD4E43" w:rsidP="009603FF">
            <w:pPr>
              <w:rPr>
                <w:b/>
                <w:sz w:val="28"/>
                <w:szCs w:val="28"/>
                <w:lang w:val="uz-Cyrl-UZ"/>
              </w:rPr>
            </w:pPr>
            <w:r w:rsidRPr="002E4C94">
              <w:rPr>
                <w:b/>
                <w:sz w:val="28"/>
                <w:szCs w:val="28"/>
                <w:lang w:val="uz-Cyrl-UZ"/>
              </w:rPr>
              <w:t>Компьютерная грамотность</w:t>
            </w:r>
          </w:p>
          <w:p w14:paraId="547811CB" w14:textId="77777777" w:rsidR="00DD4E43" w:rsidRPr="002E4C94" w:rsidRDefault="00DD4E43" w:rsidP="009603FF">
            <w:pPr>
              <w:rPr>
                <w:sz w:val="28"/>
                <w:szCs w:val="28"/>
              </w:rPr>
            </w:pPr>
            <w:r w:rsidRPr="002E4C94">
              <w:rPr>
                <w:b/>
                <w:sz w:val="28"/>
                <w:szCs w:val="28"/>
                <w:lang w:val="uz-Cyrl-UZ"/>
              </w:rPr>
              <w:t xml:space="preserve">uz - </w:t>
            </w:r>
            <w:proofErr w:type="spellStart"/>
            <w:r w:rsidRPr="002E4C94">
              <w:rPr>
                <w:sz w:val="28"/>
                <w:szCs w:val="28"/>
                <w:lang w:val="en-US"/>
              </w:rPr>
              <w:t>kompyuter</w:t>
            </w:r>
            <w:proofErr w:type="spellEnd"/>
            <w:r w:rsidRPr="002E4C94">
              <w:rPr>
                <w:sz w:val="28"/>
                <w:szCs w:val="28"/>
              </w:rPr>
              <w:t xml:space="preserve"> </w:t>
            </w:r>
            <w:proofErr w:type="spellStart"/>
            <w:r w:rsidRPr="002E4C94">
              <w:rPr>
                <w:sz w:val="28"/>
                <w:szCs w:val="28"/>
                <w:lang w:val="en-US"/>
              </w:rPr>
              <w:t>savodxonligi</w:t>
            </w:r>
            <w:proofErr w:type="spellEnd"/>
          </w:p>
          <w:p w14:paraId="1D4F7BBB" w14:textId="77777777" w:rsidR="00DD4E43" w:rsidRPr="002E4C94" w:rsidRDefault="00DD4E43" w:rsidP="009603FF">
            <w:pPr>
              <w:rPr>
                <w:sz w:val="28"/>
                <w:szCs w:val="28"/>
                <w:lang w:val="uz-Cyrl-UZ"/>
              </w:rPr>
            </w:pPr>
            <w:r w:rsidRPr="002E4C94">
              <w:rPr>
                <w:sz w:val="28"/>
                <w:szCs w:val="28"/>
                <w:lang w:val="uz-Cyrl-UZ"/>
              </w:rPr>
              <w:t xml:space="preserve">        компьютер саводхонлиги</w:t>
            </w:r>
          </w:p>
          <w:p w14:paraId="0D4A6664" w14:textId="77777777" w:rsidR="00DD4E43" w:rsidRPr="002E4C94" w:rsidRDefault="00DD4E43" w:rsidP="009603FF">
            <w:pPr>
              <w:rPr>
                <w:b/>
                <w:sz w:val="28"/>
                <w:szCs w:val="28"/>
                <w:lang w:val="uz-Cyrl-UZ"/>
              </w:rPr>
            </w:pPr>
            <w:r w:rsidRPr="002E4C94">
              <w:rPr>
                <w:b/>
                <w:sz w:val="28"/>
                <w:szCs w:val="28"/>
                <w:lang w:val="uz-Cyrl-UZ"/>
              </w:rPr>
              <w:t xml:space="preserve">en </w:t>
            </w:r>
            <w:r w:rsidRPr="002E4C94">
              <w:rPr>
                <w:b/>
                <w:sz w:val="28"/>
                <w:szCs w:val="28"/>
              </w:rPr>
              <w:t>-</w:t>
            </w:r>
            <w:r w:rsidRPr="002E4C94">
              <w:rPr>
                <w:b/>
                <w:sz w:val="28"/>
                <w:szCs w:val="28"/>
                <w:lang w:val="uz-Cyrl-UZ"/>
              </w:rPr>
              <w:t xml:space="preserve"> </w:t>
            </w:r>
            <w:r w:rsidRPr="002E4C94">
              <w:rPr>
                <w:sz w:val="28"/>
                <w:szCs w:val="28"/>
                <w:lang w:val="en-US"/>
              </w:rPr>
              <w:t>computer</w:t>
            </w:r>
            <w:r w:rsidRPr="002E4C94">
              <w:rPr>
                <w:sz w:val="28"/>
                <w:szCs w:val="28"/>
              </w:rPr>
              <w:t xml:space="preserve"> </w:t>
            </w:r>
            <w:r w:rsidRPr="002E4C94">
              <w:rPr>
                <w:sz w:val="28"/>
                <w:szCs w:val="28"/>
                <w:lang w:val="en-US"/>
              </w:rPr>
              <w:t>literacy</w:t>
            </w:r>
          </w:p>
        </w:tc>
        <w:tc>
          <w:tcPr>
            <w:tcW w:w="3092" w:type="pct"/>
          </w:tcPr>
          <w:p w14:paraId="7A46B94E" w14:textId="77777777" w:rsidR="00DD4E43" w:rsidRPr="002E4C94" w:rsidRDefault="00DD4E43" w:rsidP="009603FF">
            <w:pPr>
              <w:jc w:val="both"/>
              <w:rPr>
                <w:sz w:val="28"/>
                <w:szCs w:val="28"/>
              </w:rPr>
            </w:pPr>
            <w:r w:rsidRPr="002E4C94">
              <w:rPr>
                <w:sz w:val="28"/>
                <w:szCs w:val="28"/>
              </w:rPr>
              <w:t>Владение минимальным набором знаний и навыков работы на компьютере, использования средств вычислительной техники; понимание ос</w:t>
            </w:r>
            <w:r w:rsidR="009E18ED">
              <w:rPr>
                <w:sz w:val="28"/>
                <w:szCs w:val="28"/>
              </w:rPr>
              <w:t>-</w:t>
            </w:r>
            <w:r w:rsidRPr="002E4C94">
              <w:rPr>
                <w:sz w:val="28"/>
                <w:szCs w:val="28"/>
              </w:rPr>
              <w:t xml:space="preserve">нов информатики и значения информационной технологии в жизни общества. </w:t>
            </w:r>
          </w:p>
          <w:p w14:paraId="063FE145" w14:textId="77777777" w:rsidR="00DD4E43" w:rsidRPr="002E4C94" w:rsidRDefault="00DD4E43" w:rsidP="009603FF">
            <w:pPr>
              <w:jc w:val="both"/>
            </w:pPr>
            <w:r w:rsidRPr="002E4C94">
              <w:t xml:space="preserve">Примечание – Компьютерная грамотность даёт знания об </w:t>
            </w:r>
            <w:r w:rsidRPr="002E4C94">
              <w:lastRenderedPageBreak/>
              <w:t xml:space="preserve">информационном обществе и компьютеризации, умение и навыки пользования компьютером личностных качеств, обеспечивающих успешность создания гибридного интеллекта. Позволяет широко использовать компьютер в качестве средства познавательной деятельности, расширяет возможности хранения и предъявления информации. </w:t>
            </w:r>
          </w:p>
          <w:p w14:paraId="5BB1D853" w14:textId="77777777" w:rsidR="00DD4E43" w:rsidRPr="009E18ED" w:rsidRDefault="00DD4E43" w:rsidP="009603FF">
            <w:pPr>
              <w:jc w:val="both"/>
              <w:rPr>
                <w:sz w:val="18"/>
                <w:szCs w:val="18"/>
                <w:lang w:val="uz-Cyrl-UZ"/>
              </w:rPr>
            </w:pPr>
          </w:p>
          <w:p w14:paraId="50C4D433" w14:textId="77777777" w:rsidR="00DD4E43" w:rsidRPr="002E4C94" w:rsidRDefault="00DD4E43" w:rsidP="009603FF">
            <w:pPr>
              <w:jc w:val="both"/>
              <w:rPr>
                <w:sz w:val="28"/>
                <w:szCs w:val="28"/>
                <w:lang w:val="uz-Cyrl-UZ"/>
              </w:rPr>
            </w:pPr>
            <w:r w:rsidRPr="002E4C94">
              <w:rPr>
                <w:sz w:val="28"/>
                <w:szCs w:val="28"/>
                <w:lang w:val="uz-Cyrl-UZ"/>
              </w:rPr>
              <w:t>Hisoblash texnikasi vositalaridan foydalanish, kom</w:t>
            </w:r>
            <w:r w:rsidR="009E18ED">
              <w:rPr>
                <w:sz w:val="28"/>
                <w:szCs w:val="28"/>
                <w:lang w:val="uz-Cyrl-UZ"/>
              </w:rPr>
              <w:t>-</w:t>
            </w:r>
            <w:r w:rsidRPr="002E4C94">
              <w:rPr>
                <w:sz w:val="28"/>
                <w:szCs w:val="28"/>
                <w:lang w:val="uz-Cyrl-UZ"/>
              </w:rPr>
              <w:t>pyuterda ishlash ko‘nikma va bilimlarining eng kam to‘plamiga egalik qilish; informatika asoslarini va axborot texnologiyasining jamiyat hayotidagi ahami</w:t>
            </w:r>
            <w:r w:rsidR="009E18ED">
              <w:rPr>
                <w:sz w:val="28"/>
                <w:szCs w:val="28"/>
                <w:lang w:val="uz-Cyrl-UZ"/>
              </w:rPr>
              <w:t>-</w:t>
            </w:r>
            <w:r w:rsidRPr="002E4C94">
              <w:rPr>
                <w:sz w:val="28"/>
                <w:szCs w:val="28"/>
                <w:lang w:val="uz-Cyrl-UZ"/>
              </w:rPr>
              <w:t xml:space="preserve">yatini tushunib yetish. </w:t>
            </w:r>
          </w:p>
          <w:p w14:paraId="2A0D7F85" w14:textId="77777777" w:rsidR="00DD4E43" w:rsidRDefault="00DD4E43" w:rsidP="009603FF">
            <w:pPr>
              <w:jc w:val="both"/>
              <w:rPr>
                <w:lang w:val="en-US"/>
              </w:rPr>
            </w:pPr>
            <w:r w:rsidRPr="002E4C94">
              <w:rPr>
                <w:lang w:val="uz-Cyrl-UZ"/>
              </w:rPr>
              <w:t>Izoh – Kompyuter savodxonligi axborot jamiyati va kom</w:t>
            </w:r>
            <w:r w:rsidR="009E18ED">
              <w:rPr>
                <w:lang w:val="uz-Cyrl-UZ"/>
              </w:rPr>
              <w:t>-</w:t>
            </w:r>
            <w:r w:rsidRPr="002E4C94">
              <w:rPr>
                <w:lang w:val="uz-Cyrl-UZ"/>
              </w:rPr>
              <w:t>pyuterlashtirish to‘g‘risida bilim, kompyuterdan foydalanish mahorat va ko‘nikmalarini, gibrid intellekt yaratishning muvaffaqiyatini ta’minlaydigan shaxsiy sifatlarni beradi. Bi</w:t>
            </w:r>
            <w:r w:rsidR="009E18ED">
              <w:rPr>
                <w:lang w:val="uz-Cyrl-UZ"/>
              </w:rPr>
              <w:t>-</w:t>
            </w:r>
            <w:r w:rsidRPr="002E4C94">
              <w:rPr>
                <w:lang w:val="uz-Cyrl-UZ"/>
              </w:rPr>
              <w:t>lish faoliyatining vositasi sifatida kompyuterdan keng foy</w:t>
            </w:r>
            <w:r w:rsidR="009E18ED">
              <w:rPr>
                <w:lang w:val="uz-Cyrl-UZ"/>
              </w:rPr>
              <w:t>-</w:t>
            </w:r>
            <w:r w:rsidRPr="002E4C94">
              <w:rPr>
                <w:lang w:val="uz-Cyrl-UZ"/>
              </w:rPr>
              <w:t>dalanish imkonini beradi, axborotni taqdim etish va saqlash imkoniyatini kengaytiradi.</w:t>
            </w:r>
          </w:p>
          <w:p w14:paraId="5882DDB5" w14:textId="77777777" w:rsidR="00F24CCA" w:rsidRPr="00F24CCA" w:rsidRDefault="00F24CCA" w:rsidP="009603FF">
            <w:pPr>
              <w:jc w:val="both"/>
              <w:rPr>
                <w:lang w:val="en-US"/>
              </w:rPr>
            </w:pPr>
          </w:p>
          <w:p w14:paraId="62E1E6BC" w14:textId="77777777" w:rsidR="00DD4E43" w:rsidRPr="002E4C94" w:rsidRDefault="00DD4E43" w:rsidP="0012727D">
            <w:pPr>
              <w:jc w:val="both"/>
              <w:rPr>
                <w:sz w:val="28"/>
                <w:szCs w:val="28"/>
                <w:lang w:val="uz-Cyrl-UZ"/>
              </w:rPr>
            </w:pPr>
            <w:r w:rsidRPr="002E4C94">
              <w:rPr>
                <w:sz w:val="28"/>
                <w:szCs w:val="28"/>
                <w:lang w:val="uz-Cyrl-UZ"/>
              </w:rPr>
              <w:t xml:space="preserve">Ҳисоблаш техникаси воситаларидан фойдала-ниш, компьютерда ишлаш кўникма ва билимла-рининг энг кам тўпламига эгалик қилиш; инфор-матика асосларини ва ахборот технологиясининг жамият ҳаётидаги аҳамиятини тушуниб етиш. </w:t>
            </w:r>
          </w:p>
          <w:p w14:paraId="0F5D96D6" w14:textId="77777777" w:rsidR="00DD4E43" w:rsidRPr="002E4C94" w:rsidRDefault="00DD4E43" w:rsidP="0012727D">
            <w:pPr>
              <w:jc w:val="both"/>
              <w:rPr>
                <w:lang w:val="uz-Cyrl-UZ"/>
              </w:rPr>
            </w:pPr>
            <w:r w:rsidRPr="002E4C94">
              <w:rPr>
                <w:lang w:val="uz-Cyrl-UZ"/>
              </w:rPr>
              <w:t>Изоҳ – Компьютер саводхонлиги ахборот жамияти ва компьютерлаштириш тўғрисида билим, компьютердан фойдаланиш маҳорат ва кўникмаларини, гибрид интел</w:t>
            </w:r>
            <w:r w:rsidR="009E18ED">
              <w:rPr>
                <w:lang w:val="uz-Cyrl-UZ"/>
              </w:rPr>
              <w:t>-</w:t>
            </w:r>
            <w:r w:rsidRPr="002E4C94">
              <w:rPr>
                <w:lang w:val="uz-Cyrl-UZ"/>
              </w:rPr>
              <w:t>лект яратишнинг муваффақиятини таъминлайдиган шах</w:t>
            </w:r>
            <w:r w:rsidR="009E18ED">
              <w:rPr>
                <w:lang w:val="uz-Cyrl-UZ"/>
              </w:rPr>
              <w:t>-</w:t>
            </w:r>
            <w:r w:rsidRPr="002E4C94">
              <w:rPr>
                <w:lang w:val="uz-Cyrl-UZ"/>
              </w:rPr>
              <w:t>сий сифатларни беради. Билиш фаолиятининг воситаси сифатида компьютердан кенг фойдаланиш имконини бе</w:t>
            </w:r>
            <w:r w:rsidR="009E18ED">
              <w:rPr>
                <w:lang w:val="uz-Cyrl-UZ"/>
              </w:rPr>
              <w:t>-</w:t>
            </w:r>
            <w:r w:rsidRPr="002E4C94">
              <w:rPr>
                <w:lang w:val="uz-Cyrl-UZ"/>
              </w:rPr>
              <w:t>ради, ахборотни тақдим этиш ва сақлаш имкониятини кенгайтиради.</w:t>
            </w:r>
          </w:p>
        </w:tc>
      </w:tr>
      <w:tr w:rsidR="00DD4E43" w:rsidRPr="003D7E9C" w14:paraId="4D50D4FC" w14:textId="77777777" w:rsidTr="00F51EF3">
        <w:trPr>
          <w:tblCellSpacing w:w="0" w:type="dxa"/>
          <w:jc w:val="center"/>
        </w:trPr>
        <w:tc>
          <w:tcPr>
            <w:tcW w:w="1908" w:type="pct"/>
          </w:tcPr>
          <w:p w14:paraId="33AF976B" w14:textId="77777777" w:rsidR="00DD4E43" w:rsidRPr="002E4C94" w:rsidRDefault="00DD4E43" w:rsidP="009603FF">
            <w:pPr>
              <w:rPr>
                <w:b/>
                <w:sz w:val="28"/>
                <w:szCs w:val="28"/>
                <w:lang w:val="uz-Cyrl-UZ"/>
              </w:rPr>
            </w:pPr>
            <w:r w:rsidRPr="002E4C94">
              <w:rPr>
                <w:b/>
                <w:sz w:val="28"/>
                <w:szCs w:val="28"/>
                <w:lang w:val="uz-Cyrl-UZ"/>
              </w:rPr>
              <w:lastRenderedPageBreak/>
              <w:t>Контент</w:t>
            </w:r>
          </w:p>
          <w:p w14:paraId="7250BF95"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kontent</w:t>
            </w:r>
          </w:p>
          <w:p w14:paraId="1ED29D8F" w14:textId="77777777" w:rsidR="00DD4E43" w:rsidRPr="002E4C94" w:rsidRDefault="00DD4E43" w:rsidP="009603FF">
            <w:pPr>
              <w:rPr>
                <w:sz w:val="28"/>
                <w:szCs w:val="28"/>
                <w:lang w:val="uz-Cyrl-UZ"/>
              </w:rPr>
            </w:pPr>
            <w:r w:rsidRPr="002E4C94">
              <w:rPr>
                <w:sz w:val="28"/>
                <w:szCs w:val="28"/>
                <w:lang w:val="uz-Cyrl-UZ"/>
              </w:rPr>
              <w:t xml:space="preserve">        контент</w:t>
            </w:r>
          </w:p>
          <w:p w14:paraId="10F3361E" w14:textId="77777777" w:rsidR="00DD4E43" w:rsidRPr="002E4C94" w:rsidRDefault="00DD4E43" w:rsidP="009603FF">
            <w:pPr>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content</w:t>
            </w:r>
          </w:p>
        </w:tc>
        <w:tc>
          <w:tcPr>
            <w:tcW w:w="3092" w:type="pct"/>
          </w:tcPr>
          <w:p w14:paraId="5D6FD518" w14:textId="77777777" w:rsidR="00DD4E43" w:rsidRPr="002E4C94" w:rsidRDefault="00DD4E43" w:rsidP="009603FF">
            <w:pPr>
              <w:jc w:val="both"/>
              <w:rPr>
                <w:sz w:val="28"/>
                <w:szCs w:val="28"/>
                <w:lang w:val="uz-Cyrl-UZ"/>
              </w:rPr>
            </w:pPr>
            <w:r w:rsidRPr="002E4C94">
              <w:rPr>
                <w:sz w:val="28"/>
                <w:szCs w:val="28"/>
                <w:lang w:val="uz-Cyrl-UZ"/>
              </w:rPr>
              <w:t>Любое информационно-значимое наполнение сервера, информационного комплекса – тексты, графика, мультимедиа. Организуется в виде страниц средствами гипертекстовой разметки. Существенными параметрами контента являются его объем, актуальность и релевантность.</w:t>
            </w:r>
          </w:p>
          <w:p w14:paraId="264EDC67" w14:textId="77777777" w:rsidR="00DD4E43" w:rsidRPr="00972772" w:rsidRDefault="00DD4E43" w:rsidP="009603FF">
            <w:pPr>
              <w:jc w:val="both"/>
              <w:rPr>
                <w:sz w:val="22"/>
                <w:szCs w:val="22"/>
                <w:lang w:val="uz-Cyrl-UZ"/>
              </w:rPr>
            </w:pPr>
          </w:p>
          <w:p w14:paraId="3A6A175C" w14:textId="77777777" w:rsidR="00DD4E43" w:rsidRPr="002E4C94" w:rsidRDefault="00DD4E43" w:rsidP="009603FF">
            <w:pPr>
              <w:jc w:val="both"/>
              <w:rPr>
                <w:sz w:val="28"/>
                <w:szCs w:val="28"/>
                <w:lang w:val="uz-Cyrl-UZ"/>
              </w:rPr>
            </w:pPr>
            <w:r w:rsidRPr="002E4C94">
              <w:rPr>
                <w:sz w:val="28"/>
                <w:szCs w:val="28"/>
                <w:lang w:val="uz-Cyrl-UZ"/>
              </w:rPr>
              <w:t>Serverni, axb</w:t>
            </w:r>
            <w:r w:rsidRPr="002E4C94">
              <w:rPr>
                <w:sz w:val="28"/>
                <w:szCs w:val="28"/>
                <w:lang w:val="en-US"/>
              </w:rPr>
              <w:t>o</w:t>
            </w:r>
            <w:r w:rsidRPr="002E4C94">
              <w:rPr>
                <w:sz w:val="28"/>
                <w:szCs w:val="28"/>
                <w:lang w:val="uz-Cyrl-UZ"/>
              </w:rPr>
              <w:t>rot kompleksini axborot jihatdan aha</w:t>
            </w:r>
            <w:r w:rsidR="009E18ED">
              <w:rPr>
                <w:sz w:val="28"/>
                <w:szCs w:val="28"/>
                <w:lang w:val="uz-Cyrl-UZ"/>
              </w:rPr>
              <w:t>-</w:t>
            </w:r>
            <w:r w:rsidRPr="002E4C94">
              <w:rPr>
                <w:sz w:val="28"/>
                <w:szCs w:val="28"/>
                <w:lang w:val="uz-Cyrl-UZ"/>
              </w:rPr>
              <w:t>miyat</w:t>
            </w:r>
            <w:r w:rsidRPr="002E4C94">
              <w:rPr>
                <w:sz w:val="28"/>
                <w:szCs w:val="28"/>
                <w:lang w:val="en-US"/>
              </w:rPr>
              <w:t>l</w:t>
            </w:r>
            <w:r w:rsidRPr="002E4C94">
              <w:rPr>
                <w:sz w:val="28"/>
                <w:szCs w:val="28"/>
                <w:lang w:val="uz-Cyrl-UZ"/>
              </w:rPr>
              <w:t xml:space="preserve">i har qanday to‘ldirish – matnlar, grafika, multimedia. Sahifalar ko‘rinishida gipermatnli </w:t>
            </w:r>
            <w:proofErr w:type="spellStart"/>
            <w:r w:rsidRPr="002E4C94">
              <w:rPr>
                <w:sz w:val="28"/>
                <w:szCs w:val="28"/>
                <w:lang w:val="en-US"/>
              </w:rPr>
              <w:t>belgi</w:t>
            </w:r>
            <w:proofErr w:type="spellEnd"/>
            <w:r w:rsidR="00972772" w:rsidRPr="00972772">
              <w:rPr>
                <w:sz w:val="28"/>
                <w:szCs w:val="28"/>
                <w:lang w:val="en-US"/>
              </w:rPr>
              <w:t>-</w:t>
            </w:r>
            <w:r w:rsidRPr="002E4C94">
              <w:rPr>
                <w:sz w:val="28"/>
                <w:szCs w:val="28"/>
                <w:lang w:val="en-US"/>
              </w:rPr>
              <w:t xml:space="preserve">lash </w:t>
            </w:r>
            <w:r w:rsidRPr="002E4C94">
              <w:rPr>
                <w:sz w:val="28"/>
                <w:szCs w:val="28"/>
                <w:lang w:val="uz-Cyrl-UZ"/>
              </w:rPr>
              <w:t>vositalari bilan tashkillashtiriladi. Hajmi, aktu</w:t>
            </w:r>
            <w:r w:rsidR="00972772">
              <w:rPr>
                <w:sz w:val="28"/>
                <w:szCs w:val="28"/>
                <w:lang w:val="uz-Cyrl-UZ"/>
              </w:rPr>
              <w:t>-</w:t>
            </w:r>
            <w:r w:rsidRPr="002E4C94">
              <w:rPr>
                <w:sz w:val="28"/>
                <w:szCs w:val="28"/>
                <w:lang w:val="uz-Cyrl-UZ"/>
              </w:rPr>
              <w:t xml:space="preserve">allik va relevantlik kontentning muhim parametrlari </w:t>
            </w:r>
            <w:r w:rsidRPr="002E4C94">
              <w:rPr>
                <w:sz w:val="28"/>
                <w:szCs w:val="28"/>
                <w:lang w:val="uz-Cyrl-UZ"/>
              </w:rPr>
              <w:lastRenderedPageBreak/>
              <w:t>hisoblanadi.</w:t>
            </w:r>
          </w:p>
          <w:p w14:paraId="130F0A41" w14:textId="77777777" w:rsidR="00DD4E43" w:rsidRPr="00972772" w:rsidRDefault="00DD4E43" w:rsidP="009603FF">
            <w:pPr>
              <w:jc w:val="both"/>
              <w:rPr>
                <w:sz w:val="22"/>
                <w:szCs w:val="22"/>
                <w:lang w:val="uz-Cyrl-UZ"/>
              </w:rPr>
            </w:pPr>
          </w:p>
          <w:p w14:paraId="43090D52" w14:textId="77777777" w:rsidR="00DD4E43" w:rsidRPr="00972772" w:rsidRDefault="00DD4E43" w:rsidP="003832BD">
            <w:pPr>
              <w:jc w:val="both"/>
              <w:rPr>
                <w:sz w:val="27"/>
                <w:szCs w:val="27"/>
                <w:lang w:val="uz-Cyrl-UZ"/>
              </w:rPr>
            </w:pPr>
            <w:r w:rsidRPr="00972772">
              <w:rPr>
                <w:sz w:val="27"/>
                <w:szCs w:val="27"/>
                <w:lang w:val="uz-Cyrl-UZ"/>
              </w:rPr>
              <w:t>Серверни, ахбoрот комплексини ахборот жиҳат-дан аҳамиятли ҳар қандай тўлдириш – матнлар, графика, мультимедиа. Саҳифалар кўринишида гиперматнли белгилаш воситалари билан ташкил</w:t>
            </w:r>
            <w:r w:rsidR="00972772">
              <w:rPr>
                <w:sz w:val="27"/>
                <w:szCs w:val="27"/>
                <w:lang w:val="uz-Cyrl-UZ"/>
              </w:rPr>
              <w:t>-</w:t>
            </w:r>
            <w:r w:rsidRPr="00972772">
              <w:rPr>
                <w:sz w:val="27"/>
                <w:szCs w:val="27"/>
                <w:lang w:val="uz-Cyrl-UZ"/>
              </w:rPr>
              <w:t>лаштирилади. Ҳажми, актуаллик ва релевантлик контентнинг муҳим параметрлари ҳисобланади.</w:t>
            </w:r>
          </w:p>
        </w:tc>
      </w:tr>
      <w:tr w:rsidR="00DD4E43" w:rsidRPr="003D7E9C" w14:paraId="146EAEBB" w14:textId="77777777" w:rsidTr="00F51EF3">
        <w:trPr>
          <w:tblCellSpacing w:w="0" w:type="dxa"/>
          <w:jc w:val="center"/>
        </w:trPr>
        <w:tc>
          <w:tcPr>
            <w:tcW w:w="1908" w:type="pct"/>
          </w:tcPr>
          <w:p w14:paraId="3107AB5A" w14:textId="77777777" w:rsidR="00DD4E43" w:rsidRPr="002E4C94" w:rsidRDefault="00DD4E43" w:rsidP="009603FF">
            <w:pPr>
              <w:rPr>
                <w:b/>
                <w:sz w:val="28"/>
                <w:szCs w:val="28"/>
                <w:lang w:val="uz-Cyrl-UZ"/>
              </w:rPr>
            </w:pPr>
            <w:r w:rsidRPr="002E4C94">
              <w:rPr>
                <w:b/>
                <w:sz w:val="28"/>
                <w:szCs w:val="28"/>
                <w:lang w:val="uz-Cyrl-UZ"/>
              </w:rPr>
              <w:lastRenderedPageBreak/>
              <w:t>Конфиденциальность</w:t>
            </w:r>
          </w:p>
          <w:p w14:paraId="0E457371"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konfidensiallik</w:t>
            </w:r>
          </w:p>
          <w:p w14:paraId="196A5E11" w14:textId="77777777" w:rsidR="00DD4E43" w:rsidRPr="002E4C94" w:rsidRDefault="00DD4E43" w:rsidP="009603FF">
            <w:pPr>
              <w:rPr>
                <w:sz w:val="28"/>
                <w:szCs w:val="28"/>
                <w:lang w:val="uz-Cyrl-UZ"/>
              </w:rPr>
            </w:pPr>
            <w:r w:rsidRPr="002E4C94">
              <w:rPr>
                <w:sz w:val="28"/>
                <w:szCs w:val="28"/>
                <w:lang w:val="uz-Cyrl-UZ"/>
              </w:rPr>
              <w:t xml:space="preserve">        конфиденциаллик</w:t>
            </w:r>
          </w:p>
          <w:p w14:paraId="20A76581"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confidence</w:t>
            </w:r>
          </w:p>
        </w:tc>
        <w:tc>
          <w:tcPr>
            <w:tcW w:w="3092" w:type="pct"/>
          </w:tcPr>
          <w:p w14:paraId="50EDC999" w14:textId="77777777" w:rsidR="00DD4E43" w:rsidRPr="002E4C94" w:rsidRDefault="00DD4E43" w:rsidP="009603FF">
            <w:pPr>
              <w:shd w:val="clear" w:color="auto" w:fill="FFFFFF"/>
              <w:tabs>
                <w:tab w:val="left" w:pos="5246"/>
              </w:tabs>
              <w:ind w:right="19"/>
              <w:jc w:val="both"/>
              <w:rPr>
                <w:sz w:val="28"/>
                <w:szCs w:val="28"/>
                <w:lang w:val="uz-Cyrl-UZ"/>
              </w:rPr>
            </w:pPr>
            <w:r w:rsidRPr="002E4C94">
              <w:rPr>
                <w:sz w:val="28"/>
                <w:szCs w:val="28"/>
                <w:lang w:val="uz-Cyrl-UZ"/>
              </w:rPr>
              <w:t>1. Свойство информации быть недоступной или закрытой для неавторизованных лиц, логических объектов или процессов.</w:t>
            </w:r>
          </w:p>
          <w:p w14:paraId="4D5BD437" w14:textId="77777777" w:rsidR="00DD4E43" w:rsidRDefault="00DD4E43" w:rsidP="009603FF">
            <w:pPr>
              <w:shd w:val="clear" w:color="auto" w:fill="FFFFFF"/>
              <w:tabs>
                <w:tab w:val="left" w:pos="5246"/>
              </w:tabs>
              <w:ind w:right="19"/>
              <w:jc w:val="both"/>
              <w:rPr>
                <w:sz w:val="28"/>
                <w:szCs w:val="28"/>
                <w:lang w:val="en-US"/>
              </w:rPr>
            </w:pPr>
            <w:r w:rsidRPr="002E4C94">
              <w:rPr>
                <w:sz w:val="28"/>
                <w:szCs w:val="28"/>
                <w:lang w:val="uz-Cyrl-UZ"/>
              </w:rPr>
              <w:t>2. Субъективно определяемая (приписываемая) характеристика (свойство) информации, указы</w:t>
            </w:r>
            <w:r w:rsidR="009E18ED">
              <w:rPr>
                <w:sz w:val="28"/>
                <w:szCs w:val="28"/>
                <w:lang w:val="uz-Cyrl-UZ"/>
              </w:rPr>
              <w:t>-</w:t>
            </w:r>
            <w:r w:rsidRPr="002E4C94">
              <w:rPr>
                <w:sz w:val="28"/>
                <w:szCs w:val="28"/>
                <w:lang w:val="uz-Cyrl-UZ"/>
              </w:rPr>
              <w:t>вающая на необходимость введения ограниче</w:t>
            </w:r>
            <w:r w:rsidR="009E18ED">
              <w:rPr>
                <w:sz w:val="28"/>
                <w:szCs w:val="28"/>
                <w:lang w:val="uz-Cyrl-UZ"/>
              </w:rPr>
              <w:t>-</w:t>
            </w:r>
            <w:r w:rsidRPr="002E4C94">
              <w:rPr>
                <w:sz w:val="28"/>
                <w:szCs w:val="28"/>
                <w:lang w:val="uz-Cyrl-UZ"/>
              </w:rPr>
              <w:t>ний на круг субъектов, имеющих доступ к дан</w:t>
            </w:r>
            <w:r w:rsidR="009E18ED">
              <w:rPr>
                <w:sz w:val="28"/>
                <w:szCs w:val="28"/>
                <w:lang w:val="uz-Cyrl-UZ"/>
              </w:rPr>
              <w:t>-</w:t>
            </w:r>
            <w:r w:rsidRPr="002E4C94">
              <w:rPr>
                <w:sz w:val="28"/>
                <w:szCs w:val="28"/>
                <w:lang w:val="uz-Cyrl-UZ"/>
              </w:rPr>
              <w:t>ной информации, и обеспечиваемая способ</w:t>
            </w:r>
            <w:r w:rsidR="009E18ED">
              <w:rPr>
                <w:sz w:val="28"/>
                <w:szCs w:val="28"/>
                <w:lang w:val="uz-Cyrl-UZ"/>
              </w:rPr>
              <w:t>-</w:t>
            </w:r>
            <w:r w:rsidRPr="002E4C94">
              <w:rPr>
                <w:sz w:val="28"/>
                <w:szCs w:val="28"/>
                <w:lang w:val="uz-Cyrl-UZ"/>
              </w:rPr>
              <w:t>ностью системы (среды) сохранять указанную информацию в тайне от субъектов, не имеющих полномочий на право доступа к ней.</w:t>
            </w:r>
          </w:p>
          <w:p w14:paraId="6D98C534" w14:textId="77777777" w:rsidR="00F24CCA" w:rsidRPr="00F24CCA" w:rsidRDefault="00F24CCA" w:rsidP="009603FF">
            <w:pPr>
              <w:shd w:val="clear" w:color="auto" w:fill="FFFFFF"/>
              <w:tabs>
                <w:tab w:val="left" w:pos="5246"/>
              </w:tabs>
              <w:ind w:right="19"/>
              <w:jc w:val="both"/>
              <w:rPr>
                <w:sz w:val="28"/>
                <w:szCs w:val="28"/>
                <w:lang w:val="en-US"/>
              </w:rPr>
            </w:pPr>
          </w:p>
          <w:p w14:paraId="56E90F75" w14:textId="77777777" w:rsidR="00DD4E43" w:rsidRPr="002E4C94" w:rsidRDefault="00DD4E43" w:rsidP="009603FF">
            <w:pPr>
              <w:jc w:val="both"/>
              <w:rPr>
                <w:sz w:val="28"/>
                <w:szCs w:val="28"/>
                <w:lang w:val="uz-Cyrl-UZ"/>
              </w:rPr>
            </w:pPr>
            <w:r w:rsidRPr="002E4C94">
              <w:rPr>
                <w:sz w:val="28"/>
                <w:szCs w:val="28"/>
                <w:lang w:val="uz-Cyrl-UZ"/>
              </w:rPr>
              <w:t>1. Axborotning mualliflashtirilmagan shaxslar, man</w:t>
            </w:r>
            <w:r w:rsidR="0029218B">
              <w:rPr>
                <w:sz w:val="28"/>
                <w:szCs w:val="28"/>
                <w:lang w:val="uz-Cyrl-UZ"/>
              </w:rPr>
              <w:t>-</w:t>
            </w:r>
            <w:r w:rsidRPr="002E4C94">
              <w:rPr>
                <w:sz w:val="28"/>
                <w:szCs w:val="28"/>
                <w:lang w:val="uz-Cyrl-UZ"/>
              </w:rPr>
              <w:t>tiqiy obyektlar yoki jarayonlar uchun foydalanib bo‘lmaslik yoki yopiqlik xususiyati.</w:t>
            </w:r>
          </w:p>
          <w:p w14:paraId="4602CE4D" w14:textId="77777777" w:rsidR="00DD4E43" w:rsidRPr="002E4C94" w:rsidRDefault="00DD4E43" w:rsidP="009603FF">
            <w:pPr>
              <w:jc w:val="both"/>
              <w:rPr>
                <w:sz w:val="28"/>
                <w:szCs w:val="28"/>
                <w:lang w:val="uz-Cyrl-UZ"/>
              </w:rPr>
            </w:pPr>
            <w:r w:rsidRPr="002E4C94">
              <w:rPr>
                <w:sz w:val="28"/>
                <w:szCs w:val="28"/>
                <w:lang w:val="uz-Cyrl-UZ"/>
              </w:rPr>
              <w:t>2. Axborotdan foydalanish huquqiga ega subyektlar doirasiga cheklovlar kiritish zarurligini ko‘rsatuvchi va tizimning (muhitning) ko‘rsatilgan axborotni un</w:t>
            </w:r>
            <w:r w:rsidR="0029218B">
              <w:rPr>
                <w:sz w:val="28"/>
                <w:szCs w:val="28"/>
                <w:lang w:val="uz-Cyrl-UZ"/>
              </w:rPr>
              <w:t>-</w:t>
            </w:r>
            <w:r w:rsidRPr="002E4C94">
              <w:rPr>
                <w:sz w:val="28"/>
                <w:szCs w:val="28"/>
                <w:lang w:val="uz-Cyrl-UZ"/>
              </w:rPr>
              <w:t>dan erkin foydalanish huquqi bo‘lmagan subyekt</w:t>
            </w:r>
            <w:r w:rsidR="0029218B">
              <w:rPr>
                <w:sz w:val="28"/>
                <w:szCs w:val="28"/>
                <w:lang w:val="uz-Cyrl-UZ"/>
              </w:rPr>
              <w:t>-</w:t>
            </w:r>
            <w:r w:rsidRPr="002E4C94">
              <w:rPr>
                <w:sz w:val="28"/>
                <w:szCs w:val="28"/>
                <w:lang w:val="uz-Cyrl-UZ"/>
              </w:rPr>
              <w:t>lardan sir saqlash zarurligini ta’minlovchi, subyektiv aniqlanadigan (qo‘shib yoziladigan) axborot xarak</w:t>
            </w:r>
            <w:r w:rsidR="0029218B">
              <w:rPr>
                <w:sz w:val="28"/>
                <w:szCs w:val="28"/>
                <w:lang w:val="uz-Cyrl-UZ"/>
              </w:rPr>
              <w:t>-</w:t>
            </w:r>
            <w:r w:rsidRPr="002E4C94">
              <w:rPr>
                <w:sz w:val="28"/>
                <w:szCs w:val="28"/>
                <w:lang w:val="uz-Cyrl-UZ"/>
              </w:rPr>
              <w:t xml:space="preserve">teristikasi (xususiyati). </w:t>
            </w:r>
          </w:p>
          <w:p w14:paraId="74B12ECB" w14:textId="77777777" w:rsidR="00DD4E43" w:rsidRPr="002E4C94" w:rsidRDefault="00DD4E43" w:rsidP="009603FF">
            <w:pPr>
              <w:shd w:val="clear" w:color="auto" w:fill="FFFFFF"/>
              <w:tabs>
                <w:tab w:val="left" w:pos="5246"/>
              </w:tabs>
              <w:ind w:right="19"/>
              <w:jc w:val="both"/>
              <w:rPr>
                <w:sz w:val="28"/>
                <w:szCs w:val="28"/>
                <w:lang w:val="uz-Cyrl-UZ"/>
              </w:rPr>
            </w:pPr>
          </w:p>
          <w:p w14:paraId="4C5D253F" w14:textId="77777777" w:rsidR="00DD4E43" w:rsidRPr="002E4C94" w:rsidRDefault="00DD4E43" w:rsidP="009603FF">
            <w:pPr>
              <w:jc w:val="both"/>
              <w:rPr>
                <w:sz w:val="28"/>
                <w:szCs w:val="28"/>
                <w:lang w:val="uz-Cyrl-UZ"/>
              </w:rPr>
            </w:pPr>
            <w:r w:rsidRPr="002E4C94">
              <w:rPr>
                <w:sz w:val="28"/>
                <w:szCs w:val="28"/>
                <w:lang w:val="uz-Cyrl-UZ"/>
              </w:rPr>
              <w:t>1. Ахборотнинг муаллифлаштирилмаган шахс-лар, мантиқий объектлар ёки жараёнлар учун фойдаланиб бўлмаслик ёки ёпиқлик хусусияти.</w:t>
            </w:r>
          </w:p>
          <w:p w14:paraId="2C6AB356" w14:textId="77777777" w:rsidR="00DD4E43" w:rsidRPr="002E4C94" w:rsidRDefault="00DD4E43" w:rsidP="0097337C">
            <w:pPr>
              <w:jc w:val="both"/>
              <w:rPr>
                <w:sz w:val="28"/>
                <w:szCs w:val="28"/>
                <w:lang w:val="uz-Cyrl-UZ"/>
              </w:rPr>
            </w:pPr>
            <w:r w:rsidRPr="002E4C94">
              <w:rPr>
                <w:sz w:val="28"/>
                <w:szCs w:val="28"/>
                <w:lang w:val="uz-Cyrl-UZ"/>
              </w:rPr>
              <w:t>2. Ахборотдан фойдаланиш ҳуқуқига эга субъектлар доирасига чекловлар киритиш зарур-лигини кўрсатувчи ва тизимнинг (муҳитнинг) кўрсатилган ахборотни ундан эркин фойдаланиш ҳуқуқи бўлмаган субъектлардан сир сақлаш за</w:t>
            </w:r>
            <w:r w:rsidR="00972772">
              <w:rPr>
                <w:sz w:val="28"/>
                <w:szCs w:val="28"/>
                <w:lang w:val="uz-Cyrl-UZ"/>
              </w:rPr>
              <w:t>-</w:t>
            </w:r>
            <w:r w:rsidRPr="002E4C94">
              <w:rPr>
                <w:sz w:val="28"/>
                <w:szCs w:val="28"/>
                <w:lang w:val="uz-Cyrl-UZ"/>
              </w:rPr>
              <w:t xml:space="preserve">рурлигини </w:t>
            </w:r>
            <w:r w:rsidR="00972772">
              <w:rPr>
                <w:sz w:val="28"/>
                <w:szCs w:val="28"/>
                <w:lang w:val="uz-Cyrl-UZ"/>
              </w:rPr>
              <w:t>таъминловчи, субъектив аниқлана</w:t>
            </w:r>
            <w:r w:rsidRPr="002E4C94">
              <w:rPr>
                <w:sz w:val="28"/>
                <w:szCs w:val="28"/>
                <w:lang w:val="uz-Cyrl-UZ"/>
              </w:rPr>
              <w:t>ди</w:t>
            </w:r>
            <w:r w:rsidR="00972772">
              <w:rPr>
                <w:sz w:val="28"/>
                <w:szCs w:val="28"/>
                <w:lang w:val="uz-Cyrl-UZ"/>
              </w:rPr>
              <w:t>-</w:t>
            </w:r>
            <w:r w:rsidRPr="002E4C94">
              <w:rPr>
                <w:sz w:val="28"/>
                <w:szCs w:val="28"/>
                <w:lang w:val="uz-Cyrl-UZ"/>
              </w:rPr>
              <w:t>ган (қўшиб</w:t>
            </w:r>
            <w:r w:rsidR="00972772">
              <w:rPr>
                <w:sz w:val="28"/>
                <w:szCs w:val="28"/>
                <w:lang w:val="uz-Cyrl-UZ"/>
              </w:rPr>
              <w:t xml:space="preserve"> ёзиладиган) ахборот характерис</w:t>
            </w:r>
            <w:r w:rsidRPr="002E4C94">
              <w:rPr>
                <w:sz w:val="28"/>
                <w:szCs w:val="28"/>
                <w:lang w:val="uz-Cyrl-UZ"/>
              </w:rPr>
              <w:t>ти</w:t>
            </w:r>
            <w:r w:rsidR="00972772">
              <w:rPr>
                <w:sz w:val="28"/>
                <w:szCs w:val="28"/>
                <w:lang w:val="uz-Cyrl-UZ"/>
              </w:rPr>
              <w:t>-</w:t>
            </w:r>
            <w:r w:rsidRPr="002E4C94">
              <w:rPr>
                <w:sz w:val="28"/>
                <w:szCs w:val="28"/>
                <w:lang w:val="uz-Cyrl-UZ"/>
              </w:rPr>
              <w:t xml:space="preserve">каси (хусусияти). </w:t>
            </w:r>
          </w:p>
        </w:tc>
      </w:tr>
      <w:tr w:rsidR="00DD4E43" w:rsidRPr="003D7E9C" w14:paraId="11B8A1F8" w14:textId="77777777" w:rsidTr="00F51EF3">
        <w:trPr>
          <w:tblCellSpacing w:w="0" w:type="dxa"/>
          <w:jc w:val="center"/>
        </w:trPr>
        <w:tc>
          <w:tcPr>
            <w:tcW w:w="1908" w:type="pct"/>
          </w:tcPr>
          <w:p w14:paraId="7531F028" w14:textId="77777777" w:rsidR="00DD4E43" w:rsidRPr="002E4C94" w:rsidRDefault="00DD4E43" w:rsidP="009603FF">
            <w:pPr>
              <w:rPr>
                <w:b/>
                <w:sz w:val="28"/>
                <w:szCs w:val="28"/>
                <w:lang w:val="uz-Cyrl-UZ"/>
              </w:rPr>
            </w:pPr>
            <w:r w:rsidRPr="002E4C94">
              <w:rPr>
                <w:b/>
                <w:sz w:val="28"/>
                <w:szCs w:val="28"/>
                <w:lang w:val="uz-Cyrl-UZ"/>
              </w:rPr>
              <w:lastRenderedPageBreak/>
              <w:t>Корпоративная социальная сеть</w:t>
            </w:r>
          </w:p>
          <w:p w14:paraId="17D71F87"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korporativ ijtimoiy tarmoq</w:t>
            </w:r>
          </w:p>
          <w:p w14:paraId="32E12E39" w14:textId="77777777" w:rsidR="00DD4E43" w:rsidRPr="002E4C94" w:rsidRDefault="00DD4E43" w:rsidP="009603FF">
            <w:pPr>
              <w:rPr>
                <w:sz w:val="28"/>
                <w:szCs w:val="28"/>
                <w:lang w:val="uz-Cyrl-UZ"/>
              </w:rPr>
            </w:pPr>
            <w:r w:rsidRPr="002E4C94">
              <w:rPr>
                <w:sz w:val="28"/>
                <w:szCs w:val="28"/>
                <w:lang w:val="uz-Cyrl-UZ"/>
              </w:rPr>
              <w:t xml:space="preserve">        корпоратив ижтимоий тармоқ</w:t>
            </w:r>
          </w:p>
          <w:p w14:paraId="03B712AF"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c</w:t>
            </w:r>
            <w:r w:rsidRPr="002E4C94">
              <w:rPr>
                <w:sz w:val="28"/>
                <w:szCs w:val="28"/>
                <w:lang w:val="uz-Cyrl-UZ"/>
              </w:rPr>
              <w:t xml:space="preserve">orporate </w:t>
            </w:r>
            <w:r w:rsidRPr="002E4C94">
              <w:rPr>
                <w:sz w:val="28"/>
                <w:szCs w:val="28"/>
                <w:lang w:val="en-US"/>
              </w:rPr>
              <w:t>s</w:t>
            </w:r>
            <w:r w:rsidRPr="002E4C94">
              <w:rPr>
                <w:sz w:val="28"/>
                <w:szCs w:val="28"/>
                <w:lang w:val="uz-Cyrl-UZ"/>
              </w:rPr>
              <w:t xml:space="preserve">ocial </w:t>
            </w:r>
            <w:r w:rsidRPr="002E4C94">
              <w:rPr>
                <w:sz w:val="28"/>
                <w:szCs w:val="28"/>
                <w:lang w:val="en-US"/>
              </w:rPr>
              <w:t>n</w:t>
            </w:r>
            <w:r w:rsidRPr="002E4C94">
              <w:rPr>
                <w:sz w:val="28"/>
                <w:szCs w:val="28"/>
                <w:lang w:val="uz-Cyrl-UZ"/>
              </w:rPr>
              <w:t>etworking</w:t>
            </w:r>
          </w:p>
        </w:tc>
        <w:tc>
          <w:tcPr>
            <w:tcW w:w="3092" w:type="pct"/>
          </w:tcPr>
          <w:p w14:paraId="21546C1D" w14:textId="77777777" w:rsidR="00DD4E43" w:rsidRPr="002E4C94" w:rsidRDefault="00DD4E43" w:rsidP="009603FF">
            <w:pPr>
              <w:jc w:val="both"/>
              <w:rPr>
                <w:sz w:val="28"/>
                <w:szCs w:val="28"/>
                <w:lang w:val="uz-Cyrl-UZ"/>
              </w:rPr>
            </w:pPr>
            <w:r w:rsidRPr="002E4C94">
              <w:rPr>
                <w:sz w:val="28"/>
                <w:szCs w:val="28"/>
                <w:lang w:val="uz-Cyrl-UZ"/>
              </w:rPr>
              <w:t>Сеть созданная для удовлетворения бизнес-пот</w:t>
            </w:r>
            <w:r w:rsidR="0029218B">
              <w:rPr>
                <w:sz w:val="28"/>
                <w:szCs w:val="28"/>
                <w:lang w:val="uz-Cyrl-UZ"/>
              </w:rPr>
              <w:t>-</w:t>
            </w:r>
            <w:r w:rsidRPr="002E4C94">
              <w:rPr>
                <w:sz w:val="28"/>
                <w:szCs w:val="28"/>
                <w:lang w:val="uz-Cyrl-UZ"/>
              </w:rPr>
              <w:t>ребностей. Это профессиональная социальная сеть, решающая задачи организации и сопровож</w:t>
            </w:r>
            <w:r w:rsidR="0029218B">
              <w:rPr>
                <w:sz w:val="28"/>
                <w:szCs w:val="28"/>
                <w:lang w:val="uz-Cyrl-UZ"/>
              </w:rPr>
              <w:t>-</w:t>
            </w:r>
            <w:r w:rsidRPr="002E4C94">
              <w:rPr>
                <w:sz w:val="28"/>
                <w:szCs w:val="28"/>
                <w:lang w:val="uz-Cyrl-UZ"/>
              </w:rPr>
              <w:t>дения деятельности компании. Корпоративные профессиональные социальные сети фокусиру</w:t>
            </w:r>
            <w:r w:rsidR="0029218B">
              <w:rPr>
                <w:sz w:val="28"/>
                <w:szCs w:val="28"/>
                <w:lang w:val="uz-Cyrl-UZ"/>
              </w:rPr>
              <w:t>-</w:t>
            </w:r>
            <w:r w:rsidRPr="002E4C94">
              <w:rPr>
                <w:sz w:val="28"/>
                <w:szCs w:val="28"/>
                <w:lang w:val="uz-Cyrl-UZ"/>
              </w:rPr>
              <w:t>ется на использовании социальных сетей в Интернет или социальных отношений между людьми, которые разделяют интересы бизнеса или деятельности компании. Корпоративные со</w:t>
            </w:r>
            <w:r w:rsidR="00972772">
              <w:rPr>
                <w:sz w:val="28"/>
                <w:szCs w:val="28"/>
                <w:lang w:val="uz-Cyrl-UZ"/>
              </w:rPr>
              <w:t>-</w:t>
            </w:r>
            <w:r w:rsidRPr="002E4C94">
              <w:rPr>
                <w:sz w:val="28"/>
                <w:szCs w:val="28"/>
                <w:lang w:val="uz-Cyrl-UZ"/>
              </w:rPr>
              <w:t>циальные сети являются результатом деятель</w:t>
            </w:r>
            <w:r w:rsidR="00972772">
              <w:rPr>
                <w:sz w:val="28"/>
                <w:szCs w:val="28"/>
                <w:lang w:val="uz-Cyrl-UZ"/>
              </w:rPr>
              <w:t>-</w:t>
            </w:r>
            <w:r w:rsidRPr="002E4C94">
              <w:rPr>
                <w:sz w:val="28"/>
                <w:szCs w:val="28"/>
                <w:lang w:val="uz-Cyrl-UZ"/>
              </w:rPr>
              <w:t>ности разработчиков программного обеспечения и служат для организации внутрикорпоративно</w:t>
            </w:r>
            <w:r w:rsidR="00972772">
              <w:rPr>
                <w:sz w:val="28"/>
                <w:szCs w:val="28"/>
                <w:lang w:val="uz-Cyrl-UZ"/>
              </w:rPr>
              <w:t>-</w:t>
            </w:r>
            <w:r w:rsidRPr="002E4C94">
              <w:rPr>
                <w:sz w:val="28"/>
                <w:szCs w:val="28"/>
                <w:lang w:val="uz-Cyrl-UZ"/>
              </w:rPr>
              <w:t>го общения и взаимодействия с внешней средой.</w:t>
            </w:r>
          </w:p>
          <w:p w14:paraId="3EC45247" w14:textId="77777777" w:rsidR="00DD4E43" w:rsidRPr="002E4C94" w:rsidRDefault="00DD4E43" w:rsidP="009603FF">
            <w:pPr>
              <w:jc w:val="both"/>
              <w:rPr>
                <w:sz w:val="28"/>
                <w:szCs w:val="28"/>
                <w:lang w:val="uz-Cyrl-UZ"/>
              </w:rPr>
            </w:pPr>
          </w:p>
          <w:p w14:paraId="0C953B0C" w14:textId="77777777" w:rsidR="00DD4E43" w:rsidRPr="002E4C94" w:rsidRDefault="00DD4E43" w:rsidP="009603FF">
            <w:pPr>
              <w:jc w:val="both"/>
              <w:rPr>
                <w:sz w:val="28"/>
                <w:szCs w:val="28"/>
                <w:lang w:val="uz-Cyrl-UZ"/>
              </w:rPr>
            </w:pPr>
            <w:r w:rsidRPr="002E4C94">
              <w:rPr>
                <w:sz w:val="28"/>
                <w:szCs w:val="28"/>
                <w:lang w:val="uz-Cyrl-UZ"/>
              </w:rPr>
              <w:t>Biznes ehtiyojlarni qondirish uchun yaratilgan tar</w:t>
            </w:r>
            <w:r w:rsidR="00972772">
              <w:rPr>
                <w:sz w:val="28"/>
                <w:szCs w:val="28"/>
                <w:lang w:val="uz-Cyrl-UZ"/>
              </w:rPr>
              <w:t>-</w:t>
            </w:r>
            <w:r w:rsidRPr="002E4C94">
              <w:rPr>
                <w:sz w:val="28"/>
                <w:szCs w:val="28"/>
                <w:lang w:val="uz-Cyrl-UZ"/>
              </w:rPr>
              <w:t>moq. Bu, kompaniya faoliyatini tashkillashtirish va ta’minlash masalalarini hal qiladigan profe</w:t>
            </w:r>
            <w:r w:rsidRPr="002E4C94">
              <w:rPr>
                <w:sz w:val="28"/>
                <w:szCs w:val="28"/>
                <w:lang w:val="en-US"/>
              </w:rPr>
              <w:t>s</w:t>
            </w:r>
            <w:r w:rsidRPr="002E4C94">
              <w:rPr>
                <w:sz w:val="28"/>
                <w:szCs w:val="28"/>
                <w:lang w:val="uz-Cyrl-UZ"/>
              </w:rPr>
              <w:t>sional ijtimoiy tarmoqdir. Korporativ professional ijtimoiy tarmoqlar Internetda ijtimoiy tarmoqlardan foydala</w:t>
            </w:r>
            <w:r w:rsidR="00972772">
              <w:rPr>
                <w:sz w:val="28"/>
                <w:szCs w:val="28"/>
                <w:lang w:val="uz-Cyrl-UZ"/>
              </w:rPr>
              <w:t>-</w:t>
            </w:r>
            <w:r w:rsidRPr="002E4C94">
              <w:rPr>
                <w:sz w:val="28"/>
                <w:szCs w:val="28"/>
                <w:lang w:val="uz-Cyrl-UZ"/>
              </w:rPr>
              <w:t>nishga yoki kompaniya faoliyati yoki biznesi manfa</w:t>
            </w:r>
            <w:r w:rsidR="00972772">
              <w:rPr>
                <w:sz w:val="28"/>
                <w:szCs w:val="28"/>
                <w:lang w:val="uz-Cyrl-UZ"/>
              </w:rPr>
              <w:t>-</w:t>
            </w:r>
            <w:r w:rsidRPr="002E4C94">
              <w:rPr>
                <w:sz w:val="28"/>
                <w:szCs w:val="28"/>
                <w:lang w:val="uz-Cyrl-UZ"/>
              </w:rPr>
              <w:t>atlarini ma’qullaydigan odamlar o‘rtasidagi ijtimoiy munosabatlarga e’tibor qaratadi. Korporativ ijtimoiy tarmoqlar dasturiy ta’minot ishlab chiquvchilar fao</w:t>
            </w:r>
            <w:r w:rsidR="00972772">
              <w:rPr>
                <w:sz w:val="28"/>
                <w:szCs w:val="28"/>
                <w:lang w:val="uz-Cyrl-UZ"/>
              </w:rPr>
              <w:t>-</w:t>
            </w:r>
            <w:r w:rsidRPr="002E4C94">
              <w:rPr>
                <w:sz w:val="28"/>
                <w:szCs w:val="28"/>
                <w:lang w:val="uz-Cyrl-UZ"/>
              </w:rPr>
              <w:t>liyatining natijasi bo‘lib, ichki korporativ muloqotni tashkillashtirish va tashqi muhit bilan o‘zaro ham</w:t>
            </w:r>
            <w:r w:rsidR="00972772">
              <w:rPr>
                <w:sz w:val="28"/>
                <w:szCs w:val="28"/>
                <w:lang w:val="uz-Cyrl-UZ"/>
              </w:rPr>
              <w:t>-</w:t>
            </w:r>
            <w:r w:rsidRPr="002E4C94">
              <w:rPr>
                <w:sz w:val="28"/>
                <w:szCs w:val="28"/>
                <w:lang w:val="uz-Cyrl-UZ"/>
              </w:rPr>
              <w:t>korlik (birgalikda ishlash) uchun xizmat qiladi.</w:t>
            </w:r>
          </w:p>
          <w:p w14:paraId="5406F940" w14:textId="77777777" w:rsidR="00DD4E43" w:rsidRPr="002E4C94" w:rsidRDefault="00DD4E43" w:rsidP="009603FF">
            <w:pPr>
              <w:jc w:val="both"/>
              <w:rPr>
                <w:sz w:val="28"/>
                <w:szCs w:val="28"/>
                <w:lang w:val="uz-Cyrl-UZ"/>
              </w:rPr>
            </w:pPr>
          </w:p>
          <w:p w14:paraId="2A94E770" w14:textId="77777777" w:rsidR="00DD4E43" w:rsidRDefault="00DD4E43" w:rsidP="00D32354">
            <w:pPr>
              <w:jc w:val="both"/>
              <w:rPr>
                <w:sz w:val="28"/>
                <w:szCs w:val="28"/>
                <w:lang w:val="uz-Cyrl-UZ"/>
              </w:rPr>
            </w:pPr>
            <w:r w:rsidRPr="002E4C94">
              <w:rPr>
                <w:sz w:val="28"/>
                <w:szCs w:val="28"/>
                <w:lang w:val="uz-Cyrl-UZ"/>
              </w:rPr>
              <w:t>Бизнес эҳтиёжларни қондириш учун яратилган тармоқ. Бу, компания фаолиятини ташкиллаш-тириш ва таъминлаш масалаларини ҳал қилади-ган профес</w:t>
            </w:r>
            <w:r w:rsidRPr="002E4C94">
              <w:rPr>
                <w:sz w:val="28"/>
                <w:szCs w:val="28"/>
              </w:rPr>
              <w:t>с</w:t>
            </w:r>
            <w:r w:rsidRPr="002E4C94">
              <w:rPr>
                <w:sz w:val="28"/>
                <w:szCs w:val="28"/>
                <w:lang w:val="uz-Cyrl-UZ"/>
              </w:rPr>
              <w:t>ионал ижтимоий тармоқдир. Корпо</w:t>
            </w:r>
            <w:r w:rsidR="00972772">
              <w:rPr>
                <w:sz w:val="28"/>
                <w:szCs w:val="28"/>
                <w:lang w:val="uz-Cyrl-UZ"/>
              </w:rPr>
              <w:t>-</w:t>
            </w:r>
            <w:r w:rsidRPr="002E4C94">
              <w:rPr>
                <w:sz w:val="28"/>
                <w:szCs w:val="28"/>
                <w:lang w:val="uz-Cyrl-UZ"/>
              </w:rPr>
              <w:t>ратив профессионал ижтимоий тармоқлар Интернетда ижтимоий тармоқлардан фойдала-нишга ёки компания фаолияти ёки бизнеси ман-фаатларини маъқуллайдиган одамлар ўртасидаги ижтимоий муносабатларга эътибор қаратади. Корпоратив ижтимоий тармоқлар дастурий таъ</w:t>
            </w:r>
            <w:r w:rsidR="00972772">
              <w:rPr>
                <w:sz w:val="28"/>
                <w:szCs w:val="28"/>
                <w:lang w:val="uz-Cyrl-UZ"/>
              </w:rPr>
              <w:t>-</w:t>
            </w:r>
            <w:r w:rsidRPr="002E4C94">
              <w:rPr>
                <w:sz w:val="28"/>
                <w:szCs w:val="28"/>
                <w:lang w:val="uz-Cyrl-UZ"/>
              </w:rPr>
              <w:t>минот ишлаб чиқувчилар фаолиятининг нати</w:t>
            </w:r>
            <w:r w:rsidR="00972772">
              <w:rPr>
                <w:sz w:val="28"/>
                <w:szCs w:val="28"/>
                <w:lang w:val="uz-Cyrl-UZ"/>
              </w:rPr>
              <w:t>-</w:t>
            </w:r>
            <w:r w:rsidRPr="002E4C94">
              <w:rPr>
                <w:sz w:val="28"/>
                <w:szCs w:val="28"/>
                <w:lang w:val="uz-Cyrl-UZ"/>
              </w:rPr>
              <w:t>жаси бўлиб, ички корпоратив мулоқотни таш</w:t>
            </w:r>
            <w:r w:rsidR="00972772">
              <w:rPr>
                <w:sz w:val="28"/>
                <w:szCs w:val="28"/>
                <w:lang w:val="uz-Cyrl-UZ"/>
              </w:rPr>
              <w:t>-</w:t>
            </w:r>
            <w:r w:rsidRPr="002E4C94">
              <w:rPr>
                <w:sz w:val="28"/>
                <w:szCs w:val="28"/>
                <w:lang w:val="uz-Cyrl-UZ"/>
              </w:rPr>
              <w:t>киллаштириш ва ташқи муҳит билан ўзаро ҳам</w:t>
            </w:r>
            <w:r w:rsidR="00972772">
              <w:rPr>
                <w:sz w:val="28"/>
                <w:szCs w:val="28"/>
                <w:lang w:val="uz-Cyrl-UZ"/>
              </w:rPr>
              <w:t>-</w:t>
            </w:r>
            <w:r w:rsidRPr="002E4C94">
              <w:rPr>
                <w:sz w:val="28"/>
                <w:szCs w:val="28"/>
                <w:lang w:val="uz-Cyrl-UZ"/>
              </w:rPr>
              <w:t>корлик (биргаликда ишлаш) учун хизмат қилади.</w:t>
            </w:r>
          </w:p>
          <w:p w14:paraId="2D7F8FB3" w14:textId="77777777" w:rsidR="00F941D4" w:rsidRPr="002E4C94" w:rsidRDefault="00F941D4" w:rsidP="00D32354">
            <w:pPr>
              <w:jc w:val="both"/>
              <w:rPr>
                <w:sz w:val="28"/>
                <w:szCs w:val="28"/>
                <w:lang w:val="uz-Cyrl-UZ"/>
              </w:rPr>
            </w:pPr>
          </w:p>
        </w:tc>
      </w:tr>
      <w:tr w:rsidR="00DD4E43" w:rsidRPr="002E4C94" w14:paraId="4AB1DFAE" w14:textId="77777777" w:rsidTr="00F51EF3">
        <w:trPr>
          <w:tblCellSpacing w:w="0" w:type="dxa"/>
          <w:jc w:val="center"/>
        </w:trPr>
        <w:tc>
          <w:tcPr>
            <w:tcW w:w="1908" w:type="pct"/>
          </w:tcPr>
          <w:p w14:paraId="732A55B2" w14:textId="77777777" w:rsidR="00DD4E43" w:rsidRPr="002E4C94" w:rsidRDefault="00DD4E43" w:rsidP="009603FF">
            <w:pPr>
              <w:jc w:val="both"/>
              <w:rPr>
                <w:b/>
                <w:sz w:val="28"/>
                <w:szCs w:val="28"/>
                <w:lang w:val="uz-Cyrl-UZ"/>
              </w:rPr>
            </w:pPr>
            <w:r w:rsidRPr="002E4C94">
              <w:rPr>
                <w:b/>
                <w:bCs/>
                <w:iCs/>
                <w:sz w:val="28"/>
                <w:szCs w:val="28"/>
                <w:lang w:val="uz-Cyrl-UZ"/>
              </w:rPr>
              <w:lastRenderedPageBreak/>
              <w:t>Криптоанализ</w:t>
            </w:r>
          </w:p>
          <w:p w14:paraId="3A268D1E" w14:textId="77777777" w:rsidR="00DD4E43" w:rsidRPr="002E4C94" w:rsidRDefault="00DD4E43" w:rsidP="000E212A">
            <w:pPr>
              <w:shd w:val="clear" w:color="auto" w:fill="FFFFFF"/>
              <w:tabs>
                <w:tab w:val="left" w:pos="2340"/>
              </w:tabs>
              <w:ind w:left="6" w:right="459"/>
              <w:jc w:val="both"/>
              <w:rPr>
                <w:b/>
                <w:sz w:val="28"/>
                <w:szCs w:val="28"/>
                <w:lang w:val="uz-Cyrl-UZ"/>
              </w:rPr>
            </w:pPr>
            <w:r w:rsidRPr="002E4C94">
              <w:rPr>
                <w:b/>
                <w:sz w:val="28"/>
                <w:szCs w:val="28"/>
                <w:lang w:val="uz-Cyrl-UZ"/>
              </w:rPr>
              <w:t xml:space="preserve">uz - </w:t>
            </w:r>
            <w:r w:rsidRPr="002E4C94">
              <w:rPr>
                <w:sz w:val="28"/>
                <w:szCs w:val="28"/>
                <w:lang w:val="uz-Cyrl-UZ"/>
              </w:rPr>
              <w:t>kriptotahlil</w:t>
            </w:r>
            <w:r w:rsidRPr="002E4C94">
              <w:rPr>
                <w:sz w:val="28"/>
                <w:szCs w:val="28"/>
                <w:lang w:val="uz-Cyrl-UZ"/>
              </w:rPr>
              <w:tab/>
            </w:r>
          </w:p>
          <w:p w14:paraId="740090B0" w14:textId="77777777" w:rsidR="00DD4E43" w:rsidRPr="002E4C94" w:rsidRDefault="00DD4E43" w:rsidP="009603FF">
            <w:pPr>
              <w:shd w:val="clear" w:color="auto" w:fill="FFFFFF"/>
              <w:ind w:left="6" w:right="459"/>
              <w:jc w:val="both"/>
              <w:rPr>
                <w:spacing w:val="-2"/>
                <w:sz w:val="28"/>
                <w:szCs w:val="28"/>
                <w:lang w:val="uz-Cyrl-UZ"/>
              </w:rPr>
            </w:pPr>
            <w:r w:rsidRPr="002E4C94">
              <w:rPr>
                <w:sz w:val="28"/>
                <w:szCs w:val="28"/>
                <w:lang w:val="uz-Cyrl-UZ"/>
              </w:rPr>
              <w:t xml:space="preserve">       криптотаҳлил</w:t>
            </w:r>
          </w:p>
          <w:p w14:paraId="54BB9324" w14:textId="77777777" w:rsidR="00DD4E43" w:rsidRPr="002E4C94" w:rsidRDefault="00DD4E43" w:rsidP="009603FF">
            <w:pPr>
              <w:rPr>
                <w:b/>
                <w:sz w:val="28"/>
                <w:szCs w:val="28"/>
                <w:lang w:val="uz-Cyrl-UZ"/>
              </w:rPr>
            </w:pPr>
            <w:r w:rsidRPr="002E4C94">
              <w:rPr>
                <w:b/>
                <w:sz w:val="28"/>
                <w:szCs w:val="28"/>
                <w:lang w:val="uz-Cyrl-UZ"/>
              </w:rPr>
              <w:t>en -</w:t>
            </w:r>
            <w:r w:rsidRPr="002E4C94">
              <w:rPr>
                <w:spacing w:val="-3"/>
                <w:sz w:val="28"/>
                <w:szCs w:val="28"/>
                <w:lang w:val="uz-Cyrl-UZ"/>
              </w:rPr>
              <w:t xml:space="preserve"> cryptanalysis</w:t>
            </w:r>
          </w:p>
        </w:tc>
        <w:tc>
          <w:tcPr>
            <w:tcW w:w="3092" w:type="pct"/>
          </w:tcPr>
          <w:p w14:paraId="3B08B8CD" w14:textId="77777777" w:rsidR="00DD4E43" w:rsidRPr="002E4C94" w:rsidRDefault="00DD4E43" w:rsidP="009041B9">
            <w:pPr>
              <w:jc w:val="both"/>
              <w:rPr>
                <w:rFonts w:eastAsia="MS Mincho"/>
                <w:sz w:val="28"/>
                <w:szCs w:val="28"/>
                <w:lang w:eastAsia="ja-JP"/>
              </w:rPr>
            </w:pPr>
            <w:r w:rsidRPr="002E4C94">
              <w:rPr>
                <w:rFonts w:eastAsia="MS Mincho"/>
                <w:sz w:val="28"/>
                <w:szCs w:val="28"/>
                <w:lang w:eastAsia="ja-JP"/>
              </w:rPr>
              <w:t xml:space="preserve">1 Искусство и наука вскрытия шифра или объекта криптографии, любой другой формы. </w:t>
            </w:r>
          </w:p>
          <w:p w14:paraId="58A65974" w14:textId="77777777" w:rsidR="00DD4E43" w:rsidRPr="002E4C94" w:rsidRDefault="00DD4E43" w:rsidP="009041B9">
            <w:pPr>
              <w:jc w:val="both"/>
              <w:rPr>
                <w:rFonts w:eastAsia="MS Mincho"/>
                <w:sz w:val="28"/>
                <w:szCs w:val="28"/>
                <w:lang w:eastAsia="ja-JP"/>
              </w:rPr>
            </w:pPr>
            <w:r w:rsidRPr="002E4C94">
              <w:rPr>
                <w:rFonts w:eastAsia="MS Mincho"/>
                <w:sz w:val="28"/>
                <w:szCs w:val="28"/>
                <w:lang w:eastAsia="ja-JP"/>
              </w:rPr>
              <w:t xml:space="preserve">2 Процесс получения исходного текста по шифрованному без знания ключа или процесс вычисления ключа по исходному и шифрованному тексту. </w:t>
            </w:r>
          </w:p>
          <w:p w14:paraId="00C28DD6" w14:textId="77777777" w:rsidR="00DD4E43" w:rsidRPr="002E4C94" w:rsidRDefault="00DD4E43" w:rsidP="009041B9">
            <w:pPr>
              <w:jc w:val="both"/>
              <w:rPr>
                <w:spacing w:val="-2"/>
                <w:sz w:val="28"/>
                <w:szCs w:val="28"/>
              </w:rPr>
            </w:pPr>
          </w:p>
          <w:p w14:paraId="42C8044A" w14:textId="77777777" w:rsidR="00972772" w:rsidRDefault="00DD4E43" w:rsidP="00CF3B7D">
            <w:pPr>
              <w:jc w:val="both"/>
              <w:rPr>
                <w:sz w:val="28"/>
                <w:szCs w:val="28"/>
              </w:rPr>
            </w:pPr>
            <w:r w:rsidRPr="002E4C94">
              <w:rPr>
                <w:sz w:val="28"/>
                <w:szCs w:val="28"/>
              </w:rPr>
              <w:t xml:space="preserve">1 </w:t>
            </w:r>
            <w:proofErr w:type="spellStart"/>
            <w:r w:rsidRPr="002E4C94">
              <w:rPr>
                <w:sz w:val="28"/>
                <w:szCs w:val="28"/>
              </w:rPr>
              <w:t>Shifr</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har</w:t>
            </w:r>
            <w:proofErr w:type="spellEnd"/>
            <w:r w:rsidRPr="002E4C94">
              <w:rPr>
                <w:sz w:val="28"/>
                <w:szCs w:val="28"/>
              </w:rPr>
              <w:t xml:space="preserve"> </w:t>
            </w:r>
            <w:proofErr w:type="spellStart"/>
            <w:r w:rsidRPr="002E4C94">
              <w:rPr>
                <w:sz w:val="28"/>
                <w:szCs w:val="28"/>
              </w:rPr>
              <w:t>qanday</w:t>
            </w:r>
            <w:proofErr w:type="spellEnd"/>
            <w:r w:rsidRPr="002E4C94">
              <w:rPr>
                <w:sz w:val="28"/>
                <w:szCs w:val="28"/>
              </w:rPr>
              <w:t xml:space="preserve"> </w:t>
            </w:r>
            <w:proofErr w:type="spellStart"/>
            <w:r w:rsidRPr="002E4C94">
              <w:rPr>
                <w:sz w:val="28"/>
                <w:szCs w:val="28"/>
              </w:rPr>
              <w:t>boshqa</w:t>
            </w:r>
            <w:proofErr w:type="spellEnd"/>
            <w:r w:rsidRPr="002E4C94">
              <w:rPr>
                <w:sz w:val="28"/>
                <w:szCs w:val="28"/>
              </w:rPr>
              <w:t xml:space="preserve"> </w:t>
            </w:r>
            <w:proofErr w:type="spellStart"/>
            <w:r w:rsidRPr="002E4C94">
              <w:rPr>
                <w:sz w:val="28"/>
                <w:szCs w:val="28"/>
              </w:rPr>
              <w:t>shakldagi</w:t>
            </w:r>
            <w:proofErr w:type="spellEnd"/>
            <w:r w:rsidRPr="002E4C94">
              <w:rPr>
                <w:sz w:val="28"/>
                <w:szCs w:val="28"/>
              </w:rPr>
              <w:t xml:space="preserve"> </w:t>
            </w:r>
            <w:proofErr w:type="spellStart"/>
            <w:r w:rsidRPr="002E4C94">
              <w:rPr>
                <w:sz w:val="28"/>
                <w:szCs w:val="28"/>
              </w:rPr>
              <w:t>kripto</w:t>
            </w:r>
            <w:r w:rsidR="00972772">
              <w:rPr>
                <w:sz w:val="28"/>
                <w:szCs w:val="28"/>
              </w:rPr>
              <w:t>-</w:t>
            </w:r>
            <w:r w:rsidRPr="002E4C94">
              <w:rPr>
                <w:sz w:val="28"/>
                <w:szCs w:val="28"/>
              </w:rPr>
              <w:t>grafiya</w:t>
            </w:r>
            <w:proofErr w:type="spellEnd"/>
            <w:r w:rsidRPr="002E4C94">
              <w:rPr>
                <w:sz w:val="28"/>
                <w:szCs w:val="28"/>
              </w:rPr>
              <w:t xml:space="preserve"> </w:t>
            </w:r>
            <w:proofErr w:type="spellStart"/>
            <w:r w:rsidRPr="002E4C94">
              <w:rPr>
                <w:sz w:val="28"/>
                <w:szCs w:val="28"/>
              </w:rPr>
              <w:t>ob’ektini</w:t>
            </w:r>
            <w:proofErr w:type="spellEnd"/>
            <w:r w:rsidRPr="002E4C94">
              <w:rPr>
                <w:sz w:val="28"/>
                <w:szCs w:val="28"/>
              </w:rPr>
              <w:t xml:space="preserve"> </w:t>
            </w:r>
            <w:proofErr w:type="spellStart"/>
            <w:r w:rsidRPr="002E4C94">
              <w:rPr>
                <w:sz w:val="28"/>
                <w:szCs w:val="28"/>
              </w:rPr>
              <w:t>ochish</w:t>
            </w:r>
            <w:proofErr w:type="spellEnd"/>
            <w:r w:rsidRPr="002E4C94">
              <w:rPr>
                <w:sz w:val="28"/>
                <w:szCs w:val="28"/>
              </w:rPr>
              <w:t xml:space="preserve"> </w:t>
            </w:r>
            <w:proofErr w:type="spellStart"/>
            <w:r w:rsidRPr="002E4C94">
              <w:rPr>
                <w:sz w:val="28"/>
                <w:szCs w:val="28"/>
              </w:rPr>
              <w:t>san’ati</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fani</w:t>
            </w:r>
            <w:proofErr w:type="spellEnd"/>
            <w:r w:rsidRPr="002E4C94">
              <w:rPr>
                <w:sz w:val="28"/>
                <w:szCs w:val="28"/>
              </w:rPr>
              <w:t>.</w:t>
            </w:r>
          </w:p>
          <w:p w14:paraId="0E59518B" w14:textId="77777777" w:rsidR="00DD4E43" w:rsidRPr="002E4C94" w:rsidRDefault="00DD4E43" w:rsidP="00CF3B7D">
            <w:pPr>
              <w:jc w:val="both"/>
              <w:rPr>
                <w:sz w:val="28"/>
                <w:szCs w:val="28"/>
              </w:rPr>
            </w:pPr>
            <w:r w:rsidRPr="002E4C94">
              <w:rPr>
                <w:sz w:val="28"/>
                <w:szCs w:val="28"/>
              </w:rPr>
              <w:t xml:space="preserve">2 </w:t>
            </w:r>
            <w:proofErr w:type="spellStart"/>
            <w:r w:rsidRPr="002E4C94">
              <w:rPr>
                <w:sz w:val="28"/>
                <w:szCs w:val="28"/>
              </w:rPr>
              <w:t>Kalitni</w:t>
            </w:r>
            <w:proofErr w:type="spellEnd"/>
            <w:r w:rsidRPr="002E4C94">
              <w:rPr>
                <w:sz w:val="28"/>
                <w:szCs w:val="28"/>
              </w:rPr>
              <w:t xml:space="preserve"> </w:t>
            </w:r>
            <w:proofErr w:type="spellStart"/>
            <w:r w:rsidRPr="002E4C94">
              <w:rPr>
                <w:sz w:val="28"/>
                <w:szCs w:val="28"/>
              </w:rPr>
              <w:t>bilmasdan</w:t>
            </w:r>
            <w:proofErr w:type="spellEnd"/>
            <w:r w:rsidRPr="002E4C94">
              <w:rPr>
                <w:sz w:val="28"/>
                <w:szCs w:val="28"/>
              </w:rPr>
              <w:t xml:space="preserve"> </w:t>
            </w:r>
            <w:proofErr w:type="spellStart"/>
            <w:r w:rsidRPr="002E4C94">
              <w:rPr>
                <w:sz w:val="28"/>
                <w:szCs w:val="28"/>
              </w:rPr>
              <w:t>turib</w:t>
            </w:r>
            <w:proofErr w:type="spellEnd"/>
            <w:r w:rsidRPr="002E4C94">
              <w:rPr>
                <w:sz w:val="28"/>
                <w:szCs w:val="28"/>
              </w:rPr>
              <w:t xml:space="preserve"> </w:t>
            </w:r>
            <w:proofErr w:type="spellStart"/>
            <w:r w:rsidRPr="002E4C94">
              <w:rPr>
                <w:sz w:val="28"/>
                <w:szCs w:val="28"/>
              </w:rPr>
              <w:t>shifrlangan</w:t>
            </w:r>
            <w:proofErr w:type="spellEnd"/>
            <w:r w:rsidRPr="002E4C94">
              <w:rPr>
                <w:sz w:val="28"/>
                <w:szCs w:val="28"/>
              </w:rPr>
              <w:t xml:space="preserve"> </w:t>
            </w:r>
            <w:proofErr w:type="spellStart"/>
            <w:r w:rsidRPr="002E4C94">
              <w:rPr>
                <w:sz w:val="28"/>
                <w:szCs w:val="28"/>
              </w:rPr>
              <w:t>matndan</w:t>
            </w:r>
            <w:proofErr w:type="spellEnd"/>
            <w:r w:rsidRPr="002E4C94">
              <w:rPr>
                <w:sz w:val="28"/>
                <w:szCs w:val="28"/>
              </w:rPr>
              <w:t xml:space="preserve"> </w:t>
            </w:r>
            <w:proofErr w:type="spellStart"/>
            <w:r w:rsidRPr="002E4C94">
              <w:rPr>
                <w:sz w:val="28"/>
                <w:szCs w:val="28"/>
              </w:rPr>
              <w:t>dastlabki</w:t>
            </w:r>
            <w:proofErr w:type="spellEnd"/>
            <w:r w:rsidRPr="002E4C94">
              <w:rPr>
                <w:sz w:val="28"/>
                <w:szCs w:val="28"/>
              </w:rPr>
              <w:t xml:space="preserve"> </w:t>
            </w:r>
            <w:proofErr w:type="spellStart"/>
            <w:r w:rsidRPr="002E4C94">
              <w:rPr>
                <w:sz w:val="28"/>
                <w:szCs w:val="28"/>
              </w:rPr>
              <w:t>matnni</w:t>
            </w:r>
            <w:proofErr w:type="spellEnd"/>
            <w:r w:rsidRPr="002E4C94">
              <w:rPr>
                <w:sz w:val="28"/>
                <w:szCs w:val="28"/>
              </w:rPr>
              <w:t xml:space="preserve"> </w:t>
            </w:r>
            <w:proofErr w:type="spellStart"/>
            <w:r w:rsidRPr="002E4C94">
              <w:rPr>
                <w:sz w:val="28"/>
                <w:szCs w:val="28"/>
              </w:rPr>
              <w:t>olish</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dastlabki</w:t>
            </w:r>
            <w:proofErr w:type="spellEnd"/>
            <w:r w:rsidRPr="002E4C94">
              <w:rPr>
                <w:sz w:val="28"/>
                <w:szCs w:val="28"/>
              </w:rPr>
              <w:t xml:space="preserve"> </w:t>
            </w:r>
            <w:proofErr w:type="spellStart"/>
            <w:r w:rsidRPr="002E4C94">
              <w:rPr>
                <w:sz w:val="28"/>
                <w:szCs w:val="28"/>
              </w:rPr>
              <w:t>matn</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shifr</w:t>
            </w:r>
            <w:r w:rsidR="00972772">
              <w:rPr>
                <w:sz w:val="28"/>
                <w:szCs w:val="28"/>
              </w:rPr>
              <w:t>-</w:t>
            </w:r>
            <w:r w:rsidRPr="002E4C94">
              <w:rPr>
                <w:sz w:val="28"/>
                <w:szCs w:val="28"/>
              </w:rPr>
              <w:t>langan</w:t>
            </w:r>
            <w:proofErr w:type="spellEnd"/>
            <w:r w:rsidRPr="002E4C94">
              <w:rPr>
                <w:sz w:val="28"/>
                <w:szCs w:val="28"/>
              </w:rPr>
              <w:t xml:space="preserve"> </w:t>
            </w:r>
            <w:proofErr w:type="spellStart"/>
            <w:r w:rsidRPr="002E4C94">
              <w:rPr>
                <w:sz w:val="28"/>
                <w:szCs w:val="28"/>
              </w:rPr>
              <w:t>matn</w:t>
            </w:r>
            <w:proofErr w:type="spellEnd"/>
            <w:r w:rsidRPr="002E4C94">
              <w:rPr>
                <w:sz w:val="28"/>
                <w:szCs w:val="28"/>
              </w:rPr>
              <w:t xml:space="preserve"> </w:t>
            </w:r>
            <w:proofErr w:type="spellStart"/>
            <w:r w:rsidRPr="002E4C94">
              <w:rPr>
                <w:sz w:val="28"/>
                <w:szCs w:val="28"/>
              </w:rPr>
              <w:t>bo‘yicha</w:t>
            </w:r>
            <w:proofErr w:type="spellEnd"/>
            <w:r w:rsidRPr="002E4C94">
              <w:rPr>
                <w:sz w:val="28"/>
                <w:szCs w:val="28"/>
              </w:rPr>
              <w:t xml:space="preserve"> </w:t>
            </w:r>
            <w:proofErr w:type="spellStart"/>
            <w:r w:rsidRPr="002E4C94">
              <w:rPr>
                <w:sz w:val="28"/>
                <w:szCs w:val="28"/>
              </w:rPr>
              <w:t>kalitni</w:t>
            </w:r>
            <w:proofErr w:type="spellEnd"/>
            <w:r w:rsidRPr="002E4C94">
              <w:rPr>
                <w:sz w:val="28"/>
                <w:szCs w:val="28"/>
              </w:rPr>
              <w:t xml:space="preserve"> </w:t>
            </w:r>
            <w:proofErr w:type="spellStart"/>
            <w:r w:rsidRPr="002E4C94">
              <w:rPr>
                <w:sz w:val="28"/>
                <w:szCs w:val="28"/>
              </w:rPr>
              <w:t>hisoblash</w:t>
            </w:r>
            <w:proofErr w:type="spellEnd"/>
            <w:r w:rsidRPr="002E4C94">
              <w:rPr>
                <w:sz w:val="28"/>
                <w:szCs w:val="28"/>
              </w:rPr>
              <w:t xml:space="preserve"> </w:t>
            </w:r>
            <w:proofErr w:type="spellStart"/>
            <w:r w:rsidRPr="002E4C94">
              <w:rPr>
                <w:sz w:val="28"/>
                <w:szCs w:val="28"/>
              </w:rPr>
              <w:t>jarayoni</w:t>
            </w:r>
            <w:proofErr w:type="spellEnd"/>
            <w:r w:rsidRPr="002E4C94">
              <w:rPr>
                <w:sz w:val="28"/>
                <w:szCs w:val="28"/>
              </w:rPr>
              <w:t>.</w:t>
            </w:r>
          </w:p>
          <w:p w14:paraId="139A0B74" w14:textId="77777777" w:rsidR="00DD4E43" w:rsidRPr="002E4C94" w:rsidRDefault="00DD4E43" w:rsidP="00CF3B7D">
            <w:pPr>
              <w:jc w:val="both"/>
              <w:rPr>
                <w:sz w:val="28"/>
                <w:szCs w:val="28"/>
              </w:rPr>
            </w:pPr>
          </w:p>
          <w:p w14:paraId="17B61F55" w14:textId="77777777" w:rsidR="00DD4E43" w:rsidRPr="002E4C94" w:rsidRDefault="00DD4E43" w:rsidP="004F2BB9">
            <w:pPr>
              <w:jc w:val="both"/>
              <w:rPr>
                <w:sz w:val="28"/>
                <w:szCs w:val="28"/>
              </w:rPr>
            </w:pPr>
            <w:r w:rsidRPr="002E4C94">
              <w:rPr>
                <w:sz w:val="28"/>
                <w:szCs w:val="28"/>
              </w:rPr>
              <w:t xml:space="preserve">1 Шифр </w:t>
            </w:r>
            <w:proofErr w:type="spellStart"/>
            <w:r w:rsidRPr="002E4C94">
              <w:rPr>
                <w:sz w:val="28"/>
                <w:szCs w:val="28"/>
              </w:rPr>
              <w:t>ёки</w:t>
            </w:r>
            <w:proofErr w:type="spellEnd"/>
            <w:r w:rsidRPr="002E4C94">
              <w:rPr>
                <w:sz w:val="28"/>
                <w:szCs w:val="28"/>
              </w:rPr>
              <w:t xml:space="preserve"> </w:t>
            </w:r>
            <w:proofErr w:type="spellStart"/>
            <w:r w:rsidRPr="002E4C94">
              <w:rPr>
                <w:sz w:val="28"/>
                <w:szCs w:val="28"/>
              </w:rPr>
              <w:t>ҳар</w:t>
            </w:r>
            <w:proofErr w:type="spellEnd"/>
            <w:r w:rsidRPr="002E4C94">
              <w:rPr>
                <w:sz w:val="28"/>
                <w:szCs w:val="28"/>
              </w:rPr>
              <w:t xml:space="preserve"> </w:t>
            </w:r>
            <w:proofErr w:type="spellStart"/>
            <w:r w:rsidRPr="002E4C94">
              <w:rPr>
                <w:sz w:val="28"/>
                <w:szCs w:val="28"/>
              </w:rPr>
              <w:t>қандай</w:t>
            </w:r>
            <w:proofErr w:type="spellEnd"/>
            <w:r w:rsidRPr="002E4C94">
              <w:rPr>
                <w:sz w:val="28"/>
                <w:szCs w:val="28"/>
              </w:rPr>
              <w:t xml:space="preserve"> </w:t>
            </w:r>
            <w:proofErr w:type="spellStart"/>
            <w:r w:rsidRPr="002E4C94">
              <w:rPr>
                <w:sz w:val="28"/>
                <w:szCs w:val="28"/>
              </w:rPr>
              <w:t>бошқа</w:t>
            </w:r>
            <w:proofErr w:type="spellEnd"/>
            <w:r w:rsidRPr="002E4C94">
              <w:rPr>
                <w:sz w:val="28"/>
                <w:szCs w:val="28"/>
              </w:rPr>
              <w:t xml:space="preserve"> </w:t>
            </w:r>
            <w:proofErr w:type="spellStart"/>
            <w:r w:rsidRPr="002E4C94">
              <w:rPr>
                <w:sz w:val="28"/>
                <w:szCs w:val="28"/>
              </w:rPr>
              <w:t>шаклдаги</w:t>
            </w:r>
            <w:proofErr w:type="spellEnd"/>
            <w:r w:rsidRPr="002E4C94">
              <w:rPr>
                <w:sz w:val="28"/>
                <w:szCs w:val="28"/>
              </w:rPr>
              <w:t xml:space="preserve"> криптография </w:t>
            </w:r>
            <w:proofErr w:type="spellStart"/>
            <w:r w:rsidRPr="002E4C94">
              <w:rPr>
                <w:sz w:val="28"/>
                <w:szCs w:val="28"/>
              </w:rPr>
              <w:t>объектини</w:t>
            </w:r>
            <w:proofErr w:type="spellEnd"/>
            <w:r w:rsidRPr="002E4C94">
              <w:rPr>
                <w:sz w:val="28"/>
                <w:szCs w:val="28"/>
              </w:rPr>
              <w:t xml:space="preserve"> </w:t>
            </w:r>
            <w:proofErr w:type="spellStart"/>
            <w:r w:rsidRPr="002E4C94">
              <w:rPr>
                <w:sz w:val="28"/>
                <w:szCs w:val="28"/>
              </w:rPr>
              <w:t>очиш</w:t>
            </w:r>
            <w:proofErr w:type="spellEnd"/>
            <w:r w:rsidRPr="002E4C94">
              <w:rPr>
                <w:sz w:val="28"/>
                <w:szCs w:val="28"/>
              </w:rPr>
              <w:t xml:space="preserve"> </w:t>
            </w:r>
            <w:proofErr w:type="spellStart"/>
            <w:r w:rsidRPr="002E4C94">
              <w:rPr>
                <w:sz w:val="28"/>
                <w:szCs w:val="28"/>
              </w:rPr>
              <w:t>санъати</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фани</w:t>
            </w:r>
            <w:proofErr w:type="spellEnd"/>
            <w:r w:rsidRPr="002E4C94">
              <w:rPr>
                <w:sz w:val="28"/>
                <w:szCs w:val="28"/>
              </w:rPr>
              <w:t xml:space="preserve">. </w:t>
            </w:r>
          </w:p>
          <w:p w14:paraId="40DCD094" w14:textId="77777777" w:rsidR="00DD4E43" w:rsidRDefault="00DD4E43" w:rsidP="004F2BB9">
            <w:pPr>
              <w:jc w:val="both"/>
              <w:rPr>
                <w:rFonts w:eastAsia="MS Mincho"/>
                <w:sz w:val="28"/>
                <w:szCs w:val="28"/>
                <w:lang w:eastAsia="ja-JP"/>
              </w:rPr>
            </w:pPr>
            <w:r w:rsidRPr="002E4C94">
              <w:rPr>
                <w:rFonts w:eastAsia="MS Mincho"/>
                <w:sz w:val="28"/>
                <w:szCs w:val="28"/>
                <w:lang w:eastAsia="ja-JP"/>
              </w:rPr>
              <w:t xml:space="preserve">2 </w:t>
            </w:r>
            <w:proofErr w:type="spellStart"/>
            <w:r w:rsidRPr="002E4C94">
              <w:rPr>
                <w:rFonts w:eastAsia="MS Mincho"/>
                <w:sz w:val="28"/>
                <w:szCs w:val="28"/>
                <w:lang w:eastAsia="ja-JP"/>
              </w:rPr>
              <w:t>Калитни</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билмасдан</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туриб</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шифрланган</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мат</w:t>
            </w:r>
            <w:r w:rsidR="00972772">
              <w:rPr>
                <w:rFonts w:eastAsia="MS Mincho"/>
                <w:sz w:val="28"/>
                <w:szCs w:val="28"/>
                <w:lang w:eastAsia="ja-JP"/>
              </w:rPr>
              <w:t>н</w:t>
            </w:r>
            <w:proofErr w:type="spellEnd"/>
            <w:r w:rsidR="00F941D4">
              <w:rPr>
                <w:rFonts w:eastAsia="MS Mincho"/>
                <w:sz w:val="28"/>
                <w:szCs w:val="28"/>
                <w:lang w:eastAsia="ja-JP"/>
              </w:rPr>
              <w:t>-</w:t>
            </w:r>
            <w:r w:rsidR="00972772">
              <w:rPr>
                <w:rFonts w:eastAsia="MS Mincho"/>
                <w:sz w:val="28"/>
                <w:szCs w:val="28"/>
                <w:lang w:eastAsia="ja-JP"/>
              </w:rPr>
              <w:t xml:space="preserve">дан </w:t>
            </w:r>
            <w:proofErr w:type="spellStart"/>
            <w:r w:rsidR="00972772">
              <w:rPr>
                <w:rFonts w:eastAsia="MS Mincho"/>
                <w:sz w:val="28"/>
                <w:szCs w:val="28"/>
                <w:lang w:eastAsia="ja-JP"/>
              </w:rPr>
              <w:t>дастлабки</w:t>
            </w:r>
            <w:proofErr w:type="spellEnd"/>
            <w:r w:rsidR="00972772">
              <w:rPr>
                <w:rFonts w:eastAsia="MS Mincho"/>
                <w:sz w:val="28"/>
                <w:szCs w:val="28"/>
                <w:lang w:eastAsia="ja-JP"/>
              </w:rPr>
              <w:t xml:space="preserve"> </w:t>
            </w:r>
            <w:proofErr w:type="spellStart"/>
            <w:r w:rsidR="00972772">
              <w:rPr>
                <w:rFonts w:eastAsia="MS Mincho"/>
                <w:sz w:val="28"/>
                <w:szCs w:val="28"/>
                <w:lang w:eastAsia="ja-JP"/>
              </w:rPr>
              <w:t>матнни</w:t>
            </w:r>
            <w:proofErr w:type="spellEnd"/>
            <w:r w:rsidR="00972772">
              <w:rPr>
                <w:rFonts w:eastAsia="MS Mincho"/>
                <w:sz w:val="28"/>
                <w:szCs w:val="28"/>
                <w:lang w:eastAsia="ja-JP"/>
              </w:rPr>
              <w:t xml:space="preserve"> </w:t>
            </w:r>
            <w:proofErr w:type="spellStart"/>
            <w:r w:rsidR="00972772">
              <w:rPr>
                <w:rFonts w:eastAsia="MS Mincho"/>
                <w:sz w:val="28"/>
                <w:szCs w:val="28"/>
                <w:lang w:eastAsia="ja-JP"/>
              </w:rPr>
              <w:t>олиш</w:t>
            </w:r>
            <w:proofErr w:type="spellEnd"/>
            <w:r w:rsidR="00972772">
              <w:rPr>
                <w:rFonts w:eastAsia="MS Mincho"/>
                <w:sz w:val="28"/>
                <w:szCs w:val="28"/>
                <w:lang w:eastAsia="ja-JP"/>
              </w:rPr>
              <w:t xml:space="preserve"> </w:t>
            </w:r>
            <w:proofErr w:type="spellStart"/>
            <w:r w:rsidR="00972772">
              <w:rPr>
                <w:rFonts w:eastAsia="MS Mincho"/>
                <w:sz w:val="28"/>
                <w:szCs w:val="28"/>
                <w:lang w:eastAsia="ja-JP"/>
              </w:rPr>
              <w:t>ёки</w:t>
            </w:r>
            <w:proofErr w:type="spellEnd"/>
            <w:r w:rsidR="00972772">
              <w:rPr>
                <w:rFonts w:eastAsia="MS Mincho"/>
                <w:sz w:val="28"/>
                <w:szCs w:val="28"/>
                <w:lang w:eastAsia="ja-JP"/>
              </w:rPr>
              <w:t xml:space="preserve"> </w:t>
            </w:r>
            <w:proofErr w:type="spellStart"/>
            <w:r w:rsidRPr="002E4C94">
              <w:rPr>
                <w:rFonts w:eastAsia="MS Mincho"/>
                <w:sz w:val="28"/>
                <w:szCs w:val="28"/>
                <w:lang w:eastAsia="ja-JP"/>
              </w:rPr>
              <w:t>дастлабки</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матн</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ва</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шифрланган</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матн</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бўйича</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калитни</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ҳисоблаш</w:t>
            </w:r>
            <w:proofErr w:type="spellEnd"/>
            <w:r w:rsidRPr="002E4C94">
              <w:rPr>
                <w:rFonts w:eastAsia="MS Mincho"/>
                <w:sz w:val="28"/>
                <w:szCs w:val="28"/>
                <w:lang w:eastAsia="ja-JP"/>
              </w:rPr>
              <w:t xml:space="preserve"> </w:t>
            </w:r>
            <w:proofErr w:type="spellStart"/>
            <w:r w:rsidRPr="002E4C94">
              <w:rPr>
                <w:rFonts w:eastAsia="MS Mincho"/>
                <w:sz w:val="28"/>
                <w:szCs w:val="28"/>
                <w:lang w:eastAsia="ja-JP"/>
              </w:rPr>
              <w:t>жараёни</w:t>
            </w:r>
            <w:proofErr w:type="spellEnd"/>
            <w:r w:rsidRPr="002E4C94">
              <w:rPr>
                <w:rFonts w:eastAsia="MS Mincho"/>
                <w:sz w:val="28"/>
                <w:szCs w:val="28"/>
                <w:lang w:eastAsia="ja-JP"/>
              </w:rPr>
              <w:t>.</w:t>
            </w:r>
          </w:p>
          <w:p w14:paraId="723A894A" w14:textId="77777777" w:rsidR="00F941D4" w:rsidRPr="002E4C94" w:rsidRDefault="00F941D4" w:rsidP="004F2BB9">
            <w:pPr>
              <w:jc w:val="both"/>
              <w:rPr>
                <w:spacing w:val="-2"/>
                <w:sz w:val="28"/>
                <w:szCs w:val="28"/>
                <w:lang w:val="uz-Cyrl-UZ"/>
              </w:rPr>
            </w:pPr>
          </w:p>
        </w:tc>
      </w:tr>
      <w:tr w:rsidR="00DD4E43" w:rsidRPr="003D7E9C" w14:paraId="68853A44" w14:textId="77777777" w:rsidTr="00F51EF3">
        <w:trPr>
          <w:tblCellSpacing w:w="0" w:type="dxa"/>
          <w:jc w:val="center"/>
        </w:trPr>
        <w:tc>
          <w:tcPr>
            <w:tcW w:w="1908" w:type="pct"/>
          </w:tcPr>
          <w:p w14:paraId="24DF0389" w14:textId="77777777" w:rsidR="00DD4E43" w:rsidRPr="002E4C94" w:rsidRDefault="00DD4E43" w:rsidP="009603FF">
            <w:pPr>
              <w:rPr>
                <w:b/>
                <w:sz w:val="28"/>
                <w:szCs w:val="28"/>
                <w:lang w:val="uz-Cyrl-UZ"/>
              </w:rPr>
            </w:pPr>
            <w:r w:rsidRPr="002E4C94">
              <w:rPr>
                <w:b/>
                <w:sz w:val="28"/>
                <w:szCs w:val="28"/>
                <w:lang w:val="uz-Cyrl-UZ"/>
              </w:rPr>
              <w:t xml:space="preserve">Криптовалюта </w:t>
            </w:r>
          </w:p>
          <w:p w14:paraId="1A9752C6"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kriptovalyuta</w:t>
            </w:r>
          </w:p>
          <w:p w14:paraId="3A4F2BA7" w14:textId="77777777" w:rsidR="00DD4E43" w:rsidRPr="002E4C94" w:rsidRDefault="00DD4E43" w:rsidP="009603FF">
            <w:pPr>
              <w:rPr>
                <w:sz w:val="28"/>
                <w:szCs w:val="28"/>
                <w:lang w:val="uz-Cyrl-UZ"/>
              </w:rPr>
            </w:pPr>
            <w:r w:rsidRPr="002E4C94">
              <w:rPr>
                <w:sz w:val="28"/>
                <w:szCs w:val="28"/>
                <w:lang w:val="uz-Cyrl-UZ"/>
              </w:rPr>
              <w:t xml:space="preserve">       криптовалюта</w:t>
            </w:r>
          </w:p>
          <w:p w14:paraId="0A4A8894" w14:textId="77777777" w:rsidR="00DD4E43" w:rsidRPr="002E4C94" w:rsidRDefault="00DD4E43" w:rsidP="005C47BC">
            <w:pPr>
              <w:rPr>
                <w:b/>
                <w:sz w:val="28"/>
                <w:szCs w:val="28"/>
                <w:lang w:val="uz-Cyrl-UZ"/>
              </w:rPr>
            </w:pPr>
            <w:r w:rsidRPr="002E4C94">
              <w:rPr>
                <w:b/>
                <w:sz w:val="28"/>
                <w:szCs w:val="28"/>
                <w:lang w:val="uz-Cyrl-UZ"/>
              </w:rPr>
              <w:t xml:space="preserve">en - </w:t>
            </w:r>
            <w:r w:rsidRPr="002E4C94">
              <w:rPr>
                <w:sz w:val="28"/>
                <w:szCs w:val="28"/>
                <w:lang w:val="uz-Cyrl-UZ"/>
              </w:rPr>
              <w:t>crypto</w:t>
            </w:r>
            <w:r w:rsidRPr="003D7E9C">
              <w:rPr>
                <w:sz w:val="28"/>
                <w:szCs w:val="28"/>
              </w:rPr>
              <w:t>-</w:t>
            </w:r>
            <w:r w:rsidRPr="002E4C94">
              <w:rPr>
                <w:sz w:val="28"/>
                <w:szCs w:val="28"/>
                <w:lang w:val="uz-Cyrl-UZ"/>
              </w:rPr>
              <w:t>currency</w:t>
            </w:r>
          </w:p>
        </w:tc>
        <w:tc>
          <w:tcPr>
            <w:tcW w:w="3092" w:type="pct"/>
          </w:tcPr>
          <w:p w14:paraId="6866403F" w14:textId="77777777" w:rsidR="00DD4E43" w:rsidRPr="002E4C94" w:rsidRDefault="00DD4E43" w:rsidP="009603FF">
            <w:pPr>
              <w:jc w:val="both"/>
              <w:rPr>
                <w:sz w:val="28"/>
                <w:szCs w:val="28"/>
              </w:rPr>
            </w:pPr>
            <w:r w:rsidRPr="002E4C94">
              <w:rPr>
                <w:sz w:val="28"/>
                <w:szCs w:val="28"/>
              </w:rPr>
              <w:t>Цифровые счётные единицы, учёт которых децентрализован.</w:t>
            </w:r>
          </w:p>
          <w:p w14:paraId="35BBB0B7" w14:textId="77777777" w:rsidR="00DD4E43" w:rsidRPr="002E4C94" w:rsidRDefault="00DD4E43" w:rsidP="009603FF">
            <w:pPr>
              <w:jc w:val="both"/>
            </w:pPr>
            <w:r w:rsidRPr="002E4C94">
              <w:rPr>
                <w:sz w:val="28"/>
                <w:szCs w:val="28"/>
              </w:rPr>
              <w:t xml:space="preserve">   </w:t>
            </w:r>
            <w:r w:rsidRPr="002E4C94">
              <w:t>Примечания:</w:t>
            </w:r>
          </w:p>
          <w:p w14:paraId="7C7731AC" w14:textId="77777777" w:rsidR="00DD4E43" w:rsidRPr="002E4C94" w:rsidRDefault="00DD4E43" w:rsidP="000A4D4F">
            <w:pPr>
              <w:jc w:val="both"/>
            </w:pPr>
            <w:r w:rsidRPr="002E4C94">
              <w:t xml:space="preserve">1. Функционирование данных систем происходит при помощи </w:t>
            </w:r>
            <w:hyperlink r:id="rId15" w:tooltip="Одноранговая сеть" w:history="1">
              <w:r w:rsidRPr="002E4C94">
                <w:t>распределённой компьютерной сети</w:t>
              </w:r>
            </w:hyperlink>
            <w:r w:rsidRPr="002E4C94">
              <w:t xml:space="preserve">. При этом информация о </w:t>
            </w:r>
            <w:hyperlink r:id="rId16" w:tooltip="Транзакция (информатика)" w:history="1">
              <w:r w:rsidRPr="002E4C94">
                <w:t>транзакциях</w:t>
              </w:r>
            </w:hyperlink>
            <w:r w:rsidRPr="002E4C94">
              <w:t xml:space="preserve"> может не шифроваться и быть доступна в открытом виде.</w:t>
            </w:r>
          </w:p>
          <w:p w14:paraId="03B9817C" w14:textId="77777777" w:rsidR="00DD4E43" w:rsidRPr="002E4C94" w:rsidRDefault="00DD4E43" w:rsidP="000A4D4F">
            <w:pPr>
              <w:jc w:val="both"/>
            </w:pPr>
            <w:r w:rsidRPr="002E4C94">
              <w:t>2. Для обеспечения неизменности базы цепочки блоков транзакций используются элементы криптографии (цифровая подпись на основе системы с открытым ключом, последовательное хэширование).</w:t>
            </w:r>
          </w:p>
          <w:p w14:paraId="7EA91808" w14:textId="77777777" w:rsidR="00DD4E43" w:rsidRPr="00F941D4" w:rsidRDefault="00DD4E43" w:rsidP="009603FF">
            <w:pPr>
              <w:jc w:val="both"/>
              <w:rPr>
                <w:lang w:val="uz-Cyrl-UZ"/>
              </w:rPr>
            </w:pPr>
          </w:p>
          <w:p w14:paraId="380BEEA2" w14:textId="77777777" w:rsidR="00DD4E43" w:rsidRPr="002E4C94" w:rsidRDefault="00DD4E43" w:rsidP="00A63EAC">
            <w:pPr>
              <w:jc w:val="both"/>
              <w:rPr>
                <w:sz w:val="28"/>
                <w:szCs w:val="28"/>
                <w:lang w:val="en-US"/>
              </w:rPr>
            </w:pPr>
            <w:proofErr w:type="spellStart"/>
            <w:r w:rsidRPr="002E4C94">
              <w:rPr>
                <w:sz w:val="28"/>
                <w:szCs w:val="28"/>
                <w:lang w:val="en-US"/>
              </w:rPr>
              <w:t>Hisobga</w:t>
            </w:r>
            <w:proofErr w:type="spellEnd"/>
            <w:r w:rsidRPr="002E4C94">
              <w:rPr>
                <w:sz w:val="28"/>
                <w:szCs w:val="28"/>
                <w:lang w:val="en-US"/>
              </w:rPr>
              <w:t xml:space="preserve"> </w:t>
            </w:r>
            <w:proofErr w:type="spellStart"/>
            <w:r w:rsidRPr="002E4C94">
              <w:rPr>
                <w:sz w:val="28"/>
                <w:szCs w:val="28"/>
                <w:lang w:val="en-US"/>
              </w:rPr>
              <w:t>olinishi</w:t>
            </w:r>
            <w:proofErr w:type="spellEnd"/>
            <w:r w:rsidRPr="002E4C94">
              <w:rPr>
                <w:sz w:val="28"/>
                <w:szCs w:val="28"/>
                <w:lang w:val="en-US"/>
              </w:rPr>
              <w:t xml:space="preserve"> </w:t>
            </w:r>
            <w:proofErr w:type="spellStart"/>
            <w:r w:rsidRPr="002E4C94">
              <w:rPr>
                <w:sz w:val="28"/>
                <w:szCs w:val="28"/>
                <w:lang w:val="en-US"/>
              </w:rPr>
              <w:t>markazlashtirilmagan</w:t>
            </w:r>
            <w:proofErr w:type="spellEnd"/>
            <w:r w:rsidRPr="002E4C94">
              <w:rPr>
                <w:sz w:val="28"/>
                <w:szCs w:val="28"/>
                <w:lang w:val="en-US"/>
              </w:rPr>
              <w:t xml:space="preserve">, </w:t>
            </w:r>
            <w:proofErr w:type="spellStart"/>
            <w:r w:rsidRPr="002E4C94">
              <w:rPr>
                <w:sz w:val="28"/>
                <w:szCs w:val="28"/>
                <w:lang w:val="en-US"/>
              </w:rPr>
              <w:t>raqamli</w:t>
            </w:r>
            <w:proofErr w:type="spellEnd"/>
            <w:r w:rsidRPr="002E4C94">
              <w:rPr>
                <w:sz w:val="28"/>
                <w:szCs w:val="28"/>
                <w:lang w:val="en-US"/>
              </w:rPr>
              <w:t xml:space="preserve"> hi</w:t>
            </w:r>
            <w:r w:rsidR="00F941D4" w:rsidRPr="00F941D4">
              <w:rPr>
                <w:sz w:val="28"/>
                <w:szCs w:val="28"/>
                <w:lang w:val="en-US"/>
              </w:rPr>
              <w:t>-</w:t>
            </w:r>
            <w:proofErr w:type="spellStart"/>
            <w:r w:rsidRPr="002E4C94">
              <w:rPr>
                <w:sz w:val="28"/>
                <w:szCs w:val="28"/>
                <w:lang w:val="en-US"/>
              </w:rPr>
              <w:t>soblash</w:t>
            </w:r>
            <w:proofErr w:type="spellEnd"/>
            <w:r w:rsidRPr="002E4C94">
              <w:rPr>
                <w:sz w:val="28"/>
                <w:szCs w:val="28"/>
                <w:lang w:val="en-US"/>
              </w:rPr>
              <w:t xml:space="preserve"> </w:t>
            </w:r>
            <w:proofErr w:type="spellStart"/>
            <w:r w:rsidRPr="002E4C94">
              <w:rPr>
                <w:sz w:val="28"/>
                <w:szCs w:val="28"/>
                <w:lang w:val="en-US"/>
              </w:rPr>
              <w:t>birliklari</w:t>
            </w:r>
            <w:proofErr w:type="spellEnd"/>
            <w:r w:rsidRPr="002E4C94">
              <w:rPr>
                <w:sz w:val="28"/>
                <w:szCs w:val="28"/>
                <w:lang w:val="en-US"/>
              </w:rPr>
              <w:t>.</w:t>
            </w:r>
          </w:p>
          <w:p w14:paraId="3CCE7CEA" w14:textId="77777777" w:rsidR="00DD4E43" w:rsidRPr="003D7E9C" w:rsidRDefault="002D3B9A" w:rsidP="00A63EAC">
            <w:pPr>
              <w:jc w:val="both"/>
              <w:rPr>
                <w:lang w:val="en-US"/>
              </w:rPr>
            </w:pPr>
            <w:r w:rsidRPr="003D7E9C">
              <w:rPr>
                <w:lang w:val="en-US"/>
              </w:rPr>
              <w:t xml:space="preserve">   </w:t>
            </w:r>
            <w:proofErr w:type="spellStart"/>
            <w:r w:rsidR="00DD4E43" w:rsidRPr="003D7E9C">
              <w:rPr>
                <w:lang w:val="en-US"/>
              </w:rPr>
              <w:t>Izohlar</w:t>
            </w:r>
            <w:proofErr w:type="spellEnd"/>
            <w:r w:rsidR="00DD4E43" w:rsidRPr="003D7E9C">
              <w:rPr>
                <w:lang w:val="en-US"/>
              </w:rPr>
              <w:t>:</w:t>
            </w:r>
            <w:r w:rsidR="00DD4E43" w:rsidRPr="003D7E9C">
              <w:rPr>
                <w:lang w:val="en-US"/>
              </w:rPr>
              <w:br/>
              <w:t xml:space="preserve">1. Bunday </w:t>
            </w:r>
            <w:proofErr w:type="spellStart"/>
            <w:r w:rsidR="00DD4E43" w:rsidRPr="003D7E9C">
              <w:rPr>
                <w:lang w:val="en-US"/>
              </w:rPr>
              <w:t>tizimlarning</w:t>
            </w:r>
            <w:proofErr w:type="spellEnd"/>
            <w:r w:rsidR="00DD4E43" w:rsidRPr="003D7E9C">
              <w:rPr>
                <w:lang w:val="en-US"/>
              </w:rPr>
              <w:t xml:space="preserve"> </w:t>
            </w:r>
            <w:proofErr w:type="spellStart"/>
            <w:r w:rsidR="00DD4E43" w:rsidRPr="003D7E9C">
              <w:rPr>
                <w:lang w:val="en-US"/>
              </w:rPr>
              <w:t>ishlashi</w:t>
            </w:r>
            <w:proofErr w:type="spellEnd"/>
            <w:r w:rsidR="00DD4E43" w:rsidRPr="003D7E9C">
              <w:rPr>
                <w:lang w:val="en-US"/>
              </w:rPr>
              <w:t xml:space="preserve"> </w:t>
            </w:r>
            <w:proofErr w:type="spellStart"/>
            <w:r w:rsidR="00DD4E43" w:rsidRPr="003D7E9C">
              <w:rPr>
                <w:lang w:val="en-US"/>
              </w:rPr>
              <w:t>taqsimlangan</w:t>
            </w:r>
            <w:proofErr w:type="spellEnd"/>
            <w:r w:rsidR="00DD4E43" w:rsidRPr="003D7E9C">
              <w:rPr>
                <w:lang w:val="en-US"/>
              </w:rPr>
              <w:t xml:space="preserve"> </w:t>
            </w:r>
            <w:proofErr w:type="spellStart"/>
            <w:r w:rsidR="00DD4E43" w:rsidRPr="003D7E9C">
              <w:rPr>
                <w:lang w:val="en-US"/>
              </w:rPr>
              <w:t>kompyuter</w:t>
            </w:r>
            <w:proofErr w:type="spellEnd"/>
            <w:r w:rsidR="00DD4E43" w:rsidRPr="003D7E9C">
              <w:rPr>
                <w:lang w:val="en-US"/>
              </w:rPr>
              <w:t xml:space="preserve"> </w:t>
            </w:r>
            <w:proofErr w:type="spellStart"/>
            <w:proofErr w:type="gramStart"/>
            <w:r w:rsidR="00DD4E43" w:rsidRPr="003D7E9C">
              <w:rPr>
                <w:lang w:val="en-US"/>
              </w:rPr>
              <w:t>tarmog‘</w:t>
            </w:r>
            <w:proofErr w:type="gramEnd"/>
            <w:r w:rsidR="00DD4E43" w:rsidRPr="003D7E9C">
              <w:rPr>
                <w:lang w:val="en-US"/>
              </w:rPr>
              <w:t>i</w:t>
            </w:r>
            <w:proofErr w:type="spellEnd"/>
            <w:r w:rsidR="00DD4E43" w:rsidRPr="003D7E9C">
              <w:rPr>
                <w:lang w:val="en-US"/>
              </w:rPr>
              <w:t xml:space="preserve"> </w:t>
            </w:r>
            <w:proofErr w:type="spellStart"/>
            <w:r w:rsidR="00DD4E43" w:rsidRPr="003D7E9C">
              <w:rPr>
                <w:lang w:val="en-US"/>
              </w:rPr>
              <w:t>yordamida</w:t>
            </w:r>
            <w:proofErr w:type="spellEnd"/>
            <w:r w:rsidR="00DD4E43" w:rsidRPr="003D7E9C">
              <w:rPr>
                <w:lang w:val="en-US"/>
              </w:rPr>
              <w:t xml:space="preserve"> </w:t>
            </w:r>
            <w:proofErr w:type="spellStart"/>
            <w:r w:rsidR="00DD4E43" w:rsidRPr="003D7E9C">
              <w:rPr>
                <w:lang w:val="en-US"/>
              </w:rPr>
              <w:t>yuz</w:t>
            </w:r>
            <w:proofErr w:type="spellEnd"/>
            <w:r w:rsidR="00DD4E43" w:rsidRPr="003D7E9C">
              <w:rPr>
                <w:lang w:val="en-US"/>
              </w:rPr>
              <w:t xml:space="preserve"> </w:t>
            </w:r>
            <w:proofErr w:type="spellStart"/>
            <w:r w:rsidR="00DD4E43" w:rsidRPr="003D7E9C">
              <w:rPr>
                <w:lang w:val="en-US"/>
              </w:rPr>
              <w:t>beradi</w:t>
            </w:r>
            <w:proofErr w:type="spellEnd"/>
            <w:r w:rsidR="00DD4E43" w:rsidRPr="003D7E9C">
              <w:rPr>
                <w:lang w:val="en-US"/>
              </w:rPr>
              <w:t xml:space="preserve">. </w:t>
            </w:r>
            <w:proofErr w:type="spellStart"/>
            <w:r w:rsidR="00DD4E43" w:rsidRPr="003D7E9C">
              <w:rPr>
                <w:lang w:val="en-US"/>
              </w:rPr>
              <w:t>Tranzaksiyalar</w:t>
            </w:r>
            <w:proofErr w:type="spellEnd"/>
            <w:r w:rsidR="00DD4E43" w:rsidRPr="003D7E9C">
              <w:rPr>
                <w:lang w:val="en-US"/>
              </w:rPr>
              <w:t xml:space="preserve"> </w:t>
            </w:r>
            <w:proofErr w:type="spellStart"/>
            <w:proofErr w:type="gramStart"/>
            <w:r w:rsidR="00DD4E43" w:rsidRPr="003D7E9C">
              <w:rPr>
                <w:lang w:val="en-US"/>
              </w:rPr>
              <w:t>to‘</w:t>
            </w:r>
            <w:proofErr w:type="gramEnd"/>
            <w:r w:rsidR="00DD4E43" w:rsidRPr="003D7E9C">
              <w:rPr>
                <w:lang w:val="en-US"/>
              </w:rPr>
              <w:t>g‘risidagi</w:t>
            </w:r>
            <w:proofErr w:type="spellEnd"/>
            <w:r w:rsidR="00DD4E43" w:rsidRPr="003D7E9C">
              <w:rPr>
                <w:lang w:val="en-US"/>
              </w:rPr>
              <w:t xml:space="preserve"> </w:t>
            </w:r>
            <w:proofErr w:type="spellStart"/>
            <w:r w:rsidR="00DD4E43" w:rsidRPr="003D7E9C">
              <w:rPr>
                <w:lang w:val="en-US"/>
              </w:rPr>
              <w:t>axborot</w:t>
            </w:r>
            <w:proofErr w:type="spellEnd"/>
            <w:r w:rsidR="00DD4E43" w:rsidRPr="003D7E9C">
              <w:rPr>
                <w:lang w:val="en-US"/>
              </w:rPr>
              <w:t xml:space="preserve"> </w:t>
            </w:r>
            <w:proofErr w:type="spellStart"/>
            <w:r w:rsidR="00DD4E43" w:rsidRPr="003D7E9C">
              <w:rPr>
                <w:lang w:val="en-US"/>
              </w:rPr>
              <w:t>shifrlanmaydi</w:t>
            </w:r>
            <w:proofErr w:type="spellEnd"/>
            <w:r w:rsidR="00DD4E43" w:rsidRPr="003D7E9C">
              <w:rPr>
                <w:lang w:val="en-US"/>
              </w:rPr>
              <w:t xml:space="preserve">, </w:t>
            </w:r>
            <w:proofErr w:type="spellStart"/>
            <w:r w:rsidR="00DD4E43" w:rsidRPr="003D7E9C">
              <w:rPr>
                <w:lang w:val="en-US"/>
              </w:rPr>
              <w:t>undan</w:t>
            </w:r>
            <w:proofErr w:type="spellEnd"/>
            <w:r w:rsidR="00DD4E43" w:rsidRPr="003D7E9C">
              <w:rPr>
                <w:lang w:val="en-US"/>
              </w:rPr>
              <w:t xml:space="preserve"> </w:t>
            </w:r>
            <w:proofErr w:type="spellStart"/>
            <w:r w:rsidR="00DD4E43" w:rsidRPr="003D7E9C">
              <w:rPr>
                <w:lang w:val="en-US"/>
              </w:rPr>
              <w:t>ochiq</w:t>
            </w:r>
            <w:proofErr w:type="spellEnd"/>
            <w:r w:rsidR="00DD4E43" w:rsidRPr="003D7E9C">
              <w:rPr>
                <w:lang w:val="en-US"/>
              </w:rPr>
              <w:t xml:space="preserve"> </w:t>
            </w:r>
            <w:proofErr w:type="spellStart"/>
            <w:r w:rsidR="00DD4E43" w:rsidRPr="003D7E9C">
              <w:rPr>
                <w:lang w:val="en-US"/>
              </w:rPr>
              <w:t>ko‘rinishda</w:t>
            </w:r>
            <w:proofErr w:type="spellEnd"/>
            <w:r w:rsidR="00DD4E43" w:rsidRPr="003D7E9C">
              <w:rPr>
                <w:lang w:val="en-US"/>
              </w:rPr>
              <w:t xml:space="preserve"> </w:t>
            </w:r>
            <w:proofErr w:type="spellStart"/>
            <w:r w:rsidR="00DD4E43" w:rsidRPr="003D7E9C">
              <w:rPr>
                <w:lang w:val="en-US"/>
              </w:rPr>
              <w:t>foydalanish</w:t>
            </w:r>
            <w:proofErr w:type="spellEnd"/>
            <w:r w:rsidR="00DD4E43" w:rsidRPr="003D7E9C">
              <w:rPr>
                <w:lang w:val="en-US"/>
              </w:rPr>
              <w:t xml:space="preserve"> </w:t>
            </w:r>
            <w:proofErr w:type="spellStart"/>
            <w:r w:rsidR="00DD4E43" w:rsidRPr="003D7E9C">
              <w:rPr>
                <w:lang w:val="en-US"/>
              </w:rPr>
              <w:t>mumkin</w:t>
            </w:r>
            <w:proofErr w:type="spellEnd"/>
            <w:r w:rsidR="00DD4E43" w:rsidRPr="003D7E9C">
              <w:rPr>
                <w:lang w:val="en-US"/>
              </w:rPr>
              <w:t>.</w:t>
            </w:r>
            <w:r w:rsidR="00DD4E43" w:rsidRPr="003D7E9C">
              <w:rPr>
                <w:lang w:val="en-US"/>
              </w:rPr>
              <w:br/>
              <w:t xml:space="preserve">2. </w:t>
            </w:r>
            <w:proofErr w:type="spellStart"/>
            <w:r w:rsidR="00DD4E43" w:rsidRPr="003D7E9C">
              <w:rPr>
                <w:lang w:val="en-US"/>
              </w:rPr>
              <w:t>Tranzaksiyalar</w:t>
            </w:r>
            <w:proofErr w:type="spellEnd"/>
            <w:r w:rsidR="00DD4E43" w:rsidRPr="003D7E9C">
              <w:rPr>
                <w:lang w:val="en-US"/>
              </w:rPr>
              <w:t xml:space="preserve"> </w:t>
            </w:r>
            <w:proofErr w:type="spellStart"/>
            <w:r w:rsidR="00DD4E43" w:rsidRPr="003D7E9C">
              <w:rPr>
                <w:lang w:val="en-US"/>
              </w:rPr>
              <w:t>bloklari</w:t>
            </w:r>
            <w:proofErr w:type="spellEnd"/>
            <w:r w:rsidR="00DD4E43" w:rsidRPr="003D7E9C">
              <w:rPr>
                <w:lang w:val="en-US"/>
              </w:rPr>
              <w:t xml:space="preserve"> </w:t>
            </w:r>
            <w:proofErr w:type="spellStart"/>
            <w:r w:rsidR="00DD4E43" w:rsidRPr="003D7E9C">
              <w:rPr>
                <w:lang w:val="en-US"/>
              </w:rPr>
              <w:t>zanjiri</w:t>
            </w:r>
            <w:proofErr w:type="spellEnd"/>
            <w:r w:rsidR="00DD4E43" w:rsidRPr="003D7E9C">
              <w:rPr>
                <w:lang w:val="en-US"/>
              </w:rPr>
              <w:t xml:space="preserve"> </w:t>
            </w:r>
            <w:proofErr w:type="spellStart"/>
            <w:r w:rsidR="00DD4E43" w:rsidRPr="003D7E9C">
              <w:rPr>
                <w:lang w:val="en-US"/>
              </w:rPr>
              <w:t>bazasining</w:t>
            </w:r>
            <w:proofErr w:type="spellEnd"/>
            <w:r w:rsidR="00DD4E43" w:rsidRPr="003D7E9C">
              <w:rPr>
                <w:lang w:val="en-US"/>
              </w:rPr>
              <w:t xml:space="preserve"> </w:t>
            </w:r>
            <w:proofErr w:type="spellStart"/>
            <w:r w:rsidR="00DD4E43" w:rsidRPr="003D7E9C">
              <w:rPr>
                <w:lang w:val="en-US"/>
              </w:rPr>
              <w:t>davomiyligini</w:t>
            </w:r>
            <w:proofErr w:type="spellEnd"/>
            <w:r w:rsidR="00DD4E43" w:rsidRPr="003D7E9C">
              <w:rPr>
                <w:lang w:val="en-US"/>
              </w:rPr>
              <w:t xml:space="preserve"> </w:t>
            </w:r>
            <w:proofErr w:type="spellStart"/>
            <w:r w:rsidR="00DD4E43" w:rsidRPr="003D7E9C">
              <w:rPr>
                <w:lang w:val="en-US"/>
              </w:rPr>
              <w:t>ta’minlash</w:t>
            </w:r>
            <w:proofErr w:type="spellEnd"/>
            <w:r w:rsidR="00DD4E43" w:rsidRPr="003D7E9C">
              <w:rPr>
                <w:lang w:val="en-US"/>
              </w:rPr>
              <w:t xml:space="preserve"> </w:t>
            </w:r>
            <w:proofErr w:type="spellStart"/>
            <w:r w:rsidR="00DD4E43" w:rsidRPr="003D7E9C">
              <w:rPr>
                <w:lang w:val="en-US"/>
              </w:rPr>
              <w:t>uchun</w:t>
            </w:r>
            <w:proofErr w:type="spellEnd"/>
            <w:r w:rsidR="00DD4E43" w:rsidRPr="003D7E9C">
              <w:rPr>
                <w:lang w:val="en-US"/>
              </w:rPr>
              <w:t xml:space="preserve">, </w:t>
            </w:r>
            <w:proofErr w:type="spellStart"/>
            <w:r w:rsidR="00DD4E43" w:rsidRPr="003D7E9C">
              <w:rPr>
                <w:lang w:val="en-US"/>
              </w:rPr>
              <w:t>kriptografiya</w:t>
            </w:r>
            <w:proofErr w:type="spellEnd"/>
            <w:r w:rsidR="00DD4E43" w:rsidRPr="003D7E9C">
              <w:rPr>
                <w:lang w:val="en-US"/>
              </w:rPr>
              <w:t xml:space="preserve"> </w:t>
            </w:r>
            <w:proofErr w:type="spellStart"/>
            <w:r w:rsidR="00DD4E43" w:rsidRPr="003D7E9C">
              <w:rPr>
                <w:lang w:val="en-US"/>
              </w:rPr>
              <w:t>elementlari</w:t>
            </w:r>
            <w:proofErr w:type="spellEnd"/>
            <w:r w:rsidR="00DD4E43" w:rsidRPr="003D7E9C">
              <w:rPr>
                <w:lang w:val="en-US"/>
              </w:rPr>
              <w:t xml:space="preserve"> (</w:t>
            </w:r>
            <w:proofErr w:type="spellStart"/>
            <w:r w:rsidR="00DD4E43" w:rsidRPr="003D7E9C">
              <w:rPr>
                <w:lang w:val="en-US"/>
              </w:rPr>
              <w:t>ketma-ket</w:t>
            </w:r>
            <w:proofErr w:type="spellEnd"/>
            <w:r w:rsidR="00DD4E43" w:rsidRPr="003D7E9C">
              <w:rPr>
                <w:lang w:val="en-US"/>
              </w:rPr>
              <w:t xml:space="preserve"> </w:t>
            </w:r>
            <w:proofErr w:type="spellStart"/>
            <w:r w:rsidR="00DD4E43" w:rsidRPr="003D7E9C">
              <w:rPr>
                <w:lang w:val="en-US"/>
              </w:rPr>
              <w:t>xesh</w:t>
            </w:r>
            <w:proofErr w:type="spellEnd"/>
            <w:r w:rsidR="00F941D4" w:rsidRPr="003D7E9C">
              <w:rPr>
                <w:lang w:val="en-US"/>
              </w:rPr>
              <w:t>-</w:t>
            </w:r>
            <w:r w:rsidR="00DD4E43" w:rsidRPr="003D7E9C">
              <w:rPr>
                <w:lang w:val="en-US"/>
              </w:rPr>
              <w:t xml:space="preserve">lash, </w:t>
            </w:r>
            <w:proofErr w:type="spellStart"/>
            <w:r w:rsidR="00DD4E43" w:rsidRPr="003D7E9C">
              <w:rPr>
                <w:lang w:val="en-US"/>
              </w:rPr>
              <w:t>ochiq</w:t>
            </w:r>
            <w:proofErr w:type="spellEnd"/>
            <w:r w:rsidR="00DD4E43" w:rsidRPr="003D7E9C">
              <w:rPr>
                <w:lang w:val="en-US"/>
              </w:rPr>
              <w:t xml:space="preserve"> </w:t>
            </w:r>
            <w:proofErr w:type="spellStart"/>
            <w:r w:rsidR="00DD4E43" w:rsidRPr="003D7E9C">
              <w:rPr>
                <w:lang w:val="en-US"/>
              </w:rPr>
              <w:t>kalitli</w:t>
            </w:r>
            <w:proofErr w:type="spellEnd"/>
            <w:r w:rsidR="00DD4E43" w:rsidRPr="003D7E9C">
              <w:rPr>
                <w:lang w:val="en-US"/>
              </w:rPr>
              <w:t xml:space="preserve"> </w:t>
            </w:r>
            <w:proofErr w:type="spellStart"/>
            <w:r w:rsidR="00DD4E43" w:rsidRPr="003D7E9C">
              <w:rPr>
                <w:lang w:val="en-US"/>
              </w:rPr>
              <w:t>tizim</w:t>
            </w:r>
            <w:proofErr w:type="spellEnd"/>
            <w:r w:rsidR="00DD4E43" w:rsidRPr="003D7E9C">
              <w:rPr>
                <w:lang w:val="en-US"/>
              </w:rPr>
              <w:t xml:space="preserve"> </w:t>
            </w:r>
            <w:proofErr w:type="spellStart"/>
            <w:r w:rsidR="00DD4E43" w:rsidRPr="003D7E9C">
              <w:rPr>
                <w:lang w:val="en-US"/>
              </w:rPr>
              <w:t>asosidagi</w:t>
            </w:r>
            <w:proofErr w:type="spellEnd"/>
            <w:r w:rsidR="00DD4E43" w:rsidRPr="003D7E9C">
              <w:rPr>
                <w:lang w:val="en-US"/>
              </w:rPr>
              <w:t xml:space="preserve"> </w:t>
            </w:r>
            <w:proofErr w:type="spellStart"/>
            <w:r w:rsidR="00DD4E43" w:rsidRPr="003D7E9C">
              <w:rPr>
                <w:lang w:val="en-US"/>
              </w:rPr>
              <w:t>raqamli</w:t>
            </w:r>
            <w:proofErr w:type="spellEnd"/>
            <w:r w:rsidR="00DD4E43" w:rsidRPr="003D7E9C">
              <w:rPr>
                <w:lang w:val="en-US"/>
              </w:rPr>
              <w:t xml:space="preserve"> </w:t>
            </w:r>
            <w:proofErr w:type="spellStart"/>
            <w:proofErr w:type="gramStart"/>
            <w:r w:rsidR="00DD4E43" w:rsidRPr="003D7E9C">
              <w:rPr>
                <w:lang w:val="en-US"/>
              </w:rPr>
              <w:t>imzo</w:t>
            </w:r>
            <w:proofErr w:type="spellEnd"/>
            <w:r w:rsidR="00DD4E43" w:rsidRPr="003D7E9C">
              <w:rPr>
                <w:lang w:val="en-US"/>
              </w:rPr>
              <w:t>)dan</w:t>
            </w:r>
            <w:proofErr w:type="gramEnd"/>
            <w:r w:rsidR="00DD4E43" w:rsidRPr="003D7E9C">
              <w:rPr>
                <w:lang w:val="en-US"/>
              </w:rPr>
              <w:t xml:space="preserve"> </w:t>
            </w:r>
            <w:proofErr w:type="spellStart"/>
            <w:r w:rsidR="00DD4E43" w:rsidRPr="003D7E9C">
              <w:rPr>
                <w:lang w:val="en-US"/>
              </w:rPr>
              <w:t>foydala</w:t>
            </w:r>
            <w:r w:rsidR="00F941D4" w:rsidRPr="003D7E9C">
              <w:rPr>
                <w:lang w:val="en-US"/>
              </w:rPr>
              <w:t>-</w:t>
            </w:r>
            <w:r w:rsidR="00DD4E43" w:rsidRPr="003D7E9C">
              <w:rPr>
                <w:lang w:val="en-US"/>
              </w:rPr>
              <w:t>niladi</w:t>
            </w:r>
            <w:proofErr w:type="spellEnd"/>
            <w:r w:rsidR="00DD4E43" w:rsidRPr="003D7E9C">
              <w:rPr>
                <w:lang w:val="en-US"/>
              </w:rPr>
              <w:t>.</w:t>
            </w:r>
          </w:p>
          <w:p w14:paraId="589B0276" w14:textId="77777777" w:rsidR="00DD4E43" w:rsidRPr="00F941D4" w:rsidRDefault="00DD4E43" w:rsidP="009603FF">
            <w:pPr>
              <w:jc w:val="both"/>
              <w:rPr>
                <w:lang w:val="uz-Cyrl-UZ"/>
              </w:rPr>
            </w:pPr>
          </w:p>
          <w:p w14:paraId="4DBA4075" w14:textId="77777777" w:rsidR="00DD4E43" w:rsidRPr="002E4C94" w:rsidRDefault="00DD4E43" w:rsidP="009603FF">
            <w:pPr>
              <w:jc w:val="both"/>
              <w:rPr>
                <w:sz w:val="28"/>
                <w:szCs w:val="28"/>
                <w:lang w:val="uz-Cyrl-UZ"/>
              </w:rPr>
            </w:pPr>
            <w:r w:rsidRPr="002E4C94">
              <w:rPr>
                <w:sz w:val="28"/>
                <w:szCs w:val="28"/>
                <w:lang w:val="uz-Cyrl-UZ"/>
              </w:rPr>
              <w:t>Ҳисобга олиниши марказлаштирилмаган, рақам</w:t>
            </w:r>
            <w:r w:rsidR="00F941D4">
              <w:rPr>
                <w:sz w:val="28"/>
                <w:szCs w:val="28"/>
                <w:lang w:val="uz-Cyrl-UZ"/>
              </w:rPr>
              <w:t>-</w:t>
            </w:r>
            <w:r w:rsidRPr="002E4C94">
              <w:rPr>
                <w:sz w:val="28"/>
                <w:szCs w:val="28"/>
                <w:lang w:val="uz-Cyrl-UZ"/>
              </w:rPr>
              <w:lastRenderedPageBreak/>
              <w:t>ли ҳисоблаш бирликлари.</w:t>
            </w:r>
          </w:p>
          <w:p w14:paraId="7D47AF4D" w14:textId="77777777" w:rsidR="00DD4E43" w:rsidRPr="002E4C94" w:rsidRDefault="00DD4E43" w:rsidP="009603FF">
            <w:pPr>
              <w:jc w:val="both"/>
              <w:rPr>
                <w:lang w:val="uz-Cyrl-UZ"/>
              </w:rPr>
            </w:pPr>
            <w:r w:rsidRPr="002E4C94">
              <w:rPr>
                <w:sz w:val="28"/>
                <w:szCs w:val="28"/>
                <w:lang w:val="uz-Cyrl-UZ"/>
              </w:rPr>
              <w:t xml:space="preserve">   </w:t>
            </w:r>
            <w:r w:rsidRPr="002E4C94">
              <w:rPr>
                <w:lang w:val="uz-Cyrl-UZ"/>
              </w:rPr>
              <w:t>Изоҳлар:</w:t>
            </w:r>
          </w:p>
          <w:p w14:paraId="421D2544" w14:textId="77777777" w:rsidR="00DD4E43" w:rsidRPr="002E4C94" w:rsidRDefault="00DD4E43" w:rsidP="000A4D4F">
            <w:pPr>
              <w:jc w:val="both"/>
              <w:rPr>
                <w:lang w:val="uz-Cyrl-UZ"/>
              </w:rPr>
            </w:pPr>
            <w:r w:rsidRPr="002E4C94">
              <w:rPr>
                <w:lang w:val="uz-Cyrl-UZ"/>
              </w:rPr>
              <w:t>1. Бундай тизимларнинг ишлаши тақсимланган компью</w:t>
            </w:r>
            <w:r w:rsidR="00F941D4">
              <w:rPr>
                <w:lang w:val="uz-Cyrl-UZ"/>
              </w:rPr>
              <w:t>-</w:t>
            </w:r>
            <w:r w:rsidRPr="002E4C94">
              <w:rPr>
                <w:lang w:val="uz-Cyrl-UZ"/>
              </w:rPr>
              <w:t>тер тармоғи ёрдамида юз беради. Транзакциялар тўғри</w:t>
            </w:r>
            <w:r w:rsidR="00F941D4">
              <w:rPr>
                <w:lang w:val="uz-Cyrl-UZ"/>
              </w:rPr>
              <w:t>-</w:t>
            </w:r>
            <w:r w:rsidRPr="002E4C94">
              <w:rPr>
                <w:lang w:val="uz-Cyrl-UZ"/>
              </w:rPr>
              <w:t>сидаги ахборот шифрланмайди, ундан очиқ кўринишда  фойдаланиш мумкин.</w:t>
            </w:r>
          </w:p>
          <w:p w14:paraId="732B8B20" w14:textId="77777777" w:rsidR="00DD4E43" w:rsidRPr="002E4C94" w:rsidRDefault="00DD4E43" w:rsidP="009603FF">
            <w:pPr>
              <w:jc w:val="both"/>
              <w:rPr>
                <w:lang w:val="uz-Cyrl-UZ"/>
              </w:rPr>
            </w:pPr>
            <w:r w:rsidRPr="002E4C94">
              <w:rPr>
                <w:lang w:val="uz-Cyrl-UZ"/>
              </w:rPr>
              <w:t>2. Транзакциялар блоклари занжири базасининг давомий</w:t>
            </w:r>
            <w:r w:rsidR="00F941D4">
              <w:rPr>
                <w:lang w:val="uz-Cyrl-UZ"/>
              </w:rPr>
              <w:t>-</w:t>
            </w:r>
            <w:r w:rsidRPr="002E4C94">
              <w:rPr>
                <w:lang w:val="uz-Cyrl-UZ"/>
              </w:rPr>
              <w:t>лигини таъминлаш учун, криптография элементлари (кетма-кет хэшлаш, очиқ калитли тизим асосидаги рақам</w:t>
            </w:r>
            <w:r w:rsidR="00F941D4">
              <w:rPr>
                <w:lang w:val="uz-Cyrl-UZ"/>
              </w:rPr>
              <w:t>-</w:t>
            </w:r>
            <w:r w:rsidRPr="002E4C94">
              <w:rPr>
                <w:lang w:val="uz-Cyrl-UZ"/>
              </w:rPr>
              <w:t>ли имзо)дан фойдаланилади.</w:t>
            </w:r>
          </w:p>
        </w:tc>
      </w:tr>
      <w:tr w:rsidR="00DD4E43" w:rsidRPr="002E4C94" w14:paraId="21B804B9" w14:textId="77777777" w:rsidTr="00F51EF3">
        <w:trPr>
          <w:tblCellSpacing w:w="0" w:type="dxa"/>
          <w:jc w:val="center"/>
        </w:trPr>
        <w:tc>
          <w:tcPr>
            <w:tcW w:w="1908" w:type="pct"/>
          </w:tcPr>
          <w:p w14:paraId="5A19356B" w14:textId="77777777" w:rsidR="00DD4E43" w:rsidRPr="002E4C94" w:rsidRDefault="00DD4E43" w:rsidP="009603FF">
            <w:pPr>
              <w:jc w:val="both"/>
              <w:rPr>
                <w:b/>
                <w:sz w:val="28"/>
                <w:szCs w:val="28"/>
                <w:lang w:val="uz-Cyrl-UZ"/>
              </w:rPr>
            </w:pPr>
            <w:r w:rsidRPr="002E4C94">
              <w:rPr>
                <w:b/>
                <w:bCs/>
                <w:iCs/>
                <w:sz w:val="28"/>
                <w:szCs w:val="28"/>
                <w:lang w:val="uz-Cyrl-UZ"/>
              </w:rPr>
              <w:lastRenderedPageBreak/>
              <w:t>К</w:t>
            </w:r>
            <w:r w:rsidRPr="002E4C94">
              <w:rPr>
                <w:b/>
                <w:spacing w:val="1"/>
                <w:sz w:val="28"/>
                <w:szCs w:val="28"/>
                <w:lang w:val="uz-Cyrl-UZ"/>
              </w:rPr>
              <w:t>риптография</w:t>
            </w:r>
          </w:p>
          <w:p w14:paraId="1423273C" w14:textId="77777777" w:rsidR="00DD4E43" w:rsidRPr="002E4C94" w:rsidRDefault="00DD4E43" w:rsidP="009603FF">
            <w:pPr>
              <w:rPr>
                <w:spacing w:val="-5"/>
                <w:sz w:val="28"/>
                <w:szCs w:val="28"/>
                <w:lang w:val="uz-Cyrl-UZ"/>
              </w:rPr>
            </w:pPr>
            <w:r w:rsidRPr="002E4C94">
              <w:rPr>
                <w:b/>
                <w:sz w:val="28"/>
                <w:szCs w:val="28"/>
                <w:lang w:val="uz-Cyrl-UZ"/>
              </w:rPr>
              <w:t xml:space="preserve">uz - </w:t>
            </w:r>
            <w:r w:rsidRPr="002E4C94">
              <w:rPr>
                <w:sz w:val="28"/>
                <w:szCs w:val="28"/>
                <w:lang w:val="uz-Cyrl-UZ"/>
              </w:rPr>
              <w:t>kriptografiya</w:t>
            </w:r>
            <w:r w:rsidRPr="002E4C94">
              <w:rPr>
                <w:spacing w:val="-5"/>
                <w:sz w:val="28"/>
                <w:szCs w:val="28"/>
                <w:lang w:val="uz-Cyrl-UZ"/>
              </w:rPr>
              <w:t xml:space="preserve"> </w:t>
            </w:r>
          </w:p>
          <w:p w14:paraId="23A4E8B6" w14:textId="77777777" w:rsidR="00DD4E43" w:rsidRPr="002E4C94" w:rsidRDefault="00DD4E43" w:rsidP="009603FF">
            <w:pPr>
              <w:rPr>
                <w:b/>
                <w:sz w:val="28"/>
                <w:szCs w:val="28"/>
                <w:lang w:val="uz-Cyrl-UZ"/>
              </w:rPr>
            </w:pPr>
            <w:r w:rsidRPr="002E4C94">
              <w:rPr>
                <w:spacing w:val="-5"/>
                <w:sz w:val="28"/>
                <w:szCs w:val="28"/>
                <w:lang w:val="uz-Cyrl-UZ"/>
              </w:rPr>
              <w:t xml:space="preserve">        криптография</w:t>
            </w:r>
          </w:p>
          <w:p w14:paraId="088065A3" w14:textId="77777777" w:rsidR="00DD4E43" w:rsidRPr="002E4C94" w:rsidRDefault="00DD4E43" w:rsidP="009603FF">
            <w:pPr>
              <w:rPr>
                <w:sz w:val="28"/>
                <w:szCs w:val="28"/>
                <w:lang w:val="uz-Cyrl-UZ"/>
              </w:rPr>
            </w:pPr>
            <w:r w:rsidRPr="002E4C94">
              <w:rPr>
                <w:b/>
                <w:sz w:val="28"/>
                <w:szCs w:val="28"/>
                <w:lang w:val="uz-Cyrl-UZ"/>
              </w:rPr>
              <w:t xml:space="preserve">en - </w:t>
            </w:r>
            <w:r w:rsidRPr="002E4C94">
              <w:rPr>
                <w:spacing w:val="-4"/>
                <w:sz w:val="28"/>
                <w:szCs w:val="28"/>
                <w:lang w:val="uz-Cyrl-UZ"/>
              </w:rPr>
              <w:t>cryptography</w:t>
            </w:r>
          </w:p>
        </w:tc>
        <w:tc>
          <w:tcPr>
            <w:tcW w:w="3092" w:type="pct"/>
          </w:tcPr>
          <w:p w14:paraId="40C7D7AF" w14:textId="77777777" w:rsidR="00DD4E43" w:rsidRPr="002E4C94" w:rsidRDefault="00DD4E43" w:rsidP="009603FF">
            <w:pPr>
              <w:ind w:left="38"/>
              <w:jc w:val="both"/>
              <w:rPr>
                <w:spacing w:val="3"/>
                <w:sz w:val="28"/>
                <w:szCs w:val="28"/>
              </w:rPr>
            </w:pPr>
            <w:r w:rsidRPr="002E4C94">
              <w:rPr>
                <w:spacing w:val="3"/>
                <w:sz w:val="28"/>
                <w:szCs w:val="28"/>
              </w:rPr>
              <w:t>Научная дисциплина (отрасль знаний), изучающая принципы, средства и методы преобразования информации с целью защиты содержания информации от  несанкционированного доступа, предотвращение возможности ее искажения.</w:t>
            </w:r>
          </w:p>
          <w:p w14:paraId="4DAA3AA0" w14:textId="77777777" w:rsidR="00DD4E43" w:rsidRPr="00F941D4" w:rsidRDefault="00DD4E43" w:rsidP="009603FF">
            <w:pPr>
              <w:ind w:left="38"/>
              <w:jc w:val="both"/>
            </w:pPr>
          </w:p>
          <w:p w14:paraId="1697F51A" w14:textId="77777777" w:rsidR="00DD4E43" w:rsidRDefault="00DD4E43" w:rsidP="00CF3B7D">
            <w:pPr>
              <w:jc w:val="both"/>
              <w:rPr>
                <w:sz w:val="28"/>
                <w:szCs w:val="28"/>
                <w:lang w:val="en-US"/>
              </w:rPr>
            </w:pPr>
            <w:proofErr w:type="spellStart"/>
            <w:r w:rsidRPr="002E4C94">
              <w:rPr>
                <w:sz w:val="28"/>
                <w:szCs w:val="28"/>
              </w:rPr>
              <w:t>Axborot</w:t>
            </w:r>
            <w:proofErr w:type="spellEnd"/>
            <w:r w:rsidRPr="002E4C94">
              <w:rPr>
                <w:sz w:val="28"/>
                <w:szCs w:val="28"/>
              </w:rPr>
              <w:t xml:space="preserve"> </w:t>
            </w:r>
            <w:proofErr w:type="spellStart"/>
            <w:r w:rsidRPr="002E4C94">
              <w:rPr>
                <w:sz w:val="28"/>
                <w:szCs w:val="28"/>
              </w:rPr>
              <w:t>mazmunini</w:t>
            </w:r>
            <w:proofErr w:type="spellEnd"/>
            <w:r w:rsidRPr="002E4C94">
              <w:rPr>
                <w:sz w:val="28"/>
                <w:szCs w:val="28"/>
              </w:rPr>
              <w:t xml:space="preserve"> </w:t>
            </w:r>
            <w:proofErr w:type="spellStart"/>
            <w:r w:rsidRPr="002E4C94">
              <w:rPr>
                <w:sz w:val="28"/>
                <w:szCs w:val="28"/>
              </w:rPr>
              <w:t>undan</w:t>
            </w:r>
            <w:proofErr w:type="spellEnd"/>
            <w:r w:rsidRPr="002E4C94">
              <w:rPr>
                <w:sz w:val="28"/>
                <w:szCs w:val="28"/>
              </w:rPr>
              <w:t xml:space="preserve"> </w:t>
            </w:r>
            <w:proofErr w:type="spellStart"/>
            <w:r w:rsidRPr="002E4C94">
              <w:rPr>
                <w:sz w:val="28"/>
                <w:szCs w:val="28"/>
              </w:rPr>
              <w:t>ruxsat</w:t>
            </w:r>
            <w:proofErr w:type="spellEnd"/>
            <w:r w:rsidRPr="002E4C94">
              <w:rPr>
                <w:sz w:val="28"/>
                <w:szCs w:val="28"/>
              </w:rPr>
              <w:t xml:space="preserve"> </w:t>
            </w:r>
            <w:proofErr w:type="spellStart"/>
            <w:r w:rsidRPr="002E4C94">
              <w:rPr>
                <w:sz w:val="28"/>
                <w:szCs w:val="28"/>
              </w:rPr>
              <w:t>etilmagan</w:t>
            </w:r>
            <w:proofErr w:type="spellEnd"/>
            <w:r w:rsidRPr="002E4C94">
              <w:rPr>
                <w:sz w:val="28"/>
                <w:szCs w:val="28"/>
              </w:rPr>
              <w:t xml:space="preserve"> </w:t>
            </w:r>
            <w:proofErr w:type="spellStart"/>
            <w:r w:rsidRPr="002E4C94">
              <w:rPr>
                <w:sz w:val="28"/>
                <w:szCs w:val="28"/>
              </w:rPr>
              <w:t>tarzda</w:t>
            </w:r>
            <w:proofErr w:type="spellEnd"/>
            <w:r w:rsidRPr="002E4C94">
              <w:rPr>
                <w:sz w:val="28"/>
                <w:szCs w:val="28"/>
              </w:rPr>
              <w:t xml:space="preserve"> </w:t>
            </w:r>
            <w:proofErr w:type="spellStart"/>
            <w:r w:rsidRPr="002E4C94">
              <w:rPr>
                <w:sz w:val="28"/>
                <w:szCs w:val="28"/>
              </w:rPr>
              <w:t>foydalanishdan</w:t>
            </w:r>
            <w:proofErr w:type="spellEnd"/>
            <w:r w:rsidRPr="002E4C94">
              <w:rPr>
                <w:sz w:val="28"/>
                <w:szCs w:val="28"/>
              </w:rPr>
              <w:t xml:space="preserve"> </w:t>
            </w:r>
            <w:proofErr w:type="spellStart"/>
            <w:r w:rsidRPr="002E4C94">
              <w:rPr>
                <w:sz w:val="28"/>
                <w:szCs w:val="28"/>
              </w:rPr>
              <w:t>muhofaza</w:t>
            </w:r>
            <w:proofErr w:type="spellEnd"/>
            <w:r w:rsidRPr="002E4C94">
              <w:rPr>
                <w:sz w:val="28"/>
                <w:szCs w:val="28"/>
              </w:rPr>
              <w:t xml:space="preserve"> </w:t>
            </w:r>
            <w:proofErr w:type="spellStart"/>
            <w:r w:rsidRPr="002E4C94">
              <w:rPr>
                <w:sz w:val="28"/>
                <w:szCs w:val="28"/>
              </w:rPr>
              <w:t>qilish</w:t>
            </w:r>
            <w:proofErr w:type="spellEnd"/>
            <w:r w:rsidRPr="002E4C94">
              <w:rPr>
                <w:sz w:val="28"/>
                <w:szCs w:val="28"/>
              </w:rPr>
              <w:t xml:space="preserve">, </w:t>
            </w:r>
            <w:proofErr w:type="spellStart"/>
            <w:r w:rsidRPr="002E4C94">
              <w:rPr>
                <w:sz w:val="28"/>
                <w:szCs w:val="28"/>
              </w:rPr>
              <w:t>uni</w:t>
            </w:r>
            <w:proofErr w:type="spellEnd"/>
            <w:r w:rsidRPr="002E4C94">
              <w:rPr>
                <w:sz w:val="28"/>
                <w:szCs w:val="28"/>
              </w:rPr>
              <w:t xml:space="preserve"> </w:t>
            </w:r>
            <w:proofErr w:type="spellStart"/>
            <w:r w:rsidRPr="002E4C94">
              <w:rPr>
                <w:sz w:val="28"/>
                <w:szCs w:val="28"/>
              </w:rPr>
              <w:t>buzib</w:t>
            </w:r>
            <w:proofErr w:type="spellEnd"/>
            <w:r w:rsidRPr="002E4C94">
              <w:rPr>
                <w:sz w:val="28"/>
                <w:szCs w:val="28"/>
              </w:rPr>
              <w:t xml:space="preserve"> </w:t>
            </w:r>
            <w:proofErr w:type="spellStart"/>
            <w:r w:rsidRPr="002E4C94">
              <w:rPr>
                <w:sz w:val="28"/>
                <w:szCs w:val="28"/>
              </w:rPr>
              <w:t>ko‘rsatish</w:t>
            </w:r>
            <w:proofErr w:type="spellEnd"/>
            <w:r w:rsidRPr="002E4C94">
              <w:rPr>
                <w:sz w:val="28"/>
                <w:szCs w:val="28"/>
              </w:rPr>
              <w:t xml:space="preserve"> </w:t>
            </w:r>
            <w:proofErr w:type="spellStart"/>
            <w:r w:rsidRPr="002E4C94">
              <w:rPr>
                <w:sz w:val="28"/>
                <w:szCs w:val="28"/>
              </w:rPr>
              <w:t>imkoniyatining</w:t>
            </w:r>
            <w:proofErr w:type="spellEnd"/>
            <w:r w:rsidRPr="002E4C94">
              <w:rPr>
                <w:sz w:val="28"/>
                <w:szCs w:val="28"/>
              </w:rPr>
              <w:t xml:space="preserve"> </w:t>
            </w:r>
            <w:proofErr w:type="spellStart"/>
            <w:r w:rsidRPr="002E4C94">
              <w:rPr>
                <w:sz w:val="28"/>
                <w:szCs w:val="28"/>
              </w:rPr>
              <w:t>oldini</w:t>
            </w:r>
            <w:proofErr w:type="spellEnd"/>
            <w:r w:rsidRPr="002E4C94">
              <w:rPr>
                <w:sz w:val="28"/>
                <w:szCs w:val="28"/>
              </w:rPr>
              <w:t xml:space="preserve"> </w:t>
            </w:r>
            <w:proofErr w:type="spellStart"/>
            <w:r w:rsidRPr="002E4C94">
              <w:rPr>
                <w:sz w:val="28"/>
                <w:szCs w:val="28"/>
              </w:rPr>
              <w:t>olish</w:t>
            </w:r>
            <w:proofErr w:type="spellEnd"/>
            <w:r w:rsidRPr="002E4C94">
              <w:rPr>
                <w:sz w:val="28"/>
                <w:szCs w:val="28"/>
              </w:rPr>
              <w:t xml:space="preserve"> </w:t>
            </w:r>
            <w:proofErr w:type="spellStart"/>
            <w:r w:rsidRPr="002E4C94">
              <w:rPr>
                <w:sz w:val="28"/>
                <w:szCs w:val="28"/>
              </w:rPr>
              <w:t>maqsadida</w:t>
            </w:r>
            <w:proofErr w:type="spellEnd"/>
            <w:r w:rsidRPr="002E4C94">
              <w:rPr>
                <w:sz w:val="28"/>
                <w:szCs w:val="28"/>
              </w:rPr>
              <w:t xml:space="preserve"> </w:t>
            </w:r>
            <w:proofErr w:type="spellStart"/>
            <w:r w:rsidRPr="002E4C94">
              <w:rPr>
                <w:sz w:val="28"/>
                <w:szCs w:val="28"/>
              </w:rPr>
              <w:t>axborotni</w:t>
            </w:r>
            <w:proofErr w:type="spellEnd"/>
            <w:r w:rsidRPr="002E4C94">
              <w:rPr>
                <w:sz w:val="28"/>
                <w:szCs w:val="28"/>
              </w:rPr>
              <w:t xml:space="preserve"> </w:t>
            </w:r>
            <w:proofErr w:type="spellStart"/>
            <w:r w:rsidRPr="002E4C94">
              <w:rPr>
                <w:sz w:val="28"/>
                <w:szCs w:val="28"/>
              </w:rPr>
              <w:t>o‘zgartirish</w:t>
            </w:r>
            <w:proofErr w:type="spellEnd"/>
            <w:r w:rsidRPr="002E4C94">
              <w:rPr>
                <w:sz w:val="28"/>
                <w:szCs w:val="28"/>
              </w:rPr>
              <w:t xml:space="preserve"> </w:t>
            </w:r>
            <w:proofErr w:type="spellStart"/>
            <w:r w:rsidRPr="002E4C94">
              <w:rPr>
                <w:sz w:val="28"/>
                <w:szCs w:val="28"/>
              </w:rPr>
              <w:t>prinsiplari</w:t>
            </w:r>
            <w:proofErr w:type="spellEnd"/>
            <w:r w:rsidRPr="002E4C94">
              <w:rPr>
                <w:sz w:val="28"/>
                <w:szCs w:val="28"/>
              </w:rPr>
              <w:t xml:space="preserve">, </w:t>
            </w:r>
            <w:proofErr w:type="spellStart"/>
            <w:r w:rsidRPr="002E4C94">
              <w:rPr>
                <w:sz w:val="28"/>
                <w:szCs w:val="28"/>
              </w:rPr>
              <w:t>vositalari</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usullarini</w:t>
            </w:r>
            <w:proofErr w:type="spellEnd"/>
            <w:r w:rsidRPr="002E4C94">
              <w:rPr>
                <w:sz w:val="28"/>
                <w:szCs w:val="28"/>
              </w:rPr>
              <w:t xml:space="preserve"> </w:t>
            </w:r>
            <w:proofErr w:type="spellStart"/>
            <w:r w:rsidRPr="002E4C94">
              <w:rPr>
                <w:sz w:val="28"/>
                <w:szCs w:val="28"/>
              </w:rPr>
              <w:t>o‘rga</w:t>
            </w:r>
            <w:r w:rsidR="00F941D4">
              <w:rPr>
                <w:sz w:val="28"/>
                <w:szCs w:val="28"/>
              </w:rPr>
              <w:t>-</w:t>
            </w:r>
            <w:r w:rsidRPr="002E4C94">
              <w:rPr>
                <w:sz w:val="28"/>
                <w:szCs w:val="28"/>
              </w:rPr>
              <w:t>nadigan</w:t>
            </w:r>
            <w:proofErr w:type="spellEnd"/>
            <w:r w:rsidRPr="002E4C94">
              <w:rPr>
                <w:sz w:val="28"/>
                <w:szCs w:val="28"/>
              </w:rPr>
              <w:t xml:space="preserve"> </w:t>
            </w:r>
            <w:proofErr w:type="spellStart"/>
            <w:r w:rsidRPr="002E4C94">
              <w:rPr>
                <w:sz w:val="28"/>
                <w:szCs w:val="28"/>
              </w:rPr>
              <w:t>ilmiy</w:t>
            </w:r>
            <w:proofErr w:type="spellEnd"/>
            <w:r w:rsidRPr="002E4C94">
              <w:rPr>
                <w:sz w:val="28"/>
                <w:szCs w:val="28"/>
              </w:rPr>
              <w:t xml:space="preserve"> </w:t>
            </w:r>
            <w:proofErr w:type="spellStart"/>
            <w:r w:rsidRPr="002E4C94">
              <w:rPr>
                <w:sz w:val="28"/>
                <w:szCs w:val="28"/>
              </w:rPr>
              <w:t>fan</w:t>
            </w:r>
            <w:proofErr w:type="spellEnd"/>
            <w:r w:rsidRPr="002E4C94">
              <w:rPr>
                <w:sz w:val="28"/>
                <w:szCs w:val="28"/>
              </w:rPr>
              <w:t xml:space="preserve"> (</w:t>
            </w:r>
            <w:proofErr w:type="spellStart"/>
            <w:r w:rsidRPr="002E4C94">
              <w:rPr>
                <w:sz w:val="28"/>
                <w:szCs w:val="28"/>
              </w:rPr>
              <w:t>bilimlar</w:t>
            </w:r>
            <w:proofErr w:type="spellEnd"/>
            <w:r w:rsidRPr="002E4C94">
              <w:rPr>
                <w:sz w:val="28"/>
                <w:szCs w:val="28"/>
              </w:rPr>
              <w:t xml:space="preserve"> </w:t>
            </w:r>
            <w:proofErr w:type="spellStart"/>
            <w:r w:rsidRPr="002E4C94">
              <w:rPr>
                <w:sz w:val="28"/>
                <w:szCs w:val="28"/>
              </w:rPr>
              <w:t>sohasi</w:t>
            </w:r>
            <w:proofErr w:type="spellEnd"/>
            <w:r w:rsidRPr="002E4C94">
              <w:rPr>
                <w:sz w:val="28"/>
                <w:szCs w:val="28"/>
              </w:rPr>
              <w:t>).</w:t>
            </w:r>
          </w:p>
          <w:p w14:paraId="59CEB0E6" w14:textId="77777777" w:rsidR="00F24CCA" w:rsidRPr="00F24CCA" w:rsidRDefault="00F24CCA" w:rsidP="00CF3B7D">
            <w:pPr>
              <w:jc w:val="both"/>
              <w:rPr>
                <w:sz w:val="28"/>
                <w:szCs w:val="28"/>
                <w:lang w:val="en-US"/>
              </w:rPr>
            </w:pPr>
          </w:p>
          <w:p w14:paraId="5EA2AC47" w14:textId="77777777" w:rsidR="00DD4E43" w:rsidRPr="002E4C94" w:rsidRDefault="00DD4E43" w:rsidP="009603FF">
            <w:pPr>
              <w:jc w:val="both"/>
              <w:rPr>
                <w:sz w:val="28"/>
                <w:szCs w:val="28"/>
                <w:lang w:val="uz-Cyrl-UZ"/>
              </w:rPr>
            </w:pP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мазмунини</w:t>
            </w:r>
            <w:proofErr w:type="spellEnd"/>
            <w:r w:rsidRPr="002E4C94">
              <w:rPr>
                <w:sz w:val="28"/>
                <w:szCs w:val="28"/>
              </w:rPr>
              <w:t xml:space="preserve"> </w:t>
            </w:r>
            <w:proofErr w:type="spellStart"/>
            <w:r w:rsidRPr="002E4C94">
              <w:rPr>
                <w:sz w:val="28"/>
                <w:szCs w:val="28"/>
              </w:rPr>
              <w:t>ундан</w:t>
            </w:r>
            <w:proofErr w:type="spellEnd"/>
            <w:r w:rsidRPr="002E4C94">
              <w:rPr>
                <w:sz w:val="28"/>
                <w:szCs w:val="28"/>
              </w:rPr>
              <w:t xml:space="preserve"> </w:t>
            </w:r>
            <w:proofErr w:type="spellStart"/>
            <w:r w:rsidRPr="002E4C94">
              <w:rPr>
                <w:sz w:val="28"/>
                <w:szCs w:val="28"/>
              </w:rPr>
              <w:t>рухсат</w:t>
            </w:r>
            <w:proofErr w:type="spellEnd"/>
            <w:r w:rsidRPr="002E4C94">
              <w:rPr>
                <w:sz w:val="28"/>
                <w:szCs w:val="28"/>
              </w:rPr>
              <w:t xml:space="preserve"> </w:t>
            </w:r>
            <w:proofErr w:type="spellStart"/>
            <w:r w:rsidRPr="002E4C94">
              <w:rPr>
                <w:sz w:val="28"/>
                <w:szCs w:val="28"/>
              </w:rPr>
              <w:t>этилмаган</w:t>
            </w:r>
            <w:proofErr w:type="spellEnd"/>
            <w:r w:rsidRPr="002E4C94">
              <w:rPr>
                <w:sz w:val="28"/>
                <w:szCs w:val="28"/>
              </w:rPr>
              <w:t xml:space="preserve"> </w:t>
            </w:r>
            <w:proofErr w:type="spellStart"/>
            <w:r w:rsidRPr="002E4C94">
              <w:rPr>
                <w:sz w:val="28"/>
                <w:szCs w:val="28"/>
              </w:rPr>
              <w:t>тарзда</w:t>
            </w:r>
            <w:proofErr w:type="spellEnd"/>
            <w:r w:rsidRPr="002E4C94">
              <w:rPr>
                <w:sz w:val="28"/>
                <w:szCs w:val="28"/>
              </w:rPr>
              <w:t xml:space="preserve"> </w:t>
            </w:r>
            <w:proofErr w:type="spellStart"/>
            <w:r w:rsidRPr="002E4C94">
              <w:rPr>
                <w:sz w:val="28"/>
                <w:szCs w:val="28"/>
              </w:rPr>
              <w:t>фойдаланишдан</w:t>
            </w:r>
            <w:proofErr w:type="spellEnd"/>
            <w:r w:rsidRPr="002E4C94">
              <w:rPr>
                <w:sz w:val="28"/>
                <w:szCs w:val="28"/>
              </w:rPr>
              <w:t xml:space="preserve"> </w:t>
            </w:r>
            <w:proofErr w:type="spellStart"/>
            <w:r w:rsidRPr="002E4C94">
              <w:rPr>
                <w:sz w:val="28"/>
                <w:szCs w:val="28"/>
              </w:rPr>
              <w:t>муҳофаза</w:t>
            </w:r>
            <w:proofErr w:type="spellEnd"/>
            <w:r w:rsidRPr="002E4C94">
              <w:rPr>
                <w:sz w:val="28"/>
                <w:szCs w:val="28"/>
              </w:rPr>
              <w:t xml:space="preserve"> </w:t>
            </w:r>
            <w:proofErr w:type="spellStart"/>
            <w:r w:rsidRPr="002E4C94">
              <w:rPr>
                <w:sz w:val="28"/>
                <w:szCs w:val="28"/>
              </w:rPr>
              <w:t>қилиш</w:t>
            </w:r>
            <w:proofErr w:type="spellEnd"/>
            <w:r w:rsidRPr="002E4C94">
              <w:rPr>
                <w:sz w:val="28"/>
                <w:szCs w:val="28"/>
              </w:rPr>
              <w:t xml:space="preserve">, </w:t>
            </w:r>
            <w:proofErr w:type="spellStart"/>
            <w:r w:rsidRPr="002E4C94">
              <w:rPr>
                <w:sz w:val="28"/>
                <w:szCs w:val="28"/>
              </w:rPr>
              <w:t>уни</w:t>
            </w:r>
            <w:proofErr w:type="spellEnd"/>
            <w:r w:rsidRPr="002E4C94">
              <w:rPr>
                <w:sz w:val="28"/>
                <w:szCs w:val="28"/>
              </w:rPr>
              <w:t xml:space="preserve"> </w:t>
            </w:r>
            <w:proofErr w:type="spellStart"/>
            <w:r w:rsidRPr="002E4C94">
              <w:rPr>
                <w:sz w:val="28"/>
                <w:szCs w:val="28"/>
              </w:rPr>
              <w:t>бузиб</w:t>
            </w:r>
            <w:proofErr w:type="spellEnd"/>
            <w:r w:rsidRPr="002E4C94">
              <w:rPr>
                <w:sz w:val="28"/>
                <w:szCs w:val="28"/>
              </w:rPr>
              <w:t xml:space="preserve"> </w:t>
            </w:r>
            <w:proofErr w:type="spellStart"/>
            <w:r w:rsidRPr="002E4C94">
              <w:rPr>
                <w:sz w:val="28"/>
                <w:szCs w:val="28"/>
              </w:rPr>
              <w:t>кўрсатиш</w:t>
            </w:r>
            <w:proofErr w:type="spellEnd"/>
            <w:r w:rsidRPr="002E4C94">
              <w:rPr>
                <w:sz w:val="28"/>
                <w:szCs w:val="28"/>
              </w:rPr>
              <w:t xml:space="preserve"> </w:t>
            </w:r>
            <w:proofErr w:type="spellStart"/>
            <w:r w:rsidRPr="002E4C94">
              <w:rPr>
                <w:sz w:val="28"/>
                <w:szCs w:val="28"/>
              </w:rPr>
              <w:t>имкониятининг</w:t>
            </w:r>
            <w:proofErr w:type="spellEnd"/>
            <w:r w:rsidRPr="002E4C94">
              <w:rPr>
                <w:sz w:val="28"/>
                <w:szCs w:val="28"/>
              </w:rPr>
              <w:t xml:space="preserve"> </w:t>
            </w:r>
            <w:proofErr w:type="spellStart"/>
            <w:r w:rsidRPr="002E4C94">
              <w:rPr>
                <w:sz w:val="28"/>
                <w:szCs w:val="28"/>
              </w:rPr>
              <w:t>олдини</w:t>
            </w:r>
            <w:proofErr w:type="spellEnd"/>
            <w:r w:rsidRPr="002E4C94">
              <w:rPr>
                <w:sz w:val="28"/>
                <w:szCs w:val="28"/>
              </w:rPr>
              <w:t xml:space="preserve"> </w:t>
            </w:r>
            <w:proofErr w:type="spellStart"/>
            <w:r w:rsidRPr="002E4C94">
              <w:rPr>
                <w:sz w:val="28"/>
                <w:szCs w:val="28"/>
              </w:rPr>
              <w:t>олиш</w:t>
            </w:r>
            <w:proofErr w:type="spellEnd"/>
            <w:r w:rsidRPr="002E4C94">
              <w:rPr>
                <w:sz w:val="28"/>
                <w:szCs w:val="28"/>
              </w:rPr>
              <w:t xml:space="preserve"> </w:t>
            </w:r>
            <w:proofErr w:type="spellStart"/>
            <w:r w:rsidRPr="002E4C94">
              <w:rPr>
                <w:sz w:val="28"/>
                <w:szCs w:val="28"/>
              </w:rPr>
              <w:t>мақ</w:t>
            </w:r>
            <w:r w:rsidR="00F941D4">
              <w:rPr>
                <w:sz w:val="28"/>
                <w:szCs w:val="28"/>
              </w:rPr>
              <w:t>-</w:t>
            </w:r>
            <w:r w:rsidRPr="002E4C94">
              <w:rPr>
                <w:sz w:val="28"/>
                <w:szCs w:val="28"/>
              </w:rPr>
              <w:t>садида</w:t>
            </w:r>
            <w:proofErr w:type="spellEnd"/>
            <w:r w:rsidRPr="002E4C94">
              <w:rPr>
                <w:sz w:val="28"/>
                <w:szCs w:val="28"/>
              </w:rPr>
              <w:t xml:space="preserve"> </w:t>
            </w:r>
            <w:proofErr w:type="spellStart"/>
            <w:r w:rsidRPr="002E4C94">
              <w:rPr>
                <w:sz w:val="28"/>
                <w:szCs w:val="28"/>
              </w:rPr>
              <w:t>ахборотни</w:t>
            </w:r>
            <w:proofErr w:type="spellEnd"/>
            <w:r w:rsidRPr="002E4C94">
              <w:rPr>
                <w:sz w:val="28"/>
                <w:szCs w:val="28"/>
              </w:rPr>
              <w:t xml:space="preserve"> </w:t>
            </w:r>
            <w:proofErr w:type="spellStart"/>
            <w:r w:rsidRPr="002E4C94">
              <w:rPr>
                <w:sz w:val="28"/>
                <w:szCs w:val="28"/>
              </w:rPr>
              <w:t>ўзгартириш</w:t>
            </w:r>
            <w:proofErr w:type="spellEnd"/>
            <w:r w:rsidRPr="002E4C94">
              <w:rPr>
                <w:sz w:val="28"/>
                <w:szCs w:val="28"/>
              </w:rPr>
              <w:t xml:space="preserve"> </w:t>
            </w:r>
            <w:proofErr w:type="spellStart"/>
            <w:r w:rsidRPr="002E4C94">
              <w:rPr>
                <w:sz w:val="28"/>
                <w:szCs w:val="28"/>
              </w:rPr>
              <w:t>принциплари</w:t>
            </w:r>
            <w:proofErr w:type="spellEnd"/>
            <w:r w:rsidRPr="002E4C94">
              <w:rPr>
                <w:sz w:val="28"/>
                <w:szCs w:val="28"/>
              </w:rPr>
              <w:t xml:space="preserve">, </w:t>
            </w:r>
            <w:proofErr w:type="spellStart"/>
            <w:r w:rsidRPr="002E4C94">
              <w:rPr>
                <w:sz w:val="28"/>
                <w:szCs w:val="28"/>
              </w:rPr>
              <w:t>воситалари</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усулларини</w:t>
            </w:r>
            <w:proofErr w:type="spellEnd"/>
            <w:r w:rsidRPr="002E4C94">
              <w:rPr>
                <w:sz w:val="28"/>
                <w:szCs w:val="28"/>
              </w:rPr>
              <w:t xml:space="preserve"> </w:t>
            </w:r>
            <w:proofErr w:type="spellStart"/>
            <w:r w:rsidRPr="002E4C94">
              <w:rPr>
                <w:sz w:val="28"/>
                <w:szCs w:val="28"/>
              </w:rPr>
              <w:t>ўрганадиган</w:t>
            </w:r>
            <w:proofErr w:type="spellEnd"/>
            <w:r w:rsidRPr="002E4C94">
              <w:rPr>
                <w:sz w:val="28"/>
                <w:szCs w:val="28"/>
              </w:rPr>
              <w:t xml:space="preserve"> </w:t>
            </w:r>
            <w:proofErr w:type="spellStart"/>
            <w:r w:rsidRPr="002E4C94">
              <w:rPr>
                <w:sz w:val="28"/>
                <w:szCs w:val="28"/>
              </w:rPr>
              <w:t>илмий</w:t>
            </w:r>
            <w:proofErr w:type="spellEnd"/>
            <w:r w:rsidRPr="002E4C94">
              <w:rPr>
                <w:sz w:val="28"/>
                <w:szCs w:val="28"/>
              </w:rPr>
              <w:t xml:space="preserve"> фан (</w:t>
            </w:r>
            <w:proofErr w:type="spellStart"/>
            <w:r w:rsidRPr="002E4C94">
              <w:rPr>
                <w:sz w:val="28"/>
                <w:szCs w:val="28"/>
              </w:rPr>
              <w:t>билимлар</w:t>
            </w:r>
            <w:proofErr w:type="spellEnd"/>
            <w:r w:rsidRPr="002E4C94">
              <w:rPr>
                <w:sz w:val="28"/>
                <w:szCs w:val="28"/>
              </w:rPr>
              <w:t xml:space="preserve"> </w:t>
            </w:r>
            <w:proofErr w:type="spellStart"/>
            <w:r w:rsidRPr="002E4C94">
              <w:rPr>
                <w:sz w:val="28"/>
                <w:szCs w:val="28"/>
              </w:rPr>
              <w:t>соҳаси</w:t>
            </w:r>
            <w:proofErr w:type="spellEnd"/>
            <w:r w:rsidRPr="002E4C94">
              <w:rPr>
                <w:sz w:val="28"/>
                <w:szCs w:val="28"/>
              </w:rPr>
              <w:t>).</w:t>
            </w:r>
          </w:p>
        </w:tc>
      </w:tr>
      <w:tr w:rsidR="00DD4E43" w:rsidRPr="003D7E9C" w14:paraId="7DC1C647" w14:textId="77777777" w:rsidTr="00F51EF3">
        <w:trPr>
          <w:tblCellSpacing w:w="0" w:type="dxa"/>
          <w:jc w:val="center"/>
        </w:trPr>
        <w:tc>
          <w:tcPr>
            <w:tcW w:w="1908" w:type="pct"/>
          </w:tcPr>
          <w:p w14:paraId="2B99FA62" w14:textId="77777777" w:rsidR="00DD4E43" w:rsidRPr="002E4C94" w:rsidRDefault="00DD4E43" w:rsidP="009603FF">
            <w:pPr>
              <w:autoSpaceDE w:val="0"/>
              <w:autoSpaceDN w:val="0"/>
              <w:adjustRightInd w:val="0"/>
              <w:rPr>
                <w:b/>
                <w:sz w:val="28"/>
                <w:szCs w:val="28"/>
                <w:lang w:val="uz-Cyrl-UZ"/>
              </w:rPr>
            </w:pPr>
            <w:r w:rsidRPr="002E4C94">
              <w:rPr>
                <w:b/>
                <w:bCs/>
                <w:iCs/>
                <w:sz w:val="28"/>
                <w:szCs w:val="28"/>
                <w:lang w:val="uz-Cyrl-UZ"/>
              </w:rPr>
              <w:t xml:space="preserve">Криптосистема с </w:t>
            </w:r>
            <w:r w:rsidRPr="002E4C94">
              <w:rPr>
                <w:b/>
                <w:bCs/>
                <w:iCs/>
                <w:sz w:val="28"/>
                <w:szCs w:val="28"/>
                <w:lang w:val="uz-Cyrl-UZ"/>
              </w:rPr>
              <w:br/>
              <w:t xml:space="preserve">открытым ключом </w:t>
            </w:r>
            <w:r w:rsidRPr="002E4C94">
              <w:rPr>
                <w:b/>
                <w:bCs/>
                <w:iCs/>
                <w:sz w:val="28"/>
                <w:szCs w:val="28"/>
              </w:rPr>
              <w:t>(асимметричная криптосистема)</w:t>
            </w:r>
          </w:p>
          <w:p w14:paraId="4D275EE3" w14:textId="77777777" w:rsidR="00DD4E43" w:rsidRPr="002E4C94" w:rsidRDefault="00DD4E43" w:rsidP="009603FF">
            <w:pPr>
              <w:rPr>
                <w:b/>
                <w:sz w:val="28"/>
                <w:szCs w:val="28"/>
                <w:lang w:val="en-US"/>
              </w:rPr>
            </w:pPr>
            <w:r w:rsidRPr="002E4C94">
              <w:rPr>
                <w:b/>
                <w:sz w:val="28"/>
                <w:szCs w:val="28"/>
                <w:lang w:val="uz-Cyrl-UZ"/>
              </w:rPr>
              <w:t xml:space="preserve">uz - </w:t>
            </w:r>
            <w:r w:rsidRPr="002E4C94">
              <w:rPr>
                <w:sz w:val="28"/>
                <w:szCs w:val="28"/>
                <w:lang w:val="uz-Cyrl-UZ"/>
              </w:rPr>
              <w:t>ochiq kalitli kriptotizim</w:t>
            </w:r>
            <w:r w:rsidRPr="002E4C94">
              <w:rPr>
                <w:b/>
                <w:sz w:val="28"/>
                <w:szCs w:val="28"/>
                <w:lang w:val="uz-Cyrl-UZ"/>
              </w:rPr>
              <w:t xml:space="preserve"> </w:t>
            </w:r>
            <w:r w:rsidRPr="002E4C94">
              <w:rPr>
                <w:sz w:val="28"/>
                <w:szCs w:val="28"/>
                <w:lang w:val="en-US"/>
              </w:rPr>
              <w:t>(</w:t>
            </w:r>
            <w:proofErr w:type="spellStart"/>
            <w:r w:rsidRPr="002E4C94">
              <w:rPr>
                <w:sz w:val="28"/>
                <w:szCs w:val="28"/>
                <w:lang w:val="en-US"/>
              </w:rPr>
              <w:t>asimmetrik</w:t>
            </w:r>
            <w:proofErr w:type="spellEnd"/>
            <w:r w:rsidRPr="002E4C94">
              <w:rPr>
                <w:sz w:val="28"/>
                <w:szCs w:val="28"/>
                <w:lang w:val="en-US"/>
              </w:rPr>
              <w:t xml:space="preserve"> </w:t>
            </w:r>
            <w:proofErr w:type="spellStart"/>
            <w:r w:rsidRPr="002E4C94">
              <w:rPr>
                <w:sz w:val="28"/>
                <w:szCs w:val="28"/>
                <w:lang w:val="en-US"/>
              </w:rPr>
              <w:t>kriptotizim</w:t>
            </w:r>
            <w:proofErr w:type="spellEnd"/>
            <w:r w:rsidRPr="002E4C94">
              <w:rPr>
                <w:sz w:val="28"/>
                <w:szCs w:val="28"/>
                <w:lang w:val="en-US"/>
              </w:rPr>
              <w:t>)</w:t>
            </w:r>
          </w:p>
          <w:p w14:paraId="7A7009C5" w14:textId="77777777" w:rsidR="00DD4E43" w:rsidRPr="002E4C94" w:rsidRDefault="00DD4E43" w:rsidP="009603FF">
            <w:pPr>
              <w:rPr>
                <w:sz w:val="28"/>
                <w:szCs w:val="28"/>
                <w:lang w:val="uz-Cyrl-UZ"/>
              </w:rPr>
            </w:pPr>
            <w:r w:rsidRPr="002E4C94">
              <w:rPr>
                <w:sz w:val="28"/>
                <w:szCs w:val="28"/>
                <w:lang w:val="uz-Cyrl-UZ"/>
              </w:rPr>
              <w:t xml:space="preserve">        очиқ калитли криптотизим </w:t>
            </w:r>
            <w:r w:rsidRPr="002E4C94">
              <w:rPr>
                <w:sz w:val="28"/>
                <w:szCs w:val="28"/>
              </w:rPr>
              <w:t>(</w:t>
            </w:r>
            <w:proofErr w:type="spellStart"/>
            <w:r w:rsidRPr="002E4C94">
              <w:rPr>
                <w:sz w:val="28"/>
                <w:szCs w:val="28"/>
              </w:rPr>
              <w:t>асимметрик</w:t>
            </w:r>
            <w:proofErr w:type="spellEnd"/>
            <w:r w:rsidRPr="002E4C94">
              <w:rPr>
                <w:sz w:val="28"/>
                <w:szCs w:val="28"/>
              </w:rPr>
              <w:t xml:space="preserve"> </w:t>
            </w:r>
            <w:proofErr w:type="spellStart"/>
            <w:r w:rsidRPr="002E4C94">
              <w:rPr>
                <w:sz w:val="28"/>
                <w:szCs w:val="28"/>
              </w:rPr>
              <w:t>криптотизим</w:t>
            </w:r>
            <w:proofErr w:type="spellEnd"/>
            <w:r w:rsidRPr="002E4C94">
              <w:rPr>
                <w:sz w:val="28"/>
                <w:szCs w:val="28"/>
              </w:rPr>
              <w:t>)</w:t>
            </w:r>
          </w:p>
          <w:p w14:paraId="3733CC91" w14:textId="77777777" w:rsidR="00DD4E43" w:rsidRPr="002E4C94" w:rsidRDefault="00DD4E43" w:rsidP="000A4D4F">
            <w:pPr>
              <w:autoSpaceDE w:val="0"/>
              <w:autoSpaceDN w:val="0"/>
              <w:adjustRightInd w:val="0"/>
              <w:rPr>
                <w:rFonts w:eastAsia="MS Mincho"/>
                <w:b/>
                <w:bCs/>
                <w:iCs/>
                <w:lang w:val="en-US" w:eastAsia="ja-JP"/>
              </w:rPr>
            </w:pPr>
            <w:r w:rsidRPr="002E4C94">
              <w:rPr>
                <w:b/>
                <w:sz w:val="28"/>
                <w:szCs w:val="28"/>
                <w:lang w:val="uz-Cyrl-UZ"/>
              </w:rPr>
              <w:t>en -</w:t>
            </w:r>
            <w:r w:rsidRPr="002E4C94">
              <w:rPr>
                <w:b/>
                <w:sz w:val="28"/>
                <w:szCs w:val="28"/>
              </w:rPr>
              <w:t xml:space="preserve"> </w:t>
            </w:r>
            <w:r w:rsidRPr="002E4C94">
              <w:rPr>
                <w:rFonts w:eastAsia="MS Mincho"/>
                <w:spacing w:val="-3"/>
                <w:sz w:val="28"/>
                <w:szCs w:val="28"/>
                <w:lang w:val="en-US" w:eastAsia="ja-JP"/>
              </w:rPr>
              <w:t>cryptosystem with public key</w:t>
            </w:r>
            <w:r w:rsidRPr="002E4C94">
              <w:rPr>
                <w:rFonts w:eastAsia="MS Mincho"/>
                <w:spacing w:val="-3"/>
                <w:lang w:val="en-US" w:eastAsia="ja-JP"/>
              </w:rPr>
              <w:t xml:space="preserve"> </w:t>
            </w:r>
          </w:p>
          <w:p w14:paraId="593BB635" w14:textId="77777777" w:rsidR="00DD4E43" w:rsidRPr="002E4C94" w:rsidRDefault="00DD4E43" w:rsidP="009603FF">
            <w:pPr>
              <w:rPr>
                <w:b/>
                <w:sz w:val="28"/>
                <w:szCs w:val="28"/>
                <w:lang w:val="uz-Cyrl-UZ"/>
              </w:rPr>
            </w:pPr>
          </w:p>
          <w:p w14:paraId="62C9FFCB" w14:textId="77777777" w:rsidR="00DD4E43" w:rsidRPr="002E4C94" w:rsidRDefault="00DD4E43" w:rsidP="009603FF">
            <w:pPr>
              <w:rPr>
                <w:b/>
                <w:sz w:val="28"/>
                <w:szCs w:val="28"/>
                <w:lang w:val="uz-Cyrl-UZ"/>
              </w:rPr>
            </w:pPr>
          </w:p>
        </w:tc>
        <w:tc>
          <w:tcPr>
            <w:tcW w:w="3092" w:type="pct"/>
          </w:tcPr>
          <w:p w14:paraId="7A670834" w14:textId="77777777" w:rsidR="00DD4E43" w:rsidRPr="002E4C94" w:rsidRDefault="00DD4E43" w:rsidP="00535E73">
            <w:pPr>
              <w:autoSpaceDE w:val="0"/>
              <w:autoSpaceDN w:val="0"/>
              <w:adjustRightInd w:val="0"/>
              <w:ind w:right="72"/>
              <w:jc w:val="both"/>
              <w:rPr>
                <w:rFonts w:eastAsia="MS Mincho"/>
                <w:sz w:val="28"/>
                <w:szCs w:val="28"/>
                <w:lang w:eastAsia="ja-JP"/>
              </w:rPr>
            </w:pPr>
            <w:r w:rsidRPr="002E4C94">
              <w:rPr>
                <w:rFonts w:eastAsia="MS Mincho"/>
                <w:sz w:val="28"/>
                <w:szCs w:val="28"/>
                <w:lang w:eastAsia="ja-JP"/>
              </w:rPr>
              <w:t>Крипто</w:t>
            </w:r>
            <w:r w:rsidR="00F941D4">
              <w:rPr>
                <w:rFonts w:eastAsia="MS Mincho"/>
                <w:sz w:val="28"/>
                <w:szCs w:val="28"/>
                <w:lang w:eastAsia="ja-JP"/>
              </w:rPr>
              <w:t xml:space="preserve">графическая система, в которой </w:t>
            </w:r>
            <w:r w:rsidRPr="002E4C94">
              <w:rPr>
                <w:rFonts w:eastAsia="MS Mincho"/>
                <w:sz w:val="28"/>
                <w:szCs w:val="28"/>
                <w:lang w:eastAsia="ja-JP"/>
              </w:rPr>
              <w:t>исполь</w:t>
            </w:r>
            <w:r w:rsidR="00F941D4">
              <w:rPr>
                <w:rFonts w:eastAsia="MS Mincho"/>
                <w:sz w:val="28"/>
                <w:szCs w:val="28"/>
                <w:lang w:eastAsia="ja-JP"/>
              </w:rPr>
              <w:t xml:space="preserve">зуются два ключа: секретный и </w:t>
            </w:r>
            <w:r w:rsidRPr="002E4C94">
              <w:rPr>
                <w:rFonts w:eastAsia="MS Mincho"/>
                <w:sz w:val="28"/>
                <w:szCs w:val="28"/>
                <w:lang w:eastAsia="ja-JP"/>
              </w:rPr>
              <w:t xml:space="preserve">открытый, причем ни один из ключей не может быть вычислен из другого за приемлемое время. </w:t>
            </w:r>
          </w:p>
          <w:p w14:paraId="5DB29D96" w14:textId="77777777" w:rsidR="00DD4E43" w:rsidRPr="002E4C94" w:rsidRDefault="00DD4E43" w:rsidP="00535E73">
            <w:pPr>
              <w:jc w:val="both"/>
              <w:rPr>
                <w:rFonts w:eastAsia="MS Mincho"/>
                <w:lang w:eastAsia="ja-JP"/>
              </w:rPr>
            </w:pPr>
            <w:r w:rsidRPr="002E4C94">
              <w:rPr>
                <w:rFonts w:eastAsia="MS Mincho"/>
                <w:lang w:eastAsia="ja-JP"/>
              </w:rPr>
              <w:t xml:space="preserve">Примечание ‒ Секретный ключ должен </w:t>
            </w:r>
            <w:proofErr w:type="spellStart"/>
            <w:r w:rsidRPr="002E4C94">
              <w:rPr>
                <w:rFonts w:eastAsia="MS Mincho"/>
                <w:lang w:eastAsia="ja-JP"/>
              </w:rPr>
              <w:t>содер</w:t>
            </w:r>
            <w:proofErr w:type="spellEnd"/>
            <w:r w:rsidRPr="002E4C94">
              <w:rPr>
                <w:rFonts w:eastAsia="MS Mincho"/>
                <w:lang w:eastAsia="ja-JP"/>
              </w:rPr>
              <w:t xml:space="preserve">-жаться в тайне, в то время как открытый ключ может быть разослан всем абонентам, с которыми осуществляется взаимодействие.  </w:t>
            </w:r>
          </w:p>
          <w:p w14:paraId="28547682" w14:textId="77777777" w:rsidR="00DD4E43" w:rsidRPr="002E4C94" w:rsidRDefault="00DD4E43" w:rsidP="00535E73">
            <w:pPr>
              <w:jc w:val="both"/>
              <w:rPr>
                <w:bCs/>
                <w:sz w:val="28"/>
                <w:szCs w:val="28"/>
              </w:rPr>
            </w:pPr>
          </w:p>
          <w:p w14:paraId="4B532C19" w14:textId="77777777" w:rsidR="00DD4E43" w:rsidRPr="002E4C94" w:rsidRDefault="00DD4E43" w:rsidP="0017030B">
            <w:pPr>
              <w:jc w:val="both"/>
              <w:rPr>
                <w:sz w:val="28"/>
                <w:szCs w:val="28"/>
              </w:rPr>
            </w:pPr>
            <w:proofErr w:type="spellStart"/>
            <w:r w:rsidRPr="002E4C94">
              <w:rPr>
                <w:sz w:val="28"/>
                <w:szCs w:val="28"/>
              </w:rPr>
              <w:t>Ikkita</w:t>
            </w:r>
            <w:proofErr w:type="spellEnd"/>
            <w:r w:rsidRPr="002E4C94">
              <w:rPr>
                <w:sz w:val="28"/>
                <w:szCs w:val="28"/>
              </w:rPr>
              <w:t xml:space="preserve"> </w:t>
            </w:r>
            <w:proofErr w:type="spellStart"/>
            <w:r w:rsidRPr="002E4C94">
              <w:rPr>
                <w:sz w:val="28"/>
                <w:szCs w:val="28"/>
              </w:rPr>
              <w:t>maxfiy</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ochiq</w:t>
            </w:r>
            <w:proofErr w:type="spellEnd"/>
            <w:r w:rsidRPr="002E4C94">
              <w:rPr>
                <w:sz w:val="28"/>
                <w:szCs w:val="28"/>
              </w:rPr>
              <w:t xml:space="preserve"> </w:t>
            </w:r>
            <w:proofErr w:type="spellStart"/>
            <w:r w:rsidRPr="002E4C94">
              <w:rPr>
                <w:sz w:val="28"/>
                <w:szCs w:val="28"/>
              </w:rPr>
              <w:t>kalitdan</w:t>
            </w:r>
            <w:proofErr w:type="spellEnd"/>
            <w:r w:rsidRPr="002E4C94">
              <w:rPr>
                <w:sz w:val="28"/>
                <w:szCs w:val="28"/>
              </w:rPr>
              <w:t xml:space="preserve"> </w:t>
            </w:r>
            <w:proofErr w:type="spellStart"/>
            <w:r w:rsidRPr="002E4C94">
              <w:rPr>
                <w:sz w:val="28"/>
                <w:szCs w:val="28"/>
              </w:rPr>
              <w:t>foydalaniladigan</w:t>
            </w:r>
            <w:proofErr w:type="spellEnd"/>
            <w:r w:rsidRPr="002E4C94">
              <w:rPr>
                <w:sz w:val="28"/>
                <w:szCs w:val="28"/>
              </w:rPr>
              <w:t xml:space="preserve"> </w:t>
            </w:r>
            <w:proofErr w:type="spellStart"/>
            <w:r w:rsidRPr="002E4C94">
              <w:rPr>
                <w:sz w:val="28"/>
                <w:szCs w:val="28"/>
              </w:rPr>
              <w:t>kriptografik</w:t>
            </w:r>
            <w:proofErr w:type="spellEnd"/>
            <w:r w:rsidRPr="002E4C94">
              <w:rPr>
                <w:sz w:val="28"/>
                <w:szCs w:val="28"/>
              </w:rPr>
              <w:t xml:space="preserve"> </w:t>
            </w:r>
            <w:proofErr w:type="spellStart"/>
            <w:r w:rsidRPr="002E4C94">
              <w:rPr>
                <w:sz w:val="28"/>
                <w:szCs w:val="28"/>
              </w:rPr>
              <w:t>tizim</w:t>
            </w:r>
            <w:proofErr w:type="spellEnd"/>
            <w:r w:rsidRPr="002E4C94">
              <w:rPr>
                <w:sz w:val="28"/>
                <w:szCs w:val="28"/>
              </w:rPr>
              <w:t xml:space="preserve"> </w:t>
            </w:r>
            <w:proofErr w:type="spellStart"/>
            <w:r w:rsidRPr="002E4C94">
              <w:rPr>
                <w:sz w:val="28"/>
                <w:szCs w:val="28"/>
              </w:rPr>
              <w:t>bo‘lib</w:t>
            </w:r>
            <w:proofErr w:type="spellEnd"/>
            <w:r w:rsidRPr="002E4C94">
              <w:rPr>
                <w:sz w:val="28"/>
                <w:szCs w:val="28"/>
              </w:rPr>
              <w:t xml:space="preserve">, </w:t>
            </w:r>
            <w:proofErr w:type="spellStart"/>
            <w:r w:rsidRPr="002E4C94">
              <w:rPr>
                <w:sz w:val="28"/>
                <w:szCs w:val="28"/>
              </w:rPr>
              <w:t>kalitlardan</w:t>
            </w:r>
            <w:proofErr w:type="spellEnd"/>
            <w:r w:rsidRPr="002E4C94">
              <w:rPr>
                <w:sz w:val="28"/>
                <w:szCs w:val="28"/>
              </w:rPr>
              <w:t xml:space="preserve"> </w:t>
            </w:r>
            <w:proofErr w:type="spellStart"/>
            <w:r w:rsidRPr="002E4C94">
              <w:rPr>
                <w:sz w:val="28"/>
                <w:szCs w:val="28"/>
              </w:rPr>
              <w:t>hech</w:t>
            </w:r>
            <w:proofErr w:type="spellEnd"/>
            <w:r w:rsidRPr="002E4C94">
              <w:rPr>
                <w:sz w:val="28"/>
                <w:szCs w:val="28"/>
              </w:rPr>
              <w:t xml:space="preserve"> </w:t>
            </w:r>
            <w:proofErr w:type="spellStart"/>
            <w:r w:rsidRPr="002E4C94">
              <w:rPr>
                <w:sz w:val="28"/>
                <w:szCs w:val="28"/>
              </w:rPr>
              <w:t>birini</w:t>
            </w:r>
            <w:proofErr w:type="spellEnd"/>
            <w:r w:rsidRPr="002E4C94">
              <w:rPr>
                <w:sz w:val="28"/>
                <w:szCs w:val="28"/>
              </w:rPr>
              <w:t xml:space="preserve"> </w:t>
            </w:r>
            <w:proofErr w:type="spellStart"/>
            <w:r w:rsidRPr="002E4C94">
              <w:rPr>
                <w:sz w:val="28"/>
                <w:szCs w:val="28"/>
              </w:rPr>
              <w:t>maqbul</w:t>
            </w:r>
            <w:proofErr w:type="spellEnd"/>
            <w:r w:rsidRPr="002E4C94">
              <w:rPr>
                <w:sz w:val="28"/>
                <w:szCs w:val="28"/>
              </w:rPr>
              <w:t xml:space="preserve"> </w:t>
            </w:r>
            <w:proofErr w:type="spellStart"/>
            <w:r w:rsidRPr="002E4C94">
              <w:rPr>
                <w:sz w:val="28"/>
                <w:szCs w:val="28"/>
              </w:rPr>
              <w:t>vaqt</w:t>
            </w:r>
            <w:proofErr w:type="spellEnd"/>
            <w:r w:rsidRPr="002E4C94">
              <w:rPr>
                <w:sz w:val="28"/>
                <w:szCs w:val="28"/>
              </w:rPr>
              <w:t xml:space="preserve"> </w:t>
            </w:r>
            <w:proofErr w:type="spellStart"/>
            <w:r w:rsidRPr="002E4C94">
              <w:rPr>
                <w:sz w:val="28"/>
                <w:szCs w:val="28"/>
              </w:rPr>
              <w:t>ichida</w:t>
            </w:r>
            <w:proofErr w:type="spellEnd"/>
            <w:r w:rsidRPr="002E4C94">
              <w:rPr>
                <w:sz w:val="28"/>
                <w:szCs w:val="28"/>
              </w:rPr>
              <w:t xml:space="preserve"> </w:t>
            </w:r>
            <w:proofErr w:type="spellStart"/>
            <w:r w:rsidRPr="002E4C94">
              <w:rPr>
                <w:sz w:val="28"/>
                <w:szCs w:val="28"/>
              </w:rPr>
              <w:t>boshqasidan</w:t>
            </w:r>
            <w:proofErr w:type="spellEnd"/>
            <w:r w:rsidRPr="002E4C94">
              <w:rPr>
                <w:sz w:val="28"/>
                <w:szCs w:val="28"/>
              </w:rPr>
              <w:t xml:space="preserve"> </w:t>
            </w:r>
            <w:proofErr w:type="spellStart"/>
            <w:r w:rsidRPr="002E4C94">
              <w:rPr>
                <w:sz w:val="28"/>
                <w:szCs w:val="28"/>
              </w:rPr>
              <w:t>hisoblab</w:t>
            </w:r>
            <w:proofErr w:type="spellEnd"/>
            <w:r w:rsidRPr="002E4C94">
              <w:rPr>
                <w:sz w:val="28"/>
                <w:szCs w:val="28"/>
              </w:rPr>
              <w:t xml:space="preserve"> </w:t>
            </w:r>
            <w:proofErr w:type="spellStart"/>
            <w:r w:rsidRPr="002E4C94">
              <w:rPr>
                <w:sz w:val="28"/>
                <w:szCs w:val="28"/>
              </w:rPr>
              <w:t>chiqarish</w:t>
            </w:r>
            <w:proofErr w:type="spellEnd"/>
            <w:r w:rsidRPr="002E4C94">
              <w:rPr>
                <w:sz w:val="28"/>
                <w:szCs w:val="28"/>
              </w:rPr>
              <w:t xml:space="preserve"> </w:t>
            </w:r>
            <w:proofErr w:type="spellStart"/>
            <w:r w:rsidRPr="002E4C94">
              <w:rPr>
                <w:sz w:val="28"/>
                <w:szCs w:val="28"/>
              </w:rPr>
              <w:t>mumkin</w:t>
            </w:r>
            <w:proofErr w:type="spellEnd"/>
            <w:r w:rsidRPr="002E4C94">
              <w:rPr>
                <w:sz w:val="28"/>
                <w:szCs w:val="28"/>
              </w:rPr>
              <w:t xml:space="preserve"> </w:t>
            </w:r>
            <w:proofErr w:type="spellStart"/>
            <w:r w:rsidRPr="002E4C94">
              <w:rPr>
                <w:sz w:val="28"/>
                <w:szCs w:val="28"/>
              </w:rPr>
              <w:t>emas</w:t>
            </w:r>
            <w:proofErr w:type="spellEnd"/>
            <w:r w:rsidRPr="002E4C94">
              <w:rPr>
                <w:sz w:val="28"/>
                <w:szCs w:val="28"/>
              </w:rPr>
              <w:t>. </w:t>
            </w:r>
          </w:p>
          <w:p w14:paraId="50CF90E0" w14:textId="77777777" w:rsidR="00DD4E43" w:rsidRPr="002E4C94" w:rsidRDefault="00DD4E43" w:rsidP="0017030B">
            <w:pPr>
              <w:jc w:val="both"/>
            </w:pPr>
            <w:proofErr w:type="spellStart"/>
            <w:r w:rsidRPr="002E4C94">
              <w:t>Izoh</w:t>
            </w:r>
            <w:proofErr w:type="spellEnd"/>
            <w:r w:rsidRPr="002E4C94">
              <w:t xml:space="preserve"> – </w:t>
            </w:r>
            <w:proofErr w:type="spellStart"/>
            <w:r w:rsidRPr="002E4C94">
              <w:t>Maxfiy</w:t>
            </w:r>
            <w:proofErr w:type="spellEnd"/>
            <w:r w:rsidRPr="002E4C94">
              <w:t xml:space="preserve"> </w:t>
            </w:r>
            <w:proofErr w:type="spellStart"/>
            <w:r w:rsidRPr="002E4C94">
              <w:t>kalit</w:t>
            </w:r>
            <w:proofErr w:type="spellEnd"/>
            <w:r w:rsidRPr="002E4C94">
              <w:t xml:space="preserve"> </w:t>
            </w:r>
            <w:proofErr w:type="spellStart"/>
            <w:r w:rsidRPr="002E4C94">
              <w:t>sir</w:t>
            </w:r>
            <w:proofErr w:type="spellEnd"/>
            <w:r w:rsidRPr="002E4C94">
              <w:t xml:space="preserve"> </w:t>
            </w:r>
            <w:proofErr w:type="spellStart"/>
            <w:r w:rsidRPr="002E4C94">
              <w:t>saqlanishi</w:t>
            </w:r>
            <w:proofErr w:type="spellEnd"/>
            <w:r w:rsidRPr="002E4C94">
              <w:t xml:space="preserve"> </w:t>
            </w:r>
            <w:proofErr w:type="spellStart"/>
            <w:r w:rsidRPr="002E4C94">
              <w:t>zarur</w:t>
            </w:r>
            <w:proofErr w:type="spellEnd"/>
            <w:r w:rsidRPr="002E4C94">
              <w:t xml:space="preserve">, </w:t>
            </w:r>
            <w:proofErr w:type="spellStart"/>
            <w:r w:rsidRPr="002E4C94">
              <w:t>ochiq</w:t>
            </w:r>
            <w:proofErr w:type="spellEnd"/>
            <w:r w:rsidRPr="002E4C94">
              <w:t xml:space="preserve"> </w:t>
            </w:r>
            <w:proofErr w:type="spellStart"/>
            <w:r w:rsidRPr="002E4C94">
              <w:t>kalit</w:t>
            </w:r>
            <w:proofErr w:type="spellEnd"/>
            <w:r w:rsidRPr="002E4C94">
              <w:t xml:space="preserve"> </w:t>
            </w:r>
            <w:proofErr w:type="spellStart"/>
            <w:r w:rsidRPr="002E4C94">
              <w:t>esa</w:t>
            </w:r>
            <w:proofErr w:type="spellEnd"/>
            <w:r w:rsidRPr="002E4C94">
              <w:t xml:space="preserve">, </w:t>
            </w:r>
            <w:proofErr w:type="spellStart"/>
            <w:r w:rsidRPr="002E4C94">
              <w:t>o‘za</w:t>
            </w:r>
            <w:r w:rsidR="002F5889">
              <w:t>-</w:t>
            </w:r>
            <w:r w:rsidRPr="002E4C94">
              <w:t>ro</w:t>
            </w:r>
            <w:proofErr w:type="spellEnd"/>
            <w:r w:rsidRPr="002E4C94">
              <w:t xml:space="preserve"> </w:t>
            </w:r>
            <w:proofErr w:type="spellStart"/>
            <w:r w:rsidRPr="002E4C94">
              <w:t>ishlash</w:t>
            </w:r>
            <w:proofErr w:type="spellEnd"/>
            <w:r w:rsidRPr="002E4C94">
              <w:t xml:space="preserve"> </w:t>
            </w:r>
            <w:proofErr w:type="spellStart"/>
            <w:r w:rsidR="002F5889">
              <w:t>amalga</w:t>
            </w:r>
            <w:proofErr w:type="spellEnd"/>
            <w:r w:rsidR="002F5889">
              <w:t xml:space="preserve"> </w:t>
            </w:r>
            <w:proofErr w:type="spellStart"/>
            <w:r w:rsidR="002F5889">
              <w:t>oshiriladigan</w:t>
            </w:r>
            <w:proofErr w:type="spellEnd"/>
            <w:r w:rsidR="002F5889">
              <w:t xml:space="preserve"> </w:t>
            </w:r>
            <w:proofErr w:type="spellStart"/>
            <w:r w:rsidR="002F5889">
              <w:t>barcha</w:t>
            </w:r>
            <w:proofErr w:type="spellEnd"/>
            <w:r w:rsidR="002F5889">
              <w:t xml:space="preserve"> </w:t>
            </w:r>
            <w:proofErr w:type="spellStart"/>
            <w:r w:rsidR="002F5889">
              <w:t>abo</w:t>
            </w:r>
            <w:r w:rsidRPr="002E4C94">
              <w:t>nentlarga</w:t>
            </w:r>
            <w:proofErr w:type="spellEnd"/>
            <w:r w:rsidRPr="002E4C94">
              <w:t xml:space="preserve"> </w:t>
            </w:r>
            <w:proofErr w:type="spellStart"/>
            <w:r w:rsidRPr="002E4C94">
              <w:t>tar</w:t>
            </w:r>
            <w:r w:rsidR="002F5889">
              <w:t>-</w:t>
            </w:r>
            <w:r w:rsidRPr="002E4C94">
              <w:lastRenderedPageBreak/>
              <w:t>qatilishi</w:t>
            </w:r>
            <w:proofErr w:type="spellEnd"/>
            <w:r w:rsidRPr="002E4C94">
              <w:t xml:space="preserve"> </w:t>
            </w:r>
            <w:proofErr w:type="spellStart"/>
            <w:r w:rsidRPr="002E4C94">
              <w:t>mumkin</w:t>
            </w:r>
            <w:proofErr w:type="spellEnd"/>
            <w:r w:rsidRPr="002E4C94">
              <w:t>. </w:t>
            </w:r>
          </w:p>
          <w:p w14:paraId="45F5BA64" w14:textId="77777777" w:rsidR="00DD4E43" w:rsidRPr="002E4C94" w:rsidRDefault="00DD4E43" w:rsidP="009603FF">
            <w:pPr>
              <w:jc w:val="both"/>
              <w:rPr>
                <w:sz w:val="28"/>
                <w:szCs w:val="28"/>
                <w:lang w:val="uz-Cyrl-UZ"/>
              </w:rPr>
            </w:pPr>
          </w:p>
          <w:p w14:paraId="7EFC6012" w14:textId="77777777" w:rsidR="00DD4E43" w:rsidRPr="002E4C94" w:rsidRDefault="00DD4E43" w:rsidP="004F2BB9">
            <w:pPr>
              <w:jc w:val="both"/>
              <w:rPr>
                <w:rFonts w:eastAsia="MS Mincho"/>
                <w:sz w:val="28"/>
                <w:szCs w:val="28"/>
                <w:lang w:val="uz-Cyrl-UZ" w:eastAsia="ja-JP"/>
              </w:rPr>
            </w:pPr>
            <w:r w:rsidRPr="002E4C94">
              <w:rPr>
                <w:rFonts w:eastAsia="MS Mincho"/>
                <w:sz w:val="28"/>
                <w:szCs w:val="28"/>
                <w:lang w:val="uz-Cyrl-UZ" w:eastAsia="ja-JP"/>
              </w:rPr>
              <w:t>Иккита махфий ва очиқ калитдан фойдаланила</w:t>
            </w:r>
            <w:r w:rsidR="002F5889">
              <w:rPr>
                <w:rFonts w:eastAsia="MS Mincho"/>
                <w:sz w:val="28"/>
                <w:szCs w:val="28"/>
                <w:lang w:val="uz-Cyrl-UZ" w:eastAsia="ja-JP"/>
              </w:rPr>
              <w:t>-</w:t>
            </w:r>
            <w:r w:rsidRPr="002E4C94">
              <w:rPr>
                <w:rFonts w:eastAsia="MS Mincho"/>
                <w:sz w:val="28"/>
                <w:szCs w:val="28"/>
                <w:lang w:val="uz-Cyrl-UZ" w:eastAsia="ja-JP"/>
              </w:rPr>
              <w:t>диган криптографик тизим бўлиб, калитлардан ҳеч бирини мақбул вақт ичида бошқасидан ҳи</w:t>
            </w:r>
            <w:r w:rsidR="002F5889">
              <w:rPr>
                <w:rFonts w:eastAsia="MS Mincho"/>
                <w:sz w:val="28"/>
                <w:szCs w:val="28"/>
                <w:lang w:val="uz-Cyrl-UZ" w:eastAsia="ja-JP"/>
              </w:rPr>
              <w:t>-</w:t>
            </w:r>
            <w:r w:rsidRPr="002E4C94">
              <w:rPr>
                <w:rFonts w:eastAsia="MS Mincho"/>
                <w:sz w:val="28"/>
                <w:szCs w:val="28"/>
                <w:lang w:val="uz-Cyrl-UZ" w:eastAsia="ja-JP"/>
              </w:rPr>
              <w:t xml:space="preserve">соблаб чиқариш мумкин эмас. </w:t>
            </w:r>
          </w:p>
          <w:p w14:paraId="32FE9943" w14:textId="77777777" w:rsidR="00DD4E43" w:rsidRDefault="00DD4E43" w:rsidP="004F2BB9">
            <w:pPr>
              <w:jc w:val="both"/>
              <w:rPr>
                <w:rFonts w:eastAsia="MS Mincho"/>
                <w:lang w:val="uz-Cyrl-UZ" w:eastAsia="ja-JP"/>
              </w:rPr>
            </w:pPr>
            <w:r w:rsidRPr="002F5889">
              <w:rPr>
                <w:rFonts w:eastAsia="MS Mincho"/>
                <w:lang w:val="uz-Cyrl-UZ" w:eastAsia="ja-JP"/>
              </w:rPr>
              <w:t>Изо</w:t>
            </w:r>
            <w:r w:rsidRPr="002E4C94">
              <w:rPr>
                <w:rFonts w:eastAsia="MS Mincho"/>
                <w:lang w:val="uz-Cyrl-UZ" w:eastAsia="ja-JP"/>
              </w:rPr>
              <w:t xml:space="preserve">ҳ </w:t>
            </w:r>
            <w:r w:rsidRPr="002F5889">
              <w:rPr>
                <w:rFonts w:eastAsia="MS Mincho"/>
                <w:sz w:val="28"/>
                <w:szCs w:val="28"/>
                <w:lang w:val="uz-Cyrl-UZ" w:eastAsia="ja-JP"/>
              </w:rPr>
              <w:t>–</w:t>
            </w:r>
            <w:r w:rsidRPr="002E4C94">
              <w:rPr>
                <w:rFonts w:eastAsia="MS Mincho"/>
                <w:lang w:val="uz-Cyrl-UZ" w:eastAsia="ja-JP"/>
              </w:rPr>
              <w:t xml:space="preserve"> </w:t>
            </w:r>
            <w:r w:rsidRPr="002F5889">
              <w:rPr>
                <w:rFonts w:eastAsia="MS Mincho"/>
                <w:lang w:val="uz-Cyrl-UZ" w:eastAsia="ja-JP"/>
              </w:rPr>
              <w:t>Махфий калит сир сақланиши зарур, очиқ калит эса, ўзаро ишлаш амалга ошириладиган барча абонент</w:t>
            </w:r>
            <w:r w:rsidR="002F5889">
              <w:rPr>
                <w:rFonts w:eastAsia="MS Mincho"/>
                <w:lang w:val="uz-Cyrl-UZ" w:eastAsia="ja-JP"/>
              </w:rPr>
              <w:t>-</w:t>
            </w:r>
            <w:r w:rsidRPr="002F5889">
              <w:rPr>
                <w:rFonts w:eastAsia="MS Mincho"/>
                <w:lang w:val="uz-Cyrl-UZ" w:eastAsia="ja-JP"/>
              </w:rPr>
              <w:t>ларга тарқатилиши мумкин.</w:t>
            </w:r>
          </w:p>
          <w:p w14:paraId="6C4A6997" w14:textId="77777777" w:rsidR="002D3B9A" w:rsidRPr="002E4C94" w:rsidRDefault="002D3B9A" w:rsidP="004F2BB9">
            <w:pPr>
              <w:jc w:val="both"/>
              <w:rPr>
                <w:sz w:val="28"/>
                <w:szCs w:val="28"/>
                <w:lang w:val="uz-Cyrl-UZ"/>
              </w:rPr>
            </w:pPr>
          </w:p>
        </w:tc>
      </w:tr>
      <w:tr w:rsidR="00DD4E43" w:rsidRPr="003D7E9C" w14:paraId="58A769EE" w14:textId="77777777" w:rsidTr="00F51EF3">
        <w:trPr>
          <w:tblCellSpacing w:w="0" w:type="dxa"/>
          <w:jc w:val="center"/>
        </w:trPr>
        <w:tc>
          <w:tcPr>
            <w:tcW w:w="1908" w:type="pct"/>
          </w:tcPr>
          <w:p w14:paraId="0DE09EE3" w14:textId="77777777" w:rsidR="00DD4E43" w:rsidRPr="002E4C94" w:rsidRDefault="00DD4E43" w:rsidP="009603FF">
            <w:pPr>
              <w:rPr>
                <w:b/>
                <w:sz w:val="28"/>
                <w:szCs w:val="28"/>
                <w:lang w:val="uz-Cyrl-UZ"/>
              </w:rPr>
            </w:pPr>
            <w:r w:rsidRPr="002E4C94">
              <w:rPr>
                <w:b/>
                <w:sz w:val="28"/>
                <w:szCs w:val="28"/>
                <w:lang w:val="uz-Cyrl-UZ"/>
              </w:rPr>
              <w:lastRenderedPageBreak/>
              <w:t>Критерии определения значений индикаторов</w:t>
            </w:r>
          </w:p>
          <w:p w14:paraId="7D3C1F23"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indikatorlar qiymatini aniqlash mezonlari</w:t>
            </w:r>
          </w:p>
          <w:p w14:paraId="06837628" w14:textId="77777777" w:rsidR="00DD4E43" w:rsidRPr="002E4C94" w:rsidRDefault="00DD4E43" w:rsidP="009603FF">
            <w:pPr>
              <w:rPr>
                <w:sz w:val="28"/>
                <w:szCs w:val="28"/>
                <w:lang w:val="uz-Cyrl-UZ"/>
              </w:rPr>
            </w:pPr>
            <w:r w:rsidRPr="002E4C94">
              <w:rPr>
                <w:sz w:val="28"/>
                <w:szCs w:val="28"/>
                <w:lang w:val="uz-Cyrl-UZ"/>
              </w:rPr>
              <w:t xml:space="preserve">        индикаторлар қийматини аниқлаш </w:t>
            </w:r>
            <w:r w:rsidRPr="002E4C94">
              <w:rPr>
                <w:sz w:val="28"/>
                <w:szCs w:val="28"/>
              </w:rPr>
              <w:t>мезон</w:t>
            </w:r>
            <w:r w:rsidRPr="002E4C94">
              <w:rPr>
                <w:sz w:val="28"/>
                <w:szCs w:val="28"/>
                <w:lang w:val="uz-Cyrl-UZ"/>
              </w:rPr>
              <w:t>лари</w:t>
            </w:r>
          </w:p>
          <w:p w14:paraId="7C589A7E"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criteria for determining </w:t>
            </w:r>
            <w:r w:rsidRPr="002E4C94">
              <w:rPr>
                <w:sz w:val="28"/>
                <w:szCs w:val="28"/>
                <w:lang w:val="en-US"/>
              </w:rPr>
              <w:br/>
              <w:t>the values of indicators</w:t>
            </w:r>
          </w:p>
        </w:tc>
        <w:tc>
          <w:tcPr>
            <w:tcW w:w="3092" w:type="pct"/>
          </w:tcPr>
          <w:p w14:paraId="6E2BDC4A" w14:textId="77777777" w:rsidR="00DD4E43" w:rsidRPr="002E4C94" w:rsidRDefault="00DD4E43" w:rsidP="009603FF">
            <w:pPr>
              <w:jc w:val="both"/>
              <w:rPr>
                <w:sz w:val="28"/>
                <w:szCs w:val="28"/>
                <w:lang w:val="uz-Cyrl-UZ"/>
              </w:rPr>
            </w:pPr>
            <w:r w:rsidRPr="002E4C94">
              <w:rPr>
                <w:sz w:val="28"/>
                <w:szCs w:val="28"/>
                <w:lang w:val="uz-Cyrl-UZ"/>
              </w:rPr>
              <w:t>Формализованное описание алгоритма принятия решения о присвоении того или иного числен</w:t>
            </w:r>
            <w:r w:rsidR="002D3B9A">
              <w:rPr>
                <w:sz w:val="28"/>
                <w:szCs w:val="28"/>
                <w:lang w:val="uz-Cyrl-UZ"/>
              </w:rPr>
              <w:t>-</w:t>
            </w:r>
            <w:r w:rsidRPr="002E4C94">
              <w:rPr>
                <w:sz w:val="28"/>
                <w:szCs w:val="28"/>
                <w:lang w:val="uz-Cyrl-UZ"/>
              </w:rPr>
              <w:t>ного значения каждому индикатору.</w:t>
            </w:r>
          </w:p>
          <w:p w14:paraId="23AF014A" w14:textId="77777777" w:rsidR="00DD4E43" w:rsidRPr="002E4C94" w:rsidRDefault="00DD4E43" w:rsidP="009603FF">
            <w:pPr>
              <w:jc w:val="both"/>
              <w:rPr>
                <w:sz w:val="28"/>
                <w:szCs w:val="28"/>
              </w:rPr>
            </w:pPr>
          </w:p>
          <w:p w14:paraId="0BD137D9" w14:textId="77777777" w:rsidR="00DD4E43" w:rsidRPr="002E4C94" w:rsidRDefault="00DD4E43" w:rsidP="009603FF">
            <w:pPr>
              <w:jc w:val="both"/>
              <w:rPr>
                <w:sz w:val="28"/>
                <w:szCs w:val="28"/>
                <w:lang w:val="uz-Cyrl-UZ"/>
              </w:rPr>
            </w:pPr>
            <w:r w:rsidRPr="002E4C94">
              <w:rPr>
                <w:sz w:val="28"/>
                <w:szCs w:val="28"/>
                <w:lang w:val="uz-Cyrl-UZ"/>
              </w:rPr>
              <w:t>Har bir indikatorga u yoki bu sonli qiymatni berish to‘g‘risida qaror qabul qilish algoritmining formal bayoni.</w:t>
            </w:r>
          </w:p>
          <w:p w14:paraId="745829A4" w14:textId="77777777" w:rsidR="00DD4E43" w:rsidRPr="002E4C94" w:rsidRDefault="00DD4E43" w:rsidP="009603FF">
            <w:pPr>
              <w:jc w:val="both"/>
              <w:rPr>
                <w:sz w:val="28"/>
                <w:szCs w:val="28"/>
                <w:lang w:val="en-US"/>
              </w:rPr>
            </w:pPr>
          </w:p>
          <w:p w14:paraId="7542600D" w14:textId="77777777" w:rsidR="00DD4E43" w:rsidRDefault="00DD4E43" w:rsidP="009603FF">
            <w:pPr>
              <w:jc w:val="both"/>
              <w:rPr>
                <w:sz w:val="28"/>
                <w:szCs w:val="28"/>
                <w:lang w:val="uz-Cyrl-UZ"/>
              </w:rPr>
            </w:pPr>
            <w:r w:rsidRPr="002E4C94">
              <w:rPr>
                <w:sz w:val="28"/>
                <w:szCs w:val="28"/>
                <w:lang w:val="uz-Cyrl-UZ"/>
              </w:rPr>
              <w:t>Ҳар бир индикаторга у ёки бу сонли қийматни бериш тўғрисида қарор қабул қилиш алгорит</w:t>
            </w:r>
            <w:r w:rsidR="002D3B9A">
              <w:rPr>
                <w:sz w:val="28"/>
                <w:szCs w:val="28"/>
                <w:lang w:val="uz-Cyrl-UZ"/>
              </w:rPr>
              <w:t>-</w:t>
            </w:r>
            <w:r w:rsidRPr="002E4C94">
              <w:rPr>
                <w:sz w:val="28"/>
                <w:szCs w:val="28"/>
                <w:lang w:val="uz-Cyrl-UZ"/>
              </w:rPr>
              <w:t>мининг формал баёни.</w:t>
            </w:r>
          </w:p>
          <w:p w14:paraId="0E6BCD15" w14:textId="77777777" w:rsidR="002D3B9A" w:rsidRPr="002E4C94" w:rsidRDefault="002D3B9A" w:rsidP="009603FF">
            <w:pPr>
              <w:jc w:val="both"/>
              <w:rPr>
                <w:sz w:val="28"/>
                <w:szCs w:val="28"/>
                <w:lang w:val="uz-Cyrl-UZ"/>
              </w:rPr>
            </w:pPr>
          </w:p>
        </w:tc>
      </w:tr>
      <w:tr w:rsidR="00DD4E43" w:rsidRPr="003D7E9C" w14:paraId="4B0428DD" w14:textId="77777777" w:rsidTr="00F51EF3">
        <w:trPr>
          <w:tblCellSpacing w:w="0" w:type="dxa"/>
          <w:jc w:val="center"/>
        </w:trPr>
        <w:tc>
          <w:tcPr>
            <w:tcW w:w="1908" w:type="pct"/>
          </w:tcPr>
          <w:p w14:paraId="2997BE5B" w14:textId="77777777" w:rsidR="00DD4E43" w:rsidRPr="002E4C94" w:rsidRDefault="00DD4E43" w:rsidP="007B3D85">
            <w:pPr>
              <w:widowControl w:val="0"/>
              <w:outlineLvl w:val="2"/>
              <w:rPr>
                <w:rFonts w:eastAsia="Calibri" w:cs="Calibri"/>
                <w:b/>
                <w:bCs/>
                <w:sz w:val="28"/>
                <w:szCs w:val="28"/>
                <w:lang w:val="uz-Cyrl-UZ" w:eastAsia="en-US"/>
              </w:rPr>
            </w:pPr>
            <w:bookmarkStart w:id="16" w:name="bookmark80"/>
            <w:r w:rsidRPr="002E4C94">
              <w:rPr>
                <w:rFonts w:eastAsia="Calibri" w:cs="Calibri"/>
                <w:b/>
                <w:bCs/>
                <w:sz w:val="28"/>
                <w:szCs w:val="28"/>
                <w:lang w:val="uz-Cyrl-UZ" w:eastAsia="en-US"/>
              </w:rPr>
              <w:t>Кроссплатформенное программное обеспечение</w:t>
            </w:r>
            <w:bookmarkEnd w:id="16"/>
          </w:p>
          <w:p w14:paraId="3D6E7C4E"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krossplatforma dasturiy ta’minot</w:t>
            </w:r>
          </w:p>
          <w:p w14:paraId="52A38E9B" w14:textId="77777777" w:rsidR="00DD4E43" w:rsidRPr="002E4C94" w:rsidRDefault="00DD4E43" w:rsidP="009603FF">
            <w:pPr>
              <w:rPr>
                <w:sz w:val="28"/>
                <w:szCs w:val="28"/>
                <w:lang w:val="uz-Cyrl-UZ"/>
              </w:rPr>
            </w:pPr>
            <w:r w:rsidRPr="002E4C94">
              <w:rPr>
                <w:sz w:val="28"/>
                <w:szCs w:val="28"/>
                <w:lang w:val="uz-Cyrl-UZ"/>
              </w:rPr>
              <w:t xml:space="preserve">        кроссплатформа дастурий таъминот</w:t>
            </w:r>
          </w:p>
          <w:p w14:paraId="67A2BB14" w14:textId="77777777" w:rsidR="00DD4E43" w:rsidRPr="002E4C94" w:rsidRDefault="00DD4E43" w:rsidP="009603FF">
            <w:pPr>
              <w:rPr>
                <w:b/>
                <w:sz w:val="28"/>
                <w:szCs w:val="28"/>
                <w:lang w:val="uz-Cyrl-UZ"/>
              </w:rPr>
            </w:pPr>
            <w:r w:rsidRPr="002E4C94">
              <w:rPr>
                <w:rFonts w:eastAsia="Calibri"/>
                <w:b/>
                <w:iCs/>
                <w:sz w:val="28"/>
                <w:szCs w:val="28"/>
                <w:lang w:val="uz-Cyrl-UZ" w:eastAsia="en-US" w:bidi="en-US"/>
              </w:rPr>
              <w:t>en -</w:t>
            </w:r>
            <w:r w:rsidRPr="002E4C94">
              <w:rPr>
                <w:rFonts w:ascii="Calibri" w:eastAsia="Calibri" w:hAnsi="Calibri" w:cs="Calibri"/>
                <w:b/>
                <w:i/>
                <w:iCs/>
                <w:sz w:val="28"/>
                <w:szCs w:val="28"/>
                <w:lang w:val="uz-Cyrl-UZ" w:eastAsia="en-US" w:bidi="en-US"/>
              </w:rPr>
              <w:t xml:space="preserve"> </w:t>
            </w:r>
            <w:r w:rsidRPr="002E4C94">
              <w:rPr>
                <w:rFonts w:eastAsia="Calibri"/>
                <w:iCs/>
                <w:sz w:val="28"/>
                <w:szCs w:val="28"/>
                <w:lang w:val="uz-Cyrl-UZ" w:eastAsia="en-US" w:bidi="en-US"/>
              </w:rPr>
              <w:t>cross-platform software</w:t>
            </w:r>
          </w:p>
        </w:tc>
        <w:tc>
          <w:tcPr>
            <w:tcW w:w="3092" w:type="pct"/>
          </w:tcPr>
          <w:p w14:paraId="68EFE83F" w14:textId="77777777" w:rsidR="00DD4E43" w:rsidRPr="002E4C94" w:rsidRDefault="00DD4E43" w:rsidP="009603FF">
            <w:pPr>
              <w:jc w:val="both"/>
              <w:rPr>
                <w:sz w:val="28"/>
                <w:szCs w:val="28"/>
                <w:lang w:val="uz-Cyrl-UZ"/>
              </w:rPr>
            </w:pPr>
            <w:r w:rsidRPr="002E4C94">
              <w:rPr>
                <w:sz w:val="28"/>
                <w:szCs w:val="28"/>
                <w:lang w:val="uz-Cyrl-UZ"/>
              </w:rPr>
              <w:t>Программное обеспечение, работающее одновре</w:t>
            </w:r>
            <w:r w:rsidR="002D3B9A">
              <w:rPr>
                <w:sz w:val="28"/>
                <w:szCs w:val="28"/>
                <w:lang w:val="uz-Cyrl-UZ"/>
              </w:rPr>
              <w:t>-</w:t>
            </w:r>
            <w:r w:rsidRPr="002E4C94">
              <w:rPr>
                <w:sz w:val="28"/>
                <w:szCs w:val="28"/>
                <w:lang w:val="uz-Cyrl-UZ"/>
              </w:rPr>
              <w:t>менно более чем на одной аппаратной платфор</w:t>
            </w:r>
            <w:r w:rsidR="002D3B9A">
              <w:rPr>
                <w:sz w:val="28"/>
                <w:szCs w:val="28"/>
                <w:lang w:val="uz-Cyrl-UZ"/>
              </w:rPr>
              <w:t>-</w:t>
            </w:r>
            <w:r w:rsidRPr="002E4C94">
              <w:rPr>
                <w:sz w:val="28"/>
                <w:szCs w:val="28"/>
                <w:lang w:val="uz-Cyrl-UZ"/>
              </w:rPr>
              <w:t>ме и/или операционной системе.</w:t>
            </w:r>
          </w:p>
          <w:p w14:paraId="56ADAE00" w14:textId="77777777" w:rsidR="00DD4E43" w:rsidRPr="002E4C94" w:rsidRDefault="00DD4E43" w:rsidP="009603FF">
            <w:pPr>
              <w:jc w:val="both"/>
              <w:rPr>
                <w:sz w:val="28"/>
                <w:szCs w:val="28"/>
                <w:lang w:val="uz-Cyrl-UZ"/>
              </w:rPr>
            </w:pPr>
          </w:p>
          <w:p w14:paraId="5FF90C2A" w14:textId="77777777" w:rsidR="00DD4E43" w:rsidRPr="002E4C94" w:rsidRDefault="00DD4E43" w:rsidP="009603FF">
            <w:pPr>
              <w:jc w:val="both"/>
              <w:rPr>
                <w:sz w:val="28"/>
                <w:szCs w:val="28"/>
                <w:lang w:val="uz-Cyrl-UZ"/>
              </w:rPr>
            </w:pPr>
            <w:r w:rsidRPr="002E4C94">
              <w:rPr>
                <w:sz w:val="28"/>
                <w:szCs w:val="28"/>
                <w:lang w:val="uz-Cyrl-UZ"/>
              </w:rPr>
              <w:t>Bir vaqtda bittadan ortiq apparat platformada va/</w:t>
            </w:r>
            <w:r w:rsidR="002D3B9A">
              <w:rPr>
                <w:sz w:val="28"/>
                <w:szCs w:val="28"/>
                <w:lang w:val="uz-Cyrl-UZ"/>
              </w:rPr>
              <w:t xml:space="preserve"> </w:t>
            </w:r>
            <w:r w:rsidRPr="002E4C94">
              <w:rPr>
                <w:sz w:val="28"/>
                <w:szCs w:val="28"/>
                <w:lang w:val="uz-Cyrl-UZ"/>
              </w:rPr>
              <w:t>yoki operatsion tizimda ishlaydigan dasturiy ta’mi</w:t>
            </w:r>
            <w:r w:rsidR="002D3B9A">
              <w:rPr>
                <w:sz w:val="28"/>
                <w:szCs w:val="28"/>
                <w:lang w:val="uz-Cyrl-UZ"/>
              </w:rPr>
              <w:t>-</w:t>
            </w:r>
            <w:r w:rsidRPr="002E4C94">
              <w:rPr>
                <w:sz w:val="28"/>
                <w:szCs w:val="28"/>
                <w:lang w:val="uz-Cyrl-UZ"/>
              </w:rPr>
              <w:t>not.</w:t>
            </w:r>
          </w:p>
          <w:p w14:paraId="7054A31D" w14:textId="77777777" w:rsidR="00DD4E43" w:rsidRPr="002E4C94" w:rsidRDefault="00DD4E43" w:rsidP="009603FF">
            <w:pPr>
              <w:jc w:val="both"/>
              <w:rPr>
                <w:sz w:val="28"/>
                <w:szCs w:val="28"/>
                <w:lang w:val="en-US"/>
              </w:rPr>
            </w:pPr>
          </w:p>
          <w:p w14:paraId="7A027309" w14:textId="77777777" w:rsidR="00DD4E43" w:rsidRPr="002E4C94" w:rsidRDefault="00DD4E43" w:rsidP="007333A2">
            <w:pPr>
              <w:jc w:val="both"/>
              <w:rPr>
                <w:sz w:val="28"/>
                <w:szCs w:val="28"/>
                <w:lang w:val="uz-Cyrl-UZ"/>
              </w:rPr>
            </w:pPr>
            <w:r w:rsidRPr="002E4C94">
              <w:rPr>
                <w:sz w:val="28"/>
                <w:szCs w:val="28"/>
                <w:lang w:val="uz-Cyrl-UZ"/>
              </w:rPr>
              <w:t>Бир вақтда биттадан ортиқ аппарат платформада ва/ёки операцион тизимда ишлайдиган дастурий таъминот.</w:t>
            </w:r>
          </w:p>
        </w:tc>
      </w:tr>
      <w:tr w:rsidR="00DD4E43" w:rsidRPr="002E4C94" w14:paraId="33718E7A" w14:textId="77777777" w:rsidTr="00F51EF3">
        <w:trPr>
          <w:tblCellSpacing w:w="0" w:type="dxa"/>
          <w:jc w:val="center"/>
        </w:trPr>
        <w:tc>
          <w:tcPr>
            <w:tcW w:w="1908" w:type="pct"/>
          </w:tcPr>
          <w:p w14:paraId="79A08537" w14:textId="77777777" w:rsidR="00DD4E43" w:rsidRPr="002E4C94" w:rsidRDefault="00DD4E43" w:rsidP="009603FF">
            <w:pPr>
              <w:rPr>
                <w:b/>
                <w:sz w:val="28"/>
                <w:szCs w:val="28"/>
                <w:lang w:val="uz-Cyrl-UZ"/>
              </w:rPr>
            </w:pPr>
            <w:bookmarkStart w:id="17" w:name="bookmark81"/>
            <w:r w:rsidRPr="002E4C94">
              <w:rPr>
                <w:b/>
                <w:sz w:val="28"/>
                <w:szCs w:val="28"/>
                <w:lang w:val="uz-Cyrl-UZ"/>
              </w:rPr>
              <w:t>Кроссплатформенность</w:t>
            </w:r>
            <w:bookmarkEnd w:id="17"/>
          </w:p>
          <w:p w14:paraId="1E239481"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krossplatformalilik</w:t>
            </w:r>
          </w:p>
          <w:p w14:paraId="5604E6B6" w14:textId="77777777" w:rsidR="00DD4E43" w:rsidRPr="002E4C94" w:rsidRDefault="00DD4E43" w:rsidP="009603FF">
            <w:pPr>
              <w:rPr>
                <w:sz w:val="28"/>
                <w:szCs w:val="28"/>
                <w:lang w:val="uz-Cyrl-UZ"/>
              </w:rPr>
            </w:pPr>
            <w:r w:rsidRPr="002E4C94">
              <w:rPr>
                <w:sz w:val="28"/>
                <w:szCs w:val="28"/>
                <w:lang w:val="uz-Cyrl-UZ"/>
              </w:rPr>
              <w:t xml:space="preserve">        кроссплатформалилик</w:t>
            </w:r>
          </w:p>
          <w:p w14:paraId="1513C9C2" w14:textId="77777777" w:rsidR="00DD4E43" w:rsidRPr="002E4C94" w:rsidRDefault="00DD4E43" w:rsidP="009603FF">
            <w:pPr>
              <w:rPr>
                <w:b/>
                <w:sz w:val="28"/>
                <w:szCs w:val="28"/>
                <w:lang w:val="uz-Cyrl-UZ"/>
              </w:rPr>
            </w:pPr>
            <w:r w:rsidRPr="002E4C94">
              <w:rPr>
                <w:rFonts w:eastAsia="Calibri"/>
                <w:b/>
                <w:iCs/>
                <w:sz w:val="28"/>
                <w:szCs w:val="28"/>
                <w:lang w:val="uz-Cyrl-UZ" w:eastAsia="en-US" w:bidi="en-US"/>
              </w:rPr>
              <w:t xml:space="preserve">en - </w:t>
            </w:r>
            <w:r w:rsidRPr="002E4C94">
              <w:rPr>
                <w:rFonts w:eastAsia="Calibri"/>
                <w:iCs/>
                <w:sz w:val="28"/>
                <w:szCs w:val="28"/>
                <w:lang w:val="uz-Cyrl-UZ" w:eastAsia="en-US" w:bidi="en-US"/>
              </w:rPr>
              <w:t>cross-platform</w:t>
            </w:r>
          </w:p>
        </w:tc>
        <w:tc>
          <w:tcPr>
            <w:tcW w:w="3092" w:type="pct"/>
          </w:tcPr>
          <w:p w14:paraId="332FD1B2" w14:textId="77777777" w:rsidR="00DD4E43" w:rsidRPr="002E4C94" w:rsidRDefault="00DD4E43" w:rsidP="009603FF">
            <w:pPr>
              <w:jc w:val="both"/>
              <w:rPr>
                <w:sz w:val="28"/>
                <w:szCs w:val="28"/>
                <w:lang w:val="uz-Cyrl-UZ"/>
              </w:rPr>
            </w:pPr>
            <w:r w:rsidRPr="002E4C94">
              <w:rPr>
                <w:sz w:val="28"/>
                <w:szCs w:val="28"/>
                <w:lang w:val="uz-Cyrl-UZ"/>
              </w:rPr>
              <w:t>Возможность ведения разработки на инструмен</w:t>
            </w:r>
            <w:r w:rsidR="002D3B9A">
              <w:rPr>
                <w:sz w:val="28"/>
                <w:szCs w:val="28"/>
                <w:lang w:val="uz-Cyrl-UZ"/>
              </w:rPr>
              <w:t>-</w:t>
            </w:r>
            <w:r w:rsidRPr="002E4C94">
              <w:rPr>
                <w:sz w:val="28"/>
                <w:szCs w:val="28"/>
                <w:lang w:val="uz-Cyrl-UZ"/>
              </w:rPr>
              <w:t>тальной платформе, не совпадающей с платфор</w:t>
            </w:r>
            <w:r w:rsidR="002D3B9A">
              <w:rPr>
                <w:sz w:val="28"/>
                <w:szCs w:val="28"/>
                <w:lang w:val="uz-Cyrl-UZ"/>
              </w:rPr>
              <w:t>-</w:t>
            </w:r>
            <w:r w:rsidRPr="002E4C94">
              <w:rPr>
                <w:sz w:val="28"/>
                <w:szCs w:val="28"/>
                <w:lang w:val="uz-Cyrl-UZ"/>
              </w:rPr>
              <w:t>мой внедрения.</w:t>
            </w:r>
          </w:p>
          <w:p w14:paraId="4C8C78AC" w14:textId="77777777" w:rsidR="00DD4E43" w:rsidRPr="002D3B9A" w:rsidRDefault="00DD4E43" w:rsidP="009603FF">
            <w:pPr>
              <w:jc w:val="both"/>
              <w:rPr>
                <w:lang w:val="uz-Cyrl-UZ"/>
              </w:rPr>
            </w:pPr>
          </w:p>
          <w:p w14:paraId="43FE449D" w14:textId="77777777" w:rsidR="00DD4E43" w:rsidRPr="002E4C94" w:rsidRDefault="00DD4E43" w:rsidP="009603FF">
            <w:pPr>
              <w:jc w:val="both"/>
              <w:rPr>
                <w:sz w:val="28"/>
                <w:szCs w:val="28"/>
                <w:lang w:val="uz-Cyrl-UZ"/>
              </w:rPr>
            </w:pPr>
            <w:r w:rsidRPr="002E4C94">
              <w:rPr>
                <w:sz w:val="28"/>
                <w:szCs w:val="28"/>
                <w:lang w:val="uz-Cyrl-UZ"/>
              </w:rPr>
              <w:t>Ishlanmani joriy qilish platformasi bilan mos tush</w:t>
            </w:r>
            <w:r w:rsidR="002D3B9A">
              <w:rPr>
                <w:sz w:val="28"/>
                <w:szCs w:val="28"/>
                <w:lang w:val="uz-Cyrl-UZ"/>
              </w:rPr>
              <w:t>-</w:t>
            </w:r>
            <w:r w:rsidRPr="002E4C94">
              <w:rPr>
                <w:sz w:val="28"/>
                <w:szCs w:val="28"/>
                <w:lang w:val="uz-Cyrl-UZ"/>
              </w:rPr>
              <w:t>maydigan instrumental platformada olib borish mumkinligi.</w:t>
            </w:r>
          </w:p>
          <w:p w14:paraId="0C9B049E" w14:textId="77777777" w:rsidR="00DD4E43" w:rsidRPr="002E4C94" w:rsidRDefault="00DD4E43" w:rsidP="009603FF">
            <w:pPr>
              <w:jc w:val="both"/>
              <w:rPr>
                <w:sz w:val="28"/>
                <w:szCs w:val="28"/>
                <w:lang w:val="en-US"/>
              </w:rPr>
            </w:pPr>
          </w:p>
          <w:p w14:paraId="320CE31D" w14:textId="77777777" w:rsidR="00DD4E43" w:rsidRPr="002E4C94" w:rsidRDefault="00DD4E43" w:rsidP="009603FF">
            <w:pPr>
              <w:jc w:val="both"/>
              <w:rPr>
                <w:sz w:val="28"/>
                <w:szCs w:val="28"/>
                <w:lang w:val="uz-Cyrl-UZ"/>
              </w:rPr>
            </w:pPr>
            <w:r w:rsidRPr="002E4C94">
              <w:rPr>
                <w:sz w:val="28"/>
                <w:szCs w:val="28"/>
                <w:lang w:val="uz-Cyrl-UZ"/>
              </w:rPr>
              <w:t xml:space="preserve">Ишланмани жорий қилиш платформаси билан </w:t>
            </w:r>
            <w:r w:rsidRPr="002E4C94">
              <w:rPr>
                <w:sz w:val="28"/>
                <w:szCs w:val="28"/>
                <w:lang w:val="uz-Cyrl-UZ"/>
              </w:rPr>
              <w:lastRenderedPageBreak/>
              <w:t>мос тушмайдиган инструментал платформада олиб бориш мумкинлиги.</w:t>
            </w:r>
          </w:p>
        </w:tc>
      </w:tr>
    </w:tbl>
    <w:p w14:paraId="2673A7FA" w14:textId="77777777" w:rsidR="008044BE" w:rsidRPr="002E4C94" w:rsidRDefault="008044BE"/>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1DD411AF" w14:textId="77777777" w:rsidTr="00F51EF3">
        <w:trPr>
          <w:tblHeader/>
          <w:tblCellSpacing w:w="0" w:type="dxa"/>
          <w:jc w:val="center"/>
        </w:trPr>
        <w:tc>
          <w:tcPr>
            <w:tcW w:w="5000" w:type="pct"/>
            <w:gridSpan w:val="2"/>
          </w:tcPr>
          <w:p w14:paraId="3DFFEA80" w14:textId="77777777" w:rsidR="00AD0F47" w:rsidRPr="002E4C94" w:rsidRDefault="00AD0F47" w:rsidP="00AD0F47">
            <w:pPr>
              <w:jc w:val="center"/>
              <w:rPr>
                <w:sz w:val="28"/>
                <w:szCs w:val="28"/>
                <w:lang w:val="uz-Cyrl-UZ"/>
              </w:rPr>
            </w:pPr>
            <w:r w:rsidRPr="002E4C94">
              <w:rPr>
                <w:b/>
                <w:sz w:val="28"/>
                <w:szCs w:val="28"/>
                <w:lang w:val="uz-Cyrl-UZ"/>
              </w:rPr>
              <w:t>Л</w:t>
            </w:r>
          </w:p>
        </w:tc>
      </w:tr>
      <w:tr w:rsidR="00462D32" w:rsidRPr="002E4C94" w14:paraId="2C9AE445" w14:textId="77777777" w:rsidTr="00F51EF3">
        <w:trPr>
          <w:tblCellSpacing w:w="0" w:type="dxa"/>
          <w:jc w:val="center"/>
        </w:trPr>
        <w:tc>
          <w:tcPr>
            <w:tcW w:w="1908" w:type="pct"/>
          </w:tcPr>
          <w:p w14:paraId="6BB7309A" w14:textId="77777777" w:rsidR="00462D32" w:rsidRPr="002E4C94" w:rsidRDefault="00462D32" w:rsidP="009603FF">
            <w:pPr>
              <w:rPr>
                <w:b/>
                <w:sz w:val="28"/>
                <w:szCs w:val="28"/>
                <w:lang w:val="uz-Cyrl-UZ"/>
              </w:rPr>
            </w:pPr>
            <w:r w:rsidRPr="002E4C94">
              <w:rPr>
                <w:b/>
                <w:sz w:val="28"/>
                <w:szCs w:val="28"/>
                <w:lang w:val="uz-Cyrl-UZ"/>
              </w:rPr>
              <w:t>Логотип</w:t>
            </w:r>
          </w:p>
          <w:p w14:paraId="6DD06F77" w14:textId="77777777" w:rsidR="00462D32" w:rsidRPr="002E4C94" w:rsidRDefault="00462D32" w:rsidP="009603FF">
            <w:pPr>
              <w:rPr>
                <w:b/>
                <w:sz w:val="28"/>
                <w:szCs w:val="28"/>
                <w:lang w:val="uz-Cyrl-UZ"/>
              </w:rPr>
            </w:pPr>
            <w:r w:rsidRPr="002E4C94">
              <w:rPr>
                <w:b/>
                <w:sz w:val="28"/>
                <w:szCs w:val="28"/>
                <w:lang w:val="uz-Cyrl-UZ"/>
              </w:rPr>
              <w:t xml:space="preserve">uz - </w:t>
            </w:r>
            <w:r w:rsidRPr="002E4C94">
              <w:rPr>
                <w:sz w:val="28"/>
                <w:szCs w:val="28"/>
                <w:lang w:val="uz-Cyrl-UZ"/>
              </w:rPr>
              <w:t>logotip</w:t>
            </w:r>
          </w:p>
          <w:p w14:paraId="70511B3E" w14:textId="77777777" w:rsidR="00462D32" w:rsidRPr="002E4C94" w:rsidRDefault="00462D32" w:rsidP="009603FF">
            <w:pPr>
              <w:rPr>
                <w:sz w:val="28"/>
                <w:szCs w:val="28"/>
                <w:lang w:val="uz-Cyrl-UZ"/>
              </w:rPr>
            </w:pPr>
            <w:r w:rsidRPr="002E4C94">
              <w:rPr>
                <w:sz w:val="28"/>
                <w:szCs w:val="28"/>
                <w:lang w:val="uz-Cyrl-UZ"/>
              </w:rPr>
              <w:t xml:space="preserve">        логотип</w:t>
            </w:r>
          </w:p>
          <w:p w14:paraId="728F12D4" w14:textId="77777777" w:rsidR="00462D32" w:rsidRPr="002E4C94" w:rsidRDefault="00462D32" w:rsidP="009603FF">
            <w:pPr>
              <w:rPr>
                <w:b/>
                <w:sz w:val="28"/>
                <w:szCs w:val="28"/>
                <w:lang w:val="uz-Cyrl-UZ"/>
              </w:rPr>
            </w:pPr>
            <w:r w:rsidRPr="002E4C94">
              <w:rPr>
                <w:b/>
                <w:sz w:val="28"/>
                <w:szCs w:val="28"/>
                <w:lang w:val="uz-Cyrl-UZ"/>
              </w:rPr>
              <w:t xml:space="preserve">en - </w:t>
            </w:r>
            <w:r w:rsidRPr="002E4C94">
              <w:rPr>
                <w:sz w:val="28"/>
                <w:szCs w:val="28"/>
                <w:lang w:val="uz-Cyrl-UZ"/>
              </w:rPr>
              <w:t>logotype</w:t>
            </w:r>
          </w:p>
        </w:tc>
        <w:tc>
          <w:tcPr>
            <w:tcW w:w="3092" w:type="pct"/>
          </w:tcPr>
          <w:p w14:paraId="75D25236" w14:textId="77777777" w:rsidR="00462D32" w:rsidRPr="002E4C94" w:rsidRDefault="00462D32" w:rsidP="009603FF">
            <w:pPr>
              <w:jc w:val="both"/>
              <w:rPr>
                <w:sz w:val="28"/>
                <w:szCs w:val="28"/>
                <w:lang w:val="uz-Cyrl-UZ"/>
              </w:rPr>
            </w:pPr>
            <w:r w:rsidRPr="002E4C94">
              <w:rPr>
                <w:sz w:val="28"/>
                <w:szCs w:val="28"/>
                <w:lang w:val="uz-Cyrl-UZ"/>
              </w:rPr>
              <w:t xml:space="preserve">Графический знак, </w:t>
            </w:r>
            <w:r w:rsidR="00000000">
              <w:fldChar w:fldCharType="begin"/>
            </w:r>
            <w:r w:rsidR="00000000">
              <w:instrText>HYPERLINK "https://ru.wikipedia.org/wiki/%D0%AD%D0%BC%D0%B1%D0%BB%D0%B5%D0%BC%D0%B0" \o "Эмблема"</w:instrText>
            </w:r>
            <w:r w:rsidR="00000000">
              <w:fldChar w:fldCharType="separate"/>
            </w:r>
            <w:r w:rsidRPr="002E4C94">
              <w:rPr>
                <w:sz w:val="28"/>
                <w:szCs w:val="28"/>
                <w:lang w:val="uz-Cyrl-UZ"/>
              </w:rPr>
              <w:t>эмблема</w:t>
            </w:r>
            <w:r w:rsidR="00000000">
              <w:rPr>
                <w:sz w:val="28"/>
                <w:szCs w:val="28"/>
                <w:lang w:val="uz-Cyrl-UZ"/>
              </w:rPr>
              <w:fldChar w:fldCharType="end"/>
            </w:r>
            <w:r w:rsidRPr="002E4C94">
              <w:rPr>
                <w:sz w:val="28"/>
                <w:szCs w:val="28"/>
                <w:lang w:val="uz-Cyrl-UZ"/>
              </w:rPr>
              <w:t xml:space="preserve"> или </w:t>
            </w:r>
            <w:r w:rsidR="00000000">
              <w:fldChar w:fldCharType="begin"/>
            </w:r>
            <w:r w:rsidR="00000000">
              <w:instrText>HYPERLINK "https://ru.wikipedia.org/wiki/%D0%A1%D0%B8%D0%BC%D0%B2%D0%BE%D0%BB" \o "Символ"</w:instrText>
            </w:r>
            <w:r w:rsidR="00000000">
              <w:fldChar w:fldCharType="separate"/>
            </w:r>
            <w:r w:rsidRPr="002E4C94">
              <w:rPr>
                <w:sz w:val="28"/>
                <w:szCs w:val="28"/>
                <w:lang w:val="uz-Cyrl-UZ"/>
              </w:rPr>
              <w:t>символ</w:t>
            </w:r>
            <w:r w:rsidR="00000000">
              <w:rPr>
                <w:sz w:val="28"/>
                <w:szCs w:val="28"/>
                <w:lang w:val="uz-Cyrl-UZ"/>
              </w:rPr>
              <w:fldChar w:fldCharType="end"/>
            </w:r>
            <w:r w:rsidRPr="002E4C94">
              <w:rPr>
                <w:sz w:val="28"/>
                <w:szCs w:val="28"/>
                <w:lang w:val="uz-Cyrl-UZ"/>
              </w:rPr>
              <w:t>, исполь-зуемый территориальными образованиями, ком-мерческими предприятиями, организациями и частными лицами для повышения узнаваемости и распознаваемости в социуме. Логотип пред</w:t>
            </w:r>
            <w:r w:rsidR="002E0703">
              <w:rPr>
                <w:sz w:val="28"/>
                <w:szCs w:val="28"/>
                <w:lang w:val="uz-Cyrl-UZ"/>
              </w:rPr>
              <w:t>-</w:t>
            </w:r>
            <w:r w:rsidRPr="002E4C94">
              <w:rPr>
                <w:sz w:val="28"/>
                <w:szCs w:val="28"/>
                <w:lang w:val="uz-Cyrl-UZ"/>
              </w:rPr>
              <w:t xml:space="preserve">ставляет собой название сущности, которую он идентифицирует, в виде стилизованных букв и/или </w:t>
            </w:r>
            <w:r w:rsidR="00000000">
              <w:fldChar w:fldCharType="begin"/>
            </w:r>
            <w:r w:rsidR="00000000">
              <w:instrText>HYPERLINK "https://ru.wikipedia.org/wiki/%D0%98%D0%B4%D0%B5%D0%BE%D0%B3%D1%80%D0%B0%D0%BC%D0%BC%D0%B0" \o "Идеограмма"</w:instrText>
            </w:r>
            <w:r w:rsidR="00000000">
              <w:fldChar w:fldCharType="separate"/>
            </w:r>
            <w:r w:rsidRPr="002E4C94">
              <w:rPr>
                <w:sz w:val="28"/>
                <w:szCs w:val="28"/>
                <w:lang w:val="uz-Cyrl-UZ"/>
              </w:rPr>
              <w:t>идеограммы</w:t>
            </w:r>
            <w:r w:rsidR="00000000">
              <w:rPr>
                <w:sz w:val="28"/>
                <w:szCs w:val="28"/>
                <w:lang w:val="uz-Cyrl-UZ"/>
              </w:rPr>
              <w:fldChar w:fldCharType="end"/>
            </w:r>
            <w:r w:rsidRPr="002E4C94">
              <w:rPr>
                <w:sz w:val="28"/>
                <w:szCs w:val="28"/>
                <w:lang w:val="uz-Cyrl-UZ"/>
              </w:rPr>
              <w:t>. Логотипы широко применя</w:t>
            </w:r>
            <w:r w:rsidR="002E0703">
              <w:rPr>
                <w:sz w:val="28"/>
                <w:szCs w:val="28"/>
                <w:lang w:val="uz-Cyrl-UZ"/>
              </w:rPr>
              <w:t>-</w:t>
            </w:r>
            <w:r w:rsidRPr="002E4C94">
              <w:rPr>
                <w:sz w:val="28"/>
                <w:szCs w:val="28"/>
                <w:lang w:val="uz-Cyrl-UZ"/>
              </w:rPr>
              <w:t xml:space="preserve">ются в качестве </w:t>
            </w:r>
            <w:r w:rsidR="00000000">
              <w:fldChar w:fldCharType="begin"/>
            </w:r>
            <w:r w:rsidR="00000000" w:rsidRPr="003D7E9C">
              <w:rPr>
                <w:lang w:val="uz-Cyrl-UZ"/>
              </w:rPr>
              <w:instrText>HYPERLINK "https://ru.wikipedia.org/wiki/%D0%A2%D0%BE%D0%B2%D0%B0%D1%80%D0%BD%D1%8B%D0%B9_%D0%B7%D0%BD%D0%B0%D0%BA" \o "Товарный знак"</w:instrText>
            </w:r>
            <w:r w:rsidR="00000000">
              <w:fldChar w:fldCharType="separate"/>
            </w:r>
            <w:r w:rsidRPr="002E4C94">
              <w:rPr>
                <w:sz w:val="28"/>
                <w:szCs w:val="28"/>
                <w:lang w:val="uz-Cyrl-UZ"/>
              </w:rPr>
              <w:t>товарных знаков</w:t>
            </w:r>
            <w:r w:rsidR="00000000">
              <w:rPr>
                <w:sz w:val="28"/>
                <w:szCs w:val="28"/>
                <w:lang w:val="uz-Cyrl-UZ"/>
              </w:rPr>
              <w:fldChar w:fldCharType="end"/>
            </w:r>
            <w:r w:rsidRPr="002E4C94">
              <w:rPr>
                <w:sz w:val="28"/>
                <w:szCs w:val="28"/>
                <w:lang w:val="uz-Cyrl-UZ"/>
              </w:rPr>
              <w:t>.</w:t>
            </w:r>
          </w:p>
          <w:p w14:paraId="20A8E3EB" w14:textId="77777777" w:rsidR="00462D32" w:rsidRPr="002E4C94" w:rsidRDefault="00462D32" w:rsidP="009603FF">
            <w:pPr>
              <w:jc w:val="both"/>
              <w:rPr>
                <w:sz w:val="28"/>
                <w:szCs w:val="28"/>
                <w:lang w:val="uz-Cyrl-UZ"/>
              </w:rPr>
            </w:pPr>
          </w:p>
          <w:p w14:paraId="0A3C836B" w14:textId="77777777" w:rsidR="00462D32" w:rsidRDefault="00462D32" w:rsidP="009603FF">
            <w:pPr>
              <w:jc w:val="both"/>
              <w:rPr>
                <w:sz w:val="28"/>
                <w:szCs w:val="28"/>
                <w:lang w:val="en-US"/>
              </w:rPr>
            </w:pPr>
            <w:r w:rsidRPr="002E4C94">
              <w:rPr>
                <w:sz w:val="28"/>
                <w:szCs w:val="28"/>
                <w:lang w:val="uz-Cyrl-UZ"/>
              </w:rPr>
              <w:t>Hududiy tuzilmalar, tijorat korxonalari, tashkilotlari va xususiy shaxslar tomonidan kishilik jamiyatida farqlay olishlikni va taqqoslash mumkinligini oshi</w:t>
            </w:r>
            <w:r w:rsidR="002E0703">
              <w:rPr>
                <w:sz w:val="28"/>
                <w:szCs w:val="28"/>
                <w:lang w:val="uz-Cyrl-UZ"/>
              </w:rPr>
              <w:t>-</w:t>
            </w:r>
            <w:r w:rsidRPr="002E4C94">
              <w:rPr>
                <w:sz w:val="28"/>
                <w:szCs w:val="28"/>
                <w:lang w:val="uz-Cyrl-UZ"/>
              </w:rPr>
              <w:t>rish uchun foydalaniladigan grafik belgi, emblema yoki simvol. Logotip stilizatsiyalangan harflar va/</w:t>
            </w:r>
            <w:r w:rsidR="002E0703">
              <w:rPr>
                <w:sz w:val="28"/>
                <w:szCs w:val="28"/>
                <w:lang w:val="uz-Cyrl-UZ"/>
              </w:rPr>
              <w:t xml:space="preserve"> </w:t>
            </w:r>
            <w:r w:rsidRPr="002E4C94">
              <w:rPr>
                <w:sz w:val="28"/>
                <w:szCs w:val="28"/>
                <w:lang w:val="uz-Cyrl-UZ"/>
              </w:rPr>
              <w:t>yoki ideogramma ko‘rinishidagi o‘zi identifikatsiya</w:t>
            </w:r>
            <w:r w:rsidR="002E0703">
              <w:rPr>
                <w:sz w:val="28"/>
                <w:szCs w:val="28"/>
                <w:lang w:val="uz-Cyrl-UZ"/>
              </w:rPr>
              <w:t>-</w:t>
            </w:r>
            <w:r w:rsidRPr="002E4C94">
              <w:rPr>
                <w:sz w:val="28"/>
                <w:szCs w:val="28"/>
                <w:lang w:val="uz-Cyrl-UZ"/>
              </w:rPr>
              <w:t>la</w:t>
            </w:r>
            <w:r w:rsidRPr="002E4C94">
              <w:rPr>
                <w:sz w:val="28"/>
                <w:szCs w:val="28"/>
                <w:lang w:val="en-US"/>
              </w:rPr>
              <w:t>y</w:t>
            </w:r>
            <w:r w:rsidRPr="002E4C94">
              <w:rPr>
                <w:sz w:val="28"/>
                <w:szCs w:val="28"/>
                <w:lang w:val="uz-Cyrl-UZ"/>
              </w:rPr>
              <w:t>digan mohiyat nomini o‘zida ifodalaydi. Logotip</w:t>
            </w:r>
            <w:r w:rsidR="002E0703">
              <w:rPr>
                <w:sz w:val="28"/>
                <w:szCs w:val="28"/>
                <w:lang w:val="uz-Cyrl-UZ"/>
              </w:rPr>
              <w:t>-</w:t>
            </w:r>
            <w:r w:rsidRPr="002E4C94">
              <w:rPr>
                <w:sz w:val="28"/>
                <w:szCs w:val="28"/>
                <w:lang w:val="uz-Cyrl-UZ"/>
              </w:rPr>
              <w:t>lar tovar belgilari sifatida keng qo‘llaniladi.</w:t>
            </w:r>
          </w:p>
          <w:p w14:paraId="05E126D8" w14:textId="77777777" w:rsidR="00F24CCA" w:rsidRPr="00F24CCA" w:rsidRDefault="00F24CCA" w:rsidP="009603FF">
            <w:pPr>
              <w:jc w:val="both"/>
              <w:rPr>
                <w:sz w:val="28"/>
                <w:szCs w:val="28"/>
                <w:lang w:val="en-US"/>
              </w:rPr>
            </w:pPr>
          </w:p>
          <w:p w14:paraId="4E8A5991" w14:textId="77777777" w:rsidR="00462D32" w:rsidRPr="002E4C94" w:rsidRDefault="00462D32" w:rsidP="009603FF">
            <w:pPr>
              <w:jc w:val="both"/>
              <w:rPr>
                <w:sz w:val="28"/>
                <w:szCs w:val="28"/>
                <w:lang w:val="uz-Cyrl-UZ"/>
              </w:rPr>
            </w:pPr>
            <w:r w:rsidRPr="002E4C94">
              <w:rPr>
                <w:sz w:val="28"/>
                <w:szCs w:val="28"/>
                <w:lang w:val="uz-Cyrl-UZ"/>
              </w:rPr>
              <w:t>Ҳудудий тузилмалар, тижорат корхоналари, таш</w:t>
            </w:r>
            <w:r w:rsidR="002E0703">
              <w:rPr>
                <w:sz w:val="28"/>
                <w:szCs w:val="28"/>
                <w:lang w:val="uz-Cyrl-UZ"/>
              </w:rPr>
              <w:t>-</w:t>
            </w:r>
            <w:r w:rsidRPr="002E4C94">
              <w:rPr>
                <w:sz w:val="28"/>
                <w:szCs w:val="28"/>
                <w:lang w:val="uz-Cyrl-UZ"/>
              </w:rPr>
              <w:t>килотлари ва хусусий шахслар томонидан киши</w:t>
            </w:r>
            <w:r w:rsidR="002E0703">
              <w:rPr>
                <w:sz w:val="28"/>
                <w:szCs w:val="28"/>
                <w:lang w:val="uz-Cyrl-UZ"/>
              </w:rPr>
              <w:t>-</w:t>
            </w:r>
            <w:r w:rsidRPr="002E4C94">
              <w:rPr>
                <w:sz w:val="28"/>
                <w:szCs w:val="28"/>
                <w:lang w:val="uz-Cyrl-UZ"/>
              </w:rPr>
              <w:t>лик жамиятида фарқлай олишликни ва таққос</w:t>
            </w:r>
            <w:r w:rsidR="002E0703">
              <w:rPr>
                <w:sz w:val="28"/>
                <w:szCs w:val="28"/>
                <w:lang w:val="uz-Cyrl-UZ"/>
              </w:rPr>
              <w:t>-</w:t>
            </w:r>
            <w:r w:rsidRPr="002E4C94">
              <w:rPr>
                <w:sz w:val="28"/>
                <w:szCs w:val="28"/>
                <w:lang w:val="uz-Cyrl-UZ"/>
              </w:rPr>
              <w:t>лаш мумкинлигини ошириш учун фойдаланила</w:t>
            </w:r>
            <w:r w:rsidR="002E0703">
              <w:rPr>
                <w:sz w:val="28"/>
                <w:szCs w:val="28"/>
                <w:lang w:val="uz-Cyrl-UZ"/>
              </w:rPr>
              <w:t>-</w:t>
            </w:r>
            <w:r w:rsidRPr="002E4C94">
              <w:rPr>
                <w:sz w:val="28"/>
                <w:szCs w:val="28"/>
                <w:lang w:val="uz-Cyrl-UZ"/>
              </w:rPr>
              <w:t>диган график белги, эмблема ёки символ. Лого</w:t>
            </w:r>
            <w:r w:rsidR="002E0703">
              <w:rPr>
                <w:sz w:val="28"/>
                <w:szCs w:val="28"/>
                <w:lang w:val="uz-Cyrl-UZ"/>
              </w:rPr>
              <w:t>-</w:t>
            </w:r>
            <w:r w:rsidRPr="002E4C94">
              <w:rPr>
                <w:sz w:val="28"/>
                <w:szCs w:val="28"/>
                <w:lang w:val="uz-Cyrl-UZ"/>
              </w:rPr>
              <w:t>тип стилизацияланган ҳарфлар ва/ёки идеограм</w:t>
            </w:r>
            <w:r w:rsidR="002E0703">
              <w:rPr>
                <w:sz w:val="28"/>
                <w:szCs w:val="28"/>
                <w:lang w:val="uz-Cyrl-UZ"/>
              </w:rPr>
              <w:t>-</w:t>
            </w:r>
            <w:r w:rsidRPr="002E4C94">
              <w:rPr>
                <w:sz w:val="28"/>
                <w:szCs w:val="28"/>
                <w:lang w:val="uz-Cyrl-UZ"/>
              </w:rPr>
              <w:t>ма кўринишидаги ўзи идентификациялайдиган моҳият номини ўзида ифодалайди. Логотиплар товар белгилари сифатида кенг қўлланилади.</w:t>
            </w:r>
          </w:p>
        </w:tc>
      </w:tr>
    </w:tbl>
    <w:p w14:paraId="4D3407AD" w14:textId="77777777" w:rsidR="008044BE" w:rsidRPr="002E0703" w:rsidRDefault="008044BE">
      <w:pPr>
        <w:rPr>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7C90FCFB" w14:textId="77777777" w:rsidTr="00F51EF3">
        <w:trPr>
          <w:tblHeader/>
          <w:tblCellSpacing w:w="0" w:type="dxa"/>
          <w:jc w:val="center"/>
        </w:trPr>
        <w:tc>
          <w:tcPr>
            <w:tcW w:w="5000" w:type="pct"/>
            <w:gridSpan w:val="2"/>
          </w:tcPr>
          <w:p w14:paraId="6017652B" w14:textId="77777777" w:rsidR="00AD0F47" w:rsidRPr="002E4C94" w:rsidRDefault="00AD0F47" w:rsidP="00AD0F47">
            <w:pPr>
              <w:jc w:val="center"/>
              <w:rPr>
                <w:sz w:val="28"/>
                <w:szCs w:val="28"/>
              </w:rPr>
            </w:pPr>
            <w:r w:rsidRPr="002E4C94">
              <w:rPr>
                <w:b/>
                <w:sz w:val="28"/>
                <w:szCs w:val="28"/>
                <w:lang w:val="uz-Cyrl-UZ"/>
              </w:rPr>
              <w:t>М</w:t>
            </w:r>
          </w:p>
        </w:tc>
      </w:tr>
      <w:tr w:rsidR="00DD4E43" w:rsidRPr="002E4C94" w14:paraId="7E932E13" w14:textId="77777777" w:rsidTr="00F51EF3">
        <w:trPr>
          <w:tblCellSpacing w:w="0" w:type="dxa"/>
          <w:jc w:val="center"/>
        </w:trPr>
        <w:tc>
          <w:tcPr>
            <w:tcW w:w="1908" w:type="pct"/>
          </w:tcPr>
          <w:p w14:paraId="61462BA2" w14:textId="77777777" w:rsidR="00DD4E43" w:rsidRPr="002E4C94" w:rsidRDefault="00DD4E43" w:rsidP="009603FF">
            <w:pPr>
              <w:rPr>
                <w:b/>
                <w:sz w:val="28"/>
                <w:szCs w:val="28"/>
                <w:lang w:val="uz-Cyrl-UZ"/>
              </w:rPr>
            </w:pPr>
            <w:r w:rsidRPr="002E4C94">
              <w:rPr>
                <w:b/>
                <w:sz w:val="28"/>
                <w:szCs w:val="28"/>
                <w:lang w:val="uz-Cyrl-UZ"/>
              </w:rPr>
              <w:t>Мандатное управление доступом</w:t>
            </w:r>
          </w:p>
          <w:p w14:paraId="5C04C8D5"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erkin foydalanishni mandatli boshqarish</w:t>
            </w:r>
          </w:p>
          <w:p w14:paraId="3E996B32" w14:textId="77777777" w:rsidR="00DD4E43" w:rsidRPr="002E4C94" w:rsidRDefault="00DD4E43" w:rsidP="009603FF">
            <w:pPr>
              <w:rPr>
                <w:sz w:val="28"/>
                <w:szCs w:val="28"/>
                <w:lang w:val="uz-Cyrl-UZ"/>
              </w:rPr>
            </w:pPr>
            <w:r w:rsidRPr="002E4C94">
              <w:rPr>
                <w:sz w:val="28"/>
                <w:szCs w:val="28"/>
                <w:lang w:val="uz-Cyrl-UZ"/>
              </w:rPr>
              <w:t xml:space="preserve">        эркин фойдаланишни мандатли бошқариш</w:t>
            </w:r>
          </w:p>
          <w:p w14:paraId="1EB23282" w14:textId="77777777" w:rsidR="00DD4E43" w:rsidRPr="002E4C94" w:rsidRDefault="00DD4E43" w:rsidP="009603FF">
            <w:pPr>
              <w:tabs>
                <w:tab w:val="left" w:pos="978"/>
              </w:tabs>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mandatory access control</w:t>
            </w:r>
          </w:p>
        </w:tc>
        <w:tc>
          <w:tcPr>
            <w:tcW w:w="3092" w:type="pct"/>
          </w:tcPr>
          <w:p w14:paraId="35487ACC" w14:textId="77777777" w:rsidR="00DD4E43" w:rsidRPr="002E4C94" w:rsidRDefault="00DD4E43" w:rsidP="009603FF">
            <w:pPr>
              <w:jc w:val="both"/>
              <w:rPr>
                <w:sz w:val="28"/>
                <w:szCs w:val="28"/>
              </w:rPr>
            </w:pPr>
            <w:r w:rsidRPr="002E4C94">
              <w:rPr>
                <w:sz w:val="28"/>
                <w:szCs w:val="28"/>
              </w:rPr>
              <w:t xml:space="preserve">Разграничение </w:t>
            </w:r>
            <w:hyperlink r:id="rId17" w:tooltip="Доступ (страница отсутствует)" w:history="1">
              <w:r w:rsidRPr="002E4C94">
                <w:rPr>
                  <w:sz w:val="28"/>
                  <w:szCs w:val="28"/>
                </w:rPr>
                <w:t>доступа</w:t>
              </w:r>
            </w:hyperlink>
            <w:r w:rsidRPr="002E4C94">
              <w:rPr>
                <w:sz w:val="28"/>
                <w:szCs w:val="28"/>
              </w:rPr>
              <w:t xml:space="preserve"> субъектов к объектам, основанное на назначении метки конфиденциальности для информации, содержащейся в объектах, и выдаче официальных разрешений (допуска) субъектам на обращение к информации такого уровня конфиденциальности.</w:t>
            </w:r>
          </w:p>
          <w:p w14:paraId="389BA838" w14:textId="77777777" w:rsidR="00DD4E43" w:rsidRPr="002E4C94" w:rsidRDefault="00DD4E43" w:rsidP="009603FF">
            <w:pPr>
              <w:jc w:val="both"/>
              <w:rPr>
                <w:sz w:val="28"/>
                <w:szCs w:val="28"/>
              </w:rPr>
            </w:pPr>
          </w:p>
          <w:p w14:paraId="46914A74" w14:textId="77777777" w:rsidR="00DD4E43" w:rsidRPr="002E4C94" w:rsidRDefault="00DD4E43" w:rsidP="009603FF">
            <w:pPr>
              <w:jc w:val="both"/>
              <w:rPr>
                <w:sz w:val="28"/>
                <w:szCs w:val="28"/>
                <w:lang w:val="en-US"/>
              </w:rPr>
            </w:pPr>
            <w:proofErr w:type="spellStart"/>
            <w:r w:rsidRPr="002E4C94">
              <w:rPr>
                <w:sz w:val="28"/>
                <w:szCs w:val="28"/>
                <w:lang w:val="en-US"/>
              </w:rPr>
              <w:lastRenderedPageBreak/>
              <w:t>Subyektlarning</w:t>
            </w:r>
            <w:proofErr w:type="spellEnd"/>
            <w:r w:rsidRPr="002E4C94">
              <w:rPr>
                <w:sz w:val="28"/>
                <w:szCs w:val="28"/>
                <w:lang w:val="en-US"/>
              </w:rPr>
              <w:t xml:space="preserve"> </w:t>
            </w:r>
            <w:proofErr w:type="spellStart"/>
            <w:r w:rsidRPr="002E4C94">
              <w:rPr>
                <w:sz w:val="28"/>
                <w:szCs w:val="28"/>
                <w:lang w:val="en-US"/>
              </w:rPr>
              <w:t>obyektlardan</w:t>
            </w:r>
            <w:proofErr w:type="spellEnd"/>
            <w:r w:rsidRPr="002E4C94">
              <w:rPr>
                <w:sz w:val="28"/>
                <w:szCs w:val="28"/>
                <w:lang w:val="en-US"/>
              </w:rPr>
              <w:t xml:space="preserve"> </w:t>
            </w:r>
            <w:proofErr w:type="spellStart"/>
            <w:r w:rsidRPr="002E4C94">
              <w:rPr>
                <w:sz w:val="28"/>
                <w:szCs w:val="28"/>
                <w:lang w:val="en-US"/>
              </w:rPr>
              <w:t>erkin</w:t>
            </w:r>
            <w:proofErr w:type="spellEnd"/>
            <w:r w:rsidRPr="002E4C94">
              <w:rPr>
                <w:sz w:val="28"/>
                <w:szCs w:val="28"/>
                <w:lang w:val="en-US"/>
              </w:rPr>
              <w:t xml:space="preserve"> </w:t>
            </w:r>
            <w:proofErr w:type="spellStart"/>
            <w:r w:rsidRPr="002E4C94">
              <w:rPr>
                <w:sz w:val="28"/>
                <w:szCs w:val="28"/>
                <w:lang w:val="en-US"/>
              </w:rPr>
              <w:t>foydalanishini</w:t>
            </w:r>
            <w:proofErr w:type="spellEnd"/>
            <w:r w:rsidRPr="002E4C94">
              <w:rPr>
                <w:sz w:val="28"/>
                <w:szCs w:val="28"/>
                <w:lang w:val="en-US"/>
              </w:rPr>
              <w:t xml:space="preserve"> </w:t>
            </w:r>
            <w:proofErr w:type="spellStart"/>
            <w:r w:rsidRPr="002E4C94">
              <w:rPr>
                <w:sz w:val="28"/>
                <w:szCs w:val="28"/>
                <w:lang w:val="en-US"/>
              </w:rPr>
              <w:t>chegaralash</w:t>
            </w:r>
            <w:proofErr w:type="spellEnd"/>
            <w:r w:rsidRPr="002E4C94">
              <w:rPr>
                <w:sz w:val="28"/>
                <w:szCs w:val="28"/>
                <w:lang w:val="en-US"/>
              </w:rPr>
              <w:t xml:space="preserve">. </w:t>
            </w:r>
            <w:proofErr w:type="spellStart"/>
            <w:r w:rsidRPr="002E4C94">
              <w:rPr>
                <w:sz w:val="28"/>
                <w:szCs w:val="28"/>
                <w:lang w:val="en-US"/>
              </w:rPr>
              <w:t>Obyektlardagi</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w:t>
            </w:r>
            <w:proofErr w:type="spellStart"/>
            <w:r w:rsidRPr="002E4C94">
              <w:rPr>
                <w:sz w:val="28"/>
                <w:szCs w:val="28"/>
                <w:lang w:val="en-US"/>
              </w:rPr>
              <w:t>konfidensiallik</w:t>
            </w:r>
            <w:proofErr w:type="spellEnd"/>
            <w:r w:rsidRPr="002E4C94">
              <w:rPr>
                <w:sz w:val="28"/>
                <w:szCs w:val="28"/>
                <w:lang w:val="en-US"/>
              </w:rPr>
              <w:t xml:space="preserve"> </w:t>
            </w:r>
            <w:proofErr w:type="spellStart"/>
            <w:r w:rsidRPr="002E4C94">
              <w:rPr>
                <w:sz w:val="28"/>
                <w:szCs w:val="28"/>
                <w:lang w:val="en-US"/>
              </w:rPr>
              <w:t>belgilarini</w:t>
            </w:r>
            <w:proofErr w:type="spellEnd"/>
            <w:r w:rsidRPr="002E4C94">
              <w:rPr>
                <w:sz w:val="28"/>
                <w:szCs w:val="28"/>
                <w:lang w:val="en-US"/>
              </w:rPr>
              <w:t xml:space="preserve"> </w:t>
            </w:r>
            <w:proofErr w:type="spellStart"/>
            <w:r w:rsidRPr="002E4C94">
              <w:rPr>
                <w:sz w:val="28"/>
                <w:szCs w:val="28"/>
                <w:lang w:val="en-US"/>
              </w:rPr>
              <w:t>qo‘yishga</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subyektlarga</w:t>
            </w:r>
            <w:proofErr w:type="spellEnd"/>
            <w:r w:rsidRPr="002E4C94">
              <w:rPr>
                <w:sz w:val="28"/>
                <w:szCs w:val="28"/>
                <w:lang w:val="en-US"/>
              </w:rPr>
              <w:t xml:space="preserve"> </w:t>
            </w:r>
            <w:proofErr w:type="spellStart"/>
            <w:r w:rsidRPr="002E4C94">
              <w:rPr>
                <w:sz w:val="28"/>
                <w:szCs w:val="28"/>
                <w:lang w:val="en-US"/>
              </w:rPr>
              <w:t>bunday</w:t>
            </w:r>
            <w:proofErr w:type="spellEnd"/>
            <w:r w:rsidRPr="002E4C94">
              <w:rPr>
                <w:sz w:val="28"/>
                <w:szCs w:val="28"/>
                <w:lang w:val="en-US"/>
              </w:rPr>
              <w:t xml:space="preserve"> </w:t>
            </w:r>
            <w:proofErr w:type="spellStart"/>
            <w:r w:rsidRPr="002E4C94">
              <w:rPr>
                <w:sz w:val="28"/>
                <w:szCs w:val="28"/>
                <w:lang w:val="en-US"/>
              </w:rPr>
              <w:t>konfidensiallik</w:t>
            </w:r>
            <w:proofErr w:type="spellEnd"/>
            <w:r w:rsidRPr="002E4C94">
              <w:rPr>
                <w:sz w:val="28"/>
                <w:szCs w:val="28"/>
                <w:lang w:val="en-US"/>
              </w:rPr>
              <w:t xml:space="preserve"> </w:t>
            </w:r>
            <w:proofErr w:type="spellStart"/>
            <w:r w:rsidRPr="002E4C94">
              <w:rPr>
                <w:sz w:val="28"/>
                <w:szCs w:val="28"/>
                <w:lang w:val="en-US"/>
              </w:rPr>
              <w:t>darajasidagi</w:t>
            </w:r>
            <w:proofErr w:type="spellEnd"/>
            <w:r w:rsidRPr="002E4C94">
              <w:rPr>
                <w:sz w:val="28"/>
                <w:szCs w:val="28"/>
                <w:lang w:val="en-US"/>
              </w:rPr>
              <w:t xml:space="preserve"> </w:t>
            </w:r>
            <w:proofErr w:type="spellStart"/>
            <w:r w:rsidRPr="002E4C94">
              <w:rPr>
                <w:sz w:val="28"/>
                <w:szCs w:val="28"/>
                <w:lang w:val="en-US"/>
              </w:rPr>
              <w:t>axborotga</w:t>
            </w:r>
            <w:proofErr w:type="spellEnd"/>
            <w:r w:rsidRPr="002E4C94">
              <w:rPr>
                <w:sz w:val="28"/>
                <w:szCs w:val="28"/>
                <w:lang w:val="en-US"/>
              </w:rPr>
              <w:t xml:space="preserve"> </w:t>
            </w:r>
            <w:proofErr w:type="spellStart"/>
            <w:r w:rsidRPr="002E4C94">
              <w:rPr>
                <w:sz w:val="28"/>
                <w:szCs w:val="28"/>
                <w:lang w:val="en-US"/>
              </w:rPr>
              <w:t>murojaat</w:t>
            </w:r>
            <w:proofErr w:type="spellEnd"/>
            <w:r w:rsidRPr="002E4C94">
              <w:rPr>
                <w:sz w:val="28"/>
                <w:szCs w:val="28"/>
                <w:lang w:val="en-US"/>
              </w:rPr>
              <w:t xml:space="preserve"> </w:t>
            </w:r>
            <w:proofErr w:type="spellStart"/>
            <w:r w:rsidRPr="002E4C94">
              <w:rPr>
                <w:sz w:val="28"/>
                <w:szCs w:val="28"/>
                <w:lang w:val="en-US"/>
              </w:rPr>
              <w:t>qilish</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w:t>
            </w:r>
            <w:proofErr w:type="spellStart"/>
            <w:r w:rsidRPr="002E4C94">
              <w:rPr>
                <w:sz w:val="28"/>
                <w:szCs w:val="28"/>
                <w:lang w:val="en-US"/>
              </w:rPr>
              <w:t>rasmiy</w:t>
            </w:r>
            <w:proofErr w:type="spellEnd"/>
            <w:r w:rsidRPr="002E4C94">
              <w:rPr>
                <w:sz w:val="28"/>
                <w:szCs w:val="28"/>
                <w:lang w:val="en-US"/>
              </w:rPr>
              <w:t xml:space="preserve"> </w:t>
            </w:r>
            <w:proofErr w:type="spellStart"/>
            <w:r w:rsidRPr="002E4C94">
              <w:rPr>
                <w:sz w:val="28"/>
                <w:szCs w:val="28"/>
                <w:lang w:val="en-US"/>
              </w:rPr>
              <w:t>ruxsatnomalar</w:t>
            </w:r>
            <w:proofErr w:type="spellEnd"/>
            <w:r w:rsidRPr="002E4C94">
              <w:rPr>
                <w:sz w:val="28"/>
                <w:szCs w:val="28"/>
                <w:lang w:val="en-US"/>
              </w:rPr>
              <w:t xml:space="preserve"> (</w:t>
            </w:r>
            <w:proofErr w:type="spellStart"/>
            <w:r w:rsidRPr="002E4C94">
              <w:rPr>
                <w:sz w:val="28"/>
                <w:szCs w:val="28"/>
                <w:lang w:val="en-US"/>
              </w:rPr>
              <w:t>dopusk</w:t>
            </w:r>
            <w:proofErr w:type="spellEnd"/>
            <w:r w:rsidRPr="002E4C94">
              <w:rPr>
                <w:sz w:val="28"/>
                <w:szCs w:val="28"/>
                <w:lang w:val="en-US"/>
              </w:rPr>
              <w:t xml:space="preserve">) </w:t>
            </w:r>
            <w:proofErr w:type="spellStart"/>
            <w:r w:rsidRPr="002E4C94">
              <w:rPr>
                <w:sz w:val="28"/>
                <w:szCs w:val="28"/>
                <w:lang w:val="en-US"/>
              </w:rPr>
              <w:t>berilishiga</w:t>
            </w:r>
            <w:proofErr w:type="spellEnd"/>
            <w:r w:rsidRPr="002E4C94">
              <w:rPr>
                <w:sz w:val="28"/>
                <w:szCs w:val="28"/>
                <w:lang w:val="en-US"/>
              </w:rPr>
              <w:t xml:space="preserve"> </w:t>
            </w:r>
            <w:proofErr w:type="spellStart"/>
            <w:r w:rsidRPr="002E4C94">
              <w:rPr>
                <w:sz w:val="28"/>
                <w:szCs w:val="28"/>
                <w:lang w:val="en-US"/>
              </w:rPr>
              <w:t>asoslanadi</w:t>
            </w:r>
            <w:proofErr w:type="spellEnd"/>
            <w:r w:rsidRPr="002E4C94">
              <w:rPr>
                <w:sz w:val="28"/>
                <w:szCs w:val="28"/>
                <w:lang w:val="en-US"/>
              </w:rPr>
              <w:t>.</w:t>
            </w:r>
          </w:p>
          <w:p w14:paraId="4EE22360" w14:textId="77777777" w:rsidR="00DD4E43" w:rsidRPr="002E4C94" w:rsidRDefault="00DD4E43" w:rsidP="009603FF">
            <w:pPr>
              <w:jc w:val="both"/>
              <w:rPr>
                <w:sz w:val="28"/>
                <w:szCs w:val="28"/>
                <w:lang w:val="en-US"/>
              </w:rPr>
            </w:pPr>
          </w:p>
          <w:p w14:paraId="5473EE8B" w14:textId="77777777" w:rsidR="00DD4E43" w:rsidRPr="002E4C94" w:rsidRDefault="00DD4E43" w:rsidP="009603FF">
            <w:pPr>
              <w:jc w:val="both"/>
              <w:rPr>
                <w:sz w:val="28"/>
                <w:szCs w:val="28"/>
                <w:lang w:val="uz-Cyrl-UZ"/>
              </w:rPr>
            </w:pPr>
            <w:proofErr w:type="spellStart"/>
            <w:r w:rsidRPr="002E4C94">
              <w:rPr>
                <w:sz w:val="28"/>
                <w:szCs w:val="28"/>
              </w:rPr>
              <w:t>Субъектларнинг</w:t>
            </w:r>
            <w:proofErr w:type="spellEnd"/>
            <w:r w:rsidRPr="002E4C94">
              <w:rPr>
                <w:sz w:val="28"/>
                <w:szCs w:val="28"/>
              </w:rPr>
              <w:t xml:space="preserve"> </w:t>
            </w:r>
            <w:proofErr w:type="spellStart"/>
            <w:r w:rsidRPr="002E4C94">
              <w:rPr>
                <w:sz w:val="28"/>
                <w:szCs w:val="28"/>
              </w:rPr>
              <w:t>объектлардан</w:t>
            </w:r>
            <w:proofErr w:type="spellEnd"/>
            <w:r w:rsidRPr="002E4C94">
              <w:rPr>
                <w:sz w:val="28"/>
                <w:szCs w:val="28"/>
              </w:rPr>
              <w:t xml:space="preserve"> </w:t>
            </w:r>
            <w:proofErr w:type="spellStart"/>
            <w:r w:rsidRPr="002E4C94">
              <w:rPr>
                <w:sz w:val="28"/>
                <w:szCs w:val="28"/>
              </w:rPr>
              <w:t>эркин</w:t>
            </w:r>
            <w:proofErr w:type="spellEnd"/>
            <w:r w:rsidRPr="002E4C94">
              <w:rPr>
                <w:sz w:val="28"/>
                <w:szCs w:val="28"/>
              </w:rPr>
              <w:t xml:space="preserve"> </w:t>
            </w:r>
            <w:proofErr w:type="spellStart"/>
            <w:r w:rsidRPr="002E4C94">
              <w:rPr>
                <w:sz w:val="28"/>
                <w:szCs w:val="28"/>
              </w:rPr>
              <w:t>фойдаланишини</w:t>
            </w:r>
            <w:proofErr w:type="spellEnd"/>
            <w:r w:rsidRPr="002E4C94">
              <w:rPr>
                <w:sz w:val="28"/>
                <w:szCs w:val="28"/>
              </w:rPr>
              <w:t xml:space="preserve"> </w:t>
            </w:r>
            <w:proofErr w:type="spellStart"/>
            <w:r w:rsidRPr="002E4C94">
              <w:rPr>
                <w:sz w:val="28"/>
                <w:szCs w:val="28"/>
              </w:rPr>
              <w:t>чегаралаш</w:t>
            </w:r>
            <w:proofErr w:type="spellEnd"/>
            <w:r w:rsidRPr="002E4C94">
              <w:rPr>
                <w:sz w:val="28"/>
                <w:szCs w:val="28"/>
              </w:rPr>
              <w:t xml:space="preserve">. </w:t>
            </w:r>
            <w:proofErr w:type="spellStart"/>
            <w:r w:rsidRPr="002E4C94">
              <w:rPr>
                <w:sz w:val="28"/>
                <w:szCs w:val="28"/>
              </w:rPr>
              <w:t>Объектлардаги</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учун</w:t>
            </w:r>
            <w:proofErr w:type="spellEnd"/>
            <w:r w:rsidRPr="002E4C94">
              <w:rPr>
                <w:sz w:val="28"/>
                <w:szCs w:val="28"/>
              </w:rPr>
              <w:t xml:space="preserve"> </w:t>
            </w:r>
            <w:proofErr w:type="spellStart"/>
            <w:r w:rsidRPr="002E4C94">
              <w:rPr>
                <w:sz w:val="28"/>
                <w:szCs w:val="28"/>
              </w:rPr>
              <w:t>конфиденциаллик</w:t>
            </w:r>
            <w:proofErr w:type="spellEnd"/>
            <w:r w:rsidRPr="002E4C94">
              <w:rPr>
                <w:sz w:val="28"/>
                <w:szCs w:val="28"/>
              </w:rPr>
              <w:t xml:space="preserve"> </w:t>
            </w:r>
            <w:proofErr w:type="spellStart"/>
            <w:r w:rsidRPr="002E4C94">
              <w:rPr>
                <w:sz w:val="28"/>
                <w:szCs w:val="28"/>
              </w:rPr>
              <w:t>белгиларини</w:t>
            </w:r>
            <w:proofErr w:type="spellEnd"/>
            <w:r w:rsidRPr="002E4C94">
              <w:rPr>
                <w:sz w:val="28"/>
                <w:szCs w:val="28"/>
              </w:rPr>
              <w:t xml:space="preserve"> </w:t>
            </w:r>
            <w:proofErr w:type="spellStart"/>
            <w:r w:rsidRPr="002E4C94">
              <w:rPr>
                <w:sz w:val="28"/>
                <w:szCs w:val="28"/>
              </w:rPr>
              <w:t>қўйишга</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субъектларга</w:t>
            </w:r>
            <w:proofErr w:type="spellEnd"/>
            <w:r w:rsidRPr="002E4C94">
              <w:rPr>
                <w:sz w:val="28"/>
                <w:szCs w:val="28"/>
              </w:rPr>
              <w:t xml:space="preserve"> </w:t>
            </w:r>
            <w:proofErr w:type="spellStart"/>
            <w:r w:rsidRPr="002E4C94">
              <w:rPr>
                <w:sz w:val="28"/>
                <w:szCs w:val="28"/>
              </w:rPr>
              <w:t>бундай</w:t>
            </w:r>
            <w:proofErr w:type="spellEnd"/>
            <w:r w:rsidRPr="002E4C94">
              <w:rPr>
                <w:sz w:val="28"/>
                <w:szCs w:val="28"/>
              </w:rPr>
              <w:t xml:space="preserve"> </w:t>
            </w:r>
            <w:proofErr w:type="spellStart"/>
            <w:r w:rsidRPr="002E4C94">
              <w:rPr>
                <w:sz w:val="28"/>
                <w:szCs w:val="28"/>
              </w:rPr>
              <w:t>конфиденциаллик</w:t>
            </w:r>
            <w:proofErr w:type="spellEnd"/>
            <w:r w:rsidRPr="002E4C94">
              <w:rPr>
                <w:sz w:val="28"/>
                <w:szCs w:val="28"/>
              </w:rPr>
              <w:t xml:space="preserve"> </w:t>
            </w:r>
            <w:proofErr w:type="spellStart"/>
            <w:r w:rsidRPr="002E4C94">
              <w:rPr>
                <w:sz w:val="28"/>
                <w:szCs w:val="28"/>
              </w:rPr>
              <w:t>даражасидаги</w:t>
            </w:r>
            <w:proofErr w:type="spellEnd"/>
            <w:r w:rsidRPr="002E4C94">
              <w:rPr>
                <w:sz w:val="28"/>
                <w:szCs w:val="28"/>
              </w:rPr>
              <w:t xml:space="preserve"> </w:t>
            </w:r>
            <w:proofErr w:type="spellStart"/>
            <w:r w:rsidRPr="002E4C94">
              <w:rPr>
                <w:sz w:val="28"/>
                <w:szCs w:val="28"/>
              </w:rPr>
              <w:t>ахборотга</w:t>
            </w:r>
            <w:proofErr w:type="spellEnd"/>
            <w:r w:rsidRPr="002E4C94">
              <w:rPr>
                <w:sz w:val="28"/>
                <w:szCs w:val="28"/>
              </w:rPr>
              <w:t xml:space="preserve"> </w:t>
            </w:r>
            <w:proofErr w:type="spellStart"/>
            <w:r w:rsidRPr="002E4C94">
              <w:rPr>
                <w:sz w:val="28"/>
                <w:szCs w:val="28"/>
              </w:rPr>
              <w:t>мурожаат</w:t>
            </w:r>
            <w:proofErr w:type="spellEnd"/>
            <w:r w:rsidRPr="002E4C94">
              <w:rPr>
                <w:sz w:val="28"/>
                <w:szCs w:val="28"/>
              </w:rPr>
              <w:t xml:space="preserve"> </w:t>
            </w:r>
            <w:proofErr w:type="spellStart"/>
            <w:r w:rsidRPr="002E4C94">
              <w:rPr>
                <w:sz w:val="28"/>
                <w:szCs w:val="28"/>
              </w:rPr>
              <w:t>қилиш</w:t>
            </w:r>
            <w:proofErr w:type="spellEnd"/>
            <w:r w:rsidRPr="002E4C94">
              <w:rPr>
                <w:sz w:val="28"/>
                <w:szCs w:val="28"/>
              </w:rPr>
              <w:t xml:space="preserve"> </w:t>
            </w:r>
            <w:proofErr w:type="spellStart"/>
            <w:r w:rsidRPr="002E4C94">
              <w:rPr>
                <w:sz w:val="28"/>
                <w:szCs w:val="28"/>
              </w:rPr>
              <w:t>учун</w:t>
            </w:r>
            <w:proofErr w:type="spellEnd"/>
            <w:r w:rsidRPr="002E4C94">
              <w:rPr>
                <w:sz w:val="28"/>
                <w:szCs w:val="28"/>
              </w:rPr>
              <w:t xml:space="preserve"> </w:t>
            </w:r>
            <w:proofErr w:type="spellStart"/>
            <w:r w:rsidRPr="002E4C94">
              <w:rPr>
                <w:sz w:val="28"/>
                <w:szCs w:val="28"/>
              </w:rPr>
              <w:t>расмий</w:t>
            </w:r>
            <w:proofErr w:type="spellEnd"/>
            <w:r w:rsidRPr="002E4C94">
              <w:rPr>
                <w:sz w:val="28"/>
                <w:szCs w:val="28"/>
              </w:rPr>
              <w:t xml:space="preserve"> </w:t>
            </w:r>
            <w:proofErr w:type="spellStart"/>
            <w:r w:rsidRPr="002E4C94">
              <w:rPr>
                <w:sz w:val="28"/>
                <w:szCs w:val="28"/>
              </w:rPr>
              <w:t>рухсатномалар</w:t>
            </w:r>
            <w:proofErr w:type="spellEnd"/>
            <w:r w:rsidRPr="002E4C94">
              <w:rPr>
                <w:sz w:val="28"/>
                <w:szCs w:val="28"/>
              </w:rPr>
              <w:t xml:space="preserve"> (допуск) </w:t>
            </w:r>
            <w:proofErr w:type="spellStart"/>
            <w:r w:rsidRPr="002E4C94">
              <w:rPr>
                <w:sz w:val="28"/>
                <w:szCs w:val="28"/>
              </w:rPr>
              <w:t>берилишига</w:t>
            </w:r>
            <w:proofErr w:type="spellEnd"/>
            <w:r w:rsidRPr="002E4C94">
              <w:rPr>
                <w:sz w:val="28"/>
                <w:szCs w:val="28"/>
              </w:rPr>
              <w:t xml:space="preserve"> </w:t>
            </w:r>
            <w:proofErr w:type="spellStart"/>
            <w:r w:rsidRPr="002E4C94">
              <w:rPr>
                <w:sz w:val="28"/>
                <w:szCs w:val="28"/>
              </w:rPr>
              <w:t>асосланади</w:t>
            </w:r>
            <w:proofErr w:type="spellEnd"/>
            <w:r w:rsidRPr="002E4C94">
              <w:rPr>
                <w:sz w:val="28"/>
                <w:szCs w:val="28"/>
              </w:rPr>
              <w:t>.</w:t>
            </w:r>
          </w:p>
        </w:tc>
      </w:tr>
      <w:tr w:rsidR="00DD4E43" w:rsidRPr="002E4C94" w14:paraId="01734392" w14:textId="77777777" w:rsidTr="00F51EF3">
        <w:trPr>
          <w:tblCellSpacing w:w="0" w:type="dxa"/>
          <w:jc w:val="center"/>
        </w:trPr>
        <w:tc>
          <w:tcPr>
            <w:tcW w:w="1908" w:type="pct"/>
          </w:tcPr>
          <w:p w14:paraId="6F5B7819" w14:textId="77777777" w:rsidR="00DD4E43" w:rsidRPr="002E4C94" w:rsidRDefault="00DD4E43" w:rsidP="009603FF">
            <w:pPr>
              <w:rPr>
                <w:b/>
                <w:sz w:val="28"/>
                <w:szCs w:val="28"/>
                <w:lang w:val="uz-Cyrl-UZ"/>
              </w:rPr>
            </w:pPr>
            <w:r w:rsidRPr="002E4C94">
              <w:rPr>
                <w:b/>
                <w:sz w:val="28"/>
                <w:szCs w:val="28"/>
                <w:lang w:val="uz-Cyrl-UZ"/>
              </w:rPr>
              <w:lastRenderedPageBreak/>
              <w:t>Масштабируемость платформы</w:t>
            </w:r>
          </w:p>
          <w:p w14:paraId="231B5830"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platformaning ko‘lamdorliligi</w:t>
            </w:r>
          </w:p>
          <w:p w14:paraId="6B12DBB6" w14:textId="77777777" w:rsidR="00DD4E43" w:rsidRPr="002E4C94" w:rsidRDefault="00DD4E43" w:rsidP="009603FF">
            <w:pPr>
              <w:rPr>
                <w:sz w:val="28"/>
                <w:szCs w:val="28"/>
                <w:lang w:val="uz-Cyrl-UZ"/>
              </w:rPr>
            </w:pPr>
            <w:r w:rsidRPr="002E4C94">
              <w:rPr>
                <w:sz w:val="28"/>
                <w:szCs w:val="28"/>
                <w:lang w:val="uz-Cyrl-UZ"/>
              </w:rPr>
              <w:t xml:space="preserve">        платформанинг кўламдорлилиги</w:t>
            </w:r>
          </w:p>
          <w:p w14:paraId="4D83D0C0"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scalable platform</w:t>
            </w:r>
          </w:p>
        </w:tc>
        <w:tc>
          <w:tcPr>
            <w:tcW w:w="3092" w:type="pct"/>
          </w:tcPr>
          <w:p w14:paraId="54EC2480" w14:textId="77777777" w:rsidR="00DD4E43" w:rsidRPr="002E4C94" w:rsidRDefault="00DD4E43" w:rsidP="009603FF">
            <w:pPr>
              <w:jc w:val="both"/>
              <w:rPr>
                <w:sz w:val="28"/>
                <w:szCs w:val="28"/>
              </w:rPr>
            </w:pPr>
            <w:r w:rsidRPr="002E4C94">
              <w:rPr>
                <w:sz w:val="28"/>
                <w:szCs w:val="28"/>
              </w:rPr>
              <w:t>Готовность платформы к наращиванию эффективности за счет модернизации компонентов.</w:t>
            </w:r>
          </w:p>
          <w:p w14:paraId="024118AC" w14:textId="77777777" w:rsidR="00DD4E43" w:rsidRPr="002E4C94" w:rsidRDefault="00DD4E43" w:rsidP="009603FF">
            <w:pPr>
              <w:jc w:val="both"/>
              <w:rPr>
                <w:sz w:val="28"/>
                <w:szCs w:val="28"/>
                <w:lang w:val="uz-Cyrl-UZ"/>
              </w:rPr>
            </w:pPr>
          </w:p>
          <w:p w14:paraId="165C2D9E" w14:textId="77777777" w:rsidR="00DD4E43" w:rsidRPr="002E4C94" w:rsidRDefault="00DD4E43" w:rsidP="009603FF">
            <w:pPr>
              <w:jc w:val="both"/>
              <w:rPr>
                <w:sz w:val="28"/>
                <w:szCs w:val="28"/>
                <w:lang w:val="uz-Cyrl-UZ"/>
              </w:rPr>
            </w:pPr>
            <w:r w:rsidRPr="002E4C94">
              <w:rPr>
                <w:sz w:val="28"/>
                <w:szCs w:val="28"/>
                <w:lang w:val="uz-Cyrl-UZ"/>
              </w:rPr>
              <w:t>Platformaning komponentlarni modernizatsiyalash hisobiga samaradorlikni oshirishga tayyorligi.</w:t>
            </w:r>
          </w:p>
          <w:p w14:paraId="694EC38A" w14:textId="77777777" w:rsidR="00DD4E43" w:rsidRPr="002E4C94" w:rsidRDefault="00DD4E43" w:rsidP="009603FF">
            <w:pPr>
              <w:jc w:val="both"/>
              <w:rPr>
                <w:sz w:val="28"/>
                <w:szCs w:val="28"/>
                <w:lang w:val="en-US"/>
              </w:rPr>
            </w:pPr>
          </w:p>
          <w:p w14:paraId="0DB07E5F" w14:textId="77777777" w:rsidR="00DD4E43" w:rsidRDefault="00DD4E43" w:rsidP="009603FF">
            <w:pPr>
              <w:jc w:val="both"/>
              <w:rPr>
                <w:sz w:val="28"/>
                <w:szCs w:val="28"/>
                <w:lang w:val="uz-Cyrl-UZ"/>
              </w:rPr>
            </w:pPr>
            <w:r w:rsidRPr="002E4C94">
              <w:rPr>
                <w:sz w:val="28"/>
                <w:szCs w:val="28"/>
                <w:lang w:val="uz-Cyrl-UZ"/>
              </w:rPr>
              <w:t>Платформанинг компонентларни модернизация-лаш ҳисобига самарадорликни оширишга тайёр</w:t>
            </w:r>
            <w:r w:rsidR="002E0703">
              <w:rPr>
                <w:sz w:val="28"/>
                <w:szCs w:val="28"/>
                <w:lang w:val="uz-Cyrl-UZ"/>
              </w:rPr>
              <w:t>-</w:t>
            </w:r>
            <w:r w:rsidRPr="002E4C94">
              <w:rPr>
                <w:sz w:val="28"/>
                <w:szCs w:val="28"/>
                <w:lang w:val="uz-Cyrl-UZ"/>
              </w:rPr>
              <w:t>лиги.</w:t>
            </w:r>
          </w:p>
          <w:p w14:paraId="46ECB1F1" w14:textId="77777777" w:rsidR="002E0703" w:rsidRPr="002E4C94" w:rsidRDefault="002E0703" w:rsidP="009603FF">
            <w:pPr>
              <w:jc w:val="both"/>
              <w:rPr>
                <w:sz w:val="28"/>
                <w:szCs w:val="28"/>
                <w:lang w:val="uz-Cyrl-UZ"/>
              </w:rPr>
            </w:pPr>
          </w:p>
        </w:tc>
      </w:tr>
      <w:tr w:rsidR="00DD4E43" w:rsidRPr="003D7E9C" w14:paraId="2361A9E4" w14:textId="77777777" w:rsidTr="00F51EF3">
        <w:trPr>
          <w:tblCellSpacing w:w="0" w:type="dxa"/>
          <w:jc w:val="center"/>
        </w:trPr>
        <w:tc>
          <w:tcPr>
            <w:tcW w:w="1908" w:type="pct"/>
          </w:tcPr>
          <w:p w14:paraId="3DF3E36C" w14:textId="77777777" w:rsidR="00DD4E43" w:rsidRPr="002E4C94" w:rsidRDefault="00DD4E43" w:rsidP="009603FF">
            <w:pPr>
              <w:rPr>
                <w:b/>
                <w:sz w:val="28"/>
                <w:szCs w:val="28"/>
                <w:lang w:val="uz-Cyrl-UZ"/>
              </w:rPr>
            </w:pPr>
            <w:r w:rsidRPr="002E4C94">
              <w:rPr>
                <w:b/>
                <w:sz w:val="28"/>
                <w:szCs w:val="28"/>
                <w:lang w:val="uz-Cyrl-UZ"/>
              </w:rPr>
              <w:t>Машиночитаемый формат</w:t>
            </w:r>
          </w:p>
          <w:p w14:paraId="50688698"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mashinada o‘qiladigan format</w:t>
            </w:r>
          </w:p>
          <w:p w14:paraId="55004AC9" w14:textId="77777777" w:rsidR="00DD4E43" w:rsidRPr="002E4C94" w:rsidRDefault="00DD4E43" w:rsidP="009603FF">
            <w:pPr>
              <w:rPr>
                <w:sz w:val="28"/>
                <w:szCs w:val="28"/>
                <w:lang w:val="uz-Cyrl-UZ"/>
              </w:rPr>
            </w:pPr>
            <w:r w:rsidRPr="002E4C94">
              <w:rPr>
                <w:sz w:val="28"/>
                <w:szCs w:val="28"/>
                <w:lang w:val="uz-Cyrl-UZ"/>
              </w:rPr>
              <w:t xml:space="preserve">        машинада ўқиладиган формат</w:t>
            </w:r>
          </w:p>
          <w:p w14:paraId="0741EB7F"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machine-readable format</w:t>
            </w:r>
          </w:p>
        </w:tc>
        <w:tc>
          <w:tcPr>
            <w:tcW w:w="3092" w:type="pct"/>
          </w:tcPr>
          <w:p w14:paraId="06F41EE3" w14:textId="77777777" w:rsidR="00DD4E43" w:rsidRPr="002E4C94" w:rsidRDefault="00DD4E43" w:rsidP="009603FF">
            <w:pPr>
              <w:jc w:val="both"/>
              <w:rPr>
                <w:sz w:val="28"/>
                <w:szCs w:val="28"/>
                <w:lang w:val="uz-Cyrl-UZ"/>
              </w:rPr>
            </w:pPr>
            <w:r w:rsidRPr="002E4C94">
              <w:rPr>
                <w:sz w:val="28"/>
                <w:szCs w:val="28"/>
                <w:lang w:val="uz-Cyrl-UZ"/>
              </w:rPr>
              <w:t>Электронный формат представления данных, обеспечивающий их программную обработку.</w:t>
            </w:r>
          </w:p>
          <w:p w14:paraId="5E51A355" w14:textId="77777777" w:rsidR="00DD4E43" w:rsidRPr="002E4C94" w:rsidRDefault="00DD4E43" w:rsidP="009603FF">
            <w:pPr>
              <w:jc w:val="both"/>
              <w:rPr>
                <w:sz w:val="28"/>
                <w:szCs w:val="28"/>
              </w:rPr>
            </w:pPr>
          </w:p>
          <w:p w14:paraId="7CF3EEE8" w14:textId="77777777" w:rsidR="00DD4E43" w:rsidRPr="002E4C94" w:rsidRDefault="00DD4E43" w:rsidP="009603FF">
            <w:pPr>
              <w:jc w:val="both"/>
              <w:rPr>
                <w:sz w:val="28"/>
                <w:szCs w:val="28"/>
                <w:lang w:val="uz-Cyrl-UZ"/>
              </w:rPr>
            </w:pPr>
            <w:r w:rsidRPr="002E4C94">
              <w:rPr>
                <w:sz w:val="28"/>
                <w:szCs w:val="28"/>
                <w:lang w:val="uz-Cyrl-UZ"/>
              </w:rPr>
              <w:t>Ma’lumotlarni taqdim etishning, ularning dasturiy qayta ishlanishini ta’minlaydigan elektron format</w:t>
            </w:r>
            <w:proofErr w:type="spellStart"/>
            <w:r w:rsidRPr="002E4C94">
              <w:rPr>
                <w:sz w:val="28"/>
                <w:szCs w:val="28"/>
                <w:lang w:val="en-US"/>
              </w:rPr>
              <w:t>i</w:t>
            </w:r>
            <w:proofErr w:type="spellEnd"/>
            <w:r w:rsidRPr="002E4C94">
              <w:rPr>
                <w:sz w:val="28"/>
                <w:szCs w:val="28"/>
                <w:lang w:val="uz-Cyrl-UZ"/>
              </w:rPr>
              <w:t>.</w:t>
            </w:r>
          </w:p>
          <w:p w14:paraId="3521443A" w14:textId="77777777" w:rsidR="00DD4E43" w:rsidRPr="002E4C94" w:rsidRDefault="00DD4E43" w:rsidP="009603FF">
            <w:pPr>
              <w:jc w:val="both"/>
              <w:rPr>
                <w:sz w:val="28"/>
                <w:szCs w:val="28"/>
                <w:lang w:val="en-US"/>
              </w:rPr>
            </w:pPr>
          </w:p>
          <w:p w14:paraId="584327FB" w14:textId="77777777" w:rsidR="00DD4E43" w:rsidRPr="002E4C94" w:rsidRDefault="00DD4E43" w:rsidP="009603FF">
            <w:pPr>
              <w:jc w:val="both"/>
              <w:rPr>
                <w:sz w:val="28"/>
                <w:szCs w:val="28"/>
                <w:lang w:val="uz-Cyrl-UZ"/>
              </w:rPr>
            </w:pPr>
            <w:r w:rsidRPr="002E4C94">
              <w:rPr>
                <w:sz w:val="28"/>
                <w:szCs w:val="28"/>
                <w:lang w:val="uz-Cyrl-UZ"/>
              </w:rPr>
              <w:t>Маълумотларни тақдим этишнинг, уларнинг дастурий қайта ишланишини таъминлайдиган электрон формат</w:t>
            </w:r>
            <w:r w:rsidRPr="002E4C94">
              <w:rPr>
                <w:sz w:val="28"/>
                <w:szCs w:val="28"/>
              </w:rPr>
              <w:t>и</w:t>
            </w:r>
            <w:r w:rsidRPr="002E4C94">
              <w:rPr>
                <w:sz w:val="28"/>
                <w:szCs w:val="28"/>
                <w:lang w:val="uz-Cyrl-UZ"/>
              </w:rPr>
              <w:t>.</w:t>
            </w:r>
          </w:p>
        </w:tc>
      </w:tr>
      <w:tr w:rsidR="00DD4E43" w:rsidRPr="003D7E9C" w14:paraId="77B44FD9" w14:textId="77777777" w:rsidTr="00F51EF3">
        <w:trPr>
          <w:tblCellSpacing w:w="0" w:type="dxa"/>
          <w:jc w:val="center"/>
        </w:trPr>
        <w:tc>
          <w:tcPr>
            <w:tcW w:w="1908" w:type="pct"/>
          </w:tcPr>
          <w:p w14:paraId="74BF6445" w14:textId="77777777" w:rsidR="00DD4E43" w:rsidRPr="002E4C94" w:rsidRDefault="00DD4E43" w:rsidP="009603FF">
            <w:pPr>
              <w:rPr>
                <w:b/>
                <w:sz w:val="28"/>
                <w:szCs w:val="28"/>
                <w:lang w:val="uz-Cyrl-UZ"/>
              </w:rPr>
            </w:pPr>
            <w:r w:rsidRPr="002E4C94">
              <w:rPr>
                <w:b/>
                <w:sz w:val="28"/>
                <w:szCs w:val="28"/>
                <w:lang w:val="uz-Cyrl-UZ"/>
              </w:rPr>
              <w:t>Машиночитаемый формат CSV</w:t>
            </w:r>
          </w:p>
          <w:p w14:paraId="6D76A01A"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mashinada o‘qiladigan CSV formati</w:t>
            </w:r>
          </w:p>
          <w:p w14:paraId="7AE8FB28" w14:textId="77777777" w:rsidR="00DD4E43" w:rsidRPr="002E4C94" w:rsidRDefault="00DD4E43" w:rsidP="009603FF">
            <w:pPr>
              <w:rPr>
                <w:sz w:val="28"/>
                <w:szCs w:val="28"/>
                <w:lang w:val="uz-Cyrl-UZ"/>
              </w:rPr>
            </w:pPr>
            <w:r w:rsidRPr="002E4C94">
              <w:rPr>
                <w:sz w:val="28"/>
                <w:szCs w:val="28"/>
                <w:lang w:val="uz-Cyrl-UZ"/>
              </w:rPr>
              <w:t xml:space="preserve">        машинада ўқиладиган CSV формати</w:t>
            </w:r>
          </w:p>
          <w:p w14:paraId="56F81528" w14:textId="77777777" w:rsidR="00DD4E43" w:rsidRPr="002E4C94" w:rsidRDefault="00DD4E43" w:rsidP="009603FF">
            <w:pPr>
              <w:rPr>
                <w:b/>
                <w:sz w:val="28"/>
                <w:szCs w:val="28"/>
                <w:lang w:val="en-US"/>
              </w:rPr>
            </w:pPr>
            <w:r w:rsidRPr="002E4C94">
              <w:rPr>
                <w:b/>
                <w:sz w:val="28"/>
                <w:szCs w:val="28"/>
                <w:lang w:val="uz-Cyrl-UZ"/>
              </w:rPr>
              <w:t xml:space="preserve">en </w:t>
            </w:r>
            <w:r w:rsidRPr="002E4C94">
              <w:rPr>
                <w:sz w:val="28"/>
                <w:szCs w:val="28"/>
                <w:lang w:val="uz-Cyrl-UZ"/>
              </w:rPr>
              <w:t>-</w:t>
            </w:r>
            <w:r w:rsidRPr="002E4C94">
              <w:rPr>
                <w:b/>
                <w:sz w:val="28"/>
                <w:szCs w:val="28"/>
                <w:lang w:val="en-US"/>
              </w:rPr>
              <w:t xml:space="preserve"> </w:t>
            </w:r>
            <w:r w:rsidRPr="002E4C94">
              <w:rPr>
                <w:sz w:val="28"/>
                <w:szCs w:val="28"/>
                <w:lang w:val="en-US"/>
              </w:rPr>
              <w:t>machine readable CSV format</w:t>
            </w:r>
          </w:p>
        </w:tc>
        <w:tc>
          <w:tcPr>
            <w:tcW w:w="3092" w:type="pct"/>
          </w:tcPr>
          <w:p w14:paraId="06508177" w14:textId="77777777" w:rsidR="00DD4E43" w:rsidRPr="002E4C94" w:rsidRDefault="00DD4E43" w:rsidP="009603FF">
            <w:pPr>
              <w:jc w:val="both"/>
              <w:rPr>
                <w:sz w:val="28"/>
                <w:szCs w:val="28"/>
                <w:lang w:val="uz-Cyrl-UZ"/>
              </w:rPr>
            </w:pPr>
            <w:r w:rsidRPr="002E4C94">
              <w:rPr>
                <w:sz w:val="28"/>
                <w:szCs w:val="28"/>
                <w:lang w:val="uz-Cyrl-UZ"/>
              </w:rPr>
              <w:t>Текстовый формат, предназначенный для пред</w:t>
            </w:r>
            <w:r w:rsidR="002E0703">
              <w:rPr>
                <w:sz w:val="28"/>
                <w:szCs w:val="28"/>
                <w:lang w:val="uz-Cyrl-UZ"/>
              </w:rPr>
              <w:t>-</w:t>
            </w:r>
            <w:r w:rsidRPr="002E4C94">
              <w:rPr>
                <w:sz w:val="28"/>
                <w:szCs w:val="28"/>
                <w:lang w:val="uz-Cyrl-UZ"/>
              </w:rPr>
              <w:t>ставления табличных данных. Каждая строка файла – это одна строка таблицы. Значения от</w:t>
            </w:r>
            <w:r w:rsidR="002E0703">
              <w:rPr>
                <w:sz w:val="28"/>
                <w:szCs w:val="28"/>
                <w:lang w:val="uz-Cyrl-UZ"/>
              </w:rPr>
              <w:t>-</w:t>
            </w:r>
            <w:r w:rsidRPr="002E4C94">
              <w:rPr>
                <w:sz w:val="28"/>
                <w:szCs w:val="28"/>
                <w:lang w:val="uz-Cyrl-UZ"/>
              </w:rPr>
              <w:t>дельных колонок отделяются друг от друга уста</w:t>
            </w:r>
            <w:r w:rsidR="002E0703">
              <w:rPr>
                <w:sz w:val="28"/>
                <w:szCs w:val="28"/>
                <w:lang w:val="uz-Cyrl-UZ"/>
              </w:rPr>
              <w:t>-</w:t>
            </w:r>
            <w:r w:rsidRPr="002E4C94">
              <w:rPr>
                <w:sz w:val="28"/>
                <w:szCs w:val="28"/>
                <w:lang w:val="uz-Cyrl-UZ"/>
              </w:rPr>
              <w:t>новленным в системе разделительным симво</w:t>
            </w:r>
            <w:r w:rsidR="002E0703">
              <w:rPr>
                <w:sz w:val="28"/>
                <w:szCs w:val="28"/>
                <w:lang w:val="uz-Cyrl-UZ"/>
              </w:rPr>
              <w:t>-</w:t>
            </w:r>
            <w:r w:rsidRPr="002E4C94">
              <w:rPr>
                <w:sz w:val="28"/>
                <w:szCs w:val="28"/>
                <w:lang w:val="uz-Cyrl-UZ"/>
              </w:rPr>
              <w:t>лом – запятой (,), точка с запятой (;) или симво</w:t>
            </w:r>
            <w:r w:rsidR="002E0703">
              <w:rPr>
                <w:sz w:val="28"/>
                <w:szCs w:val="28"/>
                <w:lang w:val="uz-Cyrl-UZ"/>
              </w:rPr>
              <w:t>-</w:t>
            </w:r>
            <w:r w:rsidRPr="002E4C94">
              <w:rPr>
                <w:sz w:val="28"/>
                <w:szCs w:val="28"/>
                <w:lang w:val="uz-Cyrl-UZ"/>
              </w:rPr>
              <w:t>лом табуляции.</w:t>
            </w:r>
          </w:p>
          <w:p w14:paraId="59837537" w14:textId="77777777" w:rsidR="00DD4E43" w:rsidRPr="002E4C94" w:rsidRDefault="00DD4E43" w:rsidP="009603FF">
            <w:pPr>
              <w:jc w:val="both"/>
              <w:rPr>
                <w:sz w:val="28"/>
                <w:szCs w:val="28"/>
              </w:rPr>
            </w:pPr>
          </w:p>
          <w:p w14:paraId="2334A7A8" w14:textId="77777777" w:rsidR="00DD4E43" w:rsidRPr="002E4C94" w:rsidRDefault="00DD4E43" w:rsidP="009603FF">
            <w:pPr>
              <w:jc w:val="both"/>
              <w:rPr>
                <w:sz w:val="28"/>
                <w:szCs w:val="28"/>
                <w:lang w:val="uz-Cyrl-UZ"/>
              </w:rPr>
            </w:pPr>
            <w:r w:rsidRPr="002E4C94">
              <w:rPr>
                <w:sz w:val="28"/>
                <w:szCs w:val="28"/>
                <w:lang w:val="uz-Cyrl-UZ"/>
              </w:rPr>
              <w:t>Jadval ma’lumotlarni taqdim etish uchun mo‘ljal</w:t>
            </w:r>
            <w:r w:rsidR="002E0703">
              <w:rPr>
                <w:sz w:val="28"/>
                <w:szCs w:val="28"/>
                <w:lang w:val="uz-Cyrl-UZ"/>
              </w:rPr>
              <w:t>-</w:t>
            </w:r>
            <w:r w:rsidRPr="002E4C94">
              <w:rPr>
                <w:sz w:val="28"/>
                <w:szCs w:val="28"/>
                <w:lang w:val="uz-Cyrl-UZ"/>
              </w:rPr>
              <w:lastRenderedPageBreak/>
              <w:t>langan matnli format. Faylning har bir satri – jadval</w:t>
            </w:r>
            <w:r w:rsidR="002E0703">
              <w:rPr>
                <w:sz w:val="28"/>
                <w:szCs w:val="28"/>
                <w:lang w:val="uz-Cyrl-UZ"/>
              </w:rPr>
              <w:t>-</w:t>
            </w:r>
            <w:r w:rsidRPr="002E4C94">
              <w:rPr>
                <w:sz w:val="28"/>
                <w:szCs w:val="28"/>
                <w:lang w:val="uz-Cyrl-UZ"/>
              </w:rPr>
              <w:t>ning bitta satridir. Ayrim ustunlarning qiymatlari bir-biridan tizimda belgilangan ajratuvchi belgi – (,), nuqtali vergul – (;) yoki tabulyatsiya belgisi bilan ajratiladi.</w:t>
            </w:r>
          </w:p>
          <w:p w14:paraId="3610A85B" w14:textId="77777777" w:rsidR="00DD4E43" w:rsidRPr="002E4C94" w:rsidRDefault="00DD4E43" w:rsidP="009603FF">
            <w:pPr>
              <w:jc w:val="both"/>
              <w:rPr>
                <w:sz w:val="28"/>
                <w:szCs w:val="28"/>
                <w:lang w:val="uz-Cyrl-UZ"/>
              </w:rPr>
            </w:pPr>
          </w:p>
          <w:p w14:paraId="38177A1C" w14:textId="77777777" w:rsidR="00DD4E43" w:rsidRPr="002E4C94" w:rsidRDefault="00DD4E43" w:rsidP="009603FF">
            <w:pPr>
              <w:jc w:val="both"/>
              <w:rPr>
                <w:sz w:val="28"/>
                <w:szCs w:val="28"/>
                <w:lang w:val="uz-Cyrl-UZ"/>
              </w:rPr>
            </w:pPr>
            <w:r w:rsidRPr="002E4C94">
              <w:rPr>
                <w:sz w:val="28"/>
                <w:szCs w:val="28"/>
                <w:lang w:val="uz-Cyrl-UZ"/>
              </w:rPr>
              <w:t>Жадвал маълумотларни тақдим этиш учун мўлжалланган матнли формат. Файлнинг ҳар бир сатри – жадвалнинг битта сатридир. Айрим устунларнинг қийматлари бир-биридан тизимда белгиланган ажратувчи белги – (,), нуқтали вер</w:t>
            </w:r>
            <w:r w:rsidR="002E0703">
              <w:rPr>
                <w:sz w:val="28"/>
                <w:szCs w:val="28"/>
                <w:lang w:val="uz-Cyrl-UZ"/>
              </w:rPr>
              <w:t>-</w:t>
            </w:r>
            <w:r w:rsidRPr="002E4C94">
              <w:rPr>
                <w:sz w:val="28"/>
                <w:szCs w:val="28"/>
                <w:lang w:val="uz-Cyrl-UZ"/>
              </w:rPr>
              <w:t>гул – (;) ёки табуляция белгиси билан ажрати</w:t>
            </w:r>
            <w:r w:rsidR="002E0703">
              <w:rPr>
                <w:sz w:val="28"/>
                <w:szCs w:val="28"/>
                <w:lang w:val="uz-Cyrl-UZ"/>
              </w:rPr>
              <w:t>-</w:t>
            </w:r>
            <w:r w:rsidRPr="002E4C94">
              <w:rPr>
                <w:sz w:val="28"/>
                <w:szCs w:val="28"/>
                <w:lang w:val="uz-Cyrl-UZ"/>
              </w:rPr>
              <w:t>лади.</w:t>
            </w:r>
          </w:p>
        </w:tc>
      </w:tr>
      <w:tr w:rsidR="00DD4E43" w:rsidRPr="003D7E9C" w14:paraId="56589171" w14:textId="77777777" w:rsidTr="00F51EF3">
        <w:trPr>
          <w:tblCellSpacing w:w="0" w:type="dxa"/>
          <w:jc w:val="center"/>
        </w:trPr>
        <w:tc>
          <w:tcPr>
            <w:tcW w:w="1908" w:type="pct"/>
          </w:tcPr>
          <w:p w14:paraId="5B682334" w14:textId="77777777" w:rsidR="00DD4E43" w:rsidRPr="002E4C94" w:rsidRDefault="00DD4E43" w:rsidP="009603FF">
            <w:pPr>
              <w:rPr>
                <w:b/>
                <w:sz w:val="28"/>
                <w:szCs w:val="28"/>
                <w:lang w:val="uz-Cyrl-UZ"/>
              </w:rPr>
            </w:pPr>
            <w:r w:rsidRPr="002E4C94">
              <w:rPr>
                <w:b/>
                <w:sz w:val="28"/>
                <w:szCs w:val="28"/>
                <w:lang w:val="uz-Cyrl-UZ"/>
              </w:rPr>
              <w:lastRenderedPageBreak/>
              <w:t>Машиночитаемый формат HTML</w:t>
            </w:r>
          </w:p>
          <w:p w14:paraId="451B66F8"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mashinada o‘qiladigan HTML formati</w:t>
            </w:r>
          </w:p>
          <w:p w14:paraId="474A1335" w14:textId="77777777" w:rsidR="00DD4E43" w:rsidRPr="002E4C94" w:rsidRDefault="00DD4E43" w:rsidP="009603FF">
            <w:pPr>
              <w:rPr>
                <w:sz w:val="28"/>
                <w:szCs w:val="28"/>
                <w:lang w:val="uz-Cyrl-UZ"/>
              </w:rPr>
            </w:pPr>
            <w:r w:rsidRPr="002E4C94">
              <w:rPr>
                <w:sz w:val="28"/>
                <w:szCs w:val="28"/>
                <w:lang w:val="uz-Cyrl-UZ"/>
              </w:rPr>
              <w:t xml:space="preserve">        машинада ўқиладиган HTML формати</w:t>
            </w:r>
          </w:p>
          <w:p w14:paraId="7FCFAD4B"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machine-readable HTML format</w:t>
            </w:r>
          </w:p>
        </w:tc>
        <w:tc>
          <w:tcPr>
            <w:tcW w:w="3092" w:type="pct"/>
          </w:tcPr>
          <w:p w14:paraId="5D381CAA" w14:textId="77777777" w:rsidR="00DD4E43" w:rsidRPr="002E4C94" w:rsidRDefault="00DD4E43" w:rsidP="009603FF">
            <w:pPr>
              <w:jc w:val="both"/>
              <w:rPr>
                <w:sz w:val="28"/>
                <w:szCs w:val="28"/>
              </w:rPr>
            </w:pPr>
            <w:r w:rsidRPr="002E4C94">
              <w:rPr>
                <w:sz w:val="28"/>
                <w:szCs w:val="28"/>
                <w:lang w:val="uz-Cyrl-UZ"/>
              </w:rPr>
              <w:t>Cовокупность методов семантической разметки данных с использованием элементов языка HTML. Обеспечивает возможность автоматичес-кого считывания включенной в HTML-документ атрибутивной информации при сохранении стан</w:t>
            </w:r>
            <w:r w:rsidR="002E0703">
              <w:rPr>
                <w:sz w:val="28"/>
                <w:szCs w:val="28"/>
                <w:lang w:val="uz-Cyrl-UZ"/>
              </w:rPr>
              <w:t>-</w:t>
            </w:r>
            <w:r w:rsidRPr="002E4C94">
              <w:rPr>
                <w:sz w:val="28"/>
                <w:szCs w:val="28"/>
                <w:lang w:val="uz-Cyrl-UZ"/>
              </w:rPr>
              <w:t>дартной функциональности (визуального прос</w:t>
            </w:r>
            <w:r w:rsidR="002E0703">
              <w:rPr>
                <w:sz w:val="28"/>
                <w:szCs w:val="28"/>
                <w:lang w:val="uz-Cyrl-UZ"/>
              </w:rPr>
              <w:t>-</w:t>
            </w:r>
            <w:r w:rsidRPr="002E4C94">
              <w:rPr>
                <w:sz w:val="28"/>
                <w:szCs w:val="28"/>
                <w:lang w:val="uz-Cyrl-UZ"/>
              </w:rPr>
              <w:t>мотра документа с использованием браузера)</w:t>
            </w:r>
            <w:r w:rsidRPr="002E4C94">
              <w:rPr>
                <w:sz w:val="28"/>
                <w:szCs w:val="28"/>
              </w:rPr>
              <w:t>.</w:t>
            </w:r>
          </w:p>
          <w:p w14:paraId="4CB0A0DD" w14:textId="77777777" w:rsidR="00DD4E43" w:rsidRPr="002E4C94" w:rsidRDefault="00DD4E43" w:rsidP="009603FF">
            <w:pPr>
              <w:jc w:val="both"/>
              <w:rPr>
                <w:sz w:val="28"/>
                <w:szCs w:val="28"/>
              </w:rPr>
            </w:pPr>
          </w:p>
          <w:p w14:paraId="2F1828D6" w14:textId="77777777" w:rsidR="00DD4E43" w:rsidRPr="002E4C94" w:rsidRDefault="00DD4E43" w:rsidP="009603FF">
            <w:pPr>
              <w:jc w:val="both"/>
              <w:rPr>
                <w:sz w:val="28"/>
                <w:szCs w:val="28"/>
                <w:lang w:val="uz-Cyrl-UZ"/>
              </w:rPr>
            </w:pPr>
            <w:r w:rsidRPr="002E4C94">
              <w:rPr>
                <w:sz w:val="28"/>
                <w:szCs w:val="28"/>
                <w:lang w:val="uz-Cyrl-UZ"/>
              </w:rPr>
              <w:t>Ma’lumotlarni HTML tili elementlaridan foydalanib semantik belgilash usullari jami. Standart funksio</w:t>
            </w:r>
            <w:r w:rsidR="002E0703">
              <w:rPr>
                <w:sz w:val="28"/>
                <w:szCs w:val="28"/>
                <w:lang w:val="uz-Cyrl-UZ"/>
              </w:rPr>
              <w:t>-</w:t>
            </w:r>
            <w:r w:rsidRPr="002E4C94">
              <w:rPr>
                <w:sz w:val="28"/>
                <w:szCs w:val="28"/>
                <w:lang w:val="uz-Cyrl-UZ"/>
              </w:rPr>
              <w:t>nallik saqlangan holda, HTML hujjatga kiritilgan atributiv axborotni avtomatik tarzda o‘qish (hujjatni brauzerdan foydalanib vizual ko‘rib chiqish) imko</w:t>
            </w:r>
            <w:r w:rsidR="002E0703">
              <w:rPr>
                <w:sz w:val="28"/>
                <w:szCs w:val="28"/>
                <w:lang w:val="uz-Cyrl-UZ"/>
              </w:rPr>
              <w:t>-</w:t>
            </w:r>
            <w:r w:rsidRPr="002E4C94">
              <w:rPr>
                <w:sz w:val="28"/>
                <w:szCs w:val="28"/>
                <w:lang w:val="uz-Cyrl-UZ"/>
              </w:rPr>
              <w:t>niyatini ta’minlaydi.</w:t>
            </w:r>
          </w:p>
          <w:p w14:paraId="4CE35875" w14:textId="77777777" w:rsidR="00DD4E43" w:rsidRPr="002E0703" w:rsidRDefault="00DD4E43" w:rsidP="009603FF">
            <w:pPr>
              <w:jc w:val="both"/>
              <w:rPr>
                <w:lang w:val="uz-Cyrl-UZ"/>
              </w:rPr>
            </w:pPr>
          </w:p>
          <w:p w14:paraId="48C55B9E" w14:textId="77777777" w:rsidR="00DD4E43" w:rsidRPr="002E4C94" w:rsidRDefault="00DD4E43" w:rsidP="009603FF">
            <w:pPr>
              <w:jc w:val="both"/>
              <w:rPr>
                <w:sz w:val="28"/>
                <w:szCs w:val="28"/>
                <w:lang w:val="uz-Cyrl-UZ"/>
              </w:rPr>
            </w:pPr>
            <w:r w:rsidRPr="002E4C94">
              <w:rPr>
                <w:sz w:val="28"/>
                <w:szCs w:val="28"/>
                <w:lang w:val="uz-Cyrl-UZ"/>
              </w:rPr>
              <w:t>Маълумотларни HTML тили элементларидан фойдаланиб семантик белгилаш усуллари жами. Стандарт функционаллик сақланган ҳолда, HTML ҳужжатга киритилган атрибутив ахборот</w:t>
            </w:r>
            <w:r w:rsidR="002E0703">
              <w:rPr>
                <w:sz w:val="28"/>
                <w:szCs w:val="28"/>
                <w:lang w:val="uz-Cyrl-UZ"/>
              </w:rPr>
              <w:t>-</w:t>
            </w:r>
            <w:r w:rsidRPr="002E4C94">
              <w:rPr>
                <w:sz w:val="28"/>
                <w:szCs w:val="28"/>
                <w:lang w:val="uz-Cyrl-UZ"/>
              </w:rPr>
              <w:t>ни автоматик тарзда ўқиш (ҳужжатни браузердан фойдаланиб визуал кўриб чиқиш) имкониятини таъминлайди.</w:t>
            </w:r>
          </w:p>
        </w:tc>
      </w:tr>
      <w:tr w:rsidR="00DD4E43" w:rsidRPr="003D7E9C" w14:paraId="5FF69076" w14:textId="77777777" w:rsidTr="00F51EF3">
        <w:trPr>
          <w:tblCellSpacing w:w="0" w:type="dxa"/>
          <w:jc w:val="center"/>
        </w:trPr>
        <w:tc>
          <w:tcPr>
            <w:tcW w:w="1908" w:type="pct"/>
          </w:tcPr>
          <w:p w14:paraId="1ED07C1C" w14:textId="77777777" w:rsidR="00DD4E43" w:rsidRPr="002E4C94" w:rsidRDefault="00DD4E43" w:rsidP="009603FF">
            <w:pPr>
              <w:rPr>
                <w:b/>
                <w:sz w:val="28"/>
                <w:szCs w:val="28"/>
                <w:lang w:val="uz-Cyrl-UZ"/>
              </w:rPr>
            </w:pPr>
            <w:r w:rsidRPr="002E4C94">
              <w:rPr>
                <w:b/>
                <w:sz w:val="28"/>
                <w:szCs w:val="28"/>
                <w:lang w:val="uz-Cyrl-UZ"/>
              </w:rPr>
              <w:t>Машиночитаемый формат JSON</w:t>
            </w:r>
          </w:p>
          <w:p w14:paraId="3F3612C4"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mashinada o‘qiladigan JSON formati</w:t>
            </w:r>
          </w:p>
          <w:p w14:paraId="187AC5D1" w14:textId="77777777" w:rsidR="00DD4E43" w:rsidRPr="002E4C94" w:rsidRDefault="00DD4E43" w:rsidP="009603FF">
            <w:pPr>
              <w:rPr>
                <w:sz w:val="28"/>
                <w:szCs w:val="28"/>
                <w:lang w:val="uz-Cyrl-UZ"/>
              </w:rPr>
            </w:pPr>
            <w:r w:rsidRPr="002E4C94">
              <w:rPr>
                <w:sz w:val="28"/>
                <w:szCs w:val="28"/>
                <w:lang w:val="uz-Cyrl-UZ"/>
              </w:rPr>
              <w:t xml:space="preserve">        машинада ўқиладиган JSON формати</w:t>
            </w:r>
          </w:p>
          <w:p w14:paraId="3903A9E2"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machine-readable JSON </w:t>
            </w:r>
            <w:r w:rsidRPr="002E4C94">
              <w:rPr>
                <w:sz w:val="28"/>
                <w:szCs w:val="28"/>
                <w:lang w:val="en-US"/>
              </w:rPr>
              <w:lastRenderedPageBreak/>
              <w:t>format</w:t>
            </w:r>
          </w:p>
        </w:tc>
        <w:tc>
          <w:tcPr>
            <w:tcW w:w="3092" w:type="pct"/>
          </w:tcPr>
          <w:p w14:paraId="5C991D77" w14:textId="77777777" w:rsidR="00DD4E43" w:rsidRPr="002E4C94" w:rsidRDefault="00DD4E43" w:rsidP="009603FF">
            <w:pPr>
              <w:jc w:val="both"/>
              <w:rPr>
                <w:sz w:val="28"/>
                <w:szCs w:val="28"/>
                <w:lang w:val="uz-Cyrl-UZ"/>
              </w:rPr>
            </w:pPr>
            <w:r w:rsidRPr="002E4C94">
              <w:rPr>
                <w:sz w:val="28"/>
                <w:szCs w:val="28"/>
                <w:lang w:val="uz-Cyrl-UZ"/>
              </w:rPr>
              <w:lastRenderedPageBreak/>
              <w:t>Текстовый формат обмена данными, основанный на Java Script и обычно используемый именно с этим языком.</w:t>
            </w:r>
          </w:p>
          <w:p w14:paraId="790C3A50" w14:textId="77777777" w:rsidR="00DD4E43" w:rsidRPr="002E0703" w:rsidRDefault="00DD4E43" w:rsidP="009603FF">
            <w:pPr>
              <w:jc w:val="both"/>
            </w:pPr>
          </w:p>
          <w:p w14:paraId="65261854" w14:textId="77777777" w:rsidR="00DD4E43" w:rsidRPr="002E4C94" w:rsidRDefault="00DD4E43" w:rsidP="009603FF">
            <w:pPr>
              <w:jc w:val="both"/>
              <w:rPr>
                <w:sz w:val="28"/>
                <w:szCs w:val="28"/>
                <w:lang w:val="uz-Cyrl-UZ"/>
              </w:rPr>
            </w:pPr>
            <w:r w:rsidRPr="002E4C94">
              <w:rPr>
                <w:sz w:val="28"/>
                <w:szCs w:val="28"/>
                <w:lang w:val="uz-Cyrl-UZ"/>
              </w:rPr>
              <w:t>Ma’lumotlar almashinishning, Java Script ga asos</w:t>
            </w:r>
            <w:r w:rsidR="002E0703">
              <w:rPr>
                <w:sz w:val="28"/>
                <w:szCs w:val="28"/>
                <w:lang w:val="uz-Cyrl-UZ"/>
              </w:rPr>
              <w:t>-</w:t>
            </w:r>
            <w:r w:rsidRPr="002E4C94">
              <w:rPr>
                <w:sz w:val="28"/>
                <w:szCs w:val="28"/>
                <w:lang w:val="uz-Cyrl-UZ"/>
              </w:rPr>
              <w:t>langan va odatda, aynan shu til bilan foydalani</w:t>
            </w:r>
            <w:r w:rsidR="002E0703">
              <w:rPr>
                <w:sz w:val="28"/>
                <w:szCs w:val="28"/>
                <w:lang w:val="uz-Cyrl-UZ"/>
              </w:rPr>
              <w:t>-</w:t>
            </w:r>
            <w:r w:rsidRPr="002E4C94">
              <w:rPr>
                <w:sz w:val="28"/>
                <w:szCs w:val="28"/>
                <w:lang w:val="uz-Cyrl-UZ"/>
              </w:rPr>
              <w:t>ladigan matnli formati.</w:t>
            </w:r>
          </w:p>
          <w:p w14:paraId="018045BB" w14:textId="77777777" w:rsidR="00DD4E43" w:rsidRPr="002E0703" w:rsidRDefault="00DD4E43" w:rsidP="009603FF">
            <w:pPr>
              <w:jc w:val="both"/>
              <w:rPr>
                <w:lang w:val="en-US"/>
              </w:rPr>
            </w:pPr>
          </w:p>
          <w:p w14:paraId="30FFCA09" w14:textId="77777777" w:rsidR="00DD4E43" w:rsidRPr="002E4C94" w:rsidRDefault="00DD4E43" w:rsidP="009603FF">
            <w:pPr>
              <w:jc w:val="both"/>
              <w:rPr>
                <w:sz w:val="28"/>
                <w:szCs w:val="28"/>
                <w:lang w:val="uz-Cyrl-UZ"/>
              </w:rPr>
            </w:pPr>
            <w:r w:rsidRPr="002E4C94">
              <w:rPr>
                <w:sz w:val="28"/>
                <w:szCs w:val="28"/>
                <w:lang w:val="uz-Cyrl-UZ"/>
              </w:rPr>
              <w:t>Маълумотлар алмашинишнинг, Java Script га асосланган ва одатда, айнан шу тил билан фойда</w:t>
            </w:r>
            <w:r w:rsidR="002E0703">
              <w:rPr>
                <w:sz w:val="28"/>
                <w:szCs w:val="28"/>
                <w:lang w:val="uz-Cyrl-UZ"/>
              </w:rPr>
              <w:t>-</w:t>
            </w:r>
            <w:r w:rsidRPr="002E4C94">
              <w:rPr>
                <w:sz w:val="28"/>
                <w:szCs w:val="28"/>
                <w:lang w:val="uz-Cyrl-UZ"/>
              </w:rPr>
              <w:t>ланиладиган матнли формати.</w:t>
            </w:r>
          </w:p>
        </w:tc>
      </w:tr>
      <w:tr w:rsidR="00DD4E43" w:rsidRPr="003D7E9C" w14:paraId="1135C16D" w14:textId="77777777" w:rsidTr="00F51EF3">
        <w:trPr>
          <w:tblCellSpacing w:w="0" w:type="dxa"/>
          <w:jc w:val="center"/>
        </w:trPr>
        <w:tc>
          <w:tcPr>
            <w:tcW w:w="1908" w:type="pct"/>
          </w:tcPr>
          <w:p w14:paraId="1110F85E" w14:textId="77777777" w:rsidR="00DD4E43" w:rsidRPr="002E4C94" w:rsidRDefault="00DD4E43" w:rsidP="009603FF">
            <w:pPr>
              <w:rPr>
                <w:b/>
                <w:sz w:val="28"/>
                <w:szCs w:val="28"/>
                <w:lang w:val="uz-Cyrl-UZ"/>
              </w:rPr>
            </w:pPr>
            <w:r w:rsidRPr="002E4C94">
              <w:rPr>
                <w:b/>
                <w:sz w:val="28"/>
                <w:szCs w:val="28"/>
                <w:lang w:val="uz-Cyrl-UZ"/>
              </w:rPr>
              <w:lastRenderedPageBreak/>
              <w:t>Машиночитаемый формат XML</w:t>
            </w:r>
          </w:p>
          <w:p w14:paraId="5314E2BF"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mashinada o‘qiladigan XML formati</w:t>
            </w:r>
          </w:p>
          <w:p w14:paraId="634BA6DB" w14:textId="77777777" w:rsidR="00DD4E43" w:rsidRPr="002E4C94" w:rsidRDefault="00DD4E43" w:rsidP="009603FF">
            <w:pPr>
              <w:rPr>
                <w:sz w:val="28"/>
                <w:szCs w:val="28"/>
                <w:lang w:val="uz-Cyrl-UZ"/>
              </w:rPr>
            </w:pPr>
            <w:r w:rsidRPr="002E4C94">
              <w:rPr>
                <w:sz w:val="28"/>
                <w:szCs w:val="28"/>
                <w:lang w:val="uz-Cyrl-UZ"/>
              </w:rPr>
              <w:t xml:space="preserve">        машинада ўқиладиган XML формати</w:t>
            </w:r>
          </w:p>
          <w:p w14:paraId="684D07DB"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machine-readable XML format</w:t>
            </w:r>
          </w:p>
        </w:tc>
        <w:tc>
          <w:tcPr>
            <w:tcW w:w="3092" w:type="pct"/>
          </w:tcPr>
          <w:p w14:paraId="6E3356C4" w14:textId="77777777" w:rsidR="00DD4E43" w:rsidRPr="002E4C94" w:rsidRDefault="00DD4E43" w:rsidP="009603FF">
            <w:pPr>
              <w:jc w:val="both"/>
              <w:rPr>
                <w:sz w:val="28"/>
                <w:szCs w:val="28"/>
                <w:lang w:val="uz-Cyrl-UZ"/>
              </w:rPr>
            </w:pPr>
            <w:r w:rsidRPr="002E4C94">
              <w:rPr>
                <w:sz w:val="28"/>
                <w:szCs w:val="28"/>
                <w:lang w:val="uz-Cyrl-UZ"/>
              </w:rPr>
              <w:t>Язык разметки, рекомендованный Консорциу</w:t>
            </w:r>
            <w:r w:rsidR="002E0703">
              <w:rPr>
                <w:sz w:val="28"/>
                <w:szCs w:val="28"/>
                <w:lang w:val="uz-Cyrl-UZ"/>
              </w:rPr>
              <w:t>-</w:t>
            </w:r>
            <w:r w:rsidRPr="002E4C94">
              <w:rPr>
                <w:sz w:val="28"/>
                <w:szCs w:val="28"/>
                <w:lang w:val="uz-Cyrl-UZ"/>
              </w:rPr>
              <w:t>мом Всемирной паутины (W3C). Спецификация XML описывает XML-документы и частично описывает поведение XML-процессоров (прог</w:t>
            </w:r>
            <w:r w:rsidR="002E0703">
              <w:rPr>
                <w:sz w:val="28"/>
                <w:szCs w:val="28"/>
                <w:lang w:val="uz-Cyrl-UZ"/>
              </w:rPr>
              <w:t>-</w:t>
            </w:r>
            <w:r w:rsidRPr="002E4C94">
              <w:rPr>
                <w:sz w:val="28"/>
                <w:szCs w:val="28"/>
                <w:lang w:val="uz-Cyrl-UZ"/>
              </w:rPr>
              <w:t>рамм, читающих XML-документы и обеспечи</w:t>
            </w:r>
            <w:r w:rsidR="002E0703">
              <w:rPr>
                <w:sz w:val="28"/>
                <w:szCs w:val="28"/>
                <w:lang w:val="uz-Cyrl-UZ"/>
              </w:rPr>
              <w:t>-</w:t>
            </w:r>
            <w:r w:rsidRPr="002E4C94">
              <w:rPr>
                <w:sz w:val="28"/>
                <w:szCs w:val="28"/>
                <w:lang w:val="uz-Cyrl-UZ"/>
              </w:rPr>
              <w:t>вающих доступ к их содержимому).</w:t>
            </w:r>
          </w:p>
          <w:p w14:paraId="429480DC" w14:textId="77777777" w:rsidR="00DD4E43" w:rsidRPr="002E0703" w:rsidRDefault="00DD4E43" w:rsidP="009603FF">
            <w:pPr>
              <w:jc w:val="both"/>
              <w:rPr>
                <w:lang w:val="uz-Cyrl-UZ"/>
              </w:rPr>
            </w:pPr>
          </w:p>
          <w:p w14:paraId="562041E0" w14:textId="77777777" w:rsidR="00DD4E43" w:rsidRPr="002E4C94" w:rsidRDefault="00DD4E43" w:rsidP="009603FF">
            <w:pPr>
              <w:jc w:val="both"/>
              <w:rPr>
                <w:sz w:val="28"/>
                <w:szCs w:val="28"/>
                <w:lang w:val="uz-Cyrl-UZ"/>
              </w:rPr>
            </w:pPr>
            <w:r w:rsidRPr="002E4C94">
              <w:rPr>
                <w:sz w:val="28"/>
                <w:szCs w:val="28"/>
                <w:lang w:val="uz-Cyrl-UZ"/>
              </w:rPr>
              <w:t>Butunjahon «o‘rgimchak to‘ri» (W3C) Konsorsiumi tomonidan tavsiya etilgan belgilash tili. XML spetsi</w:t>
            </w:r>
            <w:r w:rsidR="002E0703">
              <w:rPr>
                <w:sz w:val="28"/>
                <w:szCs w:val="28"/>
                <w:lang w:val="uz-Cyrl-UZ"/>
              </w:rPr>
              <w:t>-</w:t>
            </w:r>
            <w:r w:rsidRPr="002E4C94">
              <w:rPr>
                <w:sz w:val="28"/>
                <w:szCs w:val="28"/>
                <w:lang w:val="uz-Cyrl-UZ"/>
              </w:rPr>
              <w:t>fikatsiyasi XML hujjatlarni, qisman XML protses</w:t>
            </w:r>
            <w:r w:rsidR="002E0703">
              <w:rPr>
                <w:sz w:val="28"/>
                <w:szCs w:val="28"/>
                <w:lang w:val="uz-Cyrl-UZ"/>
              </w:rPr>
              <w:t>-</w:t>
            </w:r>
            <w:r w:rsidRPr="002E4C94">
              <w:rPr>
                <w:sz w:val="28"/>
                <w:szCs w:val="28"/>
                <w:lang w:val="uz-Cyrl-UZ"/>
              </w:rPr>
              <w:t>sorlar (XML hujjatlarni o‘qiydigan va ularning maz</w:t>
            </w:r>
            <w:r w:rsidR="002E0703">
              <w:rPr>
                <w:sz w:val="28"/>
                <w:szCs w:val="28"/>
                <w:lang w:val="uz-Cyrl-UZ"/>
              </w:rPr>
              <w:t>-</w:t>
            </w:r>
            <w:r w:rsidRPr="002E4C94">
              <w:rPr>
                <w:sz w:val="28"/>
                <w:szCs w:val="28"/>
                <w:lang w:val="uz-Cyrl-UZ"/>
              </w:rPr>
              <w:t>munidan foydalanishni ta’minlaydigan dasturlar) o‘zini qanday tutishini tavsiflaydi.</w:t>
            </w:r>
          </w:p>
          <w:p w14:paraId="2E8C12EE" w14:textId="77777777" w:rsidR="00DD4E43" w:rsidRPr="002E0703" w:rsidRDefault="00DD4E43" w:rsidP="009603FF">
            <w:pPr>
              <w:jc w:val="both"/>
              <w:rPr>
                <w:lang w:val="uz-Cyrl-UZ"/>
              </w:rPr>
            </w:pPr>
          </w:p>
          <w:p w14:paraId="4EBF0528" w14:textId="77777777" w:rsidR="00DD4E43" w:rsidRPr="002E4C94" w:rsidRDefault="00DD4E43" w:rsidP="002E0703">
            <w:pPr>
              <w:jc w:val="both"/>
              <w:rPr>
                <w:sz w:val="28"/>
                <w:szCs w:val="28"/>
                <w:lang w:val="uz-Cyrl-UZ"/>
              </w:rPr>
            </w:pPr>
            <w:r w:rsidRPr="002E4C94">
              <w:rPr>
                <w:sz w:val="28"/>
                <w:szCs w:val="28"/>
                <w:lang w:val="uz-Cyrl-UZ"/>
              </w:rPr>
              <w:t>Бутунжаҳон «ўргимчак тўри» (W3C) Консорциу</w:t>
            </w:r>
            <w:r w:rsidR="002E0703">
              <w:rPr>
                <w:sz w:val="28"/>
                <w:szCs w:val="28"/>
                <w:lang w:val="uz-Cyrl-UZ"/>
              </w:rPr>
              <w:t>-</w:t>
            </w:r>
            <w:r w:rsidRPr="002E4C94">
              <w:rPr>
                <w:sz w:val="28"/>
                <w:szCs w:val="28"/>
                <w:lang w:val="uz-Cyrl-UZ"/>
              </w:rPr>
              <w:t>ми томонидан тавсия этилган белгилаш тили. XML спецификацияси XML ҳужжатларни, қис</w:t>
            </w:r>
            <w:r w:rsidR="002E0703">
              <w:rPr>
                <w:sz w:val="28"/>
                <w:szCs w:val="28"/>
                <w:lang w:val="uz-Cyrl-UZ"/>
              </w:rPr>
              <w:t>-</w:t>
            </w:r>
            <w:r w:rsidRPr="002E4C94">
              <w:rPr>
                <w:sz w:val="28"/>
                <w:szCs w:val="28"/>
                <w:lang w:val="uz-Cyrl-UZ"/>
              </w:rPr>
              <w:t>ман XML процессорлар (XML ҳужжатларни ўқийдиган ва уларнинг мазмунидан фойдала</w:t>
            </w:r>
            <w:r w:rsidR="002E0703">
              <w:rPr>
                <w:sz w:val="28"/>
                <w:szCs w:val="28"/>
                <w:lang w:val="uz-Cyrl-UZ"/>
              </w:rPr>
              <w:t>-</w:t>
            </w:r>
            <w:r w:rsidRPr="002E4C94">
              <w:rPr>
                <w:sz w:val="28"/>
                <w:szCs w:val="28"/>
                <w:lang w:val="uz-Cyrl-UZ"/>
              </w:rPr>
              <w:t>нишни таъминлайдиган дастурлар) ўзини қандай тутишини тавсифлайди.</w:t>
            </w:r>
          </w:p>
        </w:tc>
      </w:tr>
      <w:tr w:rsidR="00DD4E43" w:rsidRPr="003D7E9C" w14:paraId="774A4AED" w14:textId="77777777" w:rsidTr="00F51EF3">
        <w:trPr>
          <w:tblCellSpacing w:w="0" w:type="dxa"/>
          <w:jc w:val="center"/>
        </w:trPr>
        <w:tc>
          <w:tcPr>
            <w:tcW w:w="1908" w:type="pct"/>
          </w:tcPr>
          <w:p w14:paraId="564A29AB" w14:textId="77777777" w:rsidR="00DD4E43" w:rsidRPr="002E4C94" w:rsidRDefault="00DD4E43" w:rsidP="009603FF">
            <w:pPr>
              <w:rPr>
                <w:b/>
                <w:sz w:val="28"/>
                <w:szCs w:val="28"/>
                <w:lang w:val="uz-Cyrl-UZ"/>
              </w:rPr>
            </w:pPr>
            <w:r w:rsidRPr="002E4C94">
              <w:rPr>
                <w:b/>
                <w:sz w:val="28"/>
                <w:szCs w:val="28"/>
                <w:lang w:val="uz-Cyrl-UZ"/>
              </w:rPr>
              <w:t>Межведомственная интеграционная платформа</w:t>
            </w:r>
          </w:p>
          <w:p w14:paraId="762D725D"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idoralararo integratsion platforma</w:t>
            </w:r>
          </w:p>
          <w:p w14:paraId="4889538B" w14:textId="77777777" w:rsidR="00DD4E43" w:rsidRPr="002E4C94" w:rsidRDefault="00DD4E43" w:rsidP="009603FF">
            <w:pPr>
              <w:rPr>
                <w:sz w:val="28"/>
                <w:szCs w:val="28"/>
                <w:lang w:val="uz-Cyrl-UZ"/>
              </w:rPr>
            </w:pPr>
            <w:r w:rsidRPr="002E4C94">
              <w:rPr>
                <w:sz w:val="28"/>
                <w:szCs w:val="28"/>
                <w:lang w:val="uz-Cyrl-UZ"/>
              </w:rPr>
              <w:t xml:space="preserve">        идоралараро интеграцион платформа</w:t>
            </w:r>
          </w:p>
          <w:p w14:paraId="5756DBC7"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interagency integration platform</w:t>
            </w:r>
          </w:p>
        </w:tc>
        <w:tc>
          <w:tcPr>
            <w:tcW w:w="3092" w:type="pct"/>
          </w:tcPr>
          <w:p w14:paraId="3A3A4ACB" w14:textId="77777777" w:rsidR="00DD4E43" w:rsidRPr="002E4C94" w:rsidRDefault="00DD4E43" w:rsidP="009603FF">
            <w:pPr>
              <w:jc w:val="both"/>
              <w:rPr>
                <w:sz w:val="28"/>
                <w:szCs w:val="28"/>
                <w:lang w:val="uz-Cyrl-UZ"/>
              </w:rPr>
            </w:pPr>
            <w:r w:rsidRPr="002E4C94">
              <w:rPr>
                <w:sz w:val="28"/>
                <w:szCs w:val="28"/>
                <w:lang w:val="uz-Cyrl-UZ"/>
              </w:rPr>
              <w:t>Совокупность аппаратно-программных средств, предназначенных для интеграции информацион</w:t>
            </w:r>
            <w:r w:rsidR="002E0703">
              <w:rPr>
                <w:sz w:val="28"/>
                <w:szCs w:val="28"/>
                <w:lang w:val="uz-Cyrl-UZ"/>
              </w:rPr>
              <w:t>-</w:t>
            </w:r>
            <w:r w:rsidRPr="002E4C94">
              <w:rPr>
                <w:sz w:val="28"/>
                <w:szCs w:val="28"/>
                <w:lang w:val="uz-Cyrl-UZ"/>
              </w:rPr>
              <w:t>ных систем электронного правительства в рам</w:t>
            </w:r>
            <w:r w:rsidR="002E0703">
              <w:rPr>
                <w:sz w:val="28"/>
                <w:szCs w:val="28"/>
                <w:lang w:val="uz-Cyrl-UZ"/>
              </w:rPr>
              <w:t>-</w:t>
            </w:r>
            <w:r w:rsidRPr="002E4C94">
              <w:rPr>
                <w:sz w:val="28"/>
                <w:szCs w:val="28"/>
                <w:lang w:val="uz-Cyrl-UZ"/>
              </w:rPr>
              <w:t>ках оказания электронных государственных ус</w:t>
            </w:r>
            <w:r w:rsidR="002E0703">
              <w:rPr>
                <w:sz w:val="28"/>
                <w:szCs w:val="28"/>
                <w:lang w:val="uz-Cyrl-UZ"/>
              </w:rPr>
              <w:t>-</w:t>
            </w:r>
            <w:r w:rsidRPr="002E4C94">
              <w:rPr>
                <w:sz w:val="28"/>
                <w:szCs w:val="28"/>
                <w:lang w:val="uz-Cyrl-UZ"/>
              </w:rPr>
              <w:t>луг и организации межведомственного взаимо</w:t>
            </w:r>
            <w:r w:rsidR="002E0703">
              <w:rPr>
                <w:sz w:val="28"/>
                <w:szCs w:val="28"/>
                <w:lang w:val="uz-Cyrl-UZ"/>
              </w:rPr>
              <w:t>-</w:t>
            </w:r>
            <w:r w:rsidRPr="002E4C94">
              <w:rPr>
                <w:sz w:val="28"/>
                <w:szCs w:val="28"/>
                <w:lang w:val="uz-Cyrl-UZ"/>
              </w:rPr>
              <w:t>действия.</w:t>
            </w:r>
          </w:p>
          <w:p w14:paraId="69541DFE" w14:textId="77777777" w:rsidR="00DD4E43" w:rsidRPr="002E0703" w:rsidRDefault="00DD4E43" w:rsidP="009603FF">
            <w:pPr>
              <w:jc w:val="both"/>
              <w:rPr>
                <w:sz w:val="16"/>
                <w:szCs w:val="16"/>
                <w:lang w:val="uz-Cyrl-UZ"/>
              </w:rPr>
            </w:pPr>
          </w:p>
          <w:p w14:paraId="5B0F87B7" w14:textId="77777777" w:rsidR="00DD4E43" w:rsidRPr="002E0703" w:rsidRDefault="00DD4E43" w:rsidP="009603FF">
            <w:pPr>
              <w:jc w:val="both"/>
              <w:rPr>
                <w:sz w:val="27"/>
                <w:szCs w:val="27"/>
                <w:lang w:val="uz-Cyrl-UZ"/>
              </w:rPr>
            </w:pPr>
            <w:r w:rsidRPr="002E0703">
              <w:rPr>
                <w:sz w:val="27"/>
                <w:szCs w:val="27"/>
                <w:lang w:val="uz-Cyrl-UZ"/>
              </w:rPr>
              <w:t>Idoralararo o‘zaro hamkorlikni tashkil qilish va elek</w:t>
            </w:r>
            <w:r w:rsidR="002E0703">
              <w:rPr>
                <w:sz w:val="27"/>
                <w:szCs w:val="27"/>
                <w:lang w:val="uz-Cyrl-UZ"/>
              </w:rPr>
              <w:t>-</w:t>
            </w:r>
            <w:r w:rsidRPr="002E0703">
              <w:rPr>
                <w:sz w:val="27"/>
                <w:szCs w:val="27"/>
                <w:lang w:val="uz-Cyrl-UZ"/>
              </w:rPr>
              <w:t>tron davlat xizmatlarini ko‘rsatish doirasida elektron hukumat axborot tizimlarini integratsiyalash uchun mo‘ljallangan apparat-dasturiy vositalar jami.</w:t>
            </w:r>
          </w:p>
          <w:p w14:paraId="7DD66DA4" w14:textId="77777777" w:rsidR="00DD4E43" w:rsidRPr="002E0703" w:rsidRDefault="00DD4E43" w:rsidP="009603FF">
            <w:pPr>
              <w:jc w:val="both"/>
              <w:rPr>
                <w:sz w:val="16"/>
                <w:szCs w:val="16"/>
                <w:lang w:val="uz-Cyrl-UZ"/>
              </w:rPr>
            </w:pPr>
          </w:p>
          <w:p w14:paraId="26391794" w14:textId="77777777" w:rsidR="00DD4E43" w:rsidRPr="002E4C94" w:rsidRDefault="00DD4E43" w:rsidP="009603FF">
            <w:pPr>
              <w:jc w:val="both"/>
              <w:rPr>
                <w:sz w:val="28"/>
                <w:szCs w:val="28"/>
                <w:lang w:val="uz-Cyrl-UZ"/>
              </w:rPr>
            </w:pPr>
            <w:r w:rsidRPr="002E4C94">
              <w:rPr>
                <w:sz w:val="28"/>
                <w:szCs w:val="28"/>
                <w:lang w:val="uz-Cyrl-UZ"/>
              </w:rPr>
              <w:t>Идоралараро ўзаро ҳамкорликни ташкил қилиш ва электрон давлат хизматларини кўрсатиш дои</w:t>
            </w:r>
            <w:r w:rsidR="002E0703">
              <w:rPr>
                <w:sz w:val="28"/>
                <w:szCs w:val="28"/>
                <w:lang w:val="uz-Cyrl-UZ"/>
              </w:rPr>
              <w:t>-</w:t>
            </w:r>
            <w:r w:rsidRPr="002E4C94">
              <w:rPr>
                <w:sz w:val="28"/>
                <w:szCs w:val="28"/>
                <w:lang w:val="uz-Cyrl-UZ"/>
              </w:rPr>
              <w:t>расида электрон ҳукумат ахборот тизимларини интеграциялаш учун мўлжалланган аппарат-дас</w:t>
            </w:r>
            <w:r w:rsidR="002E0703">
              <w:rPr>
                <w:sz w:val="28"/>
                <w:szCs w:val="28"/>
                <w:lang w:val="uz-Cyrl-UZ"/>
              </w:rPr>
              <w:t>-</w:t>
            </w:r>
            <w:r w:rsidRPr="002E4C94">
              <w:rPr>
                <w:sz w:val="28"/>
                <w:szCs w:val="28"/>
                <w:lang w:val="uz-Cyrl-UZ"/>
              </w:rPr>
              <w:t>турий воситалар жами.</w:t>
            </w:r>
          </w:p>
        </w:tc>
      </w:tr>
      <w:tr w:rsidR="00DD4E43" w:rsidRPr="003D7E9C" w14:paraId="572E7810" w14:textId="77777777" w:rsidTr="00F51EF3">
        <w:trPr>
          <w:tblCellSpacing w:w="0" w:type="dxa"/>
          <w:jc w:val="center"/>
        </w:trPr>
        <w:tc>
          <w:tcPr>
            <w:tcW w:w="1908" w:type="pct"/>
          </w:tcPr>
          <w:p w14:paraId="78294ED8" w14:textId="77777777" w:rsidR="00DD4E43" w:rsidRPr="002E4C94" w:rsidRDefault="00DD4E43" w:rsidP="009603FF">
            <w:pPr>
              <w:rPr>
                <w:b/>
                <w:sz w:val="28"/>
                <w:szCs w:val="28"/>
                <w:lang w:val="uz-Cyrl-UZ"/>
              </w:rPr>
            </w:pPr>
            <w:r w:rsidRPr="002E4C94">
              <w:rPr>
                <w:b/>
                <w:sz w:val="28"/>
                <w:szCs w:val="28"/>
                <w:lang w:val="uz-Cyrl-UZ"/>
              </w:rPr>
              <w:t xml:space="preserve">Межведомственная сеть </w:t>
            </w:r>
            <w:r w:rsidRPr="002E4C94">
              <w:rPr>
                <w:b/>
                <w:sz w:val="28"/>
                <w:szCs w:val="28"/>
                <w:lang w:val="uz-Cyrl-UZ"/>
              </w:rPr>
              <w:lastRenderedPageBreak/>
              <w:t>передачи данных</w:t>
            </w:r>
          </w:p>
          <w:p w14:paraId="63C2B246"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idoralararo ma’lumotlar uzatish tarmog‘i</w:t>
            </w:r>
          </w:p>
          <w:p w14:paraId="3F3E005F" w14:textId="77777777" w:rsidR="00DD4E43" w:rsidRPr="002E4C94" w:rsidRDefault="00DD4E43" w:rsidP="009603FF">
            <w:pPr>
              <w:rPr>
                <w:sz w:val="28"/>
                <w:szCs w:val="28"/>
                <w:lang w:val="uz-Cyrl-UZ"/>
              </w:rPr>
            </w:pPr>
            <w:r w:rsidRPr="002E4C94">
              <w:rPr>
                <w:sz w:val="28"/>
                <w:szCs w:val="28"/>
                <w:lang w:val="uz-Cyrl-UZ"/>
              </w:rPr>
              <w:t xml:space="preserve">        идоралараро маълумотлар узатиш тармоғи</w:t>
            </w:r>
          </w:p>
          <w:p w14:paraId="48A1074A" w14:textId="77777777" w:rsidR="00DD4E43" w:rsidRPr="002E4C94" w:rsidRDefault="00DD4E43" w:rsidP="009603FF">
            <w:pPr>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interdepartmental data transmission network</w:t>
            </w:r>
          </w:p>
        </w:tc>
        <w:tc>
          <w:tcPr>
            <w:tcW w:w="3092" w:type="pct"/>
          </w:tcPr>
          <w:p w14:paraId="64A1865C" w14:textId="77777777" w:rsidR="00DD4E43" w:rsidRPr="002E4C94" w:rsidRDefault="00DD4E43" w:rsidP="009603FF">
            <w:pPr>
              <w:jc w:val="both"/>
              <w:rPr>
                <w:sz w:val="28"/>
                <w:szCs w:val="28"/>
                <w:lang w:val="uz-Cyrl-UZ"/>
              </w:rPr>
            </w:pPr>
            <w:r w:rsidRPr="002E4C94">
              <w:rPr>
                <w:sz w:val="28"/>
                <w:szCs w:val="28"/>
                <w:lang w:val="uz-Cyrl-UZ"/>
              </w:rPr>
              <w:lastRenderedPageBreak/>
              <w:t>Сеть для взаимодействия между ведомствен</w:t>
            </w:r>
            <w:r w:rsidR="002E0703">
              <w:rPr>
                <w:sz w:val="28"/>
                <w:szCs w:val="28"/>
                <w:lang w:val="uz-Cyrl-UZ"/>
              </w:rPr>
              <w:t>-</w:t>
            </w:r>
            <w:r w:rsidRPr="002E4C94">
              <w:rPr>
                <w:sz w:val="28"/>
                <w:szCs w:val="28"/>
                <w:lang w:val="uz-Cyrl-UZ"/>
              </w:rPr>
              <w:lastRenderedPageBreak/>
              <w:t>ными и межведомственными информационными ресурсами государственных органов, оказываю</w:t>
            </w:r>
            <w:r w:rsidR="002E0703">
              <w:rPr>
                <w:sz w:val="28"/>
                <w:szCs w:val="28"/>
                <w:lang w:val="uz-Cyrl-UZ"/>
              </w:rPr>
              <w:t>-</w:t>
            </w:r>
            <w:r w:rsidRPr="002E4C94">
              <w:rPr>
                <w:sz w:val="28"/>
                <w:szCs w:val="28"/>
                <w:lang w:val="uz-Cyrl-UZ"/>
              </w:rPr>
              <w:t>щих электронные государственные услуги, и центральными базами данных электронного правительства.</w:t>
            </w:r>
          </w:p>
          <w:p w14:paraId="23AC6784" w14:textId="77777777" w:rsidR="00DD4E43" w:rsidRPr="002E0703" w:rsidRDefault="00DD4E43" w:rsidP="009603FF">
            <w:pPr>
              <w:jc w:val="both"/>
              <w:rPr>
                <w:sz w:val="16"/>
                <w:szCs w:val="16"/>
                <w:lang w:val="uz-Cyrl-UZ"/>
              </w:rPr>
            </w:pPr>
          </w:p>
          <w:p w14:paraId="280C029B" w14:textId="77777777" w:rsidR="00DD4E43" w:rsidRPr="002E4C94" w:rsidRDefault="00DD4E43" w:rsidP="009603FF">
            <w:pPr>
              <w:jc w:val="both"/>
              <w:rPr>
                <w:sz w:val="28"/>
                <w:szCs w:val="28"/>
                <w:lang w:val="uz-Cyrl-UZ"/>
              </w:rPr>
            </w:pPr>
            <w:r w:rsidRPr="002E4C94">
              <w:rPr>
                <w:sz w:val="28"/>
                <w:szCs w:val="28"/>
                <w:lang w:val="uz-Cyrl-UZ"/>
              </w:rPr>
              <w:t>Elektron davlat xizmatlari ko‘rsatadigan davlat organlarining idoraviy va idoralararo axborot resurs</w:t>
            </w:r>
            <w:r w:rsidR="002E0703">
              <w:rPr>
                <w:sz w:val="28"/>
                <w:szCs w:val="28"/>
                <w:lang w:val="uz-Cyrl-UZ"/>
              </w:rPr>
              <w:t>-</w:t>
            </w:r>
            <w:r w:rsidRPr="002E4C94">
              <w:rPr>
                <w:sz w:val="28"/>
                <w:szCs w:val="28"/>
                <w:lang w:val="uz-Cyrl-UZ"/>
              </w:rPr>
              <w:t>lari va elektron hukumat markaziy ma’lumotlar ba</w:t>
            </w:r>
            <w:r w:rsidR="002E0703">
              <w:rPr>
                <w:sz w:val="28"/>
                <w:szCs w:val="28"/>
                <w:lang w:val="uz-Cyrl-UZ"/>
              </w:rPr>
              <w:t>-</w:t>
            </w:r>
            <w:r w:rsidRPr="002E4C94">
              <w:rPr>
                <w:sz w:val="28"/>
                <w:szCs w:val="28"/>
                <w:lang w:val="uz-Cyrl-UZ"/>
              </w:rPr>
              <w:t>zalari o‘rtasida o‘zaro hamkorlik uchun belgilangan tarmoq.</w:t>
            </w:r>
          </w:p>
          <w:p w14:paraId="6FCCAB01" w14:textId="77777777" w:rsidR="00DD4E43" w:rsidRPr="002E0703" w:rsidRDefault="00DD4E43" w:rsidP="009603FF">
            <w:pPr>
              <w:jc w:val="both"/>
              <w:rPr>
                <w:sz w:val="16"/>
                <w:szCs w:val="16"/>
                <w:lang w:val="uz-Cyrl-UZ"/>
              </w:rPr>
            </w:pPr>
          </w:p>
          <w:p w14:paraId="19C93622" w14:textId="77777777" w:rsidR="00DD4E43" w:rsidRPr="002E4C94" w:rsidRDefault="00DD4E43" w:rsidP="009603FF">
            <w:pPr>
              <w:jc w:val="both"/>
              <w:rPr>
                <w:sz w:val="28"/>
                <w:szCs w:val="28"/>
                <w:lang w:val="uz-Cyrl-UZ"/>
              </w:rPr>
            </w:pPr>
            <w:r w:rsidRPr="002E4C94">
              <w:rPr>
                <w:sz w:val="28"/>
                <w:szCs w:val="28"/>
                <w:lang w:val="uz-Cyrl-UZ"/>
              </w:rPr>
              <w:t>Электрон давлат хизматлари кўрсатадиган дав</w:t>
            </w:r>
            <w:r w:rsidR="002E0703">
              <w:rPr>
                <w:sz w:val="28"/>
                <w:szCs w:val="28"/>
                <w:lang w:val="uz-Cyrl-UZ"/>
              </w:rPr>
              <w:t>-</w:t>
            </w:r>
            <w:r w:rsidRPr="002E4C94">
              <w:rPr>
                <w:sz w:val="28"/>
                <w:szCs w:val="28"/>
                <w:lang w:val="uz-Cyrl-UZ"/>
              </w:rPr>
              <w:t>лат органларининг идоравий ва идоралараро ахборот ресурслари ва электрон ҳукумат марка</w:t>
            </w:r>
            <w:r w:rsidR="002E0703">
              <w:rPr>
                <w:sz w:val="28"/>
                <w:szCs w:val="28"/>
                <w:lang w:val="uz-Cyrl-UZ"/>
              </w:rPr>
              <w:t>-</w:t>
            </w:r>
            <w:r w:rsidRPr="002E4C94">
              <w:rPr>
                <w:sz w:val="28"/>
                <w:szCs w:val="28"/>
                <w:lang w:val="uz-Cyrl-UZ"/>
              </w:rPr>
              <w:t>зий маълумотлар базалари ўртасида ўзаро ҳам</w:t>
            </w:r>
            <w:r w:rsidR="002E0703">
              <w:rPr>
                <w:sz w:val="28"/>
                <w:szCs w:val="28"/>
                <w:lang w:val="uz-Cyrl-UZ"/>
              </w:rPr>
              <w:t>-</w:t>
            </w:r>
            <w:r w:rsidRPr="002E4C94">
              <w:rPr>
                <w:sz w:val="28"/>
                <w:szCs w:val="28"/>
                <w:lang w:val="uz-Cyrl-UZ"/>
              </w:rPr>
              <w:t>корлик учун белгиланган тармоқ.</w:t>
            </w:r>
          </w:p>
        </w:tc>
      </w:tr>
      <w:tr w:rsidR="00DD4E43" w:rsidRPr="002E4C94" w14:paraId="1D495E23" w14:textId="77777777" w:rsidTr="00F51EF3">
        <w:trPr>
          <w:tblCellSpacing w:w="0" w:type="dxa"/>
          <w:jc w:val="center"/>
        </w:trPr>
        <w:tc>
          <w:tcPr>
            <w:tcW w:w="1908" w:type="pct"/>
          </w:tcPr>
          <w:p w14:paraId="2CC0E31E" w14:textId="77777777" w:rsidR="00DD4E43" w:rsidRPr="002E4C94" w:rsidRDefault="00DD4E43" w:rsidP="009603FF">
            <w:pPr>
              <w:rPr>
                <w:b/>
                <w:sz w:val="28"/>
                <w:szCs w:val="28"/>
                <w:lang w:val="uz-Cyrl-UZ"/>
              </w:rPr>
            </w:pPr>
            <w:r w:rsidRPr="002E4C94">
              <w:rPr>
                <w:b/>
                <w:sz w:val="28"/>
                <w:szCs w:val="28"/>
                <w:lang w:val="uz-Cyrl-UZ"/>
              </w:rPr>
              <w:lastRenderedPageBreak/>
              <w:t>Межведомственное элек</w:t>
            </w:r>
            <w:r w:rsidR="002E0703">
              <w:rPr>
                <w:b/>
                <w:sz w:val="28"/>
                <w:szCs w:val="28"/>
                <w:lang w:val="uz-Cyrl-UZ"/>
              </w:rPr>
              <w:t>-</w:t>
            </w:r>
            <w:r w:rsidRPr="002E4C94">
              <w:rPr>
                <w:b/>
                <w:sz w:val="28"/>
                <w:szCs w:val="28"/>
                <w:lang w:val="uz-Cyrl-UZ"/>
              </w:rPr>
              <w:t>тронное взаимодействие</w:t>
            </w:r>
          </w:p>
          <w:p w14:paraId="7ED5BF8D"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idoralararo elektron o‘zaro hamkorlik</w:t>
            </w:r>
          </w:p>
          <w:p w14:paraId="69227344" w14:textId="77777777" w:rsidR="00DD4E43" w:rsidRPr="002E4C94" w:rsidRDefault="00DD4E43" w:rsidP="009603FF">
            <w:pPr>
              <w:rPr>
                <w:sz w:val="28"/>
                <w:szCs w:val="28"/>
                <w:lang w:val="uz-Cyrl-UZ"/>
              </w:rPr>
            </w:pPr>
            <w:r w:rsidRPr="002E4C94">
              <w:rPr>
                <w:sz w:val="28"/>
                <w:szCs w:val="28"/>
                <w:lang w:val="uz-Cyrl-UZ"/>
              </w:rPr>
              <w:t xml:space="preserve">        идоралараро электрон ўзаро ҳамкорлик</w:t>
            </w:r>
          </w:p>
          <w:p w14:paraId="69ACD908" w14:textId="77777777" w:rsidR="00DD4E43" w:rsidRPr="002E4C94" w:rsidRDefault="00DD4E43" w:rsidP="009B5574">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interagency electronic </w:t>
            </w:r>
            <w:r w:rsidRPr="002E4C94">
              <w:rPr>
                <w:sz w:val="28"/>
                <w:szCs w:val="28"/>
                <w:lang w:val="en-US"/>
              </w:rPr>
              <w:br/>
              <w:t>interaction</w:t>
            </w:r>
          </w:p>
        </w:tc>
        <w:tc>
          <w:tcPr>
            <w:tcW w:w="3092" w:type="pct"/>
          </w:tcPr>
          <w:p w14:paraId="270F063D" w14:textId="77777777" w:rsidR="00DD4E43" w:rsidRPr="002E4C94" w:rsidRDefault="00DD4E43" w:rsidP="009603FF">
            <w:pPr>
              <w:jc w:val="both"/>
              <w:rPr>
                <w:sz w:val="28"/>
                <w:szCs w:val="28"/>
              </w:rPr>
            </w:pPr>
            <w:r w:rsidRPr="002E4C94">
              <w:rPr>
                <w:sz w:val="28"/>
                <w:szCs w:val="28"/>
                <w:lang w:val="uz-Cyrl-UZ"/>
              </w:rPr>
              <w:t>Обмен данн</w:t>
            </w:r>
            <w:proofErr w:type="spellStart"/>
            <w:r w:rsidRPr="002E4C94">
              <w:rPr>
                <w:sz w:val="28"/>
                <w:szCs w:val="28"/>
              </w:rPr>
              <w:t>ыми</w:t>
            </w:r>
            <w:proofErr w:type="spellEnd"/>
            <w:r w:rsidRPr="002E4C94">
              <w:rPr>
                <w:sz w:val="28"/>
                <w:szCs w:val="28"/>
              </w:rPr>
              <w:t xml:space="preserve"> между государственными органами посредством информационно-</w:t>
            </w:r>
            <w:proofErr w:type="spellStart"/>
            <w:r w:rsidRPr="002E4C94">
              <w:rPr>
                <w:sz w:val="28"/>
                <w:szCs w:val="28"/>
              </w:rPr>
              <w:t>коммуника</w:t>
            </w:r>
            <w:proofErr w:type="spellEnd"/>
            <w:r w:rsidRPr="002E4C94">
              <w:rPr>
                <w:sz w:val="28"/>
                <w:szCs w:val="28"/>
              </w:rPr>
              <w:t>-</w:t>
            </w:r>
            <w:proofErr w:type="spellStart"/>
            <w:r w:rsidRPr="002E4C94">
              <w:rPr>
                <w:sz w:val="28"/>
                <w:szCs w:val="28"/>
              </w:rPr>
              <w:t>ционных</w:t>
            </w:r>
            <w:proofErr w:type="spellEnd"/>
            <w:r w:rsidRPr="002E4C94">
              <w:rPr>
                <w:sz w:val="28"/>
                <w:szCs w:val="28"/>
              </w:rPr>
              <w:t xml:space="preserve"> технологий.</w:t>
            </w:r>
          </w:p>
          <w:p w14:paraId="066F0F15" w14:textId="77777777" w:rsidR="00DD4E43" w:rsidRPr="002E0703" w:rsidRDefault="00DD4E43" w:rsidP="009603FF">
            <w:pPr>
              <w:jc w:val="both"/>
              <w:rPr>
                <w:sz w:val="16"/>
                <w:szCs w:val="16"/>
                <w:lang w:val="uz-Cyrl-UZ"/>
              </w:rPr>
            </w:pPr>
          </w:p>
          <w:p w14:paraId="6DA23F97" w14:textId="77777777" w:rsidR="00DD4E43" w:rsidRPr="002E4C94" w:rsidRDefault="00DD4E43" w:rsidP="009603FF">
            <w:pPr>
              <w:jc w:val="both"/>
              <w:rPr>
                <w:sz w:val="28"/>
                <w:szCs w:val="28"/>
                <w:lang w:val="en-US"/>
              </w:rPr>
            </w:pPr>
            <w:r w:rsidRPr="002E4C94">
              <w:rPr>
                <w:sz w:val="28"/>
                <w:szCs w:val="28"/>
                <w:lang w:val="uz-Cyrl-UZ"/>
              </w:rPr>
              <w:t>Axborot-kommunikatsiya texno</w:t>
            </w:r>
            <w:r w:rsidRPr="002E4C94">
              <w:rPr>
                <w:sz w:val="28"/>
                <w:szCs w:val="28"/>
                <w:lang w:val="en-US"/>
              </w:rPr>
              <w:t>l</w:t>
            </w:r>
            <w:r w:rsidRPr="002E4C94">
              <w:rPr>
                <w:sz w:val="28"/>
                <w:szCs w:val="28"/>
                <w:lang w:val="uz-Cyrl-UZ"/>
              </w:rPr>
              <w:t>ogiyalari vositasida davlat organlari o‘rtasida ma’lumotlar almashinish</w:t>
            </w:r>
            <w:r w:rsidRPr="002E4C94">
              <w:rPr>
                <w:sz w:val="28"/>
                <w:szCs w:val="28"/>
                <w:lang w:val="en-US"/>
              </w:rPr>
              <w:t>.</w:t>
            </w:r>
          </w:p>
          <w:p w14:paraId="046E6F15" w14:textId="77777777" w:rsidR="00DD4E43" w:rsidRPr="002E0703" w:rsidRDefault="00DD4E43" w:rsidP="009603FF">
            <w:pPr>
              <w:jc w:val="both"/>
              <w:rPr>
                <w:sz w:val="18"/>
                <w:szCs w:val="18"/>
                <w:lang w:val="uz-Cyrl-UZ"/>
              </w:rPr>
            </w:pPr>
          </w:p>
          <w:p w14:paraId="1BA82969" w14:textId="77777777" w:rsidR="00DD4E43" w:rsidRPr="002E4C94" w:rsidRDefault="00DD4E43" w:rsidP="003143B2">
            <w:pPr>
              <w:jc w:val="both"/>
              <w:rPr>
                <w:sz w:val="28"/>
                <w:szCs w:val="28"/>
                <w:lang w:val="uz-Cyrl-UZ"/>
              </w:rPr>
            </w:pPr>
            <w:r w:rsidRPr="002E4C94">
              <w:rPr>
                <w:sz w:val="28"/>
                <w:szCs w:val="28"/>
                <w:lang w:val="uz-Cyrl-UZ"/>
              </w:rPr>
              <w:t>Ахборот-коммуникация технологиялари восита-сида давлат органлари ўртасида  маълумотлар алмашиниш</w:t>
            </w:r>
            <w:r w:rsidRPr="002E4C94">
              <w:rPr>
                <w:sz w:val="28"/>
                <w:szCs w:val="28"/>
              </w:rPr>
              <w:t>.</w:t>
            </w:r>
          </w:p>
        </w:tc>
      </w:tr>
      <w:tr w:rsidR="00DD4E43" w:rsidRPr="002E4C94" w14:paraId="54EB14E8" w14:textId="77777777" w:rsidTr="00F51EF3">
        <w:trPr>
          <w:tblCellSpacing w:w="0" w:type="dxa"/>
          <w:jc w:val="center"/>
        </w:trPr>
        <w:tc>
          <w:tcPr>
            <w:tcW w:w="1908" w:type="pct"/>
          </w:tcPr>
          <w:p w14:paraId="22AD3903" w14:textId="77777777" w:rsidR="00DD4E43" w:rsidRPr="002E4C94" w:rsidRDefault="00DD4E43" w:rsidP="009603FF">
            <w:pPr>
              <w:rPr>
                <w:b/>
                <w:sz w:val="28"/>
                <w:szCs w:val="28"/>
                <w:lang w:val="uz-Cyrl-UZ"/>
              </w:rPr>
            </w:pPr>
            <w:r w:rsidRPr="002E4C94">
              <w:rPr>
                <w:b/>
                <w:sz w:val="28"/>
                <w:szCs w:val="28"/>
                <w:lang w:val="uz-Cyrl-UZ"/>
              </w:rPr>
              <w:t xml:space="preserve">Межведомственный электронный запрос </w:t>
            </w:r>
          </w:p>
          <w:p w14:paraId="6A70E8D3"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 xml:space="preserve">idoralararo elektron </w:t>
            </w:r>
            <w:r w:rsidRPr="002E4C94">
              <w:rPr>
                <w:sz w:val="28"/>
                <w:szCs w:val="28"/>
                <w:lang w:val="uz-Cyrl-UZ"/>
              </w:rPr>
              <w:br/>
              <w:t>rasmiy talab</w:t>
            </w:r>
          </w:p>
          <w:p w14:paraId="08A0E476" w14:textId="77777777" w:rsidR="00DD4E43" w:rsidRPr="002E4C94" w:rsidRDefault="00DD4E43" w:rsidP="009603FF">
            <w:pPr>
              <w:rPr>
                <w:sz w:val="28"/>
                <w:szCs w:val="28"/>
                <w:lang w:val="uz-Cyrl-UZ"/>
              </w:rPr>
            </w:pPr>
            <w:r w:rsidRPr="002E4C94">
              <w:rPr>
                <w:sz w:val="28"/>
                <w:szCs w:val="28"/>
                <w:lang w:val="uz-Cyrl-UZ"/>
              </w:rPr>
              <w:t xml:space="preserve">        идоралараро электрон расмий талаб</w:t>
            </w:r>
          </w:p>
          <w:p w14:paraId="1F69355F"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interdepartmental </w:t>
            </w:r>
            <w:r w:rsidRPr="002E4C94">
              <w:rPr>
                <w:sz w:val="28"/>
                <w:szCs w:val="28"/>
                <w:lang w:val="en-US"/>
              </w:rPr>
              <w:br/>
              <w:t>electronic request</w:t>
            </w:r>
          </w:p>
        </w:tc>
        <w:tc>
          <w:tcPr>
            <w:tcW w:w="3092" w:type="pct"/>
          </w:tcPr>
          <w:p w14:paraId="22314153" w14:textId="77777777" w:rsidR="00DD4E43" w:rsidRPr="002E4C94" w:rsidRDefault="00DD4E43" w:rsidP="009603FF">
            <w:pPr>
              <w:jc w:val="both"/>
              <w:rPr>
                <w:sz w:val="28"/>
                <w:szCs w:val="28"/>
                <w:lang w:val="uz-Cyrl-UZ"/>
              </w:rPr>
            </w:pPr>
            <w:r w:rsidRPr="002E4C94">
              <w:rPr>
                <w:sz w:val="28"/>
                <w:szCs w:val="28"/>
                <w:lang w:val="uz-Cyrl-UZ"/>
              </w:rPr>
              <w:t>Требование государственного органа о представ</w:t>
            </w:r>
            <w:r w:rsidR="002E0703">
              <w:rPr>
                <w:sz w:val="28"/>
                <w:szCs w:val="28"/>
                <w:lang w:val="uz-Cyrl-UZ"/>
              </w:rPr>
              <w:t>-</w:t>
            </w:r>
            <w:r w:rsidRPr="002E4C94">
              <w:rPr>
                <w:sz w:val="28"/>
                <w:szCs w:val="28"/>
                <w:lang w:val="uz-Cyrl-UZ"/>
              </w:rPr>
              <w:t>лении документов и информации, необходимых для оказания государственной услуги, направ</w:t>
            </w:r>
            <w:r w:rsidR="002E0703">
              <w:rPr>
                <w:sz w:val="28"/>
                <w:szCs w:val="28"/>
                <w:lang w:val="uz-Cyrl-UZ"/>
              </w:rPr>
              <w:t>-</w:t>
            </w:r>
            <w:r w:rsidRPr="002E4C94">
              <w:rPr>
                <w:sz w:val="28"/>
                <w:szCs w:val="28"/>
                <w:lang w:val="uz-Cyrl-UZ"/>
              </w:rPr>
              <w:t>ленное в форме электронного документа на осно</w:t>
            </w:r>
            <w:r w:rsidR="002E0703">
              <w:rPr>
                <w:sz w:val="28"/>
                <w:szCs w:val="28"/>
                <w:lang w:val="uz-Cyrl-UZ"/>
              </w:rPr>
              <w:t>-</w:t>
            </w:r>
            <w:r w:rsidRPr="002E4C94">
              <w:rPr>
                <w:sz w:val="28"/>
                <w:szCs w:val="28"/>
                <w:lang w:val="uz-Cyrl-UZ"/>
              </w:rPr>
              <w:t>вании запроса заявителя организациям, имею</w:t>
            </w:r>
            <w:r w:rsidR="002E0703">
              <w:rPr>
                <w:sz w:val="28"/>
                <w:szCs w:val="28"/>
                <w:lang w:val="uz-Cyrl-UZ"/>
              </w:rPr>
              <w:t>-</w:t>
            </w:r>
            <w:r w:rsidRPr="002E4C94">
              <w:rPr>
                <w:sz w:val="28"/>
                <w:szCs w:val="28"/>
                <w:lang w:val="uz-Cyrl-UZ"/>
              </w:rPr>
              <w:t>щим запрашиваемые документы и информацию.</w:t>
            </w:r>
          </w:p>
          <w:p w14:paraId="56A3CF63" w14:textId="77777777" w:rsidR="00DD4E43" w:rsidRPr="00222904" w:rsidRDefault="00DD4E43" w:rsidP="009603FF">
            <w:pPr>
              <w:jc w:val="both"/>
              <w:rPr>
                <w:sz w:val="16"/>
                <w:szCs w:val="16"/>
              </w:rPr>
            </w:pPr>
          </w:p>
          <w:p w14:paraId="6557F8AE" w14:textId="77777777" w:rsidR="00DD4E43" w:rsidRPr="002E4C94" w:rsidRDefault="00DD4E43" w:rsidP="009603FF">
            <w:pPr>
              <w:jc w:val="both"/>
              <w:rPr>
                <w:sz w:val="26"/>
                <w:szCs w:val="26"/>
              </w:rPr>
            </w:pPr>
            <w:r w:rsidRPr="002E4C94">
              <w:rPr>
                <w:sz w:val="28"/>
                <w:szCs w:val="28"/>
                <w:lang w:val="uz-Cyrl-UZ"/>
              </w:rPr>
              <w:t>Davlat organining, davlat xizmati ko‘rsatilishi uchun zarur bo‘lgan hujjatlar va ma’lumot taqdim etilishi to‘g‘risida, talabnoma beruvchining rasmiy talabi asosida so‘raladigan hujjatlar va ma’lumotga ega bo‘lgan tashkilotlarga elektron hujjat shaklida yubo</w:t>
            </w:r>
            <w:r w:rsidR="002E0703">
              <w:rPr>
                <w:sz w:val="28"/>
                <w:szCs w:val="28"/>
                <w:lang w:val="uz-Cyrl-UZ"/>
              </w:rPr>
              <w:t>-</w:t>
            </w:r>
            <w:r w:rsidRPr="002E4C94">
              <w:rPr>
                <w:sz w:val="28"/>
                <w:szCs w:val="28"/>
                <w:lang w:val="uz-Cyrl-UZ"/>
              </w:rPr>
              <w:t>rilgan talabnoma</w:t>
            </w:r>
            <w:proofErr w:type="spellStart"/>
            <w:r w:rsidRPr="002E4C94">
              <w:rPr>
                <w:sz w:val="28"/>
                <w:szCs w:val="28"/>
                <w:lang w:val="en-US"/>
              </w:rPr>
              <w:t>si</w:t>
            </w:r>
            <w:proofErr w:type="spellEnd"/>
            <w:r w:rsidRPr="002E4C94">
              <w:rPr>
                <w:sz w:val="28"/>
                <w:szCs w:val="28"/>
                <w:lang w:val="uz-Cyrl-UZ"/>
              </w:rPr>
              <w:t>.</w:t>
            </w:r>
          </w:p>
          <w:p w14:paraId="7AEC24BE" w14:textId="77777777" w:rsidR="00DD4E43" w:rsidRPr="00222904" w:rsidRDefault="00DD4E43" w:rsidP="009603FF">
            <w:pPr>
              <w:jc w:val="both"/>
              <w:rPr>
                <w:sz w:val="16"/>
                <w:szCs w:val="16"/>
              </w:rPr>
            </w:pPr>
          </w:p>
          <w:p w14:paraId="504A7EB0" w14:textId="77777777" w:rsidR="00DD4E43" w:rsidRPr="002E4C94" w:rsidRDefault="00DD4E43" w:rsidP="009603FF">
            <w:pPr>
              <w:jc w:val="both"/>
              <w:rPr>
                <w:sz w:val="28"/>
                <w:szCs w:val="28"/>
                <w:lang w:val="uz-Cyrl-UZ"/>
              </w:rPr>
            </w:pPr>
            <w:r w:rsidRPr="002E4C94">
              <w:rPr>
                <w:sz w:val="28"/>
                <w:szCs w:val="28"/>
                <w:lang w:val="uz-Cyrl-UZ"/>
              </w:rPr>
              <w:t>Давлат органининг, давлат хизмати кўрсатилиши учун зарур бўлган ҳужжатлар ва маълумот тақ</w:t>
            </w:r>
            <w:r w:rsidRPr="002E4C94">
              <w:rPr>
                <w:sz w:val="28"/>
                <w:szCs w:val="28"/>
              </w:rPr>
              <w:t>-</w:t>
            </w:r>
            <w:r w:rsidRPr="002E4C94">
              <w:rPr>
                <w:sz w:val="28"/>
                <w:szCs w:val="28"/>
                <w:lang w:val="uz-Cyrl-UZ"/>
              </w:rPr>
              <w:t xml:space="preserve">дим этилиши тўғрисида, талабнома берувчининг </w:t>
            </w:r>
            <w:r w:rsidRPr="002E4C94">
              <w:rPr>
                <w:sz w:val="28"/>
                <w:szCs w:val="28"/>
                <w:lang w:val="uz-Cyrl-UZ"/>
              </w:rPr>
              <w:lastRenderedPageBreak/>
              <w:t>расмий талаби асосида сўраладиган ҳужжатлар ва маълумотга эга бўлган ташкилотларга элек</w:t>
            </w:r>
            <w:r w:rsidRPr="002E4C94">
              <w:rPr>
                <w:sz w:val="28"/>
                <w:szCs w:val="28"/>
              </w:rPr>
              <w:t>-</w:t>
            </w:r>
            <w:r w:rsidRPr="002E4C94">
              <w:rPr>
                <w:sz w:val="28"/>
                <w:szCs w:val="28"/>
                <w:lang w:val="uz-Cyrl-UZ"/>
              </w:rPr>
              <w:t>трон ҳужжат шаклида юборилган талабномаси.</w:t>
            </w:r>
          </w:p>
        </w:tc>
      </w:tr>
      <w:tr w:rsidR="00DD4E43" w:rsidRPr="003D7E9C" w14:paraId="6C14F81E" w14:textId="77777777" w:rsidTr="00F51EF3">
        <w:trPr>
          <w:tblCellSpacing w:w="0" w:type="dxa"/>
          <w:jc w:val="center"/>
        </w:trPr>
        <w:tc>
          <w:tcPr>
            <w:tcW w:w="1908" w:type="pct"/>
          </w:tcPr>
          <w:p w14:paraId="598DE27E" w14:textId="77777777" w:rsidR="00DD4E43" w:rsidRPr="002E4C94" w:rsidRDefault="00DD4E43" w:rsidP="009603FF">
            <w:pPr>
              <w:rPr>
                <w:b/>
                <w:sz w:val="28"/>
                <w:szCs w:val="28"/>
                <w:lang w:val="uz-Cyrl-UZ"/>
              </w:rPr>
            </w:pPr>
            <w:r w:rsidRPr="002E4C94">
              <w:rPr>
                <w:b/>
                <w:sz w:val="28"/>
                <w:szCs w:val="28"/>
                <w:lang w:val="uz-Cyrl-UZ"/>
              </w:rPr>
              <w:lastRenderedPageBreak/>
              <w:t>Метаинформация (метаданные)</w:t>
            </w:r>
          </w:p>
          <w:p w14:paraId="3336F04A"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metaaxborot (metama’lumotlar)</w:t>
            </w:r>
          </w:p>
          <w:p w14:paraId="5DAD0BAA" w14:textId="77777777" w:rsidR="00DD4E43" w:rsidRPr="002E4C94" w:rsidRDefault="00DD4E43" w:rsidP="009603FF">
            <w:pPr>
              <w:rPr>
                <w:sz w:val="28"/>
                <w:szCs w:val="28"/>
                <w:lang w:val="uz-Cyrl-UZ"/>
              </w:rPr>
            </w:pPr>
            <w:r w:rsidRPr="002E4C94">
              <w:rPr>
                <w:sz w:val="28"/>
                <w:szCs w:val="28"/>
                <w:lang w:val="uz-Cyrl-UZ"/>
              </w:rPr>
              <w:t xml:space="preserve">        метаахборот (метамаълумотлар)</w:t>
            </w:r>
          </w:p>
          <w:p w14:paraId="52A56F38"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meta-information </w:t>
            </w:r>
            <w:r w:rsidRPr="002E4C94">
              <w:rPr>
                <w:sz w:val="28"/>
                <w:szCs w:val="28"/>
                <w:lang w:val="en-US"/>
              </w:rPr>
              <w:br/>
              <w:t>(metadata)</w:t>
            </w:r>
          </w:p>
        </w:tc>
        <w:tc>
          <w:tcPr>
            <w:tcW w:w="3092" w:type="pct"/>
          </w:tcPr>
          <w:p w14:paraId="2FA897DA" w14:textId="77777777" w:rsidR="00DD4E43" w:rsidRPr="00222904" w:rsidRDefault="00DD4E43" w:rsidP="009603FF">
            <w:pPr>
              <w:jc w:val="both"/>
              <w:rPr>
                <w:sz w:val="27"/>
                <w:szCs w:val="27"/>
                <w:lang w:val="uz-Cyrl-UZ"/>
              </w:rPr>
            </w:pPr>
            <w:r w:rsidRPr="00222904">
              <w:rPr>
                <w:sz w:val="27"/>
                <w:szCs w:val="27"/>
                <w:lang w:val="uz-Cyrl-UZ"/>
              </w:rPr>
              <w:t>Служебная информация, сопровождающая дан</w:t>
            </w:r>
            <w:r w:rsidR="002E0703" w:rsidRPr="00222904">
              <w:rPr>
                <w:sz w:val="27"/>
                <w:szCs w:val="27"/>
                <w:lang w:val="uz-Cyrl-UZ"/>
              </w:rPr>
              <w:t>-</w:t>
            </w:r>
            <w:r w:rsidRPr="00222904">
              <w:rPr>
                <w:sz w:val="27"/>
                <w:szCs w:val="27"/>
                <w:lang w:val="uz-Cyrl-UZ"/>
              </w:rPr>
              <w:t>ные. Например, для офисного документа метаин</w:t>
            </w:r>
            <w:r w:rsidR="00222904">
              <w:rPr>
                <w:sz w:val="27"/>
                <w:szCs w:val="27"/>
                <w:lang w:val="uz-Cyrl-UZ"/>
              </w:rPr>
              <w:t>-</w:t>
            </w:r>
            <w:r w:rsidRPr="00222904">
              <w:rPr>
                <w:sz w:val="27"/>
                <w:szCs w:val="27"/>
                <w:lang w:val="uz-Cyrl-UZ"/>
              </w:rPr>
              <w:t>формация может включать имя автора, название, дату создания, тему, ключевые слова, описание</w:t>
            </w:r>
            <w:r w:rsidR="00222904">
              <w:rPr>
                <w:sz w:val="27"/>
                <w:szCs w:val="27"/>
                <w:lang w:val="uz-Cyrl-UZ"/>
              </w:rPr>
              <w:t>.</w:t>
            </w:r>
          </w:p>
          <w:p w14:paraId="71D65E3C" w14:textId="77777777" w:rsidR="00DD4E43" w:rsidRPr="00222904" w:rsidRDefault="00DD4E43" w:rsidP="009603FF">
            <w:pPr>
              <w:jc w:val="both"/>
              <w:rPr>
                <w:sz w:val="16"/>
                <w:szCs w:val="16"/>
                <w:lang w:val="uz-Cyrl-UZ"/>
              </w:rPr>
            </w:pPr>
          </w:p>
          <w:p w14:paraId="47EA0E0C" w14:textId="77777777" w:rsidR="00DD4E43" w:rsidRPr="002E4C94" w:rsidRDefault="00DD4E43" w:rsidP="009603FF">
            <w:pPr>
              <w:jc w:val="both"/>
              <w:rPr>
                <w:sz w:val="28"/>
                <w:szCs w:val="28"/>
                <w:lang w:val="uz-Cyrl-UZ"/>
              </w:rPr>
            </w:pPr>
            <w:r w:rsidRPr="002E4C94">
              <w:rPr>
                <w:sz w:val="28"/>
                <w:szCs w:val="28"/>
                <w:lang w:val="uz-Cyrl-UZ"/>
              </w:rPr>
              <w:t>Ma’lumotlarga ilova qilinadigan xizmatga oid axbo</w:t>
            </w:r>
            <w:r w:rsidR="002E0703">
              <w:rPr>
                <w:sz w:val="28"/>
                <w:szCs w:val="28"/>
                <w:lang w:val="uz-Cyrl-UZ"/>
              </w:rPr>
              <w:t>-</w:t>
            </w:r>
            <w:r w:rsidRPr="002E4C94">
              <w:rPr>
                <w:sz w:val="28"/>
                <w:szCs w:val="28"/>
                <w:lang w:val="uz-Cyrl-UZ"/>
              </w:rPr>
              <w:t>rot. Masalan, ofis hujjati uchun metaaxborot muallif ismini, hujjat nomini, yaratilish vaqtini, mavzu, aso</w:t>
            </w:r>
            <w:r w:rsidR="00222904">
              <w:rPr>
                <w:sz w:val="28"/>
                <w:szCs w:val="28"/>
                <w:lang w:val="uz-Cyrl-UZ"/>
              </w:rPr>
              <w:t>-</w:t>
            </w:r>
            <w:r w:rsidRPr="002E4C94">
              <w:rPr>
                <w:sz w:val="28"/>
                <w:szCs w:val="28"/>
                <w:lang w:val="uz-Cyrl-UZ"/>
              </w:rPr>
              <w:t>siy so‘zlar, tavsifni ichiga olishi mumkin.</w:t>
            </w:r>
          </w:p>
          <w:p w14:paraId="7929ABB6" w14:textId="77777777" w:rsidR="00DD4E43" w:rsidRPr="00222904" w:rsidRDefault="00DD4E43" w:rsidP="009603FF">
            <w:pPr>
              <w:jc w:val="both"/>
              <w:rPr>
                <w:sz w:val="16"/>
                <w:szCs w:val="16"/>
                <w:lang w:val="uz-Cyrl-UZ"/>
              </w:rPr>
            </w:pPr>
          </w:p>
          <w:p w14:paraId="4EAD5EA6" w14:textId="77777777" w:rsidR="00DD4E43" w:rsidRPr="002E4C94" w:rsidRDefault="00DD4E43" w:rsidP="009603FF">
            <w:pPr>
              <w:jc w:val="both"/>
              <w:rPr>
                <w:sz w:val="28"/>
                <w:szCs w:val="28"/>
                <w:lang w:val="uz-Cyrl-UZ"/>
              </w:rPr>
            </w:pPr>
            <w:r w:rsidRPr="002E4C94">
              <w:rPr>
                <w:sz w:val="28"/>
                <w:szCs w:val="28"/>
                <w:lang w:val="uz-Cyrl-UZ"/>
              </w:rPr>
              <w:t>Маълумотларга илова қилинадиган хизматга оид ахборот. Масалан, офис ҳужжати учун метаах-борот муаллиф исмини, ҳужжат номини, ярати-лиш вақтини, мавзу, асосий сўзлар, тавсифни ичига олиши мумкин.</w:t>
            </w:r>
          </w:p>
        </w:tc>
      </w:tr>
      <w:tr w:rsidR="00DD4E43" w:rsidRPr="003D7E9C" w14:paraId="29432AF8" w14:textId="77777777" w:rsidTr="00F51EF3">
        <w:trPr>
          <w:tblCellSpacing w:w="0" w:type="dxa"/>
          <w:jc w:val="center"/>
        </w:trPr>
        <w:tc>
          <w:tcPr>
            <w:tcW w:w="1908" w:type="pct"/>
          </w:tcPr>
          <w:p w14:paraId="7B7F93BA" w14:textId="77777777" w:rsidR="00DD4E43" w:rsidRPr="002E4C94" w:rsidRDefault="00DD4E43" w:rsidP="009603FF">
            <w:pPr>
              <w:rPr>
                <w:b/>
                <w:sz w:val="28"/>
                <w:szCs w:val="28"/>
                <w:lang w:val="uz-Cyrl-UZ"/>
              </w:rPr>
            </w:pPr>
            <w:r w:rsidRPr="002E4C94">
              <w:rPr>
                <w:b/>
                <w:sz w:val="28"/>
                <w:szCs w:val="28"/>
                <w:lang w:val="uz-Cyrl-UZ"/>
              </w:rPr>
              <w:t>Многоуровневая защита</w:t>
            </w:r>
          </w:p>
          <w:p w14:paraId="68533816"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ko‘p pog‘onali himoya</w:t>
            </w:r>
          </w:p>
          <w:p w14:paraId="5B9B8506" w14:textId="77777777" w:rsidR="00DD4E43" w:rsidRPr="002E4C94" w:rsidRDefault="00DD4E43" w:rsidP="009603FF">
            <w:pPr>
              <w:rPr>
                <w:sz w:val="28"/>
                <w:szCs w:val="28"/>
                <w:lang w:val="uz-Cyrl-UZ"/>
              </w:rPr>
            </w:pPr>
            <w:r w:rsidRPr="002E4C94">
              <w:rPr>
                <w:sz w:val="28"/>
                <w:szCs w:val="28"/>
                <w:lang w:val="uz-Cyrl-UZ"/>
              </w:rPr>
              <w:t xml:space="preserve">        кўп поғонали ҳимоя</w:t>
            </w:r>
          </w:p>
          <w:p w14:paraId="784B19A2" w14:textId="77777777" w:rsidR="00DD4E43" w:rsidRPr="002E4C94" w:rsidRDefault="00DD4E43" w:rsidP="009603FF">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multilevel security</w:t>
            </w:r>
          </w:p>
        </w:tc>
        <w:tc>
          <w:tcPr>
            <w:tcW w:w="3092" w:type="pct"/>
          </w:tcPr>
          <w:p w14:paraId="74234F9D" w14:textId="77777777" w:rsidR="00DD4E43" w:rsidRPr="002E4C94" w:rsidRDefault="00DD4E43" w:rsidP="009603FF">
            <w:pPr>
              <w:jc w:val="both"/>
              <w:rPr>
                <w:sz w:val="28"/>
                <w:szCs w:val="28"/>
              </w:rPr>
            </w:pPr>
            <w:r w:rsidRPr="002E4C94">
              <w:rPr>
                <w:sz w:val="28"/>
                <w:szCs w:val="28"/>
              </w:rPr>
              <w:t>Мероприятия, обеспечивающие защиту вычислительной системы от определенных угроз, сохраняющие действенность при неэффективности одного из звеньев защиты.</w:t>
            </w:r>
          </w:p>
          <w:p w14:paraId="09B22C4E" w14:textId="77777777" w:rsidR="00DD4E43" w:rsidRPr="00222904" w:rsidRDefault="00DD4E43" w:rsidP="009603FF">
            <w:pPr>
              <w:jc w:val="both"/>
              <w:rPr>
                <w:sz w:val="16"/>
                <w:szCs w:val="16"/>
                <w:lang w:val="uz-Cyrl-UZ"/>
              </w:rPr>
            </w:pPr>
          </w:p>
          <w:p w14:paraId="135A5FF7" w14:textId="77777777" w:rsidR="00DD4E43" w:rsidRDefault="00DD4E43" w:rsidP="009603FF">
            <w:pPr>
              <w:jc w:val="both"/>
              <w:rPr>
                <w:sz w:val="28"/>
                <w:szCs w:val="28"/>
                <w:lang w:val="en-US"/>
              </w:rPr>
            </w:pPr>
            <w:r w:rsidRPr="002E4C94">
              <w:rPr>
                <w:sz w:val="28"/>
                <w:szCs w:val="28"/>
                <w:lang w:val="uz-Cyrl-UZ"/>
              </w:rPr>
              <w:t>Hisoblash tizimining muayyan tahdidlardan himoya qilinishini ta’minlaydigan, himoya bo‘g‘inlaridan biri samarasiz bo‘lgan paytda ta’sirchanligini saqlab qoladigan tadbirlar.</w:t>
            </w:r>
          </w:p>
          <w:p w14:paraId="53253D81" w14:textId="77777777" w:rsidR="00F24CCA" w:rsidRPr="00F24CCA" w:rsidRDefault="00F24CCA" w:rsidP="009603FF">
            <w:pPr>
              <w:jc w:val="both"/>
              <w:rPr>
                <w:sz w:val="28"/>
                <w:szCs w:val="28"/>
                <w:lang w:val="en-US"/>
              </w:rPr>
            </w:pPr>
          </w:p>
          <w:p w14:paraId="0D203FFB" w14:textId="77777777" w:rsidR="00DD4E43" w:rsidRPr="002E4C94" w:rsidRDefault="00DD4E43" w:rsidP="009603FF">
            <w:pPr>
              <w:jc w:val="both"/>
              <w:rPr>
                <w:sz w:val="28"/>
                <w:szCs w:val="28"/>
                <w:lang w:val="uz-Cyrl-UZ"/>
              </w:rPr>
            </w:pPr>
            <w:r w:rsidRPr="002E4C94">
              <w:rPr>
                <w:sz w:val="28"/>
                <w:szCs w:val="28"/>
                <w:lang w:val="uz-Cyrl-UZ"/>
              </w:rPr>
              <w:t>Ҳисоблаш тизимининг муайян таҳдидлардан ҳи</w:t>
            </w:r>
            <w:r w:rsidR="00C02197">
              <w:rPr>
                <w:sz w:val="28"/>
                <w:szCs w:val="28"/>
                <w:lang w:val="uz-Cyrl-UZ"/>
              </w:rPr>
              <w:t>-</w:t>
            </w:r>
            <w:r w:rsidRPr="002E4C94">
              <w:rPr>
                <w:sz w:val="28"/>
                <w:szCs w:val="28"/>
                <w:lang w:val="uz-Cyrl-UZ"/>
              </w:rPr>
              <w:t>моя қилинишини таъминлайдиган, ҳимоя бўғин</w:t>
            </w:r>
            <w:r w:rsidR="00C02197">
              <w:rPr>
                <w:sz w:val="28"/>
                <w:szCs w:val="28"/>
                <w:lang w:val="uz-Cyrl-UZ"/>
              </w:rPr>
              <w:t>-</w:t>
            </w:r>
            <w:r w:rsidRPr="002E4C94">
              <w:rPr>
                <w:sz w:val="28"/>
                <w:szCs w:val="28"/>
                <w:lang w:val="uz-Cyrl-UZ"/>
              </w:rPr>
              <w:t>ларидан бири самарасиз бўлган пайтда таъсир</w:t>
            </w:r>
            <w:r w:rsidR="00C02197">
              <w:rPr>
                <w:sz w:val="28"/>
                <w:szCs w:val="28"/>
                <w:lang w:val="uz-Cyrl-UZ"/>
              </w:rPr>
              <w:t>-</w:t>
            </w:r>
            <w:r w:rsidRPr="002E4C94">
              <w:rPr>
                <w:sz w:val="28"/>
                <w:szCs w:val="28"/>
                <w:lang w:val="uz-Cyrl-UZ"/>
              </w:rPr>
              <w:t>чанлигини сақлаб қоладиган тадбирлар.</w:t>
            </w:r>
          </w:p>
        </w:tc>
      </w:tr>
      <w:tr w:rsidR="00DD4E43" w:rsidRPr="002E4C94" w14:paraId="5892402D" w14:textId="77777777" w:rsidTr="00F51EF3">
        <w:trPr>
          <w:tblCellSpacing w:w="0" w:type="dxa"/>
          <w:jc w:val="center"/>
        </w:trPr>
        <w:tc>
          <w:tcPr>
            <w:tcW w:w="1908" w:type="pct"/>
          </w:tcPr>
          <w:p w14:paraId="10D43B12" w14:textId="77777777" w:rsidR="00DD4E43" w:rsidRPr="002E4C94" w:rsidRDefault="00DD4E43" w:rsidP="009603FF">
            <w:pPr>
              <w:rPr>
                <w:b/>
                <w:sz w:val="28"/>
                <w:szCs w:val="28"/>
                <w:lang w:val="uz-Cyrl-UZ"/>
              </w:rPr>
            </w:pPr>
            <w:r w:rsidRPr="002E4C94">
              <w:rPr>
                <w:b/>
                <w:sz w:val="28"/>
                <w:szCs w:val="28"/>
                <w:lang w:val="uz-Cyrl-UZ"/>
              </w:rPr>
              <w:t>Мобильная связь GSM</w:t>
            </w:r>
          </w:p>
          <w:p w14:paraId="38EAE640"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GSM mobil aloqa</w:t>
            </w:r>
          </w:p>
          <w:p w14:paraId="268FEE62" w14:textId="77777777" w:rsidR="00DD4E43" w:rsidRPr="002E4C94" w:rsidRDefault="00DD4E43" w:rsidP="009603FF">
            <w:pPr>
              <w:rPr>
                <w:sz w:val="28"/>
                <w:szCs w:val="28"/>
                <w:lang w:val="uz-Cyrl-UZ"/>
              </w:rPr>
            </w:pPr>
            <w:r w:rsidRPr="002E4C94">
              <w:rPr>
                <w:sz w:val="28"/>
                <w:szCs w:val="28"/>
                <w:lang w:val="uz-Cyrl-UZ"/>
              </w:rPr>
              <w:t xml:space="preserve">        GSM мобил алоқа</w:t>
            </w:r>
          </w:p>
          <w:p w14:paraId="7AB8E3DD"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GSM mobile </w:t>
            </w:r>
            <w:r w:rsidRPr="002E4C94">
              <w:rPr>
                <w:sz w:val="28"/>
                <w:szCs w:val="28"/>
                <w:lang w:val="en-US"/>
              </w:rPr>
              <w:br/>
              <w:t>communications</w:t>
            </w:r>
          </w:p>
        </w:tc>
        <w:tc>
          <w:tcPr>
            <w:tcW w:w="3092" w:type="pct"/>
          </w:tcPr>
          <w:p w14:paraId="220A9351" w14:textId="77777777" w:rsidR="00DD4E43" w:rsidRPr="002E4C94" w:rsidRDefault="00DD4E43" w:rsidP="009603FF">
            <w:pPr>
              <w:jc w:val="both"/>
              <w:rPr>
                <w:sz w:val="28"/>
                <w:szCs w:val="28"/>
                <w:lang w:val="uz-Cyrl-UZ"/>
              </w:rPr>
            </w:pPr>
            <w:r w:rsidRPr="002E4C94">
              <w:rPr>
                <w:sz w:val="28"/>
                <w:szCs w:val="28"/>
                <w:lang w:val="uz-Cyrl-UZ"/>
              </w:rPr>
              <w:t>Цифровая мобильная телефонная система, кото</w:t>
            </w:r>
            <w:r w:rsidR="00222904">
              <w:rPr>
                <w:sz w:val="28"/>
                <w:szCs w:val="28"/>
                <w:lang w:val="uz-Cyrl-UZ"/>
              </w:rPr>
              <w:t>-</w:t>
            </w:r>
            <w:r w:rsidRPr="002E4C94">
              <w:rPr>
                <w:sz w:val="28"/>
                <w:szCs w:val="28"/>
                <w:lang w:val="uz-Cyrl-UZ"/>
              </w:rPr>
              <w:t>рая широко используется в Европе и других час</w:t>
            </w:r>
            <w:r w:rsidR="00222904">
              <w:rPr>
                <w:sz w:val="28"/>
                <w:szCs w:val="28"/>
                <w:lang w:val="uz-Cyrl-UZ"/>
              </w:rPr>
              <w:t>-</w:t>
            </w:r>
            <w:r w:rsidRPr="002E4C94">
              <w:rPr>
                <w:sz w:val="28"/>
                <w:szCs w:val="28"/>
                <w:lang w:val="uz-Cyrl-UZ"/>
              </w:rPr>
              <w:t>тях мира. GSM оцифровывает и сжимает дан</w:t>
            </w:r>
            <w:r w:rsidR="00222904">
              <w:rPr>
                <w:sz w:val="28"/>
                <w:szCs w:val="28"/>
                <w:lang w:val="uz-Cyrl-UZ"/>
              </w:rPr>
              <w:t>-</w:t>
            </w:r>
            <w:r w:rsidRPr="002E4C94">
              <w:rPr>
                <w:sz w:val="28"/>
                <w:szCs w:val="28"/>
                <w:lang w:val="uz-Cyrl-UZ"/>
              </w:rPr>
              <w:t>ные, а затем отправляет его по каналу с двумя другими потоками пользовательских данных, каждый в своем собственном временном интер</w:t>
            </w:r>
            <w:r w:rsidR="00222904">
              <w:rPr>
                <w:sz w:val="28"/>
                <w:szCs w:val="28"/>
                <w:lang w:val="uz-Cyrl-UZ"/>
              </w:rPr>
              <w:t>-</w:t>
            </w:r>
            <w:r w:rsidRPr="002E4C94">
              <w:rPr>
                <w:sz w:val="28"/>
                <w:szCs w:val="28"/>
                <w:lang w:val="uz-Cyrl-UZ"/>
              </w:rPr>
              <w:t>вале. Он работает на частотной полосе 900 MHz или 1800 MHz.</w:t>
            </w:r>
          </w:p>
          <w:p w14:paraId="0AC251FC" w14:textId="77777777" w:rsidR="00DD4E43" w:rsidRPr="00C02197" w:rsidRDefault="00DD4E43" w:rsidP="009603FF">
            <w:pPr>
              <w:jc w:val="both"/>
              <w:rPr>
                <w:lang w:val="uz-Cyrl-UZ"/>
              </w:rPr>
            </w:pPr>
          </w:p>
          <w:p w14:paraId="5BCFF5EE" w14:textId="77777777" w:rsidR="00DD4E43" w:rsidRPr="002E4C94" w:rsidRDefault="00DD4E43" w:rsidP="009603FF">
            <w:pPr>
              <w:jc w:val="both"/>
              <w:rPr>
                <w:sz w:val="28"/>
                <w:szCs w:val="28"/>
                <w:lang w:val="uz-Cyrl-UZ"/>
              </w:rPr>
            </w:pPr>
            <w:r w:rsidRPr="002E4C94">
              <w:rPr>
                <w:sz w:val="28"/>
                <w:szCs w:val="28"/>
                <w:lang w:val="uz-Cyrl-UZ"/>
              </w:rPr>
              <w:t xml:space="preserve">Yevropada va dunyoning boshqa qismlarida keng foydalaniladigan raqamli mobil telefon tizimi. GSM </w:t>
            </w:r>
            <w:r w:rsidRPr="002E4C94">
              <w:rPr>
                <w:sz w:val="28"/>
                <w:szCs w:val="28"/>
                <w:lang w:val="uz-Cyrl-UZ"/>
              </w:rPr>
              <w:lastRenderedPageBreak/>
              <w:t>ma’lumotlarni raqamlashtiradi, siqadi, keyin uni foydalanuvchilar ma’lumotlarining boshqa bir ikkita oqimi bilan, har biri o‘zining vaqt intervalida, kanal orqali jo‘natadi. GSM 900 MHz yoki 1800 MNz chastota polosasida ishlaydi.</w:t>
            </w:r>
          </w:p>
          <w:p w14:paraId="541A8CF1" w14:textId="77777777" w:rsidR="00DD4E43" w:rsidRPr="00C02197" w:rsidRDefault="00DD4E43" w:rsidP="009603FF">
            <w:pPr>
              <w:jc w:val="both"/>
              <w:rPr>
                <w:lang w:val="uz-Cyrl-UZ"/>
              </w:rPr>
            </w:pPr>
          </w:p>
          <w:p w14:paraId="199DDF75" w14:textId="77777777" w:rsidR="00DD4E43" w:rsidRPr="002E4C94" w:rsidRDefault="00DD4E43" w:rsidP="009603FF">
            <w:pPr>
              <w:jc w:val="both"/>
              <w:rPr>
                <w:sz w:val="28"/>
                <w:szCs w:val="28"/>
                <w:lang w:val="uz-Cyrl-UZ"/>
              </w:rPr>
            </w:pPr>
            <w:r w:rsidRPr="002E4C94">
              <w:rPr>
                <w:sz w:val="28"/>
                <w:szCs w:val="28"/>
                <w:lang w:val="uz-Cyrl-UZ"/>
              </w:rPr>
              <w:t>Европада ва дунёнинг бошқа қисмларида кенг фойдаланиладиган рақамли мобил телефон тизи</w:t>
            </w:r>
            <w:r w:rsidR="002E0703">
              <w:rPr>
                <w:sz w:val="28"/>
                <w:szCs w:val="28"/>
                <w:lang w:val="uz-Cyrl-UZ"/>
              </w:rPr>
              <w:t>-</w:t>
            </w:r>
            <w:r w:rsidRPr="002E4C94">
              <w:rPr>
                <w:sz w:val="28"/>
                <w:szCs w:val="28"/>
                <w:lang w:val="uz-Cyrl-UZ"/>
              </w:rPr>
              <w:t>ми. GSM маълумотларни рақамлаштиради, сиқа</w:t>
            </w:r>
            <w:r w:rsidR="002E0703">
              <w:rPr>
                <w:sz w:val="28"/>
                <w:szCs w:val="28"/>
                <w:lang w:val="uz-Cyrl-UZ"/>
              </w:rPr>
              <w:t>-</w:t>
            </w:r>
            <w:r w:rsidRPr="002E4C94">
              <w:rPr>
                <w:sz w:val="28"/>
                <w:szCs w:val="28"/>
                <w:lang w:val="uz-Cyrl-UZ"/>
              </w:rPr>
              <w:t>ди, кейин уни фойдаланувчилар маълумотлари</w:t>
            </w:r>
            <w:r w:rsidR="002E0703">
              <w:rPr>
                <w:sz w:val="28"/>
                <w:szCs w:val="28"/>
                <w:lang w:val="uz-Cyrl-UZ"/>
              </w:rPr>
              <w:t>-</w:t>
            </w:r>
            <w:r w:rsidRPr="002E4C94">
              <w:rPr>
                <w:sz w:val="28"/>
                <w:szCs w:val="28"/>
                <w:lang w:val="uz-Cyrl-UZ"/>
              </w:rPr>
              <w:t>нинг бошқа бир иккита оқими билан, ҳар бири ўзининг вақт интервалида, канал орқали жўна</w:t>
            </w:r>
            <w:r w:rsidR="002E0703">
              <w:rPr>
                <w:sz w:val="28"/>
                <w:szCs w:val="28"/>
                <w:lang w:val="uz-Cyrl-UZ"/>
              </w:rPr>
              <w:t>-</w:t>
            </w:r>
            <w:r w:rsidRPr="002E4C94">
              <w:rPr>
                <w:sz w:val="28"/>
                <w:szCs w:val="28"/>
                <w:lang w:val="uz-Cyrl-UZ"/>
              </w:rPr>
              <w:t>тади. GSM 900 MHz ёки 1800 МНz частота поло</w:t>
            </w:r>
            <w:r w:rsidR="002E0703">
              <w:rPr>
                <w:sz w:val="28"/>
                <w:szCs w:val="28"/>
                <w:lang w:val="uz-Cyrl-UZ"/>
              </w:rPr>
              <w:t>-</w:t>
            </w:r>
            <w:r w:rsidRPr="002E4C94">
              <w:rPr>
                <w:sz w:val="28"/>
                <w:szCs w:val="28"/>
                <w:lang w:val="uz-Cyrl-UZ"/>
              </w:rPr>
              <w:t>сасида ишлайди.</w:t>
            </w:r>
          </w:p>
        </w:tc>
      </w:tr>
      <w:tr w:rsidR="00DD4E43" w:rsidRPr="003D7E9C" w14:paraId="12B49DCF" w14:textId="77777777" w:rsidTr="00F51EF3">
        <w:trPr>
          <w:tblCellSpacing w:w="0" w:type="dxa"/>
          <w:jc w:val="center"/>
        </w:trPr>
        <w:tc>
          <w:tcPr>
            <w:tcW w:w="1908" w:type="pct"/>
          </w:tcPr>
          <w:p w14:paraId="7DB4F2C8" w14:textId="77777777" w:rsidR="00DD4E43" w:rsidRPr="002E4C94" w:rsidRDefault="00DD4E43" w:rsidP="009603FF">
            <w:pPr>
              <w:rPr>
                <w:b/>
                <w:sz w:val="28"/>
                <w:szCs w:val="28"/>
                <w:lang w:val="uz-Cyrl-UZ"/>
              </w:rPr>
            </w:pPr>
            <w:r w:rsidRPr="002E4C94">
              <w:rPr>
                <w:b/>
                <w:sz w:val="28"/>
                <w:szCs w:val="28"/>
                <w:lang w:val="uz-Cyrl-UZ"/>
              </w:rPr>
              <w:lastRenderedPageBreak/>
              <w:t>Мобильное Интернет-использование</w:t>
            </w:r>
          </w:p>
          <w:p w14:paraId="21D2ED33"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mobil Internet</w:t>
            </w:r>
            <w:r w:rsidRPr="002E4C94">
              <w:rPr>
                <w:b/>
                <w:sz w:val="28"/>
                <w:szCs w:val="28"/>
                <w:lang w:val="uz-Cyrl-UZ"/>
              </w:rPr>
              <w:t>-</w:t>
            </w:r>
            <w:r w:rsidRPr="002E4C94">
              <w:rPr>
                <w:sz w:val="28"/>
                <w:szCs w:val="28"/>
                <w:lang w:val="uz-Cyrl-UZ"/>
              </w:rPr>
              <w:t>foydalanish</w:t>
            </w:r>
          </w:p>
          <w:p w14:paraId="33E291D3" w14:textId="77777777" w:rsidR="00DD4E43" w:rsidRPr="002E4C94" w:rsidRDefault="00DD4E43" w:rsidP="009603FF">
            <w:pPr>
              <w:rPr>
                <w:sz w:val="28"/>
                <w:szCs w:val="28"/>
                <w:lang w:val="uz-Cyrl-UZ"/>
              </w:rPr>
            </w:pPr>
            <w:r w:rsidRPr="002E4C94">
              <w:rPr>
                <w:sz w:val="28"/>
                <w:szCs w:val="28"/>
                <w:lang w:val="uz-Cyrl-UZ"/>
              </w:rPr>
              <w:t xml:space="preserve">        мобил Интернет</w:t>
            </w:r>
            <w:r w:rsidRPr="002E4C94">
              <w:rPr>
                <w:b/>
                <w:sz w:val="28"/>
                <w:szCs w:val="28"/>
                <w:lang w:val="uz-Cyrl-UZ"/>
              </w:rPr>
              <w:t>-</w:t>
            </w:r>
            <w:r w:rsidRPr="002E4C94">
              <w:rPr>
                <w:sz w:val="28"/>
                <w:szCs w:val="28"/>
                <w:lang w:val="uz-Cyrl-UZ"/>
              </w:rPr>
              <w:t xml:space="preserve"> фойдаланиш</w:t>
            </w:r>
          </w:p>
          <w:p w14:paraId="16010C65" w14:textId="77777777" w:rsidR="00DD4E43" w:rsidRPr="002E4C94" w:rsidRDefault="00DD4E43" w:rsidP="009603FF">
            <w:pPr>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mobile internet use</w:t>
            </w:r>
          </w:p>
        </w:tc>
        <w:tc>
          <w:tcPr>
            <w:tcW w:w="3092" w:type="pct"/>
          </w:tcPr>
          <w:p w14:paraId="41452FC5" w14:textId="77777777" w:rsidR="00DD4E43" w:rsidRPr="002E4C94" w:rsidRDefault="00DD4E43" w:rsidP="009603FF">
            <w:pPr>
              <w:jc w:val="both"/>
              <w:rPr>
                <w:sz w:val="28"/>
                <w:szCs w:val="28"/>
                <w:lang w:val="uz-Cyrl-UZ"/>
              </w:rPr>
            </w:pPr>
            <w:r w:rsidRPr="002E4C94">
              <w:rPr>
                <w:sz w:val="28"/>
                <w:szCs w:val="28"/>
                <w:lang w:val="uz-Cyrl-UZ"/>
              </w:rPr>
              <w:t>Использование Интернета вдали от дома или рабочего места на портативных компьютерах или карманных устройствах через сети мобиль</w:t>
            </w:r>
            <w:r w:rsidR="00222904">
              <w:rPr>
                <w:sz w:val="28"/>
                <w:szCs w:val="28"/>
                <w:lang w:val="uz-Cyrl-UZ"/>
              </w:rPr>
              <w:t>-</w:t>
            </w:r>
            <w:r w:rsidRPr="002E4C94">
              <w:rPr>
                <w:sz w:val="28"/>
                <w:szCs w:val="28"/>
                <w:lang w:val="uz-Cyrl-UZ"/>
              </w:rPr>
              <w:t>ной связи или беспроводные соединения.</w:t>
            </w:r>
          </w:p>
          <w:p w14:paraId="1646716F" w14:textId="77777777" w:rsidR="00DD4E43" w:rsidRPr="00C02197" w:rsidRDefault="00DD4E43" w:rsidP="009603FF">
            <w:pPr>
              <w:jc w:val="both"/>
              <w:rPr>
                <w:sz w:val="20"/>
                <w:szCs w:val="20"/>
                <w:lang w:val="uz-Cyrl-UZ"/>
              </w:rPr>
            </w:pPr>
          </w:p>
          <w:p w14:paraId="277A7323" w14:textId="77777777" w:rsidR="00DD4E43" w:rsidRPr="002E4C94" w:rsidRDefault="00DD4E43" w:rsidP="009603FF">
            <w:pPr>
              <w:jc w:val="both"/>
              <w:rPr>
                <w:sz w:val="28"/>
                <w:szCs w:val="28"/>
                <w:lang w:val="uz-Cyrl-UZ"/>
              </w:rPr>
            </w:pPr>
            <w:r w:rsidRPr="002E4C94">
              <w:rPr>
                <w:sz w:val="28"/>
                <w:szCs w:val="28"/>
                <w:lang w:val="uz-Cyrl-UZ"/>
              </w:rPr>
              <w:t>Internetdan mobil aloqa yoki simsiz ulanishlar tar</w:t>
            </w:r>
            <w:r w:rsidR="00222904">
              <w:rPr>
                <w:sz w:val="28"/>
                <w:szCs w:val="28"/>
                <w:lang w:val="uz-Cyrl-UZ"/>
              </w:rPr>
              <w:t>-</w:t>
            </w:r>
            <w:r w:rsidRPr="002E4C94">
              <w:rPr>
                <w:sz w:val="28"/>
                <w:szCs w:val="28"/>
                <w:lang w:val="uz-Cyrl-UZ"/>
              </w:rPr>
              <w:t>mog‘i orqali, uydan yoki ish joyidan uzoqda portativ kompyuterlarda yoki cho‘ntak qurilmalarida foyda</w:t>
            </w:r>
            <w:r w:rsidR="00222904">
              <w:rPr>
                <w:sz w:val="28"/>
                <w:szCs w:val="28"/>
                <w:lang w:val="uz-Cyrl-UZ"/>
              </w:rPr>
              <w:t>-</w:t>
            </w:r>
            <w:r w:rsidRPr="002E4C94">
              <w:rPr>
                <w:sz w:val="28"/>
                <w:szCs w:val="28"/>
                <w:lang w:val="uz-Cyrl-UZ"/>
              </w:rPr>
              <w:t>lanish.</w:t>
            </w:r>
          </w:p>
          <w:p w14:paraId="1F9FC7F4" w14:textId="77777777" w:rsidR="00DD4E43" w:rsidRPr="00C02197" w:rsidRDefault="00DD4E43" w:rsidP="009603FF">
            <w:pPr>
              <w:jc w:val="both"/>
              <w:rPr>
                <w:sz w:val="20"/>
                <w:szCs w:val="20"/>
                <w:lang w:val="uz-Cyrl-UZ"/>
              </w:rPr>
            </w:pPr>
          </w:p>
          <w:p w14:paraId="4FC6A4FF" w14:textId="77777777" w:rsidR="00DD4E43" w:rsidRPr="002E4C94" w:rsidRDefault="00DD4E43" w:rsidP="00C41B28">
            <w:pPr>
              <w:jc w:val="both"/>
              <w:rPr>
                <w:sz w:val="28"/>
                <w:szCs w:val="28"/>
                <w:lang w:val="uz-Cyrl-UZ"/>
              </w:rPr>
            </w:pPr>
            <w:r w:rsidRPr="002E4C94">
              <w:rPr>
                <w:sz w:val="28"/>
                <w:szCs w:val="28"/>
                <w:lang w:val="uz-Cyrl-UZ"/>
              </w:rPr>
              <w:t>Интернетдан мобил алоқа ёки симсиз уланишлар тармоғи орқали, уйдан ёки иш жойидан узоқда портатив компьютерларда ёки чўнтак қурилма-ларида фойдаланиш.</w:t>
            </w:r>
          </w:p>
        </w:tc>
      </w:tr>
      <w:tr w:rsidR="00DD4E43" w:rsidRPr="003D7E9C" w14:paraId="470DA198" w14:textId="77777777" w:rsidTr="00F51EF3">
        <w:trPr>
          <w:tblCellSpacing w:w="0" w:type="dxa"/>
          <w:jc w:val="center"/>
        </w:trPr>
        <w:tc>
          <w:tcPr>
            <w:tcW w:w="1908" w:type="pct"/>
          </w:tcPr>
          <w:p w14:paraId="3616D981" w14:textId="77777777" w:rsidR="00DD4E43" w:rsidRPr="002E4C94" w:rsidRDefault="00DD4E43" w:rsidP="00E6427A">
            <w:pPr>
              <w:rPr>
                <w:b/>
                <w:sz w:val="28"/>
                <w:szCs w:val="28"/>
              </w:rPr>
            </w:pPr>
            <w:r w:rsidRPr="002E4C94">
              <w:rPr>
                <w:b/>
                <w:sz w:val="28"/>
                <w:szCs w:val="28"/>
              </w:rPr>
              <w:t>Модель «как должно быть»</w:t>
            </w:r>
          </w:p>
          <w:p w14:paraId="25A2F265" w14:textId="77777777" w:rsidR="00DD4E43" w:rsidRPr="002E4C94" w:rsidRDefault="00DD4E43" w:rsidP="00E6427A">
            <w:pPr>
              <w:rPr>
                <w:sz w:val="28"/>
                <w:szCs w:val="28"/>
              </w:rPr>
            </w:pPr>
            <w:r w:rsidRPr="002E4C94">
              <w:rPr>
                <w:b/>
                <w:sz w:val="28"/>
                <w:szCs w:val="28"/>
                <w:lang w:val="uz-Cyrl-UZ"/>
              </w:rPr>
              <w:t xml:space="preserve">uz </w:t>
            </w:r>
            <w:r w:rsidRPr="002E4C94">
              <w:rPr>
                <w:b/>
                <w:sz w:val="28"/>
                <w:szCs w:val="28"/>
              </w:rPr>
              <w:t>-</w:t>
            </w:r>
            <w:r w:rsidRPr="002E4C94">
              <w:rPr>
                <w:b/>
                <w:sz w:val="28"/>
                <w:szCs w:val="28"/>
                <w:lang w:val="uz-Cyrl-UZ"/>
              </w:rPr>
              <w:t xml:space="preserve"> </w:t>
            </w:r>
            <w:r w:rsidRPr="002E4C94">
              <w:rPr>
                <w:sz w:val="28"/>
                <w:szCs w:val="28"/>
              </w:rPr>
              <w:t>«</w:t>
            </w:r>
            <w:proofErr w:type="spellStart"/>
            <w:r w:rsidRPr="002E4C94">
              <w:rPr>
                <w:sz w:val="28"/>
                <w:szCs w:val="28"/>
                <w:lang w:val="en-US"/>
              </w:rPr>
              <w:t>qanday</w:t>
            </w:r>
            <w:proofErr w:type="spellEnd"/>
            <w:r w:rsidRPr="002E4C94">
              <w:rPr>
                <w:sz w:val="28"/>
                <w:szCs w:val="28"/>
              </w:rPr>
              <w:t xml:space="preserve"> </w:t>
            </w:r>
            <w:proofErr w:type="spellStart"/>
            <w:r w:rsidRPr="002E4C94">
              <w:rPr>
                <w:sz w:val="28"/>
                <w:szCs w:val="28"/>
                <w:lang w:val="en-US"/>
              </w:rPr>
              <w:t>bo</w:t>
            </w:r>
            <w:proofErr w:type="spellEnd"/>
            <w:r w:rsidRPr="002E4C94">
              <w:rPr>
                <w:sz w:val="28"/>
                <w:szCs w:val="28"/>
              </w:rPr>
              <w:t>‘</w:t>
            </w:r>
            <w:proofErr w:type="spellStart"/>
            <w:r w:rsidRPr="002E4C94">
              <w:rPr>
                <w:sz w:val="28"/>
                <w:szCs w:val="28"/>
                <w:lang w:val="en-US"/>
              </w:rPr>
              <w:t>lishi</w:t>
            </w:r>
            <w:proofErr w:type="spellEnd"/>
            <w:r w:rsidRPr="002E4C94">
              <w:rPr>
                <w:sz w:val="28"/>
                <w:szCs w:val="28"/>
              </w:rPr>
              <w:t xml:space="preserve"> </w:t>
            </w:r>
            <w:proofErr w:type="spellStart"/>
            <w:r w:rsidRPr="002E4C94">
              <w:rPr>
                <w:sz w:val="28"/>
                <w:szCs w:val="28"/>
                <w:lang w:val="en-US"/>
              </w:rPr>
              <w:t>kerak</w:t>
            </w:r>
            <w:proofErr w:type="spellEnd"/>
            <w:r w:rsidRPr="002E4C94">
              <w:rPr>
                <w:sz w:val="28"/>
                <w:szCs w:val="28"/>
              </w:rPr>
              <w:t xml:space="preserve">» </w:t>
            </w:r>
            <w:proofErr w:type="spellStart"/>
            <w:r w:rsidRPr="002E4C94">
              <w:rPr>
                <w:sz w:val="28"/>
                <w:szCs w:val="28"/>
                <w:lang w:val="en-US"/>
              </w:rPr>
              <w:t>modeli</w:t>
            </w:r>
            <w:proofErr w:type="spellEnd"/>
          </w:p>
          <w:p w14:paraId="7739DFEF" w14:textId="77777777" w:rsidR="00DD4E43" w:rsidRPr="002E4C94" w:rsidRDefault="00DD4E43" w:rsidP="00E6427A">
            <w:pPr>
              <w:rPr>
                <w:sz w:val="28"/>
                <w:szCs w:val="28"/>
                <w:lang w:val="en-US"/>
              </w:rPr>
            </w:pPr>
            <w:r w:rsidRPr="002E4C94">
              <w:rPr>
                <w:sz w:val="28"/>
                <w:szCs w:val="28"/>
              </w:rPr>
              <w:t xml:space="preserve">       </w:t>
            </w:r>
            <w:r w:rsidRPr="002E4C94">
              <w:rPr>
                <w:sz w:val="28"/>
                <w:szCs w:val="28"/>
                <w:lang w:val="en-US"/>
              </w:rPr>
              <w:t>«</w:t>
            </w:r>
            <w:r w:rsidRPr="002E4C94">
              <w:rPr>
                <w:sz w:val="28"/>
                <w:szCs w:val="28"/>
                <w:lang w:val="uz-Cyrl-UZ"/>
              </w:rPr>
              <w:t>қ</w:t>
            </w:r>
            <w:proofErr w:type="spellStart"/>
            <w:r w:rsidRPr="002E4C94">
              <w:rPr>
                <w:sz w:val="28"/>
                <w:szCs w:val="28"/>
              </w:rPr>
              <w:t>андай</w:t>
            </w:r>
            <w:proofErr w:type="spellEnd"/>
            <w:r w:rsidRPr="002E4C94">
              <w:rPr>
                <w:sz w:val="28"/>
                <w:szCs w:val="28"/>
                <w:lang w:val="en-US"/>
              </w:rPr>
              <w:t xml:space="preserve"> </w:t>
            </w:r>
            <w:proofErr w:type="spellStart"/>
            <w:r w:rsidRPr="002E4C94">
              <w:rPr>
                <w:sz w:val="28"/>
                <w:szCs w:val="28"/>
              </w:rPr>
              <w:t>бўлиш</w:t>
            </w:r>
            <w:proofErr w:type="spellEnd"/>
            <w:r w:rsidRPr="002E4C94">
              <w:rPr>
                <w:sz w:val="28"/>
                <w:szCs w:val="28"/>
                <w:lang w:val="uz-Cyrl-UZ"/>
              </w:rPr>
              <w:t>и</w:t>
            </w:r>
            <w:r w:rsidRPr="002E4C94">
              <w:rPr>
                <w:sz w:val="28"/>
                <w:szCs w:val="28"/>
                <w:lang w:val="en-US"/>
              </w:rPr>
              <w:t xml:space="preserve"> </w:t>
            </w:r>
            <w:proofErr w:type="spellStart"/>
            <w:r w:rsidRPr="002E4C94">
              <w:rPr>
                <w:sz w:val="28"/>
                <w:szCs w:val="28"/>
              </w:rPr>
              <w:t>керак</w:t>
            </w:r>
            <w:proofErr w:type="spellEnd"/>
            <w:r w:rsidRPr="002E4C94">
              <w:rPr>
                <w:sz w:val="28"/>
                <w:szCs w:val="28"/>
                <w:lang w:val="en-US"/>
              </w:rPr>
              <w:t xml:space="preserve">» </w:t>
            </w:r>
            <w:r w:rsidRPr="002E4C94">
              <w:rPr>
                <w:sz w:val="28"/>
                <w:szCs w:val="28"/>
              </w:rPr>
              <w:t>модели</w:t>
            </w:r>
          </w:p>
          <w:p w14:paraId="0250CC76" w14:textId="77777777" w:rsidR="00DD4E43" w:rsidRPr="002E4C94" w:rsidRDefault="00DD4E43" w:rsidP="00E6427A">
            <w:pPr>
              <w:rPr>
                <w:b/>
                <w:sz w:val="28"/>
                <w:szCs w:val="28"/>
                <w:lang w:val="uz-Cyrl-UZ"/>
              </w:rPr>
            </w:pPr>
            <w:proofErr w:type="spellStart"/>
            <w:r w:rsidRPr="002E4C94">
              <w:rPr>
                <w:b/>
                <w:sz w:val="28"/>
                <w:szCs w:val="28"/>
                <w:lang w:val="en-US"/>
              </w:rPr>
              <w:t>en</w:t>
            </w:r>
            <w:proofErr w:type="spellEnd"/>
            <w:r w:rsidRPr="002E4C94">
              <w:rPr>
                <w:sz w:val="28"/>
                <w:szCs w:val="28"/>
                <w:lang w:val="en-US"/>
              </w:rPr>
              <w:t xml:space="preserve"> - to-be (should-be, as-to-be)</w:t>
            </w:r>
          </w:p>
        </w:tc>
        <w:tc>
          <w:tcPr>
            <w:tcW w:w="3092" w:type="pct"/>
          </w:tcPr>
          <w:p w14:paraId="70C08F6D" w14:textId="77777777" w:rsidR="00DD4E43" w:rsidRPr="002E4C94" w:rsidRDefault="00DD4E43" w:rsidP="00E6427A">
            <w:pPr>
              <w:jc w:val="both"/>
              <w:rPr>
                <w:b/>
                <w:sz w:val="28"/>
                <w:szCs w:val="28"/>
                <w:lang w:val="uz-Cyrl-UZ"/>
              </w:rPr>
            </w:pPr>
            <w:r w:rsidRPr="002E4C94">
              <w:rPr>
                <w:sz w:val="28"/>
                <w:szCs w:val="28"/>
                <w:lang w:val="uz-Cyrl-UZ"/>
              </w:rPr>
              <w:t>М</w:t>
            </w:r>
            <w:proofErr w:type="spellStart"/>
            <w:r w:rsidRPr="002E4C94">
              <w:rPr>
                <w:sz w:val="28"/>
                <w:szCs w:val="28"/>
              </w:rPr>
              <w:t>одель</w:t>
            </w:r>
            <w:proofErr w:type="spellEnd"/>
            <w:r w:rsidRPr="002E4C94">
              <w:rPr>
                <w:sz w:val="28"/>
                <w:szCs w:val="28"/>
              </w:rPr>
              <w:t xml:space="preserve"> </w:t>
            </w:r>
            <w:proofErr w:type="spellStart"/>
            <w:r w:rsidRPr="002E4C94">
              <w:rPr>
                <w:sz w:val="28"/>
                <w:szCs w:val="28"/>
              </w:rPr>
              <w:t>созда</w:t>
            </w:r>
            <w:proofErr w:type="spellEnd"/>
            <w:r w:rsidRPr="002E4C94">
              <w:rPr>
                <w:sz w:val="28"/>
                <w:szCs w:val="28"/>
                <w:lang w:val="uz-Cyrl-UZ"/>
              </w:rPr>
              <w:t>ваема</w:t>
            </w:r>
            <w:r w:rsidRPr="002E4C94">
              <w:rPr>
                <w:sz w:val="28"/>
                <w:szCs w:val="28"/>
              </w:rPr>
              <w:t>я на основе Модель</w:t>
            </w:r>
            <w:r w:rsidRPr="002E4C94">
              <w:rPr>
                <w:sz w:val="28"/>
                <w:szCs w:val="28"/>
                <w:lang w:val="uz-Cyrl-UZ"/>
              </w:rPr>
              <w:t xml:space="preserve"> </w:t>
            </w:r>
            <w:r w:rsidRPr="002E4C94">
              <w:rPr>
                <w:sz w:val="28"/>
                <w:szCs w:val="28"/>
              </w:rPr>
              <w:t>«</w:t>
            </w:r>
            <w:r w:rsidRPr="002E4C94">
              <w:rPr>
                <w:sz w:val="28"/>
                <w:szCs w:val="28"/>
                <w:lang w:val="uz-Cyrl-UZ"/>
              </w:rPr>
              <w:t>как есть</w:t>
            </w:r>
            <w:r w:rsidRPr="002E4C94">
              <w:rPr>
                <w:sz w:val="28"/>
                <w:szCs w:val="28"/>
              </w:rPr>
              <w:t xml:space="preserve">», с устранением недостатков в существующей организации бизнес-процессов, а также с их совершенствованием и оптимизацией. </w:t>
            </w:r>
          </w:p>
          <w:p w14:paraId="264B2A29" w14:textId="77777777" w:rsidR="00DD4E43" w:rsidRPr="002E4C94" w:rsidRDefault="00DD4E43" w:rsidP="00E6427A">
            <w:pPr>
              <w:jc w:val="both"/>
              <w:rPr>
                <w:sz w:val="28"/>
                <w:szCs w:val="28"/>
                <w:lang w:val="uz-Cyrl-UZ"/>
              </w:rPr>
            </w:pPr>
          </w:p>
          <w:p w14:paraId="2C9D1E1E" w14:textId="77777777" w:rsidR="00DD4E43" w:rsidRPr="002E4C94" w:rsidRDefault="00DD4E43" w:rsidP="00E6427A">
            <w:pPr>
              <w:jc w:val="both"/>
              <w:rPr>
                <w:sz w:val="28"/>
                <w:szCs w:val="28"/>
                <w:lang w:val="uz-Cyrl-UZ"/>
              </w:rPr>
            </w:pPr>
            <w:proofErr w:type="spellStart"/>
            <w:r w:rsidRPr="002E4C94">
              <w:rPr>
                <w:sz w:val="28"/>
                <w:szCs w:val="28"/>
                <w:lang w:val="en-US"/>
              </w:rPr>
              <w:t>Biznes</w:t>
            </w:r>
            <w:proofErr w:type="spellEnd"/>
            <w:r w:rsidRPr="002E4C94">
              <w:rPr>
                <w:sz w:val="28"/>
                <w:szCs w:val="28"/>
                <w:lang w:val="en-US"/>
              </w:rPr>
              <w:t xml:space="preserve"> </w:t>
            </w:r>
            <w:proofErr w:type="spellStart"/>
            <w:r w:rsidRPr="002E4C94">
              <w:rPr>
                <w:sz w:val="28"/>
                <w:szCs w:val="28"/>
                <w:lang w:val="en-US"/>
              </w:rPr>
              <w:t>jarayonlarni</w:t>
            </w:r>
            <w:proofErr w:type="spellEnd"/>
            <w:r w:rsidRPr="002E4C94">
              <w:rPr>
                <w:sz w:val="28"/>
                <w:szCs w:val="28"/>
                <w:lang w:val="en-US"/>
              </w:rPr>
              <w:t xml:space="preserve"> </w:t>
            </w:r>
            <w:proofErr w:type="spellStart"/>
            <w:r w:rsidRPr="002E4C94">
              <w:rPr>
                <w:sz w:val="28"/>
                <w:szCs w:val="28"/>
                <w:lang w:val="en-US"/>
              </w:rPr>
              <w:t>mavjud</w:t>
            </w:r>
            <w:proofErr w:type="spellEnd"/>
            <w:r w:rsidRPr="002E4C94">
              <w:rPr>
                <w:sz w:val="28"/>
                <w:szCs w:val="28"/>
                <w:lang w:val="en-US"/>
              </w:rPr>
              <w:t xml:space="preserve"> </w:t>
            </w:r>
            <w:proofErr w:type="spellStart"/>
            <w:r w:rsidRPr="002E4C94">
              <w:rPr>
                <w:sz w:val="28"/>
                <w:szCs w:val="28"/>
                <w:lang w:val="en-US"/>
              </w:rPr>
              <w:t>tashkil</w:t>
            </w:r>
            <w:proofErr w:type="spellEnd"/>
            <w:r w:rsidRPr="002E4C94">
              <w:rPr>
                <w:sz w:val="28"/>
                <w:szCs w:val="28"/>
                <w:lang w:val="en-US"/>
              </w:rPr>
              <w:t xml:space="preserve"> </w:t>
            </w:r>
            <w:proofErr w:type="spellStart"/>
            <w:r w:rsidRPr="002E4C94">
              <w:rPr>
                <w:sz w:val="28"/>
                <w:szCs w:val="28"/>
                <w:lang w:val="en-US"/>
              </w:rPr>
              <w:t>qilinishidagi</w:t>
            </w:r>
            <w:proofErr w:type="spellEnd"/>
            <w:r w:rsidRPr="002E4C94">
              <w:rPr>
                <w:sz w:val="28"/>
                <w:szCs w:val="28"/>
                <w:lang w:val="en-US"/>
              </w:rPr>
              <w:t xml:space="preserve"> </w:t>
            </w:r>
            <w:proofErr w:type="spellStart"/>
            <w:r w:rsidRPr="002E4C94">
              <w:rPr>
                <w:sz w:val="28"/>
                <w:szCs w:val="28"/>
                <w:lang w:val="en-US"/>
              </w:rPr>
              <w:t>kamchiliklar</w:t>
            </w:r>
            <w:proofErr w:type="spellEnd"/>
            <w:r w:rsidRPr="002E4C94">
              <w:rPr>
                <w:sz w:val="28"/>
                <w:szCs w:val="28"/>
                <w:lang w:val="en-US"/>
              </w:rPr>
              <w:t xml:space="preserve"> </w:t>
            </w:r>
            <w:proofErr w:type="spellStart"/>
            <w:r w:rsidRPr="002E4C94">
              <w:rPr>
                <w:sz w:val="28"/>
                <w:szCs w:val="28"/>
                <w:lang w:val="en-US"/>
              </w:rPr>
              <w:t>bartaraf</w:t>
            </w:r>
            <w:proofErr w:type="spellEnd"/>
            <w:r w:rsidRPr="002E4C94">
              <w:rPr>
                <w:sz w:val="28"/>
                <w:szCs w:val="28"/>
                <w:lang w:val="en-US"/>
              </w:rPr>
              <w:t xml:space="preserve"> </w:t>
            </w:r>
            <w:proofErr w:type="spellStart"/>
            <w:r w:rsidRPr="002E4C94">
              <w:rPr>
                <w:sz w:val="28"/>
                <w:szCs w:val="28"/>
                <w:lang w:val="en-US"/>
              </w:rPr>
              <w:t>qilingan</w:t>
            </w:r>
            <w:proofErr w:type="spellEnd"/>
            <w:r w:rsidRPr="002E4C94">
              <w:rPr>
                <w:sz w:val="28"/>
                <w:szCs w:val="28"/>
                <w:lang w:val="en-US"/>
              </w:rPr>
              <w:t xml:space="preserve">, </w:t>
            </w:r>
            <w:proofErr w:type="spellStart"/>
            <w:r w:rsidRPr="002E4C94">
              <w:rPr>
                <w:sz w:val="28"/>
                <w:szCs w:val="28"/>
                <w:lang w:val="en-US"/>
              </w:rPr>
              <w:t>shuningdek</w:t>
            </w:r>
            <w:proofErr w:type="spellEnd"/>
            <w:r w:rsidRPr="002E4C94">
              <w:rPr>
                <w:sz w:val="28"/>
                <w:szCs w:val="28"/>
                <w:lang w:val="en-US"/>
              </w:rPr>
              <w:t xml:space="preserve">, </w:t>
            </w:r>
            <w:proofErr w:type="spellStart"/>
            <w:r w:rsidRPr="002E4C94">
              <w:rPr>
                <w:sz w:val="28"/>
                <w:szCs w:val="28"/>
                <w:lang w:val="en-US"/>
              </w:rPr>
              <w:t>ular</w:t>
            </w:r>
            <w:proofErr w:type="spellEnd"/>
            <w:r w:rsidRPr="002E4C94">
              <w:rPr>
                <w:sz w:val="28"/>
                <w:szCs w:val="28"/>
                <w:lang w:val="en-US"/>
              </w:rPr>
              <w:t xml:space="preserve"> </w:t>
            </w:r>
            <w:proofErr w:type="spellStart"/>
            <w:r w:rsidRPr="002E4C94">
              <w:rPr>
                <w:sz w:val="28"/>
                <w:szCs w:val="28"/>
                <w:lang w:val="en-US"/>
              </w:rPr>
              <w:t>takomillashtirilgan</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optimallashgan</w:t>
            </w:r>
            <w:proofErr w:type="spellEnd"/>
            <w:r w:rsidRPr="002E4C94">
              <w:rPr>
                <w:sz w:val="28"/>
                <w:szCs w:val="28"/>
                <w:lang w:val="en-US"/>
              </w:rPr>
              <w:t xml:space="preserve"> </w:t>
            </w:r>
            <w:proofErr w:type="spellStart"/>
            <w:r w:rsidRPr="002E4C94">
              <w:rPr>
                <w:sz w:val="28"/>
                <w:szCs w:val="28"/>
                <w:lang w:val="en-US"/>
              </w:rPr>
              <w:t>holda</w:t>
            </w:r>
            <w:proofErr w:type="spellEnd"/>
            <w:r w:rsidRPr="002E4C94">
              <w:rPr>
                <w:sz w:val="28"/>
                <w:szCs w:val="28"/>
                <w:lang w:val="en-US"/>
              </w:rPr>
              <w:t xml:space="preserve">, </w:t>
            </w:r>
            <w:r w:rsidRPr="002E4C94">
              <w:rPr>
                <w:sz w:val="28"/>
                <w:szCs w:val="28"/>
                <w:lang w:val="uz-Cyrl-UZ"/>
              </w:rPr>
              <w:t>«</w:t>
            </w:r>
            <w:r w:rsidRPr="002E4C94">
              <w:rPr>
                <w:sz w:val="28"/>
                <w:szCs w:val="28"/>
                <w:lang w:val="en-US"/>
              </w:rPr>
              <w:t>Q</w:t>
            </w:r>
            <w:r w:rsidRPr="002E4C94">
              <w:rPr>
                <w:sz w:val="28"/>
                <w:szCs w:val="28"/>
                <w:lang w:val="uz-Cyrl-UZ"/>
              </w:rPr>
              <w:t>an</w:t>
            </w:r>
            <w:r w:rsidR="00C02197">
              <w:rPr>
                <w:sz w:val="28"/>
                <w:szCs w:val="28"/>
                <w:lang w:val="uz-Cyrl-UZ"/>
              </w:rPr>
              <w:t>-</w:t>
            </w:r>
            <w:r w:rsidRPr="002E4C94">
              <w:rPr>
                <w:sz w:val="28"/>
                <w:szCs w:val="28"/>
                <w:lang w:val="uz-Cyrl-UZ"/>
              </w:rPr>
              <w:t>chalik mavjud» modeli</w:t>
            </w:r>
            <w:r w:rsidRPr="002E4C94">
              <w:rPr>
                <w:sz w:val="28"/>
                <w:szCs w:val="28"/>
                <w:lang w:val="en-US"/>
              </w:rPr>
              <w:t xml:space="preserve"> </w:t>
            </w:r>
            <w:r w:rsidRPr="002E4C94">
              <w:rPr>
                <w:sz w:val="28"/>
                <w:szCs w:val="28"/>
                <w:lang w:val="uz-Cyrl-UZ"/>
              </w:rPr>
              <w:t xml:space="preserve">asosida yaratiladigan model. </w:t>
            </w:r>
          </w:p>
          <w:p w14:paraId="229939B8" w14:textId="77777777" w:rsidR="00DD4E43" w:rsidRPr="002E4C94" w:rsidRDefault="00DD4E43" w:rsidP="00E6427A">
            <w:pPr>
              <w:jc w:val="both"/>
              <w:rPr>
                <w:sz w:val="28"/>
                <w:szCs w:val="28"/>
                <w:lang w:val="uz-Cyrl-UZ"/>
              </w:rPr>
            </w:pPr>
          </w:p>
          <w:p w14:paraId="6B4812FF" w14:textId="77777777" w:rsidR="00DD4E43" w:rsidRPr="002E4C94" w:rsidRDefault="00DD4E43" w:rsidP="00E6427A">
            <w:pPr>
              <w:jc w:val="both"/>
              <w:rPr>
                <w:sz w:val="28"/>
                <w:szCs w:val="28"/>
                <w:lang w:val="uz-Cyrl-UZ"/>
              </w:rPr>
            </w:pPr>
            <w:r w:rsidRPr="002E4C94">
              <w:rPr>
                <w:sz w:val="28"/>
                <w:szCs w:val="28"/>
                <w:lang w:val="uz-Cyrl-UZ"/>
              </w:rPr>
              <w:t>Бизнес жараёнларни мавжуд ташкил қилиниши</w:t>
            </w:r>
            <w:r w:rsidR="00C02197">
              <w:rPr>
                <w:sz w:val="28"/>
                <w:szCs w:val="28"/>
                <w:lang w:val="uz-Cyrl-UZ"/>
              </w:rPr>
              <w:t>-</w:t>
            </w:r>
            <w:r w:rsidRPr="002E4C94">
              <w:rPr>
                <w:sz w:val="28"/>
                <w:szCs w:val="28"/>
                <w:lang w:val="uz-Cyrl-UZ"/>
              </w:rPr>
              <w:t>даги камчиликлар бартараф қилинган, шунинг</w:t>
            </w:r>
            <w:r w:rsidR="00C02197">
              <w:rPr>
                <w:sz w:val="28"/>
                <w:szCs w:val="28"/>
                <w:lang w:val="uz-Cyrl-UZ"/>
              </w:rPr>
              <w:t>-</w:t>
            </w:r>
            <w:r w:rsidRPr="002E4C94">
              <w:rPr>
                <w:sz w:val="28"/>
                <w:szCs w:val="28"/>
                <w:lang w:val="uz-Cyrl-UZ"/>
              </w:rPr>
              <w:t>дек, улар такомиллаштирилган ва оптималлаш</w:t>
            </w:r>
            <w:r w:rsidR="00C02197">
              <w:rPr>
                <w:sz w:val="28"/>
                <w:szCs w:val="28"/>
                <w:lang w:val="uz-Cyrl-UZ"/>
              </w:rPr>
              <w:t>-</w:t>
            </w:r>
            <w:r w:rsidRPr="002E4C94">
              <w:rPr>
                <w:sz w:val="28"/>
                <w:szCs w:val="28"/>
                <w:lang w:val="uz-Cyrl-UZ"/>
              </w:rPr>
              <w:t>ган ҳолда, «Қанчалик мавжуд» модели асосида яратиладиган модель.</w:t>
            </w:r>
          </w:p>
        </w:tc>
      </w:tr>
      <w:tr w:rsidR="00DD4E43" w:rsidRPr="002E4C94" w14:paraId="53FAF511" w14:textId="77777777" w:rsidTr="00F51EF3">
        <w:trPr>
          <w:tblCellSpacing w:w="0" w:type="dxa"/>
          <w:jc w:val="center"/>
        </w:trPr>
        <w:tc>
          <w:tcPr>
            <w:tcW w:w="1908" w:type="pct"/>
          </w:tcPr>
          <w:p w14:paraId="70FD1FDA" w14:textId="77777777" w:rsidR="00DD4E43" w:rsidRPr="002E4C94" w:rsidRDefault="00DD4E43" w:rsidP="0074586B">
            <w:pPr>
              <w:rPr>
                <w:b/>
                <w:sz w:val="28"/>
                <w:szCs w:val="28"/>
                <w:lang w:val="uz-Cyrl-UZ"/>
              </w:rPr>
            </w:pPr>
            <w:r w:rsidRPr="002E4C94">
              <w:rPr>
                <w:b/>
                <w:sz w:val="28"/>
                <w:szCs w:val="28"/>
                <w:lang w:val="uz-Cyrl-UZ"/>
              </w:rPr>
              <w:lastRenderedPageBreak/>
              <w:t>Модель «как есть»</w:t>
            </w:r>
          </w:p>
          <w:p w14:paraId="39BBF405" w14:textId="77777777" w:rsidR="00DD4E43" w:rsidRPr="002E4C94" w:rsidRDefault="00DD4E43" w:rsidP="0074586B">
            <w:pPr>
              <w:rPr>
                <w:sz w:val="28"/>
                <w:szCs w:val="28"/>
                <w:lang w:val="uz-Cyrl-UZ"/>
              </w:rPr>
            </w:pPr>
            <w:r w:rsidRPr="002E4C94">
              <w:rPr>
                <w:b/>
                <w:sz w:val="28"/>
                <w:szCs w:val="28"/>
                <w:lang w:val="uz-Cyrl-UZ"/>
              </w:rPr>
              <w:t xml:space="preserve">uz - </w:t>
            </w:r>
            <w:r w:rsidRPr="002E4C94">
              <w:rPr>
                <w:sz w:val="28"/>
                <w:szCs w:val="28"/>
                <w:lang w:val="uz-Cyrl-UZ"/>
              </w:rPr>
              <w:t>«qanchalik mavjud» modeli</w:t>
            </w:r>
          </w:p>
          <w:p w14:paraId="7A8D272C" w14:textId="77777777" w:rsidR="00DD4E43" w:rsidRPr="002E4C94" w:rsidRDefault="00DD4E43" w:rsidP="0074586B">
            <w:pPr>
              <w:rPr>
                <w:sz w:val="28"/>
                <w:szCs w:val="28"/>
                <w:lang w:val="uz-Cyrl-UZ"/>
              </w:rPr>
            </w:pPr>
            <w:r w:rsidRPr="002E4C94">
              <w:rPr>
                <w:sz w:val="28"/>
                <w:szCs w:val="28"/>
                <w:lang w:val="uz-Cyrl-UZ"/>
              </w:rPr>
              <w:t xml:space="preserve">       «қанчалик мавжуд» модели</w:t>
            </w:r>
          </w:p>
          <w:p w14:paraId="1424CE81" w14:textId="77777777" w:rsidR="00DD4E43" w:rsidRPr="002E4C94" w:rsidRDefault="00DD4E43" w:rsidP="009603FF">
            <w:pPr>
              <w:rPr>
                <w:sz w:val="28"/>
                <w:szCs w:val="28"/>
              </w:rPr>
            </w:pPr>
            <w:proofErr w:type="spellStart"/>
            <w:r w:rsidRPr="002E4C94">
              <w:rPr>
                <w:b/>
                <w:sz w:val="28"/>
                <w:szCs w:val="28"/>
                <w:lang w:val="en-US"/>
              </w:rPr>
              <w:t>en</w:t>
            </w:r>
            <w:proofErr w:type="spellEnd"/>
            <w:r w:rsidRPr="002E4C94">
              <w:rPr>
                <w:sz w:val="28"/>
                <w:szCs w:val="28"/>
                <w:lang w:val="en-US"/>
              </w:rPr>
              <w:t xml:space="preserve"> - as is</w:t>
            </w:r>
          </w:p>
        </w:tc>
        <w:tc>
          <w:tcPr>
            <w:tcW w:w="3092" w:type="pct"/>
          </w:tcPr>
          <w:p w14:paraId="6312E6BB" w14:textId="77777777" w:rsidR="00DD4E43" w:rsidRPr="002E4C94" w:rsidRDefault="00DD4E43" w:rsidP="0074586B">
            <w:pPr>
              <w:jc w:val="both"/>
              <w:rPr>
                <w:sz w:val="28"/>
                <w:szCs w:val="28"/>
              </w:rPr>
            </w:pPr>
            <w:r w:rsidRPr="002E4C94">
              <w:rPr>
                <w:sz w:val="28"/>
                <w:szCs w:val="28"/>
                <w:lang w:val="uz-Cyrl-UZ"/>
              </w:rPr>
              <w:t>М</w:t>
            </w:r>
            <w:proofErr w:type="spellStart"/>
            <w:r w:rsidRPr="002E4C94">
              <w:rPr>
                <w:sz w:val="28"/>
                <w:szCs w:val="28"/>
              </w:rPr>
              <w:t>одель</w:t>
            </w:r>
            <w:proofErr w:type="spellEnd"/>
            <w:r w:rsidRPr="002E4C94">
              <w:rPr>
                <w:sz w:val="28"/>
                <w:szCs w:val="28"/>
              </w:rPr>
              <w:t xml:space="preserve"> существующего состояния организации. Данная модель позволяет систематизировать протекающие в данный момент процессы, а также используемые информационные объекты. На основе этого выявляются узкие места в организации и взаимодействии бизнес процессов, определяется необходимость тех или иных изменений в существующей структуре. Такую модель часто называют функциональной и выполняют с использованием различных графических нотаций и </w:t>
            </w:r>
            <w:r w:rsidRPr="002E4C94">
              <w:rPr>
                <w:sz w:val="28"/>
                <w:szCs w:val="28"/>
                <w:lang w:val="en-US"/>
              </w:rPr>
              <w:t>case</w:t>
            </w:r>
            <w:r w:rsidRPr="002E4C94">
              <w:rPr>
                <w:sz w:val="28"/>
                <w:szCs w:val="28"/>
              </w:rPr>
              <w:t xml:space="preserve">-средств. </w:t>
            </w:r>
          </w:p>
          <w:p w14:paraId="672A72CA" w14:textId="77777777" w:rsidR="00DD4E43" w:rsidRPr="002E4C94" w:rsidRDefault="00DD4E43" w:rsidP="0074586B">
            <w:pPr>
              <w:jc w:val="both"/>
              <w:rPr>
                <w:sz w:val="28"/>
                <w:szCs w:val="28"/>
              </w:rPr>
            </w:pPr>
          </w:p>
          <w:p w14:paraId="6282ADEF" w14:textId="77777777" w:rsidR="00DD4E43" w:rsidRPr="002E4C94" w:rsidRDefault="00DD4E43" w:rsidP="0074586B">
            <w:pPr>
              <w:jc w:val="both"/>
              <w:rPr>
                <w:sz w:val="28"/>
                <w:szCs w:val="28"/>
                <w:lang w:val="uz-Cyrl-UZ"/>
              </w:rPr>
            </w:pPr>
            <w:r w:rsidRPr="002E4C94">
              <w:rPr>
                <w:sz w:val="28"/>
                <w:szCs w:val="28"/>
                <w:lang w:val="en-US"/>
              </w:rPr>
              <w:t>T</w:t>
            </w:r>
            <w:r w:rsidRPr="002E4C94">
              <w:rPr>
                <w:sz w:val="28"/>
                <w:szCs w:val="28"/>
                <w:lang w:val="uz-Cyrl-UZ"/>
              </w:rPr>
              <w:t>ashkilot mavjud holatining modeli. Ushbu model shu onda kechayotgan jarayonlarni, shuningdek, foydalaniladigan axborot obyektlarini tizimlashtirish imkonini beradi. Buning asosida biznes-jarayonlarni tashkil qilish va birga ishlashidagi kamchiliklar aniqlanadi, mavjud tuzilmada u yoki bu o‘zgarishlar zarurligi belgilanadi. Bunday model ko‘pincha funksional model deyiladi va turli grafik notatsiyalar, case</w:t>
            </w:r>
            <w:r w:rsidRPr="002E4C94">
              <w:rPr>
                <w:sz w:val="28"/>
                <w:szCs w:val="28"/>
                <w:lang w:val="en-US"/>
              </w:rPr>
              <w:t>-</w:t>
            </w:r>
            <w:r w:rsidRPr="002E4C94">
              <w:rPr>
                <w:sz w:val="28"/>
                <w:szCs w:val="28"/>
                <w:lang w:val="uz-Cyrl-UZ"/>
              </w:rPr>
              <w:t xml:space="preserve">vositalardan foydalanib bajariladi. </w:t>
            </w:r>
          </w:p>
          <w:p w14:paraId="4A57A202" w14:textId="77777777" w:rsidR="00DD4E43" w:rsidRPr="002E4C94" w:rsidRDefault="00DD4E43" w:rsidP="0074586B">
            <w:pPr>
              <w:jc w:val="both"/>
              <w:rPr>
                <w:sz w:val="28"/>
                <w:szCs w:val="28"/>
                <w:lang w:val="en-US"/>
              </w:rPr>
            </w:pPr>
          </w:p>
          <w:p w14:paraId="1EEF0E0E" w14:textId="77777777" w:rsidR="00DD4E43" w:rsidRPr="002E4C94" w:rsidRDefault="00DD4E43" w:rsidP="009D1007">
            <w:pPr>
              <w:jc w:val="both"/>
              <w:rPr>
                <w:sz w:val="28"/>
                <w:szCs w:val="28"/>
                <w:lang w:val="uz-Cyrl-UZ"/>
              </w:rPr>
            </w:pPr>
            <w:r w:rsidRPr="002E4C94">
              <w:rPr>
                <w:sz w:val="28"/>
                <w:szCs w:val="28"/>
              </w:rPr>
              <w:t>Т</w:t>
            </w:r>
            <w:r w:rsidRPr="002E4C94">
              <w:rPr>
                <w:sz w:val="28"/>
                <w:szCs w:val="28"/>
                <w:lang w:val="uz-Cyrl-UZ"/>
              </w:rPr>
              <w:t>ашкилот мавжуд ҳолатининг модели. Ушбу мо</w:t>
            </w:r>
            <w:r w:rsidR="00C02197">
              <w:rPr>
                <w:sz w:val="28"/>
                <w:szCs w:val="28"/>
                <w:lang w:val="uz-Cyrl-UZ"/>
              </w:rPr>
              <w:t>-</w:t>
            </w:r>
            <w:r w:rsidRPr="002E4C94">
              <w:rPr>
                <w:sz w:val="28"/>
                <w:szCs w:val="28"/>
                <w:lang w:val="uz-Cyrl-UZ"/>
              </w:rPr>
              <w:t>дель шу онда кечаётган жараёнларни, шунинг</w:t>
            </w:r>
            <w:r w:rsidR="00C02197">
              <w:rPr>
                <w:sz w:val="28"/>
                <w:szCs w:val="28"/>
                <w:lang w:val="uz-Cyrl-UZ"/>
              </w:rPr>
              <w:t>-</w:t>
            </w:r>
            <w:r w:rsidRPr="002E4C94">
              <w:rPr>
                <w:sz w:val="28"/>
                <w:szCs w:val="28"/>
                <w:lang w:val="uz-Cyrl-UZ"/>
              </w:rPr>
              <w:t>дек, фойдаланиладиган ахборот объектларини тизимлаштириш имконини беради. Бунинг асо</w:t>
            </w:r>
            <w:r w:rsidR="00C02197">
              <w:rPr>
                <w:sz w:val="28"/>
                <w:szCs w:val="28"/>
                <w:lang w:val="uz-Cyrl-UZ"/>
              </w:rPr>
              <w:t>-</w:t>
            </w:r>
            <w:r w:rsidRPr="002E4C94">
              <w:rPr>
                <w:sz w:val="28"/>
                <w:szCs w:val="28"/>
                <w:lang w:val="uz-Cyrl-UZ"/>
              </w:rPr>
              <w:t>сида бизнес-жараёнларни ташкил қилиш ва бир</w:t>
            </w:r>
            <w:r w:rsidR="00C02197">
              <w:rPr>
                <w:sz w:val="28"/>
                <w:szCs w:val="28"/>
                <w:lang w:val="uz-Cyrl-UZ"/>
              </w:rPr>
              <w:t>-</w:t>
            </w:r>
            <w:r w:rsidRPr="002E4C94">
              <w:rPr>
                <w:sz w:val="28"/>
                <w:szCs w:val="28"/>
                <w:lang w:val="uz-Cyrl-UZ"/>
              </w:rPr>
              <w:t>га ишлашидаги камчиликлар аниқланади, мав</w:t>
            </w:r>
            <w:r w:rsidR="00C02197">
              <w:rPr>
                <w:sz w:val="28"/>
                <w:szCs w:val="28"/>
                <w:lang w:val="uz-Cyrl-UZ"/>
              </w:rPr>
              <w:t>-</w:t>
            </w:r>
            <w:r w:rsidRPr="002E4C94">
              <w:rPr>
                <w:sz w:val="28"/>
                <w:szCs w:val="28"/>
                <w:lang w:val="uz-Cyrl-UZ"/>
              </w:rPr>
              <w:t>жуд тузилмада у ёки бу ўзгаришлар зарурлиги белгиланади. Бундай модель кўпинча функцио</w:t>
            </w:r>
            <w:r w:rsidR="00C02197">
              <w:rPr>
                <w:sz w:val="28"/>
                <w:szCs w:val="28"/>
                <w:lang w:val="uz-Cyrl-UZ"/>
              </w:rPr>
              <w:t>-</w:t>
            </w:r>
            <w:r w:rsidRPr="002E4C94">
              <w:rPr>
                <w:sz w:val="28"/>
                <w:szCs w:val="28"/>
                <w:lang w:val="uz-Cyrl-UZ"/>
              </w:rPr>
              <w:t>нал модель дейилади ва турли график нотация</w:t>
            </w:r>
            <w:r w:rsidR="00C02197">
              <w:rPr>
                <w:sz w:val="28"/>
                <w:szCs w:val="28"/>
                <w:lang w:val="uz-Cyrl-UZ"/>
              </w:rPr>
              <w:t>-</w:t>
            </w:r>
            <w:r w:rsidRPr="002E4C94">
              <w:rPr>
                <w:sz w:val="28"/>
                <w:szCs w:val="28"/>
                <w:lang w:val="uz-Cyrl-UZ"/>
              </w:rPr>
              <w:t xml:space="preserve">лар, </w:t>
            </w:r>
            <w:r w:rsidRPr="002E4C94">
              <w:rPr>
                <w:sz w:val="28"/>
                <w:szCs w:val="28"/>
                <w:lang w:val="en-US"/>
              </w:rPr>
              <w:t>case</w:t>
            </w:r>
            <w:r w:rsidRPr="002E4C94">
              <w:rPr>
                <w:sz w:val="28"/>
                <w:szCs w:val="28"/>
              </w:rPr>
              <w:t>-</w:t>
            </w:r>
            <w:r w:rsidRPr="002E4C94">
              <w:rPr>
                <w:sz w:val="28"/>
                <w:szCs w:val="28"/>
                <w:lang w:val="uz-Cyrl-UZ"/>
              </w:rPr>
              <w:t>воситалардан фойдаланиб бажарилади.</w:t>
            </w:r>
          </w:p>
        </w:tc>
      </w:tr>
      <w:tr w:rsidR="00DD4E43" w:rsidRPr="002E4C94" w14:paraId="4354CCFC" w14:textId="77777777" w:rsidTr="00F51EF3">
        <w:trPr>
          <w:tblCellSpacing w:w="0" w:type="dxa"/>
          <w:jc w:val="center"/>
        </w:trPr>
        <w:tc>
          <w:tcPr>
            <w:tcW w:w="1908" w:type="pct"/>
          </w:tcPr>
          <w:p w14:paraId="5D98800A" w14:textId="77777777" w:rsidR="00DD4E43" w:rsidRPr="002E4C94" w:rsidRDefault="00DD4E43" w:rsidP="009603FF">
            <w:pPr>
              <w:rPr>
                <w:b/>
                <w:sz w:val="28"/>
                <w:szCs w:val="28"/>
                <w:lang w:val="uz-Cyrl-UZ"/>
              </w:rPr>
            </w:pPr>
            <w:r w:rsidRPr="002E4C94">
              <w:rPr>
                <w:b/>
                <w:sz w:val="28"/>
                <w:szCs w:val="28"/>
                <w:lang w:val="uz-Cyrl-UZ"/>
              </w:rPr>
              <w:t>Модель бизнес-процесса</w:t>
            </w:r>
          </w:p>
          <w:p w14:paraId="3E74EAEE"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biznes-jarayon modeli</w:t>
            </w:r>
          </w:p>
          <w:p w14:paraId="26658A7F" w14:textId="77777777" w:rsidR="00DD4E43" w:rsidRPr="002E4C94" w:rsidRDefault="00DD4E43" w:rsidP="009603FF">
            <w:pPr>
              <w:rPr>
                <w:sz w:val="28"/>
                <w:szCs w:val="28"/>
                <w:lang w:val="uz-Cyrl-UZ"/>
              </w:rPr>
            </w:pPr>
            <w:r w:rsidRPr="002E4C94">
              <w:rPr>
                <w:sz w:val="28"/>
                <w:szCs w:val="28"/>
                <w:lang w:val="uz-Cyrl-UZ"/>
              </w:rPr>
              <w:t xml:space="preserve">        бизнес-жараён модели</w:t>
            </w:r>
          </w:p>
          <w:p w14:paraId="207F0268" w14:textId="77777777" w:rsidR="00DD4E43" w:rsidRPr="002E4C94" w:rsidRDefault="00DD4E43" w:rsidP="009603FF">
            <w:pPr>
              <w:rPr>
                <w:b/>
                <w:sz w:val="28"/>
                <w:szCs w:val="28"/>
                <w:lang w:val="uz-Cyrl-UZ"/>
              </w:rPr>
            </w:pPr>
            <w:r w:rsidRPr="002E4C94">
              <w:rPr>
                <w:b/>
                <w:sz w:val="28"/>
                <w:szCs w:val="28"/>
                <w:lang w:val="uz-Cyrl-UZ"/>
              </w:rPr>
              <w:t xml:space="preserve">en </w:t>
            </w:r>
            <w:r w:rsidRPr="002E4C94">
              <w:rPr>
                <w:sz w:val="28"/>
                <w:szCs w:val="28"/>
                <w:lang w:val="uz-Cyrl-UZ"/>
              </w:rPr>
              <w:t>-</w:t>
            </w:r>
            <w:r w:rsidRPr="002E4C94">
              <w:rPr>
                <w:b/>
                <w:sz w:val="28"/>
                <w:szCs w:val="28"/>
                <w:lang w:val="en-US"/>
              </w:rPr>
              <w:t xml:space="preserve"> </w:t>
            </w:r>
            <w:r w:rsidRPr="002E4C94">
              <w:rPr>
                <w:sz w:val="28"/>
                <w:szCs w:val="28"/>
                <w:lang w:val="en-US"/>
              </w:rPr>
              <w:t>business process model</w:t>
            </w:r>
          </w:p>
        </w:tc>
        <w:tc>
          <w:tcPr>
            <w:tcW w:w="3092" w:type="pct"/>
          </w:tcPr>
          <w:p w14:paraId="438C0235" w14:textId="77777777" w:rsidR="00DD4E43" w:rsidRPr="002E4C94" w:rsidRDefault="00DD4E43" w:rsidP="009603FF">
            <w:pPr>
              <w:jc w:val="both"/>
              <w:rPr>
                <w:sz w:val="28"/>
                <w:szCs w:val="28"/>
                <w:lang w:val="uz-Cyrl-UZ"/>
              </w:rPr>
            </w:pPr>
            <w:r w:rsidRPr="002E4C94">
              <w:rPr>
                <w:sz w:val="28"/>
                <w:szCs w:val="28"/>
                <w:lang w:val="uz-Cyrl-UZ"/>
              </w:rPr>
              <w:t>Шаблон, на основании которого в системе соз</w:t>
            </w:r>
            <w:r w:rsidR="00C02197">
              <w:rPr>
                <w:sz w:val="28"/>
                <w:szCs w:val="28"/>
                <w:lang w:val="uz-Cyrl-UZ"/>
              </w:rPr>
              <w:t>-</w:t>
            </w:r>
            <w:r w:rsidRPr="002E4C94">
              <w:rPr>
                <w:sz w:val="28"/>
                <w:szCs w:val="28"/>
                <w:lang w:val="uz-Cyrl-UZ"/>
              </w:rPr>
              <w:t>даются экземпляры бизнес-процесса. Включает в себя:</w:t>
            </w:r>
          </w:p>
          <w:p w14:paraId="6D3D8E75" w14:textId="77777777" w:rsidR="00DD4E43" w:rsidRPr="002E4C94" w:rsidRDefault="00DD4E43" w:rsidP="009603FF">
            <w:pPr>
              <w:jc w:val="both"/>
              <w:rPr>
                <w:sz w:val="28"/>
                <w:szCs w:val="28"/>
                <w:lang w:val="uz-Cyrl-UZ"/>
              </w:rPr>
            </w:pPr>
            <w:r w:rsidRPr="002E4C94">
              <w:rPr>
                <w:sz w:val="28"/>
                <w:szCs w:val="28"/>
                <w:lang w:val="uz-Cyrl-UZ"/>
              </w:rPr>
              <w:t>- схему бизнес-процесса;</w:t>
            </w:r>
          </w:p>
          <w:p w14:paraId="6D8F0B39" w14:textId="77777777" w:rsidR="00DD4E43" w:rsidRPr="002E4C94" w:rsidRDefault="00DD4E43" w:rsidP="009603FF">
            <w:pPr>
              <w:jc w:val="both"/>
              <w:rPr>
                <w:sz w:val="28"/>
                <w:szCs w:val="28"/>
                <w:lang w:val="uz-Cyrl-UZ"/>
              </w:rPr>
            </w:pPr>
            <w:r w:rsidRPr="002E4C94">
              <w:rPr>
                <w:sz w:val="28"/>
                <w:szCs w:val="28"/>
                <w:lang w:val="uz-Cyrl-UZ"/>
              </w:rPr>
              <w:t>- перечень используемых реквизитов;</w:t>
            </w:r>
          </w:p>
          <w:p w14:paraId="23AE7921" w14:textId="77777777" w:rsidR="00DD4E43" w:rsidRPr="002E4C94" w:rsidRDefault="00DD4E43" w:rsidP="009603FF">
            <w:pPr>
              <w:jc w:val="both"/>
              <w:rPr>
                <w:sz w:val="28"/>
                <w:szCs w:val="28"/>
                <w:lang w:val="uz-Cyrl-UZ"/>
              </w:rPr>
            </w:pPr>
            <w:r w:rsidRPr="002E4C94">
              <w:rPr>
                <w:sz w:val="28"/>
                <w:szCs w:val="28"/>
                <w:lang w:val="uz-Cyrl-UZ"/>
              </w:rPr>
              <w:t>- привязку реквизитов к точкам бизнес-процесса, алгоритмы их расчета и заполнения;</w:t>
            </w:r>
          </w:p>
          <w:p w14:paraId="77699E5B" w14:textId="77777777" w:rsidR="00DD4E43" w:rsidRPr="002E4C94" w:rsidRDefault="00DD4E43" w:rsidP="009603FF">
            <w:pPr>
              <w:jc w:val="both"/>
              <w:rPr>
                <w:sz w:val="28"/>
                <w:szCs w:val="28"/>
                <w:lang w:val="uz-Cyrl-UZ"/>
              </w:rPr>
            </w:pPr>
            <w:r w:rsidRPr="002E4C94">
              <w:rPr>
                <w:sz w:val="28"/>
                <w:szCs w:val="28"/>
                <w:lang w:val="uz-Cyrl-UZ"/>
              </w:rPr>
              <w:t>- владельца процесса и исполнителей задач;</w:t>
            </w:r>
          </w:p>
          <w:p w14:paraId="29ED122E" w14:textId="77777777" w:rsidR="00DD4E43" w:rsidRPr="002E4C94" w:rsidRDefault="00DD4E43" w:rsidP="009603FF">
            <w:pPr>
              <w:jc w:val="both"/>
              <w:rPr>
                <w:sz w:val="28"/>
                <w:szCs w:val="28"/>
                <w:lang w:val="uz-Cyrl-UZ"/>
              </w:rPr>
            </w:pPr>
            <w:r w:rsidRPr="002E4C94">
              <w:rPr>
                <w:sz w:val="28"/>
                <w:szCs w:val="28"/>
                <w:lang w:val="uz-Cyrl-UZ"/>
              </w:rPr>
              <w:t>- плановые сроки выполнения задачи.</w:t>
            </w:r>
          </w:p>
          <w:p w14:paraId="06DF31C7" w14:textId="77777777" w:rsidR="00DD4E43" w:rsidRPr="002E4C94" w:rsidRDefault="00DD4E43" w:rsidP="009603FF">
            <w:pPr>
              <w:jc w:val="both"/>
              <w:rPr>
                <w:sz w:val="28"/>
                <w:szCs w:val="28"/>
                <w:lang w:val="uz-Cyrl-UZ"/>
              </w:rPr>
            </w:pPr>
            <w:r w:rsidRPr="002E4C94">
              <w:rPr>
                <w:sz w:val="28"/>
                <w:szCs w:val="28"/>
                <w:lang w:val="uz-Cyrl-UZ"/>
              </w:rPr>
              <w:t xml:space="preserve">Модель бизнес-процесса должна давать ответы </w:t>
            </w:r>
            <w:r w:rsidRPr="002E4C94">
              <w:rPr>
                <w:sz w:val="28"/>
                <w:szCs w:val="28"/>
                <w:lang w:val="uz-Cyrl-UZ"/>
              </w:rPr>
              <w:lastRenderedPageBreak/>
              <w:t>на следующие вопросы:</w:t>
            </w:r>
          </w:p>
          <w:p w14:paraId="3B854236" w14:textId="77777777" w:rsidR="00DD4E43" w:rsidRPr="002E4C94" w:rsidRDefault="00DD4E43" w:rsidP="009603FF">
            <w:pPr>
              <w:jc w:val="both"/>
              <w:rPr>
                <w:sz w:val="28"/>
                <w:szCs w:val="28"/>
                <w:lang w:val="uz-Cyrl-UZ"/>
              </w:rPr>
            </w:pPr>
            <w:r w:rsidRPr="002E4C94">
              <w:rPr>
                <w:sz w:val="28"/>
                <w:szCs w:val="28"/>
                <w:lang w:val="uz-Cyrl-UZ"/>
              </w:rPr>
              <w:t>- какие процедуры (функции, работы) необхо</w:t>
            </w:r>
            <w:r w:rsidR="00C02197">
              <w:rPr>
                <w:sz w:val="28"/>
                <w:szCs w:val="28"/>
                <w:lang w:val="uz-Cyrl-UZ"/>
              </w:rPr>
              <w:t>-</w:t>
            </w:r>
            <w:r w:rsidRPr="002E4C94">
              <w:rPr>
                <w:sz w:val="28"/>
                <w:szCs w:val="28"/>
                <w:lang w:val="uz-Cyrl-UZ"/>
              </w:rPr>
              <w:t>димо выполнить для получения заданного конечного результата;</w:t>
            </w:r>
          </w:p>
          <w:p w14:paraId="0249DDD3" w14:textId="77777777" w:rsidR="00DD4E43" w:rsidRPr="002E4C94" w:rsidRDefault="00DD4E43" w:rsidP="009603FF">
            <w:pPr>
              <w:jc w:val="both"/>
              <w:rPr>
                <w:sz w:val="28"/>
                <w:szCs w:val="28"/>
                <w:lang w:val="uz-Cyrl-UZ"/>
              </w:rPr>
            </w:pPr>
            <w:r w:rsidRPr="002E4C94">
              <w:rPr>
                <w:sz w:val="28"/>
                <w:szCs w:val="28"/>
                <w:lang w:val="uz-Cyrl-UZ"/>
              </w:rPr>
              <w:t>- в какой последовательности выполняются эти процедуры;</w:t>
            </w:r>
          </w:p>
          <w:p w14:paraId="66CF90B6" w14:textId="77777777" w:rsidR="00DD4E43" w:rsidRPr="002E4C94" w:rsidRDefault="00DD4E43" w:rsidP="009603FF">
            <w:pPr>
              <w:jc w:val="both"/>
              <w:rPr>
                <w:sz w:val="28"/>
                <w:szCs w:val="28"/>
                <w:lang w:val="uz-Cyrl-UZ"/>
              </w:rPr>
            </w:pPr>
            <w:r w:rsidRPr="002E4C94">
              <w:rPr>
                <w:sz w:val="28"/>
                <w:szCs w:val="28"/>
                <w:lang w:val="uz-Cyrl-UZ"/>
              </w:rPr>
              <w:t>- какие механизмы контроля и управления существуют в рамках рассматриваемого бизнес-процесса;</w:t>
            </w:r>
          </w:p>
          <w:p w14:paraId="43EF84A4" w14:textId="77777777" w:rsidR="00DD4E43" w:rsidRPr="002E4C94" w:rsidRDefault="00DD4E43" w:rsidP="009603FF">
            <w:pPr>
              <w:jc w:val="both"/>
              <w:rPr>
                <w:sz w:val="28"/>
                <w:szCs w:val="28"/>
                <w:lang w:val="uz-Cyrl-UZ"/>
              </w:rPr>
            </w:pPr>
            <w:r w:rsidRPr="002E4C94">
              <w:rPr>
                <w:sz w:val="28"/>
                <w:szCs w:val="28"/>
                <w:lang w:val="uz-Cyrl-UZ"/>
              </w:rPr>
              <w:t>- кто выполняет процедуры процесса;</w:t>
            </w:r>
          </w:p>
          <w:p w14:paraId="56C04EFC" w14:textId="77777777" w:rsidR="00DD4E43" w:rsidRPr="002E4C94" w:rsidRDefault="00DD4E43" w:rsidP="009603FF">
            <w:pPr>
              <w:jc w:val="both"/>
              <w:rPr>
                <w:sz w:val="28"/>
                <w:szCs w:val="28"/>
                <w:lang w:val="uz-Cyrl-UZ"/>
              </w:rPr>
            </w:pPr>
            <w:r w:rsidRPr="002E4C94">
              <w:rPr>
                <w:sz w:val="28"/>
                <w:szCs w:val="28"/>
                <w:lang w:val="uz-Cyrl-UZ"/>
              </w:rPr>
              <w:t>- какие входящие документы/информацию ис</w:t>
            </w:r>
            <w:r w:rsidR="00C02197">
              <w:rPr>
                <w:sz w:val="28"/>
                <w:szCs w:val="28"/>
                <w:lang w:val="uz-Cyrl-UZ"/>
              </w:rPr>
              <w:t>-</w:t>
            </w:r>
            <w:r w:rsidRPr="002E4C94">
              <w:rPr>
                <w:sz w:val="28"/>
                <w:szCs w:val="28"/>
                <w:lang w:val="uz-Cyrl-UZ"/>
              </w:rPr>
              <w:t>пользует каждая процедура процесса;</w:t>
            </w:r>
          </w:p>
          <w:p w14:paraId="2AA2F75C" w14:textId="77777777" w:rsidR="00DD4E43" w:rsidRPr="002E4C94" w:rsidRDefault="00DD4E43" w:rsidP="009603FF">
            <w:pPr>
              <w:jc w:val="both"/>
              <w:rPr>
                <w:sz w:val="28"/>
                <w:szCs w:val="28"/>
                <w:lang w:val="uz-Cyrl-UZ"/>
              </w:rPr>
            </w:pPr>
            <w:r w:rsidRPr="002E4C94">
              <w:rPr>
                <w:sz w:val="28"/>
                <w:szCs w:val="28"/>
                <w:lang w:val="uz-Cyrl-UZ"/>
              </w:rPr>
              <w:t>- какие исходящие документы/информацию гене</w:t>
            </w:r>
            <w:r w:rsidR="00C02197">
              <w:rPr>
                <w:sz w:val="28"/>
                <w:szCs w:val="28"/>
                <w:lang w:val="uz-Cyrl-UZ"/>
              </w:rPr>
              <w:t>-</w:t>
            </w:r>
            <w:r w:rsidRPr="002E4C94">
              <w:rPr>
                <w:sz w:val="28"/>
                <w:szCs w:val="28"/>
                <w:lang w:val="uz-Cyrl-UZ"/>
              </w:rPr>
              <w:t>рирует процедура процесса;</w:t>
            </w:r>
          </w:p>
          <w:p w14:paraId="48F847C8" w14:textId="77777777" w:rsidR="00DD4E43" w:rsidRPr="002E4C94" w:rsidRDefault="00DD4E43" w:rsidP="009603FF">
            <w:pPr>
              <w:jc w:val="both"/>
              <w:rPr>
                <w:sz w:val="28"/>
                <w:szCs w:val="28"/>
                <w:lang w:val="uz-Cyrl-UZ"/>
              </w:rPr>
            </w:pPr>
            <w:r w:rsidRPr="002E4C94">
              <w:rPr>
                <w:sz w:val="28"/>
                <w:szCs w:val="28"/>
                <w:lang w:val="uz-Cyrl-UZ"/>
              </w:rPr>
              <w:t>- какие ресурсы необходимы для выполнения каждой процедуры процесса;</w:t>
            </w:r>
          </w:p>
          <w:p w14:paraId="77E6A8CE" w14:textId="77777777" w:rsidR="00DD4E43" w:rsidRPr="002E4C94" w:rsidRDefault="00DD4E43" w:rsidP="009603FF">
            <w:pPr>
              <w:jc w:val="both"/>
              <w:rPr>
                <w:sz w:val="28"/>
                <w:szCs w:val="28"/>
                <w:lang w:val="uz-Cyrl-UZ"/>
              </w:rPr>
            </w:pPr>
            <w:r w:rsidRPr="002E4C94">
              <w:rPr>
                <w:sz w:val="28"/>
                <w:szCs w:val="28"/>
                <w:lang w:val="uz-Cyrl-UZ"/>
              </w:rPr>
              <w:t>- какая документация/условия регламентирует выполнение процедуры;</w:t>
            </w:r>
          </w:p>
          <w:p w14:paraId="66E6EF47" w14:textId="77777777" w:rsidR="00DD4E43" w:rsidRPr="002E4C94" w:rsidRDefault="00DD4E43" w:rsidP="009603FF">
            <w:pPr>
              <w:jc w:val="both"/>
              <w:rPr>
                <w:sz w:val="28"/>
                <w:szCs w:val="28"/>
                <w:lang w:val="uz-Cyrl-UZ"/>
              </w:rPr>
            </w:pPr>
            <w:r w:rsidRPr="002E4C94">
              <w:rPr>
                <w:sz w:val="28"/>
                <w:szCs w:val="28"/>
                <w:lang w:val="uz-Cyrl-UZ"/>
              </w:rPr>
              <w:t>- какие параметры характеризуют выполнение процедур и процесса в целом.</w:t>
            </w:r>
          </w:p>
          <w:p w14:paraId="44766E27" w14:textId="77777777" w:rsidR="00DD4E43" w:rsidRPr="002E4C94" w:rsidRDefault="00DD4E43" w:rsidP="009603FF">
            <w:pPr>
              <w:jc w:val="both"/>
              <w:rPr>
                <w:sz w:val="28"/>
                <w:szCs w:val="28"/>
                <w:lang w:val="uz-Cyrl-UZ"/>
              </w:rPr>
            </w:pPr>
          </w:p>
          <w:p w14:paraId="0E6CB593" w14:textId="77777777" w:rsidR="00DD4E43" w:rsidRPr="002E4C94" w:rsidRDefault="00DD4E43" w:rsidP="009603FF">
            <w:pPr>
              <w:jc w:val="both"/>
              <w:rPr>
                <w:sz w:val="28"/>
                <w:szCs w:val="28"/>
                <w:lang w:val="uz-Cyrl-UZ"/>
              </w:rPr>
            </w:pPr>
            <w:r w:rsidRPr="002E4C94">
              <w:rPr>
                <w:sz w:val="28"/>
                <w:szCs w:val="28"/>
                <w:lang w:val="uz-Cyrl-UZ"/>
              </w:rPr>
              <w:t>Tizimda biznes jarayonning namunalari yaratilishida asos bo‘lib xizmat qiladigan andaza (shablon). O‘z ichiga quyidagilarni oladi:</w:t>
            </w:r>
          </w:p>
          <w:p w14:paraId="7B7E6EFD" w14:textId="77777777" w:rsidR="00DD4E43" w:rsidRPr="002E4C94" w:rsidRDefault="00DD4E43" w:rsidP="009603FF">
            <w:pPr>
              <w:jc w:val="both"/>
              <w:rPr>
                <w:sz w:val="28"/>
                <w:szCs w:val="28"/>
                <w:lang w:val="uz-Cyrl-UZ"/>
              </w:rPr>
            </w:pPr>
            <w:r w:rsidRPr="002E4C94">
              <w:rPr>
                <w:sz w:val="28"/>
                <w:szCs w:val="28"/>
                <w:lang w:val="uz-Cyrl-UZ"/>
              </w:rPr>
              <w:t>- biznes-jarayon sxemasini;</w:t>
            </w:r>
          </w:p>
          <w:p w14:paraId="3C74CEA8" w14:textId="77777777" w:rsidR="00DD4E43" w:rsidRPr="002E4C94" w:rsidRDefault="00DD4E43" w:rsidP="009603FF">
            <w:pPr>
              <w:jc w:val="both"/>
              <w:rPr>
                <w:sz w:val="28"/>
                <w:szCs w:val="28"/>
                <w:lang w:val="uz-Cyrl-UZ"/>
              </w:rPr>
            </w:pPr>
            <w:r w:rsidRPr="002E4C94">
              <w:rPr>
                <w:sz w:val="28"/>
                <w:szCs w:val="28"/>
                <w:lang w:val="uz-Cyrl-UZ"/>
              </w:rPr>
              <w:t>- foydalaniladigan rekvizitlar ro‘yxatini;</w:t>
            </w:r>
          </w:p>
          <w:p w14:paraId="6828C87D" w14:textId="77777777" w:rsidR="00DD4E43" w:rsidRPr="002E4C94" w:rsidRDefault="00DD4E43" w:rsidP="009603FF">
            <w:pPr>
              <w:jc w:val="both"/>
              <w:rPr>
                <w:sz w:val="28"/>
                <w:szCs w:val="28"/>
                <w:lang w:val="uz-Cyrl-UZ"/>
              </w:rPr>
            </w:pPr>
            <w:r w:rsidRPr="002E4C94">
              <w:rPr>
                <w:sz w:val="28"/>
                <w:szCs w:val="28"/>
                <w:lang w:val="uz-Cyrl-UZ"/>
              </w:rPr>
              <w:t>rekvizitlarni biznes-jarayon nuqtalariga bog‘lashni, ularni hisoblash va to‘ldirish algoritmlarini;</w:t>
            </w:r>
          </w:p>
          <w:p w14:paraId="7FA04BDB" w14:textId="77777777" w:rsidR="00DD4E43" w:rsidRPr="002E4C94" w:rsidRDefault="00DD4E43" w:rsidP="009603FF">
            <w:pPr>
              <w:jc w:val="both"/>
              <w:rPr>
                <w:sz w:val="28"/>
                <w:szCs w:val="28"/>
                <w:lang w:val="uz-Cyrl-UZ"/>
              </w:rPr>
            </w:pPr>
            <w:r w:rsidRPr="002E4C94">
              <w:rPr>
                <w:sz w:val="28"/>
                <w:szCs w:val="28"/>
                <w:lang w:val="uz-Cyrl-UZ"/>
              </w:rPr>
              <w:t>- vazifa bajarilishining reja muddatlarini.</w:t>
            </w:r>
          </w:p>
          <w:p w14:paraId="438B18B4" w14:textId="77777777" w:rsidR="00DD4E43" w:rsidRPr="002E4C94" w:rsidRDefault="00DD4E43" w:rsidP="009603FF">
            <w:pPr>
              <w:jc w:val="both"/>
              <w:rPr>
                <w:sz w:val="28"/>
                <w:szCs w:val="28"/>
                <w:lang w:val="uz-Cyrl-UZ"/>
              </w:rPr>
            </w:pPr>
            <w:r w:rsidRPr="002E4C94">
              <w:rPr>
                <w:sz w:val="28"/>
                <w:szCs w:val="28"/>
                <w:lang w:val="uz-Cyrl-UZ"/>
              </w:rPr>
              <w:t>Biznes-jarayon modeli quyidagi savollarga javob berishi kerak:</w:t>
            </w:r>
          </w:p>
          <w:p w14:paraId="4A3F8CE1" w14:textId="77777777" w:rsidR="00DD4E43" w:rsidRPr="002E4C94" w:rsidRDefault="00DD4E43" w:rsidP="009603FF">
            <w:pPr>
              <w:jc w:val="both"/>
              <w:rPr>
                <w:sz w:val="28"/>
                <w:szCs w:val="28"/>
                <w:lang w:val="uz-Cyrl-UZ"/>
              </w:rPr>
            </w:pPr>
            <w:r w:rsidRPr="002E4C94">
              <w:rPr>
                <w:sz w:val="28"/>
                <w:szCs w:val="28"/>
                <w:lang w:val="uz-Cyrl-UZ"/>
              </w:rPr>
              <w:t>belgilangan pirovard natijani olish uchun qanday prots</w:t>
            </w:r>
            <w:r w:rsidRPr="002E4C94">
              <w:rPr>
                <w:sz w:val="28"/>
                <w:szCs w:val="28"/>
                <w:lang w:val="en-US"/>
              </w:rPr>
              <w:t>e</w:t>
            </w:r>
            <w:r w:rsidRPr="002E4C94">
              <w:rPr>
                <w:sz w:val="28"/>
                <w:szCs w:val="28"/>
                <w:lang w:val="uz-Cyrl-UZ"/>
              </w:rPr>
              <w:t>duralar (funksiyalar, ishlar)ni bajarish zarur;</w:t>
            </w:r>
          </w:p>
          <w:p w14:paraId="030C6544" w14:textId="77777777" w:rsidR="00DD4E43" w:rsidRPr="002E4C94" w:rsidRDefault="00DD4E43" w:rsidP="009603FF">
            <w:pPr>
              <w:jc w:val="both"/>
              <w:rPr>
                <w:sz w:val="28"/>
                <w:szCs w:val="28"/>
                <w:lang w:val="uz-Cyrl-UZ"/>
              </w:rPr>
            </w:pPr>
            <w:r w:rsidRPr="002E4C94">
              <w:rPr>
                <w:sz w:val="28"/>
                <w:szCs w:val="28"/>
                <w:lang w:val="uz-Cyrl-UZ"/>
              </w:rPr>
              <w:t>- bu protseduralar qanday ketma-ketlikda bajaraladi;</w:t>
            </w:r>
          </w:p>
          <w:p w14:paraId="0D9586CC" w14:textId="77777777" w:rsidR="00DD4E43" w:rsidRPr="002E4C94" w:rsidRDefault="00DD4E43" w:rsidP="009603FF">
            <w:pPr>
              <w:jc w:val="both"/>
              <w:rPr>
                <w:sz w:val="28"/>
                <w:szCs w:val="28"/>
                <w:lang w:val="uz-Cyrl-UZ"/>
              </w:rPr>
            </w:pPr>
            <w:r w:rsidRPr="002E4C94">
              <w:rPr>
                <w:sz w:val="28"/>
                <w:szCs w:val="28"/>
                <w:lang w:val="uz-Cyrl-UZ"/>
              </w:rPr>
              <w:t>qarab chiqiladigan biznes-jarayon doirasida nazorat - va boshqaruvning qanday mexanizmlari mavjud;</w:t>
            </w:r>
          </w:p>
          <w:p w14:paraId="3C60F037" w14:textId="77777777" w:rsidR="00DD4E43" w:rsidRPr="002E4C94" w:rsidRDefault="00DD4E43" w:rsidP="009603FF">
            <w:pPr>
              <w:jc w:val="both"/>
              <w:rPr>
                <w:sz w:val="28"/>
                <w:szCs w:val="28"/>
                <w:lang w:val="uz-Cyrl-UZ"/>
              </w:rPr>
            </w:pPr>
            <w:r w:rsidRPr="002E4C94">
              <w:rPr>
                <w:sz w:val="28"/>
                <w:szCs w:val="28"/>
                <w:lang w:val="uz-Cyrl-UZ"/>
              </w:rPr>
              <w:t>- jarayon protseduralarini kim bajaradi;</w:t>
            </w:r>
          </w:p>
          <w:p w14:paraId="6DEC4FFC" w14:textId="77777777" w:rsidR="00DD4E43" w:rsidRPr="002E4C94" w:rsidRDefault="00DD4E43" w:rsidP="009603FF">
            <w:pPr>
              <w:jc w:val="both"/>
              <w:rPr>
                <w:sz w:val="28"/>
                <w:szCs w:val="28"/>
                <w:lang w:val="uz-Cyrl-UZ"/>
              </w:rPr>
            </w:pPr>
            <w:r w:rsidRPr="002E4C94">
              <w:rPr>
                <w:sz w:val="28"/>
                <w:szCs w:val="28"/>
                <w:lang w:val="uz-Cyrl-UZ"/>
              </w:rPr>
              <w:t>- jarayonning har bir protsedurasida kiruvchi qanday hujjatlar/axborotdan foydalaniladi;</w:t>
            </w:r>
          </w:p>
          <w:p w14:paraId="1DC566DE" w14:textId="77777777" w:rsidR="00DD4E43" w:rsidRPr="002E4C94" w:rsidRDefault="00DD4E43" w:rsidP="009603FF">
            <w:pPr>
              <w:jc w:val="both"/>
              <w:rPr>
                <w:sz w:val="28"/>
                <w:szCs w:val="28"/>
                <w:lang w:val="uz-Cyrl-UZ"/>
              </w:rPr>
            </w:pPr>
            <w:r w:rsidRPr="002E4C94">
              <w:rPr>
                <w:sz w:val="28"/>
                <w:szCs w:val="28"/>
                <w:lang w:val="uz-Cyrl-UZ"/>
              </w:rPr>
              <w:t>- jarayon protsedurasi chiquvchi qanday hujjat</w:t>
            </w:r>
            <w:r w:rsidR="00C02197">
              <w:rPr>
                <w:sz w:val="28"/>
                <w:szCs w:val="28"/>
                <w:lang w:val="uz-Cyrl-UZ"/>
              </w:rPr>
              <w:t>-</w:t>
            </w:r>
            <w:r w:rsidRPr="002E4C94">
              <w:rPr>
                <w:sz w:val="28"/>
                <w:szCs w:val="28"/>
                <w:lang w:val="uz-Cyrl-UZ"/>
              </w:rPr>
              <w:t>lar/axborotni yuzaga keltiradi;</w:t>
            </w:r>
          </w:p>
          <w:p w14:paraId="390810EA" w14:textId="77777777" w:rsidR="00DD4E43" w:rsidRPr="002E4C94" w:rsidRDefault="00DD4E43" w:rsidP="009603FF">
            <w:pPr>
              <w:jc w:val="both"/>
              <w:rPr>
                <w:sz w:val="28"/>
                <w:szCs w:val="28"/>
                <w:lang w:val="uz-Cyrl-UZ"/>
              </w:rPr>
            </w:pPr>
            <w:r w:rsidRPr="002E4C94">
              <w:rPr>
                <w:sz w:val="28"/>
                <w:szCs w:val="28"/>
                <w:lang w:val="uz-Cyrl-UZ"/>
              </w:rPr>
              <w:t>- jarayonning har bir protsedurasi bajarilishi uchun qanday resurslar zarur;</w:t>
            </w:r>
          </w:p>
          <w:p w14:paraId="057DB8AE" w14:textId="77777777" w:rsidR="00DD4E43" w:rsidRPr="002E4C94" w:rsidRDefault="00DD4E43" w:rsidP="009603FF">
            <w:pPr>
              <w:jc w:val="both"/>
              <w:rPr>
                <w:sz w:val="28"/>
                <w:szCs w:val="28"/>
                <w:lang w:val="uz-Cyrl-UZ"/>
              </w:rPr>
            </w:pPr>
            <w:r w:rsidRPr="002E4C94">
              <w:rPr>
                <w:sz w:val="28"/>
                <w:szCs w:val="28"/>
                <w:lang w:val="uz-Cyrl-UZ"/>
              </w:rPr>
              <w:lastRenderedPageBreak/>
              <w:t>- qanday hujjatlar/shartlar jarayon bajarilishini reglamentlaydi qanday parametrlar protseduralar va umu</w:t>
            </w:r>
            <w:r w:rsidRPr="002E4C94">
              <w:rPr>
                <w:sz w:val="28"/>
                <w:szCs w:val="28"/>
                <w:lang w:val="en-US"/>
              </w:rPr>
              <w:t>m</w:t>
            </w:r>
            <w:r w:rsidRPr="002E4C94">
              <w:rPr>
                <w:sz w:val="28"/>
                <w:szCs w:val="28"/>
                <w:lang w:val="uz-Cyrl-UZ"/>
              </w:rPr>
              <w:t>an jarayon bajarilishini tavsiflaydi.</w:t>
            </w:r>
          </w:p>
          <w:p w14:paraId="43228C41" w14:textId="77777777" w:rsidR="00DD4E43" w:rsidRPr="002E4C94" w:rsidRDefault="00DD4E43" w:rsidP="009603FF">
            <w:pPr>
              <w:jc w:val="both"/>
              <w:rPr>
                <w:sz w:val="28"/>
                <w:szCs w:val="28"/>
                <w:lang w:val="uz-Cyrl-UZ"/>
              </w:rPr>
            </w:pPr>
          </w:p>
          <w:p w14:paraId="1F6B776D" w14:textId="77777777" w:rsidR="00DD4E43" w:rsidRPr="002E4C94" w:rsidRDefault="00DD4E43" w:rsidP="009603FF">
            <w:pPr>
              <w:jc w:val="both"/>
              <w:rPr>
                <w:sz w:val="28"/>
                <w:szCs w:val="28"/>
                <w:lang w:val="uz-Cyrl-UZ"/>
              </w:rPr>
            </w:pPr>
            <w:r w:rsidRPr="002E4C94">
              <w:rPr>
                <w:sz w:val="28"/>
                <w:szCs w:val="28"/>
                <w:lang w:val="uz-Cyrl-UZ"/>
              </w:rPr>
              <w:t>Тизимда бизнес жараённинг намуналари ярати</w:t>
            </w:r>
            <w:r w:rsidR="00C02197">
              <w:rPr>
                <w:sz w:val="28"/>
                <w:szCs w:val="28"/>
                <w:lang w:val="uz-Cyrl-UZ"/>
              </w:rPr>
              <w:t>-</w:t>
            </w:r>
            <w:r w:rsidRPr="002E4C94">
              <w:rPr>
                <w:sz w:val="28"/>
                <w:szCs w:val="28"/>
                <w:lang w:val="uz-Cyrl-UZ"/>
              </w:rPr>
              <w:t>лишида асос бўлиб хизмат қиладиган андаза (шаблон). Ўз ичига қуйидагиларни олади:</w:t>
            </w:r>
          </w:p>
          <w:p w14:paraId="78D153F4" w14:textId="77777777" w:rsidR="00DD4E43" w:rsidRPr="002E4C94" w:rsidRDefault="00DD4E43" w:rsidP="009603FF">
            <w:pPr>
              <w:jc w:val="both"/>
              <w:rPr>
                <w:sz w:val="28"/>
                <w:szCs w:val="28"/>
                <w:lang w:val="uz-Cyrl-UZ"/>
              </w:rPr>
            </w:pPr>
            <w:r w:rsidRPr="002E4C94">
              <w:rPr>
                <w:sz w:val="28"/>
                <w:szCs w:val="28"/>
                <w:lang w:val="uz-Cyrl-UZ"/>
              </w:rPr>
              <w:t>- бизнес-жараён схемасини;</w:t>
            </w:r>
          </w:p>
          <w:p w14:paraId="118EC329" w14:textId="77777777" w:rsidR="00DD4E43" w:rsidRPr="002E4C94" w:rsidRDefault="00DD4E43" w:rsidP="009603FF">
            <w:pPr>
              <w:jc w:val="both"/>
              <w:rPr>
                <w:sz w:val="28"/>
                <w:szCs w:val="28"/>
                <w:lang w:val="uz-Cyrl-UZ"/>
              </w:rPr>
            </w:pPr>
            <w:r w:rsidRPr="002E4C94">
              <w:rPr>
                <w:sz w:val="28"/>
                <w:szCs w:val="28"/>
                <w:lang w:val="uz-Cyrl-UZ"/>
              </w:rPr>
              <w:t>- фойдаланиладиган реквизитлар рўйхатини;</w:t>
            </w:r>
          </w:p>
          <w:p w14:paraId="2CE1B7C4" w14:textId="77777777" w:rsidR="00DD4E43" w:rsidRPr="002E4C94" w:rsidRDefault="00DD4E43" w:rsidP="009603FF">
            <w:pPr>
              <w:jc w:val="both"/>
              <w:rPr>
                <w:sz w:val="28"/>
                <w:szCs w:val="28"/>
                <w:lang w:val="uz-Cyrl-UZ"/>
              </w:rPr>
            </w:pPr>
            <w:r w:rsidRPr="002E4C94">
              <w:rPr>
                <w:sz w:val="28"/>
                <w:szCs w:val="28"/>
                <w:lang w:val="uz-Cyrl-UZ"/>
              </w:rPr>
              <w:t>реквизитларни бизнес-жараён нуқталарига боғ</w:t>
            </w:r>
            <w:r w:rsidR="00C02197">
              <w:rPr>
                <w:sz w:val="28"/>
                <w:szCs w:val="28"/>
                <w:lang w:val="uz-Cyrl-UZ"/>
              </w:rPr>
              <w:t>-</w:t>
            </w:r>
            <w:r w:rsidRPr="002E4C94">
              <w:rPr>
                <w:sz w:val="28"/>
                <w:szCs w:val="28"/>
                <w:lang w:val="uz-Cyrl-UZ"/>
              </w:rPr>
              <w:t>лашни, уларни ҳисоблаш ва тўлдириш алгоритм</w:t>
            </w:r>
            <w:r w:rsidR="00C02197">
              <w:rPr>
                <w:sz w:val="28"/>
                <w:szCs w:val="28"/>
                <w:lang w:val="uz-Cyrl-UZ"/>
              </w:rPr>
              <w:t>-</w:t>
            </w:r>
            <w:r w:rsidRPr="002E4C94">
              <w:rPr>
                <w:sz w:val="28"/>
                <w:szCs w:val="28"/>
                <w:lang w:val="uz-Cyrl-UZ"/>
              </w:rPr>
              <w:t>ларини;</w:t>
            </w:r>
          </w:p>
          <w:p w14:paraId="6A5392B2" w14:textId="77777777" w:rsidR="00DD4E43" w:rsidRPr="002E4C94" w:rsidRDefault="00DD4E43" w:rsidP="009603FF">
            <w:pPr>
              <w:jc w:val="both"/>
              <w:rPr>
                <w:sz w:val="28"/>
                <w:szCs w:val="28"/>
                <w:lang w:val="uz-Cyrl-UZ"/>
              </w:rPr>
            </w:pPr>
            <w:r w:rsidRPr="002E4C94">
              <w:rPr>
                <w:sz w:val="28"/>
                <w:szCs w:val="28"/>
                <w:lang w:val="uz-Cyrl-UZ"/>
              </w:rPr>
              <w:t>- вазифа бажарилишининг режа муддатларини.</w:t>
            </w:r>
          </w:p>
          <w:p w14:paraId="232FB538" w14:textId="77777777" w:rsidR="00DD4E43" w:rsidRPr="002E4C94" w:rsidRDefault="00DD4E43" w:rsidP="009603FF">
            <w:pPr>
              <w:jc w:val="both"/>
              <w:rPr>
                <w:sz w:val="28"/>
                <w:szCs w:val="28"/>
                <w:lang w:val="uz-Cyrl-UZ"/>
              </w:rPr>
            </w:pPr>
            <w:r w:rsidRPr="002E4C94">
              <w:rPr>
                <w:sz w:val="28"/>
                <w:szCs w:val="28"/>
                <w:lang w:val="uz-Cyrl-UZ"/>
              </w:rPr>
              <w:t>Бизнес-жараён модели қуйидаги саволларга жа</w:t>
            </w:r>
            <w:r w:rsidR="00C02197">
              <w:rPr>
                <w:sz w:val="28"/>
                <w:szCs w:val="28"/>
                <w:lang w:val="uz-Cyrl-UZ"/>
              </w:rPr>
              <w:t>-</w:t>
            </w:r>
            <w:r w:rsidRPr="002E4C94">
              <w:rPr>
                <w:sz w:val="28"/>
                <w:szCs w:val="28"/>
                <w:lang w:val="uz-Cyrl-UZ"/>
              </w:rPr>
              <w:t xml:space="preserve">воб бериши керак: </w:t>
            </w:r>
          </w:p>
          <w:p w14:paraId="7847F72A" w14:textId="77777777" w:rsidR="00DD4E43" w:rsidRPr="002E4C94" w:rsidRDefault="00DD4E43" w:rsidP="009603FF">
            <w:pPr>
              <w:jc w:val="both"/>
              <w:rPr>
                <w:sz w:val="28"/>
                <w:szCs w:val="28"/>
                <w:lang w:val="uz-Cyrl-UZ"/>
              </w:rPr>
            </w:pPr>
            <w:r w:rsidRPr="002E4C94">
              <w:rPr>
                <w:sz w:val="28"/>
                <w:szCs w:val="28"/>
                <w:lang w:val="uz-Cyrl-UZ"/>
              </w:rPr>
              <w:t>- белгиланган пировард натижани олиш учун қандай проц</w:t>
            </w:r>
            <w:r w:rsidRPr="002E4C94">
              <w:rPr>
                <w:sz w:val="28"/>
                <w:szCs w:val="28"/>
              </w:rPr>
              <w:t>е</w:t>
            </w:r>
            <w:r w:rsidRPr="002E4C94">
              <w:rPr>
                <w:sz w:val="28"/>
                <w:szCs w:val="28"/>
                <w:lang w:val="uz-Cyrl-UZ"/>
              </w:rPr>
              <w:t>дуралар (функциялар, ишлар)ни бажариш зарур;</w:t>
            </w:r>
          </w:p>
          <w:p w14:paraId="7BE1ED95" w14:textId="77777777" w:rsidR="00DD4E43" w:rsidRPr="002E4C94" w:rsidRDefault="00DD4E43" w:rsidP="009603FF">
            <w:pPr>
              <w:jc w:val="both"/>
              <w:rPr>
                <w:sz w:val="28"/>
                <w:szCs w:val="28"/>
                <w:lang w:val="uz-Cyrl-UZ"/>
              </w:rPr>
            </w:pPr>
            <w:r w:rsidRPr="002E4C94">
              <w:rPr>
                <w:sz w:val="28"/>
                <w:szCs w:val="28"/>
                <w:lang w:val="uz-Cyrl-UZ"/>
              </w:rPr>
              <w:t>- бу процедуралар қандай кетма-кетликда бажа</w:t>
            </w:r>
            <w:r w:rsidR="00C02197">
              <w:rPr>
                <w:sz w:val="28"/>
                <w:szCs w:val="28"/>
                <w:lang w:val="uz-Cyrl-UZ"/>
              </w:rPr>
              <w:t>-</w:t>
            </w:r>
            <w:r w:rsidRPr="002E4C94">
              <w:rPr>
                <w:sz w:val="28"/>
                <w:szCs w:val="28"/>
                <w:lang w:val="uz-Cyrl-UZ"/>
              </w:rPr>
              <w:t>ралади;</w:t>
            </w:r>
          </w:p>
          <w:p w14:paraId="2564598D" w14:textId="77777777" w:rsidR="00DD4E43" w:rsidRPr="002E4C94" w:rsidRDefault="00DD4E43" w:rsidP="009603FF">
            <w:pPr>
              <w:jc w:val="both"/>
              <w:rPr>
                <w:sz w:val="28"/>
                <w:szCs w:val="28"/>
                <w:lang w:val="uz-Cyrl-UZ"/>
              </w:rPr>
            </w:pPr>
            <w:r w:rsidRPr="002E4C94">
              <w:rPr>
                <w:sz w:val="28"/>
                <w:szCs w:val="28"/>
                <w:lang w:val="uz-Cyrl-UZ"/>
              </w:rPr>
              <w:t>- қараб чиқиладиган бизнес-жараён доирасида назорат ва бошқарувнинг қандай механизмлари мавжуд;</w:t>
            </w:r>
          </w:p>
          <w:p w14:paraId="15CC49C5" w14:textId="77777777" w:rsidR="00DD4E43" w:rsidRPr="002E4C94" w:rsidRDefault="00DD4E43" w:rsidP="009603FF">
            <w:pPr>
              <w:jc w:val="both"/>
              <w:rPr>
                <w:sz w:val="28"/>
                <w:szCs w:val="28"/>
                <w:lang w:val="uz-Cyrl-UZ"/>
              </w:rPr>
            </w:pPr>
            <w:r w:rsidRPr="002E4C94">
              <w:rPr>
                <w:sz w:val="28"/>
                <w:szCs w:val="28"/>
                <w:lang w:val="uz-Cyrl-UZ"/>
              </w:rPr>
              <w:t>- жараён процедураларини ким бажаради;</w:t>
            </w:r>
          </w:p>
          <w:p w14:paraId="5936D259" w14:textId="77777777" w:rsidR="00DD4E43" w:rsidRPr="002E4C94" w:rsidRDefault="00DD4E43" w:rsidP="009603FF">
            <w:pPr>
              <w:jc w:val="both"/>
              <w:rPr>
                <w:sz w:val="28"/>
                <w:szCs w:val="28"/>
                <w:lang w:val="uz-Cyrl-UZ"/>
              </w:rPr>
            </w:pPr>
            <w:r w:rsidRPr="002E4C94">
              <w:rPr>
                <w:sz w:val="28"/>
                <w:szCs w:val="28"/>
                <w:lang w:val="uz-Cyrl-UZ"/>
              </w:rPr>
              <w:t>- жараённинг ҳар бир процедурасида кирувчи қандай ҳужжатлар/ахборотдан фойдаланилади;</w:t>
            </w:r>
          </w:p>
          <w:p w14:paraId="27307A9F" w14:textId="77777777" w:rsidR="00DD4E43" w:rsidRPr="002E4C94" w:rsidRDefault="00DD4E43" w:rsidP="009603FF">
            <w:pPr>
              <w:jc w:val="both"/>
              <w:rPr>
                <w:sz w:val="28"/>
                <w:szCs w:val="28"/>
                <w:lang w:val="uz-Cyrl-UZ"/>
              </w:rPr>
            </w:pPr>
            <w:r w:rsidRPr="002E4C94">
              <w:rPr>
                <w:sz w:val="28"/>
                <w:szCs w:val="28"/>
                <w:lang w:val="uz-Cyrl-UZ"/>
              </w:rPr>
              <w:t>- жараён процедураси чиқувчи қандай ҳужжатлар/ахборотни юзага келтиради;</w:t>
            </w:r>
          </w:p>
          <w:p w14:paraId="09DCFAE2" w14:textId="77777777" w:rsidR="00DD4E43" w:rsidRPr="002E4C94" w:rsidRDefault="00DD4E43" w:rsidP="009603FF">
            <w:pPr>
              <w:jc w:val="both"/>
              <w:rPr>
                <w:sz w:val="28"/>
                <w:szCs w:val="28"/>
                <w:lang w:val="uz-Cyrl-UZ"/>
              </w:rPr>
            </w:pPr>
            <w:r w:rsidRPr="002E4C94">
              <w:rPr>
                <w:sz w:val="28"/>
                <w:szCs w:val="28"/>
                <w:lang w:val="uz-Cyrl-UZ"/>
              </w:rPr>
              <w:t>- жараённинг ҳар бир процедураси бажарилиши учун қандай ресурслар зарур;</w:t>
            </w:r>
          </w:p>
          <w:p w14:paraId="7D9170C3" w14:textId="77777777" w:rsidR="00DD4E43" w:rsidRPr="002E4C94" w:rsidRDefault="00DD4E43" w:rsidP="009603FF">
            <w:pPr>
              <w:jc w:val="both"/>
              <w:rPr>
                <w:sz w:val="28"/>
                <w:szCs w:val="28"/>
                <w:lang w:val="uz-Cyrl-UZ"/>
              </w:rPr>
            </w:pPr>
            <w:r w:rsidRPr="002E4C94">
              <w:rPr>
                <w:sz w:val="28"/>
                <w:szCs w:val="28"/>
                <w:lang w:val="uz-Cyrl-UZ"/>
              </w:rPr>
              <w:t>- қандай ҳужжатлар/шартлар жараён бажарили</w:t>
            </w:r>
            <w:r w:rsidR="00C02197">
              <w:rPr>
                <w:sz w:val="28"/>
                <w:szCs w:val="28"/>
                <w:lang w:val="uz-Cyrl-UZ"/>
              </w:rPr>
              <w:t>-</w:t>
            </w:r>
            <w:r w:rsidRPr="002E4C94">
              <w:rPr>
                <w:sz w:val="28"/>
                <w:szCs w:val="28"/>
                <w:lang w:val="uz-Cyrl-UZ"/>
              </w:rPr>
              <w:t xml:space="preserve">шини регламентлайди; </w:t>
            </w:r>
          </w:p>
          <w:p w14:paraId="4F9FDFAD" w14:textId="77777777" w:rsidR="00DD4E43" w:rsidRPr="002E4C94" w:rsidRDefault="00DD4E43" w:rsidP="009603FF">
            <w:pPr>
              <w:jc w:val="both"/>
              <w:rPr>
                <w:sz w:val="28"/>
                <w:szCs w:val="28"/>
                <w:lang w:val="uz-Cyrl-UZ"/>
              </w:rPr>
            </w:pPr>
            <w:r w:rsidRPr="002E4C94">
              <w:rPr>
                <w:sz w:val="28"/>
                <w:szCs w:val="28"/>
                <w:lang w:val="uz-Cyrl-UZ"/>
              </w:rPr>
              <w:t>- қандай параметрлар процедуралар ва умуман жараён бажарилишини тавсифлайди.</w:t>
            </w:r>
          </w:p>
        </w:tc>
      </w:tr>
      <w:tr w:rsidR="00DD4E43" w:rsidRPr="003D7E9C" w14:paraId="0B95A347" w14:textId="77777777" w:rsidTr="00F51EF3">
        <w:trPr>
          <w:tblCellSpacing w:w="0" w:type="dxa"/>
          <w:jc w:val="center"/>
        </w:trPr>
        <w:tc>
          <w:tcPr>
            <w:tcW w:w="1908" w:type="pct"/>
          </w:tcPr>
          <w:p w14:paraId="2748B0EC" w14:textId="77777777" w:rsidR="00DD4E43" w:rsidRPr="002E4C94" w:rsidRDefault="00DD4E43" w:rsidP="009603FF">
            <w:pPr>
              <w:rPr>
                <w:b/>
                <w:sz w:val="28"/>
                <w:szCs w:val="28"/>
                <w:lang w:val="uz-Cyrl-UZ"/>
              </w:rPr>
            </w:pPr>
            <w:r w:rsidRPr="002E4C94">
              <w:rPr>
                <w:b/>
                <w:sz w:val="28"/>
                <w:szCs w:val="28"/>
                <w:lang w:val="uz-Cyrl-UZ"/>
              </w:rPr>
              <w:lastRenderedPageBreak/>
              <w:t>Мониторинг</w:t>
            </w:r>
          </w:p>
          <w:p w14:paraId="2AB80B41"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monitoring</w:t>
            </w:r>
          </w:p>
          <w:p w14:paraId="719474F5" w14:textId="77777777" w:rsidR="00DD4E43" w:rsidRPr="002E4C94" w:rsidRDefault="00DD4E43" w:rsidP="009603FF">
            <w:pPr>
              <w:rPr>
                <w:sz w:val="28"/>
                <w:szCs w:val="28"/>
                <w:lang w:val="uz-Cyrl-UZ"/>
              </w:rPr>
            </w:pPr>
            <w:r w:rsidRPr="002E4C94">
              <w:rPr>
                <w:sz w:val="28"/>
                <w:szCs w:val="28"/>
                <w:lang w:val="uz-Cyrl-UZ"/>
              </w:rPr>
              <w:t xml:space="preserve">        мониторинг</w:t>
            </w:r>
          </w:p>
          <w:p w14:paraId="6757CB9E" w14:textId="77777777" w:rsidR="00DD4E43" w:rsidRPr="002E4C94" w:rsidRDefault="00DD4E43" w:rsidP="009603FF">
            <w:pPr>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monitoring</w:t>
            </w:r>
          </w:p>
        </w:tc>
        <w:tc>
          <w:tcPr>
            <w:tcW w:w="3092" w:type="pct"/>
          </w:tcPr>
          <w:p w14:paraId="2E2B6CE7" w14:textId="77777777" w:rsidR="00DD4E43" w:rsidRPr="002E4C94" w:rsidRDefault="00DD4E43" w:rsidP="009603FF">
            <w:pPr>
              <w:jc w:val="both"/>
              <w:rPr>
                <w:sz w:val="28"/>
                <w:szCs w:val="28"/>
                <w:lang w:val="uz-Cyrl-UZ"/>
              </w:rPr>
            </w:pPr>
            <w:r w:rsidRPr="002E4C94">
              <w:rPr>
                <w:sz w:val="28"/>
                <w:szCs w:val="28"/>
                <w:lang w:val="uz-Cyrl-UZ"/>
              </w:rPr>
              <w:t>Форма организации исследований, обеспечиваю</w:t>
            </w:r>
            <w:r w:rsidRPr="002E4C94">
              <w:rPr>
                <w:sz w:val="28"/>
                <w:szCs w:val="28"/>
              </w:rPr>
              <w:t>-</w:t>
            </w:r>
            <w:r w:rsidRPr="002E4C94">
              <w:rPr>
                <w:sz w:val="28"/>
                <w:szCs w:val="28"/>
                <w:lang w:val="uz-Cyrl-UZ"/>
              </w:rPr>
              <w:t>щая непрерывное поступление информации о том или ином объекте с целью анализа ожидае</w:t>
            </w:r>
            <w:r w:rsidRPr="002E4C94">
              <w:rPr>
                <w:sz w:val="28"/>
                <w:szCs w:val="28"/>
              </w:rPr>
              <w:t>-</w:t>
            </w:r>
            <w:r w:rsidRPr="002E4C94">
              <w:rPr>
                <w:sz w:val="28"/>
                <w:szCs w:val="28"/>
                <w:lang w:val="uz-Cyrl-UZ"/>
              </w:rPr>
              <w:t xml:space="preserve">мого и конечного результатов. </w:t>
            </w:r>
          </w:p>
          <w:p w14:paraId="52FDA119" w14:textId="77777777" w:rsidR="00DD4E43" w:rsidRPr="00C02197" w:rsidRDefault="00DD4E43" w:rsidP="009603FF">
            <w:pPr>
              <w:jc w:val="both"/>
              <w:rPr>
                <w:sz w:val="20"/>
                <w:szCs w:val="20"/>
                <w:lang w:val="uz-Cyrl-UZ"/>
              </w:rPr>
            </w:pPr>
          </w:p>
          <w:p w14:paraId="671A2B59" w14:textId="77777777" w:rsidR="00DD4E43" w:rsidRPr="002E4C94" w:rsidRDefault="00DD4E43" w:rsidP="009603FF">
            <w:pPr>
              <w:jc w:val="both"/>
              <w:rPr>
                <w:sz w:val="28"/>
                <w:szCs w:val="28"/>
                <w:lang w:val="uz-Cyrl-UZ"/>
              </w:rPr>
            </w:pPr>
            <w:r w:rsidRPr="002E4C94">
              <w:rPr>
                <w:sz w:val="28"/>
                <w:szCs w:val="28"/>
                <w:lang w:val="uz-Cyrl-UZ"/>
              </w:rPr>
              <w:t>Tadqiqotlarni tashkillashtirish shakli, kutiladigan va pirovard natijalarni tahlil qilish maqsadida, u yoki bu obyekt to‘g‘risida axborot uzluksiz kelishini ta’minlaydi.</w:t>
            </w:r>
          </w:p>
          <w:p w14:paraId="71FDEB6B" w14:textId="77777777" w:rsidR="00DD4E43" w:rsidRPr="00C02197" w:rsidRDefault="00DD4E43" w:rsidP="009603FF">
            <w:pPr>
              <w:jc w:val="both"/>
              <w:rPr>
                <w:sz w:val="20"/>
                <w:szCs w:val="20"/>
                <w:lang w:val="uz-Cyrl-UZ"/>
              </w:rPr>
            </w:pPr>
          </w:p>
          <w:p w14:paraId="353D4BE7" w14:textId="77777777" w:rsidR="00DD4E43" w:rsidRPr="002E4C94" w:rsidRDefault="00DD4E43" w:rsidP="009603FF">
            <w:pPr>
              <w:jc w:val="both"/>
              <w:rPr>
                <w:sz w:val="28"/>
                <w:szCs w:val="28"/>
                <w:lang w:val="uz-Cyrl-UZ"/>
              </w:rPr>
            </w:pPr>
            <w:r w:rsidRPr="002E4C94">
              <w:rPr>
                <w:sz w:val="28"/>
                <w:szCs w:val="28"/>
                <w:lang w:val="uz-Cyrl-UZ"/>
              </w:rPr>
              <w:t>Тадқиқотларни ташкиллаштириш шакли, кутила-диган ва пировард натижаларни таҳлил қилиш мақсадида, у ёки бу объект тўғрисида ахборот узлуксиз келишини таъминлайди.</w:t>
            </w:r>
          </w:p>
        </w:tc>
      </w:tr>
    </w:tbl>
    <w:p w14:paraId="06A5A3C7" w14:textId="77777777" w:rsidR="008044BE" w:rsidRPr="00C02197" w:rsidRDefault="008044BE">
      <w:pPr>
        <w:rPr>
          <w:sz w:val="20"/>
          <w:szCs w:val="20"/>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6745E8AB" w14:textId="77777777" w:rsidTr="00F51EF3">
        <w:trPr>
          <w:tblHeader/>
          <w:tblCellSpacing w:w="0" w:type="dxa"/>
          <w:jc w:val="center"/>
        </w:trPr>
        <w:tc>
          <w:tcPr>
            <w:tcW w:w="5000" w:type="pct"/>
            <w:gridSpan w:val="2"/>
          </w:tcPr>
          <w:p w14:paraId="1B88B9A0" w14:textId="77777777" w:rsidR="00AD0F47" w:rsidRPr="002E4C94" w:rsidRDefault="00AD0F47" w:rsidP="00AD0F47">
            <w:pPr>
              <w:jc w:val="center"/>
              <w:rPr>
                <w:sz w:val="28"/>
                <w:szCs w:val="28"/>
              </w:rPr>
            </w:pPr>
            <w:r w:rsidRPr="002E4C94">
              <w:rPr>
                <w:b/>
                <w:iCs/>
                <w:sz w:val="28"/>
                <w:szCs w:val="28"/>
              </w:rPr>
              <w:t>Н</w:t>
            </w:r>
          </w:p>
        </w:tc>
      </w:tr>
      <w:tr w:rsidR="00DD4E43" w:rsidRPr="002E4C94" w14:paraId="5BE53ADF" w14:textId="77777777" w:rsidTr="00F51EF3">
        <w:trPr>
          <w:tblCellSpacing w:w="0" w:type="dxa"/>
          <w:jc w:val="center"/>
        </w:trPr>
        <w:tc>
          <w:tcPr>
            <w:tcW w:w="1908" w:type="pct"/>
          </w:tcPr>
          <w:p w14:paraId="7FFBD523" w14:textId="77777777" w:rsidR="00DD4E43" w:rsidRPr="002E4C94" w:rsidRDefault="00DD4E43" w:rsidP="009603FF">
            <w:pPr>
              <w:rPr>
                <w:b/>
                <w:iCs/>
                <w:sz w:val="28"/>
                <w:szCs w:val="28"/>
                <w:lang w:val="en-US"/>
              </w:rPr>
            </w:pPr>
            <w:r w:rsidRPr="002E4C94">
              <w:rPr>
                <w:b/>
                <w:iCs/>
                <w:sz w:val="28"/>
                <w:szCs w:val="28"/>
              </w:rPr>
              <w:t>Накопитель</w:t>
            </w:r>
          </w:p>
          <w:p w14:paraId="7B2CAAEE" w14:textId="77777777" w:rsidR="00DD4E43" w:rsidRPr="002E4C94" w:rsidRDefault="00DD4E43" w:rsidP="009603FF">
            <w:pPr>
              <w:rPr>
                <w:b/>
                <w:iCs/>
                <w:sz w:val="28"/>
                <w:szCs w:val="28"/>
                <w:lang w:val="en-US"/>
              </w:rPr>
            </w:pPr>
            <w:proofErr w:type="spellStart"/>
            <w:r w:rsidRPr="002E4C94">
              <w:rPr>
                <w:b/>
                <w:iCs/>
                <w:sz w:val="28"/>
                <w:szCs w:val="28"/>
                <w:lang w:val="en-US"/>
              </w:rPr>
              <w:t>uz</w:t>
            </w:r>
            <w:proofErr w:type="spellEnd"/>
            <w:r w:rsidRPr="002E4C94">
              <w:rPr>
                <w:b/>
                <w:iCs/>
                <w:sz w:val="28"/>
                <w:szCs w:val="28"/>
                <w:lang w:val="en-US"/>
              </w:rPr>
              <w:t xml:space="preserve"> - </w:t>
            </w:r>
            <w:proofErr w:type="spellStart"/>
            <w:r w:rsidRPr="002E4C94">
              <w:rPr>
                <w:iCs/>
                <w:sz w:val="28"/>
                <w:szCs w:val="28"/>
                <w:lang w:val="en-US"/>
              </w:rPr>
              <w:t>to‘plagich</w:t>
            </w:r>
            <w:proofErr w:type="spellEnd"/>
          </w:p>
          <w:p w14:paraId="7BA6592E" w14:textId="77777777" w:rsidR="00DD4E43" w:rsidRPr="002E4C94" w:rsidRDefault="00DD4E43" w:rsidP="009603FF">
            <w:pPr>
              <w:rPr>
                <w:iCs/>
                <w:sz w:val="28"/>
                <w:szCs w:val="28"/>
                <w:lang w:val="en-US"/>
              </w:rPr>
            </w:pPr>
            <w:r w:rsidRPr="002E4C94">
              <w:rPr>
                <w:iCs/>
                <w:sz w:val="28"/>
                <w:szCs w:val="28"/>
                <w:lang w:val="en-US"/>
              </w:rPr>
              <w:t xml:space="preserve">       </w:t>
            </w:r>
            <w:proofErr w:type="spellStart"/>
            <w:r w:rsidRPr="002E4C94">
              <w:rPr>
                <w:iCs/>
                <w:sz w:val="28"/>
                <w:szCs w:val="28"/>
              </w:rPr>
              <w:t>тўплагич</w:t>
            </w:r>
            <w:proofErr w:type="spellEnd"/>
          </w:p>
          <w:p w14:paraId="37B82921" w14:textId="77777777" w:rsidR="00DD4E43" w:rsidRPr="002E4C94" w:rsidRDefault="00DD4E43" w:rsidP="009603FF">
            <w:pPr>
              <w:rPr>
                <w:b/>
                <w:sz w:val="28"/>
                <w:szCs w:val="28"/>
                <w:lang w:val="uz-Cyrl-UZ"/>
              </w:rPr>
            </w:pPr>
            <w:proofErr w:type="spellStart"/>
            <w:r w:rsidRPr="002E4C94">
              <w:rPr>
                <w:b/>
                <w:iCs/>
                <w:sz w:val="28"/>
                <w:szCs w:val="28"/>
                <w:lang w:val="en-US"/>
              </w:rPr>
              <w:t>en</w:t>
            </w:r>
            <w:proofErr w:type="spellEnd"/>
            <w:r w:rsidRPr="002E4C94">
              <w:rPr>
                <w:b/>
                <w:iCs/>
                <w:sz w:val="28"/>
                <w:szCs w:val="28"/>
                <w:lang w:val="en-US"/>
              </w:rPr>
              <w:t xml:space="preserve"> - </w:t>
            </w:r>
            <w:r w:rsidRPr="002E4C94">
              <w:rPr>
                <w:iCs/>
                <w:sz w:val="28"/>
                <w:szCs w:val="28"/>
                <w:lang w:val="en-US"/>
              </w:rPr>
              <w:t>holding bin</w:t>
            </w:r>
          </w:p>
        </w:tc>
        <w:tc>
          <w:tcPr>
            <w:tcW w:w="3092" w:type="pct"/>
          </w:tcPr>
          <w:p w14:paraId="2F0EB4BA" w14:textId="77777777" w:rsidR="00DD4E43" w:rsidRPr="002E4C94" w:rsidRDefault="00DD4E43" w:rsidP="009603FF">
            <w:pPr>
              <w:jc w:val="both"/>
              <w:rPr>
                <w:sz w:val="28"/>
                <w:szCs w:val="28"/>
                <w:lang w:val="uz-Cyrl-UZ"/>
              </w:rPr>
            </w:pPr>
            <w:r w:rsidRPr="002E4C94">
              <w:rPr>
                <w:sz w:val="28"/>
                <w:szCs w:val="28"/>
              </w:rPr>
              <w:t xml:space="preserve">Устройство для записи/чтения данных на определенный носитель. </w:t>
            </w:r>
          </w:p>
          <w:p w14:paraId="6237FFF6" w14:textId="77777777" w:rsidR="00DD4E43" w:rsidRPr="002E4C94" w:rsidRDefault="00DD4E43" w:rsidP="009603FF">
            <w:pPr>
              <w:jc w:val="both"/>
              <w:rPr>
                <w:lang w:val="uz-Cyrl-UZ"/>
              </w:rPr>
            </w:pPr>
            <w:r w:rsidRPr="002E4C94">
              <w:rPr>
                <w:lang w:val="uz-Cyrl-UZ"/>
              </w:rPr>
              <w:t>Примечание –</w:t>
            </w:r>
            <w:r w:rsidRPr="002E4C94">
              <w:t xml:space="preserve"> На</w:t>
            </w:r>
            <w:r w:rsidRPr="002E4C94">
              <w:rPr>
                <w:lang w:val="uz-Cyrl-UZ"/>
              </w:rPr>
              <w:t xml:space="preserve"> </w:t>
            </w:r>
            <w:proofErr w:type="spellStart"/>
            <w:r w:rsidRPr="002E4C94">
              <w:t>копители</w:t>
            </w:r>
            <w:proofErr w:type="spellEnd"/>
            <w:r w:rsidRPr="002E4C94">
              <w:t xml:space="preserve"> относятся к внешним запоминающим устройствам. Различают накопители на дисках, лентах, картах. Накопители бывают: со съемными носителями; в этом случае носитель данных можно поменять (например, гибкие магнитные диски, магнитные ленты, компакт – диски, DVD); с постоянными носителями, в этом случае носитель встроен в накопитель и его нельзя сменить (например, жесткий магнитный диск)</w:t>
            </w:r>
            <w:r w:rsidRPr="002E4C94">
              <w:rPr>
                <w:lang w:val="uz-Cyrl-UZ"/>
              </w:rPr>
              <w:t xml:space="preserve">. </w:t>
            </w:r>
          </w:p>
          <w:p w14:paraId="196369A5" w14:textId="77777777" w:rsidR="00DD4E43" w:rsidRPr="00C02197" w:rsidRDefault="00DD4E43" w:rsidP="009603FF">
            <w:pPr>
              <w:jc w:val="both"/>
              <w:rPr>
                <w:lang w:val="uz-Cyrl-UZ"/>
              </w:rPr>
            </w:pPr>
          </w:p>
          <w:p w14:paraId="15D89A4A" w14:textId="77777777" w:rsidR="00DD4E43" w:rsidRPr="002E4C94" w:rsidRDefault="00DD4E43" w:rsidP="009603FF">
            <w:pPr>
              <w:jc w:val="both"/>
              <w:rPr>
                <w:lang w:val="uz-Cyrl-UZ"/>
              </w:rPr>
            </w:pPr>
            <w:r w:rsidRPr="002E4C94">
              <w:rPr>
                <w:sz w:val="28"/>
                <w:szCs w:val="28"/>
                <w:lang w:val="uz-Cyrl-UZ"/>
              </w:rPr>
              <w:t xml:space="preserve">Ma’lumotlarni muayyan tashuvchiga yozish/o‘qish uchun mo‘ljallangan qurilma. </w:t>
            </w:r>
            <w:proofErr w:type="spellStart"/>
            <w:r w:rsidRPr="002E4C94">
              <w:rPr>
                <w:lang w:val="en-US"/>
              </w:rPr>
              <w:t>To‘plagichlar</w:t>
            </w:r>
            <w:proofErr w:type="spellEnd"/>
            <w:r w:rsidRPr="002E4C94">
              <w:rPr>
                <w:lang w:val="en-US"/>
              </w:rPr>
              <w:t xml:space="preserve"> </w:t>
            </w:r>
            <w:proofErr w:type="spellStart"/>
            <w:r w:rsidRPr="002E4C94">
              <w:rPr>
                <w:lang w:val="en-US"/>
              </w:rPr>
              <w:t>tashqi</w:t>
            </w:r>
            <w:proofErr w:type="spellEnd"/>
            <w:r w:rsidRPr="002E4C94">
              <w:rPr>
                <w:lang w:val="en-US"/>
              </w:rPr>
              <w:t xml:space="preserve"> </w:t>
            </w:r>
            <w:proofErr w:type="spellStart"/>
            <w:r w:rsidRPr="002E4C94">
              <w:rPr>
                <w:lang w:val="en-US"/>
              </w:rPr>
              <w:t>xotirlovchi</w:t>
            </w:r>
            <w:proofErr w:type="spellEnd"/>
            <w:r w:rsidRPr="002E4C94">
              <w:rPr>
                <w:lang w:val="en-US"/>
              </w:rPr>
              <w:t xml:space="preserve"> </w:t>
            </w:r>
            <w:proofErr w:type="spellStart"/>
            <w:r w:rsidRPr="002E4C94">
              <w:rPr>
                <w:lang w:val="en-US"/>
              </w:rPr>
              <w:t>qurilmalarga</w:t>
            </w:r>
            <w:proofErr w:type="spellEnd"/>
            <w:r w:rsidRPr="002E4C94">
              <w:rPr>
                <w:lang w:val="en-US"/>
              </w:rPr>
              <w:t xml:space="preserve"> </w:t>
            </w:r>
            <w:proofErr w:type="spellStart"/>
            <w:r w:rsidRPr="002E4C94">
              <w:rPr>
                <w:lang w:val="en-US"/>
              </w:rPr>
              <w:t>kiradi</w:t>
            </w:r>
            <w:proofErr w:type="spellEnd"/>
            <w:r w:rsidRPr="002E4C94">
              <w:rPr>
                <w:lang w:val="en-US"/>
              </w:rPr>
              <w:t xml:space="preserve">. </w:t>
            </w:r>
          </w:p>
          <w:p w14:paraId="31A3B6F7" w14:textId="77777777" w:rsidR="00DD4E43" w:rsidRDefault="00DD4E43" w:rsidP="009603FF">
            <w:pPr>
              <w:jc w:val="both"/>
              <w:rPr>
                <w:lang w:val="en-US"/>
              </w:rPr>
            </w:pPr>
            <w:proofErr w:type="spellStart"/>
            <w:r w:rsidRPr="002E4C94">
              <w:rPr>
                <w:lang w:val="en-US"/>
              </w:rPr>
              <w:t>Izoh</w:t>
            </w:r>
            <w:proofErr w:type="spellEnd"/>
            <w:r w:rsidRPr="002E4C94">
              <w:rPr>
                <w:lang w:val="en-US"/>
              </w:rPr>
              <w:t xml:space="preserve"> – </w:t>
            </w:r>
            <w:proofErr w:type="spellStart"/>
            <w:r w:rsidRPr="002E4C94">
              <w:rPr>
                <w:lang w:val="en-US"/>
              </w:rPr>
              <w:t>Disklardagi</w:t>
            </w:r>
            <w:proofErr w:type="spellEnd"/>
            <w:r w:rsidRPr="002E4C94">
              <w:rPr>
                <w:lang w:val="en-US"/>
              </w:rPr>
              <w:t xml:space="preserve">, </w:t>
            </w:r>
            <w:proofErr w:type="spellStart"/>
            <w:r w:rsidRPr="002E4C94">
              <w:rPr>
                <w:lang w:val="en-US"/>
              </w:rPr>
              <w:t>lentalardagi</w:t>
            </w:r>
            <w:proofErr w:type="spellEnd"/>
            <w:r w:rsidRPr="002E4C94">
              <w:rPr>
                <w:lang w:val="en-US"/>
              </w:rPr>
              <w:t xml:space="preserve">, </w:t>
            </w:r>
            <w:proofErr w:type="spellStart"/>
            <w:r w:rsidRPr="002E4C94">
              <w:rPr>
                <w:lang w:val="en-US"/>
              </w:rPr>
              <w:t>kartalardagi</w:t>
            </w:r>
            <w:proofErr w:type="spellEnd"/>
            <w:r w:rsidRPr="002E4C94">
              <w:rPr>
                <w:lang w:val="en-US"/>
              </w:rPr>
              <w:t xml:space="preserve"> </w:t>
            </w:r>
            <w:proofErr w:type="spellStart"/>
            <w:r w:rsidRPr="002E4C94">
              <w:rPr>
                <w:lang w:val="en-US"/>
              </w:rPr>
              <w:t>to‘plagichlar</w:t>
            </w:r>
            <w:proofErr w:type="spellEnd"/>
            <w:r w:rsidRPr="002E4C94">
              <w:rPr>
                <w:lang w:val="en-US"/>
              </w:rPr>
              <w:t xml:space="preserve"> </w:t>
            </w:r>
            <w:proofErr w:type="spellStart"/>
            <w:r w:rsidRPr="002E4C94">
              <w:rPr>
                <w:lang w:val="en-US"/>
              </w:rPr>
              <w:t>farqlanadi</w:t>
            </w:r>
            <w:proofErr w:type="spellEnd"/>
            <w:r w:rsidRPr="002E4C94">
              <w:rPr>
                <w:lang w:val="en-US"/>
              </w:rPr>
              <w:t xml:space="preserve">. </w:t>
            </w:r>
            <w:proofErr w:type="spellStart"/>
            <w:r w:rsidRPr="002E4C94">
              <w:rPr>
                <w:lang w:val="en-US"/>
              </w:rPr>
              <w:t>Tashuvchilari</w:t>
            </w:r>
            <w:proofErr w:type="spellEnd"/>
            <w:r w:rsidRPr="002E4C94">
              <w:rPr>
                <w:lang w:val="en-US"/>
              </w:rPr>
              <w:t xml:space="preserve"> </w:t>
            </w:r>
            <w:proofErr w:type="spellStart"/>
            <w:r w:rsidRPr="002E4C94">
              <w:rPr>
                <w:lang w:val="en-US"/>
              </w:rPr>
              <w:t>olinadigan</w:t>
            </w:r>
            <w:proofErr w:type="spellEnd"/>
            <w:r w:rsidRPr="002E4C94">
              <w:rPr>
                <w:lang w:val="en-US"/>
              </w:rPr>
              <w:t xml:space="preserve"> </w:t>
            </w:r>
            <w:proofErr w:type="spellStart"/>
            <w:proofErr w:type="gramStart"/>
            <w:r w:rsidRPr="002E4C94">
              <w:rPr>
                <w:lang w:val="en-US"/>
              </w:rPr>
              <w:t>to‘</w:t>
            </w:r>
            <w:proofErr w:type="gramEnd"/>
            <w:r w:rsidRPr="002E4C94">
              <w:rPr>
                <w:lang w:val="en-US"/>
              </w:rPr>
              <w:t>plagichlar</w:t>
            </w:r>
            <w:proofErr w:type="spellEnd"/>
            <w:r w:rsidRPr="002E4C94">
              <w:rPr>
                <w:lang w:val="en-US"/>
              </w:rPr>
              <w:t xml:space="preserve">, </w:t>
            </w:r>
            <w:proofErr w:type="spellStart"/>
            <w:r w:rsidRPr="002E4C94">
              <w:rPr>
                <w:lang w:val="en-US"/>
              </w:rPr>
              <w:t>bu</w:t>
            </w:r>
            <w:proofErr w:type="spellEnd"/>
            <w:r w:rsidRPr="002E4C94">
              <w:rPr>
                <w:lang w:val="en-US"/>
              </w:rPr>
              <w:t xml:space="preserve"> </w:t>
            </w:r>
            <w:proofErr w:type="spellStart"/>
            <w:r w:rsidRPr="002E4C94">
              <w:rPr>
                <w:lang w:val="en-US"/>
              </w:rPr>
              <w:t>holda</w:t>
            </w:r>
            <w:proofErr w:type="spellEnd"/>
            <w:r w:rsidRPr="002E4C94">
              <w:rPr>
                <w:lang w:val="en-US"/>
              </w:rPr>
              <w:t xml:space="preserve"> </w:t>
            </w:r>
            <w:proofErr w:type="spellStart"/>
            <w:r w:rsidRPr="002E4C94">
              <w:rPr>
                <w:lang w:val="en-US"/>
              </w:rPr>
              <w:t>ma’lumotlar</w:t>
            </w:r>
            <w:proofErr w:type="spellEnd"/>
            <w:r w:rsidRPr="002E4C94">
              <w:rPr>
                <w:lang w:val="en-US"/>
              </w:rPr>
              <w:t xml:space="preserve"> </w:t>
            </w:r>
            <w:proofErr w:type="spellStart"/>
            <w:r w:rsidRPr="002E4C94">
              <w:rPr>
                <w:lang w:val="en-US"/>
              </w:rPr>
              <w:t>tashuvchisini</w:t>
            </w:r>
            <w:proofErr w:type="spellEnd"/>
            <w:r w:rsidRPr="002E4C94">
              <w:rPr>
                <w:lang w:val="en-US"/>
              </w:rPr>
              <w:t xml:space="preserve"> </w:t>
            </w:r>
            <w:proofErr w:type="spellStart"/>
            <w:r w:rsidRPr="002E4C94">
              <w:rPr>
                <w:lang w:val="en-US"/>
              </w:rPr>
              <w:t>almashtirish</w:t>
            </w:r>
            <w:proofErr w:type="spellEnd"/>
            <w:r w:rsidRPr="002E4C94">
              <w:rPr>
                <w:lang w:val="en-US"/>
              </w:rPr>
              <w:t xml:space="preserve"> </w:t>
            </w:r>
            <w:proofErr w:type="spellStart"/>
            <w:r w:rsidRPr="002E4C94">
              <w:rPr>
                <w:lang w:val="en-US"/>
              </w:rPr>
              <w:t>mumkin</w:t>
            </w:r>
            <w:proofErr w:type="spellEnd"/>
            <w:r w:rsidRPr="002E4C94">
              <w:rPr>
                <w:lang w:val="en-US"/>
              </w:rPr>
              <w:t xml:space="preserve"> </w:t>
            </w:r>
            <w:proofErr w:type="spellStart"/>
            <w:r w:rsidRPr="002E4C94">
              <w:rPr>
                <w:lang w:val="en-US"/>
              </w:rPr>
              <w:t>bo‘ladi</w:t>
            </w:r>
            <w:proofErr w:type="spellEnd"/>
            <w:r w:rsidRPr="002E4C94">
              <w:rPr>
                <w:lang w:val="uz-Cyrl-UZ"/>
              </w:rPr>
              <w:t>gan tashuvchilari olinadigan to‘plagichlar</w:t>
            </w:r>
            <w:r w:rsidRPr="002E4C94">
              <w:rPr>
                <w:lang w:val="en-US"/>
              </w:rPr>
              <w:t xml:space="preserve"> (</w:t>
            </w:r>
            <w:proofErr w:type="spellStart"/>
            <w:r w:rsidRPr="002E4C94">
              <w:rPr>
                <w:lang w:val="en-US"/>
              </w:rPr>
              <w:t>masalan</w:t>
            </w:r>
            <w:proofErr w:type="spellEnd"/>
            <w:r w:rsidRPr="002E4C94">
              <w:rPr>
                <w:lang w:val="en-US"/>
              </w:rPr>
              <w:t xml:space="preserve">, </w:t>
            </w:r>
            <w:proofErr w:type="spellStart"/>
            <w:r w:rsidRPr="002E4C94">
              <w:rPr>
                <w:lang w:val="en-US"/>
              </w:rPr>
              <w:t>egiluvchan</w:t>
            </w:r>
            <w:proofErr w:type="spellEnd"/>
            <w:r w:rsidRPr="002E4C94">
              <w:rPr>
                <w:lang w:val="en-US"/>
              </w:rPr>
              <w:t xml:space="preserve"> </w:t>
            </w:r>
            <w:proofErr w:type="spellStart"/>
            <w:r w:rsidRPr="002E4C94">
              <w:rPr>
                <w:lang w:val="en-US"/>
              </w:rPr>
              <w:t>magnit</w:t>
            </w:r>
            <w:proofErr w:type="spellEnd"/>
            <w:r w:rsidRPr="002E4C94">
              <w:rPr>
                <w:lang w:val="en-US"/>
              </w:rPr>
              <w:t xml:space="preserve"> </w:t>
            </w:r>
            <w:proofErr w:type="spellStart"/>
            <w:r w:rsidRPr="002E4C94">
              <w:rPr>
                <w:lang w:val="en-US"/>
              </w:rPr>
              <w:t>disklar</w:t>
            </w:r>
            <w:proofErr w:type="spellEnd"/>
            <w:r w:rsidRPr="002E4C94">
              <w:rPr>
                <w:lang w:val="en-US"/>
              </w:rPr>
              <w:t xml:space="preserve">, </w:t>
            </w:r>
            <w:proofErr w:type="spellStart"/>
            <w:r w:rsidRPr="002E4C94">
              <w:rPr>
                <w:lang w:val="en-US"/>
              </w:rPr>
              <w:t>magnit</w:t>
            </w:r>
            <w:proofErr w:type="spellEnd"/>
            <w:r w:rsidRPr="002E4C94">
              <w:rPr>
                <w:lang w:val="en-US"/>
              </w:rPr>
              <w:t xml:space="preserve"> </w:t>
            </w:r>
            <w:proofErr w:type="spellStart"/>
            <w:r w:rsidRPr="002E4C94">
              <w:rPr>
                <w:lang w:val="en-US"/>
              </w:rPr>
              <w:t>lentalar</w:t>
            </w:r>
            <w:proofErr w:type="spellEnd"/>
            <w:r w:rsidRPr="002E4C94">
              <w:rPr>
                <w:lang w:val="en-US"/>
              </w:rPr>
              <w:t xml:space="preserve">, </w:t>
            </w:r>
            <w:proofErr w:type="spellStart"/>
            <w:r w:rsidRPr="002E4C94">
              <w:rPr>
                <w:lang w:val="en-US"/>
              </w:rPr>
              <w:t>kompakt-disklar</w:t>
            </w:r>
            <w:proofErr w:type="spellEnd"/>
            <w:r w:rsidRPr="002E4C94">
              <w:rPr>
                <w:lang w:val="en-US"/>
              </w:rPr>
              <w:t xml:space="preserve">, DVD) </w:t>
            </w:r>
            <w:proofErr w:type="spellStart"/>
            <w:r w:rsidRPr="002E4C94">
              <w:rPr>
                <w:lang w:val="en-US"/>
              </w:rPr>
              <w:t>va</w:t>
            </w:r>
            <w:proofErr w:type="spellEnd"/>
            <w:r w:rsidRPr="002E4C94">
              <w:rPr>
                <w:lang w:val="en-US"/>
              </w:rPr>
              <w:t xml:space="preserve">, </w:t>
            </w:r>
            <w:proofErr w:type="spellStart"/>
            <w:r w:rsidRPr="002E4C94">
              <w:rPr>
                <w:lang w:val="en-US"/>
              </w:rPr>
              <w:t>tashuvchi</w:t>
            </w:r>
            <w:proofErr w:type="spellEnd"/>
            <w:r w:rsidRPr="002E4C94">
              <w:rPr>
                <w:lang w:val="en-US"/>
              </w:rPr>
              <w:t xml:space="preserve"> </w:t>
            </w:r>
            <w:proofErr w:type="spellStart"/>
            <w:r w:rsidRPr="002E4C94">
              <w:rPr>
                <w:lang w:val="en-US"/>
              </w:rPr>
              <w:t>to‘plagichga</w:t>
            </w:r>
            <w:proofErr w:type="spellEnd"/>
            <w:r w:rsidRPr="002E4C94">
              <w:rPr>
                <w:lang w:val="en-US"/>
              </w:rPr>
              <w:t xml:space="preserve"> </w:t>
            </w:r>
            <w:proofErr w:type="spellStart"/>
            <w:r w:rsidRPr="002E4C94">
              <w:rPr>
                <w:lang w:val="en-US"/>
              </w:rPr>
              <w:t>o‘rnatilgan</w:t>
            </w:r>
            <w:proofErr w:type="spellEnd"/>
            <w:r w:rsidRPr="002E4C94">
              <w:rPr>
                <w:lang w:val="uz-Cyrl-UZ"/>
              </w:rPr>
              <w:t>,</w:t>
            </w:r>
            <w:r w:rsidRPr="002E4C94">
              <w:rPr>
                <w:lang w:val="en-US"/>
              </w:rPr>
              <w:t xml:space="preserve"> </w:t>
            </w:r>
            <w:proofErr w:type="spellStart"/>
            <w:r w:rsidRPr="002E4C94">
              <w:rPr>
                <w:lang w:val="en-US"/>
              </w:rPr>
              <w:t>uni</w:t>
            </w:r>
            <w:proofErr w:type="spellEnd"/>
            <w:r w:rsidRPr="002E4C94">
              <w:rPr>
                <w:lang w:val="en-US"/>
              </w:rPr>
              <w:t xml:space="preserve"> </w:t>
            </w:r>
            <w:proofErr w:type="spellStart"/>
            <w:r w:rsidRPr="002E4C94">
              <w:rPr>
                <w:lang w:val="en-US"/>
              </w:rPr>
              <w:t>almashtirish</w:t>
            </w:r>
            <w:proofErr w:type="spellEnd"/>
            <w:r w:rsidRPr="002E4C94">
              <w:rPr>
                <w:lang w:val="en-US"/>
              </w:rPr>
              <w:t xml:space="preserve"> </w:t>
            </w:r>
            <w:proofErr w:type="spellStart"/>
            <w:r w:rsidRPr="002E4C94">
              <w:rPr>
                <w:lang w:val="en-US"/>
              </w:rPr>
              <w:t>mumkin</w:t>
            </w:r>
            <w:proofErr w:type="spellEnd"/>
            <w:r w:rsidRPr="002E4C94">
              <w:rPr>
                <w:lang w:val="en-US"/>
              </w:rPr>
              <w:t xml:space="preserve"> </w:t>
            </w:r>
            <w:proofErr w:type="spellStart"/>
            <w:r w:rsidRPr="002E4C94">
              <w:rPr>
                <w:lang w:val="en-US"/>
              </w:rPr>
              <w:t>bo‘lmaydi</w:t>
            </w:r>
            <w:proofErr w:type="spellEnd"/>
            <w:r w:rsidRPr="002E4C94">
              <w:rPr>
                <w:lang w:val="uz-Cyrl-UZ"/>
              </w:rPr>
              <w:t>gan</w:t>
            </w:r>
            <w:r w:rsidRPr="002E4C94">
              <w:rPr>
                <w:lang w:val="en-US"/>
              </w:rPr>
              <w:t xml:space="preserve"> </w:t>
            </w:r>
            <w:proofErr w:type="spellStart"/>
            <w:r w:rsidRPr="002E4C94">
              <w:rPr>
                <w:lang w:val="en-US"/>
              </w:rPr>
              <w:t>doimiy</w:t>
            </w:r>
            <w:proofErr w:type="spellEnd"/>
            <w:r w:rsidRPr="002E4C94">
              <w:rPr>
                <w:lang w:val="en-US"/>
              </w:rPr>
              <w:t xml:space="preserve"> </w:t>
            </w:r>
            <w:proofErr w:type="spellStart"/>
            <w:r w:rsidRPr="002E4C94">
              <w:rPr>
                <w:lang w:val="en-US"/>
              </w:rPr>
              <w:t>tashuvchili</w:t>
            </w:r>
            <w:proofErr w:type="spellEnd"/>
            <w:r w:rsidRPr="002E4C94">
              <w:rPr>
                <w:lang w:val="en-US"/>
              </w:rPr>
              <w:t xml:space="preserve"> </w:t>
            </w:r>
            <w:proofErr w:type="spellStart"/>
            <w:r w:rsidRPr="002E4C94">
              <w:rPr>
                <w:lang w:val="en-US"/>
              </w:rPr>
              <w:t>to‘plagichlar</w:t>
            </w:r>
            <w:proofErr w:type="spellEnd"/>
            <w:r w:rsidRPr="002E4C94">
              <w:rPr>
                <w:lang w:val="en-US"/>
              </w:rPr>
              <w:t xml:space="preserve"> (</w:t>
            </w:r>
            <w:proofErr w:type="spellStart"/>
            <w:r w:rsidRPr="002E4C94">
              <w:rPr>
                <w:lang w:val="en-US"/>
              </w:rPr>
              <w:t>masalan</w:t>
            </w:r>
            <w:proofErr w:type="spellEnd"/>
            <w:r w:rsidRPr="002E4C94">
              <w:rPr>
                <w:lang w:val="en-US"/>
              </w:rPr>
              <w:t xml:space="preserve">, </w:t>
            </w:r>
            <w:proofErr w:type="spellStart"/>
            <w:r w:rsidRPr="002E4C94">
              <w:rPr>
                <w:lang w:val="en-US"/>
              </w:rPr>
              <w:t>qattiq</w:t>
            </w:r>
            <w:proofErr w:type="spellEnd"/>
            <w:r w:rsidRPr="002E4C94">
              <w:rPr>
                <w:lang w:val="en-US"/>
              </w:rPr>
              <w:t xml:space="preserve"> </w:t>
            </w:r>
            <w:proofErr w:type="spellStart"/>
            <w:r w:rsidRPr="002E4C94">
              <w:rPr>
                <w:lang w:val="en-US"/>
              </w:rPr>
              <w:t>magnit</w:t>
            </w:r>
            <w:proofErr w:type="spellEnd"/>
            <w:r w:rsidRPr="002E4C94">
              <w:rPr>
                <w:lang w:val="en-US"/>
              </w:rPr>
              <w:t xml:space="preserve"> disk) </w:t>
            </w:r>
            <w:proofErr w:type="spellStart"/>
            <w:r w:rsidRPr="002E4C94">
              <w:rPr>
                <w:lang w:val="en-US"/>
              </w:rPr>
              <w:t>farqlanadi</w:t>
            </w:r>
            <w:proofErr w:type="spellEnd"/>
            <w:r w:rsidRPr="002E4C94">
              <w:rPr>
                <w:lang w:val="en-US"/>
              </w:rPr>
              <w:t>.</w:t>
            </w:r>
          </w:p>
          <w:p w14:paraId="67433DE9" w14:textId="77777777" w:rsidR="00F24CCA" w:rsidRPr="002E4C94" w:rsidRDefault="00F24CCA" w:rsidP="009603FF">
            <w:pPr>
              <w:jc w:val="both"/>
              <w:rPr>
                <w:lang w:val="en-US"/>
              </w:rPr>
            </w:pPr>
          </w:p>
          <w:p w14:paraId="70AEF067" w14:textId="77777777" w:rsidR="00DD4E43" w:rsidRPr="002E4C94" w:rsidRDefault="00DD4E43" w:rsidP="009603FF">
            <w:pPr>
              <w:jc w:val="both"/>
              <w:rPr>
                <w:sz w:val="28"/>
                <w:szCs w:val="28"/>
                <w:lang w:val="en-US"/>
              </w:rPr>
            </w:pPr>
            <w:proofErr w:type="spellStart"/>
            <w:r w:rsidRPr="002E4C94">
              <w:rPr>
                <w:sz w:val="28"/>
                <w:szCs w:val="28"/>
              </w:rPr>
              <w:t>Маълумотларни</w:t>
            </w:r>
            <w:proofErr w:type="spellEnd"/>
            <w:r w:rsidRPr="002E4C94">
              <w:rPr>
                <w:sz w:val="28"/>
                <w:szCs w:val="28"/>
                <w:lang w:val="en-US"/>
              </w:rPr>
              <w:t xml:space="preserve"> </w:t>
            </w:r>
            <w:proofErr w:type="spellStart"/>
            <w:r w:rsidRPr="002E4C94">
              <w:rPr>
                <w:sz w:val="28"/>
                <w:szCs w:val="28"/>
              </w:rPr>
              <w:t>муайян</w:t>
            </w:r>
            <w:proofErr w:type="spellEnd"/>
            <w:r w:rsidRPr="002E4C94">
              <w:rPr>
                <w:sz w:val="28"/>
                <w:szCs w:val="28"/>
                <w:lang w:val="en-US"/>
              </w:rPr>
              <w:t xml:space="preserve"> </w:t>
            </w:r>
            <w:proofErr w:type="spellStart"/>
            <w:r w:rsidRPr="002E4C94">
              <w:rPr>
                <w:sz w:val="28"/>
                <w:szCs w:val="28"/>
              </w:rPr>
              <w:t>ташувчига</w:t>
            </w:r>
            <w:proofErr w:type="spellEnd"/>
            <w:r w:rsidRPr="002E4C94">
              <w:rPr>
                <w:sz w:val="28"/>
                <w:szCs w:val="28"/>
                <w:lang w:val="en-US"/>
              </w:rPr>
              <w:t xml:space="preserve"> </w:t>
            </w:r>
            <w:proofErr w:type="spellStart"/>
            <w:r w:rsidRPr="002E4C94">
              <w:rPr>
                <w:sz w:val="28"/>
                <w:szCs w:val="28"/>
              </w:rPr>
              <w:t>ёзиш</w:t>
            </w:r>
            <w:proofErr w:type="spellEnd"/>
            <w:r w:rsidRPr="002E4C94">
              <w:rPr>
                <w:sz w:val="28"/>
                <w:szCs w:val="28"/>
                <w:lang w:val="en-US"/>
              </w:rPr>
              <w:t>/</w:t>
            </w:r>
            <w:proofErr w:type="spellStart"/>
            <w:r w:rsidRPr="002E4C94">
              <w:rPr>
                <w:sz w:val="28"/>
                <w:szCs w:val="28"/>
              </w:rPr>
              <w:t>ўқиш</w:t>
            </w:r>
            <w:proofErr w:type="spellEnd"/>
            <w:r w:rsidRPr="002E4C94">
              <w:rPr>
                <w:sz w:val="28"/>
                <w:szCs w:val="28"/>
                <w:lang w:val="en-US"/>
              </w:rPr>
              <w:t xml:space="preserve"> </w:t>
            </w:r>
            <w:proofErr w:type="spellStart"/>
            <w:r w:rsidRPr="002E4C94">
              <w:rPr>
                <w:sz w:val="28"/>
                <w:szCs w:val="28"/>
              </w:rPr>
              <w:t>учун</w:t>
            </w:r>
            <w:proofErr w:type="spellEnd"/>
            <w:r w:rsidRPr="002E4C94">
              <w:rPr>
                <w:sz w:val="28"/>
                <w:szCs w:val="28"/>
                <w:lang w:val="en-US"/>
              </w:rPr>
              <w:t xml:space="preserve"> </w:t>
            </w:r>
            <w:proofErr w:type="spellStart"/>
            <w:r w:rsidRPr="002E4C94">
              <w:rPr>
                <w:sz w:val="28"/>
                <w:szCs w:val="28"/>
              </w:rPr>
              <w:t>мўлжалланган</w:t>
            </w:r>
            <w:proofErr w:type="spellEnd"/>
            <w:r w:rsidRPr="002E4C94">
              <w:rPr>
                <w:sz w:val="28"/>
                <w:szCs w:val="28"/>
                <w:lang w:val="en-US"/>
              </w:rPr>
              <w:t xml:space="preserve"> </w:t>
            </w:r>
            <w:proofErr w:type="spellStart"/>
            <w:r w:rsidRPr="002E4C94">
              <w:rPr>
                <w:sz w:val="28"/>
                <w:szCs w:val="28"/>
              </w:rPr>
              <w:t>қурилма</w:t>
            </w:r>
            <w:proofErr w:type="spellEnd"/>
            <w:r w:rsidRPr="002E4C94">
              <w:rPr>
                <w:sz w:val="28"/>
                <w:szCs w:val="28"/>
                <w:lang w:val="en-US"/>
              </w:rPr>
              <w:t>.</w:t>
            </w:r>
          </w:p>
          <w:p w14:paraId="024994FC" w14:textId="77777777" w:rsidR="00DD4E43" w:rsidRPr="002E4C94" w:rsidRDefault="00DD4E43" w:rsidP="009603FF">
            <w:pPr>
              <w:jc w:val="both"/>
              <w:rPr>
                <w:lang w:val="uz-Cyrl-UZ"/>
              </w:rPr>
            </w:pPr>
            <w:r w:rsidRPr="002E4C94">
              <w:rPr>
                <w:lang w:val="uz-Cyrl-UZ"/>
              </w:rPr>
              <w:t xml:space="preserve">Изоҳ – </w:t>
            </w:r>
            <w:proofErr w:type="spellStart"/>
            <w:r w:rsidRPr="002E4C94">
              <w:t>Тўплагичлар</w:t>
            </w:r>
            <w:proofErr w:type="spellEnd"/>
            <w:r w:rsidRPr="002E4C94">
              <w:rPr>
                <w:lang w:val="en-US"/>
              </w:rPr>
              <w:t xml:space="preserve"> </w:t>
            </w:r>
            <w:proofErr w:type="spellStart"/>
            <w:r w:rsidRPr="002E4C94">
              <w:t>ташқи</w:t>
            </w:r>
            <w:proofErr w:type="spellEnd"/>
            <w:r w:rsidRPr="002E4C94">
              <w:rPr>
                <w:lang w:val="en-US"/>
              </w:rPr>
              <w:t xml:space="preserve"> </w:t>
            </w:r>
            <w:proofErr w:type="spellStart"/>
            <w:r w:rsidRPr="002E4C94">
              <w:t>хотирловчи</w:t>
            </w:r>
            <w:proofErr w:type="spellEnd"/>
            <w:r w:rsidRPr="002E4C94">
              <w:rPr>
                <w:lang w:val="en-US"/>
              </w:rPr>
              <w:t xml:space="preserve"> </w:t>
            </w:r>
            <w:proofErr w:type="spellStart"/>
            <w:r w:rsidRPr="002E4C94">
              <w:t>қурилмаларга</w:t>
            </w:r>
            <w:proofErr w:type="spellEnd"/>
            <w:r w:rsidRPr="002E4C94">
              <w:rPr>
                <w:lang w:val="en-US"/>
              </w:rPr>
              <w:t xml:space="preserve"> </w:t>
            </w:r>
            <w:proofErr w:type="spellStart"/>
            <w:r w:rsidRPr="002E4C94">
              <w:t>киради</w:t>
            </w:r>
            <w:proofErr w:type="spellEnd"/>
            <w:r w:rsidRPr="002E4C94">
              <w:rPr>
                <w:lang w:val="en-US"/>
              </w:rPr>
              <w:t xml:space="preserve">. </w:t>
            </w:r>
            <w:proofErr w:type="spellStart"/>
            <w:r w:rsidRPr="002E4C94">
              <w:t>Дисклардаги</w:t>
            </w:r>
            <w:proofErr w:type="spellEnd"/>
            <w:r w:rsidRPr="002E4C94">
              <w:t xml:space="preserve">, </w:t>
            </w:r>
            <w:proofErr w:type="spellStart"/>
            <w:r w:rsidRPr="002E4C94">
              <w:t>ленталардаги</w:t>
            </w:r>
            <w:proofErr w:type="spellEnd"/>
            <w:r w:rsidRPr="002E4C94">
              <w:t xml:space="preserve">, </w:t>
            </w:r>
            <w:proofErr w:type="spellStart"/>
            <w:r w:rsidRPr="002E4C94">
              <w:t>карталардаги</w:t>
            </w:r>
            <w:proofErr w:type="spellEnd"/>
            <w:r w:rsidRPr="002E4C94">
              <w:t xml:space="preserve"> </w:t>
            </w:r>
            <w:proofErr w:type="spellStart"/>
            <w:r w:rsidRPr="002E4C94">
              <w:t>тўплагичлар</w:t>
            </w:r>
            <w:proofErr w:type="spellEnd"/>
            <w:r w:rsidRPr="002E4C94">
              <w:t xml:space="preserve"> </w:t>
            </w:r>
            <w:proofErr w:type="spellStart"/>
            <w:r w:rsidRPr="002E4C94">
              <w:t>фарқланади</w:t>
            </w:r>
            <w:proofErr w:type="spellEnd"/>
            <w:r w:rsidRPr="002E4C94">
              <w:t xml:space="preserve">. </w:t>
            </w:r>
            <w:proofErr w:type="spellStart"/>
            <w:r w:rsidRPr="002E4C94">
              <w:t>Ташувчилари</w:t>
            </w:r>
            <w:proofErr w:type="spellEnd"/>
            <w:r w:rsidRPr="002E4C94">
              <w:t xml:space="preserve"> </w:t>
            </w:r>
            <w:proofErr w:type="spellStart"/>
            <w:r w:rsidRPr="002E4C94">
              <w:t>олинадиган</w:t>
            </w:r>
            <w:proofErr w:type="spellEnd"/>
            <w:r w:rsidRPr="002E4C94">
              <w:t xml:space="preserve"> </w:t>
            </w:r>
            <w:proofErr w:type="spellStart"/>
            <w:r w:rsidRPr="002E4C94">
              <w:t>тўплагич</w:t>
            </w:r>
            <w:proofErr w:type="spellEnd"/>
            <w:r w:rsidR="00C02197">
              <w:t>-</w:t>
            </w:r>
            <w:r w:rsidRPr="002E4C94">
              <w:t xml:space="preserve">лар, </w:t>
            </w:r>
            <w:proofErr w:type="spellStart"/>
            <w:r w:rsidRPr="002E4C94">
              <w:t>бу</w:t>
            </w:r>
            <w:proofErr w:type="spellEnd"/>
            <w:r w:rsidRPr="002E4C94">
              <w:t xml:space="preserve"> </w:t>
            </w:r>
            <w:proofErr w:type="spellStart"/>
            <w:r w:rsidRPr="002E4C94">
              <w:t>ҳолда</w:t>
            </w:r>
            <w:proofErr w:type="spellEnd"/>
            <w:r w:rsidRPr="002E4C94">
              <w:t xml:space="preserve"> </w:t>
            </w:r>
            <w:proofErr w:type="spellStart"/>
            <w:r w:rsidRPr="002E4C94">
              <w:t>маълумотлар</w:t>
            </w:r>
            <w:proofErr w:type="spellEnd"/>
            <w:r w:rsidRPr="002E4C94">
              <w:t xml:space="preserve"> </w:t>
            </w:r>
            <w:proofErr w:type="spellStart"/>
            <w:r w:rsidRPr="002E4C94">
              <w:t>ташувчисини</w:t>
            </w:r>
            <w:proofErr w:type="spellEnd"/>
            <w:r w:rsidRPr="002E4C94">
              <w:t xml:space="preserve"> </w:t>
            </w:r>
            <w:proofErr w:type="spellStart"/>
            <w:r w:rsidRPr="002E4C94">
              <w:t>алмаштириш</w:t>
            </w:r>
            <w:proofErr w:type="spellEnd"/>
            <w:r w:rsidRPr="002E4C94">
              <w:t xml:space="preserve"> </w:t>
            </w:r>
            <w:proofErr w:type="spellStart"/>
            <w:r w:rsidRPr="002E4C94">
              <w:t>мумкин</w:t>
            </w:r>
            <w:proofErr w:type="spellEnd"/>
            <w:r w:rsidRPr="002E4C94">
              <w:t xml:space="preserve"> </w:t>
            </w:r>
            <w:proofErr w:type="spellStart"/>
            <w:r w:rsidRPr="002E4C94">
              <w:t>бўлади</w:t>
            </w:r>
            <w:proofErr w:type="spellEnd"/>
            <w:r w:rsidRPr="002E4C94">
              <w:rPr>
                <w:lang w:val="uz-Cyrl-UZ"/>
              </w:rPr>
              <w:t>ган ташувчилари олинадиган тўплагичлар</w:t>
            </w:r>
            <w:r w:rsidRPr="002E4C94">
              <w:t xml:space="preserve"> (</w:t>
            </w:r>
            <w:proofErr w:type="spellStart"/>
            <w:r w:rsidRPr="002E4C94">
              <w:t>масалан</w:t>
            </w:r>
            <w:proofErr w:type="spellEnd"/>
            <w:r w:rsidRPr="002E4C94">
              <w:t xml:space="preserve">, </w:t>
            </w:r>
            <w:proofErr w:type="spellStart"/>
            <w:r w:rsidRPr="002E4C94">
              <w:t>эгилувчан</w:t>
            </w:r>
            <w:proofErr w:type="spellEnd"/>
            <w:r w:rsidRPr="002E4C94">
              <w:t xml:space="preserve"> магнит </w:t>
            </w:r>
            <w:proofErr w:type="spellStart"/>
            <w:r w:rsidRPr="002E4C94">
              <w:t>дисклар</w:t>
            </w:r>
            <w:proofErr w:type="spellEnd"/>
            <w:r w:rsidRPr="002E4C94">
              <w:t xml:space="preserve">, магнит </w:t>
            </w:r>
            <w:proofErr w:type="spellStart"/>
            <w:r w:rsidRPr="002E4C94">
              <w:t>ленталар</w:t>
            </w:r>
            <w:proofErr w:type="spellEnd"/>
            <w:r w:rsidRPr="002E4C94">
              <w:t>, компакт-</w:t>
            </w:r>
            <w:proofErr w:type="spellStart"/>
            <w:r w:rsidRPr="002E4C94">
              <w:t>дисклар</w:t>
            </w:r>
            <w:proofErr w:type="spellEnd"/>
            <w:r w:rsidRPr="002E4C94">
              <w:t xml:space="preserve">, </w:t>
            </w:r>
            <w:r w:rsidRPr="002E4C94">
              <w:rPr>
                <w:lang w:val="en-US"/>
              </w:rPr>
              <w:t>DVD</w:t>
            </w:r>
            <w:r w:rsidRPr="002E4C94">
              <w:t xml:space="preserve">) </w:t>
            </w:r>
            <w:proofErr w:type="spellStart"/>
            <w:r w:rsidRPr="002E4C94">
              <w:t>ва</w:t>
            </w:r>
            <w:proofErr w:type="spellEnd"/>
            <w:r w:rsidRPr="002E4C94">
              <w:t xml:space="preserve">, </w:t>
            </w:r>
            <w:proofErr w:type="spellStart"/>
            <w:r w:rsidRPr="002E4C94">
              <w:t>ташувчи</w:t>
            </w:r>
            <w:proofErr w:type="spellEnd"/>
            <w:r w:rsidRPr="002E4C94">
              <w:t xml:space="preserve"> </w:t>
            </w:r>
            <w:proofErr w:type="spellStart"/>
            <w:r w:rsidRPr="002E4C94">
              <w:t>тўплагичга</w:t>
            </w:r>
            <w:proofErr w:type="spellEnd"/>
            <w:r w:rsidRPr="002E4C94">
              <w:t xml:space="preserve"> </w:t>
            </w:r>
            <w:proofErr w:type="spellStart"/>
            <w:r w:rsidRPr="002E4C94">
              <w:t>ўрнатилган</w:t>
            </w:r>
            <w:proofErr w:type="spellEnd"/>
            <w:r w:rsidRPr="002E4C94">
              <w:rPr>
                <w:lang w:val="uz-Cyrl-UZ"/>
              </w:rPr>
              <w:t>,</w:t>
            </w:r>
            <w:r w:rsidRPr="002E4C94">
              <w:t xml:space="preserve"> </w:t>
            </w:r>
            <w:proofErr w:type="spellStart"/>
            <w:r w:rsidRPr="002E4C94">
              <w:t>уни</w:t>
            </w:r>
            <w:proofErr w:type="spellEnd"/>
            <w:r w:rsidRPr="002E4C94">
              <w:t xml:space="preserve"> </w:t>
            </w:r>
            <w:proofErr w:type="spellStart"/>
            <w:r w:rsidRPr="002E4C94">
              <w:t>алмаштириш</w:t>
            </w:r>
            <w:proofErr w:type="spellEnd"/>
            <w:r w:rsidRPr="002E4C94">
              <w:t xml:space="preserve"> </w:t>
            </w:r>
            <w:proofErr w:type="spellStart"/>
            <w:r w:rsidRPr="002E4C94">
              <w:t>мумкин</w:t>
            </w:r>
            <w:proofErr w:type="spellEnd"/>
            <w:r w:rsidRPr="002E4C94">
              <w:t xml:space="preserve"> </w:t>
            </w:r>
            <w:proofErr w:type="spellStart"/>
            <w:r w:rsidRPr="002E4C94">
              <w:t>бўлмайди</w:t>
            </w:r>
            <w:proofErr w:type="spellEnd"/>
            <w:r w:rsidRPr="002E4C94">
              <w:rPr>
                <w:lang w:val="uz-Cyrl-UZ"/>
              </w:rPr>
              <w:t>ган</w:t>
            </w:r>
            <w:r w:rsidRPr="002E4C94">
              <w:t xml:space="preserve"> </w:t>
            </w:r>
            <w:proofErr w:type="spellStart"/>
            <w:r w:rsidRPr="002E4C94">
              <w:t>доимий</w:t>
            </w:r>
            <w:proofErr w:type="spellEnd"/>
            <w:r w:rsidRPr="002E4C94">
              <w:t xml:space="preserve"> </w:t>
            </w:r>
            <w:proofErr w:type="spellStart"/>
            <w:r w:rsidRPr="002E4C94">
              <w:t>ташувчили</w:t>
            </w:r>
            <w:proofErr w:type="spellEnd"/>
            <w:r w:rsidRPr="002E4C94">
              <w:t xml:space="preserve"> </w:t>
            </w:r>
            <w:proofErr w:type="spellStart"/>
            <w:r w:rsidRPr="002E4C94">
              <w:t>тўплагичлар</w:t>
            </w:r>
            <w:proofErr w:type="spellEnd"/>
            <w:r w:rsidRPr="002E4C94">
              <w:t xml:space="preserve"> (</w:t>
            </w:r>
            <w:proofErr w:type="spellStart"/>
            <w:r w:rsidRPr="002E4C94">
              <w:t>масалан</w:t>
            </w:r>
            <w:proofErr w:type="spellEnd"/>
            <w:r w:rsidRPr="002E4C94">
              <w:t xml:space="preserve">, </w:t>
            </w:r>
            <w:proofErr w:type="spellStart"/>
            <w:r w:rsidRPr="002E4C94">
              <w:t>қаттиқ</w:t>
            </w:r>
            <w:proofErr w:type="spellEnd"/>
            <w:r w:rsidRPr="002E4C94">
              <w:t xml:space="preserve"> магнит диск) </w:t>
            </w:r>
            <w:proofErr w:type="spellStart"/>
            <w:r w:rsidRPr="002E4C94">
              <w:t>фарқланади</w:t>
            </w:r>
            <w:proofErr w:type="spellEnd"/>
            <w:r w:rsidRPr="002E4C94">
              <w:t>.</w:t>
            </w:r>
          </w:p>
        </w:tc>
      </w:tr>
      <w:tr w:rsidR="00DD4E43" w:rsidRPr="003D7E9C" w14:paraId="63401437" w14:textId="77777777" w:rsidTr="00F51EF3">
        <w:trPr>
          <w:tblCellSpacing w:w="0" w:type="dxa"/>
          <w:jc w:val="center"/>
        </w:trPr>
        <w:tc>
          <w:tcPr>
            <w:tcW w:w="1908" w:type="pct"/>
          </w:tcPr>
          <w:p w14:paraId="0410671E" w14:textId="77777777" w:rsidR="00DD4E43" w:rsidRPr="002E4C94" w:rsidRDefault="00DD4E43" w:rsidP="009603FF">
            <w:pPr>
              <w:rPr>
                <w:b/>
                <w:sz w:val="28"/>
                <w:szCs w:val="28"/>
              </w:rPr>
            </w:pPr>
            <w:r w:rsidRPr="002E4C94">
              <w:rPr>
                <w:b/>
                <w:sz w:val="28"/>
                <w:szCs w:val="28"/>
                <w:lang w:val="uz-Cyrl-UZ"/>
              </w:rPr>
              <w:t xml:space="preserve">Национальная информа-ционная система </w:t>
            </w:r>
            <w:r w:rsidRPr="002E4C94">
              <w:rPr>
                <w:b/>
                <w:sz w:val="28"/>
                <w:szCs w:val="28"/>
                <w:lang w:val="en-US"/>
              </w:rPr>
              <w:t>nis</w:t>
            </w:r>
            <w:r w:rsidRPr="002E4C94">
              <w:rPr>
                <w:b/>
                <w:sz w:val="28"/>
                <w:szCs w:val="28"/>
              </w:rPr>
              <w:t>.</w:t>
            </w:r>
            <w:proofErr w:type="spellStart"/>
            <w:r w:rsidRPr="002E4C94">
              <w:rPr>
                <w:b/>
                <w:sz w:val="28"/>
                <w:szCs w:val="28"/>
                <w:lang w:val="en-US"/>
              </w:rPr>
              <w:t>uz</w:t>
            </w:r>
            <w:proofErr w:type="spellEnd"/>
          </w:p>
          <w:p w14:paraId="045095CF"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en-US"/>
              </w:rPr>
              <w:t>nis.uz</w:t>
            </w:r>
            <w:r w:rsidRPr="002E4C94">
              <w:rPr>
                <w:sz w:val="28"/>
                <w:szCs w:val="28"/>
                <w:lang w:val="uz-Cyrl-UZ"/>
              </w:rPr>
              <w:t xml:space="preserve"> milliy axborot tizimi</w:t>
            </w:r>
          </w:p>
          <w:p w14:paraId="228FEA9C" w14:textId="77777777" w:rsidR="00DD4E43" w:rsidRPr="002E4C94" w:rsidRDefault="00DD4E43" w:rsidP="009603FF">
            <w:pPr>
              <w:rPr>
                <w:sz w:val="28"/>
                <w:szCs w:val="28"/>
                <w:lang w:val="uz-Cyrl-UZ"/>
              </w:rPr>
            </w:pPr>
            <w:r w:rsidRPr="002E4C94">
              <w:rPr>
                <w:sz w:val="28"/>
                <w:szCs w:val="28"/>
                <w:lang w:val="uz-Cyrl-UZ"/>
              </w:rPr>
              <w:t xml:space="preserve">        </w:t>
            </w:r>
            <w:r w:rsidRPr="002E4C94">
              <w:rPr>
                <w:sz w:val="28"/>
                <w:szCs w:val="28"/>
                <w:lang w:val="en-US"/>
              </w:rPr>
              <w:t>nis.uz</w:t>
            </w:r>
            <w:r w:rsidRPr="002E4C94">
              <w:rPr>
                <w:sz w:val="28"/>
                <w:szCs w:val="28"/>
                <w:lang w:val="uz-Cyrl-UZ"/>
              </w:rPr>
              <w:t xml:space="preserve"> миллий ахборот </w:t>
            </w:r>
            <w:r w:rsidRPr="002E4C94">
              <w:rPr>
                <w:sz w:val="28"/>
                <w:szCs w:val="28"/>
                <w:lang w:val="uz-Cyrl-UZ"/>
              </w:rPr>
              <w:lastRenderedPageBreak/>
              <w:t>тизими</w:t>
            </w:r>
          </w:p>
          <w:p w14:paraId="0628364C"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national information </w:t>
            </w:r>
            <w:r w:rsidRPr="002E4C94">
              <w:rPr>
                <w:sz w:val="28"/>
                <w:szCs w:val="28"/>
                <w:lang w:val="en-US"/>
              </w:rPr>
              <w:br/>
              <w:t>system</w:t>
            </w:r>
          </w:p>
        </w:tc>
        <w:tc>
          <w:tcPr>
            <w:tcW w:w="3092" w:type="pct"/>
          </w:tcPr>
          <w:p w14:paraId="4FB7A9FF" w14:textId="77777777" w:rsidR="00DD4E43" w:rsidRPr="002E4C94" w:rsidRDefault="00DD4E43" w:rsidP="009603FF">
            <w:pPr>
              <w:jc w:val="both"/>
              <w:rPr>
                <w:sz w:val="28"/>
                <w:szCs w:val="28"/>
                <w:lang w:val="uz-Cyrl-UZ"/>
              </w:rPr>
            </w:pPr>
            <w:r w:rsidRPr="002E4C94">
              <w:rPr>
                <w:sz w:val="28"/>
                <w:szCs w:val="28"/>
                <w:lang w:val="uz-Cyrl-UZ"/>
              </w:rPr>
              <w:lastRenderedPageBreak/>
              <w:t>Совокупность систем, включающая информа</w:t>
            </w:r>
            <w:r w:rsidR="00C02197">
              <w:rPr>
                <w:sz w:val="28"/>
                <w:szCs w:val="28"/>
                <w:lang w:val="uz-Cyrl-UZ"/>
              </w:rPr>
              <w:t>-</w:t>
            </w:r>
            <w:r w:rsidRPr="002E4C94">
              <w:rPr>
                <w:sz w:val="28"/>
                <w:szCs w:val="28"/>
                <w:lang w:val="uz-Cyrl-UZ"/>
              </w:rPr>
              <w:t>ционные системы государственных органов, от</w:t>
            </w:r>
            <w:r w:rsidR="00C02197">
              <w:rPr>
                <w:sz w:val="28"/>
                <w:szCs w:val="28"/>
                <w:lang w:val="uz-Cyrl-UZ"/>
              </w:rPr>
              <w:t>-</w:t>
            </w:r>
            <w:r w:rsidRPr="002E4C94">
              <w:rPr>
                <w:sz w:val="28"/>
                <w:szCs w:val="28"/>
                <w:lang w:val="uz-Cyrl-UZ"/>
              </w:rPr>
              <w:t xml:space="preserve">раслевые и территориальные информационные системы, а также информационные системы </w:t>
            </w:r>
            <w:r w:rsidRPr="002E4C94">
              <w:rPr>
                <w:sz w:val="28"/>
                <w:szCs w:val="28"/>
                <w:lang w:val="uz-Cyrl-UZ"/>
              </w:rPr>
              <w:lastRenderedPageBreak/>
              <w:t>юридических и физических лиц.</w:t>
            </w:r>
          </w:p>
          <w:p w14:paraId="540171CE" w14:textId="77777777" w:rsidR="00DD4E43" w:rsidRPr="002E4C94" w:rsidRDefault="00DD4E43" w:rsidP="009603FF">
            <w:pPr>
              <w:jc w:val="both"/>
              <w:rPr>
                <w:sz w:val="28"/>
                <w:szCs w:val="28"/>
                <w:lang w:val="uz-Cyrl-UZ"/>
              </w:rPr>
            </w:pPr>
          </w:p>
          <w:p w14:paraId="5677C154" w14:textId="77777777" w:rsidR="00DD4E43" w:rsidRPr="002E4C94" w:rsidRDefault="00DD4E43" w:rsidP="009603FF">
            <w:pPr>
              <w:jc w:val="both"/>
              <w:rPr>
                <w:sz w:val="28"/>
                <w:szCs w:val="28"/>
                <w:lang w:val="uz-Cyrl-UZ"/>
              </w:rPr>
            </w:pPr>
            <w:r w:rsidRPr="002E4C94">
              <w:rPr>
                <w:sz w:val="28"/>
                <w:szCs w:val="28"/>
                <w:lang w:val="uz-Cyrl-UZ"/>
              </w:rPr>
              <w:t>Davlat organlarining axborot tizimlarini, tarmoq va hududiy axborot tizimlarini, shuningdek, yuridik va jismoniy shaxslarning axborot tizimlarini ichiga oladigan tizimlar yig‘indisi.</w:t>
            </w:r>
          </w:p>
          <w:p w14:paraId="4B409705" w14:textId="77777777" w:rsidR="00DD4E43" w:rsidRPr="002E4C94" w:rsidRDefault="00DD4E43" w:rsidP="009603FF">
            <w:pPr>
              <w:jc w:val="both"/>
              <w:rPr>
                <w:sz w:val="28"/>
                <w:szCs w:val="28"/>
                <w:lang w:val="uz-Cyrl-UZ"/>
              </w:rPr>
            </w:pPr>
          </w:p>
          <w:p w14:paraId="07EE7D0D" w14:textId="77777777" w:rsidR="00DD4E43" w:rsidRPr="002E4C94" w:rsidRDefault="00DD4E43" w:rsidP="009603FF">
            <w:pPr>
              <w:shd w:val="clear" w:color="auto" w:fill="FFFFFF"/>
              <w:tabs>
                <w:tab w:val="left" w:pos="5246"/>
              </w:tabs>
              <w:ind w:right="19"/>
              <w:jc w:val="both"/>
              <w:rPr>
                <w:sz w:val="28"/>
                <w:szCs w:val="28"/>
                <w:lang w:val="uz-Cyrl-UZ"/>
              </w:rPr>
            </w:pPr>
            <w:r w:rsidRPr="002E4C94">
              <w:rPr>
                <w:sz w:val="28"/>
                <w:szCs w:val="28"/>
                <w:lang w:val="uz-Cyrl-UZ"/>
              </w:rPr>
              <w:t>Давлат органларининг ахборот тизимларини, тармоқ ва ҳудудий ахборот тизимларини, шу</w:t>
            </w:r>
            <w:r w:rsidR="00C02197">
              <w:rPr>
                <w:sz w:val="28"/>
                <w:szCs w:val="28"/>
                <w:lang w:val="uz-Cyrl-UZ"/>
              </w:rPr>
              <w:t>-</w:t>
            </w:r>
            <w:r w:rsidRPr="002E4C94">
              <w:rPr>
                <w:sz w:val="28"/>
                <w:szCs w:val="28"/>
                <w:lang w:val="uz-Cyrl-UZ"/>
              </w:rPr>
              <w:t>нингдек, юридик ва жисмоний шахсларнинг ахборот тизимларини ичига оладиган тизимлар йиғиндиси.</w:t>
            </w:r>
          </w:p>
        </w:tc>
      </w:tr>
      <w:tr w:rsidR="00DD4E43" w:rsidRPr="003D7E9C" w14:paraId="24B01289" w14:textId="77777777" w:rsidTr="00F51EF3">
        <w:trPr>
          <w:tblCellSpacing w:w="0" w:type="dxa"/>
          <w:jc w:val="center"/>
        </w:trPr>
        <w:tc>
          <w:tcPr>
            <w:tcW w:w="1908" w:type="pct"/>
          </w:tcPr>
          <w:p w14:paraId="2C548089" w14:textId="77777777" w:rsidR="00DD4E43" w:rsidRPr="003D7E9C" w:rsidRDefault="00DD4E43" w:rsidP="009603FF">
            <w:pPr>
              <w:rPr>
                <w:b/>
                <w:sz w:val="28"/>
                <w:szCs w:val="28"/>
                <w:lang w:val="uz-Cyrl-UZ"/>
              </w:rPr>
            </w:pPr>
            <w:r w:rsidRPr="003D7E9C">
              <w:rPr>
                <w:b/>
                <w:sz w:val="28"/>
                <w:szCs w:val="28"/>
                <w:lang w:val="uz-Cyrl-UZ"/>
              </w:rPr>
              <w:lastRenderedPageBreak/>
              <w:t xml:space="preserve">Национальная платформа распределенной обработки данных </w:t>
            </w:r>
          </w:p>
          <w:p w14:paraId="40D3D997" w14:textId="77777777" w:rsidR="00DD4E43" w:rsidRPr="003D7E9C"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ma’lumotlarni taqsimlangan qayta ishlash milliy platformasi</w:t>
            </w:r>
          </w:p>
          <w:p w14:paraId="1A4F5D2F" w14:textId="77777777" w:rsidR="00DD4E43" w:rsidRPr="002E4C94" w:rsidRDefault="00DD4E43" w:rsidP="009603FF">
            <w:pPr>
              <w:rPr>
                <w:sz w:val="28"/>
                <w:szCs w:val="28"/>
                <w:lang w:val="uz-Cyrl-UZ"/>
              </w:rPr>
            </w:pPr>
            <w:r w:rsidRPr="002E4C94">
              <w:rPr>
                <w:sz w:val="28"/>
                <w:szCs w:val="28"/>
                <w:lang w:val="uz-Cyrl-UZ"/>
              </w:rPr>
              <w:t xml:space="preserve">        маълумотларни тақсимланган қайта ишлаш миллий платформаси</w:t>
            </w:r>
          </w:p>
          <w:p w14:paraId="71B69A0E" w14:textId="77777777" w:rsidR="00DD4E43" w:rsidRPr="002E4C94" w:rsidRDefault="00DD4E43" w:rsidP="0050203C">
            <w:pPr>
              <w:rPr>
                <w:b/>
                <w:sz w:val="28"/>
                <w:szCs w:val="28"/>
                <w:lang w:val="uz-Cyrl-UZ"/>
              </w:rPr>
            </w:pPr>
            <w:r w:rsidRPr="002E4C94">
              <w:rPr>
                <w:b/>
                <w:sz w:val="28"/>
                <w:szCs w:val="28"/>
                <w:lang w:val="uz-Cyrl-UZ"/>
              </w:rPr>
              <w:t xml:space="preserve">en - </w:t>
            </w:r>
            <w:r w:rsidRPr="002E4C94">
              <w:rPr>
                <w:sz w:val="28"/>
                <w:szCs w:val="28"/>
                <w:lang w:val="en-US"/>
              </w:rPr>
              <w:t>n</w:t>
            </w:r>
            <w:r w:rsidRPr="002E4C94">
              <w:rPr>
                <w:sz w:val="28"/>
                <w:szCs w:val="28"/>
                <w:lang w:val="uz-Cyrl-UZ"/>
              </w:rPr>
              <w:t xml:space="preserve">ational </w:t>
            </w:r>
            <w:r w:rsidRPr="002E4C94">
              <w:rPr>
                <w:sz w:val="28"/>
                <w:szCs w:val="28"/>
                <w:lang w:val="en-US"/>
              </w:rPr>
              <w:t>p</w:t>
            </w:r>
            <w:r w:rsidRPr="002E4C94">
              <w:rPr>
                <w:sz w:val="28"/>
                <w:szCs w:val="28"/>
                <w:lang w:val="uz-Cyrl-UZ"/>
              </w:rPr>
              <w:t xml:space="preserve">latform for </w:t>
            </w:r>
            <w:r w:rsidRPr="002E4C94">
              <w:rPr>
                <w:sz w:val="28"/>
                <w:szCs w:val="28"/>
                <w:lang w:val="en-US"/>
              </w:rPr>
              <w:t>d</w:t>
            </w:r>
            <w:r w:rsidRPr="002E4C94">
              <w:rPr>
                <w:sz w:val="28"/>
                <w:szCs w:val="28"/>
                <w:lang w:val="uz-Cyrl-UZ"/>
              </w:rPr>
              <w:t xml:space="preserve">istributed </w:t>
            </w:r>
            <w:r w:rsidRPr="002E4C94">
              <w:rPr>
                <w:sz w:val="28"/>
                <w:szCs w:val="28"/>
                <w:lang w:val="en-US"/>
              </w:rPr>
              <w:t>d</w:t>
            </w:r>
            <w:r w:rsidRPr="002E4C94">
              <w:rPr>
                <w:sz w:val="28"/>
                <w:szCs w:val="28"/>
                <w:lang w:val="uz-Cyrl-UZ"/>
              </w:rPr>
              <w:t xml:space="preserve">ata </w:t>
            </w:r>
            <w:r w:rsidRPr="002E4C94">
              <w:rPr>
                <w:sz w:val="28"/>
                <w:szCs w:val="28"/>
                <w:lang w:val="en-US"/>
              </w:rPr>
              <w:t>p</w:t>
            </w:r>
            <w:r w:rsidRPr="002E4C94">
              <w:rPr>
                <w:sz w:val="28"/>
                <w:szCs w:val="28"/>
                <w:lang w:val="uz-Cyrl-UZ"/>
              </w:rPr>
              <w:t xml:space="preserve">rocessing </w:t>
            </w:r>
          </w:p>
        </w:tc>
        <w:tc>
          <w:tcPr>
            <w:tcW w:w="3092" w:type="pct"/>
          </w:tcPr>
          <w:p w14:paraId="0540FDF4" w14:textId="77777777" w:rsidR="00DD4E43" w:rsidRPr="002E4C94" w:rsidRDefault="00DD4E43" w:rsidP="009603FF">
            <w:pPr>
              <w:jc w:val="both"/>
              <w:rPr>
                <w:sz w:val="28"/>
                <w:szCs w:val="28"/>
              </w:rPr>
            </w:pPr>
            <w:r w:rsidRPr="002E4C94">
              <w:rPr>
                <w:sz w:val="28"/>
                <w:szCs w:val="28"/>
                <w:lang w:val="en-US"/>
              </w:rPr>
              <w:t>K</w:t>
            </w:r>
            <w:proofErr w:type="spellStart"/>
            <w:r w:rsidRPr="002E4C94">
              <w:rPr>
                <w:sz w:val="28"/>
                <w:szCs w:val="28"/>
              </w:rPr>
              <w:t>омплекс</w:t>
            </w:r>
            <w:proofErr w:type="spellEnd"/>
            <w:r w:rsidRPr="002E4C94">
              <w:rPr>
                <w:sz w:val="28"/>
                <w:szCs w:val="28"/>
              </w:rPr>
              <w:t xml:space="preserve"> информационных систем, которые реализуют «облачные» вычисления. Цель создания НПРОД оптимизировать расходы на IT-</w:t>
            </w:r>
            <w:proofErr w:type="spellStart"/>
            <w:r w:rsidRPr="002E4C94">
              <w:rPr>
                <w:sz w:val="28"/>
                <w:szCs w:val="28"/>
              </w:rPr>
              <w:t>обес</w:t>
            </w:r>
            <w:proofErr w:type="spellEnd"/>
            <w:r w:rsidR="003E7ACE">
              <w:rPr>
                <w:sz w:val="28"/>
                <w:szCs w:val="28"/>
              </w:rPr>
              <w:t>-</w:t>
            </w:r>
            <w:r w:rsidRPr="002E4C94">
              <w:rPr>
                <w:sz w:val="28"/>
                <w:szCs w:val="28"/>
              </w:rPr>
              <w:t xml:space="preserve">печение органов государственной власти и повысить уровень информатизации органов местного самоуправления. </w:t>
            </w:r>
          </w:p>
          <w:p w14:paraId="295B3EA7" w14:textId="77777777" w:rsidR="00DD4E43" w:rsidRPr="002E4C94" w:rsidRDefault="00DD4E43" w:rsidP="009603FF">
            <w:pPr>
              <w:jc w:val="both"/>
              <w:rPr>
                <w:sz w:val="28"/>
                <w:szCs w:val="28"/>
              </w:rPr>
            </w:pPr>
          </w:p>
          <w:p w14:paraId="2C7F4B4F" w14:textId="77777777" w:rsidR="00DD4E43" w:rsidRPr="002E4C94" w:rsidRDefault="00DD4E43" w:rsidP="009603FF">
            <w:pPr>
              <w:jc w:val="both"/>
              <w:rPr>
                <w:sz w:val="28"/>
                <w:szCs w:val="28"/>
                <w:lang w:val="en-US"/>
              </w:rPr>
            </w:pPr>
            <w:r w:rsidRPr="002E4C94">
              <w:rPr>
                <w:sz w:val="28"/>
                <w:szCs w:val="28"/>
                <w:lang w:val="en-US"/>
              </w:rPr>
              <w:t>«</w:t>
            </w:r>
            <w:proofErr w:type="spellStart"/>
            <w:r w:rsidRPr="002E4C94">
              <w:rPr>
                <w:sz w:val="28"/>
                <w:szCs w:val="28"/>
                <w:lang w:val="en-US"/>
              </w:rPr>
              <w:t>Bulutli</w:t>
            </w:r>
            <w:proofErr w:type="spellEnd"/>
            <w:r w:rsidRPr="002E4C94">
              <w:rPr>
                <w:sz w:val="28"/>
                <w:szCs w:val="28"/>
                <w:lang w:val="en-US"/>
              </w:rPr>
              <w:t xml:space="preserve">» </w:t>
            </w:r>
            <w:proofErr w:type="spellStart"/>
            <w:r w:rsidRPr="002E4C94">
              <w:rPr>
                <w:sz w:val="28"/>
                <w:szCs w:val="28"/>
                <w:lang w:val="en-US"/>
              </w:rPr>
              <w:t>hisoblashlarni</w:t>
            </w:r>
            <w:proofErr w:type="spellEnd"/>
            <w:r w:rsidRPr="002E4C94">
              <w:rPr>
                <w:sz w:val="28"/>
                <w:szCs w:val="28"/>
                <w:lang w:val="en-US"/>
              </w:rPr>
              <w:t xml:space="preserve"> </w:t>
            </w:r>
            <w:proofErr w:type="spellStart"/>
            <w:r w:rsidRPr="002E4C94">
              <w:rPr>
                <w:sz w:val="28"/>
                <w:szCs w:val="28"/>
                <w:lang w:val="en-US"/>
              </w:rPr>
              <w:t>amalga</w:t>
            </w:r>
            <w:proofErr w:type="spellEnd"/>
            <w:r w:rsidRPr="002E4C94">
              <w:rPr>
                <w:sz w:val="28"/>
                <w:szCs w:val="28"/>
                <w:lang w:val="en-US"/>
              </w:rPr>
              <w:t xml:space="preserve"> </w:t>
            </w:r>
            <w:proofErr w:type="spellStart"/>
            <w:r w:rsidRPr="002E4C94">
              <w:rPr>
                <w:sz w:val="28"/>
                <w:szCs w:val="28"/>
                <w:lang w:val="en-US"/>
              </w:rPr>
              <w:t>oshiradigan</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tizimlari</w:t>
            </w:r>
            <w:proofErr w:type="spellEnd"/>
            <w:r w:rsidRPr="002E4C94">
              <w:rPr>
                <w:sz w:val="28"/>
                <w:szCs w:val="28"/>
                <w:lang w:val="en-US"/>
              </w:rPr>
              <w:t xml:space="preserve"> </w:t>
            </w:r>
            <w:proofErr w:type="spellStart"/>
            <w:r w:rsidRPr="002E4C94">
              <w:rPr>
                <w:sz w:val="28"/>
                <w:szCs w:val="28"/>
                <w:lang w:val="en-US"/>
              </w:rPr>
              <w:t>kompleksi</w:t>
            </w:r>
            <w:proofErr w:type="spellEnd"/>
            <w:r w:rsidRPr="002E4C94">
              <w:rPr>
                <w:sz w:val="28"/>
                <w:szCs w:val="28"/>
                <w:lang w:val="en-US"/>
              </w:rPr>
              <w:t xml:space="preserve">. </w:t>
            </w:r>
            <w:proofErr w:type="spellStart"/>
            <w:r w:rsidRPr="002E4C94">
              <w:rPr>
                <w:sz w:val="28"/>
                <w:szCs w:val="28"/>
                <w:lang w:val="en-US"/>
              </w:rPr>
              <w:t>Milliy</w:t>
            </w:r>
            <w:proofErr w:type="spellEnd"/>
            <w:r w:rsidRPr="002E4C94">
              <w:rPr>
                <w:sz w:val="28"/>
                <w:szCs w:val="28"/>
                <w:lang w:val="en-US"/>
              </w:rPr>
              <w:t xml:space="preserve"> </w:t>
            </w:r>
            <w:proofErr w:type="spellStart"/>
            <w:r w:rsidRPr="002E4C94">
              <w:rPr>
                <w:sz w:val="28"/>
                <w:szCs w:val="28"/>
                <w:lang w:val="en-US"/>
              </w:rPr>
              <w:t>platformani</w:t>
            </w:r>
            <w:proofErr w:type="spellEnd"/>
            <w:r w:rsidRPr="002E4C94">
              <w:rPr>
                <w:sz w:val="28"/>
                <w:szCs w:val="28"/>
                <w:lang w:val="en-US"/>
              </w:rPr>
              <w:t xml:space="preserve"> </w:t>
            </w:r>
            <w:proofErr w:type="spellStart"/>
            <w:r w:rsidRPr="002E4C94">
              <w:rPr>
                <w:sz w:val="28"/>
                <w:szCs w:val="28"/>
                <w:lang w:val="en-US"/>
              </w:rPr>
              <w:t>yaratishdan</w:t>
            </w:r>
            <w:proofErr w:type="spellEnd"/>
            <w:r w:rsidRPr="002E4C94">
              <w:rPr>
                <w:sz w:val="28"/>
                <w:szCs w:val="28"/>
                <w:lang w:val="en-US"/>
              </w:rPr>
              <w:t xml:space="preserve"> </w:t>
            </w:r>
            <w:proofErr w:type="spellStart"/>
            <w:r w:rsidRPr="002E4C94">
              <w:rPr>
                <w:sz w:val="28"/>
                <w:szCs w:val="28"/>
                <w:lang w:val="en-US"/>
              </w:rPr>
              <w:t>maqsad</w:t>
            </w:r>
            <w:proofErr w:type="spellEnd"/>
            <w:r w:rsidRPr="002E4C94">
              <w:rPr>
                <w:sz w:val="28"/>
                <w:szCs w:val="28"/>
                <w:lang w:val="en-US"/>
              </w:rPr>
              <w:t xml:space="preserve">, </w:t>
            </w:r>
            <w:proofErr w:type="spellStart"/>
            <w:r w:rsidRPr="002E4C94">
              <w:rPr>
                <w:sz w:val="28"/>
                <w:szCs w:val="28"/>
                <w:lang w:val="en-US"/>
              </w:rPr>
              <w:t>davlat</w:t>
            </w:r>
            <w:proofErr w:type="spellEnd"/>
            <w:r w:rsidRPr="002E4C94">
              <w:rPr>
                <w:sz w:val="28"/>
                <w:szCs w:val="28"/>
                <w:lang w:val="en-US"/>
              </w:rPr>
              <w:t xml:space="preserve"> </w:t>
            </w:r>
            <w:proofErr w:type="spellStart"/>
            <w:r w:rsidRPr="002E4C94">
              <w:rPr>
                <w:sz w:val="28"/>
                <w:szCs w:val="28"/>
                <w:lang w:val="en-US"/>
              </w:rPr>
              <w:t>hokimiyati</w:t>
            </w:r>
            <w:proofErr w:type="spellEnd"/>
            <w:r w:rsidRPr="002E4C94">
              <w:rPr>
                <w:sz w:val="28"/>
                <w:szCs w:val="28"/>
                <w:lang w:val="en-US"/>
              </w:rPr>
              <w:t xml:space="preserve"> </w:t>
            </w:r>
            <w:proofErr w:type="spellStart"/>
            <w:r w:rsidRPr="002E4C94">
              <w:rPr>
                <w:sz w:val="28"/>
                <w:szCs w:val="28"/>
                <w:lang w:val="en-US"/>
              </w:rPr>
              <w:t>organlarining</w:t>
            </w:r>
            <w:proofErr w:type="spellEnd"/>
            <w:r w:rsidRPr="002E4C94">
              <w:rPr>
                <w:sz w:val="28"/>
                <w:szCs w:val="28"/>
                <w:lang w:val="en-US"/>
              </w:rPr>
              <w:t xml:space="preserve"> IT-</w:t>
            </w:r>
            <w:proofErr w:type="spellStart"/>
            <w:r w:rsidRPr="002E4C94">
              <w:rPr>
                <w:sz w:val="28"/>
                <w:szCs w:val="28"/>
                <w:lang w:val="en-US"/>
              </w:rPr>
              <w:t>ta’mi</w:t>
            </w:r>
            <w:proofErr w:type="spellEnd"/>
            <w:r w:rsidR="003E7ACE" w:rsidRPr="003E7ACE">
              <w:rPr>
                <w:sz w:val="28"/>
                <w:szCs w:val="28"/>
                <w:lang w:val="en-US"/>
              </w:rPr>
              <w:t>-</w:t>
            </w:r>
            <w:proofErr w:type="spellStart"/>
            <w:r w:rsidRPr="002E4C94">
              <w:rPr>
                <w:sz w:val="28"/>
                <w:szCs w:val="28"/>
                <w:lang w:val="en-US"/>
              </w:rPr>
              <w:t>notga</w:t>
            </w:r>
            <w:proofErr w:type="spellEnd"/>
            <w:r w:rsidRPr="002E4C94">
              <w:rPr>
                <w:sz w:val="28"/>
                <w:szCs w:val="28"/>
                <w:lang w:val="en-US"/>
              </w:rPr>
              <w:t xml:space="preserve"> </w:t>
            </w:r>
            <w:proofErr w:type="spellStart"/>
            <w:r w:rsidRPr="002E4C94">
              <w:rPr>
                <w:sz w:val="28"/>
                <w:szCs w:val="28"/>
                <w:lang w:val="en-US"/>
              </w:rPr>
              <w:t>qilinadigan</w:t>
            </w:r>
            <w:proofErr w:type="spellEnd"/>
            <w:r w:rsidRPr="002E4C94">
              <w:rPr>
                <w:sz w:val="28"/>
                <w:szCs w:val="28"/>
                <w:lang w:val="en-US"/>
              </w:rPr>
              <w:t xml:space="preserve"> </w:t>
            </w:r>
            <w:proofErr w:type="spellStart"/>
            <w:r w:rsidRPr="002E4C94">
              <w:rPr>
                <w:sz w:val="28"/>
                <w:szCs w:val="28"/>
                <w:lang w:val="en-US"/>
              </w:rPr>
              <w:t>sarf-xarajatlarini</w:t>
            </w:r>
            <w:proofErr w:type="spellEnd"/>
            <w:r w:rsidRPr="002E4C94">
              <w:rPr>
                <w:sz w:val="28"/>
                <w:szCs w:val="28"/>
                <w:lang w:val="en-US"/>
              </w:rPr>
              <w:t xml:space="preserve"> </w:t>
            </w:r>
            <w:proofErr w:type="spellStart"/>
            <w:r w:rsidRPr="002E4C94">
              <w:rPr>
                <w:sz w:val="28"/>
                <w:szCs w:val="28"/>
                <w:lang w:val="en-US"/>
              </w:rPr>
              <w:t>optimallashtirish</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mahalliy</w:t>
            </w:r>
            <w:proofErr w:type="spellEnd"/>
            <w:r w:rsidRPr="002E4C94">
              <w:rPr>
                <w:sz w:val="28"/>
                <w:szCs w:val="28"/>
                <w:lang w:val="en-US"/>
              </w:rPr>
              <w:t xml:space="preserve"> </w:t>
            </w:r>
            <w:proofErr w:type="spellStart"/>
            <w:r w:rsidRPr="002E4C94">
              <w:rPr>
                <w:sz w:val="28"/>
                <w:szCs w:val="28"/>
                <w:lang w:val="en-US"/>
              </w:rPr>
              <w:t>o‘zini</w:t>
            </w:r>
            <w:proofErr w:type="spellEnd"/>
            <w:r w:rsidRPr="002E4C94">
              <w:rPr>
                <w:sz w:val="28"/>
                <w:szCs w:val="28"/>
                <w:lang w:val="en-US"/>
              </w:rPr>
              <w:t xml:space="preserve"> </w:t>
            </w:r>
            <w:proofErr w:type="spellStart"/>
            <w:r w:rsidRPr="002E4C94">
              <w:rPr>
                <w:sz w:val="28"/>
                <w:szCs w:val="28"/>
                <w:lang w:val="en-US"/>
              </w:rPr>
              <w:t>o‘zi</w:t>
            </w:r>
            <w:proofErr w:type="spellEnd"/>
            <w:r w:rsidRPr="002E4C94">
              <w:rPr>
                <w:sz w:val="28"/>
                <w:szCs w:val="28"/>
                <w:lang w:val="en-US"/>
              </w:rPr>
              <w:t xml:space="preserve"> </w:t>
            </w:r>
            <w:proofErr w:type="spellStart"/>
            <w:r w:rsidRPr="002E4C94">
              <w:rPr>
                <w:sz w:val="28"/>
                <w:szCs w:val="28"/>
                <w:lang w:val="en-US"/>
              </w:rPr>
              <w:t>boshqarish</w:t>
            </w:r>
            <w:proofErr w:type="spellEnd"/>
            <w:r w:rsidRPr="002E4C94">
              <w:rPr>
                <w:sz w:val="28"/>
                <w:szCs w:val="28"/>
                <w:lang w:val="en-US"/>
              </w:rPr>
              <w:t xml:space="preserve"> </w:t>
            </w:r>
            <w:proofErr w:type="spellStart"/>
            <w:r w:rsidRPr="002E4C94">
              <w:rPr>
                <w:sz w:val="28"/>
                <w:szCs w:val="28"/>
                <w:lang w:val="en-US"/>
              </w:rPr>
              <w:t>organlarini</w:t>
            </w:r>
            <w:proofErr w:type="spellEnd"/>
            <w:r w:rsidRPr="002E4C94">
              <w:rPr>
                <w:sz w:val="28"/>
                <w:szCs w:val="28"/>
                <w:lang w:val="en-US"/>
              </w:rPr>
              <w:t xml:space="preserve"> </w:t>
            </w:r>
            <w:proofErr w:type="spellStart"/>
            <w:r w:rsidRPr="002E4C94">
              <w:rPr>
                <w:sz w:val="28"/>
                <w:szCs w:val="28"/>
                <w:lang w:val="en-US"/>
              </w:rPr>
              <w:t>avtomatlashtirish</w:t>
            </w:r>
            <w:proofErr w:type="spellEnd"/>
            <w:r w:rsidRPr="002E4C94">
              <w:rPr>
                <w:sz w:val="28"/>
                <w:szCs w:val="28"/>
                <w:lang w:val="en-US"/>
              </w:rPr>
              <w:t xml:space="preserve"> </w:t>
            </w:r>
            <w:proofErr w:type="spellStart"/>
            <w:r w:rsidRPr="002E4C94">
              <w:rPr>
                <w:sz w:val="28"/>
                <w:szCs w:val="28"/>
                <w:lang w:val="en-US"/>
              </w:rPr>
              <w:t>darajasini</w:t>
            </w:r>
            <w:proofErr w:type="spellEnd"/>
            <w:r w:rsidRPr="002E4C94">
              <w:rPr>
                <w:sz w:val="28"/>
                <w:szCs w:val="28"/>
                <w:lang w:val="en-US"/>
              </w:rPr>
              <w:t xml:space="preserve"> </w:t>
            </w:r>
            <w:proofErr w:type="spellStart"/>
            <w:r w:rsidRPr="002E4C94">
              <w:rPr>
                <w:sz w:val="28"/>
                <w:szCs w:val="28"/>
                <w:lang w:val="en-US"/>
              </w:rPr>
              <w:t>oshirishdan</w:t>
            </w:r>
            <w:proofErr w:type="spellEnd"/>
            <w:r w:rsidRPr="002E4C94">
              <w:rPr>
                <w:sz w:val="28"/>
                <w:szCs w:val="28"/>
                <w:lang w:val="en-US"/>
              </w:rPr>
              <w:t xml:space="preserve"> </w:t>
            </w:r>
            <w:proofErr w:type="spellStart"/>
            <w:r w:rsidRPr="002E4C94">
              <w:rPr>
                <w:sz w:val="28"/>
                <w:szCs w:val="28"/>
                <w:lang w:val="en-US"/>
              </w:rPr>
              <w:t>iborat</w:t>
            </w:r>
            <w:proofErr w:type="spellEnd"/>
            <w:r w:rsidRPr="002E4C94">
              <w:rPr>
                <w:sz w:val="28"/>
                <w:szCs w:val="28"/>
                <w:lang w:val="en-US"/>
              </w:rPr>
              <w:t>.</w:t>
            </w:r>
          </w:p>
          <w:p w14:paraId="2A78E9D8" w14:textId="77777777" w:rsidR="00DD4E43" w:rsidRPr="002E4C94" w:rsidRDefault="00DD4E43" w:rsidP="009603FF">
            <w:pPr>
              <w:jc w:val="both"/>
              <w:rPr>
                <w:sz w:val="28"/>
                <w:szCs w:val="28"/>
                <w:lang w:val="en-US"/>
              </w:rPr>
            </w:pPr>
          </w:p>
          <w:p w14:paraId="7BAFDCA1" w14:textId="77777777" w:rsidR="00DD4E43" w:rsidRPr="002E4C94" w:rsidRDefault="00DD4E43" w:rsidP="00600077">
            <w:pPr>
              <w:jc w:val="both"/>
              <w:rPr>
                <w:sz w:val="28"/>
                <w:szCs w:val="28"/>
                <w:lang w:val="uz-Cyrl-UZ"/>
              </w:rPr>
            </w:pPr>
            <w:r w:rsidRPr="002E4C94">
              <w:rPr>
                <w:sz w:val="28"/>
                <w:szCs w:val="28"/>
                <w:lang w:val="uz-Cyrl-UZ"/>
              </w:rPr>
              <w:t>«</w:t>
            </w:r>
            <w:r w:rsidRPr="002E4C94">
              <w:rPr>
                <w:sz w:val="28"/>
                <w:szCs w:val="28"/>
              </w:rPr>
              <w:t>Б</w:t>
            </w:r>
            <w:r w:rsidRPr="002E4C94">
              <w:rPr>
                <w:sz w:val="28"/>
                <w:szCs w:val="28"/>
                <w:lang w:val="uz-Cyrl-UZ"/>
              </w:rPr>
              <w:t>улутли» ҳисоблашларни амалга оширадиган ахборот тизимлари комплекси. Миллий платфор</w:t>
            </w:r>
            <w:r w:rsidR="003E7ACE">
              <w:rPr>
                <w:sz w:val="28"/>
                <w:szCs w:val="28"/>
                <w:lang w:val="uz-Cyrl-UZ"/>
              </w:rPr>
              <w:t>-</w:t>
            </w:r>
            <w:r w:rsidRPr="002E4C94">
              <w:rPr>
                <w:sz w:val="28"/>
                <w:szCs w:val="28"/>
                <w:lang w:val="uz-Cyrl-UZ"/>
              </w:rPr>
              <w:t>мани яратишдан мақсад, давлат ҳокимияти ор</w:t>
            </w:r>
            <w:r w:rsidR="003E7ACE">
              <w:rPr>
                <w:sz w:val="28"/>
                <w:szCs w:val="28"/>
                <w:lang w:val="uz-Cyrl-UZ"/>
              </w:rPr>
              <w:t>-</w:t>
            </w:r>
            <w:r w:rsidRPr="002E4C94">
              <w:rPr>
                <w:sz w:val="28"/>
                <w:szCs w:val="28"/>
                <w:lang w:val="uz-Cyrl-UZ"/>
              </w:rPr>
              <w:t>ганларининг IT-таъминотга қилинадига</w:t>
            </w:r>
            <w:r w:rsidR="003E7ACE">
              <w:rPr>
                <w:sz w:val="28"/>
                <w:szCs w:val="28"/>
                <w:lang w:val="uz-Cyrl-UZ"/>
              </w:rPr>
              <w:t>н сарф-харажатларини оптималлаш</w:t>
            </w:r>
            <w:r w:rsidRPr="002E4C94">
              <w:rPr>
                <w:sz w:val="28"/>
                <w:szCs w:val="28"/>
                <w:lang w:val="uz-Cyrl-UZ"/>
              </w:rPr>
              <w:t>тириш ва маҳаллий ўзини ўзи бошқариш органларини автоматлаш</w:t>
            </w:r>
            <w:r w:rsidR="003E7ACE">
              <w:rPr>
                <w:sz w:val="28"/>
                <w:szCs w:val="28"/>
                <w:lang w:val="uz-Cyrl-UZ"/>
              </w:rPr>
              <w:t>-</w:t>
            </w:r>
            <w:r w:rsidRPr="002E4C94">
              <w:rPr>
                <w:sz w:val="28"/>
                <w:szCs w:val="28"/>
                <w:lang w:val="uz-Cyrl-UZ"/>
              </w:rPr>
              <w:t>тириш даражасини оширишдан иборат.</w:t>
            </w:r>
          </w:p>
        </w:tc>
      </w:tr>
      <w:tr w:rsidR="00DD4E43" w:rsidRPr="002E4C94" w14:paraId="311E44C2" w14:textId="77777777" w:rsidTr="00F51EF3">
        <w:trPr>
          <w:tblCellSpacing w:w="0" w:type="dxa"/>
          <w:jc w:val="center"/>
        </w:trPr>
        <w:tc>
          <w:tcPr>
            <w:tcW w:w="1908" w:type="pct"/>
          </w:tcPr>
          <w:p w14:paraId="11C3E9F7" w14:textId="77777777" w:rsidR="00DD4E43" w:rsidRPr="002E4C94" w:rsidRDefault="00DD4E43" w:rsidP="009603FF">
            <w:pPr>
              <w:rPr>
                <w:b/>
                <w:sz w:val="28"/>
                <w:szCs w:val="28"/>
              </w:rPr>
            </w:pPr>
            <w:r w:rsidRPr="002E4C94">
              <w:rPr>
                <w:b/>
                <w:sz w:val="28"/>
                <w:szCs w:val="28"/>
              </w:rPr>
              <w:t>Нормативный правовой акт</w:t>
            </w:r>
          </w:p>
          <w:p w14:paraId="23F35431"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normativ-huquqiy hujjat</w:t>
            </w:r>
          </w:p>
          <w:p w14:paraId="48F19CC3" w14:textId="77777777" w:rsidR="00DD4E43" w:rsidRPr="002E4C94" w:rsidRDefault="00DD4E43" w:rsidP="009603FF">
            <w:pPr>
              <w:rPr>
                <w:sz w:val="28"/>
                <w:szCs w:val="28"/>
                <w:lang w:val="uz-Cyrl-UZ"/>
              </w:rPr>
            </w:pPr>
            <w:r w:rsidRPr="002E4C94">
              <w:rPr>
                <w:sz w:val="28"/>
                <w:szCs w:val="28"/>
                <w:lang w:val="uz-Cyrl-UZ"/>
              </w:rPr>
              <w:t xml:space="preserve">        норматив-ҳуқуқий ҳужжат</w:t>
            </w:r>
          </w:p>
          <w:p w14:paraId="7817D12F" w14:textId="77777777" w:rsidR="00DD4E43" w:rsidRPr="002E4C94" w:rsidRDefault="00DD4E43" w:rsidP="009603FF">
            <w:pPr>
              <w:rPr>
                <w:b/>
                <w:sz w:val="28"/>
                <w:szCs w:val="28"/>
                <w:lang w:val="en-US"/>
              </w:rPr>
            </w:pPr>
            <w:r w:rsidRPr="002E4C94">
              <w:rPr>
                <w:b/>
                <w:sz w:val="28"/>
                <w:szCs w:val="28"/>
                <w:lang w:val="uz-Cyrl-UZ"/>
              </w:rPr>
              <w:t xml:space="preserve">en - </w:t>
            </w:r>
            <w:r w:rsidRPr="002E4C94">
              <w:rPr>
                <w:sz w:val="28"/>
                <w:szCs w:val="28"/>
                <w:lang w:val="en-US"/>
              </w:rPr>
              <w:t>n</w:t>
            </w:r>
            <w:r w:rsidRPr="002E4C94">
              <w:rPr>
                <w:sz w:val="28"/>
                <w:szCs w:val="28"/>
                <w:lang w:val="uz-Cyrl-UZ"/>
              </w:rPr>
              <w:t>ormative legal act</w:t>
            </w:r>
          </w:p>
        </w:tc>
        <w:tc>
          <w:tcPr>
            <w:tcW w:w="3092" w:type="pct"/>
          </w:tcPr>
          <w:p w14:paraId="44C0EAF0" w14:textId="77777777" w:rsidR="00DD4E43" w:rsidRPr="002E4C94" w:rsidRDefault="00DD4E43" w:rsidP="009603FF">
            <w:pPr>
              <w:jc w:val="both"/>
              <w:rPr>
                <w:sz w:val="28"/>
                <w:szCs w:val="28"/>
              </w:rPr>
            </w:pPr>
            <w:r w:rsidRPr="002E4C94">
              <w:rPr>
                <w:sz w:val="28"/>
                <w:szCs w:val="28"/>
              </w:rPr>
              <w:t xml:space="preserve">Официальный </w:t>
            </w:r>
            <w:hyperlink r:id="rId18" w:tooltip="Документ" w:history="1">
              <w:r w:rsidRPr="002E4C94">
                <w:rPr>
                  <w:sz w:val="28"/>
                  <w:szCs w:val="28"/>
                </w:rPr>
                <w:t>документ</w:t>
              </w:r>
            </w:hyperlink>
            <w:r w:rsidRPr="002E4C94">
              <w:rPr>
                <w:sz w:val="28"/>
                <w:szCs w:val="28"/>
              </w:rPr>
              <w:t xml:space="preserve"> установленной формы, принятый в пределах компетенции уполномоченного государственного органа, иных социальных структур или путём референдума с соблюдением установленной законодательством процедуры.</w:t>
            </w:r>
          </w:p>
          <w:p w14:paraId="3801E490" w14:textId="77777777" w:rsidR="00DD4E43" w:rsidRPr="002E4C94" w:rsidRDefault="00DD4E43" w:rsidP="009603FF">
            <w:pPr>
              <w:jc w:val="both"/>
              <w:rPr>
                <w:sz w:val="28"/>
                <w:szCs w:val="28"/>
              </w:rPr>
            </w:pPr>
          </w:p>
          <w:p w14:paraId="3BAA26F4" w14:textId="77777777" w:rsidR="00DD4E43" w:rsidRPr="002E4C94" w:rsidRDefault="00DD4E43" w:rsidP="009603FF">
            <w:pPr>
              <w:jc w:val="both"/>
              <w:rPr>
                <w:sz w:val="28"/>
                <w:szCs w:val="28"/>
              </w:rPr>
            </w:pPr>
            <w:proofErr w:type="spellStart"/>
            <w:r w:rsidRPr="002E4C94">
              <w:rPr>
                <w:sz w:val="28"/>
                <w:szCs w:val="28"/>
              </w:rPr>
              <w:t>Belgilangan</w:t>
            </w:r>
            <w:proofErr w:type="spellEnd"/>
            <w:r w:rsidRPr="002E4C94">
              <w:rPr>
                <w:sz w:val="28"/>
                <w:szCs w:val="28"/>
              </w:rPr>
              <w:t xml:space="preserve"> </w:t>
            </w:r>
            <w:proofErr w:type="spellStart"/>
            <w:r w:rsidRPr="002E4C94">
              <w:rPr>
                <w:sz w:val="28"/>
                <w:szCs w:val="28"/>
              </w:rPr>
              <w:t>shakldagi</w:t>
            </w:r>
            <w:proofErr w:type="spellEnd"/>
            <w:r w:rsidRPr="002E4C94">
              <w:rPr>
                <w:sz w:val="28"/>
                <w:szCs w:val="28"/>
              </w:rPr>
              <w:t xml:space="preserve">, </w:t>
            </w:r>
            <w:proofErr w:type="spellStart"/>
            <w:r w:rsidRPr="002E4C94">
              <w:rPr>
                <w:sz w:val="28"/>
                <w:szCs w:val="28"/>
              </w:rPr>
              <w:t>vakolatli</w:t>
            </w:r>
            <w:proofErr w:type="spellEnd"/>
            <w:r w:rsidRPr="002E4C94">
              <w:rPr>
                <w:sz w:val="28"/>
                <w:szCs w:val="28"/>
              </w:rPr>
              <w:t xml:space="preserve"> </w:t>
            </w:r>
            <w:proofErr w:type="spellStart"/>
            <w:r w:rsidRPr="002E4C94">
              <w:rPr>
                <w:sz w:val="28"/>
                <w:szCs w:val="28"/>
              </w:rPr>
              <w:t>davlat</w:t>
            </w:r>
            <w:proofErr w:type="spellEnd"/>
            <w:r w:rsidRPr="002E4C94">
              <w:rPr>
                <w:sz w:val="28"/>
                <w:szCs w:val="28"/>
              </w:rPr>
              <w:t xml:space="preserve"> </w:t>
            </w:r>
            <w:proofErr w:type="spellStart"/>
            <w:r w:rsidRPr="002E4C94">
              <w:rPr>
                <w:sz w:val="28"/>
                <w:szCs w:val="28"/>
              </w:rPr>
              <w:t>organining</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boshqa</w:t>
            </w:r>
            <w:proofErr w:type="spellEnd"/>
            <w:r w:rsidRPr="002E4C94">
              <w:rPr>
                <w:sz w:val="28"/>
                <w:szCs w:val="28"/>
              </w:rPr>
              <w:t xml:space="preserve"> </w:t>
            </w:r>
            <w:proofErr w:type="spellStart"/>
            <w:r w:rsidRPr="002E4C94">
              <w:rPr>
                <w:sz w:val="28"/>
                <w:szCs w:val="28"/>
                <w:lang w:val="en-US"/>
              </w:rPr>
              <w:t>tuzilm</w:t>
            </w:r>
            <w:r w:rsidRPr="002E4C94">
              <w:rPr>
                <w:sz w:val="28"/>
                <w:szCs w:val="28"/>
              </w:rPr>
              <w:t>alarning</w:t>
            </w:r>
            <w:proofErr w:type="spellEnd"/>
            <w:r w:rsidRPr="002E4C94">
              <w:rPr>
                <w:sz w:val="28"/>
                <w:szCs w:val="28"/>
              </w:rPr>
              <w:t xml:space="preserve"> </w:t>
            </w:r>
            <w:proofErr w:type="spellStart"/>
            <w:r w:rsidRPr="002E4C94">
              <w:rPr>
                <w:sz w:val="28"/>
                <w:szCs w:val="28"/>
              </w:rPr>
              <w:t>vakolati</w:t>
            </w:r>
            <w:proofErr w:type="spellEnd"/>
            <w:r w:rsidRPr="002E4C94">
              <w:rPr>
                <w:sz w:val="28"/>
                <w:szCs w:val="28"/>
              </w:rPr>
              <w:t xml:space="preserve"> </w:t>
            </w:r>
            <w:proofErr w:type="spellStart"/>
            <w:r w:rsidRPr="002E4C94">
              <w:rPr>
                <w:sz w:val="28"/>
                <w:szCs w:val="28"/>
              </w:rPr>
              <w:t>doirasida</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lastRenderedPageBreak/>
              <w:t>qonun</w:t>
            </w:r>
            <w:proofErr w:type="spellEnd"/>
            <w:r w:rsidRPr="002E4C94">
              <w:rPr>
                <w:sz w:val="28"/>
                <w:szCs w:val="28"/>
              </w:rPr>
              <w:t xml:space="preserve"> </w:t>
            </w:r>
            <w:proofErr w:type="spellStart"/>
            <w:r w:rsidRPr="002E4C94">
              <w:rPr>
                <w:sz w:val="28"/>
                <w:szCs w:val="28"/>
                <w:lang w:val="en-US"/>
              </w:rPr>
              <w:t>hujjatlari</w:t>
            </w:r>
            <w:proofErr w:type="spellEnd"/>
            <w:r w:rsidRPr="002E4C94">
              <w:rPr>
                <w:sz w:val="28"/>
                <w:szCs w:val="28"/>
              </w:rPr>
              <w:t xml:space="preserve"> </w:t>
            </w:r>
            <w:proofErr w:type="spellStart"/>
            <w:r w:rsidRPr="002E4C94">
              <w:rPr>
                <w:sz w:val="28"/>
                <w:szCs w:val="28"/>
              </w:rPr>
              <w:t>bilan</w:t>
            </w:r>
            <w:proofErr w:type="spellEnd"/>
            <w:r w:rsidRPr="002E4C94">
              <w:rPr>
                <w:sz w:val="28"/>
                <w:szCs w:val="28"/>
              </w:rPr>
              <w:t xml:space="preserve"> </w:t>
            </w:r>
            <w:proofErr w:type="spellStart"/>
            <w:r w:rsidRPr="002E4C94">
              <w:rPr>
                <w:sz w:val="28"/>
                <w:szCs w:val="28"/>
              </w:rPr>
              <w:t>o‘rnatilgan</w:t>
            </w:r>
            <w:proofErr w:type="spellEnd"/>
            <w:r w:rsidRPr="002E4C94">
              <w:rPr>
                <w:sz w:val="28"/>
                <w:szCs w:val="28"/>
              </w:rPr>
              <w:t xml:space="preserve"> </w:t>
            </w:r>
            <w:proofErr w:type="spellStart"/>
            <w:r w:rsidRPr="002E4C94">
              <w:rPr>
                <w:sz w:val="28"/>
                <w:szCs w:val="28"/>
              </w:rPr>
              <w:t>protseduralarga</w:t>
            </w:r>
            <w:proofErr w:type="spellEnd"/>
            <w:r w:rsidRPr="002E4C94">
              <w:rPr>
                <w:sz w:val="28"/>
                <w:szCs w:val="28"/>
              </w:rPr>
              <w:t xml:space="preserve"> </w:t>
            </w:r>
            <w:proofErr w:type="spellStart"/>
            <w:r w:rsidRPr="002E4C94">
              <w:rPr>
                <w:sz w:val="28"/>
                <w:szCs w:val="28"/>
              </w:rPr>
              <w:t>rioya</w:t>
            </w:r>
            <w:proofErr w:type="spellEnd"/>
            <w:r w:rsidRPr="002E4C94">
              <w:rPr>
                <w:sz w:val="28"/>
                <w:szCs w:val="28"/>
              </w:rPr>
              <w:t xml:space="preserve"> </w:t>
            </w:r>
            <w:proofErr w:type="spellStart"/>
            <w:r w:rsidRPr="002E4C94">
              <w:rPr>
                <w:sz w:val="28"/>
                <w:szCs w:val="28"/>
              </w:rPr>
              <w:t>qilingan</w:t>
            </w:r>
            <w:proofErr w:type="spellEnd"/>
            <w:r w:rsidRPr="002E4C94">
              <w:rPr>
                <w:sz w:val="28"/>
                <w:szCs w:val="28"/>
              </w:rPr>
              <w:t xml:space="preserve"> </w:t>
            </w:r>
            <w:proofErr w:type="spellStart"/>
            <w:r w:rsidRPr="002E4C94">
              <w:rPr>
                <w:sz w:val="28"/>
                <w:szCs w:val="28"/>
              </w:rPr>
              <w:t>holda</w:t>
            </w:r>
            <w:proofErr w:type="spellEnd"/>
            <w:r w:rsidRPr="002E4C94">
              <w:rPr>
                <w:sz w:val="28"/>
                <w:szCs w:val="28"/>
              </w:rPr>
              <w:t xml:space="preserve"> </w:t>
            </w:r>
            <w:proofErr w:type="spellStart"/>
            <w:r w:rsidRPr="002E4C94">
              <w:rPr>
                <w:sz w:val="28"/>
                <w:szCs w:val="28"/>
              </w:rPr>
              <w:t>referendum</w:t>
            </w:r>
            <w:proofErr w:type="spellEnd"/>
            <w:r w:rsidRPr="002E4C94">
              <w:rPr>
                <w:sz w:val="28"/>
                <w:szCs w:val="28"/>
              </w:rPr>
              <w:t xml:space="preserve"> </w:t>
            </w:r>
            <w:proofErr w:type="spellStart"/>
            <w:r w:rsidRPr="002E4C94">
              <w:rPr>
                <w:sz w:val="28"/>
                <w:szCs w:val="28"/>
              </w:rPr>
              <w:t>yo‘li</w:t>
            </w:r>
            <w:proofErr w:type="spellEnd"/>
            <w:r w:rsidRPr="002E4C94">
              <w:rPr>
                <w:sz w:val="28"/>
                <w:szCs w:val="28"/>
              </w:rPr>
              <w:t xml:space="preserve"> </w:t>
            </w:r>
            <w:proofErr w:type="spellStart"/>
            <w:r w:rsidRPr="002E4C94">
              <w:rPr>
                <w:sz w:val="28"/>
                <w:szCs w:val="28"/>
              </w:rPr>
              <w:t>bilan</w:t>
            </w:r>
            <w:proofErr w:type="spellEnd"/>
            <w:r w:rsidRPr="002E4C94">
              <w:rPr>
                <w:sz w:val="28"/>
                <w:szCs w:val="28"/>
              </w:rPr>
              <w:t xml:space="preserve"> </w:t>
            </w:r>
            <w:proofErr w:type="spellStart"/>
            <w:r w:rsidRPr="002E4C94">
              <w:rPr>
                <w:sz w:val="28"/>
                <w:szCs w:val="28"/>
              </w:rPr>
              <w:t>qabul</w:t>
            </w:r>
            <w:proofErr w:type="spellEnd"/>
            <w:r w:rsidRPr="002E4C94">
              <w:rPr>
                <w:sz w:val="28"/>
                <w:szCs w:val="28"/>
              </w:rPr>
              <w:t xml:space="preserve"> </w:t>
            </w:r>
            <w:proofErr w:type="spellStart"/>
            <w:r w:rsidRPr="002E4C94">
              <w:rPr>
                <w:sz w:val="28"/>
                <w:szCs w:val="28"/>
              </w:rPr>
              <w:t>qilingan</w:t>
            </w:r>
            <w:proofErr w:type="spellEnd"/>
            <w:r w:rsidRPr="002E4C94">
              <w:rPr>
                <w:sz w:val="28"/>
                <w:szCs w:val="28"/>
              </w:rPr>
              <w:t xml:space="preserve"> </w:t>
            </w:r>
            <w:proofErr w:type="spellStart"/>
            <w:r w:rsidRPr="002E4C94">
              <w:rPr>
                <w:sz w:val="28"/>
                <w:szCs w:val="28"/>
              </w:rPr>
              <w:t>rasmiy</w:t>
            </w:r>
            <w:proofErr w:type="spellEnd"/>
            <w:r w:rsidRPr="002E4C94">
              <w:rPr>
                <w:sz w:val="28"/>
                <w:szCs w:val="28"/>
              </w:rPr>
              <w:t xml:space="preserve"> </w:t>
            </w:r>
            <w:proofErr w:type="spellStart"/>
            <w:r w:rsidRPr="002E4C94">
              <w:rPr>
                <w:sz w:val="28"/>
                <w:szCs w:val="28"/>
              </w:rPr>
              <w:t>hujjat</w:t>
            </w:r>
            <w:proofErr w:type="spellEnd"/>
            <w:r w:rsidRPr="002E4C94">
              <w:rPr>
                <w:sz w:val="28"/>
                <w:szCs w:val="28"/>
              </w:rPr>
              <w:t>.</w:t>
            </w:r>
          </w:p>
          <w:p w14:paraId="09A532CA" w14:textId="77777777" w:rsidR="00DD4E43" w:rsidRPr="002E4C94" w:rsidRDefault="00DD4E43" w:rsidP="009603FF">
            <w:pPr>
              <w:jc w:val="both"/>
              <w:rPr>
                <w:sz w:val="28"/>
                <w:szCs w:val="28"/>
              </w:rPr>
            </w:pPr>
          </w:p>
          <w:p w14:paraId="219A2230" w14:textId="77777777" w:rsidR="00DD4E43" w:rsidRPr="002E4C94" w:rsidRDefault="00DD4E43" w:rsidP="00183AE2">
            <w:pPr>
              <w:jc w:val="both"/>
              <w:rPr>
                <w:sz w:val="28"/>
                <w:szCs w:val="28"/>
              </w:rPr>
            </w:pPr>
            <w:proofErr w:type="spellStart"/>
            <w:r w:rsidRPr="002E4C94">
              <w:rPr>
                <w:sz w:val="28"/>
                <w:szCs w:val="28"/>
              </w:rPr>
              <w:t>Белгиланган</w:t>
            </w:r>
            <w:proofErr w:type="spellEnd"/>
            <w:r w:rsidRPr="002E4C94">
              <w:rPr>
                <w:sz w:val="28"/>
                <w:szCs w:val="28"/>
              </w:rPr>
              <w:t xml:space="preserve"> </w:t>
            </w:r>
            <w:proofErr w:type="spellStart"/>
            <w:r w:rsidRPr="002E4C94">
              <w:rPr>
                <w:sz w:val="28"/>
                <w:szCs w:val="28"/>
              </w:rPr>
              <w:t>шаклдаги</w:t>
            </w:r>
            <w:proofErr w:type="spellEnd"/>
            <w:r w:rsidRPr="002E4C94">
              <w:rPr>
                <w:sz w:val="28"/>
                <w:szCs w:val="28"/>
              </w:rPr>
              <w:t xml:space="preserve">, </w:t>
            </w:r>
            <w:proofErr w:type="spellStart"/>
            <w:r w:rsidRPr="002E4C94">
              <w:rPr>
                <w:sz w:val="28"/>
                <w:szCs w:val="28"/>
              </w:rPr>
              <w:t>ваколатли</w:t>
            </w:r>
            <w:proofErr w:type="spellEnd"/>
            <w:r w:rsidRPr="002E4C94">
              <w:rPr>
                <w:sz w:val="28"/>
                <w:szCs w:val="28"/>
              </w:rPr>
              <w:t xml:space="preserve"> </w:t>
            </w:r>
            <w:proofErr w:type="spellStart"/>
            <w:r w:rsidRPr="002E4C94">
              <w:rPr>
                <w:sz w:val="28"/>
                <w:szCs w:val="28"/>
              </w:rPr>
              <w:t>давлат</w:t>
            </w:r>
            <w:proofErr w:type="spellEnd"/>
            <w:r w:rsidRPr="002E4C94">
              <w:rPr>
                <w:sz w:val="28"/>
                <w:szCs w:val="28"/>
              </w:rPr>
              <w:t xml:space="preserve"> </w:t>
            </w:r>
            <w:proofErr w:type="spellStart"/>
            <w:r w:rsidRPr="002E4C94">
              <w:rPr>
                <w:sz w:val="28"/>
                <w:szCs w:val="28"/>
              </w:rPr>
              <w:t>органининг</w:t>
            </w:r>
            <w:proofErr w:type="spellEnd"/>
            <w:r w:rsidRPr="002E4C94">
              <w:rPr>
                <w:sz w:val="28"/>
                <w:szCs w:val="28"/>
              </w:rPr>
              <w:t xml:space="preserve"> </w:t>
            </w:r>
            <w:proofErr w:type="spellStart"/>
            <w:r w:rsidRPr="002E4C94">
              <w:rPr>
                <w:sz w:val="28"/>
                <w:szCs w:val="28"/>
              </w:rPr>
              <w:t>ёки</w:t>
            </w:r>
            <w:proofErr w:type="spellEnd"/>
            <w:r w:rsidRPr="002E4C94">
              <w:rPr>
                <w:sz w:val="28"/>
                <w:szCs w:val="28"/>
              </w:rPr>
              <w:t xml:space="preserve"> </w:t>
            </w:r>
            <w:proofErr w:type="spellStart"/>
            <w:r w:rsidRPr="002E4C94">
              <w:rPr>
                <w:sz w:val="28"/>
                <w:szCs w:val="28"/>
              </w:rPr>
              <w:t>бошқа</w:t>
            </w:r>
            <w:proofErr w:type="spellEnd"/>
            <w:r w:rsidRPr="002E4C94">
              <w:rPr>
                <w:sz w:val="28"/>
                <w:szCs w:val="28"/>
              </w:rPr>
              <w:t xml:space="preserve"> </w:t>
            </w:r>
            <w:r w:rsidRPr="002E4C94">
              <w:rPr>
                <w:sz w:val="28"/>
                <w:szCs w:val="28"/>
                <w:lang w:val="uz-Cyrl-UZ"/>
              </w:rPr>
              <w:t>тузилм</w:t>
            </w:r>
            <w:proofErr w:type="spellStart"/>
            <w:r w:rsidRPr="002E4C94">
              <w:rPr>
                <w:sz w:val="28"/>
                <w:szCs w:val="28"/>
              </w:rPr>
              <w:t>аларнинг</w:t>
            </w:r>
            <w:proofErr w:type="spellEnd"/>
            <w:r w:rsidRPr="002E4C94">
              <w:rPr>
                <w:sz w:val="28"/>
                <w:szCs w:val="28"/>
              </w:rPr>
              <w:t xml:space="preserve"> </w:t>
            </w:r>
            <w:proofErr w:type="spellStart"/>
            <w:r w:rsidRPr="002E4C94">
              <w:rPr>
                <w:sz w:val="28"/>
                <w:szCs w:val="28"/>
              </w:rPr>
              <w:t>ваколати</w:t>
            </w:r>
            <w:proofErr w:type="spellEnd"/>
            <w:r w:rsidRPr="002E4C94">
              <w:rPr>
                <w:sz w:val="28"/>
                <w:szCs w:val="28"/>
              </w:rPr>
              <w:t xml:space="preserve"> дои-</w:t>
            </w:r>
            <w:proofErr w:type="spellStart"/>
            <w:r w:rsidRPr="002E4C94">
              <w:rPr>
                <w:sz w:val="28"/>
                <w:szCs w:val="28"/>
              </w:rPr>
              <w:t>расида</w:t>
            </w:r>
            <w:proofErr w:type="spellEnd"/>
            <w:r w:rsidRPr="002E4C94">
              <w:rPr>
                <w:sz w:val="28"/>
                <w:szCs w:val="28"/>
              </w:rPr>
              <w:t xml:space="preserve"> </w:t>
            </w:r>
            <w:proofErr w:type="spellStart"/>
            <w:r w:rsidRPr="002E4C94">
              <w:rPr>
                <w:sz w:val="28"/>
                <w:szCs w:val="28"/>
              </w:rPr>
              <w:t>ёки</w:t>
            </w:r>
            <w:proofErr w:type="spellEnd"/>
            <w:r w:rsidRPr="002E4C94">
              <w:rPr>
                <w:sz w:val="28"/>
                <w:szCs w:val="28"/>
              </w:rPr>
              <w:t xml:space="preserve"> </w:t>
            </w:r>
            <w:proofErr w:type="spellStart"/>
            <w:r w:rsidRPr="002E4C94">
              <w:rPr>
                <w:sz w:val="28"/>
                <w:szCs w:val="28"/>
              </w:rPr>
              <w:t>қонун</w:t>
            </w:r>
            <w:proofErr w:type="spellEnd"/>
            <w:r w:rsidRPr="002E4C94">
              <w:rPr>
                <w:sz w:val="28"/>
                <w:szCs w:val="28"/>
              </w:rPr>
              <w:t xml:space="preserve"> </w:t>
            </w:r>
            <w:r w:rsidRPr="002E4C94">
              <w:rPr>
                <w:sz w:val="28"/>
                <w:szCs w:val="28"/>
                <w:lang w:val="uz-Cyrl-UZ"/>
              </w:rPr>
              <w:t>ҳужжатлари</w:t>
            </w:r>
            <w:r w:rsidRPr="002E4C94">
              <w:rPr>
                <w:sz w:val="28"/>
                <w:szCs w:val="28"/>
              </w:rPr>
              <w:t xml:space="preserve"> билан </w:t>
            </w:r>
            <w:proofErr w:type="spellStart"/>
            <w:r w:rsidRPr="002E4C94">
              <w:rPr>
                <w:sz w:val="28"/>
                <w:szCs w:val="28"/>
              </w:rPr>
              <w:t>ўрнатилган</w:t>
            </w:r>
            <w:proofErr w:type="spellEnd"/>
            <w:r w:rsidRPr="002E4C94">
              <w:rPr>
                <w:sz w:val="28"/>
                <w:szCs w:val="28"/>
              </w:rPr>
              <w:t xml:space="preserve"> </w:t>
            </w:r>
            <w:proofErr w:type="spellStart"/>
            <w:r w:rsidRPr="002E4C94">
              <w:rPr>
                <w:sz w:val="28"/>
                <w:szCs w:val="28"/>
              </w:rPr>
              <w:t>процедураларга</w:t>
            </w:r>
            <w:proofErr w:type="spellEnd"/>
            <w:r w:rsidRPr="002E4C94">
              <w:rPr>
                <w:sz w:val="28"/>
                <w:szCs w:val="28"/>
              </w:rPr>
              <w:t xml:space="preserve"> </w:t>
            </w:r>
            <w:proofErr w:type="spellStart"/>
            <w:r w:rsidRPr="002E4C94">
              <w:rPr>
                <w:sz w:val="28"/>
                <w:szCs w:val="28"/>
              </w:rPr>
              <w:t>риоя</w:t>
            </w:r>
            <w:proofErr w:type="spellEnd"/>
            <w:r w:rsidRPr="002E4C94">
              <w:rPr>
                <w:sz w:val="28"/>
                <w:szCs w:val="28"/>
              </w:rPr>
              <w:t xml:space="preserve"> </w:t>
            </w:r>
            <w:proofErr w:type="spellStart"/>
            <w:r w:rsidRPr="002E4C94">
              <w:rPr>
                <w:sz w:val="28"/>
                <w:szCs w:val="28"/>
              </w:rPr>
              <w:t>қилинган</w:t>
            </w:r>
            <w:proofErr w:type="spellEnd"/>
            <w:r w:rsidRPr="002E4C94">
              <w:rPr>
                <w:sz w:val="28"/>
                <w:szCs w:val="28"/>
              </w:rPr>
              <w:t xml:space="preserve"> </w:t>
            </w:r>
            <w:proofErr w:type="spellStart"/>
            <w:r w:rsidRPr="002E4C94">
              <w:rPr>
                <w:sz w:val="28"/>
                <w:szCs w:val="28"/>
              </w:rPr>
              <w:t>ҳолда</w:t>
            </w:r>
            <w:proofErr w:type="spellEnd"/>
            <w:r w:rsidRPr="002E4C94">
              <w:rPr>
                <w:sz w:val="28"/>
                <w:szCs w:val="28"/>
              </w:rPr>
              <w:t xml:space="preserve"> референдум </w:t>
            </w:r>
            <w:proofErr w:type="spellStart"/>
            <w:r w:rsidRPr="002E4C94">
              <w:rPr>
                <w:sz w:val="28"/>
                <w:szCs w:val="28"/>
              </w:rPr>
              <w:t>йўли</w:t>
            </w:r>
            <w:proofErr w:type="spellEnd"/>
            <w:r w:rsidRPr="002E4C94">
              <w:rPr>
                <w:sz w:val="28"/>
                <w:szCs w:val="28"/>
              </w:rPr>
              <w:t xml:space="preserve"> билан </w:t>
            </w:r>
            <w:proofErr w:type="spellStart"/>
            <w:r w:rsidRPr="002E4C94">
              <w:rPr>
                <w:sz w:val="28"/>
                <w:szCs w:val="28"/>
              </w:rPr>
              <w:t>қабул</w:t>
            </w:r>
            <w:proofErr w:type="spellEnd"/>
            <w:r w:rsidRPr="002E4C94">
              <w:rPr>
                <w:sz w:val="28"/>
                <w:szCs w:val="28"/>
              </w:rPr>
              <w:t xml:space="preserve"> </w:t>
            </w:r>
            <w:proofErr w:type="spellStart"/>
            <w:r w:rsidRPr="002E4C94">
              <w:rPr>
                <w:sz w:val="28"/>
                <w:szCs w:val="28"/>
              </w:rPr>
              <w:t>қилинган</w:t>
            </w:r>
            <w:proofErr w:type="spellEnd"/>
            <w:r w:rsidRPr="002E4C94">
              <w:rPr>
                <w:sz w:val="28"/>
                <w:szCs w:val="28"/>
              </w:rPr>
              <w:t xml:space="preserve"> </w:t>
            </w:r>
            <w:proofErr w:type="spellStart"/>
            <w:r w:rsidRPr="002E4C94">
              <w:rPr>
                <w:sz w:val="28"/>
                <w:szCs w:val="28"/>
              </w:rPr>
              <w:t>расмий</w:t>
            </w:r>
            <w:proofErr w:type="spellEnd"/>
            <w:r w:rsidRPr="002E4C94">
              <w:rPr>
                <w:sz w:val="28"/>
                <w:szCs w:val="28"/>
              </w:rPr>
              <w:t xml:space="preserve"> </w:t>
            </w:r>
            <w:proofErr w:type="spellStart"/>
            <w:r w:rsidRPr="002E4C94">
              <w:rPr>
                <w:sz w:val="28"/>
                <w:szCs w:val="28"/>
              </w:rPr>
              <w:t>ҳужжат</w:t>
            </w:r>
            <w:proofErr w:type="spellEnd"/>
            <w:r w:rsidRPr="002E4C94">
              <w:rPr>
                <w:sz w:val="28"/>
                <w:szCs w:val="28"/>
              </w:rPr>
              <w:t>.</w:t>
            </w:r>
          </w:p>
        </w:tc>
      </w:tr>
      <w:tr w:rsidR="00DD4E43" w:rsidRPr="003D7E9C" w14:paraId="04D90A2D" w14:textId="77777777" w:rsidTr="00F51EF3">
        <w:trPr>
          <w:tblCellSpacing w:w="0" w:type="dxa"/>
          <w:jc w:val="center"/>
        </w:trPr>
        <w:tc>
          <w:tcPr>
            <w:tcW w:w="1908" w:type="pct"/>
          </w:tcPr>
          <w:p w14:paraId="71409E97" w14:textId="77777777" w:rsidR="00DD4E43" w:rsidRPr="002E4C94" w:rsidRDefault="00DD4E43" w:rsidP="002A79EA">
            <w:pPr>
              <w:rPr>
                <w:b/>
                <w:sz w:val="28"/>
                <w:szCs w:val="28"/>
                <w:lang w:val="uz-Cyrl-UZ"/>
              </w:rPr>
            </w:pPr>
            <w:r w:rsidRPr="002E4C94">
              <w:rPr>
                <w:b/>
                <w:sz w:val="28"/>
                <w:szCs w:val="28"/>
                <w:shd w:val="clear" w:color="auto" w:fill="FFFFFF"/>
                <w:lang w:val="uz-Cyrl-UZ"/>
              </w:rPr>
              <w:lastRenderedPageBreak/>
              <w:t>Нотация моделирования бизнес-процессов</w:t>
            </w:r>
            <w:r w:rsidRPr="002E4C94">
              <w:rPr>
                <w:b/>
                <w:sz w:val="28"/>
                <w:szCs w:val="28"/>
                <w:lang w:val="uz-Cyrl-UZ"/>
              </w:rPr>
              <w:t xml:space="preserve"> </w:t>
            </w:r>
          </w:p>
          <w:p w14:paraId="5710F812" w14:textId="77777777" w:rsidR="00DD4E43" w:rsidRPr="002E4C94" w:rsidRDefault="00DD4E43" w:rsidP="002A79EA">
            <w:pPr>
              <w:rPr>
                <w:sz w:val="28"/>
                <w:szCs w:val="28"/>
                <w:lang w:val="uz-Cyrl-UZ"/>
              </w:rPr>
            </w:pPr>
            <w:r w:rsidRPr="002E4C94">
              <w:rPr>
                <w:b/>
                <w:sz w:val="28"/>
                <w:szCs w:val="28"/>
                <w:lang w:val="uz-Cyrl-UZ"/>
              </w:rPr>
              <w:t xml:space="preserve">uz </w:t>
            </w:r>
            <w:r w:rsidRPr="002E4C94">
              <w:rPr>
                <w:sz w:val="28"/>
                <w:szCs w:val="28"/>
                <w:lang w:val="uz-Cyrl-UZ"/>
              </w:rPr>
              <w:t xml:space="preserve">- biznes-jarayonlarni </w:t>
            </w:r>
            <w:r w:rsidRPr="002E4C94">
              <w:rPr>
                <w:sz w:val="28"/>
                <w:szCs w:val="28"/>
                <w:lang w:val="uz-Cyrl-UZ"/>
              </w:rPr>
              <w:br/>
              <w:t>modellash notatsiyasi</w:t>
            </w:r>
          </w:p>
          <w:p w14:paraId="4109B610" w14:textId="77777777" w:rsidR="00DD4E43" w:rsidRPr="002E4C94" w:rsidRDefault="00DD4E43" w:rsidP="002A79EA">
            <w:pPr>
              <w:rPr>
                <w:sz w:val="28"/>
                <w:szCs w:val="28"/>
                <w:lang w:val="uz-Cyrl-UZ"/>
              </w:rPr>
            </w:pPr>
            <w:r w:rsidRPr="002E4C94">
              <w:rPr>
                <w:sz w:val="28"/>
                <w:szCs w:val="28"/>
                <w:lang w:val="uz-Cyrl-UZ"/>
              </w:rPr>
              <w:t xml:space="preserve">       бизнес-жараёнларни моделлаш нотацияси</w:t>
            </w:r>
          </w:p>
          <w:p w14:paraId="2C9A5064" w14:textId="77777777" w:rsidR="00DD4E43" w:rsidRPr="002E4C94" w:rsidRDefault="00DD4E43" w:rsidP="00450530">
            <w:pPr>
              <w:rPr>
                <w:b/>
                <w:sz w:val="28"/>
                <w:szCs w:val="28"/>
                <w:lang w:val="en-US"/>
              </w:rPr>
            </w:pPr>
            <w:proofErr w:type="spellStart"/>
            <w:r w:rsidRPr="002E4C94">
              <w:rPr>
                <w:b/>
                <w:sz w:val="28"/>
                <w:szCs w:val="28"/>
                <w:lang w:val="en-US"/>
              </w:rPr>
              <w:t>en</w:t>
            </w:r>
            <w:proofErr w:type="spellEnd"/>
            <w:r w:rsidRPr="002E4C94">
              <w:rPr>
                <w:b/>
                <w:sz w:val="28"/>
                <w:szCs w:val="28"/>
                <w:lang w:val="en-US"/>
              </w:rPr>
              <w:t xml:space="preserve"> </w:t>
            </w:r>
            <w:r w:rsidRPr="002E4C94">
              <w:rPr>
                <w:sz w:val="28"/>
                <w:szCs w:val="28"/>
                <w:lang w:val="en-US"/>
              </w:rPr>
              <w:t>-</w:t>
            </w:r>
            <w:r w:rsidRPr="002E4C94">
              <w:rPr>
                <w:b/>
                <w:sz w:val="28"/>
                <w:szCs w:val="28"/>
                <w:lang w:val="en-US"/>
              </w:rPr>
              <w:t xml:space="preserve"> </w:t>
            </w:r>
            <w:r w:rsidRPr="002E4C94">
              <w:rPr>
                <w:sz w:val="28"/>
                <w:szCs w:val="28"/>
                <w:shd w:val="clear" w:color="auto" w:fill="FFFFFF"/>
                <w:lang w:val="en-US"/>
              </w:rPr>
              <w:t>Business process model and notation</w:t>
            </w:r>
            <w:r w:rsidRPr="002E4C94">
              <w:rPr>
                <w:sz w:val="28"/>
                <w:szCs w:val="28"/>
                <w:lang w:val="en-US"/>
              </w:rPr>
              <w:t xml:space="preserve"> </w:t>
            </w:r>
          </w:p>
        </w:tc>
        <w:tc>
          <w:tcPr>
            <w:tcW w:w="3092" w:type="pct"/>
          </w:tcPr>
          <w:p w14:paraId="370AD83B" w14:textId="77777777" w:rsidR="00DD4E43" w:rsidRPr="002E4C94" w:rsidRDefault="00DD4E43" w:rsidP="002A79EA">
            <w:pPr>
              <w:jc w:val="both"/>
              <w:rPr>
                <w:sz w:val="28"/>
                <w:szCs w:val="28"/>
              </w:rPr>
            </w:pPr>
            <w:r w:rsidRPr="002E4C94">
              <w:rPr>
                <w:sz w:val="28"/>
                <w:szCs w:val="28"/>
              </w:rPr>
              <w:t xml:space="preserve">Нотация, разработанная для описания бизнес-процессов по единому стандарту, который понятен каждому участнику бизнес-сферы – от разработчиков и технических специалистов до управленцев, осуществляющих мониторинг процессов. Создание схемы </w:t>
            </w:r>
            <w:r w:rsidRPr="002E4C94">
              <w:rPr>
                <w:sz w:val="28"/>
                <w:szCs w:val="28"/>
                <w:lang w:val="en-US"/>
              </w:rPr>
              <w:t>BPMN</w:t>
            </w:r>
            <w:r w:rsidRPr="002E4C94">
              <w:rPr>
                <w:sz w:val="28"/>
                <w:szCs w:val="28"/>
              </w:rPr>
              <w:t xml:space="preserve"> является неотъемлемой частью проекта по разработке бизнес-процессов и их внедрению.</w:t>
            </w:r>
          </w:p>
          <w:p w14:paraId="36162959" w14:textId="77777777" w:rsidR="00DD4E43" w:rsidRPr="002E4C94" w:rsidRDefault="00DD4E43" w:rsidP="002A79EA">
            <w:pPr>
              <w:jc w:val="both"/>
              <w:rPr>
                <w:sz w:val="28"/>
                <w:szCs w:val="28"/>
              </w:rPr>
            </w:pPr>
          </w:p>
          <w:p w14:paraId="0B3D13FA" w14:textId="77777777" w:rsidR="00DD4E43" w:rsidRDefault="00DD4E43" w:rsidP="002A79EA">
            <w:pPr>
              <w:jc w:val="both"/>
              <w:rPr>
                <w:sz w:val="28"/>
                <w:szCs w:val="28"/>
                <w:lang w:val="en-US"/>
              </w:rPr>
            </w:pPr>
            <w:r w:rsidRPr="002E4C94">
              <w:rPr>
                <w:sz w:val="28"/>
                <w:szCs w:val="28"/>
                <w:lang w:val="uz-Cyrl-UZ"/>
              </w:rPr>
              <w:t>Biznes jarayonlarni, biznes sohasining ishlab chi</w:t>
            </w:r>
            <w:r w:rsidR="003E7ACE">
              <w:rPr>
                <w:sz w:val="28"/>
                <w:szCs w:val="28"/>
                <w:lang w:val="uz-Cyrl-UZ"/>
              </w:rPr>
              <w:t>-</w:t>
            </w:r>
            <w:r w:rsidRPr="002E4C94">
              <w:rPr>
                <w:sz w:val="28"/>
                <w:szCs w:val="28"/>
                <w:lang w:val="uz-Cyrl-UZ"/>
              </w:rPr>
              <w:t>quvchilardan tortib, monitoring jarayonlarini amalga oshiradigan boshqaruvchilargacha bo‘lgan har bir qatnashchisiga tushunarli bo‘lgan yagona standart bo‘yicha biznes jarayonlarni tavsiflash uchun ishlab chiqilgan notatsiya (</w:t>
            </w:r>
            <w:proofErr w:type="spellStart"/>
            <w:r w:rsidRPr="002E4C94">
              <w:rPr>
                <w:sz w:val="28"/>
                <w:szCs w:val="28"/>
              </w:rPr>
              <w:t>shartli</w:t>
            </w:r>
            <w:proofErr w:type="spellEnd"/>
            <w:r w:rsidRPr="002E4C94">
              <w:rPr>
                <w:sz w:val="28"/>
                <w:szCs w:val="28"/>
              </w:rPr>
              <w:t xml:space="preserve"> </w:t>
            </w:r>
            <w:proofErr w:type="spellStart"/>
            <w:r w:rsidRPr="002E4C94">
              <w:rPr>
                <w:sz w:val="28"/>
                <w:szCs w:val="28"/>
              </w:rPr>
              <w:t>yozma</w:t>
            </w:r>
            <w:proofErr w:type="spellEnd"/>
            <w:r w:rsidRPr="002E4C94">
              <w:rPr>
                <w:sz w:val="28"/>
                <w:szCs w:val="28"/>
              </w:rPr>
              <w:t xml:space="preserve"> </w:t>
            </w:r>
            <w:proofErr w:type="spellStart"/>
            <w:r w:rsidRPr="002E4C94">
              <w:rPr>
                <w:sz w:val="28"/>
                <w:szCs w:val="28"/>
              </w:rPr>
              <w:t>belgilar</w:t>
            </w:r>
            <w:proofErr w:type="spellEnd"/>
            <w:r w:rsidRPr="002E4C94">
              <w:rPr>
                <w:sz w:val="28"/>
                <w:szCs w:val="28"/>
              </w:rPr>
              <w:t xml:space="preserve"> </w:t>
            </w:r>
            <w:proofErr w:type="spellStart"/>
            <w:r w:rsidRPr="002E4C94">
              <w:rPr>
                <w:sz w:val="28"/>
                <w:szCs w:val="28"/>
              </w:rPr>
              <w:t>tizimi</w:t>
            </w:r>
            <w:proofErr w:type="spellEnd"/>
            <w:r w:rsidRPr="002E4C94">
              <w:rPr>
                <w:sz w:val="28"/>
                <w:szCs w:val="28"/>
              </w:rPr>
              <w:t>).</w:t>
            </w:r>
            <w:r w:rsidRPr="002E4C94">
              <w:rPr>
                <w:sz w:val="28"/>
                <w:szCs w:val="28"/>
                <w:lang w:val="uz-Cyrl-UZ"/>
              </w:rPr>
              <w:t xml:space="preserve"> BPMN sxemasini yaratish, biznes jarayonlarni ish</w:t>
            </w:r>
            <w:r w:rsidR="003E7ACE">
              <w:rPr>
                <w:sz w:val="28"/>
                <w:szCs w:val="28"/>
                <w:lang w:val="uz-Cyrl-UZ"/>
              </w:rPr>
              <w:t>-</w:t>
            </w:r>
            <w:r w:rsidRPr="002E4C94">
              <w:rPr>
                <w:sz w:val="28"/>
                <w:szCs w:val="28"/>
                <w:lang w:val="uz-Cyrl-UZ"/>
              </w:rPr>
              <w:t>lab chiqish va ularni joriy qilish bo‘yicha loyihaning ajralmas qismi hisoblanadi.</w:t>
            </w:r>
          </w:p>
          <w:p w14:paraId="4DD18C50" w14:textId="77777777" w:rsidR="00F24CCA" w:rsidRPr="00F24CCA" w:rsidRDefault="00F24CCA" w:rsidP="002A79EA">
            <w:pPr>
              <w:jc w:val="both"/>
              <w:rPr>
                <w:sz w:val="28"/>
                <w:szCs w:val="28"/>
                <w:lang w:val="en-US"/>
              </w:rPr>
            </w:pPr>
          </w:p>
          <w:p w14:paraId="41340CBA" w14:textId="77777777" w:rsidR="00DD4E43" w:rsidRPr="003E7ACE" w:rsidRDefault="00DD4E43" w:rsidP="003E7ACE">
            <w:pPr>
              <w:jc w:val="both"/>
              <w:rPr>
                <w:sz w:val="27"/>
                <w:szCs w:val="27"/>
                <w:lang w:val="uz-Cyrl-UZ"/>
              </w:rPr>
            </w:pPr>
            <w:r w:rsidRPr="003E7ACE">
              <w:rPr>
                <w:sz w:val="27"/>
                <w:szCs w:val="27"/>
                <w:lang w:val="uz-Cyrl-UZ"/>
              </w:rPr>
              <w:t>Бизнес жараёнларни, бизнес соҳасининг ишлаб чиқувчилардан тортиб, мониторинг жараёнларини амалга оширадиган бошқарувчиларгача бўлган ҳар бир қатнашчисига тушунарли бўлган ягона стан</w:t>
            </w:r>
            <w:r w:rsidR="003E7ACE">
              <w:rPr>
                <w:sz w:val="27"/>
                <w:szCs w:val="27"/>
                <w:lang w:val="uz-Cyrl-UZ"/>
              </w:rPr>
              <w:t>-</w:t>
            </w:r>
            <w:r w:rsidRPr="003E7ACE">
              <w:rPr>
                <w:sz w:val="27"/>
                <w:szCs w:val="27"/>
                <w:lang w:val="uz-Cyrl-UZ"/>
              </w:rPr>
              <w:t>дарт бўйича тавсифлаш учун ишлаб чиқилган нотация (шартли ёзма белгилар тизими). BPMN схемасини яратиш, бизнес жараёнларни ишлаб чиқиш ва уларни жорий қилиш бўйича лойиҳанинг ажралмас қисми ҳисобланади.</w:t>
            </w:r>
          </w:p>
        </w:tc>
      </w:tr>
    </w:tbl>
    <w:p w14:paraId="15680238" w14:textId="77777777" w:rsidR="008044BE" w:rsidRPr="003E7ACE" w:rsidRDefault="008044BE">
      <w:pPr>
        <w:rPr>
          <w:sz w:val="16"/>
          <w:szCs w:val="16"/>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29F8B03D" w14:textId="77777777" w:rsidTr="00F51EF3">
        <w:trPr>
          <w:tblHeader/>
          <w:tblCellSpacing w:w="0" w:type="dxa"/>
          <w:jc w:val="center"/>
        </w:trPr>
        <w:tc>
          <w:tcPr>
            <w:tcW w:w="5000" w:type="pct"/>
            <w:gridSpan w:val="2"/>
          </w:tcPr>
          <w:p w14:paraId="5229D5B7" w14:textId="77777777" w:rsidR="00AD0F47" w:rsidRPr="002E4C94" w:rsidRDefault="00AD0F47" w:rsidP="00AD0F47">
            <w:pPr>
              <w:jc w:val="center"/>
              <w:rPr>
                <w:sz w:val="28"/>
                <w:szCs w:val="28"/>
                <w:lang w:val="uz-Cyrl-UZ"/>
              </w:rPr>
            </w:pPr>
            <w:r w:rsidRPr="002E4C94">
              <w:rPr>
                <w:b/>
                <w:sz w:val="28"/>
                <w:szCs w:val="28"/>
                <w:lang w:val="uz-Cyrl-UZ"/>
              </w:rPr>
              <w:t>О</w:t>
            </w:r>
          </w:p>
        </w:tc>
      </w:tr>
      <w:tr w:rsidR="00DD4E43" w:rsidRPr="003D7E9C" w14:paraId="4A012133" w14:textId="77777777" w:rsidTr="003E7ACE">
        <w:trPr>
          <w:trHeight w:val="2519"/>
          <w:tblCellSpacing w:w="0" w:type="dxa"/>
          <w:jc w:val="center"/>
        </w:trPr>
        <w:tc>
          <w:tcPr>
            <w:tcW w:w="1908" w:type="pct"/>
          </w:tcPr>
          <w:p w14:paraId="448DD712" w14:textId="77777777" w:rsidR="00DD4E43" w:rsidRPr="002E4C94" w:rsidRDefault="00DD4E43" w:rsidP="009603FF">
            <w:pPr>
              <w:rPr>
                <w:b/>
                <w:sz w:val="28"/>
                <w:szCs w:val="28"/>
                <w:lang w:val="uz-Cyrl-UZ"/>
              </w:rPr>
            </w:pPr>
            <w:r w:rsidRPr="002E4C94">
              <w:rPr>
                <w:b/>
                <w:sz w:val="28"/>
                <w:szCs w:val="28"/>
                <w:lang w:val="uz-Cyrl-UZ"/>
              </w:rPr>
              <w:lastRenderedPageBreak/>
              <w:t>Обладатель информации</w:t>
            </w:r>
          </w:p>
          <w:p w14:paraId="1080AF40"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 egasi</w:t>
            </w:r>
          </w:p>
          <w:p w14:paraId="33CFD855" w14:textId="77777777" w:rsidR="00DD4E43" w:rsidRPr="002E4C94" w:rsidRDefault="00DD4E43" w:rsidP="009603FF">
            <w:pPr>
              <w:rPr>
                <w:sz w:val="28"/>
                <w:szCs w:val="28"/>
                <w:lang w:val="uz-Cyrl-UZ"/>
              </w:rPr>
            </w:pPr>
            <w:r w:rsidRPr="002E4C94">
              <w:rPr>
                <w:sz w:val="28"/>
                <w:szCs w:val="28"/>
                <w:lang w:val="uz-Cyrl-UZ"/>
              </w:rPr>
              <w:t xml:space="preserve">        ахборот эгаси</w:t>
            </w:r>
          </w:p>
          <w:p w14:paraId="47AB038E" w14:textId="77777777" w:rsidR="00DD4E43" w:rsidRPr="002E4C94" w:rsidRDefault="00DD4E43" w:rsidP="009603FF">
            <w:pPr>
              <w:rPr>
                <w:b/>
                <w:sz w:val="28"/>
                <w:szCs w:val="28"/>
              </w:rPr>
            </w:pPr>
            <w:r w:rsidRPr="002E4C94">
              <w:rPr>
                <w:b/>
                <w:sz w:val="28"/>
                <w:szCs w:val="28"/>
                <w:lang w:val="uz-Cyrl-UZ"/>
              </w:rPr>
              <w:t xml:space="preserve">en - </w:t>
            </w:r>
            <w:r w:rsidRPr="002E4C94">
              <w:rPr>
                <w:sz w:val="28"/>
                <w:szCs w:val="28"/>
                <w:lang w:val="uz-Cyrl-UZ"/>
              </w:rPr>
              <w:t>owner of information</w:t>
            </w:r>
          </w:p>
        </w:tc>
        <w:tc>
          <w:tcPr>
            <w:tcW w:w="3092" w:type="pct"/>
          </w:tcPr>
          <w:p w14:paraId="06B42DCA" w14:textId="77777777" w:rsidR="00DD4E43" w:rsidRPr="002E4C94" w:rsidRDefault="00DD4E43" w:rsidP="009603FF">
            <w:pPr>
              <w:jc w:val="both"/>
              <w:rPr>
                <w:sz w:val="28"/>
                <w:szCs w:val="28"/>
                <w:lang w:val="uz-Cyrl-UZ"/>
              </w:rPr>
            </w:pPr>
            <w:r w:rsidRPr="002E4C94">
              <w:rPr>
                <w:sz w:val="28"/>
                <w:szCs w:val="28"/>
                <w:lang w:val="uz-Cyrl-UZ"/>
              </w:rPr>
              <w:t>Лицо, самостоятельно создавшее информацию либо получившее на основании закона или дого</w:t>
            </w:r>
            <w:r w:rsidR="003E7ACE">
              <w:rPr>
                <w:sz w:val="28"/>
                <w:szCs w:val="28"/>
                <w:lang w:val="uz-Cyrl-UZ"/>
              </w:rPr>
              <w:t>-</w:t>
            </w:r>
            <w:r w:rsidRPr="002E4C94">
              <w:rPr>
                <w:sz w:val="28"/>
                <w:szCs w:val="28"/>
                <w:lang w:val="uz-Cyrl-UZ"/>
              </w:rPr>
              <w:t>вора.</w:t>
            </w:r>
          </w:p>
          <w:p w14:paraId="494D51A2" w14:textId="77777777" w:rsidR="00DD4E43" w:rsidRPr="003E7ACE" w:rsidRDefault="00DD4E43" w:rsidP="009603FF">
            <w:pPr>
              <w:jc w:val="both"/>
              <w:rPr>
                <w:sz w:val="12"/>
                <w:szCs w:val="12"/>
                <w:lang w:val="uz-Cyrl-UZ"/>
              </w:rPr>
            </w:pPr>
          </w:p>
          <w:p w14:paraId="364196FC" w14:textId="77777777" w:rsidR="00DD4E43" w:rsidRPr="002E4C94" w:rsidRDefault="00DD4E43" w:rsidP="009603FF">
            <w:pPr>
              <w:jc w:val="both"/>
              <w:rPr>
                <w:sz w:val="28"/>
                <w:szCs w:val="28"/>
                <w:lang w:val="uz-Cyrl-UZ"/>
              </w:rPr>
            </w:pPr>
            <w:r w:rsidRPr="002E4C94">
              <w:rPr>
                <w:sz w:val="28"/>
                <w:szCs w:val="28"/>
                <w:lang w:val="uz-Cyrl-UZ"/>
              </w:rPr>
              <w:t>Axborotni mustaqil yaratgan yoki qonun yo shart</w:t>
            </w:r>
            <w:r w:rsidR="003E7ACE">
              <w:rPr>
                <w:sz w:val="28"/>
                <w:szCs w:val="28"/>
                <w:lang w:val="uz-Cyrl-UZ"/>
              </w:rPr>
              <w:t>-</w:t>
            </w:r>
            <w:r w:rsidRPr="002E4C94">
              <w:rPr>
                <w:sz w:val="28"/>
                <w:szCs w:val="28"/>
                <w:lang w:val="uz-Cyrl-UZ"/>
              </w:rPr>
              <w:t xml:space="preserve">noma asosida </w:t>
            </w:r>
            <w:proofErr w:type="spellStart"/>
            <w:r w:rsidRPr="002E4C94">
              <w:rPr>
                <w:sz w:val="28"/>
                <w:szCs w:val="28"/>
                <w:lang w:val="en-US"/>
              </w:rPr>
              <w:t>olgan</w:t>
            </w:r>
            <w:proofErr w:type="spellEnd"/>
            <w:r w:rsidRPr="002E4C94">
              <w:rPr>
                <w:sz w:val="28"/>
                <w:szCs w:val="28"/>
                <w:lang w:val="en-US"/>
              </w:rPr>
              <w:t xml:space="preserve"> </w:t>
            </w:r>
            <w:proofErr w:type="spellStart"/>
            <w:r w:rsidRPr="002E4C94">
              <w:rPr>
                <w:sz w:val="28"/>
                <w:szCs w:val="28"/>
                <w:lang w:val="en-US"/>
              </w:rPr>
              <w:t>shaxs</w:t>
            </w:r>
            <w:proofErr w:type="spellEnd"/>
            <w:r w:rsidRPr="002E4C94">
              <w:rPr>
                <w:sz w:val="28"/>
                <w:szCs w:val="28"/>
                <w:lang w:val="uz-Cyrl-UZ"/>
              </w:rPr>
              <w:t>.</w:t>
            </w:r>
          </w:p>
          <w:p w14:paraId="0D4A00F1" w14:textId="77777777" w:rsidR="00DD4E43" w:rsidRPr="003E7ACE" w:rsidRDefault="00DD4E43" w:rsidP="009603FF">
            <w:pPr>
              <w:jc w:val="both"/>
              <w:rPr>
                <w:sz w:val="12"/>
                <w:szCs w:val="12"/>
                <w:lang w:val="uz-Cyrl-UZ"/>
              </w:rPr>
            </w:pPr>
          </w:p>
          <w:p w14:paraId="6B12C449" w14:textId="77777777" w:rsidR="00DD4E43" w:rsidRPr="002E4C94" w:rsidRDefault="00DD4E43" w:rsidP="009603FF">
            <w:pPr>
              <w:jc w:val="both"/>
              <w:rPr>
                <w:sz w:val="28"/>
                <w:szCs w:val="28"/>
                <w:lang w:val="uz-Cyrl-UZ"/>
              </w:rPr>
            </w:pPr>
            <w:r w:rsidRPr="002E4C94">
              <w:rPr>
                <w:sz w:val="28"/>
                <w:szCs w:val="28"/>
                <w:lang w:val="uz-Cyrl-UZ"/>
              </w:rPr>
              <w:t>Ахборотни мустақил яратган ёки қонун ё шарт</w:t>
            </w:r>
            <w:r w:rsidR="003E7ACE">
              <w:rPr>
                <w:sz w:val="28"/>
                <w:szCs w:val="28"/>
                <w:lang w:val="uz-Cyrl-UZ"/>
              </w:rPr>
              <w:t>-</w:t>
            </w:r>
            <w:r w:rsidRPr="002E4C94">
              <w:rPr>
                <w:sz w:val="28"/>
                <w:szCs w:val="28"/>
                <w:lang w:val="uz-Cyrl-UZ"/>
              </w:rPr>
              <w:t>нома асосида олган шахс.</w:t>
            </w:r>
          </w:p>
        </w:tc>
      </w:tr>
      <w:tr w:rsidR="00DD4E43" w:rsidRPr="003D7E9C" w14:paraId="1A46C495" w14:textId="77777777" w:rsidTr="00F51EF3">
        <w:trPr>
          <w:tblCellSpacing w:w="0" w:type="dxa"/>
          <w:jc w:val="center"/>
        </w:trPr>
        <w:tc>
          <w:tcPr>
            <w:tcW w:w="1908" w:type="pct"/>
          </w:tcPr>
          <w:p w14:paraId="286384F5" w14:textId="77777777" w:rsidR="00DD4E43" w:rsidRPr="002E4C94" w:rsidRDefault="00DD4E43" w:rsidP="009603FF">
            <w:pPr>
              <w:rPr>
                <w:b/>
                <w:sz w:val="28"/>
                <w:szCs w:val="28"/>
                <w:lang w:val="uz-Cyrl-UZ"/>
              </w:rPr>
            </w:pPr>
            <w:r w:rsidRPr="002E4C94">
              <w:rPr>
                <w:b/>
                <w:sz w:val="28"/>
                <w:szCs w:val="28"/>
                <w:lang w:val="uz-Cyrl-UZ"/>
              </w:rPr>
              <w:t xml:space="preserve">Обсуждение нормативно-правового акта </w:t>
            </w:r>
          </w:p>
          <w:p w14:paraId="0CF08645"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normativ-huquqiy hujjat muhokamasi</w:t>
            </w:r>
          </w:p>
          <w:p w14:paraId="025BC1B0" w14:textId="77777777" w:rsidR="00DD4E43" w:rsidRPr="002E4C94" w:rsidRDefault="00DD4E43" w:rsidP="009603FF">
            <w:pPr>
              <w:rPr>
                <w:sz w:val="28"/>
                <w:szCs w:val="28"/>
                <w:lang w:val="uz-Cyrl-UZ"/>
              </w:rPr>
            </w:pPr>
            <w:r w:rsidRPr="002E4C94">
              <w:rPr>
                <w:sz w:val="28"/>
                <w:szCs w:val="28"/>
                <w:lang w:val="uz-Cyrl-UZ"/>
              </w:rPr>
              <w:t xml:space="preserve">        норматив-ҳуқуқий ҳужжат муҳокамаси</w:t>
            </w:r>
          </w:p>
          <w:p w14:paraId="15222E65" w14:textId="77777777" w:rsidR="00DD4E43" w:rsidRPr="002E4C94" w:rsidRDefault="00DD4E43" w:rsidP="009603FF">
            <w:pPr>
              <w:rPr>
                <w:sz w:val="28"/>
                <w:szCs w:val="28"/>
                <w:lang w:val="uz-Cyrl-UZ"/>
              </w:rPr>
            </w:pPr>
            <w:r w:rsidRPr="002E4C94">
              <w:rPr>
                <w:b/>
                <w:sz w:val="28"/>
                <w:szCs w:val="28"/>
                <w:lang w:val="uz-Cyrl-UZ"/>
              </w:rPr>
              <w:t>en -</w:t>
            </w:r>
            <w:r w:rsidRPr="002E4C94">
              <w:rPr>
                <w:sz w:val="28"/>
                <w:szCs w:val="28"/>
                <w:lang w:val="en-US"/>
              </w:rPr>
              <w:t xml:space="preserve"> discussion of the normative legal act</w:t>
            </w:r>
          </w:p>
        </w:tc>
        <w:tc>
          <w:tcPr>
            <w:tcW w:w="3092" w:type="pct"/>
          </w:tcPr>
          <w:p w14:paraId="5B5A87AC" w14:textId="77777777" w:rsidR="00DD4E43" w:rsidRPr="002E4C94" w:rsidRDefault="00DD4E43" w:rsidP="009603FF">
            <w:pPr>
              <w:jc w:val="both"/>
              <w:rPr>
                <w:sz w:val="28"/>
                <w:szCs w:val="28"/>
                <w:lang w:val="uz-Cyrl-UZ"/>
              </w:rPr>
            </w:pPr>
            <w:r w:rsidRPr="002E4C94">
              <w:rPr>
                <w:sz w:val="28"/>
                <w:szCs w:val="28"/>
                <w:lang w:val="uz-Cyrl-UZ"/>
              </w:rPr>
              <w:t>Размещ</w:t>
            </w:r>
            <w:proofErr w:type="spellStart"/>
            <w:r w:rsidRPr="002E4C94">
              <w:rPr>
                <w:sz w:val="28"/>
                <w:szCs w:val="28"/>
              </w:rPr>
              <w:t>ение</w:t>
            </w:r>
            <w:proofErr w:type="spellEnd"/>
            <w:r w:rsidRPr="002E4C94">
              <w:rPr>
                <w:sz w:val="28"/>
                <w:szCs w:val="28"/>
              </w:rPr>
              <w:t xml:space="preserve"> на официальном сайте </w:t>
            </w:r>
            <w:r w:rsidRPr="002E4C94">
              <w:rPr>
                <w:sz w:val="28"/>
                <w:szCs w:val="28"/>
                <w:lang w:val="uz-Cyrl-UZ"/>
              </w:rPr>
              <w:t>соответст</w:t>
            </w:r>
            <w:r w:rsidR="003E7ACE">
              <w:rPr>
                <w:sz w:val="28"/>
                <w:szCs w:val="28"/>
                <w:lang w:val="uz-Cyrl-UZ"/>
              </w:rPr>
              <w:t>-</w:t>
            </w:r>
            <w:r w:rsidRPr="002E4C94">
              <w:rPr>
                <w:sz w:val="28"/>
                <w:szCs w:val="28"/>
                <w:lang w:val="uz-Cyrl-UZ"/>
              </w:rPr>
              <w:t>вующего проекта нормативно-правового акта и иной необходимой информации, а также обоб</w:t>
            </w:r>
            <w:r w:rsidR="003E7ACE">
              <w:rPr>
                <w:sz w:val="28"/>
                <w:szCs w:val="28"/>
                <w:lang w:val="uz-Cyrl-UZ"/>
              </w:rPr>
              <w:t>-</w:t>
            </w:r>
            <w:r w:rsidRPr="002E4C94">
              <w:rPr>
                <w:sz w:val="28"/>
                <w:szCs w:val="28"/>
                <w:lang w:val="uz-Cyrl-UZ"/>
              </w:rPr>
              <w:t>щение и рассмотрение представленных предло</w:t>
            </w:r>
            <w:r w:rsidR="003E7ACE">
              <w:rPr>
                <w:sz w:val="28"/>
                <w:szCs w:val="28"/>
                <w:lang w:val="uz-Cyrl-UZ"/>
              </w:rPr>
              <w:t>-</w:t>
            </w:r>
            <w:r w:rsidRPr="002E4C94">
              <w:rPr>
                <w:sz w:val="28"/>
                <w:szCs w:val="28"/>
                <w:lang w:val="uz-Cyrl-UZ"/>
              </w:rPr>
              <w:t>жений участников обсуждения.</w:t>
            </w:r>
          </w:p>
          <w:p w14:paraId="3B13BE0E" w14:textId="77777777" w:rsidR="00DD4E43" w:rsidRPr="003E7ACE" w:rsidRDefault="00DD4E43" w:rsidP="009603FF">
            <w:pPr>
              <w:jc w:val="both"/>
              <w:rPr>
                <w:sz w:val="16"/>
                <w:szCs w:val="16"/>
                <w:lang w:val="uz-Cyrl-UZ"/>
              </w:rPr>
            </w:pPr>
          </w:p>
          <w:p w14:paraId="7F6F007D" w14:textId="77777777" w:rsidR="00DD4E43" w:rsidRPr="002E4C94" w:rsidRDefault="00DD4E43" w:rsidP="009603FF">
            <w:pPr>
              <w:jc w:val="both"/>
              <w:rPr>
                <w:sz w:val="28"/>
                <w:szCs w:val="28"/>
                <w:lang w:val="uz-Cyrl-UZ"/>
              </w:rPr>
            </w:pPr>
            <w:r w:rsidRPr="002E4C94">
              <w:rPr>
                <w:sz w:val="28"/>
                <w:szCs w:val="28"/>
                <w:lang w:val="uz-Cyrl-UZ"/>
              </w:rPr>
              <w:t>Normativ-huquqiy hujjatning tegishli loyihasini yoki boshqa zarur axborotni rasmiy saytda joylashtirish, shuningdek, muhokama qatnashchilarining taqdim etilgan takliflarini ko‘rib chiqish va umumlashtirish.</w:t>
            </w:r>
          </w:p>
          <w:p w14:paraId="6072C0B5" w14:textId="77777777" w:rsidR="00DD4E43" w:rsidRPr="003E7ACE" w:rsidRDefault="00DD4E43" w:rsidP="009603FF">
            <w:pPr>
              <w:jc w:val="both"/>
              <w:rPr>
                <w:sz w:val="16"/>
                <w:szCs w:val="16"/>
                <w:lang w:val="uz-Cyrl-UZ"/>
              </w:rPr>
            </w:pPr>
          </w:p>
          <w:p w14:paraId="2D57BEFD" w14:textId="77777777" w:rsidR="00DD4E43" w:rsidRPr="002E4C94" w:rsidRDefault="00DD4E43" w:rsidP="0061678C">
            <w:pPr>
              <w:jc w:val="both"/>
              <w:rPr>
                <w:sz w:val="28"/>
                <w:szCs w:val="28"/>
                <w:lang w:val="uz-Cyrl-UZ"/>
              </w:rPr>
            </w:pPr>
            <w:r w:rsidRPr="002E4C94">
              <w:rPr>
                <w:sz w:val="28"/>
                <w:szCs w:val="28"/>
                <w:lang w:val="uz-Cyrl-UZ"/>
              </w:rPr>
              <w:t>Норматив-ҳуқуқий ҳужжатнинг тегишли лойиҳа-сини ёки бошқа зарур ахборотни расмий сайтда жойлаштириш, шунингдек, муҳокама қатнашчи-ларининг тақдим этилган таклифларини кўриб чиқиш ва умумлаштириш.</w:t>
            </w:r>
          </w:p>
        </w:tc>
      </w:tr>
      <w:tr w:rsidR="00DD4E43" w:rsidRPr="003D7E9C" w14:paraId="4E564D2A" w14:textId="77777777" w:rsidTr="00F51EF3">
        <w:trPr>
          <w:tblCellSpacing w:w="0" w:type="dxa"/>
          <w:jc w:val="center"/>
        </w:trPr>
        <w:tc>
          <w:tcPr>
            <w:tcW w:w="1908" w:type="pct"/>
          </w:tcPr>
          <w:p w14:paraId="27F04559" w14:textId="77777777" w:rsidR="00DD4E43" w:rsidRPr="002E4C94" w:rsidRDefault="00DD4E43" w:rsidP="009603FF">
            <w:pPr>
              <w:rPr>
                <w:b/>
                <w:sz w:val="28"/>
                <w:szCs w:val="28"/>
                <w:lang w:val="uz-Cyrl-UZ"/>
              </w:rPr>
            </w:pPr>
            <w:r w:rsidRPr="002E4C94">
              <w:rPr>
                <w:b/>
                <w:sz w:val="28"/>
                <w:szCs w:val="28"/>
                <w:lang w:val="uz-Cyrl-UZ"/>
              </w:rPr>
              <w:t>Общедоступная информация</w:t>
            </w:r>
          </w:p>
          <w:p w14:paraId="47A12A2B" w14:textId="77777777" w:rsidR="00DD4E43" w:rsidRPr="002E4C94" w:rsidRDefault="00DD4E43" w:rsidP="009603FF">
            <w:pPr>
              <w:rPr>
                <w:sz w:val="28"/>
                <w:szCs w:val="28"/>
                <w:lang w:val="uz-Cyrl-UZ"/>
              </w:rPr>
            </w:pPr>
            <w:r w:rsidRPr="002E4C94">
              <w:rPr>
                <w:b/>
                <w:sz w:val="28"/>
                <w:szCs w:val="28"/>
                <w:lang w:val="uz-Cyrl-UZ"/>
              </w:rPr>
              <w:t>uz -</w:t>
            </w:r>
            <w:r w:rsidRPr="002E4C94">
              <w:rPr>
                <w:sz w:val="28"/>
                <w:szCs w:val="28"/>
                <w:lang w:val="uz-Cyrl-UZ"/>
              </w:rPr>
              <w:t xml:space="preserve"> </w:t>
            </w:r>
            <w:r w:rsidRPr="002E4C94">
              <w:rPr>
                <w:sz w:val="28"/>
                <w:szCs w:val="28"/>
                <w:shd w:val="clear" w:color="auto" w:fill="F5F5F5"/>
                <w:lang w:val="uz-Cyrl-UZ"/>
              </w:rPr>
              <w:t>u</w:t>
            </w:r>
            <w:r w:rsidRPr="002E4C94">
              <w:rPr>
                <w:sz w:val="28"/>
                <w:szCs w:val="28"/>
                <w:lang w:val="uz-Cyrl-UZ"/>
              </w:rPr>
              <w:t>mumfoydalanadigan axborot</w:t>
            </w:r>
          </w:p>
          <w:p w14:paraId="0CDB8E5D" w14:textId="77777777" w:rsidR="00DD4E43" w:rsidRPr="002E4C94" w:rsidRDefault="00DD4E43" w:rsidP="009603FF">
            <w:pPr>
              <w:rPr>
                <w:sz w:val="28"/>
                <w:szCs w:val="28"/>
                <w:lang w:val="uz-Cyrl-UZ"/>
              </w:rPr>
            </w:pPr>
            <w:r w:rsidRPr="002E4C94">
              <w:rPr>
                <w:sz w:val="28"/>
                <w:szCs w:val="28"/>
                <w:lang w:val="uz-Cyrl-UZ"/>
              </w:rPr>
              <w:t xml:space="preserve">  </w:t>
            </w:r>
            <w:r w:rsidR="003E7ACE">
              <w:rPr>
                <w:sz w:val="28"/>
                <w:szCs w:val="28"/>
                <w:lang w:val="uz-Cyrl-UZ"/>
              </w:rPr>
              <w:t xml:space="preserve">     </w:t>
            </w:r>
            <w:r w:rsidRPr="002E4C94">
              <w:rPr>
                <w:sz w:val="28"/>
                <w:szCs w:val="28"/>
                <w:lang w:val="uz-Cyrl-UZ"/>
              </w:rPr>
              <w:t>умумфойдаланадиган ахборот</w:t>
            </w:r>
          </w:p>
          <w:p w14:paraId="5DF137FC"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publicly available information</w:t>
            </w:r>
          </w:p>
        </w:tc>
        <w:tc>
          <w:tcPr>
            <w:tcW w:w="3092" w:type="pct"/>
          </w:tcPr>
          <w:p w14:paraId="09FDB337" w14:textId="77777777" w:rsidR="00DD4E43" w:rsidRPr="002E4C94" w:rsidRDefault="00DD4E43" w:rsidP="009603FF">
            <w:pPr>
              <w:jc w:val="both"/>
              <w:rPr>
                <w:sz w:val="28"/>
                <w:szCs w:val="28"/>
                <w:lang w:val="uz-Cyrl-UZ"/>
              </w:rPr>
            </w:pPr>
            <w:r w:rsidRPr="002E4C94">
              <w:rPr>
                <w:sz w:val="28"/>
                <w:szCs w:val="28"/>
                <w:lang w:val="uz-Cyrl-UZ"/>
              </w:rPr>
              <w:t>Информация, право на доступ к которой имеет неограниченный круг лиц.</w:t>
            </w:r>
          </w:p>
          <w:p w14:paraId="64D0F156" w14:textId="77777777" w:rsidR="00DD4E43" w:rsidRPr="003E7ACE" w:rsidRDefault="00DD4E43" w:rsidP="009603FF">
            <w:pPr>
              <w:jc w:val="both"/>
              <w:rPr>
                <w:sz w:val="16"/>
                <w:szCs w:val="16"/>
                <w:lang w:val="uz-Cyrl-UZ"/>
              </w:rPr>
            </w:pPr>
          </w:p>
          <w:p w14:paraId="3EC75E76" w14:textId="77777777" w:rsidR="00DD4E43" w:rsidRPr="002E4C94" w:rsidRDefault="00DD4E43" w:rsidP="009603FF">
            <w:pPr>
              <w:jc w:val="both"/>
              <w:rPr>
                <w:sz w:val="28"/>
                <w:szCs w:val="28"/>
                <w:lang w:val="uz-Cyrl-UZ"/>
              </w:rPr>
            </w:pPr>
            <w:r w:rsidRPr="002E4C94">
              <w:rPr>
                <w:sz w:val="28"/>
                <w:szCs w:val="28"/>
                <w:lang w:val="uz-Cyrl-UZ"/>
              </w:rPr>
              <w:t>Foydalanish huquqiga cheklanmagan shaxslar guru</w:t>
            </w:r>
            <w:r w:rsidR="003E7ACE">
              <w:rPr>
                <w:sz w:val="28"/>
                <w:szCs w:val="28"/>
                <w:lang w:val="uz-Cyrl-UZ"/>
              </w:rPr>
              <w:t>-</w:t>
            </w:r>
            <w:r w:rsidRPr="002E4C94">
              <w:rPr>
                <w:sz w:val="28"/>
                <w:szCs w:val="28"/>
                <w:lang w:val="uz-Cyrl-UZ"/>
              </w:rPr>
              <w:t>hi ega bo‘lgan axborot.</w:t>
            </w:r>
          </w:p>
          <w:p w14:paraId="017FB621" w14:textId="77777777" w:rsidR="00DD4E43" w:rsidRPr="003E7ACE" w:rsidRDefault="00DD4E43" w:rsidP="009603FF">
            <w:pPr>
              <w:jc w:val="both"/>
              <w:rPr>
                <w:sz w:val="16"/>
                <w:szCs w:val="16"/>
                <w:lang w:val="uz-Cyrl-UZ"/>
              </w:rPr>
            </w:pPr>
          </w:p>
          <w:p w14:paraId="1B7ABAA0" w14:textId="77777777" w:rsidR="00DD4E43" w:rsidRPr="002E4C94" w:rsidRDefault="00DD4E43" w:rsidP="004B12B4">
            <w:pPr>
              <w:jc w:val="both"/>
              <w:rPr>
                <w:sz w:val="28"/>
                <w:szCs w:val="28"/>
                <w:lang w:val="uz-Cyrl-UZ"/>
              </w:rPr>
            </w:pPr>
            <w:r w:rsidRPr="002E4C94">
              <w:rPr>
                <w:sz w:val="28"/>
                <w:szCs w:val="28"/>
                <w:lang w:val="uz-Cyrl-UZ"/>
              </w:rPr>
              <w:t>Фойдаланиш ҳуқуқига чекланмаган шахслар гуруҳи эга бўлган ахборот.</w:t>
            </w:r>
          </w:p>
        </w:tc>
      </w:tr>
      <w:tr w:rsidR="00DD4E43" w:rsidRPr="003D7E9C" w14:paraId="37FB1B6B" w14:textId="77777777" w:rsidTr="00F51EF3">
        <w:trPr>
          <w:tblCellSpacing w:w="0" w:type="dxa"/>
          <w:jc w:val="center"/>
        </w:trPr>
        <w:tc>
          <w:tcPr>
            <w:tcW w:w="1908" w:type="pct"/>
          </w:tcPr>
          <w:p w14:paraId="5FDB1CB6" w14:textId="77777777" w:rsidR="00DD4E43" w:rsidRPr="002E4C94" w:rsidRDefault="00DD4E43" w:rsidP="009603FF">
            <w:pPr>
              <w:rPr>
                <w:b/>
                <w:sz w:val="28"/>
                <w:szCs w:val="28"/>
                <w:lang w:val="uz-Cyrl-UZ"/>
              </w:rPr>
            </w:pPr>
            <w:r w:rsidRPr="002E4C94">
              <w:rPr>
                <w:b/>
                <w:sz w:val="28"/>
                <w:szCs w:val="28"/>
                <w:lang w:val="uz-Cyrl-UZ"/>
              </w:rPr>
              <w:t>Общественные отношения</w:t>
            </w:r>
          </w:p>
          <w:p w14:paraId="73E9492E"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ijtimoiy munosabatlar</w:t>
            </w:r>
          </w:p>
          <w:p w14:paraId="57A96C76" w14:textId="77777777" w:rsidR="00DD4E43" w:rsidRPr="002E4C94" w:rsidRDefault="00DD4E43" w:rsidP="009603FF">
            <w:pPr>
              <w:rPr>
                <w:sz w:val="28"/>
                <w:szCs w:val="28"/>
                <w:lang w:val="uz-Cyrl-UZ"/>
              </w:rPr>
            </w:pPr>
            <w:r w:rsidRPr="002E4C94">
              <w:rPr>
                <w:sz w:val="28"/>
                <w:szCs w:val="28"/>
                <w:lang w:val="uz-Cyrl-UZ"/>
              </w:rPr>
              <w:t xml:space="preserve">        ижтимоий муносабатлар</w:t>
            </w:r>
          </w:p>
          <w:p w14:paraId="19B2C35C"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p</w:t>
            </w:r>
            <w:r w:rsidRPr="002E4C94">
              <w:rPr>
                <w:sz w:val="28"/>
                <w:szCs w:val="28"/>
                <w:lang w:val="uz-Cyrl-UZ"/>
              </w:rPr>
              <w:t>ublic relations</w:t>
            </w:r>
          </w:p>
        </w:tc>
        <w:tc>
          <w:tcPr>
            <w:tcW w:w="3092" w:type="pct"/>
          </w:tcPr>
          <w:p w14:paraId="79FD67C0" w14:textId="77777777" w:rsidR="00DD4E43" w:rsidRPr="002E4C94" w:rsidRDefault="00DD4E43" w:rsidP="009603FF">
            <w:pPr>
              <w:jc w:val="both"/>
              <w:rPr>
                <w:sz w:val="28"/>
                <w:szCs w:val="28"/>
                <w:lang w:val="uz-Cyrl-UZ"/>
              </w:rPr>
            </w:pPr>
            <w:r w:rsidRPr="002E4C94">
              <w:rPr>
                <w:sz w:val="28"/>
                <w:szCs w:val="28"/>
                <w:lang w:val="uz-Cyrl-UZ"/>
              </w:rPr>
              <w:t>Отношения между социальными субъектами по поводу их равенства и социальной справедли-вости в распределении жизненных благ, условий становления и развития личности, удовлетворе-ния материальных, социальных и духовных пот</w:t>
            </w:r>
            <w:r w:rsidR="003E7ACE">
              <w:rPr>
                <w:sz w:val="28"/>
                <w:szCs w:val="28"/>
                <w:lang w:val="uz-Cyrl-UZ"/>
              </w:rPr>
              <w:t>-</w:t>
            </w:r>
            <w:r w:rsidRPr="002E4C94">
              <w:rPr>
                <w:sz w:val="28"/>
                <w:szCs w:val="28"/>
                <w:lang w:val="uz-Cyrl-UZ"/>
              </w:rPr>
              <w:t>ребностей.</w:t>
            </w:r>
          </w:p>
          <w:p w14:paraId="09822DF5" w14:textId="77777777" w:rsidR="00DD4E43" w:rsidRPr="003E7ACE" w:rsidRDefault="00DD4E43" w:rsidP="009603FF">
            <w:pPr>
              <w:jc w:val="both"/>
              <w:rPr>
                <w:sz w:val="10"/>
                <w:szCs w:val="10"/>
                <w:lang w:val="uz-Cyrl-UZ"/>
              </w:rPr>
            </w:pPr>
          </w:p>
          <w:p w14:paraId="6229D78F" w14:textId="77777777" w:rsidR="00DD4E43" w:rsidRPr="003E7ACE" w:rsidRDefault="00DD4E43" w:rsidP="009603FF">
            <w:pPr>
              <w:jc w:val="both"/>
              <w:rPr>
                <w:sz w:val="27"/>
                <w:szCs w:val="27"/>
                <w:lang w:val="uz-Cyrl-UZ"/>
              </w:rPr>
            </w:pPr>
            <w:r w:rsidRPr="003E7ACE">
              <w:rPr>
                <w:sz w:val="27"/>
                <w:szCs w:val="27"/>
                <w:lang w:val="uz-Cyrl-UZ"/>
              </w:rPr>
              <w:t>Ijtimoiy subyektlar o‘rtasida hayotiy ne’matlar taq</w:t>
            </w:r>
            <w:r w:rsidR="003E7ACE" w:rsidRPr="003E7ACE">
              <w:rPr>
                <w:sz w:val="27"/>
                <w:szCs w:val="27"/>
                <w:lang w:val="uz-Cyrl-UZ"/>
              </w:rPr>
              <w:t>-</w:t>
            </w:r>
            <w:r w:rsidRPr="003E7ACE">
              <w:rPr>
                <w:sz w:val="27"/>
                <w:szCs w:val="27"/>
                <w:lang w:val="uz-Cyrl-UZ"/>
              </w:rPr>
              <w:t>simlanishida ijtimoiy adolat bo‘lishi va subyektlar</w:t>
            </w:r>
            <w:r w:rsidR="003E7ACE" w:rsidRPr="003E7ACE">
              <w:rPr>
                <w:sz w:val="27"/>
                <w:szCs w:val="27"/>
                <w:lang w:val="uz-Cyrl-UZ"/>
              </w:rPr>
              <w:t>-</w:t>
            </w:r>
            <w:r w:rsidRPr="003E7ACE">
              <w:rPr>
                <w:sz w:val="27"/>
                <w:szCs w:val="27"/>
                <w:lang w:val="uz-Cyrl-UZ"/>
              </w:rPr>
              <w:t>ning tengligi, shaxsning qaror topish va rivojlanish sharoitlari, moddity, ijtimoiy, ma’naviy ehtiyojlar qon</w:t>
            </w:r>
            <w:r w:rsidR="003E7ACE">
              <w:rPr>
                <w:sz w:val="27"/>
                <w:szCs w:val="27"/>
                <w:lang w:val="uz-Cyrl-UZ"/>
              </w:rPr>
              <w:t>-</w:t>
            </w:r>
            <w:r w:rsidRPr="003E7ACE">
              <w:rPr>
                <w:sz w:val="27"/>
                <w:szCs w:val="27"/>
                <w:lang w:val="uz-Cyrl-UZ"/>
              </w:rPr>
              <w:lastRenderedPageBreak/>
              <w:t>dirilishi yuzasidan amalga oshiriladigan munosabat</w:t>
            </w:r>
            <w:r w:rsidR="003E7ACE">
              <w:rPr>
                <w:sz w:val="27"/>
                <w:szCs w:val="27"/>
                <w:lang w:val="uz-Cyrl-UZ"/>
              </w:rPr>
              <w:t>-</w:t>
            </w:r>
            <w:r w:rsidRPr="003E7ACE">
              <w:rPr>
                <w:sz w:val="27"/>
                <w:szCs w:val="27"/>
                <w:lang w:val="uz-Cyrl-UZ"/>
              </w:rPr>
              <w:t>lar.</w:t>
            </w:r>
          </w:p>
          <w:p w14:paraId="7A3F74B1" w14:textId="77777777" w:rsidR="00DD4E43" w:rsidRPr="003E7ACE" w:rsidRDefault="00DD4E43" w:rsidP="009603FF">
            <w:pPr>
              <w:jc w:val="both"/>
              <w:rPr>
                <w:sz w:val="8"/>
                <w:szCs w:val="8"/>
                <w:lang w:val="uz-Cyrl-UZ"/>
              </w:rPr>
            </w:pPr>
          </w:p>
          <w:p w14:paraId="6F6CB225" w14:textId="77777777" w:rsidR="00DD4E43" w:rsidRPr="002E4C94" w:rsidRDefault="00DD4E43" w:rsidP="009603FF">
            <w:pPr>
              <w:jc w:val="both"/>
              <w:rPr>
                <w:sz w:val="28"/>
                <w:szCs w:val="28"/>
                <w:lang w:val="uz-Cyrl-UZ"/>
              </w:rPr>
            </w:pPr>
            <w:r w:rsidRPr="002E4C94">
              <w:rPr>
                <w:sz w:val="28"/>
                <w:szCs w:val="28"/>
                <w:lang w:val="uz-Cyrl-UZ"/>
              </w:rPr>
              <w:t>Ижтимоий субъектлар ўртасида ҳаётий неъмат-лар тақсимланишида ижтимоий адолат бўлиши ва субъектларнинг тенглиги, шахснинг қарор то</w:t>
            </w:r>
            <w:r w:rsidR="003E7ACE">
              <w:rPr>
                <w:sz w:val="28"/>
                <w:szCs w:val="28"/>
                <w:lang w:val="uz-Cyrl-UZ"/>
              </w:rPr>
              <w:t>-</w:t>
            </w:r>
            <w:r w:rsidRPr="002E4C94">
              <w:rPr>
                <w:sz w:val="28"/>
                <w:szCs w:val="28"/>
                <w:lang w:val="uz-Cyrl-UZ"/>
              </w:rPr>
              <w:t>пиш ва ривожланиш шароитлари, моддий, ижти</w:t>
            </w:r>
            <w:r w:rsidR="003E7ACE">
              <w:rPr>
                <w:sz w:val="28"/>
                <w:szCs w:val="28"/>
                <w:lang w:val="uz-Cyrl-UZ"/>
              </w:rPr>
              <w:t>-</w:t>
            </w:r>
            <w:r w:rsidRPr="002E4C94">
              <w:rPr>
                <w:sz w:val="28"/>
                <w:szCs w:val="28"/>
                <w:lang w:val="uz-Cyrl-UZ"/>
              </w:rPr>
              <w:t>моий, маънавий эҳтиёжлар қондирилиши юзаси</w:t>
            </w:r>
            <w:r w:rsidR="003E7ACE">
              <w:rPr>
                <w:sz w:val="28"/>
                <w:szCs w:val="28"/>
                <w:lang w:val="uz-Cyrl-UZ"/>
              </w:rPr>
              <w:t>-</w:t>
            </w:r>
            <w:r w:rsidRPr="002E4C94">
              <w:rPr>
                <w:sz w:val="28"/>
                <w:szCs w:val="28"/>
                <w:lang w:val="uz-Cyrl-UZ"/>
              </w:rPr>
              <w:t>дан амалга ошириладиган муносабатлар.</w:t>
            </w:r>
          </w:p>
        </w:tc>
      </w:tr>
      <w:tr w:rsidR="00DD4E43" w:rsidRPr="002E4C94" w14:paraId="6530C45F" w14:textId="77777777" w:rsidTr="00F51EF3">
        <w:trPr>
          <w:tblCellSpacing w:w="0" w:type="dxa"/>
          <w:jc w:val="center"/>
        </w:trPr>
        <w:tc>
          <w:tcPr>
            <w:tcW w:w="1908" w:type="pct"/>
          </w:tcPr>
          <w:p w14:paraId="3757B9F4" w14:textId="77777777" w:rsidR="00DD4E43" w:rsidRPr="002E4C94" w:rsidRDefault="00DD4E43" w:rsidP="009603FF">
            <w:pPr>
              <w:rPr>
                <w:b/>
                <w:sz w:val="28"/>
                <w:szCs w:val="28"/>
                <w:lang w:val="uz-Cyrl-UZ"/>
              </w:rPr>
            </w:pPr>
            <w:r w:rsidRPr="002E4C94">
              <w:rPr>
                <w:b/>
                <w:sz w:val="28"/>
                <w:szCs w:val="28"/>
                <w:lang w:val="uz-Cyrl-UZ"/>
              </w:rPr>
              <w:lastRenderedPageBreak/>
              <w:t>Общество с ограниченной ответственностью, ООО</w:t>
            </w:r>
          </w:p>
          <w:p w14:paraId="3B859690"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mas’uliyati cheklangan jamiyat, MChJ</w:t>
            </w:r>
          </w:p>
          <w:p w14:paraId="0EEDF2C0" w14:textId="77777777" w:rsidR="00DD4E43" w:rsidRPr="002E4C94" w:rsidRDefault="00DD4E43" w:rsidP="009603FF">
            <w:pPr>
              <w:rPr>
                <w:sz w:val="28"/>
                <w:szCs w:val="28"/>
                <w:lang w:val="uz-Cyrl-UZ"/>
              </w:rPr>
            </w:pPr>
            <w:r w:rsidRPr="002E4C94">
              <w:rPr>
                <w:sz w:val="28"/>
                <w:szCs w:val="28"/>
                <w:lang w:val="uz-Cyrl-UZ"/>
              </w:rPr>
              <w:t xml:space="preserve">        масъулияти чекланган жамият, МЧЖ</w:t>
            </w:r>
          </w:p>
          <w:p w14:paraId="59865A75"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uz-Cyrl-UZ"/>
              </w:rPr>
              <w:t>Limited Liability Company, LLC</w:t>
            </w:r>
          </w:p>
        </w:tc>
        <w:tc>
          <w:tcPr>
            <w:tcW w:w="3092" w:type="pct"/>
          </w:tcPr>
          <w:p w14:paraId="124928E0" w14:textId="77777777" w:rsidR="00DD4E43" w:rsidRPr="002E4C94" w:rsidRDefault="00DD4E43" w:rsidP="009603FF">
            <w:pPr>
              <w:jc w:val="both"/>
              <w:rPr>
                <w:sz w:val="28"/>
                <w:szCs w:val="28"/>
                <w:lang w:val="uz-Cyrl-UZ"/>
              </w:rPr>
            </w:pPr>
            <w:r w:rsidRPr="002E4C94">
              <w:rPr>
                <w:sz w:val="28"/>
                <w:szCs w:val="28"/>
                <w:lang w:val="uz-Cyrl-UZ"/>
              </w:rPr>
              <w:t>Учрежденное одним или несколькими юриди</w:t>
            </w:r>
            <w:r w:rsidRPr="002E4C94">
              <w:rPr>
                <w:sz w:val="28"/>
                <w:szCs w:val="28"/>
              </w:rPr>
              <w:t>-</w:t>
            </w:r>
            <w:r w:rsidRPr="002E4C94">
              <w:rPr>
                <w:sz w:val="28"/>
                <w:szCs w:val="28"/>
                <w:lang w:val="uz-Cyrl-UZ"/>
              </w:rPr>
              <w:t xml:space="preserve">ческими и/или физическими лицами </w:t>
            </w:r>
            <w:r w:rsidR="00000000">
              <w:fldChar w:fldCharType="begin"/>
            </w:r>
            <w:r w:rsidR="00000000">
              <w:instrText>HYPERLINK "https://ru.wikipedia.org/wiki/%D0%A5%D0%BE%D0%B7%D1%8F%D0%B9%D1%81%D1%82%D0%B2%D0%B5%D0%BD%D0%BD%D0%BE%D0%B5_%D0%BE%D0%B1%D1%89%D0%B5%D1%81%D1%82%D0%B2%D0%BE" \o "Хозяйственное общество"</w:instrText>
            </w:r>
            <w:r w:rsidR="00000000">
              <w:fldChar w:fldCharType="separate"/>
            </w:r>
            <w:r w:rsidRPr="002E4C94">
              <w:rPr>
                <w:sz w:val="28"/>
                <w:szCs w:val="28"/>
                <w:lang w:val="uz-Cyrl-UZ"/>
              </w:rPr>
              <w:t>хозяйст</w:t>
            </w:r>
            <w:r w:rsidRPr="002E4C94">
              <w:rPr>
                <w:sz w:val="28"/>
                <w:szCs w:val="28"/>
              </w:rPr>
              <w:t>-</w:t>
            </w:r>
            <w:r w:rsidRPr="002E4C94">
              <w:rPr>
                <w:sz w:val="28"/>
                <w:szCs w:val="28"/>
                <w:lang w:val="uz-Cyrl-UZ"/>
              </w:rPr>
              <w:t>венное общество</w:t>
            </w:r>
            <w:r w:rsidR="00000000">
              <w:rPr>
                <w:sz w:val="28"/>
                <w:szCs w:val="28"/>
                <w:lang w:val="uz-Cyrl-UZ"/>
              </w:rPr>
              <w:fldChar w:fldCharType="end"/>
            </w:r>
            <w:r w:rsidRPr="002E4C94">
              <w:rPr>
                <w:sz w:val="28"/>
                <w:szCs w:val="28"/>
                <w:lang w:val="uz-Cyrl-UZ"/>
              </w:rPr>
              <w:t xml:space="preserve">, </w:t>
            </w:r>
            <w:hyperlink r:id="rId19" w:tooltip="Уставный капитал" w:history="1">
              <w:r w:rsidRPr="002E4C94">
                <w:rPr>
                  <w:sz w:val="28"/>
                  <w:szCs w:val="28"/>
                  <w:lang w:val="uz-Cyrl-UZ"/>
                </w:rPr>
                <w:t>уставный капитал</w:t>
              </w:r>
            </w:hyperlink>
            <w:r w:rsidRPr="002E4C94">
              <w:rPr>
                <w:sz w:val="28"/>
                <w:szCs w:val="28"/>
                <w:lang w:val="uz-Cyrl-UZ"/>
              </w:rPr>
              <w:t xml:space="preserve"> которого разделён на доли.</w:t>
            </w:r>
          </w:p>
          <w:p w14:paraId="1BB1E235" w14:textId="77777777" w:rsidR="00DD4E43" w:rsidRPr="002E4C94" w:rsidRDefault="00DD4E43" w:rsidP="009603FF">
            <w:pPr>
              <w:jc w:val="both"/>
              <w:rPr>
                <w:lang w:val="uz-Cyrl-UZ"/>
              </w:rPr>
            </w:pPr>
            <w:r w:rsidRPr="002E4C94">
              <w:rPr>
                <w:lang w:val="uz-Cyrl-UZ"/>
              </w:rPr>
              <w:t>Примечание – Участники общества не отвечают по его обязательствам и несут риск убытков, связанных с дея</w:t>
            </w:r>
            <w:r w:rsidRPr="002E4C94">
              <w:t>-</w:t>
            </w:r>
            <w:r w:rsidRPr="002E4C94">
              <w:rPr>
                <w:lang w:val="uz-Cyrl-UZ"/>
              </w:rPr>
              <w:t>тельностью общества, в пределах стоимости принадле</w:t>
            </w:r>
            <w:r w:rsidRPr="002E4C94">
              <w:t>-</w:t>
            </w:r>
            <w:r w:rsidRPr="002E4C94">
              <w:rPr>
                <w:lang w:val="uz-Cyrl-UZ"/>
              </w:rPr>
              <w:t>жащих им долей или акций в уставном капитале общества. Не выпускает в обращения акции.</w:t>
            </w:r>
          </w:p>
          <w:p w14:paraId="123FD403" w14:textId="77777777" w:rsidR="00DD4E43" w:rsidRPr="003E7ACE" w:rsidRDefault="00DD4E43" w:rsidP="009603FF">
            <w:pPr>
              <w:jc w:val="both"/>
              <w:rPr>
                <w:sz w:val="8"/>
                <w:szCs w:val="8"/>
                <w:lang w:val="uz-Cyrl-UZ"/>
              </w:rPr>
            </w:pPr>
          </w:p>
          <w:p w14:paraId="35B538E1" w14:textId="77777777" w:rsidR="00DD4E43" w:rsidRPr="002E4C94" w:rsidRDefault="00DD4E43" w:rsidP="009603FF">
            <w:pPr>
              <w:jc w:val="both"/>
              <w:rPr>
                <w:sz w:val="28"/>
                <w:szCs w:val="28"/>
                <w:lang w:val="uz-Cyrl-UZ"/>
              </w:rPr>
            </w:pPr>
            <w:r w:rsidRPr="002E4C94">
              <w:rPr>
                <w:sz w:val="28"/>
                <w:szCs w:val="28"/>
                <w:lang w:val="uz-Cyrl-UZ"/>
              </w:rPr>
              <w:t xml:space="preserve">Bitta yoki bir nechta jismoniy va/yoki yuridik shaxs tomonidan ta’sis qilingan, ustav kapitali ulushlarga bo‘lingan xo‘jalik jamiyati. </w:t>
            </w:r>
          </w:p>
          <w:p w14:paraId="0453D5A6" w14:textId="77777777" w:rsidR="00DD4E43" w:rsidRPr="002E4C94" w:rsidRDefault="00DD4E43" w:rsidP="009603FF">
            <w:pPr>
              <w:jc w:val="both"/>
              <w:rPr>
                <w:lang w:val="uz-Cyrl-UZ"/>
              </w:rPr>
            </w:pPr>
            <w:r w:rsidRPr="002E4C94">
              <w:rPr>
                <w:lang w:val="uz-Cyrl-UZ"/>
              </w:rPr>
              <w:t>Izoh – Jamiyat qatnashchilari uning majburiyatlari bo‘yicha javobgar emaslar va jamiyatning ustav kapitalidagi o‘zlariga tegishli bo‘lgan ulushlar yoki aksiyalarning qiymati doirasida jamiyat faoliyati bilan bog‘liq zararlar xavfini ko‘taradilar. Muomalaga aksiyalar chiqarmaydi.</w:t>
            </w:r>
          </w:p>
          <w:p w14:paraId="1F3806D7" w14:textId="77777777" w:rsidR="00DD4E43" w:rsidRPr="003E7ACE" w:rsidRDefault="00DD4E43" w:rsidP="009603FF">
            <w:pPr>
              <w:jc w:val="both"/>
              <w:rPr>
                <w:sz w:val="8"/>
                <w:szCs w:val="8"/>
                <w:lang w:val="uz-Cyrl-UZ"/>
              </w:rPr>
            </w:pPr>
          </w:p>
          <w:p w14:paraId="436B2F29" w14:textId="77777777" w:rsidR="00DD4E43" w:rsidRPr="002E4C94" w:rsidRDefault="00DD4E43" w:rsidP="009603FF">
            <w:pPr>
              <w:jc w:val="both"/>
              <w:rPr>
                <w:sz w:val="28"/>
                <w:szCs w:val="28"/>
                <w:lang w:val="uz-Cyrl-UZ"/>
              </w:rPr>
            </w:pPr>
            <w:r w:rsidRPr="002E4C94">
              <w:rPr>
                <w:sz w:val="28"/>
                <w:szCs w:val="28"/>
                <w:lang w:val="uz-Cyrl-UZ"/>
              </w:rPr>
              <w:t>Битта ёки бир нечта жисмоний ва/ёки юридик шахс томони</w:t>
            </w:r>
            <w:r w:rsidR="003E7ACE">
              <w:rPr>
                <w:sz w:val="28"/>
                <w:szCs w:val="28"/>
                <w:lang w:val="uz-Cyrl-UZ"/>
              </w:rPr>
              <w:t>дан таъсис қилинган, устав капи</w:t>
            </w:r>
            <w:r w:rsidRPr="002E4C94">
              <w:rPr>
                <w:sz w:val="28"/>
                <w:szCs w:val="28"/>
                <w:lang w:val="uz-Cyrl-UZ"/>
              </w:rPr>
              <w:t>та</w:t>
            </w:r>
            <w:r w:rsidR="003E7ACE">
              <w:rPr>
                <w:sz w:val="28"/>
                <w:szCs w:val="28"/>
                <w:lang w:val="uz-Cyrl-UZ"/>
              </w:rPr>
              <w:t>-</w:t>
            </w:r>
            <w:r w:rsidRPr="002E4C94">
              <w:rPr>
                <w:sz w:val="28"/>
                <w:szCs w:val="28"/>
                <w:lang w:val="uz-Cyrl-UZ"/>
              </w:rPr>
              <w:t>ли улушларга бўлинган хўжалик жамияти.</w:t>
            </w:r>
          </w:p>
          <w:p w14:paraId="01FD158F" w14:textId="77777777" w:rsidR="00DD4E43" w:rsidRPr="002E4C94" w:rsidRDefault="00DD4E43" w:rsidP="009603FF">
            <w:pPr>
              <w:jc w:val="both"/>
              <w:rPr>
                <w:sz w:val="28"/>
                <w:szCs w:val="28"/>
                <w:lang w:val="uz-Cyrl-UZ"/>
              </w:rPr>
            </w:pPr>
            <w:r w:rsidRPr="002E4C94">
              <w:rPr>
                <w:lang w:val="uz-Cyrl-UZ"/>
              </w:rPr>
              <w:t>Изоҳ – Жамият қатнашчилари унинг мажбуриятлари бўйича жавобгар эмаслар ва жамиятнинг устав капи</w:t>
            </w:r>
            <w:r w:rsidR="003E7ACE">
              <w:rPr>
                <w:lang w:val="uz-Cyrl-UZ"/>
              </w:rPr>
              <w:t>-</w:t>
            </w:r>
            <w:r w:rsidRPr="002E4C94">
              <w:rPr>
                <w:lang w:val="uz-Cyrl-UZ"/>
              </w:rPr>
              <w:t>талидаги ўзларига тегишли бўлган улушлар ёки акцияларнинг қиймати доирасида жамият фаолияти билан боғлиқ зарарлар хавфини кўтарадилар. Муомалага акциялар чиқармайди.</w:t>
            </w:r>
          </w:p>
        </w:tc>
      </w:tr>
      <w:tr w:rsidR="00DD4E43" w:rsidRPr="003D7E9C" w14:paraId="1A9E06FB" w14:textId="77777777" w:rsidTr="00F51EF3">
        <w:trPr>
          <w:tblCellSpacing w:w="0" w:type="dxa"/>
          <w:jc w:val="center"/>
        </w:trPr>
        <w:tc>
          <w:tcPr>
            <w:tcW w:w="1908" w:type="pct"/>
          </w:tcPr>
          <w:p w14:paraId="1AEA5DE9" w14:textId="77777777" w:rsidR="00DD4E43" w:rsidRPr="002E4C94" w:rsidRDefault="00DD4E43" w:rsidP="009603FF">
            <w:pPr>
              <w:rPr>
                <w:b/>
                <w:sz w:val="28"/>
                <w:szCs w:val="28"/>
                <w:lang w:val="uz-Cyrl-UZ"/>
              </w:rPr>
            </w:pPr>
            <w:r w:rsidRPr="002E4C94">
              <w:rPr>
                <w:b/>
                <w:sz w:val="28"/>
                <w:szCs w:val="28"/>
                <w:lang w:val="uz-Cyrl-UZ"/>
              </w:rPr>
              <w:t>Объект автоматизации</w:t>
            </w:r>
          </w:p>
          <w:p w14:paraId="2C21859E"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avtomatlashtirish obyekti</w:t>
            </w:r>
          </w:p>
          <w:p w14:paraId="1D0FCD4D" w14:textId="77777777" w:rsidR="00DD4E43" w:rsidRPr="002E4C94" w:rsidRDefault="00DD4E43" w:rsidP="009603FF">
            <w:pPr>
              <w:rPr>
                <w:sz w:val="28"/>
                <w:szCs w:val="28"/>
                <w:lang w:val="uz-Cyrl-UZ"/>
              </w:rPr>
            </w:pPr>
            <w:r w:rsidRPr="002E4C94">
              <w:rPr>
                <w:sz w:val="28"/>
                <w:szCs w:val="28"/>
                <w:lang w:val="uz-Cyrl-UZ"/>
              </w:rPr>
              <w:t xml:space="preserve">        автоматлаштириш объекти</w:t>
            </w:r>
          </w:p>
          <w:p w14:paraId="0243C0B8" w14:textId="77777777" w:rsidR="00DD4E43" w:rsidRPr="002E4C94" w:rsidRDefault="00DD4E43" w:rsidP="009603FF">
            <w:pPr>
              <w:widowControl w:val="0"/>
              <w:jc w:val="both"/>
              <w:rPr>
                <w:rFonts w:eastAsia="Calibri"/>
                <w:iCs/>
                <w:sz w:val="28"/>
                <w:szCs w:val="28"/>
                <w:lang w:val="uz-Cyrl-UZ" w:eastAsia="en-US" w:bidi="en-US"/>
              </w:rPr>
            </w:pPr>
            <w:r w:rsidRPr="002E4C94">
              <w:rPr>
                <w:b/>
                <w:sz w:val="28"/>
                <w:szCs w:val="28"/>
                <w:lang w:val="uz-Cyrl-UZ"/>
              </w:rPr>
              <w:t xml:space="preserve">en - </w:t>
            </w:r>
            <w:r w:rsidRPr="002E4C94">
              <w:rPr>
                <w:sz w:val="28"/>
                <w:szCs w:val="28"/>
                <w:lang w:val="uz-Cyrl-UZ"/>
              </w:rPr>
              <w:t>object of automation</w:t>
            </w:r>
          </w:p>
        </w:tc>
        <w:tc>
          <w:tcPr>
            <w:tcW w:w="3092" w:type="pct"/>
          </w:tcPr>
          <w:p w14:paraId="7C44F9BA" w14:textId="77777777" w:rsidR="00DD4E43" w:rsidRPr="002E4C94" w:rsidRDefault="00DD4E43" w:rsidP="009603FF">
            <w:pPr>
              <w:jc w:val="both"/>
              <w:rPr>
                <w:sz w:val="28"/>
                <w:szCs w:val="28"/>
              </w:rPr>
            </w:pPr>
            <w:r w:rsidRPr="002E4C94">
              <w:rPr>
                <w:sz w:val="28"/>
                <w:szCs w:val="28"/>
              </w:rPr>
              <w:t>Административные процессы государственного управления и связанные с ними должностные лица, организационные структуры, нормативно-правовые акты, техническое и технологическое обеспечение.</w:t>
            </w:r>
          </w:p>
          <w:p w14:paraId="7D2D5F30" w14:textId="77777777" w:rsidR="00DD4E43" w:rsidRPr="002E4C94" w:rsidRDefault="00DD4E43" w:rsidP="009603FF">
            <w:pPr>
              <w:jc w:val="both"/>
              <w:rPr>
                <w:sz w:val="28"/>
                <w:szCs w:val="28"/>
                <w:lang w:val="uz-Cyrl-UZ"/>
              </w:rPr>
            </w:pPr>
          </w:p>
          <w:p w14:paraId="50A9A6B4" w14:textId="77777777" w:rsidR="00DD4E43" w:rsidRPr="002E4C94" w:rsidRDefault="00DD4E43" w:rsidP="009603FF">
            <w:pPr>
              <w:jc w:val="both"/>
              <w:rPr>
                <w:sz w:val="28"/>
                <w:szCs w:val="28"/>
                <w:lang w:val="uz-Cyrl-UZ"/>
              </w:rPr>
            </w:pPr>
            <w:r w:rsidRPr="002E4C94">
              <w:rPr>
                <w:sz w:val="28"/>
                <w:szCs w:val="28"/>
                <w:lang w:val="uz-Cyrl-UZ"/>
              </w:rPr>
              <w:t xml:space="preserve">Davlat boshqaruvining ma’muriy jarayonlari va ular bilan bog‘liq bo‘lgan mansabdor shaxslar, tashkiliy tuzilmalar, normativ-huquqiy hujjatlar, texnik va </w:t>
            </w:r>
            <w:r w:rsidRPr="002E4C94">
              <w:rPr>
                <w:sz w:val="28"/>
                <w:szCs w:val="28"/>
                <w:lang w:val="uz-Cyrl-UZ"/>
              </w:rPr>
              <w:lastRenderedPageBreak/>
              <w:t>texnologik ta’minot.</w:t>
            </w:r>
          </w:p>
          <w:p w14:paraId="176D2162" w14:textId="77777777" w:rsidR="00DD4E43" w:rsidRPr="002E4C94" w:rsidRDefault="00DD4E43" w:rsidP="009603FF">
            <w:pPr>
              <w:jc w:val="both"/>
              <w:rPr>
                <w:sz w:val="28"/>
                <w:szCs w:val="28"/>
                <w:lang w:val="uz-Cyrl-UZ"/>
              </w:rPr>
            </w:pPr>
          </w:p>
          <w:p w14:paraId="50A665D9" w14:textId="77777777" w:rsidR="00DD4E43" w:rsidRPr="002E4C94" w:rsidRDefault="00DD4E43" w:rsidP="004B12B4">
            <w:pPr>
              <w:jc w:val="both"/>
              <w:rPr>
                <w:lang w:val="uz-Cyrl-UZ"/>
              </w:rPr>
            </w:pPr>
            <w:r w:rsidRPr="002E4C94">
              <w:rPr>
                <w:sz w:val="28"/>
                <w:szCs w:val="28"/>
                <w:lang w:val="uz-Cyrl-UZ"/>
              </w:rPr>
              <w:t>Давлат бошқарувининг маъмурий жараёнлари ва улар билан боғлиқ бўлган мансабдор шахслар, ташкилий тузилмалар, норматив-ҳуқуқий ҳуж-жатлар, техник ва технологик таъминот.</w:t>
            </w:r>
          </w:p>
        </w:tc>
      </w:tr>
      <w:tr w:rsidR="00DD4E43" w:rsidRPr="003D7E9C" w14:paraId="5267D582" w14:textId="77777777" w:rsidTr="00F51EF3">
        <w:trPr>
          <w:tblCellSpacing w:w="0" w:type="dxa"/>
          <w:jc w:val="center"/>
        </w:trPr>
        <w:tc>
          <w:tcPr>
            <w:tcW w:w="1908" w:type="pct"/>
          </w:tcPr>
          <w:p w14:paraId="3B7E9A29" w14:textId="77777777" w:rsidR="00DD4E43" w:rsidRPr="002E4C94" w:rsidRDefault="00DD4E43" w:rsidP="009603FF">
            <w:pPr>
              <w:rPr>
                <w:b/>
                <w:sz w:val="28"/>
                <w:szCs w:val="28"/>
                <w:lang w:val="uz-Cyrl-UZ"/>
              </w:rPr>
            </w:pPr>
            <w:r w:rsidRPr="002E4C94">
              <w:rPr>
                <w:sz w:val="28"/>
                <w:szCs w:val="28"/>
                <w:lang w:val="uz-Cyrl-UZ"/>
              </w:rPr>
              <w:lastRenderedPageBreak/>
              <w:t>«</w:t>
            </w:r>
            <w:r w:rsidRPr="003D7E9C">
              <w:rPr>
                <w:b/>
                <w:sz w:val="28"/>
                <w:szCs w:val="28"/>
                <w:lang w:val="uz-Cyrl-UZ"/>
              </w:rPr>
              <w:t>Одно окно»</w:t>
            </w:r>
          </w:p>
          <w:p w14:paraId="02ECDB9C"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w:t>
            </w:r>
            <w:r w:rsidRPr="003D7E9C">
              <w:rPr>
                <w:sz w:val="28"/>
                <w:szCs w:val="28"/>
                <w:lang w:val="uz-Cyrl-UZ"/>
              </w:rPr>
              <w:t>Bir</w:t>
            </w:r>
            <w:r w:rsidRPr="002E4C94">
              <w:rPr>
                <w:sz w:val="28"/>
                <w:szCs w:val="28"/>
                <w:lang w:val="uz-Cyrl-UZ"/>
              </w:rPr>
              <w:t xml:space="preserve"> darcha» </w:t>
            </w:r>
          </w:p>
          <w:p w14:paraId="53B19270" w14:textId="77777777" w:rsidR="00DD4E43" w:rsidRPr="002E4C94" w:rsidRDefault="00DD4E43" w:rsidP="004034B2">
            <w:pPr>
              <w:rPr>
                <w:sz w:val="28"/>
                <w:szCs w:val="28"/>
                <w:lang w:val="uz-Cyrl-UZ"/>
              </w:rPr>
            </w:pPr>
            <w:r w:rsidRPr="002E4C94">
              <w:rPr>
                <w:sz w:val="28"/>
                <w:szCs w:val="28"/>
                <w:lang w:val="uz-Cyrl-UZ"/>
              </w:rPr>
              <w:t xml:space="preserve">        </w:t>
            </w:r>
            <w:r w:rsidRPr="003D7E9C">
              <w:rPr>
                <w:sz w:val="28"/>
                <w:szCs w:val="28"/>
                <w:lang w:val="uz-Cyrl-UZ"/>
              </w:rPr>
              <w:t>«</w:t>
            </w:r>
            <w:r w:rsidR="00444D70" w:rsidRPr="003D7E9C">
              <w:rPr>
                <w:sz w:val="28"/>
                <w:szCs w:val="28"/>
                <w:lang w:val="uz-Cyrl-UZ"/>
              </w:rPr>
              <w:t>Б</w:t>
            </w:r>
            <w:r w:rsidRPr="003D7E9C">
              <w:rPr>
                <w:sz w:val="28"/>
                <w:szCs w:val="28"/>
                <w:lang w:val="uz-Cyrl-UZ"/>
              </w:rPr>
              <w:t>ир</w:t>
            </w:r>
            <w:r w:rsidRPr="002E4C94">
              <w:rPr>
                <w:sz w:val="28"/>
                <w:szCs w:val="28"/>
                <w:lang w:val="uz-Cyrl-UZ"/>
              </w:rPr>
              <w:t xml:space="preserve"> дарча</w:t>
            </w:r>
            <w:r w:rsidRPr="003D7E9C">
              <w:rPr>
                <w:sz w:val="28"/>
                <w:szCs w:val="28"/>
                <w:lang w:val="uz-Cyrl-UZ"/>
              </w:rPr>
              <w:t>»</w:t>
            </w:r>
            <w:r w:rsidRPr="002E4C94">
              <w:rPr>
                <w:sz w:val="28"/>
                <w:szCs w:val="28"/>
                <w:lang w:val="uz-Cyrl-UZ"/>
              </w:rPr>
              <w:t xml:space="preserve"> </w:t>
            </w:r>
          </w:p>
          <w:p w14:paraId="5E4BB751" w14:textId="77777777" w:rsidR="00DD4E43" w:rsidRPr="002E4C94" w:rsidRDefault="00DD4E43" w:rsidP="004034B2">
            <w:pPr>
              <w:rPr>
                <w:rFonts w:eastAsia="Calibri"/>
                <w:iCs/>
                <w:sz w:val="28"/>
                <w:szCs w:val="28"/>
                <w:lang w:val="uz-Cyrl-UZ" w:eastAsia="en-US" w:bidi="en-US"/>
              </w:rPr>
            </w:pPr>
            <w:r w:rsidRPr="002E4C94">
              <w:rPr>
                <w:b/>
                <w:sz w:val="28"/>
                <w:szCs w:val="28"/>
                <w:lang w:val="uz-Cyrl-UZ"/>
              </w:rPr>
              <w:t xml:space="preserve">en - </w:t>
            </w:r>
            <w:r w:rsidRPr="002E4C94">
              <w:rPr>
                <w:sz w:val="28"/>
                <w:szCs w:val="28"/>
                <w:lang w:val="en-US"/>
              </w:rPr>
              <w:t>«one-window</w:t>
            </w:r>
            <w:r w:rsidRPr="002E4C94">
              <w:rPr>
                <w:b/>
                <w:sz w:val="28"/>
                <w:szCs w:val="28"/>
                <w:lang w:val="en-US"/>
              </w:rPr>
              <w:t>»</w:t>
            </w:r>
          </w:p>
        </w:tc>
        <w:tc>
          <w:tcPr>
            <w:tcW w:w="3092" w:type="pct"/>
          </w:tcPr>
          <w:p w14:paraId="19C48D19" w14:textId="77777777" w:rsidR="00DD4E43" w:rsidRPr="002E4C94" w:rsidRDefault="00DD4E43" w:rsidP="009603FF">
            <w:pPr>
              <w:jc w:val="both"/>
              <w:rPr>
                <w:sz w:val="28"/>
                <w:szCs w:val="28"/>
              </w:rPr>
            </w:pPr>
            <w:r w:rsidRPr="002E4C94">
              <w:rPr>
                <w:sz w:val="28"/>
                <w:szCs w:val="28"/>
                <w:lang w:val="uz-Cyrl-UZ"/>
              </w:rPr>
              <w:t>Новый подход к предоставлению государствен</w:t>
            </w:r>
            <w:r w:rsidRPr="002E4C94">
              <w:rPr>
                <w:sz w:val="28"/>
                <w:szCs w:val="28"/>
              </w:rPr>
              <w:t>-</w:t>
            </w:r>
            <w:r w:rsidRPr="002E4C94">
              <w:rPr>
                <w:sz w:val="28"/>
                <w:szCs w:val="28"/>
                <w:lang w:val="uz-Cyrl-UZ"/>
              </w:rPr>
              <w:t xml:space="preserve">ных услуг, способствующий сокращению числа процедурных шагов путем изменения способа предоставления услуг. </w:t>
            </w:r>
          </w:p>
          <w:p w14:paraId="2465B66D" w14:textId="77777777" w:rsidR="00DD4E43" w:rsidRPr="002E4C94" w:rsidRDefault="00DD4E43" w:rsidP="009603FF">
            <w:pPr>
              <w:jc w:val="both"/>
              <w:rPr>
                <w:lang w:val="uz-Cyrl-UZ"/>
              </w:rPr>
            </w:pPr>
            <w:r w:rsidRPr="002E4C94">
              <w:rPr>
                <w:lang w:val="uz-Cyrl-UZ"/>
              </w:rPr>
              <w:t>Примечание</w:t>
            </w:r>
            <w:r w:rsidRPr="002E4C94">
              <w:t xml:space="preserve"> </w:t>
            </w:r>
            <w:r w:rsidRPr="002E4C94">
              <w:rPr>
                <w:lang w:val="uz-Cyrl-UZ"/>
              </w:rPr>
              <w:t>–</w:t>
            </w:r>
            <w:r w:rsidRPr="002E4C94">
              <w:t xml:space="preserve"> </w:t>
            </w:r>
            <w:r w:rsidRPr="002E4C94">
              <w:rPr>
                <w:lang w:val="uz-Cyrl-UZ"/>
              </w:rPr>
              <w:t>Суть нововведения заключается в следую</w:t>
            </w:r>
            <w:r w:rsidRPr="002E4C94">
              <w:t>-</w:t>
            </w:r>
            <w:r w:rsidRPr="002E4C94">
              <w:rPr>
                <w:lang w:val="uz-Cyrl-UZ"/>
              </w:rPr>
              <w:t xml:space="preserve">щем – большой спектр государственных и общественных услуг для населения сосредотачивается в одном месте, позволяя гражданам получать справки, лицензии, аккредитацию и другие услуги, не тратя время. </w:t>
            </w:r>
          </w:p>
          <w:p w14:paraId="6D142BDE" w14:textId="77777777" w:rsidR="00DD4E43" w:rsidRPr="002E4C94" w:rsidRDefault="00DD4E43" w:rsidP="009603FF">
            <w:pPr>
              <w:jc w:val="both"/>
              <w:rPr>
                <w:sz w:val="28"/>
                <w:szCs w:val="28"/>
                <w:lang w:val="uz-Cyrl-UZ"/>
              </w:rPr>
            </w:pPr>
          </w:p>
          <w:p w14:paraId="39E3CD4C" w14:textId="77777777" w:rsidR="00DD4E43" w:rsidRPr="002E4C94" w:rsidRDefault="00DD4E43" w:rsidP="009603FF">
            <w:pPr>
              <w:jc w:val="both"/>
              <w:rPr>
                <w:sz w:val="28"/>
                <w:szCs w:val="28"/>
                <w:lang w:val="uz-Cyrl-UZ"/>
              </w:rPr>
            </w:pPr>
            <w:r w:rsidRPr="002E4C94">
              <w:rPr>
                <w:sz w:val="28"/>
                <w:szCs w:val="28"/>
                <w:lang w:val="uz-Cyrl-UZ"/>
              </w:rPr>
              <w:t>Davlat xizmatlari ko‘rsatilishiga bo‘lgan yangicha yondashuv. Xizmatlar taqdim etilish usulini o‘zgar</w:t>
            </w:r>
            <w:r w:rsidR="003E7ACE">
              <w:rPr>
                <w:sz w:val="28"/>
                <w:szCs w:val="28"/>
                <w:lang w:val="uz-Cyrl-UZ"/>
              </w:rPr>
              <w:t>-</w:t>
            </w:r>
            <w:r w:rsidRPr="002E4C94">
              <w:rPr>
                <w:sz w:val="28"/>
                <w:szCs w:val="28"/>
                <w:lang w:val="uz-Cyrl-UZ"/>
              </w:rPr>
              <w:t>tirish yo‘li bilan protsedura qadamlari sonini qisqar</w:t>
            </w:r>
            <w:r w:rsidR="003E7ACE">
              <w:rPr>
                <w:sz w:val="28"/>
                <w:szCs w:val="28"/>
                <w:lang w:val="uz-Cyrl-UZ"/>
              </w:rPr>
              <w:t>-</w:t>
            </w:r>
            <w:r w:rsidRPr="002E4C94">
              <w:rPr>
                <w:sz w:val="28"/>
                <w:szCs w:val="28"/>
                <w:lang w:val="uz-Cyrl-UZ"/>
              </w:rPr>
              <w:t xml:space="preserve">tirishga ko‘maklashadi. </w:t>
            </w:r>
          </w:p>
          <w:p w14:paraId="7347BAF1" w14:textId="77777777" w:rsidR="00DD4E43" w:rsidRPr="002E4C94" w:rsidRDefault="00DD4E43" w:rsidP="009603FF">
            <w:pPr>
              <w:jc w:val="both"/>
              <w:rPr>
                <w:lang w:val="uz-Cyrl-UZ"/>
              </w:rPr>
            </w:pPr>
            <w:r w:rsidRPr="002E4C94">
              <w:rPr>
                <w:lang w:val="uz-Cyrl-UZ"/>
              </w:rPr>
              <w:t>Izoh – Yangilikning mohiyati shundaki, aholi uchun mo‘ljal-langan davlat va ijtimoiy xizmatlarning ko‘pchiligi bir joyda to‘planadi, bu fuqarolarga vaqt sarflamasdan ma’lumotno-malar, litsenziyalar, akkreditlash va boshqa xizmatlarni olish imkonini beradi.</w:t>
            </w:r>
          </w:p>
          <w:p w14:paraId="21DBA3B1" w14:textId="77777777" w:rsidR="00DD4E43" w:rsidRPr="002E4C94" w:rsidRDefault="00DD4E43" w:rsidP="009603FF">
            <w:pPr>
              <w:jc w:val="both"/>
              <w:rPr>
                <w:sz w:val="28"/>
                <w:szCs w:val="28"/>
                <w:lang w:val="uz-Cyrl-UZ"/>
              </w:rPr>
            </w:pPr>
          </w:p>
          <w:p w14:paraId="022385C3" w14:textId="77777777" w:rsidR="00DD4E43" w:rsidRPr="003D7E9C" w:rsidRDefault="00DD4E43" w:rsidP="00020BE7">
            <w:pPr>
              <w:jc w:val="both"/>
              <w:rPr>
                <w:sz w:val="28"/>
                <w:szCs w:val="28"/>
                <w:lang w:val="uz-Cyrl-UZ"/>
              </w:rPr>
            </w:pPr>
            <w:r w:rsidRPr="002E4C94">
              <w:rPr>
                <w:sz w:val="28"/>
                <w:szCs w:val="28"/>
                <w:lang w:val="uz-Cyrl-UZ"/>
              </w:rPr>
              <w:t xml:space="preserve">Давлат хизматлари кўрсатилишига бўлган янги-ча ёндашув. Хизматлар тақдим этилиш усулини ўзгартириш йўли билан процедура қадамлари сонини қисқартиришга кўмаклашади. </w:t>
            </w:r>
          </w:p>
          <w:p w14:paraId="27CF2FC1" w14:textId="77777777" w:rsidR="00DD4E43" w:rsidRPr="002E4C94" w:rsidRDefault="00DD4E43" w:rsidP="00020BE7">
            <w:pPr>
              <w:jc w:val="both"/>
              <w:rPr>
                <w:sz w:val="28"/>
                <w:szCs w:val="28"/>
                <w:lang w:val="uz-Cyrl-UZ"/>
              </w:rPr>
            </w:pPr>
            <w:r w:rsidRPr="002E4C94">
              <w:rPr>
                <w:lang w:val="uz-Cyrl-UZ"/>
              </w:rPr>
              <w:t>Изоҳ – Янгиликнинг моҳияти шундаки, аҳоли учун мўлжалланган давлат ва ижтимоий хизматларнинг кўп</w:t>
            </w:r>
            <w:r w:rsidRPr="003D7E9C">
              <w:rPr>
                <w:lang w:val="uz-Cyrl-UZ"/>
              </w:rPr>
              <w:t>-</w:t>
            </w:r>
            <w:r w:rsidRPr="002E4C94">
              <w:rPr>
                <w:lang w:val="uz-Cyrl-UZ"/>
              </w:rPr>
              <w:t>чилиги бир жойда тўпланади, бу фуқароларга вақт сарф</w:t>
            </w:r>
            <w:r w:rsidRPr="003D7E9C">
              <w:rPr>
                <w:lang w:val="uz-Cyrl-UZ"/>
              </w:rPr>
              <w:t>-</w:t>
            </w:r>
            <w:r w:rsidRPr="002E4C94">
              <w:rPr>
                <w:lang w:val="uz-Cyrl-UZ"/>
              </w:rPr>
              <w:t>ламасдан маълумотномалар, лицензиялар, аккредитлаш ва бошқа хизматларни олиш имконини беради.</w:t>
            </w:r>
          </w:p>
        </w:tc>
      </w:tr>
      <w:tr w:rsidR="00DD4E43" w:rsidRPr="003D7E9C" w14:paraId="7880A564" w14:textId="77777777" w:rsidTr="00F51EF3">
        <w:trPr>
          <w:tblCellSpacing w:w="0" w:type="dxa"/>
          <w:jc w:val="center"/>
        </w:trPr>
        <w:tc>
          <w:tcPr>
            <w:tcW w:w="1908" w:type="pct"/>
          </w:tcPr>
          <w:p w14:paraId="7476B743" w14:textId="77777777" w:rsidR="00DD4E43" w:rsidRPr="002E4C94" w:rsidRDefault="00DD4E43" w:rsidP="009603FF">
            <w:pPr>
              <w:rPr>
                <w:b/>
                <w:sz w:val="28"/>
                <w:szCs w:val="28"/>
                <w:lang w:val="uz-Cyrl-UZ"/>
              </w:rPr>
            </w:pPr>
            <w:r w:rsidRPr="002E4C94">
              <w:rPr>
                <w:b/>
                <w:sz w:val="28"/>
                <w:szCs w:val="28"/>
                <w:lang w:val="uz-Cyrl-UZ"/>
              </w:rPr>
              <w:t>Оконная система</w:t>
            </w:r>
          </w:p>
          <w:p w14:paraId="096179C8"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oyna tizimi</w:t>
            </w:r>
          </w:p>
          <w:p w14:paraId="7B89AB9E" w14:textId="77777777" w:rsidR="00DD4E43" w:rsidRPr="002E4C94" w:rsidRDefault="00DD4E43" w:rsidP="009603FF">
            <w:pPr>
              <w:rPr>
                <w:sz w:val="28"/>
                <w:szCs w:val="28"/>
                <w:lang w:val="uz-Cyrl-UZ"/>
              </w:rPr>
            </w:pPr>
            <w:r w:rsidRPr="002E4C94">
              <w:rPr>
                <w:sz w:val="28"/>
                <w:szCs w:val="28"/>
                <w:lang w:val="uz-Cyrl-UZ"/>
              </w:rPr>
              <w:t xml:space="preserve">        ойна тизими</w:t>
            </w:r>
          </w:p>
          <w:p w14:paraId="6B89D4EA"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window systems</w:t>
            </w:r>
          </w:p>
        </w:tc>
        <w:tc>
          <w:tcPr>
            <w:tcW w:w="3092" w:type="pct"/>
          </w:tcPr>
          <w:p w14:paraId="21BA136A" w14:textId="77777777" w:rsidR="00DD4E43" w:rsidRPr="002E4C94" w:rsidRDefault="00DD4E43" w:rsidP="009603FF">
            <w:pPr>
              <w:jc w:val="both"/>
              <w:rPr>
                <w:sz w:val="28"/>
                <w:szCs w:val="28"/>
                <w:lang w:val="uz-Cyrl-UZ"/>
              </w:rPr>
            </w:pPr>
            <w:r w:rsidRPr="002E4C94">
              <w:rPr>
                <w:sz w:val="28"/>
                <w:szCs w:val="28"/>
                <w:lang w:val="uz-Cyrl-UZ"/>
              </w:rPr>
              <w:t>Интерфейс оператора, при котором на экране отображаются одновременно несколько областей вывода (окон), относящихся к различным вычис</w:t>
            </w:r>
            <w:r w:rsidR="003E7ACE">
              <w:rPr>
                <w:sz w:val="28"/>
                <w:szCs w:val="28"/>
                <w:lang w:val="uz-Cyrl-UZ"/>
              </w:rPr>
              <w:t>-</w:t>
            </w:r>
            <w:r w:rsidRPr="002E4C94">
              <w:rPr>
                <w:sz w:val="28"/>
                <w:szCs w:val="28"/>
                <w:lang w:val="uz-Cyrl-UZ"/>
              </w:rPr>
              <w:t>лительным процессам (программам).</w:t>
            </w:r>
          </w:p>
          <w:p w14:paraId="7A878D77" w14:textId="77777777" w:rsidR="00DD4E43" w:rsidRPr="003E7ACE" w:rsidRDefault="00DD4E43" w:rsidP="009603FF">
            <w:pPr>
              <w:jc w:val="both"/>
              <w:rPr>
                <w:sz w:val="16"/>
                <w:szCs w:val="16"/>
              </w:rPr>
            </w:pPr>
          </w:p>
          <w:p w14:paraId="3D4B04C4" w14:textId="77777777" w:rsidR="00DD4E43" w:rsidRPr="002E4C94" w:rsidRDefault="00DD4E43" w:rsidP="009603FF">
            <w:pPr>
              <w:jc w:val="both"/>
              <w:rPr>
                <w:sz w:val="28"/>
                <w:szCs w:val="28"/>
                <w:lang w:val="uz-Cyrl-UZ"/>
              </w:rPr>
            </w:pPr>
            <w:r w:rsidRPr="002E4C94">
              <w:rPr>
                <w:sz w:val="28"/>
                <w:szCs w:val="28"/>
                <w:lang w:val="uz-Cyrl-UZ"/>
              </w:rPr>
              <w:t>Ekranda bir vaqtda turli hisoblash jarayonlariga (dasturlariga) tegishli bo‘lgan bir qancha chiqish joylari (oynalar) aks etadigan operator interfeysi.</w:t>
            </w:r>
          </w:p>
          <w:p w14:paraId="0202BAD5" w14:textId="77777777" w:rsidR="00DD4E43" w:rsidRPr="003E7ACE" w:rsidRDefault="00DD4E43" w:rsidP="009603FF">
            <w:pPr>
              <w:jc w:val="both"/>
              <w:rPr>
                <w:sz w:val="16"/>
                <w:szCs w:val="16"/>
                <w:lang w:val="en-US"/>
              </w:rPr>
            </w:pPr>
          </w:p>
          <w:p w14:paraId="3DC638DF" w14:textId="77777777" w:rsidR="00DD4E43" w:rsidRPr="002E4C94" w:rsidRDefault="00DD4E43" w:rsidP="009603FF">
            <w:pPr>
              <w:jc w:val="both"/>
              <w:rPr>
                <w:sz w:val="28"/>
                <w:szCs w:val="28"/>
                <w:lang w:val="uz-Cyrl-UZ"/>
              </w:rPr>
            </w:pPr>
            <w:r w:rsidRPr="002E4C94">
              <w:rPr>
                <w:sz w:val="28"/>
                <w:szCs w:val="28"/>
                <w:lang w:val="uz-Cyrl-UZ"/>
              </w:rPr>
              <w:t>Экранда бир вақтда турли ҳисоблаш жараён</w:t>
            </w:r>
            <w:r w:rsidRPr="002E4C94">
              <w:rPr>
                <w:sz w:val="28"/>
                <w:szCs w:val="28"/>
                <w:lang w:val="en-US"/>
              </w:rPr>
              <w:t>-</w:t>
            </w:r>
            <w:r w:rsidRPr="002E4C94">
              <w:rPr>
                <w:sz w:val="28"/>
                <w:szCs w:val="28"/>
                <w:lang w:val="uz-Cyrl-UZ"/>
              </w:rPr>
              <w:lastRenderedPageBreak/>
              <w:t>ларига (дастурларига) тегишли бўлган бир қанча чиқиш жойлари (ойналар) акс этадиган оператор интерфейси.</w:t>
            </w:r>
          </w:p>
        </w:tc>
      </w:tr>
      <w:tr w:rsidR="00DD4E43" w:rsidRPr="003D7E9C" w14:paraId="2E96F9A0" w14:textId="77777777" w:rsidTr="00F51EF3">
        <w:trPr>
          <w:tblCellSpacing w:w="0" w:type="dxa"/>
          <w:jc w:val="center"/>
        </w:trPr>
        <w:tc>
          <w:tcPr>
            <w:tcW w:w="1908" w:type="pct"/>
          </w:tcPr>
          <w:p w14:paraId="7A55F120" w14:textId="77777777" w:rsidR="00DD4E43" w:rsidRPr="002E4C94" w:rsidRDefault="00DD4E43" w:rsidP="009603FF">
            <w:pPr>
              <w:rPr>
                <w:b/>
                <w:sz w:val="28"/>
                <w:szCs w:val="28"/>
                <w:lang w:val="uz-Cyrl-UZ"/>
              </w:rPr>
            </w:pPr>
            <w:r w:rsidRPr="002E4C94">
              <w:rPr>
                <w:b/>
                <w:sz w:val="28"/>
                <w:szCs w:val="28"/>
                <w:lang w:val="uz-Cyrl-UZ"/>
              </w:rPr>
              <w:lastRenderedPageBreak/>
              <w:t>Онлайн анкета</w:t>
            </w:r>
          </w:p>
          <w:p w14:paraId="4E1045F2"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onlayn anketa</w:t>
            </w:r>
          </w:p>
          <w:p w14:paraId="61582F5A" w14:textId="77777777" w:rsidR="00DD4E43" w:rsidRPr="002E4C94" w:rsidRDefault="00DD4E43" w:rsidP="009603FF">
            <w:pPr>
              <w:rPr>
                <w:sz w:val="28"/>
                <w:szCs w:val="28"/>
                <w:lang w:val="uz-Cyrl-UZ"/>
              </w:rPr>
            </w:pPr>
            <w:r w:rsidRPr="002E4C94">
              <w:rPr>
                <w:sz w:val="28"/>
                <w:szCs w:val="28"/>
                <w:lang w:val="uz-Cyrl-UZ"/>
              </w:rPr>
              <w:t xml:space="preserve">        онлайн анкета</w:t>
            </w:r>
          </w:p>
          <w:p w14:paraId="0F1D72C1" w14:textId="77777777" w:rsidR="00DD4E43" w:rsidRPr="002E4C94" w:rsidRDefault="00DD4E43" w:rsidP="009603FF">
            <w:pPr>
              <w:rPr>
                <w:sz w:val="28"/>
                <w:szCs w:val="28"/>
                <w:lang w:val="uz-Cyrl-UZ"/>
              </w:rPr>
            </w:pPr>
            <w:r w:rsidRPr="002E4C94">
              <w:rPr>
                <w:b/>
                <w:sz w:val="28"/>
                <w:szCs w:val="28"/>
                <w:lang w:val="uz-Cyrl-UZ"/>
              </w:rPr>
              <w:t>en -</w:t>
            </w:r>
            <w:r w:rsidRPr="002E4C94">
              <w:rPr>
                <w:sz w:val="28"/>
                <w:szCs w:val="28"/>
                <w:lang w:val="en-US"/>
              </w:rPr>
              <w:t xml:space="preserve"> online application form</w:t>
            </w:r>
          </w:p>
        </w:tc>
        <w:tc>
          <w:tcPr>
            <w:tcW w:w="3092" w:type="pct"/>
          </w:tcPr>
          <w:p w14:paraId="77C80E88" w14:textId="77777777" w:rsidR="00DD4E43" w:rsidRPr="002E4C94" w:rsidRDefault="00DD4E43" w:rsidP="009603FF">
            <w:pPr>
              <w:jc w:val="both"/>
              <w:rPr>
                <w:sz w:val="28"/>
                <w:szCs w:val="28"/>
                <w:lang w:val="uz-Cyrl-UZ"/>
              </w:rPr>
            </w:pPr>
            <w:r w:rsidRPr="002E4C94">
              <w:rPr>
                <w:sz w:val="28"/>
                <w:szCs w:val="28"/>
                <w:lang w:val="uz-Cyrl-UZ"/>
              </w:rPr>
              <w:t>Опросник, все этапы заполнения которого дос</w:t>
            </w:r>
            <w:r w:rsidRPr="002E4C94">
              <w:rPr>
                <w:sz w:val="28"/>
                <w:szCs w:val="28"/>
              </w:rPr>
              <w:t>-</w:t>
            </w:r>
            <w:r w:rsidRPr="002E4C94">
              <w:rPr>
                <w:sz w:val="28"/>
                <w:szCs w:val="28"/>
                <w:lang w:val="uz-Cyrl-UZ"/>
              </w:rPr>
              <w:t>тупны находясь во всемирной информационной сети Интернет.</w:t>
            </w:r>
          </w:p>
          <w:p w14:paraId="50E26EFE" w14:textId="77777777" w:rsidR="00DD4E43" w:rsidRPr="003E7ACE" w:rsidRDefault="00DD4E43" w:rsidP="009603FF">
            <w:pPr>
              <w:jc w:val="both"/>
              <w:rPr>
                <w:sz w:val="16"/>
                <w:szCs w:val="16"/>
                <w:lang w:val="uz-Cyrl-UZ"/>
              </w:rPr>
            </w:pPr>
          </w:p>
          <w:p w14:paraId="19C8DC38" w14:textId="77777777" w:rsidR="00DD4E43" w:rsidRPr="002E4C94" w:rsidRDefault="00DD4E43" w:rsidP="009603FF">
            <w:pPr>
              <w:jc w:val="both"/>
              <w:rPr>
                <w:sz w:val="28"/>
                <w:szCs w:val="28"/>
                <w:lang w:val="uz-Cyrl-UZ"/>
              </w:rPr>
            </w:pPr>
            <w:r w:rsidRPr="002E4C94">
              <w:rPr>
                <w:sz w:val="28"/>
                <w:szCs w:val="28"/>
                <w:lang w:val="uz-Cyrl-UZ"/>
              </w:rPr>
              <w:t>To‘ldirishning barcha bosqichlari butunjahon Inter</w:t>
            </w:r>
            <w:r w:rsidR="003E7ACE">
              <w:rPr>
                <w:sz w:val="28"/>
                <w:szCs w:val="28"/>
                <w:lang w:val="uz-Cyrl-UZ"/>
              </w:rPr>
              <w:t>-</w:t>
            </w:r>
            <w:r w:rsidRPr="002E4C94">
              <w:rPr>
                <w:sz w:val="28"/>
                <w:szCs w:val="28"/>
                <w:lang w:val="uz-Cyrl-UZ"/>
              </w:rPr>
              <w:t>net axborot tarmog‘ida mumkin bo‘ladigan so‘rov</w:t>
            </w:r>
            <w:r w:rsidR="003E7ACE">
              <w:rPr>
                <w:sz w:val="28"/>
                <w:szCs w:val="28"/>
                <w:lang w:val="uz-Cyrl-UZ"/>
              </w:rPr>
              <w:t>-</w:t>
            </w:r>
            <w:r w:rsidRPr="002E4C94">
              <w:rPr>
                <w:sz w:val="28"/>
                <w:szCs w:val="28"/>
                <w:lang w:val="uz-Cyrl-UZ"/>
              </w:rPr>
              <w:t>noma.</w:t>
            </w:r>
          </w:p>
          <w:p w14:paraId="49B510EF" w14:textId="77777777" w:rsidR="00DD4E43" w:rsidRPr="003E7ACE" w:rsidRDefault="00DD4E43" w:rsidP="009603FF">
            <w:pPr>
              <w:jc w:val="both"/>
              <w:rPr>
                <w:sz w:val="16"/>
                <w:szCs w:val="16"/>
                <w:lang w:val="en-US"/>
              </w:rPr>
            </w:pPr>
          </w:p>
          <w:p w14:paraId="42576A54" w14:textId="77777777" w:rsidR="00DD4E43" w:rsidRPr="002E4C94" w:rsidRDefault="00DD4E43" w:rsidP="009603FF">
            <w:pPr>
              <w:jc w:val="both"/>
              <w:rPr>
                <w:sz w:val="28"/>
                <w:szCs w:val="28"/>
                <w:lang w:val="uz-Cyrl-UZ"/>
              </w:rPr>
            </w:pPr>
            <w:r w:rsidRPr="002E4C94">
              <w:rPr>
                <w:sz w:val="28"/>
                <w:szCs w:val="28"/>
                <w:lang w:val="uz-Cyrl-UZ"/>
              </w:rPr>
              <w:t>Тўлдиришнинг барча босқичлари бутунжаҳон Интернет ахборот тармоғида мумкин бўладиган сўровнома.</w:t>
            </w:r>
          </w:p>
        </w:tc>
      </w:tr>
      <w:tr w:rsidR="00DD4E43" w:rsidRPr="003D7E9C" w14:paraId="29E0B6B7" w14:textId="77777777" w:rsidTr="00F51EF3">
        <w:trPr>
          <w:tblCellSpacing w:w="0" w:type="dxa"/>
          <w:jc w:val="center"/>
        </w:trPr>
        <w:tc>
          <w:tcPr>
            <w:tcW w:w="1908" w:type="pct"/>
          </w:tcPr>
          <w:p w14:paraId="70F3322F" w14:textId="77777777" w:rsidR="00DD4E43" w:rsidRPr="002E4C94" w:rsidRDefault="00DD4E43" w:rsidP="009603FF">
            <w:pPr>
              <w:rPr>
                <w:b/>
                <w:sz w:val="28"/>
                <w:szCs w:val="28"/>
                <w:lang w:val="uz-Cyrl-UZ"/>
              </w:rPr>
            </w:pPr>
            <w:r w:rsidRPr="002E4C94">
              <w:rPr>
                <w:b/>
                <w:sz w:val="28"/>
                <w:szCs w:val="28"/>
                <w:lang w:val="uz-Cyrl-UZ"/>
              </w:rPr>
              <w:t>Онлайн опрос</w:t>
            </w:r>
          </w:p>
          <w:p w14:paraId="3CD924B8"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onlayn so‘rov</w:t>
            </w:r>
          </w:p>
          <w:p w14:paraId="71627331" w14:textId="77777777" w:rsidR="00DD4E43" w:rsidRPr="002E4C94" w:rsidRDefault="00DD4E43" w:rsidP="009603FF">
            <w:pPr>
              <w:rPr>
                <w:sz w:val="28"/>
                <w:szCs w:val="28"/>
                <w:lang w:val="uz-Cyrl-UZ"/>
              </w:rPr>
            </w:pPr>
            <w:r w:rsidRPr="002E4C94">
              <w:rPr>
                <w:sz w:val="28"/>
                <w:szCs w:val="28"/>
                <w:lang w:val="uz-Cyrl-UZ"/>
              </w:rPr>
              <w:t xml:space="preserve">        онлайн сўров</w:t>
            </w:r>
          </w:p>
          <w:p w14:paraId="68EA2286" w14:textId="77777777" w:rsidR="00DD4E43" w:rsidRPr="002E4C94" w:rsidRDefault="00DD4E43" w:rsidP="009603FF">
            <w:pPr>
              <w:rPr>
                <w:sz w:val="28"/>
                <w:szCs w:val="28"/>
                <w:lang w:val="uz-Cyrl-UZ"/>
              </w:rPr>
            </w:pPr>
            <w:r w:rsidRPr="002E4C94">
              <w:rPr>
                <w:b/>
                <w:sz w:val="28"/>
                <w:szCs w:val="28"/>
                <w:lang w:val="uz-Cyrl-UZ"/>
              </w:rPr>
              <w:t>en -</w:t>
            </w:r>
            <w:r w:rsidRPr="002E4C94">
              <w:rPr>
                <w:sz w:val="28"/>
                <w:szCs w:val="28"/>
                <w:lang w:val="en-US"/>
              </w:rPr>
              <w:t xml:space="preserve"> online application</w:t>
            </w:r>
          </w:p>
        </w:tc>
        <w:tc>
          <w:tcPr>
            <w:tcW w:w="3092" w:type="pct"/>
          </w:tcPr>
          <w:p w14:paraId="793B551A" w14:textId="77777777" w:rsidR="00DD4E43" w:rsidRPr="002E4C94" w:rsidRDefault="00DD4E43" w:rsidP="009603FF">
            <w:pPr>
              <w:jc w:val="both"/>
              <w:rPr>
                <w:sz w:val="28"/>
                <w:szCs w:val="28"/>
                <w:lang w:val="uz-Cyrl-UZ"/>
              </w:rPr>
            </w:pPr>
            <w:r w:rsidRPr="002E4C94">
              <w:rPr>
                <w:sz w:val="28"/>
                <w:szCs w:val="28"/>
                <w:lang w:val="uz-Cyrl-UZ"/>
              </w:rPr>
              <w:t>Метод сбора социологической информации по конкретным событиям, фактам, явлениям со</w:t>
            </w:r>
            <w:r w:rsidRPr="002E4C94">
              <w:rPr>
                <w:sz w:val="28"/>
                <w:szCs w:val="28"/>
              </w:rPr>
              <w:t>-</w:t>
            </w:r>
            <w:r w:rsidRPr="002E4C94">
              <w:rPr>
                <w:sz w:val="28"/>
                <w:szCs w:val="28"/>
                <w:lang w:val="uz-Cyrl-UZ"/>
              </w:rPr>
              <w:t>циальной реальности посредством международ</w:t>
            </w:r>
            <w:r w:rsidRPr="002E4C94">
              <w:rPr>
                <w:sz w:val="28"/>
                <w:szCs w:val="28"/>
              </w:rPr>
              <w:t>-</w:t>
            </w:r>
            <w:r w:rsidRPr="002E4C94">
              <w:rPr>
                <w:sz w:val="28"/>
                <w:szCs w:val="28"/>
                <w:lang w:val="uz-Cyrl-UZ"/>
              </w:rPr>
              <w:t>ной компьютерной сети Интернет.</w:t>
            </w:r>
          </w:p>
          <w:p w14:paraId="743CD242" w14:textId="77777777" w:rsidR="00DD4E43" w:rsidRPr="003E7ACE" w:rsidRDefault="00DD4E43" w:rsidP="009603FF">
            <w:pPr>
              <w:jc w:val="both"/>
              <w:rPr>
                <w:sz w:val="16"/>
                <w:szCs w:val="16"/>
              </w:rPr>
            </w:pPr>
          </w:p>
          <w:p w14:paraId="5C5B2C14" w14:textId="77777777" w:rsidR="00DD4E43" w:rsidRPr="002E4C94" w:rsidRDefault="00DD4E43" w:rsidP="009603FF">
            <w:pPr>
              <w:jc w:val="both"/>
              <w:rPr>
                <w:sz w:val="28"/>
                <w:szCs w:val="28"/>
                <w:lang w:val="uz-Cyrl-UZ"/>
              </w:rPr>
            </w:pPr>
            <w:r w:rsidRPr="002E4C94">
              <w:rPr>
                <w:sz w:val="28"/>
                <w:szCs w:val="28"/>
                <w:lang w:val="uz-Cyrl-UZ"/>
              </w:rPr>
              <w:t>Xalqaro Internet kompyuter tarmog‘i vositasida ijti</w:t>
            </w:r>
            <w:r w:rsidR="003E7ACE">
              <w:rPr>
                <w:sz w:val="28"/>
                <w:szCs w:val="28"/>
                <w:lang w:val="uz-Cyrl-UZ"/>
              </w:rPr>
              <w:t>-</w:t>
            </w:r>
            <w:r w:rsidRPr="002E4C94">
              <w:rPr>
                <w:sz w:val="28"/>
                <w:szCs w:val="28"/>
                <w:lang w:val="uz-Cyrl-UZ"/>
              </w:rPr>
              <w:t>moiy voqelikning aniq bir voqealari, faktlari, hodisa</w:t>
            </w:r>
            <w:r w:rsidR="003E7ACE">
              <w:rPr>
                <w:sz w:val="28"/>
                <w:szCs w:val="28"/>
                <w:lang w:val="uz-Cyrl-UZ"/>
              </w:rPr>
              <w:t>-</w:t>
            </w:r>
            <w:r w:rsidRPr="002E4C94">
              <w:rPr>
                <w:sz w:val="28"/>
                <w:szCs w:val="28"/>
                <w:lang w:val="uz-Cyrl-UZ"/>
              </w:rPr>
              <w:t>lari bo‘yicha sotsiologik ma’lumot to‘plash metodi.</w:t>
            </w:r>
          </w:p>
          <w:p w14:paraId="30B6F015" w14:textId="77777777" w:rsidR="00DD4E43" w:rsidRPr="003E7ACE" w:rsidRDefault="00DD4E43" w:rsidP="009603FF">
            <w:pPr>
              <w:jc w:val="both"/>
              <w:rPr>
                <w:sz w:val="16"/>
                <w:szCs w:val="16"/>
                <w:lang w:val="en-US"/>
              </w:rPr>
            </w:pPr>
          </w:p>
          <w:p w14:paraId="75250FEC" w14:textId="77777777" w:rsidR="00DD4E43" w:rsidRPr="002E4C94" w:rsidRDefault="00DD4E43" w:rsidP="009603FF">
            <w:pPr>
              <w:jc w:val="both"/>
              <w:rPr>
                <w:sz w:val="28"/>
                <w:szCs w:val="28"/>
                <w:lang w:val="uz-Cyrl-UZ"/>
              </w:rPr>
            </w:pPr>
            <w:r w:rsidRPr="002E4C94">
              <w:rPr>
                <w:sz w:val="28"/>
                <w:szCs w:val="28"/>
                <w:lang w:val="uz-Cyrl-UZ"/>
              </w:rPr>
              <w:t>Халқаро Интернет компьютер тармоғи восита</w:t>
            </w:r>
            <w:r w:rsidRPr="002E4C94">
              <w:rPr>
                <w:sz w:val="28"/>
                <w:szCs w:val="28"/>
                <w:lang w:val="en-US"/>
              </w:rPr>
              <w:t>-</w:t>
            </w:r>
            <w:r w:rsidRPr="002E4C94">
              <w:rPr>
                <w:sz w:val="28"/>
                <w:szCs w:val="28"/>
                <w:lang w:val="uz-Cyrl-UZ"/>
              </w:rPr>
              <w:t>сида ижтимоий воқеликнинг аниқ бир воқеалари, фактлари, ҳодисалари бўйича социологик маълу</w:t>
            </w:r>
            <w:r w:rsidRPr="002E4C94">
              <w:rPr>
                <w:sz w:val="28"/>
                <w:szCs w:val="28"/>
                <w:lang w:val="en-US"/>
              </w:rPr>
              <w:t>-</w:t>
            </w:r>
            <w:r w:rsidRPr="002E4C94">
              <w:rPr>
                <w:sz w:val="28"/>
                <w:szCs w:val="28"/>
                <w:lang w:val="uz-Cyrl-UZ"/>
              </w:rPr>
              <w:t>мот тўплаш методи.</w:t>
            </w:r>
          </w:p>
        </w:tc>
      </w:tr>
      <w:tr w:rsidR="00DD4E43" w:rsidRPr="003D7E9C" w14:paraId="2E4EE35E" w14:textId="77777777" w:rsidTr="00F51EF3">
        <w:trPr>
          <w:tblCellSpacing w:w="0" w:type="dxa"/>
          <w:jc w:val="center"/>
        </w:trPr>
        <w:tc>
          <w:tcPr>
            <w:tcW w:w="1908" w:type="pct"/>
          </w:tcPr>
          <w:p w14:paraId="2CCE4633" w14:textId="77777777" w:rsidR="00DD4E43" w:rsidRPr="002E4C94" w:rsidRDefault="00DD4E43" w:rsidP="009603FF">
            <w:pPr>
              <w:rPr>
                <w:b/>
                <w:sz w:val="28"/>
                <w:szCs w:val="28"/>
                <w:lang w:val="uz-Cyrl-UZ"/>
              </w:rPr>
            </w:pPr>
            <w:r w:rsidRPr="002E4C94">
              <w:rPr>
                <w:b/>
                <w:sz w:val="28"/>
                <w:szCs w:val="28"/>
                <w:lang w:val="uz-Cyrl-UZ"/>
              </w:rPr>
              <w:t>Онлайн-сервис обмена цифровых валют</w:t>
            </w:r>
          </w:p>
          <w:p w14:paraId="0067E374"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raqamli valyutalarni ayirboshlash onlayn-servisi</w:t>
            </w:r>
          </w:p>
          <w:p w14:paraId="2C8D9336" w14:textId="77777777" w:rsidR="00DD4E43" w:rsidRPr="002E4C94" w:rsidRDefault="00DD4E43" w:rsidP="009603FF">
            <w:pPr>
              <w:rPr>
                <w:sz w:val="28"/>
                <w:szCs w:val="28"/>
                <w:lang w:val="uz-Cyrl-UZ"/>
              </w:rPr>
            </w:pPr>
            <w:r w:rsidRPr="002E4C94">
              <w:rPr>
                <w:sz w:val="28"/>
                <w:szCs w:val="28"/>
                <w:lang w:val="uz-Cyrl-UZ"/>
              </w:rPr>
              <w:t xml:space="preserve">        рақамли валюталарни айирбошлаш онлайн-сервиси</w:t>
            </w:r>
          </w:p>
          <w:p w14:paraId="4E554FB1" w14:textId="77777777" w:rsidR="00DD4E43" w:rsidRPr="002E4C94" w:rsidRDefault="00DD4E43" w:rsidP="006651E5">
            <w:pPr>
              <w:rPr>
                <w:b/>
                <w:sz w:val="28"/>
                <w:szCs w:val="28"/>
                <w:lang w:val="uz-Cyrl-UZ"/>
              </w:rPr>
            </w:pPr>
            <w:r w:rsidRPr="002E4C94">
              <w:rPr>
                <w:b/>
                <w:iCs/>
                <w:sz w:val="28"/>
                <w:szCs w:val="28"/>
                <w:lang w:val="uz-Cyrl-UZ"/>
              </w:rPr>
              <w:t xml:space="preserve">en - </w:t>
            </w:r>
            <w:r w:rsidRPr="002E4C94">
              <w:rPr>
                <w:iCs/>
                <w:sz w:val="28"/>
                <w:szCs w:val="28"/>
                <w:lang w:val="uz-Cyrl-UZ"/>
              </w:rPr>
              <w:t>digital currency exchanger</w:t>
            </w:r>
          </w:p>
        </w:tc>
        <w:tc>
          <w:tcPr>
            <w:tcW w:w="3092" w:type="pct"/>
            <w:shd w:val="clear" w:color="auto" w:fill="FFFFFF"/>
          </w:tcPr>
          <w:p w14:paraId="39DF0FB2" w14:textId="77777777" w:rsidR="00DD4E43" w:rsidRPr="002E4C94" w:rsidRDefault="00000000" w:rsidP="00BC7036">
            <w:pPr>
              <w:jc w:val="both"/>
              <w:rPr>
                <w:sz w:val="28"/>
                <w:szCs w:val="28"/>
                <w:lang w:val="uz-Cyrl-UZ"/>
              </w:rPr>
            </w:pPr>
            <w:hyperlink r:id="rId20" w:tooltip="Веб-служба" w:history="1">
              <w:r w:rsidR="00DD4E43" w:rsidRPr="002E4C94">
                <w:rPr>
                  <w:sz w:val="28"/>
                  <w:szCs w:val="28"/>
                  <w:lang w:val="uz-Cyrl-UZ"/>
                </w:rPr>
                <w:t>Web-служба</w:t>
              </w:r>
            </w:hyperlink>
            <w:r w:rsidR="00DD4E43" w:rsidRPr="002E4C94">
              <w:rPr>
                <w:sz w:val="28"/>
                <w:szCs w:val="28"/>
                <w:lang w:val="uz-Cyrl-UZ"/>
              </w:rPr>
              <w:t xml:space="preserve">, которая оказывает клиентам услуги по обмену </w:t>
            </w:r>
            <w:r>
              <w:fldChar w:fldCharType="begin"/>
            </w:r>
            <w:r>
              <w:instrText>HYPERLINK "https://ru.wikipedia.org/wiki/%D0%A6%D0%B8%D1%84%D1%80%D0%BE%D0%B2%D0%B0%D1%8F_%D0%B2%D0%B0%D0%BB%D1%8E%D1%82%D0%B0" \o "Цифровая валюта"</w:instrText>
            </w:r>
            <w:r>
              <w:fldChar w:fldCharType="separate"/>
            </w:r>
            <w:r w:rsidR="00DD4E43" w:rsidRPr="002E4C94">
              <w:rPr>
                <w:sz w:val="28"/>
                <w:szCs w:val="28"/>
                <w:lang w:val="uz-Cyrl-UZ"/>
              </w:rPr>
              <w:t>цифровых валют</w:t>
            </w:r>
            <w:r>
              <w:rPr>
                <w:sz w:val="28"/>
                <w:szCs w:val="28"/>
                <w:lang w:val="uz-Cyrl-UZ"/>
              </w:rPr>
              <w:fldChar w:fldCharType="end"/>
            </w:r>
            <w:r w:rsidR="00DD4E43" w:rsidRPr="002E4C94">
              <w:rPr>
                <w:sz w:val="28"/>
                <w:szCs w:val="28"/>
                <w:lang w:val="uz-Cyrl-UZ"/>
              </w:rPr>
              <w:t xml:space="preserve"> на другие активы, включая национальные </w:t>
            </w:r>
            <w:r>
              <w:fldChar w:fldCharType="begin"/>
            </w:r>
            <w:r>
              <w:instrText>HYPERLINK "https://ru.wikipedia.org/wiki/%D0%92%D0%B0%D0%BB%D1%8E%D1%82%D0%B0" \o "Валюта"</w:instrText>
            </w:r>
            <w:r>
              <w:fldChar w:fldCharType="separate"/>
            </w:r>
            <w:r w:rsidR="00DD4E43" w:rsidRPr="002E4C94">
              <w:rPr>
                <w:sz w:val="28"/>
                <w:szCs w:val="28"/>
                <w:lang w:val="uz-Cyrl-UZ"/>
              </w:rPr>
              <w:t>валюты</w:t>
            </w:r>
            <w:r>
              <w:rPr>
                <w:sz w:val="28"/>
                <w:szCs w:val="28"/>
                <w:lang w:val="uz-Cyrl-UZ"/>
              </w:rPr>
              <w:fldChar w:fldCharType="end"/>
            </w:r>
            <w:r w:rsidR="00DD4E43" w:rsidRPr="002E4C94">
              <w:rPr>
                <w:sz w:val="28"/>
                <w:szCs w:val="28"/>
                <w:lang w:val="uz-Cyrl-UZ"/>
              </w:rPr>
              <w:t xml:space="preserve"> и другие циф</w:t>
            </w:r>
            <w:r w:rsidR="003E7ACE">
              <w:rPr>
                <w:sz w:val="28"/>
                <w:szCs w:val="28"/>
                <w:lang w:val="uz-Cyrl-UZ"/>
              </w:rPr>
              <w:t>-</w:t>
            </w:r>
            <w:r w:rsidR="00DD4E43" w:rsidRPr="002E4C94">
              <w:rPr>
                <w:sz w:val="28"/>
                <w:szCs w:val="28"/>
                <w:lang w:val="uz-Cyrl-UZ"/>
              </w:rPr>
              <w:t xml:space="preserve">ровые валюты. </w:t>
            </w:r>
          </w:p>
          <w:p w14:paraId="3D69E3B3" w14:textId="77777777" w:rsidR="00DD4E43" w:rsidRPr="002E4C94" w:rsidRDefault="00DD4E43" w:rsidP="00BC7036">
            <w:pPr>
              <w:jc w:val="both"/>
              <w:rPr>
                <w:lang w:val="uz-Cyrl-UZ"/>
              </w:rPr>
            </w:pPr>
            <w:r w:rsidRPr="002E4C94">
              <w:rPr>
                <w:lang w:val="uz-Cyrl-UZ"/>
              </w:rPr>
              <w:t>Примечание – Наряду с ним употребляются определения «биржа цифровых валют», «организатор торгов цифро</w:t>
            </w:r>
            <w:r w:rsidRPr="002E4C94">
              <w:t>-</w:t>
            </w:r>
            <w:r w:rsidRPr="002E4C94">
              <w:rPr>
                <w:lang w:val="uz-Cyrl-UZ"/>
              </w:rPr>
              <w:t>выми валютами», «торговый сервис», «электронная площадка обмена». Подобные службы обычно предос</w:t>
            </w:r>
            <w:r w:rsidR="003E7ACE">
              <w:rPr>
                <w:lang w:val="uz-Cyrl-UZ"/>
              </w:rPr>
              <w:t>-</w:t>
            </w:r>
            <w:r w:rsidRPr="002E4C94">
              <w:rPr>
                <w:lang w:val="uz-Cyrl-UZ"/>
              </w:rPr>
              <w:t xml:space="preserve">тавляют исключительно </w:t>
            </w:r>
            <w:r w:rsidR="00000000">
              <w:fldChar w:fldCharType="begin"/>
            </w:r>
            <w:r w:rsidR="00000000">
              <w:instrText>HYPERLINK "https://ru.wikipedia.org/wiki/%D0%9E%D0%BD%D0%BB%D0%B0%D0%B9%D0%BD-%D1%81%D0%B5%D1%80%D0%B2%D0%B8%D1%81" \o "Онлайн-сервис"</w:instrText>
            </w:r>
            <w:r w:rsidR="00000000">
              <w:fldChar w:fldCharType="separate"/>
            </w:r>
            <w:r w:rsidRPr="002E4C94">
              <w:rPr>
                <w:lang w:val="uz-Cyrl-UZ"/>
              </w:rPr>
              <w:t>онлайн-сервисы</w:t>
            </w:r>
            <w:r w:rsidR="00000000">
              <w:rPr>
                <w:lang w:val="uz-Cyrl-UZ"/>
              </w:rPr>
              <w:fldChar w:fldCharType="end"/>
            </w:r>
            <w:r w:rsidRPr="002E4C94">
              <w:rPr>
                <w:lang w:val="uz-Cyrl-UZ"/>
              </w:rPr>
              <w:t>, совершая все операции только в электронной форме. Но могут пред</w:t>
            </w:r>
            <w:r w:rsidR="003E7ACE">
              <w:rPr>
                <w:lang w:val="uz-Cyrl-UZ"/>
              </w:rPr>
              <w:t>-</w:t>
            </w:r>
            <w:r w:rsidRPr="002E4C94">
              <w:rPr>
                <w:lang w:val="uz-Cyrl-UZ"/>
              </w:rPr>
              <w:t>лагаться и традиционные методы обмена валют. Как пра</w:t>
            </w:r>
            <w:r w:rsidR="00A87AF8">
              <w:rPr>
                <w:lang w:val="uz-Cyrl-UZ"/>
              </w:rPr>
              <w:t>-</w:t>
            </w:r>
            <w:r w:rsidRPr="002E4C94">
              <w:rPr>
                <w:lang w:val="uz-Cyrl-UZ"/>
              </w:rPr>
              <w:t>вило, за операции взимаются комиссионные. Могут под</w:t>
            </w:r>
            <w:r w:rsidR="00A87AF8">
              <w:rPr>
                <w:lang w:val="uz-Cyrl-UZ"/>
              </w:rPr>
              <w:t>-</w:t>
            </w:r>
            <w:r w:rsidRPr="002E4C94">
              <w:rPr>
                <w:lang w:val="uz-Cyrl-UZ"/>
              </w:rPr>
              <w:t xml:space="preserve">держиваться операции по </w:t>
            </w:r>
            <w:r w:rsidR="00000000">
              <w:fldChar w:fldCharType="begin"/>
            </w:r>
            <w:r w:rsidR="00000000">
              <w:instrText>HYPERLINK "https://ru.wikipedia.org/wiki/%D0%91%D0%B0%D0%BD%D0%BA%D0%BE%D0%B2%D1%81%D0%BA%D0%B0%D1%8F_%D0%BA%D0%B0%D1%80%D1%82%D0%B0" \o "Банковская карта"</w:instrText>
            </w:r>
            <w:r w:rsidR="00000000">
              <w:fldChar w:fldCharType="separate"/>
            </w:r>
            <w:r w:rsidRPr="002E4C94">
              <w:rPr>
                <w:lang w:val="uz-Cyrl-UZ"/>
              </w:rPr>
              <w:t>банковским картам</w:t>
            </w:r>
            <w:r w:rsidR="00000000">
              <w:rPr>
                <w:lang w:val="uz-Cyrl-UZ"/>
              </w:rPr>
              <w:fldChar w:fldCharType="end"/>
            </w:r>
            <w:r w:rsidRPr="002E4C94">
              <w:rPr>
                <w:lang w:val="uz-Cyrl-UZ"/>
              </w:rPr>
              <w:t xml:space="preserve">, </w:t>
            </w:r>
            <w:hyperlink r:id="rId21" w:tooltip="Денежный перевод" w:history="1">
              <w:r w:rsidRPr="002E4C94">
                <w:rPr>
                  <w:lang w:val="uz-Cyrl-UZ"/>
                </w:rPr>
                <w:t>денежные переводы</w:t>
              </w:r>
            </w:hyperlink>
            <w:r w:rsidRPr="002E4C94">
              <w:rPr>
                <w:lang w:val="uz-Cyrl-UZ"/>
              </w:rPr>
              <w:t xml:space="preserve">, в том числе почтовые, или другие формы оплаты в обмен на цифровые валюты. При выкупе у клиента цифровых валют, денежные средства могут передаваться переводами на банковские счета, в том числе карточные. </w:t>
            </w:r>
          </w:p>
          <w:p w14:paraId="2251212C" w14:textId="77777777" w:rsidR="00DD4E43" w:rsidRPr="002E4C94" w:rsidRDefault="00DD4E43" w:rsidP="009603FF">
            <w:pPr>
              <w:jc w:val="both"/>
              <w:rPr>
                <w:sz w:val="28"/>
                <w:szCs w:val="28"/>
                <w:lang w:val="uz-Cyrl-UZ"/>
              </w:rPr>
            </w:pPr>
          </w:p>
          <w:p w14:paraId="1D7251FA" w14:textId="77777777" w:rsidR="00DD4E43" w:rsidRPr="002E4C94" w:rsidRDefault="00DD4E43" w:rsidP="009603FF">
            <w:pPr>
              <w:jc w:val="both"/>
              <w:rPr>
                <w:sz w:val="28"/>
                <w:szCs w:val="28"/>
                <w:lang w:val="uz-Cyrl-UZ"/>
              </w:rPr>
            </w:pPr>
            <w:r w:rsidRPr="002E4C94">
              <w:rPr>
                <w:sz w:val="28"/>
                <w:szCs w:val="28"/>
                <w:lang w:val="uz-Cyrl-UZ"/>
              </w:rPr>
              <w:t>Mijozlarga raqamli vositalarni boshqa aktivlarga, jumladan, milliy valyutalarga va boshqa raqamli valyutalarga ayirboshlash bo‘yicha xizmatlar ko‘rsa</w:t>
            </w:r>
            <w:r w:rsidR="00A87AF8">
              <w:rPr>
                <w:sz w:val="28"/>
                <w:szCs w:val="28"/>
                <w:lang w:val="uz-Cyrl-UZ"/>
              </w:rPr>
              <w:t>-</w:t>
            </w:r>
            <w:r w:rsidRPr="002E4C94">
              <w:rPr>
                <w:sz w:val="28"/>
                <w:szCs w:val="28"/>
                <w:lang w:val="uz-Cyrl-UZ"/>
              </w:rPr>
              <w:t xml:space="preserve">tadigan Web-xizmat. </w:t>
            </w:r>
          </w:p>
          <w:p w14:paraId="45BFB81D" w14:textId="77777777" w:rsidR="00DD4E43" w:rsidRPr="002E4C94" w:rsidRDefault="00DD4E43" w:rsidP="009603FF">
            <w:pPr>
              <w:jc w:val="both"/>
              <w:rPr>
                <w:lang w:val="uz-Cyrl-UZ"/>
              </w:rPr>
            </w:pPr>
            <w:r w:rsidRPr="002E4C94">
              <w:rPr>
                <w:lang w:val="uz-Cyrl-UZ"/>
              </w:rPr>
              <w:t>Izoh – Bu atama bilan bir qatorda, «raqamli valyutalar birjasi», «raqamli valyutalar bilan savdolarni tashkillash</w:t>
            </w:r>
            <w:r w:rsidR="00A87AF8">
              <w:rPr>
                <w:lang w:val="uz-Cyrl-UZ"/>
              </w:rPr>
              <w:t>-</w:t>
            </w:r>
            <w:r w:rsidRPr="002E4C94">
              <w:rPr>
                <w:lang w:val="uz-Cyrl-UZ"/>
              </w:rPr>
              <w:t>tiruvchi», «savdo servisi», «elektron ayirboshlash maydoni» ta’riflari ham ishlatiladi. Bunday xizmatlar odatda, faqat onlayn-servislar taqdim etadi, barcha operatsiyalarni elektron shaklda amalga oshirgan holda. Biroq, valyutalarni ayirbosh</w:t>
            </w:r>
            <w:r w:rsidR="00A87AF8">
              <w:rPr>
                <w:lang w:val="uz-Cyrl-UZ"/>
              </w:rPr>
              <w:t>-</w:t>
            </w:r>
            <w:r w:rsidRPr="002E4C94">
              <w:rPr>
                <w:lang w:val="uz-Cyrl-UZ"/>
              </w:rPr>
              <w:t>lashning an’anaviy usullari ham taklif qilinishi mumkin. Odatda operatsiyalar uchun vositachilik haqi olinadi. Bank kartalari bo‘yicha operatsiyalar, pul o‘tkazmalari, shu jumla</w:t>
            </w:r>
            <w:r w:rsidR="00A87AF8">
              <w:rPr>
                <w:lang w:val="uz-Cyrl-UZ"/>
              </w:rPr>
              <w:t>-</w:t>
            </w:r>
            <w:r w:rsidRPr="002E4C94">
              <w:rPr>
                <w:lang w:val="uz-Cyrl-UZ"/>
              </w:rPr>
              <w:t>dan pochta o‘tkazmalari yoki raqamli valyutalarga ayirbosh</w:t>
            </w:r>
            <w:r w:rsidR="00A87AF8">
              <w:rPr>
                <w:lang w:val="uz-Cyrl-UZ"/>
              </w:rPr>
              <w:t>-</w:t>
            </w:r>
            <w:r w:rsidRPr="002E4C94">
              <w:rPr>
                <w:lang w:val="uz-Cyrl-UZ"/>
              </w:rPr>
              <w:t>lash evaziga boshqa to‘lov shakllari amalga oshirilishi mum</w:t>
            </w:r>
            <w:r w:rsidR="00A87AF8">
              <w:rPr>
                <w:lang w:val="uz-Cyrl-UZ"/>
              </w:rPr>
              <w:t>-</w:t>
            </w:r>
            <w:r w:rsidRPr="002E4C94">
              <w:rPr>
                <w:lang w:val="uz-Cyrl-UZ"/>
              </w:rPr>
              <w:t>kin. Mijozdan raqamli valyutalar sotib olinganda, pul mab</w:t>
            </w:r>
            <w:r w:rsidR="00A87AF8">
              <w:rPr>
                <w:lang w:val="uz-Cyrl-UZ"/>
              </w:rPr>
              <w:t>-</w:t>
            </w:r>
            <w:r w:rsidRPr="002E4C94">
              <w:rPr>
                <w:lang w:val="uz-Cyrl-UZ"/>
              </w:rPr>
              <w:t>lag‘lari bank hisobraqamlariga, shu jumladan, kartochka hisobraqamlariga o‘tkazilishi mumkin.</w:t>
            </w:r>
          </w:p>
          <w:p w14:paraId="670717A2" w14:textId="77777777" w:rsidR="00DD4E43" w:rsidRPr="00A87AF8" w:rsidRDefault="00DD4E43" w:rsidP="009603FF">
            <w:pPr>
              <w:jc w:val="both"/>
              <w:rPr>
                <w:lang w:val="uz-Cyrl-UZ"/>
              </w:rPr>
            </w:pPr>
          </w:p>
          <w:p w14:paraId="16229FA9" w14:textId="77777777" w:rsidR="00DD4E43" w:rsidRPr="002E4C94" w:rsidRDefault="00DD4E43" w:rsidP="00BB223D">
            <w:pPr>
              <w:jc w:val="both"/>
              <w:rPr>
                <w:sz w:val="28"/>
                <w:szCs w:val="28"/>
                <w:lang w:val="uz-Cyrl-UZ"/>
              </w:rPr>
            </w:pPr>
            <w:r w:rsidRPr="002E4C94">
              <w:rPr>
                <w:sz w:val="28"/>
                <w:szCs w:val="28"/>
                <w:lang w:val="uz-Cyrl-UZ"/>
              </w:rPr>
              <w:t>Мижозларга рақамли воситаларни бошқа актив</w:t>
            </w:r>
            <w:r w:rsidR="00A87AF8">
              <w:rPr>
                <w:sz w:val="28"/>
                <w:szCs w:val="28"/>
                <w:lang w:val="uz-Cyrl-UZ"/>
              </w:rPr>
              <w:t>-</w:t>
            </w:r>
            <w:r w:rsidRPr="002E4C94">
              <w:rPr>
                <w:sz w:val="28"/>
                <w:szCs w:val="28"/>
                <w:lang w:val="uz-Cyrl-UZ"/>
              </w:rPr>
              <w:t>ларга, жумладан, миллий валюталарга ва бошқа рақамли валюталарга айирбошлаш бўйича хиз</w:t>
            </w:r>
            <w:r w:rsidR="00A87AF8">
              <w:rPr>
                <w:sz w:val="28"/>
                <w:szCs w:val="28"/>
                <w:lang w:val="uz-Cyrl-UZ"/>
              </w:rPr>
              <w:t>-</w:t>
            </w:r>
            <w:r w:rsidRPr="002E4C94">
              <w:rPr>
                <w:sz w:val="28"/>
                <w:szCs w:val="28"/>
                <w:lang w:val="uz-Cyrl-UZ"/>
              </w:rPr>
              <w:t xml:space="preserve">матлар кўрсатадиган Web-хизмат. </w:t>
            </w:r>
          </w:p>
          <w:p w14:paraId="4953C8E5" w14:textId="77777777" w:rsidR="00DD4E43" w:rsidRPr="002E4C94" w:rsidRDefault="00DD4E43" w:rsidP="009603FF">
            <w:pPr>
              <w:jc w:val="both"/>
              <w:rPr>
                <w:sz w:val="28"/>
                <w:szCs w:val="28"/>
                <w:lang w:val="uz-Cyrl-UZ"/>
              </w:rPr>
            </w:pPr>
            <w:r w:rsidRPr="002E4C94">
              <w:rPr>
                <w:lang w:val="uz-Cyrl-UZ"/>
              </w:rPr>
              <w:t>Изоҳ – Бу атама билан бир қаторда, «рақамли валюталар биржаси», «рақамли валюталар билан савдоларни таш-киллаштирувчи», «савдо сервиси», «электрон айирбош-лаш майдони» таърифлари ҳам ишлатилади. Бундай хиз-матлар одатда, фақат онлайн-сервислар тақдим этади, барча операцияларни электрон шаклда амалга оширган ҳолда. Бироқ, валюталарни айирбошлашнинг анъанавий усуллари ҳам таклиф қилиниши мумкин. Одатда опера-циялар учун воситачилик ҳақи олинади. Банк карталари бўйича операциялар, пул ўтказмалари, шу жумладан поч-та ўтказмалари ёки рақамли валюталарга айирбошлаш эвазига бошқа тўлов шакллари амалга оширилиши мум-кин. Мижоздан рақамли валюталар сотиб олинганда, пул маблағлари банк ҳисобрақамларига, шу жумладан, карточка ҳисобрақамларига ўтказилиши мумкин.</w:t>
            </w:r>
          </w:p>
        </w:tc>
      </w:tr>
      <w:tr w:rsidR="00DD4E43" w:rsidRPr="003D7E9C" w14:paraId="62C956BB" w14:textId="77777777" w:rsidTr="00F51EF3">
        <w:trPr>
          <w:tblCellSpacing w:w="0" w:type="dxa"/>
          <w:jc w:val="center"/>
        </w:trPr>
        <w:tc>
          <w:tcPr>
            <w:tcW w:w="1908" w:type="pct"/>
          </w:tcPr>
          <w:p w14:paraId="23754F63" w14:textId="77777777" w:rsidR="00DD4E43" w:rsidRPr="002E4C94" w:rsidRDefault="00DD4E43" w:rsidP="009603FF">
            <w:pPr>
              <w:rPr>
                <w:b/>
                <w:sz w:val="28"/>
                <w:szCs w:val="28"/>
                <w:lang w:val="uz-Cyrl-UZ"/>
              </w:rPr>
            </w:pPr>
            <w:r w:rsidRPr="002E4C94">
              <w:rPr>
                <w:b/>
                <w:sz w:val="28"/>
                <w:szCs w:val="28"/>
                <w:lang w:val="uz-Cyrl-UZ"/>
              </w:rPr>
              <w:lastRenderedPageBreak/>
              <w:t>Оператор</w:t>
            </w:r>
          </w:p>
          <w:p w14:paraId="66735251"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operator</w:t>
            </w:r>
          </w:p>
          <w:p w14:paraId="7129E6F5" w14:textId="77777777" w:rsidR="00DD4E43" w:rsidRPr="002E4C94" w:rsidRDefault="00DD4E43" w:rsidP="009603FF">
            <w:pPr>
              <w:rPr>
                <w:sz w:val="28"/>
                <w:szCs w:val="28"/>
                <w:lang w:val="uz-Cyrl-UZ"/>
              </w:rPr>
            </w:pPr>
            <w:r w:rsidRPr="002E4C94">
              <w:rPr>
                <w:sz w:val="28"/>
                <w:szCs w:val="28"/>
                <w:lang w:val="uz-Cyrl-UZ"/>
              </w:rPr>
              <w:t xml:space="preserve">        оператор</w:t>
            </w:r>
          </w:p>
          <w:p w14:paraId="6F8E36AB" w14:textId="77777777" w:rsidR="00DD4E43" w:rsidRPr="002E4C94" w:rsidRDefault="00DD4E43" w:rsidP="009603FF">
            <w:pPr>
              <w:rPr>
                <w:iCs/>
                <w:sz w:val="28"/>
                <w:szCs w:val="28"/>
                <w:lang w:val="uz-Cyrl-UZ"/>
              </w:rPr>
            </w:pPr>
            <w:r w:rsidRPr="002E4C94">
              <w:rPr>
                <w:b/>
                <w:sz w:val="28"/>
                <w:szCs w:val="28"/>
                <w:lang w:val="uz-Cyrl-UZ"/>
              </w:rPr>
              <w:t xml:space="preserve">en - </w:t>
            </w:r>
            <w:r w:rsidRPr="002E4C94">
              <w:rPr>
                <w:sz w:val="28"/>
                <w:szCs w:val="28"/>
                <w:lang w:val="en-US"/>
              </w:rPr>
              <w:t>operator</w:t>
            </w:r>
          </w:p>
        </w:tc>
        <w:tc>
          <w:tcPr>
            <w:tcW w:w="3092" w:type="pct"/>
          </w:tcPr>
          <w:p w14:paraId="3DD42D17" w14:textId="77777777" w:rsidR="00DD4E43" w:rsidRPr="002E4C94" w:rsidRDefault="00DD4E43" w:rsidP="009603FF">
            <w:pPr>
              <w:jc w:val="both"/>
              <w:rPr>
                <w:sz w:val="28"/>
                <w:szCs w:val="28"/>
              </w:rPr>
            </w:pPr>
            <w:r w:rsidRPr="002E4C94">
              <w:rPr>
                <w:sz w:val="28"/>
                <w:szCs w:val="28"/>
              </w:rPr>
              <w:t>Государственный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состав персональных данных, подлежащих обработке, действия (операции), совершаемые с персональными данными.</w:t>
            </w:r>
          </w:p>
          <w:p w14:paraId="0FD2A5A6" w14:textId="77777777" w:rsidR="00DD4E43" w:rsidRPr="00A87AF8" w:rsidRDefault="00DD4E43" w:rsidP="009603FF">
            <w:pPr>
              <w:jc w:val="both"/>
              <w:rPr>
                <w:sz w:val="16"/>
                <w:szCs w:val="16"/>
              </w:rPr>
            </w:pPr>
          </w:p>
          <w:p w14:paraId="1F298010" w14:textId="77777777" w:rsidR="00DD4E43" w:rsidRPr="002E4C94" w:rsidRDefault="00DD4E43" w:rsidP="009603FF">
            <w:pPr>
              <w:jc w:val="both"/>
              <w:rPr>
                <w:sz w:val="28"/>
                <w:szCs w:val="28"/>
                <w:lang w:val="uz-Cyrl-UZ"/>
              </w:rPr>
            </w:pPr>
            <w:r w:rsidRPr="002E4C94">
              <w:rPr>
                <w:sz w:val="28"/>
                <w:szCs w:val="28"/>
                <w:lang w:val="uz-Cyrl-UZ"/>
              </w:rPr>
              <w:lastRenderedPageBreak/>
              <w:t>Mustaqil ravishda yoki boshqa shaxslar bilan birga</w:t>
            </w:r>
            <w:r w:rsidR="00A87AF8">
              <w:rPr>
                <w:sz w:val="28"/>
                <w:szCs w:val="28"/>
              </w:rPr>
              <w:t>-</w:t>
            </w:r>
            <w:r w:rsidRPr="002E4C94">
              <w:rPr>
                <w:sz w:val="28"/>
                <w:szCs w:val="28"/>
                <w:lang w:val="uz-Cyrl-UZ"/>
              </w:rPr>
              <w:t>likda shaxsiy ma’lumotlar qayta ishlanishini tashkil</w:t>
            </w:r>
            <w:r w:rsidR="00A87AF8">
              <w:rPr>
                <w:sz w:val="28"/>
                <w:szCs w:val="28"/>
                <w:lang w:val="uz-Cyrl-UZ"/>
              </w:rPr>
              <w:t>-</w:t>
            </w:r>
            <w:r w:rsidRPr="002E4C94">
              <w:rPr>
                <w:sz w:val="28"/>
                <w:szCs w:val="28"/>
                <w:lang w:val="uz-Cyrl-UZ"/>
              </w:rPr>
              <w:t>lashtiradigan va/yoki amalga oshiradigan, shuning</w:t>
            </w:r>
            <w:r w:rsidR="00A87AF8">
              <w:rPr>
                <w:sz w:val="28"/>
                <w:szCs w:val="28"/>
                <w:lang w:val="uz-Cyrl-UZ"/>
              </w:rPr>
              <w:t>-</w:t>
            </w:r>
            <w:r w:rsidRPr="002E4C94">
              <w:rPr>
                <w:sz w:val="28"/>
                <w:szCs w:val="28"/>
                <w:lang w:val="uz-Cyrl-UZ"/>
              </w:rPr>
              <w:t>dek, qayta ishlanishi zarur bo‘lgan shaxsiy ma’lu</w:t>
            </w:r>
            <w:r w:rsidR="00A87AF8">
              <w:rPr>
                <w:sz w:val="28"/>
                <w:szCs w:val="28"/>
                <w:lang w:val="uz-Cyrl-UZ"/>
              </w:rPr>
              <w:t>-</w:t>
            </w:r>
            <w:r w:rsidRPr="002E4C94">
              <w:rPr>
                <w:sz w:val="28"/>
                <w:szCs w:val="28"/>
                <w:lang w:val="uz-Cyrl-UZ"/>
              </w:rPr>
              <w:t>motlar tarkibi, davlat organi, jismoniy yoki yuridik shaxs, shaxsiy ma’lumotlar bilan bajariladigan ishlar (operatsiyalar).</w:t>
            </w:r>
          </w:p>
          <w:p w14:paraId="1622A67A" w14:textId="77777777" w:rsidR="00DD4E43" w:rsidRPr="00A87AF8" w:rsidRDefault="00DD4E43" w:rsidP="009603FF">
            <w:pPr>
              <w:jc w:val="both"/>
              <w:rPr>
                <w:sz w:val="16"/>
                <w:szCs w:val="16"/>
                <w:lang w:val="uz-Cyrl-UZ"/>
              </w:rPr>
            </w:pPr>
          </w:p>
          <w:p w14:paraId="4A5966CB" w14:textId="77777777" w:rsidR="00DD4E43" w:rsidRPr="002E4C94" w:rsidRDefault="00DD4E43" w:rsidP="00BB223D">
            <w:pPr>
              <w:jc w:val="both"/>
              <w:rPr>
                <w:sz w:val="28"/>
                <w:szCs w:val="28"/>
                <w:lang w:val="uz-Cyrl-UZ"/>
              </w:rPr>
            </w:pPr>
            <w:r w:rsidRPr="002E4C94">
              <w:rPr>
                <w:sz w:val="28"/>
                <w:szCs w:val="28"/>
                <w:lang w:val="uz-Cyrl-UZ"/>
              </w:rPr>
              <w:t>Мустақил равишда ёки бошқа шахслар билан биргаликда шахсий маълумотлар қайта ишлани</w:t>
            </w:r>
            <w:r w:rsidR="00A87AF8">
              <w:rPr>
                <w:sz w:val="28"/>
                <w:szCs w:val="28"/>
                <w:lang w:val="uz-Cyrl-UZ"/>
              </w:rPr>
              <w:t>-</w:t>
            </w:r>
            <w:r w:rsidRPr="002E4C94">
              <w:rPr>
                <w:sz w:val="28"/>
                <w:szCs w:val="28"/>
                <w:lang w:val="uz-Cyrl-UZ"/>
              </w:rPr>
              <w:t>шини ташкиллаштирадиган ва/ёки амалга оши</w:t>
            </w:r>
            <w:r w:rsidR="00A87AF8">
              <w:rPr>
                <w:sz w:val="28"/>
                <w:szCs w:val="28"/>
                <w:lang w:val="uz-Cyrl-UZ"/>
              </w:rPr>
              <w:t>-</w:t>
            </w:r>
            <w:r w:rsidRPr="002E4C94">
              <w:rPr>
                <w:sz w:val="28"/>
                <w:szCs w:val="28"/>
                <w:lang w:val="uz-Cyrl-UZ"/>
              </w:rPr>
              <w:t>радиган, шунингдек, қайта ишланиши зарур бўл</w:t>
            </w:r>
            <w:r w:rsidR="00A87AF8">
              <w:rPr>
                <w:sz w:val="28"/>
                <w:szCs w:val="28"/>
                <w:lang w:val="uz-Cyrl-UZ"/>
              </w:rPr>
              <w:t>-</w:t>
            </w:r>
            <w:r w:rsidRPr="002E4C94">
              <w:rPr>
                <w:sz w:val="28"/>
                <w:szCs w:val="28"/>
                <w:lang w:val="uz-Cyrl-UZ"/>
              </w:rPr>
              <w:t>ган шахсий маълумотлар таркиби, давлат органи, жисмоний ёки юридик шахс, шахсий маълумот</w:t>
            </w:r>
            <w:r w:rsidR="00A87AF8">
              <w:rPr>
                <w:sz w:val="28"/>
                <w:szCs w:val="28"/>
                <w:lang w:val="uz-Cyrl-UZ"/>
              </w:rPr>
              <w:t>-</w:t>
            </w:r>
            <w:r w:rsidRPr="002E4C94">
              <w:rPr>
                <w:sz w:val="28"/>
                <w:szCs w:val="28"/>
                <w:lang w:val="uz-Cyrl-UZ"/>
              </w:rPr>
              <w:t>лар билан бажариладиган ишлар (операциялар).</w:t>
            </w:r>
          </w:p>
        </w:tc>
      </w:tr>
      <w:tr w:rsidR="00DD4E43" w:rsidRPr="002E4C94" w14:paraId="3E806021" w14:textId="77777777" w:rsidTr="00F51EF3">
        <w:trPr>
          <w:tblCellSpacing w:w="0" w:type="dxa"/>
          <w:jc w:val="center"/>
        </w:trPr>
        <w:tc>
          <w:tcPr>
            <w:tcW w:w="1908" w:type="pct"/>
          </w:tcPr>
          <w:p w14:paraId="61112DBB" w14:textId="77777777" w:rsidR="00DD4E43" w:rsidRPr="002E4C94" w:rsidRDefault="00DD4E43" w:rsidP="009603FF">
            <w:pPr>
              <w:rPr>
                <w:b/>
                <w:sz w:val="28"/>
                <w:szCs w:val="28"/>
                <w:lang w:val="uz-Cyrl-UZ"/>
              </w:rPr>
            </w:pPr>
            <w:r w:rsidRPr="002E4C94">
              <w:rPr>
                <w:b/>
                <w:sz w:val="28"/>
                <w:szCs w:val="28"/>
                <w:lang w:val="uz-Cyrl-UZ"/>
              </w:rPr>
              <w:lastRenderedPageBreak/>
              <w:t>Оператор информационной системы</w:t>
            </w:r>
          </w:p>
          <w:p w14:paraId="6B144B0E"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axborot tizimi operatori</w:t>
            </w:r>
          </w:p>
          <w:p w14:paraId="0490360D" w14:textId="77777777" w:rsidR="00DD4E43" w:rsidRPr="002E4C94" w:rsidRDefault="00DD4E43" w:rsidP="009603FF">
            <w:pPr>
              <w:rPr>
                <w:sz w:val="28"/>
                <w:szCs w:val="28"/>
                <w:lang w:val="uz-Cyrl-UZ"/>
              </w:rPr>
            </w:pPr>
            <w:r w:rsidRPr="002E4C94">
              <w:rPr>
                <w:sz w:val="28"/>
                <w:szCs w:val="28"/>
                <w:lang w:val="uz-Cyrl-UZ"/>
              </w:rPr>
              <w:t xml:space="preserve">        ахборот тизими оператори</w:t>
            </w:r>
          </w:p>
          <w:p w14:paraId="2B763BCF" w14:textId="77777777" w:rsidR="00DD4E43" w:rsidRPr="002E4C94" w:rsidRDefault="00DD4E43" w:rsidP="009603FF">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operator of the information system</w:t>
            </w:r>
          </w:p>
        </w:tc>
        <w:tc>
          <w:tcPr>
            <w:tcW w:w="3092" w:type="pct"/>
          </w:tcPr>
          <w:p w14:paraId="71E138AE" w14:textId="77777777" w:rsidR="00DD4E43" w:rsidRPr="002E4C94" w:rsidRDefault="00DD4E43" w:rsidP="009603FF">
            <w:pPr>
              <w:jc w:val="both"/>
              <w:rPr>
                <w:sz w:val="28"/>
                <w:szCs w:val="28"/>
              </w:rPr>
            </w:pPr>
            <w:r w:rsidRPr="002E4C94">
              <w:rPr>
                <w:sz w:val="28"/>
                <w:szCs w:val="28"/>
              </w:rPr>
              <w:t>Физическое или юридическое лицо, осуществляющее деятельность по эксплуатации информационной системы, в том числе по обработке информации, содержащейся в ее базах данных.</w:t>
            </w:r>
          </w:p>
          <w:p w14:paraId="68486C29" w14:textId="77777777" w:rsidR="00DD4E43" w:rsidRPr="00A87AF8" w:rsidRDefault="00DD4E43" w:rsidP="009603FF">
            <w:pPr>
              <w:jc w:val="both"/>
              <w:rPr>
                <w:sz w:val="16"/>
                <w:szCs w:val="16"/>
              </w:rPr>
            </w:pPr>
          </w:p>
          <w:p w14:paraId="3D6A51F6" w14:textId="77777777" w:rsidR="00DD4E43" w:rsidRPr="002E4C94" w:rsidRDefault="00DD4E43" w:rsidP="009603FF">
            <w:pPr>
              <w:jc w:val="both"/>
              <w:rPr>
                <w:sz w:val="28"/>
                <w:szCs w:val="28"/>
              </w:rPr>
            </w:pPr>
            <w:r w:rsidRPr="002E4C94">
              <w:rPr>
                <w:sz w:val="28"/>
                <w:szCs w:val="28"/>
                <w:lang w:val="uz-Cyrl-UZ"/>
              </w:rPr>
              <w:t>Axborot tizimidan foydalanish, shu jumladan, tizim tarkibida bo‘lgan axborotni qayta ishlash bo‘yicha faoliyatni amalga oshiradigan jismoniy yoki yuridik shaxs.</w:t>
            </w:r>
          </w:p>
          <w:p w14:paraId="32D727E1" w14:textId="77777777" w:rsidR="00DD4E43" w:rsidRPr="00A87AF8" w:rsidRDefault="00DD4E43" w:rsidP="009603FF">
            <w:pPr>
              <w:jc w:val="both"/>
              <w:rPr>
                <w:sz w:val="14"/>
                <w:szCs w:val="14"/>
              </w:rPr>
            </w:pPr>
          </w:p>
          <w:p w14:paraId="0321B098" w14:textId="77777777" w:rsidR="00DD4E43" w:rsidRPr="002E4C94" w:rsidRDefault="00DD4E43" w:rsidP="00AE3978">
            <w:pPr>
              <w:jc w:val="both"/>
              <w:rPr>
                <w:sz w:val="28"/>
                <w:szCs w:val="28"/>
                <w:lang w:val="uz-Cyrl-UZ"/>
              </w:rPr>
            </w:pPr>
            <w:r w:rsidRPr="002E4C94">
              <w:rPr>
                <w:sz w:val="28"/>
                <w:szCs w:val="28"/>
                <w:lang w:val="uz-Cyrl-UZ"/>
              </w:rPr>
              <w:t>Ахборот тизимидан фойдаланиш, шу жумладан, тизим таркибида бўлган ахборотни қайта ишлаш бўйича фаолиятни амалга оширадиган жисмоний ёки юридик шахс.</w:t>
            </w:r>
          </w:p>
        </w:tc>
      </w:tr>
      <w:tr w:rsidR="00DD4E43" w:rsidRPr="002E4C94" w14:paraId="1C6871DC" w14:textId="77777777" w:rsidTr="00F51EF3">
        <w:trPr>
          <w:tblCellSpacing w:w="0" w:type="dxa"/>
          <w:jc w:val="center"/>
        </w:trPr>
        <w:tc>
          <w:tcPr>
            <w:tcW w:w="1908" w:type="pct"/>
          </w:tcPr>
          <w:p w14:paraId="5DF4B292" w14:textId="77777777" w:rsidR="00DD4E43" w:rsidRPr="002E4C94" w:rsidRDefault="00DD4E43" w:rsidP="009603FF">
            <w:pPr>
              <w:rPr>
                <w:b/>
                <w:sz w:val="28"/>
                <w:szCs w:val="28"/>
                <w:lang w:val="uz-Cyrl-UZ"/>
              </w:rPr>
            </w:pPr>
            <w:r w:rsidRPr="002E4C94">
              <w:rPr>
                <w:b/>
                <w:sz w:val="28"/>
                <w:szCs w:val="28"/>
                <w:lang w:val="uz-Cyrl-UZ"/>
              </w:rPr>
              <w:t>Описание бизнес-процесса</w:t>
            </w:r>
          </w:p>
          <w:p w14:paraId="0F73810E"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biznes-jarayon tavsifi</w:t>
            </w:r>
          </w:p>
          <w:p w14:paraId="5D2AACC8" w14:textId="77777777" w:rsidR="00DD4E43" w:rsidRPr="002E4C94" w:rsidRDefault="00DD4E43" w:rsidP="009603FF">
            <w:pPr>
              <w:rPr>
                <w:sz w:val="28"/>
                <w:szCs w:val="28"/>
                <w:lang w:val="uz-Cyrl-UZ"/>
              </w:rPr>
            </w:pPr>
            <w:r w:rsidRPr="002E4C94">
              <w:rPr>
                <w:sz w:val="28"/>
                <w:szCs w:val="28"/>
                <w:lang w:val="uz-Cyrl-UZ"/>
              </w:rPr>
              <w:t xml:space="preserve">        бизнес-жараён тавсифи</w:t>
            </w:r>
          </w:p>
          <w:p w14:paraId="4933656C"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en-US"/>
              </w:rPr>
              <w:t xml:space="preserve"> description of the business process</w:t>
            </w:r>
          </w:p>
        </w:tc>
        <w:tc>
          <w:tcPr>
            <w:tcW w:w="3092" w:type="pct"/>
          </w:tcPr>
          <w:p w14:paraId="53C6C83C" w14:textId="77777777" w:rsidR="00DD4E43" w:rsidRPr="002E4C94" w:rsidRDefault="00DD4E43" w:rsidP="009603FF">
            <w:pPr>
              <w:jc w:val="both"/>
              <w:rPr>
                <w:sz w:val="28"/>
                <w:szCs w:val="28"/>
                <w:lang w:val="uz-Cyrl-UZ"/>
              </w:rPr>
            </w:pPr>
            <w:r w:rsidRPr="002E4C94">
              <w:rPr>
                <w:sz w:val="28"/>
                <w:szCs w:val="28"/>
                <w:lang w:val="uz-Cyrl-UZ"/>
              </w:rPr>
              <w:t>Текстовое, табличное или графическое представ</w:t>
            </w:r>
            <w:r w:rsidR="00A87AF8">
              <w:rPr>
                <w:sz w:val="28"/>
                <w:szCs w:val="28"/>
                <w:lang w:val="uz-Cyrl-UZ"/>
              </w:rPr>
              <w:t>-</w:t>
            </w:r>
            <w:r w:rsidRPr="002E4C94">
              <w:rPr>
                <w:sz w:val="28"/>
                <w:szCs w:val="28"/>
                <w:lang w:val="uz-Cyrl-UZ"/>
              </w:rPr>
              <w:t>ление схемы бизнес-процесса.</w:t>
            </w:r>
          </w:p>
          <w:p w14:paraId="0BFC8423" w14:textId="77777777" w:rsidR="00DD4E43" w:rsidRPr="00A87AF8" w:rsidRDefault="00DD4E43" w:rsidP="009603FF">
            <w:pPr>
              <w:jc w:val="both"/>
              <w:rPr>
                <w:sz w:val="16"/>
                <w:szCs w:val="16"/>
              </w:rPr>
            </w:pPr>
          </w:p>
          <w:p w14:paraId="7165DA20" w14:textId="77777777" w:rsidR="00DD4E43" w:rsidRPr="002E4C94" w:rsidRDefault="00DD4E43" w:rsidP="009603FF">
            <w:pPr>
              <w:jc w:val="both"/>
              <w:rPr>
                <w:sz w:val="28"/>
                <w:szCs w:val="28"/>
                <w:lang w:val="uz-Cyrl-UZ"/>
              </w:rPr>
            </w:pPr>
            <w:r w:rsidRPr="002E4C94">
              <w:rPr>
                <w:sz w:val="28"/>
                <w:szCs w:val="28"/>
                <w:lang w:val="uz-Cyrl-UZ"/>
              </w:rPr>
              <w:t>Biznes-jarayon sxemasini matnli, jadval yoki grafik tarzda taqdim etish.</w:t>
            </w:r>
          </w:p>
          <w:p w14:paraId="6B6DEC4B" w14:textId="77777777" w:rsidR="00DD4E43" w:rsidRPr="00A87AF8" w:rsidRDefault="00DD4E43" w:rsidP="009603FF">
            <w:pPr>
              <w:jc w:val="both"/>
              <w:rPr>
                <w:sz w:val="16"/>
                <w:szCs w:val="16"/>
              </w:rPr>
            </w:pPr>
          </w:p>
          <w:p w14:paraId="730EDE06" w14:textId="77777777" w:rsidR="00DD4E43" w:rsidRPr="002E4C94" w:rsidRDefault="00DD4E43" w:rsidP="009603FF">
            <w:pPr>
              <w:jc w:val="both"/>
              <w:rPr>
                <w:sz w:val="28"/>
                <w:szCs w:val="28"/>
                <w:lang w:val="uz-Cyrl-UZ"/>
              </w:rPr>
            </w:pPr>
            <w:r w:rsidRPr="002E4C94">
              <w:rPr>
                <w:sz w:val="28"/>
                <w:szCs w:val="28"/>
                <w:lang w:val="uz-Cyrl-UZ"/>
              </w:rPr>
              <w:t>Бизнес-жараён схемасини матнли, жадвал ёки график тарзда тақдим этиш.</w:t>
            </w:r>
          </w:p>
        </w:tc>
      </w:tr>
      <w:tr w:rsidR="00DD4E43" w:rsidRPr="003D7E9C" w14:paraId="12E55D7E" w14:textId="77777777" w:rsidTr="00F51EF3">
        <w:trPr>
          <w:tblCellSpacing w:w="0" w:type="dxa"/>
          <w:jc w:val="center"/>
        </w:trPr>
        <w:tc>
          <w:tcPr>
            <w:tcW w:w="1908" w:type="pct"/>
          </w:tcPr>
          <w:p w14:paraId="6DE4CB21" w14:textId="77777777" w:rsidR="00DD4E43" w:rsidRPr="002E4C94" w:rsidRDefault="00DD4E43" w:rsidP="009603FF">
            <w:pPr>
              <w:rPr>
                <w:b/>
                <w:sz w:val="28"/>
                <w:szCs w:val="28"/>
                <w:lang w:val="uz-Cyrl-UZ"/>
              </w:rPr>
            </w:pPr>
            <w:r w:rsidRPr="002E4C94">
              <w:rPr>
                <w:b/>
                <w:sz w:val="28"/>
                <w:szCs w:val="28"/>
                <w:lang w:val="uz-Cyrl-UZ"/>
              </w:rPr>
              <w:t xml:space="preserve">Оптимизация </w:t>
            </w:r>
          </w:p>
          <w:p w14:paraId="7D519264"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optimallash</w:t>
            </w:r>
          </w:p>
          <w:p w14:paraId="3D6A0BA0" w14:textId="77777777" w:rsidR="00DD4E43" w:rsidRPr="002E4C94" w:rsidRDefault="00DD4E43" w:rsidP="009603FF">
            <w:pPr>
              <w:rPr>
                <w:sz w:val="28"/>
                <w:szCs w:val="28"/>
                <w:lang w:val="uz-Cyrl-UZ"/>
              </w:rPr>
            </w:pPr>
            <w:r w:rsidRPr="002E4C94">
              <w:rPr>
                <w:sz w:val="28"/>
                <w:szCs w:val="28"/>
                <w:lang w:val="uz-Cyrl-UZ"/>
              </w:rPr>
              <w:t xml:space="preserve">        оптималлаш</w:t>
            </w:r>
          </w:p>
          <w:p w14:paraId="284CD85C"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optimization</w:t>
            </w:r>
          </w:p>
        </w:tc>
        <w:tc>
          <w:tcPr>
            <w:tcW w:w="3092" w:type="pct"/>
          </w:tcPr>
          <w:p w14:paraId="27151618" w14:textId="77777777" w:rsidR="00DD4E43" w:rsidRPr="002E4C94" w:rsidRDefault="00DD4E43" w:rsidP="009603FF">
            <w:pPr>
              <w:jc w:val="both"/>
              <w:rPr>
                <w:sz w:val="28"/>
                <w:szCs w:val="28"/>
                <w:lang w:val="uz-Cyrl-UZ"/>
              </w:rPr>
            </w:pPr>
            <w:r w:rsidRPr="002E4C94">
              <w:rPr>
                <w:sz w:val="28"/>
                <w:szCs w:val="28"/>
                <w:lang w:val="uz-Cyrl-UZ"/>
              </w:rPr>
              <w:t>Выбор наилучшего варианта из возможных для достижения наибольшей эффективности про</w:t>
            </w:r>
            <w:r w:rsidRPr="002E4C94">
              <w:rPr>
                <w:sz w:val="28"/>
                <w:szCs w:val="28"/>
              </w:rPr>
              <w:t>-</w:t>
            </w:r>
            <w:r w:rsidRPr="002E4C94">
              <w:rPr>
                <w:sz w:val="28"/>
                <w:szCs w:val="28"/>
                <w:lang w:val="uz-Cyrl-UZ"/>
              </w:rPr>
              <w:t>цесса предоставления государственных услуг.</w:t>
            </w:r>
          </w:p>
          <w:p w14:paraId="6EFD53EF" w14:textId="77777777" w:rsidR="00DD4E43" w:rsidRPr="002E4C94" w:rsidRDefault="00DD4E43" w:rsidP="009603FF">
            <w:pPr>
              <w:jc w:val="both"/>
              <w:rPr>
                <w:sz w:val="28"/>
                <w:szCs w:val="28"/>
                <w:lang w:val="uz-Cyrl-UZ"/>
              </w:rPr>
            </w:pPr>
          </w:p>
          <w:p w14:paraId="0789E107" w14:textId="77777777" w:rsidR="00DD4E43" w:rsidRPr="002E4C94" w:rsidRDefault="00DD4E43" w:rsidP="009603FF">
            <w:pPr>
              <w:jc w:val="both"/>
              <w:rPr>
                <w:sz w:val="28"/>
                <w:szCs w:val="28"/>
                <w:lang w:val="uz-Cyrl-UZ"/>
              </w:rPr>
            </w:pPr>
            <w:r w:rsidRPr="002E4C94">
              <w:rPr>
                <w:sz w:val="28"/>
                <w:szCs w:val="28"/>
                <w:lang w:val="uz-Cyrl-UZ"/>
              </w:rPr>
              <w:t>Davlat xizmatlarini taqdim etish jarayonining eng yuqori samaradorligiga erishish uchun, mumkin bo‘lgan variantlardan eng yaxshisini tanlash.</w:t>
            </w:r>
          </w:p>
          <w:p w14:paraId="4F8A7DEB" w14:textId="77777777" w:rsidR="00DD4E43" w:rsidRPr="002E4C94" w:rsidRDefault="00DD4E43" w:rsidP="009603FF">
            <w:pPr>
              <w:jc w:val="both"/>
              <w:rPr>
                <w:sz w:val="28"/>
                <w:szCs w:val="28"/>
                <w:lang w:val="en-US"/>
              </w:rPr>
            </w:pPr>
          </w:p>
          <w:p w14:paraId="0F0D78F1" w14:textId="77777777" w:rsidR="00DD4E43" w:rsidRPr="002E4C94" w:rsidRDefault="00DD4E43" w:rsidP="00043BB0">
            <w:pPr>
              <w:jc w:val="both"/>
              <w:rPr>
                <w:sz w:val="28"/>
                <w:szCs w:val="28"/>
                <w:lang w:val="uz-Cyrl-UZ"/>
              </w:rPr>
            </w:pPr>
            <w:r w:rsidRPr="002E4C94">
              <w:rPr>
                <w:sz w:val="28"/>
                <w:szCs w:val="28"/>
                <w:lang w:val="uz-Cyrl-UZ"/>
              </w:rPr>
              <w:t>Давлат хизматларини тақдим этиш жараёнининг энг юқори самарадорлигига эришиш учун, мум</w:t>
            </w:r>
            <w:r w:rsidRPr="002E4C94">
              <w:rPr>
                <w:sz w:val="28"/>
                <w:szCs w:val="28"/>
                <w:lang w:val="en-US"/>
              </w:rPr>
              <w:t>-</w:t>
            </w:r>
            <w:r w:rsidRPr="002E4C94">
              <w:rPr>
                <w:sz w:val="28"/>
                <w:szCs w:val="28"/>
                <w:lang w:val="uz-Cyrl-UZ"/>
              </w:rPr>
              <w:t>кин бўлган вариантлардан энг яхшисини танлаш.</w:t>
            </w:r>
          </w:p>
        </w:tc>
      </w:tr>
      <w:tr w:rsidR="00DD4E43" w:rsidRPr="003D7E9C" w14:paraId="0883A028" w14:textId="77777777" w:rsidTr="00F51EF3">
        <w:trPr>
          <w:tblCellSpacing w:w="0" w:type="dxa"/>
          <w:jc w:val="center"/>
        </w:trPr>
        <w:tc>
          <w:tcPr>
            <w:tcW w:w="1908" w:type="pct"/>
          </w:tcPr>
          <w:p w14:paraId="04405723" w14:textId="77777777" w:rsidR="00DD4E43" w:rsidRPr="002E4C94" w:rsidRDefault="00DD4E43" w:rsidP="009603FF">
            <w:pPr>
              <w:rPr>
                <w:b/>
                <w:sz w:val="28"/>
                <w:szCs w:val="28"/>
                <w:lang w:val="uz-Cyrl-UZ"/>
              </w:rPr>
            </w:pPr>
            <w:r w:rsidRPr="002E4C94">
              <w:rPr>
                <w:b/>
                <w:sz w:val="28"/>
                <w:szCs w:val="28"/>
                <w:lang w:val="uz-Cyrl-UZ"/>
              </w:rPr>
              <w:lastRenderedPageBreak/>
              <w:t>Оптимизация бизнес-процессов</w:t>
            </w:r>
          </w:p>
          <w:p w14:paraId="335B7B35"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biznes-jarayonlarni optimallash</w:t>
            </w:r>
          </w:p>
          <w:p w14:paraId="57928182" w14:textId="77777777" w:rsidR="00DD4E43" w:rsidRPr="002E4C94" w:rsidRDefault="00DD4E43" w:rsidP="009603FF">
            <w:pPr>
              <w:rPr>
                <w:sz w:val="28"/>
                <w:szCs w:val="28"/>
                <w:lang w:val="uz-Cyrl-UZ"/>
              </w:rPr>
            </w:pPr>
            <w:r w:rsidRPr="002E4C94">
              <w:rPr>
                <w:sz w:val="28"/>
                <w:szCs w:val="28"/>
                <w:lang w:val="uz-Cyrl-UZ"/>
              </w:rPr>
              <w:t xml:space="preserve">        бизнес-жараёнларни оптималлаш</w:t>
            </w:r>
          </w:p>
          <w:p w14:paraId="2A7F4F97"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en-US"/>
              </w:rPr>
              <w:t xml:space="preserve"> optimization of business processes</w:t>
            </w:r>
          </w:p>
        </w:tc>
        <w:tc>
          <w:tcPr>
            <w:tcW w:w="3092" w:type="pct"/>
          </w:tcPr>
          <w:p w14:paraId="711D14E4" w14:textId="77777777" w:rsidR="00DD4E43" w:rsidRPr="002E4C94" w:rsidRDefault="00DD4E43" w:rsidP="009603FF">
            <w:pPr>
              <w:jc w:val="both"/>
              <w:rPr>
                <w:sz w:val="28"/>
                <w:szCs w:val="28"/>
                <w:lang w:val="uz-Cyrl-UZ"/>
              </w:rPr>
            </w:pPr>
            <w:r w:rsidRPr="002E4C94">
              <w:rPr>
                <w:sz w:val="28"/>
                <w:szCs w:val="28"/>
                <w:lang w:val="uz-Cyrl-UZ"/>
              </w:rPr>
              <w:t>Частичное совершенствование существующих бизнес-процессов организации, которое происхо</w:t>
            </w:r>
            <w:r w:rsidR="00A87AF8">
              <w:rPr>
                <w:sz w:val="28"/>
                <w:szCs w:val="28"/>
                <w:lang w:val="uz-Cyrl-UZ"/>
              </w:rPr>
              <w:t>-</w:t>
            </w:r>
            <w:r w:rsidRPr="002E4C94">
              <w:rPr>
                <w:sz w:val="28"/>
                <w:szCs w:val="28"/>
                <w:lang w:val="uz-Cyrl-UZ"/>
              </w:rPr>
              <w:t xml:space="preserve">дит путем избавления от явных недостатков, таких как информационные петли, дублирование функций и т.п. </w:t>
            </w:r>
          </w:p>
          <w:p w14:paraId="03B76226" w14:textId="77777777" w:rsidR="00DD4E43" w:rsidRPr="002E4C94" w:rsidRDefault="00DD4E43" w:rsidP="009603FF">
            <w:pPr>
              <w:jc w:val="both"/>
              <w:rPr>
                <w:lang w:val="uz-Cyrl-UZ"/>
              </w:rPr>
            </w:pPr>
            <w:r w:rsidRPr="002E4C94">
              <w:rPr>
                <w:lang w:val="uz-Cyrl-UZ"/>
              </w:rPr>
              <w:t xml:space="preserve">Примечание </w:t>
            </w:r>
            <w:r w:rsidRPr="002E4C94">
              <w:t>–</w:t>
            </w:r>
            <w:r w:rsidRPr="002E4C94">
              <w:rPr>
                <w:lang w:val="uz-Cyrl-UZ"/>
              </w:rPr>
              <w:t xml:space="preserve"> Оптимизация бизнес-процессов оформля</w:t>
            </w:r>
            <w:r w:rsidRPr="002E4C94">
              <w:t>-</w:t>
            </w:r>
            <w:r w:rsidRPr="002E4C94">
              <w:rPr>
                <w:lang w:val="uz-Cyrl-UZ"/>
              </w:rPr>
              <w:t>ется соответствующими организационно-распорядитель</w:t>
            </w:r>
            <w:r w:rsidRPr="002E4C94">
              <w:t>-</w:t>
            </w:r>
            <w:r w:rsidRPr="002E4C94">
              <w:rPr>
                <w:lang w:val="uz-Cyrl-UZ"/>
              </w:rPr>
              <w:t>ными и нормативными документами. Оптимизация биз</w:t>
            </w:r>
            <w:r w:rsidR="00A87AF8">
              <w:rPr>
                <w:lang w:val="uz-Cyrl-UZ"/>
              </w:rPr>
              <w:t>-</w:t>
            </w:r>
            <w:r w:rsidRPr="002E4C94">
              <w:rPr>
                <w:lang w:val="uz-Cyrl-UZ"/>
              </w:rPr>
              <w:t>нес-процессов применяется в тех случаях, когда пред</w:t>
            </w:r>
            <w:r w:rsidR="00A87AF8">
              <w:rPr>
                <w:lang w:val="uz-Cyrl-UZ"/>
              </w:rPr>
              <w:t>-</w:t>
            </w:r>
            <w:r w:rsidRPr="002E4C94">
              <w:rPr>
                <w:lang w:val="uz-Cyrl-UZ"/>
              </w:rPr>
              <w:t>приятию необходимо улучшить свою работу: снизить затраты, сократить производственный цикл, уменьшить количество управленческих ошибок, принять неотлож</w:t>
            </w:r>
            <w:r w:rsidR="00A87AF8">
              <w:rPr>
                <w:lang w:val="uz-Cyrl-UZ"/>
              </w:rPr>
              <w:t>-</w:t>
            </w:r>
            <w:r w:rsidRPr="002E4C94">
              <w:rPr>
                <w:lang w:val="uz-Cyrl-UZ"/>
              </w:rPr>
              <w:t>ные меры по выходу из кризиса и т.п. Оптимизации, как правило, подлежат ключевые бизнес-процессы, т.к. опти</w:t>
            </w:r>
            <w:r w:rsidR="00A87AF8">
              <w:rPr>
                <w:lang w:val="uz-Cyrl-UZ"/>
              </w:rPr>
              <w:t>-</w:t>
            </w:r>
            <w:r w:rsidRPr="002E4C94">
              <w:rPr>
                <w:lang w:val="uz-Cyrl-UZ"/>
              </w:rPr>
              <w:t xml:space="preserve">мизация именно этих процессов дает наибольший эффект. </w:t>
            </w:r>
          </w:p>
          <w:p w14:paraId="2D3CEDE6" w14:textId="77777777" w:rsidR="00DD4E43" w:rsidRPr="002E4C94" w:rsidRDefault="00DD4E43" w:rsidP="009603FF">
            <w:pPr>
              <w:jc w:val="both"/>
              <w:rPr>
                <w:sz w:val="28"/>
                <w:szCs w:val="28"/>
              </w:rPr>
            </w:pPr>
          </w:p>
          <w:p w14:paraId="157F5CD6" w14:textId="77777777" w:rsidR="00DD4E43" w:rsidRPr="002E4C94" w:rsidRDefault="00DD4E43" w:rsidP="009603FF">
            <w:pPr>
              <w:jc w:val="both"/>
              <w:rPr>
                <w:sz w:val="28"/>
                <w:szCs w:val="28"/>
                <w:lang w:val="uz-Cyrl-UZ"/>
              </w:rPr>
            </w:pPr>
            <w:r w:rsidRPr="002E4C94">
              <w:rPr>
                <w:sz w:val="28"/>
                <w:szCs w:val="28"/>
                <w:lang w:val="uz-Cyrl-UZ"/>
              </w:rPr>
              <w:t>Tashkilotning mavjud biznes</w:t>
            </w:r>
            <w:r w:rsidRPr="002E4C94">
              <w:rPr>
                <w:sz w:val="28"/>
                <w:szCs w:val="28"/>
                <w:lang w:val="en-US"/>
              </w:rPr>
              <w:t>-</w:t>
            </w:r>
            <w:r w:rsidRPr="002E4C94">
              <w:rPr>
                <w:sz w:val="28"/>
                <w:szCs w:val="28"/>
                <w:lang w:val="uz-Cyrl-UZ"/>
              </w:rPr>
              <w:t>jarayonlarini qisman takomillashtirish. Funksiyalarning takrorlanishi, ax</w:t>
            </w:r>
            <w:r w:rsidR="00A87AF8">
              <w:rPr>
                <w:sz w:val="28"/>
                <w:szCs w:val="28"/>
                <w:lang w:val="uz-Cyrl-UZ"/>
              </w:rPr>
              <w:t>-</w:t>
            </w:r>
            <w:r w:rsidRPr="002E4C94">
              <w:rPr>
                <w:sz w:val="28"/>
                <w:szCs w:val="28"/>
                <w:lang w:val="uz-Cyrl-UZ"/>
              </w:rPr>
              <w:t xml:space="preserve">borot sirtmoqlari kabi oshkor kamchiliklardan xalos bo‘lish orqali yuz beradi. </w:t>
            </w:r>
          </w:p>
          <w:p w14:paraId="52192DC5" w14:textId="77777777" w:rsidR="00DD4E43" w:rsidRPr="002E4C94" w:rsidRDefault="00DD4E43" w:rsidP="009603FF">
            <w:pPr>
              <w:jc w:val="both"/>
              <w:rPr>
                <w:lang w:val="uz-Cyrl-UZ"/>
              </w:rPr>
            </w:pPr>
            <w:proofErr w:type="spellStart"/>
            <w:r w:rsidRPr="002E4C94">
              <w:rPr>
                <w:lang w:val="en-US"/>
              </w:rPr>
              <w:t>Izoh</w:t>
            </w:r>
            <w:proofErr w:type="spellEnd"/>
            <w:r w:rsidRPr="002E4C94">
              <w:rPr>
                <w:lang w:val="en-US"/>
              </w:rPr>
              <w:t xml:space="preserve"> – </w:t>
            </w:r>
            <w:r w:rsidRPr="002E4C94">
              <w:rPr>
                <w:lang w:val="uz-Cyrl-UZ"/>
              </w:rPr>
              <w:t>Biznes-jarayonlarni optimallash tegishli tashkiliy-boshqaruv va normativ hujjatlar bilan rasmiylashtiriladi. Biznes-jarayonlarni optimallash korxona o‘z ishini yaxshi</w:t>
            </w:r>
            <w:r w:rsidR="00A87AF8">
              <w:rPr>
                <w:lang w:val="uz-Cyrl-UZ"/>
              </w:rPr>
              <w:t>-</w:t>
            </w:r>
            <w:r w:rsidRPr="002E4C94">
              <w:rPr>
                <w:lang w:val="uz-Cyrl-UZ"/>
              </w:rPr>
              <w:t>lash zarur bo‘lgan: xarajatlarni kamaytirish, ishlab chiqarish siklini qisqartirish, boshqarishdagi xatolar sonini kamaytirish, krizisdan chiqish bo‘yicha kechiktirib bo‘lmaydigan chora-tadbirlar ko‘rish zarur bo‘lgan hollarda qo‘llaniladi. Odatda, muhim biznes-jarayonlar optimallashtirilishi kerak, chunki aynan shu jarayonlarni optimallash katta samara beradi.</w:t>
            </w:r>
          </w:p>
          <w:p w14:paraId="2AFDC8F7" w14:textId="77777777" w:rsidR="00DD4E43" w:rsidRPr="002E4C94" w:rsidRDefault="00DD4E43" w:rsidP="009603FF">
            <w:pPr>
              <w:jc w:val="both"/>
              <w:rPr>
                <w:sz w:val="28"/>
                <w:szCs w:val="28"/>
                <w:lang w:val="en-US"/>
              </w:rPr>
            </w:pPr>
          </w:p>
          <w:p w14:paraId="651382DF" w14:textId="77777777" w:rsidR="00DD4E43" w:rsidRPr="002E4C94" w:rsidRDefault="00DD4E43" w:rsidP="009603FF">
            <w:pPr>
              <w:jc w:val="both"/>
              <w:rPr>
                <w:sz w:val="28"/>
                <w:szCs w:val="28"/>
                <w:lang w:val="uz-Cyrl-UZ"/>
              </w:rPr>
            </w:pPr>
            <w:r w:rsidRPr="002E4C94">
              <w:rPr>
                <w:sz w:val="28"/>
                <w:szCs w:val="28"/>
                <w:lang w:val="uz-Cyrl-UZ"/>
              </w:rPr>
              <w:t>Ташкилотнинг мавжуд бизнес</w:t>
            </w:r>
            <w:r w:rsidRPr="002E4C94">
              <w:rPr>
                <w:sz w:val="28"/>
                <w:szCs w:val="28"/>
              </w:rPr>
              <w:t>-</w:t>
            </w:r>
            <w:r w:rsidRPr="002E4C94">
              <w:rPr>
                <w:sz w:val="28"/>
                <w:szCs w:val="28"/>
                <w:lang w:val="uz-Cyrl-UZ"/>
              </w:rPr>
              <w:t>жараёнларини қисман такомиллаштириш. Функцияларнинг так</w:t>
            </w:r>
            <w:r w:rsidR="00A87AF8">
              <w:rPr>
                <w:sz w:val="28"/>
                <w:szCs w:val="28"/>
                <w:lang w:val="uz-Cyrl-UZ"/>
              </w:rPr>
              <w:t>-</w:t>
            </w:r>
            <w:r w:rsidRPr="002E4C94">
              <w:rPr>
                <w:sz w:val="28"/>
                <w:szCs w:val="28"/>
                <w:lang w:val="uz-Cyrl-UZ"/>
              </w:rPr>
              <w:t>рорланиши, ахборот сиртмоқлари каби ошкор камчиликлардан халос бўлиш орқали юз беради.</w:t>
            </w:r>
          </w:p>
          <w:p w14:paraId="3890885E" w14:textId="77777777" w:rsidR="00DD4E43" w:rsidRDefault="00DD4E43" w:rsidP="009603FF">
            <w:pPr>
              <w:jc w:val="both"/>
              <w:rPr>
                <w:lang w:val="uz-Cyrl-UZ"/>
              </w:rPr>
            </w:pPr>
            <w:r w:rsidRPr="002E4C94">
              <w:rPr>
                <w:lang w:val="uz-Cyrl-UZ"/>
              </w:rPr>
              <w:t xml:space="preserve">Изоҳ – Бизнес-жараёнларни оптималлаш тегишли ташки-лий-бошқарув ва норматив ҳужжатлар билан расмийлаш-тирилади. Бизнес-жараёнларни оптималлаш корхона ўз ишини яхшилаш зарур бўлган: харажатларни камайти-риш, ишлаб чиқариш циклини қисқартириш, бошқариш-даги хатолар сонини камайтириш, кризисдан чиқиш бўйича кечиктириб бўлмайдиган чора-тадбирлар кўриш </w:t>
            </w:r>
            <w:r w:rsidRPr="002E4C94">
              <w:rPr>
                <w:lang w:val="uz-Cyrl-UZ"/>
              </w:rPr>
              <w:lastRenderedPageBreak/>
              <w:t>зарур бўлган ҳолларда қўлланилади. Одатда, муҳим биз</w:t>
            </w:r>
            <w:r w:rsidR="00B643C9">
              <w:rPr>
                <w:lang w:val="uz-Cyrl-UZ"/>
              </w:rPr>
              <w:t>-</w:t>
            </w:r>
            <w:r w:rsidRPr="002E4C94">
              <w:rPr>
                <w:lang w:val="uz-Cyrl-UZ"/>
              </w:rPr>
              <w:t>нес-жараёнлар оптималлаштирилиши керак, чунки айнан шу жараёнларни оптималлаш катта самара беради.</w:t>
            </w:r>
          </w:p>
          <w:p w14:paraId="1BCC5272" w14:textId="77777777" w:rsidR="00B643C9" w:rsidRPr="002E4C94" w:rsidRDefault="00B643C9" w:rsidP="009603FF">
            <w:pPr>
              <w:jc w:val="both"/>
              <w:rPr>
                <w:sz w:val="28"/>
                <w:szCs w:val="28"/>
                <w:lang w:val="uz-Cyrl-UZ"/>
              </w:rPr>
            </w:pPr>
          </w:p>
        </w:tc>
      </w:tr>
      <w:tr w:rsidR="00DD4E43" w:rsidRPr="002E4C94" w14:paraId="469980CA" w14:textId="77777777" w:rsidTr="00F51EF3">
        <w:trPr>
          <w:tblCellSpacing w:w="0" w:type="dxa"/>
          <w:jc w:val="center"/>
        </w:trPr>
        <w:tc>
          <w:tcPr>
            <w:tcW w:w="1908" w:type="pct"/>
          </w:tcPr>
          <w:p w14:paraId="3CA3CF9C" w14:textId="77777777" w:rsidR="00DD4E43" w:rsidRPr="002E4C94" w:rsidRDefault="00DD4E43" w:rsidP="009603FF">
            <w:pPr>
              <w:rPr>
                <w:b/>
                <w:sz w:val="28"/>
                <w:szCs w:val="28"/>
                <w:lang w:val="uz-Cyrl-UZ"/>
              </w:rPr>
            </w:pPr>
            <w:r w:rsidRPr="002E4C94">
              <w:rPr>
                <w:b/>
                <w:sz w:val="28"/>
                <w:szCs w:val="28"/>
                <w:lang w:val="uz-Cyrl-UZ"/>
              </w:rPr>
              <w:lastRenderedPageBreak/>
              <w:t>Организатор учета</w:t>
            </w:r>
          </w:p>
          <w:p w14:paraId="73606C89"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hisobga olishni uyushtiruvchi</w:t>
            </w:r>
          </w:p>
          <w:p w14:paraId="5530ADF1" w14:textId="77777777" w:rsidR="00DD4E43" w:rsidRPr="002E4C94" w:rsidRDefault="00DD4E43" w:rsidP="009603FF">
            <w:pPr>
              <w:rPr>
                <w:sz w:val="28"/>
                <w:szCs w:val="28"/>
                <w:lang w:val="uz-Cyrl-UZ"/>
              </w:rPr>
            </w:pPr>
            <w:r w:rsidRPr="002E4C94">
              <w:rPr>
                <w:sz w:val="28"/>
                <w:szCs w:val="28"/>
                <w:lang w:val="uz-Cyrl-UZ"/>
              </w:rPr>
              <w:t xml:space="preserve">        ҳисобга олишни уюштирувчи</w:t>
            </w:r>
          </w:p>
          <w:p w14:paraId="478DDF3A"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o</w:t>
            </w:r>
            <w:r w:rsidRPr="002E4C94">
              <w:rPr>
                <w:sz w:val="28"/>
                <w:szCs w:val="28"/>
                <w:lang w:val="uz-Cyrl-UZ"/>
              </w:rPr>
              <w:t>rganizer of accounting</w:t>
            </w:r>
          </w:p>
        </w:tc>
        <w:tc>
          <w:tcPr>
            <w:tcW w:w="3092" w:type="pct"/>
          </w:tcPr>
          <w:p w14:paraId="28B98465" w14:textId="77777777" w:rsidR="00DD4E43" w:rsidRPr="002E4C94" w:rsidRDefault="00DD4E43" w:rsidP="009603FF">
            <w:pPr>
              <w:jc w:val="both"/>
              <w:rPr>
                <w:sz w:val="28"/>
                <w:szCs w:val="28"/>
                <w:lang w:val="uz-Cyrl-UZ"/>
              </w:rPr>
            </w:pPr>
            <w:r w:rsidRPr="002E4C94">
              <w:rPr>
                <w:sz w:val="28"/>
                <w:szCs w:val="28"/>
                <w:lang w:val="uz-Cyrl-UZ"/>
              </w:rPr>
              <w:t>Лицо, осуществляющее сбор, обработку и хране</w:t>
            </w:r>
            <w:r w:rsidR="00B643C9">
              <w:rPr>
                <w:sz w:val="28"/>
                <w:szCs w:val="28"/>
                <w:lang w:val="uz-Cyrl-UZ"/>
              </w:rPr>
              <w:t>-</w:t>
            </w:r>
            <w:r w:rsidRPr="002E4C94">
              <w:rPr>
                <w:sz w:val="28"/>
                <w:szCs w:val="28"/>
                <w:lang w:val="uz-Cyrl-UZ"/>
              </w:rPr>
              <w:t>ние учетных данных самостоятельно, либо упол</w:t>
            </w:r>
            <w:r w:rsidR="00B643C9">
              <w:rPr>
                <w:sz w:val="28"/>
                <w:szCs w:val="28"/>
                <w:lang w:val="uz-Cyrl-UZ"/>
              </w:rPr>
              <w:t>-</w:t>
            </w:r>
            <w:r w:rsidRPr="002E4C94">
              <w:rPr>
                <w:sz w:val="28"/>
                <w:szCs w:val="28"/>
                <w:lang w:val="uz-Cyrl-UZ"/>
              </w:rPr>
              <w:t>номочившее или обязавшее другое лицо на осу</w:t>
            </w:r>
            <w:r w:rsidR="00B643C9">
              <w:rPr>
                <w:sz w:val="28"/>
                <w:szCs w:val="28"/>
                <w:lang w:val="uz-Cyrl-UZ"/>
              </w:rPr>
              <w:t>-</w:t>
            </w:r>
            <w:r w:rsidRPr="002E4C94">
              <w:rPr>
                <w:sz w:val="28"/>
                <w:szCs w:val="28"/>
                <w:lang w:val="uz-Cyrl-UZ"/>
              </w:rPr>
              <w:t>ществление этой деятельности полностью или частично.</w:t>
            </w:r>
          </w:p>
          <w:p w14:paraId="7018E5BD" w14:textId="77777777" w:rsidR="00DD4E43" w:rsidRPr="002E4C94" w:rsidRDefault="00DD4E43" w:rsidP="009603FF">
            <w:pPr>
              <w:jc w:val="both"/>
              <w:rPr>
                <w:sz w:val="28"/>
                <w:szCs w:val="28"/>
              </w:rPr>
            </w:pPr>
          </w:p>
          <w:p w14:paraId="063275B4" w14:textId="77777777" w:rsidR="00DD4E43" w:rsidRPr="002E4C94" w:rsidRDefault="00DD4E43" w:rsidP="009603FF">
            <w:pPr>
              <w:jc w:val="both"/>
              <w:rPr>
                <w:sz w:val="28"/>
                <w:szCs w:val="28"/>
                <w:lang w:val="uz-Cyrl-UZ"/>
              </w:rPr>
            </w:pPr>
            <w:r w:rsidRPr="002E4C94">
              <w:rPr>
                <w:sz w:val="28"/>
                <w:szCs w:val="28"/>
                <w:lang w:val="uz-Cyrl-UZ"/>
              </w:rPr>
              <w:t>Mustaqil ravishda hisobga olish ma’lumotlari to‘pla</w:t>
            </w:r>
            <w:r w:rsidR="00B643C9">
              <w:rPr>
                <w:sz w:val="28"/>
                <w:szCs w:val="28"/>
                <w:lang w:val="uz-Cyrl-UZ"/>
              </w:rPr>
              <w:t>-</w:t>
            </w:r>
            <w:r w:rsidRPr="002E4C94">
              <w:rPr>
                <w:sz w:val="28"/>
                <w:szCs w:val="28"/>
                <w:lang w:val="uz-Cyrl-UZ"/>
              </w:rPr>
              <w:t>nishini, qayta ishlanishini va saqlanishini amalga oshiruvchi yoki boshqa shaxsni bu faoliyatni to‘liq yoki qisman amalga oshirish uchun vakil qilgan yoki zimmasiga yuklagan shaxs.</w:t>
            </w:r>
          </w:p>
          <w:p w14:paraId="58DA3F8C" w14:textId="77777777" w:rsidR="00DD4E43" w:rsidRPr="002E4C94" w:rsidRDefault="00DD4E43" w:rsidP="009603FF">
            <w:pPr>
              <w:jc w:val="both"/>
              <w:rPr>
                <w:sz w:val="28"/>
                <w:szCs w:val="28"/>
              </w:rPr>
            </w:pPr>
          </w:p>
          <w:p w14:paraId="47C4D0CD" w14:textId="77777777" w:rsidR="00DD4E43" w:rsidRDefault="00DD4E43" w:rsidP="00223352">
            <w:pPr>
              <w:jc w:val="both"/>
              <w:rPr>
                <w:sz w:val="28"/>
                <w:szCs w:val="28"/>
                <w:lang w:val="uz-Cyrl-UZ"/>
              </w:rPr>
            </w:pPr>
            <w:r w:rsidRPr="002E4C94">
              <w:rPr>
                <w:sz w:val="28"/>
                <w:szCs w:val="28"/>
                <w:lang w:val="uz-Cyrl-UZ"/>
              </w:rPr>
              <w:t>Мустақил равишда ҳисобга олиш маълумотлари тўпланишини, қайта ишланишини ва сақлани-шини амалга оширувчи ёки бошқа шахсни бу фаолиятни тўлиқ ёки қисман амалга ошириш учун вакил қилган ёки зиммасига юклаган шахс.</w:t>
            </w:r>
          </w:p>
          <w:p w14:paraId="648B1460" w14:textId="77777777" w:rsidR="00B643C9" w:rsidRPr="002E4C94" w:rsidRDefault="00B643C9" w:rsidP="00223352">
            <w:pPr>
              <w:jc w:val="both"/>
              <w:rPr>
                <w:lang w:val="uz-Cyrl-UZ"/>
              </w:rPr>
            </w:pPr>
          </w:p>
        </w:tc>
      </w:tr>
      <w:tr w:rsidR="00DD4E43" w:rsidRPr="002E4C94" w14:paraId="59EB6DA9" w14:textId="77777777" w:rsidTr="00F51EF3">
        <w:trPr>
          <w:tblCellSpacing w:w="0" w:type="dxa"/>
          <w:jc w:val="center"/>
        </w:trPr>
        <w:tc>
          <w:tcPr>
            <w:tcW w:w="1908" w:type="pct"/>
          </w:tcPr>
          <w:p w14:paraId="09EE9E07" w14:textId="77777777" w:rsidR="00DD4E43" w:rsidRPr="002E4C94" w:rsidRDefault="00DD4E43" w:rsidP="009603FF">
            <w:pPr>
              <w:rPr>
                <w:b/>
                <w:sz w:val="28"/>
                <w:szCs w:val="28"/>
                <w:lang w:val="uz-Cyrl-UZ"/>
              </w:rPr>
            </w:pPr>
            <w:r w:rsidRPr="002E4C94">
              <w:rPr>
                <w:b/>
                <w:sz w:val="28"/>
                <w:szCs w:val="28"/>
                <w:lang w:val="uz-Cyrl-UZ"/>
              </w:rPr>
              <w:t>Организационная совместимость информационных систем</w:t>
            </w:r>
          </w:p>
          <w:p w14:paraId="22312173"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axborot tizimlarining tashkiliy mosligi</w:t>
            </w:r>
          </w:p>
          <w:p w14:paraId="51DD0760" w14:textId="77777777" w:rsidR="00DD4E43" w:rsidRPr="002E4C94" w:rsidRDefault="00DD4E43" w:rsidP="009603FF">
            <w:pPr>
              <w:rPr>
                <w:sz w:val="28"/>
                <w:szCs w:val="28"/>
                <w:lang w:val="uz-Cyrl-UZ"/>
              </w:rPr>
            </w:pPr>
            <w:r w:rsidRPr="002E4C94">
              <w:rPr>
                <w:sz w:val="28"/>
                <w:szCs w:val="28"/>
                <w:lang w:val="uz-Cyrl-UZ"/>
              </w:rPr>
              <w:t xml:space="preserve">        ахборот тизимларининг ташкилий мослиги</w:t>
            </w:r>
          </w:p>
          <w:p w14:paraId="2770DC79" w14:textId="77777777" w:rsidR="00DD4E43" w:rsidRPr="002E4C94" w:rsidRDefault="00DD4E43" w:rsidP="009603FF">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 xml:space="preserve">organization </w:t>
            </w:r>
            <w:proofErr w:type="spellStart"/>
            <w:r w:rsidRPr="002E4C94">
              <w:rPr>
                <w:sz w:val="28"/>
                <w:szCs w:val="28"/>
                <w:lang w:val="en-US"/>
              </w:rPr>
              <w:t>interopera</w:t>
            </w:r>
            <w:r w:rsidR="00966797" w:rsidRPr="002E4C94">
              <w:rPr>
                <w:sz w:val="28"/>
                <w:szCs w:val="28"/>
                <w:lang w:val="en-US"/>
              </w:rPr>
              <w:t>-</w:t>
            </w:r>
            <w:r w:rsidRPr="002E4C94">
              <w:rPr>
                <w:sz w:val="28"/>
                <w:szCs w:val="28"/>
                <w:lang w:val="en-US"/>
              </w:rPr>
              <w:t>bility</w:t>
            </w:r>
            <w:proofErr w:type="spellEnd"/>
            <w:r w:rsidRPr="002E4C94">
              <w:rPr>
                <w:sz w:val="28"/>
                <w:szCs w:val="28"/>
                <w:lang w:val="en-US"/>
              </w:rPr>
              <w:t xml:space="preserve"> of information systems</w:t>
            </w:r>
          </w:p>
        </w:tc>
        <w:tc>
          <w:tcPr>
            <w:tcW w:w="3092" w:type="pct"/>
          </w:tcPr>
          <w:p w14:paraId="2FC6C555" w14:textId="77777777" w:rsidR="00DD4E43" w:rsidRPr="002E4C94" w:rsidRDefault="00DD4E43" w:rsidP="009603FF">
            <w:pPr>
              <w:jc w:val="both"/>
              <w:rPr>
                <w:sz w:val="28"/>
                <w:szCs w:val="28"/>
                <w:lang w:val="uz-Cyrl-UZ"/>
              </w:rPr>
            </w:pPr>
            <w:r w:rsidRPr="002E4C94">
              <w:rPr>
                <w:sz w:val="28"/>
                <w:szCs w:val="28"/>
                <w:lang w:val="uz-Cyrl-UZ"/>
              </w:rPr>
              <w:t>Способность различных информационных сис</w:t>
            </w:r>
            <w:r w:rsidR="00B643C9">
              <w:rPr>
                <w:sz w:val="28"/>
                <w:szCs w:val="28"/>
                <w:lang w:val="uz-Cyrl-UZ"/>
              </w:rPr>
              <w:t>-</w:t>
            </w:r>
            <w:r w:rsidRPr="002E4C94">
              <w:rPr>
                <w:sz w:val="28"/>
                <w:szCs w:val="28"/>
                <w:lang w:val="uz-Cyrl-UZ"/>
              </w:rPr>
              <w:t>тем и их компонентов к скоординированному совместному функционированию в рамках вы</w:t>
            </w:r>
            <w:r w:rsidR="00B643C9">
              <w:rPr>
                <w:sz w:val="28"/>
                <w:szCs w:val="28"/>
                <w:lang w:val="uz-Cyrl-UZ"/>
              </w:rPr>
              <w:t>-</w:t>
            </w:r>
            <w:r w:rsidRPr="002E4C94">
              <w:rPr>
                <w:sz w:val="28"/>
                <w:szCs w:val="28"/>
                <w:lang w:val="uz-Cyrl-UZ"/>
              </w:rPr>
              <w:t>полнения различных государственных задач.</w:t>
            </w:r>
          </w:p>
          <w:p w14:paraId="778D0A45" w14:textId="77777777" w:rsidR="00DD4E43" w:rsidRPr="002E4C94" w:rsidRDefault="00DD4E43" w:rsidP="009603FF">
            <w:pPr>
              <w:jc w:val="both"/>
              <w:rPr>
                <w:sz w:val="28"/>
                <w:szCs w:val="28"/>
              </w:rPr>
            </w:pPr>
          </w:p>
          <w:p w14:paraId="78CFE256" w14:textId="77777777" w:rsidR="00DD4E43" w:rsidRPr="002E4C94" w:rsidRDefault="00DD4E43" w:rsidP="009603FF">
            <w:pPr>
              <w:jc w:val="both"/>
              <w:rPr>
                <w:sz w:val="28"/>
                <w:szCs w:val="28"/>
                <w:lang w:val="uz-Cyrl-UZ"/>
              </w:rPr>
            </w:pPr>
            <w:r w:rsidRPr="002E4C94">
              <w:rPr>
                <w:sz w:val="28"/>
                <w:szCs w:val="28"/>
                <w:lang w:val="uz-Cyrl-UZ"/>
              </w:rPr>
              <w:t>Turli axborot tizimlari va ular tarkibiy qismlarining turli davlat vazifalarini bajarish doirasida birgalikda muvofiqlashtirilgan tarzda ishlash qobiliyati.</w:t>
            </w:r>
          </w:p>
          <w:p w14:paraId="5A2B0563" w14:textId="77777777" w:rsidR="00DD4E43" w:rsidRPr="002E4C94" w:rsidRDefault="00DD4E43" w:rsidP="009603FF">
            <w:pPr>
              <w:jc w:val="both"/>
              <w:rPr>
                <w:sz w:val="28"/>
                <w:szCs w:val="28"/>
              </w:rPr>
            </w:pPr>
          </w:p>
          <w:p w14:paraId="3F7A8274" w14:textId="77777777" w:rsidR="00DD4E43" w:rsidRPr="002E4C94" w:rsidRDefault="00DD4E43" w:rsidP="00C44005">
            <w:pPr>
              <w:jc w:val="both"/>
              <w:rPr>
                <w:sz w:val="28"/>
                <w:szCs w:val="28"/>
                <w:lang w:val="uz-Cyrl-UZ"/>
              </w:rPr>
            </w:pPr>
            <w:r w:rsidRPr="002E4C94">
              <w:rPr>
                <w:sz w:val="28"/>
                <w:szCs w:val="28"/>
                <w:lang w:val="uz-Cyrl-UZ"/>
              </w:rPr>
              <w:t>Турли ахборот тизимлари ва улар таркибий қисмларининг турли давлат вазифаларини бажа</w:t>
            </w:r>
            <w:r w:rsidRPr="002E4C94">
              <w:rPr>
                <w:sz w:val="28"/>
                <w:szCs w:val="28"/>
              </w:rPr>
              <w:t>-</w:t>
            </w:r>
            <w:r w:rsidRPr="002E4C94">
              <w:rPr>
                <w:sz w:val="28"/>
                <w:szCs w:val="28"/>
                <w:lang w:val="uz-Cyrl-UZ"/>
              </w:rPr>
              <w:t>риш доирасида биргаликда мувофиқлаштирил</w:t>
            </w:r>
            <w:r w:rsidRPr="002E4C94">
              <w:rPr>
                <w:sz w:val="28"/>
                <w:szCs w:val="28"/>
              </w:rPr>
              <w:t>-</w:t>
            </w:r>
            <w:r w:rsidRPr="002E4C94">
              <w:rPr>
                <w:sz w:val="28"/>
                <w:szCs w:val="28"/>
                <w:lang w:val="uz-Cyrl-UZ"/>
              </w:rPr>
              <w:t>ган тарзда ишлаш қобилияти.</w:t>
            </w:r>
          </w:p>
        </w:tc>
      </w:tr>
      <w:tr w:rsidR="00DD4E43" w:rsidRPr="003D7E9C" w14:paraId="39F8582E" w14:textId="77777777" w:rsidTr="00F51EF3">
        <w:trPr>
          <w:tblCellSpacing w:w="0" w:type="dxa"/>
          <w:jc w:val="center"/>
        </w:trPr>
        <w:tc>
          <w:tcPr>
            <w:tcW w:w="1908" w:type="pct"/>
          </w:tcPr>
          <w:p w14:paraId="37DADE36" w14:textId="77777777" w:rsidR="00DD4E43" w:rsidRPr="002E4C94" w:rsidRDefault="00DD4E43" w:rsidP="009603FF">
            <w:pPr>
              <w:rPr>
                <w:b/>
                <w:sz w:val="28"/>
                <w:szCs w:val="28"/>
                <w:lang w:val="uz-Cyrl-UZ"/>
              </w:rPr>
            </w:pPr>
            <w:r w:rsidRPr="002E4C94">
              <w:rPr>
                <w:b/>
                <w:sz w:val="28"/>
                <w:szCs w:val="28"/>
                <w:lang w:val="uz-Cyrl-UZ"/>
              </w:rPr>
              <w:t>Организационное руководство</w:t>
            </w:r>
          </w:p>
          <w:p w14:paraId="628B9415"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tashkiliy rahbarlik</w:t>
            </w:r>
          </w:p>
          <w:p w14:paraId="1FBCDAFF" w14:textId="77777777" w:rsidR="00DD4E43" w:rsidRPr="002E4C94" w:rsidRDefault="00DD4E43" w:rsidP="009603FF">
            <w:pPr>
              <w:rPr>
                <w:sz w:val="28"/>
                <w:szCs w:val="28"/>
                <w:lang w:val="uz-Cyrl-UZ"/>
              </w:rPr>
            </w:pPr>
            <w:r w:rsidRPr="002E4C94">
              <w:rPr>
                <w:sz w:val="28"/>
                <w:szCs w:val="28"/>
                <w:lang w:val="uz-Cyrl-UZ"/>
              </w:rPr>
              <w:t xml:space="preserve">        ташкилий раҳбарлик</w:t>
            </w:r>
          </w:p>
          <w:p w14:paraId="2B2A3BA9"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uz-Cyrl-UZ"/>
              </w:rPr>
              <w:t xml:space="preserve"> organizational governance</w:t>
            </w:r>
          </w:p>
        </w:tc>
        <w:tc>
          <w:tcPr>
            <w:tcW w:w="3092" w:type="pct"/>
          </w:tcPr>
          <w:p w14:paraId="0E3F7FC4" w14:textId="77777777" w:rsidR="00DD4E43" w:rsidRPr="002E4C94" w:rsidRDefault="00DD4E43" w:rsidP="009603FF">
            <w:pPr>
              <w:jc w:val="both"/>
              <w:rPr>
                <w:sz w:val="28"/>
                <w:szCs w:val="28"/>
              </w:rPr>
            </w:pPr>
            <w:r w:rsidRPr="002E4C94">
              <w:rPr>
                <w:sz w:val="28"/>
                <w:szCs w:val="28"/>
              </w:rPr>
              <w:t xml:space="preserve">Процесс, с помощью которого организация </w:t>
            </w:r>
            <w:proofErr w:type="spellStart"/>
            <w:r w:rsidRPr="002E4C94">
              <w:rPr>
                <w:sz w:val="28"/>
                <w:szCs w:val="28"/>
              </w:rPr>
              <w:t>нап</w:t>
            </w:r>
            <w:r w:rsidR="00B643C9">
              <w:rPr>
                <w:sz w:val="28"/>
                <w:szCs w:val="28"/>
              </w:rPr>
              <w:t>-</w:t>
            </w:r>
            <w:r w:rsidRPr="002E4C94">
              <w:rPr>
                <w:sz w:val="28"/>
                <w:szCs w:val="28"/>
              </w:rPr>
              <w:t>равляет</w:t>
            </w:r>
            <w:proofErr w:type="spellEnd"/>
            <w:r w:rsidRPr="002E4C94">
              <w:rPr>
                <w:sz w:val="28"/>
                <w:szCs w:val="28"/>
              </w:rPr>
              <w:t xml:space="preserve"> и контролирует свои операционные и стратегические действия, а также реагирует на легитимные права, требования и ожидания участников. Организационное </w:t>
            </w:r>
            <w:r w:rsidRPr="002E4C94">
              <w:rPr>
                <w:sz w:val="28"/>
                <w:szCs w:val="28"/>
                <w:lang w:val="uz-Cyrl-UZ"/>
              </w:rPr>
              <w:t>р</w:t>
            </w:r>
            <w:proofErr w:type="spellStart"/>
            <w:r w:rsidRPr="002E4C94">
              <w:rPr>
                <w:sz w:val="28"/>
                <w:szCs w:val="28"/>
              </w:rPr>
              <w:t>уководство</w:t>
            </w:r>
            <w:proofErr w:type="spellEnd"/>
            <w:r w:rsidRPr="002E4C94">
              <w:rPr>
                <w:sz w:val="28"/>
                <w:szCs w:val="28"/>
              </w:rPr>
              <w:t xml:space="preserve"> устанавливает должностные обязанности, правила поведения, а также разрабатывает документы, </w:t>
            </w:r>
            <w:r w:rsidRPr="002E4C94">
              <w:rPr>
                <w:sz w:val="28"/>
                <w:szCs w:val="28"/>
              </w:rPr>
              <w:lastRenderedPageBreak/>
              <w:t>которые используются организациями для достижения поставленных стратегических целей.</w:t>
            </w:r>
          </w:p>
          <w:p w14:paraId="35152C9D" w14:textId="77777777" w:rsidR="00DD4E43" w:rsidRPr="00B643C9" w:rsidRDefault="00DD4E43" w:rsidP="009603FF">
            <w:pPr>
              <w:jc w:val="both"/>
              <w:rPr>
                <w:sz w:val="22"/>
                <w:szCs w:val="22"/>
              </w:rPr>
            </w:pPr>
          </w:p>
          <w:p w14:paraId="085D5589" w14:textId="77777777" w:rsidR="00DD4E43" w:rsidRPr="002E4C94" w:rsidRDefault="00DD4E43" w:rsidP="009603FF">
            <w:pPr>
              <w:jc w:val="both"/>
              <w:rPr>
                <w:sz w:val="28"/>
                <w:szCs w:val="28"/>
                <w:lang w:val="uz-Cyrl-UZ"/>
              </w:rPr>
            </w:pPr>
            <w:r w:rsidRPr="002E4C94">
              <w:rPr>
                <w:sz w:val="28"/>
                <w:szCs w:val="28"/>
                <w:lang w:val="uz-Cyrl-UZ"/>
              </w:rPr>
              <w:t>Tashkilot o‘zining operatsion va strategik harakat</w:t>
            </w:r>
            <w:r w:rsidR="00B643C9">
              <w:rPr>
                <w:sz w:val="28"/>
                <w:szCs w:val="28"/>
                <w:lang w:val="uz-Cyrl-UZ"/>
              </w:rPr>
              <w:t>-</w:t>
            </w:r>
            <w:r w:rsidRPr="002E4C94">
              <w:rPr>
                <w:sz w:val="28"/>
                <w:szCs w:val="28"/>
                <w:lang w:val="uz-Cyrl-UZ"/>
              </w:rPr>
              <w:t>larini yo‘naltirishiga, nazorat qilishiga, shuningdek, qatnashchilarning qonuniy huquqlariga, talablari va kutishlariga munosabatini bildiradigan jarayon. Tashkiliy rahbarlik lavozim vazifalarini, xulq-atvor qoidalarini belgilaydi. Shuningdek, tashkilotlar to</w:t>
            </w:r>
            <w:r w:rsidR="00B643C9">
              <w:rPr>
                <w:sz w:val="28"/>
                <w:szCs w:val="28"/>
                <w:lang w:val="uz-Cyrl-UZ"/>
              </w:rPr>
              <w:t>-</w:t>
            </w:r>
            <w:r w:rsidRPr="002E4C94">
              <w:rPr>
                <w:sz w:val="28"/>
                <w:szCs w:val="28"/>
                <w:lang w:val="uz-Cyrl-UZ"/>
              </w:rPr>
              <w:t>monidan qo‘yilgan strategik maqsadlarga erishish uchun qo‘llaniladigan hujjatlarni ishlab chiqadi.</w:t>
            </w:r>
          </w:p>
          <w:p w14:paraId="7FA71BB8" w14:textId="77777777" w:rsidR="00DD4E43" w:rsidRPr="00B643C9" w:rsidRDefault="00DD4E43" w:rsidP="009603FF">
            <w:pPr>
              <w:jc w:val="both"/>
              <w:rPr>
                <w:sz w:val="22"/>
                <w:szCs w:val="22"/>
                <w:lang w:val="uz-Cyrl-UZ"/>
              </w:rPr>
            </w:pPr>
          </w:p>
          <w:p w14:paraId="48DF4F77" w14:textId="77777777" w:rsidR="00DD4E43" w:rsidRPr="00B643C9" w:rsidRDefault="00DD4E43" w:rsidP="00B643C9">
            <w:pPr>
              <w:jc w:val="both"/>
              <w:rPr>
                <w:sz w:val="27"/>
                <w:szCs w:val="27"/>
                <w:lang w:val="uz-Cyrl-UZ"/>
              </w:rPr>
            </w:pPr>
            <w:r w:rsidRPr="00B643C9">
              <w:rPr>
                <w:sz w:val="27"/>
                <w:szCs w:val="27"/>
                <w:lang w:val="uz-Cyrl-UZ"/>
              </w:rPr>
              <w:t>Ташкилот ўзининг операцион ва стратегик ҳара</w:t>
            </w:r>
            <w:r w:rsidR="00B643C9" w:rsidRPr="00B643C9">
              <w:rPr>
                <w:sz w:val="27"/>
                <w:szCs w:val="27"/>
                <w:lang w:val="uz-Cyrl-UZ"/>
              </w:rPr>
              <w:t>-</w:t>
            </w:r>
            <w:r w:rsidRPr="00B643C9">
              <w:rPr>
                <w:sz w:val="27"/>
                <w:szCs w:val="27"/>
                <w:lang w:val="uz-Cyrl-UZ"/>
              </w:rPr>
              <w:t>катларини йўналтириш</w:t>
            </w:r>
            <w:r w:rsidR="00B643C9" w:rsidRPr="00B643C9">
              <w:rPr>
                <w:sz w:val="27"/>
                <w:szCs w:val="27"/>
                <w:lang w:val="uz-Cyrl-UZ"/>
              </w:rPr>
              <w:t>ига, назорат қилиши</w:t>
            </w:r>
            <w:r w:rsidRPr="00B643C9">
              <w:rPr>
                <w:sz w:val="27"/>
                <w:szCs w:val="27"/>
                <w:lang w:val="uz-Cyrl-UZ"/>
              </w:rPr>
              <w:t>га, шу</w:t>
            </w:r>
            <w:r w:rsidR="00B643C9">
              <w:rPr>
                <w:sz w:val="27"/>
                <w:szCs w:val="27"/>
                <w:lang w:val="uz-Cyrl-UZ"/>
              </w:rPr>
              <w:t>-</w:t>
            </w:r>
            <w:r w:rsidRPr="00B643C9">
              <w:rPr>
                <w:sz w:val="27"/>
                <w:szCs w:val="27"/>
                <w:lang w:val="uz-Cyrl-UZ"/>
              </w:rPr>
              <w:t>нингдек</w:t>
            </w:r>
            <w:r w:rsidR="00B643C9" w:rsidRPr="00B643C9">
              <w:rPr>
                <w:sz w:val="27"/>
                <w:szCs w:val="27"/>
                <w:lang w:val="uz-Cyrl-UZ"/>
              </w:rPr>
              <w:t>, қатнашчиларнинг қонуний ҳуқуқ</w:t>
            </w:r>
            <w:r w:rsidRPr="00B643C9">
              <w:rPr>
                <w:sz w:val="27"/>
                <w:szCs w:val="27"/>
                <w:lang w:val="uz-Cyrl-UZ"/>
              </w:rPr>
              <w:t>ларига, талаблари ва кутишларига муносабатини билди</w:t>
            </w:r>
            <w:r w:rsidR="00B643C9">
              <w:rPr>
                <w:sz w:val="27"/>
                <w:szCs w:val="27"/>
                <w:lang w:val="uz-Cyrl-UZ"/>
              </w:rPr>
              <w:t>-</w:t>
            </w:r>
            <w:r w:rsidRPr="00B643C9">
              <w:rPr>
                <w:sz w:val="27"/>
                <w:szCs w:val="27"/>
                <w:lang w:val="uz-Cyrl-UZ"/>
              </w:rPr>
              <w:t>радиган жараён. Ташкилий раҳбарлик лавозим вазифаларини, хулқ-атвор қоидаларини белгилай</w:t>
            </w:r>
            <w:r w:rsidR="00B643C9">
              <w:rPr>
                <w:sz w:val="27"/>
                <w:szCs w:val="27"/>
                <w:lang w:val="uz-Cyrl-UZ"/>
              </w:rPr>
              <w:t>-</w:t>
            </w:r>
            <w:r w:rsidRPr="00B643C9">
              <w:rPr>
                <w:sz w:val="27"/>
                <w:szCs w:val="27"/>
                <w:lang w:val="uz-Cyrl-UZ"/>
              </w:rPr>
              <w:t>ди</w:t>
            </w:r>
            <w:r w:rsidR="00B643C9">
              <w:rPr>
                <w:sz w:val="27"/>
                <w:szCs w:val="27"/>
                <w:lang w:val="uz-Cyrl-UZ"/>
              </w:rPr>
              <w:t>. Шунингдек, ташкилотлар томони</w:t>
            </w:r>
            <w:r w:rsidRPr="00B643C9">
              <w:rPr>
                <w:sz w:val="27"/>
                <w:szCs w:val="27"/>
                <w:lang w:val="uz-Cyrl-UZ"/>
              </w:rPr>
              <w:t>дан қўйилган стратегик мақсадларга эришиш учун қўллан</w:t>
            </w:r>
            <w:r w:rsidR="00B643C9">
              <w:rPr>
                <w:sz w:val="27"/>
                <w:szCs w:val="27"/>
                <w:lang w:val="uz-Cyrl-UZ"/>
              </w:rPr>
              <w:t>ила-диган ҳужжатларни ишлаб чиқа</w:t>
            </w:r>
            <w:r w:rsidRPr="00B643C9">
              <w:rPr>
                <w:sz w:val="27"/>
                <w:szCs w:val="27"/>
                <w:lang w:val="uz-Cyrl-UZ"/>
              </w:rPr>
              <w:t>ди.</w:t>
            </w:r>
          </w:p>
        </w:tc>
      </w:tr>
      <w:tr w:rsidR="00DD4E43" w:rsidRPr="002E4C94" w14:paraId="625BE8C5" w14:textId="77777777" w:rsidTr="00F51EF3">
        <w:trPr>
          <w:tblCellSpacing w:w="0" w:type="dxa"/>
          <w:jc w:val="center"/>
        </w:trPr>
        <w:tc>
          <w:tcPr>
            <w:tcW w:w="1908" w:type="pct"/>
          </w:tcPr>
          <w:p w14:paraId="075BAF49" w14:textId="77777777" w:rsidR="00DD4E43" w:rsidRPr="002E4C94" w:rsidRDefault="00DD4E43" w:rsidP="009603FF">
            <w:pPr>
              <w:rPr>
                <w:b/>
                <w:spacing w:val="-1"/>
                <w:sz w:val="28"/>
                <w:szCs w:val="28"/>
                <w:lang w:val="uz-Cyrl-UZ"/>
              </w:rPr>
            </w:pPr>
            <w:proofErr w:type="spellStart"/>
            <w:r w:rsidRPr="002E4C94">
              <w:rPr>
                <w:b/>
                <w:sz w:val="28"/>
                <w:szCs w:val="28"/>
                <w:lang w:val="uz-Latn-UZ"/>
              </w:rPr>
              <w:lastRenderedPageBreak/>
              <w:t>Организационно-правовая</w:t>
            </w:r>
            <w:proofErr w:type="spellEnd"/>
            <w:r w:rsidRPr="002E4C94">
              <w:rPr>
                <w:b/>
                <w:sz w:val="28"/>
                <w:szCs w:val="28"/>
                <w:lang w:val="uz-Latn-UZ"/>
              </w:rPr>
              <w:t xml:space="preserve"> </w:t>
            </w:r>
            <w:proofErr w:type="spellStart"/>
            <w:r w:rsidRPr="002E4C94">
              <w:rPr>
                <w:b/>
                <w:sz w:val="28"/>
                <w:szCs w:val="28"/>
                <w:lang w:val="uz-Latn-UZ"/>
              </w:rPr>
              <w:t>форма</w:t>
            </w:r>
            <w:proofErr w:type="spellEnd"/>
          </w:p>
          <w:p w14:paraId="63603D70"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Latn-UZ"/>
              </w:rPr>
              <w:t>tashkiliy-</w:t>
            </w:r>
            <w:proofErr w:type="spellStart"/>
            <w:r w:rsidRPr="002E4C94">
              <w:rPr>
                <w:sz w:val="28"/>
                <w:szCs w:val="28"/>
                <w:lang w:val="uz-Latn-UZ"/>
              </w:rPr>
              <w:t>huquqiy</w:t>
            </w:r>
            <w:proofErr w:type="spellEnd"/>
            <w:r w:rsidRPr="002E4C94">
              <w:rPr>
                <w:sz w:val="28"/>
                <w:szCs w:val="28"/>
                <w:lang w:val="uz-Latn-UZ"/>
              </w:rPr>
              <w:t xml:space="preserve"> shakl</w:t>
            </w:r>
          </w:p>
          <w:p w14:paraId="7E21DB2F" w14:textId="77777777" w:rsidR="00DD4E43" w:rsidRPr="002E4C94" w:rsidRDefault="00DD4E43" w:rsidP="009603FF">
            <w:pPr>
              <w:rPr>
                <w:sz w:val="28"/>
                <w:szCs w:val="28"/>
                <w:lang w:val="uz-Cyrl-UZ"/>
              </w:rPr>
            </w:pPr>
            <w:r w:rsidRPr="002E4C94">
              <w:rPr>
                <w:sz w:val="28"/>
                <w:szCs w:val="28"/>
                <w:lang w:val="uz-Cyrl-UZ"/>
              </w:rPr>
              <w:t xml:space="preserve">        ташкилий-ҳуқуқий шакл</w:t>
            </w:r>
          </w:p>
          <w:p w14:paraId="73E290AF"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legal form of organization</w:t>
            </w:r>
          </w:p>
        </w:tc>
        <w:tc>
          <w:tcPr>
            <w:tcW w:w="3092" w:type="pct"/>
          </w:tcPr>
          <w:p w14:paraId="55D57818" w14:textId="77777777" w:rsidR="00DD4E43" w:rsidRPr="002E4C94" w:rsidRDefault="00DD4E43" w:rsidP="009603FF">
            <w:pPr>
              <w:jc w:val="both"/>
              <w:rPr>
                <w:sz w:val="28"/>
                <w:szCs w:val="28"/>
                <w:lang w:val="uz-Cyrl-UZ"/>
              </w:rPr>
            </w:pPr>
            <w:r w:rsidRPr="002E4C94">
              <w:rPr>
                <w:sz w:val="28"/>
                <w:szCs w:val="28"/>
              </w:rPr>
              <w:t xml:space="preserve">Вид и способ структурного построения предприятия, компании, корпорации, предусмотренные законами и другими правовыми нормами страны. </w:t>
            </w:r>
          </w:p>
          <w:p w14:paraId="796D078F" w14:textId="77777777" w:rsidR="00DD4E43" w:rsidRPr="002E4C94" w:rsidRDefault="00DD4E43" w:rsidP="009603FF">
            <w:pPr>
              <w:jc w:val="both"/>
              <w:rPr>
                <w:lang w:val="uz-Cyrl-UZ"/>
              </w:rPr>
            </w:pPr>
            <w:r w:rsidRPr="002E4C94">
              <w:t>Примечание</w:t>
            </w:r>
            <w:r w:rsidRPr="002E4C94">
              <w:rPr>
                <w:lang w:val="uz-Cyrl-UZ"/>
              </w:rPr>
              <w:t xml:space="preserve"> –</w:t>
            </w:r>
            <w:r w:rsidRPr="002E4C94">
              <w:t xml:space="preserve"> Организационно-правовая структура зависит от формы собственности, меры ответственности владельцев, масштаба предприятия, путей формирования его капитала, характера соединения и соподчинения составных частей компании. </w:t>
            </w:r>
          </w:p>
          <w:p w14:paraId="66C7E6CB" w14:textId="77777777" w:rsidR="00DD4E43" w:rsidRPr="00B643C9" w:rsidRDefault="00DD4E43" w:rsidP="009603FF">
            <w:pPr>
              <w:jc w:val="both"/>
              <w:rPr>
                <w:lang w:val="uz-Cyrl-UZ"/>
              </w:rPr>
            </w:pPr>
          </w:p>
          <w:p w14:paraId="1DEDDEAD" w14:textId="77777777" w:rsidR="00DD4E43" w:rsidRPr="002E4C94" w:rsidRDefault="00DD4E43" w:rsidP="009603FF">
            <w:pPr>
              <w:jc w:val="both"/>
              <w:rPr>
                <w:sz w:val="28"/>
                <w:szCs w:val="28"/>
                <w:lang w:val="uz-Cyrl-UZ"/>
              </w:rPr>
            </w:pPr>
            <w:r w:rsidRPr="002E4C94">
              <w:rPr>
                <w:sz w:val="28"/>
                <w:szCs w:val="28"/>
                <w:lang w:val="uz-Cyrl-UZ"/>
              </w:rPr>
              <w:t>Mamlakat qonunlari va boshqa huquqiy normalari bilan ko‘zda tutilgan, korxona, kompaniya, korporat</w:t>
            </w:r>
            <w:r w:rsidR="00B643C9">
              <w:rPr>
                <w:sz w:val="28"/>
                <w:szCs w:val="28"/>
                <w:lang w:val="uz-Cyrl-UZ"/>
              </w:rPr>
              <w:t>-</w:t>
            </w:r>
            <w:r w:rsidRPr="002E4C94">
              <w:rPr>
                <w:sz w:val="28"/>
                <w:szCs w:val="28"/>
                <w:lang w:val="uz-Cyrl-UZ"/>
              </w:rPr>
              <w:t xml:space="preserve">siyalar strukturaviy tuzilishining turi va usuli. </w:t>
            </w:r>
          </w:p>
          <w:p w14:paraId="49846006" w14:textId="77777777" w:rsidR="00DD4E43" w:rsidRDefault="00DD4E43" w:rsidP="009603FF">
            <w:pPr>
              <w:jc w:val="both"/>
              <w:rPr>
                <w:lang w:val="en-US"/>
              </w:rPr>
            </w:pPr>
            <w:r w:rsidRPr="002E4C94">
              <w:rPr>
                <w:lang w:val="uz-Cyrl-UZ"/>
              </w:rPr>
              <w:t xml:space="preserve">Izoh – Tashkiliy-huquqiy </w:t>
            </w:r>
            <w:r w:rsidR="00547CD7" w:rsidRPr="00547CD7">
              <w:rPr>
                <w:lang w:val="uz-Cyrl-UZ"/>
              </w:rPr>
              <w:t>tuzilm</w:t>
            </w:r>
            <w:r w:rsidRPr="002E4C94">
              <w:rPr>
                <w:lang w:val="uz-Cyrl-UZ"/>
              </w:rPr>
              <w:t>a mulkchilik shakliga, ega</w:t>
            </w:r>
            <w:r w:rsidR="00B643C9">
              <w:rPr>
                <w:lang w:val="uz-Cyrl-UZ"/>
              </w:rPr>
              <w:t>-</w:t>
            </w:r>
            <w:r w:rsidRPr="002E4C94">
              <w:rPr>
                <w:lang w:val="uz-Cyrl-UZ"/>
              </w:rPr>
              <w:t>larining javobgarlik darajasiga, korxona ko‘lamiga, kapitalini shakllantirish yo‘llariga, kompaniya tarkibiy qismlarining birlashish va teng huquq asosida bo‘ysunish xususiyatiga bog‘liq.</w:t>
            </w:r>
          </w:p>
          <w:p w14:paraId="1AEEE35E" w14:textId="77777777" w:rsidR="00F24CCA" w:rsidRPr="00F24CCA" w:rsidRDefault="00F24CCA" w:rsidP="009603FF">
            <w:pPr>
              <w:jc w:val="both"/>
              <w:rPr>
                <w:lang w:val="en-US"/>
              </w:rPr>
            </w:pPr>
          </w:p>
          <w:p w14:paraId="7664A376" w14:textId="77777777" w:rsidR="00DD4E43" w:rsidRPr="002E4C94" w:rsidRDefault="00DD4E43" w:rsidP="009603FF">
            <w:pPr>
              <w:jc w:val="both"/>
              <w:rPr>
                <w:sz w:val="28"/>
                <w:szCs w:val="28"/>
              </w:rPr>
            </w:pPr>
            <w:r w:rsidRPr="002E4C94">
              <w:rPr>
                <w:sz w:val="28"/>
                <w:szCs w:val="28"/>
                <w:lang w:val="uz-Cyrl-UZ"/>
              </w:rPr>
              <w:t>Мамлакат қонунлари ва бошқа ҳуқуқий норма</w:t>
            </w:r>
            <w:r w:rsidRPr="002E4C94">
              <w:rPr>
                <w:sz w:val="28"/>
                <w:szCs w:val="28"/>
              </w:rPr>
              <w:t>-</w:t>
            </w:r>
            <w:r w:rsidRPr="002E4C94">
              <w:rPr>
                <w:sz w:val="28"/>
                <w:szCs w:val="28"/>
                <w:lang w:val="uz-Cyrl-UZ"/>
              </w:rPr>
              <w:t xml:space="preserve">лари билан кўзда тутилган, корхона, компания, корпорациялар </w:t>
            </w:r>
            <w:r w:rsidRPr="00547CD7">
              <w:rPr>
                <w:sz w:val="28"/>
                <w:szCs w:val="28"/>
                <w:highlight w:val="yellow"/>
                <w:lang w:val="uz-Cyrl-UZ"/>
              </w:rPr>
              <w:t>структуравий тузилишининг</w:t>
            </w:r>
            <w:r w:rsidRPr="002E4C94">
              <w:rPr>
                <w:sz w:val="28"/>
                <w:szCs w:val="28"/>
                <w:lang w:val="uz-Cyrl-UZ"/>
              </w:rPr>
              <w:t xml:space="preserve"> тури ва усули. </w:t>
            </w:r>
          </w:p>
          <w:p w14:paraId="0DDFEB8B" w14:textId="77777777" w:rsidR="00DD4E43" w:rsidRPr="002E4C94" w:rsidRDefault="00DD4E43" w:rsidP="00547CD7">
            <w:pPr>
              <w:jc w:val="both"/>
              <w:rPr>
                <w:sz w:val="28"/>
                <w:szCs w:val="28"/>
                <w:lang w:val="uz-Cyrl-UZ"/>
              </w:rPr>
            </w:pPr>
            <w:r w:rsidRPr="002E4C94">
              <w:rPr>
                <w:lang w:val="uz-Cyrl-UZ"/>
              </w:rPr>
              <w:t xml:space="preserve">Изоҳ – Ташкилий-ҳуқуқий </w:t>
            </w:r>
            <w:r w:rsidR="00547CD7">
              <w:rPr>
                <w:lang w:val="uz-Cyrl-UZ"/>
              </w:rPr>
              <w:t>тузилма</w:t>
            </w:r>
            <w:r w:rsidRPr="002E4C94">
              <w:rPr>
                <w:lang w:val="uz-Cyrl-UZ"/>
              </w:rPr>
              <w:t xml:space="preserve"> мулкчилик шаклига, эгаларининг жавобгарлик даражасига, ко</w:t>
            </w:r>
            <w:r w:rsidRPr="002E4C94">
              <w:rPr>
                <w:lang w:val="uz-Latn-UZ"/>
              </w:rPr>
              <w:t>р</w:t>
            </w:r>
            <w:r w:rsidRPr="002E4C94">
              <w:rPr>
                <w:lang w:val="uz-Cyrl-UZ"/>
              </w:rPr>
              <w:t>хона</w:t>
            </w:r>
            <w:r w:rsidRPr="002E4C94">
              <w:rPr>
                <w:lang w:val="uz-Latn-UZ"/>
              </w:rPr>
              <w:t xml:space="preserve"> </w:t>
            </w:r>
            <w:r w:rsidRPr="002E4C94">
              <w:rPr>
                <w:lang w:val="uz-Cyrl-UZ"/>
              </w:rPr>
              <w:t>кўла</w:t>
            </w:r>
            <w:r w:rsidR="00B643C9">
              <w:rPr>
                <w:lang w:val="uz-Cyrl-UZ"/>
              </w:rPr>
              <w:t>-</w:t>
            </w:r>
            <w:r w:rsidRPr="002E4C94">
              <w:rPr>
                <w:lang w:val="uz-Cyrl-UZ"/>
              </w:rPr>
              <w:lastRenderedPageBreak/>
              <w:t>мига, капиталини шакллантириш йўлларига, компания</w:t>
            </w:r>
            <w:r w:rsidRPr="002E4C94">
              <w:rPr>
                <w:lang w:val="uz-Latn-UZ"/>
              </w:rPr>
              <w:t xml:space="preserve"> </w:t>
            </w:r>
            <w:r w:rsidRPr="002E4C94">
              <w:rPr>
                <w:lang w:val="uz-Cyrl-UZ"/>
              </w:rPr>
              <w:t>таркибий қисмларининг бирлашиш ва тенг ҳуқуқ асосида бўйсуниш хусусиятига боғлиқ</w:t>
            </w:r>
            <w:r w:rsidRPr="002E4C94">
              <w:t>.</w:t>
            </w:r>
          </w:p>
        </w:tc>
      </w:tr>
      <w:tr w:rsidR="00DD4E43" w:rsidRPr="002E4C94" w14:paraId="06602732" w14:textId="77777777" w:rsidTr="00F51EF3">
        <w:trPr>
          <w:tblCellSpacing w:w="0" w:type="dxa"/>
          <w:jc w:val="center"/>
        </w:trPr>
        <w:tc>
          <w:tcPr>
            <w:tcW w:w="1908" w:type="pct"/>
          </w:tcPr>
          <w:p w14:paraId="7AFDAD06" w14:textId="77777777" w:rsidR="00DD4E43" w:rsidRPr="002E4C94" w:rsidRDefault="00DD4E43" w:rsidP="009603FF">
            <w:pPr>
              <w:rPr>
                <w:b/>
                <w:sz w:val="28"/>
                <w:szCs w:val="28"/>
                <w:lang w:val="uz-Cyrl-UZ"/>
              </w:rPr>
            </w:pPr>
            <w:r w:rsidRPr="002E4C94">
              <w:rPr>
                <w:b/>
                <w:sz w:val="28"/>
                <w:szCs w:val="28"/>
                <w:lang w:val="uz-Cyrl-UZ"/>
              </w:rPr>
              <w:lastRenderedPageBreak/>
              <w:t>Открытые данные</w:t>
            </w:r>
          </w:p>
          <w:p w14:paraId="70E3A8C0"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ochiq ma’lumotlar</w:t>
            </w:r>
          </w:p>
          <w:p w14:paraId="68CDCB67" w14:textId="77777777" w:rsidR="00DD4E43" w:rsidRPr="002E4C94" w:rsidRDefault="00DD4E43" w:rsidP="009603FF">
            <w:pPr>
              <w:rPr>
                <w:sz w:val="28"/>
                <w:szCs w:val="28"/>
                <w:lang w:val="uz-Cyrl-UZ"/>
              </w:rPr>
            </w:pPr>
            <w:r w:rsidRPr="002E4C94">
              <w:rPr>
                <w:sz w:val="28"/>
                <w:szCs w:val="28"/>
                <w:lang w:val="uz-Cyrl-UZ"/>
              </w:rPr>
              <w:t xml:space="preserve">       очиқ маълумотлар</w:t>
            </w:r>
          </w:p>
          <w:p w14:paraId="3A011FC9"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open data</w:t>
            </w:r>
          </w:p>
        </w:tc>
        <w:tc>
          <w:tcPr>
            <w:tcW w:w="3092" w:type="pct"/>
          </w:tcPr>
          <w:p w14:paraId="582D350A" w14:textId="77777777" w:rsidR="00DD4E43" w:rsidRPr="002E4C94" w:rsidRDefault="00DD4E43" w:rsidP="00352CA9">
            <w:pPr>
              <w:jc w:val="both"/>
              <w:rPr>
                <w:sz w:val="28"/>
                <w:szCs w:val="28"/>
              </w:rPr>
            </w:pPr>
            <w:r w:rsidRPr="002E4C94">
              <w:rPr>
                <w:sz w:val="28"/>
                <w:szCs w:val="28"/>
              </w:rPr>
              <w:t xml:space="preserve">Концепция, отражающая идею о том, что определённые данные должны быть свободно доступны для машиночитаемого использования и дальнейшей </w:t>
            </w:r>
            <w:proofErr w:type="spellStart"/>
            <w:r w:rsidRPr="002E4C94">
              <w:rPr>
                <w:sz w:val="28"/>
                <w:szCs w:val="28"/>
              </w:rPr>
              <w:t>републикации</w:t>
            </w:r>
            <w:proofErr w:type="spellEnd"/>
            <w:r w:rsidRPr="002E4C94">
              <w:rPr>
                <w:sz w:val="28"/>
                <w:szCs w:val="28"/>
              </w:rPr>
              <w:t xml:space="preserve"> без ограничений авторского права, патентов и других механизмов контроля.</w:t>
            </w:r>
          </w:p>
          <w:p w14:paraId="5958A45C" w14:textId="77777777" w:rsidR="00DD4E43" w:rsidRPr="00B643C9" w:rsidRDefault="00DD4E43" w:rsidP="00352CA9">
            <w:pPr>
              <w:jc w:val="both"/>
              <w:rPr>
                <w:sz w:val="14"/>
                <w:szCs w:val="14"/>
              </w:rPr>
            </w:pPr>
          </w:p>
          <w:p w14:paraId="38A6548F" w14:textId="77777777" w:rsidR="00DD4E43" w:rsidRPr="002E4C94" w:rsidRDefault="00DD4E43" w:rsidP="00352CA9">
            <w:pPr>
              <w:jc w:val="both"/>
              <w:rPr>
                <w:sz w:val="28"/>
                <w:szCs w:val="28"/>
                <w:lang w:val="uz-Cyrl-UZ"/>
              </w:rPr>
            </w:pPr>
            <w:r w:rsidRPr="002E4C94">
              <w:rPr>
                <w:sz w:val="28"/>
                <w:szCs w:val="28"/>
                <w:lang w:val="uz-Cyrl-UZ"/>
              </w:rPr>
              <w:t>Muayyan ma’lumotlar mashinada o‘qish uchun erkin ravishda mumkin blishi va mualliflik huquqi, patentlar cheklanmasdan hamda nazorat qilishning boshqa mexanizmlari</w:t>
            </w:r>
            <w:proofErr w:type="spellStart"/>
            <w:r w:rsidRPr="002E4C94">
              <w:rPr>
                <w:sz w:val="28"/>
                <w:szCs w:val="28"/>
                <w:lang w:val="en-US"/>
              </w:rPr>
              <w:t>siz</w:t>
            </w:r>
            <w:proofErr w:type="spellEnd"/>
            <w:r w:rsidRPr="002E4C94">
              <w:rPr>
                <w:sz w:val="28"/>
                <w:szCs w:val="28"/>
                <w:lang w:val="uz-Cyrl-UZ"/>
              </w:rPr>
              <w:t xml:space="preserve"> keyinchalik qayta e’lon qi</w:t>
            </w:r>
            <w:r w:rsidR="00B643C9">
              <w:rPr>
                <w:sz w:val="28"/>
                <w:szCs w:val="28"/>
                <w:lang w:val="uz-Cyrl-UZ"/>
              </w:rPr>
              <w:t>-</w:t>
            </w:r>
            <w:r w:rsidRPr="002E4C94">
              <w:rPr>
                <w:sz w:val="28"/>
                <w:szCs w:val="28"/>
                <w:lang w:val="uz-Cyrl-UZ"/>
              </w:rPr>
              <w:t>linishi kerak degan g‘oya aks ettirilgan konsepsiya.</w:t>
            </w:r>
          </w:p>
          <w:p w14:paraId="6006C472" w14:textId="77777777" w:rsidR="00DD4E43" w:rsidRPr="00B643C9" w:rsidRDefault="00DD4E43" w:rsidP="00352CA9">
            <w:pPr>
              <w:jc w:val="both"/>
              <w:rPr>
                <w:sz w:val="16"/>
                <w:szCs w:val="16"/>
              </w:rPr>
            </w:pPr>
          </w:p>
          <w:p w14:paraId="7EAB22BA" w14:textId="77777777" w:rsidR="00DD4E43" w:rsidRPr="002E4C94" w:rsidRDefault="00DD4E43" w:rsidP="00352CA9">
            <w:pPr>
              <w:jc w:val="both"/>
              <w:rPr>
                <w:lang w:val="uz-Cyrl-UZ"/>
              </w:rPr>
            </w:pPr>
            <w:r w:rsidRPr="002E4C94">
              <w:rPr>
                <w:sz w:val="28"/>
                <w:szCs w:val="28"/>
                <w:lang w:val="uz-Cyrl-UZ"/>
              </w:rPr>
              <w:t>Муайян маълумотлар машинада ўқиш учун эркин равишда мумкин бўлиши ва муаллифлик ҳуқуқи, патентлар чекланмасдан ҳамда назорат қилишнинг бошқа механизмларисиз кейинчалик қайта эълон қилиниши керак деган ғоя акс этти</w:t>
            </w:r>
            <w:r w:rsidR="00B643C9">
              <w:rPr>
                <w:sz w:val="28"/>
                <w:szCs w:val="28"/>
                <w:lang w:val="uz-Cyrl-UZ"/>
              </w:rPr>
              <w:t>-</w:t>
            </w:r>
            <w:r w:rsidRPr="002E4C94">
              <w:rPr>
                <w:sz w:val="28"/>
                <w:szCs w:val="28"/>
                <w:lang w:val="uz-Cyrl-UZ"/>
              </w:rPr>
              <w:t>рилган концепция.</w:t>
            </w:r>
          </w:p>
        </w:tc>
      </w:tr>
      <w:tr w:rsidR="00DD4E43" w:rsidRPr="003D7E9C" w14:paraId="529F8200" w14:textId="77777777" w:rsidTr="00F51EF3">
        <w:trPr>
          <w:tblCellSpacing w:w="0" w:type="dxa"/>
          <w:jc w:val="center"/>
        </w:trPr>
        <w:tc>
          <w:tcPr>
            <w:tcW w:w="1908" w:type="pct"/>
          </w:tcPr>
          <w:p w14:paraId="31CC52C0" w14:textId="77777777" w:rsidR="00DD4E43" w:rsidRPr="002E4C94" w:rsidRDefault="00DD4E43" w:rsidP="009603FF">
            <w:pPr>
              <w:rPr>
                <w:b/>
                <w:sz w:val="28"/>
                <w:szCs w:val="28"/>
                <w:lang w:val="uz-Cyrl-UZ"/>
              </w:rPr>
            </w:pPr>
            <w:r w:rsidRPr="002E4C94">
              <w:rPr>
                <w:b/>
                <w:sz w:val="28"/>
                <w:szCs w:val="28"/>
                <w:lang w:val="uz-Cyrl-UZ"/>
              </w:rPr>
              <w:t>Открытые стандарты</w:t>
            </w:r>
          </w:p>
          <w:p w14:paraId="068F6253"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ochiq standartlar</w:t>
            </w:r>
          </w:p>
          <w:p w14:paraId="45BBC412" w14:textId="77777777" w:rsidR="00DD4E43" w:rsidRPr="002E4C94" w:rsidRDefault="00DD4E43" w:rsidP="009603FF">
            <w:pPr>
              <w:rPr>
                <w:sz w:val="28"/>
                <w:szCs w:val="28"/>
                <w:lang w:val="uz-Cyrl-UZ"/>
              </w:rPr>
            </w:pPr>
            <w:r w:rsidRPr="002E4C94">
              <w:rPr>
                <w:sz w:val="28"/>
                <w:szCs w:val="28"/>
                <w:lang w:val="uz-Cyrl-UZ"/>
              </w:rPr>
              <w:t xml:space="preserve">        очиқ стандартлар</w:t>
            </w:r>
          </w:p>
          <w:p w14:paraId="4F5DD00A"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open standards</w:t>
            </w:r>
          </w:p>
        </w:tc>
        <w:tc>
          <w:tcPr>
            <w:tcW w:w="3092" w:type="pct"/>
          </w:tcPr>
          <w:p w14:paraId="5D02DFE1" w14:textId="77777777" w:rsidR="00DD4E43" w:rsidRPr="002E4C94" w:rsidRDefault="00DD4E43" w:rsidP="009603FF">
            <w:pPr>
              <w:jc w:val="both"/>
              <w:rPr>
                <w:sz w:val="28"/>
                <w:szCs w:val="28"/>
                <w:lang w:val="uz-Cyrl-UZ"/>
              </w:rPr>
            </w:pPr>
            <w:r w:rsidRPr="002E4C94">
              <w:rPr>
                <w:sz w:val="28"/>
                <w:szCs w:val="28"/>
                <w:lang w:val="uz-Cyrl-UZ"/>
              </w:rPr>
              <w:t>Технические спецификации, которые разраба-тываются независимой специализированной ор</w:t>
            </w:r>
            <w:r w:rsidR="00B643C9">
              <w:rPr>
                <w:sz w:val="28"/>
                <w:szCs w:val="28"/>
                <w:lang w:val="uz-Cyrl-UZ"/>
              </w:rPr>
              <w:t>-</w:t>
            </w:r>
            <w:r w:rsidRPr="002E4C94">
              <w:rPr>
                <w:sz w:val="28"/>
                <w:szCs w:val="28"/>
                <w:lang w:val="uz-Cyrl-UZ"/>
              </w:rPr>
              <w:t>ганизацией в открытом порядке и публикуются на условиях, не препятствующих их использо</w:t>
            </w:r>
            <w:r w:rsidR="00B643C9">
              <w:rPr>
                <w:sz w:val="28"/>
                <w:szCs w:val="28"/>
                <w:lang w:val="uz-Cyrl-UZ"/>
              </w:rPr>
              <w:t>-</w:t>
            </w:r>
            <w:r w:rsidRPr="002E4C94">
              <w:rPr>
                <w:sz w:val="28"/>
                <w:szCs w:val="28"/>
                <w:lang w:val="uz-Cyrl-UZ"/>
              </w:rPr>
              <w:t>ванию всем заинтересованным лицам.</w:t>
            </w:r>
          </w:p>
          <w:p w14:paraId="5253A92F" w14:textId="77777777" w:rsidR="00DD4E43" w:rsidRPr="00B643C9" w:rsidRDefault="00DD4E43" w:rsidP="009603FF">
            <w:pPr>
              <w:jc w:val="both"/>
              <w:rPr>
                <w:sz w:val="14"/>
                <w:szCs w:val="14"/>
                <w:lang w:val="uz-Cyrl-UZ"/>
              </w:rPr>
            </w:pPr>
          </w:p>
          <w:p w14:paraId="6E8E3FDF" w14:textId="77777777" w:rsidR="00DD4E43" w:rsidRPr="002E4C94" w:rsidRDefault="00DD4E43" w:rsidP="009603FF">
            <w:pPr>
              <w:jc w:val="both"/>
              <w:rPr>
                <w:sz w:val="28"/>
                <w:szCs w:val="28"/>
                <w:lang w:val="uz-Cyrl-UZ"/>
              </w:rPr>
            </w:pPr>
            <w:r w:rsidRPr="002E4C94">
              <w:rPr>
                <w:sz w:val="28"/>
                <w:szCs w:val="28"/>
                <w:lang w:val="uz-Cyrl-UZ"/>
              </w:rPr>
              <w:t>Mustaqil ixtisoslashtirilgan tashkilot tomonidan ochiq tartibda ishlab chiqiladigan va barcha manfa</w:t>
            </w:r>
            <w:r w:rsidR="00B643C9">
              <w:rPr>
                <w:sz w:val="28"/>
                <w:szCs w:val="28"/>
                <w:lang w:val="uz-Cyrl-UZ"/>
              </w:rPr>
              <w:t>-</w:t>
            </w:r>
            <w:r w:rsidRPr="002E4C94">
              <w:rPr>
                <w:sz w:val="28"/>
                <w:szCs w:val="28"/>
                <w:lang w:val="uz-Cyrl-UZ"/>
              </w:rPr>
              <w:t>atdor shaxslar foydalanishiga to‘sqinlik bo‘lmay</w:t>
            </w:r>
            <w:r w:rsidR="00B643C9">
              <w:rPr>
                <w:sz w:val="28"/>
                <w:szCs w:val="28"/>
                <w:lang w:val="uz-Cyrl-UZ"/>
              </w:rPr>
              <w:t>-</w:t>
            </w:r>
            <w:r w:rsidRPr="002E4C94">
              <w:rPr>
                <w:sz w:val="28"/>
                <w:szCs w:val="28"/>
                <w:lang w:val="uz-Cyrl-UZ"/>
              </w:rPr>
              <w:t>digan shartlarda e’lon qilinadigan texnik spetsifikat</w:t>
            </w:r>
            <w:r w:rsidR="00B643C9">
              <w:rPr>
                <w:sz w:val="28"/>
                <w:szCs w:val="28"/>
                <w:lang w:val="uz-Cyrl-UZ"/>
              </w:rPr>
              <w:t>-</w:t>
            </w:r>
            <w:r w:rsidRPr="002E4C94">
              <w:rPr>
                <w:sz w:val="28"/>
                <w:szCs w:val="28"/>
                <w:lang w:val="uz-Cyrl-UZ"/>
              </w:rPr>
              <w:t>siyalar.</w:t>
            </w:r>
          </w:p>
          <w:p w14:paraId="62353902" w14:textId="77777777" w:rsidR="00DD4E43" w:rsidRPr="00B643C9" w:rsidRDefault="00DD4E43" w:rsidP="009603FF">
            <w:pPr>
              <w:jc w:val="both"/>
              <w:rPr>
                <w:sz w:val="14"/>
                <w:szCs w:val="14"/>
                <w:lang w:val="uz-Cyrl-UZ"/>
              </w:rPr>
            </w:pPr>
          </w:p>
          <w:p w14:paraId="2ED8EA41" w14:textId="77777777" w:rsidR="00DD4E43" w:rsidRPr="002E4C94" w:rsidRDefault="00DD4E43" w:rsidP="00B643C9">
            <w:pPr>
              <w:jc w:val="both"/>
              <w:rPr>
                <w:sz w:val="28"/>
                <w:szCs w:val="28"/>
                <w:lang w:val="uz-Cyrl-UZ"/>
              </w:rPr>
            </w:pPr>
            <w:r w:rsidRPr="002E4C94">
              <w:rPr>
                <w:sz w:val="28"/>
                <w:szCs w:val="28"/>
                <w:lang w:val="uz-Cyrl-UZ"/>
              </w:rPr>
              <w:t>Мустақил ихтисослаштирилган ташкилот томо</w:t>
            </w:r>
            <w:r w:rsidR="00B643C9">
              <w:rPr>
                <w:sz w:val="28"/>
                <w:szCs w:val="28"/>
                <w:lang w:val="uz-Cyrl-UZ"/>
              </w:rPr>
              <w:t>-</w:t>
            </w:r>
            <w:r w:rsidRPr="002E4C94">
              <w:rPr>
                <w:sz w:val="28"/>
                <w:szCs w:val="28"/>
                <w:lang w:val="uz-Cyrl-UZ"/>
              </w:rPr>
              <w:t>нидан очиқ тартибда ишлаб чиқиладиган ва бар</w:t>
            </w:r>
            <w:r w:rsidR="00B643C9">
              <w:rPr>
                <w:sz w:val="28"/>
                <w:szCs w:val="28"/>
                <w:lang w:val="uz-Cyrl-UZ"/>
              </w:rPr>
              <w:t>-</w:t>
            </w:r>
            <w:r w:rsidRPr="002E4C94">
              <w:rPr>
                <w:sz w:val="28"/>
                <w:szCs w:val="28"/>
                <w:lang w:val="uz-Cyrl-UZ"/>
              </w:rPr>
              <w:t>ча манфаатдор шахслар фойдаланишига тўсқин</w:t>
            </w:r>
            <w:r w:rsidR="00B643C9">
              <w:rPr>
                <w:sz w:val="28"/>
                <w:szCs w:val="28"/>
                <w:lang w:val="uz-Cyrl-UZ"/>
              </w:rPr>
              <w:t>-</w:t>
            </w:r>
            <w:r w:rsidRPr="002E4C94">
              <w:rPr>
                <w:sz w:val="28"/>
                <w:szCs w:val="28"/>
                <w:lang w:val="uz-Cyrl-UZ"/>
              </w:rPr>
              <w:t>лик бўлмайдиган шартларда эълон қилинадиган техник спецификациялар.</w:t>
            </w:r>
          </w:p>
        </w:tc>
      </w:tr>
      <w:tr w:rsidR="00DD4E43" w:rsidRPr="003D7E9C" w14:paraId="6233D341" w14:textId="77777777" w:rsidTr="00F51EF3">
        <w:trPr>
          <w:tblCellSpacing w:w="0" w:type="dxa"/>
          <w:jc w:val="center"/>
        </w:trPr>
        <w:tc>
          <w:tcPr>
            <w:tcW w:w="1908" w:type="pct"/>
          </w:tcPr>
          <w:p w14:paraId="4C4B114B" w14:textId="77777777" w:rsidR="00DD4E43" w:rsidRPr="002E4C94" w:rsidRDefault="00DD4E43" w:rsidP="009603FF">
            <w:pPr>
              <w:rPr>
                <w:b/>
                <w:sz w:val="28"/>
                <w:szCs w:val="28"/>
                <w:lang w:val="uz-Cyrl-UZ"/>
              </w:rPr>
            </w:pPr>
            <w:r w:rsidRPr="002E4C94">
              <w:rPr>
                <w:b/>
                <w:sz w:val="28"/>
                <w:szCs w:val="28"/>
                <w:lang w:val="uz-Cyrl-UZ"/>
              </w:rPr>
              <w:t>Официальный сайт ведомства</w:t>
            </w:r>
          </w:p>
          <w:p w14:paraId="76E3352C" w14:textId="77777777" w:rsidR="00DD4E43" w:rsidRPr="002E4C94" w:rsidRDefault="00DD4E43" w:rsidP="009603FF">
            <w:pPr>
              <w:rPr>
                <w:b/>
                <w:sz w:val="28"/>
                <w:szCs w:val="28"/>
                <w:lang w:val="uz-Cyrl-UZ"/>
              </w:rPr>
            </w:pPr>
            <w:r w:rsidRPr="002E4C94">
              <w:rPr>
                <w:b/>
                <w:sz w:val="28"/>
                <w:szCs w:val="28"/>
                <w:lang w:val="uz-Cyrl-UZ"/>
              </w:rPr>
              <w:t xml:space="preserve">uz </w:t>
            </w:r>
            <w:r w:rsidR="00897D0E" w:rsidRPr="002E4C94">
              <w:rPr>
                <w:b/>
                <w:sz w:val="28"/>
                <w:szCs w:val="28"/>
                <w:lang w:val="uz-Cyrl-UZ"/>
              </w:rPr>
              <w:t>-</w:t>
            </w:r>
            <w:r w:rsidRPr="002E4C94">
              <w:rPr>
                <w:b/>
                <w:sz w:val="28"/>
                <w:szCs w:val="28"/>
                <w:lang w:val="uz-Cyrl-UZ"/>
              </w:rPr>
              <w:t xml:space="preserve"> </w:t>
            </w:r>
            <w:r w:rsidRPr="002E4C94">
              <w:rPr>
                <w:sz w:val="28"/>
                <w:szCs w:val="28"/>
                <w:lang w:val="uz-Cyrl-UZ"/>
              </w:rPr>
              <w:t>idoraning</w:t>
            </w:r>
            <w:r w:rsidR="00897D0E" w:rsidRPr="002E4C94">
              <w:rPr>
                <w:sz w:val="28"/>
                <w:szCs w:val="28"/>
                <w:lang w:val="uz-Cyrl-UZ"/>
              </w:rPr>
              <w:t xml:space="preserve"> </w:t>
            </w:r>
            <w:r w:rsidRPr="002E4C94">
              <w:rPr>
                <w:sz w:val="28"/>
                <w:szCs w:val="28"/>
                <w:lang w:val="uz-Cyrl-UZ"/>
              </w:rPr>
              <w:t>rasmiy sayti</w:t>
            </w:r>
          </w:p>
          <w:p w14:paraId="057BCB67" w14:textId="77777777" w:rsidR="00DD4E43" w:rsidRPr="002E4C94" w:rsidRDefault="006651E5" w:rsidP="009603FF">
            <w:pPr>
              <w:rPr>
                <w:sz w:val="28"/>
                <w:szCs w:val="28"/>
                <w:lang w:val="uz-Cyrl-UZ"/>
              </w:rPr>
            </w:pPr>
            <w:r w:rsidRPr="002E4C94">
              <w:rPr>
                <w:sz w:val="28"/>
                <w:szCs w:val="28"/>
                <w:lang w:val="uz-Cyrl-UZ"/>
              </w:rPr>
              <w:t xml:space="preserve">       </w:t>
            </w:r>
            <w:r w:rsidR="00DD4E43" w:rsidRPr="002E4C94">
              <w:rPr>
                <w:sz w:val="28"/>
                <w:szCs w:val="28"/>
                <w:lang w:val="uz-Cyrl-UZ"/>
              </w:rPr>
              <w:t>идоранинг расмий сайти</w:t>
            </w:r>
          </w:p>
          <w:p w14:paraId="7936EFFA"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official website of the </w:t>
            </w:r>
            <w:r w:rsidRPr="002E4C94">
              <w:rPr>
                <w:sz w:val="28"/>
                <w:szCs w:val="28"/>
                <w:lang w:val="en-US"/>
              </w:rPr>
              <w:lastRenderedPageBreak/>
              <w:t>agency</w:t>
            </w:r>
          </w:p>
        </w:tc>
        <w:tc>
          <w:tcPr>
            <w:tcW w:w="3092" w:type="pct"/>
          </w:tcPr>
          <w:p w14:paraId="4BA1478D" w14:textId="77777777" w:rsidR="00DD4E43" w:rsidRPr="002E4C94" w:rsidRDefault="00DD4E43" w:rsidP="009603FF">
            <w:pPr>
              <w:jc w:val="both"/>
              <w:rPr>
                <w:sz w:val="28"/>
                <w:szCs w:val="28"/>
              </w:rPr>
            </w:pPr>
            <w:r w:rsidRPr="002E4C94">
              <w:rPr>
                <w:sz w:val="28"/>
                <w:szCs w:val="28"/>
                <w:lang w:val="uz-Cyrl-UZ"/>
              </w:rPr>
              <w:lastRenderedPageBreak/>
              <w:t>Совокупность объектов информационно-комму</w:t>
            </w:r>
            <w:r w:rsidR="00B643C9">
              <w:rPr>
                <w:sz w:val="28"/>
                <w:szCs w:val="28"/>
                <w:lang w:val="uz-Cyrl-UZ"/>
              </w:rPr>
              <w:t>-</w:t>
            </w:r>
            <w:r w:rsidRPr="002E4C94">
              <w:rPr>
                <w:sz w:val="28"/>
                <w:szCs w:val="28"/>
                <w:lang w:val="uz-Cyrl-UZ"/>
              </w:rPr>
              <w:t>ник</w:t>
            </w:r>
            <w:r w:rsidR="00B643C9">
              <w:rPr>
                <w:sz w:val="28"/>
                <w:szCs w:val="28"/>
                <w:lang w:val="uz-Cyrl-UZ"/>
              </w:rPr>
              <w:t>ационной инфраструктуры государ</w:t>
            </w:r>
            <w:r w:rsidRPr="002E4C94">
              <w:rPr>
                <w:sz w:val="28"/>
                <w:szCs w:val="28"/>
                <w:lang w:val="uz-Cyrl-UZ"/>
              </w:rPr>
              <w:t>ственного органа, имеющая уникальный адрес в сети Интернет и обеспечивающая доступ граждан и организаций к информации о деятельности соот</w:t>
            </w:r>
            <w:r w:rsidR="00B643C9">
              <w:rPr>
                <w:sz w:val="28"/>
                <w:szCs w:val="28"/>
                <w:lang w:val="uz-Cyrl-UZ"/>
              </w:rPr>
              <w:t>-</w:t>
            </w:r>
            <w:r w:rsidRPr="002E4C94">
              <w:rPr>
                <w:sz w:val="28"/>
                <w:szCs w:val="28"/>
                <w:lang w:val="uz-Cyrl-UZ"/>
              </w:rPr>
              <w:lastRenderedPageBreak/>
              <w:t>ветствующего ведомства, а также к информа</w:t>
            </w:r>
            <w:r w:rsidR="00B643C9">
              <w:rPr>
                <w:sz w:val="28"/>
                <w:szCs w:val="28"/>
                <w:lang w:val="uz-Cyrl-UZ"/>
              </w:rPr>
              <w:t>-</w:t>
            </w:r>
            <w:r w:rsidRPr="002E4C94">
              <w:rPr>
                <w:sz w:val="28"/>
                <w:szCs w:val="28"/>
                <w:lang w:val="uz-Cyrl-UZ"/>
              </w:rPr>
              <w:t>ционным и иным услугам (сервисам).</w:t>
            </w:r>
          </w:p>
          <w:p w14:paraId="0542BE46" w14:textId="77777777" w:rsidR="00DD4E43" w:rsidRPr="002E4C94" w:rsidRDefault="00DD4E43" w:rsidP="009603FF">
            <w:pPr>
              <w:jc w:val="both"/>
              <w:rPr>
                <w:sz w:val="28"/>
                <w:szCs w:val="28"/>
                <w:lang w:val="uz-Cyrl-UZ"/>
              </w:rPr>
            </w:pPr>
          </w:p>
          <w:p w14:paraId="6C8A32EF" w14:textId="77777777" w:rsidR="00DD4E43" w:rsidRPr="002E4C94" w:rsidRDefault="00DD4E43" w:rsidP="009603FF">
            <w:pPr>
              <w:jc w:val="both"/>
              <w:rPr>
                <w:sz w:val="28"/>
                <w:szCs w:val="28"/>
                <w:lang w:val="uz-Cyrl-UZ"/>
              </w:rPr>
            </w:pPr>
            <w:r w:rsidRPr="002E4C94">
              <w:rPr>
                <w:sz w:val="28"/>
                <w:szCs w:val="28"/>
                <w:lang w:val="uz-Cyrl-UZ"/>
              </w:rPr>
              <w:t>Internet tarmog‘ida yagona adresga ega bo‘lgan, tashkilotlar va fuqarolarga tegishli idoraning faoliya</w:t>
            </w:r>
            <w:r w:rsidR="00B643C9">
              <w:rPr>
                <w:sz w:val="28"/>
                <w:szCs w:val="28"/>
                <w:lang w:val="uz-Cyrl-UZ"/>
              </w:rPr>
              <w:t>-</w:t>
            </w:r>
            <w:r w:rsidRPr="002E4C94">
              <w:rPr>
                <w:sz w:val="28"/>
                <w:szCs w:val="28"/>
                <w:lang w:val="uz-Cyrl-UZ"/>
              </w:rPr>
              <w:t>ti to‘g‘risidagi axborotdan, shuningdek, axborot bilan bog‘liq va boshqa xizmatlardan (servislardan) foydalana olishni ta’minlaydigan, davlat organi axborot-kommunikatsiya infratuzilmasi obyektlari</w:t>
            </w:r>
            <w:r w:rsidR="00B643C9">
              <w:rPr>
                <w:sz w:val="28"/>
                <w:szCs w:val="28"/>
                <w:lang w:val="uz-Cyrl-UZ"/>
              </w:rPr>
              <w:t>-</w:t>
            </w:r>
            <w:r w:rsidRPr="002E4C94">
              <w:rPr>
                <w:sz w:val="28"/>
                <w:szCs w:val="28"/>
                <w:lang w:val="uz-Cyrl-UZ"/>
              </w:rPr>
              <w:t>ning jami.</w:t>
            </w:r>
          </w:p>
          <w:p w14:paraId="0CD0DAD0" w14:textId="77777777" w:rsidR="00DD4E43" w:rsidRPr="002E4C94" w:rsidRDefault="00DD4E43" w:rsidP="009603FF">
            <w:pPr>
              <w:jc w:val="both"/>
              <w:rPr>
                <w:sz w:val="28"/>
                <w:szCs w:val="28"/>
                <w:lang w:val="uz-Cyrl-UZ"/>
              </w:rPr>
            </w:pPr>
          </w:p>
          <w:p w14:paraId="436704E6" w14:textId="77777777" w:rsidR="00DD4E43" w:rsidRPr="002E4C94" w:rsidRDefault="00DD4E43" w:rsidP="009D1007">
            <w:pPr>
              <w:jc w:val="both"/>
              <w:rPr>
                <w:sz w:val="28"/>
                <w:szCs w:val="28"/>
                <w:lang w:val="uz-Cyrl-UZ"/>
              </w:rPr>
            </w:pPr>
            <w:r w:rsidRPr="002E4C94">
              <w:rPr>
                <w:sz w:val="28"/>
                <w:szCs w:val="28"/>
                <w:lang w:val="uz-Cyrl-UZ"/>
              </w:rPr>
              <w:t>Интернет тармоғида ягона адресга эга бўлган, ташкилотлар ва фуқароларга тегишли идоранинг фаолияти тўғрисидаги ахборотдан, шунингдек, ахборот билан боғлиқ ва бошқа хизматлардан (сервислардан) фойдалана олишни таъминлай-диган, давлат органи ахборот-коммуникация инфратузилмаси объектларининг жами.</w:t>
            </w:r>
          </w:p>
        </w:tc>
      </w:tr>
    </w:tbl>
    <w:p w14:paraId="793C4D6F" w14:textId="77777777" w:rsidR="008044BE" w:rsidRPr="00547CD7" w:rsidRDefault="008044BE">
      <w:pPr>
        <w:rPr>
          <w:sz w:val="28"/>
          <w:szCs w:val="28"/>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03CBF43D" w14:textId="77777777" w:rsidTr="00F51EF3">
        <w:trPr>
          <w:tblHeader/>
          <w:tblCellSpacing w:w="0" w:type="dxa"/>
          <w:jc w:val="center"/>
        </w:trPr>
        <w:tc>
          <w:tcPr>
            <w:tcW w:w="5000" w:type="pct"/>
            <w:gridSpan w:val="2"/>
          </w:tcPr>
          <w:p w14:paraId="19739FF3" w14:textId="77777777" w:rsidR="00AD0F47" w:rsidRPr="002E4C94" w:rsidRDefault="00AD0F47" w:rsidP="00AD0F47">
            <w:pPr>
              <w:jc w:val="center"/>
              <w:rPr>
                <w:sz w:val="28"/>
                <w:szCs w:val="28"/>
                <w:lang w:val="uz-Cyrl-UZ"/>
              </w:rPr>
            </w:pPr>
            <w:r w:rsidRPr="002E4C94">
              <w:rPr>
                <w:b/>
                <w:sz w:val="28"/>
                <w:szCs w:val="28"/>
                <w:lang w:val="uz-Cyrl-UZ"/>
              </w:rPr>
              <w:t>П</w:t>
            </w:r>
          </w:p>
        </w:tc>
      </w:tr>
      <w:tr w:rsidR="00DD4E43" w:rsidRPr="003D7E9C" w14:paraId="2B581298" w14:textId="77777777" w:rsidTr="00F51EF3">
        <w:trPr>
          <w:tblCellSpacing w:w="0" w:type="dxa"/>
          <w:jc w:val="center"/>
        </w:trPr>
        <w:tc>
          <w:tcPr>
            <w:tcW w:w="1908" w:type="pct"/>
          </w:tcPr>
          <w:p w14:paraId="42657C29" w14:textId="77777777" w:rsidR="00DD4E43" w:rsidRPr="002E4C94" w:rsidRDefault="00DD4E43" w:rsidP="009603FF">
            <w:pPr>
              <w:rPr>
                <w:b/>
                <w:sz w:val="28"/>
                <w:szCs w:val="28"/>
                <w:lang w:val="uz-Cyrl-UZ"/>
              </w:rPr>
            </w:pPr>
            <w:r w:rsidRPr="002E4C94">
              <w:rPr>
                <w:b/>
                <w:sz w:val="28"/>
                <w:szCs w:val="28"/>
                <w:lang w:val="uz-Cyrl-UZ"/>
              </w:rPr>
              <w:t>Пароль</w:t>
            </w:r>
          </w:p>
          <w:p w14:paraId="4A590CFB" w14:textId="77777777" w:rsidR="00DD4E43" w:rsidRPr="002E4C94" w:rsidRDefault="00DD4E43" w:rsidP="009603FF">
            <w:pPr>
              <w:rPr>
                <w:sz w:val="28"/>
                <w:szCs w:val="28"/>
                <w:lang w:val="uz-Cyrl-UZ"/>
              </w:rPr>
            </w:pPr>
            <w:r w:rsidRPr="002E4C94">
              <w:rPr>
                <w:b/>
                <w:sz w:val="28"/>
                <w:szCs w:val="28"/>
                <w:lang w:val="uz-Cyrl-UZ"/>
              </w:rPr>
              <w:t xml:space="preserve">uz </w:t>
            </w:r>
            <w:r w:rsidR="00F51EF3" w:rsidRPr="002E4C94">
              <w:rPr>
                <w:b/>
                <w:sz w:val="28"/>
                <w:szCs w:val="28"/>
                <w:lang w:val="uz-Cyrl-UZ"/>
              </w:rPr>
              <w:t>-</w:t>
            </w:r>
            <w:r w:rsidRPr="002E4C94">
              <w:rPr>
                <w:b/>
                <w:sz w:val="28"/>
                <w:szCs w:val="28"/>
                <w:lang w:val="uz-Cyrl-UZ"/>
              </w:rPr>
              <w:t xml:space="preserve"> </w:t>
            </w:r>
            <w:r w:rsidRPr="002E4C94">
              <w:rPr>
                <w:sz w:val="28"/>
                <w:szCs w:val="28"/>
                <w:lang w:val="uz-Cyrl-UZ"/>
              </w:rPr>
              <w:t>parol</w:t>
            </w:r>
          </w:p>
          <w:p w14:paraId="5553DC17" w14:textId="77777777" w:rsidR="00DD4E43" w:rsidRPr="002E4C94" w:rsidRDefault="00DD4E43" w:rsidP="009603FF">
            <w:pPr>
              <w:rPr>
                <w:sz w:val="28"/>
                <w:szCs w:val="28"/>
                <w:lang w:val="uz-Cyrl-UZ"/>
              </w:rPr>
            </w:pPr>
            <w:r w:rsidRPr="002E4C94">
              <w:rPr>
                <w:sz w:val="28"/>
                <w:szCs w:val="28"/>
                <w:lang w:val="uz-Cyrl-UZ"/>
              </w:rPr>
              <w:t xml:space="preserve">        пароль</w:t>
            </w:r>
          </w:p>
          <w:p w14:paraId="0D2F2F35" w14:textId="77777777" w:rsidR="00DD4E43" w:rsidRPr="002E4C94" w:rsidRDefault="00DD4E43" w:rsidP="009B5574">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password</w:t>
            </w:r>
          </w:p>
        </w:tc>
        <w:tc>
          <w:tcPr>
            <w:tcW w:w="3092" w:type="pct"/>
          </w:tcPr>
          <w:p w14:paraId="6632B75A" w14:textId="77777777" w:rsidR="00DD4E43" w:rsidRPr="002E4C94" w:rsidRDefault="00DD4E43" w:rsidP="009603FF">
            <w:pPr>
              <w:jc w:val="both"/>
              <w:rPr>
                <w:sz w:val="28"/>
                <w:szCs w:val="28"/>
                <w:lang w:val="uz-Cyrl-UZ"/>
              </w:rPr>
            </w:pPr>
            <w:r w:rsidRPr="002E4C94">
              <w:rPr>
                <w:sz w:val="28"/>
                <w:szCs w:val="28"/>
                <w:lang w:val="uz-Cyrl-UZ"/>
              </w:rPr>
              <w:t>Набор символов, предъявляемый пользователем системе для получения доступа к данным и программам. Является средством их защиты от несанкционированного доступа.</w:t>
            </w:r>
          </w:p>
          <w:p w14:paraId="42B0F341" w14:textId="77777777" w:rsidR="00DD4E43" w:rsidRPr="002E4C94" w:rsidRDefault="00DD4E43" w:rsidP="009603FF">
            <w:pPr>
              <w:jc w:val="both"/>
              <w:rPr>
                <w:sz w:val="28"/>
                <w:szCs w:val="28"/>
                <w:lang w:val="uz-Cyrl-UZ"/>
              </w:rPr>
            </w:pPr>
          </w:p>
          <w:p w14:paraId="1970CC3F" w14:textId="77777777" w:rsidR="00DD4E43" w:rsidRPr="002E4C94" w:rsidRDefault="00DD4E43" w:rsidP="009603FF">
            <w:pPr>
              <w:jc w:val="both"/>
              <w:rPr>
                <w:sz w:val="28"/>
                <w:szCs w:val="28"/>
                <w:lang w:val="uz-Cyrl-UZ"/>
              </w:rPr>
            </w:pPr>
            <w:r w:rsidRPr="002E4C94">
              <w:rPr>
                <w:sz w:val="28"/>
                <w:szCs w:val="28"/>
                <w:lang w:val="uz-Cyrl-UZ"/>
              </w:rPr>
              <w:t>Foydalanuvchi tomonidan dasturlar va ma’lumot</w:t>
            </w:r>
            <w:r w:rsidR="00547CD7" w:rsidRPr="003D7E9C">
              <w:rPr>
                <w:sz w:val="28"/>
                <w:szCs w:val="28"/>
                <w:lang w:val="uz-Cyrl-UZ"/>
              </w:rPr>
              <w:t>-</w:t>
            </w:r>
            <w:r w:rsidRPr="002E4C94">
              <w:rPr>
                <w:sz w:val="28"/>
                <w:szCs w:val="28"/>
                <w:lang w:val="uz-Cyrl-UZ"/>
              </w:rPr>
              <w:t>lardan foydalanishga ruxsat olish uchun tizimga ko‘rsatiladigan simvollar to‘plami. Ma’lumotlar va dasturlarni ruxsatsiz foydalanishdan himoya qilish vositasi hisoblanadi.</w:t>
            </w:r>
          </w:p>
          <w:p w14:paraId="1758593E" w14:textId="77777777" w:rsidR="00DD4E43" w:rsidRPr="002E4C94" w:rsidRDefault="00DD4E43" w:rsidP="009603FF">
            <w:pPr>
              <w:jc w:val="both"/>
              <w:rPr>
                <w:sz w:val="28"/>
                <w:szCs w:val="28"/>
                <w:lang w:val="uz-Cyrl-UZ"/>
              </w:rPr>
            </w:pPr>
          </w:p>
          <w:p w14:paraId="33645686" w14:textId="77777777" w:rsidR="00DD4E43" w:rsidRPr="002E4C94" w:rsidRDefault="00DD4E43" w:rsidP="009603FF">
            <w:pPr>
              <w:jc w:val="both"/>
              <w:rPr>
                <w:sz w:val="28"/>
                <w:szCs w:val="28"/>
                <w:lang w:val="uz-Cyrl-UZ"/>
              </w:rPr>
            </w:pPr>
            <w:r w:rsidRPr="002E4C94">
              <w:rPr>
                <w:sz w:val="28"/>
                <w:szCs w:val="28"/>
                <w:lang w:val="uz-Cyrl-UZ"/>
              </w:rPr>
              <w:t>Фойдаланувчи томонидан дастурлар ва маълу-мотлардан фойдаланишга рухсат олиш учун тизимга кўрсатиладиган символлар тўплами. Маълумотлар ва дастурларни рухсатсиз фойда-ланишдан ҳимоя қилиш воситаси ҳисобланади.</w:t>
            </w:r>
          </w:p>
        </w:tc>
      </w:tr>
      <w:tr w:rsidR="00DD4E43" w:rsidRPr="003D7E9C" w14:paraId="27B12D30" w14:textId="77777777" w:rsidTr="00F51EF3">
        <w:trPr>
          <w:tblCellSpacing w:w="0" w:type="dxa"/>
          <w:jc w:val="center"/>
        </w:trPr>
        <w:tc>
          <w:tcPr>
            <w:tcW w:w="1908" w:type="pct"/>
          </w:tcPr>
          <w:p w14:paraId="6CCE28BC" w14:textId="77777777" w:rsidR="00DD4E43" w:rsidRPr="002E4C94" w:rsidRDefault="00DD4E43" w:rsidP="009603FF">
            <w:pPr>
              <w:rPr>
                <w:b/>
                <w:sz w:val="28"/>
                <w:szCs w:val="28"/>
                <w:lang w:val="uz-Cyrl-UZ"/>
              </w:rPr>
            </w:pPr>
            <w:r w:rsidRPr="002E4C94">
              <w:rPr>
                <w:b/>
                <w:sz w:val="28"/>
                <w:szCs w:val="28"/>
                <w:lang w:val="uz-Cyrl-UZ"/>
              </w:rPr>
              <w:t>Паспорт государственной услуги</w:t>
            </w:r>
          </w:p>
          <w:p w14:paraId="3BFD9421"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davlat xizmatining pasporti</w:t>
            </w:r>
          </w:p>
          <w:p w14:paraId="0A289C1F" w14:textId="77777777" w:rsidR="00DD4E43" w:rsidRPr="002E4C94" w:rsidRDefault="00DD4E43" w:rsidP="009603FF">
            <w:pPr>
              <w:rPr>
                <w:sz w:val="28"/>
                <w:szCs w:val="28"/>
                <w:lang w:val="uz-Cyrl-UZ"/>
              </w:rPr>
            </w:pPr>
            <w:r w:rsidRPr="002E4C94">
              <w:rPr>
                <w:sz w:val="28"/>
                <w:szCs w:val="28"/>
                <w:lang w:val="uz-Cyrl-UZ"/>
              </w:rPr>
              <w:t xml:space="preserve">        давлат хизматининг паспорти</w:t>
            </w:r>
          </w:p>
          <w:p w14:paraId="52F9F47A" w14:textId="77777777" w:rsidR="00DD4E43" w:rsidRPr="002E4C94" w:rsidRDefault="00DD4E43" w:rsidP="009603FF">
            <w:pPr>
              <w:rPr>
                <w:b/>
                <w:sz w:val="28"/>
                <w:szCs w:val="28"/>
                <w:lang w:val="uz-Cyrl-UZ"/>
              </w:rPr>
            </w:pPr>
            <w:r w:rsidRPr="002E4C94">
              <w:rPr>
                <w:b/>
                <w:sz w:val="28"/>
                <w:szCs w:val="28"/>
                <w:lang w:val="uz-Cyrl-UZ"/>
              </w:rPr>
              <w:lastRenderedPageBreak/>
              <w:t>en -</w:t>
            </w:r>
            <w:r w:rsidRPr="002E4C94">
              <w:rPr>
                <w:b/>
                <w:sz w:val="28"/>
                <w:szCs w:val="28"/>
                <w:lang w:val="en-US"/>
              </w:rPr>
              <w:t xml:space="preserve"> </w:t>
            </w:r>
            <w:r w:rsidRPr="002E4C94">
              <w:rPr>
                <w:sz w:val="28"/>
                <w:szCs w:val="28"/>
                <w:lang w:val="en-US"/>
              </w:rPr>
              <w:t>passport of state service</w:t>
            </w:r>
          </w:p>
        </w:tc>
        <w:tc>
          <w:tcPr>
            <w:tcW w:w="3092" w:type="pct"/>
          </w:tcPr>
          <w:p w14:paraId="5A24D465" w14:textId="77777777" w:rsidR="00DD4E43" w:rsidRPr="002E4C94" w:rsidRDefault="00DD4E43" w:rsidP="009603FF">
            <w:pPr>
              <w:jc w:val="both"/>
              <w:rPr>
                <w:sz w:val="28"/>
                <w:szCs w:val="28"/>
                <w:lang w:val="uz-Cyrl-UZ"/>
              </w:rPr>
            </w:pPr>
            <w:r w:rsidRPr="002E4C94">
              <w:rPr>
                <w:sz w:val="28"/>
                <w:szCs w:val="28"/>
                <w:lang w:val="uz-Cyrl-UZ"/>
              </w:rPr>
              <w:lastRenderedPageBreak/>
              <w:t>Совокупность сведений об услуге, позволяющих однозначно идентифицировать услугу.</w:t>
            </w:r>
          </w:p>
          <w:p w14:paraId="51F50BFE" w14:textId="77777777" w:rsidR="00DD4E43" w:rsidRPr="002E4C94" w:rsidRDefault="00DD4E43" w:rsidP="009603FF">
            <w:pPr>
              <w:jc w:val="both"/>
              <w:rPr>
                <w:sz w:val="28"/>
                <w:szCs w:val="28"/>
                <w:lang w:val="uz-Cyrl-UZ"/>
              </w:rPr>
            </w:pPr>
          </w:p>
          <w:p w14:paraId="40D9FF4B" w14:textId="77777777" w:rsidR="00DD4E43" w:rsidRPr="002E4C94" w:rsidRDefault="00DD4E43" w:rsidP="009603FF">
            <w:pPr>
              <w:jc w:val="both"/>
              <w:rPr>
                <w:sz w:val="28"/>
                <w:szCs w:val="28"/>
                <w:lang w:val="uz-Cyrl-UZ"/>
              </w:rPr>
            </w:pPr>
            <w:r w:rsidRPr="002E4C94">
              <w:rPr>
                <w:sz w:val="28"/>
                <w:szCs w:val="28"/>
                <w:lang w:val="uz-Cyrl-UZ"/>
              </w:rPr>
              <w:t xml:space="preserve">Xizmat to‘g‘risidagi, bu xizmatni qat’iy </w:t>
            </w:r>
            <w:r w:rsidR="00547CD7">
              <w:rPr>
                <w:sz w:val="28"/>
                <w:szCs w:val="28"/>
                <w:lang w:val="uz-Cyrl-UZ"/>
              </w:rPr>
              <w:t>identify</w:t>
            </w:r>
            <w:r w:rsidRPr="002E4C94">
              <w:rPr>
                <w:sz w:val="28"/>
                <w:szCs w:val="28"/>
                <w:lang w:val="uz-Cyrl-UZ"/>
              </w:rPr>
              <w:t>kat</w:t>
            </w:r>
            <w:r w:rsidR="00547CD7">
              <w:rPr>
                <w:sz w:val="28"/>
                <w:szCs w:val="28"/>
                <w:lang w:val="en-US"/>
              </w:rPr>
              <w:t>-</w:t>
            </w:r>
            <w:r w:rsidRPr="002E4C94">
              <w:rPr>
                <w:sz w:val="28"/>
                <w:szCs w:val="28"/>
                <w:lang w:val="uz-Cyrl-UZ"/>
              </w:rPr>
              <w:t>siyalash imkonini beradigan ma’lumotlar jami.</w:t>
            </w:r>
          </w:p>
          <w:p w14:paraId="0623A8EE" w14:textId="77777777" w:rsidR="00DD4E43" w:rsidRPr="002E4C94" w:rsidRDefault="00DD4E43" w:rsidP="009603FF">
            <w:pPr>
              <w:jc w:val="both"/>
              <w:rPr>
                <w:sz w:val="28"/>
                <w:szCs w:val="28"/>
                <w:lang w:val="uz-Cyrl-UZ"/>
              </w:rPr>
            </w:pPr>
          </w:p>
          <w:p w14:paraId="21146D48" w14:textId="77777777" w:rsidR="00DD4E43" w:rsidRPr="002E4C94" w:rsidRDefault="00DD4E43" w:rsidP="00240BE4">
            <w:pPr>
              <w:jc w:val="both"/>
              <w:rPr>
                <w:sz w:val="28"/>
                <w:szCs w:val="28"/>
                <w:lang w:val="uz-Cyrl-UZ"/>
              </w:rPr>
            </w:pPr>
            <w:r w:rsidRPr="002E4C94">
              <w:rPr>
                <w:sz w:val="28"/>
                <w:szCs w:val="28"/>
                <w:lang w:val="uz-Cyrl-UZ"/>
              </w:rPr>
              <w:t>Хизмат тўғрисидаги, бу хизматни қатъий иден</w:t>
            </w:r>
            <w:r w:rsidR="00547CD7" w:rsidRPr="00547CD7">
              <w:rPr>
                <w:sz w:val="28"/>
                <w:szCs w:val="28"/>
                <w:lang w:val="uz-Cyrl-UZ"/>
              </w:rPr>
              <w:t>-</w:t>
            </w:r>
            <w:r w:rsidRPr="002E4C94">
              <w:rPr>
                <w:sz w:val="28"/>
                <w:szCs w:val="28"/>
                <w:lang w:val="uz-Cyrl-UZ"/>
              </w:rPr>
              <w:t>тификациялаш имконини берадиган маълумот</w:t>
            </w:r>
            <w:r w:rsidR="00547CD7" w:rsidRPr="00547CD7">
              <w:rPr>
                <w:sz w:val="28"/>
                <w:szCs w:val="28"/>
                <w:lang w:val="uz-Cyrl-UZ"/>
              </w:rPr>
              <w:t>-</w:t>
            </w:r>
            <w:r w:rsidRPr="002E4C94">
              <w:rPr>
                <w:sz w:val="28"/>
                <w:szCs w:val="28"/>
                <w:lang w:val="uz-Cyrl-UZ"/>
              </w:rPr>
              <w:t>лар жами.</w:t>
            </w:r>
          </w:p>
        </w:tc>
      </w:tr>
      <w:tr w:rsidR="00DD4E43" w:rsidRPr="003D7E9C" w14:paraId="037279A0" w14:textId="77777777" w:rsidTr="00F51EF3">
        <w:trPr>
          <w:tblCellSpacing w:w="0" w:type="dxa"/>
          <w:jc w:val="center"/>
        </w:trPr>
        <w:tc>
          <w:tcPr>
            <w:tcW w:w="1908" w:type="pct"/>
          </w:tcPr>
          <w:p w14:paraId="531F4F98" w14:textId="77777777" w:rsidR="00DD4E43" w:rsidRPr="002E4C94" w:rsidRDefault="00DD4E43" w:rsidP="009603FF">
            <w:pPr>
              <w:rPr>
                <w:b/>
                <w:sz w:val="28"/>
                <w:szCs w:val="28"/>
                <w:lang w:val="uz-Cyrl-UZ"/>
              </w:rPr>
            </w:pPr>
            <w:r w:rsidRPr="002E4C94">
              <w:rPr>
                <w:b/>
                <w:sz w:val="28"/>
                <w:szCs w:val="28"/>
                <w:lang w:val="uz-Cyrl-UZ"/>
              </w:rPr>
              <w:lastRenderedPageBreak/>
              <w:t>Персональные данные</w:t>
            </w:r>
          </w:p>
          <w:p w14:paraId="733D6D28"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shaxsiy ma’lumotlar</w:t>
            </w:r>
          </w:p>
          <w:p w14:paraId="169189CD" w14:textId="77777777" w:rsidR="00DD4E43" w:rsidRPr="002E4C94" w:rsidRDefault="00DD4E43" w:rsidP="009603FF">
            <w:pPr>
              <w:rPr>
                <w:sz w:val="28"/>
                <w:szCs w:val="28"/>
                <w:lang w:val="uz-Cyrl-UZ"/>
              </w:rPr>
            </w:pPr>
            <w:r w:rsidRPr="002E4C94">
              <w:rPr>
                <w:sz w:val="28"/>
                <w:szCs w:val="28"/>
                <w:lang w:val="uz-Cyrl-UZ"/>
              </w:rPr>
              <w:t xml:space="preserve">        шахсий маълумотлар</w:t>
            </w:r>
          </w:p>
          <w:p w14:paraId="68603119" w14:textId="77777777" w:rsidR="00DD4E43" w:rsidRPr="002E4C94" w:rsidRDefault="00DD4E43" w:rsidP="009603FF">
            <w:pPr>
              <w:rPr>
                <w:b/>
                <w:sz w:val="28"/>
                <w:szCs w:val="28"/>
                <w:lang w:val="en-US"/>
              </w:rPr>
            </w:pPr>
            <w:r w:rsidRPr="002E4C94">
              <w:rPr>
                <w:b/>
                <w:sz w:val="28"/>
                <w:szCs w:val="28"/>
                <w:lang w:val="uz-Cyrl-UZ"/>
              </w:rPr>
              <w:t>en -</w:t>
            </w:r>
            <w:r w:rsidRPr="002E4C94">
              <w:rPr>
                <w:b/>
                <w:sz w:val="28"/>
                <w:szCs w:val="28"/>
                <w:lang w:val="en-US"/>
              </w:rPr>
              <w:t xml:space="preserve"> </w:t>
            </w:r>
            <w:r w:rsidRPr="002E4C94">
              <w:rPr>
                <w:sz w:val="28"/>
                <w:szCs w:val="28"/>
                <w:lang w:val="en-US"/>
              </w:rPr>
              <w:t>personal data</w:t>
            </w:r>
          </w:p>
          <w:p w14:paraId="4D486BB1" w14:textId="77777777" w:rsidR="00DD4E43" w:rsidRPr="002E4C94" w:rsidRDefault="00DD4E43" w:rsidP="009603FF">
            <w:pPr>
              <w:rPr>
                <w:b/>
                <w:sz w:val="28"/>
                <w:szCs w:val="28"/>
                <w:lang w:val="uz-Cyrl-UZ"/>
              </w:rPr>
            </w:pPr>
          </w:p>
        </w:tc>
        <w:tc>
          <w:tcPr>
            <w:tcW w:w="3092" w:type="pct"/>
          </w:tcPr>
          <w:p w14:paraId="6E583672" w14:textId="77777777" w:rsidR="00DD4E43" w:rsidRPr="002E4C94" w:rsidRDefault="00DD4E43" w:rsidP="009603FF">
            <w:pPr>
              <w:jc w:val="both"/>
              <w:rPr>
                <w:sz w:val="28"/>
                <w:szCs w:val="28"/>
                <w:lang w:val="uz-Cyrl-UZ"/>
              </w:rPr>
            </w:pPr>
            <w:r w:rsidRPr="002E4C94">
              <w:rPr>
                <w:sz w:val="28"/>
                <w:szCs w:val="28"/>
                <w:lang w:val="uz-Cyrl-UZ"/>
              </w:rPr>
              <w:t>1. Сведения о фактах, событиях и обстоятель</w:t>
            </w:r>
            <w:r w:rsidRPr="002E4C94">
              <w:rPr>
                <w:sz w:val="28"/>
                <w:szCs w:val="28"/>
              </w:rPr>
              <w:t>-</w:t>
            </w:r>
            <w:r w:rsidRPr="002E4C94">
              <w:rPr>
                <w:sz w:val="28"/>
                <w:szCs w:val="28"/>
                <w:lang w:val="uz-Cyrl-UZ"/>
              </w:rPr>
              <w:t>ствах жизни гражданина, позволяющие иденти</w:t>
            </w:r>
            <w:r w:rsidRPr="002E4C94">
              <w:rPr>
                <w:sz w:val="28"/>
                <w:szCs w:val="28"/>
              </w:rPr>
              <w:t>-</w:t>
            </w:r>
            <w:r w:rsidRPr="002E4C94">
              <w:rPr>
                <w:sz w:val="28"/>
                <w:szCs w:val="28"/>
                <w:lang w:val="uz-Cyrl-UZ"/>
              </w:rPr>
              <w:t>фицировать его личность.</w:t>
            </w:r>
          </w:p>
          <w:p w14:paraId="492DA8C0" w14:textId="77777777" w:rsidR="00DD4E43" w:rsidRPr="002E4C94" w:rsidRDefault="00DD4E43" w:rsidP="009603FF">
            <w:pPr>
              <w:jc w:val="both"/>
              <w:rPr>
                <w:sz w:val="28"/>
                <w:szCs w:val="28"/>
                <w:lang w:val="uz-Cyrl-UZ"/>
              </w:rPr>
            </w:pPr>
            <w:r w:rsidRPr="002E4C94">
              <w:rPr>
                <w:sz w:val="28"/>
                <w:szCs w:val="28"/>
                <w:lang w:val="uz-Cyrl-UZ"/>
              </w:rPr>
              <w:t>2. Зафиксированная на материальном носителе информация о конкретном человеке, отождест</w:t>
            </w:r>
            <w:r w:rsidR="00547CD7" w:rsidRPr="00547CD7">
              <w:rPr>
                <w:sz w:val="28"/>
                <w:szCs w:val="28"/>
              </w:rPr>
              <w:t>-</w:t>
            </w:r>
            <w:r w:rsidRPr="002E4C94">
              <w:rPr>
                <w:sz w:val="28"/>
                <w:szCs w:val="28"/>
                <w:lang w:val="uz-Cyrl-UZ"/>
              </w:rPr>
              <w:t>вленная с конкретным человеком, позволяющая идентифицировать этого человека прямо или косвенно, в частности посредством ссылки на идентификационный номер или на один или нес</w:t>
            </w:r>
            <w:r w:rsidR="00547CD7" w:rsidRPr="00547CD7">
              <w:rPr>
                <w:sz w:val="28"/>
                <w:szCs w:val="28"/>
              </w:rPr>
              <w:t>-</w:t>
            </w:r>
            <w:r w:rsidRPr="002E4C94">
              <w:rPr>
                <w:sz w:val="28"/>
                <w:szCs w:val="28"/>
                <w:lang w:val="uz-Cyrl-UZ"/>
              </w:rPr>
              <w:t>колько факторов, специфичных для его физичес</w:t>
            </w:r>
            <w:r w:rsidR="00547CD7" w:rsidRPr="00547CD7">
              <w:rPr>
                <w:sz w:val="28"/>
                <w:szCs w:val="28"/>
              </w:rPr>
              <w:t>-</w:t>
            </w:r>
            <w:r w:rsidRPr="002E4C94">
              <w:rPr>
                <w:sz w:val="28"/>
                <w:szCs w:val="28"/>
                <w:lang w:val="uz-Cyrl-UZ"/>
              </w:rPr>
              <w:t>кой, психологической, ментальной, экономичес</w:t>
            </w:r>
            <w:r w:rsidR="00547CD7" w:rsidRPr="00547CD7">
              <w:rPr>
                <w:sz w:val="28"/>
                <w:szCs w:val="28"/>
              </w:rPr>
              <w:t>-</w:t>
            </w:r>
            <w:r w:rsidRPr="002E4C94">
              <w:rPr>
                <w:sz w:val="28"/>
                <w:szCs w:val="28"/>
                <w:lang w:val="uz-Cyrl-UZ"/>
              </w:rPr>
              <w:t>кой, культурной или социальной идентичности.</w:t>
            </w:r>
          </w:p>
          <w:p w14:paraId="77AFB8F8" w14:textId="77777777" w:rsidR="00DD4E43" w:rsidRPr="002E4C94" w:rsidRDefault="00DD4E43" w:rsidP="009603FF">
            <w:pPr>
              <w:jc w:val="both"/>
              <w:rPr>
                <w:lang w:val="uz-Cyrl-UZ"/>
              </w:rPr>
            </w:pPr>
            <w:r w:rsidRPr="002E4C94">
              <w:rPr>
                <w:lang w:val="uz-Cyrl-UZ"/>
              </w:rPr>
              <w:t>Примечание – К персональным данным относятся био</w:t>
            </w:r>
            <w:r w:rsidR="00547CD7" w:rsidRPr="00547CD7">
              <w:t>-</w:t>
            </w:r>
            <w:r w:rsidRPr="002E4C94">
              <w:rPr>
                <w:lang w:val="uz-Cyrl-UZ"/>
              </w:rPr>
              <w:t>графические и опознавательные данные, личные харак</w:t>
            </w:r>
            <w:r w:rsidR="00547CD7" w:rsidRPr="00547CD7">
              <w:t>-</w:t>
            </w:r>
            <w:r w:rsidRPr="002E4C94">
              <w:rPr>
                <w:lang w:val="uz-Cyrl-UZ"/>
              </w:rPr>
              <w:t>теристики, сведения о семейном положении, социальном</w:t>
            </w:r>
            <w:r w:rsidR="00547CD7">
              <w:rPr>
                <w:lang w:val="uz-Cyrl-UZ"/>
              </w:rPr>
              <w:t xml:space="preserve"> </w:t>
            </w:r>
            <w:r w:rsidRPr="002E4C94">
              <w:rPr>
                <w:lang w:val="uz-Cyrl-UZ"/>
              </w:rPr>
              <w:t>положении, образовании, навыках, профессии, служеб</w:t>
            </w:r>
            <w:r w:rsidR="00547CD7" w:rsidRPr="00547CD7">
              <w:t>-</w:t>
            </w:r>
            <w:r w:rsidRPr="002E4C94">
              <w:rPr>
                <w:lang w:val="uz-Cyrl-UZ"/>
              </w:rPr>
              <w:t>ном положении, финансовом положении, состояния здо</w:t>
            </w:r>
            <w:r w:rsidR="00547CD7" w:rsidRPr="00547CD7">
              <w:t>-</w:t>
            </w:r>
            <w:r w:rsidRPr="002E4C94">
              <w:rPr>
                <w:lang w:val="uz-Cyrl-UZ"/>
              </w:rPr>
              <w:t>ровья и пр.</w:t>
            </w:r>
          </w:p>
          <w:p w14:paraId="2B57FF86" w14:textId="77777777" w:rsidR="00DD4E43" w:rsidRPr="002E4C94" w:rsidRDefault="00DD4E43" w:rsidP="009603FF">
            <w:pPr>
              <w:jc w:val="both"/>
              <w:rPr>
                <w:sz w:val="28"/>
                <w:szCs w:val="28"/>
                <w:lang w:val="uz-Cyrl-UZ"/>
              </w:rPr>
            </w:pPr>
          </w:p>
          <w:p w14:paraId="69F29437" w14:textId="77777777" w:rsidR="00DD4E43" w:rsidRPr="002E4C94" w:rsidRDefault="00DD4E43" w:rsidP="00001486">
            <w:pPr>
              <w:jc w:val="both"/>
              <w:rPr>
                <w:sz w:val="28"/>
                <w:szCs w:val="28"/>
                <w:lang w:val="uz-Cyrl-UZ"/>
              </w:rPr>
            </w:pPr>
            <w:r w:rsidRPr="002E4C94">
              <w:rPr>
                <w:sz w:val="28"/>
                <w:szCs w:val="28"/>
                <w:lang w:val="uz-Cyrl-UZ"/>
              </w:rPr>
              <w:t>1. Fuqaro hayoti vaziyatlari, faktlari, voqealari to‘g‘</w:t>
            </w:r>
            <w:r w:rsidR="00547CD7" w:rsidRPr="00547CD7">
              <w:rPr>
                <w:sz w:val="28"/>
                <w:szCs w:val="28"/>
                <w:lang w:val="uz-Cyrl-UZ"/>
              </w:rPr>
              <w:t>-</w:t>
            </w:r>
            <w:r w:rsidRPr="002E4C94">
              <w:rPr>
                <w:sz w:val="28"/>
                <w:szCs w:val="28"/>
                <w:lang w:val="uz-Cyrl-UZ"/>
              </w:rPr>
              <w:t>risidagi, uning shaxsini identifikatsiya qilish imkoni</w:t>
            </w:r>
            <w:r w:rsidR="00547CD7" w:rsidRPr="00547CD7">
              <w:rPr>
                <w:sz w:val="28"/>
                <w:szCs w:val="28"/>
                <w:lang w:val="uz-Cyrl-UZ"/>
              </w:rPr>
              <w:t>-</w:t>
            </w:r>
            <w:r w:rsidRPr="002E4C94">
              <w:rPr>
                <w:sz w:val="28"/>
                <w:szCs w:val="28"/>
                <w:lang w:val="uz-Cyrl-UZ"/>
              </w:rPr>
              <w:t>ni beradigan ma’lumotlar.</w:t>
            </w:r>
          </w:p>
          <w:p w14:paraId="1A2CE856" w14:textId="77777777" w:rsidR="00DD4E43" w:rsidRPr="00547CD7" w:rsidRDefault="00DD4E43" w:rsidP="00001486">
            <w:pPr>
              <w:jc w:val="both"/>
              <w:rPr>
                <w:sz w:val="28"/>
                <w:szCs w:val="28"/>
                <w:lang w:val="uz-Cyrl-UZ"/>
              </w:rPr>
            </w:pPr>
            <w:r w:rsidRPr="00547CD7">
              <w:rPr>
                <w:sz w:val="28"/>
                <w:szCs w:val="28"/>
                <w:lang w:val="uz-Cyrl-UZ"/>
              </w:rPr>
              <w:t>2. Muayyan odam to‘g‘risida moddiy eltuvchida qayd etilgan, muayyan odam bilan tenglashtirilgan, bu odamni bevosita yoki bilvosita, xususan, identifi</w:t>
            </w:r>
            <w:r w:rsidR="00547CD7" w:rsidRPr="00547CD7">
              <w:rPr>
                <w:sz w:val="28"/>
                <w:szCs w:val="28"/>
                <w:lang w:val="uz-Cyrl-UZ"/>
              </w:rPr>
              <w:t>-</w:t>
            </w:r>
            <w:r w:rsidRPr="00547CD7">
              <w:rPr>
                <w:sz w:val="28"/>
                <w:szCs w:val="28"/>
                <w:lang w:val="uz-Cyrl-UZ"/>
              </w:rPr>
              <w:t>katsion raqamga yoki uning jismoniy, ruhiy, mental (aqliy), iqtisodiy, madaniy yoki ijtimoiy o‘xshashligi uchun xos bo‘lgan bitta yoki bir qancha omilga havola vositasida identifikatsiyalash imkonini bera</w:t>
            </w:r>
            <w:r w:rsidR="00547CD7" w:rsidRPr="00547CD7">
              <w:rPr>
                <w:sz w:val="28"/>
                <w:szCs w:val="28"/>
                <w:lang w:val="uz-Cyrl-UZ"/>
              </w:rPr>
              <w:t>-</w:t>
            </w:r>
            <w:r w:rsidRPr="00547CD7">
              <w:rPr>
                <w:sz w:val="28"/>
                <w:szCs w:val="28"/>
                <w:lang w:val="uz-Cyrl-UZ"/>
              </w:rPr>
              <w:t>digan axborot.</w:t>
            </w:r>
          </w:p>
          <w:p w14:paraId="47D9E35D" w14:textId="77777777" w:rsidR="00DD4E43" w:rsidRPr="003D7E9C" w:rsidRDefault="00DD4E43" w:rsidP="00001486">
            <w:pPr>
              <w:jc w:val="both"/>
              <w:rPr>
                <w:lang w:val="uz-Cyrl-UZ"/>
              </w:rPr>
            </w:pPr>
            <w:r w:rsidRPr="003D7E9C">
              <w:rPr>
                <w:lang w:val="uz-Cyrl-UZ"/>
              </w:rPr>
              <w:t>Izoh ‒ Shaxsiy ma’lumotlarga biografik va tanish ma’lumot-lari, shaxsiy tavsiflar, oilaviy holati, ijtimoiy holati, ma’lu-moti, ko‘nikmalari, kasbi, xizmat mavqei, moliyaviy ahvoli, salomatligining holati to‘g‘risidagi ma’lumotlar kiradi.</w:t>
            </w:r>
          </w:p>
          <w:p w14:paraId="0CF44280" w14:textId="77777777" w:rsidR="00DD4E43" w:rsidRPr="002E4C94" w:rsidRDefault="00DD4E43" w:rsidP="009603FF">
            <w:pPr>
              <w:jc w:val="both"/>
              <w:rPr>
                <w:sz w:val="28"/>
                <w:szCs w:val="28"/>
                <w:lang w:val="uz-Cyrl-UZ"/>
              </w:rPr>
            </w:pPr>
          </w:p>
          <w:p w14:paraId="11A7E891" w14:textId="77777777" w:rsidR="00DD4E43" w:rsidRPr="002E4C94" w:rsidRDefault="00DD4E43" w:rsidP="009603FF">
            <w:pPr>
              <w:jc w:val="both"/>
              <w:rPr>
                <w:sz w:val="28"/>
                <w:szCs w:val="28"/>
                <w:lang w:val="uz-Cyrl-UZ"/>
              </w:rPr>
            </w:pPr>
            <w:r w:rsidRPr="002E4C94">
              <w:rPr>
                <w:sz w:val="28"/>
                <w:szCs w:val="28"/>
                <w:lang w:val="uz-Cyrl-UZ"/>
              </w:rPr>
              <w:t>1. Фуқаро ҳаёти вазиятлари, фактлари, воқеалари тўғрисидаги, унинг шахсини идентификация қилиш имконини берадиган маълумотлар.</w:t>
            </w:r>
          </w:p>
          <w:p w14:paraId="7191C1C3" w14:textId="77777777" w:rsidR="00DD4E43" w:rsidRPr="002E4C94" w:rsidRDefault="00DD4E43" w:rsidP="009603FF">
            <w:pPr>
              <w:jc w:val="both"/>
              <w:rPr>
                <w:sz w:val="28"/>
                <w:szCs w:val="28"/>
                <w:lang w:val="uz-Cyrl-UZ"/>
              </w:rPr>
            </w:pPr>
            <w:r w:rsidRPr="002E4C94">
              <w:rPr>
                <w:sz w:val="28"/>
                <w:szCs w:val="28"/>
                <w:lang w:val="uz-Cyrl-UZ"/>
              </w:rPr>
              <w:t>2. Муайян одам тўғрисида моддий элтувчида қайд этилган, муайян одам билан тенглаштирил-</w:t>
            </w:r>
            <w:r w:rsidRPr="002E4C94">
              <w:rPr>
                <w:sz w:val="28"/>
                <w:szCs w:val="28"/>
                <w:lang w:val="uz-Cyrl-UZ"/>
              </w:rPr>
              <w:lastRenderedPageBreak/>
              <w:t>ган, бу одамни бевосита ёки билвосита, хусусан, идентификацион рақамга ёки унинг жисмоний, руҳий, ментал (ақлий), иқтисодий, маданий ёки ижтимоий ўхшашлиги учун хос бўлган битта ёки бир қанча омилга ҳавола воситасида идентифи-кациялаш имконини берадиган ахборот.</w:t>
            </w:r>
          </w:p>
          <w:p w14:paraId="7FC353CA" w14:textId="77777777" w:rsidR="00DD4E43" w:rsidRPr="002E4C94" w:rsidRDefault="00DD4E43" w:rsidP="009603FF">
            <w:pPr>
              <w:jc w:val="both"/>
              <w:rPr>
                <w:lang w:val="uz-Cyrl-UZ"/>
              </w:rPr>
            </w:pPr>
            <w:r w:rsidRPr="002E4C94">
              <w:rPr>
                <w:lang w:val="uz-Cyrl-UZ"/>
              </w:rPr>
              <w:t>Изоҳ ‒ Шахсий маълумотларга биографик ва таниш маълумотлари, шахсий тавсифлар, оилавий ҳолати, иж</w:t>
            </w:r>
            <w:r w:rsidR="00547CD7" w:rsidRPr="00547CD7">
              <w:rPr>
                <w:lang w:val="uz-Cyrl-UZ"/>
              </w:rPr>
              <w:t>-</w:t>
            </w:r>
            <w:r w:rsidRPr="002E4C94">
              <w:rPr>
                <w:lang w:val="uz-Cyrl-UZ"/>
              </w:rPr>
              <w:t>тимоий ҳолати, маълумоти, кўникмалари, касби, хизмат мавқеи, молиявий аҳволи, саломатлигининг ҳолати тўғ</w:t>
            </w:r>
            <w:r w:rsidR="00547CD7" w:rsidRPr="00547CD7">
              <w:rPr>
                <w:lang w:val="uz-Cyrl-UZ"/>
              </w:rPr>
              <w:t>-</w:t>
            </w:r>
            <w:r w:rsidRPr="002E4C94">
              <w:rPr>
                <w:lang w:val="uz-Cyrl-UZ"/>
              </w:rPr>
              <w:t>рисидаги маълумотлар киради.</w:t>
            </w:r>
          </w:p>
        </w:tc>
      </w:tr>
      <w:tr w:rsidR="00DD4E43" w:rsidRPr="002E4C94" w14:paraId="29B2252B" w14:textId="77777777" w:rsidTr="00F51EF3">
        <w:trPr>
          <w:tblCellSpacing w:w="0" w:type="dxa"/>
          <w:jc w:val="center"/>
        </w:trPr>
        <w:tc>
          <w:tcPr>
            <w:tcW w:w="1908" w:type="pct"/>
          </w:tcPr>
          <w:p w14:paraId="59B0B1BC" w14:textId="77777777" w:rsidR="00DD4E43" w:rsidRPr="002E4C94" w:rsidRDefault="00DD4E43" w:rsidP="005B0341">
            <w:pPr>
              <w:rPr>
                <w:b/>
                <w:sz w:val="28"/>
                <w:szCs w:val="28"/>
                <w:lang w:val="uz-Cyrl-UZ"/>
              </w:rPr>
            </w:pPr>
            <w:r w:rsidRPr="002E4C94">
              <w:rPr>
                <w:b/>
                <w:sz w:val="28"/>
                <w:szCs w:val="28"/>
                <w:lang w:val="uz-Cyrl-UZ"/>
              </w:rPr>
              <w:lastRenderedPageBreak/>
              <w:t>Планирование ресурсов предприятия</w:t>
            </w:r>
          </w:p>
          <w:p w14:paraId="6A9F657E" w14:textId="77777777" w:rsidR="00DD4E43" w:rsidRPr="002E4C94" w:rsidRDefault="00DD4E43" w:rsidP="005B0341">
            <w:pPr>
              <w:rPr>
                <w:sz w:val="28"/>
                <w:szCs w:val="28"/>
                <w:lang w:val="uz-Cyrl-UZ"/>
              </w:rPr>
            </w:pPr>
            <w:r w:rsidRPr="002E4C94">
              <w:rPr>
                <w:b/>
                <w:sz w:val="28"/>
                <w:szCs w:val="28"/>
                <w:lang w:val="uz-Cyrl-UZ"/>
              </w:rPr>
              <w:t xml:space="preserve">uz - </w:t>
            </w:r>
            <w:r w:rsidRPr="002E4C94">
              <w:rPr>
                <w:sz w:val="28"/>
                <w:szCs w:val="28"/>
                <w:lang w:val="uz-Cyrl-UZ"/>
              </w:rPr>
              <w:t>korxona resurslarini rejalashtirish</w:t>
            </w:r>
          </w:p>
          <w:p w14:paraId="000577B5" w14:textId="77777777" w:rsidR="00DD4E43" w:rsidRPr="002E4C94" w:rsidRDefault="00DD4E43" w:rsidP="005B0341">
            <w:pPr>
              <w:rPr>
                <w:sz w:val="28"/>
                <w:szCs w:val="28"/>
                <w:lang w:val="uz-Cyrl-UZ"/>
              </w:rPr>
            </w:pPr>
            <w:r w:rsidRPr="002E4C94">
              <w:rPr>
                <w:sz w:val="28"/>
                <w:szCs w:val="28"/>
                <w:lang w:val="uz-Cyrl-UZ"/>
              </w:rPr>
              <w:t xml:space="preserve">        корхона ресурсларини режалаштириш</w:t>
            </w:r>
          </w:p>
          <w:p w14:paraId="6CCE0190" w14:textId="77777777" w:rsidR="00DD4E43" w:rsidRPr="002E4C94" w:rsidRDefault="00DD4E43" w:rsidP="005B0341">
            <w:pPr>
              <w:rPr>
                <w:b/>
                <w:sz w:val="28"/>
                <w:szCs w:val="28"/>
                <w:lang w:val="uz-Cyrl-UZ"/>
              </w:rPr>
            </w:pPr>
            <w:proofErr w:type="spellStart"/>
            <w:r w:rsidRPr="002E4C94">
              <w:rPr>
                <w:b/>
                <w:sz w:val="28"/>
                <w:szCs w:val="28"/>
                <w:lang w:val="en-US"/>
              </w:rPr>
              <w:t>en</w:t>
            </w:r>
            <w:proofErr w:type="spellEnd"/>
            <w:r w:rsidRPr="002E4C94">
              <w:rPr>
                <w:b/>
                <w:sz w:val="28"/>
                <w:szCs w:val="28"/>
                <w:lang w:val="en-US"/>
              </w:rPr>
              <w:t xml:space="preserve"> </w:t>
            </w:r>
            <w:r w:rsidRPr="002E4C94">
              <w:rPr>
                <w:sz w:val="28"/>
                <w:szCs w:val="28"/>
                <w:lang w:val="en-US"/>
              </w:rPr>
              <w:t>-</w:t>
            </w:r>
            <w:r w:rsidRPr="002E4C94">
              <w:rPr>
                <w:sz w:val="28"/>
                <w:szCs w:val="28"/>
                <w:lang w:val="uz-Cyrl-UZ"/>
              </w:rPr>
              <w:t xml:space="preserve"> </w:t>
            </w:r>
            <w:r w:rsidRPr="002E4C94">
              <w:rPr>
                <w:sz w:val="28"/>
                <w:szCs w:val="28"/>
                <w:lang w:val="en-US"/>
              </w:rPr>
              <w:t xml:space="preserve">enterprise resource </w:t>
            </w:r>
            <w:r w:rsidRPr="002E4C94">
              <w:rPr>
                <w:sz w:val="28"/>
                <w:szCs w:val="28"/>
                <w:lang w:val="en-US"/>
              </w:rPr>
              <w:br/>
              <w:t>planning</w:t>
            </w:r>
          </w:p>
        </w:tc>
        <w:tc>
          <w:tcPr>
            <w:tcW w:w="3092" w:type="pct"/>
          </w:tcPr>
          <w:p w14:paraId="361EF4F7" w14:textId="77777777" w:rsidR="00DD4E43" w:rsidRPr="002E4C94" w:rsidRDefault="00DD4E43" w:rsidP="005B0341">
            <w:pPr>
              <w:jc w:val="both"/>
              <w:rPr>
                <w:sz w:val="28"/>
                <w:szCs w:val="28"/>
              </w:rPr>
            </w:pPr>
            <w:r w:rsidRPr="002E4C94">
              <w:rPr>
                <w:sz w:val="28"/>
                <w:szCs w:val="28"/>
              </w:rPr>
              <w:t>Организационная стратегия интеграции производства и операций, управления трудовыми ресурсами, финансового менеджмента и управления активами, ориентированная на непрерывную балансировку и оптимизацию ресурсов предприятия посредством специализированного интегрированного пакета прикладного программного обеспечения, обеспечивающего общую модель данных и процессов для всех сфер деятельности.</w:t>
            </w:r>
          </w:p>
          <w:p w14:paraId="5CA86E89" w14:textId="77777777" w:rsidR="00DD4E43" w:rsidRPr="00547CD7" w:rsidRDefault="00DD4E43" w:rsidP="005B0341">
            <w:pPr>
              <w:jc w:val="both"/>
              <w:rPr>
                <w:sz w:val="12"/>
                <w:szCs w:val="12"/>
              </w:rPr>
            </w:pPr>
          </w:p>
          <w:p w14:paraId="44A5708F" w14:textId="77777777" w:rsidR="00DD4E43" w:rsidRPr="002E4C94" w:rsidRDefault="00DD4E43" w:rsidP="005B0341">
            <w:pPr>
              <w:jc w:val="both"/>
              <w:rPr>
                <w:sz w:val="28"/>
                <w:szCs w:val="28"/>
              </w:rPr>
            </w:pPr>
            <w:proofErr w:type="spellStart"/>
            <w:r w:rsidRPr="002E4C94">
              <w:rPr>
                <w:sz w:val="28"/>
                <w:szCs w:val="28"/>
              </w:rPr>
              <w:t>Faoliyatning</w:t>
            </w:r>
            <w:proofErr w:type="spellEnd"/>
            <w:r w:rsidRPr="002E4C94">
              <w:rPr>
                <w:sz w:val="28"/>
                <w:szCs w:val="28"/>
              </w:rPr>
              <w:t xml:space="preserve"> </w:t>
            </w:r>
            <w:proofErr w:type="spellStart"/>
            <w:r w:rsidRPr="002E4C94">
              <w:rPr>
                <w:sz w:val="28"/>
                <w:szCs w:val="28"/>
              </w:rPr>
              <w:t>barcha</w:t>
            </w:r>
            <w:proofErr w:type="spellEnd"/>
            <w:r w:rsidRPr="002E4C94">
              <w:rPr>
                <w:sz w:val="28"/>
                <w:szCs w:val="28"/>
              </w:rPr>
              <w:t xml:space="preserve"> </w:t>
            </w:r>
            <w:proofErr w:type="spellStart"/>
            <w:r w:rsidRPr="002E4C94">
              <w:rPr>
                <w:sz w:val="28"/>
                <w:szCs w:val="28"/>
              </w:rPr>
              <w:t>sohalari</w:t>
            </w:r>
            <w:proofErr w:type="spellEnd"/>
            <w:r w:rsidRPr="002E4C94">
              <w:rPr>
                <w:sz w:val="28"/>
                <w:szCs w:val="28"/>
              </w:rPr>
              <w:t xml:space="preserve"> </w:t>
            </w:r>
            <w:proofErr w:type="spellStart"/>
            <w:r w:rsidRPr="002E4C94">
              <w:rPr>
                <w:sz w:val="28"/>
                <w:szCs w:val="28"/>
              </w:rPr>
              <w:t>uchun</w:t>
            </w:r>
            <w:proofErr w:type="spellEnd"/>
            <w:r w:rsidRPr="002E4C94">
              <w:rPr>
                <w:sz w:val="28"/>
                <w:szCs w:val="28"/>
              </w:rPr>
              <w:t xml:space="preserve"> </w:t>
            </w:r>
            <w:proofErr w:type="spellStart"/>
            <w:r w:rsidRPr="002E4C94">
              <w:rPr>
                <w:sz w:val="28"/>
                <w:szCs w:val="28"/>
              </w:rPr>
              <w:t>jarayonlar</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ma’lumotlarning</w:t>
            </w:r>
            <w:proofErr w:type="spellEnd"/>
            <w:r w:rsidRPr="002E4C94">
              <w:rPr>
                <w:sz w:val="28"/>
                <w:szCs w:val="28"/>
              </w:rPr>
              <w:t xml:space="preserve"> </w:t>
            </w:r>
            <w:proofErr w:type="spellStart"/>
            <w:r w:rsidRPr="002E4C94">
              <w:rPr>
                <w:sz w:val="28"/>
                <w:szCs w:val="28"/>
              </w:rPr>
              <w:t>umumiy</w:t>
            </w:r>
            <w:proofErr w:type="spellEnd"/>
            <w:r w:rsidRPr="002E4C94">
              <w:rPr>
                <w:sz w:val="28"/>
                <w:szCs w:val="28"/>
              </w:rPr>
              <w:t xml:space="preserve"> </w:t>
            </w:r>
            <w:proofErr w:type="spellStart"/>
            <w:r w:rsidRPr="002E4C94">
              <w:rPr>
                <w:sz w:val="28"/>
                <w:szCs w:val="28"/>
              </w:rPr>
              <w:t>modelini</w:t>
            </w:r>
            <w:proofErr w:type="spellEnd"/>
            <w:r w:rsidRPr="002E4C94">
              <w:rPr>
                <w:sz w:val="28"/>
                <w:szCs w:val="28"/>
              </w:rPr>
              <w:t xml:space="preserve"> </w:t>
            </w:r>
            <w:proofErr w:type="spellStart"/>
            <w:r w:rsidRPr="002E4C94">
              <w:rPr>
                <w:sz w:val="28"/>
                <w:szCs w:val="28"/>
              </w:rPr>
              <w:t>ta’minlaydigan</w:t>
            </w:r>
            <w:proofErr w:type="spellEnd"/>
            <w:r w:rsidRPr="002E4C94">
              <w:rPr>
                <w:sz w:val="28"/>
                <w:szCs w:val="28"/>
              </w:rPr>
              <w:t xml:space="preserve">, </w:t>
            </w:r>
            <w:proofErr w:type="spellStart"/>
            <w:r w:rsidRPr="002E4C94">
              <w:rPr>
                <w:sz w:val="28"/>
                <w:szCs w:val="28"/>
              </w:rPr>
              <w:t>ixtisoslashtirilgan</w:t>
            </w:r>
            <w:proofErr w:type="spellEnd"/>
            <w:r w:rsidRPr="002E4C94">
              <w:rPr>
                <w:sz w:val="28"/>
                <w:szCs w:val="28"/>
              </w:rPr>
              <w:t xml:space="preserve"> </w:t>
            </w:r>
            <w:proofErr w:type="spellStart"/>
            <w:r w:rsidRPr="002E4C94">
              <w:rPr>
                <w:sz w:val="28"/>
                <w:szCs w:val="28"/>
              </w:rPr>
              <w:t>integratsiyalashgan</w:t>
            </w:r>
            <w:proofErr w:type="spellEnd"/>
            <w:r w:rsidRPr="002E4C94">
              <w:rPr>
                <w:sz w:val="28"/>
                <w:szCs w:val="28"/>
              </w:rPr>
              <w:t xml:space="preserve"> </w:t>
            </w:r>
            <w:proofErr w:type="spellStart"/>
            <w:r w:rsidRPr="002E4C94">
              <w:rPr>
                <w:sz w:val="28"/>
                <w:szCs w:val="28"/>
              </w:rPr>
              <w:t>amaliy</w:t>
            </w:r>
            <w:proofErr w:type="spellEnd"/>
            <w:r w:rsidRPr="002E4C94">
              <w:rPr>
                <w:sz w:val="28"/>
                <w:szCs w:val="28"/>
              </w:rPr>
              <w:t xml:space="preserve"> </w:t>
            </w:r>
            <w:proofErr w:type="spellStart"/>
            <w:r w:rsidRPr="002E4C94">
              <w:rPr>
                <w:sz w:val="28"/>
                <w:szCs w:val="28"/>
              </w:rPr>
              <w:t>dastu</w:t>
            </w:r>
            <w:r w:rsidR="00547CD7" w:rsidRPr="00547CD7">
              <w:rPr>
                <w:sz w:val="28"/>
                <w:szCs w:val="28"/>
              </w:rPr>
              <w:t>-</w:t>
            </w:r>
            <w:r w:rsidRPr="002E4C94">
              <w:rPr>
                <w:sz w:val="28"/>
                <w:szCs w:val="28"/>
              </w:rPr>
              <w:t>riy</w:t>
            </w:r>
            <w:proofErr w:type="spellEnd"/>
            <w:r w:rsidRPr="002E4C94">
              <w:rPr>
                <w:sz w:val="28"/>
                <w:szCs w:val="28"/>
              </w:rPr>
              <w:t xml:space="preserve"> </w:t>
            </w:r>
            <w:proofErr w:type="spellStart"/>
            <w:r w:rsidRPr="002E4C94">
              <w:rPr>
                <w:sz w:val="28"/>
                <w:szCs w:val="28"/>
              </w:rPr>
              <w:t>ta’minot</w:t>
            </w:r>
            <w:proofErr w:type="spellEnd"/>
            <w:r w:rsidRPr="002E4C94">
              <w:rPr>
                <w:sz w:val="28"/>
                <w:szCs w:val="28"/>
              </w:rPr>
              <w:t xml:space="preserve"> </w:t>
            </w:r>
            <w:proofErr w:type="spellStart"/>
            <w:r w:rsidRPr="002E4C94">
              <w:rPr>
                <w:sz w:val="28"/>
                <w:szCs w:val="28"/>
              </w:rPr>
              <w:t>paketi</w:t>
            </w:r>
            <w:proofErr w:type="spellEnd"/>
            <w:r w:rsidRPr="002E4C94">
              <w:rPr>
                <w:sz w:val="28"/>
                <w:szCs w:val="28"/>
              </w:rPr>
              <w:t xml:space="preserve"> </w:t>
            </w:r>
            <w:proofErr w:type="spellStart"/>
            <w:r w:rsidRPr="002E4C94">
              <w:rPr>
                <w:sz w:val="28"/>
                <w:szCs w:val="28"/>
              </w:rPr>
              <w:t>vositasida</w:t>
            </w:r>
            <w:proofErr w:type="spellEnd"/>
            <w:r w:rsidRPr="002E4C94">
              <w:rPr>
                <w:sz w:val="28"/>
                <w:szCs w:val="28"/>
              </w:rPr>
              <w:t xml:space="preserve"> </w:t>
            </w:r>
            <w:proofErr w:type="spellStart"/>
            <w:r w:rsidRPr="002E4C94">
              <w:rPr>
                <w:sz w:val="28"/>
                <w:szCs w:val="28"/>
              </w:rPr>
              <w:t>korxona</w:t>
            </w:r>
            <w:proofErr w:type="spellEnd"/>
            <w:r w:rsidRPr="002E4C94">
              <w:rPr>
                <w:sz w:val="28"/>
                <w:szCs w:val="28"/>
              </w:rPr>
              <w:t xml:space="preserve"> </w:t>
            </w:r>
            <w:proofErr w:type="spellStart"/>
            <w:r w:rsidRPr="002E4C94">
              <w:rPr>
                <w:sz w:val="28"/>
                <w:szCs w:val="28"/>
              </w:rPr>
              <w:t>resurslarini</w:t>
            </w:r>
            <w:proofErr w:type="spellEnd"/>
            <w:r w:rsidRPr="002E4C94">
              <w:rPr>
                <w:sz w:val="28"/>
                <w:szCs w:val="28"/>
              </w:rPr>
              <w:t xml:space="preserve"> </w:t>
            </w:r>
            <w:proofErr w:type="spellStart"/>
            <w:r w:rsidRPr="002E4C94">
              <w:rPr>
                <w:sz w:val="28"/>
                <w:szCs w:val="28"/>
              </w:rPr>
              <w:t>uzluksiz</w:t>
            </w:r>
            <w:proofErr w:type="spellEnd"/>
            <w:r w:rsidRPr="002E4C94">
              <w:rPr>
                <w:sz w:val="28"/>
                <w:szCs w:val="28"/>
              </w:rPr>
              <w:t xml:space="preserve"> </w:t>
            </w:r>
            <w:proofErr w:type="spellStart"/>
            <w:r w:rsidRPr="002E4C94">
              <w:rPr>
                <w:sz w:val="28"/>
                <w:szCs w:val="28"/>
              </w:rPr>
              <w:t>balanslash</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optimallashga</w:t>
            </w:r>
            <w:proofErr w:type="spellEnd"/>
            <w:r w:rsidRPr="002E4C94">
              <w:rPr>
                <w:sz w:val="28"/>
                <w:szCs w:val="28"/>
              </w:rPr>
              <w:t xml:space="preserve"> </w:t>
            </w:r>
            <w:proofErr w:type="spellStart"/>
            <w:r w:rsidRPr="002E4C94">
              <w:rPr>
                <w:sz w:val="28"/>
                <w:szCs w:val="28"/>
              </w:rPr>
              <w:t>qaratilgan</w:t>
            </w:r>
            <w:proofErr w:type="spellEnd"/>
            <w:r w:rsidRPr="002E4C94">
              <w:rPr>
                <w:sz w:val="28"/>
                <w:szCs w:val="28"/>
              </w:rPr>
              <w:t xml:space="preserve">, </w:t>
            </w:r>
            <w:proofErr w:type="spellStart"/>
            <w:r w:rsidRPr="002E4C94">
              <w:rPr>
                <w:sz w:val="28"/>
                <w:szCs w:val="28"/>
              </w:rPr>
              <w:t>ish</w:t>
            </w:r>
            <w:r w:rsidR="00547CD7" w:rsidRPr="00547CD7">
              <w:rPr>
                <w:sz w:val="28"/>
                <w:szCs w:val="28"/>
              </w:rPr>
              <w:t>-</w:t>
            </w:r>
            <w:r w:rsidRPr="002E4C94">
              <w:rPr>
                <w:sz w:val="28"/>
                <w:szCs w:val="28"/>
              </w:rPr>
              <w:t>lab</w:t>
            </w:r>
            <w:proofErr w:type="spellEnd"/>
            <w:r w:rsidRPr="002E4C94">
              <w:rPr>
                <w:sz w:val="28"/>
                <w:szCs w:val="28"/>
              </w:rPr>
              <w:t xml:space="preserve"> </w:t>
            </w:r>
            <w:proofErr w:type="spellStart"/>
            <w:r w:rsidRPr="002E4C94">
              <w:rPr>
                <w:sz w:val="28"/>
                <w:szCs w:val="28"/>
              </w:rPr>
              <w:t>chiqarish</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operatsiyalarni</w:t>
            </w:r>
            <w:proofErr w:type="spellEnd"/>
            <w:r w:rsidRPr="002E4C94">
              <w:rPr>
                <w:sz w:val="28"/>
                <w:szCs w:val="28"/>
              </w:rPr>
              <w:t xml:space="preserve">, </w:t>
            </w:r>
            <w:proofErr w:type="spellStart"/>
            <w:r w:rsidRPr="002E4C94">
              <w:rPr>
                <w:sz w:val="28"/>
                <w:szCs w:val="28"/>
              </w:rPr>
              <w:t>mehnat</w:t>
            </w:r>
            <w:proofErr w:type="spellEnd"/>
            <w:r w:rsidRPr="002E4C94">
              <w:rPr>
                <w:sz w:val="28"/>
                <w:szCs w:val="28"/>
              </w:rPr>
              <w:t xml:space="preserve"> </w:t>
            </w:r>
            <w:proofErr w:type="spellStart"/>
            <w:r w:rsidRPr="002E4C94">
              <w:rPr>
                <w:sz w:val="28"/>
                <w:szCs w:val="28"/>
              </w:rPr>
              <w:t>resurslarini</w:t>
            </w:r>
            <w:proofErr w:type="spellEnd"/>
            <w:r w:rsidRPr="002E4C94">
              <w:rPr>
                <w:sz w:val="28"/>
                <w:szCs w:val="28"/>
              </w:rPr>
              <w:t xml:space="preserve"> </w:t>
            </w:r>
            <w:proofErr w:type="spellStart"/>
            <w:r w:rsidRPr="002E4C94">
              <w:rPr>
                <w:sz w:val="28"/>
                <w:szCs w:val="28"/>
              </w:rPr>
              <w:t>boshqarishni</w:t>
            </w:r>
            <w:proofErr w:type="spellEnd"/>
            <w:r w:rsidRPr="002E4C94">
              <w:rPr>
                <w:sz w:val="28"/>
                <w:szCs w:val="28"/>
              </w:rPr>
              <w:t xml:space="preserve">, </w:t>
            </w:r>
            <w:proofErr w:type="spellStart"/>
            <w:r w:rsidRPr="002E4C94">
              <w:rPr>
                <w:sz w:val="28"/>
                <w:szCs w:val="28"/>
              </w:rPr>
              <w:t>moliyaviy</w:t>
            </w:r>
            <w:proofErr w:type="spellEnd"/>
            <w:r w:rsidRPr="002E4C94">
              <w:rPr>
                <w:sz w:val="28"/>
                <w:szCs w:val="28"/>
              </w:rPr>
              <w:t xml:space="preserve"> </w:t>
            </w:r>
            <w:proofErr w:type="spellStart"/>
            <w:r w:rsidRPr="002E4C94">
              <w:rPr>
                <w:sz w:val="28"/>
                <w:szCs w:val="28"/>
              </w:rPr>
              <w:t>menejment</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aktivlarni</w:t>
            </w:r>
            <w:proofErr w:type="spellEnd"/>
            <w:r w:rsidRPr="002E4C94">
              <w:rPr>
                <w:sz w:val="28"/>
                <w:szCs w:val="28"/>
              </w:rPr>
              <w:t xml:space="preserve"> </w:t>
            </w:r>
            <w:proofErr w:type="spellStart"/>
            <w:r w:rsidRPr="002E4C94">
              <w:rPr>
                <w:sz w:val="28"/>
                <w:szCs w:val="28"/>
              </w:rPr>
              <w:t>boshqarishni</w:t>
            </w:r>
            <w:proofErr w:type="spellEnd"/>
            <w:r w:rsidRPr="002E4C94">
              <w:rPr>
                <w:sz w:val="28"/>
                <w:szCs w:val="28"/>
              </w:rPr>
              <w:t xml:space="preserve"> </w:t>
            </w:r>
            <w:proofErr w:type="spellStart"/>
            <w:r w:rsidRPr="002E4C94">
              <w:rPr>
                <w:sz w:val="28"/>
                <w:szCs w:val="28"/>
              </w:rPr>
              <w:t>integratsiyalashning</w:t>
            </w:r>
            <w:proofErr w:type="spellEnd"/>
            <w:r w:rsidRPr="002E4C94">
              <w:rPr>
                <w:sz w:val="28"/>
                <w:szCs w:val="28"/>
              </w:rPr>
              <w:t xml:space="preserve"> </w:t>
            </w:r>
            <w:proofErr w:type="spellStart"/>
            <w:r w:rsidRPr="002E4C94">
              <w:rPr>
                <w:sz w:val="28"/>
                <w:szCs w:val="28"/>
              </w:rPr>
              <w:t>tashkiliy</w:t>
            </w:r>
            <w:proofErr w:type="spellEnd"/>
            <w:r w:rsidRPr="002E4C94">
              <w:rPr>
                <w:sz w:val="28"/>
                <w:szCs w:val="28"/>
              </w:rPr>
              <w:t xml:space="preserve"> </w:t>
            </w:r>
            <w:proofErr w:type="spellStart"/>
            <w:r w:rsidRPr="002E4C94">
              <w:rPr>
                <w:sz w:val="28"/>
                <w:szCs w:val="28"/>
              </w:rPr>
              <w:t>strate</w:t>
            </w:r>
            <w:r w:rsidR="00547CD7" w:rsidRPr="00547CD7">
              <w:rPr>
                <w:sz w:val="28"/>
                <w:szCs w:val="28"/>
              </w:rPr>
              <w:t>-</w:t>
            </w:r>
            <w:r w:rsidRPr="002E4C94">
              <w:rPr>
                <w:sz w:val="28"/>
                <w:szCs w:val="28"/>
              </w:rPr>
              <w:t>giyasi</w:t>
            </w:r>
            <w:proofErr w:type="spellEnd"/>
            <w:r w:rsidRPr="002E4C94">
              <w:rPr>
                <w:sz w:val="28"/>
                <w:szCs w:val="28"/>
              </w:rPr>
              <w:t>.</w:t>
            </w:r>
          </w:p>
          <w:p w14:paraId="19DC0248" w14:textId="77777777" w:rsidR="00DD4E43" w:rsidRPr="00547CD7" w:rsidRDefault="00DD4E43" w:rsidP="005B0341">
            <w:pPr>
              <w:jc w:val="both"/>
              <w:rPr>
                <w:sz w:val="12"/>
                <w:szCs w:val="12"/>
              </w:rPr>
            </w:pPr>
          </w:p>
          <w:p w14:paraId="28503FF3" w14:textId="77777777" w:rsidR="00DD4E43" w:rsidRPr="00547CD7" w:rsidRDefault="00DD4E43" w:rsidP="005B0341">
            <w:pPr>
              <w:jc w:val="both"/>
              <w:rPr>
                <w:sz w:val="27"/>
                <w:szCs w:val="27"/>
              </w:rPr>
            </w:pPr>
            <w:proofErr w:type="spellStart"/>
            <w:r w:rsidRPr="00547CD7">
              <w:rPr>
                <w:sz w:val="27"/>
                <w:szCs w:val="27"/>
              </w:rPr>
              <w:t>Фаолиятнинг</w:t>
            </w:r>
            <w:proofErr w:type="spellEnd"/>
            <w:r w:rsidRPr="00547CD7">
              <w:rPr>
                <w:sz w:val="27"/>
                <w:szCs w:val="27"/>
              </w:rPr>
              <w:t xml:space="preserve"> </w:t>
            </w:r>
            <w:proofErr w:type="spellStart"/>
            <w:r w:rsidRPr="00547CD7">
              <w:rPr>
                <w:sz w:val="27"/>
                <w:szCs w:val="27"/>
              </w:rPr>
              <w:t>барча</w:t>
            </w:r>
            <w:proofErr w:type="spellEnd"/>
            <w:r w:rsidRPr="00547CD7">
              <w:rPr>
                <w:sz w:val="27"/>
                <w:szCs w:val="27"/>
              </w:rPr>
              <w:t xml:space="preserve"> </w:t>
            </w:r>
            <w:proofErr w:type="spellStart"/>
            <w:r w:rsidRPr="00547CD7">
              <w:rPr>
                <w:sz w:val="27"/>
                <w:szCs w:val="27"/>
              </w:rPr>
              <w:t>соҳалари</w:t>
            </w:r>
            <w:proofErr w:type="spellEnd"/>
            <w:r w:rsidRPr="00547CD7">
              <w:rPr>
                <w:sz w:val="27"/>
                <w:szCs w:val="27"/>
              </w:rPr>
              <w:t xml:space="preserve"> </w:t>
            </w:r>
            <w:proofErr w:type="spellStart"/>
            <w:r w:rsidRPr="00547CD7">
              <w:rPr>
                <w:sz w:val="27"/>
                <w:szCs w:val="27"/>
              </w:rPr>
              <w:t>учун</w:t>
            </w:r>
            <w:proofErr w:type="spellEnd"/>
            <w:r w:rsidRPr="00547CD7">
              <w:rPr>
                <w:sz w:val="27"/>
                <w:szCs w:val="27"/>
              </w:rPr>
              <w:t xml:space="preserve"> </w:t>
            </w:r>
            <w:proofErr w:type="spellStart"/>
            <w:r w:rsidRPr="00547CD7">
              <w:rPr>
                <w:sz w:val="27"/>
                <w:szCs w:val="27"/>
              </w:rPr>
              <w:t>жараёнлар</w:t>
            </w:r>
            <w:proofErr w:type="spellEnd"/>
            <w:r w:rsidRPr="00547CD7">
              <w:rPr>
                <w:sz w:val="27"/>
                <w:szCs w:val="27"/>
              </w:rPr>
              <w:t xml:space="preserve"> </w:t>
            </w:r>
            <w:proofErr w:type="spellStart"/>
            <w:r w:rsidRPr="00547CD7">
              <w:rPr>
                <w:sz w:val="27"/>
                <w:szCs w:val="27"/>
              </w:rPr>
              <w:t>ва</w:t>
            </w:r>
            <w:proofErr w:type="spellEnd"/>
            <w:r w:rsidRPr="00547CD7">
              <w:rPr>
                <w:sz w:val="27"/>
                <w:szCs w:val="27"/>
              </w:rPr>
              <w:t xml:space="preserve"> </w:t>
            </w:r>
            <w:proofErr w:type="spellStart"/>
            <w:r w:rsidRPr="00547CD7">
              <w:rPr>
                <w:sz w:val="27"/>
                <w:szCs w:val="27"/>
              </w:rPr>
              <w:t>маълумотларнинг</w:t>
            </w:r>
            <w:proofErr w:type="spellEnd"/>
            <w:r w:rsidRPr="00547CD7">
              <w:rPr>
                <w:sz w:val="27"/>
                <w:szCs w:val="27"/>
              </w:rPr>
              <w:t xml:space="preserve"> </w:t>
            </w:r>
            <w:proofErr w:type="spellStart"/>
            <w:r w:rsidRPr="00547CD7">
              <w:rPr>
                <w:sz w:val="27"/>
                <w:szCs w:val="27"/>
              </w:rPr>
              <w:t>умумий</w:t>
            </w:r>
            <w:proofErr w:type="spellEnd"/>
            <w:r w:rsidRPr="00547CD7">
              <w:rPr>
                <w:sz w:val="27"/>
                <w:szCs w:val="27"/>
              </w:rPr>
              <w:t xml:space="preserve"> </w:t>
            </w:r>
            <w:proofErr w:type="spellStart"/>
            <w:r w:rsidRPr="00547CD7">
              <w:rPr>
                <w:sz w:val="27"/>
                <w:szCs w:val="27"/>
              </w:rPr>
              <w:t>моделини</w:t>
            </w:r>
            <w:proofErr w:type="spellEnd"/>
            <w:r w:rsidRPr="00547CD7">
              <w:rPr>
                <w:sz w:val="27"/>
                <w:szCs w:val="27"/>
              </w:rPr>
              <w:t xml:space="preserve"> </w:t>
            </w:r>
            <w:proofErr w:type="spellStart"/>
            <w:r w:rsidRPr="00547CD7">
              <w:rPr>
                <w:sz w:val="27"/>
                <w:szCs w:val="27"/>
              </w:rPr>
              <w:t>таъмин</w:t>
            </w:r>
            <w:r w:rsidR="00547CD7">
              <w:rPr>
                <w:sz w:val="27"/>
                <w:szCs w:val="27"/>
              </w:rPr>
              <w:t>лай</w:t>
            </w:r>
            <w:r w:rsidRPr="00547CD7">
              <w:rPr>
                <w:sz w:val="27"/>
                <w:szCs w:val="27"/>
              </w:rPr>
              <w:t>ди</w:t>
            </w:r>
            <w:r w:rsidR="00547CD7" w:rsidRPr="00547CD7">
              <w:rPr>
                <w:sz w:val="27"/>
                <w:szCs w:val="27"/>
              </w:rPr>
              <w:t>-</w:t>
            </w:r>
            <w:r w:rsidRPr="00547CD7">
              <w:rPr>
                <w:sz w:val="27"/>
                <w:szCs w:val="27"/>
              </w:rPr>
              <w:t>ган</w:t>
            </w:r>
            <w:proofErr w:type="spellEnd"/>
            <w:r w:rsidRPr="00547CD7">
              <w:rPr>
                <w:sz w:val="27"/>
                <w:szCs w:val="27"/>
              </w:rPr>
              <w:t xml:space="preserve">, </w:t>
            </w:r>
            <w:proofErr w:type="spellStart"/>
            <w:r w:rsidRPr="00547CD7">
              <w:rPr>
                <w:sz w:val="27"/>
                <w:szCs w:val="27"/>
              </w:rPr>
              <w:t>ихтисослаштирилган</w:t>
            </w:r>
            <w:proofErr w:type="spellEnd"/>
            <w:r w:rsidRPr="00547CD7">
              <w:rPr>
                <w:sz w:val="27"/>
                <w:szCs w:val="27"/>
              </w:rPr>
              <w:t xml:space="preserve"> </w:t>
            </w:r>
            <w:proofErr w:type="spellStart"/>
            <w:r w:rsidRPr="00547CD7">
              <w:rPr>
                <w:sz w:val="27"/>
                <w:szCs w:val="27"/>
              </w:rPr>
              <w:t>интеграциялашган</w:t>
            </w:r>
            <w:proofErr w:type="spellEnd"/>
            <w:r w:rsidRPr="00547CD7">
              <w:rPr>
                <w:sz w:val="27"/>
                <w:szCs w:val="27"/>
              </w:rPr>
              <w:t xml:space="preserve"> </w:t>
            </w:r>
            <w:proofErr w:type="spellStart"/>
            <w:r w:rsidRPr="00547CD7">
              <w:rPr>
                <w:sz w:val="27"/>
                <w:szCs w:val="27"/>
              </w:rPr>
              <w:t>амалий</w:t>
            </w:r>
            <w:proofErr w:type="spellEnd"/>
            <w:r w:rsidRPr="00547CD7">
              <w:rPr>
                <w:sz w:val="27"/>
                <w:szCs w:val="27"/>
              </w:rPr>
              <w:t xml:space="preserve"> </w:t>
            </w:r>
            <w:proofErr w:type="spellStart"/>
            <w:r w:rsidRPr="00547CD7">
              <w:rPr>
                <w:sz w:val="27"/>
                <w:szCs w:val="27"/>
              </w:rPr>
              <w:t>дастурий</w:t>
            </w:r>
            <w:proofErr w:type="spellEnd"/>
            <w:r w:rsidRPr="00547CD7">
              <w:rPr>
                <w:sz w:val="27"/>
                <w:szCs w:val="27"/>
              </w:rPr>
              <w:t xml:space="preserve"> </w:t>
            </w:r>
            <w:proofErr w:type="spellStart"/>
            <w:r w:rsidRPr="00547CD7">
              <w:rPr>
                <w:sz w:val="27"/>
                <w:szCs w:val="27"/>
              </w:rPr>
              <w:t>таъминот</w:t>
            </w:r>
            <w:proofErr w:type="spellEnd"/>
            <w:r w:rsidRPr="00547CD7">
              <w:rPr>
                <w:sz w:val="27"/>
                <w:szCs w:val="27"/>
              </w:rPr>
              <w:t xml:space="preserve"> </w:t>
            </w:r>
            <w:proofErr w:type="spellStart"/>
            <w:r w:rsidRPr="00547CD7">
              <w:rPr>
                <w:sz w:val="27"/>
                <w:szCs w:val="27"/>
              </w:rPr>
              <w:t>пакети</w:t>
            </w:r>
            <w:proofErr w:type="spellEnd"/>
            <w:r w:rsidRPr="00547CD7">
              <w:rPr>
                <w:sz w:val="27"/>
                <w:szCs w:val="27"/>
              </w:rPr>
              <w:t xml:space="preserve"> </w:t>
            </w:r>
            <w:proofErr w:type="spellStart"/>
            <w:r w:rsidRPr="00547CD7">
              <w:rPr>
                <w:sz w:val="27"/>
                <w:szCs w:val="27"/>
              </w:rPr>
              <w:t>воситасида</w:t>
            </w:r>
            <w:proofErr w:type="spellEnd"/>
            <w:r w:rsidRPr="00547CD7">
              <w:rPr>
                <w:sz w:val="27"/>
                <w:szCs w:val="27"/>
              </w:rPr>
              <w:t xml:space="preserve"> </w:t>
            </w:r>
            <w:proofErr w:type="spellStart"/>
            <w:r w:rsidRPr="00547CD7">
              <w:rPr>
                <w:sz w:val="27"/>
                <w:szCs w:val="27"/>
              </w:rPr>
              <w:t>корхона</w:t>
            </w:r>
            <w:proofErr w:type="spellEnd"/>
            <w:r w:rsidRPr="00547CD7">
              <w:rPr>
                <w:sz w:val="27"/>
                <w:szCs w:val="27"/>
              </w:rPr>
              <w:t xml:space="preserve"> </w:t>
            </w:r>
            <w:proofErr w:type="spellStart"/>
            <w:r w:rsidRPr="00547CD7">
              <w:rPr>
                <w:sz w:val="27"/>
                <w:szCs w:val="27"/>
              </w:rPr>
              <w:t>ресурсларини</w:t>
            </w:r>
            <w:proofErr w:type="spellEnd"/>
            <w:r w:rsidRPr="00547CD7">
              <w:rPr>
                <w:sz w:val="27"/>
                <w:szCs w:val="27"/>
              </w:rPr>
              <w:t xml:space="preserve"> </w:t>
            </w:r>
            <w:proofErr w:type="spellStart"/>
            <w:r w:rsidRPr="00547CD7">
              <w:rPr>
                <w:sz w:val="27"/>
                <w:szCs w:val="27"/>
              </w:rPr>
              <w:t>узлуксиз</w:t>
            </w:r>
            <w:proofErr w:type="spellEnd"/>
            <w:r w:rsidRPr="00547CD7">
              <w:rPr>
                <w:sz w:val="27"/>
                <w:szCs w:val="27"/>
              </w:rPr>
              <w:t xml:space="preserve"> </w:t>
            </w:r>
            <w:proofErr w:type="spellStart"/>
            <w:r w:rsidRPr="00547CD7">
              <w:rPr>
                <w:sz w:val="27"/>
                <w:szCs w:val="27"/>
              </w:rPr>
              <w:t>баланслаш</w:t>
            </w:r>
            <w:proofErr w:type="spellEnd"/>
            <w:r w:rsidRPr="00547CD7">
              <w:rPr>
                <w:sz w:val="27"/>
                <w:szCs w:val="27"/>
              </w:rPr>
              <w:t xml:space="preserve"> </w:t>
            </w:r>
            <w:proofErr w:type="spellStart"/>
            <w:r w:rsidRPr="00547CD7">
              <w:rPr>
                <w:sz w:val="27"/>
                <w:szCs w:val="27"/>
              </w:rPr>
              <w:t>ва</w:t>
            </w:r>
            <w:proofErr w:type="spellEnd"/>
            <w:r w:rsidRPr="00547CD7">
              <w:rPr>
                <w:sz w:val="27"/>
                <w:szCs w:val="27"/>
              </w:rPr>
              <w:t xml:space="preserve"> </w:t>
            </w:r>
            <w:proofErr w:type="spellStart"/>
            <w:r w:rsidRPr="00547CD7">
              <w:rPr>
                <w:sz w:val="27"/>
                <w:szCs w:val="27"/>
              </w:rPr>
              <w:t>оптималлашга</w:t>
            </w:r>
            <w:proofErr w:type="spellEnd"/>
            <w:r w:rsidRPr="00547CD7">
              <w:rPr>
                <w:sz w:val="27"/>
                <w:szCs w:val="27"/>
              </w:rPr>
              <w:t xml:space="preserve"> </w:t>
            </w:r>
            <w:proofErr w:type="spellStart"/>
            <w:r w:rsidRPr="00547CD7">
              <w:rPr>
                <w:sz w:val="27"/>
                <w:szCs w:val="27"/>
              </w:rPr>
              <w:t>қаратилган</w:t>
            </w:r>
            <w:proofErr w:type="spellEnd"/>
            <w:r w:rsidRPr="00547CD7">
              <w:rPr>
                <w:sz w:val="27"/>
                <w:szCs w:val="27"/>
              </w:rPr>
              <w:t xml:space="preserve">, </w:t>
            </w:r>
            <w:proofErr w:type="spellStart"/>
            <w:r w:rsidRPr="00547CD7">
              <w:rPr>
                <w:sz w:val="27"/>
                <w:szCs w:val="27"/>
              </w:rPr>
              <w:t>ишлаб</w:t>
            </w:r>
            <w:proofErr w:type="spellEnd"/>
            <w:r w:rsidRPr="00547CD7">
              <w:rPr>
                <w:sz w:val="27"/>
                <w:szCs w:val="27"/>
              </w:rPr>
              <w:t xml:space="preserve"> </w:t>
            </w:r>
            <w:proofErr w:type="spellStart"/>
            <w:r w:rsidRPr="00547CD7">
              <w:rPr>
                <w:sz w:val="27"/>
                <w:szCs w:val="27"/>
              </w:rPr>
              <w:t>чиқариш</w:t>
            </w:r>
            <w:proofErr w:type="spellEnd"/>
            <w:r w:rsidRPr="00547CD7">
              <w:rPr>
                <w:sz w:val="27"/>
                <w:szCs w:val="27"/>
              </w:rPr>
              <w:t xml:space="preserve"> </w:t>
            </w:r>
            <w:proofErr w:type="spellStart"/>
            <w:r w:rsidRPr="00547CD7">
              <w:rPr>
                <w:sz w:val="27"/>
                <w:szCs w:val="27"/>
              </w:rPr>
              <w:t>ва</w:t>
            </w:r>
            <w:proofErr w:type="spellEnd"/>
            <w:r w:rsidRPr="00547CD7">
              <w:rPr>
                <w:sz w:val="27"/>
                <w:szCs w:val="27"/>
              </w:rPr>
              <w:t xml:space="preserve"> </w:t>
            </w:r>
            <w:proofErr w:type="spellStart"/>
            <w:r w:rsidRPr="00547CD7">
              <w:rPr>
                <w:sz w:val="27"/>
                <w:szCs w:val="27"/>
              </w:rPr>
              <w:t>операцияларн</w:t>
            </w:r>
            <w:r w:rsidR="00547CD7">
              <w:rPr>
                <w:sz w:val="27"/>
                <w:szCs w:val="27"/>
              </w:rPr>
              <w:t>и</w:t>
            </w:r>
            <w:proofErr w:type="spellEnd"/>
            <w:r w:rsidR="00547CD7">
              <w:rPr>
                <w:sz w:val="27"/>
                <w:szCs w:val="27"/>
              </w:rPr>
              <w:t xml:space="preserve">, </w:t>
            </w:r>
            <w:proofErr w:type="spellStart"/>
            <w:r w:rsidR="00547CD7">
              <w:rPr>
                <w:sz w:val="27"/>
                <w:szCs w:val="27"/>
              </w:rPr>
              <w:t>меҳнат</w:t>
            </w:r>
            <w:proofErr w:type="spellEnd"/>
            <w:r w:rsidR="00547CD7">
              <w:rPr>
                <w:sz w:val="27"/>
                <w:szCs w:val="27"/>
              </w:rPr>
              <w:t xml:space="preserve"> </w:t>
            </w:r>
            <w:proofErr w:type="spellStart"/>
            <w:r w:rsidR="00547CD7">
              <w:rPr>
                <w:sz w:val="27"/>
                <w:szCs w:val="27"/>
              </w:rPr>
              <w:t>ресурсларини</w:t>
            </w:r>
            <w:proofErr w:type="spellEnd"/>
            <w:r w:rsidR="00547CD7">
              <w:rPr>
                <w:sz w:val="27"/>
                <w:szCs w:val="27"/>
              </w:rPr>
              <w:t xml:space="preserve"> </w:t>
            </w:r>
            <w:proofErr w:type="spellStart"/>
            <w:r w:rsidR="00547CD7">
              <w:rPr>
                <w:sz w:val="27"/>
                <w:szCs w:val="27"/>
              </w:rPr>
              <w:t>бошқариш</w:t>
            </w:r>
            <w:r w:rsidRPr="00547CD7">
              <w:rPr>
                <w:sz w:val="27"/>
                <w:szCs w:val="27"/>
              </w:rPr>
              <w:t>ни</w:t>
            </w:r>
            <w:proofErr w:type="spellEnd"/>
            <w:r w:rsidRPr="00547CD7">
              <w:rPr>
                <w:sz w:val="27"/>
                <w:szCs w:val="27"/>
              </w:rPr>
              <w:t xml:space="preserve">, </w:t>
            </w:r>
            <w:proofErr w:type="spellStart"/>
            <w:r w:rsidRPr="00547CD7">
              <w:rPr>
                <w:sz w:val="27"/>
                <w:szCs w:val="27"/>
              </w:rPr>
              <w:t>молиявий</w:t>
            </w:r>
            <w:proofErr w:type="spellEnd"/>
            <w:r w:rsidRPr="00547CD7">
              <w:rPr>
                <w:sz w:val="27"/>
                <w:szCs w:val="27"/>
              </w:rPr>
              <w:t xml:space="preserve"> </w:t>
            </w:r>
            <w:proofErr w:type="spellStart"/>
            <w:r w:rsidRPr="00547CD7">
              <w:rPr>
                <w:sz w:val="27"/>
                <w:szCs w:val="27"/>
              </w:rPr>
              <w:t>менежмент</w:t>
            </w:r>
            <w:proofErr w:type="spellEnd"/>
            <w:r w:rsidRPr="00547CD7">
              <w:rPr>
                <w:sz w:val="27"/>
                <w:szCs w:val="27"/>
              </w:rPr>
              <w:t xml:space="preserve"> </w:t>
            </w:r>
            <w:proofErr w:type="spellStart"/>
            <w:r w:rsidRPr="00547CD7">
              <w:rPr>
                <w:sz w:val="27"/>
                <w:szCs w:val="27"/>
              </w:rPr>
              <w:t>ва</w:t>
            </w:r>
            <w:proofErr w:type="spellEnd"/>
            <w:r w:rsidRPr="00547CD7">
              <w:rPr>
                <w:sz w:val="27"/>
                <w:szCs w:val="27"/>
              </w:rPr>
              <w:t xml:space="preserve"> </w:t>
            </w:r>
            <w:proofErr w:type="spellStart"/>
            <w:r w:rsidRPr="00547CD7">
              <w:rPr>
                <w:sz w:val="27"/>
                <w:szCs w:val="27"/>
              </w:rPr>
              <w:t>ак</w:t>
            </w:r>
            <w:r w:rsidR="00547CD7">
              <w:rPr>
                <w:sz w:val="27"/>
                <w:szCs w:val="27"/>
              </w:rPr>
              <w:t>тивларни</w:t>
            </w:r>
            <w:proofErr w:type="spellEnd"/>
            <w:r w:rsidR="00547CD7">
              <w:rPr>
                <w:sz w:val="27"/>
                <w:szCs w:val="27"/>
              </w:rPr>
              <w:t xml:space="preserve"> </w:t>
            </w:r>
            <w:proofErr w:type="spellStart"/>
            <w:r w:rsidR="00547CD7">
              <w:rPr>
                <w:sz w:val="27"/>
                <w:szCs w:val="27"/>
              </w:rPr>
              <w:t>бошқа</w:t>
            </w:r>
            <w:r w:rsidRPr="00547CD7">
              <w:rPr>
                <w:sz w:val="27"/>
                <w:szCs w:val="27"/>
              </w:rPr>
              <w:t>ришни</w:t>
            </w:r>
            <w:proofErr w:type="spellEnd"/>
            <w:r w:rsidRPr="00547CD7">
              <w:rPr>
                <w:sz w:val="27"/>
                <w:szCs w:val="27"/>
              </w:rPr>
              <w:t xml:space="preserve"> </w:t>
            </w:r>
            <w:proofErr w:type="spellStart"/>
            <w:r w:rsidRPr="00547CD7">
              <w:rPr>
                <w:sz w:val="27"/>
                <w:szCs w:val="27"/>
              </w:rPr>
              <w:t>интеграциялашнинг</w:t>
            </w:r>
            <w:proofErr w:type="spellEnd"/>
            <w:r w:rsidRPr="00547CD7">
              <w:rPr>
                <w:sz w:val="27"/>
                <w:szCs w:val="27"/>
              </w:rPr>
              <w:t xml:space="preserve"> </w:t>
            </w:r>
            <w:proofErr w:type="spellStart"/>
            <w:r w:rsidRPr="00547CD7">
              <w:rPr>
                <w:sz w:val="27"/>
                <w:szCs w:val="27"/>
              </w:rPr>
              <w:t>ташкилий</w:t>
            </w:r>
            <w:proofErr w:type="spellEnd"/>
            <w:r w:rsidRPr="00547CD7">
              <w:rPr>
                <w:sz w:val="27"/>
                <w:szCs w:val="27"/>
              </w:rPr>
              <w:t xml:space="preserve"> </w:t>
            </w:r>
            <w:proofErr w:type="spellStart"/>
            <w:r w:rsidRPr="00547CD7">
              <w:rPr>
                <w:sz w:val="27"/>
                <w:szCs w:val="27"/>
              </w:rPr>
              <w:t>стратегияси</w:t>
            </w:r>
            <w:proofErr w:type="spellEnd"/>
            <w:r w:rsidRPr="00547CD7">
              <w:rPr>
                <w:sz w:val="27"/>
                <w:szCs w:val="27"/>
              </w:rPr>
              <w:t>.</w:t>
            </w:r>
          </w:p>
        </w:tc>
      </w:tr>
      <w:tr w:rsidR="00DD4E43" w:rsidRPr="003D7E9C" w14:paraId="4272A5DA" w14:textId="77777777" w:rsidTr="00F51EF3">
        <w:trPr>
          <w:tblCellSpacing w:w="0" w:type="dxa"/>
          <w:jc w:val="center"/>
        </w:trPr>
        <w:tc>
          <w:tcPr>
            <w:tcW w:w="1908" w:type="pct"/>
          </w:tcPr>
          <w:p w14:paraId="3248BEEF" w14:textId="77777777" w:rsidR="00DD4E43" w:rsidRPr="002E4C94" w:rsidRDefault="00DD4E43" w:rsidP="009603FF">
            <w:pPr>
              <w:rPr>
                <w:b/>
                <w:sz w:val="28"/>
                <w:szCs w:val="28"/>
                <w:lang w:val="uz-Cyrl-UZ"/>
              </w:rPr>
            </w:pPr>
            <w:r w:rsidRPr="002E4C94">
              <w:rPr>
                <w:b/>
                <w:sz w:val="28"/>
                <w:szCs w:val="28"/>
                <w:lang w:val="uz-Cyrl-UZ"/>
              </w:rPr>
              <w:t>Пластиковая карта</w:t>
            </w:r>
          </w:p>
          <w:p w14:paraId="2BD1A846"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plastik karta</w:t>
            </w:r>
          </w:p>
          <w:p w14:paraId="253149EB" w14:textId="77777777" w:rsidR="00DD4E43" w:rsidRPr="002E4C94" w:rsidRDefault="00DD4E43" w:rsidP="009603FF">
            <w:pPr>
              <w:rPr>
                <w:sz w:val="28"/>
                <w:szCs w:val="28"/>
                <w:lang w:val="uz-Cyrl-UZ"/>
              </w:rPr>
            </w:pPr>
            <w:r w:rsidRPr="002E4C94">
              <w:rPr>
                <w:sz w:val="28"/>
                <w:szCs w:val="28"/>
                <w:lang w:val="uz-Cyrl-UZ"/>
              </w:rPr>
              <w:t xml:space="preserve">        пластик карта</w:t>
            </w:r>
          </w:p>
          <w:p w14:paraId="6EED7098"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plastic card</w:t>
            </w:r>
          </w:p>
        </w:tc>
        <w:tc>
          <w:tcPr>
            <w:tcW w:w="3092" w:type="pct"/>
          </w:tcPr>
          <w:p w14:paraId="26056836" w14:textId="77777777" w:rsidR="00DD4E43" w:rsidRPr="002E4C94" w:rsidRDefault="00DD4E43" w:rsidP="009603FF">
            <w:pPr>
              <w:jc w:val="both"/>
              <w:rPr>
                <w:spacing w:val="2"/>
                <w:sz w:val="28"/>
                <w:szCs w:val="28"/>
              </w:rPr>
            </w:pPr>
            <w:r w:rsidRPr="002E4C94">
              <w:rPr>
                <w:spacing w:val="2"/>
                <w:sz w:val="28"/>
                <w:szCs w:val="28"/>
              </w:rPr>
              <w:t xml:space="preserve">Персонализированный платежный инструмент, предоставляющий пользующемуся картой лицу возможность безналичной оплаты товаров и услуг, а также получения наличных средств в </w:t>
            </w:r>
            <w:r w:rsidRPr="002E4C94">
              <w:rPr>
                <w:spacing w:val="2"/>
                <w:sz w:val="28"/>
                <w:szCs w:val="28"/>
              </w:rPr>
              <w:lastRenderedPageBreak/>
              <w:t xml:space="preserve">отделениях </w:t>
            </w:r>
            <w:proofErr w:type="spellStart"/>
            <w:r w:rsidRPr="002E4C94">
              <w:rPr>
                <w:spacing w:val="2"/>
                <w:sz w:val="28"/>
                <w:szCs w:val="28"/>
              </w:rPr>
              <w:t>банковучастников</w:t>
            </w:r>
            <w:proofErr w:type="spellEnd"/>
            <w:r w:rsidRPr="002E4C94">
              <w:rPr>
                <w:spacing w:val="2"/>
                <w:sz w:val="28"/>
                <w:szCs w:val="28"/>
              </w:rPr>
              <w:t xml:space="preserve"> платежной </w:t>
            </w:r>
            <w:proofErr w:type="spellStart"/>
            <w:r w:rsidRPr="002E4C94">
              <w:rPr>
                <w:spacing w:val="2"/>
                <w:sz w:val="28"/>
                <w:szCs w:val="28"/>
              </w:rPr>
              <w:t>сис</w:t>
            </w:r>
            <w:proofErr w:type="spellEnd"/>
            <w:r w:rsidR="00770101" w:rsidRPr="00770101">
              <w:rPr>
                <w:spacing w:val="2"/>
                <w:sz w:val="28"/>
                <w:szCs w:val="28"/>
              </w:rPr>
              <w:t>-</w:t>
            </w:r>
            <w:r w:rsidRPr="002E4C94">
              <w:rPr>
                <w:spacing w:val="2"/>
                <w:sz w:val="28"/>
                <w:szCs w:val="28"/>
              </w:rPr>
              <w:t>темы и банкоматах.</w:t>
            </w:r>
          </w:p>
          <w:p w14:paraId="387BB629" w14:textId="77777777" w:rsidR="00DD4E43" w:rsidRPr="002E4C94" w:rsidRDefault="00DD4E43" w:rsidP="009603FF">
            <w:pPr>
              <w:jc w:val="both"/>
              <w:rPr>
                <w:sz w:val="28"/>
                <w:szCs w:val="28"/>
                <w:lang w:val="uz-Cyrl-UZ"/>
              </w:rPr>
            </w:pPr>
          </w:p>
          <w:p w14:paraId="7D0814DD" w14:textId="77777777" w:rsidR="00DD4E43" w:rsidRPr="00770101" w:rsidRDefault="00DD4E43" w:rsidP="0017030B">
            <w:pPr>
              <w:jc w:val="both"/>
              <w:rPr>
                <w:sz w:val="28"/>
                <w:szCs w:val="28"/>
                <w:lang w:val="uz-Cyrl-UZ"/>
              </w:rPr>
            </w:pPr>
            <w:r w:rsidRPr="00770101">
              <w:rPr>
                <w:sz w:val="28"/>
                <w:szCs w:val="28"/>
                <w:lang w:val="uz-Cyrl-UZ"/>
              </w:rPr>
              <w:t>Kartadan foydalanuvchi shaxsga tovarlar va xizmat</w:t>
            </w:r>
            <w:r w:rsidR="00770101" w:rsidRPr="00770101">
              <w:rPr>
                <w:sz w:val="28"/>
                <w:szCs w:val="28"/>
                <w:lang w:val="uz-Cyrl-UZ"/>
              </w:rPr>
              <w:t>-</w:t>
            </w:r>
            <w:r w:rsidRPr="00770101">
              <w:rPr>
                <w:sz w:val="28"/>
                <w:szCs w:val="28"/>
                <w:lang w:val="uz-Cyrl-UZ"/>
              </w:rPr>
              <w:t>lar uchun naqd pulsiz haq to‘lash, shuningdek, to‘</w:t>
            </w:r>
            <w:r w:rsidR="00770101" w:rsidRPr="00770101">
              <w:rPr>
                <w:sz w:val="28"/>
                <w:szCs w:val="28"/>
                <w:lang w:val="uz-Cyrl-UZ"/>
              </w:rPr>
              <w:t>-</w:t>
            </w:r>
            <w:r w:rsidRPr="00770101">
              <w:rPr>
                <w:sz w:val="28"/>
                <w:szCs w:val="28"/>
                <w:lang w:val="uz-Cyrl-UZ"/>
              </w:rPr>
              <w:t>lov tizimi ishtirokchilari bo‘lgan bank bo‘limlarida va bankomatlardan naqd pul mablag‘larini olish im</w:t>
            </w:r>
            <w:r w:rsidR="00770101" w:rsidRPr="00770101">
              <w:rPr>
                <w:sz w:val="28"/>
                <w:szCs w:val="28"/>
                <w:lang w:val="uz-Cyrl-UZ"/>
              </w:rPr>
              <w:t>-</w:t>
            </w:r>
            <w:r w:rsidRPr="00770101">
              <w:rPr>
                <w:sz w:val="28"/>
                <w:szCs w:val="28"/>
                <w:lang w:val="uz-Cyrl-UZ"/>
              </w:rPr>
              <w:t>konini beruvchi shaxsiylashtirilgan to‘lov vositasi.</w:t>
            </w:r>
          </w:p>
          <w:p w14:paraId="3A15578C" w14:textId="77777777" w:rsidR="00DD4E43" w:rsidRPr="002E4C94" w:rsidRDefault="00DD4E43" w:rsidP="009603FF">
            <w:pPr>
              <w:jc w:val="both"/>
              <w:rPr>
                <w:sz w:val="28"/>
                <w:szCs w:val="28"/>
                <w:lang w:val="uz-Cyrl-UZ"/>
              </w:rPr>
            </w:pPr>
          </w:p>
          <w:p w14:paraId="5FCC7A09" w14:textId="77777777" w:rsidR="00DD4E43" w:rsidRPr="00770101" w:rsidRDefault="00DD4E43" w:rsidP="009603FF">
            <w:pPr>
              <w:jc w:val="both"/>
              <w:rPr>
                <w:sz w:val="28"/>
                <w:szCs w:val="28"/>
                <w:lang w:val="uz-Cyrl-UZ"/>
              </w:rPr>
            </w:pPr>
            <w:r w:rsidRPr="00770101">
              <w:rPr>
                <w:sz w:val="28"/>
                <w:szCs w:val="28"/>
                <w:lang w:val="uz-Cyrl-UZ"/>
              </w:rPr>
              <w:t>Картадан фойдаланувчи шахсга товарлар ва хиз</w:t>
            </w:r>
            <w:r w:rsidR="00770101" w:rsidRPr="00770101">
              <w:rPr>
                <w:sz w:val="28"/>
                <w:szCs w:val="28"/>
                <w:lang w:val="uz-Cyrl-UZ"/>
              </w:rPr>
              <w:t>-</w:t>
            </w:r>
            <w:r w:rsidRPr="00770101">
              <w:rPr>
                <w:sz w:val="28"/>
                <w:szCs w:val="28"/>
                <w:lang w:val="uz-Cyrl-UZ"/>
              </w:rPr>
              <w:t>матлар учун нақд пулсиз ҳақ тўлаш, шунингдек, тўлов тизими иштирокчилари бўлган банк бў</w:t>
            </w:r>
            <w:r w:rsidR="00770101" w:rsidRPr="00770101">
              <w:rPr>
                <w:sz w:val="28"/>
                <w:szCs w:val="28"/>
                <w:lang w:val="uz-Cyrl-UZ"/>
              </w:rPr>
              <w:t>-</w:t>
            </w:r>
            <w:r w:rsidRPr="00770101">
              <w:rPr>
                <w:sz w:val="28"/>
                <w:szCs w:val="28"/>
                <w:lang w:val="uz-Cyrl-UZ"/>
              </w:rPr>
              <w:t>лимларида ва банкоматлардан нақд пул мабла</w:t>
            </w:r>
            <w:r w:rsidRPr="002E4C94">
              <w:rPr>
                <w:sz w:val="28"/>
                <w:szCs w:val="28"/>
                <w:lang w:val="uz-Cyrl-UZ"/>
              </w:rPr>
              <w:t>ғ</w:t>
            </w:r>
            <w:r w:rsidR="00770101" w:rsidRPr="00770101">
              <w:rPr>
                <w:sz w:val="28"/>
                <w:szCs w:val="28"/>
                <w:lang w:val="uz-Cyrl-UZ"/>
              </w:rPr>
              <w:t>-</w:t>
            </w:r>
            <w:r w:rsidRPr="00770101">
              <w:rPr>
                <w:sz w:val="28"/>
                <w:szCs w:val="28"/>
                <w:lang w:val="uz-Cyrl-UZ"/>
              </w:rPr>
              <w:t>ларини олиш имконини берувчи шахсийлашти</w:t>
            </w:r>
            <w:r w:rsidR="00770101" w:rsidRPr="00770101">
              <w:rPr>
                <w:sz w:val="28"/>
                <w:szCs w:val="28"/>
                <w:lang w:val="uz-Cyrl-UZ"/>
              </w:rPr>
              <w:t>-</w:t>
            </w:r>
            <w:r w:rsidRPr="00770101">
              <w:rPr>
                <w:sz w:val="28"/>
                <w:szCs w:val="28"/>
                <w:lang w:val="uz-Cyrl-UZ"/>
              </w:rPr>
              <w:t>рилган тўлов воситаси.</w:t>
            </w:r>
          </w:p>
        </w:tc>
      </w:tr>
      <w:tr w:rsidR="00DD4E43" w:rsidRPr="002E4C94" w14:paraId="493C6701" w14:textId="77777777" w:rsidTr="00F51EF3">
        <w:trPr>
          <w:tblCellSpacing w:w="0" w:type="dxa"/>
          <w:jc w:val="center"/>
        </w:trPr>
        <w:tc>
          <w:tcPr>
            <w:tcW w:w="1908" w:type="pct"/>
          </w:tcPr>
          <w:p w14:paraId="43517C54" w14:textId="77777777" w:rsidR="00DD4E43" w:rsidRPr="005E0062" w:rsidRDefault="00DD4E43" w:rsidP="009603FF">
            <w:pPr>
              <w:rPr>
                <w:b/>
                <w:sz w:val="28"/>
                <w:szCs w:val="28"/>
                <w:lang w:val="uz-Cyrl-UZ"/>
              </w:rPr>
            </w:pPr>
            <w:r w:rsidRPr="005E0062">
              <w:rPr>
                <w:b/>
                <w:sz w:val="28"/>
                <w:szCs w:val="28"/>
                <w:lang w:val="uz-Cyrl-UZ"/>
              </w:rPr>
              <w:lastRenderedPageBreak/>
              <w:t>Показатель</w:t>
            </w:r>
          </w:p>
          <w:p w14:paraId="281B7E14" w14:textId="77777777" w:rsidR="00DD4E43" w:rsidRPr="005E0062" w:rsidRDefault="00DD4E43" w:rsidP="009603FF">
            <w:pPr>
              <w:rPr>
                <w:b/>
                <w:sz w:val="28"/>
                <w:szCs w:val="28"/>
                <w:lang w:val="uz-Cyrl-UZ"/>
              </w:rPr>
            </w:pPr>
            <w:r w:rsidRPr="005E0062">
              <w:rPr>
                <w:b/>
                <w:sz w:val="28"/>
                <w:szCs w:val="28"/>
                <w:lang w:val="uz-Cyrl-UZ"/>
              </w:rPr>
              <w:t xml:space="preserve">uz - </w:t>
            </w:r>
            <w:r w:rsidRPr="005E0062">
              <w:rPr>
                <w:sz w:val="28"/>
                <w:szCs w:val="28"/>
                <w:lang w:val="uz-Cyrl-UZ"/>
              </w:rPr>
              <w:t>ko‘rsatkich</w:t>
            </w:r>
          </w:p>
          <w:p w14:paraId="41C09DC2" w14:textId="77777777" w:rsidR="00DD4E43" w:rsidRPr="005E0062" w:rsidRDefault="00DD4E43" w:rsidP="009603FF">
            <w:pPr>
              <w:rPr>
                <w:sz w:val="28"/>
                <w:szCs w:val="28"/>
                <w:lang w:val="uz-Cyrl-UZ"/>
              </w:rPr>
            </w:pPr>
            <w:r w:rsidRPr="005E0062">
              <w:rPr>
                <w:sz w:val="28"/>
                <w:szCs w:val="28"/>
                <w:lang w:val="uz-Cyrl-UZ"/>
              </w:rPr>
              <w:t xml:space="preserve">        кўрсаткич</w:t>
            </w:r>
          </w:p>
          <w:p w14:paraId="1570E2D0" w14:textId="77777777" w:rsidR="00DD4E43" w:rsidRPr="005E0062" w:rsidRDefault="00DD4E43" w:rsidP="009603FF">
            <w:pPr>
              <w:rPr>
                <w:b/>
                <w:sz w:val="28"/>
                <w:szCs w:val="28"/>
                <w:lang w:val="uz-Cyrl-UZ"/>
              </w:rPr>
            </w:pPr>
            <w:r w:rsidRPr="005E0062">
              <w:rPr>
                <w:b/>
                <w:sz w:val="28"/>
                <w:szCs w:val="28"/>
                <w:lang w:val="uz-Cyrl-UZ"/>
              </w:rPr>
              <w:t xml:space="preserve">en - </w:t>
            </w:r>
            <w:r w:rsidRPr="005E0062">
              <w:rPr>
                <w:sz w:val="28"/>
                <w:szCs w:val="28"/>
                <w:lang w:val="uz-Cyrl-UZ"/>
              </w:rPr>
              <w:t>index</w:t>
            </w:r>
          </w:p>
        </w:tc>
        <w:tc>
          <w:tcPr>
            <w:tcW w:w="3092" w:type="pct"/>
          </w:tcPr>
          <w:p w14:paraId="26B9F60B" w14:textId="77777777" w:rsidR="00DD4E43" w:rsidRPr="005E0062" w:rsidRDefault="00DD4E43" w:rsidP="009603FF">
            <w:pPr>
              <w:jc w:val="both"/>
              <w:rPr>
                <w:sz w:val="28"/>
                <w:szCs w:val="28"/>
                <w:lang w:val="uz-Cyrl-UZ"/>
              </w:rPr>
            </w:pPr>
            <w:r w:rsidRPr="005E0062">
              <w:rPr>
                <w:sz w:val="28"/>
                <w:szCs w:val="28"/>
                <w:lang w:val="uz-Cyrl-UZ"/>
              </w:rPr>
              <w:t>Совокупность индикаторов, объединенных по тематическому принципу и характеризующих один из аспектов качества предоставления госу</w:t>
            </w:r>
            <w:r w:rsidR="005E0062">
              <w:rPr>
                <w:sz w:val="28"/>
                <w:szCs w:val="28"/>
              </w:rPr>
              <w:t>-</w:t>
            </w:r>
            <w:r w:rsidRPr="005E0062">
              <w:rPr>
                <w:sz w:val="28"/>
                <w:szCs w:val="28"/>
                <w:lang w:val="uz-Cyrl-UZ"/>
              </w:rPr>
              <w:t>дарственной услуги.</w:t>
            </w:r>
          </w:p>
          <w:p w14:paraId="4720CB7A" w14:textId="77777777" w:rsidR="00DD4E43" w:rsidRPr="005E0062" w:rsidRDefault="00DD4E43" w:rsidP="009603FF">
            <w:pPr>
              <w:jc w:val="both"/>
              <w:rPr>
                <w:sz w:val="28"/>
                <w:szCs w:val="28"/>
              </w:rPr>
            </w:pPr>
          </w:p>
          <w:p w14:paraId="502AEC19" w14:textId="77777777" w:rsidR="00DD4E43" w:rsidRPr="005E0062" w:rsidRDefault="00DD4E43" w:rsidP="009603FF">
            <w:pPr>
              <w:jc w:val="both"/>
              <w:rPr>
                <w:sz w:val="28"/>
                <w:szCs w:val="28"/>
                <w:lang w:val="uz-Cyrl-UZ"/>
              </w:rPr>
            </w:pPr>
            <w:r w:rsidRPr="005E0062">
              <w:rPr>
                <w:sz w:val="28"/>
                <w:szCs w:val="28"/>
                <w:lang w:val="uz-Cyrl-UZ"/>
              </w:rPr>
              <w:t>Mavzu prinsipiga ko‘ra birlashtirilgan, davlat xiz</w:t>
            </w:r>
            <w:r w:rsidR="005E0062">
              <w:rPr>
                <w:sz w:val="28"/>
                <w:szCs w:val="28"/>
                <w:lang w:val="uz-Cyrl-UZ"/>
              </w:rPr>
              <w:t>-</w:t>
            </w:r>
            <w:r w:rsidRPr="005E0062">
              <w:rPr>
                <w:sz w:val="28"/>
                <w:szCs w:val="28"/>
                <w:lang w:val="uz-Cyrl-UZ"/>
              </w:rPr>
              <w:t>mati taqdim etilish sifatining jihatlaridan birini tavsiflovchi indikatorlar yig‘indisi.</w:t>
            </w:r>
          </w:p>
          <w:p w14:paraId="19B060B0" w14:textId="77777777" w:rsidR="00DD4E43" w:rsidRPr="005E0062" w:rsidRDefault="00DD4E43" w:rsidP="009603FF">
            <w:pPr>
              <w:jc w:val="both"/>
              <w:rPr>
                <w:sz w:val="28"/>
                <w:szCs w:val="28"/>
              </w:rPr>
            </w:pPr>
          </w:p>
          <w:p w14:paraId="1E79FF1B" w14:textId="77777777" w:rsidR="00DD4E43" w:rsidRPr="005E0062" w:rsidRDefault="00DD4E43" w:rsidP="00223352">
            <w:pPr>
              <w:jc w:val="both"/>
              <w:rPr>
                <w:sz w:val="28"/>
                <w:szCs w:val="28"/>
                <w:lang w:val="uz-Cyrl-UZ"/>
              </w:rPr>
            </w:pPr>
            <w:r w:rsidRPr="005E0062">
              <w:rPr>
                <w:sz w:val="28"/>
                <w:szCs w:val="28"/>
                <w:lang w:val="uz-Cyrl-UZ"/>
              </w:rPr>
              <w:t>Мавзу принципига кўра бирлаштирилган, давлат хизмати тақдим этилиш сифатининг жиҳатлари</w:t>
            </w:r>
            <w:r w:rsidRPr="005E0062">
              <w:rPr>
                <w:sz w:val="28"/>
                <w:szCs w:val="28"/>
              </w:rPr>
              <w:t>-</w:t>
            </w:r>
            <w:r w:rsidRPr="005E0062">
              <w:rPr>
                <w:sz w:val="28"/>
                <w:szCs w:val="28"/>
                <w:lang w:val="uz-Cyrl-UZ"/>
              </w:rPr>
              <w:t>дан бирини тавсифловчи индикаторлар йиғин</w:t>
            </w:r>
            <w:r w:rsidRPr="005E0062">
              <w:rPr>
                <w:sz w:val="28"/>
                <w:szCs w:val="28"/>
              </w:rPr>
              <w:t>-</w:t>
            </w:r>
            <w:r w:rsidRPr="005E0062">
              <w:rPr>
                <w:sz w:val="28"/>
                <w:szCs w:val="28"/>
                <w:lang w:val="uz-Cyrl-UZ"/>
              </w:rPr>
              <w:t>диси.</w:t>
            </w:r>
          </w:p>
        </w:tc>
      </w:tr>
      <w:tr w:rsidR="00DD4E43" w:rsidRPr="003D7E9C" w14:paraId="67ADCD3D" w14:textId="77777777" w:rsidTr="00F51EF3">
        <w:trPr>
          <w:tblCellSpacing w:w="0" w:type="dxa"/>
          <w:jc w:val="center"/>
        </w:trPr>
        <w:tc>
          <w:tcPr>
            <w:tcW w:w="1908" w:type="pct"/>
          </w:tcPr>
          <w:p w14:paraId="2D48740C" w14:textId="77777777" w:rsidR="00DD4E43" w:rsidRPr="002E4C94" w:rsidRDefault="00DD4E43" w:rsidP="009603FF">
            <w:pPr>
              <w:rPr>
                <w:b/>
                <w:sz w:val="28"/>
                <w:szCs w:val="28"/>
                <w:lang w:val="uz-Cyrl-UZ"/>
              </w:rPr>
            </w:pPr>
            <w:r w:rsidRPr="002E4C94">
              <w:rPr>
                <w:b/>
                <w:sz w:val="28"/>
                <w:szCs w:val="28"/>
                <w:lang w:val="uz-Cyrl-UZ"/>
              </w:rPr>
              <w:t>Положение</w:t>
            </w:r>
          </w:p>
          <w:p w14:paraId="4F98AC4D" w14:textId="77777777" w:rsidR="00DD4E43" w:rsidRPr="002E4C94" w:rsidRDefault="00DD4E43" w:rsidP="009603FF">
            <w:pPr>
              <w:rPr>
                <w:sz w:val="28"/>
                <w:szCs w:val="28"/>
                <w:lang w:val="uz-Cyrl-UZ"/>
              </w:rPr>
            </w:pPr>
            <w:r w:rsidRPr="002E4C94">
              <w:rPr>
                <w:b/>
                <w:sz w:val="28"/>
                <w:szCs w:val="28"/>
                <w:lang w:val="uz-Cyrl-UZ"/>
              </w:rPr>
              <w:t xml:space="preserve">uz </w:t>
            </w:r>
            <w:r w:rsidRPr="002E4C94">
              <w:rPr>
                <w:sz w:val="28"/>
                <w:szCs w:val="28"/>
                <w:lang w:val="uz-Cyrl-UZ"/>
              </w:rPr>
              <w:t>-</w:t>
            </w:r>
            <w:r w:rsidRPr="002E4C94">
              <w:rPr>
                <w:b/>
                <w:sz w:val="28"/>
                <w:szCs w:val="28"/>
                <w:lang w:val="uz-Cyrl-UZ"/>
              </w:rPr>
              <w:t xml:space="preserve"> </w:t>
            </w:r>
            <w:r w:rsidRPr="002E4C94">
              <w:rPr>
                <w:sz w:val="28"/>
                <w:szCs w:val="28"/>
                <w:lang w:val="uz-Cyrl-UZ"/>
              </w:rPr>
              <w:t>nizom</w:t>
            </w:r>
          </w:p>
          <w:p w14:paraId="2F16EBCD" w14:textId="77777777" w:rsidR="00DD4E43" w:rsidRPr="002E4C94" w:rsidRDefault="00DD4E43" w:rsidP="009603FF">
            <w:pPr>
              <w:rPr>
                <w:sz w:val="28"/>
                <w:szCs w:val="28"/>
                <w:lang w:val="uz-Cyrl-UZ"/>
              </w:rPr>
            </w:pPr>
            <w:r w:rsidRPr="002E4C94">
              <w:rPr>
                <w:sz w:val="28"/>
                <w:szCs w:val="28"/>
                <w:lang w:val="uz-Cyrl-UZ"/>
              </w:rPr>
              <w:t xml:space="preserve">        низом</w:t>
            </w:r>
          </w:p>
          <w:p w14:paraId="1D60EB8B"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position</w:t>
            </w:r>
          </w:p>
        </w:tc>
        <w:tc>
          <w:tcPr>
            <w:tcW w:w="3092" w:type="pct"/>
          </w:tcPr>
          <w:p w14:paraId="2A3905B2" w14:textId="77777777" w:rsidR="00DD4E43" w:rsidRPr="002E4C94" w:rsidRDefault="00DD4E43" w:rsidP="009603FF">
            <w:pPr>
              <w:jc w:val="both"/>
              <w:rPr>
                <w:sz w:val="28"/>
                <w:szCs w:val="28"/>
                <w:lang w:val="uz-Cyrl-UZ"/>
              </w:rPr>
            </w:pPr>
            <w:r w:rsidRPr="002E4C94">
              <w:rPr>
                <w:sz w:val="28"/>
                <w:szCs w:val="28"/>
                <w:lang w:val="uz-Cyrl-UZ"/>
              </w:rPr>
              <w:t>Свод правил, процедур закона, регулирующих отношения в какой-либо сфере.</w:t>
            </w:r>
          </w:p>
          <w:p w14:paraId="689C3B1A" w14:textId="77777777" w:rsidR="00DD4E43" w:rsidRPr="002E4C94" w:rsidRDefault="00DD4E43" w:rsidP="009603FF">
            <w:pPr>
              <w:jc w:val="both"/>
              <w:rPr>
                <w:sz w:val="28"/>
                <w:szCs w:val="28"/>
                <w:lang w:val="uz-Cyrl-UZ"/>
              </w:rPr>
            </w:pPr>
          </w:p>
          <w:p w14:paraId="4C94528D" w14:textId="77777777" w:rsidR="00DD4E43" w:rsidRPr="002E4C94" w:rsidRDefault="00DD4E43" w:rsidP="009603FF">
            <w:pPr>
              <w:jc w:val="both"/>
              <w:rPr>
                <w:sz w:val="28"/>
                <w:szCs w:val="28"/>
                <w:lang w:val="uz-Cyrl-UZ"/>
              </w:rPr>
            </w:pPr>
            <w:r w:rsidRPr="002E4C94">
              <w:rPr>
                <w:sz w:val="28"/>
                <w:szCs w:val="28"/>
                <w:lang w:val="uz-Cyrl-UZ"/>
              </w:rPr>
              <w:t>Qandaydir sohada munosabatlarni tartibga soladigan qonun protseduralari, qoidalаri to‘plami.</w:t>
            </w:r>
          </w:p>
          <w:p w14:paraId="712FB998" w14:textId="77777777" w:rsidR="00DD4E43" w:rsidRPr="002E4C94" w:rsidRDefault="00DD4E43" w:rsidP="009603FF">
            <w:pPr>
              <w:jc w:val="both"/>
              <w:rPr>
                <w:sz w:val="28"/>
                <w:szCs w:val="28"/>
                <w:lang w:val="en-US"/>
              </w:rPr>
            </w:pPr>
          </w:p>
          <w:p w14:paraId="4EEFFC45" w14:textId="77777777" w:rsidR="00DD4E43" w:rsidRPr="002E4C94" w:rsidRDefault="00DD4E43" w:rsidP="00163AC8">
            <w:pPr>
              <w:jc w:val="both"/>
              <w:rPr>
                <w:sz w:val="28"/>
                <w:szCs w:val="28"/>
                <w:lang w:val="uz-Cyrl-UZ"/>
              </w:rPr>
            </w:pPr>
            <w:r w:rsidRPr="002E4C94">
              <w:rPr>
                <w:sz w:val="28"/>
                <w:szCs w:val="28"/>
                <w:lang w:val="uz-Cyrl-UZ"/>
              </w:rPr>
              <w:t>Қандайдир соҳада муносабатларни тартибга со</w:t>
            </w:r>
            <w:r w:rsidR="005E0062">
              <w:rPr>
                <w:sz w:val="28"/>
                <w:szCs w:val="28"/>
                <w:lang w:val="uz-Cyrl-UZ"/>
              </w:rPr>
              <w:t>-</w:t>
            </w:r>
            <w:r w:rsidRPr="002E4C94">
              <w:rPr>
                <w:sz w:val="28"/>
                <w:szCs w:val="28"/>
                <w:lang w:val="uz-Cyrl-UZ"/>
              </w:rPr>
              <w:t>ладиган қонун процедуралари, қоидалари тўпла</w:t>
            </w:r>
            <w:r w:rsidR="005E0062">
              <w:rPr>
                <w:sz w:val="28"/>
                <w:szCs w:val="28"/>
                <w:lang w:val="uz-Cyrl-UZ"/>
              </w:rPr>
              <w:t>-</w:t>
            </w:r>
            <w:r w:rsidRPr="002E4C94">
              <w:rPr>
                <w:sz w:val="28"/>
                <w:szCs w:val="28"/>
                <w:lang w:val="uz-Cyrl-UZ"/>
              </w:rPr>
              <w:t>ми.</w:t>
            </w:r>
          </w:p>
        </w:tc>
      </w:tr>
      <w:tr w:rsidR="00DD4E43" w:rsidRPr="002E4C94" w14:paraId="791BCBFA" w14:textId="77777777" w:rsidTr="00F51EF3">
        <w:trPr>
          <w:tblCellSpacing w:w="0" w:type="dxa"/>
          <w:jc w:val="center"/>
        </w:trPr>
        <w:tc>
          <w:tcPr>
            <w:tcW w:w="1908" w:type="pct"/>
          </w:tcPr>
          <w:p w14:paraId="11A785C3" w14:textId="77777777" w:rsidR="00DD4E43" w:rsidRPr="002E4C94" w:rsidRDefault="00DD4E43" w:rsidP="009603FF">
            <w:pPr>
              <w:rPr>
                <w:b/>
                <w:sz w:val="28"/>
                <w:szCs w:val="28"/>
                <w:lang w:val="uz-Cyrl-UZ"/>
              </w:rPr>
            </w:pPr>
            <w:r w:rsidRPr="002E4C94">
              <w:rPr>
                <w:b/>
                <w:sz w:val="28"/>
                <w:szCs w:val="28"/>
                <w:lang w:val="uz-Cyrl-UZ"/>
              </w:rPr>
              <w:t>Пользователь информационной системы</w:t>
            </w:r>
          </w:p>
          <w:p w14:paraId="62C35331"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 tizimidan foydalanuvchi</w:t>
            </w:r>
          </w:p>
          <w:p w14:paraId="7A5B7855" w14:textId="77777777" w:rsidR="00DD4E43" w:rsidRPr="002E4C94" w:rsidRDefault="00DD4E43" w:rsidP="009603FF">
            <w:pPr>
              <w:rPr>
                <w:sz w:val="28"/>
                <w:szCs w:val="28"/>
                <w:lang w:val="uz-Cyrl-UZ"/>
              </w:rPr>
            </w:pPr>
            <w:r w:rsidRPr="002E4C94">
              <w:rPr>
                <w:sz w:val="28"/>
                <w:szCs w:val="28"/>
                <w:lang w:val="uz-Cyrl-UZ"/>
              </w:rPr>
              <w:lastRenderedPageBreak/>
              <w:t xml:space="preserve">        ахборот тизимидан фойдаланувчи</w:t>
            </w:r>
          </w:p>
          <w:p w14:paraId="2224468C" w14:textId="77777777" w:rsidR="00DD4E43" w:rsidRPr="002E4C94" w:rsidRDefault="00DD4E43" w:rsidP="009603FF">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information system user</w:t>
            </w:r>
          </w:p>
        </w:tc>
        <w:tc>
          <w:tcPr>
            <w:tcW w:w="3092" w:type="pct"/>
          </w:tcPr>
          <w:p w14:paraId="64B33177" w14:textId="77777777" w:rsidR="00DD4E43" w:rsidRPr="002E4C94" w:rsidRDefault="00DD4E43" w:rsidP="009603FF">
            <w:pPr>
              <w:jc w:val="both"/>
              <w:rPr>
                <w:sz w:val="28"/>
                <w:szCs w:val="28"/>
                <w:lang w:val="uz-Cyrl-UZ"/>
              </w:rPr>
            </w:pPr>
            <w:r w:rsidRPr="002E4C94">
              <w:rPr>
                <w:sz w:val="28"/>
                <w:szCs w:val="28"/>
                <w:lang w:val="uz-Cyrl-UZ"/>
              </w:rPr>
              <w:lastRenderedPageBreak/>
              <w:t>Физическое лицо, осуществляющее непосредст-венный доступ к информации (пользователь ин</w:t>
            </w:r>
            <w:r w:rsidR="005E0062">
              <w:rPr>
                <w:sz w:val="28"/>
                <w:szCs w:val="28"/>
              </w:rPr>
              <w:t>-</w:t>
            </w:r>
            <w:r w:rsidRPr="002E4C94">
              <w:rPr>
                <w:sz w:val="28"/>
                <w:szCs w:val="28"/>
                <w:lang w:val="uz-Cyrl-UZ"/>
              </w:rPr>
              <w:t>формацией) или функциям информационной системы в соответствии с ее назначением и ус</w:t>
            </w:r>
            <w:r w:rsidR="005E0062">
              <w:rPr>
                <w:sz w:val="28"/>
                <w:szCs w:val="28"/>
                <w:lang w:val="uz-Cyrl-UZ"/>
              </w:rPr>
              <w:t>-</w:t>
            </w:r>
            <w:r w:rsidRPr="002E4C94">
              <w:rPr>
                <w:sz w:val="28"/>
                <w:szCs w:val="28"/>
                <w:lang w:val="uz-Cyrl-UZ"/>
              </w:rPr>
              <w:lastRenderedPageBreak/>
              <w:t>тановленным порядком использования.</w:t>
            </w:r>
          </w:p>
          <w:p w14:paraId="497D7C72" w14:textId="77777777" w:rsidR="00DD4E43" w:rsidRPr="00C42F6B" w:rsidRDefault="00DD4E43" w:rsidP="009603FF">
            <w:pPr>
              <w:jc w:val="both"/>
              <w:rPr>
                <w:sz w:val="16"/>
                <w:szCs w:val="16"/>
              </w:rPr>
            </w:pPr>
          </w:p>
          <w:p w14:paraId="6E1BEF90" w14:textId="77777777" w:rsidR="00DD4E43" w:rsidRPr="002E4C94" w:rsidRDefault="00DD4E43" w:rsidP="009603FF">
            <w:pPr>
              <w:jc w:val="both"/>
              <w:rPr>
                <w:sz w:val="28"/>
                <w:szCs w:val="28"/>
              </w:rPr>
            </w:pPr>
            <w:r w:rsidRPr="002E4C94">
              <w:rPr>
                <w:sz w:val="28"/>
                <w:szCs w:val="28"/>
                <w:lang w:val="uz-Cyrl-UZ"/>
              </w:rPr>
              <w:t>Axborot tizimining maqsad va vazifalari hamda foy</w:t>
            </w:r>
            <w:r w:rsidR="005E0062">
              <w:rPr>
                <w:sz w:val="28"/>
                <w:szCs w:val="28"/>
                <w:lang w:val="uz-Cyrl-UZ"/>
              </w:rPr>
              <w:t>-</w:t>
            </w:r>
            <w:r w:rsidRPr="002E4C94">
              <w:rPr>
                <w:sz w:val="28"/>
                <w:szCs w:val="28"/>
                <w:lang w:val="uz-Cyrl-UZ"/>
              </w:rPr>
              <w:t>dalanishning o‘rnatilgan tartibiga muvofiq, axborot tizimi funksiyalaridan yoki axborotdan bevosita foy</w:t>
            </w:r>
            <w:r w:rsidR="005E0062">
              <w:rPr>
                <w:sz w:val="28"/>
                <w:szCs w:val="28"/>
                <w:lang w:val="uz-Cyrl-UZ"/>
              </w:rPr>
              <w:t>-</w:t>
            </w:r>
            <w:r w:rsidRPr="002E4C94">
              <w:rPr>
                <w:sz w:val="28"/>
                <w:szCs w:val="28"/>
                <w:lang w:val="uz-Cyrl-UZ"/>
              </w:rPr>
              <w:t>dalana oladigan jismoniy shaxs (axborotdan foyda</w:t>
            </w:r>
            <w:r w:rsidR="005E0062">
              <w:rPr>
                <w:sz w:val="28"/>
                <w:szCs w:val="28"/>
                <w:lang w:val="uz-Cyrl-UZ"/>
              </w:rPr>
              <w:t>-</w:t>
            </w:r>
            <w:r w:rsidRPr="002E4C94">
              <w:rPr>
                <w:sz w:val="28"/>
                <w:szCs w:val="28"/>
                <w:lang w:val="uz-Cyrl-UZ"/>
              </w:rPr>
              <w:t>lanuvchi).</w:t>
            </w:r>
          </w:p>
          <w:p w14:paraId="40C25276" w14:textId="77777777" w:rsidR="00DD4E43" w:rsidRPr="00C42F6B" w:rsidRDefault="00DD4E43" w:rsidP="009603FF">
            <w:pPr>
              <w:jc w:val="both"/>
              <w:rPr>
                <w:sz w:val="16"/>
                <w:szCs w:val="16"/>
              </w:rPr>
            </w:pPr>
          </w:p>
          <w:p w14:paraId="79E2491D" w14:textId="77777777" w:rsidR="00DD4E43" w:rsidRPr="002E4C94" w:rsidRDefault="00DD4E43" w:rsidP="009603FF">
            <w:pPr>
              <w:jc w:val="both"/>
              <w:rPr>
                <w:sz w:val="28"/>
                <w:szCs w:val="28"/>
                <w:lang w:val="uz-Cyrl-UZ"/>
              </w:rPr>
            </w:pPr>
            <w:r w:rsidRPr="002E4C94">
              <w:rPr>
                <w:sz w:val="28"/>
                <w:szCs w:val="28"/>
                <w:lang w:val="uz-Cyrl-UZ"/>
              </w:rPr>
              <w:t>Ахборот тизимининг мақсад ва вазифалари ҳам</w:t>
            </w:r>
            <w:r w:rsidR="005E0062">
              <w:rPr>
                <w:sz w:val="28"/>
                <w:szCs w:val="28"/>
                <w:lang w:val="uz-Cyrl-UZ"/>
              </w:rPr>
              <w:t>-</w:t>
            </w:r>
            <w:r w:rsidRPr="002E4C94">
              <w:rPr>
                <w:sz w:val="28"/>
                <w:szCs w:val="28"/>
                <w:lang w:val="uz-Cyrl-UZ"/>
              </w:rPr>
              <w:t>да фойдаланишнинг ўрнатилган тартибига муво</w:t>
            </w:r>
            <w:r w:rsidR="005E0062">
              <w:rPr>
                <w:sz w:val="28"/>
                <w:szCs w:val="28"/>
                <w:lang w:val="uz-Cyrl-UZ"/>
              </w:rPr>
              <w:t>-</w:t>
            </w:r>
            <w:r w:rsidRPr="002E4C94">
              <w:rPr>
                <w:sz w:val="28"/>
                <w:szCs w:val="28"/>
                <w:lang w:val="uz-Cyrl-UZ"/>
              </w:rPr>
              <w:t>фиқ, ахборот тизими функцияларидан ёки ахбо</w:t>
            </w:r>
            <w:r w:rsidR="005E0062">
              <w:rPr>
                <w:sz w:val="28"/>
                <w:szCs w:val="28"/>
                <w:lang w:val="uz-Cyrl-UZ"/>
              </w:rPr>
              <w:t>-</w:t>
            </w:r>
            <w:r w:rsidRPr="002E4C94">
              <w:rPr>
                <w:sz w:val="28"/>
                <w:szCs w:val="28"/>
                <w:lang w:val="uz-Cyrl-UZ"/>
              </w:rPr>
              <w:t>ротдан бевосита фойдалана оладиган жисмоний шахс (ахборотдан фойдаланувчи).</w:t>
            </w:r>
          </w:p>
        </w:tc>
      </w:tr>
      <w:tr w:rsidR="00DD4E43" w:rsidRPr="003D7E9C" w14:paraId="48A80CF6" w14:textId="77777777" w:rsidTr="00F51EF3">
        <w:trPr>
          <w:tblCellSpacing w:w="0" w:type="dxa"/>
          <w:jc w:val="center"/>
        </w:trPr>
        <w:tc>
          <w:tcPr>
            <w:tcW w:w="1908" w:type="pct"/>
          </w:tcPr>
          <w:p w14:paraId="3A6D2C22" w14:textId="77777777" w:rsidR="00DD4E43" w:rsidRPr="002E4C94" w:rsidRDefault="00DD4E43" w:rsidP="009603FF">
            <w:pPr>
              <w:rPr>
                <w:b/>
                <w:sz w:val="28"/>
                <w:szCs w:val="28"/>
                <w:lang w:val="uz-Cyrl-UZ"/>
              </w:rPr>
            </w:pPr>
            <w:r w:rsidRPr="002E4C94">
              <w:rPr>
                <w:b/>
                <w:sz w:val="28"/>
                <w:szCs w:val="28"/>
                <w:lang w:val="uz-Cyrl-UZ"/>
              </w:rPr>
              <w:lastRenderedPageBreak/>
              <w:t>Пользователь информационных ресурсов</w:t>
            </w:r>
          </w:p>
          <w:p w14:paraId="0942E700"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 resurslaridan foydalanuvchi</w:t>
            </w:r>
          </w:p>
          <w:p w14:paraId="66A4ABE3" w14:textId="77777777" w:rsidR="00DD4E43" w:rsidRPr="002E4C94" w:rsidRDefault="00DD4E43" w:rsidP="009603FF">
            <w:pPr>
              <w:rPr>
                <w:sz w:val="28"/>
                <w:szCs w:val="28"/>
                <w:lang w:val="uz-Cyrl-UZ"/>
              </w:rPr>
            </w:pPr>
            <w:r w:rsidRPr="002E4C94">
              <w:rPr>
                <w:sz w:val="28"/>
                <w:szCs w:val="28"/>
                <w:lang w:val="uz-Cyrl-UZ"/>
              </w:rPr>
              <w:t xml:space="preserve">        ахборот ресурсларидан фойдаланувчи</w:t>
            </w:r>
          </w:p>
          <w:p w14:paraId="566308D7" w14:textId="77777777" w:rsidR="00DD4E43" w:rsidRPr="002E4C94" w:rsidRDefault="00DD4E43" w:rsidP="009603FF">
            <w:pPr>
              <w:rPr>
                <w:sz w:val="28"/>
                <w:szCs w:val="28"/>
                <w:lang w:val="uz-Cyrl-UZ"/>
              </w:rPr>
            </w:pPr>
            <w:r w:rsidRPr="002E4C94">
              <w:rPr>
                <w:b/>
                <w:sz w:val="28"/>
                <w:szCs w:val="28"/>
                <w:lang w:val="uz-Cyrl-UZ"/>
              </w:rPr>
              <w:t xml:space="preserve">en </w:t>
            </w:r>
            <w:r w:rsidRPr="002E4C94">
              <w:rPr>
                <w:b/>
                <w:sz w:val="28"/>
                <w:szCs w:val="28"/>
                <w:lang w:val="en-US"/>
              </w:rPr>
              <w:t>-</w:t>
            </w:r>
            <w:r w:rsidRPr="002E4C94">
              <w:rPr>
                <w:sz w:val="28"/>
                <w:szCs w:val="28"/>
                <w:lang w:val="en-US"/>
              </w:rPr>
              <w:t xml:space="preserve"> the user of information </w:t>
            </w:r>
            <w:r w:rsidRPr="002E4C94">
              <w:rPr>
                <w:sz w:val="28"/>
                <w:szCs w:val="28"/>
                <w:lang w:val="en-US"/>
              </w:rPr>
              <w:br/>
              <w:t>resources</w:t>
            </w:r>
          </w:p>
          <w:p w14:paraId="30571718" w14:textId="77777777" w:rsidR="00DD4E43" w:rsidRPr="002E4C94" w:rsidRDefault="00DD4E43" w:rsidP="009603FF">
            <w:pPr>
              <w:rPr>
                <w:b/>
                <w:sz w:val="28"/>
                <w:szCs w:val="28"/>
                <w:lang w:val="uz-Cyrl-UZ"/>
              </w:rPr>
            </w:pPr>
          </w:p>
        </w:tc>
        <w:tc>
          <w:tcPr>
            <w:tcW w:w="3092" w:type="pct"/>
          </w:tcPr>
          <w:p w14:paraId="181DB848" w14:textId="77777777" w:rsidR="00DD4E43" w:rsidRPr="002E4C94" w:rsidRDefault="00DD4E43" w:rsidP="009603FF">
            <w:pPr>
              <w:jc w:val="both"/>
              <w:rPr>
                <w:sz w:val="28"/>
                <w:szCs w:val="28"/>
                <w:lang w:val="uz-Cyrl-UZ"/>
              </w:rPr>
            </w:pPr>
            <w:r w:rsidRPr="002E4C94">
              <w:rPr>
                <w:sz w:val="28"/>
                <w:szCs w:val="28"/>
                <w:lang w:val="uz-Cyrl-UZ"/>
              </w:rPr>
              <w:t>Физическое или юридическое лицо, обращаю</w:t>
            </w:r>
            <w:r w:rsidRPr="002E4C94">
              <w:rPr>
                <w:sz w:val="28"/>
                <w:szCs w:val="28"/>
              </w:rPr>
              <w:t>-</w:t>
            </w:r>
            <w:r w:rsidRPr="002E4C94">
              <w:rPr>
                <w:sz w:val="28"/>
                <w:szCs w:val="28"/>
                <w:lang w:val="uz-Cyrl-UZ"/>
              </w:rPr>
              <w:t>щееся к информационным ресурсам в информа</w:t>
            </w:r>
            <w:r w:rsidRPr="002E4C94">
              <w:rPr>
                <w:sz w:val="28"/>
                <w:szCs w:val="28"/>
              </w:rPr>
              <w:t>-</w:t>
            </w:r>
            <w:r w:rsidRPr="002E4C94">
              <w:rPr>
                <w:sz w:val="28"/>
                <w:szCs w:val="28"/>
                <w:lang w:val="uz-Cyrl-UZ"/>
              </w:rPr>
              <w:t>ционных системах в порядке, установленном законадательством или соглашением сторон.</w:t>
            </w:r>
          </w:p>
          <w:p w14:paraId="47335D59" w14:textId="77777777" w:rsidR="00DD4E43" w:rsidRPr="00C42F6B" w:rsidRDefault="00DD4E43" w:rsidP="009603FF">
            <w:pPr>
              <w:jc w:val="both"/>
              <w:rPr>
                <w:sz w:val="16"/>
                <w:szCs w:val="16"/>
              </w:rPr>
            </w:pPr>
          </w:p>
          <w:p w14:paraId="18910C35" w14:textId="77777777" w:rsidR="00DD4E43" w:rsidRPr="002E4C94" w:rsidRDefault="00DD4E43" w:rsidP="009603FF">
            <w:pPr>
              <w:jc w:val="both"/>
              <w:rPr>
                <w:sz w:val="28"/>
                <w:szCs w:val="28"/>
                <w:lang w:val="uz-Cyrl-UZ"/>
              </w:rPr>
            </w:pPr>
            <w:r w:rsidRPr="002E4C94">
              <w:rPr>
                <w:sz w:val="28"/>
                <w:szCs w:val="28"/>
                <w:lang w:val="uz-Cyrl-UZ"/>
              </w:rPr>
              <w:t>Qonunchilik bilan belgilangan tartibda yoki tomon</w:t>
            </w:r>
            <w:r w:rsidR="005E0062">
              <w:rPr>
                <w:sz w:val="28"/>
                <w:szCs w:val="28"/>
                <w:lang w:val="uz-Cyrl-UZ"/>
              </w:rPr>
              <w:t>-</w:t>
            </w:r>
            <w:r w:rsidRPr="002E4C94">
              <w:rPr>
                <w:sz w:val="28"/>
                <w:szCs w:val="28"/>
                <w:lang w:val="uz-Cyrl-UZ"/>
              </w:rPr>
              <w:t>larning kelishuvi asosida axborot tizimlaridagi axbo</w:t>
            </w:r>
            <w:r w:rsidR="005E0062">
              <w:rPr>
                <w:sz w:val="28"/>
                <w:szCs w:val="28"/>
                <w:lang w:val="uz-Cyrl-UZ"/>
              </w:rPr>
              <w:t>-</w:t>
            </w:r>
            <w:r w:rsidRPr="002E4C94">
              <w:rPr>
                <w:sz w:val="28"/>
                <w:szCs w:val="28"/>
                <w:lang w:val="uz-Cyrl-UZ"/>
              </w:rPr>
              <w:t>rot resurslariga murojaat qiladigan jismoniy yoki yuridik shaxs.</w:t>
            </w:r>
          </w:p>
          <w:p w14:paraId="0F8DFDD0" w14:textId="77777777" w:rsidR="00DD4E43" w:rsidRPr="00C42F6B" w:rsidRDefault="00DD4E43" w:rsidP="009603FF">
            <w:pPr>
              <w:jc w:val="both"/>
              <w:rPr>
                <w:sz w:val="16"/>
                <w:szCs w:val="16"/>
                <w:lang w:val="uz-Cyrl-UZ"/>
              </w:rPr>
            </w:pPr>
          </w:p>
          <w:p w14:paraId="554EBCA6" w14:textId="77777777" w:rsidR="00DD4E43" w:rsidRPr="002E4C94" w:rsidRDefault="00DD4E43" w:rsidP="009603FF">
            <w:pPr>
              <w:jc w:val="both"/>
              <w:rPr>
                <w:sz w:val="28"/>
                <w:szCs w:val="28"/>
                <w:lang w:val="uz-Cyrl-UZ"/>
              </w:rPr>
            </w:pPr>
            <w:r w:rsidRPr="002E4C94">
              <w:rPr>
                <w:sz w:val="28"/>
                <w:szCs w:val="28"/>
                <w:lang w:val="uz-Cyrl-UZ"/>
              </w:rPr>
              <w:t>Қонунчилик билан белгиланган тартибда ёки то</w:t>
            </w:r>
            <w:r w:rsidR="005E0062">
              <w:rPr>
                <w:sz w:val="28"/>
                <w:szCs w:val="28"/>
                <w:lang w:val="uz-Cyrl-UZ"/>
              </w:rPr>
              <w:t>-</w:t>
            </w:r>
            <w:r w:rsidRPr="002E4C94">
              <w:rPr>
                <w:sz w:val="28"/>
                <w:szCs w:val="28"/>
                <w:lang w:val="uz-Cyrl-UZ"/>
              </w:rPr>
              <w:t>монларнинг келишуви асосида ахборот тизим-ларидаги ахборот ресурсларига мурожаат қила</w:t>
            </w:r>
            <w:r w:rsidR="005E0062">
              <w:rPr>
                <w:sz w:val="28"/>
                <w:szCs w:val="28"/>
                <w:lang w:val="uz-Cyrl-UZ"/>
              </w:rPr>
              <w:t>-</w:t>
            </w:r>
            <w:r w:rsidRPr="002E4C94">
              <w:rPr>
                <w:sz w:val="28"/>
                <w:szCs w:val="28"/>
                <w:lang w:val="uz-Cyrl-UZ"/>
              </w:rPr>
              <w:t>диган жисмоний ёки юридик шахс.</w:t>
            </w:r>
          </w:p>
        </w:tc>
      </w:tr>
      <w:tr w:rsidR="00DD4E43" w:rsidRPr="003D7E9C" w14:paraId="2D11C135" w14:textId="77777777" w:rsidTr="00F51EF3">
        <w:trPr>
          <w:tblCellSpacing w:w="0" w:type="dxa"/>
          <w:jc w:val="center"/>
        </w:trPr>
        <w:tc>
          <w:tcPr>
            <w:tcW w:w="1908" w:type="pct"/>
          </w:tcPr>
          <w:p w14:paraId="72061F58" w14:textId="77777777" w:rsidR="00DD4E43" w:rsidRPr="002E4C94" w:rsidRDefault="00DD4E43" w:rsidP="009603FF">
            <w:pPr>
              <w:rPr>
                <w:b/>
                <w:sz w:val="28"/>
                <w:szCs w:val="28"/>
                <w:lang w:val="uz-Cyrl-UZ"/>
              </w:rPr>
            </w:pPr>
            <w:r w:rsidRPr="002E4C94">
              <w:rPr>
                <w:b/>
                <w:sz w:val="28"/>
                <w:szCs w:val="28"/>
                <w:lang w:val="uz-Cyrl-UZ"/>
              </w:rPr>
              <w:t>Пользовательский (персональный) агент</w:t>
            </w:r>
          </w:p>
          <w:p w14:paraId="6FED54F9"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foydalanuvchi agenti (shaxsiy agent)</w:t>
            </w:r>
          </w:p>
          <w:p w14:paraId="7EE1C4C5" w14:textId="77777777" w:rsidR="00DD4E43" w:rsidRPr="002E4C94" w:rsidRDefault="00DD4E43" w:rsidP="009603FF">
            <w:pPr>
              <w:rPr>
                <w:sz w:val="28"/>
                <w:szCs w:val="28"/>
                <w:lang w:val="uz-Cyrl-UZ"/>
              </w:rPr>
            </w:pPr>
            <w:r w:rsidRPr="002E4C94">
              <w:rPr>
                <w:sz w:val="28"/>
                <w:szCs w:val="28"/>
                <w:lang w:val="uz-Cyrl-UZ"/>
              </w:rPr>
              <w:t xml:space="preserve">        фойдаланувчи агенти (шахсий агент)</w:t>
            </w:r>
          </w:p>
          <w:p w14:paraId="3646C48F" w14:textId="77777777" w:rsidR="00DD4E43" w:rsidRPr="002E4C94" w:rsidRDefault="00DD4E43" w:rsidP="009603FF">
            <w:pPr>
              <w:rPr>
                <w:b/>
                <w:sz w:val="28"/>
                <w:szCs w:val="28"/>
                <w:lang w:val="uz-Cyrl-UZ"/>
              </w:rPr>
            </w:pPr>
            <w:r w:rsidRPr="002E4C94">
              <w:rPr>
                <w:b/>
                <w:sz w:val="28"/>
                <w:szCs w:val="28"/>
                <w:lang w:val="uz-Cyrl-UZ"/>
              </w:rPr>
              <w:t xml:space="preserve">en </w:t>
            </w:r>
            <w:r w:rsidRPr="002E4C94">
              <w:rPr>
                <w:b/>
                <w:sz w:val="28"/>
                <w:szCs w:val="28"/>
                <w:lang w:val="en-US"/>
              </w:rPr>
              <w:t xml:space="preserve">- </w:t>
            </w:r>
            <w:r w:rsidRPr="002E4C94">
              <w:rPr>
                <w:sz w:val="28"/>
                <w:szCs w:val="28"/>
                <w:lang w:val="en-US"/>
              </w:rPr>
              <w:t>user (personal) agent</w:t>
            </w:r>
          </w:p>
        </w:tc>
        <w:tc>
          <w:tcPr>
            <w:tcW w:w="3092" w:type="pct"/>
          </w:tcPr>
          <w:p w14:paraId="53EF79B0" w14:textId="77777777" w:rsidR="00DD4E43" w:rsidRPr="002E4C94" w:rsidRDefault="00DD4E43" w:rsidP="009603FF">
            <w:pPr>
              <w:jc w:val="both"/>
              <w:rPr>
                <w:sz w:val="28"/>
                <w:szCs w:val="28"/>
                <w:lang w:val="uz-Cyrl-UZ"/>
              </w:rPr>
            </w:pPr>
            <w:r w:rsidRPr="002E4C94">
              <w:rPr>
                <w:sz w:val="28"/>
                <w:szCs w:val="28"/>
                <w:lang w:val="uz-Cyrl-UZ"/>
              </w:rPr>
              <w:t xml:space="preserve">Интеллектуальный агент, который действует от имени пользователя. </w:t>
            </w:r>
          </w:p>
          <w:p w14:paraId="251C49AE" w14:textId="77777777" w:rsidR="00DD4E43" w:rsidRPr="00C42F6B" w:rsidRDefault="00DD4E43" w:rsidP="009603FF">
            <w:pPr>
              <w:jc w:val="both"/>
              <w:rPr>
                <w:sz w:val="23"/>
                <w:szCs w:val="23"/>
                <w:lang w:val="uz-Cyrl-UZ"/>
              </w:rPr>
            </w:pPr>
            <w:r w:rsidRPr="00C42F6B">
              <w:rPr>
                <w:sz w:val="23"/>
                <w:szCs w:val="23"/>
                <w:lang w:val="uz-Cyrl-UZ"/>
              </w:rPr>
              <w:t>Примечание – К этой категории относятся интеллекту</w:t>
            </w:r>
            <w:r w:rsidRPr="00C42F6B">
              <w:rPr>
                <w:sz w:val="23"/>
                <w:szCs w:val="23"/>
              </w:rPr>
              <w:t>-</w:t>
            </w:r>
            <w:r w:rsidRPr="00C42F6B">
              <w:rPr>
                <w:sz w:val="23"/>
                <w:szCs w:val="23"/>
                <w:lang w:val="uz-Cyrl-UZ"/>
              </w:rPr>
              <w:t>а</w:t>
            </w:r>
            <w:r w:rsidR="005E0062" w:rsidRPr="00C42F6B">
              <w:rPr>
                <w:sz w:val="23"/>
                <w:szCs w:val="23"/>
                <w:lang w:val="uz-Cyrl-UZ"/>
              </w:rPr>
              <w:t>льные агенты, которые уже выпол</w:t>
            </w:r>
            <w:r w:rsidRPr="00C42F6B">
              <w:rPr>
                <w:sz w:val="23"/>
                <w:szCs w:val="23"/>
                <w:lang w:val="uz-Cyrl-UZ"/>
              </w:rPr>
              <w:t>няют задачи проверки электронной почты и извещении о приходе важных писем, сбора заказанных отчетов новостей, поиска ин</w:t>
            </w:r>
            <w:r w:rsidR="005E0062" w:rsidRPr="00C42F6B">
              <w:rPr>
                <w:sz w:val="23"/>
                <w:szCs w:val="23"/>
                <w:lang w:val="uz-Cyrl-UZ"/>
              </w:rPr>
              <w:t>-</w:t>
            </w:r>
            <w:r w:rsidRPr="00C42F6B">
              <w:rPr>
                <w:sz w:val="23"/>
                <w:szCs w:val="23"/>
                <w:lang w:val="uz-Cyrl-UZ"/>
              </w:rPr>
              <w:t>формации по теме,</w:t>
            </w:r>
            <w:r w:rsidR="005E0062" w:rsidRPr="00C42F6B">
              <w:rPr>
                <w:sz w:val="23"/>
                <w:szCs w:val="23"/>
                <w:lang w:val="uz-Cyrl-UZ"/>
              </w:rPr>
              <w:t xml:space="preserve"> автоматического заполнения Web-</w:t>
            </w:r>
            <w:r w:rsidRPr="00C42F6B">
              <w:rPr>
                <w:sz w:val="23"/>
                <w:szCs w:val="23"/>
                <w:lang w:val="uz-Cyrl-UZ"/>
              </w:rPr>
              <w:t xml:space="preserve">форм. </w:t>
            </w:r>
          </w:p>
          <w:p w14:paraId="49434B89" w14:textId="77777777" w:rsidR="00DD4E43" w:rsidRPr="00C42F6B" w:rsidRDefault="00DD4E43" w:rsidP="009603FF">
            <w:pPr>
              <w:jc w:val="both"/>
              <w:rPr>
                <w:sz w:val="16"/>
                <w:szCs w:val="16"/>
                <w:lang w:val="uz-Cyrl-UZ"/>
              </w:rPr>
            </w:pPr>
          </w:p>
          <w:p w14:paraId="35B5B0DE" w14:textId="77777777" w:rsidR="00DD4E43" w:rsidRPr="002E4C94" w:rsidRDefault="00DD4E43" w:rsidP="009603FF">
            <w:pPr>
              <w:jc w:val="both"/>
              <w:rPr>
                <w:sz w:val="28"/>
                <w:szCs w:val="28"/>
                <w:lang w:val="uz-Cyrl-UZ"/>
              </w:rPr>
            </w:pPr>
            <w:r w:rsidRPr="002E4C94">
              <w:rPr>
                <w:sz w:val="28"/>
                <w:szCs w:val="28"/>
                <w:lang w:val="uz-Cyrl-UZ"/>
              </w:rPr>
              <w:t>Foydalanuvchining nomidan ish ko‘radigan intellek</w:t>
            </w:r>
            <w:r w:rsidR="005E0062">
              <w:rPr>
                <w:sz w:val="28"/>
                <w:szCs w:val="28"/>
                <w:lang w:val="uz-Cyrl-UZ"/>
              </w:rPr>
              <w:t>-</w:t>
            </w:r>
            <w:r w:rsidRPr="002E4C94">
              <w:rPr>
                <w:sz w:val="28"/>
                <w:szCs w:val="28"/>
                <w:lang w:val="uz-Cyrl-UZ"/>
              </w:rPr>
              <w:t xml:space="preserve">tual agent. </w:t>
            </w:r>
          </w:p>
          <w:p w14:paraId="164F1648" w14:textId="77777777" w:rsidR="00DD4E43" w:rsidRDefault="00DD4E43" w:rsidP="009603FF">
            <w:pPr>
              <w:jc w:val="both"/>
              <w:rPr>
                <w:lang w:val="en-US"/>
              </w:rPr>
            </w:pPr>
            <w:r w:rsidRPr="002E4C94">
              <w:rPr>
                <w:lang w:val="uz-Cyrl-UZ"/>
              </w:rPr>
              <w:t>Izoh – Bu toifaga elektron pochtani tekshirish va muhim xatlar kelganligi to‘g‘risida xabardor qilish, buyurtma qilin</w:t>
            </w:r>
            <w:r w:rsidR="005E0062">
              <w:rPr>
                <w:lang w:val="uz-Cyrl-UZ"/>
              </w:rPr>
              <w:t>-</w:t>
            </w:r>
            <w:r w:rsidRPr="002E4C94">
              <w:rPr>
                <w:lang w:val="uz-Cyrl-UZ"/>
              </w:rPr>
              <w:t>gan yangiliklar hisobotlarini yig‘ish, mavzu bo‘yicha axborot izlash, Web-shakllarni avtomatik to‘ldirish vazifalarini baja</w:t>
            </w:r>
            <w:r w:rsidR="005E0062">
              <w:rPr>
                <w:lang w:val="uz-Cyrl-UZ"/>
              </w:rPr>
              <w:t>-</w:t>
            </w:r>
            <w:r w:rsidRPr="002E4C94">
              <w:rPr>
                <w:lang w:val="uz-Cyrl-UZ"/>
              </w:rPr>
              <w:t>rayotgan intellektual agentlar kiradi.</w:t>
            </w:r>
          </w:p>
          <w:p w14:paraId="16D172E7" w14:textId="77777777" w:rsidR="00F24CCA" w:rsidRPr="00F24CCA" w:rsidRDefault="00F24CCA" w:rsidP="009603FF">
            <w:pPr>
              <w:jc w:val="both"/>
              <w:rPr>
                <w:lang w:val="en-US"/>
              </w:rPr>
            </w:pPr>
          </w:p>
          <w:p w14:paraId="731695A1" w14:textId="77777777" w:rsidR="00DD4E43" w:rsidRPr="002E4C94" w:rsidRDefault="00DD4E43" w:rsidP="00BE6A85">
            <w:pPr>
              <w:jc w:val="both"/>
              <w:rPr>
                <w:sz w:val="28"/>
                <w:szCs w:val="28"/>
                <w:lang w:val="uz-Cyrl-UZ"/>
              </w:rPr>
            </w:pPr>
            <w:r w:rsidRPr="002E4C94">
              <w:rPr>
                <w:sz w:val="28"/>
                <w:szCs w:val="28"/>
                <w:lang w:val="uz-Cyrl-UZ"/>
              </w:rPr>
              <w:t>Фойдаланувчининг номидан иш кўрадиган ин</w:t>
            </w:r>
            <w:r w:rsidR="005E0062">
              <w:rPr>
                <w:sz w:val="28"/>
                <w:szCs w:val="28"/>
                <w:lang w:val="uz-Cyrl-UZ"/>
              </w:rPr>
              <w:t>-</w:t>
            </w:r>
            <w:r w:rsidRPr="002E4C94">
              <w:rPr>
                <w:sz w:val="28"/>
                <w:szCs w:val="28"/>
                <w:lang w:val="uz-Cyrl-UZ"/>
              </w:rPr>
              <w:t>теллектуал агент.</w:t>
            </w:r>
          </w:p>
          <w:p w14:paraId="44773AA6" w14:textId="77777777" w:rsidR="00DD4E43" w:rsidRPr="00C42F6B" w:rsidRDefault="00DD4E43" w:rsidP="009603FF">
            <w:pPr>
              <w:jc w:val="both"/>
              <w:rPr>
                <w:sz w:val="23"/>
                <w:szCs w:val="23"/>
                <w:lang w:val="uz-Cyrl-UZ"/>
              </w:rPr>
            </w:pPr>
            <w:r w:rsidRPr="00C42F6B">
              <w:rPr>
                <w:sz w:val="23"/>
                <w:szCs w:val="23"/>
                <w:lang w:val="uz-Cyrl-UZ"/>
              </w:rPr>
              <w:t xml:space="preserve">Изоҳ – Бу тоифага электрон почтани текшириш ва муҳим </w:t>
            </w:r>
            <w:r w:rsidRPr="00C42F6B">
              <w:rPr>
                <w:sz w:val="23"/>
                <w:szCs w:val="23"/>
                <w:lang w:val="uz-Cyrl-UZ"/>
              </w:rPr>
              <w:lastRenderedPageBreak/>
              <w:t xml:space="preserve">хатлар келганлиги тўғрисида хабардор қилиш, буюртма қилинган янгиликлар </w:t>
            </w:r>
            <w:r w:rsidR="00C42F6B">
              <w:rPr>
                <w:sz w:val="23"/>
                <w:szCs w:val="23"/>
                <w:lang w:val="uz-Cyrl-UZ"/>
              </w:rPr>
              <w:t>ҳисоботларини йиғиш, мавзу бўйи</w:t>
            </w:r>
            <w:r w:rsidRPr="00C42F6B">
              <w:rPr>
                <w:sz w:val="23"/>
                <w:szCs w:val="23"/>
                <w:lang w:val="uz-Cyrl-UZ"/>
              </w:rPr>
              <w:t>ча ахборот излаш, Web-шаклларни автоматик тўлдириш вази</w:t>
            </w:r>
            <w:r w:rsidR="00C42F6B">
              <w:rPr>
                <w:sz w:val="23"/>
                <w:szCs w:val="23"/>
                <w:lang w:val="uz-Cyrl-UZ"/>
              </w:rPr>
              <w:t>-</w:t>
            </w:r>
            <w:r w:rsidRPr="00C42F6B">
              <w:rPr>
                <w:sz w:val="23"/>
                <w:szCs w:val="23"/>
                <w:lang w:val="uz-Cyrl-UZ"/>
              </w:rPr>
              <w:t>фаларини бажараётган интеллектуал агентлар киради.</w:t>
            </w:r>
          </w:p>
        </w:tc>
      </w:tr>
      <w:tr w:rsidR="00DD4E43" w:rsidRPr="003D7E9C" w14:paraId="09D3FCCA" w14:textId="77777777" w:rsidTr="00F51EF3">
        <w:trPr>
          <w:tblCellSpacing w:w="0" w:type="dxa"/>
          <w:jc w:val="center"/>
        </w:trPr>
        <w:tc>
          <w:tcPr>
            <w:tcW w:w="1908" w:type="pct"/>
          </w:tcPr>
          <w:p w14:paraId="1D2DCBFF" w14:textId="77777777" w:rsidR="00DD4E43" w:rsidRPr="002E4C94" w:rsidRDefault="00DD4E43" w:rsidP="009603FF">
            <w:pPr>
              <w:rPr>
                <w:b/>
                <w:sz w:val="28"/>
                <w:szCs w:val="28"/>
                <w:lang w:val="uz-Cyrl-UZ"/>
              </w:rPr>
            </w:pPr>
            <w:r w:rsidRPr="002E4C94">
              <w:rPr>
                <w:b/>
                <w:sz w:val="28"/>
                <w:szCs w:val="28"/>
                <w:lang w:val="uz-Cyrl-UZ"/>
              </w:rPr>
              <w:lastRenderedPageBreak/>
              <w:t>Портал</w:t>
            </w:r>
          </w:p>
          <w:p w14:paraId="00F7C2E4" w14:textId="77777777" w:rsidR="00DD4E43" w:rsidRPr="002E4C94" w:rsidRDefault="00DD4E43" w:rsidP="009603FF">
            <w:pPr>
              <w:rPr>
                <w:sz w:val="28"/>
                <w:szCs w:val="28"/>
                <w:lang w:val="uz-Cyrl-UZ"/>
              </w:rPr>
            </w:pPr>
            <w:r w:rsidRPr="002E4C94">
              <w:rPr>
                <w:b/>
                <w:sz w:val="28"/>
                <w:szCs w:val="28"/>
                <w:lang w:val="uz-Cyrl-UZ"/>
              </w:rPr>
              <w:t xml:space="preserve">uz </w:t>
            </w:r>
            <w:r w:rsidRPr="002E4C94">
              <w:rPr>
                <w:sz w:val="28"/>
                <w:szCs w:val="28"/>
                <w:lang w:val="uz-Cyrl-UZ"/>
              </w:rPr>
              <w:t>-</w:t>
            </w:r>
            <w:r w:rsidRPr="002E4C94">
              <w:rPr>
                <w:b/>
                <w:sz w:val="28"/>
                <w:szCs w:val="28"/>
                <w:lang w:val="uz-Cyrl-UZ"/>
              </w:rPr>
              <w:t xml:space="preserve"> </w:t>
            </w:r>
            <w:r w:rsidRPr="002E4C94">
              <w:rPr>
                <w:sz w:val="28"/>
                <w:szCs w:val="28"/>
                <w:lang w:val="uz-Cyrl-UZ"/>
              </w:rPr>
              <w:t>portal</w:t>
            </w:r>
          </w:p>
          <w:p w14:paraId="3BFC62B8" w14:textId="77777777" w:rsidR="00DD4E43" w:rsidRPr="002E4C94" w:rsidRDefault="00DD4E43" w:rsidP="009603FF">
            <w:pPr>
              <w:rPr>
                <w:sz w:val="28"/>
                <w:szCs w:val="28"/>
                <w:lang w:val="uz-Cyrl-UZ"/>
              </w:rPr>
            </w:pPr>
            <w:r w:rsidRPr="002E4C94">
              <w:rPr>
                <w:sz w:val="28"/>
                <w:szCs w:val="28"/>
                <w:lang w:val="uz-Cyrl-UZ"/>
              </w:rPr>
              <w:t xml:space="preserve">        портал</w:t>
            </w:r>
          </w:p>
          <w:p w14:paraId="5C640808" w14:textId="77777777" w:rsidR="00DD4E43" w:rsidRPr="002E4C94" w:rsidRDefault="00DD4E43" w:rsidP="009B5574">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portal</w:t>
            </w:r>
          </w:p>
        </w:tc>
        <w:tc>
          <w:tcPr>
            <w:tcW w:w="3092" w:type="pct"/>
          </w:tcPr>
          <w:p w14:paraId="04950263" w14:textId="77777777" w:rsidR="00DD4E43" w:rsidRPr="002E4C94" w:rsidRDefault="00DD4E43" w:rsidP="009603FF">
            <w:pPr>
              <w:jc w:val="both"/>
              <w:rPr>
                <w:sz w:val="28"/>
                <w:szCs w:val="28"/>
              </w:rPr>
            </w:pPr>
            <w:r w:rsidRPr="002E4C94">
              <w:rPr>
                <w:sz w:val="28"/>
                <w:szCs w:val="28"/>
              </w:rPr>
              <w:t>1. Основная точка входа в Интернет или корпоративную сеть, построенную на технологии Интернет.</w:t>
            </w:r>
          </w:p>
          <w:p w14:paraId="63893D85" w14:textId="77777777" w:rsidR="00DD4E43" w:rsidRPr="002E4C94" w:rsidRDefault="00DD4E43" w:rsidP="009603FF">
            <w:pPr>
              <w:jc w:val="both"/>
              <w:rPr>
                <w:sz w:val="28"/>
                <w:szCs w:val="28"/>
              </w:rPr>
            </w:pPr>
            <w:r w:rsidRPr="002E4C94">
              <w:rPr>
                <w:sz w:val="28"/>
                <w:szCs w:val="28"/>
              </w:rPr>
              <w:t xml:space="preserve">2. </w:t>
            </w:r>
            <w:r w:rsidRPr="002E4C94">
              <w:rPr>
                <w:sz w:val="28"/>
                <w:szCs w:val="28"/>
                <w:lang w:val="en-US"/>
              </w:rPr>
              <w:t>Web</w:t>
            </w:r>
            <w:r w:rsidRPr="002E4C94">
              <w:rPr>
                <w:sz w:val="28"/>
                <w:szCs w:val="28"/>
              </w:rPr>
              <w:t>-сайт, предназначенный для специфической аудитории и обеспечивающий:</w:t>
            </w:r>
          </w:p>
          <w:p w14:paraId="230A01F1" w14:textId="77777777" w:rsidR="00DD4E43" w:rsidRPr="002E4C94" w:rsidRDefault="00DD4E43" w:rsidP="009603FF">
            <w:pPr>
              <w:jc w:val="both"/>
              <w:rPr>
                <w:sz w:val="28"/>
                <w:szCs w:val="28"/>
              </w:rPr>
            </w:pPr>
            <w:r w:rsidRPr="002E4C94">
              <w:rPr>
                <w:sz w:val="28"/>
                <w:szCs w:val="28"/>
              </w:rPr>
              <w:t>- объединение информационного наполнения (контента) и доставку важной для данной аудитории информации;</w:t>
            </w:r>
          </w:p>
          <w:p w14:paraId="51F9403C" w14:textId="77777777" w:rsidR="00DD4E43" w:rsidRPr="002E4C94" w:rsidRDefault="00DD4E43" w:rsidP="009603FF">
            <w:pPr>
              <w:jc w:val="both"/>
              <w:rPr>
                <w:sz w:val="28"/>
                <w:szCs w:val="28"/>
              </w:rPr>
            </w:pPr>
            <w:r w:rsidRPr="002E4C94">
              <w:rPr>
                <w:sz w:val="28"/>
                <w:szCs w:val="28"/>
              </w:rPr>
              <w:t>- совместную работу и коллективные услуги;</w:t>
            </w:r>
          </w:p>
          <w:p w14:paraId="622214C9" w14:textId="77777777" w:rsidR="00DD4E43" w:rsidRPr="002E4C94" w:rsidRDefault="00DD4E43" w:rsidP="009603FF">
            <w:pPr>
              <w:jc w:val="both"/>
              <w:rPr>
                <w:sz w:val="28"/>
                <w:szCs w:val="28"/>
              </w:rPr>
            </w:pPr>
            <w:r w:rsidRPr="002E4C94">
              <w:rPr>
                <w:sz w:val="28"/>
                <w:szCs w:val="28"/>
              </w:rPr>
              <w:t>- доступ к услугам и приложениям для избранной аудитории, предоставляемый на основе персонализации, то есть настройки на потребности конкретного пользователя.</w:t>
            </w:r>
          </w:p>
          <w:p w14:paraId="50845ECD" w14:textId="77777777" w:rsidR="00DD4E43" w:rsidRPr="002E4C94" w:rsidRDefault="00DD4E43" w:rsidP="009603FF">
            <w:pPr>
              <w:jc w:val="both"/>
            </w:pPr>
            <w:r w:rsidRPr="002E4C94">
              <w:t>Примечание – Порталы в зависимости от назначения подразделяются на:</w:t>
            </w:r>
          </w:p>
          <w:p w14:paraId="0135BB03" w14:textId="77777777" w:rsidR="00DD4E43" w:rsidRPr="002E4C94" w:rsidRDefault="00DD4E43" w:rsidP="009603FF">
            <w:pPr>
              <w:jc w:val="both"/>
            </w:pPr>
            <w:r w:rsidRPr="002E4C94">
              <w:t>- общедоступные (универсальные и специализированные);</w:t>
            </w:r>
          </w:p>
          <w:p w14:paraId="05542215" w14:textId="77777777" w:rsidR="00DD4E43" w:rsidRPr="002E4C94" w:rsidRDefault="00DD4E43" w:rsidP="009603FF">
            <w:pPr>
              <w:jc w:val="both"/>
            </w:pPr>
            <w:r w:rsidRPr="002E4C94">
              <w:t>- корпоративные (информационные и управления знаниями;</w:t>
            </w:r>
          </w:p>
          <w:p w14:paraId="07AC37C1" w14:textId="77777777" w:rsidR="00DD4E43" w:rsidRPr="002E4C94" w:rsidRDefault="00DD4E43" w:rsidP="009603FF">
            <w:pPr>
              <w:jc w:val="both"/>
            </w:pPr>
            <w:r w:rsidRPr="002E4C94">
              <w:t>- торговые (потребительские и межкорпо</w:t>
            </w:r>
            <w:r w:rsidR="00CA096D">
              <w:t>ративные</w:t>
            </w:r>
            <w:r w:rsidRPr="002E4C94">
              <w:t>).</w:t>
            </w:r>
          </w:p>
          <w:p w14:paraId="74E3A7F5" w14:textId="77777777" w:rsidR="00DD4E43" w:rsidRPr="00C42F6B" w:rsidRDefault="00DD4E43" w:rsidP="009603FF">
            <w:pPr>
              <w:jc w:val="both"/>
              <w:rPr>
                <w:sz w:val="18"/>
                <w:szCs w:val="18"/>
              </w:rPr>
            </w:pPr>
          </w:p>
          <w:p w14:paraId="5CAF4F74" w14:textId="77777777" w:rsidR="00DD4E43" w:rsidRPr="003D7E9C" w:rsidRDefault="00DD4E43" w:rsidP="00001486">
            <w:pPr>
              <w:jc w:val="both"/>
              <w:rPr>
                <w:sz w:val="28"/>
                <w:szCs w:val="28"/>
              </w:rPr>
            </w:pPr>
            <w:r w:rsidRPr="003D7E9C">
              <w:rPr>
                <w:sz w:val="28"/>
                <w:szCs w:val="28"/>
              </w:rPr>
              <w:t xml:space="preserve">1. </w:t>
            </w:r>
            <w:proofErr w:type="spellStart"/>
            <w:r w:rsidRPr="002E4C94">
              <w:rPr>
                <w:sz w:val="28"/>
                <w:szCs w:val="28"/>
                <w:lang w:val="en-US"/>
              </w:rPr>
              <w:t>Internetga</w:t>
            </w:r>
            <w:proofErr w:type="spellEnd"/>
            <w:r w:rsidRPr="003D7E9C">
              <w:rPr>
                <w:sz w:val="28"/>
                <w:szCs w:val="28"/>
              </w:rPr>
              <w:t xml:space="preserve"> </w:t>
            </w:r>
            <w:proofErr w:type="spellStart"/>
            <w:r w:rsidRPr="002E4C94">
              <w:rPr>
                <w:sz w:val="28"/>
                <w:szCs w:val="28"/>
                <w:lang w:val="en-US"/>
              </w:rPr>
              <w:t>yoki</w:t>
            </w:r>
            <w:proofErr w:type="spellEnd"/>
            <w:r w:rsidRPr="003D7E9C">
              <w:rPr>
                <w:sz w:val="28"/>
                <w:szCs w:val="28"/>
              </w:rPr>
              <w:t xml:space="preserve"> </w:t>
            </w:r>
            <w:r w:rsidRPr="002E4C94">
              <w:rPr>
                <w:sz w:val="28"/>
                <w:szCs w:val="28"/>
                <w:lang w:val="en-US"/>
              </w:rPr>
              <w:t>Internet</w:t>
            </w:r>
            <w:r w:rsidRPr="003D7E9C">
              <w:rPr>
                <w:sz w:val="28"/>
                <w:szCs w:val="28"/>
              </w:rPr>
              <w:t xml:space="preserve"> </w:t>
            </w:r>
            <w:proofErr w:type="spellStart"/>
            <w:r w:rsidRPr="002E4C94">
              <w:rPr>
                <w:sz w:val="28"/>
                <w:szCs w:val="28"/>
                <w:lang w:val="en-US"/>
              </w:rPr>
              <w:t>texnologiyasiga</w:t>
            </w:r>
            <w:proofErr w:type="spellEnd"/>
            <w:r w:rsidRPr="003D7E9C">
              <w:rPr>
                <w:sz w:val="28"/>
                <w:szCs w:val="28"/>
              </w:rPr>
              <w:t xml:space="preserve"> </w:t>
            </w:r>
            <w:proofErr w:type="spellStart"/>
            <w:r w:rsidRPr="002E4C94">
              <w:rPr>
                <w:sz w:val="28"/>
                <w:szCs w:val="28"/>
                <w:lang w:val="en-US"/>
              </w:rPr>
              <w:t>qurilgan</w:t>
            </w:r>
            <w:proofErr w:type="spellEnd"/>
            <w:r w:rsidRPr="003D7E9C">
              <w:rPr>
                <w:sz w:val="28"/>
                <w:szCs w:val="28"/>
              </w:rPr>
              <w:t xml:space="preserve"> </w:t>
            </w:r>
            <w:proofErr w:type="spellStart"/>
            <w:r w:rsidRPr="002E4C94">
              <w:rPr>
                <w:sz w:val="28"/>
                <w:szCs w:val="28"/>
                <w:lang w:val="en-US"/>
              </w:rPr>
              <w:t>korporativ</w:t>
            </w:r>
            <w:proofErr w:type="spellEnd"/>
            <w:r w:rsidRPr="003D7E9C">
              <w:rPr>
                <w:sz w:val="28"/>
                <w:szCs w:val="28"/>
              </w:rPr>
              <w:t xml:space="preserve"> </w:t>
            </w:r>
            <w:proofErr w:type="spellStart"/>
            <w:r w:rsidRPr="002E4C94">
              <w:rPr>
                <w:sz w:val="28"/>
                <w:szCs w:val="28"/>
                <w:lang w:val="en-US"/>
              </w:rPr>
              <w:t>tarmoqqa</w:t>
            </w:r>
            <w:proofErr w:type="spellEnd"/>
            <w:r w:rsidRPr="003D7E9C">
              <w:rPr>
                <w:sz w:val="28"/>
                <w:szCs w:val="28"/>
              </w:rPr>
              <w:t xml:space="preserve"> </w:t>
            </w:r>
            <w:proofErr w:type="spellStart"/>
            <w:r w:rsidRPr="002E4C94">
              <w:rPr>
                <w:sz w:val="28"/>
                <w:szCs w:val="28"/>
                <w:lang w:val="en-US"/>
              </w:rPr>
              <w:t>kirishning</w:t>
            </w:r>
            <w:proofErr w:type="spellEnd"/>
            <w:r w:rsidRPr="003D7E9C">
              <w:rPr>
                <w:sz w:val="28"/>
                <w:szCs w:val="28"/>
              </w:rPr>
              <w:t xml:space="preserve"> </w:t>
            </w:r>
            <w:proofErr w:type="spellStart"/>
            <w:r w:rsidRPr="002E4C94">
              <w:rPr>
                <w:sz w:val="28"/>
                <w:szCs w:val="28"/>
                <w:lang w:val="en-US"/>
              </w:rPr>
              <w:t>asosiy</w:t>
            </w:r>
            <w:proofErr w:type="spellEnd"/>
            <w:r w:rsidRPr="003D7E9C">
              <w:rPr>
                <w:sz w:val="28"/>
                <w:szCs w:val="28"/>
              </w:rPr>
              <w:t xml:space="preserve"> </w:t>
            </w:r>
            <w:proofErr w:type="spellStart"/>
            <w:r w:rsidRPr="002E4C94">
              <w:rPr>
                <w:sz w:val="28"/>
                <w:szCs w:val="28"/>
                <w:lang w:val="en-US"/>
              </w:rPr>
              <w:t>nuqtasi</w:t>
            </w:r>
            <w:proofErr w:type="spellEnd"/>
            <w:r w:rsidRPr="003D7E9C">
              <w:rPr>
                <w:sz w:val="28"/>
                <w:szCs w:val="28"/>
              </w:rPr>
              <w:t>.</w:t>
            </w:r>
          </w:p>
          <w:p w14:paraId="4C88054F" w14:textId="77777777" w:rsidR="00DD4E43" w:rsidRPr="003D7E9C" w:rsidRDefault="00DD4E43" w:rsidP="00001486">
            <w:pPr>
              <w:jc w:val="both"/>
              <w:rPr>
                <w:sz w:val="28"/>
                <w:szCs w:val="28"/>
              </w:rPr>
            </w:pPr>
            <w:r w:rsidRPr="003D7E9C">
              <w:rPr>
                <w:sz w:val="28"/>
                <w:szCs w:val="28"/>
              </w:rPr>
              <w:t xml:space="preserve">2. </w:t>
            </w:r>
            <w:proofErr w:type="spellStart"/>
            <w:r w:rsidRPr="002E4C94">
              <w:rPr>
                <w:sz w:val="28"/>
                <w:szCs w:val="28"/>
                <w:lang w:val="en-US"/>
              </w:rPr>
              <w:t>Spetsifik</w:t>
            </w:r>
            <w:proofErr w:type="spellEnd"/>
            <w:r w:rsidRPr="003D7E9C">
              <w:rPr>
                <w:sz w:val="28"/>
                <w:szCs w:val="28"/>
              </w:rPr>
              <w:t xml:space="preserve"> </w:t>
            </w:r>
            <w:proofErr w:type="spellStart"/>
            <w:r w:rsidRPr="002E4C94">
              <w:rPr>
                <w:sz w:val="28"/>
                <w:szCs w:val="28"/>
                <w:lang w:val="en-US"/>
              </w:rPr>
              <w:t>auditoriya</w:t>
            </w:r>
            <w:proofErr w:type="spellEnd"/>
            <w:r w:rsidRPr="003D7E9C">
              <w:rPr>
                <w:sz w:val="28"/>
                <w:szCs w:val="28"/>
              </w:rPr>
              <w:t xml:space="preserve"> </w:t>
            </w:r>
            <w:proofErr w:type="spellStart"/>
            <w:r w:rsidRPr="002E4C94">
              <w:rPr>
                <w:sz w:val="28"/>
                <w:szCs w:val="28"/>
                <w:lang w:val="en-US"/>
              </w:rPr>
              <w:t>uchun</w:t>
            </w:r>
            <w:proofErr w:type="spellEnd"/>
            <w:r w:rsidRPr="003D7E9C">
              <w:rPr>
                <w:sz w:val="28"/>
                <w:szCs w:val="28"/>
              </w:rPr>
              <w:t xml:space="preserve"> </w:t>
            </w:r>
            <w:proofErr w:type="spellStart"/>
            <w:r w:rsidRPr="002E4C94">
              <w:rPr>
                <w:sz w:val="28"/>
                <w:szCs w:val="28"/>
                <w:lang w:val="en-US"/>
              </w:rPr>
              <w:t>mo</w:t>
            </w:r>
            <w:proofErr w:type="spellEnd"/>
            <w:r w:rsidRPr="003D7E9C">
              <w:rPr>
                <w:sz w:val="28"/>
                <w:szCs w:val="28"/>
              </w:rPr>
              <w:t>‘</w:t>
            </w:r>
            <w:proofErr w:type="spellStart"/>
            <w:r w:rsidRPr="002E4C94">
              <w:rPr>
                <w:sz w:val="28"/>
                <w:szCs w:val="28"/>
                <w:lang w:val="en-US"/>
              </w:rPr>
              <w:t>ljallangan</w:t>
            </w:r>
            <w:proofErr w:type="spellEnd"/>
            <w:r w:rsidRPr="003D7E9C">
              <w:rPr>
                <w:sz w:val="28"/>
                <w:szCs w:val="28"/>
              </w:rPr>
              <w:t xml:space="preserve"> </w:t>
            </w:r>
            <w:proofErr w:type="spellStart"/>
            <w:r w:rsidRPr="002E4C94">
              <w:rPr>
                <w:sz w:val="28"/>
                <w:szCs w:val="28"/>
                <w:lang w:val="en-US"/>
              </w:rPr>
              <w:t>va</w:t>
            </w:r>
            <w:proofErr w:type="spellEnd"/>
            <w:r w:rsidRPr="003D7E9C">
              <w:rPr>
                <w:sz w:val="28"/>
                <w:szCs w:val="28"/>
              </w:rPr>
              <w:t xml:space="preserve"> </w:t>
            </w:r>
            <w:proofErr w:type="spellStart"/>
            <w:r w:rsidRPr="002E4C94">
              <w:rPr>
                <w:sz w:val="28"/>
                <w:szCs w:val="28"/>
                <w:lang w:val="en-US"/>
              </w:rPr>
              <w:t>axborot</w:t>
            </w:r>
            <w:proofErr w:type="spellEnd"/>
            <w:r w:rsidRPr="003D7E9C">
              <w:rPr>
                <w:sz w:val="28"/>
                <w:szCs w:val="28"/>
              </w:rPr>
              <w:t xml:space="preserve"> </w:t>
            </w:r>
            <w:r w:rsidRPr="002E4C94">
              <w:rPr>
                <w:sz w:val="28"/>
                <w:szCs w:val="28"/>
                <w:lang w:val="en-US"/>
              </w:rPr>
              <w:t>to</w:t>
            </w:r>
            <w:r w:rsidRPr="003D7E9C">
              <w:rPr>
                <w:sz w:val="28"/>
                <w:szCs w:val="28"/>
              </w:rPr>
              <w:t>‘</w:t>
            </w:r>
            <w:proofErr w:type="spellStart"/>
            <w:r w:rsidRPr="002E4C94">
              <w:rPr>
                <w:sz w:val="28"/>
                <w:szCs w:val="28"/>
                <w:lang w:val="en-US"/>
              </w:rPr>
              <w:t>ldirish</w:t>
            </w:r>
            <w:proofErr w:type="spellEnd"/>
            <w:r w:rsidRPr="003D7E9C">
              <w:rPr>
                <w:sz w:val="28"/>
                <w:szCs w:val="28"/>
              </w:rPr>
              <w:t xml:space="preserve"> (</w:t>
            </w:r>
            <w:proofErr w:type="spellStart"/>
            <w:r w:rsidRPr="002E4C94">
              <w:rPr>
                <w:sz w:val="28"/>
                <w:szCs w:val="28"/>
                <w:lang w:val="en-US"/>
              </w:rPr>
              <w:t>kontent</w:t>
            </w:r>
            <w:proofErr w:type="spellEnd"/>
            <w:r w:rsidRPr="003D7E9C">
              <w:rPr>
                <w:sz w:val="28"/>
                <w:szCs w:val="28"/>
              </w:rPr>
              <w:t xml:space="preserve">) </w:t>
            </w:r>
            <w:proofErr w:type="spellStart"/>
            <w:r w:rsidRPr="002E4C94">
              <w:rPr>
                <w:sz w:val="28"/>
                <w:szCs w:val="28"/>
                <w:lang w:val="en-US"/>
              </w:rPr>
              <w:t>birlashtirilishini</w:t>
            </w:r>
            <w:proofErr w:type="spellEnd"/>
            <w:r w:rsidRPr="003D7E9C">
              <w:rPr>
                <w:sz w:val="28"/>
                <w:szCs w:val="28"/>
              </w:rPr>
              <w:t xml:space="preserve">, </w:t>
            </w:r>
            <w:proofErr w:type="spellStart"/>
            <w:r w:rsidRPr="002E4C94">
              <w:rPr>
                <w:sz w:val="28"/>
                <w:szCs w:val="28"/>
                <w:lang w:val="en-US"/>
              </w:rPr>
              <w:t>ushbu</w:t>
            </w:r>
            <w:proofErr w:type="spellEnd"/>
            <w:r w:rsidRPr="003D7E9C">
              <w:rPr>
                <w:sz w:val="28"/>
                <w:szCs w:val="28"/>
              </w:rPr>
              <w:t xml:space="preserve"> </w:t>
            </w:r>
            <w:proofErr w:type="spellStart"/>
            <w:r w:rsidRPr="002E4C94">
              <w:rPr>
                <w:sz w:val="28"/>
                <w:szCs w:val="28"/>
                <w:lang w:val="en-US"/>
              </w:rPr>
              <w:t>auditoriya</w:t>
            </w:r>
            <w:proofErr w:type="spellEnd"/>
            <w:r w:rsidRPr="003D7E9C">
              <w:rPr>
                <w:sz w:val="28"/>
                <w:szCs w:val="28"/>
              </w:rPr>
              <w:t xml:space="preserve"> </w:t>
            </w:r>
            <w:proofErr w:type="spellStart"/>
            <w:r w:rsidRPr="002E4C94">
              <w:rPr>
                <w:sz w:val="28"/>
                <w:szCs w:val="28"/>
                <w:lang w:val="en-US"/>
              </w:rPr>
              <w:t>uchun</w:t>
            </w:r>
            <w:proofErr w:type="spellEnd"/>
            <w:r w:rsidRPr="003D7E9C">
              <w:rPr>
                <w:sz w:val="28"/>
                <w:szCs w:val="28"/>
              </w:rPr>
              <w:t xml:space="preserve"> </w:t>
            </w:r>
            <w:proofErr w:type="spellStart"/>
            <w:r w:rsidRPr="002E4C94">
              <w:rPr>
                <w:sz w:val="28"/>
                <w:szCs w:val="28"/>
                <w:lang w:val="en-US"/>
              </w:rPr>
              <w:t>muhim</w:t>
            </w:r>
            <w:proofErr w:type="spellEnd"/>
            <w:r w:rsidRPr="003D7E9C">
              <w:rPr>
                <w:sz w:val="28"/>
                <w:szCs w:val="28"/>
              </w:rPr>
              <w:t xml:space="preserve"> </w:t>
            </w:r>
            <w:proofErr w:type="spellStart"/>
            <w:r w:rsidRPr="002E4C94">
              <w:rPr>
                <w:sz w:val="28"/>
                <w:szCs w:val="28"/>
                <w:lang w:val="en-US"/>
              </w:rPr>
              <w:t>bo</w:t>
            </w:r>
            <w:proofErr w:type="spellEnd"/>
            <w:r w:rsidRPr="003D7E9C">
              <w:rPr>
                <w:sz w:val="28"/>
                <w:szCs w:val="28"/>
              </w:rPr>
              <w:t>‘</w:t>
            </w:r>
            <w:proofErr w:type="spellStart"/>
            <w:r w:rsidRPr="002E4C94">
              <w:rPr>
                <w:sz w:val="28"/>
                <w:szCs w:val="28"/>
                <w:lang w:val="en-US"/>
              </w:rPr>
              <w:t>lgan</w:t>
            </w:r>
            <w:proofErr w:type="spellEnd"/>
            <w:r w:rsidRPr="003D7E9C">
              <w:rPr>
                <w:sz w:val="28"/>
                <w:szCs w:val="28"/>
              </w:rPr>
              <w:t xml:space="preserve"> </w:t>
            </w:r>
            <w:proofErr w:type="spellStart"/>
            <w:r w:rsidRPr="002E4C94">
              <w:rPr>
                <w:sz w:val="28"/>
                <w:szCs w:val="28"/>
                <w:lang w:val="en-US"/>
              </w:rPr>
              <w:t>axborot</w:t>
            </w:r>
            <w:proofErr w:type="spellEnd"/>
            <w:r w:rsidRPr="003D7E9C">
              <w:rPr>
                <w:sz w:val="28"/>
                <w:szCs w:val="28"/>
              </w:rPr>
              <w:t xml:space="preserve"> </w:t>
            </w:r>
            <w:proofErr w:type="spellStart"/>
            <w:r w:rsidRPr="002E4C94">
              <w:rPr>
                <w:sz w:val="28"/>
                <w:szCs w:val="28"/>
                <w:lang w:val="en-US"/>
              </w:rPr>
              <w:t>yetkazilishini</w:t>
            </w:r>
            <w:proofErr w:type="spellEnd"/>
            <w:r w:rsidRPr="003D7E9C">
              <w:rPr>
                <w:sz w:val="28"/>
                <w:szCs w:val="28"/>
              </w:rPr>
              <w:t xml:space="preserve">; </w:t>
            </w:r>
            <w:proofErr w:type="spellStart"/>
            <w:r w:rsidRPr="002E4C94">
              <w:rPr>
                <w:sz w:val="28"/>
                <w:szCs w:val="28"/>
                <w:lang w:val="en-US"/>
              </w:rPr>
              <w:t>birgalikda</w:t>
            </w:r>
            <w:proofErr w:type="spellEnd"/>
            <w:r w:rsidRPr="003D7E9C">
              <w:rPr>
                <w:sz w:val="28"/>
                <w:szCs w:val="28"/>
              </w:rPr>
              <w:t xml:space="preserve"> </w:t>
            </w:r>
            <w:proofErr w:type="spellStart"/>
            <w:r w:rsidRPr="002E4C94">
              <w:rPr>
                <w:sz w:val="28"/>
                <w:szCs w:val="28"/>
                <w:lang w:val="en-US"/>
              </w:rPr>
              <w:t>ishlashni</w:t>
            </w:r>
            <w:proofErr w:type="spellEnd"/>
            <w:r w:rsidRPr="003D7E9C">
              <w:rPr>
                <w:sz w:val="28"/>
                <w:szCs w:val="28"/>
              </w:rPr>
              <w:t xml:space="preserve"> </w:t>
            </w:r>
            <w:proofErr w:type="spellStart"/>
            <w:r w:rsidRPr="002E4C94">
              <w:rPr>
                <w:sz w:val="28"/>
                <w:szCs w:val="28"/>
                <w:lang w:val="en-US"/>
              </w:rPr>
              <w:t>va</w:t>
            </w:r>
            <w:proofErr w:type="spellEnd"/>
            <w:r w:rsidRPr="003D7E9C">
              <w:rPr>
                <w:sz w:val="28"/>
                <w:szCs w:val="28"/>
              </w:rPr>
              <w:t xml:space="preserve"> </w:t>
            </w:r>
            <w:proofErr w:type="spellStart"/>
            <w:r w:rsidRPr="002E4C94">
              <w:rPr>
                <w:sz w:val="28"/>
                <w:szCs w:val="28"/>
                <w:lang w:val="en-US"/>
              </w:rPr>
              <w:t>jamoaviy</w:t>
            </w:r>
            <w:proofErr w:type="spellEnd"/>
            <w:r w:rsidRPr="003D7E9C">
              <w:rPr>
                <w:sz w:val="28"/>
                <w:szCs w:val="28"/>
              </w:rPr>
              <w:t xml:space="preserve"> </w:t>
            </w:r>
            <w:proofErr w:type="spellStart"/>
            <w:r w:rsidRPr="002E4C94">
              <w:rPr>
                <w:sz w:val="28"/>
                <w:szCs w:val="28"/>
                <w:lang w:val="en-US"/>
              </w:rPr>
              <w:t>xizmatlarni</w:t>
            </w:r>
            <w:proofErr w:type="spellEnd"/>
            <w:r w:rsidRPr="003D7E9C">
              <w:rPr>
                <w:sz w:val="28"/>
                <w:szCs w:val="28"/>
              </w:rPr>
              <w:t xml:space="preserve">; </w:t>
            </w:r>
            <w:proofErr w:type="spellStart"/>
            <w:r w:rsidRPr="002E4C94">
              <w:rPr>
                <w:sz w:val="28"/>
                <w:szCs w:val="28"/>
                <w:lang w:val="en-US"/>
              </w:rPr>
              <w:t>tanlangan</w:t>
            </w:r>
            <w:proofErr w:type="spellEnd"/>
            <w:r w:rsidRPr="003D7E9C">
              <w:rPr>
                <w:sz w:val="28"/>
                <w:szCs w:val="28"/>
              </w:rPr>
              <w:t xml:space="preserve"> </w:t>
            </w:r>
            <w:proofErr w:type="spellStart"/>
            <w:r w:rsidRPr="002E4C94">
              <w:rPr>
                <w:sz w:val="28"/>
                <w:szCs w:val="28"/>
                <w:lang w:val="en-US"/>
              </w:rPr>
              <w:t>auditoriya</w:t>
            </w:r>
            <w:proofErr w:type="spellEnd"/>
            <w:r w:rsidRPr="003D7E9C">
              <w:rPr>
                <w:sz w:val="28"/>
                <w:szCs w:val="28"/>
              </w:rPr>
              <w:t xml:space="preserve"> </w:t>
            </w:r>
            <w:proofErr w:type="spellStart"/>
            <w:r w:rsidRPr="002E4C94">
              <w:rPr>
                <w:sz w:val="28"/>
                <w:szCs w:val="28"/>
                <w:lang w:val="en-US"/>
              </w:rPr>
              <w:t>uchun</w:t>
            </w:r>
            <w:proofErr w:type="spellEnd"/>
            <w:r w:rsidRPr="003D7E9C">
              <w:rPr>
                <w:sz w:val="28"/>
                <w:szCs w:val="28"/>
              </w:rPr>
              <w:t xml:space="preserve"> </w:t>
            </w:r>
            <w:proofErr w:type="spellStart"/>
            <w:r w:rsidRPr="002E4C94">
              <w:rPr>
                <w:sz w:val="28"/>
                <w:szCs w:val="28"/>
                <w:lang w:val="en-US"/>
              </w:rPr>
              <w:t>mo</w:t>
            </w:r>
            <w:proofErr w:type="spellEnd"/>
            <w:r w:rsidRPr="003D7E9C">
              <w:rPr>
                <w:sz w:val="28"/>
                <w:szCs w:val="28"/>
              </w:rPr>
              <w:t>‘</w:t>
            </w:r>
            <w:proofErr w:type="spellStart"/>
            <w:r w:rsidRPr="002E4C94">
              <w:rPr>
                <w:sz w:val="28"/>
                <w:szCs w:val="28"/>
                <w:lang w:val="en-US"/>
              </w:rPr>
              <w:t>ljallangan</w:t>
            </w:r>
            <w:proofErr w:type="spellEnd"/>
            <w:r w:rsidRPr="003D7E9C">
              <w:rPr>
                <w:sz w:val="28"/>
                <w:szCs w:val="28"/>
              </w:rPr>
              <w:t xml:space="preserve">, </w:t>
            </w:r>
            <w:proofErr w:type="spellStart"/>
            <w:r w:rsidRPr="002E4C94">
              <w:rPr>
                <w:sz w:val="28"/>
                <w:szCs w:val="28"/>
                <w:lang w:val="en-US"/>
              </w:rPr>
              <w:t>shaxsiylash</w:t>
            </w:r>
            <w:proofErr w:type="spellEnd"/>
            <w:r w:rsidR="00C42F6B" w:rsidRPr="003D7E9C">
              <w:rPr>
                <w:sz w:val="28"/>
                <w:szCs w:val="28"/>
              </w:rPr>
              <w:t>-</w:t>
            </w:r>
            <w:proofErr w:type="spellStart"/>
            <w:r w:rsidRPr="002E4C94">
              <w:rPr>
                <w:sz w:val="28"/>
                <w:szCs w:val="28"/>
                <w:lang w:val="en-US"/>
              </w:rPr>
              <w:t>tirish</w:t>
            </w:r>
            <w:proofErr w:type="spellEnd"/>
            <w:r w:rsidRPr="003D7E9C">
              <w:rPr>
                <w:sz w:val="28"/>
                <w:szCs w:val="28"/>
              </w:rPr>
              <w:t xml:space="preserve"> </w:t>
            </w:r>
            <w:proofErr w:type="spellStart"/>
            <w:r w:rsidRPr="002E4C94">
              <w:rPr>
                <w:sz w:val="28"/>
                <w:szCs w:val="28"/>
                <w:lang w:val="en-US"/>
              </w:rPr>
              <w:t>asosida</w:t>
            </w:r>
            <w:proofErr w:type="spellEnd"/>
            <w:r w:rsidRPr="003D7E9C">
              <w:rPr>
                <w:sz w:val="28"/>
                <w:szCs w:val="28"/>
              </w:rPr>
              <w:t xml:space="preserve"> </w:t>
            </w:r>
            <w:proofErr w:type="spellStart"/>
            <w:r w:rsidRPr="002E4C94">
              <w:rPr>
                <w:sz w:val="28"/>
                <w:szCs w:val="28"/>
                <w:lang w:val="en-US"/>
              </w:rPr>
              <w:t>taqdim</w:t>
            </w:r>
            <w:proofErr w:type="spellEnd"/>
            <w:r w:rsidRPr="003D7E9C">
              <w:rPr>
                <w:sz w:val="28"/>
                <w:szCs w:val="28"/>
              </w:rPr>
              <w:t xml:space="preserve"> </w:t>
            </w:r>
            <w:proofErr w:type="spellStart"/>
            <w:r w:rsidRPr="002E4C94">
              <w:rPr>
                <w:sz w:val="28"/>
                <w:szCs w:val="28"/>
                <w:lang w:val="en-US"/>
              </w:rPr>
              <w:t>etiladigan</w:t>
            </w:r>
            <w:proofErr w:type="spellEnd"/>
            <w:r w:rsidRPr="003D7E9C">
              <w:rPr>
                <w:sz w:val="28"/>
                <w:szCs w:val="28"/>
              </w:rPr>
              <w:t xml:space="preserve"> </w:t>
            </w:r>
            <w:proofErr w:type="spellStart"/>
            <w:r w:rsidRPr="002E4C94">
              <w:rPr>
                <w:sz w:val="28"/>
                <w:szCs w:val="28"/>
                <w:lang w:val="en-US"/>
              </w:rPr>
              <w:t>xizmatlardan</w:t>
            </w:r>
            <w:proofErr w:type="spellEnd"/>
            <w:r w:rsidRPr="003D7E9C">
              <w:rPr>
                <w:sz w:val="28"/>
                <w:szCs w:val="28"/>
              </w:rPr>
              <w:t xml:space="preserve"> </w:t>
            </w:r>
            <w:proofErr w:type="spellStart"/>
            <w:r w:rsidRPr="002E4C94">
              <w:rPr>
                <w:sz w:val="28"/>
                <w:szCs w:val="28"/>
                <w:lang w:val="en-US"/>
              </w:rPr>
              <w:t>va</w:t>
            </w:r>
            <w:proofErr w:type="spellEnd"/>
            <w:r w:rsidRPr="003D7E9C">
              <w:rPr>
                <w:sz w:val="28"/>
                <w:szCs w:val="28"/>
              </w:rPr>
              <w:t xml:space="preserve"> </w:t>
            </w:r>
            <w:proofErr w:type="spellStart"/>
            <w:r w:rsidRPr="002E4C94">
              <w:rPr>
                <w:sz w:val="28"/>
                <w:szCs w:val="28"/>
                <w:lang w:val="en-US"/>
              </w:rPr>
              <w:t>ilovalardan</w:t>
            </w:r>
            <w:proofErr w:type="spellEnd"/>
            <w:r w:rsidRPr="003D7E9C">
              <w:rPr>
                <w:sz w:val="28"/>
                <w:szCs w:val="28"/>
              </w:rPr>
              <w:t xml:space="preserve"> </w:t>
            </w:r>
            <w:proofErr w:type="spellStart"/>
            <w:r w:rsidRPr="002E4C94">
              <w:rPr>
                <w:sz w:val="28"/>
                <w:szCs w:val="28"/>
                <w:lang w:val="en-US"/>
              </w:rPr>
              <w:t>foydalanishni</w:t>
            </w:r>
            <w:proofErr w:type="spellEnd"/>
            <w:r w:rsidRPr="003D7E9C">
              <w:rPr>
                <w:sz w:val="28"/>
                <w:szCs w:val="28"/>
              </w:rPr>
              <w:t xml:space="preserve"> </w:t>
            </w:r>
            <w:r w:rsidRPr="002E4C94">
              <w:rPr>
                <w:sz w:val="28"/>
                <w:szCs w:val="28"/>
                <w:lang w:val="en-US"/>
              </w:rPr>
              <w:t>ta</w:t>
            </w:r>
            <w:r w:rsidRPr="003D7E9C">
              <w:rPr>
                <w:sz w:val="28"/>
                <w:szCs w:val="28"/>
              </w:rPr>
              <w:t>’</w:t>
            </w:r>
            <w:proofErr w:type="spellStart"/>
            <w:r w:rsidRPr="002E4C94">
              <w:rPr>
                <w:sz w:val="28"/>
                <w:szCs w:val="28"/>
                <w:lang w:val="en-US"/>
              </w:rPr>
              <w:t>minlaydigan</w:t>
            </w:r>
            <w:proofErr w:type="spellEnd"/>
            <w:r w:rsidRPr="003D7E9C">
              <w:rPr>
                <w:sz w:val="28"/>
                <w:szCs w:val="28"/>
              </w:rPr>
              <w:t xml:space="preserve"> </w:t>
            </w:r>
            <w:r w:rsidRPr="002E4C94">
              <w:rPr>
                <w:sz w:val="28"/>
                <w:szCs w:val="28"/>
                <w:lang w:val="en-US"/>
              </w:rPr>
              <w:t>Web</w:t>
            </w:r>
            <w:r w:rsidRPr="003D7E9C">
              <w:rPr>
                <w:sz w:val="28"/>
                <w:szCs w:val="28"/>
              </w:rPr>
              <w:t>-</w:t>
            </w:r>
            <w:proofErr w:type="spellStart"/>
            <w:r w:rsidRPr="002E4C94">
              <w:rPr>
                <w:sz w:val="28"/>
                <w:szCs w:val="28"/>
                <w:lang w:val="en-US"/>
              </w:rPr>
              <w:t>sayt</w:t>
            </w:r>
            <w:proofErr w:type="spellEnd"/>
            <w:r w:rsidRPr="003D7E9C">
              <w:rPr>
                <w:sz w:val="28"/>
                <w:szCs w:val="28"/>
              </w:rPr>
              <w:t>.</w:t>
            </w:r>
          </w:p>
          <w:p w14:paraId="19407E52" w14:textId="77777777" w:rsidR="00DD4E43" w:rsidRPr="002E4C94" w:rsidRDefault="00DD4E43" w:rsidP="00001486">
            <w:pPr>
              <w:jc w:val="both"/>
              <w:rPr>
                <w:lang w:val="en-US"/>
              </w:rPr>
            </w:pPr>
            <w:proofErr w:type="spellStart"/>
            <w:r w:rsidRPr="002E4C94">
              <w:rPr>
                <w:lang w:val="en-US"/>
              </w:rPr>
              <w:t>Izoh</w:t>
            </w:r>
            <w:proofErr w:type="spellEnd"/>
            <w:r w:rsidRPr="002E4C94">
              <w:rPr>
                <w:lang w:val="en-US"/>
              </w:rPr>
              <w:t xml:space="preserve"> ‒ </w:t>
            </w:r>
            <w:proofErr w:type="spellStart"/>
            <w:r w:rsidRPr="002E4C94">
              <w:rPr>
                <w:lang w:val="en-US"/>
              </w:rPr>
              <w:t>Portallar</w:t>
            </w:r>
            <w:proofErr w:type="spellEnd"/>
            <w:r w:rsidRPr="002E4C94">
              <w:rPr>
                <w:lang w:val="en-US"/>
              </w:rPr>
              <w:t xml:space="preserve"> </w:t>
            </w:r>
            <w:proofErr w:type="spellStart"/>
            <w:r w:rsidRPr="002E4C94">
              <w:rPr>
                <w:lang w:val="en-US"/>
              </w:rPr>
              <w:t>vazifasiga</w:t>
            </w:r>
            <w:proofErr w:type="spellEnd"/>
            <w:r w:rsidRPr="002E4C94">
              <w:rPr>
                <w:lang w:val="en-US"/>
              </w:rPr>
              <w:t xml:space="preserve"> </w:t>
            </w:r>
            <w:proofErr w:type="spellStart"/>
            <w:proofErr w:type="gramStart"/>
            <w:r w:rsidRPr="002E4C94">
              <w:rPr>
                <w:lang w:val="en-US"/>
              </w:rPr>
              <w:t>bog‘</w:t>
            </w:r>
            <w:proofErr w:type="gramEnd"/>
            <w:r w:rsidRPr="002E4C94">
              <w:rPr>
                <w:lang w:val="en-US"/>
              </w:rPr>
              <w:t>liq</w:t>
            </w:r>
            <w:proofErr w:type="spellEnd"/>
            <w:r w:rsidRPr="002E4C94">
              <w:rPr>
                <w:lang w:val="en-US"/>
              </w:rPr>
              <w:t xml:space="preserve"> </w:t>
            </w:r>
            <w:proofErr w:type="spellStart"/>
            <w:r w:rsidRPr="002E4C94">
              <w:rPr>
                <w:lang w:val="en-US"/>
              </w:rPr>
              <w:t>holda</w:t>
            </w:r>
            <w:proofErr w:type="spellEnd"/>
            <w:r w:rsidRPr="002E4C94">
              <w:rPr>
                <w:lang w:val="en-US"/>
              </w:rPr>
              <w:t xml:space="preserve"> </w:t>
            </w:r>
            <w:proofErr w:type="spellStart"/>
            <w:r w:rsidRPr="002E4C94">
              <w:rPr>
                <w:lang w:val="en-US"/>
              </w:rPr>
              <w:t>umumfoydalanadigan</w:t>
            </w:r>
            <w:proofErr w:type="spellEnd"/>
            <w:r w:rsidRPr="002E4C94">
              <w:rPr>
                <w:lang w:val="en-US"/>
              </w:rPr>
              <w:t xml:space="preserve"> (universal </w:t>
            </w:r>
            <w:proofErr w:type="spellStart"/>
            <w:r w:rsidRPr="002E4C94">
              <w:rPr>
                <w:lang w:val="en-US"/>
              </w:rPr>
              <w:t>va</w:t>
            </w:r>
            <w:proofErr w:type="spellEnd"/>
            <w:r w:rsidRPr="002E4C94">
              <w:rPr>
                <w:lang w:val="en-US"/>
              </w:rPr>
              <w:t xml:space="preserve"> </w:t>
            </w:r>
            <w:proofErr w:type="spellStart"/>
            <w:r w:rsidRPr="002E4C94">
              <w:rPr>
                <w:lang w:val="en-US"/>
              </w:rPr>
              <w:t>ixtisoslashtirilgan</w:t>
            </w:r>
            <w:proofErr w:type="spellEnd"/>
            <w:r w:rsidRPr="002E4C94">
              <w:rPr>
                <w:lang w:val="en-US"/>
              </w:rPr>
              <w:t xml:space="preserve">) </w:t>
            </w:r>
            <w:proofErr w:type="spellStart"/>
            <w:r w:rsidRPr="002E4C94">
              <w:rPr>
                <w:lang w:val="en-US"/>
              </w:rPr>
              <w:t>portallarga</w:t>
            </w:r>
            <w:proofErr w:type="spellEnd"/>
            <w:r w:rsidRPr="002E4C94">
              <w:rPr>
                <w:lang w:val="en-US"/>
              </w:rPr>
              <w:t xml:space="preserve"> </w:t>
            </w:r>
            <w:proofErr w:type="spellStart"/>
            <w:r w:rsidRPr="002E4C94">
              <w:rPr>
                <w:lang w:val="en-US"/>
              </w:rPr>
              <w:t>va</w:t>
            </w:r>
            <w:proofErr w:type="spellEnd"/>
            <w:r w:rsidRPr="002E4C94">
              <w:rPr>
                <w:lang w:val="en-US"/>
              </w:rPr>
              <w:t xml:space="preserve"> </w:t>
            </w:r>
            <w:proofErr w:type="spellStart"/>
            <w:r w:rsidRPr="002E4C94">
              <w:rPr>
                <w:lang w:val="en-US"/>
              </w:rPr>
              <w:t>korporativ</w:t>
            </w:r>
            <w:proofErr w:type="spellEnd"/>
            <w:r w:rsidRPr="002E4C94">
              <w:rPr>
                <w:lang w:val="en-US"/>
              </w:rPr>
              <w:t xml:space="preserve"> (</w:t>
            </w:r>
            <w:proofErr w:type="spellStart"/>
            <w:r w:rsidRPr="002E4C94">
              <w:rPr>
                <w:lang w:val="en-US"/>
              </w:rPr>
              <w:t>axborot</w:t>
            </w:r>
            <w:proofErr w:type="spellEnd"/>
            <w:r w:rsidRPr="002E4C94">
              <w:rPr>
                <w:lang w:val="en-US"/>
              </w:rPr>
              <w:t xml:space="preserve"> </w:t>
            </w:r>
            <w:proofErr w:type="spellStart"/>
            <w:r w:rsidRPr="002E4C94">
              <w:rPr>
                <w:lang w:val="en-US"/>
              </w:rPr>
              <w:t>va</w:t>
            </w:r>
            <w:proofErr w:type="spellEnd"/>
            <w:r w:rsidRPr="002E4C94">
              <w:rPr>
                <w:lang w:val="en-US"/>
              </w:rPr>
              <w:t xml:space="preserve"> </w:t>
            </w:r>
            <w:proofErr w:type="spellStart"/>
            <w:r w:rsidRPr="002E4C94">
              <w:rPr>
                <w:lang w:val="en-US"/>
              </w:rPr>
              <w:t>bilimlarni</w:t>
            </w:r>
            <w:proofErr w:type="spellEnd"/>
            <w:r w:rsidRPr="002E4C94">
              <w:rPr>
                <w:lang w:val="en-US"/>
              </w:rPr>
              <w:t xml:space="preserve"> </w:t>
            </w:r>
            <w:proofErr w:type="spellStart"/>
            <w:r w:rsidRPr="002E4C94">
              <w:rPr>
                <w:lang w:val="en-US"/>
              </w:rPr>
              <w:t>boshqarish</w:t>
            </w:r>
            <w:proofErr w:type="spellEnd"/>
            <w:r w:rsidRPr="002E4C94">
              <w:rPr>
                <w:lang w:val="en-US"/>
              </w:rPr>
              <w:t xml:space="preserve">) </w:t>
            </w:r>
            <w:proofErr w:type="spellStart"/>
            <w:r w:rsidRPr="002E4C94">
              <w:rPr>
                <w:lang w:val="en-US"/>
              </w:rPr>
              <w:t>savdo</w:t>
            </w:r>
            <w:proofErr w:type="spellEnd"/>
            <w:r w:rsidRPr="002E4C94">
              <w:rPr>
                <w:lang w:val="en-US"/>
              </w:rPr>
              <w:t xml:space="preserve"> (</w:t>
            </w:r>
            <w:proofErr w:type="spellStart"/>
            <w:r w:rsidRPr="002E4C94">
              <w:rPr>
                <w:lang w:val="en-US"/>
              </w:rPr>
              <w:t>iste’</w:t>
            </w:r>
            <w:r w:rsidR="00CA096D">
              <w:rPr>
                <w:lang w:val="en-US"/>
              </w:rPr>
              <w:t>mol</w:t>
            </w:r>
            <w:proofErr w:type="spellEnd"/>
            <w:r w:rsidR="00CA096D">
              <w:rPr>
                <w:lang w:val="en-US"/>
              </w:rPr>
              <w:t xml:space="preserve"> </w:t>
            </w:r>
            <w:proofErr w:type="spellStart"/>
            <w:r w:rsidR="00CA096D">
              <w:rPr>
                <w:lang w:val="en-US"/>
              </w:rPr>
              <w:t>va</w:t>
            </w:r>
            <w:proofErr w:type="spellEnd"/>
            <w:r w:rsidR="00CA096D">
              <w:rPr>
                <w:lang w:val="en-US"/>
              </w:rPr>
              <w:t xml:space="preserve"> </w:t>
            </w:r>
            <w:proofErr w:type="spellStart"/>
            <w:r w:rsidR="00CA096D">
              <w:rPr>
                <w:lang w:val="en-US"/>
              </w:rPr>
              <w:t>korporativaro</w:t>
            </w:r>
            <w:proofErr w:type="spellEnd"/>
            <w:r w:rsidRPr="002E4C94">
              <w:rPr>
                <w:lang w:val="en-US"/>
              </w:rPr>
              <w:t xml:space="preserve">) </w:t>
            </w:r>
            <w:proofErr w:type="spellStart"/>
            <w:r w:rsidRPr="002E4C94">
              <w:rPr>
                <w:lang w:val="en-US"/>
              </w:rPr>
              <w:t>portallariga</w:t>
            </w:r>
            <w:proofErr w:type="spellEnd"/>
            <w:r w:rsidRPr="002E4C94">
              <w:rPr>
                <w:lang w:val="en-US"/>
              </w:rPr>
              <w:t xml:space="preserve"> </w:t>
            </w:r>
            <w:proofErr w:type="spellStart"/>
            <w:r w:rsidRPr="002E4C94">
              <w:rPr>
                <w:lang w:val="en-US"/>
              </w:rPr>
              <w:t>bo‘linadi</w:t>
            </w:r>
            <w:proofErr w:type="spellEnd"/>
            <w:r w:rsidRPr="002E4C94">
              <w:rPr>
                <w:lang w:val="en-US"/>
              </w:rPr>
              <w:t>.</w:t>
            </w:r>
          </w:p>
          <w:p w14:paraId="5A3AC25D" w14:textId="77777777" w:rsidR="00DD4E43" w:rsidRPr="00C42F6B" w:rsidRDefault="00DD4E43" w:rsidP="009603FF">
            <w:pPr>
              <w:jc w:val="both"/>
              <w:rPr>
                <w:sz w:val="18"/>
                <w:szCs w:val="18"/>
                <w:lang w:val="uz-Cyrl-UZ"/>
              </w:rPr>
            </w:pPr>
          </w:p>
          <w:p w14:paraId="1B3F5AEE" w14:textId="77777777" w:rsidR="00DD4E43" w:rsidRPr="002E4C94" w:rsidRDefault="00DD4E43" w:rsidP="009603FF">
            <w:pPr>
              <w:jc w:val="both"/>
              <w:rPr>
                <w:sz w:val="28"/>
                <w:szCs w:val="28"/>
                <w:lang w:val="uz-Cyrl-UZ"/>
              </w:rPr>
            </w:pPr>
            <w:r w:rsidRPr="002E4C94">
              <w:rPr>
                <w:sz w:val="28"/>
                <w:szCs w:val="28"/>
                <w:lang w:val="uz-Cyrl-UZ"/>
              </w:rPr>
              <w:t>1. Интернетга ёки Интернет технологиясига қу</w:t>
            </w:r>
            <w:r w:rsidR="00CA096D">
              <w:rPr>
                <w:sz w:val="28"/>
                <w:szCs w:val="28"/>
                <w:lang w:val="uz-Cyrl-UZ"/>
              </w:rPr>
              <w:t>-</w:t>
            </w:r>
            <w:r w:rsidRPr="002E4C94">
              <w:rPr>
                <w:sz w:val="28"/>
                <w:szCs w:val="28"/>
                <w:lang w:val="uz-Cyrl-UZ"/>
              </w:rPr>
              <w:t>рилган корпоратив тармоққа киришнинг асосий нуқтаси.</w:t>
            </w:r>
          </w:p>
          <w:p w14:paraId="68901A93" w14:textId="77777777" w:rsidR="00DD4E43" w:rsidRPr="002E4C94" w:rsidRDefault="00DD4E43" w:rsidP="009603FF">
            <w:pPr>
              <w:jc w:val="both"/>
              <w:rPr>
                <w:sz w:val="28"/>
                <w:szCs w:val="28"/>
                <w:lang w:val="uz-Cyrl-UZ"/>
              </w:rPr>
            </w:pPr>
            <w:r w:rsidRPr="002E4C94">
              <w:rPr>
                <w:sz w:val="28"/>
                <w:szCs w:val="28"/>
                <w:lang w:val="uz-Cyrl-UZ"/>
              </w:rPr>
              <w:t xml:space="preserve">2. Специфик аудитория учун мўлжалланган ва ахборот тўлдириш (контент) бирлаштирилиши-ни, ушбу аудитория учун муҳим бўлган ахборот </w:t>
            </w:r>
            <w:r w:rsidRPr="002E4C94">
              <w:rPr>
                <w:sz w:val="28"/>
                <w:szCs w:val="28"/>
                <w:lang w:val="uz-Cyrl-UZ"/>
              </w:rPr>
              <w:lastRenderedPageBreak/>
              <w:t>етказилишини; биргаликда ишлашни ва жамоа</w:t>
            </w:r>
            <w:r w:rsidR="00C42F6B">
              <w:rPr>
                <w:sz w:val="28"/>
                <w:szCs w:val="28"/>
                <w:lang w:val="uz-Cyrl-UZ"/>
              </w:rPr>
              <w:t>-</w:t>
            </w:r>
            <w:r w:rsidRPr="002E4C94">
              <w:rPr>
                <w:sz w:val="28"/>
                <w:szCs w:val="28"/>
                <w:lang w:val="uz-Cyrl-UZ"/>
              </w:rPr>
              <w:t>вий хизматларни; танланган аудитория учун мўлжалланган, шахсийлаштириш асосида тақдим этиладиган хизматлардан ва иловалардан фой</w:t>
            </w:r>
            <w:r w:rsidR="00C42F6B">
              <w:rPr>
                <w:sz w:val="28"/>
                <w:szCs w:val="28"/>
                <w:lang w:val="uz-Cyrl-UZ"/>
              </w:rPr>
              <w:t>-</w:t>
            </w:r>
            <w:r w:rsidRPr="002E4C94">
              <w:rPr>
                <w:sz w:val="28"/>
                <w:szCs w:val="28"/>
                <w:lang w:val="uz-Cyrl-UZ"/>
              </w:rPr>
              <w:t>даланишни таъминлайдиган Web-сайт.</w:t>
            </w:r>
          </w:p>
          <w:p w14:paraId="7B58697E" w14:textId="77777777" w:rsidR="00DD4E43" w:rsidRPr="002E4C94" w:rsidRDefault="00DD4E43" w:rsidP="00CA096D">
            <w:pPr>
              <w:jc w:val="both"/>
              <w:rPr>
                <w:lang w:val="uz-Cyrl-UZ"/>
              </w:rPr>
            </w:pPr>
            <w:r w:rsidRPr="002E4C94">
              <w:rPr>
                <w:lang w:val="uz-Cyrl-UZ"/>
              </w:rPr>
              <w:t>Изоҳ ‒ Порталлар вазифасига боғлиқ ҳолда умумфойда-ланадиган (универсал ва ихтисослаштирилган) портал-ларга ва корпоратив (ахборот ва билимларни бошқариш) савдо (истеъмол ва корпоративаро</w:t>
            </w:r>
            <w:r w:rsidR="00CA096D">
              <w:rPr>
                <w:lang w:val="uz-Cyrl-UZ"/>
              </w:rPr>
              <w:t>) портал</w:t>
            </w:r>
            <w:r w:rsidRPr="002E4C94">
              <w:rPr>
                <w:lang w:val="uz-Cyrl-UZ"/>
              </w:rPr>
              <w:t>ларига бўлина</w:t>
            </w:r>
            <w:r w:rsidR="00CA096D">
              <w:rPr>
                <w:lang w:val="uz-Cyrl-UZ"/>
              </w:rPr>
              <w:t>-</w:t>
            </w:r>
            <w:r w:rsidRPr="002E4C94">
              <w:rPr>
                <w:lang w:val="uz-Cyrl-UZ"/>
              </w:rPr>
              <w:t>ди.</w:t>
            </w:r>
          </w:p>
        </w:tc>
      </w:tr>
      <w:tr w:rsidR="00DD4E43" w:rsidRPr="002E4C94" w14:paraId="58D6996C" w14:textId="77777777" w:rsidTr="00F51EF3">
        <w:trPr>
          <w:tblCellSpacing w:w="0" w:type="dxa"/>
          <w:jc w:val="center"/>
        </w:trPr>
        <w:tc>
          <w:tcPr>
            <w:tcW w:w="1908" w:type="pct"/>
          </w:tcPr>
          <w:p w14:paraId="24958828" w14:textId="77777777" w:rsidR="00DD4E43" w:rsidRPr="002E4C94" w:rsidRDefault="00DD4E43" w:rsidP="009603FF">
            <w:pPr>
              <w:rPr>
                <w:b/>
                <w:sz w:val="28"/>
                <w:szCs w:val="28"/>
                <w:lang w:val="uz-Cyrl-UZ"/>
              </w:rPr>
            </w:pPr>
            <w:r w:rsidRPr="002E4C94">
              <w:rPr>
                <w:b/>
                <w:sz w:val="28"/>
                <w:szCs w:val="28"/>
                <w:lang w:val="uz-Cyrl-UZ"/>
              </w:rPr>
              <w:lastRenderedPageBreak/>
              <w:t>Портал государственных услуг</w:t>
            </w:r>
          </w:p>
          <w:p w14:paraId="179537E8"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davlat xizmatlari portali</w:t>
            </w:r>
          </w:p>
          <w:p w14:paraId="528E7CCC" w14:textId="77777777" w:rsidR="00DD4E43" w:rsidRPr="002E4C94" w:rsidRDefault="00DD4E43" w:rsidP="009603FF">
            <w:pPr>
              <w:rPr>
                <w:sz w:val="28"/>
                <w:szCs w:val="28"/>
                <w:lang w:val="uz-Cyrl-UZ"/>
              </w:rPr>
            </w:pPr>
            <w:r w:rsidRPr="002E4C94">
              <w:rPr>
                <w:sz w:val="28"/>
                <w:szCs w:val="28"/>
                <w:lang w:val="uz-Cyrl-UZ"/>
              </w:rPr>
              <w:t xml:space="preserve">        давлат хизматлари портали</w:t>
            </w:r>
          </w:p>
          <w:p w14:paraId="3F567CD2" w14:textId="77777777" w:rsidR="00DD4E43" w:rsidRPr="002E4C94" w:rsidRDefault="00DD4E43" w:rsidP="009603FF">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 xml:space="preserve">portal of public and </w:t>
            </w:r>
            <w:r w:rsidRPr="002E4C94">
              <w:rPr>
                <w:sz w:val="28"/>
                <w:szCs w:val="28"/>
                <w:lang w:val="en-US"/>
              </w:rPr>
              <w:br/>
              <w:t>municipal services</w:t>
            </w:r>
          </w:p>
        </w:tc>
        <w:tc>
          <w:tcPr>
            <w:tcW w:w="3092" w:type="pct"/>
          </w:tcPr>
          <w:p w14:paraId="73FF4E8A" w14:textId="77777777" w:rsidR="00DD4E43" w:rsidRPr="002E4C94" w:rsidRDefault="00DD4E43" w:rsidP="009603FF">
            <w:pPr>
              <w:jc w:val="both"/>
              <w:rPr>
                <w:sz w:val="28"/>
                <w:szCs w:val="28"/>
              </w:rPr>
            </w:pPr>
            <w:r w:rsidRPr="002E4C94">
              <w:rPr>
                <w:sz w:val="28"/>
                <w:szCs w:val="28"/>
              </w:rPr>
              <w:t xml:space="preserve">Государственная, информационная система, обеспечивающая предоставление государственных услуг в электронной форме, а также доступ заявителей к сведениям о государственных услугах, предназначенным для распространения с использованием сети Интернет и размещенным в государственных информационных системах, обеспечивающих ведение реестров </w:t>
            </w:r>
            <w:proofErr w:type="spellStart"/>
            <w:r w:rsidRPr="002E4C94">
              <w:rPr>
                <w:sz w:val="28"/>
                <w:szCs w:val="28"/>
              </w:rPr>
              <w:t>государст</w:t>
            </w:r>
            <w:proofErr w:type="spellEnd"/>
            <w:r w:rsidR="00C42F6B">
              <w:rPr>
                <w:sz w:val="28"/>
                <w:szCs w:val="28"/>
              </w:rPr>
              <w:t>-</w:t>
            </w:r>
            <w:r w:rsidRPr="002E4C94">
              <w:rPr>
                <w:sz w:val="28"/>
                <w:szCs w:val="28"/>
              </w:rPr>
              <w:t>венных услуг.</w:t>
            </w:r>
          </w:p>
          <w:p w14:paraId="24750490" w14:textId="77777777" w:rsidR="00DD4E43" w:rsidRPr="00CA096D" w:rsidRDefault="00DD4E43" w:rsidP="009603FF">
            <w:pPr>
              <w:jc w:val="both"/>
              <w:rPr>
                <w:sz w:val="12"/>
                <w:szCs w:val="12"/>
              </w:rPr>
            </w:pPr>
          </w:p>
          <w:p w14:paraId="383CC8AD" w14:textId="77777777" w:rsidR="00DD4E43" w:rsidRPr="002E4C94" w:rsidRDefault="00DD4E43" w:rsidP="009603FF">
            <w:pPr>
              <w:jc w:val="both"/>
              <w:rPr>
                <w:sz w:val="28"/>
                <w:szCs w:val="28"/>
                <w:lang w:val="uz-Cyrl-UZ"/>
              </w:rPr>
            </w:pPr>
            <w:r w:rsidRPr="002E4C94">
              <w:rPr>
                <w:sz w:val="28"/>
                <w:szCs w:val="28"/>
                <w:lang w:val="uz-Cyrl-UZ"/>
              </w:rPr>
              <w:t>Davlat xizmatlarining elektron shaklda taqdim etili</w:t>
            </w:r>
            <w:r w:rsidR="00C42F6B">
              <w:rPr>
                <w:sz w:val="28"/>
                <w:szCs w:val="28"/>
                <w:lang w:val="uz-Cyrl-UZ"/>
              </w:rPr>
              <w:t>-</w:t>
            </w:r>
            <w:r w:rsidRPr="002E4C94">
              <w:rPr>
                <w:sz w:val="28"/>
                <w:szCs w:val="28"/>
                <w:lang w:val="uz-Cyrl-UZ"/>
              </w:rPr>
              <w:t>shini, shuningdek, talabgorlarning davlat xizmatlari reyestrlari yuritilishini ta’minlaydigan davlat axbo</w:t>
            </w:r>
            <w:r w:rsidR="00C42F6B">
              <w:rPr>
                <w:sz w:val="28"/>
                <w:szCs w:val="28"/>
                <w:lang w:val="uz-Cyrl-UZ"/>
              </w:rPr>
              <w:t>-</w:t>
            </w:r>
            <w:r w:rsidRPr="002E4C94">
              <w:rPr>
                <w:sz w:val="28"/>
                <w:szCs w:val="28"/>
                <w:lang w:val="uz-Cyrl-UZ"/>
              </w:rPr>
              <w:t>rot tizimlarida joylashtirilgan va Internet tarmog‘</w:t>
            </w:r>
            <w:r w:rsidR="00C42F6B">
              <w:rPr>
                <w:sz w:val="28"/>
                <w:szCs w:val="28"/>
                <w:lang w:val="uz-Cyrl-UZ"/>
              </w:rPr>
              <w:t>-</w:t>
            </w:r>
            <w:r w:rsidRPr="002E4C94">
              <w:rPr>
                <w:sz w:val="28"/>
                <w:szCs w:val="28"/>
                <w:lang w:val="uz-Cyrl-UZ"/>
              </w:rPr>
              <w:t>idan foydalanib tarqatish uchun mo‘ljallangan davlat xizmatlari to‘g‘risidagi ma’lumotlardan foydalanish</w:t>
            </w:r>
            <w:r w:rsidR="00C42F6B">
              <w:rPr>
                <w:sz w:val="28"/>
                <w:szCs w:val="28"/>
                <w:lang w:val="uz-Cyrl-UZ"/>
              </w:rPr>
              <w:t>-</w:t>
            </w:r>
            <w:r w:rsidRPr="002E4C94">
              <w:rPr>
                <w:sz w:val="28"/>
                <w:szCs w:val="28"/>
                <w:lang w:val="uz-Cyrl-UZ"/>
              </w:rPr>
              <w:t>ni ta’minlaydigan davlat axborot tizimi.</w:t>
            </w:r>
          </w:p>
          <w:p w14:paraId="0EEB6FD0" w14:textId="77777777" w:rsidR="00DD4E43" w:rsidRPr="00CA096D" w:rsidRDefault="00DD4E43" w:rsidP="009603FF">
            <w:pPr>
              <w:jc w:val="both"/>
              <w:rPr>
                <w:sz w:val="12"/>
                <w:szCs w:val="12"/>
              </w:rPr>
            </w:pPr>
          </w:p>
          <w:p w14:paraId="792D45AB" w14:textId="77777777" w:rsidR="00DD4E43" w:rsidRPr="002E4C94" w:rsidRDefault="00DD4E43" w:rsidP="00BE6A85">
            <w:pPr>
              <w:jc w:val="both"/>
              <w:rPr>
                <w:sz w:val="28"/>
                <w:szCs w:val="28"/>
                <w:lang w:val="uz-Cyrl-UZ"/>
              </w:rPr>
            </w:pPr>
            <w:r w:rsidRPr="002E4C94">
              <w:rPr>
                <w:sz w:val="28"/>
                <w:szCs w:val="28"/>
                <w:lang w:val="uz-Cyrl-UZ"/>
              </w:rPr>
              <w:t>Давлат хизматларининг электрон шаклда тақдим этилишини, шунингдек, талабгорларнинг давлат хизматлари реестрлари юритилишини таъмин</w:t>
            </w:r>
            <w:r w:rsidR="00C42F6B">
              <w:rPr>
                <w:sz w:val="28"/>
                <w:szCs w:val="28"/>
                <w:lang w:val="uz-Cyrl-UZ"/>
              </w:rPr>
              <w:t>-</w:t>
            </w:r>
            <w:r w:rsidRPr="002E4C94">
              <w:rPr>
                <w:sz w:val="28"/>
                <w:szCs w:val="28"/>
                <w:lang w:val="uz-Cyrl-UZ"/>
              </w:rPr>
              <w:t>лайдиган давлат ахборот тизимларида жойлаш</w:t>
            </w:r>
            <w:r w:rsidR="00C42F6B">
              <w:rPr>
                <w:sz w:val="28"/>
                <w:szCs w:val="28"/>
                <w:lang w:val="uz-Cyrl-UZ"/>
              </w:rPr>
              <w:t>-</w:t>
            </w:r>
            <w:r w:rsidRPr="002E4C94">
              <w:rPr>
                <w:sz w:val="28"/>
                <w:szCs w:val="28"/>
                <w:lang w:val="uz-Cyrl-UZ"/>
              </w:rPr>
              <w:t>тирилган ва Интернет тармоғидан фойдаланиб тарқатиш учун мўлжалланган давлат хизматлари тўғрисидаги маълумотлардан фойдаланишни таъминлайдиган давлат ахборот тизими.</w:t>
            </w:r>
          </w:p>
        </w:tc>
      </w:tr>
      <w:tr w:rsidR="00DD4E43" w:rsidRPr="003D7E9C" w14:paraId="5C4FE5EB" w14:textId="77777777" w:rsidTr="00F51EF3">
        <w:trPr>
          <w:tblCellSpacing w:w="0" w:type="dxa"/>
          <w:jc w:val="center"/>
        </w:trPr>
        <w:tc>
          <w:tcPr>
            <w:tcW w:w="1908" w:type="pct"/>
          </w:tcPr>
          <w:p w14:paraId="3BC89814" w14:textId="77777777" w:rsidR="00DD4E43" w:rsidRPr="002E4C94" w:rsidRDefault="00DD4E43" w:rsidP="009603FF">
            <w:pPr>
              <w:rPr>
                <w:b/>
                <w:sz w:val="28"/>
                <w:szCs w:val="28"/>
                <w:lang w:val="uz-Cyrl-UZ"/>
              </w:rPr>
            </w:pPr>
            <w:r w:rsidRPr="002E4C94">
              <w:rPr>
                <w:b/>
                <w:sz w:val="28"/>
                <w:szCs w:val="28"/>
                <w:lang w:val="uz-Cyrl-UZ"/>
              </w:rPr>
              <w:t>Портал государственных услуг Узбекистана</w:t>
            </w:r>
          </w:p>
          <w:p w14:paraId="197F1AEC"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O‘zbekiston davlat xizmatlari portali</w:t>
            </w:r>
          </w:p>
          <w:p w14:paraId="3C38998A" w14:textId="77777777" w:rsidR="00DD4E43" w:rsidRPr="002E4C94" w:rsidRDefault="00DD4E43" w:rsidP="009603FF">
            <w:pPr>
              <w:rPr>
                <w:sz w:val="28"/>
                <w:szCs w:val="28"/>
                <w:lang w:val="uz-Cyrl-UZ"/>
              </w:rPr>
            </w:pPr>
            <w:r w:rsidRPr="002E4C94">
              <w:rPr>
                <w:sz w:val="28"/>
                <w:szCs w:val="28"/>
                <w:lang w:val="uz-Cyrl-UZ"/>
              </w:rPr>
              <w:t xml:space="preserve">        Ўзбекистон давлат хизматлари портали</w:t>
            </w:r>
          </w:p>
          <w:p w14:paraId="626719C0"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portal of state services </w:t>
            </w:r>
            <w:r w:rsidRPr="002E4C94">
              <w:rPr>
                <w:sz w:val="28"/>
                <w:szCs w:val="28"/>
                <w:lang w:val="en-US"/>
              </w:rPr>
              <w:br/>
              <w:t>of Uzbekistan</w:t>
            </w:r>
          </w:p>
        </w:tc>
        <w:tc>
          <w:tcPr>
            <w:tcW w:w="3092" w:type="pct"/>
          </w:tcPr>
          <w:p w14:paraId="2853B3B1" w14:textId="77777777" w:rsidR="00DD4E43" w:rsidRPr="002E4C94" w:rsidRDefault="00DD4E43" w:rsidP="009603FF">
            <w:pPr>
              <w:jc w:val="both"/>
              <w:rPr>
                <w:sz w:val="28"/>
                <w:szCs w:val="28"/>
                <w:lang w:val="uz-Cyrl-UZ"/>
              </w:rPr>
            </w:pPr>
            <w:r w:rsidRPr="002E4C94">
              <w:rPr>
                <w:sz w:val="28"/>
                <w:szCs w:val="28"/>
                <w:lang w:val="uz-Cyrl-UZ"/>
              </w:rPr>
              <w:t xml:space="preserve">Справочно-информационный </w:t>
            </w:r>
            <w:r w:rsidR="00C42F6B">
              <w:rPr>
                <w:sz w:val="28"/>
                <w:szCs w:val="28"/>
                <w:lang w:val="uz-Cyrl-UZ"/>
              </w:rPr>
              <w:t>И</w:t>
            </w:r>
            <w:r w:rsidRPr="002E4C94">
              <w:rPr>
                <w:sz w:val="28"/>
                <w:szCs w:val="28"/>
                <w:lang w:val="uz-Cyrl-UZ"/>
              </w:rPr>
              <w:t>нтернет-портал (сайт). Обеспечивает доступ физических и юри</w:t>
            </w:r>
            <w:r w:rsidR="00C42F6B">
              <w:rPr>
                <w:sz w:val="28"/>
                <w:szCs w:val="28"/>
                <w:lang w:val="uz-Cyrl-UZ"/>
              </w:rPr>
              <w:t>-</w:t>
            </w:r>
            <w:r w:rsidRPr="002E4C94">
              <w:rPr>
                <w:sz w:val="28"/>
                <w:szCs w:val="28"/>
                <w:lang w:val="uz-Cyrl-UZ"/>
              </w:rPr>
              <w:t>дических лиц к сведениям о государственных услугах в Узбекистане, государственных учреж</w:t>
            </w:r>
            <w:r w:rsidR="00C42F6B">
              <w:rPr>
                <w:sz w:val="28"/>
                <w:szCs w:val="28"/>
                <w:lang w:val="uz-Cyrl-UZ"/>
              </w:rPr>
              <w:t>-</w:t>
            </w:r>
            <w:r w:rsidRPr="002E4C94">
              <w:rPr>
                <w:sz w:val="28"/>
                <w:szCs w:val="28"/>
                <w:lang w:val="uz-Cyrl-UZ"/>
              </w:rPr>
              <w:t>дениях, об услугах организаций, участвующих в предоставлении государственных услуг, а также предоставление в электронной форме государст</w:t>
            </w:r>
            <w:r w:rsidR="00C42F6B">
              <w:rPr>
                <w:sz w:val="28"/>
                <w:szCs w:val="28"/>
                <w:lang w:val="uz-Cyrl-UZ"/>
              </w:rPr>
              <w:t>-</w:t>
            </w:r>
            <w:r w:rsidRPr="002E4C94">
              <w:rPr>
                <w:sz w:val="28"/>
                <w:szCs w:val="28"/>
                <w:lang w:val="uz-Cyrl-UZ"/>
              </w:rPr>
              <w:t>венных услуг.</w:t>
            </w:r>
          </w:p>
          <w:p w14:paraId="2E215815" w14:textId="77777777" w:rsidR="00DD4E43" w:rsidRPr="00C42F6B" w:rsidRDefault="00DD4E43" w:rsidP="009603FF">
            <w:pPr>
              <w:jc w:val="both"/>
              <w:rPr>
                <w:sz w:val="18"/>
                <w:szCs w:val="18"/>
              </w:rPr>
            </w:pPr>
          </w:p>
          <w:p w14:paraId="503CDBBE" w14:textId="77777777" w:rsidR="00DD4E43" w:rsidRPr="002E4C94" w:rsidRDefault="00DD4E43" w:rsidP="009603FF">
            <w:pPr>
              <w:jc w:val="both"/>
              <w:rPr>
                <w:sz w:val="28"/>
                <w:szCs w:val="28"/>
                <w:lang w:val="uz-Cyrl-UZ"/>
              </w:rPr>
            </w:pPr>
            <w:r w:rsidRPr="002E4C94">
              <w:rPr>
                <w:sz w:val="28"/>
                <w:szCs w:val="28"/>
                <w:lang w:val="uz-Cyrl-UZ"/>
              </w:rPr>
              <w:t>Ma’lumot beradigan-axborot internet-portal (sayt). Yuridik va jismoniy shaxslarning O‘zbekistondagi davlat xizmatlari, davlat muassasalari, davlat xiz</w:t>
            </w:r>
            <w:r w:rsidR="00C42F6B">
              <w:rPr>
                <w:sz w:val="28"/>
                <w:szCs w:val="28"/>
                <w:lang w:val="uz-Cyrl-UZ"/>
              </w:rPr>
              <w:t>-</w:t>
            </w:r>
            <w:r w:rsidRPr="002E4C94">
              <w:rPr>
                <w:sz w:val="28"/>
                <w:szCs w:val="28"/>
                <w:lang w:val="uz-Cyrl-UZ"/>
              </w:rPr>
              <w:t>matlarini ko‘rsatishda qatnashadigan tashkilotlar</w:t>
            </w:r>
            <w:r w:rsidR="00C42F6B">
              <w:rPr>
                <w:sz w:val="28"/>
                <w:szCs w:val="28"/>
                <w:lang w:val="uz-Cyrl-UZ"/>
              </w:rPr>
              <w:t>-</w:t>
            </w:r>
            <w:r w:rsidRPr="002E4C94">
              <w:rPr>
                <w:sz w:val="28"/>
                <w:szCs w:val="28"/>
                <w:lang w:val="uz-Cyrl-UZ"/>
              </w:rPr>
              <w:t>ning xizmatlari to‘g‘risidagi ma’lumotlardan foyda</w:t>
            </w:r>
            <w:r w:rsidR="00C42F6B">
              <w:rPr>
                <w:sz w:val="28"/>
                <w:szCs w:val="28"/>
                <w:lang w:val="uz-Cyrl-UZ"/>
              </w:rPr>
              <w:t>-</w:t>
            </w:r>
            <w:r w:rsidRPr="002E4C94">
              <w:rPr>
                <w:sz w:val="28"/>
                <w:szCs w:val="28"/>
                <w:lang w:val="uz-Cyrl-UZ"/>
              </w:rPr>
              <w:t>lanishini ta’minlaydi, shuningdek, elektron shaklda davlat xizmatlarini taqdim etish.</w:t>
            </w:r>
          </w:p>
          <w:p w14:paraId="49C6F81E" w14:textId="77777777" w:rsidR="00DD4E43" w:rsidRPr="00C42F6B" w:rsidRDefault="00DD4E43" w:rsidP="009603FF">
            <w:pPr>
              <w:jc w:val="both"/>
              <w:rPr>
                <w:sz w:val="18"/>
                <w:szCs w:val="18"/>
                <w:lang w:val="uz-Cyrl-UZ"/>
              </w:rPr>
            </w:pPr>
          </w:p>
          <w:p w14:paraId="7129668B" w14:textId="77777777" w:rsidR="00DD4E43" w:rsidRPr="002E4C94" w:rsidRDefault="00DD4E43" w:rsidP="009603FF">
            <w:pPr>
              <w:jc w:val="both"/>
              <w:rPr>
                <w:sz w:val="28"/>
                <w:szCs w:val="28"/>
                <w:lang w:val="uz-Cyrl-UZ"/>
              </w:rPr>
            </w:pPr>
            <w:r w:rsidRPr="002E4C94">
              <w:rPr>
                <w:sz w:val="28"/>
                <w:szCs w:val="28"/>
                <w:lang w:val="uz-Cyrl-UZ"/>
              </w:rPr>
              <w:t>Маълумот берадиган-ахборот интернет-портал (сайт). Юридик ва жисмоний шахсларнинг Ўзбе</w:t>
            </w:r>
            <w:r w:rsidR="00C42F6B">
              <w:rPr>
                <w:sz w:val="28"/>
                <w:szCs w:val="28"/>
                <w:lang w:val="uz-Cyrl-UZ"/>
              </w:rPr>
              <w:t>-</w:t>
            </w:r>
            <w:r w:rsidRPr="002E4C94">
              <w:rPr>
                <w:sz w:val="28"/>
                <w:szCs w:val="28"/>
                <w:lang w:val="uz-Cyrl-UZ"/>
              </w:rPr>
              <w:t>кистондаги давлат хизматлари, давлат муассаса</w:t>
            </w:r>
            <w:r w:rsidR="00C42F6B">
              <w:rPr>
                <w:sz w:val="28"/>
                <w:szCs w:val="28"/>
                <w:lang w:val="uz-Cyrl-UZ"/>
              </w:rPr>
              <w:t>-</w:t>
            </w:r>
            <w:r w:rsidRPr="002E4C94">
              <w:rPr>
                <w:sz w:val="28"/>
                <w:szCs w:val="28"/>
                <w:lang w:val="uz-Cyrl-UZ"/>
              </w:rPr>
              <w:t>лари, давлат хизматларини кўрсатишда қатнаша</w:t>
            </w:r>
            <w:r w:rsidR="00C42F6B">
              <w:rPr>
                <w:sz w:val="28"/>
                <w:szCs w:val="28"/>
                <w:lang w:val="uz-Cyrl-UZ"/>
              </w:rPr>
              <w:t>-</w:t>
            </w:r>
            <w:r w:rsidRPr="002E4C94">
              <w:rPr>
                <w:sz w:val="28"/>
                <w:szCs w:val="28"/>
                <w:lang w:val="uz-Cyrl-UZ"/>
              </w:rPr>
              <w:t>диган ташкилотларнинг хизматлари тўғрисидаги маълумотлардан фойдаланишини таъминлайди, шунингдек, электрон шаклда давлат хизматла</w:t>
            </w:r>
            <w:r w:rsidR="00C42F6B">
              <w:rPr>
                <w:sz w:val="28"/>
                <w:szCs w:val="28"/>
                <w:lang w:val="uz-Cyrl-UZ"/>
              </w:rPr>
              <w:t>-</w:t>
            </w:r>
            <w:r w:rsidRPr="002E4C94">
              <w:rPr>
                <w:sz w:val="28"/>
                <w:szCs w:val="28"/>
                <w:lang w:val="uz-Cyrl-UZ"/>
              </w:rPr>
              <w:t>рини тақдим этиш.</w:t>
            </w:r>
          </w:p>
        </w:tc>
      </w:tr>
      <w:tr w:rsidR="00DD4E43" w:rsidRPr="003D7E9C" w14:paraId="44DB9948" w14:textId="77777777" w:rsidTr="00F51EF3">
        <w:trPr>
          <w:tblCellSpacing w:w="0" w:type="dxa"/>
          <w:jc w:val="center"/>
        </w:trPr>
        <w:tc>
          <w:tcPr>
            <w:tcW w:w="1908" w:type="pct"/>
          </w:tcPr>
          <w:p w14:paraId="0034594B" w14:textId="77777777" w:rsidR="00DD4E43" w:rsidRPr="002E4C94" w:rsidRDefault="00DD4E43" w:rsidP="009603FF">
            <w:pPr>
              <w:rPr>
                <w:b/>
                <w:sz w:val="28"/>
                <w:szCs w:val="28"/>
                <w:lang w:val="uz-Cyrl-UZ"/>
              </w:rPr>
            </w:pPr>
            <w:r w:rsidRPr="002E4C94">
              <w:rPr>
                <w:b/>
                <w:sz w:val="28"/>
                <w:szCs w:val="28"/>
                <w:lang w:val="uz-Cyrl-UZ"/>
              </w:rPr>
              <w:lastRenderedPageBreak/>
              <w:t>Портал открытых данных</w:t>
            </w:r>
          </w:p>
          <w:p w14:paraId="73523B74"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ochiq ma’lumotlar portali</w:t>
            </w:r>
          </w:p>
          <w:p w14:paraId="34BFCD99" w14:textId="77777777" w:rsidR="00DD4E43" w:rsidRPr="002E4C94" w:rsidRDefault="00DD4E43" w:rsidP="009603FF">
            <w:pPr>
              <w:rPr>
                <w:sz w:val="28"/>
                <w:szCs w:val="28"/>
                <w:lang w:val="uz-Cyrl-UZ"/>
              </w:rPr>
            </w:pPr>
            <w:r w:rsidRPr="002E4C94">
              <w:rPr>
                <w:sz w:val="28"/>
                <w:szCs w:val="28"/>
                <w:lang w:val="uz-Cyrl-UZ"/>
              </w:rPr>
              <w:t xml:space="preserve">        очиқ маълумотлар портали</w:t>
            </w:r>
          </w:p>
          <w:p w14:paraId="3D3F4392" w14:textId="77777777" w:rsidR="00DD4E43" w:rsidRPr="002E4C94" w:rsidRDefault="00DD4E43" w:rsidP="009603FF">
            <w:pPr>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open data portal</w:t>
            </w:r>
          </w:p>
        </w:tc>
        <w:tc>
          <w:tcPr>
            <w:tcW w:w="3092" w:type="pct"/>
          </w:tcPr>
          <w:p w14:paraId="3F0FFB7A" w14:textId="77777777" w:rsidR="00DD4E43" w:rsidRPr="002E4C94" w:rsidRDefault="00DD4E43" w:rsidP="009603FF">
            <w:pPr>
              <w:jc w:val="both"/>
              <w:rPr>
                <w:sz w:val="28"/>
                <w:szCs w:val="28"/>
                <w:lang w:val="uz-Cyrl-UZ"/>
              </w:rPr>
            </w:pPr>
            <w:r w:rsidRPr="002E4C94">
              <w:rPr>
                <w:sz w:val="28"/>
                <w:szCs w:val="28"/>
                <w:lang w:val="uz-Cyrl-UZ"/>
              </w:rPr>
              <w:t>Информационный ресурс, функционирующий в рамках Правительственного портала Республики Узбекистан в сети Интернет и предназначенный для размещения открытых данных органов госу</w:t>
            </w:r>
            <w:r w:rsidR="00C42F6B">
              <w:rPr>
                <w:sz w:val="28"/>
                <w:szCs w:val="28"/>
                <w:lang w:val="uz-Cyrl-UZ"/>
              </w:rPr>
              <w:t>-</w:t>
            </w:r>
            <w:r w:rsidRPr="002E4C94">
              <w:rPr>
                <w:sz w:val="28"/>
                <w:szCs w:val="28"/>
                <w:lang w:val="uz-Cyrl-UZ"/>
              </w:rPr>
              <w:t>дарственного и хозяйственного управления, ор</w:t>
            </w:r>
            <w:r w:rsidR="00C42F6B">
              <w:rPr>
                <w:sz w:val="28"/>
                <w:szCs w:val="28"/>
                <w:lang w:val="uz-Cyrl-UZ"/>
              </w:rPr>
              <w:t>-</w:t>
            </w:r>
            <w:r w:rsidRPr="002E4C94">
              <w:rPr>
                <w:sz w:val="28"/>
                <w:szCs w:val="28"/>
                <w:lang w:val="uz-Cyrl-UZ"/>
              </w:rPr>
              <w:t>ганов государственной власти на местах, состоя</w:t>
            </w:r>
            <w:r w:rsidR="00C42F6B">
              <w:rPr>
                <w:sz w:val="28"/>
                <w:szCs w:val="28"/>
                <w:lang w:val="uz-Cyrl-UZ"/>
              </w:rPr>
              <w:t>-</w:t>
            </w:r>
            <w:r w:rsidRPr="002E4C94">
              <w:rPr>
                <w:sz w:val="28"/>
                <w:szCs w:val="28"/>
                <w:lang w:val="uz-Cyrl-UZ"/>
              </w:rPr>
              <w:t>щий из совокупности программных и аппарат</w:t>
            </w:r>
            <w:r w:rsidR="00C42F6B">
              <w:rPr>
                <w:sz w:val="28"/>
                <w:szCs w:val="28"/>
                <w:lang w:val="uz-Cyrl-UZ"/>
              </w:rPr>
              <w:t>-</w:t>
            </w:r>
            <w:r w:rsidRPr="002E4C94">
              <w:rPr>
                <w:sz w:val="28"/>
                <w:szCs w:val="28"/>
                <w:lang w:val="uz-Cyrl-UZ"/>
              </w:rPr>
              <w:t>ных средств, обеспечивающих взаимодействие между оператором портала, поставщиками от</w:t>
            </w:r>
            <w:r w:rsidR="00C42F6B">
              <w:rPr>
                <w:sz w:val="28"/>
                <w:szCs w:val="28"/>
                <w:lang w:val="uz-Cyrl-UZ"/>
              </w:rPr>
              <w:t>-</w:t>
            </w:r>
            <w:r w:rsidRPr="002E4C94">
              <w:rPr>
                <w:sz w:val="28"/>
                <w:szCs w:val="28"/>
                <w:lang w:val="uz-Cyrl-UZ"/>
              </w:rPr>
              <w:t>крытых данных и пользователями при публика</w:t>
            </w:r>
            <w:r w:rsidR="00C42F6B">
              <w:rPr>
                <w:sz w:val="28"/>
                <w:szCs w:val="28"/>
                <w:lang w:val="uz-Cyrl-UZ"/>
              </w:rPr>
              <w:t>-</w:t>
            </w:r>
            <w:r w:rsidRPr="002E4C94">
              <w:rPr>
                <w:sz w:val="28"/>
                <w:szCs w:val="28"/>
                <w:lang w:val="uz-Cyrl-UZ"/>
              </w:rPr>
              <w:t>ции и использовании открытых данных.</w:t>
            </w:r>
          </w:p>
          <w:p w14:paraId="632F3D14" w14:textId="77777777" w:rsidR="00DD4E43" w:rsidRPr="00C42F6B" w:rsidRDefault="00DD4E43" w:rsidP="009603FF">
            <w:pPr>
              <w:jc w:val="both"/>
              <w:rPr>
                <w:sz w:val="18"/>
                <w:szCs w:val="18"/>
              </w:rPr>
            </w:pPr>
          </w:p>
          <w:p w14:paraId="2647063A" w14:textId="77777777" w:rsidR="00DD4E43" w:rsidRDefault="00DD4E43" w:rsidP="009603FF">
            <w:pPr>
              <w:jc w:val="both"/>
              <w:rPr>
                <w:sz w:val="28"/>
                <w:szCs w:val="28"/>
                <w:lang w:val="uz-Cyrl-UZ"/>
              </w:rPr>
            </w:pPr>
            <w:r w:rsidRPr="002E4C94">
              <w:rPr>
                <w:sz w:val="28"/>
                <w:szCs w:val="28"/>
                <w:lang w:val="uz-Cyrl-UZ"/>
              </w:rPr>
              <w:t xml:space="preserve">O‘zbekiston Respublikasining Internet tarmog‘idagi </w:t>
            </w:r>
            <w:r w:rsidRPr="002E4C94">
              <w:rPr>
                <w:sz w:val="28"/>
                <w:szCs w:val="28"/>
                <w:lang w:val="en-US"/>
              </w:rPr>
              <w:t>H</w:t>
            </w:r>
            <w:r w:rsidRPr="002E4C94">
              <w:rPr>
                <w:sz w:val="28"/>
                <w:szCs w:val="28"/>
                <w:lang w:val="uz-Cyrl-UZ"/>
              </w:rPr>
              <w:t>ukumat portali doirasida ishlaydigan, davlat va xo‘jalik boshqaruv organlarining, joylardagi davlat hokimiyat organlarining ochiq ma’lumotlar</w:t>
            </w:r>
            <w:proofErr w:type="spellStart"/>
            <w:r w:rsidRPr="002E4C94">
              <w:rPr>
                <w:sz w:val="28"/>
                <w:szCs w:val="28"/>
                <w:lang w:val="en-US"/>
              </w:rPr>
              <w:t>i</w:t>
            </w:r>
            <w:proofErr w:type="spellEnd"/>
            <w:r w:rsidRPr="002E4C94">
              <w:rPr>
                <w:sz w:val="28"/>
                <w:szCs w:val="28"/>
                <w:lang w:val="uz-Cyrl-UZ"/>
              </w:rPr>
              <w:t>ni joylashtirish uchun mo‘ljallangan, ochiq ma’lumot</w:t>
            </w:r>
            <w:r w:rsidR="00C42F6B">
              <w:rPr>
                <w:sz w:val="28"/>
                <w:szCs w:val="28"/>
                <w:lang w:val="uz-Cyrl-UZ"/>
              </w:rPr>
              <w:t>-</w:t>
            </w:r>
            <w:r w:rsidRPr="002E4C94">
              <w:rPr>
                <w:sz w:val="28"/>
                <w:szCs w:val="28"/>
                <w:lang w:val="uz-Cyrl-UZ"/>
              </w:rPr>
              <w:t>lardan foydalanishda va ularni e’lon qilishda foyda</w:t>
            </w:r>
            <w:r w:rsidR="00C42F6B">
              <w:rPr>
                <w:sz w:val="28"/>
                <w:szCs w:val="28"/>
                <w:lang w:val="uz-Cyrl-UZ"/>
              </w:rPr>
              <w:t>-</w:t>
            </w:r>
            <w:r w:rsidRPr="002E4C94">
              <w:rPr>
                <w:sz w:val="28"/>
                <w:szCs w:val="28"/>
                <w:lang w:val="uz-Cyrl-UZ"/>
              </w:rPr>
              <w:t>lanuvchilar va ochiq ma’lumotlarni yetkazib beruv</w:t>
            </w:r>
            <w:r w:rsidR="00C42F6B">
              <w:rPr>
                <w:sz w:val="28"/>
                <w:szCs w:val="28"/>
                <w:lang w:val="uz-Cyrl-UZ"/>
              </w:rPr>
              <w:t>-</w:t>
            </w:r>
            <w:r w:rsidRPr="002E4C94">
              <w:rPr>
                <w:sz w:val="28"/>
                <w:szCs w:val="28"/>
                <w:lang w:val="uz-Cyrl-UZ"/>
              </w:rPr>
              <w:t xml:space="preserve">chilar, </w:t>
            </w:r>
            <w:r w:rsidRPr="002E4C94">
              <w:rPr>
                <w:sz w:val="28"/>
                <w:szCs w:val="28"/>
                <w:lang w:val="en-US"/>
              </w:rPr>
              <w:t>p</w:t>
            </w:r>
            <w:r w:rsidRPr="002E4C94">
              <w:rPr>
                <w:sz w:val="28"/>
                <w:szCs w:val="28"/>
                <w:lang w:val="uz-Cyrl-UZ"/>
              </w:rPr>
              <w:t xml:space="preserve">ortal operatori o‘rtasida </w:t>
            </w:r>
            <w:proofErr w:type="spellStart"/>
            <w:r w:rsidRPr="002E4C94">
              <w:rPr>
                <w:sz w:val="28"/>
                <w:szCs w:val="28"/>
                <w:lang w:val="en-US"/>
              </w:rPr>
              <w:t>hamkorlik</w:t>
            </w:r>
            <w:proofErr w:type="spellEnd"/>
            <w:r w:rsidRPr="002E4C94">
              <w:rPr>
                <w:sz w:val="28"/>
                <w:szCs w:val="28"/>
                <w:lang w:val="uz-Cyrl-UZ"/>
              </w:rPr>
              <w:t>ni ta’min</w:t>
            </w:r>
            <w:r w:rsidR="00C42F6B">
              <w:rPr>
                <w:sz w:val="28"/>
                <w:szCs w:val="28"/>
                <w:lang w:val="uz-Cyrl-UZ"/>
              </w:rPr>
              <w:t>-</w:t>
            </w:r>
            <w:r w:rsidRPr="002E4C94">
              <w:rPr>
                <w:sz w:val="28"/>
                <w:szCs w:val="28"/>
                <w:lang w:val="uz-Cyrl-UZ"/>
              </w:rPr>
              <w:t>laydigan apparat va dasturiy vositalar yig‘indisidan iborat axborot resursi.</w:t>
            </w:r>
          </w:p>
          <w:p w14:paraId="0DC6B05F" w14:textId="77777777" w:rsidR="00CA096D" w:rsidRPr="00CA096D" w:rsidRDefault="00CA096D" w:rsidP="009603FF">
            <w:pPr>
              <w:jc w:val="both"/>
              <w:rPr>
                <w:sz w:val="10"/>
                <w:szCs w:val="10"/>
                <w:lang w:val="uz-Cyrl-UZ"/>
              </w:rPr>
            </w:pPr>
          </w:p>
          <w:p w14:paraId="1A68E310" w14:textId="77777777" w:rsidR="00DD4E43" w:rsidRPr="002E4C94" w:rsidRDefault="00DD4E43" w:rsidP="001B2DC0">
            <w:pPr>
              <w:jc w:val="both"/>
              <w:rPr>
                <w:sz w:val="28"/>
                <w:szCs w:val="28"/>
                <w:lang w:val="uz-Cyrl-UZ"/>
              </w:rPr>
            </w:pPr>
            <w:r w:rsidRPr="002E4C94">
              <w:rPr>
                <w:sz w:val="28"/>
                <w:szCs w:val="28"/>
                <w:lang w:val="uz-Cyrl-UZ"/>
              </w:rPr>
              <w:t>Ўзбекистон Республикасининг Интернет тармо</w:t>
            </w:r>
            <w:r w:rsidR="00C42F6B">
              <w:rPr>
                <w:sz w:val="28"/>
                <w:szCs w:val="28"/>
                <w:lang w:val="uz-Cyrl-UZ"/>
              </w:rPr>
              <w:t>-</w:t>
            </w:r>
            <w:r w:rsidRPr="002E4C94">
              <w:rPr>
                <w:sz w:val="28"/>
                <w:szCs w:val="28"/>
                <w:lang w:val="uz-Cyrl-UZ"/>
              </w:rPr>
              <w:t xml:space="preserve">ғидаги Ҳукумат портали доирасида ишлайдиган, давлат ва хўжалик бошқаруви органларининг, маҳаллий давлат ҳокимияти органларининг очиқ </w:t>
            </w:r>
            <w:r w:rsidRPr="002E4C94">
              <w:rPr>
                <w:sz w:val="28"/>
                <w:szCs w:val="28"/>
                <w:lang w:val="uz-Cyrl-UZ"/>
              </w:rPr>
              <w:lastRenderedPageBreak/>
              <w:t>маълумотлар</w:t>
            </w:r>
            <w:r w:rsidRPr="00C42F6B">
              <w:rPr>
                <w:sz w:val="28"/>
                <w:szCs w:val="28"/>
                <w:lang w:val="uz-Cyrl-UZ"/>
              </w:rPr>
              <w:t>и</w:t>
            </w:r>
            <w:r w:rsidRPr="002E4C94">
              <w:rPr>
                <w:sz w:val="28"/>
                <w:szCs w:val="28"/>
                <w:lang w:val="uz-Cyrl-UZ"/>
              </w:rPr>
              <w:t>ни жойлаштириш учун мўлжал</w:t>
            </w:r>
            <w:r w:rsidR="00C42F6B">
              <w:rPr>
                <w:sz w:val="28"/>
                <w:szCs w:val="28"/>
                <w:lang w:val="uz-Cyrl-UZ"/>
              </w:rPr>
              <w:t>-</w:t>
            </w:r>
            <w:r w:rsidRPr="002E4C94">
              <w:rPr>
                <w:sz w:val="28"/>
                <w:szCs w:val="28"/>
                <w:lang w:val="uz-Cyrl-UZ"/>
              </w:rPr>
              <w:t>ланган, очиқ маълумотлардан фойдаланишда ва уларни эълон қилишда фойдаланувчилар ва очиқ маълумотларни етказиб берувчилар, Портал опе</w:t>
            </w:r>
            <w:r w:rsidR="00CB09A4">
              <w:rPr>
                <w:sz w:val="28"/>
                <w:szCs w:val="28"/>
                <w:lang w:val="uz-Cyrl-UZ"/>
              </w:rPr>
              <w:t>-</w:t>
            </w:r>
            <w:r w:rsidRPr="002E4C94">
              <w:rPr>
                <w:sz w:val="28"/>
                <w:szCs w:val="28"/>
                <w:lang w:val="uz-Cyrl-UZ"/>
              </w:rPr>
              <w:t>ратори ўртасида ҳамкорликни таъминлайдиган аппарат ва дастурий воситалар йиғиндисидан иборат ахборот ресурси.</w:t>
            </w:r>
          </w:p>
        </w:tc>
      </w:tr>
      <w:tr w:rsidR="00DD4E43" w:rsidRPr="002E4C94" w14:paraId="76AC4FCB" w14:textId="77777777" w:rsidTr="00F51EF3">
        <w:trPr>
          <w:tblCellSpacing w:w="0" w:type="dxa"/>
          <w:jc w:val="center"/>
        </w:trPr>
        <w:tc>
          <w:tcPr>
            <w:tcW w:w="1908" w:type="pct"/>
          </w:tcPr>
          <w:p w14:paraId="37942909" w14:textId="77777777" w:rsidR="00DD4E43" w:rsidRPr="002E4C94" w:rsidRDefault="00DD4E43" w:rsidP="009603FF">
            <w:pPr>
              <w:rPr>
                <w:b/>
                <w:sz w:val="28"/>
                <w:szCs w:val="28"/>
                <w:lang w:val="uz-Cyrl-UZ"/>
              </w:rPr>
            </w:pPr>
            <w:r w:rsidRPr="002E4C94">
              <w:rPr>
                <w:b/>
                <w:sz w:val="28"/>
                <w:szCs w:val="28"/>
                <w:lang w:val="uz-Cyrl-UZ"/>
              </w:rPr>
              <w:lastRenderedPageBreak/>
              <w:t>Портал раскрытия</w:t>
            </w:r>
          </w:p>
          <w:p w14:paraId="49F71BDB"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ochilish portali</w:t>
            </w:r>
          </w:p>
          <w:p w14:paraId="27F47561" w14:textId="77777777" w:rsidR="00DD4E43" w:rsidRPr="002E4C94" w:rsidRDefault="00DD4E43" w:rsidP="009603FF">
            <w:pPr>
              <w:rPr>
                <w:sz w:val="28"/>
                <w:szCs w:val="28"/>
                <w:lang w:val="uz-Cyrl-UZ"/>
              </w:rPr>
            </w:pPr>
            <w:r w:rsidRPr="002E4C94">
              <w:rPr>
                <w:sz w:val="28"/>
                <w:szCs w:val="28"/>
                <w:lang w:val="uz-Cyrl-UZ"/>
              </w:rPr>
              <w:t xml:space="preserve">        очилиш портали</w:t>
            </w:r>
          </w:p>
          <w:p w14:paraId="6847D564" w14:textId="77777777" w:rsidR="00DD4E43" w:rsidRPr="002E4C94" w:rsidRDefault="00DD4E43" w:rsidP="009603FF">
            <w:pPr>
              <w:rPr>
                <w:b/>
                <w:sz w:val="28"/>
                <w:szCs w:val="28"/>
                <w:lang w:val="en-US"/>
              </w:rPr>
            </w:pPr>
            <w:r w:rsidRPr="002E4C94">
              <w:rPr>
                <w:b/>
                <w:sz w:val="28"/>
                <w:szCs w:val="28"/>
                <w:lang w:val="uz-Cyrl-UZ"/>
              </w:rPr>
              <w:t xml:space="preserve">en - </w:t>
            </w:r>
            <w:r w:rsidRPr="002E4C94">
              <w:rPr>
                <w:sz w:val="28"/>
                <w:szCs w:val="28"/>
                <w:lang w:val="uz-Cyrl-UZ"/>
              </w:rPr>
              <w:t>disclosure portal</w:t>
            </w:r>
          </w:p>
        </w:tc>
        <w:tc>
          <w:tcPr>
            <w:tcW w:w="3092" w:type="pct"/>
          </w:tcPr>
          <w:p w14:paraId="26D23E4A" w14:textId="77777777" w:rsidR="00DD4E43" w:rsidRPr="002E4C94" w:rsidRDefault="00DD4E43" w:rsidP="009603FF">
            <w:pPr>
              <w:jc w:val="both"/>
              <w:rPr>
                <w:sz w:val="28"/>
                <w:szCs w:val="28"/>
              </w:rPr>
            </w:pPr>
            <w:r w:rsidRPr="002E4C94">
              <w:rPr>
                <w:sz w:val="28"/>
                <w:szCs w:val="28"/>
              </w:rPr>
              <w:t>Автоматизированная система, осуществляющая размещение достоверной и юридически значимой информации государства и предоставление к ней доступа неограниченному кругу лиц.</w:t>
            </w:r>
          </w:p>
          <w:p w14:paraId="6AAC5201" w14:textId="77777777" w:rsidR="00DD4E43" w:rsidRPr="00CB09A4" w:rsidRDefault="00DD4E43" w:rsidP="009603FF">
            <w:pPr>
              <w:jc w:val="both"/>
              <w:rPr>
                <w:sz w:val="16"/>
                <w:szCs w:val="16"/>
              </w:rPr>
            </w:pPr>
          </w:p>
          <w:p w14:paraId="6FD2E83F" w14:textId="77777777" w:rsidR="00DD4E43" w:rsidRPr="002E4C94" w:rsidRDefault="00DD4E43" w:rsidP="009603FF">
            <w:pPr>
              <w:jc w:val="both"/>
              <w:rPr>
                <w:sz w:val="28"/>
                <w:szCs w:val="28"/>
                <w:lang w:val="uz-Cyrl-UZ"/>
              </w:rPr>
            </w:pPr>
            <w:r w:rsidRPr="002E4C94">
              <w:rPr>
                <w:sz w:val="28"/>
                <w:szCs w:val="28"/>
                <w:lang w:val="uz-Cyrl-UZ"/>
              </w:rPr>
              <w:t>Davlatning ishonchli va yuridik jihatdan ahamiyatli axboroti joylashtiriladigan hamda undan cheklan</w:t>
            </w:r>
            <w:r w:rsidR="00C42F6B">
              <w:rPr>
                <w:sz w:val="28"/>
                <w:szCs w:val="28"/>
                <w:lang w:val="uz-Cyrl-UZ"/>
              </w:rPr>
              <w:t>-</w:t>
            </w:r>
            <w:r w:rsidRPr="002E4C94">
              <w:rPr>
                <w:sz w:val="28"/>
                <w:szCs w:val="28"/>
                <w:lang w:val="uz-Cyrl-UZ"/>
              </w:rPr>
              <w:t>magan doiradagi shaxslar foydalana oladigan avto</w:t>
            </w:r>
            <w:r w:rsidR="00C42F6B">
              <w:rPr>
                <w:sz w:val="28"/>
                <w:szCs w:val="28"/>
                <w:lang w:val="uz-Cyrl-UZ"/>
              </w:rPr>
              <w:t>-</w:t>
            </w:r>
            <w:r w:rsidRPr="002E4C94">
              <w:rPr>
                <w:sz w:val="28"/>
                <w:szCs w:val="28"/>
                <w:lang w:val="uz-Cyrl-UZ"/>
              </w:rPr>
              <w:t>matlashtirilgan tizim.</w:t>
            </w:r>
          </w:p>
          <w:p w14:paraId="0924AAB5" w14:textId="77777777" w:rsidR="00DD4E43" w:rsidRPr="00CB09A4" w:rsidRDefault="00DD4E43" w:rsidP="009603FF">
            <w:pPr>
              <w:jc w:val="both"/>
              <w:rPr>
                <w:sz w:val="16"/>
                <w:szCs w:val="16"/>
              </w:rPr>
            </w:pPr>
          </w:p>
          <w:p w14:paraId="5EB591EE" w14:textId="77777777" w:rsidR="00DD4E43" w:rsidRPr="002E4C94" w:rsidRDefault="00DD4E43" w:rsidP="004327BD">
            <w:pPr>
              <w:jc w:val="both"/>
              <w:rPr>
                <w:sz w:val="28"/>
                <w:szCs w:val="28"/>
                <w:lang w:val="uz-Cyrl-UZ"/>
              </w:rPr>
            </w:pPr>
            <w:r w:rsidRPr="002E4C94">
              <w:rPr>
                <w:sz w:val="28"/>
                <w:szCs w:val="28"/>
                <w:lang w:val="uz-Cyrl-UZ"/>
              </w:rPr>
              <w:t>Давлатнинг ишончли ва юридик жиҳатдан аҳа</w:t>
            </w:r>
            <w:r w:rsidR="00C42F6B">
              <w:rPr>
                <w:sz w:val="28"/>
                <w:szCs w:val="28"/>
                <w:lang w:val="uz-Cyrl-UZ"/>
              </w:rPr>
              <w:t>-</w:t>
            </w:r>
            <w:r w:rsidRPr="002E4C94">
              <w:rPr>
                <w:sz w:val="28"/>
                <w:szCs w:val="28"/>
                <w:lang w:val="uz-Cyrl-UZ"/>
              </w:rPr>
              <w:t>миятли ахбороти жойлаштириладиган ҳамда ун</w:t>
            </w:r>
            <w:r w:rsidR="00C42F6B">
              <w:rPr>
                <w:sz w:val="28"/>
                <w:szCs w:val="28"/>
                <w:lang w:val="uz-Cyrl-UZ"/>
              </w:rPr>
              <w:t>-</w:t>
            </w:r>
            <w:r w:rsidRPr="002E4C94">
              <w:rPr>
                <w:sz w:val="28"/>
                <w:szCs w:val="28"/>
                <w:lang w:val="uz-Cyrl-UZ"/>
              </w:rPr>
              <w:t>дан чекланмаган доирадаги шахслар фойдалана оладиган автоматлаштирилган тизим.</w:t>
            </w:r>
          </w:p>
        </w:tc>
      </w:tr>
      <w:tr w:rsidR="00DD4E43" w:rsidRPr="003D7E9C" w14:paraId="37C701B8" w14:textId="77777777" w:rsidTr="00F51EF3">
        <w:trPr>
          <w:tblCellSpacing w:w="0" w:type="dxa"/>
          <w:jc w:val="center"/>
        </w:trPr>
        <w:tc>
          <w:tcPr>
            <w:tcW w:w="1908" w:type="pct"/>
          </w:tcPr>
          <w:p w14:paraId="4B7E1402" w14:textId="77777777" w:rsidR="00DD4E43" w:rsidRPr="002E4C94" w:rsidRDefault="00DD4E43" w:rsidP="009603FF">
            <w:pPr>
              <w:rPr>
                <w:b/>
                <w:sz w:val="28"/>
                <w:szCs w:val="28"/>
                <w:lang w:val="uz-Cyrl-UZ"/>
              </w:rPr>
            </w:pPr>
            <w:r w:rsidRPr="002E4C94">
              <w:rPr>
                <w:b/>
                <w:sz w:val="28"/>
                <w:szCs w:val="28"/>
                <w:lang w:val="uz-Cyrl-UZ"/>
              </w:rPr>
              <w:t>Портал электронного лицензирования</w:t>
            </w:r>
          </w:p>
          <w:p w14:paraId="3ED274E8"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elektron litsenziyalash portali</w:t>
            </w:r>
          </w:p>
          <w:p w14:paraId="2ADBBC81" w14:textId="77777777" w:rsidR="00DD4E43" w:rsidRPr="002E4C94" w:rsidRDefault="00DD4E43" w:rsidP="009603FF">
            <w:pPr>
              <w:rPr>
                <w:sz w:val="28"/>
                <w:szCs w:val="28"/>
                <w:lang w:val="uz-Cyrl-UZ"/>
              </w:rPr>
            </w:pPr>
            <w:r w:rsidRPr="002E4C94">
              <w:rPr>
                <w:sz w:val="28"/>
                <w:szCs w:val="28"/>
                <w:lang w:val="uz-Cyrl-UZ"/>
              </w:rPr>
              <w:t xml:space="preserve">        электрон лицензиялаш портали</w:t>
            </w:r>
          </w:p>
          <w:p w14:paraId="4ADB5AA2"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e-licensing portal</w:t>
            </w:r>
          </w:p>
        </w:tc>
        <w:tc>
          <w:tcPr>
            <w:tcW w:w="3092" w:type="pct"/>
          </w:tcPr>
          <w:p w14:paraId="5C30D46A" w14:textId="77777777" w:rsidR="00DD4E43" w:rsidRPr="002E4C94" w:rsidRDefault="00DD4E43" w:rsidP="009603FF">
            <w:pPr>
              <w:shd w:val="clear" w:color="auto" w:fill="FFFFFF"/>
              <w:tabs>
                <w:tab w:val="left" w:pos="5246"/>
              </w:tabs>
              <w:ind w:right="19"/>
              <w:jc w:val="both"/>
              <w:rPr>
                <w:sz w:val="28"/>
                <w:szCs w:val="28"/>
                <w:lang w:val="uz-Cyrl-UZ"/>
              </w:rPr>
            </w:pPr>
            <w:r w:rsidRPr="002E4C94">
              <w:rPr>
                <w:sz w:val="28"/>
                <w:szCs w:val="28"/>
                <w:lang w:val="uz-Cyrl-UZ"/>
              </w:rPr>
              <w:t>Комплекс информационных систем «Лицензия» для предоставления интерактивных услуг в сфе</w:t>
            </w:r>
            <w:r w:rsidR="00C42F6B">
              <w:rPr>
                <w:sz w:val="28"/>
                <w:szCs w:val="28"/>
                <w:lang w:val="uz-Cyrl-UZ"/>
              </w:rPr>
              <w:t>-</w:t>
            </w:r>
            <w:r w:rsidRPr="002E4C94">
              <w:rPr>
                <w:sz w:val="28"/>
                <w:szCs w:val="28"/>
                <w:lang w:val="uz-Cyrl-UZ"/>
              </w:rPr>
              <w:t xml:space="preserve">ре лицензирования и разрешительных процедур. </w:t>
            </w:r>
            <w:r w:rsidR="00CA096D">
              <w:rPr>
                <w:sz w:val="28"/>
                <w:szCs w:val="28"/>
                <w:lang w:val="uz-Cyrl-UZ"/>
              </w:rPr>
              <w:t>Этот комплекс</w:t>
            </w:r>
            <w:r w:rsidRPr="002E4C94">
              <w:rPr>
                <w:sz w:val="28"/>
                <w:szCs w:val="28"/>
                <w:lang w:val="uz-Cyrl-UZ"/>
              </w:rPr>
              <w:t xml:space="preserve"> является единой точкой доступа автоматизации оформления лицензий и разре</w:t>
            </w:r>
            <w:r w:rsidR="00CA096D">
              <w:rPr>
                <w:sz w:val="28"/>
                <w:szCs w:val="28"/>
                <w:lang w:val="uz-Cyrl-UZ"/>
              </w:rPr>
              <w:t>-</w:t>
            </w:r>
            <w:r w:rsidRPr="002E4C94">
              <w:rPr>
                <w:sz w:val="28"/>
                <w:szCs w:val="28"/>
                <w:lang w:val="uz-Cyrl-UZ"/>
              </w:rPr>
              <w:t>шений в электрон</w:t>
            </w:r>
            <w:r w:rsidR="00C42F6B">
              <w:rPr>
                <w:sz w:val="28"/>
                <w:szCs w:val="28"/>
                <w:lang w:val="uz-Cyrl-UZ"/>
              </w:rPr>
              <w:t>-</w:t>
            </w:r>
            <w:r w:rsidRPr="002E4C94">
              <w:rPr>
                <w:sz w:val="28"/>
                <w:szCs w:val="28"/>
                <w:lang w:val="uz-Cyrl-UZ"/>
              </w:rPr>
              <w:t xml:space="preserve">ном виде. </w:t>
            </w:r>
          </w:p>
          <w:p w14:paraId="5851BEFF" w14:textId="77777777" w:rsidR="00DD4E43" w:rsidRPr="00CB09A4" w:rsidRDefault="00DD4E43" w:rsidP="009603FF">
            <w:pPr>
              <w:shd w:val="clear" w:color="auto" w:fill="FFFFFF"/>
              <w:tabs>
                <w:tab w:val="left" w:pos="5246"/>
              </w:tabs>
              <w:ind w:right="19"/>
              <w:jc w:val="both"/>
              <w:rPr>
                <w:sz w:val="16"/>
                <w:szCs w:val="16"/>
              </w:rPr>
            </w:pPr>
          </w:p>
          <w:p w14:paraId="53192A55" w14:textId="77777777" w:rsidR="00DD4E43" w:rsidRPr="002E4C94" w:rsidRDefault="00DD4E43" w:rsidP="00621D1C">
            <w:pPr>
              <w:shd w:val="clear" w:color="auto" w:fill="FFFFFF"/>
              <w:tabs>
                <w:tab w:val="left" w:pos="5246"/>
              </w:tabs>
              <w:ind w:right="19"/>
              <w:jc w:val="both"/>
              <w:rPr>
                <w:sz w:val="28"/>
                <w:szCs w:val="28"/>
                <w:lang w:val="uz-Cyrl-UZ"/>
              </w:rPr>
            </w:pPr>
            <w:r w:rsidRPr="002E4C94">
              <w:rPr>
                <w:sz w:val="28"/>
                <w:szCs w:val="28"/>
                <w:lang w:val="uz-Cyrl-UZ"/>
              </w:rPr>
              <w:t xml:space="preserve">Litsenziyalash va ruxsat beradigan protseduralar sohasida interaktiv xizmatlarni taqdim etishning «Litsenziya» axborot tizimlari kompleksi. </w:t>
            </w:r>
            <w:r w:rsidR="00CA096D" w:rsidRPr="00CA096D">
              <w:rPr>
                <w:sz w:val="28"/>
                <w:szCs w:val="28"/>
                <w:lang w:val="uz-Cyrl-UZ"/>
              </w:rPr>
              <w:t xml:space="preserve">Bu </w:t>
            </w:r>
            <w:r w:rsidRPr="002E4C94">
              <w:rPr>
                <w:sz w:val="28"/>
                <w:szCs w:val="28"/>
                <w:lang w:val="uz-Cyrl-UZ"/>
              </w:rPr>
              <w:t>kom</w:t>
            </w:r>
            <w:r w:rsidR="00CA096D" w:rsidRPr="00CA096D">
              <w:rPr>
                <w:sz w:val="28"/>
                <w:szCs w:val="28"/>
                <w:lang w:val="uz-Cyrl-UZ"/>
              </w:rPr>
              <w:t>-</w:t>
            </w:r>
            <w:r w:rsidRPr="002E4C94">
              <w:rPr>
                <w:sz w:val="28"/>
                <w:szCs w:val="28"/>
                <w:lang w:val="uz-Cyrl-UZ"/>
              </w:rPr>
              <w:t>pleks elektron ko‘rinishda litsenziyalar va ruxsatno</w:t>
            </w:r>
            <w:r w:rsidR="00CA096D" w:rsidRPr="00CA096D">
              <w:rPr>
                <w:sz w:val="28"/>
                <w:szCs w:val="28"/>
                <w:lang w:val="uz-Cyrl-UZ"/>
              </w:rPr>
              <w:t>-</w:t>
            </w:r>
            <w:r w:rsidRPr="002E4C94">
              <w:rPr>
                <w:sz w:val="28"/>
                <w:szCs w:val="28"/>
                <w:lang w:val="uz-Cyrl-UZ"/>
              </w:rPr>
              <w:t>malar rasmiylashtirilishini avtomatlashtirishdan foy</w:t>
            </w:r>
            <w:r w:rsidR="00CA096D" w:rsidRPr="00CA096D">
              <w:rPr>
                <w:sz w:val="28"/>
                <w:szCs w:val="28"/>
                <w:lang w:val="uz-Cyrl-UZ"/>
              </w:rPr>
              <w:t>-</w:t>
            </w:r>
            <w:r w:rsidRPr="002E4C94">
              <w:rPr>
                <w:sz w:val="28"/>
                <w:szCs w:val="28"/>
                <w:lang w:val="uz-Cyrl-UZ"/>
              </w:rPr>
              <w:t xml:space="preserve">dalanishning yagona nuqtasi hisoblanadi. </w:t>
            </w:r>
          </w:p>
          <w:p w14:paraId="0779D5B9" w14:textId="77777777" w:rsidR="00DD4E43" w:rsidRPr="00CB09A4" w:rsidRDefault="00DD4E43" w:rsidP="00621D1C">
            <w:pPr>
              <w:shd w:val="clear" w:color="auto" w:fill="FFFFFF"/>
              <w:tabs>
                <w:tab w:val="left" w:pos="5246"/>
              </w:tabs>
              <w:ind w:right="19"/>
              <w:jc w:val="both"/>
              <w:rPr>
                <w:sz w:val="16"/>
                <w:szCs w:val="16"/>
                <w:lang w:val="uz-Cyrl-UZ"/>
              </w:rPr>
            </w:pPr>
          </w:p>
          <w:p w14:paraId="6808E1B0" w14:textId="77777777" w:rsidR="00DD4E43" w:rsidRPr="002E4C94" w:rsidRDefault="00DD4E43" w:rsidP="00CA096D">
            <w:pPr>
              <w:jc w:val="both"/>
              <w:rPr>
                <w:sz w:val="28"/>
                <w:szCs w:val="28"/>
                <w:lang w:val="uz-Cyrl-UZ"/>
              </w:rPr>
            </w:pPr>
            <w:r w:rsidRPr="002E4C94">
              <w:rPr>
                <w:sz w:val="28"/>
                <w:szCs w:val="28"/>
                <w:lang w:val="uz-Cyrl-UZ"/>
              </w:rPr>
              <w:t>Лицензиялаш ва рухсат берадиган процедуралар соҳасида интерактив хизматларни тақдим этиш-нинг «Лицензия</w:t>
            </w:r>
            <w:r w:rsidR="00CA096D">
              <w:rPr>
                <w:sz w:val="28"/>
                <w:szCs w:val="28"/>
                <w:lang w:val="uz-Cyrl-UZ"/>
              </w:rPr>
              <w:t>» ахборот тизимлари комплекси. Бу</w:t>
            </w:r>
            <w:r w:rsidRPr="002E4C94">
              <w:rPr>
                <w:sz w:val="28"/>
                <w:szCs w:val="28"/>
                <w:lang w:val="uz-Cyrl-UZ"/>
              </w:rPr>
              <w:t xml:space="preserve"> комплекс электрон кў</w:t>
            </w:r>
            <w:r w:rsidR="00CB09A4">
              <w:rPr>
                <w:sz w:val="28"/>
                <w:szCs w:val="28"/>
                <w:lang w:val="uz-Cyrl-UZ"/>
              </w:rPr>
              <w:t>ринишда лицензиялар ва рухсатно</w:t>
            </w:r>
            <w:r w:rsidRPr="002E4C94">
              <w:rPr>
                <w:sz w:val="28"/>
                <w:szCs w:val="28"/>
                <w:lang w:val="uz-Cyrl-UZ"/>
              </w:rPr>
              <w:t>малар р</w:t>
            </w:r>
            <w:r w:rsidR="00CB09A4">
              <w:rPr>
                <w:sz w:val="28"/>
                <w:szCs w:val="28"/>
                <w:lang w:val="uz-Cyrl-UZ"/>
              </w:rPr>
              <w:t>асмийлаштирилишини авто</w:t>
            </w:r>
            <w:r w:rsidR="00CA096D">
              <w:rPr>
                <w:sz w:val="28"/>
                <w:szCs w:val="28"/>
                <w:lang w:val="uz-Cyrl-UZ"/>
              </w:rPr>
              <w:t>-</w:t>
            </w:r>
            <w:r w:rsidR="00CB09A4">
              <w:rPr>
                <w:sz w:val="28"/>
                <w:szCs w:val="28"/>
                <w:lang w:val="uz-Cyrl-UZ"/>
              </w:rPr>
              <w:t>матлашти</w:t>
            </w:r>
            <w:r w:rsidRPr="002E4C94">
              <w:rPr>
                <w:sz w:val="28"/>
                <w:szCs w:val="28"/>
                <w:lang w:val="uz-Cyrl-UZ"/>
              </w:rPr>
              <w:t>ришдан фойдаланишни</w:t>
            </w:r>
            <w:r w:rsidR="00CB09A4">
              <w:rPr>
                <w:sz w:val="28"/>
                <w:szCs w:val="28"/>
                <w:lang w:val="uz-Cyrl-UZ"/>
              </w:rPr>
              <w:t>нг ягона нуқта</w:t>
            </w:r>
            <w:r w:rsidR="00CA096D">
              <w:rPr>
                <w:sz w:val="28"/>
                <w:szCs w:val="28"/>
                <w:lang w:val="uz-Cyrl-UZ"/>
              </w:rPr>
              <w:t>-</w:t>
            </w:r>
            <w:r w:rsidR="00CB09A4">
              <w:rPr>
                <w:sz w:val="28"/>
                <w:szCs w:val="28"/>
                <w:lang w:val="uz-Cyrl-UZ"/>
              </w:rPr>
              <w:t>си ҳисоб</w:t>
            </w:r>
            <w:r w:rsidRPr="002E4C94">
              <w:rPr>
                <w:sz w:val="28"/>
                <w:szCs w:val="28"/>
                <w:lang w:val="uz-Cyrl-UZ"/>
              </w:rPr>
              <w:t xml:space="preserve">ланади. </w:t>
            </w:r>
          </w:p>
        </w:tc>
      </w:tr>
      <w:tr w:rsidR="00DD4E43" w:rsidRPr="002E4C94" w14:paraId="7A7DED91" w14:textId="77777777" w:rsidTr="00F51EF3">
        <w:trPr>
          <w:tblCellSpacing w:w="0" w:type="dxa"/>
          <w:jc w:val="center"/>
        </w:trPr>
        <w:tc>
          <w:tcPr>
            <w:tcW w:w="1908" w:type="pct"/>
          </w:tcPr>
          <w:p w14:paraId="6899AF15" w14:textId="77777777" w:rsidR="00DD4E43" w:rsidRPr="002E4C94" w:rsidRDefault="00DD4E43" w:rsidP="009603FF">
            <w:pPr>
              <w:rPr>
                <w:b/>
                <w:sz w:val="28"/>
                <w:szCs w:val="28"/>
                <w:lang w:val="uz-Cyrl-UZ"/>
              </w:rPr>
            </w:pPr>
            <w:r w:rsidRPr="002E4C94">
              <w:rPr>
                <w:b/>
                <w:sz w:val="28"/>
                <w:szCs w:val="28"/>
                <w:lang w:val="uz-Cyrl-UZ"/>
              </w:rPr>
              <w:t>Правительственный шлюз</w:t>
            </w:r>
          </w:p>
          <w:p w14:paraId="6ADE9E28" w14:textId="77777777" w:rsidR="00DD4E43" w:rsidRPr="002E4C94" w:rsidRDefault="00DD4E43" w:rsidP="009603FF">
            <w:pPr>
              <w:rPr>
                <w:sz w:val="28"/>
                <w:szCs w:val="28"/>
                <w:lang w:val="uz-Cyrl-UZ"/>
              </w:rPr>
            </w:pPr>
            <w:r w:rsidRPr="002E4C94">
              <w:rPr>
                <w:b/>
                <w:sz w:val="28"/>
                <w:szCs w:val="28"/>
                <w:lang w:val="uz-Cyrl-UZ"/>
              </w:rPr>
              <w:lastRenderedPageBreak/>
              <w:t xml:space="preserve">uz - </w:t>
            </w:r>
            <w:r w:rsidRPr="002E4C94">
              <w:rPr>
                <w:sz w:val="28"/>
                <w:szCs w:val="28"/>
                <w:lang w:val="uz-Cyrl-UZ"/>
              </w:rPr>
              <w:t>hukumat shlyuzi</w:t>
            </w:r>
          </w:p>
          <w:p w14:paraId="79664316" w14:textId="77777777" w:rsidR="00DD4E43" w:rsidRPr="002E4C94" w:rsidRDefault="00DD4E43" w:rsidP="009603FF">
            <w:pPr>
              <w:rPr>
                <w:sz w:val="28"/>
                <w:szCs w:val="28"/>
                <w:lang w:val="uz-Cyrl-UZ"/>
              </w:rPr>
            </w:pPr>
            <w:r w:rsidRPr="002E4C94">
              <w:rPr>
                <w:sz w:val="28"/>
                <w:szCs w:val="28"/>
                <w:lang w:val="uz-Cyrl-UZ"/>
              </w:rPr>
              <w:t xml:space="preserve">        ҳукумат шлюзи</w:t>
            </w:r>
          </w:p>
          <w:p w14:paraId="6328AC2F" w14:textId="77777777" w:rsidR="00DD4E43" w:rsidRPr="002E4C94" w:rsidRDefault="00DD4E43" w:rsidP="009603FF">
            <w:pPr>
              <w:rPr>
                <w:sz w:val="28"/>
                <w:szCs w:val="28"/>
                <w:lang w:val="uz-Cyrl-UZ"/>
              </w:rPr>
            </w:pPr>
            <w:r w:rsidRPr="002E4C94">
              <w:rPr>
                <w:b/>
                <w:sz w:val="28"/>
                <w:szCs w:val="28"/>
                <w:lang w:val="uz-Cyrl-UZ"/>
              </w:rPr>
              <w:t xml:space="preserve">en - </w:t>
            </w:r>
            <w:r w:rsidRPr="002E4C94">
              <w:rPr>
                <w:sz w:val="28"/>
                <w:szCs w:val="28"/>
                <w:lang w:val="uz-Cyrl-UZ"/>
              </w:rPr>
              <w:t>government gateway</w:t>
            </w:r>
          </w:p>
        </w:tc>
        <w:tc>
          <w:tcPr>
            <w:tcW w:w="3092" w:type="pct"/>
          </w:tcPr>
          <w:p w14:paraId="2A627765" w14:textId="77777777" w:rsidR="00DD4E43" w:rsidRPr="002E4C94" w:rsidRDefault="00DD4E43" w:rsidP="009603FF">
            <w:pPr>
              <w:jc w:val="both"/>
              <w:rPr>
                <w:sz w:val="28"/>
                <w:szCs w:val="28"/>
              </w:rPr>
            </w:pPr>
            <w:r w:rsidRPr="002E4C94">
              <w:rPr>
                <w:sz w:val="28"/>
                <w:szCs w:val="28"/>
              </w:rPr>
              <w:lastRenderedPageBreak/>
              <w:t>Набор приложений, обеспечивающих интегра</w:t>
            </w:r>
            <w:r w:rsidRPr="002E4C94">
              <w:rPr>
                <w:sz w:val="28"/>
                <w:szCs w:val="28"/>
              </w:rPr>
              <w:lastRenderedPageBreak/>
              <w:t>цию информационных систем различных государственных ведомств.</w:t>
            </w:r>
          </w:p>
          <w:p w14:paraId="1E8B1BE2" w14:textId="77777777" w:rsidR="00DD4E43" w:rsidRPr="00287DC4" w:rsidRDefault="00DD4E43" w:rsidP="009603FF">
            <w:pPr>
              <w:jc w:val="both"/>
              <w:rPr>
                <w:sz w:val="12"/>
                <w:szCs w:val="12"/>
                <w:lang w:val="uz-Cyrl-UZ"/>
              </w:rPr>
            </w:pPr>
          </w:p>
          <w:p w14:paraId="59B97DCC" w14:textId="77777777" w:rsidR="00DD4E43" w:rsidRPr="002E4C94" w:rsidRDefault="00DD4E43" w:rsidP="009603FF">
            <w:pPr>
              <w:jc w:val="both"/>
              <w:rPr>
                <w:sz w:val="28"/>
                <w:szCs w:val="28"/>
                <w:lang w:val="uz-Cyrl-UZ"/>
              </w:rPr>
            </w:pPr>
            <w:r w:rsidRPr="002E4C94">
              <w:rPr>
                <w:sz w:val="28"/>
                <w:szCs w:val="28"/>
                <w:lang w:val="uz-Cyrl-UZ"/>
              </w:rPr>
              <w:t>Turli davlat idoralari axborot tizimlarining integrat</w:t>
            </w:r>
            <w:r w:rsidR="00CB09A4">
              <w:rPr>
                <w:sz w:val="28"/>
                <w:szCs w:val="28"/>
                <w:lang w:val="uz-Cyrl-UZ"/>
              </w:rPr>
              <w:t>-</w:t>
            </w:r>
            <w:r w:rsidRPr="002E4C94">
              <w:rPr>
                <w:sz w:val="28"/>
                <w:szCs w:val="28"/>
                <w:lang w:val="uz-Cyrl-UZ"/>
              </w:rPr>
              <w:t>siyasi ta’minlanadigan ilovalar to‘plami.</w:t>
            </w:r>
          </w:p>
          <w:p w14:paraId="3C1BED00" w14:textId="77777777" w:rsidR="00DD4E43" w:rsidRPr="00287DC4" w:rsidRDefault="00DD4E43" w:rsidP="009603FF">
            <w:pPr>
              <w:jc w:val="both"/>
              <w:rPr>
                <w:sz w:val="12"/>
                <w:szCs w:val="12"/>
                <w:lang w:val="en-US"/>
              </w:rPr>
            </w:pPr>
          </w:p>
          <w:p w14:paraId="165FF670" w14:textId="77777777" w:rsidR="00DD4E43" w:rsidRPr="002E4C94" w:rsidRDefault="00DD4E43" w:rsidP="009603FF">
            <w:pPr>
              <w:jc w:val="both"/>
              <w:rPr>
                <w:sz w:val="28"/>
                <w:szCs w:val="28"/>
                <w:lang w:val="uz-Cyrl-UZ"/>
              </w:rPr>
            </w:pPr>
            <w:r w:rsidRPr="002E4C94">
              <w:rPr>
                <w:sz w:val="28"/>
                <w:szCs w:val="28"/>
                <w:lang w:val="uz-Cyrl-UZ"/>
              </w:rPr>
              <w:t>Турли давлат идоралари ахборот тизимларининг интеграцияси таъминланадиган иловалар тўпла-ми.</w:t>
            </w:r>
          </w:p>
        </w:tc>
      </w:tr>
      <w:tr w:rsidR="00DD4E43" w:rsidRPr="003D7E9C" w14:paraId="60979673" w14:textId="77777777" w:rsidTr="00F51EF3">
        <w:trPr>
          <w:tblCellSpacing w:w="0" w:type="dxa"/>
          <w:jc w:val="center"/>
        </w:trPr>
        <w:tc>
          <w:tcPr>
            <w:tcW w:w="1908" w:type="pct"/>
          </w:tcPr>
          <w:p w14:paraId="4C0FCD6F" w14:textId="77777777" w:rsidR="00DD4E43" w:rsidRPr="002E4C94" w:rsidRDefault="00DD4E43" w:rsidP="009603FF">
            <w:pPr>
              <w:autoSpaceDE w:val="0"/>
              <w:autoSpaceDN w:val="0"/>
              <w:adjustRightInd w:val="0"/>
              <w:rPr>
                <w:b/>
                <w:bCs/>
                <w:iCs/>
                <w:sz w:val="28"/>
                <w:szCs w:val="28"/>
                <w:lang w:val="uz-Cyrl-UZ"/>
              </w:rPr>
            </w:pPr>
            <w:r w:rsidRPr="002E4C94">
              <w:rPr>
                <w:b/>
                <w:bCs/>
                <w:iCs/>
                <w:sz w:val="28"/>
                <w:szCs w:val="28"/>
                <w:lang w:val="uz-Cyrl-UZ"/>
              </w:rPr>
              <w:lastRenderedPageBreak/>
              <w:t>Право доступа</w:t>
            </w:r>
          </w:p>
          <w:p w14:paraId="1548FB9C"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foydalana olish huquqi</w:t>
            </w:r>
          </w:p>
          <w:p w14:paraId="2BE952CF" w14:textId="77777777" w:rsidR="00DD4E43" w:rsidRPr="002E4C94" w:rsidRDefault="00DD4E43" w:rsidP="009603FF">
            <w:pPr>
              <w:rPr>
                <w:sz w:val="28"/>
                <w:szCs w:val="28"/>
                <w:lang w:val="uz-Cyrl-UZ"/>
              </w:rPr>
            </w:pPr>
            <w:r w:rsidRPr="002E4C94">
              <w:rPr>
                <w:sz w:val="28"/>
                <w:szCs w:val="28"/>
                <w:lang w:val="uz-Cyrl-UZ"/>
              </w:rPr>
              <w:t xml:space="preserve">        фойдалана олиш ҳуқуқи</w:t>
            </w:r>
          </w:p>
          <w:p w14:paraId="311A9F73"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en-US"/>
              </w:rPr>
              <w:t xml:space="preserve"> access right</w:t>
            </w:r>
          </w:p>
        </w:tc>
        <w:tc>
          <w:tcPr>
            <w:tcW w:w="3092" w:type="pct"/>
          </w:tcPr>
          <w:p w14:paraId="6563C6DB" w14:textId="77777777" w:rsidR="00DD4E43" w:rsidRPr="002E4C94" w:rsidRDefault="00DD4E43" w:rsidP="009603FF">
            <w:pPr>
              <w:jc w:val="both"/>
              <w:rPr>
                <w:sz w:val="28"/>
                <w:szCs w:val="28"/>
                <w:lang w:val="uz-Cyrl-UZ"/>
              </w:rPr>
            </w:pPr>
            <w:r w:rsidRPr="002E4C94">
              <w:rPr>
                <w:sz w:val="28"/>
                <w:szCs w:val="28"/>
                <w:lang w:val="uz-Cyrl-UZ"/>
              </w:rPr>
              <w:t>Совокупность правил доступа к защищаемой ин</w:t>
            </w:r>
            <w:r w:rsidR="00CB09A4">
              <w:rPr>
                <w:sz w:val="28"/>
                <w:szCs w:val="28"/>
                <w:lang w:val="uz-Cyrl-UZ"/>
              </w:rPr>
              <w:t>-</w:t>
            </w:r>
            <w:r w:rsidRPr="002E4C94">
              <w:rPr>
                <w:sz w:val="28"/>
                <w:szCs w:val="28"/>
                <w:lang w:val="uz-Cyrl-UZ"/>
              </w:rPr>
              <w:t>формации, установленных правовыми докумен</w:t>
            </w:r>
            <w:r w:rsidR="00CB09A4">
              <w:rPr>
                <w:sz w:val="28"/>
                <w:szCs w:val="28"/>
                <w:lang w:val="uz-Cyrl-UZ"/>
              </w:rPr>
              <w:t>-</w:t>
            </w:r>
            <w:r w:rsidRPr="002E4C94">
              <w:rPr>
                <w:sz w:val="28"/>
                <w:szCs w:val="28"/>
                <w:lang w:val="uz-Cyrl-UZ"/>
              </w:rPr>
              <w:t>тами или собственником, владельцем информа</w:t>
            </w:r>
            <w:r w:rsidR="00CB09A4">
              <w:rPr>
                <w:sz w:val="28"/>
                <w:szCs w:val="28"/>
                <w:lang w:val="uz-Cyrl-UZ"/>
              </w:rPr>
              <w:t>-</w:t>
            </w:r>
            <w:r w:rsidRPr="002E4C94">
              <w:rPr>
                <w:sz w:val="28"/>
                <w:szCs w:val="28"/>
                <w:lang w:val="uz-Cyrl-UZ"/>
              </w:rPr>
              <w:t>ции.</w:t>
            </w:r>
          </w:p>
          <w:p w14:paraId="3FD0B5B9" w14:textId="77777777" w:rsidR="00DD4E43" w:rsidRPr="00287DC4" w:rsidRDefault="00DD4E43" w:rsidP="009603FF">
            <w:pPr>
              <w:autoSpaceDE w:val="0"/>
              <w:autoSpaceDN w:val="0"/>
              <w:adjustRightInd w:val="0"/>
              <w:jc w:val="both"/>
              <w:rPr>
                <w:bCs/>
                <w:sz w:val="12"/>
                <w:szCs w:val="12"/>
                <w:lang w:val="uz-Cyrl-UZ"/>
              </w:rPr>
            </w:pPr>
          </w:p>
          <w:p w14:paraId="44D83ED7" w14:textId="77777777" w:rsidR="00DD4E43" w:rsidRPr="002E4C94" w:rsidRDefault="00DD4E43" w:rsidP="009603FF">
            <w:pPr>
              <w:autoSpaceDE w:val="0"/>
              <w:autoSpaceDN w:val="0"/>
              <w:adjustRightInd w:val="0"/>
              <w:jc w:val="both"/>
              <w:rPr>
                <w:bCs/>
                <w:sz w:val="28"/>
                <w:szCs w:val="28"/>
                <w:lang w:val="uz-Cyrl-UZ"/>
              </w:rPr>
            </w:pPr>
            <w:r w:rsidRPr="002E4C94">
              <w:rPr>
                <w:bCs/>
                <w:sz w:val="28"/>
                <w:szCs w:val="28"/>
                <w:lang w:val="uz-Cyrl-UZ"/>
              </w:rPr>
              <w:t>Qonuniy hujjatlar yoki axborot egasi, mulkdori tomonidan belgilangan, muhofaza qilinadigan axbo</w:t>
            </w:r>
            <w:r w:rsidR="00CB09A4">
              <w:rPr>
                <w:bCs/>
                <w:sz w:val="28"/>
                <w:szCs w:val="28"/>
                <w:lang w:val="uz-Cyrl-UZ"/>
              </w:rPr>
              <w:t>-</w:t>
            </w:r>
            <w:r w:rsidRPr="002E4C94">
              <w:rPr>
                <w:bCs/>
                <w:sz w:val="28"/>
                <w:szCs w:val="28"/>
                <w:lang w:val="uz-Cyrl-UZ"/>
              </w:rPr>
              <w:t>rotdan foydalanish qoidalarining jami.</w:t>
            </w:r>
          </w:p>
          <w:p w14:paraId="36EFA6A2" w14:textId="77777777" w:rsidR="00DD4E43" w:rsidRPr="00287DC4" w:rsidRDefault="00DD4E43" w:rsidP="009603FF">
            <w:pPr>
              <w:autoSpaceDE w:val="0"/>
              <w:autoSpaceDN w:val="0"/>
              <w:adjustRightInd w:val="0"/>
              <w:jc w:val="both"/>
              <w:rPr>
                <w:bCs/>
                <w:sz w:val="12"/>
                <w:szCs w:val="12"/>
                <w:lang w:val="uz-Cyrl-UZ"/>
              </w:rPr>
            </w:pPr>
          </w:p>
          <w:p w14:paraId="22D8573D" w14:textId="77777777" w:rsidR="00DD4E43" w:rsidRPr="002E4C94" w:rsidRDefault="00DD4E43" w:rsidP="00621D1C">
            <w:pPr>
              <w:shd w:val="clear" w:color="auto" w:fill="FFFFFF"/>
              <w:tabs>
                <w:tab w:val="left" w:pos="5246"/>
              </w:tabs>
              <w:ind w:right="19"/>
              <w:jc w:val="both"/>
              <w:rPr>
                <w:sz w:val="28"/>
                <w:szCs w:val="28"/>
                <w:lang w:val="uz-Cyrl-UZ"/>
              </w:rPr>
            </w:pPr>
            <w:r w:rsidRPr="002E4C94">
              <w:rPr>
                <w:bCs/>
                <w:sz w:val="28"/>
                <w:szCs w:val="28"/>
                <w:lang w:val="uz-Cyrl-UZ"/>
              </w:rPr>
              <w:t>Қонуний ҳужжатлар ёки ахборот эгаси, мулкдо-ри томонидан белгиланган, муҳофаза қилинади-ган ахборотдан фойдаланиш қоидаларининг жа-ми.</w:t>
            </w:r>
          </w:p>
        </w:tc>
      </w:tr>
      <w:tr w:rsidR="00DD4E43" w:rsidRPr="003D7E9C" w14:paraId="75CCF3B8" w14:textId="77777777" w:rsidTr="00F51EF3">
        <w:trPr>
          <w:tblCellSpacing w:w="0" w:type="dxa"/>
          <w:jc w:val="center"/>
        </w:trPr>
        <w:tc>
          <w:tcPr>
            <w:tcW w:w="1908" w:type="pct"/>
          </w:tcPr>
          <w:p w14:paraId="3273AB12" w14:textId="77777777" w:rsidR="00DD4E43" w:rsidRPr="002E4C94" w:rsidRDefault="00DD4E43" w:rsidP="009603FF">
            <w:pPr>
              <w:rPr>
                <w:b/>
                <w:sz w:val="28"/>
                <w:szCs w:val="28"/>
                <w:lang w:val="uz-Cyrl-UZ"/>
              </w:rPr>
            </w:pPr>
            <w:r w:rsidRPr="002E4C94">
              <w:rPr>
                <w:b/>
                <w:sz w:val="28"/>
                <w:szCs w:val="28"/>
                <w:lang w:val="uz-Cyrl-UZ"/>
              </w:rPr>
              <w:t>Правоподтверждающее (удостоверяющее) учетное событие</w:t>
            </w:r>
          </w:p>
          <w:p w14:paraId="1A769D98"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huquqni tasdiqlaydigan (guvohlik beradigan) hisobga olish hodisasi</w:t>
            </w:r>
          </w:p>
          <w:p w14:paraId="538891B5" w14:textId="77777777" w:rsidR="00DD4E43" w:rsidRPr="002E4C94" w:rsidRDefault="00DD4E43" w:rsidP="009603FF">
            <w:pPr>
              <w:rPr>
                <w:sz w:val="28"/>
                <w:szCs w:val="28"/>
                <w:lang w:val="uz-Cyrl-UZ"/>
              </w:rPr>
            </w:pPr>
            <w:r w:rsidRPr="002E4C94">
              <w:rPr>
                <w:sz w:val="28"/>
                <w:szCs w:val="28"/>
                <w:lang w:val="uz-Cyrl-UZ"/>
              </w:rPr>
              <w:t xml:space="preserve">        ҳуқуқни тасдиқлайдиган (гувоҳлик берадиган) ҳисобга олиш ҳодисаси</w:t>
            </w:r>
          </w:p>
          <w:p w14:paraId="394A9D27" w14:textId="77777777" w:rsidR="00DD4E43" w:rsidRPr="002E4C94" w:rsidRDefault="00DD4E43" w:rsidP="009603FF">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rights confirming (</w:t>
            </w:r>
            <w:proofErr w:type="spellStart"/>
            <w:r w:rsidRPr="002E4C94">
              <w:rPr>
                <w:sz w:val="28"/>
                <w:szCs w:val="28"/>
                <w:lang w:val="en-US"/>
              </w:rPr>
              <w:t>certi-fying</w:t>
            </w:r>
            <w:proofErr w:type="spellEnd"/>
            <w:r w:rsidRPr="002E4C94">
              <w:rPr>
                <w:sz w:val="28"/>
                <w:szCs w:val="28"/>
                <w:lang w:val="en-US"/>
              </w:rPr>
              <w:t>) credentials changes</w:t>
            </w:r>
          </w:p>
        </w:tc>
        <w:tc>
          <w:tcPr>
            <w:tcW w:w="3092" w:type="pct"/>
          </w:tcPr>
          <w:p w14:paraId="7E7BB72F" w14:textId="77777777" w:rsidR="00DD4E43" w:rsidRPr="002E4C94" w:rsidRDefault="00DD4E43" w:rsidP="009603FF">
            <w:pPr>
              <w:jc w:val="both"/>
              <w:rPr>
                <w:sz w:val="28"/>
                <w:szCs w:val="28"/>
                <w:lang w:val="uz-Cyrl-UZ"/>
              </w:rPr>
            </w:pPr>
            <w:r w:rsidRPr="002E4C94">
              <w:rPr>
                <w:sz w:val="28"/>
                <w:szCs w:val="28"/>
                <w:lang w:val="uz-Cyrl-UZ"/>
              </w:rPr>
              <w:t>Учетное событие, отражающее возникновение, изменение или прекращение прав и/или обязан-ностей определенного лица (событие, втори</w:t>
            </w:r>
            <w:r w:rsidRPr="002E4C94">
              <w:rPr>
                <w:sz w:val="28"/>
                <w:szCs w:val="28"/>
              </w:rPr>
              <w:t>ч</w:t>
            </w:r>
            <w:r w:rsidRPr="002E4C94">
              <w:rPr>
                <w:sz w:val="28"/>
                <w:szCs w:val="28"/>
                <w:lang w:val="uz-Cyrl-UZ"/>
              </w:rPr>
              <w:t>ное по отношению к правоустанавливающим доку-ментам или событиям).</w:t>
            </w:r>
          </w:p>
          <w:p w14:paraId="6B2F73FE" w14:textId="77777777" w:rsidR="00DD4E43" w:rsidRPr="00287DC4" w:rsidRDefault="00DD4E43" w:rsidP="009603FF">
            <w:pPr>
              <w:jc w:val="both"/>
              <w:rPr>
                <w:sz w:val="12"/>
                <w:szCs w:val="12"/>
                <w:lang w:val="uz-Cyrl-UZ"/>
              </w:rPr>
            </w:pPr>
          </w:p>
          <w:p w14:paraId="1681C319" w14:textId="77777777" w:rsidR="00DD4E43" w:rsidRPr="002E4C94" w:rsidRDefault="00DD4E43" w:rsidP="009603FF">
            <w:pPr>
              <w:jc w:val="both"/>
              <w:rPr>
                <w:sz w:val="28"/>
                <w:szCs w:val="28"/>
                <w:lang w:val="uz-Cyrl-UZ"/>
              </w:rPr>
            </w:pPr>
            <w:r w:rsidRPr="002E4C94">
              <w:rPr>
                <w:sz w:val="28"/>
                <w:szCs w:val="28"/>
                <w:lang w:val="uz-Cyrl-UZ"/>
              </w:rPr>
              <w:t>Muayyan shaxs huquqlari va/yoki majburiyatlari-ning yuzaga kelishini, o‘zgarishi yoki tugallanishini aks ettiradigan hisobga olish hodisasi (huquqni belgilaydigan hujjatlar yoki voqealarga nisbatan ikkilamchi voqea).</w:t>
            </w:r>
          </w:p>
          <w:p w14:paraId="0B26583F" w14:textId="77777777" w:rsidR="00DD4E43" w:rsidRPr="00287DC4" w:rsidRDefault="00DD4E43" w:rsidP="009603FF">
            <w:pPr>
              <w:jc w:val="both"/>
              <w:rPr>
                <w:sz w:val="12"/>
                <w:szCs w:val="12"/>
                <w:lang w:val="uz-Cyrl-UZ"/>
              </w:rPr>
            </w:pPr>
          </w:p>
          <w:p w14:paraId="59142B46" w14:textId="77777777" w:rsidR="00DD4E43" w:rsidRPr="002E4C94" w:rsidRDefault="00DD4E43" w:rsidP="009603FF">
            <w:pPr>
              <w:jc w:val="both"/>
              <w:rPr>
                <w:sz w:val="28"/>
                <w:szCs w:val="28"/>
                <w:lang w:val="uz-Cyrl-UZ"/>
              </w:rPr>
            </w:pPr>
            <w:r w:rsidRPr="002E4C94">
              <w:rPr>
                <w:sz w:val="28"/>
                <w:szCs w:val="28"/>
                <w:lang w:val="uz-Cyrl-UZ"/>
              </w:rPr>
              <w:t>Муайян шахс ҳуқуқлари ва/ёки мажбуриятлари-нинг юзага келишини, ўзгариши ёки тугаллани-шини акс эттирадиган ҳисобга олиш ҳодисаси (ҳуқуқни белгилайдиган ҳужжатлар ёки воқеа-ларга нисбатан иккиламчи воқеа).</w:t>
            </w:r>
          </w:p>
        </w:tc>
      </w:tr>
      <w:tr w:rsidR="00DD4E43" w:rsidRPr="003D7E9C" w14:paraId="12A0D9CD" w14:textId="77777777" w:rsidTr="00F51EF3">
        <w:trPr>
          <w:tblCellSpacing w:w="0" w:type="dxa"/>
          <w:jc w:val="center"/>
        </w:trPr>
        <w:tc>
          <w:tcPr>
            <w:tcW w:w="1908" w:type="pct"/>
          </w:tcPr>
          <w:p w14:paraId="52AECB22" w14:textId="77777777" w:rsidR="00DD4E43" w:rsidRPr="002E4C94" w:rsidRDefault="00DD4E43" w:rsidP="007B3D85">
            <w:pPr>
              <w:widowControl w:val="0"/>
              <w:outlineLvl w:val="2"/>
              <w:rPr>
                <w:b/>
                <w:sz w:val="28"/>
                <w:szCs w:val="28"/>
                <w:lang w:val="uz-Cyrl-UZ"/>
              </w:rPr>
            </w:pPr>
            <w:bookmarkStart w:id="18" w:name="bookmark117"/>
            <w:r w:rsidRPr="002E4C94">
              <w:rPr>
                <w:b/>
                <w:sz w:val="28"/>
                <w:szCs w:val="28"/>
                <w:lang w:val="uz-Cyrl-UZ"/>
              </w:rPr>
              <w:t>Правоустанавливающее (правопорождающее) учетное событие</w:t>
            </w:r>
            <w:bookmarkEnd w:id="18"/>
          </w:p>
          <w:p w14:paraId="16B3C9C5"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huquqni belgilovchi (huquqni yuzaga keltiradigan) hisobga olish hodisasi</w:t>
            </w:r>
          </w:p>
          <w:p w14:paraId="0A504C0F" w14:textId="77777777" w:rsidR="00DD4E43" w:rsidRPr="002E4C94" w:rsidRDefault="00DD4E43" w:rsidP="009603FF">
            <w:pPr>
              <w:rPr>
                <w:sz w:val="28"/>
                <w:szCs w:val="28"/>
                <w:lang w:val="uz-Cyrl-UZ"/>
              </w:rPr>
            </w:pPr>
            <w:r w:rsidRPr="002E4C94">
              <w:rPr>
                <w:sz w:val="28"/>
                <w:szCs w:val="28"/>
                <w:lang w:val="uz-Cyrl-UZ"/>
              </w:rPr>
              <w:lastRenderedPageBreak/>
              <w:t xml:space="preserve">        ҳуқуқни белгиловчи (ҳуқуқни юзага келтиради-ган) ҳисобга олиш ҳодисаси</w:t>
            </w:r>
          </w:p>
          <w:p w14:paraId="4582857C" w14:textId="77777777" w:rsidR="00DD4E43" w:rsidRPr="002E4C94" w:rsidRDefault="00DD4E43" w:rsidP="009603FF">
            <w:pPr>
              <w:widowControl w:val="0"/>
              <w:rPr>
                <w:rFonts w:eastAsia="Calibri"/>
                <w:iCs/>
                <w:sz w:val="28"/>
                <w:szCs w:val="28"/>
                <w:lang w:eastAsia="en-US" w:bidi="en-US"/>
              </w:rPr>
            </w:pPr>
            <w:r w:rsidRPr="002E4C94">
              <w:rPr>
                <w:rFonts w:eastAsia="Calibri"/>
                <w:b/>
                <w:iCs/>
                <w:sz w:val="28"/>
                <w:szCs w:val="28"/>
                <w:lang w:val="uz-Cyrl-UZ" w:eastAsia="en-US" w:bidi="en-US"/>
              </w:rPr>
              <w:t xml:space="preserve">en - </w:t>
            </w:r>
            <w:r w:rsidRPr="002E4C94">
              <w:rPr>
                <w:rFonts w:eastAsia="Calibri"/>
                <w:iCs/>
                <w:sz w:val="28"/>
                <w:szCs w:val="28"/>
                <w:lang w:val="en-US" w:eastAsia="en-US" w:bidi="en-US"/>
              </w:rPr>
              <w:t>entitlement</w:t>
            </w:r>
            <w:r w:rsidRPr="002E4C94">
              <w:rPr>
                <w:rFonts w:eastAsia="Calibri"/>
                <w:iCs/>
                <w:sz w:val="28"/>
                <w:szCs w:val="28"/>
                <w:lang w:eastAsia="en-US" w:bidi="en-US"/>
              </w:rPr>
              <w:t xml:space="preserve"> </w:t>
            </w:r>
            <w:r w:rsidRPr="002E4C94">
              <w:rPr>
                <w:rFonts w:eastAsia="Calibri"/>
                <w:iCs/>
                <w:sz w:val="28"/>
                <w:szCs w:val="28"/>
                <w:lang w:val="en-US" w:eastAsia="en-US" w:bidi="en-US"/>
              </w:rPr>
              <w:t>credentials</w:t>
            </w:r>
            <w:r w:rsidRPr="002E4C94">
              <w:rPr>
                <w:rFonts w:eastAsia="Calibri"/>
                <w:iCs/>
                <w:sz w:val="28"/>
                <w:szCs w:val="28"/>
                <w:lang w:eastAsia="en-US" w:bidi="en-US"/>
              </w:rPr>
              <w:t xml:space="preserve"> </w:t>
            </w:r>
            <w:r w:rsidRPr="002E4C94">
              <w:rPr>
                <w:rFonts w:eastAsia="Calibri"/>
                <w:iCs/>
                <w:sz w:val="28"/>
                <w:szCs w:val="28"/>
                <w:lang w:val="en-US" w:eastAsia="en-US" w:bidi="en-US"/>
              </w:rPr>
              <w:t>changes</w:t>
            </w:r>
          </w:p>
          <w:p w14:paraId="3B47BC11" w14:textId="77777777" w:rsidR="00DD4E43" w:rsidRPr="002E4C94" w:rsidRDefault="00DD4E43" w:rsidP="009603FF">
            <w:pPr>
              <w:rPr>
                <w:b/>
                <w:sz w:val="28"/>
                <w:szCs w:val="28"/>
                <w:lang w:val="uz-Cyrl-UZ"/>
              </w:rPr>
            </w:pPr>
          </w:p>
        </w:tc>
        <w:tc>
          <w:tcPr>
            <w:tcW w:w="3092" w:type="pct"/>
          </w:tcPr>
          <w:p w14:paraId="4A069FBB" w14:textId="77777777" w:rsidR="00DD4E43" w:rsidRDefault="00DD4E43" w:rsidP="009603FF">
            <w:pPr>
              <w:jc w:val="both"/>
              <w:rPr>
                <w:sz w:val="28"/>
                <w:szCs w:val="28"/>
                <w:lang w:val="en-US"/>
              </w:rPr>
            </w:pPr>
            <w:r w:rsidRPr="002E4C94">
              <w:rPr>
                <w:sz w:val="28"/>
                <w:szCs w:val="28"/>
                <w:lang w:val="uz-Cyrl-UZ"/>
              </w:rPr>
              <w:lastRenderedPageBreak/>
              <w:t>Учетное событие, порождающее, изменяющее или прекращающее права и/или обязанности, порождение, изменение или прекращение которых невозможно без регистрации в системе государственного учета.</w:t>
            </w:r>
          </w:p>
          <w:p w14:paraId="2678E76D" w14:textId="77777777" w:rsidR="00F24CCA" w:rsidRPr="00F24CCA" w:rsidRDefault="00F24CCA" w:rsidP="009603FF">
            <w:pPr>
              <w:jc w:val="both"/>
              <w:rPr>
                <w:sz w:val="28"/>
                <w:szCs w:val="28"/>
                <w:lang w:val="en-US"/>
              </w:rPr>
            </w:pPr>
          </w:p>
          <w:p w14:paraId="7B2AB4AD" w14:textId="77777777" w:rsidR="00DD4E43" w:rsidRPr="002E4C94" w:rsidRDefault="00DD4E43" w:rsidP="009603FF">
            <w:pPr>
              <w:jc w:val="both"/>
              <w:rPr>
                <w:sz w:val="28"/>
                <w:szCs w:val="28"/>
                <w:lang w:val="uz-Cyrl-UZ"/>
              </w:rPr>
            </w:pPr>
            <w:r w:rsidRPr="002E4C94">
              <w:rPr>
                <w:sz w:val="28"/>
                <w:szCs w:val="28"/>
                <w:lang w:val="uz-Cyrl-UZ"/>
              </w:rPr>
              <w:lastRenderedPageBreak/>
              <w:t>Yuzaga kelishi, o‘zgarishi yoki tugallanishi davlat hisobga olish tizimida qayd etilmasdan mumkin bo‘lmagan huquq va/yoki majburiyatlarni yuzaga keltiradigan, o‘zgartiradigan yoki tugatadigan hisob</w:t>
            </w:r>
            <w:r w:rsidR="00CB09A4">
              <w:rPr>
                <w:sz w:val="28"/>
                <w:szCs w:val="28"/>
                <w:lang w:val="uz-Cyrl-UZ"/>
              </w:rPr>
              <w:t>-</w:t>
            </w:r>
            <w:r w:rsidRPr="002E4C94">
              <w:rPr>
                <w:sz w:val="28"/>
                <w:szCs w:val="28"/>
                <w:lang w:val="uz-Cyrl-UZ"/>
              </w:rPr>
              <w:t>ga olish hodisasi.</w:t>
            </w:r>
          </w:p>
          <w:p w14:paraId="306258B2" w14:textId="77777777" w:rsidR="00DD4E43" w:rsidRPr="00287DC4" w:rsidRDefault="00DD4E43" w:rsidP="009603FF">
            <w:pPr>
              <w:jc w:val="both"/>
              <w:rPr>
                <w:sz w:val="16"/>
                <w:szCs w:val="16"/>
                <w:lang w:val="uz-Cyrl-UZ"/>
              </w:rPr>
            </w:pPr>
          </w:p>
          <w:p w14:paraId="47F16447" w14:textId="77777777" w:rsidR="00DD4E43" w:rsidRPr="002E4C94" w:rsidRDefault="00DD4E43" w:rsidP="009603FF">
            <w:pPr>
              <w:jc w:val="both"/>
              <w:rPr>
                <w:sz w:val="28"/>
                <w:szCs w:val="28"/>
                <w:lang w:val="uz-Cyrl-UZ"/>
              </w:rPr>
            </w:pPr>
            <w:r w:rsidRPr="002E4C94">
              <w:rPr>
                <w:sz w:val="28"/>
                <w:szCs w:val="28"/>
                <w:lang w:val="uz-Cyrl-UZ"/>
              </w:rPr>
              <w:t>Юзага келиши, ўзгариши ёки тугалланиши дав</w:t>
            </w:r>
            <w:r w:rsidR="00CF07AD">
              <w:rPr>
                <w:sz w:val="28"/>
                <w:szCs w:val="28"/>
                <w:lang w:val="uz-Cyrl-UZ"/>
              </w:rPr>
              <w:t>-</w:t>
            </w:r>
            <w:r w:rsidRPr="002E4C94">
              <w:rPr>
                <w:sz w:val="28"/>
                <w:szCs w:val="28"/>
                <w:lang w:val="uz-Cyrl-UZ"/>
              </w:rPr>
              <w:t>лат ҳисобга олиш тизимида қайд этилмасдан мумкин бўлмаган ҳуқуқ ва/ёки мажбуриятларни юзага келтирадиган, ўзгартирадиган ёки тугата</w:t>
            </w:r>
            <w:r w:rsidR="00CF07AD">
              <w:rPr>
                <w:sz w:val="28"/>
                <w:szCs w:val="28"/>
                <w:lang w:val="uz-Cyrl-UZ"/>
              </w:rPr>
              <w:t>-</w:t>
            </w:r>
            <w:r w:rsidRPr="002E4C94">
              <w:rPr>
                <w:sz w:val="28"/>
                <w:szCs w:val="28"/>
                <w:lang w:val="uz-Cyrl-UZ"/>
              </w:rPr>
              <w:t>диган ҳисобга олиш ҳодисаси.</w:t>
            </w:r>
          </w:p>
        </w:tc>
      </w:tr>
      <w:tr w:rsidR="00DD4E43" w:rsidRPr="003D7E9C" w14:paraId="6C28E558" w14:textId="77777777" w:rsidTr="00F51EF3">
        <w:trPr>
          <w:trHeight w:val="446"/>
          <w:tblCellSpacing w:w="0" w:type="dxa"/>
          <w:jc w:val="center"/>
        </w:trPr>
        <w:tc>
          <w:tcPr>
            <w:tcW w:w="1908" w:type="pct"/>
          </w:tcPr>
          <w:p w14:paraId="3FD0576D" w14:textId="77777777" w:rsidR="00DD4E43" w:rsidRPr="002E4C94" w:rsidRDefault="00DD4E43" w:rsidP="007B3D85">
            <w:pPr>
              <w:widowControl w:val="0"/>
              <w:outlineLvl w:val="2"/>
              <w:rPr>
                <w:b/>
                <w:sz w:val="28"/>
                <w:szCs w:val="28"/>
              </w:rPr>
            </w:pPr>
            <w:bookmarkStart w:id="19" w:name="bookmark118"/>
            <w:r w:rsidRPr="002E4C94">
              <w:rPr>
                <w:b/>
                <w:sz w:val="28"/>
                <w:szCs w:val="28"/>
              </w:rPr>
              <w:lastRenderedPageBreak/>
              <w:t>Предоставление государственных услуг в электронной форме</w:t>
            </w:r>
            <w:bookmarkEnd w:id="19"/>
          </w:p>
          <w:p w14:paraId="36B6D527"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davlat xizmatlarining elektron shaklda taqdim etilishi</w:t>
            </w:r>
          </w:p>
          <w:p w14:paraId="1F1C09DE" w14:textId="77777777" w:rsidR="00DD4E43" w:rsidRPr="002E4C94" w:rsidRDefault="00DD4E43" w:rsidP="009603FF">
            <w:pPr>
              <w:rPr>
                <w:sz w:val="28"/>
                <w:szCs w:val="28"/>
                <w:lang w:val="uz-Cyrl-UZ"/>
              </w:rPr>
            </w:pPr>
            <w:r w:rsidRPr="002E4C94">
              <w:rPr>
                <w:sz w:val="28"/>
                <w:szCs w:val="28"/>
                <w:lang w:val="uz-Cyrl-UZ"/>
              </w:rPr>
              <w:t xml:space="preserve">        давлат хизматларининг электрон шаклда тақдим этилиши</w:t>
            </w:r>
          </w:p>
          <w:p w14:paraId="11B3552E" w14:textId="77777777" w:rsidR="00DD4E43" w:rsidRPr="002E4C94" w:rsidRDefault="00DD4E43" w:rsidP="009603FF">
            <w:pPr>
              <w:widowControl w:val="0"/>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d</w:t>
            </w:r>
            <w:r w:rsidRPr="002E4C94">
              <w:rPr>
                <w:sz w:val="28"/>
                <w:szCs w:val="28"/>
                <w:lang w:val="uz-Cyrl-UZ"/>
              </w:rPr>
              <w:t>elivering electronic public services</w:t>
            </w:r>
          </w:p>
          <w:p w14:paraId="27D77CC9" w14:textId="77777777" w:rsidR="00DD4E43" w:rsidRPr="002E4C94" w:rsidRDefault="00DD4E43" w:rsidP="009603FF">
            <w:pPr>
              <w:rPr>
                <w:b/>
                <w:sz w:val="28"/>
                <w:szCs w:val="28"/>
                <w:lang w:val="uz-Cyrl-UZ"/>
              </w:rPr>
            </w:pPr>
          </w:p>
        </w:tc>
        <w:tc>
          <w:tcPr>
            <w:tcW w:w="3092" w:type="pct"/>
          </w:tcPr>
          <w:p w14:paraId="10DAF1E8" w14:textId="77777777" w:rsidR="00DD4E43" w:rsidRPr="002E4C94" w:rsidRDefault="00DD4E43" w:rsidP="009603FF">
            <w:pPr>
              <w:jc w:val="both"/>
              <w:rPr>
                <w:sz w:val="28"/>
                <w:szCs w:val="28"/>
              </w:rPr>
            </w:pPr>
            <w:r w:rsidRPr="002E4C94">
              <w:rPr>
                <w:sz w:val="28"/>
                <w:szCs w:val="28"/>
              </w:rPr>
              <w:t>Предоставление государственных услуг с использованием информационно-</w:t>
            </w:r>
            <w:proofErr w:type="spellStart"/>
            <w:r w:rsidRPr="002E4C94">
              <w:rPr>
                <w:sz w:val="28"/>
                <w:szCs w:val="28"/>
              </w:rPr>
              <w:t>коммуникацион</w:t>
            </w:r>
            <w:proofErr w:type="spellEnd"/>
            <w:r w:rsidRPr="002E4C94">
              <w:rPr>
                <w:sz w:val="28"/>
                <w:szCs w:val="28"/>
              </w:rPr>
              <w:t>-</w:t>
            </w:r>
            <w:proofErr w:type="spellStart"/>
            <w:r w:rsidRPr="002E4C94">
              <w:rPr>
                <w:sz w:val="28"/>
                <w:szCs w:val="28"/>
              </w:rPr>
              <w:t>ных</w:t>
            </w:r>
            <w:proofErr w:type="spellEnd"/>
            <w:r w:rsidRPr="002E4C94">
              <w:rPr>
                <w:sz w:val="28"/>
                <w:szCs w:val="28"/>
              </w:rPr>
              <w:t xml:space="preserve"> технологий, в том числе с использованием портала государственных услуг, многофункциональных центров, универсальной электронной карты и других средств, включая осуществление в рамках такого предоставления электронного взаимодействия между государственными органами, органами местного самоуправления, организациями и заявителями.</w:t>
            </w:r>
          </w:p>
          <w:p w14:paraId="3A7EFE50" w14:textId="77777777" w:rsidR="00DD4E43" w:rsidRPr="00287DC4" w:rsidRDefault="00DD4E43" w:rsidP="009603FF">
            <w:pPr>
              <w:jc w:val="both"/>
              <w:rPr>
                <w:sz w:val="28"/>
                <w:szCs w:val="28"/>
                <w:lang w:val="uz-Cyrl-UZ"/>
              </w:rPr>
            </w:pPr>
          </w:p>
          <w:p w14:paraId="34EF2345" w14:textId="77777777" w:rsidR="00DD4E43" w:rsidRPr="002E4C94" w:rsidRDefault="00DD4E43" w:rsidP="009603FF">
            <w:pPr>
              <w:jc w:val="both"/>
              <w:rPr>
                <w:sz w:val="28"/>
                <w:szCs w:val="28"/>
                <w:lang w:val="uz-Cyrl-UZ"/>
              </w:rPr>
            </w:pPr>
            <w:r w:rsidRPr="002E4C94">
              <w:rPr>
                <w:sz w:val="28"/>
                <w:szCs w:val="28"/>
                <w:lang w:val="uz-Cyrl-UZ"/>
              </w:rPr>
              <w:t>Davlat xizmatlarining axborot-kommunikatsiya tex</w:t>
            </w:r>
            <w:r w:rsidR="00CF07AD">
              <w:rPr>
                <w:sz w:val="28"/>
                <w:szCs w:val="28"/>
                <w:lang w:val="uz-Cyrl-UZ"/>
              </w:rPr>
              <w:t>-</w:t>
            </w:r>
            <w:r w:rsidRPr="002E4C94">
              <w:rPr>
                <w:sz w:val="28"/>
                <w:szCs w:val="28"/>
                <w:lang w:val="uz-Cyrl-UZ"/>
              </w:rPr>
              <w:t>nologiyalaridan foydalanib, shu jumladan, davlat xizmatlari portalidan, ko‘p funksiyali markazlardan, universal elektron karta va boshqa vositalardan foy</w:t>
            </w:r>
            <w:r w:rsidR="00CF07AD">
              <w:rPr>
                <w:sz w:val="28"/>
                <w:szCs w:val="28"/>
                <w:lang w:val="uz-Cyrl-UZ"/>
              </w:rPr>
              <w:t>-</w:t>
            </w:r>
            <w:r w:rsidRPr="002E4C94">
              <w:rPr>
                <w:sz w:val="28"/>
                <w:szCs w:val="28"/>
                <w:lang w:val="uz-Cyrl-UZ"/>
              </w:rPr>
              <w:t>dalanib taqdim etilishi, jumladan, bunday taqdim etish doirasida davlat organlari, mahalliy o‘zini o‘zi boshqarish organlari, tashkilot hamda ariza beruv</w:t>
            </w:r>
            <w:r w:rsidR="00CF07AD">
              <w:rPr>
                <w:sz w:val="28"/>
                <w:szCs w:val="28"/>
                <w:lang w:val="uz-Cyrl-UZ"/>
              </w:rPr>
              <w:t>-</w:t>
            </w:r>
            <w:r w:rsidRPr="002E4C94">
              <w:rPr>
                <w:sz w:val="28"/>
                <w:szCs w:val="28"/>
                <w:lang w:val="uz-Cyrl-UZ"/>
              </w:rPr>
              <w:t>chilar o‘rtasida elektron o‘zaro hamkorlikning amal</w:t>
            </w:r>
            <w:r w:rsidR="00CF07AD">
              <w:rPr>
                <w:sz w:val="28"/>
                <w:szCs w:val="28"/>
                <w:lang w:val="uz-Cyrl-UZ"/>
              </w:rPr>
              <w:t>-</w:t>
            </w:r>
            <w:r w:rsidRPr="002E4C94">
              <w:rPr>
                <w:sz w:val="28"/>
                <w:szCs w:val="28"/>
                <w:lang w:val="uz-Cyrl-UZ"/>
              </w:rPr>
              <w:t>ga oshirilishi.</w:t>
            </w:r>
          </w:p>
          <w:p w14:paraId="5528F099" w14:textId="77777777" w:rsidR="00DD4E43" w:rsidRPr="00287DC4" w:rsidRDefault="00DD4E43" w:rsidP="009603FF">
            <w:pPr>
              <w:jc w:val="both"/>
              <w:rPr>
                <w:sz w:val="28"/>
                <w:szCs w:val="28"/>
                <w:lang w:val="uz-Cyrl-UZ"/>
              </w:rPr>
            </w:pPr>
          </w:p>
          <w:p w14:paraId="1EA2F1F4" w14:textId="77777777" w:rsidR="00DD4E43" w:rsidRPr="002E4C94" w:rsidRDefault="00DD4E43" w:rsidP="009603FF">
            <w:pPr>
              <w:jc w:val="both"/>
              <w:rPr>
                <w:sz w:val="28"/>
                <w:szCs w:val="28"/>
                <w:lang w:val="uz-Cyrl-UZ"/>
              </w:rPr>
            </w:pPr>
            <w:r w:rsidRPr="002E4C94">
              <w:rPr>
                <w:sz w:val="28"/>
                <w:szCs w:val="28"/>
                <w:lang w:val="uz-Cyrl-UZ"/>
              </w:rPr>
              <w:t>Давлат хизматларининг ахборот-коммуникация технологияларидан фойдаланиб, шу жумладан, давлат хизматлари порталидан, кўп функцияли марказлардан, универсал электрон карта ва бош</w:t>
            </w:r>
            <w:r w:rsidR="00CF07AD">
              <w:rPr>
                <w:sz w:val="28"/>
                <w:szCs w:val="28"/>
                <w:lang w:val="uz-Cyrl-UZ"/>
              </w:rPr>
              <w:t>-</w:t>
            </w:r>
            <w:r w:rsidRPr="002E4C94">
              <w:rPr>
                <w:sz w:val="28"/>
                <w:szCs w:val="28"/>
                <w:lang w:val="uz-Cyrl-UZ"/>
              </w:rPr>
              <w:t>қа воситалардан фойдаланиб тақдим этилиши, жумладан, бундай тақдим этиш доирасида дав</w:t>
            </w:r>
            <w:r w:rsidR="00CF07AD">
              <w:rPr>
                <w:sz w:val="28"/>
                <w:szCs w:val="28"/>
                <w:lang w:val="uz-Cyrl-UZ"/>
              </w:rPr>
              <w:t>-</w:t>
            </w:r>
            <w:r w:rsidRPr="002E4C94">
              <w:rPr>
                <w:sz w:val="28"/>
                <w:szCs w:val="28"/>
                <w:lang w:val="uz-Cyrl-UZ"/>
              </w:rPr>
              <w:t>лат органлари, маҳаллий ўзини ўзи бошқариш органлари, ташкилот ҳамда ариза берувчилар ўртасида электрон ўзаро ҳамкорликнинг амалга оширилиши.</w:t>
            </w:r>
          </w:p>
        </w:tc>
      </w:tr>
      <w:tr w:rsidR="00DD4E43" w:rsidRPr="003D7E9C" w14:paraId="75591327" w14:textId="77777777" w:rsidTr="00F51EF3">
        <w:trPr>
          <w:tblCellSpacing w:w="0" w:type="dxa"/>
          <w:jc w:val="center"/>
        </w:trPr>
        <w:tc>
          <w:tcPr>
            <w:tcW w:w="1908" w:type="pct"/>
          </w:tcPr>
          <w:p w14:paraId="77F35AA6" w14:textId="77777777" w:rsidR="00DD4E43" w:rsidRPr="002E4C94" w:rsidRDefault="00DD4E43" w:rsidP="009603FF">
            <w:pPr>
              <w:rPr>
                <w:b/>
                <w:sz w:val="28"/>
                <w:szCs w:val="28"/>
                <w:lang w:val="uz-Cyrl-UZ"/>
              </w:rPr>
            </w:pPr>
            <w:r w:rsidRPr="002E4C94">
              <w:rPr>
                <w:b/>
                <w:sz w:val="28"/>
                <w:szCs w:val="28"/>
                <w:lang w:val="uz-Cyrl-UZ"/>
              </w:rPr>
              <w:lastRenderedPageBreak/>
              <w:t>Предоставление информации</w:t>
            </w:r>
          </w:p>
          <w:p w14:paraId="4DE991E8"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axborotning taqdim etilishi</w:t>
            </w:r>
          </w:p>
          <w:p w14:paraId="148F5803" w14:textId="77777777" w:rsidR="00DD4E43" w:rsidRPr="002E4C94" w:rsidRDefault="00DD4E43" w:rsidP="009603FF">
            <w:pPr>
              <w:rPr>
                <w:sz w:val="28"/>
                <w:szCs w:val="28"/>
                <w:lang w:val="uz-Cyrl-UZ"/>
              </w:rPr>
            </w:pPr>
            <w:r w:rsidRPr="002E4C94">
              <w:rPr>
                <w:sz w:val="28"/>
                <w:szCs w:val="28"/>
                <w:lang w:val="uz-Cyrl-UZ"/>
              </w:rPr>
              <w:t xml:space="preserve">        ахборотнинг тақдим этилиши</w:t>
            </w:r>
          </w:p>
          <w:p w14:paraId="5A301FB0" w14:textId="77777777" w:rsidR="00DD4E43" w:rsidRPr="002E4C94" w:rsidRDefault="00DD4E43" w:rsidP="009603FF">
            <w:pPr>
              <w:rPr>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provision of information</w:t>
            </w:r>
          </w:p>
        </w:tc>
        <w:tc>
          <w:tcPr>
            <w:tcW w:w="3092" w:type="pct"/>
          </w:tcPr>
          <w:p w14:paraId="033C9069" w14:textId="77777777" w:rsidR="00DD4E43" w:rsidRPr="002E4C94" w:rsidRDefault="00DD4E43" w:rsidP="009603FF">
            <w:pPr>
              <w:jc w:val="both"/>
              <w:rPr>
                <w:sz w:val="28"/>
                <w:szCs w:val="28"/>
                <w:lang w:val="uz-Cyrl-UZ"/>
              </w:rPr>
            </w:pPr>
            <w:r w:rsidRPr="002E4C94">
              <w:rPr>
                <w:sz w:val="28"/>
                <w:szCs w:val="28"/>
                <w:lang w:val="uz-Cyrl-UZ"/>
              </w:rPr>
              <w:t>Действия, направленные на получение инфор</w:t>
            </w:r>
            <w:r w:rsidR="00CF07AD">
              <w:rPr>
                <w:sz w:val="28"/>
                <w:szCs w:val="28"/>
                <w:lang w:val="uz-Cyrl-UZ"/>
              </w:rPr>
              <w:t>-</w:t>
            </w:r>
            <w:r w:rsidRPr="002E4C94">
              <w:rPr>
                <w:sz w:val="28"/>
                <w:szCs w:val="28"/>
                <w:lang w:val="uz-Cyrl-UZ"/>
              </w:rPr>
              <w:t>мации определенным кругом лиц или передачу информации определенному кругу лиц.</w:t>
            </w:r>
          </w:p>
          <w:p w14:paraId="457CCE15" w14:textId="77777777" w:rsidR="00DD4E43" w:rsidRPr="00287DC4" w:rsidRDefault="00DD4E43" w:rsidP="009603FF">
            <w:pPr>
              <w:jc w:val="both"/>
              <w:rPr>
                <w:sz w:val="22"/>
                <w:szCs w:val="22"/>
              </w:rPr>
            </w:pPr>
          </w:p>
          <w:p w14:paraId="5FFACF79" w14:textId="77777777" w:rsidR="00DD4E43" w:rsidRPr="002E4C94" w:rsidRDefault="00DD4E43" w:rsidP="009603FF">
            <w:pPr>
              <w:jc w:val="both"/>
              <w:rPr>
                <w:sz w:val="28"/>
                <w:szCs w:val="28"/>
                <w:lang w:val="uz-Cyrl-UZ"/>
              </w:rPr>
            </w:pPr>
            <w:r w:rsidRPr="002E4C94">
              <w:rPr>
                <w:sz w:val="28"/>
                <w:szCs w:val="28"/>
                <w:lang w:val="uz-Cyrl-UZ"/>
              </w:rPr>
              <w:t>Axborotning muayyan shaxslar doirasi tomonidan olinishiga yoki muayyan shaxslar doirasiga berili</w:t>
            </w:r>
            <w:r w:rsidR="00CF07AD">
              <w:rPr>
                <w:sz w:val="28"/>
                <w:szCs w:val="28"/>
                <w:lang w:val="uz-Cyrl-UZ"/>
              </w:rPr>
              <w:t>-</w:t>
            </w:r>
            <w:r w:rsidRPr="002E4C94">
              <w:rPr>
                <w:sz w:val="28"/>
                <w:szCs w:val="28"/>
                <w:lang w:val="uz-Cyrl-UZ"/>
              </w:rPr>
              <w:t>shiga yo‘naltirilgan harakatlar.</w:t>
            </w:r>
          </w:p>
          <w:p w14:paraId="33F64F9E" w14:textId="77777777" w:rsidR="00DD4E43" w:rsidRPr="00287DC4" w:rsidRDefault="00DD4E43" w:rsidP="009603FF">
            <w:pPr>
              <w:jc w:val="both"/>
              <w:rPr>
                <w:sz w:val="22"/>
                <w:szCs w:val="22"/>
                <w:lang w:val="uz-Cyrl-UZ"/>
              </w:rPr>
            </w:pPr>
          </w:p>
          <w:p w14:paraId="0B592124" w14:textId="77777777" w:rsidR="00DD4E43" w:rsidRPr="002E4C94" w:rsidRDefault="00DD4E43" w:rsidP="004034B2">
            <w:pPr>
              <w:jc w:val="both"/>
              <w:rPr>
                <w:sz w:val="28"/>
                <w:szCs w:val="28"/>
                <w:lang w:val="uz-Cyrl-UZ"/>
              </w:rPr>
            </w:pPr>
            <w:r w:rsidRPr="002E4C94">
              <w:rPr>
                <w:sz w:val="28"/>
                <w:szCs w:val="28"/>
                <w:lang w:val="uz-Cyrl-UZ"/>
              </w:rPr>
              <w:t>Ахборотнинг муайян шахслар доираси томони-дан олинишига ёки муайян шахслар доирасига берилишига йўналтирилган ҳаракатлар.</w:t>
            </w:r>
          </w:p>
        </w:tc>
      </w:tr>
      <w:tr w:rsidR="00DD4E43" w:rsidRPr="003D7E9C" w14:paraId="71514466" w14:textId="77777777" w:rsidTr="00F51EF3">
        <w:trPr>
          <w:tblCellSpacing w:w="0" w:type="dxa"/>
          <w:jc w:val="center"/>
        </w:trPr>
        <w:tc>
          <w:tcPr>
            <w:tcW w:w="1908" w:type="pct"/>
          </w:tcPr>
          <w:p w14:paraId="7540BE65" w14:textId="77777777" w:rsidR="00DD4E43" w:rsidRPr="002E4C94" w:rsidRDefault="00DD4E43" w:rsidP="009603FF">
            <w:pPr>
              <w:rPr>
                <w:b/>
                <w:sz w:val="28"/>
                <w:szCs w:val="28"/>
                <w:lang w:val="uz-Cyrl-UZ"/>
              </w:rPr>
            </w:pPr>
            <w:r w:rsidRPr="002E4C94">
              <w:rPr>
                <w:b/>
                <w:sz w:val="28"/>
                <w:szCs w:val="28"/>
                <w:lang w:val="uz-Cyrl-UZ"/>
              </w:rPr>
              <w:t>Пресс-кит</w:t>
            </w:r>
          </w:p>
          <w:p w14:paraId="4FD51304"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press-kit</w:t>
            </w:r>
          </w:p>
          <w:p w14:paraId="3C4750B4" w14:textId="77777777" w:rsidR="00DD4E43" w:rsidRPr="002E4C94" w:rsidRDefault="00DD4E43" w:rsidP="009603FF">
            <w:pPr>
              <w:rPr>
                <w:sz w:val="28"/>
                <w:szCs w:val="28"/>
                <w:lang w:val="uz-Cyrl-UZ"/>
              </w:rPr>
            </w:pPr>
            <w:r w:rsidRPr="002E4C94">
              <w:rPr>
                <w:sz w:val="28"/>
                <w:szCs w:val="28"/>
                <w:lang w:val="uz-Cyrl-UZ"/>
              </w:rPr>
              <w:t xml:space="preserve">        пресс-кит</w:t>
            </w:r>
          </w:p>
          <w:p w14:paraId="16EFD179" w14:textId="77777777" w:rsidR="00DD4E43" w:rsidRPr="002E4C94" w:rsidRDefault="00DD4E43" w:rsidP="009603FF">
            <w:pPr>
              <w:rPr>
                <w:sz w:val="28"/>
                <w:szCs w:val="28"/>
                <w:lang w:val="uz-Cyrl-UZ"/>
              </w:rPr>
            </w:pPr>
            <w:r w:rsidRPr="002E4C94">
              <w:rPr>
                <w:b/>
                <w:sz w:val="28"/>
                <w:szCs w:val="28"/>
                <w:lang w:val="uz-Cyrl-UZ"/>
              </w:rPr>
              <w:t xml:space="preserve">en - </w:t>
            </w:r>
            <w:r w:rsidRPr="002E4C94">
              <w:rPr>
                <w:sz w:val="28"/>
                <w:szCs w:val="28"/>
                <w:lang w:val="en-US"/>
              </w:rPr>
              <w:t>press kit</w:t>
            </w:r>
          </w:p>
        </w:tc>
        <w:tc>
          <w:tcPr>
            <w:tcW w:w="3092" w:type="pct"/>
          </w:tcPr>
          <w:p w14:paraId="0943DEC2" w14:textId="77777777" w:rsidR="00DD4E43" w:rsidRPr="002E4C94" w:rsidRDefault="00DD4E43" w:rsidP="009603FF">
            <w:pPr>
              <w:jc w:val="both"/>
              <w:rPr>
                <w:sz w:val="28"/>
                <w:szCs w:val="28"/>
                <w:lang w:val="uz-Cyrl-UZ"/>
              </w:rPr>
            </w:pPr>
            <w:r w:rsidRPr="002E4C94">
              <w:rPr>
                <w:sz w:val="28"/>
                <w:szCs w:val="28"/>
                <w:lang w:val="uz-Cyrl-UZ"/>
              </w:rPr>
              <w:t>Комплект нескольких текстовых, аудио и визу</w:t>
            </w:r>
            <w:r w:rsidR="00CF07AD">
              <w:rPr>
                <w:sz w:val="28"/>
                <w:szCs w:val="28"/>
                <w:lang w:val="uz-Cyrl-UZ"/>
              </w:rPr>
              <w:t>-</w:t>
            </w:r>
            <w:r w:rsidRPr="002E4C94">
              <w:rPr>
                <w:sz w:val="28"/>
                <w:szCs w:val="28"/>
                <w:lang w:val="uz-Cyrl-UZ"/>
              </w:rPr>
              <w:t>альных документов, в которых содержится под</w:t>
            </w:r>
            <w:r w:rsidR="00CF07AD">
              <w:rPr>
                <w:sz w:val="28"/>
                <w:szCs w:val="28"/>
                <w:lang w:val="uz-Cyrl-UZ"/>
              </w:rPr>
              <w:t>-</w:t>
            </w:r>
            <w:r w:rsidRPr="002E4C94">
              <w:rPr>
                <w:sz w:val="28"/>
                <w:szCs w:val="28"/>
                <w:lang w:val="uz-Cyrl-UZ"/>
              </w:rPr>
              <w:t>робная информация о проекте, организации или событии.</w:t>
            </w:r>
          </w:p>
          <w:p w14:paraId="0BC57D1D" w14:textId="77777777" w:rsidR="00DD4E43" w:rsidRPr="00287DC4" w:rsidRDefault="00DD4E43" w:rsidP="009603FF">
            <w:pPr>
              <w:jc w:val="both"/>
              <w:rPr>
                <w:sz w:val="20"/>
                <w:szCs w:val="20"/>
                <w:lang w:val="uz-Cyrl-UZ"/>
              </w:rPr>
            </w:pPr>
          </w:p>
          <w:p w14:paraId="325D83B3" w14:textId="77777777" w:rsidR="00DD4E43" w:rsidRPr="002E4C94" w:rsidRDefault="00DD4E43" w:rsidP="009603FF">
            <w:pPr>
              <w:jc w:val="both"/>
              <w:rPr>
                <w:sz w:val="28"/>
                <w:szCs w:val="28"/>
                <w:lang w:val="uz-Cyrl-UZ"/>
              </w:rPr>
            </w:pPr>
            <w:r w:rsidRPr="002E4C94">
              <w:rPr>
                <w:sz w:val="28"/>
                <w:szCs w:val="28"/>
                <w:lang w:val="uz-Cyrl-UZ"/>
              </w:rPr>
              <w:t>Loyiha, tashkilot yoki voqea to‘g‘risida batafsil axborot bo‘lgan bir qancha matnli, audio va vizual hujjatlar to‘plami.</w:t>
            </w:r>
          </w:p>
          <w:p w14:paraId="48922C6A" w14:textId="77777777" w:rsidR="00DD4E43" w:rsidRPr="00287DC4" w:rsidRDefault="00DD4E43" w:rsidP="009603FF">
            <w:pPr>
              <w:jc w:val="both"/>
              <w:rPr>
                <w:sz w:val="20"/>
                <w:szCs w:val="20"/>
                <w:lang w:val="en-US"/>
              </w:rPr>
            </w:pPr>
          </w:p>
          <w:p w14:paraId="2ABEB5CD" w14:textId="77777777" w:rsidR="00DD4E43" w:rsidRPr="002E4C94" w:rsidRDefault="00DD4E43" w:rsidP="009603FF">
            <w:pPr>
              <w:jc w:val="both"/>
              <w:rPr>
                <w:sz w:val="28"/>
                <w:szCs w:val="28"/>
                <w:lang w:val="uz-Cyrl-UZ"/>
              </w:rPr>
            </w:pPr>
            <w:r w:rsidRPr="002E4C94">
              <w:rPr>
                <w:sz w:val="28"/>
                <w:szCs w:val="28"/>
                <w:lang w:val="uz-Cyrl-UZ"/>
              </w:rPr>
              <w:t>Лойиҳа, ташкилот ёки воқеа тўғрисида батафсил ахборот бўлган бир қанча матнли, аудио ва визу</w:t>
            </w:r>
            <w:r w:rsidR="00CF07AD">
              <w:rPr>
                <w:sz w:val="28"/>
                <w:szCs w:val="28"/>
                <w:lang w:val="uz-Cyrl-UZ"/>
              </w:rPr>
              <w:t>-</w:t>
            </w:r>
            <w:r w:rsidRPr="002E4C94">
              <w:rPr>
                <w:sz w:val="28"/>
                <w:szCs w:val="28"/>
                <w:lang w:val="uz-Cyrl-UZ"/>
              </w:rPr>
              <w:t>ал ҳужжатлар тўплами.</w:t>
            </w:r>
          </w:p>
        </w:tc>
      </w:tr>
      <w:tr w:rsidR="00DD4E43" w:rsidRPr="002E4C94" w14:paraId="186C5F22" w14:textId="77777777" w:rsidTr="00F51EF3">
        <w:trPr>
          <w:tblCellSpacing w:w="0" w:type="dxa"/>
          <w:jc w:val="center"/>
        </w:trPr>
        <w:tc>
          <w:tcPr>
            <w:tcW w:w="1908" w:type="pct"/>
          </w:tcPr>
          <w:p w14:paraId="55B9EF78" w14:textId="77777777" w:rsidR="00DD4E43" w:rsidRPr="002E4C94" w:rsidRDefault="00DD4E43" w:rsidP="009603FF">
            <w:pPr>
              <w:rPr>
                <w:b/>
                <w:sz w:val="28"/>
                <w:szCs w:val="28"/>
                <w:lang w:val="uz-Cyrl-UZ"/>
              </w:rPr>
            </w:pPr>
            <w:r w:rsidRPr="002E4C94">
              <w:rPr>
                <w:b/>
                <w:sz w:val="28"/>
                <w:szCs w:val="28"/>
                <w:lang w:val="uz-Cyrl-UZ"/>
              </w:rPr>
              <w:t>Пресс-релиз</w:t>
            </w:r>
          </w:p>
          <w:p w14:paraId="5924B685"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press-reliz</w:t>
            </w:r>
          </w:p>
          <w:p w14:paraId="707AE3AE" w14:textId="77777777" w:rsidR="00DD4E43" w:rsidRPr="002E4C94" w:rsidRDefault="00DD4E43" w:rsidP="009603FF">
            <w:pPr>
              <w:rPr>
                <w:sz w:val="28"/>
                <w:szCs w:val="28"/>
                <w:lang w:val="uz-Cyrl-UZ"/>
              </w:rPr>
            </w:pPr>
            <w:r w:rsidRPr="002E4C94">
              <w:rPr>
                <w:sz w:val="28"/>
                <w:szCs w:val="28"/>
                <w:lang w:val="uz-Cyrl-UZ"/>
              </w:rPr>
              <w:t xml:space="preserve">        пресс-релиз</w:t>
            </w:r>
          </w:p>
          <w:p w14:paraId="357D8279" w14:textId="77777777" w:rsidR="00DD4E43" w:rsidRPr="002E4C94" w:rsidRDefault="00DD4E43" w:rsidP="009603FF">
            <w:pPr>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press release</w:t>
            </w:r>
          </w:p>
        </w:tc>
        <w:tc>
          <w:tcPr>
            <w:tcW w:w="3092" w:type="pct"/>
          </w:tcPr>
          <w:p w14:paraId="2B0323F7" w14:textId="77777777" w:rsidR="00DD4E43" w:rsidRPr="002E4C94" w:rsidRDefault="00DD4E43" w:rsidP="009603FF">
            <w:pPr>
              <w:jc w:val="both"/>
              <w:rPr>
                <w:sz w:val="28"/>
                <w:szCs w:val="28"/>
                <w:lang w:val="uz-Cyrl-UZ"/>
              </w:rPr>
            </w:pPr>
            <w:r w:rsidRPr="002E4C94">
              <w:rPr>
                <w:sz w:val="28"/>
                <w:szCs w:val="28"/>
                <w:lang w:val="uz-Cyrl-UZ"/>
              </w:rPr>
              <w:t>Специальный бюллетень для прессы с важной, существенной информацией о приближающихся или текущих мероприятиях, событиях.</w:t>
            </w:r>
          </w:p>
          <w:p w14:paraId="32878390" w14:textId="77777777" w:rsidR="00DD4E43" w:rsidRPr="00287DC4" w:rsidRDefault="00DD4E43" w:rsidP="009603FF">
            <w:pPr>
              <w:jc w:val="both"/>
              <w:rPr>
                <w:sz w:val="20"/>
                <w:szCs w:val="20"/>
              </w:rPr>
            </w:pPr>
          </w:p>
          <w:p w14:paraId="13CEF412" w14:textId="77777777" w:rsidR="00DD4E43" w:rsidRPr="002E4C94" w:rsidRDefault="00DD4E43" w:rsidP="009603FF">
            <w:pPr>
              <w:jc w:val="both"/>
              <w:rPr>
                <w:sz w:val="28"/>
                <w:szCs w:val="28"/>
                <w:lang w:val="uz-Cyrl-UZ"/>
              </w:rPr>
            </w:pPr>
            <w:r w:rsidRPr="002E4C94">
              <w:rPr>
                <w:sz w:val="28"/>
                <w:szCs w:val="28"/>
                <w:lang w:val="uz-Cyrl-UZ"/>
              </w:rPr>
              <w:t>Matbuot uchun mo‘ljallangan, joriy yoki yaqinlashib kelayotgan tadb</w:t>
            </w:r>
            <w:proofErr w:type="spellStart"/>
            <w:r w:rsidRPr="002E4C94">
              <w:rPr>
                <w:sz w:val="28"/>
                <w:szCs w:val="28"/>
                <w:lang w:val="en-US"/>
              </w:rPr>
              <w:t>i</w:t>
            </w:r>
            <w:proofErr w:type="spellEnd"/>
            <w:r w:rsidRPr="002E4C94">
              <w:rPr>
                <w:sz w:val="28"/>
                <w:szCs w:val="28"/>
                <w:lang w:val="uz-Cyrl-UZ"/>
              </w:rPr>
              <w:t>rlar, voqealar to‘g‘risida muhim, jiddiy axborot bo‘lgan maxsus byulleten.</w:t>
            </w:r>
          </w:p>
          <w:p w14:paraId="05761854" w14:textId="77777777" w:rsidR="00DD4E43" w:rsidRPr="00287DC4" w:rsidRDefault="00DD4E43" w:rsidP="009603FF">
            <w:pPr>
              <w:jc w:val="both"/>
              <w:rPr>
                <w:sz w:val="20"/>
                <w:szCs w:val="20"/>
              </w:rPr>
            </w:pPr>
          </w:p>
          <w:p w14:paraId="1E90146D" w14:textId="77777777" w:rsidR="00DD4E43" w:rsidRPr="002E4C94" w:rsidRDefault="00DD4E43" w:rsidP="009603FF">
            <w:pPr>
              <w:jc w:val="both"/>
              <w:rPr>
                <w:sz w:val="28"/>
                <w:szCs w:val="28"/>
                <w:lang w:val="uz-Cyrl-UZ"/>
              </w:rPr>
            </w:pPr>
            <w:r w:rsidRPr="002E4C94">
              <w:rPr>
                <w:sz w:val="28"/>
                <w:szCs w:val="28"/>
                <w:lang w:val="uz-Cyrl-UZ"/>
              </w:rPr>
              <w:t>Матбуот учун мўлжалланган, жорий ёки яқинла-шиб келаётган тадбирлар, воқеалар тўғрисида муҳим, жиддий ахборот бўлган махсус бюлле-тень.</w:t>
            </w:r>
          </w:p>
        </w:tc>
      </w:tr>
      <w:tr w:rsidR="00DD4E43" w:rsidRPr="003D7E9C" w14:paraId="6DD6BB1B" w14:textId="77777777" w:rsidTr="00F51EF3">
        <w:trPr>
          <w:tblCellSpacing w:w="0" w:type="dxa"/>
          <w:jc w:val="center"/>
        </w:trPr>
        <w:tc>
          <w:tcPr>
            <w:tcW w:w="1908" w:type="pct"/>
          </w:tcPr>
          <w:p w14:paraId="108A6469" w14:textId="77777777" w:rsidR="00DD4E43" w:rsidRPr="002E4C94" w:rsidRDefault="00DD4E43" w:rsidP="009603FF">
            <w:pPr>
              <w:rPr>
                <w:b/>
                <w:sz w:val="28"/>
                <w:szCs w:val="28"/>
                <w:lang w:val="uz-Cyrl-UZ"/>
              </w:rPr>
            </w:pPr>
            <w:r w:rsidRPr="002E4C94">
              <w:rPr>
                <w:b/>
                <w:sz w:val="28"/>
                <w:szCs w:val="28"/>
                <w:lang w:val="uz-Cyrl-UZ"/>
              </w:rPr>
              <w:t>Приложение</w:t>
            </w:r>
          </w:p>
          <w:p w14:paraId="283AC772"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ilova</w:t>
            </w:r>
          </w:p>
          <w:p w14:paraId="720215D6" w14:textId="77777777" w:rsidR="00DD4E43" w:rsidRPr="002E4C94" w:rsidRDefault="00DD4E43" w:rsidP="009603FF">
            <w:pPr>
              <w:rPr>
                <w:sz w:val="28"/>
                <w:szCs w:val="28"/>
                <w:lang w:val="uz-Cyrl-UZ"/>
              </w:rPr>
            </w:pPr>
            <w:r w:rsidRPr="002E4C94">
              <w:rPr>
                <w:sz w:val="28"/>
                <w:szCs w:val="28"/>
                <w:lang w:val="uz-Cyrl-UZ"/>
              </w:rPr>
              <w:t xml:space="preserve">        илова</w:t>
            </w:r>
          </w:p>
          <w:p w14:paraId="550CA023"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en-US"/>
              </w:rPr>
              <w:t xml:space="preserve"> application</w:t>
            </w:r>
          </w:p>
        </w:tc>
        <w:tc>
          <w:tcPr>
            <w:tcW w:w="3092" w:type="pct"/>
          </w:tcPr>
          <w:p w14:paraId="6068400C" w14:textId="77777777" w:rsidR="00DD4E43" w:rsidRPr="002E4C94" w:rsidRDefault="00DD4E43" w:rsidP="009603FF">
            <w:pPr>
              <w:jc w:val="both"/>
              <w:rPr>
                <w:sz w:val="28"/>
                <w:szCs w:val="28"/>
                <w:lang w:val="uz-Cyrl-UZ"/>
              </w:rPr>
            </w:pPr>
            <w:r w:rsidRPr="002E4C94">
              <w:rPr>
                <w:sz w:val="28"/>
                <w:szCs w:val="28"/>
                <w:lang w:val="uz-Cyrl-UZ"/>
              </w:rPr>
              <w:t>Применение вычислительной техники для авто</w:t>
            </w:r>
            <w:r w:rsidR="00CF07AD">
              <w:rPr>
                <w:sz w:val="28"/>
                <w:szCs w:val="28"/>
                <w:lang w:val="uz-Cyrl-UZ"/>
              </w:rPr>
              <w:t>-</w:t>
            </w:r>
            <w:r w:rsidRPr="002E4C94">
              <w:rPr>
                <w:sz w:val="28"/>
                <w:szCs w:val="28"/>
                <w:lang w:val="uz-Cyrl-UZ"/>
              </w:rPr>
              <w:t>матизации решения задач определенного класса.</w:t>
            </w:r>
          </w:p>
          <w:p w14:paraId="1A6DE454" w14:textId="77777777" w:rsidR="00DD4E43" w:rsidRPr="00287DC4" w:rsidRDefault="00DD4E43" w:rsidP="009603FF">
            <w:pPr>
              <w:jc w:val="both"/>
              <w:rPr>
                <w:sz w:val="20"/>
                <w:szCs w:val="20"/>
                <w:lang w:val="uz-Cyrl-UZ"/>
              </w:rPr>
            </w:pPr>
          </w:p>
          <w:p w14:paraId="04DD2770" w14:textId="77777777" w:rsidR="00DD4E43" w:rsidRDefault="00DD4E43" w:rsidP="009603FF">
            <w:pPr>
              <w:jc w:val="both"/>
              <w:rPr>
                <w:sz w:val="28"/>
                <w:szCs w:val="28"/>
                <w:lang w:val="uz-Cyrl-UZ"/>
              </w:rPr>
            </w:pPr>
            <w:r w:rsidRPr="002E4C94">
              <w:rPr>
                <w:sz w:val="28"/>
                <w:szCs w:val="28"/>
                <w:lang w:val="uz-Cyrl-UZ"/>
              </w:rPr>
              <w:t>Hisoblash texnikasini muayyan turkumdagi masala</w:t>
            </w:r>
            <w:r w:rsidR="00CF07AD">
              <w:rPr>
                <w:sz w:val="28"/>
                <w:szCs w:val="28"/>
                <w:lang w:val="uz-Cyrl-UZ"/>
              </w:rPr>
              <w:t>-</w:t>
            </w:r>
            <w:r w:rsidRPr="002E4C94">
              <w:rPr>
                <w:sz w:val="28"/>
                <w:szCs w:val="28"/>
                <w:lang w:val="uz-Cyrl-UZ"/>
              </w:rPr>
              <w:t>lar hal qilinishini avtomatlashtirish uchun qo‘llash.</w:t>
            </w:r>
          </w:p>
          <w:p w14:paraId="333E9AA7" w14:textId="77777777" w:rsidR="00287DC4" w:rsidRPr="00287DC4" w:rsidRDefault="00287DC4" w:rsidP="009603FF">
            <w:pPr>
              <w:jc w:val="both"/>
              <w:rPr>
                <w:sz w:val="20"/>
                <w:szCs w:val="20"/>
                <w:lang w:val="uz-Cyrl-UZ"/>
              </w:rPr>
            </w:pPr>
          </w:p>
          <w:p w14:paraId="03BFBD88" w14:textId="77777777" w:rsidR="00DD4E43" w:rsidRPr="002E4C94" w:rsidRDefault="00DD4E43" w:rsidP="009603FF">
            <w:pPr>
              <w:jc w:val="both"/>
              <w:rPr>
                <w:sz w:val="28"/>
                <w:szCs w:val="28"/>
                <w:lang w:val="uz-Cyrl-UZ"/>
              </w:rPr>
            </w:pPr>
            <w:r w:rsidRPr="002E4C94">
              <w:rPr>
                <w:sz w:val="28"/>
                <w:szCs w:val="28"/>
                <w:lang w:val="uz-Cyrl-UZ"/>
              </w:rPr>
              <w:t>Ҳисоблаш техникасини муайян туркумдаги маса-лалар ҳал қилинишини автоматлаштириш учун қўллаш.</w:t>
            </w:r>
          </w:p>
        </w:tc>
      </w:tr>
      <w:tr w:rsidR="00DD4E43" w:rsidRPr="002E4C94" w14:paraId="7A15BB19" w14:textId="77777777" w:rsidTr="00F51EF3">
        <w:trPr>
          <w:tblCellSpacing w:w="0" w:type="dxa"/>
          <w:jc w:val="center"/>
        </w:trPr>
        <w:tc>
          <w:tcPr>
            <w:tcW w:w="1908" w:type="pct"/>
          </w:tcPr>
          <w:p w14:paraId="61D4FD8F" w14:textId="77777777" w:rsidR="00DD4E43" w:rsidRPr="002E4C94" w:rsidRDefault="00DD4E43" w:rsidP="009603FF">
            <w:pPr>
              <w:rPr>
                <w:b/>
                <w:sz w:val="28"/>
                <w:szCs w:val="28"/>
                <w:lang w:val="uz-Cyrl-UZ"/>
              </w:rPr>
            </w:pPr>
            <w:bookmarkStart w:id="20" w:name="bookmark120"/>
            <w:r w:rsidRPr="002E4C94">
              <w:rPr>
                <w:b/>
                <w:sz w:val="28"/>
                <w:szCs w:val="28"/>
                <w:lang w:val="uz-Cyrl-UZ"/>
              </w:rPr>
              <w:lastRenderedPageBreak/>
              <w:t>Принцип «одно окно»</w:t>
            </w:r>
            <w:bookmarkEnd w:id="20"/>
          </w:p>
          <w:p w14:paraId="43102F71"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«bir darcha» prinsipi</w:t>
            </w:r>
          </w:p>
          <w:p w14:paraId="5EF8C962" w14:textId="77777777" w:rsidR="00DD4E43" w:rsidRPr="002E4C94" w:rsidRDefault="00DD4E43" w:rsidP="009603FF">
            <w:pPr>
              <w:rPr>
                <w:sz w:val="28"/>
                <w:szCs w:val="28"/>
                <w:lang w:val="uz-Cyrl-UZ"/>
              </w:rPr>
            </w:pPr>
            <w:r w:rsidRPr="002E4C94">
              <w:rPr>
                <w:sz w:val="28"/>
                <w:szCs w:val="28"/>
                <w:lang w:val="uz-Cyrl-UZ"/>
              </w:rPr>
              <w:t xml:space="preserve">        </w:t>
            </w:r>
            <w:r w:rsidRPr="002E4C94">
              <w:rPr>
                <w:sz w:val="28"/>
                <w:szCs w:val="28"/>
                <w:lang w:val="en-US"/>
              </w:rPr>
              <w:t>«</w:t>
            </w:r>
            <w:r w:rsidRPr="002E4C94">
              <w:rPr>
                <w:sz w:val="28"/>
                <w:szCs w:val="28"/>
                <w:lang w:val="uz-Cyrl-UZ"/>
              </w:rPr>
              <w:t>бир дарча</w:t>
            </w:r>
            <w:r w:rsidRPr="002E4C94">
              <w:rPr>
                <w:sz w:val="28"/>
                <w:szCs w:val="28"/>
                <w:lang w:val="en-US"/>
              </w:rPr>
              <w:t>»</w:t>
            </w:r>
            <w:r w:rsidRPr="002E4C94">
              <w:rPr>
                <w:sz w:val="28"/>
                <w:szCs w:val="28"/>
                <w:lang w:val="uz-Cyrl-UZ"/>
              </w:rPr>
              <w:t xml:space="preserve"> принципи</w:t>
            </w:r>
          </w:p>
          <w:p w14:paraId="09528B72" w14:textId="77777777" w:rsidR="00DD4E43" w:rsidRPr="002E4C94" w:rsidRDefault="00DD4E43" w:rsidP="009603FF">
            <w:pPr>
              <w:rPr>
                <w:b/>
                <w:sz w:val="28"/>
                <w:szCs w:val="28"/>
                <w:lang w:val="uz-Cyrl-UZ"/>
              </w:rPr>
            </w:pPr>
            <w:r w:rsidRPr="002E4C94">
              <w:rPr>
                <w:rFonts w:eastAsia="Calibri"/>
                <w:b/>
                <w:iCs/>
                <w:sz w:val="28"/>
                <w:szCs w:val="28"/>
                <w:lang w:val="uz-Cyrl-UZ" w:eastAsia="en-US" w:bidi="en-US"/>
              </w:rPr>
              <w:t>en -</w:t>
            </w:r>
            <w:r w:rsidRPr="002E4C94">
              <w:rPr>
                <w:rFonts w:eastAsia="Calibri"/>
                <w:b/>
                <w:iCs/>
                <w:sz w:val="28"/>
                <w:szCs w:val="28"/>
                <w:lang w:val="en-US" w:eastAsia="en-US" w:bidi="en-US"/>
              </w:rPr>
              <w:t xml:space="preserve"> </w:t>
            </w:r>
            <w:r w:rsidRPr="002E4C94">
              <w:rPr>
                <w:sz w:val="28"/>
                <w:szCs w:val="28"/>
                <w:lang w:val="en-US"/>
              </w:rPr>
              <w:t>«one-stop-shop»</w:t>
            </w:r>
            <w:r w:rsidRPr="002E4C94">
              <w:rPr>
                <w:rFonts w:eastAsia="Calibri"/>
                <w:iCs/>
                <w:sz w:val="28"/>
                <w:szCs w:val="28"/>
                <w:lang w:val="en-US" w:eastAsia="en-US" w:bidi="en-US"/>
              </w:rPr>
              <w:t xml:space="preserve"> principle</w:t>
            </w:r>
          </w:p>
        </w:tc>
        <w:tc>
          <w:tcPr>
            <w:tcW w:w="3092" w:type="pct"/>
          </w:tcPr>
          <w:p w14:paraId="3EBC5BE5" w14:textId="77777777" w:rsidR="00DD4E43" w:rsidRPr="002E4C94" w:rsidRDefault="00DD4E43" w:rsidP="009603FF">
            <w:pPr>
              <w:jc w:val="both"/>
              <w:rPr>
                <w:sz w:val="28"/>
                <w:szCs w:val="28"/>
              </w:rPr>
            </w:pPr>
            <w:r w:rsidRPr="002E4C94">
              <w:rPr>
                <w:sz w:val="28"/>
                <w:szCs w:val="28"/>
              </w:rPr>
              <w:t>Принцип предоставления государственных ус</w:t>
            </w:r>
            <w:r w:rsidR="00CF07AD">
              <w:rPr>
                <w:sz w:val="28"/>
                <w:szCs w:val="28"/>
              </w:rPr>
              <w:t>-</w:t>
            </w:r>
            <w:r w:rsidRPr="002E4C94">
              <w:rPr>
                <w:sz w:val="28"/>
                <w:szCs w:val="28"/>
              </w:rPr>
              <w:t>луг, согласно которому, такие услуги, должны быть оказаны после однократного обращения заявителя с соответствующим запросом.</w:t>
            </w:r>
          </w:p>
          <w:p w14:paraId="5B1E44F8" w14:textId="77777777" w:rsidR="00DD4E43" w:rsidRPr="00CA096D" w:rsidRDefault="00DD4E43" w:rsidP="009603FF">
            <w:pPr>
              <w:jc w:val="both"/>
              <w:rPr>
                <w:sz w:val="14"/>
                <w:szCs w:val="14"/>
              </w:rPr>
            </w:pPr>
          </w:p>
          <w:p w14:paraId="3348C3B3" w14:textId="77777777" w:rsidR="00DD4E43" w:rsidRPr="002E4C94" w:rsidRDefault="00DD4E43" w:rsidP="009603FF">
            <w:pPr>
              <w:jc w:val="both"/>
              <w:rPr>
                <w:sz w:val="28"/>
                <w:szCs w:val="28"/>
                <w:lang w:val="uz-Cyrl-UZ"/>
              </w:rPr>
            </w:pPr>
            <w:r w:rsidRPr="002E4C94">
              <w:rPr>
                <w:sz w:val="28"/>
                <w:szCs w:val="28"/>
                <w:lang w:val="uz-Cyrl-UZ"/>
              </w:rPr>
              <w:t xml:space="preserve">Davlat xizmatlarini taqdim etish prinsipi, unga ko‘ra, bunday xizmatlar </w:t>
            </w:r>
            <w:proofErr w:type="spellStart"/>
            <w:r w:rsidR="0037519B" w:rsidRPr="002E4C94">
              <w:rPr>
                <w:sz w:val="28"/>
                <w:szCs w:val="28"/>
                <w:lang w:val="en-US"/>
              </w:rPr>
              <w:t>talabnoma</w:t>
            </w:r>
            <w:proofErr w:type="spellEnd"/>
            <w:r w:rsidRPr="002E4C94">
              <w:rPr>
                <w:sz w:val="28"/>
                <w:szCs w:val="28"/>
                <w:lang w:val="uz-Cyrl-UZ"/>
              </w:rPr>
              <w:t xml:space="preserve"> beruvchi tegishli talab bilan bir marta murojaat qilgandan so‘ng ko‘rsatilishi kerak.</w:t>
            </w:r>
          </w:p>
          <w:p w14:paraId="09886932" w14:textId="77777777" w:rsidR="00DD4E43" w:rsidRPr="00CA096D" w:rsidRDefault="00DD4E43" w:rsidP="009603FF">
            <w:pPr>
              <w:jc w:val="both"/>
              <w:rPr>
                <w:sz w:val="14"/>
                <w:szCs w:val="14"/>
              </w:rPr>
            </w:pPr>
          </w:p>
          <w:p w14:paraId="51385B5C" w14:textId="77777777" w:rsidR="00DD4E43" w:rsidRPr="002E4C94" w:rsidRDefault="00DD4E43" w:rsidP="0037519B">
            <w:pPr>
              <w:jc w:val="both"/>
              <w:rPr>
                <w:sz w:val="28"/>
                <w:szCs w:val="28"/>
                <w:lang w:val="uz-Cyrl-UZ"/>
              </w:rPr>
            </w:pPr>
            <w:r w:rsidRPr="002E4C94">
              <w:rPr>
                <w:sz w:val="28"/>
                <w:szCs w:val="28"/>
                <w:lang w:val="uz-Cyrl-UZ"/>
              </w:rPr>
              <w:t>Давлат хизматларини тақдим этиш принци</w:t>
            </w:r>
            <w:r w:rsidR="0037519B" w:rsidRPr="002E4C94">
              <w:rPr>
                <w:sz w:val="28"/>
                <w:szCs w:val="28"/>
                <w:lang w:val="uz-Cyrl-UZ"/>
              </w:rPr>
              <w:t>пи, унга кўра, бундай хизматлар</w:t>
            </w:r>
            <w:r w:rsidRPr="002E4C94">
              <w:rPr>
                <w:sz w:val="28"/>
                <w:szCs w:val="28"/>
                <w:lang w:val="uz-Cyrl-UZ"/>
              </w:rPr>
              <w:t xml:space="preserve"> </w:t>
            </w:r>
            <w:proofErr w:type="spellStart"/>
            <w:r w:rsidR="0037519B" w:rsidRPr="002E4C94">
              <w:rPr>
                <w:sz w:val="28"/>
                <w:szCs w:val="28"/>
              </w:rPr>
              <w:t>талабнома</w:t>
            </w:r>
            <w:proofErr w:type="spellEnd"/>
            <w:r w:rsidR="0037519B" w:rsidRPr="002E4C94">
              <w:rPr>
                <w:sz w:val="28"/>
                <w:szCs w:val="28"/>
              </w:rPr>
              <w:t xml:space="preserve"> </w:t>
            </w:r>
            <w:r w:rsidRPr="002E4C94">
              <w:rPr>
                <w:sz w:val="28"/>
                <w:szCs w:val="28"/>
                <w:lang w:val="uz-Cyrl-UZ"/>
              </w:rPr>
              <w:t>берувчи тегишли талаб билан бир марта мурожаат қил</w:t>
            </w:r>
            <w:r w:rsidR="00CF07AD">
              <w:rPr>
                <w:sz w:val="28"/>
                <w:szCs w:val="28"/>
                <w:lang w:val="uz-Cyrl-UZ"/>
              </w:rPr>
              <w:t>-</w:t>
            </w:r>
            <w:r w:rsidRPr="002E4C94">
              <w:rPr>
                <w:sz w:val="28"/>
                <w:szCs w:val="28"/>
                <w:lang w:val="uz-Cyrl-UZ"/>
              </w:rPr>
              <w:t>гандан сўнг кўрсатилиши керак.</w:t>
            </w:r>
          </w:p>
        </w:tc>
      </w:tr>
      <w:tr w:rsidR="00DD4E43" w:rsidRPr="003D7E9C" w14:paraId="32BEDBD3" w14:textId="77777777" w:rsidTr="00F51EF3">
        <w:trPr>
          <w:tblCellSpacing w:w="0" w:type="dxa"/>
          <w:jc w:val="center"/>
        </w:trPr>
        <w:tc>
          <w:tcPr>
            <w:tcW w:w="1908" w:type="pct"/>
          </w:tcPr>
          <w:p w14:paraId="2EB7B6C1" w14:textId="77777777" w:rsidR="00DD4E43" w:rsidRPr="002E4C94" w:rsidRDefault="00DD4E43" w:rsidP="009603FF">
            <w:pPr>
              <w:rPr>
                <w:b/>
                <w:sz w:val="28"/>
                <w:szCs w:val="28"/>
                <w:lang w:val="uz-Cyrl-UZ"/>
              </w:rPr>
            </w:pPr>
            <w:r w:rsidRPr="002E4C94">
              <w:rPr>
                <w:b/>
                <w:sz w:val="28"/>
                <w:szCs w:val="28"/>
                <w:lang w:val="uz-Cyrl-UZ"/>
              </w:rPr>
              <w:t>Приоритетный проект</w:t>
            </w:r>
          </w:p>
          <w:p w14:paraId="58EAC994"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ustuvor loyiha</w:t>
            </w:r>
          </w:p>
          <w:p w14:paraId="424406D6" w14:textId="77777777" w:rsidR="00DD4E43" w:rsidRPr="002E4C94" w:rsidRDefault="00DD4E43" w:rsidP="009603FF">
            <w:pPr>
              <w:rPr>
                <w:sz w:val="28"/>
                <w:szCs w:val="28"/>
                <w:lang w:val="uz-Cyrl-UZ"/>
              </w:rPr>
            </w:pPr>
            <w:r w:rsidRPr="002E4C94">
              <w:rPr>
                <w:sz w:val="28"/>
                <w:szCs w:val="28"/>
                <w:lang w:val="uz-Cyrl-UZ"/>
              </w:rPr>
              <w:t xml:space="preserve">        устувор лойиҳа</w:t>
            </w:r>
          </w:p>
          <w:p w14:paraId="46C711F0"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priority project</w:t>
            </w:r>
          </w:p>
        </w:tc>
        <w:tc>
          <w:tcPr>
            <w:tcW w:w="3092" w:type="pct"/>
          </w:tcPr>
          <w:p w14:paraId="5E0807FE" w14:textId="77777777" w:rsidR="00DD4E43" w:rsidRPr="002E4C94" w:rsidRDefault="00DD4E43" w:rsidP="009603FF">
            <w:pPr>
              <w:jc w:val="both"/>
              <w:rPr>
                <w:sz w:val="28"/>
                <w:szCs w:val="28"/>
                <w:lang w:val="uz-Cyrl-UZ"/>
              </w:rPr>
            </w:pPr>
            <w:r w:rsidRPr="002E4C94">
              <w:rPr>
                <w:sz w:val="28"/>
                <w:szCs w:val="28"/>
                <w:lang w:val="uz-Cyrl-UZ"/>
              </w:rPr>
              <w:t>Проект, ставящий перед собой решение приори</w:t>
            </w:r>
            <w:r w:rsidR="00CF07AD">
              <w:rPr>
                <w:sz w:val="28"/>
                <w:szCs w:val="28"/>
                <w:lang w:val="uz-Cyrl-UZ"/>
              </w:rPr>
              <w:t>-</w:t>
            </w:r>
            <w:r w:rsidRPr="002E4C94">
              <w:rPr>
                <w:sz w:val="28"/>
                <w:szCs w:val="28"/>
                <w:lang w:val="uz-Cyrl-UZ"/>
              </w:rPr>
              <w:t>тетной задачи.</w:t>
            </w:r>
          </w:p>
          <w:p w14:paraId="75277303" w14:textId="77777777" w:rsidR="00DD4E43" w:rsidRPr="00287DC4" w:rsidRDefault="00DD4E43" w:rsidP="009603FF">
            <w:pPr>
              <w:jc w:val="both"/>
              <w:rPr>
                <w:sz w:val="20"/>
                <w:szCs w:val="20"/>
              </w:rPr>
            </w:pPr>
          </w:p>
          <w:p w14:paraId="05742ED5" w14:textId="77777777" w:rsidR="00DD4E43" w:rsidRPr="002E4C94" w:rsidRDefault="00DD4E43" w:rsidP="009603FF">
            <w:pPr>
              <w:jc w:val="both"/>
              <w:rPr>
                <w:sz w:val="28"/>
                <w:szCs w:val="28"/>
                <w:lang w:val="en-US"/>
              </w:rPr>
            </w:pPr>
            <w:proofErr w:type="spellStart"/>
            <w:r w:rsidRPr="002E4C94">
              <w:rPr>
                <w:sz w:val="28"/>
                <w:szCs w:val="28"/>
                <w:lang w:val="en-US"/>
              </w:rPr>
              <w:t>Oldiga</w:t>
            </w:r>
            <w:proofErr w:type="spellEnd"/>
            <w:r w:rsidRPr="002E4C94">
              <w:rPr>
                <w:sz w:val="28"/>
                <w:szCs w:val="28"/>
                <w:lang w:val="en-US"/>
              </w:rPr>
              <w:t xml:space="preserve"> </w:t>
            </w:r>
            <w:proofErr w:type="spellStart"/>
            <w:r w:rsidRPr="002E4C94">
              <w:rPr>
                <w:sz w:val="28"/>
                <w:szCs w:val="28"/>
                <w:lang w:val="en-US"/>
              </w:rPr>
              <w:t>ustuvor</w:t>
            </w:r>
            <w:proofErr w:type="spellEnd"/>
            <w:r w:rsidRPr="002E4C94">
              <w:rPr>
                <w:sz w:val="28"/>
                <w:szCs w:val="28"/>
                <w:lang w:val="en-US"/>
              </w:rPr>
              <w:t xml:space="preserve"> </w:t>
            </w:r>
            <w:proofErr w:type="spellStart"/>
            <w:r w:rsidRPr="002E4C94">
              <w:rPr>
                <w:sz w:val="28"/>
                <w:szCs w:val="28"/>
                <w:lang w:val="en-US"/>
              </w:rPr>
              <w:t>vazifa</w:t>
            </w:r>
            <w:proofErr w:type="spellEnd"/>
            <w:r w:rsidRPr="002E4C94">
              <w:rPr>
                <w:sz w:val="28"/>
                <w:szCs w:val="28"/>
                <w:lang w:val="en-US"/>
              </w:rPr>
              <w:t xml:space="preserve"> </w:t>
            </w:r>
            <w:proofErr w:type="spellStart"/>
            <w:r w:rsidRPr="002E4C94">
              <w:rPr>
                <w:sz w:val="28"/>
                <w:szCs w:val="28"/>
                <w:lang w:val="en-US"/>
              </w:rPr>
              <w:t>yechimi</w:t>
            </w:r>
            <w:proofErr w:type="spellEnd"/>
            <w:r w:rsidRPr="002E4C94">
              <w:rPr>
                <w:sz w:val="28"/>
                <w:szCs w:val="28"/>
                <w:lang w:val="en-US"/>
              </w:rPr>
              <w:t xml:space="preserve"> </w:t>
            </w:r>
            <w:proofErr w:type="spellStart"/>
            <w:r w:rsidRPr="002E4C94">
              <w:rPr>
                <w:sz w:val="28"/>
                <w:szCs w:val="28"/>
                <w:lang w:val="en-US"/>
              </w:rPr>
              <w:t>qo‘yilgan</w:t>
            </w:r>
            <w:proofErr w:type="spellEnd"/>
            <w:r w:rsidRPr="002E4C94">
              <w:rPr>
                <w:sz w:val="28"/>
                <w:szCs w:val="28"/>
                <w:lang w:val="en-US"/>
              </w:rPr>
              <w:t xml:space="preserve"> </w:t>
            </w:r>
            <w:proofErr w:type="spellStart"/>
            <w:r w:rsidRPr="002E4C94">
              <w:rPr>
                <w:sz w:val="28"/>
                <w:szCs w:val="28"/>
                <w:lang w:val="en-US"/>
              </w:rPr>
              <w:t>loyiha</w:t>
            </w:r>
            <w:proofErr w:type="spellEnd"/>
            <w:r w:rsidRPr="002E4C94">
              <w:rPr>
                <w:sz w:val="28"/>
                <w:szCs w:val="28"/>
                <w:lang w:val="en-US"/>
              </w:rPr>
              <w:t>.</w:t>
            </w:r>
          </w:p>
          <w:p w14:paraId="553554DB" w14:textId="77777777" w:rsidR="00DD4E43" w:rsidRPr="00287DC4" w:rsidRDefault="00DD4E43" w:rsidP="009603FF">
            <w:pPr>
              <w:jc w:val="both"/>
              <w:rPr>
                <w:sz w:val="20"/>
                <w:szCs w:val="20"/>
                <w:lang w:val="en-US"/>
              </w:rPr>
            </w:pPr>
          </w:p>
          <w:p w14:paraId="7A05273A" w14:textId="77777777" w:rsidR="00DD4E43" w:rsidRPr="002E4C94" w:rsidRDefault="00DD4E43" w:rsidP="000341F5">
            <w:pPr>
              <w:jc w:val="both"/>
              <w:rPr>
                <w:sz w:val="28"/>
                <w:szCs w:val="28"/>
                <w:lang w:val="uz-Cyrl-UZ"/>
              </w:rPr>
            </w:pPr>
            <w:r w:rsidRPr="002E4C94">
              <w:rPr>
                <w:sz w:val="28"/>
                <w:szCs w:val="28"/>
                <w:lang w:val="uz-Cyrl-UZ"/>
              </w:rPr>
              <w:t>Олдига устувор вазифа ечими қўйилган лойиҳа.</w:t>
            </w:r>
          </w:p>
        </w:tc>
      </w:tr>
      <w:tr w:rsidR="00DD4E43" w:rsidRPr="002E4C94" w14:paraId="6ADD8339" w14:textId="77777777" w:rsidTr="00F51EF3">
        <w:trPr>
          <w:tblCellSpacing w:w="0" w:type="dxa"/>
          <w:jc w:val="center"/>
        </w:trPr>
        <w:tc>
          <w:tcPr>
            <w:tcW w:w="1908" w:type="pct"/>
          </w:tcPr>
          <w:p w14:paraId="5F03FBF3" w14:textId="77777777" w:rsidR="00DD4E43" w:rsidRPr="002E4C94" w:rsidRDefault="00DD4E43" w:rsidP="009603FF">
            <w:pPr>
              <w:rPr>
                <w:b/>
                <w:sz w:val="28"/>
                <w:szCs w:val="28"/>
                <w:lang w:val="uz-Cyrl-UZ"/>
              </w:rPr>
            </w:pPr>
            <w:r w:rsidRPr="002E4C94">
              <w:rPr>
                <w:b/>
                <w:sz w:val="28"/>
                <w:szCs w:val="28"/>
                <w:lang w:val="uz-Cyrl-UZ"/>
              </w:rPr>
              <w:t>Программа</w:t>
            </w:r>
          </w:p>
          <w:p w14:paraId="36E5925D"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dastur</w:t>
            </w:r>
          </w:p>
          <w:p w14:paraId="202CC1A5" w14:textId="77777777" w:rsidR="00DD4E43" w:rsidRPr="002E4C94" w:rsidRDefault="00DD4E43" w:rsidP="009603FF">
            <w:pPr>
              <w:rPr>
                <w:sz w:val="28"/>
                <w:szCs w:val="28"/>
                <w:lang w:val="uz-Cyrl-UZ"/>
              </w:rPr>
            </w:pPr>
            <w:r w:rsidRPr="002E4C94">
              <w:rPr>
                <w:sz w:val="28"/>
                <w:szCs w:val="28"/>
                <w:lang w:val="uz-Cyrl-UZ"/>
              </w:rPr>
              <w:t xml:space="preserve">        дастур</w:t>
            </w:r>
          </w:p>
          <w:p w14:paraId="700D91D5"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program</w:t>
            </w:r>
          </w:p>
        </w:tc>
        <w:tc>
          <w:tcPr>
            <w:tcW w:w="3092" w:type="pct"/>
          </w:tcPr>
          <w:p w14:paraId="53A08FBD" w14:textId="77777777" w:rsidR="00DD4E43" w:rsidRPr="002E4C94" w:rsidRDefault="00DD4E43" w:rsidP="009603FF">
            <w:pPr>
              <w:ind w:right="-2"/>
              <w:jc w:val="both"/>
              <w:rPr>
                <w:sz w:val="28"/>
                <w:szCs w:val="28"/>
                <w:lang w:val="uz-Cyrl-UZ"/>
              </w:rPr>
            </w:pPr>
            <w:r w:rsidRPr="002E4C94">
              <w:rPr>
                <w:sz w:val="28"/>
                <w:szCs w:val="28"/>
                <w:lang w:val="uz-Cyrl-UZ"/>
              </w:rPr>
              <w:t>Описание подлежащего выполнению вычисли-тельного процесса на языке программирования или в машинных инструкциях. Законченный пос</w:t>
            </w:r>
            <w:r w:rsidR="00CA096D">
              <w:rPr>
                <w:sz w:val="28"/>
                <w:szCs w:val="28"/>
                <w:lang w:val="uz-Cyrl-UZ"/>
              </w:rPr>
              <w:t>-</w:t>
            </w:r>
            <w:r w:rsidRPr="002E4C94">
              <w:rPr>
                <w:sz w:val="28"/>
                <w:szCs w:val="28"/>
                <w:lang w:val="uz-Cyrl-UZ"/>
              </w:rPr>
              <w:t>ледовательный набор команд, реализующих ре</w:t>
            </w:r>
            <w:r w:rsidR="00CA096D">
              <w:rPr>
                <w:sz w:val="28"/>
                <w:szCs w:val="28"/>
                <w:lang w:val="uz-Cyrl-UZ"/>
              </w:rPr>
              <w:t>-</w:t>
            </w:r>
            <w:r w:rsidRPr="002E4C94">
              <w:rPr>
                <w:sz w:val="28"/>
                <w:szCs w:val="28"/>
                <w:lang w:val="uz-Cyrl-UZ"/>
              </w:rPr>
              <w:t>шение функциональной задачи.</w:t>
            </w:r>
          </w:p>
          <w:p w14:paraId="51B72D23" w14:textId="77777777" w:rsidR="00DD4E43" w:rsidRPr="00287DC4" w:rsidRDefault="00DD4E43" w:rsidP="009603FF">
            <w:pPr>
              <w:jc w:val="both"/>
              <w:rPr>
                <w:sz w:val="20"/>
                <w:szCs w:val="20"/>
                <w:lang w:val="uz-Cyrl-UZ"/>
              </w:rPr>
            </w:pPr>
          </w:p>
          <w:p w14:paraId="7B4B6BA2" w14:textId="77777777" w:rsidR="00DD4E43" w:rsidRPr="002E4C94" w:rsidRDefault="00DD4E43" w:rsidP="009603FF">
            <w:pPr>
              <w:jc w:val="both"/>
              <w:rPr>
                <w:sz w:val="28"/>
                <w:szCs w:val="28"/>
                <w:lang w:val="uz-Cyrl-UZ"/>
              </w:rPr>
            </w:pPr>
            <w:r w:rsidRPr="002E4C94">
              <w:rPr>
                <w:sz w:val="28"/>
                <w:szCs w:val="28"/>
                <w:lang w:val="uz-Cyrl-UZ"/>
              </w:rPr>
              <w:t>Bajarilishi kerak bo‘lgan hisoblash jarayonining das</w:t>
            </w:r>
            <w:r w:rsidR="00CA096D">
              <w:rPr>
                <w:sz w:val="28"/>
                <w:szCs w:val="28"/>
                <w:lang w:val="uz-Cyrl-UZ"/>
              </w:rPr>
              <w:t>-</w:t>
            </w:r>
            <w:r w:rsidRPr="002E4C94">
              <w:rPr>
                <w:sz w:val="28"/>
                <w:szCs w:val="28"/>
                <w:lang w:val="uz-Cyrl-UZ"/>
              </w:rPr>
              <w:t>turlash tilidagi yoki mashina yo‘riqnomalaridagi tav</w:t>
            </w:r>
            <w:r w:rsidR="00CA096D">
              <w:rPr>
                <w:sz w:val="28"/>
                <w:szCs w:val="28"/>
                <w:lang w:val="uz-Cyrl-UZ"/>
              </w:rPr>
              <w:t>-</w:t>
            </w:r>
            <w:r w:rsidRPr="002E4C94">
              <w:rPr>
                <w:sz w:val="28"/>
                <w:szCs w:val="28"/>
                <w:lang w:val="uz-Cyrl-UZ"/>
              </w:rPr>
              <w:t>sifi. Funksional masala hal qilinishini bajaradigan operatorlar, komandalarning tugallangan izchil to‘p</w:t>
            </w:r>
            <w:r w:rsidR="00CA096D">
              <w:rPr>
                <w:sz w:val="28"/>
                <w:szCs w:val="28"/>
                <w:lang w:val="uz-Cyrl-UZ"/>
              </w:rPr>
              <w:t>-</w:t>
            </w:r>
            <w:r w:rsidRPr="002E4C94">
              <w:rPr>
                <w:sz w:val="28"/>
                <w:szCs w:val="28"/>
                <w:lang w:val="uz-Cyrl-UZ"/>
              </w:rPr>
              <w:t>lami.</w:t>
            </w:r>
          </w:p>
          <w:p w14:paraId="176D107A" w14:textId="77777777" w:rsidR="00DD4E43" w:rsidRPr="00287DC4" w:rsidRDefault="00DD4E43" w:rsidP="009603FF">
            <w:pPr>
              <w:jc w:val="both"/>
              <w:rPr>
                <w:sz w:val="20"/>
                <w:szCs w:val="20"/>
                <w:lang w:val="en-US"/>
              </w:rPr>
            </w:pPr>
          </w:p>
          <w:p w14:paraId="4E1DDE14" w14:textId="77777777" w:rsidR="00DD4E43" w:rsidRPr="002E4C94" w:rsidRDefault="00DD4E43" w:rsidP="009603FF">
            <w:pPr>
              <w:jc w:val="both"/>
              <w:rPr>
                <w:sz w:val="28"/>
                <w:szCs w:val="28"/>
                <w:lang w:val="uz-Cyrl-UZ"/>
              </w:rPr>
            </w:pPr>
            <w:r w:rsidRPr="002E4C94">
              <w:rPr>
                <w:sz w:val="28"/>
                <w:szCs w:val="28"/>
                <w:lang w:val="uz-Cyrl-UZ"/>
              </w:rPr>
              <w:t>Бажарилиши керак бўлган ҳисоблаш жараёни</w:t>
            </w:r>
            <w:r w:rsidR="00CF07AD">
              <w:rPr>
                <w:sz w:val="28"/>
                <w:szCs w:val="28"/>
                <w:lang w:val="uz-Cyrl-UZ"/>
              </w:rPr>
              <w:t>-</w:t>
            </w:r>
            <w:r w:rsidRPr="002E4C94">
              <w:rPr>
                <w:sz w:val="28"/>
                <w:szCs w:val="28"/>
                <w:lang w:val="uz-Cyrl-UZ"/>
              </w:rPr>
              <w:t>нинг дастурлаш тилидаги ёки машина йўриқно</w:t>
            </w:r>
            <w:r w:rsidR="00CF07AD">
              <w:rPr>
                <w:sz w:val="28"/>
                <w:szCs w:val="28"/>
                <w:lang w:val="uz-Cyrl-UZ"/>
              </w:rPr>
              <w:t>-</w:t>
            </w:r>
            <w:r w:rsidRPr="002E4C94">
              <w:rPr>
                <w:sz w:val="28"/>
                <w:szCs w:val="28"/>
                <w:lang w:val="uz-Cyrl-UZ"/>
              </w:rPr>
              <w:t>маларидаги тавсифи. Функционал масала ҳал қи</w:t>
            </w:r>
            <w:r w:rsidR="00CF07AD">
              <w:rPr>
                <w:sz w:val="28"/>
                <w:szCs w:val="28"/>
                <w:lang w:val="uz-Cyrl-UZ"/>
              </w:rPr>
              <w:t>-</w:t>
            </w:r>
            <w:r w:rsidRPr="002E4C94">
              <w:rPr>
                <w:sz w:val="28"/>
                <w:szCs w:val="28"/>
                <w:lang w:val="uz-Cyrl-UZ"/>
              </w:rPr>
              <w:t>линишини бажарадиган операторлар, команда</w:t>
            </w:r>
            <w:r w:rsidR="00CF07AD">
              <w:rPr>
                <w:sz w:val="28"/>
                <w:szCs w:val="28"/>
                <w:lang w:val="uz-Cyrl-UZ"/>
              </w:rPr>
              <w:t>-</w:t>
            </w:r>
            <w:r w:rsidRPr="002E4C94">
              <w:rPr>
                <w:sz w:val="28"/>
                <w:szCs w:val="28"/>
                <w:lang w:val="uz-Cyrl-UZ"/>
              </w:rPr>
              <w:t>ларнинг тугалланган изчил тўплами.</w:t>
            </w:r>
          </w:p>
        </w:tc>
      </w:tr>
      <w:tr w:rsidR="00DD4E43" w:rsidRPr="003D7E9C" w14:paraId="217017DE" w14:textId="77777777" w:rsidTr="00F51EF3">
        <w:trPr>
          <w:tblCellSpacing w:w="0" w:type="dxa"/>
          <w:jc w:val="center"/>
        </w:trPr>
        <w:tc>
          <w:tcPr>
            <w:tcW w:w="1908" w:type="pct"/>
          </w:tcPr>
          <w:p w14:paraId="4F00195E" w14:textId="77777777" w:rsidR="00DD4E43" w:rsidRPr="002E4C94" w:rsidRDefault="00DD4E43" w:rsidP="00C800F5">
            <w:pPr>
              <w:rPr>
                <w:b/>
                <w:sz w:val="28"/>
                <w:szCs w:val="28"/>
                <w:lang w:val="uz-Cyrl-UZ"/>
              </w:rPr>
            </w:pPr>
            <w:r w:rsidRPr="002E4C94">
              <w:rPr>
                <w:b/>
                <w:sz w:val="28"/>
                <w:szCs w:val="28"/>
                <w:lang w:val="uz-Cyrl-UZ"/>
              </w:rPr>
              <w:t>Программное обеспечение</w:t>
            </w:r>
          </w:p>
          <w:p w14:paraId="51DA0822" w14:textId="77777777" w:rsidR="00DD4E43" w:rsidRPr="002E4C94" w:rsidRDefault="00DD4E43" w:rsidP="00C800F5">
            <w:pPr>
              <w:rPr>
                <w:sz w:val="28"/>
                <w:szCs w:val="28"/>
                <w:lang w:val="uz-Cyrl-UZ"/>
              </w:rPr>
            </w:pPr>
            <w:r w:rsidRPr="002E4C94">
              <w:rPr>
                <w:b/>
                <w:sz w:val="28"/>
                <w:szCs w:val="28"/>
                <w:lang w:val="uz-Cyrl-UZ"/>
              </w:rPr>
              <w:t xml:space="preserve">uz - </w:t>
            </w:r>
            <w:r w:rsidRPr="002E4C94">
              <w:rPr>
                <w:sz w:val="28"/>
                <w:szCs w:val="28"/>
                <w:lang w:val="uz-Cyrl-UZ"/>
              </w:rPr>
              <w:t>dasturiy ta’minot</w:t>
            </w:r>
          </w:p>
          <w:p w14:paraId="3476EA27" w14:textId="77777777" w:rsidR="00DD4E43" w:rsidRPr="002E4C94" w:rsidRDefault="00DD4E43" w:rsidP="00C800F5">
            <w:pPr>
              <w:rPr>
                <w:sz w:val="28"/>
                <w:szCs w:val="28"/>
                <w:lang w:val="uz-Cyrl-UZ"/>
              </w:rPr>
            </w:pPr>
            <w:r w:rsidRPr="002E4C94">
              <w:rPr>
                <w:sz w:val="28"/>
                <w:szCs w:val="28"/>
                <w:lang w:val="uz-Cyrl-UZ"/>
              </w:rPr>
              <w:t xml:space="preserve">        дастурий таъминот</w:t>
            </w:r>
          </w:p>
          <w:p w14:paraId="51019FED" w14:textId="77777777" w:rsidR="00DD4E43" w:rsidRPr="002E4C94" w:rsidRDefault="00DD4E43" w:rsidP="009603FF">
            <w:pPr>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software</w:t>
            </w:r>
          </w:p>
        </w:tc>
        <w:tc>
          <w:tcPr>
            <w:tcW w:w="3092" w:type="pct"/>
          </w:tcPr>
          <w:p w14:paraId="4661250F" w14:textId="77777777" w:rsidR="00DD4E43" w:rsidRPr="002E4C94" w:rsidRDefault="00DD4E43" w:rsidP="009603FF">
            <w:pPr>
              <w:jc w:val="both"/>
              <w:rPr>
                <w:sz w:val="28"/>
                <w:szCs w:val="28"/>
                <w:lang w:val="uz-Cyrl-UZ"/>
              </w:rPr>
            </w:pPr>
            <w:r w:rsidRPr="002E4C94">
              <w:rPr>
                <w:sz w:val="28"/>
                <w:szCs w:val="28"/>
                <w:lang w:val="uz-Cyrl-UZ"/>
              </w:rPr>
              <w:t>1. Набор команд, управляющих работой ком</w:t>
            </w:r>
            <w:r w:rsidR="00CF07AD">
              <w:rPr>
                <w:sz w:val="28"/>
                <w:szCs w:val="28"/>
                <w:lang w:val="uz-Cyrl-UZ"/>
              </w:rPr>
              <w:t>-</w:t>
            </w:r>
            <w:r w:rsidRPr="002E4C94">
              <w:rPr>
                <w:sz w:val="28"/>
                <w:szCs w:val="28"/>
                <w:lang w:val="uz-Cyrl-UZ"/>
              </w:rPr>
              <w:t>пьютера.</w:t>
            </w:r>
          </w:p>
          <w:p w14:paraId="17D781C0" w14:textId="77777777" w:rsidR="00DD4E43" w:rsidRDefault="00DD4E43" w:rsidP="001F4217">
            <w:pPr>
              <w:jc w:val="both"/>
              <w:rPr>
                <w:sz w:val="28"/>
                <w:szCs w:val="28"/>
                <w:lang w:val="en-US"/>
              </w:rPr>
            </w:pPr>
            <w:r w:rsidRPr="002E4C94">
              <w:rPr>
                <w:sz w:val="28"/>
                <w:szCs w:val="28"/>
                <w:lang w:val="uz-Cyrl-UZ"/>
              </w:rPr>
              <w:t>2. Обеспечение автоматизируемой деятельности программами для ЭВМ, включая постановку за</w:t>
            </w:r>
            <w:r w:rsidR="00287DC4">
              <w:rPr>
                <w:sz w:val="28"/>
                <w:szCs w:val="28"/>
                <w:lang w:val="uz-Cyrl-UZ"/>
              </w:rPr>
              <w:t>-</w:t>
            </w:r>
            <w:r w:rsidRPr="002E4C94">
              <w:rPr>
                <w:sz w:val="28"/>
                <w:szCs w:val="28"/>
                <w:lang w:val="uz-Cyrl-UZ"/>
              </w:rPr>
              <w:t>дачи, проектирование, реализацию и последую</w:t>
            </w:r>
            <w:r w:rsidR="00287DC4">
              <w:rPr>
                <w:sz w:val="28"/>
                <w:szCs w:val="28"/>
                <w:lang w:val="uz-Cyrl-UZ"/>
              </w:rPr>
              <w:t>-</w:t>
            </w:r>
            <w:r w:rsidRPr="002E4C94">
              <w:rPr>
                <w:sz w:val="28"/>
                <w:szCs w:val="28"/>
                <w:lang w:val="uz-Cyrl-UZ"/>
              </w:rPr>
              <w:t>щую разработку, а также сами программы для ЭВМ.</w:t>
            </w:r>
          </w:p>
          <w:p w14:paraId="4ACDC4C5" w14:textId="77777777" w:rsidR="00F24CCA" w:rsidRPr="00F24CCA" w:rsidRDefault="00F24CCA" w:rsidP="001F4217">
            <w:pPr>
              <w:jc w:val="both"/>
              <w:rPr>
                <w:sz w:val="28"/>
                <w:szCs w:val="28"/>
                <w:lang w:val="en-US"/>
              </w:rPr>
            </w:pPr>
          </w:p>
          <w:p w14:paraId="4199594C" w14:textId="77777777" w:rsidR="00DD4E43" w:rsidRPr="002E4C94" w:rsidRDefault="00DD4E43" w:rsidP="009603FF">
            <w:pPr>
              <w:jc w:val="both"/>
              <w:rPr>
                <w:sz w:val="28"/>
                <w:szCs w:val="28"/>
                <w:lang w:val="uz-Cyrl-UZ"/>
              </w:rPr>
            </w:pPr>
            <w:r w:rsidRPr="002E4C94">
              <w:rPr>
                <w:sz w:val="28"/>
                <w:szCs w:val="28"/>
                <w:lang w:val="uz-Cyrl-UZ"/>
              </w:rPr>
              <w:t>1. Kompyuter ishini boshqaradigan k</w:t>
            </w:r>
            <w:r w:rsidRPr="002E4C94">
              <w:rPr>
                <w:sz w:val="28"/>
                <w:szCs w:val="28"/>
                <w:lang w:val="en-US"/>
              </w:rPr>
              <w:t>o</w:t>
            </w:r>
            <w:r w:rsidRPr="002E4C94">
              <w:rPr>
                <w:sz w:val="28"/>
                <w:szCs w:val="28"/>
                <w:lang w:val="uz-Cyrl-UZ"/>
              </w:rPr>
              <w:t>mandalar to‘plami.</w:t>
            </w:r>
          </w:p>
          <w:p w14:paraId="33039B71" w14:textId="77777777" w:rsidR="00DD4E43" w:rsidRPr="002E4C94" w:rsidRDefault="00DD4E43" w:rsidP="001F4217">
            <w:pPr>
              <w:jc w:val="both"/>
              <w:rPr>
                <w:sz w:val="28"/>
                <w:szCs w:val="28"/>
                <w:lang w:val="uz-Cyrl-UZ"/>
              </w:rPr>
            </w:pPr>
            <w:r w:rsidRPr="002E4C94">
              <w:rPr>
                <w:sz w:val="28"/>
                <w:szCs w:val="28"/>
                <w:lang w:val="uz-Cyrl-UZ"/>
              </w:rPr>
              <w:t>2. Avtomatlashtiriladigan faoliyatni elektron hisob</w:t>
            </w:r>
            <w:r w:rsidR="00CF07AD">
              <w:rPr>
                <w:sz w:val="28"/>
                <w:szCs w:val="28"/>
                <w:lang w:val="uz-Cyrl-UZ"/>
              </w:rPr>
              <w:t>-</w:t>
            </w:r>
            <w:r w:rsidRPr="002E4C94">
              <w:rPr>
                <w:sz w:val="28"/>
                <w:szCs w:val="28"/>
                <w:lang w:val="uz-Cyrl-UZ"/>
              </w:rPr>
              <w:t>lash mashinalari uchun belgilangan dasturlar bilan ta’minlash, jumladan, vazifaning qo‘yilishi, loyiha</w:t>
            </w:r>
            <w:r w:rsidR="00CF07AD">
              <w:rPr>
                <w:sz w:val="28"/>
                <w:szCs w:val="28"/>
                <w:lang w:val="uz-Cyrl-UZ"/>
              </w:rPr>
              <w:t>-</w:t>
            </w:r>
            <w:r w:rsidRPr="002E4C94">
              <w:rPr>
                <w:sz w:val="28"/>
                <w:szCs w:val="28"/>
                <w:lang w:val="uz-Cyrl-UZ"/>
              </w:rPr>
              <w:t>lash, amalga oshirish va keyingi ishlanma, shuning</w:t>
            </w:r>
            <w:r w:rsidR="00CF07AD">
              <w:rPr>
                <w:sz w:val="28"/>
                <w:szCs w:val="28"/>
                <w:lang w:val="uz-Cyrl-UZ"/>
              </w:rPr>
              <w:t>-</w:t>
            </w:r>
            <w:r w:rsidRPr="002E4C94">
              <w:rPr>
                <w:sz w:val="28"/>
                <w:szCs w:val="28"/>
                <w:lang w:val="uz-Cyrl-UZ"/>
              </w:rPr>
              <w:t>dek, EVM uchun dasturlarning o‘zi.</w:t>
            </w:r>
          </w:p>
          <w:p w14:paraId="2C6F07EE" w14:textId="77777777" w:rsidR="00DD4E43" w:rsidRPr="002E4C94" w:rsidRDefault="00DD4E43" w:rsidP="009603FF">
            <w:pPr>
              <w:jc w:val="both"/>
              <w:rPr>
                <w:sz w:val="28"/>
                <w:szCs w:val="28"/>
                <w:lang w:val="uz-Cyrl-UZ"/>
              </w:rPr>
            </w:pPr>
          </w:p>
          <w:p w14:paraId="3A90130C" w14:textId="77777777" w:rsidR="00DD4E43" w:rsidRPr="002E4C94" w:rsidRDefault="00DD4E43" w:rsidP="001F4217">
            <w:pPr>
              <w:jc w:val="both"/>
              <w:rPr>
                <w:sz w:val="28"/>
                <w:szCs w:val="28"/>
                <w:lang w:val="uz-Cyrl-UZ"/>
              </w:rPr>
            </w:pPr>
            <w:r w:rsidRPr="002E4C94">
              <w:rPr>
                <w:sz w:val="28"/>
                <w:szCs w:val="28"/>
                <w:lang w:val="uz-Cyrl-UZ"/>
              </w:rPr>
              <w:t>1. Компьютер ишини бошқарадиган к</w:t>
            </w:r>
            <w:r w:rsidRPr="002E4C94">
              <w:rPr>
                <w:sz w:val="28"/>
                <w:szCs w:val="28"/>
                <w:lang w:val="en-US"/>
              </w:rPr>
              <w:t>o</w:t>
            </w:r>
            <w:r w:rsidRPr="002E4C94">
              <w:rPr>
                <w:sz w:val="28"/>
                <w:szCs w:val="28"/>
                <w:lang w:val="uz-Cyrl-UZ"/>
              </w:rPr>
              <w:t>мандалар тўплами.</w:t>
            </w:r>
          </w:p>
          <w:p w14:paraId="4437882E" w14:textId="77777777" w:rsidR="00DD4E43" w:rsidRPr="002E4C94" w:rsidRDefault="00DD4E43" w:rsidP="009603FF">
            <w:pPr>
              <w:jc w:val="both"/>
              <w:rPr>
                <w:sz w:val="28"/>
                <w:szCs w:val="28"/>
                <w:lang w:val="uz-Cyrl-UZ"/>
              </w:rPr>
            </w:pPr>
            <w:r w:rsidRPr="002E4C94">
              <w:rPr>
                <w:sz w:val="28"/>
                <w:szCs w:val="28"/>
                <w:lang w:val="uz-Cyrl-UZ"/>
              </w:rPr>
              <w:t>2. Автоматлаштириладиган фаолиятни электрон ҳисоблаш машиналари учун белгиланган дастур</w:t>
            </w:r>
            <w:r w:rsidR="00CF07AD">
              <w:rPr>
                <w:sz w:val="28"/>
                <w:szCs w:val="28"/>
                <w:lang w:val="uz-Cyrl-UZ"/>
              </w:rPr>
              <w:t>-</w:t>
            </w:r>
            <w:r w:rsidRPr="002E4C94">
              <w:rPr>
                <w:sz w:val="28"/>
                <w:szCs w:val="28"/>
                <w:lang w:val="uz-Cyrl-UZ"/>
              </w:rPr>
              <w:t>лар билан таъминлаш, жумладан, вазифанинг қўйилиши, лойиҳалаш, амалга ошириш ва кейин</w:t>
            </w:r>
            <w:r w:rsidR="00CF07AD">
              <w:rPr>
                <w:sz w:val="28"/>
                <w:szCs w:val="28"/>
                <w:lang w:val="uz-Cyrl-UZ"/>
              </w:rPr>
              <w:t>-</w:t>
            </w:r>
            <w:r w:rsidRPr="002E4C94">
              <w:rPr>
                <w:sz w:val="28"/>
                <w:szCs w:val="28"/>
                <w:lang w:val="uz-Cyrl-UZ"/>
              </w:rPr>
              <w:t>ги ишланма, шунингдек, ЭВМ учун дастурлар</w:t>
            </w:r>
            <w:r w:rsidR="00CF07AD">
              <w:rPr>
                <w:sz w:val="28"/>
                <w:szCs w:val="28"/>
                <w:lang w:val="uz-Cyrl-UZ"/>
              </w:rPr>
              <w:t>-</w:t>
            </w:r>
            <w:r w:rsidRPr="002E4C94">
              <w:rPr>
                <w:sz w:val="28"/>
                <w:szCs w:val="28"/>
                <w:lang w:val="uz-Cyrl-UZ"/>
              </w:rPr>
              <w:t>нинг ўзи.</w:t>
            </w:r>
          </w:p>
        </w:tc>
      </w:tr>
      <w:tr w:rsidR="00DD4E43" w:rsidRPr="002E4C94" w14:paraId="7C090F71" w14:textId="77777777" w:rsidTr="00F51EF3">
        <w:trPr>
          <w:tblCellSpacing w:w="0" w:type="dxa"/>
          <w:jc w:val="center"/>
        </w:trPr>
        <w:tc>
          <w:tcPr>
            <w:tcW w:w="1908" w:type="pct"/>
          </w:tcPr>
          <w:p w14:paraId="64505A3E" w14:textId="77777777" w:rsidR="00DD4E43" w:rsidRPr="002E4C94" w:rsidRDefault="00DD4E43" w:rsidP="009603FF">
            <w:pPr>
              <w:rPr>
                <w:b/>
                <w:sz w:val="28"/>
                <w:szCs w:val="28"/>
                <w:lang w:val="uz-Cyrl-UZ"/>
              </w:rPr>
            </w:pPr>
            <w:r w:rsidRPr="002E4C94">
              <w:rPr>
                <w:b/>
                <w:sz w:val="28"/>
                <w:szCs w:val="28"/>
                <w:lang w:val="uz-Cyrl-UZ"/>
              </w:rPr>
              <w:lastRenderedPageBreak/>
              <w:t>Программное приложение</w:t>
            </w:r>
          </w:p>
          <w:p w14:paraId="79A2D802"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дастурий илова</w:t>
            </w:r>
          </w:p>
          <w:p w14:paraId="7745BC9C" w14:textId="77777777" w:rsidR="00DD4E43" w:rsidRPr="002E4C94" w:rsidRDefault="00DD4E43" w:rsidP="009603FF">
            <w:pPr>
              <w:rPr>
                <w:sz w:val="28"/>
                <w:szCs w:val="28"/>
                <w:lang w:val="uz-Cyrl-UZ"/>
              </w:rPr>
            </w:pPr>
            <w:r w:rsidRPr="002E4C94">
              <w:rPr>
                <w:sz w:val="28"/>
                <w:szCs w:val="28"/>
                <w:lang w:val="uz-Cyrl-UZ"/>
              </w:rPr>
              <w:t xml:space="preserve">        dasturiy ilova</w:t>
            </w:r>
          </w:p>
          <w:p w14:paraId="49619E7D"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software application</w:t>
            </w:r>
          </w:p>
        </w:tc>
        <w:tc>
          <w:tcPr>
            <w:tcW w:w="3092" w:type="pct"/>
          </w:tcPr>
          <w:p w14:paraId="4109F7F4" w14:textId="77777777" w:rsidR="00DD4E43" w:rsidRPr="002E4C94" w:rsidRDefault="00DD4E43" w:rsidP="009603FF">
            <w:pPr>
              <w:jc w:val="both"/>
              <w:rPr>
                <w:sz w:val="28"/>
                <w:szCs w:val="28"/>
                <w:lang w:val="uz-Cyrl-UZ"/>
              </w:rPr>
            </w:pPr>
            <w:r w:rsidRPr="002E4C94">
              <w:rPr>
                <w:sz w:val="28"/>
                <w:szCs w:val="28"/>
                <w:lang w:val="uz-Cyrl-UZ"/>
              </w:rPr>
              <w:t>Совокупность программ, реализующих обработ</w:t>
            </w:r>
            <w:r w:rsidR="00CF07AD">
              <w:rPr>
                <w:sz w:val="28"/>
                <w:szCs w:val="28"/>
                <w:lang w:val="uz-Cyrl-UZ"/>
              </w:rPr>
              <w:t>-</w:t>
            </w:r>
            <w:r w:rsidRPr="002E4C94">
              <w:rPr>
                <w:sz w:val="28"/>
                <w:szCs w:val="28"/>
                <w:lang w:val="uz-Cyrl-UZ"/>
              </w:rPr>
              <w:t xml:space="preserve">ку данных в определенной области применения (в частности, </w:t>
            </w:r>
            <w:r w:rsidRPr="002E4C94">
              <w:rPr>
                <w:sz w:val="28"/>
                <w:szCs w:val="28"/>
                <w:lang w:val="en-US"/>
              </w:rPr>
              <w:t>Web</w:t>
            </w:r>
            <w:r w:rsidRPr="002E4C94">
              <w:rPr>
                <w:sz w:val="28"/>
                <w:szCs w:val="28"/>
                <w:lang w:val="uz-Cyrl-UZ"/>
              </w:rPr>
              <w:t xml:space="preserve">-приложение ‒ в среде </w:t>
            </w:r>
            <w:r w:rsidRPr="002E4C94">
              <w:rPr>
                <w:sz w:val="28"/>
                <w:szCs w:val="28"/>
                <w:lang w:val="en-US"/>
              </w:rPr>
              <w:t>Web</w:t>
            </w:r>
            <w:r w:rsidRPr="002E4C94">
              <w:rPr>
                <w:sz w:val="28"/>
                <w:szCs w:val="28"/>
                <w:lang w:val="uz-Cyrl-UZ"/>
              </w:rPr>
              <w:t>).</w:t>
            </w:r>
          </w:p>
          <w:p w14:paraId="367A1D9D" w14:textId="77777777" w:rsidR="00DD4E43" w:rsidRPr="002E4C94" w:rsidRDefault="00DD4E43" w:rsidP="009603FF">
            <w:pPr>
              <w:jc w:val="both"/>
              <w:rPr>
                <w:sz w:val="28"/>
                <w:szCs w:val="28"/>
              </w:rPr>
            </w:pPr>
          </w:p>
          <w:p w14:paraId="05CEDEF0" w14:textId="77777777" w:rsidR="00DD4E43" w:rsidRPr="002E4C94" w:rsidRDefault="00DD4E43" w:rsidP="009603FF">
            <w:pPr>
              <w:jc w:val="both"/>
              <w:rPr>
                <w:sz w:val="28"/>
                <w:szCs w:val="28"/>
              </w:rPr>
            </w:pPr>
            <w:r w:rsidRPr="002E4C94">
              <w:rPr>
                <w:sz w:val="28"/>
                <w:szCs w:val="28"/>
                <w:lang w:val="uz-Cyrl-UZ"/>
              </w:rPr>
              <w:t xml:space="preserve">Muayyan qo‘llanish sohasida ma’lumotlar qayta ishlanishini amalga oshiradigan dasturlar jami (xususan, </w:t>
            </w:r>
            <w:r w:rsidRPr="002E4C94">
              <w:rPr>
                <w:sz w:val="28"/>
                <w:szCs w:val="28"/>
                <w:lang w:val="en-US"/>
              </w:rPr>
              <w:t>Web</w:t>
            </w:r>
            <w:r w:rsidRPr="002E4C94">
              <w:rPr>
                <w:sz w:val="28"/>
                <w:szCs w:val="28"/>
                <w:lang w:val="uz-Cyrl-UZ"/>
              </w:rPr>
              <w:t xml:space="preserve"> muhitdagi </w:t>
            </w:r>
            <w:r w:rsidRPr="002E4C94">
              <w:rPr>
                <w:sz w:val="28"/>
                <w:szCs w:val="28"/>
                <w:lang w:val="en-US"/>
              </w:rPr>
              <w:t>Web</w:t>
            </w:r>
            <w:r w:rsidRPr="002E4C94">
              <w:rPr>
                <w:sz w:val="28"/>
                <w:szCs w:val="28"/>
                <w:lang w:val="uz-Cyrl-UZ"/>
              </w:rPr>
              <w:t>-ilova).</w:t>
            </w:r>
          </w:p>
          <w:p w14:paraId="6C4B5AED" w14:textId="77777777" w:rsidR="00DD4E43" w:rsidRPr="002E4C94" w:rsidRDefault="00DD4E43" w:rsidP="009603FF">
            <w:pPr>
              <w:jc w:val="both"/>
              <w:rPr>
                <w:sz w:val="28"/>
                <w:szCs w:val="28"/>
              </w:rPr>
            </w:pPr>
          </w:p>
          <w:p w14:paraId="21EC29B7" w14:textId="77777777" w:rsidR="00CF07AD" w:rsidRPr="002E4C94" w:rsidRDefault="00DD4E43" w:rsidP="00F53EC8">
            <w:pPr>
              <w:jc w:val="both"/>
              <w:rPr>
                <w:sz w:val="28"/>
                <w:szCs w:val="28"/>
                <w:lang w:val="uz-Cyrl-UZ"/>
              </w:rPr>
            </w:pPr>
            <w:r w:rsidRPr="002E4C94">
              <w:rPr>
                <w:sz w:val="28"/>
                <w:szCs w:val="28"/>
                <w:lang w:val="uz-Cyrl-UZ"/>
              </w:rPr>
              <w:t>Муайян қўлланиш соҳасида маълумотлар қайта ишланишини амалга оширадиган дастурлар жа</w:t>
            </w:r>
            <w:r w:rsidR="00287DC4">
              <w:rPr>
                <w:sz w:val="28"/>
                <w:szCs w:val="28"/>
                <w:lang w:val="uz-Cyrl-UZ"/>
              </w:rPr>
              <w:t>-</w:t>
            </w:r>
            <w:r w:rsidRPr="002E4C94">
              <w:rPr>
                <w:sz w:val="28"/>
                <w:szCs w:val="28"/>
                <w:lang w:val="uz-Cyrl-UZ"/>
              </w:rPr>
              <w:t xml:space="preserve">ми (хусусан, </w:t>
            </w:r>
            <w:r w:rsidRPr="002E4C94">
              <w:rPr>
                <w:sz w:val="28"/>
                <w:szCs w:val="28"/>
                <w:lang w:val="en-US"/>
              </w:rPr>
              <w:t>Web</w:t>
            </w:r>
            <w:r w:rsidRPr="002E4C94">
              <w:rPr>
                <w:sz w:val="28"/>
                <w:szCs w:val="28"/>
                <w:lang w:val="uz-Cyrl-UZ"/>
              </w:rPr>
              <w:t xml:space="preserve"> муҳитдаги </w:t>
            </w:r>
            <w:r w:rsidRPr="002E4C94">
              <w:rPr>
                <w:sz w:val="28"/>
                <w:szCs w:val="28"/>
                <w:lang w:val="en-US"/>
              </w:rPr>
              <w:t>Web</w:t>
            </w:r>
            <w:r w:rsidRPr="002E4C94">
              <w:rPr>
                <w:sz w:val="28"/>
                <w:szCs w:val="28"/>
              </w:rPr>
              <w:t>-</w:t>
            </w:r>
            <w:r w:rsidRPr="002E4C94">
              <w:rPr>
                <w:sz w:val="28"/>
                <w:szCs w:val="28"/>
                <w:lang w:val="uz-Cyrl-UZ"/>
              </w:rPr>
              <w:t>илова).</w:t>
            </w:r>
          </w:p>
        </w:tc>
      </w:tr>
      <w:tr w:rsidR="00DD4E43" w:rsidRPr="002E4C94" w14:paraId="1B33CA34" w14:textId="77777777" w:rsidTr="00F51EF3">
        <w:trPr>
          <w:tblCellSpacing w:w="0" w:type="dxa"/>
          <w:jc w:val="center"/>
        </w:trPr>
        <w:tc>
          <w:tcPr>
            <w:tcW w:w="1908" w:type="pct"/>
          </w:tcPr>
          <w:p w14:paraId="02A26A93" w14:textId="77777777" w:rsidR="00DD4E43" w:rsidRPr="002E4C94" w:rsidRDefault="00DD4E43" w:rsidP="009603FF">
            <w:pPr>
              <w:rPr>
                <w:b/>
                <w:sz w:val="28"/>
                <w:szCs w:val="28"/>
                <w:lang w:val="uz-Cyrl-UZ"/>
              </w:rPr>
            </w:pPr>
            <w:bookmarkStart w:id="21" w:name="bookmark123"/>
            <w:r w:rsidRPr="002E4C94">
              <w:rPr>
                <w:b/>
                <w:sz w:val="28"/>
                <w:szCs w:val="28"/>
                <w:lang w:val="uz-Cyrl-UZ"/>
              </w:rPr>
              <w:t>Программный интерфейс</w:t>
            </w:r>
            <w:bookmarkEnd w:id="21"/>
          </w:p>
          <w:p w14:paraId="2BDF3B15"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dasturiy interfeys</w:t>
            </w:r>
          </w:p>
          <w:p w14:paraId="2DEA5885" w14:textId="77777777" w:rsidR="00DD4E43" w:rsidRPr="002E4C94" w:rsidRDefault="00DD4E43" w:rsidP="009603FF">
            <w:pPr>
              <w:rPr>
                <w:sz w:val="28"/>
                <w:szCs w:val="28"/>
                <w:lang w:val="uz-Cyrl-UZ"/>
              </w:rPr>
            </w:pPr>
            <w:r w:rsidRPr="002E4C94">
              <w:rPr>
                <w:sz w:val="28"/>
                <w:szCs w:val="28"/>
                <w:lang w:val="uz-Cyrl-UZ"/>
              </w:rPr>
              <w:t xml:space="preserve">        дастурий интерфейс</w:t>
            </w:r>
          </w:p>
          <w:p w14:paraId="1252A02A" w14:textId="77777777" w:rsidR="00DD4E43" w:rsidRPr="002E4C94" w:rsidRDefault="00DD4E43" w:rsidP="00C800F5">
            <w:pPr>
              <w:rPr>
                <w:b/>
                <w:sz w:val="28"/>
                <w:szCs w:val="28"/>
                <w:lang w:val="uz-Cyrl-UZ"/>
              </w:rPr>
            </w:pPr>
            <w:r w:rsidRPr="002E4C94">
              <w:rPr>
                <w:b/>
                <w:sz w:val="28"/>
                <w:szCs w:val="28"/>
                <w:lang w:val="uz-Cyrl-UZ"/>
              </w:rPr>
              <w:t xml:space="preserve">en - </w:t>
            </w:r>
            <w:r w:rsidRPr="002E4C94">
              <w:rPr>
                <w:sz w:val="28"/>
                <w:szCs w:val="28"/>
                <w:lang w:val="uz-Cyrl-UZ"/>
              </w:rPr>
              <w:t>program interface</w:t>
            </w:r>
          </w:p>
        </w:tc>
        <w:tc>
          <w:tcPr>
            <w:tcW w:w="3092" w:type="pct"/>
          </w:tcPr>
          <w:p w14:paraId="06D7276E" w14:textId="77777777" w:rsidR="00DD4E43" w:rsidRPr="002E4C94" w:rsidRDefault="00DD4E43" w:rsidP="009603FF">
            <w:pPr>
              <w:jc w:val="both"/>
              <w:rPr>
                <w:sz w:val="28"/>
                <w:szCs w:val="28"/>
              </w:rPr>
            </w:pPr>
            <w:r w:rsidRPr="002E4C94">
              <w:rPr>
                <w:sz w:val="28"/>
                <w:szCs w:val="28"/>
              </w:rPr>
              <w:t>Абстрактное описание процесса в системе или взаимодействия систем в терминах взаимодействия вычислительных процессов: формата данных, протокола обмена ими, вызова подпрограмм, языка программирования, языка описания данных или манипулирования данными.</w:t>
            </w:r>
          </w:p>
          <w:p w14:paraId="071054F9" w14:textId="77777777" w:rsidR="00DD4E43" w:rsidRPr="00287DC4" w:rsidRDefault="00DD4E43" w:rsidP="009603FF">
            <w:pPr>
              <w:jc w:val="both"/>
              <w:rPr>
                <w:sz w:val="28"/>
                <w:szCs w:val="28"/>
              </w:rPr>
            </w:pPr>
          </w:p>
          <w:p w14:paraId="189875CE" w14:textId="77777777" w:rsidR="00DD4E43" w:rsidRPr="002E4C94" w:rsidRDefault="00DD4E43" w:rsidP="009603FF">
            <w:pPr>
              <w:jc w:val="both"/>
              <w:rPr>
                <w:sz w:val="28"/>
                <w:szCs w:val="28"/>
              </w:rPr>
            </w:pPr>
            <w:proofErr w:type="spellStart"/>
            <w:r w:rsidRPr="002E4C94">
              <w:rPr>
                <w:sz w:val="28"/>
                <w:szCs w:val="28"/>
              </w:rPr>
              <w:t>Tizimda</w:t>
            </w:r>
            <w:proofErr w:type="spellEnd"/>
            <w:r w:rsidRPr="002E4C94">
              <w:rPr>
                <w:sz w:val="28"/>
                <w:szCs w:val="28"/>
              </w:rPr>
              <w:t xml:space="preserve"> </w:t>
            </w:r>
            <w:proofErr w:type="spellStart"/>
            <w:r w:rsidRPr="002E4C94">
              <w:rPr>
                <w:sz w:val="28"/>
                <w:szCs w:val="28"/>
              </w:rPr>
              <w:t>jarayonni</w:t>
            </w:r>
            <w:proofErr w:type="spellEnd"/>
            <w:r w:rsidRPr="002E4C94">
              <w:rPr>
                <w:sz w:val="28"/>
                <w:szCs w:val="28"/>
              </w:rPr>
              <w:t xml:space="preserve"> </w:t>
            </w:r>
            <w:proofErr w:type="spellStart"/>
            <w:r w:rsidRPr="002E4C94">
              <w:rPr>
                <w:sz w:val="28"/>
                <w:szCs w:val="28"/>
              </w:rPr>
              <w:t>abstrakt</w:t>
            </w:r>
            <w:proofErr w:type="spellEnd"/>
            <w:r w:rsidRPr="002E4C94">
              <w:rPr>
                <w:sz w:val="28"/>
                <w:szCs w:val="28"/>
              </w:rPr>
              <w:t xml:space="preserve"> </w:t>
            </w:r>
            <w:proofErr w:type="spellStart"/>
            <w:r w:rsidRPr="002E4C94">
              <w:rPr>
                <w:sz w:val="28"/>
                <w:szCs w:val="28"/>
              </w:rPr>
              <w:t>tavsiflash</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hisoblash</w:t>
            </w:r>
            <w:proofErr w:type="spellEnd"/>
            <w:r w:rsidRPr="002E4C94">
              <w:rPr>
                <w:sz w:val="28"/>
                <w:szCs w:val="28"/>
              </w:rPr>
              <w:t xml:space="preserve"> </w:t>
            </w:r>
            <w:proofErr w:type="spellStart"/>
            <w:r w:rsidRPr="002E4C94">
              <w:rPr>
                <w:sz w:val="28"/>
                <w:szCs w:val="28"/>
              </w:rPr>
              <w:t>jarayonlarining</w:t>
            </w:r>
            <w:proofErr w:type="spellEnd"/>
            <w:r w:rsidRPr="002E4C94">
              <w:rPr>
                <w:sz w:val="28"/>
                <w:szCs w:val="28"/>
              </w:rPr>
              <w:t xml:space="preserve"> </w:t>
            </w:r>
            <w:proofErr w:type="spellStart"/>
            <w:r w:rsidRPr="002E4C94">
              <w:rPr>
                <w:sz w:val="28"/>
                <w:szCs w:val="28"/>
              </w:rPr>
              <w:t>o‘zaro</w:t>
            </w:r>
            <w:proofErr w:type="spellEnd"/>
            <w:r w:rsidRPr="002E4C94">
              <w:rPr>
                <w:sz w:val="28"/>
                <w:szCs w:val="28"/>
              </w:rPr>
              <w:t xml:space="preserve"> </w:t>
            </w:r>
            <w:proofErr w:type="spellStart"/>
            <w:r w:rsidRPr="002E4C94">
              <w:rPr>
                <w:sz w:val="28"/>
                <w:szCs w:val="28"/>
              </w:rPr>
              <w:t>aloqasi</w:t>
            </w:r>
            <w:proofErr w:type="spellEnd"/>
            <w:r w:rsidRPr="002E4C94">
              <w:rPr>
                <w:sz w:val="28"/>
                <w:szCs w:val="28"/>
              </w:rPr>
              <w:t xml:space="preserve"> </w:t>
            </w:r>
            <w:proofErr w:type="spellStart"/>
            <w:r w:rsidRPr="002E4C94">
              <w:rPr>
                <w:sz w:val="28"/>
                <w:szCs w:val="28"/>
                <w:lang w:val="en-US"/>
              </w:rPr>
              <w:t>atama</w:t>
            </w:r>
            <w:r w:rsidRPr="002E4C94">
              <w:rPr>
                <w:sz w:val="28"/>
                <w:szCs w:val="28"/>
              </w:rPr>
              <w:t>larida</w:t>
            </w:r>
            <w:proofErr w:type="spellEnd"/>
            <w:r w:rsidRPr="002E4C94">
              <w:rPr>
                <w:sz w:val="28"/>
                <w:szCs w:val="28"/>
              </w:rPr>
              <w:t xml:space="preserve">: </w:t>
            </w:r>
            <w:proofErr w:type="spellStart"/>
            <w:r w:rsidRPr="002E4C94">
              <w:rPr>
                <w:sz w:val="28"/>
                <w:szCs w:val="28"/>
              </w:rPr>
              <w:t>ma’lu</w:t>
            </w:r>
            <w:r w:rsidR="00CF07AD">
              <w:rPr>
                <w:sz w:val="28"/>
                <w:szCs w:val="28"/>
              </w:rPr>
              <w:t>-</w:t>
            </w:r>
            <w:r w:rsidRPr="002E4C94">
              <w:rPr>
                <w:sz w:val="28"/>
                <w:szCs w:val="28"/>
              </w:rPr>
              <w:t>motlar</w:t>
            </w:r>
            <w:proofErr w:type="spellEnd"/>
            <w:r w:rsidRPr="002E4C94">
              <w:rPr>
                <w:sz w:val="28"/>
                <w:szCs w:val="28"/>
              </w:rPr>
              <w:t xml:space="preserve"> </w:t>
            </w:r>
            <w:proofErr w:type="spellStart"/>
            <w:r w:rsidRPr="002E4C94">
              <w:rPr>
                <w:sz w:val="28"/>
                <w:szCs w:val="28"/>
              </w:rPr>
              <w:t>formati</w:t>
            </w:r>
            <w:proofErr w:type="spellEnd"/>
            <w:r w:rsidRPr="002E4C94">
              <w:rPr>
                <w:sz w:val="28"/>
                <w:szCs w:val="28"/>
              </w:rPr>
              <w:t xml:space="preserve">, </w:t>
            </w:r>
            <w:proofErr w:type="spellStart"/>
            <w:r w:rsidRPr="002E4C94">
              <w:rPr>
                <w:sz w:val="28"/>
                <w:szCs w:val="28"/>
              </w:rPr>
              <w:t>ma’lumotlar</w:t>
            </w:r>
            <w:proofErr w:type="spellEnd"/>
            <w:r w:rsidRPr="002E4C94">
              <w:rPr>
                <w:sz w:val="28"/>
                <w:szCs w:val="28"/>
              </w:rPr>
              <w:t xml:space="preserve"> </w:t>
            </w:r>
            <w:proofErr w:type="spellStart"/>
            <w:r w:rsidRPr="002E4C94">
              <w:rPr>
                <w:sz w:val="28"/>
                <w:szCs w:val="28"/>
              </w:rPr>
              <w:t>almashinish</w:t>
            </w:r>
            <w:proofErr w:type="spellEnd"/>
            <w:r w:rsidRPr="002E4C94">
              <w:rPr>
                <w:sz w:val="28"/>
                <w:szCs w:val="28"/>
              </w:rPr>
              <w:t xml:space="preserve"> </w:t>
            </w:r>
            <w:proofErr w:type="spellStart"/>
            <w:r w:rsidRPr="002E4C94">
              <w:rPr>
                <w:sz w:val="28"/>
                <w:szCs w:val="28"/>
              </w:rPr>
              <w:t>protokoli</w:t>
            </w:r>
            <w:proofErr w:type="spellEnd"/>
            <w:r w:rsidRPr="002E4C94">
              <w:rPr>
                <w:sz w:val="28"/>
                <w:szCs w:val="28"/>
              </w:rPr>
              <w:t xml:space="preserve">, </w:t>
            </w:r>
            <w:proofErr w:type="spellStart"/>
            <w:r w:rsidRPr="002E4C94">
              <w:rPr>
                <w:sz w:val="28"/>
                <w:szCs w:val="28"/>
              </w:rPr>
              <w:t>kichik</w:t>
            </w:r>
            <w:proofErr w:type="spellEnd"/>
            <w:r w:rsidRPr="002E4C94">
              <w:rPr>
                <w:sz w:val="28"/>
                <w:szCs w:val="28"/>
              </w:rPr>
              <w:t xml:space="preserve"> </w:t>
            </w:r>
            <w:proofErr w:type="spellStart"/>
            <w:r w:rsidRPr="002E4C94">
              <w:rPr>
                <w:sz w:val="28"/>
                <w:szCs w:val="28"/>
              </w:rPr>
              <w:t>dasturlarni</w:t>
            </w:r>
            <w:proofErr w:type="spellEnd"/>
            <w:r w:rsidRPr="002E4C94">
              <w:rPr>
                <w:sz w:val="28"/>
                <w:szCs w:val="28"/>
              </w:rPr>
              <w:t xml:space="preserve"> </w:t>
            </w:r>
            <w:proofErr w:type="spellStart"/>
            <w:r w:rsidRPr="002E4C94">
              <w:rPr>
                <w:sz w:val="28"/>
                <w:szCs w:val="28"/>
              </w:rPr>
              <w:t>chaqirish</w:t>
            </w:r>
            <w:proofErr w:type="spellEnd"/>
            <w:r w:rsidRPr="002E4C94">
              <w:rPr>
                <w:sz w:val="28"/>
                <w:szCs w:val="28"/>
              </w:rPr>
              <w:t xml:space="preserve">, </w:t>
            </w:r>
            <w:proofErr w:type="spellStart"/>
            <w:r w:rsidRPr="002E4C94">
              <w:rPr>
                <w:sz w:val="28"/>
                <w:szCs w:val="28"/>
              </w:rPr>
              <w:t>dastur</w:t>
            </w:r>
            <w:proofErr w:type="spellEnd"/>
            <w:r w:rsidRPr="002E4C94">
              <w:rPr>
                <w:sz w:val="28"/>
                <w:szCs w:val="28"/>
                <w:lang w:val="en-US"/>
              </w:rPr>
              <w:t>lash</w:t>
            </w:r>
            <w:r w:rsidRPr="002E4C94">
              <w:rPr>
                <w:sz w:val="28"/>
                <w:szCs w:val="28"/>
              </w:rPr>
              <w:t xml:space="preserve"> </w:t>
            </w:r>
            <w:proofErr w:type="spellStart"/>
            <w:r w:rsidRPr="002E4C94">
              <w:rPr>
                <w:sz w:val="28"/>
                <w:szCs w:val="28"/>
              </w:rPr>
              <w:t>tili</w:t>
            </w:r>
            <w:proofErr w:type="spellEnd"/>
            <w:r w:rsidRPr="002E4C94">
              <w:rPr>
                <w:sz w:val="28"/>
                <w:szCs w:val="28"/>
              </w:rPr>
              <w:t xml:space="preserve">, </w:t>
            </w:r>
            <w:proofErr w:type="spellStart"/>
            <w:r w:rsidRPr="002E4C94">
              <w:rPr>
                <w:sz w:val="28"/>
                <w:szCs w:val="28"/>
              </w:rPr>
              <w:t>ma’lu</w:t>
            </w:r>
            <w:r w:rsidR="00CF07AD">
              <w:rPr>
                <w:sz w:val="28"/>
                <w:szCs w:val="28"/>
              </w:rPr>
              <w:t>-</w:t>
            </w:r>
            <w:r w:rsidRPr="002E4C94">
              <w:rPr>
                <w:sz w:val="28"/>
                <w:szCs w:val="28"/>
              </w:rPr>
              <w:t>motlarni</w:t>
            </w:r>
            <w:proofErr w:type="spellEnd"/>
            <w:r w:rsidRPr="002E4C94">
              <w:rPr>
                <w:sz w:val="28"/>
                <w:szCs w:val="28"/>
              </w:rPr>
              <w:t xml:space="preserve"> </w:t>
            </w:r>
            <w:proofErr w:type="spellStart"/>
            <w:r w:rsidRPr="002E4C94">
              <w:rPr>
                <w:sz w:val="28"/>
                <w:szCs w:val="28"/>
              </w:rPr>
              <w:t>tavsiflash</w:t>
            </w:r>
            <w:proofErr w:type="spellEnd"/>
            <w:r w:rsidRPr="002E4C94">
              <w:rPr>
                <w:sz w:val="28"/>
                <w:szCs w:val="28"/>
              </w:rPr>
              <w:t xml:space="preserve"> </w:t>
            </w:r>
            <w:proofErr w:type="spellStart"/>
            <w:r w:rsidRPr="002E4C94">
              <w:rPr>
                <w:sz w:val="28"/>
                <w:szCs w:val="28"/>
              </w:rPr>
              <w:t>tili</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ma’lumotlar</w:t>
            </w:r>
            <w:proofErr w:type="spellEnd"/>
            <w:r w:rsidRPr="002E4C94">
              <w:rPr>
                <w:sz w:val="28"/>
                <w:szCs w:val="28"/>
              </w:rPr>
              <w:t xml:space="preserve"> </w:t>
            </w:r>
            <w:proofErr w:type="spellStart"/>
            <w:r w:rsidRPr="002E4C94">
              <w:rPr>
                <w:sz w:val="28"/>
                <w:szCs w:val="28"/>
              </w:rPr>
              <w:t>bilan</w:t>
            </w:r>
            <w:proofErr w:type="spellEnd"/>
            <w:r w:rsidRPr="002E4C94">
              <w:rPr>
                <w:sz w:val="28"/>
                <w:szCs w:val="28"/>
              </w:rPr>
              <w:t xml:space="preserve"> </w:t>
            </w:r>
            <w:proofErr w:type="spellStart"/>
            <w:r w:rsidRPr="002E4C94">
              <w:rPr>
                <w:sz w:val="28"/>
                <w:szCs w:val="28"/>
              </w:rPr>
              <w:t>ishlash</w:t>
            </w:r>
            <w:proofErr w:type="spellEnd"/>
            <w:r w:rsidRPr="002E4C94">
              <w:rPr>
                <w:sz w:val="28"/>
                <w:szCs w:val="28"/>
              </w:rPr>
              <w:t xml:space="preserve">, </w:t>
            </w:r>
            <w:proofErr w:type="spellStart"/>
            <w:r w:rsidRPr="002E4C94">
              <w:rPr>
                <w:sz w:val="28"/>
                <w:szCs w:val="28"/>
              </w:rPr>
              <w:t>tizimlarning</w:t>
            </w:r>
            <w:proofErr w:type="spellEnd"/>
            <w:r w:rsidRPr="002E4C94">
              <w:rPr>
                <w:sz w:val="28"/>
                <w:szCs w:val="28"/>
              </w:rPr>
              <w:t xml:space="preserve"> </w:t>
            </w:r>
            <w:proofErr w:type="spellStart"/>
            <w:r w:rsidRPr="002E4C94">
              <w:rPr>
                <w:sz w:val="28"/>
                <w:szCs w:val="28"/>
              </w:rPr>
              <w:t>bir-biriga</w:t>
            </w:r>
            <w:proofErr w:type="spellEnd"/>
            <w:r w:rsidRPr="002E4C94">
              <w:rPr>
                <w:sz w:val="28"/>
                <w:szCs w:val="28"/>
              </w:rPr>
              <w:t xml:space="preserve"> </w:t>
            </w:r>
            <w:proofErr w:type="spellStart"/>
            <w:r w:rsidRPr="002E4C94">
              <w:rPr>
                <w:sz w:val="28"/>
                <w:szCs w:val="28"/>
              </w:rPr>
              <w:t>ta’siri</w:t>
            </w:r>
            <w:proofErr w:type="spellEnd"/>
            <w:r w:rsidRPr="002E4C94">
              <w:rPr>
                <w:sz w:val="28"/>
                <w:szCs w:val="28"/>
              </w:rPr>
              <w:t>.</w:t>
            </w:r>
          </w:p>
          <w:p w14:paraId="2BEC0CCB" w14:textId="77777777" w:rsidR="00DD4E43" w:rsidRPr="00287DC4" w:rsidRDefault="00DD4E43" w:rsidP="009603FF">
            <w:pPr>
              <w:jc w:val="both"/>
              <w:rPr>
                <w:sz w:val="28"/>
                <w:szCs w:val="28"/>
              </w:rPr>
            </w:pPr>
          </w:p>
          <w:p w14:paraId="19B3A0FD" w14:textId="77777777" w:rsidR="00DD4E43" w:rsidRPr="002E4C94" w:rsidRDefault="00DD4E43" w:rsidP="001F4217">
            <w:pPr>
              <w:jc w:val="both"/>
              <w:rPr>
                <w:sz w:val="28"/>
                <w:szCs w:val="28"/>
                <w:lang w:val="uz-Cyrl-UZ"/>
              </w:rPr>
            </w:pPr>
            <w:proofErr w:type="spellStart"/>
            <w:r w:rsidRPr="002E4C94">
              <w:rPr>
                <w:sz w:val="28"/>
                <w:szCs w:val="28"/>
              </w:rPr>
              <w:lastRenderedPageBreak/>
              <w:t>Тизимда</w:t>
            </w:r>
            <w:proofErr w:type="spellEnd"/>
            <w:r w:rsidRPr="002E4C94">
              <w:rPr>
                <w:sz w:val="28"/>
                <w:szCs w:val="28"/>
              </w:rPr>
              <w:t xml:space="preserve"> </w:t>
            </w:r>
            <w:proofErr w:type="spellStart"/>
            <w:r w:rsidRPr="002E4C94">
              <w:rPr>
                <w:sz w:val="28"/>
                <w:szCs w:val="28"/>
              </w:rPr>
              <w:t>жараённи</w:t>
            </w:r>
            <w:proofErr w:type="spellEnd"/>
            <w:r w:rsidRPr="002E4C94">
              <w:rPr>
                <w:sz w:val="28"/>
                <w:szCs w:val="28"/>
              </w:rPr>
              <w:t xml:space="preserve"> абстракт </w:t>
            </w:r>
            <w:proofErr w:type="spellStart"/>
            <w:r w:rsidRPr="002E4C94">
              <w:rPr>
                <w:sz w:val="28"/>
                <w:szCs w:val="28"/>
              </w:rPr>
              <w:t>тавсифлаш</w:t>
            </w:r>
            <w:proofErr w:type="spellEnd"/>
            <w:r w:rsidRPr="002E4C94">
              <w:rPr>
                <w:sz w:val="28"/>
                <w:szCs w:val="28"/>
              </w:rPr>
              <w:t xml:space="preserve"> </w:t>
            </w:r>
            <w:proofErr w:type="spellStart"/>
            <w:r w:rsidRPr="002E4C94">
              <w:rPr>
                <w:sz w:val="28"/>
                <w:szCs w:val="28"/>
              </w:rPr>
              <w:t>ёки</w:t>
            </w:r>
            <w:proofErr w:type="spellEnd"/>
            <w:r w:rsidRPr="002E4C94">
              <w:rPr>
                <w:sz w:val="28"/>
                <w:szCs w:val="28"/>
              </w:rPr>
              <w:t xml:space="preserve"> </w:t>
            </w:r>
            <w:proofErr w:type="spellStart"/>
            <w:r w:rsidRPr="002E4C94">
              <w:rPr>
                <w:sz w:val="28"/>
                <w:szCs w:val="28"/>
              </w:rPr>
              <w:t>ҳи</w:t>
            </w:r>
            <w:r w:rsidR="00CF07AD">
              <w:rPr>
                <w:sz w:val="28"/>
                <w:szCs w:val="28"/>
              </w:rPr>
              <w:t>-</w:t>
            </w:r>
            <w:r w:rsidRPr="002E4C94">
              <w:rPr>
                <w:sz w:val="28"/>
                <w:szCs w:val="28"/>
              </w:rPr>
              <w:t>соблаш</w:t>
            </w:r>
            <w:proofErr w:type="spellEnd"/>
            <w:r w:rsidRPr="002E4C94">
              <w:rPr>
                <w:sz w:val="28"/>
                <w:szCs w:val="28"/>
              </w:rPr>
              <w:t xml:space="preserve"> </w:t>
            </w:r>
            <w:proofErr w:type="spellStart"/>
            <w:r w:rsidRPr="002E4C94">
              <w:rPr>
                <w:sz w:val="28"/>
                <w:szCs w:val="28"/>
              </w:rPr>
              <w:t>жараёнларининг</w:t>
            </w:r>
            <w:proofErr w:type="spellEnd"/>
            <w:r w:rsidRPr="002E4C94">
              <w:rPr>
                <w:sz w:val="28"/>
                <w:szCs w:val="28"/>
              </w:rPr>
              <w:t xml:space="preserve"> </w:t>
            </w:r>
            <w:proofErr w:type="spellStart"/>
            <w:r w:rsidRPr="002E4C94">
              <w:rPr>
                <w:sz w:val="28"/>
                <w:szCs w:val="28"/>
              </w:rPr>
              <w:t>ўзаро</w:t>
            </w:r>
            <w:proofErr w:type="spellEnd"/>
            <w:r w:rsidRPr="002E4C94">
              <w:rPr>
                <w:sz w:val="28"/>
                <w:szCs w:val="28"/>
              </w:rPr>
              <w:t xml:space="preserve"> </w:t>
            </w:r>
            <w:proofErr w:type="spellStart"/>
            <w:r w:rsidRPr="002E4C94">
              <w:rPr>
                <w:sz w:val="28"/>
                <w:szCs w:val="28"/>
              </w:rPr>
              <w:t>алоқаси</w:t>
            </w:r>
            <w:proofErr w:type="spellEnd"/>
            <w:r w:rsidRPr="002E4C94">
              <w:rPr>
                <w:sz w:val="28"/>
                <w:szCs w:val="28"/>
              </w:rPr>
              <w:t xml:space="preserve"> </w:t>
            </w:r>
            <w:proofErr w:type="spellStart"/>
            <w:r w:rsidRPr="002E4C94">
              <w:rPr>
                <w:sz w:val="28"/>
                <w:szCs w:val="28"/>
              </w:rPr>
              <w:t>атамаларида</w:t>
            </w:r>
            <w:proofErr w:type="spellEnd"/>
            <w:r w:rsidRPr="002E4C94">
              <w:rPr>
                <w:sz w:val="28"/>
                <w:szCs w:val="28"/>
              </w:rPr>
              <w:t xml:space="preserve">: </w:t>
            </w:r>
            <w:proofErr w:type="spellStart"/>
            <w:r w:rsidRPr="002E4C94">
              <w:rPr>
                <w:sz w:val="28"/>
                <w:szCs w:val="28"/>
              </w:rPr>
              <w:t>маълумотлар</w:t>
            </w:r>
            <w:proofErr w:type="spellEnd"/>
            <w:r w:rsidRPr="002E4C94">
              <w:rPr>
                <w:sz w:val="28"/>
                <w:szCs w:val="28"/>
              </w:rPr>
              <w:t xml:space="preserve"> </w:t>
            </w:r>
            <w:proofErr w:type="spellStart"/>
            <w:r w:rsidRPr="002E4C94">
              <w:rPr>
                <w:sz w:val="28"/>
                <w:szCs w:val="28"/>
              </w:rPr>
              <w:t>формати</w:t>
            </w:r>
            <w:proofErr w:type="spellEnd"/>
            <w:r w:rsidRPr="002E4C94">
              <w:rPr>
                <w:sz w:val="28"/>
                <w:szCs w:val="28"/>
              </w:rPr>
              <w:t xml:space="preserve">, </w:t>
            </w:r>
            <w:proofErr w:type="spellStart"/>
            <w:r w:rsidRPr="002E4C94">
              <w:rPr>
                <w:sz w:val="28"/>
                <w:szCs w:val="28"/>
              </w:rPr>
              <w:t>маълумотлар</w:t>
            </w:r>
            <w:proofErr w:type="spellEnd"/>
            <w:r w:rsidRPr="002E4C94">
              <w:rPr>
                <w:sz w:val="28"/>
                <w:szCs w:val="28"/>
              </w:rPr>
              <w:t xml:space="preserve"> </w:t>
            </w:r>
            <w:proofErr w:type="spellStart"/>
            <w:r w:rsidRPr="002E4C94">
              <w:rPr>
                <w:sz w:val="28"/>
                <w:szCs w:val="28"/>
              </w:rPr>
              <w:t>алмашиниш</w:t>
            </w:r>
            <w:proofErr w:type="spellEnd"/>
            <w:r w:rsidRPr="002E4C94">
              <w:rPr>
                <w:sz w:val="28"/>
                <w:szCs w:val="28"/>
              </w:rPr>
              <w:t xml:space="preserve"> </w:t>
            </w:r>
            <w:proofErr w:type="spellStart"/>
            <w:r w:rsidRPr="002E4C94">
              <w:rPr>
                <w:sz w:val="28"/>
                <w:szCs w:val="28"/>
              </w:rPr>
              <w:t>протоколи</w:t>
            </w:r>
            <w:proofErr w:type="spellEnd"/>
            <w:r w:rsidRPr="002E4C94">
              <w:rPr>
                <w:sz w:val="28"/>
                <w:szCs w:val="28"/>
              </w:rPr>
              <w:t xml:space="preserve">, </w:t>
            </w:r>
            <w:proofErr w:type="spellStart"/>
            <w:r w:rsidRPr="002E4C94">
              <w:rPr>
                <w:sz w:val="28"/>
                <w:szCs w:val="28"/>
              </w:rPr>
              <w:t>кичик</w:t>
            </w:r>
            <w:proofErr w:type="spellEnd"/>
            <w:r w:rsidRPr="002E4C94">
              <w:rPr>
                <w:sz w:val="28"/>
                <w:szCs w:val="28"/>
              </w:rPr>
              <w:t xml:space="preserve"> </w:t>
            </w:r>
            <w:proofErr w:type="spellStart"/>
            <w:r w:rsidRPr="002E4C94">
              <w:rPr>
                <w:sz w:val="28"/>
                <w:szCs w:val="28"/>
              </w:rPr>
              <w:t>дастурларни</w:t>
            </w:r>
            <w:proofErr w:type="spellEnd"/>
            <w:r w:rsidRPr="002E4C94">
              <w:rPr>
                <w:sz w:val="28"/>
                <w:szCs w:val="28"/>
              </w:rPr>
              <w:t xml:space="preserve"> </w:t>
            </w:r>
            <w:proofErr w:type="spellStart"/>
            <w:r w:rsidRPr="002E4C94">
              <w:rPr>
                <w:sz w:val="28"/>
                <w:szCs w:val="28"/>
              </w:rPr>
              <w:t>чақириш</w:t>
            </w:r>
            <w:proofErr w:type="spellEnd"/>
            <w:r w:rsidRPr="002E4C94">
              <w:rPr>
                <w:sz w:val="28"/>
                <w:szCs w:val="28"/>
              </w:rPr>
              <w:t xml:space="preserve">, </w:t>
            </w:r>
            <w:proofErr w:type="spellStart"/>
            <w:r w:rsidRPr="002E4C94">
              <w:rPr>
                <w:sz w:val="28"/>
                <w:szCs w:val="28"/>
              </w:rPr>
              <w:t>дастурлаш</w:t>
            </w:r>
            <w:proofErr w:type="spellEnd"/>
            <w:r w:rsidRPr="002E4C94">
              <w:rPr>
                <w:sz w:val="28"/>
                <w:szCs w:val="28"/>
              </w:rPr>
              <w:t xml:space="preserve"> тили, </w:t>
            </w:r>
            <w:proofErr w:type="spellStart"/>
            <w:r w:rsidRPr="002E4C94">
              <w:rPr>
                <w:sz w:val="28"/>
                <w:szCs w:val="28"/>
              </w:rPr>
              <w:t>маълумотларни</w:t>
            </w:r>
            <w:proofErr w:type="spellEnd"/>
            <w:r w:rsidRPr="002E4C94">
              <w:rPr>
                <w:sz w:val="28"/>
                <w:szCs w:val="28"/>
              </w:rPr>
              <w:t xml:space="preserve"> </w:t>
            </w:r>
            <w:proofErr w:type="spellStart"/>
            <w:r w:rsidRPr="002E4C94">
              <w:rPr>
                <w:sz w:val="28"/>
                <w:szCs w:val="28"/>
              </w:rPr>
              <w:t>тавсифлаш</w:t>
            </w:r>
            <w:proofErr w:type="spellEnd"/>
            <w:r w:rsidRPr="002E4C94">
              <w:rPr>
                <w:sz w:val="28"/>
                <w:szCs w:val="28"/>
              </w:rPr>
              <w:t xml:space="preserve"> тили </w:t>
            </w:r>
            <w:proofErr w:type="spellStart"/>
            <w:r w:rsidRPr="002E4C94">
              <w:rPr>
                <w:sz w:val="28"/>
                <w:szCs w:val="28"/>
              </w:rPr>
              <w:t>ёки</w:t>
            </w:r>
            <w:proofErr w:type="spellEnd"/>
            <w:r w:rsidRPr="002E4C94">
              <w:rPr>
                <w:sz w:val="28"/>
                <w:szCs w:val="28"/>
              </w:rPr>
              <w:t xml:space="preserve"> </w:t>
            </w:r>
            <w:proofErr w:type="spellStart"/>
            <w:r w:rsidRPr="002E4C94">
              <w:rPr>
                <w:sz w:val="28"/>
                <w:szCs w:val="28"/>
              </w:rPr>
              <w:t>маълумотлар</w:t>
            </w:r>
            <w:proofErr w:type="spellEnd"/>
            <w:r w:rsidRPr="002E4C94">
              <w:rPr>
                <w:sz w:val="28"/>
                <w:szCs w:val="28"/>
              </w:rPr>
              <w:t xml:space="preserve"> билан </w:t>
            </w:r>
            <w:proofErr w:type="spellStart"/>
            <w:r w:rsidRPr="002E4C94">
              <w:rPr>
                <w:sz w:val="28"/>
                <w:szCs w:val="28"/>
              </w:rPr>
              <w:t>ишлаш</w:t>
            </w:r>
            <w:proofErr w:type="spellEnd"/>
            <w:r w:rsidRPr="002E4C94">
              <w:rPr>
                <w:sz w:val="28"/>
                <w:szCs w:val="28"/>
              </w:rPr>
              <w:t xml:space="preserve">, </w:t>
            </w:r>
            <w:proofErr w:type="spellStart"/>
            <w:r w:rsidRPr="002E4C94">
              <w:rPr>
                <w:sz w:val="28"/>
                <w:szCs w:val="28"/>
              </w:rPr>
              <w:t>тизимларнинг</w:t>
            </w:r>
            <w:proofErr w:type="spellEnd"/>
            <w:r w:rsidRPr="002E4C94">
              <w:rPr>
                <w:sz w:val="28"/>
                <w:szCs w:val="28"/>
              </w:rPr>
              <w:t xml:space="preserve"> </w:t>
            </w:r>
            <w:proofErr w:type="spellStart"/>
            <w:r w:rsidRPr="002E4C94">
              <w:rPr>
                <w:sz w:val="28"/>
                <w:szCs w:val="28"/>
              </w:rPr>
              <w:t>бир-бирига</w:t>
            </w:r>
            <w:proofErr w:type="spellEnd"/>
            <w:r w:rsidRPr="002E4C94">
              <w:rPr>
                <w:sz w:val="28"/>
                <w:szCs w:val="28"/>
              </w:rPr>
              <w:t xml:space="preserve"> </w:t>
            </w:r>
            <w:proofErr w:type="spellStart"/>
            <w:r w:rsidRPr="002E4C94">
              <w:rPr>
                <w:sz w:val="28"/>
                <w:szCs w:val="28"/>
              </w:rPr>
              <w:t>таъсири</w:t>
            </w:r>
            <w:proofErr w:type="spellEnd"/>
            <w:r w:rsidRPr="002E4C94">
              <w:rPr>
                <w:sz w:val="28"/>
                <w:szCs w:val="28"/>
              </w:rPr>
              <w:t>.</w:t>
            </w:r>
          </w:p>
        </w:tc>
      </w:tr>
      <w:tr w:rsidR="00DD4E43" w:rsidRPr="003D7E9C" w14:paraId="08B5657F" w14:textId="77777777" w:rsidTr="00F51EF3">
        <w:trPr>
          <w:tblCellSpacing w:w="0" w:type="dxa"/>
          <w:jc w:val="center"/>
        </w:trPr>
        <w:tc>
          <w:tcPr>
            <w:tcW w:w="1908" w:type="pct"/>
          </w:tcPr>
          <w:p w14:paraId="2CE0DA86" w14:textId="77777777" w:rsidR="00DD4E43" w:rsidRPr="002E4C94" w:rsidRDefault="00DD4E43" w:rsidP="009603FF">
            <w:pPr>
              <w:rPr>
                <w:b/>
                <w:sz w:val="28"/>
                <w:szCs w:val="28"/>
                <w:lang w:val="en-US"/>
              </w:rPr>
            </w:pPr>
            <w:r w:rsidRPr="002E4C94">
              <w:rPr>
                <w:b/>
                <w:sz w:val="28"/>
                <w:szCs w:val="28"/>
              </w:rPr>
              <w:lastRenderedPageBreak/>
              <w:t>Проект</w:t>
            </w:r>
          </w:p>
          <w:p w14:paraId="492C11E8"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loyiha</w:t>
            </w:r>
          </w:p>
          <w:p w14:paraId="3AB7D935" w14:textId="77777777" w:rsidR="00DD4E43" w:rsidRPr="002E4C94" w:rsidRDefault="00DD4E43" w:rsidP="009603FF">
            <w:pPr>
              <w:rPr>
                <w:sz w:val="28"/>
                <w:szCs w:val="28"/>
                <w:lang w:val="uz-Cyrl-UZ"/>
              </w:rPr>
            </w:pPr>
            <w:r w:rsidRPr="002E4C94">
              <w:rPr>
                <w:sz w:val="28"/>
                <w:szCs w:val="28"/>
                <w:lang w:val="uz-Cyrl-UZ"/>
              </w:rPr>
              <w:t xml:space="preserve">        лойиҳа</w:t>
            </w:r>
          </w:p>
          <w:p w14:paraId="3A149D9F"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en-US"/>
              </w:rPr>
              <w:t>project</w:t>
            </w:r>
          </w:p>
        </w:tc>
        <w:tc>
          <w:tcPr>
            <w:tcW w:w="3092" w:type="pct"/>
          </w:tcPr>
          <w:p w14:paraId="43EFAEA9" w14:textId="77777777" w:rsidR="00DD4E43" w:rsidRPr="002E4C94" w:rsidRDefault="00DD4E43" w:rsidP="009603FF">
            <w:pPr>
              <w:jc w:val="both"/>
              <w:rPr>
                <w:sz w:val="28"/>
                <w:szCs w:val="28"/>
                <w:lang w:val="uz-Cyrl-UZ"/>
              </w:rPr>
            </w:pPr>
            <w:r w:rsidRPr="002E4C94">
              <w:rPr>
                <w:sz w:val="28"/>
                <w:szCs w:val="28"/>
                <w:lang w:val="uz-Cyrl-UZ"/>
              </w:rPr>
              <w:t>Ограниченный во времени комплекс мероприя</w:t>
            </w:r>
            <w:r w:rsidR="00CF07AD">
              <w:rPr>
                <w:sz w:val="28"/>
                <w:szCs w:val="28"/>
                <w:lang w:val="uz-Cyrl-UZ"/>
              </w:rPr>
              <w:t>-</w:t>
            </w:r>
            <w:r w:rsidRPr="002E4C94">
              <w:rPr>
                <w:sz w:val="28"/>
                <w:szCs w:val="28"/>
                <w:lang w:val="uz-Cyrl-UZ"/>
              </w:rPr>
              <w:t>тий, направленный на получение уникального продукта.</w:t>
            </w:r>
          </w:p>
          <w:p w14:paraId="5D0C5153" w14:textId="77777777" w:rsidR="00DD4E43" w:rsidRPr="00287DC4" w:rsidRDefault="00DD4E43" w:rsidP="009603FF">
            <w:pPr>
              <w:jc w:val="both"/>
              <w:rPr>
                <w:sz w:val="18"/>
                <w:szCs w:val="18"/>
              </w:rPr>
            </w:pPr>
          </w:p>
          <w:p w14:paraId="3C98C561" w14:textId="77777777" w:rsidR="00DD4E43" w:rsidRPr="002E4C94" w:rsidRDefault="00DD4E43" w:rsidP="009603FF">
            <w:pPr>
              <w:jc w:val="both"/>
              <w:rPr>
                <w:sz w:val="28"/>
                <w:szCs w:val="28"/>
                <w:lang w:val="uz-Cyrl-UZ"/>
              </w:rPr>
            </w:pPr>
            <w:r w:rsidRPr="002E4C94">
              <w:rPr>
                <w:sz w:val="28"/>
                <w:szCs w:val="28"/>
                <w:lang w:val="uz-Cyrl-UZ"/>
              </w:rPr>
              <w:t>Vaqtda cheklangan, noyob mahsulot olishga yo‘nal</w:t>
            </w:r>
            <w:r w:rsidR="00CF07AD">
              <w:rPr>
                <w:sz w:val="28"/>
                <w:szCs w:val="28"/>
                <w:lang w:val="uz-Cyrl-UZ"/>
              </w:rPr>
              <w:t>-</w:t>
            </w:r>
            <w:r w:rsidRPr="002E4C94">
              <w:rPr>
                <w:sz w:val="28"/>
                <w:szCs w:val="28"/>
                <w:lang w:val="uz-Cyrl-UZ"/>
              </w:rPr>
              <w:t>tirilgan tadbirlar kompleksi.</w:t>
            </w:r>
          </w:p>
          <w:p w14:paraId="4BD8E71D" w14:textId="77777777" w:rsidR="00DD4E43" w:rsidRPr="00287DC4" w:rsidRDefault="00DD4E43" w:rsidP="009603FF">
            <w:pPr>
              <w:jc w:val="both"/>
              <w:rPr>
                <w:sz w:val="18"/>
                <w:szCs w:val="18"/>
                <w:lang w:val="en-US"/>
              </w:rPr>
            </w:pPr>
          </w:p>
          <w:p w14:paraId="5B272B4F" w14:textId="77777777" w:rsidR="00DD4E43" w:rsidRPr="002E4C94" w:rsidRDefault="00DD4E43" w:rsidP="009603FF">
            <w:pPr>
              <w:jc w:val="both"/>
              <w:rPr>
                <w:sz w:val="28"/>
                <w:szCs w:val="28"/>
                <w:lang w:val="uz-Cyrl-UZ"/>
              </w:rPr>
            </w:pPr>
            <w:r w:rsidRPr="002E4C94">
              <w:rPr>
                <w:sz w:val="28"/>
                <w:szCs w:val="28"/>
                <w:lang w:val="uz-Cyrl-UZ"/>
              </w:rPr>
              <w:t>Вақтда чекланган, ноёб маҳсулот олишга йўнал-тирилган тадбирлар комплекси.</w:t>
            </w:r>
          </w:p>
        </w:tc>
      </w:tr>
      <w:tr w:rsidR="00DD4E43" w:rsidRPr="003D7E9C" w14:paraId="2A637264" w14:textId="77777777" w:rsidTr="00F51EF3">
        <w:trPr>
          <w:tblCellSpacing w:w="0" w:type="dxa"/>
          <w:jc w:val="center"/>
        </w:trPr>
        <w:tc>
          <w:tcPr>
            <w:tcW w:w="1908" w:type="pct"/>
          </w:tcPr>
          <w:p w14:paraId="32036CEA" w14:textId="77777777" w:rsidR="00DD4E43" w:rsidRPr="002E4C94" w:rsidRDefault="00DD4E43" w:rsidP="009603FF">
            <w:pPr>
              <w:rPr>
                <w:b/>
                <w:sz w:val="28"/>
                <w:szCs w:val="28"/>
                <w:lang w:val="uz-Cyrl-UZ"/>
              </w:rPr>
            </w:pPr>
            <w:bookmarkStart w:id="22" w:name="bookmark125"/>
            <w:r w:rsidRPr="002E4C94">
              <w:rPr>
                <w:b/>
                <w:sz w:val="28"/>
                <w:szCs w:val="28"/>
                <w:lang w:val="uz-Cyrl-UZ"/>
              </w:rPr>
              <w:t>Проприетарная технология</w:t>
            </w:r>
            <w:bookmarkEnd w:id="22"/>
          </w:p>
          <w:p w14:paraId="48761431"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propriyetar texnologiya</w:t>
            </w:r>
          </w:p>
          <w:p w14:paraId="74F164B4" w14:textId="77777777" w:rsidR="00DD4E43" w:rsidRPr="002E4C94" w:rsidRDefault="00DD4E43" w:rsidP="009603FF">
            <w:pPr>
              <w:rPr>
                <w:sz w:val="28"/>
                <w:szCs w:val="28"/>
                <w:lang w:val="uz-Cyrl-UZ"/>
              </w:rPr>
            </w:pPr>
            <w:r w:rsidRPr="002E4C94">
              <w:rPr>
                <w:sz w:val="28"/>
                <w:szCs w:val="28"/>
                <w:lang w:val="uz-Cyrl-UZ"/>
              </w:rPr>
              <w:t xml:space="preserve">        проприетар технология</w:t>
            </w:r>
          </w:p>
          <w:p w14:paraId="6BB1437A"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proprietary technology</w:t>
            </w:r>
          </w:p>
        </w:tc>
        <w:tc>
          <w:tcPr>
            <w:tcW w:w="3092" w:type="pct"/>
          </w:tcPr>
          <w:p w14:paraId="0A76835A" w14:textId="77777777" w:rsidR="00DD4E43" w:rsidRPr="002E4C94" w:rsidRDefault="00DD4E43" w:rsidP="009603FF">
            <w:pPr>
              <w:jc w:val="both"/>
              <w:rPr>
                <w:sz w:val="28"/>
                <w:szCs w:val="28"/>
                <w:lang w:val="uz-Cyrl-UZ"/>
              </w:rPr>
            </w:pPr>
            <w:r w:rsidRPr="002E4C94">
              <w:rPr>
                <w:sz w:val="28"/>
                <w:szCs w:val="28"/>
                <w:lang w:val="uz-Cyrl-UZ"/>
              </w:rPr>
              <w:t>Контролируемый конкретным участником рынка формат данных, технология, программа для ЭВМ, которые не позволяют конкурирующим участникам рынка или другим пользователям свободно изучать, распространять, модифициро</w:t>
            </w:r>
            <w:r w:rsidR="00CF07AD">
              <w:rPr>
                <w:sz w:val="28"/>
                <w:szCs w:val="28"/>
                <w:lang w:val="uz-Cyrl-UZ"/>
              </w:rPr>
              <w:t>-</w:t>
            </w:r>
            <w:r w:rsidRPr="002E4C94">
              <w:rPr>
                <w:sz w:val="28"/>
                <w:szCs w:val="28"/>
                <w:lang w:val="uz-Cyrl-UZ"/>
              </w:rPr>
              <w:t>вать или создавать собственные совместимые реализации этого формата или технологии.</w:t>
            </w:r>
          </w:p>
          <w:p w14:paraId="7F99DA0D" w14:textId="77777777" w:rsidR="00DD4E43" w:rsidRPr="00287DC4" w:rsidRDefault="00DD4E43" w:rsidP="009603FF">
            <w:pPr>
              <w:jc w:val="both"/>
              <w:rPr>
                <w:sz w:val="18"/>
                <w:szCs w:val="18"/>
                <w:lang w:val="uz-Cyrl-UZ"/>
              </w:rPr>
            </w:pPr>
          </w:p>
          <w:p w14:paraId="4C4F1411" w14:textId="77777777" w:rsidR="00DD4E43" w:rsidRDefault="00DD4E43" w:rsidP="009603FF">
            <w:pPr>
              <w:jc w:val="both"/>
              <w:rPr>
                <w:sz w:val="28"/>
                <w:szCs w:val="28"/>
                <w:lang w:val="uz-Cyrl-UZ"/>
              </w:rPr>
            </w:pPr>
            <w:r w:rsidRPr="002E4C94">
              <w:rPr>
                <w:sz w:val="28"/>
                <w:szCs w:val="28"/>
                <w:lang w:val="uz-Cyrl-UZ"/>
              </w:rPr>
              <w:t>Bozorning aniq bir qatnashchisi tomonidan nazorat qilinadigan ma’lumotlar formati, texnologiya, EHM uchun dastur. Ular bozorning raqobatlashuvchi qat</w:t>
            </w:r>
            <w:r w:rsidR="00CF07AD">
              <w:rPr>
                <w:sz w:val="28"/>
                <w:szCs w:val="28"/>
                <w:lang w:val="uz-Cyrl-UZ"/>
              </w:rPr>
              <w:t>-</w:t>
            </w:r>
            <w:r w:rsidRPr="002E4C94">
              <w:rPr>
                <w:sz w:val="28"/>
                <w:szCs w:val="28"/>
                <w:lang w:val="uz-Cyrl-UZ"/>
              </w:rPr>
              <w:t>nashchilariga yoki boshqa foydalanuvchilarga bu format yoki texnologiyani erkin o‘rganish, tarqatish, o‘zgartirish yoki o‘zlarining mos ishlanmalarini yaratish imkonini bermaydi.</w:t>
            </w:r>
          </w:p>
          <w:p w14:paraId="10C1A705" w14:textId="77777777" w:rsidR="00287DC4" w:rsidRPr="00287DC4" w:rsidRDefault="00287DC4" w:rsidP="009603FF">
            <w:pPr>
              <w:jc w:val="both"/>
              <w:rPr>
                <w:sz w:val="18"/>
                <w:szCs w:val="18"/>
                <w:lang w:val="uz-Cyrl-UZ"/>
              </w:rPr>
            </w:pPr>
          </w:p>
          <w:p w14:paraId="7031324C" w14:textId="77777777" w:rsidR="00DD4E43" w:rsidRPr="00CA096D" w:rsidRDefault="00DD4E43" w:rsidP="009603FF">
            <w:pPr>
              <w:jc w:val="both"/>
              <w:rPr>
                <w:sz w:val="27"/>
                <w:szCs w:val="27"/>
                <w:lang w:val="uz-Cyrl-UZ"/>
              </w:rPr>
            </w:pPr>
            <w:r w:rsidRPr="00CA096D">
              <w:rPr>
                <w:sz w:val="27"/>
                <w:szCs w:val="27"/>
                <w:lang w:val="uz-Cyrl-UZ"/>
              </w:rPr>
              <w:t>Бозорнинг аниқ бир қатнашчиси томонидан на</w:t>
            </w:r>
            <w:r w:rsidR="00CF07AD" w:rsidRPr="00CA096D">
              <w:rPr>
                <w:sz w:val="27"/>
                <w:szCs w:val="27"/>
                <w:lang w:val="uz-Cyrl-UZ"/>
              </w:rPr>
              <w:t>-</w:t>
            </w:r>
            <w:r w:rsidRPr="00CA096D">
              <w:rPr>
                <w:sz w:val="27"/>
                <w:szCs w:val="27"/>
                <w:lang w:val="uz-Cyrl-UZ"/>
              </w:rPr>
              <w:t>зорат қилинадиган маълумотлар формати, техно</w:t>
            </w:r>
            <w:r w:rsidR="00CF07AD" w:rsidRPr="00CA096D">
              <w:rPr>
                <w:sz w:val="27"/>
                <w:szCs w:val="27"/>
                <w:lang w:val="uz-Cyrl-UZ"/>
              </w:rPr>
              <w:t>-</w:t>
            </w:r>
            <w:r w:rsidRPr="00CA096D">
              <w:rPr>
                <w:sz w:val="27"/>
                <w:szCs w:val="27"/>
                <w:lang w:val="uz-Cyrl-UZ"/>
              </w:rPr>
              <w:t>логия, ЭҲМ учун дастур. Улар бозорнинг рақо</w:t>
            </w:r>
            <w:r w:rsidR="00CF07AD" w:rsidRPr="00CA096D">
              <w:rPr>
                <w:sz w:val="27"/>
                <w:szCs w:val="27"/>
                <w:lang w:val="uz-Cyrl-UZ"/>
              </w:rPr>
              <w:t>-</w:t>
            </w:r>
            <w:r w:rsidRPr="00CA096D">
              <w:rPr>
                <w:sz w:val="27"/>
                <w:szCs w:val="27"/>
                <w:lang w:val="uz-Cyrl-UZ"/>
              </w:rPr>
              <w:t>батлашувчи қатнашчиларига ёки бошқа фойдала</w:t>
            </w:r>
            <w:r w:rsidR="00CF07AD" w:rsidRPr="00CA096D">
              <w:rPr>
                <w:sz w:val="27"/>
                <w:szCs w:val="27"/>
                <w:lang w:val="uz-Cyrl-UZ"/>
              </w:rPr>
              <w:t>-</w:t>
            </w:r>
            <w:r w:rsidRPr="00CA096D">
              <w:rPr>
                <w:sz w:val="27"/>
                <w:szCs w:val="27"/>
                <w:lang w:val="uz-Cyrl-UZ"/>
              </w:rPr>
              <w:t>нувчиларга бу формат ёки технологияни эркин ўрганиш</w:t>
            </w:r>
            <w:r w:rsidR="00CF07AD" w:rsidRPr="00CA096D">
              <w:rPr>
                <w:sz w:val="27"/>
                <w:szCs w:val="27"/>
                <w:lang w:val="uz-Cyrl-UZ"/>
              </w:rPr>
              <w:t>, тарқатиш, ўзгартириш ёки ўзла</w:t>
            </w:r>
            <w:r w:rsidRPr="00CA096D">
              <w:rPr>
                <w:sz w:val="27"/>
                <w:szCs w:val="27"/>
                <w:lang w:val="uz-Cyrl-UZ"/>
              </w:rPr>
              <w:t>рининг мос ишланмаларини яратиш имконини бермайди.</w:t>
            </w:r>
          </w:p>
        </w:tc>
      </w:tr>
      <w:tr w:rsidR="00DD4E43" w:rsidRPr="002E4C94" w14:paraId="333DE2C9" w14:textId="77777777" w:rsidTr="00F51EF3">
        <w:trPr>
          <w:tblCellSpacing w:w="0" w:type="dxa"/>
          <w:jc w:val="center"/>
        </w:trPr>
        <w:tc>
          <w:tcPr>
            <w:tcW w:w="1908" w:type="pct"/>
          </w:tcPr>
          <w:p w14:paraId="442825A5" w14:textId="77777777" w:rsidR="00DD4E43" w:rsidRPr="002E4C94" w:rsidRDefault="00DD4E43" w:rsidP="00E6427A">
            <w:pPr>
              <w:rPr>
                <w:b/>
                <w:sz w:val="28"/>
                <w:szCs w:val="28"/>
                <w:lang w:val="uz-Cyrl-UZ"/>
              </w:rPr>
            </w:pPr>
            <w:r w:rsidRPr="002E4C94">
              <w:rPr>
                <w:b/>
                <w:sz w:val="28"/>
                <w:szCs w:val="28"/>
                <w:lang w:val="uz-Cyrl-UZ"/>
              </w:rPr>
              <w:t xml:space="preserve">Простой протокол доступа к объектам </w:t>
            </w:r>
          </w:p>
          <w:p w14:paraId="5338F113" w14:textId="77777777" w:rsidR="00DD4E43" w:rsidRDefault="00DD4E43" w:rsidP="00E6427A">
            <w:pPr>
              <w:rPr>
                <w:sz w:val="28"/>
                <w:szCs w:val="28"/>
                <w:lang w:val="uz-Cyrl-UZ"/>
              </w:rPr>
            </w:pPr>
            <w:r w:rsidRPr="002E4C94">
              <w:rPr>
                <w:b/>
                <w:sz w:val="28"/>
                <w:szCs w:val="28"/>
                <w:lang w:val="uz-Cyrl-UZ"/>
              </w:rPr>
              <w:t>uz -</w:t>
            </w:r>
            <w:r w:rsidRPr="002E4C94">
              <w:rPr>
                <w:sz w:val="28"/>
                <w:szCs w:val="28"/>
                <w:lang w:val="uz-Cyrl-UZ"/>
              </w:rPr>
              <w:t xml:space="preserve"> obyektlardan foydalanish-ning oddiy protokoli </w:t>
            </w:r>
          </w:p>
          <w:p w14:paraId="4A854057" w14:textId="77777777" w:rsidR="00287DC4" w:rsidRPr="002E4C94" w:rsidRDefault="00287DC4" w:rsidP="00E6427A">
            <w:pPr>
              <w:rPr>
                <w:sz w:val="28"/>
                <w:szCs w:val="28"/>
                <w:shd w:val="clear" w:color="auto" w:fill="F5F5F5"/>
                <w:lang w:val="uz-Cyrl-UZ"/>
              </w:rPr>
            </w:pPr>
          </w:p>
          <w:p w14:paraId="75022CA8" w14:textId="77777777" w:rsidR="00DD4E43" w:rsidRPr="002E4C94" w:rsidRDefault="00DD4E43" w:rsidP="00E6427A">
            <w:pPr>
              <w:rPr>
                <w:rFonts w:ascii="Helvetica" w:hAnsi="Helvetica" w:cs="Helvetica"/>
                <w:sz w:val="21"/>
                <w:szCs w:val="21"/>
                <w:shd w:val="clear" w:color="auto" w:fill="F5F5F5"/>
                <w:lang w:val="uz-Cyrl-UZ"/>
              </w:rPr>
            </w:pPr>
            <w:r w:rsidRPr="002E4C94">
              <w:rPr>
                <w:sz w:val="28"/>
                <w:szCs w:val="28"/>
                <w:lang w:val="uz-Cyrl-UZ"/>
              </w:rPr>
              <w:t xml:space="preserve">       объектлардан фойдала-нишнинг оддий протоколи </w:t>
            </w:r>
          </w:p>
          <w:p w14:paraId="6F782E2D" w14:textId="77777777" w:rsidR="00DD4E43" w:rsidRPr="002E4C94" w:rsidRDefault="00DD4E43" w:rsidP="006651E5">
            <w:pPr>
              <w:rPr>
                <w:b/>
                <w:sz w:val="28"/>
                <w:szCs w:val="28"/>
                <w:lang w:val="uz-Cyrl-UZ"/>
              </w:rPr>
            </w:pPr>
            <w:r w:rsidRPr="002E4C94">
              <w:rPr>
                <w:b/>
                <w:sz w:val="28"/>
                <w:szCs w:val="28"/>
                <w:lang w:val="uz-Cyrl-UZ"/>
              </w:rPr>
              <w:t xml:space="preserve">en - </w:t>
            </w:r>
            <w:r w:rsidRPr="002E4C94">
              <w:rPr>
                <w:sz w:val="28"/>
                <w:szCs w:val="28"/>
                <w:lang w:val="uz-Cyrl-UZ"/>
              </w:rPr>
              <w:t xml:space="preserve">simple object access protocol </w:t>
            </w:r>
          </w:p>
        </w:tc>
        <w:tc>
          <w:tcPr>
            <w:tcW w:w="3092" w:type="pct"/>
          </w:tcPr>
          <w:p w14:paraId="70906C01" w14:textId="77777777" w:rsidR="00DD4E43" w:rsidRDefault="00DD4E43" w:rsidP="00E6427A">
            <w:pPr>
              <w:jc w:val="both"/>
              <w:rPr>
                <w:sz w:val="28"/>
                <w:szCs w:val="28"/>
                <w:lang w:val="en-US"/>
              </w:rPr>
            </w:pPr>
            <w:r w:rsidRPr="002E4C94">
              <w:rPr>
                <w:sz w:val="28"/>
                <w:szCs w:val="28"/>
              </w:rPr>
              <w:lastRenderedPageBreak/>
              <w:t xml:space="preserve">Общий стандарт для разработки онлайновых торговых площадок (узлов и порталов электронной коммерции), предложенный корпорацией </w:t>
            </w:r>
            <w:r w:rsidRPr="002E4C94">
              <w:rPr>
                <w:sz w:val="28"/>
                <w:szCs w:val="28"/>
                <w:lang w:val="en-US"/>
              </w:rPr>
              <w:t>Microsoft</w:t>
            </w:r>
            <w:r w:rsidRPr="002E4C94">
              <w:rPr>
                <w:sz w:val="28"/>
                <w:szCs w:val="28"/>
              </w:rPr>
              <w:t xml:space="preserve"> и её партнёрами. Обмен данными по </w:t>
            </w:r>
            <w:r w:rsidRPr="002E4C94">
              <w:rPr>
                <w:sz w:val="28"/>
                <w:szCs w:val="28"/>
              </w:rPr>
              <w:lastRenderedPageBreak/>
              <w:t xml:space="preserve">этому протоколу основан на языке </w:t>
            </w:r>
            <w:r w:rsidRPr="002E4C94">
              <w:rPr>
                <w:sz w:val="28"/>
                <w:szCs w:val="28"/>
                <w:lang w:val="en-US"/>
              </w:rPr>
              <w:t>XML</w:t>
            </w:r>
            <w:r w:rsidRPr="002E4C94">
              <w:rPr>
                <w:sz w:val="28"/>
                <w:szCs w:val="28"/>
              </w:rPr>
              <w:t>.</w:t>
            </w:r>
          </w:p>
          <w:p w14:paraId="1D7732E0" w14:textId="77777777" w:rsidR="00F24CCA" w:rsidRPr="00F24CCA" w:rsidRDefault="00F24CCA" w:rsidP="00E6427A">
            <w:pPr>
              <w:jc w:val="both"/>
              <w:rPr>
                <w:sz w:val="28"/>
                <w:szCs w:val="28"/>
                <w:lang w:val="en-US"/>
              </w:rPr>
            </w:pPr>
          </w:p>
          <w:p w14:paraId="6F8C65B6" w14:textId="77777777" w:rsidR="00DD4E43" w:rsidRPr="002E4C94" w:rsidRDefault="00DD4E43" w:rsidP="006966F8">
            <w:pPr>
              <w:jc w:val="both"/>
              <w:rPr>
                <w:sz w:val="28"/>
                <w:szCs w:val="28"/>
                <w:lang w:val="uz-Cyrl-UZ"/>
              </w:rPr>
            </w:pPr>
            <w:r w:rsidRPr="002E4C94">
              <w:rPr>
                <w:sz w:val="28"/>
                <w:szCs w:val="28"/>
                <w:lang w:val="uz-Cyrl-UZ"/>
              </w:rPr>
              <w:t>Microsoft korporatsiyasi va uning hamkorlari tomo</w:t>
            </w:r>
            <w:r w:rsidR="00CF07AD">
              <w:rPr>
                <w:sz w:val="28"/>
                <w:szCs w:val="28"/>
                <w:lang w:val="uz-Cyrl-UZ"/>
              </w:rPr>
              <w:t>-</w:t>
            </w:r>
            <w:r w:rsidRPr="002E4C94">
              <w:rPr>
                <w:sz w:val="28"/>
                <w:szCs w:val="28"/>
                <w:lang w:val="uz-Cyrl-UZ"/>
              </w:rPr>
              <w:t xml:space="preserve">nidan taklif qilingan onlayn savdo maydonchalarini (elektron kommersiya tugunlari va portallari) yaratishning umumiy standartidir. Bu protokolda ma’lumotlar almashinuvi XML tiliga asoslangan. </w:t>
            </w:r>
          </w:p>
          <w:p w14:paraId="7826E0FD" w14:textId="77777777" w:rsidR="00DD4E43" w:rsidRPr="00287DC4" w:rsidRDefault="00DD4E43" w:rsidP="006966F8">
            <w:pPr>
              <w:jc w:val="both"/>
              <w:rPr>
                <w:sz w:val="28"/>
                <w:szCs w:val="28"/>
                <w:lang w:val="uz-Cyrl-UZ"/>
              </w:rPr>
            </w:pPr>
          </w:p>
          <w:p w14:paraId="06923D14" w14:textId="77777777" w:rsidR="00DD4E43" w:rsidRPr="002E4C94" w:rsidRDefault="00DD4E43" w:rsidP="00E6427A">
            <w:pPr>
              <w:jc w:val="both"/>
              <w:rPr>
                <w:sz w:val="28"/>
                <w:szCs w:val="28"/>
                <w:lang w:val="uz-Cyrl-UZ"/>
              </w:rPr>
            </w:pPr>
            <w:r w:rsidRPr="002E4C94">
              <w:rPr>
                <w:sz w:val="28"/>
                <w:szCs w:val="28"/>
                <w:lang w:val="uz-Cyrl-UZ"/>
              </w:rPr>
              <w:t>Microsoft корпорацияси ва унинг ҳамкорлари томонидан таклиф қилинган онлайн савдо май</w:t>
            </w:r>
            <w:r w:rsidR="00CF07AD">
              <w:rPr>
                <w:sz w:val="28"/>
                <w:szCs w:val="28"/>
                <w:lang w:val="uz-Cyrl-UZ"/>
              </w:rPr>
              <w:t>-</w:t>
            </w:r>
            <w:r w:rsidRPr="002E4C94">
              <w:rPr>
                <w:sz w:val="28"/>
                <w:szCs w:val="28"/>
                <w:lang w:val="uz-Cyrl-UZ"/>
              </w:rPr>
              <w:t>дончаларини (электрон коммерция тугунлари ва порталлари) яратишнинг умумий стандартидир. Бу протоколда маълумотлар алмашинуви XML тилига асосланган.</w:t>
            </w:r>
          </w:p>
        </w:tc>
      </w:tr>
      <w:tr w:rsidR="00DD4E43" w:rsidRPr="003D7E9C" w14:paraId="1C8BB0F6" w14:textId="77777777" w:rsidTr="00F51EF3">
        <w:trPr>
          <w:tblCellSpacing w:w="0" w:type="dxa"/>
          <w:jc w:val="center"/>
        </w:trPr>
        <w:tc>
          <w:tcPr>
            <w:tcW w:w="1908" w:type="pct"/>
          </w:tcPr>
          <w:p w14:paraId="68320D89" w14:textId="77777777" w:rsidR="00DD4E43" w:rsidRPr="002E4C94" w:rsidRDefault="00DD4E43" w:rsidP="009603FF">
            <w:pPr>
              <w:rPr>
                <w:b/>
                <w:sz w:val="28"/>
                <w:szCs w:val="28"/>
                <w:lang w:val="uz-Cyrl-UZ"/>
              </w:rPr>
            </w:pPr>
            <w:r w:rsidRPr="002E4C94">
              <w:rPr>
                <w:b/>
                <w:sz w:val="28"/>
                <w:szCs w:val="28"/>
                <w:lang w:val="uz-Cyrl-UZ"/>
              </w:rPr>
              <w:lastRenderedPageBreak/>
              <w:t>Протокол</w:t>
            </w:r>
          </w:p>
          <w:p w14:paraId="633E3CC6"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protokol</w:t>
            </w:r>
          </w:p>
          <w:p w14:paraId="65AE695F" w14:textId="77777777" w:rsidR="00DD4E43" w:rsidRPr="002E4C94" w:rsidRDefault="00DD4E43" w:rsidP="009603FF">
            <w:pPr>
              <w:rPr>
                <w:sz w:val="28"/>
                <w:szCs w:val="28"/>
                <w:lang w:val="uz-Cyrl-UZ"/>
              </w:rPr>
            </w:pPr>
            <w:r w:rsidRPr="002E4C94">
              <w:rPr>
                <w:sz w:val="28"/>
                <w:szCs w:val="28"/>
                <w:lang w:val="uz-Cyrl-UZ"/>
              </w:rPr>
              <w:t xml:space="preserve">        протокол</w:t>
            </w:r>
          </w:p>
          <w:p w14:paraId="6F0D3B80" w14:textId="77777777" w:rsidR="00DD4E43" w:rsidRPr="002E4C94" w:rsidRDefault="00DD4E43" w:rsidP="009603FF">
            <w:pPr>
              <w:rPr>
                <w:b/>
                <w:sz w:val="28"/>
                <w:szCs w:val="28"/>
                <w:lang w:val="uz-Cyrl-UZ"/>
              </w:rPr>
            </w:pPr>
            <w:r w:rsidRPr="002E4C94">
              <w:rPr>
                <w:b/>
                <w:sz w:val="28"/>
                <w:szCs w:val="28"/>
                <w:lang w:val="uz-Cyrl-UZ"/>
              </w:rPr>
              <w:t xml:space="preserve">en - </w:t>
            </w:r>
            <w:r w:rsidRPr="002E4C94">
              <w:rPr>
                <w:sz w:val="28"/>
                <w:szCs w:val="28"/>
                <w:lang w:val="uz-Cyrl-UZ"/>
              </w:rPr>
              <w:t>protocol</w:t>
            </w:r>
          </w:p>
        </w:tc>
        <w:tc>
          <w:tcPr>
            <w:tcW w:w="3092" w:type="pct"/>
          </w:tcPr>
          <w:p w14:paraId="69B07D1B" w14:textId="77777777" w:rsidR="00DD4E43" w:rsidRPr="002E4C94" w:rsidRDefault="00DD4E43" w:rsidP="00535E73">
            <w:pPr>
              <w:jc w:val="both"/>
              <w:rPr>
                <w:sz w:val="28"/>
                <w:szCs w:val="28"/>
              </w:rPr>
            </w:pPr>
            <w:r w:rsidRPr="002E4C94">
              <w:rPr>
                <w:sz w:val="28"/>
                <w:szCs w:val="28"/>
              </w:rPr>
              <w:t>1 Совокупность правил и соглашений, регламентирующих формат и процедуру передачи данных между двумя или несколькими независимыми устройствами или процессами.</w:t>
            </w:r>
          </w:p>
          <w:p w14:paraId="32BC6C52" w14:textId="77777777" w:rsidR="00DD4E43" w:rsidRPr="002E4C94" w:rsidRDefault="00DD4E43" w:rsidP="00535E73">
            <w:pPr>
              <w:jc w:val="both"/>
              <w:rPr>
                <w:sz w:val="28"/>
                <w:szCs w:val="28"/>
              </w:rPr>
            </w:pPr>
            <w:r w:rsidRPr="002E4C94">
              <w:rPr>
                <w:sz w:val="28"/>
                <w:szCs w:val="28"/>
              </w:rPr>
              <w:t>2 Совокупность действий (инструкций, команд, вычислений, алгоритмов), выполняемых в заданной последовательности двумя или более субъектами с целью достижения определенного результата.</w:t>
            </w:r>
          </w:p>
          <w:p w14:paraId="019454C5" w14:textId="77777777" w:rsidR="00DD4E43" w:rsidRPr="00287DC4" w:rsidRDefault="00DD4E43" w:rsidP="009603FF">
            <w:pPr>
              <w:jc w:val="both"/>
              <w:rPr>
                <w:sz w:val="28"/>
                <w:szCs w:val="28"/>
              </w:rPr>
            </w:pPr>
          </w:p>
          <w:p w14:paraId="3284A7EA" w14:textId="77777777" w:rsidR="00DD4E43" w:rsidRPr="002E4C94" w:rsidRDefault="00DD4E43" w:rsidP="0017030B">
            <w:pPr>
              <w:jc w:val="both"/>
              <w:rPr>
                <w:sz w:val="28"/>
                <w:szCs w:val="28"/>
              </w:rPr>
            </w:pPr>
            <w:r w:rsidRPr="002E4C94">
              <w:rPr>
                <w:sz w:val="28"/>
                <w:szCs w:val="28"/>
              </w:rPr>
              <w:t xml:space="preserve">1 </w:t>
            </w:r>
            <w:proofErr w:type="spellStart"/>
            <w:r w:rsidRPr="002E4C94">
              <w:rPr>
                <w:sz w:val="28"/>
                <w:szCs w:val="28"/>
              </w:rPr>
              <w:t>Ikkita</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bir</w:t>
            </w:r>
            <w:proofErr w:type="spellEnd"/>
            <w:r w:rsidRPr="002E4C94">
              <w:rPr>
                <w:sz w:val="28"/>
                <w:szCs w:val="28"/>
              </w:rPr>
              <w:t xml:space="preserve"> </w:t>
            </w:r>
            <w:proofErr w:type="spellStart"/>
            <w:r w:rsidRPr="002E4C94">
              <w:rPr>
                <w:sz w:val="28"/>
                <w:szCs w:val="28"/>
              </w:rPr>
              <w:t>nechta</w:t>
            </w:r>
            <w:proofErr w:type="spellEnd"/>
            <w:r w:rsidRPr="002E4C94">
              <w:rPr>
                <w:sz w:val="28"/>
                <w:szCs w:val="28"/>
              </w:rPr>
              <w:t xml:space="preserve"> </w:t>
            </w:r>
            <w:proofErr w:type="spellStart"/>
            <w:r w:rsidRPr="002E4C94">
              <w:rPr>
                <w:sz w:val="28"/>
                <w:szCs w:val="28"/>
              </w:rPr>
              <w:t>mustaqil</w:t>
            </w:r>
            <w:proofErr w:type="spellEnd"/>
            <w:r w:rsidRPr="002E4C94">
              <w:rPr>
                <w:sz w:val="28"/>
                <w:szCs w:val="28"/>
              </w:rPr>
              <w:t xml:space="preserve"> </w:t>
            </w:r>
            <w:proofErr w:type="spellStart"/>
            <w:r w:rsidRPr="002E4C94">
              <w:rPr>
                <w:sz w:val="28"/>
                <w:szCs w:val="28"/>
              </w:rPr>
              <w:t>qurilma</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jarayon</w:t>
            </w:r>
            <w:proofErr w:type="spellEnd"/>
            <w:r w:rsidRPr="002E4C94">
              <w:rPr>
                <w:sz w:val="28"/>
                <w:szCs w:val="28"/>
              </w:rPr>
              <w:t xml:space="preserve"> </w:t>
            </w:r>
            <w:proofErr w:type="spellStart"/>
            <w:r w:rsidRPr="002E4C94">
              <w:rPr>
                <w:sz w:val="28"/>
                <w:szCs w:val="28"/>
              </w:rPr>
              <w:t>o‘rtasida</w:t>
            </w:r>
            <w:proofErr w:type="spellEnd"/>
            <w:r w:rsidRPr="002E4C94">
              <w:rPr>
                <w:sz w:val="28"/>
                <w:szCs w:val="28"/>
              </w:rPr>
              <w:t xml:space="preserve"> </w:t>
            </w:r>
            <w:proofErr w:type="spellStart"/>
            <w:r w:rsidRPr="002E4C94">
              <w:rPr>
                <w:sz w:val="28"/>
                <w:szCs w:val="28"/>
              </w:rPr>
              <w:t>ma’lumotlar</w:t>
            </w:r>
            <w:proofErr w:type="spellEnd"/>
            <w:r w:rsidRPr="002E4C94">
              <w:rPr>
                <w:sz w:val="28"/>
                <w:szCs w:val="28"/>
              </w:rPr>
              <w:t xml:space="preserve"> </w:t>
            </w:r>
            <w:proofErr w:type="spellStart"/>
            <w:r w:rsidRPr="002E4C94">
              <w:rPr>
                <w:sz w:val="28"/>
                <w:szCs w:val="28"/>
              </w:rPr>
              <w:t>uzatish</w:t>
            </w:r>
            <w:proofErr w:type="spellEnd"/>
            <w:r w:rsidRPr="002E4C94">
              <w:rPr>
                <w:sz w:val="28"/>
                <w:szCs w:val="28"/>
              </w:rPr>
              <w:t xml:space="preserve"> </w:t>
            </w:r>
            <w:proofErr w:type="spellStart"/>
            <w:r w:rsidRPr="002E4C94">
              <w:rPr>
                <w:sz w:val="28"/>
                <w:szCs w:val="28"/>
              </w:rPr>
              <w:t>formati</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tartibotini</w:t>
            </w:r>
            <w:proofErr w:type="spellEnd"/>
            <w:r w:rsidRPr="002E4C94">
              <w:rPr>
                <w:sz w:val="28"/>
                <w:szCs w:val="28"/>
              </w:rPr>
              <w:t xml:space="preserve"> </w:t>
            </w:r>
            <w:proofErr w:type="spellStart"/>
            <w:r w:rsidRPr="002E4C94">
              <w:rPr>
                <w:sz w:val="28"/>
                <w:szCs w:val="28"/>
              </w:rPr>
              <w:t>tartibga</w:t>
            </w:r>
            <w:proofErr w:type="spellEnd"/>
            <w:r w:rsidRPr="002E4C94">
              <w:rPr>
                <w:sz w:val="28"/>
                <w:szCs w:val="28"/>
              </w:rPr>
              <w:t xml:space="preserve"> </w:t>
            </w:r>
            <w:proofErr w:type="spellStart"/>
            <w:r w:rsidRPr="002E4C94">
              <w:rPr>
                <w:sz w:val="28"/>
                <w:szCs w:val="28"/>
              </w:rPr>
              <w:t>soluvch</w:t>
            </w:r>
            <w:r w:rsidR="00CF07AD">
              <w:rPr>
                <w:sz w:val="28"/>
                <w:szCs w:val="28"/>
              </w:rPr>
              <w:t>i</w:t>
            </w:r>
            <w:proofErr w:type="spellEnd"/>
            <w:r w:rsidR="00CF07AD">
              <w:rPr>
                <w:sz w:val="28"/>
                <w:szCs w:val="28"/>
              </w:rPr>
              <w:t xml:space="preserve"> </w:t>
            </w:r>
            <w:proofErr w:type="spellStart"/>
            <w:r w:rsidR="00CF07AD">
              <w:rPr>
                <w:sz w:val="28"/>
                <w:szCs w:val="28"/>
              </w:rPr>
              <w:t>qoidalar</w:t>
            </w:r>
            <w:proofErr w:type="spellEnd"/>
            <w:r w:rsidR="00CF07AD">
              <w:rPr>
                <w:sz w:val="28"/>
                <w:szCs w:val="28"/>
              </w:rPr>
              <w:t xml:space="preserve"> </w:t>
            </w:r>
            <w:proofErr w:type="spellStart"/>
            <w:r w:rsidR="00CF07AD">
              <w:rPr>
                <w:sz w:val="28"/>
                <w:szCs w:val="28"/>
              </w:rPr>
              <w:t>va</w:t>
            </w:r>
            <w:proofErr w:type="spellEnd"/>
            <w:r w:rsidR="00CF07AD">
              <w:rPr>
                <w:sz w:val="28"/>
                <w:szCs w:val="28"/>
              </w:rPr>
              <w:t xml:space="preserve"> </w:t>
            </w:r>
            <w:proofErr w:type="spellStart"/>
            <w:r w:rsidR="00CF07AD">
              <w:rPr>
                <w:sz w:val="28"/>
                <w:szCs w:val="28"/>
              </w:rPr>
              <w:t>kelishuvlar</w:t>
            </w:r>
            <w:proofErr w:type="spellEnd"/>
            <w:r w:rsidR="00CF07AD">
              <w:rPr>
                <w:sz w:val="28"/>
                <w:szCs w:val="28"/>
              </w:rPr>
              <w:t xml:space="preserve"> </w:t>
            </w:r>
            <w:proofErr w:type="spellStart"/>
            <w:r w:rsidR="00CF07AD">
              <w:rPr>
                <w:sz w:val="28"/>
                <w:szCs w:val="28"/>
              </w:rPr>
              <w:t>jami</w:t>
            </w:r>
            <w:proofErr w:type="spellEnd"/>
            <w:r w:rsidR="00CF07AD">
              <w:rPr>
                <w:sz w:val="28"/>
                <w:szCs w:val="28"/>
              </w:rPr>
              <w:t>.</w:t>
            </w:r>
            <w:r w:rsidRPr="002E4C94">
              <w:rPr>
                <w:sz w:val="28"/>
                <w:szCs w:val="28"/>
              </w:rPr>
              <w:br/>
              <w:t xml:space="preserve">2 </w:t>
            </w:r>
            <w:proofErr w:type="spellStart"/>
            <w:r w:rsidRPr="002E4C94">
              <w:rPr>
                <w:sz w:val="28"/>
                <w:szCs w:val="28"/>
              </w:rPr>
              <w:t>Ma’lum</w:t>
            </w:r>
            <w:proofErr w:type="spellEnd"/>
            <w:r w:rsidRPr="002E4C94">
              <w:rPr>
                <w:sz w:val="28"/>
                <w:szCs w:val="28"/>
              </w:rPr>
              <w:t xml:space="preserve"> </w:t>
            </w:r>
            <w:proofErr w:type="spellStart"/>
            <w:r w:rsidRPr="002E4C94">
              <w:rPr>
                <w:sz w:val="28"/>
                <w:szCs w:val="28"/>
              </w:rPr>
              <w:t>bir</w:t>
            </w:r>
            <w:proofErr w:type="spellEnd"/>
            <w:r w:rsidRPr="002E4C94">
              <w:rPr>
                <w:sz w:val="28"/>
                <w:szCs w:val="28"/>
              </w:rPr>
              <w:t xml:space="preserve"> </w:t>
            </w:r>
            <w:proofErr w:type="spellStart"/>
            <w:r w:rsidRPr="002E4C94">
              <w:rPr>
                <w:sz w:val="28"/>
                <w:szCs w:val="28"/>
              </w:rPr>
              <w:t>natijaga</w:t>
            </w:r>
            <w:proofErr w:type="spellEnd"/>
            <w:r w:rsidRPr="002E4C94">
              <w:rPr>
                <w:sz w:val="28"/>
                <w:szCs w:val="28"/>
              </w:rPr>
              <w:t xml:space="preserve"> </w:t>
            </w:r>
            <w:proofErr w:type="spellStart"/>
            <w:r w:rsidRPr="002E4C94">
              <w:rPr>
                <w:sz w:val="28"/>
                <w:szCs w:val="28"/>
              </w:rPr>
              <w:t>erishish</w:t>
            </w:r>
            <w:proofErr w:type="spellEnd"/>
            <w:r w:rsidRPr="002E4C94">
              <w:rPr>
                <w:sz w:val="28"/>
                <w:szCs w:val="28"/>
              </w:rPr>
              <w:t xml:space="preserve"> </w:t>
            </w:r>
            <w:proofErr w:type="spellStart"/>
            <w:r w:rsidRPr="002E4C94">
              <w:rPr>
                <w:sz w:val="28"/>
                <w:szCs w:val="28"/>
              </w:rPr>
              <w:t>maqsadida</w:t>
            </w:r>
            <w:proofErr w:type="spellEnd"/>
            <w:r w:rsidRPr="002E4C94">
              <w:rPr>
                <w:sz w:val="28"/>
                <w:szCs w:val="28"/>
              </w:rPr>
              <w:t xml:space="preserve"> </w:t>
            </w:r>
            <w:proofErr w:type="spellStart"/>
            <w:r w:rsidRPr="002E4C94">
              <w:rPr>
                <w:sz w:val="28"/>
                <w:szCs w:val="28"/>
              </w:rPr>
              <w:t>ikki</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un</w:t>
            </w:r>
            <w:r w:rsidR="00CF07AD">
              <w:rPr>
                <w:sz w:val="28"/>
                <w:szCs w:val="28"/>
              </w:rPr>
              <w:t>-</w:t>
            </w:r>
            <w:r w:rsidRPr="002E4C94">
              <w:rPr>
                <w:sz w:val="28"/>
                <w:szCs w:val="28"/>
              </w:rPr>
              <w:t>dan</w:t>
            </w:r>
            <w:proofErr w:type="spellEnd"/>
            <w:r w:rsidRPr="002E4C94">
              <w:rPr>
                <w:sz w:val="28"/>
                <w:szCs w:val="28"/>
              </w:rPr>
              <w:t xml:space="preserve"> </w:t>
            </w:r>
            <w:proofErr w:type="spellStart"/>
            <w:r w:rsidRPr="002E4C94">
              <w:rPr>
                <w:sz w:val="28"/>
                <w:szCs w:val="28"/>
              </w:rPr>
              <w:t>ko‘p</w:t>
            </w:r>
            <w:proofErr w:type="spellEnd"/>
            <w:r w:rsidRPr="002E4C94">
              <w:rPr>
                <w:sz w:val="28"/>
                <w:szCs w:val="28"/>
              </w:rPr>
              <w:t xml:space="preserve"> </w:t>
            </w:r>
            <w:proofErr w:type="spellStart"/>
            <w:r w:rsidRPr="002E4C94">
              <w:rPr>
                <w:sz w:val="28"/>
                <w:szCs w:val="28"/>
              </w:rPr>
              <w:t>sub’ekt</w:t>
            </w:r>
            <w:proofErr w:type="spellEnd"/>
            <w:r w:rsidRPr="002E4C94">
              <w:rPr>
                <w:sz w:val="28"/>
                <w:szCs w:val="28"/>
              </w:rPr>
              <w:t xml:space="preserve"> </w:t>
            </w:r>
            <w:proofErr w:type="spellStart"/>
            <w:r w:rsidRPr="002E4C94">
              <w:rPr>
                <w:sz w:val="28"/>
                <w:szCs w:val="28"/>
              </w:rPr>
              <w:t>tomonidan</w:t>
            </w:r>
            <w:proofErr w:type="spellEnd"/>
            <w:r w:rsidRPr="002E4C94">
              <w:rPr>
                <w:sz w:val="28"/>
                <w:szCs w:val="28"/>
              </w:rPr>
              <w:t xml:space="preserve"> </w:t>
            </w:r>
            <w:proofErr w:type="spellStart"/>
            <w:r w:rsidRPr="002E4C94">
              <w:rPr>
                <w:sz w:val="28"/>
                <w:szCs w:val="28"/>
              </w:rPr>
              <w:t>berilgan</w:t>
            </w:r>
            <w:proofErr w:type="spellEnd"/>
            <w:r w:rsidRPr="002E4C94">
              <w:rPr>
                <w:sz w:val="28"/>
                <w:szCs w:val="28"/>
              </w:rPr>
              <w:t xml:space="preserve"> </w:t>
            </w:r>
            <w:proofErr w:type="spellStart"/>
            <w:r w:rsidRPr="002E4C94">
              <w:rPr>
                <w:sz w:val="28"/>
                <w:szCs w:val="28"/>
              </w:rPr>
              <w:t>ketma-ketlikda</w:t>
            </w:r>
            <w:proofErr w:type="spellEnd"/>
            <w:r w:rsidRPr="002E4C94">
              <w:rPr>
                <w:sz w:val="28"/>
                <w:szCs w:val="28"/>
              </w:rPr>
              <w:t xml:space="preserve"> </w:t>
            </w:r>
            <w:proofErr w:type="spellStart"/>
            <w:r w:rsidRPr="002E4C94">
              <w:rPr>
                <w:sz w:val="28"/>
                <w:szCs w:val="28"/>
              </w:rPr>
              <w:t>bajariladigan</w:t>
            </w:r>
            <w:proofErr w:type="spellEnd"/>
            <w:r w:rsidRPr="002E4C94">
              <w:rPr>
                <w:sz w:val="28"/>
                <w:szCs w:val="28"/>
              </w:rPr>
              <w:t xml:space="preserve"> </w:t>
            </w:r>
            <w:proofErr w:type="spellStart"/>
            <w:r w:rsidRPr="002E4C94">
              <w:rPr>
                <w:sz w:val="28"/>
                <w:szCs w:val="28"/>
              </w:rPr>
              <w:t>harakatlar</w:t>
            </w:r>
            <w:proofErr w:type="spellEnd"/>
            <w:r w:rsidRPr="002E4C94">
              <w:rPr>
                <w:sz w:val="28"/>
                <w:szCs w:val="28"/>
              </w:rPr>
              <w:t xml:space="preserve"> (</w:t>
            </w:r>
            <w:proofErr w:type="spellStart"/>
            <w:r w:rsidRPr="002E4C94">
              <w:rPr>
                <w:sz w:val="28"/>
                <w:szCs w:val="28"/>
              </w:rPr>
              <w:t>yo‘riqnomalar</w:t>
            </w:r>
            <w:proofErr w:type="spellEnd"/>
            <w:r w:rsidRPr="002E4C94">
              <w:rPr>
                <w:sz w:val="28"/>
                <w:szCs w:val="28"/>
              </w:rPr>
              <w:t xml:space="preserve">, </w:t>
            </w:r>
            <w:proofErr w:type="spellStart"/>
            <w:r w:rsidRPr="002E4C94">
              <w:rPr>
                <w:sz w:val="28"/>
                <w:szCs w:val="28"/>
              </w:rPr>
              <w:t>buyruqlar</w:t>
            </w:r>
            <w:proofErr w:type="spellEnd"/>
            <w:r w:rsidRPr="002E4C94">
              <w:rPr>
                <w:sz w:val="28"/>
                <w:szCs w:val="28"/>
              </w:rPr>
              <w:t xml:space="preserve">, </w:t>
            </w:r>
            <w:proofErr w:type="spellStart"/>
            <w:r w:rsidRPr="002E4C94">
              <w:rPr>
                <w:sz w:val="28"/>
                <w:szCs w:val="28"/>
              </w:rPr>
              <w:t>hisoblashlar</w:t>
            </w:r>
            <w:proofErr w:type="spellEnd"/>
            <w:r w:rsidRPr="002E4C94">
              <w:rPr>
                <w:sz w:val="28"/>
                <w:szCs w:val="28"/>
              </w:rPr>
              <w:t xml:space="preserve">, </w:t>
            </w:r>
            <w:proofErr w:type="spellStart"/>
            <w:r w:rsidRPr="002E4C94">
              <w:rPr>
                <w:sz w:val="28"/>
                <w:szCs w:val="28"/>
              </w:rPr>
              <w:t>algoritmlar</w:t>
            </w:r>
            <w:proofErr w:type="spellEnd"/>
            <w:r w:rsidRPr="002E4C94">
              <w:rPr>
                <w:sz w:val="28"/>
                <w:szCs w:val="28"/>
              </w:rPr>
              <w:t>)</w:t>
            </w:r>
            <w:proofErr w:type="spellStart"/>
            <w:r w:rsidRPr="002E4C94">
              <w:rPr>
                <w:sz w:val="28"/>
                <w:szCs w:val="28"/>
              </w:rPr>
              <w:t>ning</w:t>
            </w:r>
            <w:proofErr w:type="spellEnd"/>
            <w:r w:rsidRPr="002E4C94">
              <w:rPr>
                <w:sz w:val="28"/>
                <w:szCs w:val="28"/>
              </w:rPr>
              <w:t xml:space="preserve"> </w:t>
            </w:r>
            <w:proofErr w:type="spellStart"/>
            <w:r w:rsidRPr="002E4C94">
              <w:rPr>
                <w:sz w:val="28"/>
                <w:szCs w:val="28"/>
              </w:rPr>
              <w:t>jami</w:t>
            </w:r>
            <w:proofErr w:type="spellEnd"/>
            <w:r w:rsidRPr="002E4C94">
              <w:rPr>
                <w:sz w:val="28"/>
                <w:szCs w:val="28"/>
              </w:rPr>
              <w:t>.</w:t>
            </w:r>
          </w:p>
          <w:p w14:paraId="262A8524" w14:textId="77777777" w:rsidR="00DD4E43" w:rsidRPr="002E4C94" w:rsidRDefault="00DD4E43" w:rsidP="009603FF">
            <w:pPr>
              <w:jc w:val="both"/>
              <w:rPr>
                <w:sz w:val="28"/>
                <w:szCs w:val="28"/>
                <w:lang w:val="uz-Cyrl-UZ"/>
              </w:rPr>
            </w:pPr>
          </w:p>
          <w:p w14:paraId="48427FD8" w14:textId="77777777" w:rsidR="00DD4E43" w:rsidRPr="003D7E9C" w:rsidRDefault="00DD4E43" w:rsidP="00EF4FB6">
            <w:pPr>
              <w:tabs>
                <w:tab w:val="num" w:pos="1620"/>
              </w:tabs>
              <w:jc w:val="both"/>
              <w:rPr>
                <w:rFonts w:eastAsia="MS Mincho"/>
                <w:sz w:val="28"/>
                <w:szCs w:val="28"/>
                <w:lang w:val="uz-Cyrl-UZ" w:eastAsia="ja-JP"/>
              </w:rPr>
            </w:pPr>
            <w:r w:rsidRPr="003D7E9C">
              <w:rPr>
                <w:rFonts w:eastAsia="MS Mincho"/>
                <w:sz w:val="28"/>
                <w:szCs w:val="28"/>
                <w:lang w:val="uz-Cyrl-UZ" w:eastAsia="ja-JP"/>
              </w:rPr>
              <w:t xml:space="preserve">1 </w:t>
            </w:r>
            <w:r w:rsidRPr="002E4C94">
              <w:rPr>
                <w:rFonts w:eastAsia="MS Mincho"/>
                <w:sz w:val="28"/>
                <w:szCs w:val="28"/>
                <w:lang w:val="uz-Cyrl-UZ" w:eastAsia="ja-JP"/>
              </w:rPr>
              <w:t xml:space="preserve">Иккита ёки бир нечта мустақил қурилма ёки жараён ўртасида маълумотлар узатиш формати ва тартиботини тартибга солувчи қоидалар ва келишувлар </w:t>
            </w:r>
            <w:r w:rsidRPr="003D7E9C">
              <w:rPr>
                <w:rFonts w:eastAsia="MS Mincho"/>
                <w:sz w:val="28"/>
                <w:szCs w:val="28"/>
                <w:lang w:val="uz-Cyrl-UZ" w:eastAsia="ja-JP"/>
              </w:rPr>
              <w:t>жами</w:t>
            </w:r>
            <w:r w:rsidRPr="002E4C94">
              <w:rPr>
                <w:rFonts w:eastAsia="MS Mincho"/>
                <w:sz w:val="28"/>
                <w:szCs w:val="28"/>
                <w:lang w:val="uz-Cyrl-UZ" w:eastAsia="ja-JP"/>
              </w:rPr>
              <w:t xml:space="preserve">. </w:t>
            </w:r>
          </w:p>
          <w:p w14:paraId="3A2F67C9" w14:textId="77777777" w:rsidR="00DD4E43" w:rsidRPr="003D7E9C" w:rsidRDefault="00DD4E43" w:rsidP="00EF4FB6">
            <w:pPr>
              <w:jc w:val="both"/>
              <w:rPr>
                <w:rFonts w:eastAsia="MS Mincho"/>
                <w:sz w:val="28"/>
                <w:szCs w:val="28"/>
                <w:lang w:val="uz-Cyrl-UZ" w:eastAsia="ja-JP"/>
              </w:rPr>
            </w:pPr>
            <w:r w:rsidRPr="003D7E9C">
              <w:rPr>
                <w:rFonts w:eastAsia="MS Mincho"/>
                <w:sz w:val="28"/>
                <w:szCs w:val="28"/>
                <w:lang w:val="uz-Cyrl-UZ" w:eastAsia="ja-JP"/>
              </w:rPr>
              <w:t>2 Маълум бир натижага эришиш мақсадида икки ва ундан кўп субъект томонидан берилган кетма-кетликда бажариладиган ҳаракатлар (йўриқнома</w:t>
            </w:r>
            <w:r w:rsidR="00CA096D" w:rsidRPr="003D7E9C">
              <w:rPr>
                <w:rFonts w:eastAsia="MS Mincho"/>
                <w:sz w:val="28"/>
                <w:szCs w:val="28"/>
                <w:lang w:val="uz-Cyrl-UZ" w:eastAsia="ja-JP"/>
              </w:rPr>
              <w:t>-</w:t>
            </w:r>
            <w:r w:rsidRPr="003D7E9C">
              <w:rPr>
                <w:rFonts w:eastAsia="MS Mincho"/>
                <w:sz w:val="28"/>
                <w:szCs w:val="28"/>
                <w:lang w:val="uz-Cyrl-UZ" w:eastAsia="ja-JP"/>
              </w:rPr>
              <w:t>лар, буйруқлар, ҳисоблашлар, алгоритмлар)нинг жами.</w:t>
            </w:r>
          </w:p>
          <w:p w14:paraId="47AD51CD" w14:textId="77777777" w:rsidR="00287DC4" w:rsidRPr="003D7E9C" w:rsidRDefault="00287DC4" w:rsidP="00EF4FB6">
            <w:pPr>
              <w:jc w:val="both"/>
              <w:rPr>
                <w:rFonts w:eastAsia="MS Mincho"/>
                <w:sz w:val="28"/>
                <w:szCs w:val="28"/>
                <w:lang w:val="uz-Cyrl-UZ" w:eastAsia="ja-JP"/>
              </w:rPr>
            </w:pPr>
          </w:p>
          <w:p w14:paraId="5F27FFC2" w14:textId="77777777" w:rsidR="00287DC4" w:rsidRPr="002E4C94" w:rsidRDefault="00287DC4" w:rsidP="00EF4FB6">
            <w:pPr>
              <w:jc w:val="both"/>
              <w:rPr>
                <w:sz w:val="28"/>
                <w:szCs w:val="28"/>
                <w:lang w:val="uz-Cyrl-UZ"/>
              </w:rPr>
            </w:pPr>
          </w:p>
        </w:tc>
      </w:tr>
      <w:tr w:rsidR="00DD4E43" w:rsidRPr="002E4C94" w14:paraId="4B1211E4" w14:textId="77777777" w:rsidTr="00F51EF3">
        <w:trPr>
          <w:tblCellSpacing w:w="0" w:type="dxa"/>
          <w:jc w:val="center"/>
        </w:trPr>
        <w:tc>
          <w:tcPr>
            <w:tcW w:w="1908" w:type="pct"/>
          </w:tcPr>
          <w:p w14:paraId="36108E08" w14:textId="77777777" w:rsidR="00DD4E43" w:rsidRPr="002E4C94" w:rsidRDefault="00DD4E43" w:rsidP="009603FF">
            <w:pPr>
              <w:rPr>
                <w:b/>
                <w:sz w:val="28"/>
                <w:szCs w:val="28"/>
                <w:lang w:val="uz-Cyrl-UZ"/>
              </w:rPr>
            </w:pPr>
            <w:r w:rsidRPr="002E4C94">
              <w:rPr>
                <w:b/>
                <w:sz w:val="28"/>
                <w:szCs w:val="28"/>
                <w:lang w:val="uz-Cyrl-UZ"/>
              </w:rPr>
              <w:lastRenderedPageBreak/>
              <w:t>Протокол SSL</w:t>
            </w:r>
          </w:p>
          <w:p w14:paraId="34259961" w14:textId="77777777" w:rsidR="00DD4E43" w:rsidRPr="002E4C94" w:rsidRDefault="00DD4E43" w:rsidP="009603FF">
            <w:pPr>
              <w:rPr>
                <w:b/>
                <w:sz w:val="28"/>
                <w:szCs w:val="28"/>
                <w:lang w:val="uz-Cyrl-UZ"/>
              </w:rPr>
            </w:pPr>
            <w:r w:rsidRPr="002E4C94">
              <w:rPr>
                <w:b/>
                <w:sz w:val="28"/>
                <w:szCs w:val="28"/>
                <w:lang w:val="uz-Cyrl-UZ"/>
              </w:rPr>
              <w:t xml:space="preserve">uz - </w:t>
            </w:r>
            <w:r w:rsidRPr="002E4C94">
              <w:rPr>
                <w:sz w:val="28"/>
                <w:szCs w:val="28"/>
                <w:lang w:val="uz-Cyrl-UZ"/>
              </w:rPr>
              <w:t>SSL protok</w:t>
            </w:r>
            <w:r w:rsidRPr="003D7E9C">
              <w:rPr>
                <w:sz w:val="28"/>
                <w:szCs w:val="28"/>
                <w:lang w:val="uz-Cyrl-UZ"/>
              </w:rPr>
              <w:t>o</w:t>
            </w:r>
            <w:r w:rsidRPr="002E4C94">
              <w:rPr>
                <w:sz w:val="28"/>
                <w:szCs w:val="28"/>
                <w:lang w:val="uz-Cyrl-UZ"/>
              </w:rPr>
              <w:t>li</w:t>
            </w:r>
          </w:p>
          <w:p w14:paraId="2179FB3A" w14:textId="77777777" w:rsidR="00DD4E43" w:rsidRPr="002E4C94" w:rsidRDefault="00DD4E43" w:rsidP="009603FF">
            <w:pPr>
              <w:rPr>
                <w:sz w:val="28"/>
                <w:szCs w:val="28"/>
                <w:lang w:val="uz-Cyrl-UZ"/>
              </w:rPr>
            </w:pPr>
            <w:r w:rsidRPr="002E4C94">
              <w:rPr>
                <w:sz w:val="28"/>
                <w:szCs w:val="28"/>
                <w:lang w:val="uz-Cyrl-UZ"/>
              </w:rPr>
              <w:t xml:space="preserve">        SSL проток</w:t>
            </w:r>
            <w:r w:rsidRPr="003D7E9C">
              <w:rPr>
                <w:sz w:val="28"/>
                <w:szCs w:val="28"/>
                <w:lang w:val="uz-Cyrl-UZ"/>
              </w:rPr>
              <w:t>о</w:t>
            </w:r>
            <w:r w:rsidRPr="002E4C94">
              <w:rPr>
                <w:sz w:val="28"/>
                <w:szCs w:val="28"/>
                <w:lang w:val="uz-Cyrl-UZ"/>
              </w:rPr>
              <w:t>ли</w:t>
            </w:r>
          </w:p>
          <w:p w14:paraId="5FA7A381" w14:textId="77777777" w:rsidR="00DD4E43" w:rsidRPr="002E4C94" w:rsidRDefault="00DD4E43" w:rsidP="009603FF">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Protocol SSL (Secure Sockets Layer)</w:t>
            </w:r>
          </w:p>
        </w:tc>
        <w:tc>
          <w:tcPr>
            <w:tcW w:w="3092" w:type="pct"/>
          </w:tcPr>
          <w:p w14:paraId="3D3877FC" w14:textId="77777777" w:rsidR="00DD4E43" w:rsidRPr="002E4C94" w:rsidRDefault="00DD4E43" w:rsidP="009603FF">
            <w:pPr>
              <w:jc w:val="both"/>
              <w:rPr>
                <w:sz w:val="28"/>
                <w:szCs w:val="28"/>
              </w:rPr>
            </w:pPr>
            <w:r w:rsidRPr="002E4C94">
              <w:rPr>
                <w:sz w:val="28"/>
                <w:szCs w:val="28"/>
              </w:rPr>
              <w:t>Уровень защищенных сокетов. Обеспечивает безопасное соединение между браузером пользователя и сервером.</w:t>
            </w:r>
          </w:p>
          <w:p w14:paraId="3A5FDC82" w14:textId="77777777" w:rsidR="00DD4E43" w:rsidRPr="002E4C94" w:rsidRDefault="00DD4E43" w:rsidP="009603FF">
            <w:pPr>
              <w:jc w:val="both"/>
              <w:rPr>
                <w:sz w:val="28"/>
                <w:szCs w:val="28"/>
              </w:rPr>
            </w:pPr>
          </w:p>
          <w:p w14:paraId="0A9B3887" w14:textId="77777777" w:rsidR="00DD4E43" w:rsidRPr="003D7E9C" w:rsidRDefault="00DD4E43" w:rsidP="009603FF">
            <w:pPr>
              <w:jc w:val="both"/>
              <w:rPr>
                <w:sz w:val="28"/>
                <w:szCs w:val="28"/>
              </w:rPr>
            </w:pPr>
            <w:proofErr w:type="spellStart"/>
            <w:r w:rsidRPr="002E4C94">
              <w:rPr>
                <w:sz w:val="28"/>
                <w:szCs w:val="28"/>
                <w:lang w:val="en-US"/>
              </w:rPr>
              <w:t>Himoyalangan</w:t>
            </w:r>
            <w:proofErr w:type="spellEnd"/>
            <w:r w:rsidRPr="002E4C94">
              <w:rPr>
                <w:sz w:val="28"/>
                <w:szCs w:val="28"/>
              </w:rPr>
              <w:t xml:space="preserve"> </w:t>
            </w:r>
            <w:proofErr w:type="spellStart"/>
            <w:r w:rsidRPr="002E4C94">
              <w:rPr>
                <w:sz w:val="28"/>
                <w:szCs w:val="28"/>
                <w:lang w:val="en-US"/>
              </w:rPr>
              <w:t>soketlar</w:t>
            </w:r>
            <w:proofErr w:type="spellEnd"/>
            <w:r w:rsidRPr="002E4C94">
              <w:rPr>
                <w:sz w:val="28"/>
                <w:szCs w:val="28"/>
              </w:rPr>
              <w:t xml:space="preserve"> </w:t>
            </w:r>
            <w:proofErr w:type="spellStart"/>
            <w:r w:rsidRPr="002E4C94">
              <w:rPr>
                <w:sz w:val="28"/>
                <w:szCs w:val="28"/>
                <w:lang w:val="en-US"/>
              </w:rPr>
              <w:t>darajasi</w:t>
            </w:r>
            <w:proofErr w:type="spellEnd"/>
            <w:r w:rsidRPr="002E4C94">
              <w:rPr>
                <w:sz w:val="28"/>
                <w:szCs w:val="28"/>
              </w:rPr>
              <w:t xml:space="preserve">. </w:t>
            </w:r>
            <w:r w:rsidRPr="002E4C94">
              <w:rPr>
                <w:sz w:val="28"/>
                <w:szCs w:val="28"/>
                <w:lang w:val="en-US"/>
              </w:rPr>
              <w:t>Server</w:t>
            </w:r>
            <w:r w:rsidRPr="003D7E9C">
              <w:rPr>
                <w:sz w:val="28"/>
                <w:szCs w:val="28"/>
              </w:rPr>
              <w:t xml:space="preserve"> </w:t>
            </w:r>
            <w:proofErr w:type="spellStart"/>
            <w:r w:rsidRPr="002E4C94">
              <w:rPr>
                <w:sz w:val="28"/>
                <w:szCs w:val="28"/>
                <w:lang w:val="en-US"/>
              </w:rPr>
              <w:t>va</w:t>
            </w:r>
            <w:proofErr w:type="spellEnd"/>
            <w:r w:rsidRPr="003D7E9C">
              <w:rPr>
                <w:sz w:val="28"/>
                <w:szCs w:val="28"/>
              </w:rPr>
              <w:t xml:space="preserve"> </w:t>
            </w:r>
            <w:proofErr w:type="spellStart"/>
            <w:r w:rsidRPr="002E4C94">
              <w:rPr>
                <w:sz w:val="28"/>
                <w:szCs w:val="28"/>
                <w:lang w:val="en-US"/>
              </w:rPr>
              <w:t>foydalanuvchi</w:t>
            </w:r>
            <w:proofErr w:type="spellEnd"/>
            <w:r w:rsidRPr="003D7E9C">
              <w:rPr>
                <w:sz w:val="28"/>
                <w:szCs w:val="28"/>
              </w:rPr>
              <w:t xml:space="preserve"> </w:t>
            </w:r>
            <w:proofErr w:type="spellStart"/>
            <w:r w:rsidRPr="002E4C94">
              <w:rPr>
                <w:sz w:val="28"/>
                <w:szCs w:val="28"/>
                <w:lang w:val="en-US"/>
              </w:rPr>
              <w:t>brauzeri</w:t>
            </w:r>
            <w:proofErr w:type="spellEnd"/>
            <w:r w:rsidRPr="003D7E9C">
              <w:rPr>
                <w:sz w:val="28"/>
                <w:szCs w:val="28"/>
              </w:rPr>
              <w:t xml:space="preserve"> </w:t>
            </w:r>
            <w:proofErr w:type="gramStart"/>
            <w:r w:rsidRPr="002E4C94">
              <w:rPr>
                <w:sz w:val="28"/>
                <w:szCs w:val="28"/>
                <w:lang w:val="en-US"/>
              </w:rPr>
              <w:t>o</w:t>
            </w:r>
            <w:r w:rsidRPr="003D7E9C">
              <w:rPr>
                <w:sz w:val="28"/>
                <w:szCs w:val="28"/>
              </w:rPr>
              <w:t>‘</w:t>
            </w:r>
            <w:proofErr w:type="spellStart"/>
            <w:proofErr w:type="gramEnd"/>
            <w:r w:rsidRPr="002E4C94">
              <w:rPr>
                <w:sz w:val="28"/>
                <w:szCs w:val="28"/>
                <w:lang w:val="en-US"/>
              </w:rPr>
              <w:t>rtasida</w:t>
            </w:r>
            <w:proofErr w:type="spellEnd"/>
            <w:r w:rsidRPr="003D7E9C">
              <w:rPr>
                <w:sz w:val="28"/>
                <w:szCs w:val="28"/>
              </w:rPr>
              <w:t xml:space="preserve"> </w:t>
            </w:r>
            <w:proofErr w:type="spellStart"/>
            <w:r w:rsidRPr="002E4C94">
              <w:rPr>
                <w:sz w:val="28"/>
                <w:szCs w:val="28"/>
                <w:lang w:val="en-US"/>
              </w:rPr>
              <w:t>xavfsiz</w:t>
            </w:r>
            <w:proofErr w:type="spellEnd"/>
            <w:r w:rsidRPr="003D7E9C">
              <w:rPr>
                <w:sz w:val="28"/>
                <w:szCs w:val="28"/>
              </w:rPr>
              <w:t xml:space="preserve"> </w:t>
            </w:r>
            <w:proofErr w:type="spellStart"/>
            <w:r w:rsidRPr="002E4C94">
              <w:rPr>
                <w:sz w:val="28"/>
                <w:szCs w:val="28"/>
                <w:lang w:val="en-US"/>
              </w:rPr>
              <w:t>ulanishni</w:t>
            </w:r>
            <w:proofErr w:type="spellEnd"/>
            <w:r w:rsidRPr="003D7E9C">
              <w:rPr>
                <w:sz w:val="28"/>
                <w:szCs w:val="28"/>
              </w:rPr>
              <w:t xml:space="preserve"> </w:t>
            </w:r>
            <w:r w:rsidRPr="002E4C94">
              <w:rPr>
                <w:sz w:val="28"/>
                <w:szCs w:val="28"/>
                <w:lang w:val="en-US"/>
              </w:rPr>
              <w:t>ta</w:t>
            </w:r>
            <w:r w:rsidRPr="003D7E9C">
              <w:rPr>
                <w:sz w:val="28"/>
                <w:szCs w:val="28"/>
              </w:rPr>
              <w:t>’</w:t>
            </w:r>
            <w:r w:rsidRPr="002E4C94">
              <w:rPr>
                <w:sz w:val="28"/>
                <w:szCs w:val="28"/>
                <w:lang w:val="en-US"/>
              </w:rPr>
              <w:t>min</w:t>
            </w:r>
            <w:r w:rsidR="00287DC4" w:rsidRPr="003D7E9C">
              <w:rPr>
                <w:sz w:val="28"/>
                <w:szCs w:val="28"/>
              </w:rPr>
              <w:t>-</w:t>
            </w:r>
            <w:proofErr w:type="spellStart"/>
            <w:r w:rsidRPr="002E4C94">
              <w:rPr>
                <w:sz w:val="28"/>
                <w:szCs w:val="28"/>
                <w:lang w:val="en-US"/>
              </w:rPr>
              <w:t>laydi</w:t>
            </w:r>
            <w:proofErr w:type="spellEnd"/>
            <w:r w:rsidRPr="003D7E9C">
              <w:rPr>
                <w:sz w:val="28"/>
                <w:szCs w:val="28"/>
              </w:rPr>
              <w:t>.</w:t>
            </w:r>
          </w:p>
          <w:p w14:paraId="7FD44996" w14:textId="77777777" w:rsidR="00DD4E43" w:rsidRPr="003D7E9C" w:rsidRDefault="00DD4E43" w:rsidP="009603FF">
            <w:pPr>
              <w:jc w:val="both"/>
              <w:rPr>
                <w:sz w:val="28"/>
                <w:szCs w:val="28"/>
              </w:rPr>
            </w:pPr>
          </w:p>
          <w:p w14:paraId="0E1808B0" w14:textId="77777777" w:rsidR="00DD4E43" w:rsidRPr="002E4C94" w:rsidRDefault="00DD4E43" w:rsidP="009603FF">
            <w:pPr>
              <w:jc w:val="both"/>
              <w:rPr>
                <w:sz w:val="28"/>
                <w:szCs w:val="28"/>
                <w:lang w:val="uz-Cyrl-UZ"/>
              </w:rPr>
            </w:pPr>
            <w:proofErr w:type="spellStart"/>
            <w:r w:rsidRPr="002E4C94">
              <w:rPr>
                <w:sz w:val="28"/>
                <w:szCs w:val="28"/>
              </w:rPr>
              <w:t>Ҳимояланган</w:t>
            </w:r>
            <w:proofErr w:type="spellEnd"/>
            <w:r w:rsidRPr="002E4C94">
              <w:rPr>
                <w:sz w:val="28"/>
                <w:szCs w:val="28"/>
              </w:rPr>
              <w:t xml:space="preserve"> </w:t>
            </w:r>
            <w:proofErr w:type="spellStart"/>
            <w:r w:rsidRPr="002E4C94">
              <w:rPr>
                <w:sz w:val="28"/>
                <w:szCs w:val="28"/>
              </w:rPr>
              <w:t>сокетлар</w:t>
            </w:r>
            <w:proofErr w:type="spellEnd"/>
            <w:r w:rsidRPr="002E4C94">
              <w:rPr>
                <w:sz w:val="28"/>
                <w:szCs w:val="28"/>
              </w:rPr>
              <w:t xml:space="preserve"> </w:t>
            </w:r>
            <w:proofErr w:type="spellStart"/>
            <w:r w:rsidRPr="002E4C94">
              <w:rPr>
                <w:sz w:val="28"/>
                <w:szCs w:val="28"/>
              </w:rPr>
              <w:t>даражаси</w:t>
            </w:r>
            <w:proofErr w:type="spellEnd"/>
            <w:r w:rsidRPr="002E4C94">
              <w:rPr>
                <w:sz w:val="28"/>
                <w:szCs w:val="28"/>
              </w:rPr>
              <w:t xml:space="preserve">. Сервер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фойдаланувчи</w:t>
            </w:r>
            <w:proofErr w:type="spellEnd"/>
            <w:r w:rsidRPr="002E4C94">
              <w:rPr>
                <w:sz w:val="28"/>
                <w:szCs w:val="28"/>
              </w:rPr>
              <w:t xml:space="preserve"> </w:t>
            </w:r>
            <w:proofErr w:type="spellStart"/>
            <w:r w:rsidRPr="002E4C94">
              <w:rPr>
                <w:sz w:val="28"/>
                <w:szCs w:val="28"/>
              </w:rPr>
              <w:t>браузери</w:t>
            </w:r>
            <w:proofErr w:type="spellEnd"/>
            <w:r w:rsidRPr="002E4C94">
              <w:rPr>
                <w:sz w:val="28"/>
                <w:szCs w:val="28"/>
              </w:rPr>
              <w:t xml:space="preserve"> </w:t>
            </w:r>
            <w:proofErr w:type="spellStart"/>
            <w:r w:rsidRPr="002E4C94">
              <w:rPr>
                <w:sz w:val="28"/>
                <w:szCs w:val="28"/>
              </w:rPr>
              <w:t>ўртасида</w:t>
            </w:r>
            <w:proofErr w:type="spellEnd"/>
            <w:r w:rsidRPr="002E4C94">
              <w:rPr>
                <w:sz w:val="28"/>
                <w:szCs w:val="28"/>
              </w:rPr>
              <w:t xml:space="preserve"> </w:t>
            </w:r>
            <w:proofErr w:type="spellStart"/>
            <w:r w:rsidRPr="002E4C94">
              <w:rPr>
                <w:sz w:val="28"/>
                <w:szCs w:val="28"/>
              </w:rPr>
              <w:t>хавфсиз</w:t>
            </w:r>
            <w:proofErr w:type="spellEnd"/>
            <w:r w:rsidRPr="002E4C94">
              <w:rPr>
                <w:sz w:val="28"/>
                <w:szCs w:val="28"/>
              </w:rPr>
              <w:t xml:space="preserve"> </w:t>
            </w:r>
            <w:proofErr w:type="spellStart"/>
            <w:r w:rsidRPr="002E4C94">
              <w:rPr>
                <w:sz w:val="28"/>
                <w:szCs w:val="28"/>
              </w:rPr>
              <w:t>уланишни</w:t>
            </w:r>
            <w:proofErr w:type="spellEnd"/>
            <w:r w:rsidRPr="002E4C94">
              <w:rPr>
                <w:sz w:val="28"/>
                <w:szCs w:val="28"/>
              </w:rPr>
              <w:t xml:space="preserve"> </w:t>
            </w:r>
            <w:proofErr w:type="spellStart"/>
            <w:r w:rsidRPr="002E4C94">
              <w:rPr>
                <w:sz w:val="28"/>
                <w:szCs w:val="28"/>
              </w:rPr>
              <w:t>таъминлайди</w:t>
            </w:r>
            <w:proofErr w:type="spellEnd"/>
            <w:r w:rsidRPr="002E4C94">
              <w:rPr>
                <w:sz w:val="28"/>
                <w:szCs w:val="28"/>
              </w:rPr>
              <w:t>.</w:t>
            </w:r>
          </w:p>
        </w:tc>
      </w:tr>
      <w:tr w:rsidR="00DD4E43" w:rsidRPr="003D7E9C" w14:paraId="1F93D7D4" w14:textId="77777777" w:rsidTr="00F51EF3">
        <w:trPr>
          <w:tblCellSpacing w:w="0" w:type="dxa"/>
          <w:jc w:val="center"/>
        </w:trPr>
        <w:tc>
          <w:tcPr>
            <w:tcW w:w="1908" w:type="pct"/>
          </w:tcPr>
          <w:p w14:paraId="0F453C63" w14:textId="77777777" w:rsidR="00DD4E43" w:rsidRPr="002E4C94" w:rsidRDefault="00DD4E43" w:rsidP="009603FF">
            <w:pPr>
              <w:rPr>
                <w:b/>
                <w:sz w:val="28"/>
                <w:szCs w:val="28"/>
                <w:lang w:val="uz-Cyrl-UZ"/>
              </w:rPr>
            </w:pPr>
            <w:r w:rsidRPr="002E4C94">
              <w:rPr>
                <w:b/>
                <w:sz w:val="28"/>
                <w:szCs w:val="28"/>
                <w:lang w:val="uz-Cyrl-UZ"/>
              </w:rPr>
              <w:t>Профиль стандартов</w:t>
            </w:r>
          </w:p>
          <w:p w14:paraId="6E2A4C4C" w14:textId="77777777" w:rsidR="00DD4E43" w:rsidRPr="002E4C94" w:rsidRDefault="00DD4E43" w:rsidP="009603FF">
            <w:pPr>
              <w:rPr>
                <w:sz w:val="28"/>
                <w:szCs w:val="28"/>
                <w:lang w:val="uz-Cyrl-UZ"/>
              </w:rPr>
            </w:pPr>
            <w:r w:rsidRPr="002E4C94">
              <w:rPr>
                <w:b/>
                <w:sz w:val="28"/>
                <w:szCs w:val="28"/>
                <w:lang w:val="uz-Cyrl-UZ"/>
              </w:rPr>
              <w:t xml:space="preserve">uz - </w:t>
            </w:r>
            <w:r w:rsidRPr="002E4C94">
              <w:rPr>
                <w:sz w:val="28"/>
                <w:szCs w:val="28"/>
                <w:lang w:val="uz-Cyrl-UZ"/>
              </w:rPr>
              <w:t>standartlar profili</w:t>
            </w:r>
          </w:p>
          <w:p w14:paraId="67BDF180" w14:textId="77777777" w:rsidR="00DD4E43" w:rsidRPr="002E4C94" w:rsidRDefault="00DD4E43" w:rsidP="009603FF">
            <w:pPr>
              <w:rPr>
                <w:sz w:val="28"/>
                <w:szCs w:val="28"/>
                <w:lang w:val="uz-Cyrl-UZ"/>
              </w:rPr>
            </w:pPr>
            <w:r w:rsidRPr="002E4C94">
              <w:rPr>
                <w:sz w:val="28"/>
                <w:szCs w:val="28"/>
                <w:lang w:val="uz-Cyrl-UZ"/>
              </w:rPr>
              <w:t xml:space="preserve">        стандартлар профили</w:t>
            </w:r>
          </w:p>
          <w:p w14:paraId="7CE698EF" w14:textId="77777777" w:rsidR="00DD4E43" w:rsidRPr="002E4C94" w:rsidRDefault="00DD4E43"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standards profile</w:t>
            </w:r>
          </w:p>
        </w:tc>
        <w:tc>
          <w:tcPr>
            <w:tcW w:w="3092" w:type="pct"/>
          </w:tcPr>
          <w:p w14:paraId="3585F612" w14:textId="77777777" w:rsidR="00DD4E43" w:rsidRPr="002E4C94" w:rsidRDefault="00DD4E43" w:rsidP="009603FF">
            <w:pPr>
              <w:jc w:val="both"/>
              <w:rPr>
                <w:sz w:val="28"/>
                <w:szCs w:val="28"/>
                <w:lang w:val="uz-Cyrl-UZ"/>
              </w:rPr>
            </w:pPr>
            <w:r w:rsidRPr="002E4C94">
              <w:rPr>
                <w:sz w:val="28"/>
                <w:szCs w:val="28"/>
                <w:lang w:val="uz-Cyrl-UZ"/>
              </w:rPr>
              <w:t>Совокупность стандартов открытых систем, при</w:t>
            </w:r>
            <w:r w:rsidR="00287DC4">
              <w:rPr>
                <w:sz w:val="28"/>
                <w:szCs w:val="28"/>
                <w:lang w:val="uz-Cyrl-UZ"/>
              </w:rPr>
              <w:t>-</w:t>
            </w:r>
            <w:r w:rsidRPr="002E4C94">
              <w:rPr>
                <w:sz w:val="28"/>
                <w:szCs w:val="28"/>
                <w:lang w:val="uz-Cyrl-UZ"/>
              </w:rPr>
              <w:t>меняемых для разработки и/или закупки вычис</w:t>
            </w:r>
            <w:r w:rsidR="00287DC4">
              <w:rPr>
                <w:sz w:val="28"/>
                <w:szCs w:val="28"/>
                <w:lang w:val="uz-Cyrl-UZ"/>
              </w:rPr>
              <w:t>-</w:t>
            </w:r>
            <w:r w:rsidRPr="002E4C94">
              <w:rPr>
                <w:sz w:val="28"/>
                <w:szCs w:val="28"/>
                <w:lang w:val="uz-Cyrl-UZ"/>
              </w:rPr>
              <w:t>лительной техники.</w:t>
            </w:r>
          </w:p>
          <w:p w14:paraId="6F3DE415" w14:textId="77777777" w:rsidR="00DD4E43" w:rsidRPr="002E4C94" w:rsidRDefault="00DD4E43" w:rsidP="009603FF">
            <w:pPr>
              <w:jc w:val="both"/>
              <w:rPr>
                <w:sz w:val="28"/>
                <w:szCs w:val="28"/>
              </w:rPr>
            </w:pPr>
          </w:p>
          <w:p w14:paraId="3463E7C6" w14:textId="77777777" w:rsidR="00DD4E43" w:rsidRPr="002E4C94" w:rsidRDefault="00DD4E43" w:rsidP="009603FF">
            <w:pPr>
              <w:jc w:val="both"/>
              <w:rPr>
                <w:sz w:val="28"/>
                <w:szCs w:val="28"/>
                <w:lang w:val="uz-Cyrl-UZ"/>
              </w:rPr>
            </w:pPr>
            <w:r w:rsidRPr="002E4C94">
              <w:rPr>
                <w:sz w:val="28"/>
                <w:szCs w:val="28"/>
                <w:lang w:val="uz-Cyrl-UZ"/>
              </w:rPr>
              <w:t>Hisoblash texnikasini ishlab chiqish va/yoki xarid qilish uchun qo‘llaniladigan ochiq tizimlar stan</w:t>
            </w:r>
            <w:r w:rsidR="00287DC4">
              <w:rPr>
                <w:sz w:val="28"/>
                <w:szCs w:val="28"/>
                <w:lang w:val="uz-Cyrl-UZ"/>
              </w:rPr>
              <w:t>-</w:t>
            </w:r>
            <w:r w:rsidRPr="002E4C94">
              <w:rPr>
                <w:sz w:val="28"/>
                <w:szCs w:val="28"/>
                <w:lang w:val="uz-Cyrl-UZ"/>
              </w:rPr>
              <w:t>dartlarining yig‘indisi.</w:t>
            </w:r>
          </w:p>
          <w:p w14:paraId="77BF715D" w14:textId="77777777" w:rsidR="00DD4E43" w:rsidRPr="002E4C94" w:rsidRDefault="00DD4E43" w:rsidP="009603FF">
            <w:pPr>
              <w:jc w:val="both"/>
              <w:rPr>
                <w:sz w:val="28"/>
                <w:szCs w:val="28"/>
                <w:lang w:val="en-US"/>
              </w:rPr>
            </w:pPr>
          </w:p>
          <w:p w14:paraId="066D0635" w14:textId="77777777" w:rsidR="00DD4E43" w:rsidRPr="002E4C94" w:rsidRDefault="00DD4E43" w:rsidP="009603FF">
            <w:pPr>
              <w:jc w:val="both"/>
              <w:rPr>
                <w:sz w:val="28"/>
                <w:szCs w:val="28"/>
                <w:lang w:val="uz-Cyrl-UZ"/>
              </w:rPr>
            </w:pPr>
            <w:r w:rsidRPr="002E4C94">
              <w:rPr>
                <w:sz w:val="28"/>
                <w:szCs w:val="28"/>
                <w:lang w:val="uz-Cyrl-UZ"/>
              </w:rPr>
              <w:t>Ҳисоблаш техникасини ишлаб чиқиш ва/ёки ха</w:t>
            </w:r>
            <w:r w:rsidR="00287DC4">
              <w:rPr>
                <w:sz w:val="28"/>
                <w:szCs w:val="28"/>
                <w:lang w:val="uz-Cyrl-UZ"/>
              </w:rPr>
              <w:t>-</w:t>
            </w:r>
            <w:r w:rsidRPr="002E4C94">
              <w:rPr>
                <w:sz w:val="28"/>
                <w:szCs w:val="28"/>
                <w:lang w:val="uz-Cyrl-UZ"/>
              </w:rPr>
              <w:t>рид қилиш учун қўлланиладиган очиқ тизимлар стандартларининг йиғиндиси.</w:t>
            </w:r>
          </w:p>
        </w:tc>
      </w:tr>
      <w:tr w:rsidR="00DD4E43" w:rsidRPr="003D7E9C" w14:paraId="56F7DEF4" w14:textId="77777777" w:rsidTr="00F51EF3">
        <w:trPr>
          <w:tblCellSpacing w:w="0" w:type="dxa"/>
          <w:jc w:val="center"/>
        </w:trPr>
        <w:tc>
          <w:tcPr>
            <w:tcW w:w="1908" w:type="pct"/>
          </w:tcPr>
          <w:p w14:paraId="05CB98D1" w14:textId="77777777" w:rsidR="00DD4E43" w:rsidRPr="002E4C94" w:rsidRDefault="00DD4E43" w:rsidP="009603FF">
            <w:pPr>
              <w:rPr>
                <w:b/>
                <w:sz w:val="28"/>
                <w:szCs w:val="28"/>
              </w:rPr>
            </w:pPr>
            <w:r w:rsidRPr="002E4C94">
              <w:rPr>
                <w:b/>
                <w:sz w:val="28"/>
                <w:szCs w:val="28"/>
              </w:rPr>
              <w:t xml:space="preserve">Прохождение регистрации (в информационной </w:t>
            </w:r>
            <w:r w:rsidRPr="002E4C94">
              <w:rPr>
                <w:b/>
                <w:sz w:val="28"/>
                <w:szCs w:val="28"/>
              </w:rPr>
              <w:br/>
              <w:t>системе)</w:t>
            </w:r>
          </w:p>
          <w:p w14:paraId="6EB23143" w14:textId="77777777" w:rsidR="00DD4E43" w:rsidRPr="002E4C94" w:rsidRDefault="00DD4E43" w:rsidP="009603FF">
            <w:pPr>
              <w:rPr>
                <w:sz w:val="28"/>
                <w:szCs w:val="28"/>
                <w:lang w:val="en-US"/>
              </w:rPr>
            </w:pPr>
            <w:r w:rsidRPr="002E4C94">
              <w:rPr>
                <w:b/>
                <w:sz w:val="28"/>
                <w:szCs w:val="28"/>
                <w:lang w:val="uz-Cyrl-UZ"/>
              </w:rPr>
              <w:t xml:space="preserve">uz - </w:t>
            </w:r>
            <w:r w:rsidRPr="002E4C94">
              <w:rPr>
                <w:sz w:val="28"/>
                <w:szCs w:val="28"/>
                <w:lang w:val="uz-Cyrl-UZ"/>
              </w:rPr>
              <w:t>qayd etishning o‘tishi (axborot tizimida)</w:t>
            </w:r>
          </w:p>
          <w:p w14:paraId="4518BF0A" w14:textId="77777777" w:rsidR="00DD4E43" w:rsidRPr="002E4C94" w:rsidRDefault="00DD4E43" w:rsidP="009603FF">
            <w:pPr>
              <w:rPr>
                <w:sz w:val="28"/>
                <w:szCs w:val="28"/>
                <w:lang w:val="uz-Cyrl-UZ"/>
              </w:rPr>
            </w:pPr>
            <w:r w:rsidRPr="002E4C94">
              <w:rPr>
                <w:sz w:val="28"/>
                <w:szCs w:val="28"/>
                <w:lang w:val="uz-Cyrl-UZ"/>
              </w:rPr>
              <w:t xml:space="preserve">        қайд этишнинг ўтиши (ахборот тизимида)</w:t>
            </w:r>
          </w:p>
          <w:p w14:paraId="6165CB75" w14:textId="77777777" w:rsidR="00DD4E43" w:rsidRPr="002E4C94" w:rsidRDefault="00DD4E43" w:rsidP="009603FF">
            <w:pPr>
              <w:rPr>
                <w:b/>
                <w:sz w:val="28"/>
                <w:szCs w:val="28"/>
                <w:lang w:val="uz-Cyrl-UZ"/>
              </w:rPr>
            </w:pPr>
            <w:r w:rsidRPr="002E4C94">
              <w:rPr>
                <w:b/>
                <w:sz w:val="28"/>
                <w:szCs w:val="28"/>
                <w:lang w:val="uz-Cyrl-UZ"/>
              </w:rPr>
              <w:t>en -</w:t>
            </w:r>
            <w:r w:rsidRPr="002E4C94">
              <w:rPr>
                <w:sz w:val="28"/>
                <w:szCs w:val="28"/>
                <w:lang w:val="en-US"/>
              </w:rPr>
              <w:t xml:space="preserve"> passage of registration</w:t>
            </w:r>
            <w:r w:rsidRPr="002E4C94">
              <w:rPr>
                <w:sz w:val="28"/>
                <w:szCs w:val="28"/>
                <w:lang w:val="en-US"/>
              </w:rPr>
              <w:br/>
              <w:t>(information system)</w:t>
            </w:r>
          </w:p>
        </w:tc>
        <w:tc>
          <w:tcPr>
            <w:tcW w:w="3092" w:type="pct"/>
          </w:tcPr>
          <w:p w14:paraId="193B25C4" w14:textId="77777777" w:rsidR="00DD4E43" w:rsidRPr="002E4C94" w:rsidRDefault="00DD4E43" w:rsidP="009603FF">
            <w:pPr>
              <w:jc w:val="both"/>
              <w:rPr>
                <w:sz w:val="28"/>
                <w:szCs w:val="28"/>
                <w:lang w:val="uz-Cyrl-UZ"/>
              </w:rPr>
            </w:pPr>
            <w:r w:rsidRPr="002E4C94">
              <w:rPr>
                <w:sz w:val="28"/>
                <w:szCs w:val="28"/>
                <w:lang w:val="uz-Cyrl-UZ"/>
              </w:rPr>
              <w:t>Формирование хранимой в электронной форме совокупности данных о пользователе для осу</w:t>
            </w:r>
            <w:r w:rsidR="00CA096D">
              <w:rPr>
                <w:sz w:val="28"/>
                <w:szCs w:val="28"/>
                <w:lang w:val="uz-Cyrl-UZ"/>
              </w:rPr>
              <w:t>-</w:t>
            </w:r>
            <w:r w:rsidRPr="002E4C94">
              <w:rPr>
                <w:sz w:val="28"/>
                <w:szCs w:val="28"/>
                <w:lang w:val="uz-Cyrl-UZ"/>
              </w:rPr>
              <w:t>ществления его аутентификации и предостав</w:t>
            </w:r>
            <w:r w:rsidR="00CA096D">
              <w:rPr>
                <w:sz w:val="28"/>
                <w:szCs w:val="28"/>
                <w:lang w:val="uz-Cyrl-UZ"/>
              </w:rPr>
              <w:t>-</w:t>
            </w:r>
            <w:r w:rsidRPr="002E4C94">
              <w:rPr>
                <w:sz w:val="28"/>
                <w:szCs w:val="28"/>
                <w:lang w:val="uz-Cyrl-UZ"/>
              </w:rPr>
              <w:t>ления доступа к той информационной системе, в которой пользователь создает свою учетную запись.</w:t>
            </w:r>
          </w:p>
          <w:p w14:paraId="0D249704" w14:textId="77777777" w:rsidR="00DD4E43" w:rsidRPr="002E4C94" w:rsidRDefault="00DD4E43" w:rsidP="009603FF">
            <w:pPr>
              <w:jc w:val="both"/>
              <w:rPr>
                <w:sz w:val="28"/>
                <w:szCs w:val="28"/>
                <w:lang w:val="uz-Cyrl-UZ"/>
              </w:rPr>
            </w:pPr>
          </w:p>
          <w:p w14:paraId="4FC21A84" w14:textId="77777777" w:rsidR="00DD4E43" w:rsidRPr="002E4C94" w:rsidRDefault="00DD4E43" w:rsidP="009603FF">
            <w:pPr>
              <w:jc w:val="both"/>
              <w:rPr>
                <w:sz w:val="28"/>
                <w:szCs w:val="28"/>
                <w:lang w:val="uz-Cyrl-UZ"/>
              </w:rPr>
            </w:pPr>
            <w:r w:rsidRPr="002E4C94">
              <w:rPr>
                <w:sz w:val="28"/>
                <w:szCs w:val="28"/>
                <w:lang w:val="uz-Cyrl-UZ"/>
              </w:rPr>
              <w:t>Foydalanuvchini autentifikatsiya qilish va unga u o‘zining hisobga olish yozuvini yaratadigan axborot tizimidan foydalanish huquqini berish uchun, foyda</w:t>
            </w:r>
            <w:r w:rsidR="00CA096D">
              <w:rPr>
                <w:sz w:val="28"/>
                <w:szCs w:val="28"/>
                <w:lang w:val="uz-Cyrl-UZ"/>
              </w:rPr>
              <w:t>-</w:t>
            </w:r>
            <w:r w:rsidRPr="002E4C94">
              <w:rPr>
                <w:sz w:val="28"/>
                <w:szCs w:val="28"/>
                <w:lang w:val="uz-Cyrl-UZ"/>
              </w:rPr>
              <w:t>lanuvchi to‘g‘risida elektron shaklda saqlanadigan ma’lumotlar jamini shakllantirish.</w:t>
            </w:r>
          </w:p>
          <w:p w14:paraId="64801E48" w14:textId="77777777" w:rsidR="00DD4E43" w:rsidRPr="002E4C94" w:rsidRDefault="00DD4E43" w:rsidP="009603FF">
            <w:pPr>
              <w:jc w:val="both"/>
              <w:rPr>
                <w:sz w:val="28"/>
                <w:szCs w:val="28"/>
                <w:lang w:val="uz-Cyrl-UZ"/>
              </w:rPr>
            </w:pPr>
          </w:p>
          <w:p w14:paraId="22169251" w14:textId="77777777" w:rsidR="00DD4E43" w:rsidRPr="002E4C94" w:rsidRDefault="00DD4E43" w:rsidP="009603FF">
            <w:pPr>
              <w:jc w:val="both"/>
              <w:rPr>
                <w:sz w:val="28"/>
                <w:szCs w:val="28"/>
                <w:lang w:val="uz-Cyrl-UZ"/>
              </w:rPr>
            </w:pPr>
            <w:r w:rsidRPr="002E4C94">
              <w:rPr>
                <w:sz w:val="28"/>
                <w:szCs w:val="28"/>
                <w:lang w:val="uz-Cyrl-UZ"/>
              </w:rPr>
              <w:t xml:space="preserve">Фойдаланувчини аутентификация қилиш ва унга у ўзининг ҳисобга олиш ёзувини яратадиган ахборот тизимидан фойдаланиш ҳуқуқини бериш учун, фойдаланувчи тўғрисида электрон шаклда </w:t>
            </w:r>
            <w:r w:rsidRPr="002E4C94">
              <w:rPr>
                <w:sz w:val="28"/>
                <w:szCs w:val="28"/>
                <w:lang w:val="uz-Cyrl-UZ"/>
              </w:rPr>
              <w:lastRenderedPageBreak/>
              <w:t>сақланадиган маълумотлар жамини шаклланти-риш.</w:t>
            </w:r>
          </w:p>
        </w:tc>
      </w:tr>
    </w:tbl>
    <w:p w14:paraId="7E3112F3" w14:textId="77777777" w:rsidR="008044BE" w:rsidRPr="002E4C94" w:rsidRDefault="008044BE">
      <w:pPr>
        <w:rPr>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0D5DF2EB" w14:textId="77777777" w:rsidTr="00DF48FC">
        <w:trPr>
          <w:tblHeader/>
          <w:tblCellSpacing w:w="0" w:type="dxa"/>
          <w:jc w:val="center"/>
        </w:trPr>
        <w:tc>
          <w:tcPr>
            <w:tcW w:w="5000" w:type="pct"/>
            <w:gridSpan w:val="2"/>
          </w:tcPr>
          <w:p w14:paraId="3BB0EC17" w14:textId="77777777" w:rsidR="00AD0F47" w:rsidRPr="002E4C94" w:rsidRDefault="00AD0F47" w:rsidP="00AD0F47">
            <w:pPr>
              <w:jc w:val="center"/>
              <w:rPr>
                <w:sz w:val="28"/>
                <w:szCs w:val="28"/>
                <w:lang w:val="uz-Cyrl-UZ"/>
              </w:rPr>
            </w:pPr>
            <w:r w:rsidRPr="002E4C94">
              <w:rPr>
                <w:b/>
                <w:sz w:val="28"/>
                <w:szCs w:val="28"/>
                <w:lang w:val="uz-Cyrl-UZ"/>
              </w:rPr>
              <w:t>Р</w:t>
            </w:r>
          </w:p>
        </w:tc>
      </w:tr>
      <w:tr w:rsidR="0037519B" w:rsidRPr="003D7E9C" w14:paraId="799E05C4" w14:textId="77777777" w:rsidTr="00DF48FC">
        <w:trPr>
          <w:tblCellSpacing w:w="0" w:type="dxa"/>
          <w:jc w:val="center"/>
        </w:trPr>
        <w:tc>
          <w:tcPr>
            <w:tcW w:w="1908" w:type="pct"/>
          </w:tcPr>
          <w:p w14:paraId="683CDC90" w14:textId="77777777" w:rsidR="0037519B" w:rsidRPr="002E4C94" w:rsidRDefault="0037519B" w:rsidP="009603FF">
            <w:pPr>
              <w:rPr>
                <w:b/>
                <w:sz w:val="28"/>
                <w:szCs w:val="28"/>
                <w:lang w:val="uz-Cyrl-UZ"/>
              </w:rPr>
            </w:pPr>
            <w:r w:rsidRPr="002E4C94">
              <w:rPr>
                <w:b/>
                <w:sz w:val="28"/>
                <w:szCs w:val="28"/>
                <w:lang w:val="uz-Cyrl-UZ"/>
              </w:rPr>
              <w:t>Рабочая группа</w:t>
            </w:r>
          </w:p>
          <w:p w14:paraId="01E66D30"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ishchi guruh</w:t>
            </w:r>
          </w:p>
          <w:p w14:paraId="7FF77AFD" w14:textId="77777777" w:rsidR="0037519B" w:rsidRPr="002E4C94" w:rsidRDefault="0037519B" w:rsidP="009603FF">
            <w:pPr>
              <w:rPr>
                <w:sz w:val="28"/>
                <w:szCs w:val="28"/>
                <w:lang w:val="uz-Cyrl-UZ"/>
              </w:rPr>
            </w:pPr>
            <w:r w:rsidRPr="002E4C94">
              <w:rPr>
                <w:sz w:val="28"/>
                <w:szCs w:val="28"/>
                <w:lang w:val="uz-Cyrl-UZ"/>
              </w:rPr>
              <w:t xml:space="preserve">        ишчи гуруҳ</w:t>
            </w:r>
          </w:p>
          <w:p w14:paraId="543630BA" w14:textId="77777777" w:rsidR="0037519B" w:rsidRPr="002E4C94" w:rsidRDefault="0037519B"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working group</w:t>
            </w:r>
          </w:p>
        </w:tc>
        <w:tc>
          <w:tcPr>
            <w:tcW w:w="3092" w:type="pct"/>
          </w:tcPr>
          <w:p w14:paraId="3DF820DE" w14:textId="77777777" w:rsidR="0037519B" w:rsidRPr="002E4C94" w:rsidRDefault="0037519B" w:rsidP="009603FF">
            <w:pPr>
              <w:jc w:val="both"/>
              <w:rPr>
                <w:sz w:val="28"/>
                <w:szCs w:val="28"/>
                <w:lang w:val="uz-Cyrl-UZ"/>
              </w:rPr>
            </w:pPr>
            <w:r w:rsidRPr="002E4C94">
              <w:rPr>
                <w:sz w:val="28"/>
                <w:szCs w:val="28"/>
                <w:lang w:val="uz-Cyrl-UZ"/>
              </w:rPr>
              <w:t>Группа пользователей, которым адресуется одна или несколько задач в рамках данного бизнес-процесса.</w:t>
            </w:r>
          </w:p>
          <w:p w14:paraId="7311C18F" w14:textId="77777777" w:rsidR="0037519B" w:rsidRPr="00B46AE9" w:rsidRDefault="0037519B" w:rsidP="009603FF">
            <w:pPr>
              <w:jc w:val="both"/>
              <w:rPr>
                <w:sz w:val="18"/>
                <w:szCs w:val="18"/>
                <w:lang w:val="uz-Cyrl-UZ"/>
              </w:rPr>
            </w:pPr>
          </w:p>
          <w:p w14:paraId="0B3B6DC8" w14:textId="77777777" w:rsidR="0037519B" w:rsidRPr="002E4C94" w:rsidRDefault="0037519B" w:rsidP="009603FF">
            <w:pPr>
              <w:jc w:val="both"/>
              <w:rPr>
                <w:sz w:val="28"/>
                <w:szCs w:val="28"/>
                <w:lang w:val="uz-Cyrl-UZ"/>
              </w:rPr>
            </w:pPr>
            <w:r w:rsidRPr="002E4C94">
              <w:rPr>
                <w:sz w:val="28"/>
                <w:szCs w:val="28"/>
                <w:lang w:val="uz-Cyrl-UZ"/>
              </w:rPr>
              <w:t>Berilgan biznes-jarayon doirasida bi</w:t>
            </w:r>
            <w:proofErr w:type="spellStart"/>
            <w:r w:rsidRPr="002E4C94">
              <w:rPr>
                <w:sz w:val="28"/>
                <w:szCs w:val="28"/>
                <w:lang w:val="en-US"/>
              </w:rPr>
              <w:t>tta</w:t>
            </w:r>
            <w:proofErr w:type="spellEnd"/>
            <w:r w:rsidRPr="002E4C94">
              <w:rPr>
                <w:sz w:val="28"/>
                <w:szCs w:val="28"/>
                <w:lang w:val="uz-Cyrl-UZ"/>
              </w:rPr>
              <w:t xml:space="preserve"> yoki bir qan</w:t>
            </w:r>
            <w:r w:rsidR="00287DC4">
              <w:rPr>
                <w:sz w:val="28"/>
                <w:szCs w:val="28"/>
                <w:lang w:val="uz-Cyrl-UZ"/>
              </w:rPr>
              <w:t>-</w:t>
            </w:r>
            <w:r w:rsidRPr="002E4C94">
              <w:rPr>
                <w:sz w:val="28"/>
                <w:szCs w:val="28"/>
                <w:lang w:val="uz-Cyrl-UZ"/>
              </w:rPr>
              <w:t>cha vazifa yuklatiladigan foydalanuvchilar guruhi.</w:t>
            </w:r>
          </w:p>
          <w:p w14:paraId="01EF5B9D" w14:textId="77777777" w:rsidR="0037519B" w:rsidRPr="00B46AE9" w:rsidRDefault="0037519B" w:rsidP="009603FF">
            <w:pPr>
              <w:jc w:val="both"/>
              <w:rPr>
                <w:sz w:val="18"/>
                <w:szCs w:val="18"/>
                <w:lang w:val="en-US"/>
              </w:rPr>
            </w:pPr>
          </w:p>
          <w:p w14:paraId="569A5439" w14:textId="77777777" w:rsidR="0037519B" w:rsidRPr="002E4C94" w:rsidRDefault="0037519B" w:rsidP="009603FF">
            <w:pPr>
              <w:jc w:val="both"/>
              <w:rPr>
                <w:sz w:val="28"/>
                <w:szCs w:val="28"/>
                <w:lang w:val="uz-Cyrl-UZ"/>
              </w:rPr>
            </w:pPr>
            <w:r w:rsidRPr="002E4C94">
              <w:rPr>
                <w:sz w:val="28"/>
                <w:szCs w:val="28"/>
                <w:lang w:val="uz-Cyrl-UZ"/>
              </w:rPr>
              <w:t>Берилган бизнес-жараён доирасида би</w:t>
            </w:r>
            <w:proofErr w:type="spellStart"/>
            <w:r w:rsidRPr="002E4C94">
              <w:rPr>
                <w:sz w:val="28"/>
                <w:szCs w:val="28"/>
              </w:rPr>
              <w:t>тта</w:t>
            </w:r>
            <w:proofErr w:type="spellEnd"/>
            <w:r w:rsidRPr="002E4C94">
              <w:rPr>
                <w:sz w:val="28"/>
                <w:szCs w:val="28"/>
                <w:lang w:val="uz-Cyrl-UZ"/>
              </w:rPr>
              <w:t xml:space="preserve"> ёки бир қанча вазифа юклатиладиган фойдаланув-чилар гуруҳи.</w:t>
            </w:r>
          </w:p>
        </w:tc>
      </w:tr>
      <w:tr w:rsidR="0037519B" w:rsidRPr="003D7E9C" w14:paraId="1A742447" w14:textId="77777777" w:rsidTr="00DF48FC">
        <w:trPr>
          <w:tblCellSpacing w:w="0" w:type="dxa"/>
          <w:jc w:val="center"/>
        </w:trPr>
        <w:tc>
          <w:tcPr>
            <w:tcW w:w="1908" w:type="pct"/>
          </w:tcPr>
          <w:p w14:paraId="3E503919" w14:textId="77777777" w:rsidR="0037519B" w:rsidRPr="002E4C94" w:rsidRDefault="0037519B" w:rsidP="009603FF">
            <w:pPr>
              <w:rPr>
                <w:b/>
                <w:sz w:val="28"/>
                <w:szCs w:val="28"/>
                <w:lang w:val="uz-Cyrl-UZ"/>
              </w:rPr>
            </w:pPr>
            <w:r w:rsidRPr="002E4C94">
              <w:rPr>
                <w:b/>
                <w:sz w:val="28"/>
                <w:szCs w:val="28"/>
                <w:lang w:val="uz-Cyrl-UZ"/>
              </w:rPr>
              <w:t>Распространение информации</w:t>
            </w:r>
          </w:p>
          <w:p w14:paraId="26AB4887" w14:textId="77777777" w:rsidR="0037519B" w:rsidRPr="002E4C94" w:rsidRDefault="0037519B" w:rsidP="009603FF">
            <w:pPr>
              <w:rPr>
                <w:b/>
                <w:sz w:val="28"/>
                <w:szCs w:val="28"/>
                <w:lang w:val="uz-Cyrl-UZ"/>
              </w:rPr>
            </w:pPr>
            <w:r w:rsidRPr="002E4C94">
              <w:rPr>
                <w:b/>
                <w:sz w:val="28"/>
                <w:szCs w:val="28"/>
                <w:lang w:val="uz-Cyrl-UZ"/>
              </w:rPr>
              <w:t xml:space="preserve">uz - </w:t>
            </w:r>
            <w:r w:rsidRPr="002E4C94">
              <w:rPr>
                <w:sz w:val="28"/>
                <w:szCs w:val="28"/>
                <w:lang w:val="uz-Cyrl-UZ"/>
              </w:rPr>
              <w:t>axborotning tarqatilishi</w:t>
            </w:r>
          </w:p>
          <w:p w14:paraId="140A31B8" w14:textId="77777777" w:rsidR="0037519B" w:rsidRPr="002E4C94" w:rsidRDefault="0037519B" w:rsidP="009603FF">
            <w:pPr>
              <w:rPr>
                <w:sz w:val="28"/>
                <w:szCs w:val="28"/>
                <w:lang w:val="uz-Cyrl-UZ"/>
              </w:rPr>
            </w:pPr>
            <w:r w:rsidRPr="002E4C94">
              <w:rPr>
                <w:sz w:val="28"/>
                <w:szCs w:val="28"/>
                <w:lang w:val="uz-Cyrl-UZ"/>
              </w:rPr>
              <w:t xml:space="preserve">        ахборотнинг тарқатилиши</w:t>
            </w:r>
          </w:p>
          <w:p w14:paraId="66222F0A" w14:textId="77777777" w:rsidR="0037519B" w:rsidRPr="002E4C94" w:rsidRDefault="0037519B" w:rsidP="009603FF">
            <w:pPr>
              <w:rPr>
                <w:b/>
                <w:sz w:val="28"/>
                <w:szCs w:val="28"/>
                <w:lang w:val="uz-Cyrl-UZ"/>
              </w:rPr>
            </w:pPr>
            <w:r w:rsidRPr="002E4C94">
              <w:rPr>
                <w:b/>
                <w:sz w:val="28"/>
                <w:szCs w:val="28"/>
                <w:lang w:val="uz-Cyrl-UZ"/>
              </w:rPr>
              <w:t xml:space="preserve">en - </w:t>
            </w:r>
            <w:r w:rsidRPr="002E4C94">
              <w:rPr>
                <w:sz w:val="28"/>
                <w:szCs w:val="28"/>
                <w:lang w:val="uz-Cyrl-UZ"/>
              </w:rPr>
              <w:t>dissemination of information</w:t>
            </w:r>
          </w:p>
        </w:tc>
        <w:tc>
          <w:tcPr>
            <w:tcW w:w="3092" w:type="pct"/>
          </w:tcPr>
          <w:p w14:paraId="4873929C" w14:textId="77777777" w:rsidR="0037519B" w:rsidRPr="002E4C94" w:rsidRDefault="0037519B" w:rsidP="009603FF">
            <w:pPr>
              <w:jc w:val="both"/>
              <w:rPr>
                <w:sz w:val="28"/>
                <w:szCs w:val="28"/>
                <w:lang w:val="uz-Cyrl-UZ"/>
              </w:rPr>
            </w:pPr>
            <w:r w:rsidRPr="002E4C94">
              <w:rPr>
                <w:sz w:val="28"/>
                <w:szCs w:val="28"/>
                <w:lang w:val="uz-Cyrl-UZ"/>
              </w:rPr>
              <w:t>Действия, направленные на получение инфор</w:t>
            </w:r>
            <w:r w:rsidR="00287DC4">
              <w:rPr>
                <w:sz w:val="28"/>
                <w:szCs w:val="28"/>
                <w:lang w:val="uz-Cyrl-UZ"/>
              </w:rPr>
              <w:t>-</w:t>
            </w:r>
            <w:r w:rsidRPr="002E4C94">
              <w:rPr>
                <w:sz w:val="28"/>
                <w:szCs w:val="28"/>
                <w:lang w:val="uz-Cyrl-UZ"/>
              </w:rPr>
              <w:t>мации неопределенным кругом лиц или передачу информации неопределенному кругу лиц.</w:t>
            </w:r>
          </w:p>
          <w:p w14:paraId="14CC4DCE" w14:textId="77777777" w:rsidR="0037519B" w:rsidRPr="00B46AE9" w:rsidRDefault="0037519B" w:rsidP="009603FF">
            <w:pPr>
              <w:jc w:val="both"/>
              <w:rPr>
                <w:sz w:val="18"/>
                <w:szCs w:val="18"/>
              </w:rPr>
            </w:pPr>
          </w:p>
          <w:p w14:paraId="7CD19739" w14:textId="77777777" w:rsidR="0037519B" w:rsidRPr="002E4C94" w:rsidRDefault="0037519B" w:rsidP="009603FF">
            <w:pPr>
              <w:jc w:val="both"/>
              <w:rPr>
                <w:sz w:val="28"/>
                <w:szCs w:val="28"/>
                <w:lang w:val="uz-Cyrl-UZ"/>
              </w:rPr>
            </w:pPr>
            <w:r w:rsidRPr="002E4C94">
              <w:rPr>
                <w:sz w:val="28"/>
                <w:szCs w:val="28"/>
                <w:lang w:val="uz-Cyrl-UZ"/>
              </w:rPr>
              <w:t>Axborotning noaniq shaxslar doirasi tomonidan olinishiga yoki noaniq shaxslar doirasiga berilishiga yo‘naltirilgan harakatlar.</w:t>
            </w:r>
          </w:p>
          <w:p w14:paraId="0FA3592D" w14:textId="77777777" w:rsidR="0037519B" w:rsidRPr="00B46AE9" w:rsidRDefault="0037519B" w:rsidP="009603FF">
            <w:pPr>
              <w:jc w:val="both"/>
              <w:rPr>
                <w:sz w:val="18"/>
                <w:szCs w:val="18"/>
                <w:lang w:val="uz-Cyrl-UZ"/>
              </w:rPr>
            </w:pPr>
          </w:p>
          <w:p w14:paraId="08A0C361" w14:textId="77777777" w:rsidR="0037519B" w:rsidRPr="002E4C94" w:rsidRDefault="0037519B" w:rsidP="009603FF">
            <w:pPr>
              <w:jc w:val="both"/>
              <w:rPr>
                <w:sz w:val="28"/>
                <w:szCs w:val="28"/>
                <w:lang w:val="uz-Cyrl-UZ"/>
              </w:rPr>
            </w:pPr>
            <w:r w:rsidRPr="002E4C94">
              <w:rPr>
                <w:sz w:val="28"/>
                <w:szCs w:val="28"/>
                <w:lang w:val="uz-Cyrl-UZ"/>
              </w:rPr>
              <w:t>Ахборотнинг ноаниқ шахслар доираси томони-дан олинишига ёки ноаниқ шахслар доирасига берилишига йўналтирилган ҳаракатлар.</w:t>
            </w:r>
          </w:p>
        </w:tc>
      </w:tr>
      <w:tr w:rsidR="0037519B" w:rsidRPr="003D7E9C" w14:paraId="29BB1083" w14:textId="77777777" w:rsidTr="00DF48FC">
        <w:trPr>
          <w:tblCellSpacing w:w="0" w:type="dxa"/>
          <w:jc w:val="center"/>
        </w:trPr>
        <w:tc>
          <w:tcPr>
            <w:tcW w:w="1908" w:type="pct"/>
          </w:tcPr>
          <w:p w14:paraId="74A06892" w14:textId="77777777" w:rsidR="0037519B" w:rsidRPr="002E4C94" w:rsidRDefault="0037519B" w:rsidP="009603FF">
            <w:pPr>
              <w:rPr>
                <w:b/>
                <w:sz w:val="28"/>
                <w:szCs w:val="28"/>
                <w:lang w:val="uz-Cyrl-UZ"/>
              </w:rPr>
            </w:pPr>
            <w:r w:rsidRPr="002E4C94">
              <w:rPr>
                <w:b/>
                <w:sz w:val="28"/>
                <w:szCs w:val="28"/>
                <w:lang w:val="uz-Cyrl-UZ"/>
              </w:rPr>
              <w:t>Расширяемый язык</w:t>
            </w:r>
          </w:p>
          <w:p w14:paraId="48D88C65" w14:textId="77777777" w:rsidR="0037519B" w:rsidRPr="002E4C94" w:rsidRDefault="0037519B" w:rsidP="009603FF">
            <w:pPr>
              <w:rPr>
                <w:b/>
                <w:sz w:val="28"/>
                <w:szCs w:val="28"/>
                <w:lang w:val="uz-Cyrl-UZ"/>
              </w:rPr>
            </w:pPr>
            <w:r w:rsidRPr="002E4C94">
              <w:rPr>
                <w:b/>
                <w:sz w:val="28"/>
                <w:szCs w:val="28"/>
                <w:lang w:val="uz-Cyrl-UZ"/>
              </w:rPr>
              <w:t>разметки, XML</w:t>
            </w:r>
          </w:p>
          <w:p w14:paraId="368ED323" w14:textId="77777777" w:rsidR="0037519B" w:rsidRPr="002E4C94" w:rsidRDefault="0037519B" w:rsidP="009603FF">
            <w:pPr>
              <w:rPr>
                <w:b/>
                <w:sz w:val="28"/>
                <w:szCs w:val="28"/>
                <w:lang w:val="uz-Cyrl-UZ"/>
              </w:rPr>
            </w:pPr>
            <w:r w:rsidRPr="002E4C94">
              <w:rPr>
                <w:b/>
                <w:sz w:val="28"/>
                <w:szCs w:val="28"/>
                <w:lang w:val="uz-Cyrl-UZ"/>
              </w:rPr>
              <w:t xml:space="preserve">uz - </w:t>
            </w:r>
            <w:r w:rsidRPr="002E4C94">
              <w:rPr>
                <w:sz w:val="28"/>
                <w:szCs w:val="28"/>
                <w:lang w:val="uz-Cyrl-UZ"/>
              </w:rPr>
              <w:t xml:space="preserve">kengayadigan belgilash </w:t>
            </w:r>
            <w:r w:rsidRPr="002E4C94">
              <w:rPr>
                <w:sz w:val="28"/>
                <w:szCs w:val="28"/>
                <w:lang w:val="uz-Cyrl-UZ"/>
              </w:rPr>
              <w:br/>
              <w:t>tili, XML</w:t>
            </w:r>
          </w:p>
          <w:p w14:paraId="2046B464" w14:textId="77777777" w:rsidR="0037519B" w:rsidRPr="002E4C94" w:rsidRDefault="0037519B" w:rsidP="009603FF">
            <w:pPr>
              <w:rPr>
                <w:sz w:val="28"/>
                <w:szCs w:val="28"/>
                <w:lang w:val="uz-Cyrl-UZ"/>
              </w:rPr>
            </w:pPr>
            <w:r w:rsidRPr="002E4C94">
              <w:rPr>
                <w:sz w:val="28"/>
                <w:szCs w:val="28"/>
                <w:lang w:val="uz-Cyrl-UZ"/>
              </w:rPr>
              <w:t xml:space="preserve">        кенгаядиган белгилаш тили, XML</w:t>
            </w:r>
          </w:p>
          <w:p w14:paraId="53832F87" w14:textId="77777777" w:rsidR="0037519B" w:rsidRPr="002E4C94" w:rsidRDefault="0037519B" w:rsidP="00B41441">
            <w:pPr>
              <w:rPr>
                <w:sz w:val="28"/>
                <w:szCs w:val="28"/>
                <w:lang w:val="uz-Cyrl-UZ"/>
              </w:rPr>
            </w:pPr>
            <w:r w:rsidRPr="002E4C94">
              <w:rPr>
                <w:b/>
                <w:sz w:val="28"/>
                <w:szCs w:val="28"/>
                <w:lang w:val="uz-Cyrl-UZ"/>
              </w:rPr>
              <w:t>en -</w:t>
            </w:r>
            <w:r w:rsidRPr="002E4C94">
              <w:rPr>
                <w:sz w:val="28"/>
                <w:szCs w:val="28"/>
                <w:lang w:val="uz-Cyrl-UZ"/>
              </w:rPr>
              <w:t xml:space="preserve"> extensible markup </w:t>
            </w:r>
            <w:r w:rsidRPr="002E4C94">
              <w:rPr>
                <w:sz w:val="28"/>
                <w:szCs w:val="28"/>
                <w:lang w:val="uz-Cyrl-UZ"/>
              </w:rPr>
              <w:br/>
              <w:t>language</w:t>
            </w:r>
            <w:r w:rsidRPr="002E4C94">
              <w:rPr>
                <w:sz w:val="28"/>
                <w:szCs w:val="28"/>
                <w:lang w:val="en-US"/>
              </w:rPr>
              <w:t>,</w:t>
            </w:r>
            <w:r w:rsidRPr="002E4C94">
              <w:rPr>
                <w:sz w:val="28"/>
                <w:szCs w:val="28"/>
                <w:lang w:val="uz-Cyrl-UZ"/>
              </w:rPr>
              <w:t xml:space="preserve"> XML</w:t>
            </w:r>
          </w:p>
        </w:tc>
        <w:tc>
          <w:tcPr>
            <w:tcW w:w="3092" w:type="pct"/>
          </w:tcPr>
          <w:p w14:paraId="6AC327A8" w14:textId="77777777" w:rsidR="0037519B" w:rsidRPr="002E4C94" w:rsidRDefault="0037519B" w:rsidP="009603FF">
            <w:pPr>
              <w:jc w:val="both"/>
              <w:rPr>
                <w:sz w:val="28"/>
                <w:szCs w:val="28"/>
                <w:lang w:val="uz-Cyrl-UZ"/>
              </w:rPr>
            </w:pPr>
            <w:r w:rsidRPr="002E4C94">
              <w:rPr>
                <w:sz w:val="28"/>
                <w:szCs w:val="28"/>
                <w:lang w:val="uz-Cyrl-UZ"/>
              </w:rPr>
              <w:t>Язык для подготовки, хранения и передачи гипертекстовых документов в сети WWW.</w:t>
            </w:r>
          </w:p>
          <w:p w14:paraId="5BD53B29" w14:textId="77777777" w:rsidR="0037519B" w:rsidRPr="00B46AE9" w:rsidRDefault="0037519B" w:rsidP="009603FF">
            <w:pPr>
              <w:jc w:val="both"/>
              <w:rPr>
                <w:sz w:val="18"/>
                <w:szCs w:val="18"/>
                <w:lang w:val="uz-Cyrl-UZ"/>
              </w:rPr>
            </w:pPr>
          </w:p>
          <w:p w14:paraId="1E4B79A6" w14:textId="77777777" w:rsidR="0037519B" w:rsidRPr="002E4C94" w:rsidRDefault="0037519B" w:rsidP="009603FF">
            <w:pPr>
              <w:jc w:val="both"/>
              <w:rPr>
                <w:sz w:val="28"/>
                <w:szCs w:val="28"/>
                <w:lang w:val="uz-Cyrl-UZ"/>
              </w:rPr>
            </w:pPr>
            <w:r w:rsidRPr="002E4C94">
              <w:rPr>
                <w:sz w:val="28"/>
                <w:szCs w:val="28"/>
                <w:lang w:val="uz-Cyrl-UZ"/>
              </w:rPr>
              <w:t>WWW tarmog‘ida gipermatnli hujjatlarni tayyor</w:t>
            </w:r>
            <w:r w:rsidR="00287DC4">
              <w:rPr>
                <w:sz w:val="28"/>
                <w:szCs w:val="28"/>
                <w:lang w:val="uz-Cyrl-UZ"/>
              </w:rPr>
              <w:t>-</w:t>
            </w:r>
            <w:r w:rsidRPr="002E4C94">
              <w:rPr>
                <w:sz w:val="28"/>
                <w:szCs w:val="28"/>
                <w:lang w:val="uz-Cyrl-UZ"/>
              </w:rPr>
              <w:t>lash, saqlash va uzatish uchun mo‘ljallangan til.</w:t>
            </w:r>
          </w:p>
          <w:p w14:paraId="5086A268" w14:textId="77777777" w:rsidR="0037519B" w:rsidRPr="00B46AE9" w:rsidRDefault="0037519B" w:rsidP="009603FF">
            <w:pPr>
              <w:jc w:val="both"/>
              <w:rPr>
                <w:sz w:val="18"/>
                <w:szCs w:val="18"/>
                <w:lang w:val="uz-Cyrl-UZ"/>
              </w:rPr>
            </w:pPr>
          </w:p>
          <w:p w14:paraId="58114619" w14:textId="77777777" w:rsidR="0037519B" w:rsidRPr="002E4C94" w:rsidRDefault="0037519B" w:rsidP="00900C30">
            <w:pPr>
              <w:jc w:val="both"/>
              <w:rPr>
                <w:sz w:val="28"/>
                <w:szCs w:val="28"/>
                <w:lang w:val="uz-Cyrl-UZ"/>
              </w:rPr>
            </w:pPr>
            <w:r w:rsidRPr="002E4C94">
              <w:rPr>
                <w:sz w:val="28"/>
                <w:szCs w:val="28"/>
                <w:lang w:val="uz-Cyrl-UZ"/>
              </w:rPr>
              <w:t>WWW тармоғида гиперматнли ҳужжатларни тайёрлаш, сақлаш ва узатиш учун мўлжалланган тил.</w:t>
            </w:r>
          </w:p>
        </w:tc>
      </w:tr>
      <w:tr w:rsidR="0037519B" w:rsidRPr="003D7E9C" w14:paraId="119712C4" w14:textId="77777777" w:rsidTr="00DF48FC">
        <w:trPr>
          <w:tblCellSpacing w:w="0" w:type="dxa"/>
          <w:jc w:val="center"/>
        </w:trPr>
        <w:tc>
          <w:tcPr>
            <w:tcW w:w="1908" w:type="pct"/>
          </w:tcPr>
          <w:p w14:paraId="08754CDB" w14:textId="77777777" w:rsidR="0037519B" w:rsidRPr="002E4C94" w:rsidRDefault="0037519B" w:rsidP="009603FF">
            <w:pPr>
              <w:rPr>
                <w:b/>
                <w:sz w:val="28"/>
                <w:szCs w:val="28"/>
                <w:lang w:val="uz-Cyrl-UZ"/>
              </w:rPr>
            </w:pPr>
            <w:r w:rsidRPr="002E4C94">
              <w:rPr>
                <w:b/>
                <w:sz w:val="28"/>
                <w:szCs w:val="28"/>
                <w:lang w:val="uz-Cyrl-UZ"/>
              </w:rPr>
              <w:t>Расширяемый язык таблиц стилей, XSL</w:t>
            </w:r>
          </w:p>
          <w:p w14:paraId="17122A2E" w14:textId="77777777" w:rsidR="0037519B" w:rsidRPr="002E4C94" w:rsidRDefault="0037519B" w:rsidP="009603FF">
            <w:pPr>
              <w:rPr>
                <w:b/>
                <w:sz w:val="28"/>
                <w:szCs w:val="28"/>
                <w:lang w:val="uz-Cyrl-UZ"/>
              </w:rPr>
            </w:pPr>
            <w:r w:rsidRPr="002E4C94">
              <w:rPr>
                <w:b/>
                <w:sz w:val="28"/>
                <w:szCs w:val="28"/>
                <w:lang w:val="uz-Cyrl-UZ"/>
              </w:rPr>
              <w:t xml:space="preserve">uz - </w:t>
            </w:r>
            <w:r w:rsidRPr="002E4C94">
              <w:rPr>
                <w:sz w:val="28"/>
                <w:szCs w:val="28"/>
                <w:lang w:val="uz-Cyrl-UZ"/>
              </w:rPr>
              <w:t>kengayadigan uslublar jadvallari tili, XSL</w:t>
            </w:r>
          </w:p>
          <w:p w14:paraId="2EE8D82A" w14:textId="77777777" w:rsidR="0037519B" w:rsidRPr="002E4C94" w:rsidRDefault="0037519B" w:rsidP="009603FF">
            <w:pPr>
              <w:rPr>
                <w:sz w:val="28"/>
                <w:szCs w:val="28"/>
                <w:lang w:val="uz-Cyrl-UZ"/>
              </w:rPr>
            </w:pPr>
            <w:r w:rsidRPr="002E4C94">
              <w:rPr>
                <w:sz w:val="28"/>
                <w:szCs w:val="28"/>
                <w:lang w:val="uz-Cyrl-UZ"/>
              </w:rPr>
              <w:t xml:space="preserve">        кенгаядиган услублар жадваллари тили, XSL</w:t>
            </w:r>
          </w:p>
          <w:p w14:paraId="35B9989A" w14:textId="77777777" w:rsidR="0037519B" w:rsidRPr="002E4C94" w:rsidRDefault="0037519B" w:rsidP="009603FF">
            <w:pPr>
              <w:rPr>
                <w:b/>
                <w:sz w:val="28"/>
                <w:szCs w:val="28"/>
                <w:lang w:val="uz-Cyrl-UZ"/>
              </w:rPr>
            </w:pPr>
            <w:r w:rsidRPr="002E4C94">
              <w:rPr>
                <w:b/>
                <w:sz w:val="28"/>
                <w:szCs w:val="28"/>
                <w:lang w:val="uz-Cyrl-UZ"/>
              </w:rPr>
              <w:t xml:space="preserve">en - </w:t>
            </w:r>
            <w:r w:rsidRPr="002E4C94">
              <w:rPr>
                <w:sz w:val="28"/>
                <w:szCs w:val="28"/>
                <w:lang w:val="uz-Cyrl-UZ"/>
              </w:rPr>
              <w:t>eхtensible stylesheet language, XSL</w:t>
            </w:r>
          </w:p>
        </w:tc>
        <w:tc>
          <w:tcPr>
            <w:tcW w:w="3092" w:type="pct"/>
          </w:tcPr>
          <w:p w14:paraId="2C202184" w14:textId="77777777" w:rsidR="0037519B" w:rsidRPr="002E4C94" w:rsidRDefault="0037519B" w:rsidP="009603FF">
            <w:pPr>
              <w:jc w:val="both"/>
              <w:rPr>
                <w:sz w:val="28"/>
                <w:szCs w:val="28"/>
                <w:lang w:val="uz-Cyrl-UZ"/>
              </w:rPr>
            </w:pPr>
            <w:r w:rsidRPr="002E4C94">
              <w:rPr>
                <w:sz w:val="28"/>
                <w:szCs w:val="28"/>
              </w:rPr>
              <w:t xml:space="preserve">Семейство спецификаций, позволяющих задавать правила представления документов XML (например, при отображении в </w:t>
            </w:r>
            <w:r w:rsidRPr="002E4C94">
              <w:rPr>
                <w:sz w:val="28"/>
                <w:szCs w:val="28"/>
                <w:lang w:val="en-US"/>
              </w:rPr>
              <w:t>Web</w:t>
            </w:r>
            <w:r w:rsidRPr="002E4C94">
              <w:rPr>
                <w:sz w:val="28"/>
                <w:szCs w:val="28"/>
              </w:rPr>
              <w:t>-браузере) и способы их преобразования в документы XML, созданные на основе других схем данных, а также в документы иных форматов (например, PDF).</w:t>
            </w:r>
          </w:p>
          <w:p w14:paraId="67B28910" w14:textId="77777777" w:rsidR="0037519B" w:rsidRPr="00B46AE9" w:rsidRDefault="0037519B" w:rsidP="009603FF">
            <w:pPr>
              <w:jc w:val="both"/>
              <w:rPr>
                <w:sz w:val="18"/>
                <w:szCs w:val="18"/>
              </w:rPr>
            </w:pPr>
          </w:p>
          <w:p w14:paraId="474108EC" w14:textId="77777777" w:rsidR="0037519B" w:rsidRDefault="0037519B" w:rsidP="009603FF">
            <w:pPr>
              <w:jc w:val="both"/>
              <w:rPr>
                <w:sz w:val="28"/>
                <w:szCs w:val="28"/>
                <w:lang w:val="en-US"/>
              </w:rPr>
            </w:pPr>
            <w:r w:rsidRPr="002E4C94">
              <w:rPr>
                <w:sz w:val="28"/>
                <w:szCs w:val="28"/>
                <w:lang w:val="uz-Cyrl-UZ"/>
              </w:rPr>
              <w:t xml:space="preserve">XML hujjatlarni taqdim etish (masalan, </w:t>
            </w:r>
            <w:r w:rsidRPr="002E4C94">
              <w:rPr>
                <w:sz w:val="28"/>
                <w:szCs w:val="28"/>
                <w:lang w:val="en-US"/>
              </w:rPr>
              <w:t>Web</w:t>
            </w:r>
            <w:r w:rsidRPr="002E4C94">
              <w:rPr>
                <w:sz w:val="28"/>
                <w:szCs w:val="28"/>
                <w:lang w:val="uz-Cyrl-UZ"/>
              </w:rPr>
              <w:t>-brau</w:t>
            </w:r>
            <w:r w:rsidR="00B46AE9">
              <w:rPr>
                <w:sz w:val="28"/>
                <w:szCs w:val="28"/>
                <w:lang w:val="uz-Cyrl-UZ"/>
              </w:rPr>
              <w:t>-</w:t>
            </w:r>
            <w:r w:rsidRPr="002E4C94">
              <w:rPr>
                <w:sz w:val="28"/>
                <w:szCs w:val="28"/>
                <w:lang w:val="uz-Cyrl-UZ"/>
              </w:rPr>
              <w:lastRenderedPageBreak/>
              <w:t>zerda aks ettirishda) qoidalarini va ularni ma’lumot</w:t>
            </w:r>
            <w:r w:rsidR="00B46AE9">
              <w:rPr>
                <w:sz w:val="28"/>
                <w:szCs w:val="28"/>
                <w:lang w:val="uz-Cyrl-UZ"/>
              </w:rPr>
              <w:t>-</w:t>
            </w:r>
            <w:r w:rsidRPr="002E4C94">
              <w:rPr>
                <w:sz w:val="28"/>
                <w:szCs w:val="28"/>
                <w:lang w:val="uz-Cyrl-UZ"/>
              </w:rPr>
              <w:t>larning boshqa sxemalari asosida yaratilgan XML hujjatlarga, shuningdek, boshqa formatlardagi (ma</w:t>
            </w:r>
            <w:r w:rsidR="00B46AE9">
              <w:rPr>
                <w:sz w:val="28"/>
                <w:szCs w:val="28"/>
                <w:lang w:val="uz-Cyrl-UZ"/>
              </w:rPr>
              <w:t>-</w:t>
            </w:r>
            <w:r w:rsidRPr="002E4C94">
              <w:rPr>
                <w:sz w:val="28"/>
                <w:szCs w:val="28"/>
                <w:lang w:val="uz-Cyrl-UZ"/>
              </w:rPr>
              <w:t>salan, PDF) hujjatlarga o‘zgartirish yo‘llarini belgi</w:t>
            </w:r>
            <w:r w:rsidR="00B46AE9">
              <w:rPr>
                <w:sz w:val="28"/>
                <w:szCs w:val="28"/>
                <w:lang w:val="uz-Cyrl-UZ"/>
              </w:rPr>
              <w:t>-</w:t>
            </w:r>
            <w:r w:rsidRPr="002E4C94">
              <w:rPr>
                <w:sz w:val="28"/>
                <w:szCs w:val="28"/>
                <w:lang w:val="uz-Cyrl-UZ"/>
              </w:rPr>
              <w:t>lash imkonini beradigan spetsifikatsiyalar turkumi.</w:t>
            </w:r>
          </w:p>
          <w:p w14:paraId="08776B76" w14:textId="77777777" w:rsidR="00F24CCA" w:rsidRPr="00F24CCA" w:rsidRDefault="00F24CCA" w:rsidP="009603FF">
            <w:pPr>
              <w:jc w:val="both"/>
              <w:rPr>
                <w:sz w:val="28"/>
                <w:szCs w:val="28"/>
                <w:lang w:val="en-US"/>
              </w:rPr>
            </w:pPr>
          </w:p>
          <w:p w14:paraId="250024F8" w14:textId="77777777" w:rsidR="0037519B" w:rsidRPr="002E4C94" w:rsidRDefault="0037519B" w:rsidP="009603FF">
            <w:pPr>
              <w:jc w:val="both"/>
              <w:rPr>
                <w:sz w:val="28"/>
                <w:szCs w:val="28"/>
                <w:lang w:val="uz-Cyrl-UZ"/>
              </w:rPr>
            </w:pPr>
            <w:r w:rsidRPr="002E4C94">
              <w:rPr>
                <w:sz w:val="28"/>
                <w:szCs w:val="28"/>
                <w:lang w:val="uz-Cyrl-UZ"/>
              </w:rPr>
              <w:t xml:space="preserve">XML ҳужжатларни тақдим этиш (масалан, </w:t>
            </w:r>
            <w:r w:rsidRPr="00B46AE9">
              <w:rPr>
                <w:sz w:val="28"/>
                <w:szCs w:val="28"/>
                <w:lang w:val="uz-Cyrl-UZ"/>
              </w:rPr>
              <w:t>Web</w:t>
            </w:r>
            <w:r w:rsidRPr="002E4C94">
              <w:rPr>
                <w:sz w:val="28"/>
                <w:szCs w:val="28"/>
                <w:lang w:val="uz-Cyrl-UZ"/>
              </w:rPr>
              <w:t>-браузерда акс эттиришда) қоидаларини ва улар</w:t>
            </w:r>
            <w:r w:rsidR="00287DC4">
              <w:rPr>
                <w:sz w:val="28"/>
                <w:szCs w:val="28"/>
                <w:lang w:val="uz-Cyrl-UZ"/>
              </w:rPr>
              <w:t>-</w:t>
            </w:r>
            <w:r w:rsidRPr="002E4C94">
              <w:rPr>
                <w:sz w:val="28"/>
                <w:szCs w:val="28"/>
                <w:lang w:val="uz-Cyrl-UZ"/>
              </w:rPr>
              <w:t>ни маълумотларнинг бошқа схемалари асосида яратилган XML ҳужжатларга, шунингдек, бошқа форматлардаги (масалан, PDF) ҳужжатларга ўз</w:t>
            </w:r>
            <w:r w:rsidR="00287DC4">
              <w:rPr>
                <w:sz w:val="28"/>
                <w:szCs w:val="28"/>
                <w:lang w:val="uz-Cyrl-UZ"/>
              </w:rPr>
              <w:t>-</w:t>
            </w:r>
            <w:r w:rsidRPr="002E4C94">
              <w:rPr>
                <w:sz w:val="28"/>
                <w:szCs w:val="28"/>
                <w:lang w:val="uz-Cyrl-UZ"/>
              </w:rPr>
              <w:t>гартириш йўлларини белгилаш имконини бера</w:t>
            </w:r>
            <w:r w:rsidR="00287DC4">
              <w:rPr>
                <w:sz w:val="28"/>
                <w:szCs w:val="28"/>
                <w:lang w:val="uz-Cyrl-UZ"/>
              </w:rPr>
              <w:t>-</w:t>
            </w:r>
            <w:r w:rsidRPr="002E4C94">
              <w:rPr>
                <w:sz w:val="28"/>
                <w:szCs w:val="28"/>
                <w:lang w:val="uz-Cyrl-UZ"/>
              </w:rPr>
              <w:t>диган спецификациялар туркуми.</w:t>
            </w:r>
          </w:p>
        </w:tc>
      </w:tr>
      <w:tr w:rsidR="0037519B" w:rsidRPr="002E4C94" w14:paraId="787C9B76" w14:textId="77777777" w:rsidTr="00DF48FC">
        <w:trPr>
          <w:tblCellSpacing w:w="0" w:type="dxa"/>
          <w:jc w:val="center"/>
        </w:trPr>
        <w:tc>
          <w:tcPr>
            <w:tcW w:w="1908" w:type="pct"/>
          </w:tcPr>
          <w:p w14:paraId="6BB7A66B" w14:textId="77777777" w:rsidR="0037519B" w:rsidRPr="002E4C94" w:rsidRDefault="0037519B" w:rsidP="009603FF">
            <w:pPr>
              <w:rPr>
                <w:b/>
                <w:sz w:val="28"/>
                <w:szCs w:val="28"/>
                <w:lang w:val="uz-Cyrl-UZ"/>
              </w:rPr>
            </w:pPr>
            <w:r w:rsidRPr="002E4C94">
              <w:rPr>
                <w:b/>
                <w:sz w:val="28"/>
                <w:szCs w:val="28"/>
                <w:lang w:val="uz-Cyrl-UZ"/>
              </w:rPr>
              <w:lastRenderedPageBreak/>
              <w:t xml:space="preserve">Регистр справочников </w:t>
            </w:r>
            <w:r w:rsidRPr="002E4C94">
              <w:rPr>
                <w:b/>
                <w:sz w:val="28"/>
                <w:szCs w:val="28"/>
                <w:lang w:val="uz-Cyrl-UZ"/>
              </w:rPr>
              <w:br/>
              <w:t>и классификаторов</w:t>
            </w:r>
          </w:p>
          <w:p w14:paraId="7F784011" w14:textId="77777777" w:rsidR="0037519B" w:rsidRPr="002E4C94" w:rsidRDefault="0037519B" w:rsidP="009603FF">
            <w:pPr>
              <w:rPr>
                <w:b/>
                <w:sz w:val="28"/>
                <w:szCs w:val="28"/>
                <w:lang w:val="uz-Cyrl-UZ"/>
              </w:rPr>
            </w:pPr>
            <w:r w:rsidRPr="002E4C94">
              <w:rPr>
                <w:b/>
                <w:sz w:val="28"/>
                <w:szCs w:val="28"/>
                <w:lang w:val="uz-Cyrl-UZ"/>
              </w:rPr>
              <w:t xml:space="preserve">uz - </w:t>
            </w:r>
            <w:r w:rsidRPr="002E4C94">
              <w:rPr>
                <w:sz w:val="28"/>
                <w:szCs w:val="28"/>
                <w:lang w:val="uz-Cyrl-UZ"/>
              </w:rPr>
              <w:t>ma’lumotnomalar va  tasniflagichlar registri</w:t>
            </w:r>
          </w:p>
          <w:p w14:paraId="433ECD47" w14:textId="77777777" w:rsidR="0037519B" w:rsidRPr="002E4C94" w:rsidRDefault="0037519B" w:rsidP="009603FF">
            <w:pPr>
              <w:rPr>
                <w:sz w:val="28"/>
                <w:szCs w:val="28"/>
                <w:lang w:val="uz-Cyrl-UZ"/>
              </w:rPr>
            </w:pPr>
            <w:r w:rsidRPr="002E4C94">
              <w:rPr>
                <w:sz w:val="28"/>
                <w:szCs w:val="28"/>
                <w:lang w:val="uz-Cyrl-UZ"/>
              </w:rPr>
              <w:t xml:space="preserve">        маълумотномалар ва таснифлагичлар регистри</w:t>
            </w:r>
          </w:p>
          <w:p w14:paraId="5B55F56F" w14:textId="77777777" w:rsidR="0037519B" w:rsidRPr="002E4C94" w:rsidRDefault="0037519B" w:rsidP="009603FF">
            <w:pPr>
              <w:rPr>
                <w:b/>
                <w:sz w:val="28"/>
                <w:szCs w:val="28"/>
                <w:lang w:val="uz-Cyrl-UZ"/>
              </w:rPr>
            </w:pPr>
            <w:r w:rsidRPr="002E4C94">
              <w:rPr>
                <w:b/>
                <w:sz w:val="28"/>
                <w:szCs w:val="28"/>
                <w:lang w:val="uz-Cyrl-UZ"/>
              </w:rPr>
              <w:t>en -</w:t>
            </w:r>
            <w:r w:rsidRPr="003D7E9C">
              <w:rPr>
                <w:b/>
                <w:sz w:val="28"/>
                <w:szCs w:val="28"/>
                <w:lang w:val="en-US"/>
              </w:rPr>
              <w:t xml:space="preserve"> </w:t>
            </w:r>
            <w:r w:rsidRPr="002E4C94">
              <w:rPr>
                <w:sz w:val="28"/>
                <w:szCs w:val="28"/>
                <w:lang w:val="en-US"/>
              </w:rPr>
              <w:t>register</w:t>
            </w:r>
            <w:r w:rsidRPr="003D7E9C">
              <w:rPr>
                <w:sz w:val="28"/>
                <w:szCs w:val="28"/>
                <w:lang w:val="en-US"/>
              </w:rPr>
              <w:t xml:space="preserve"> </w:t>
            </w:r>
            <w:r w:rsidRPr="002E4C94">
              <w:rPr>
                <w:sz w:val="28"/>
                <w:szCs w:val="28"/>
                <w:lang w:val="en-US"/>
              </w:rPr>
              <w:t>of</w:t>
            </w:r>
            <w:r w:rsidRPr="003D7E9C">
              <w:rPr>
                <w:sz w:val="28"/>
                <w:szCs w:val="28"/>
                <w:lang w:val="en-US"/>
              </w:rPr>
              <w:t xml:space="preserve"> </w:t>
            </w:r>
            <w:r w:rsidRPr="002E4C94">
              <w:rPr>
                <w:sz w:val="28"/>
                <w:szCs w:val="28"/>
                <w:lang w:val="en-US"/>
              </w:rPr>
              <w:t>reference</w:t>
            </w:r>
            <w:r w:rsidRPr="003D7E9C">
              <w:rPr>
                <w:sz w:val="28"/>
                <w:szCs w:val="28"/>
                <w:lang w:val="en-US"/>
              </w:rPr>
              <w:t xml:space="preserve"> </w:t>
            </w:r>
            <w:r w:rsidRPr="003D7E9C">
              <w:rPr>
                <w:sz w:val="28"/>
                <w:szCs w:val="28"/>
                <w:lang w:val="en-US"/>
              </w:rPr>
              <w:br/>
            </w:r>
            <w:r w:rsidRPr="002E4C94">
              <w:rPr>
                <w:sz w:val="28"/>
                <w:szCs w:val="28"/>
                <w:lang w:val="en-US"/>
              </w:rPr>
              <w:t>books</w:t>
            </w:r>
            <w:r w:rsidRPr="003D7E9C">
              <w:rPr>
                <w:sz w:val="28"/>
                <w:szCs w:val="28"/>
                <w:lang w:val="en-US"/>
              </w:rPr>
              <w:t xml:space="preserve"> </w:t>
            </w:r>
            <w:r w:rsidRPr="002E4C94">
              <w:rPr>
                <w:sz w:val="28"/>
                <w:szCs w:val="28"/>
                <w:lang w:val="en-US"/>
              </w:rPr>
              <w:t>and</w:t>
            </w:r>
            <w:r w:rsidRPr="003D7E9C">
              <w:rPr>
                <w:sz w:val="28"/>
                <w:szCs w:val="28"/>
                <w:lang w:val="en-US"/>
              </w:rPr>
              <w:t xml:space="preserve"> </w:t>
            </w:r>
            <w:r w:rsidRPr="002E4C94">
              <w:rPr>
                <w:sz w:val="28"/>
                <w:szCs w:val="28"/>
                <w:lang w:val="en-US"/>
              </w:rPr>
              <w:t>classifiers</w:t>
            </w:r>
          </w:p>
        </w:tc>
        <w:tc>
          <w:tcPr>
            <w:tcW w:w="3092" w:type="pct"/>
          </w:tcPr>
          <w:p w14:paraId="0BB57899" w14:textId="77777777" w:rsidR="0037519B" w:rsidRPr="002E4C94" w:rsidRDefault="0037519B" w:rsidP="009603FF">
            <w:pPr>
              <w:jc w:val="both"/>
              <w:rPr>
                <w:sz w:val="28"/>
                <w:szCs w:val="28"/>
                <w:lang w:val="uz-Cyrl-UZ"/>
              </w:rPr>
            </w:pPr>
            <w:r w:rsidRPr="002E4C94">
              <w:rPr>
                <w:sz w:val="28"/>
                <w:szCs w:val="28"/>
                <w:lang w:val="uz-Cyrl-UZ"/>
              </w:rPr>
              <w:t>Государственная информационная система, обес</w:t>
            </w:r>
            <w:r w:rsidR="00287DC4">
              <w:rPr>
                <w:sz w:val="28"/>
                <w:szCs w:val="28"/>
                <w:lang w:val="uz-Cyrl-UZ"/>
              </w:rPr>
              <w:t>-</w:t>
            </w:r>
            <w:r w:rsidRPr="002E4C94">
              <w:rPr>
                <w:sz w:val="28"/>
                <w:szCs w:val="28"/>
                <w:lang w:val="uz-Cyrl-UZ"/>
              </w:rPr>
              <w:t>печивающая формирование, хранение, актуали</w:t>
            </w:r>
            <w:r w:rsidR="00287DC4">
              <w:rPr>
                <w:sz w:val="28"/>
                <w:szCs w:val="28"/>
                <w:lang w:val="uz-Cyrl-UZ"/>
              </w:rPr>
              <w:t>-</w:t>
            </w:r>
            <w:r w:rsidRPr="002E4C94">
              <w:rPr>
                <w:sz w:val="28"/>
                <w:szCs w:val="28"/>
                <w:lang w:val="uz-Cyrl-UZ"/>
              </w:rPr>
              <w:t>зацию и предоставление по единым требованиям актуальных справочников и классификаторов для решения задач межведомственного элек</w:t>
            </w:r>
            <w:r w:rsidR="00287DC4">
              <w:rPr>
                <w:sz w:val="28"/>
                <w:szCs w:val="28"/>
                <w:lang w:val="uz-Cyrl-UZ"/>
              </w:rPr>
              <w:t>-</w:t>
            </w:r>
            <w:r w:rsidRPr="002E4C94">
              <w:rPr>
                <w:sz w:val="28"/>
                <w:szCs w:val="28"/>
                <w:lang w:val="uz-Cyrl-UZ"/>
              </w:rPr>
              <w:t>тронного взаимодействия информационных сис</w:t>
            </w:r>
            <w:r w:rsidR="00287DC4">
              <w:rPr>
                <w:sz w:val="28"/>
                <w:szCs w:val="28"/>
                <w:lang w:val="uz-Cyrl-UZ"/>
              </w:rPr>
              <w:t>-</w:t>
            </w:r>
            <w:r w:rsidRPr="002E4C94">
              <w:rPr>
                <w:sz w:val="28"/>
                <w:szCs w:val="28"/>
                <w:lang w:val="uz-Cyrl-UZ"/>
              </w:rPr>
              <w:t>тем государственных органов при оказании элек</w:t>
            </w:r>
            <w:r w:rsidR="00287DC4">
              <w:rPr>
                <w:sz w:val="28"/>
                <w:szCs w:val="28"/>
                <w:lang w:val="uz-Cyrl-UZ"/>
              </w:rPr>
              <w:t>-</w:t>
            </w:r>
            <w:r w:rsidRPr="002E4C94">
              <w:rPr>
                <w:sz w:val="28"/>
                <w:szCs w:val="28"/>
                <w:lang w:val="uz-Cyrl-UZ"/>
              </w:rPr>
              <w:t>тронных государственных услуг и выполнении иных функций.</w:t>
            </w:r>
          </w:p>
          <w:p w14:paraId="4BE02DD1" w14:textId="77777777" w:rsidR="0037519B" w:rsidRPr="00B46AE9" w:rsidRDefault="0037519B" w:rsidP="009603FF">
            <w:pPr>
              <w:jc w:val="both"/>
              <w:rPr>
                <w:sz w:val="22"/>
                <w:szCs w:val="22"/>
              </w:rPr>
            </w:pPr>
          </w:p>
          <w:p w14:paraId="724A9984" w14:textId="77777777" w:rsidR="0037519B" w:rsidRPr="002E4C94" w:rsidRDefault="0037519B" w:rsidP="009603FF">
            <w:pPr>
              <w:jc w:val="both"/>
              <w:rPr>
                <w:sz w:val="28"/>
                <w:szCs w:val="28"/>
                <w:lang w:val="uz-Cyrl-UZ"/>
              </w:rPr>
            </w:pPr>
            <w:r w:rsidRPr="002E4C94">
              <w:rPr>
                <w:sz w:val="28"/>
                <w:szCs w:val="28"/>
                <w:lang w:val="uz-Cyrl-UZ"/>
              </w:rPr>
              <w:t>Elektron davlat xizmatlarini ko‘rsatishda va boshqa vazifalarni bajarishda davlat organlari axborot tizim</w:t>
            </w:r>
            <w:r w:rsidR="00287DC4">
              <w:rPr>
                <w:sz w:val="28"/>
                <w:szCs w:val="28"/>
                <w:lang w:val="uz-Cyrl-UZ"/>
              </w:rPr>
              <w:t>-</w:t>
            </w:r>
            <w:r w:rsidRPr="002E4C94">
              <w:rPr>
                <w:sz w:val="28"/>
                <w:szCs w:val="28"/>
                <w:lang w:val="uz-Cyrl-UZ"/>
              </w:rPr>
              <w:t>larining idoralararo elektron o‘zaro hamkorlik vazi</w:t>
            </w:r>
            <w:r w:rsidR="00287DC4">
              <w:rPr>
                <w:sz w:val="28"/>
                <w:szCs w:val="28"/>
                <w:lang w:val="uz-Cyrl-UZ"/>
              </w:rPr>
              <w:t>-</w:t>
            </w:r>
            <w:r w:rsidRPr="002E4C94">
              <w:rPr>
                <w:sz w:val="28"/>
                <w:szCs w:val="28"/>
                <w:lang w:val="uz-Cyrl-UZ"/>
              </w:rPr>
              <w:t>falarini hal qilish uchun, yagona talablar asosida dol</w:t>
            </w:r>
            <w:r w:rsidR="00287DC4">
              <w:rPr>
                <w:sz w:val="28"/>
                <w:szCs w:val="28"/>
                <w:lang w:val="uz-Cyrl-UZ"/>
              </w:rPr>
              <w:t>-</w:t>
            </w:r>
            <w:r w:rsidRPr="002E4C94">
              <w:rPr>
                <w:sz w:val="28"/>
                <w:szCs w:val="28"/>
                <w:lang w:val="uz-Cyrl-UZ"/>
              </w:rPr>
              <w:t>zarb ma’lumot</w:t>
            </w:r>
            <w:proofErr w:type="spellStart"/>
            <w:r w:rsidRPr="002E4C94">
              <w:rPr>
                <w:sz w:val="28"/>
                <w:szCs w:val="28"/>
                <w:lang w:val="en-US"/>
              </w:rPr>
              <w:t>noma</w:t>
            </w:r>
            <w:proofErr w:type="spellEnd"/>
            <w:r w:rsidRPr="002E4C94">
              <w:rPr>
                <w:sz w:val="28"/>
                <w:szCs w:val="28"/>
                <w:lang w:val="uz-Cyrl-UZ"/>
              </w:rPr>
              <w:t>lar va tasniflagichlarni shakllan</w:t>
            </w:r>
            <w:r w:rsidR="00287DC4">
              <w:rPr>
                <w:sz w:val="28"/>
                <w:szCs w:val="28"/>
                <w:lang w:val="uz-Cyrl-UZ"/>
              </w:rPr>
              <w:t>-</w:t>
            </w:r>
            <w:r w:rsidRPr="002E4C94">
              <w:rPr>
                <w:sz w:val="28"/>
                <w:szCs w:val="28"/>
                <w:lang w:val="uz-Cyrl-UZ"/>
              </w:rPr>
              <w:t>tirish, saqlash, aktuallashtirish hamda taqdim etishni ta’minlaydigan davlat axborot tizimi.</w:t>
            </w:r>
          </w:p>
          <w:p w14:paraId="32F0610E" w14:textId="77777777" w:rsidR="0037519B" w:rsidRPr="00B46AE9" w:rsidRDefault="0037519B" w:rsidP="009603FF">
            <w:pPr>
              <w:jc w:val="both"/>
              <w:rPr>
                <w:sz w:val="22"/>
                <w:szCs w:val="22"/>
              </w:rPr>
            </w:pPr>
          </w:p>
          <w:p w14:paraId="4AC8128E" w14:textId="77777777" w:rsidR="0037519B" w:rsidRPr="002E4C94" w:rsidRDefault="0037519B" w:rsidP="00FA7393">
            <w:pPr>
              <w:jc w:val="both"/>
              <w:rPr>
                <w:sz w:val="28"/>
                <w:szCs w:val="28"/>
                <w:lang w:val="uz-Cyrl-UZ"/>
              </w:rPr>
            </w:pPr>
            <w:r w:rsidRPr="002E4C94">
              <w:rPr>
                <w:sz w:val="28"/>
                <w:szCs w:val="28"/>
                <w:lang w:val="uz-Cyrl-UZ"/>
              </w:rPr>
              <w:t>Электрон давлат хизматларини кўрсатишда ва бошқа вазифаларни бажаришда давлат органлари ахборот тизимларининг идоралараро электрон ўзаро ҳамкорлик вазифаларини ҳал қилиш учун, ягона талаблар асосида долзарб маълумотнома-лар ва таснифлагичларни шакллантириш, сақ-лаш, актуаллаштириш ҳамда тақдим этишни таъ</w:t>
            </w:r>
            <w:r w:rsidR="00287DC4">
              <w:rPr>
                <w:sz w:val="28"/>
                <w:szCs w:val="28"/>
                <w:lang w:val="uz-Cyrl-UZ"/>
              </w:rPr>
              <w:t>-</w:t>
            </w:r>
            <w:r w:rsidRPr="002E4C94">
              <w:rPr>
                <w:sz w:val="28"/>
                <w:szCs w:val="28"/>
                <w:lang w:val="uz-Cyrl-UZ"/>
              </w:rPr>
              <w:t>минлайдиган давлат ахборот тизими.</w:t>
            </w:r>
          </w:p>
        </w:tc>
      </w:tr>
      <w:tr w:rsidR="0037519B" w:rsidRPr="003D7E9C" w14:paraId="5D67E7F9" w14:textId="77777777" w:rsidTr="00DF48FC">
        <w:trPr>
          <w:tblCellSpacing w:w="0" w:type="dxa"/>
          <w:jc w:val="center"/>
        </w:trPr>
        <w:tc>
          <w:tcPr>
            <w:tcW w:w="1908" w:type="pct"/>
          </w:tcPr>
          <w:p w14:paraId="5F6501D0" w14:textId="77777777" w:rsidR="0037519B" w:rsidRPr="002E4C94" w:rsidRDefault="0037519B" w:rsidP="009603FF">
            <w:pPr>
              <w:rPr>
                <w:b/>
                <w:sz w:val="28"/>
                <w:szCs w:val="28"/>
                <w:lang w:val="uz-Cyrl-UZ"/>
              </w:rPr>
            </w:pPr>
            <w:r w:rsidRPr="002E4C94">
              <w:rPr>
                <w:b/>
                <w:sz w:val="28"/>
                <w:szCs w:val="28"/>
                <w:lang w:val="uz-Cyrl-UZ"/>
              </w:rPr>
              <w:t>Регистрация</w:t>
            </w:r>
          </w:p>
          <w:p w14:paraId="410383D2"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ro‘yxatdan o‘tkazish</w:t>
            </w:r>
          </w:p>
          <w:p w14:paraId="3EE4E169" w14:textId="77777777" w:rsidR="0037519B" w:rsidRPr="002E4C94" w:rsidRDefault="0037519B" w:rsidP="009603FF">
            <w:pPr>
              <w:rPr>
                <w:sz w:val="28"/>
                <w:szCs w:val="28"/>
                <w:lang w:val="uz-Cyrl-UZ"/>
              </w:rPr>
            </w:pPr>
            <w:r w:rsidRPr="002E4C94">
              <w:rPr>
                <w:sz w:val="28"/>
                <w:szCs w:val="28"/>
                <w:lang w:val="uz-Cyrl-UZ"/>
              </w:rPr>
              <w:t xml:space="preserve">        рўйхатдан ўтказиш</w:t>
            </w:r>
          </w:p>
          <w:p w14:paraId="6DA855FA" w14:textId="77777777" w:rsidR="0037519B" w:rsidRPr="002E4C94" w:rsidRDefault="0037519B" w:rsidP="009603FF">
            <w:pPr>
              <w:rPr>
                <w:sz w:val="28"/>
                <w:szCs w:val="28"/>
                <w:lang w:val="uz-Cyrl-UZ"/>
              </w:rPr>
            </w:pPr>
            <w:r w:rsidRPr="002E4C94">
              <w:rPr>
                <w:b/>
                <w:sz w:val="28"/>
                <w:szCs w:val="28"/>
                <w:lang w:val="uz-Cyrl-UZ"/>
              </w:rPr>
              <w:lastRenderedPageBreak/>
              <w:t>en -</w:t>
            </w:r>
            <w:r w:rsidRPr="002E4C94">
              <w:rPr>
                <w:b/>
                <w:sz w:val="28"/>
                <w:szCs w:val="28"/>
                <w:lang w:val="en-US"/>
              </w:rPr>
              <w:t xml:space="preserve"> </w:t>
            </w:r>
            <w:r w:rsidRPr="002E4C94">
              <w:rPr>
                <w:sz w:val="28"/>
                <w:szCs w:val="28"/>
                <w:lang w:val="en-US"/>
              </w:rPr>
              <w:t>registration</w:t>
            </w:r>
          </w:p>
        </w:tc>
        <w:tc>
          <w:tcPr>
            <w:tcW w:w="3092" w:type="pct"/>
          </w:tcPr>
          <w:p w14:paraId="6DF75A0B" w14:textId="77777777" w:rsidR="0037519B" w:rsidRPr="002E4C94" w:rsidRDefault="0037519B" w:rsidP="009603FF">
            <w:pPr>
              <w:jc w:val="both"/>
              <w:rPr>
                <w:sz w:val="28"/>
                <w:szCs w:val="28"/>
                <w:lang w:val="uz-Cyrl-UZ"/>
              </w:rPr>
            </w:pPr>
            <w:r w:rsidRPr="002E4C94">
              <w:rPr>
                <w:sz w:val="28"/>
                <w:szCs w:val="28"/>
                <w:lang w:val="uz-Cyrl-UZ"/>
              </w:rPr>
              <w:lastRenderedPageBreak/>
              <w:t>Процесс сообщения сайту своих данных для по</w:t>
            </w:r>
            <w:r w:rsidR="00B46AE9">
              <w:rPr>
                <w:sz w:val="28"/>
                <w:szCs w:val="28"/>
                <w:lang w:val="uz-Cyrl-UZ"/>
              </w:rPr>
              <w:t>-</w:t>
            </w:r>
            <w:r w:rsidRPr="002E4C94">
              <w:rPr>
                <w:sz w:val="28"/>
                <w:szCs w:val="28"/>
                <w:lang w:val="uz-Cyrl-UZ"/>
              </w:rPr>
              <w:t>лучения доступа к полному функционалу сайта.</w:t>
            </w:r>
          </w:p>
          <w:p w14:paraId="45464C82" w14:textId="77777777" w:rsidR="0037519B" w:rsidRPr="00B46AE9" w:rsidRDefault="0037519B" w:rsidP="009603FF">
            <w:pPr>
              <w:jc w:val="both"/>
              <w:rPr>
                <w:sz w:val="22"/>
                <w:szCs w:val="22"/>
              </w:rPr>
            </w:pPr>
          </w:p>
          <w:p w14:paraId="34F20273" w14:textId="77777777" w:rsidR="0037519B" w:rsidRPr="002E4C94" w:rsidRDefault="0037519B" w:rsidP="009603FF">
            <w:pPr>
              <w:jc w:val="both"/>
              <w:rPr>
                <w:sz w:val="28"/>
                <w:szCs w:val="28"/>
                <w:lang w:val="uz-Cyrl-UZ"/>
              </w:rPr>
            </w:pPr>
            <w:r w:rsidRPr="002E4C94">
              <w:rPr>
                <w:sz w:val="28"/>
                <w:szCs w:val="28"/>
                <w:lang w:val="uz-Cyrl-UZ"/>
              </w:rPr>
              <w:t xml:space="preserve">Saytning to‘liq funksionalidan foydalanish huquqini </w:t>
            </w:r>
            <w:r w:rsidRPr="002E4C94">
              <w:rPr>
                <w:sz w:val="28"/>
                <w:szCs w:val="28"/>
                <w:lang w:val="uz-Cyrl-UZ"/>
              </w:rPr>
              <w:lastRenderedPageBreak/>
              <w:t>olish uchun o‘z ma’lumotlarini saytga yuborish jarayoni.</w:t>
            </w:r>
          </w:p>
          <w:p w14:paraId="4354CCD8" w14:textId="77777777" w:rsidR="0037519B" w:rsidRPr="00B46AE9" w:rsidRDefault="0037519B" w:rsidP="009603FF">
            <w:pPr>
              <w:jc w:val="both"/>
              <w:rPr>
                <w:sz w:val="22"/>
                <w:szCs w:val="22"/>
                <w:lang w:val="en-US"/>
              </w:rPr>
            </w:pPr>
          </w:p>
          <w:p w14:paraId="274356DB" w14:textId="77777777" w:rsidR="0037519B" w:rsidRPr="002E4C94" w:rsidRDefault="0037519B" w:rsidP="005D3682">
            <w:pPr>
              <w:jc w:val="both"/>
              <w:rPr>
                <w:sz w:val="28"/>
                <w:szCs w:val="28"/>
                <w:lang w:val="uz-Cyrl-UZ"/>
              </w:rPr>
            </w:pPr>
            <w:r w:rsidRPr="002E4C94">
              <w:rPr>
                <w:sz w:val="28"/>
                <w:szCs w:val="28"/>
                <w:lang w:val="uz-Cyrl-UZ"/>
              </w:rPr>
              <w:t>Сайтнинг тўлиқ функционалидан фойдаланиш ҳуқуқини олиш учун ўз маълумотларини сайтга юбориш жараёни.</w:t>
            </w:r>
          </w:p>
        </w:tc>
      </w:tr>
      <w:tr w:rsidR="0037519B" w:rsidRPr="002E4C94" w14:paraId="7AAD9666" w14:textId="77777777" w:rsidTr="00DF48FC">
        <w:trPr>
          <w:tblCellSpacing w:w="0" w:type="dxa"/>
          <w:jc w:val="center"/>
        </w:trPr>
        <w:tc>
          <w:tcPr>
            <w:tcW w:w="1908" w:type="pct"/>
          </w:tcPr>
          <w:p w14:paraId="763B222E" w14:textId="77777777" w:rsidR="0037519B" w:rsidRPr="002E4C94" w:rsidRDefault="0037519B" w:rsidP="009603FF">
            <w:pPr>
              <w:rPr>
                <w:b/>
                <w:sz w:val="28"/>
                <w:szCs w:val="28"/>
                <w:lang w:val="uz-Cyrl-UZ"/>
              </w:rPr>
            </w:pPr>
            <w:r w:rsidRPr="002E4C94">
              <w:rPr>
                <w:b/>
                <w:sz w:val="28"/>
                <w:szCs w:val="28"/>
                <w:lang w:val="uz-Cyrl-UZ"/>
              </w:rPr>
              <w:lastRenderedPageBreak/>
              <w:t>Регламент</w:t>
            </w:r>
          </w:p>
          <w:p w14:paraId="559B4009"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reglament</w:t>
            </w:r>
          </w:p>
          <w:p w14:paraId="3FF486E4" w14:textId="77777777" w:rsidR="0037519B" w:rsidRPr="002E4C94" w:rsidRDefault="0037519B" w:rsidP="009603FF">
            <w:pPr>
              <w:rPr>
                <w:sz w:val="28"/>
                <w:szCs w:val="28"/>
                <w:lang w:val="uz-Cyrl-UZ"/>
              </w:rPr>
            </w:pPr>
            <w:r w:rsidRPr="002E4C94">
              <w:rPr>
                <w:sz w:val="28"/>
                <w:szCs w:val="28"/>
                <w:lang w:val="uz-Cyrl-UZ"/>
              </w:rPr>
              <w:t xml:space="preserve">        регламент</w:t>
            </w:r>
          </w:p>
          <w:p w14:paraId="22E7A8B4" w14:textId="77777777" w:rsidR="0037519B" w:rsidRPr="002E4C94" w:rsidRDefault="0037519B"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regulation</w:t>
            </w:r>
          </w:p>
        </w:tc>
        <w:tc>
          <w:tcPr>
            <w:tcW w:w="3092" w:type="pct"/>
          </w:tcPr>
          <w:p w14:paraId="2C3FCCFF" w14:textId="77777777" w:rsidR="0037519B" w:rsidRPr="002E4C94" w:rsidRDefault="0037519B" w:rsidP="009603FF">
            <w:pPr>
              <w:jc w:val="both"/>
              <w:rPr>
                <w:sz w:val="28"/>
                <w:szCs w:val="28"/>
              </w:rPr>
            </w:pPr>
            <w:r w:rsidRPr="002E4C94">
              <w:rPr>
                <w:sz w:val="28"/>
                <w:szCs w:val="28"/>
                <w:lang w:val="uz-Cyrl-UZ"/>
              </w:rPr>
              <w:t>Документ, который перечисляет и описывает по порядку этапы</w:t>
            </w:r>
            <w:r w:rsidRPr="002E4C94">
              <w:rPr>
                <w:sz w:val="28"/>
                <w:szCs w:val="28"/>
              </w:rPr>
              <w:t>, которые должна предпринимать группа участников для выполнения бизнес-процесса, как правило с указанием требуемых сроков выполнения этапов.</w:t>
            </w:r>
          </w:p>
          <w:p w14:paraId="26A810AE" w14:textId="77777777" w:rsidR="0037519B" w:rsidRPr="00B46AE9" w:rsidRDefault="0037519B" w:rsidP="009603FF">
            <w:pPr>
              <w:jc w:val="both"/>
            </w:pPr>
          </w:p>
          <w:p w14:paraId="1894A5FA" w14:textId="77777777" w:rsidR="0037519B" w:rsidRPr="002E4C94" w:rsidRDefault="0037519B" w:rsidP="009603FF">
            <w:pPr>
              <w:jc w:val="both"/>
              <w:rPr>
                <w:sz w:val="28"/>
                <w:szCs w:val="28"/>
                <w:lang w:val="uz-Cyrl-UZ"/>
              </w:rPr>
            </w:pPr>
            <w:r w:rsidRPr="002E4C94">
              <w:rPr>
                <w:sz w:val="28"/>
                <w:szCs w:val="28"/>
                <w:lang w:val="uz-Cyrl-UZ"/>
              </w:rPr>
              <w:t>Odatda, bosqichlarning talab qilinadigan bajarilish muddatlari ko‘rsatilgan holda, biznes-jarayonni bajarish uchun, qa</w:t>
            </w:r>
            <w:r w:rsidRPr="002E4C94">
              <w:rPr>
                <w:sz w:val="28"/>
                <w:szCs w:val="28"/>
                <w:lang w:val="en-US"/>
              </w:rPr>
              <w:t>t</w:t>
            </w:r>
            <w:r w:rsidRPr="002E4C94">
              <w:rPr>
                <w:sz w:val="28"/>
                <w:szCs w:val="28"/>
                <w:lang w:val="uz-Cyrl-UZ"/>
              </w:rPr>
              <w:t>nashchilar guruhi bosib o‘tadigan bosqichlar tartib bilan tavsiflanadigan va sanab o‘tiladigan hujjat.</w:t>
            </w:r>
          </w:p>
          <w:p w14:paraId="19B0153B" w14:textId="77777777" w:rsidR="0037519B" w:rsidRPr="00B46AE9" w:rsidRDefault="0037519B" w:rsidP="009603FF">
            <w:pPr>
              <w:jc w:val="both"/>
            </w:pPr>
          </w:p>
          <w:p w14:paraId="132B2EC2" w14:textId="77777777" w:rsidR="0037519B" w:rsidRPr="002E4C94" w:rsidRDefault="0037519B" w:rsidP="001E4575">
            <w:pPr>
              <w:jc w:val="both"/>
              <w:rPr>
                <w:sz w:val="28"/>
                <w:szCs w:val="28"/>
                <w:lang w:val="uz-Cyrl-UZ"/>
              </w:rPr>
            </w:pPr>
            <w:r w:rsidRPr="002E4C94">
              <w:rPr>
                <w:sz w:val="28"/>
                <w:szCs w:val="28"/>
                <w:lang w:val="uz-Cyrl-UZ"/>
              </w:rPr>
              <w:t>Одатда, босқичларнинг талаб қилинадиган бажа-рилиш муддатлари кўрсатилган ҳолда, бизнес-жараённи бажариш учун, қатнашчилар гуруҳи босиб ўтадиган босқичлар тартиб билан тавсиф-ланадиган ва санаб ўтиладиган ҳужжат.</w:t>
            </w:r>
          </w:p>
        </w:tc>
      </w:tr>
      <w:tr w:rsidR="0037519B" w:rsidRPr="003D7E9C" w14:paraId="572EE32C" w14:textId="77777777" w:rsidTr="00DF48FC">
        <w:trPr>
          <w:tblCellSpacing w:w="0" w:type="dxa"/>
          <w:jc w:val="center"/>
        </w:trPr>
        <w:tc>
          <w:tcPr>
            <w:tcW w:w="1908" w:type="pct"/>
          </w:tcPr>
          <w:p w14:paraId="706FC3A8" w14:textId="77777777" w:rsidR="0037519B" w:rsidRPr="002E4C94" w:rsidRDefault="0037519B" w:rsidP="009603FF">
            <w:pPr>
              <w:rPr>
                <w:b/>
                <w:sz w:val="28"/>
                <w:szCs w:val="28"/>
                <w:lang w:val="uz-Cyrl-UZ"/>
              </w:rPr>
            </w:pPr>
            <w:r w:rsidRPr="002E4C94">
              <w:rPr>
                <w:b/>
                <w:sz w:val="28"/>
                <w:szCs w:val="28"/>
                <w:lang w:val="uz-Cyrl-UZ"/>
              </w:rPr>
              <w:t>Регламент электронной государственной услуги</w:t>
            </w:r>
          </w:p>
          <w:p w14:paraId="0AB206EF" w14:textId="77777777" w:rsidR="0037519B" w:rsidRPr="002E4C94" w:rsidRDefault="0037519B" w:rsidP="009603FF">
            <w:pPr>
              <w:rPr>
                <w:b/>
                <w:sz w:val="28"/>
                <w:szCs w:val="28"/>
                <w:lang w:val="uz-Cyrl-UZ"/>
              </w:rPr>
            </w:pPr>
            <w:r w:rsidRPr="002E4C94">
              <w:rPr>
                <w:b/>
                <w:sz w:val="28"/>
                <w:szCs w:val="28"/>
                <w:lang w:val="uz-Cyrl-UZ"/>
              </w:rPr>
              <w:t xml:space="preserve">uz - </w:t>
            </w:r>
            <w:r w:rsidRPr="002E4C94">
              <w:rPr>
                <w:sz w:val="28"/>
                <w:szCs w:val="28"/>
                <w:lang w:val="uz-Cyrl-UZ"/>
              </w:rPr>
              <w:t>davlat elektron xizmati reglamenti</w:t>
            </w:r>
          </w:p>
          <w:p w14:paraId="6AC0BEE3" w14:textId="77777777" w:rsidR="0037519B" w:rsidRPr="002E4C94" w:rsidRDefault="0037519B" w:rsidP="009603FF">
            <w:pPr>
              <w:rPr>
                <w:sz w:val="28"/>
                <w:szCs w:val="28"/>
                <w:lang w:val="en-US"/>
              </w:rPr>
            </w:pPr>
            <w:r w:rsidRPr="002E4C94">
              <w:rPr>
                <w:sz w:val="28"/>
                <w:szCs w:val="28"/>
                <w:lang w:val="uz-Cyrl-UZ"/>
              </w:rPr>
              <w:t xml:space="preserve">        давлат электрон хизмати регламенти</w:t>
            </w:r>
          </w:p>
          <w:p w14:paraId="7F67EFEA" w14:textId="77777777" w:rsidR="0037519B" w:rsidRPr="002E4C94" w:rsidRDefault="0037519B" w:rsidP="00124820">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electronic public service </w:t>
            </w:r>
            <w:r w:rsidRPr="002E4C94">
              <w:rPr>
                <w:sz w:val="28"/>
                <w:szCs w:val="28"/>
                <w:lang w:val="en-US"/>
              </w:rPr>
              <w:br/>
              <w:t>regulation</w:t>
            </w:r>
          </w:p>
        </w:tc>
        <w:tc>
          <w:tcPr>
            <w:tcW w:w="3092" w:type="pct"/>
          </w:tcPr>
          <w:p w14:paraId="516BE1F6" w14:textId="77777777" w:rsidR="0037519B" w:rsidRPr="002E4C94" w:rsidRDefault="0037519B" w:rsidP="009603FF">
            <w:pPr>
              <w:jc w:val="both"/>
              <w:rPr>
                <w:sz w:val="28"/>
                <w:szCs w:val="28"/>
                <w:lang w:val="uz-Cyrl-UZ"/>
              </w:rPr>
            </w:pPr>
            <w:r w:rsidRPr="002E4C94">
              <w:rPr>
                <w:sz w:val="28"/>
                <w:szCs w:val="28"/>
                <w:lang w:val="uz-Cyrl-UZ"/>
              </w:rPr>
              <w:t>Нормативно-правовой акт, определяющий поря</w:t>
            </w:r>
            <w:r w:rsidR="00287DC4">
              <w:rPr>
                <w:sz w:val="28"/>
                <w:szCs w:val="28"/>
                <w:lang w:val="uz-Cyrl-UZ"/>
              </w:rPr>
              <w:t>-</w:t>
            </w:r>
            <w:r w:rsidRPr="002E4C94">
              <w:rPr>
                <w:sz w:val="28"/>
                <w:szCs w:val="28"/>
                <w:lang w:val="uz-Cyrl-UZ"/>
              </w:rPr>
              <w:t>док и требования к оказанию электронной госу</w:t>
            </w:r>
            <w:r w:rsidR="00287DC4">
              <w:rPr>
                <w:sz w:val="28"/>
                <w:szCs w:val="28"/>
                <w:lang w:val="uz-Cyrl-UZ"/>
              </w:rPr>
              <w:t>-</w:t>
            </w:r>
            <w:r w:rsidRPr="002E4C94">
              <w:rPr>
                <w:sz w:val="28"/>
                <w:szCs w:val="28"/>
                <w:lang w:val="uz-Cyrl-UZ"/>
              </w:rPr>
              <w:t>дарственной услуги.</w:t>
            </w:r>
          </w:p>
          <w:p w14:paraId="32C8813F" w14:textId="77777777" w:rsidR="0037519B" w:rsidRPr="00B46AE9" w:rsidRDefault="0037519B" w:rsidP="009603FF">
            <w:pPr>
              <w:jc w:val="both"/>
            </w:pPr>
          </w:p>
          <w:p w14:paraId="5113106C" w14:textId="77777777" w:rsidR="0037519B" w:rsidRPr="002E4C94" w:rsidRDefault="0037519B" w:rsidP="009603FF">
            <w:pPr>
              <w:jc w:val="both"/>
              <w:rPr>
                <w:sz w:val="28"/>
                <w:szCs w:val="28"/>
                <w:lang w:val="uz-Cyrl-UZ"/>
              </w:rPr>
            </w:pPr>
            <w:r w:rsidRPr="002E4C94">
              <w:rPr>
                <w:sz w:val="28"/>
                <w:szCs w:val="28"/>
                <w:lang w:val="uz-Cyrl-UZ"/>
              </w:rPr>
              <w:t>Elektron davlat xizmati ko‘rsatish tartibini va unga bo‘lgan talablarni belgilaydigan normativ-huquqiy hujjat</w:t>
            </w:r>
          </w:p>
          <w:p w14:paraId="6369E476" w14:textId="77777777" w:rsidR="0037519B" w:rsidRPr="00B46AE9" w:rsidRDefault="0037519B" w:rsidP="009603FF">
            <w:pPr>
              <w:jc w:val="both"/>
              <w:rPr>
                <w:lang w:val="en-US"/>
              </w:rPr>
            </w:pPr>
          </w:p>
          <w:p w14:paraId="706E6BEA" w14:textId="77777777" w:rsidR="0037519B" w:rsidRPr="002E4C94" w:rsidRDefault="0037519B" w:rsidP="009603FF">
            <w:pPr>
              <w:jc w:val="both"/>
              <w:rPr>
                <w:sz w:val="28"/>
                <w:szCs w:val="28"/>
                <w:lang w:val="uz-Cyrl-UZ"/>
              </w:rPr>
            </w:pPr>
            <w:r w:rsidRPr="002E4C94">
              <w:rPr>
                <w:sz w:val="28"/>
                <w:szCs w:val="28"/>
                <w:lang w:val="uz-Cyrl-UZ"/>
              </w:rPr>
              <w:t>Электрон давлат хизмати кўрсатиш тартибини ва унга бўлган талабларни белгилайдиган норма-тив-ҳуқуқий ҳужжат.</w:t>
            </w:r>
          </w:p>
        </w:tc>
      </w:tr>
      <w:tr w:rsidR="0037519B" w:rsidRPr="002E4C94" w14:paraId="65EC6064" w14:textId="77777777" w:rsidTr="00DF48FC">
        <w:trPr>
          <w:tblCellSpacing w:w="0" w:type="dxa"/>
          <w:jc w:val="center"/>
        </w:trPr>
        <w:tc>
          <w:tcPr>
            <w:tcW w:w="1908" w:type="pct"/>
          </w:tcPr>
          <w:p w14:paraId="3CCDEFDE" w14:textId="77777777" w:rsidR="0037519B" w:rsidRPr="002E4C94" w:rsidRDefault="0037519B" w:rsidP="009603FF">
            <w:pPr>
              <w:rPr>
                <w:b/>
                <w:sz w:val="28"/>
                <w:szCs w:val="28"/>
                <w:lang w:val="uz-Cyrl-UZ"/>
              </w:rPr>
            </w:pPr>
            <w:r w:rsidRPr="002E4C94">
              <w:rPr>
                <w:b/>
                <w:sz w:val="28"/>
                <w:szCs w:val="28"/>
                <w:lang w:val="uz-Cyrl-UZ"/>
              </w:rPr>
              <w:t xml:space="preserve">Реестр государственных информационных систем </w:t>
            </w:r>
            <w:r w:rsidRPr="002E4C94">
              <w:rPr>
                <w:b/>
                <w:sz w:val="28"/>
                <w:szCs w:val="28"/>
              </w:rPr>
              <w:t xml:space="preserve">и информационных ресурсов </w:t>
            </w:r>
            <w:r w:rsidRPr="002E4C94">
              <w:rPr>
                <w:b/>
                <w:sz w:val="28"/>
                <w:szCs w:val="28"/>
                <w:lang w:val="uz-Cyrl-UZ"/>
              </w:rPr>
              <w:t>государственных органов</w:t>
            </w:r>
          </w:p>
          <w:p w14:paraId="4377EC2B"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davlat organlarining davlat axborot resurslari va axborot tizimlari reyestri</w:t>
            </w:r>
          </w:p>
          <w:p w14:paraId="6AAC0343" w14:textId="77777777" w:rsidR="0037519B" w:rsidRPr="002E4C94" w:rsidRDefault="0037519B" w:rsidP="009603FF">
            <w:pPr>
              <w:rPr>
                <w:sz w:val="28"/>
                <w:szCs w:val="28"/>
                <w:lang w:val="uz-Cyrl-UZ"/>
              </w:rPr>
            </w:pPr>
            <w:r w:rsidRPr="002E4C94">
              <w:rPr>
                <w:sz w:val="28"/>
                <w:szCs w:val="28"/>
                <w:lang w:val="uz-Cyrl-UZ"/>
              </w:rPr>
              <w:t xml:space="preserve">        давлат органларининг </w:t>
            </w:r>
            <w:r w:rsidRPr="002E4C94">
              <w:rPr>
                <w:sz w:val="28"/>
                <w:szCs w:val="28"/>
                <w:lang w:val="uz-Cyrl-UZ"/>
              </w:rPr>
              <w:lastRenderedPageBreak/>
              <w:t>давлат ахборот ресурслари ва ахборот тизимлари реестри</w:t>
            </w:r>
          </w:p>
          <w:p w14:paraId="640612C8" w14:textId="77777777" w:rsidR="0037519B" w:rsidRPr="002E4C94" w:rsidRDefault="0037519B" w:rsidP="009603FF">
            <w:pPr>
              <w:rPr>
                <w:b/>
                <w:sz w:val="28"/>
                <w:szCs w:val="28"/>
                <w:lang w:val="uz-Cyrl-UZ"/>
              </w:rPr>
            </w:pPr>
            <w:r w:rsidRPr="002E4C94">
              <w:rPr>
                <w:b/>
                <w:sz w:val="28"/>
                <w:szCs w:val="28"/>
                <w:lang w:val="uz-Cyrl-UZ"/>
              </w:rPr>
              <w:t xml:space="preserve">en - </w:t>
            </w:r>
            <w:r w:rsidRPr="002E4C94">
              <w:rPr>
                <w:sz w:val="28"/>
                <w:szCs w:val="28"/>
                <w:lang w:val="en-US"/>
              </w:rPr>
              <w:t xml:space="preserve">register of state </w:t>
            </w:r>
            <w:proofErr w:type="spellStart"/>
            <w:r w:rsidRPr="002E4C94">
              <w:rPr>
                <w:sz w:val="28"/>
                <w:szCs w:val="28"/>
                <w:lang w:val="en-US"/>
              </w:rPr>
              <w:t>informa-tion</w:t>
            </w:r>
            <w:proofErr w:type="spellEnd"/>
            <w:r w:rsidRPr="002E4C94">
              <w:rPr>
                <w:sz w:val="28"/>
                <w:szCs w:val="28"/>
                <w:lang w:val="en-US"/>
              </w:rPr>
              <w:t xml:space="preserve"> systems and information resources of state bodies</w:t>
            </w:r>
          </w:p>
        </w:tc>
        <w:tc>
          <w:tcPr>
            <w:tcW w:w="3092" w:type="pct"/>
          </w:tcPr>
          <w:p w14:paraId="580B5CA5" w14:textId="77777777" w:rsidR="0037519B" w:rsidRPr="002E4C94" w:rsidRDefault="0037519B" w:rsidP="009603FF">
            <w:pPr>
              <w:jc w:val="both"/>
              <w:rPr>
                <w:sz w:val="28"/>
                <w:szCs w:val="28"/>
                <w:lang w:val="uz-Cyrl-UZ"/>
              </w:rPr>
            </w:pPr>
            <w:r w:rsidRPr="002E4C94">
              <w:rPr>
                <w:sz w:val="28"/>
                <w:szCs w:val="28"/>
                <w:lang w:val="uz-Cyrl-UZ"/>
              </w:rPr>
              <w:lastRenderedPageBreak/>
              <w:t>Открытый и общедоступный информационный ресурс в сети Интернет, содержащий перечень государственных информационных ресурсов и информационных систем и информацию о них в соответствии с законодательством.</w:t>
            </w:r>
          </w:p>
          <w:p w14:paraId="46EE058D" w14:textId="77777777" w:rsidR="0037519B" w:rsidRPr="00B46AE9" w:rsidRDefault="0037519B" w:rsidP="009603FF">
            <w:pPr>
              <w:jc w:val="both"/>
            </w:pPr>
          </w:p>
          <w:p w14:paraId="3457C35F" w14:textId="77777777" w:rsidR="0037519B" w:rsidRPr="002E4C94" w:rsidRDefault="0037519B" w:rsidP="009603FF">
            <w:pPr>
              <w:jc w:val="both"/>
              <w:rPr>
                <w:sz w:val="28"/>
                <w:szCs w:val="28"/>
                <w:lang w:val="uz-Cyrl-UZ"/>
              </w:rPr>
            </w:pPr>
            <w:r w:rsidRPr="002E4C94">
              <w:rPr>
                <w:sz w:val="28"/>
                <w:szCs w:val="28"/>
                <w:lang w:val="uz-Cyrl-UZ"/>
              </w:rPr>
              <w:t xml:space="preserve">Internet tarmog‘idagi, qonun </w:t>
            </w:r>
            <w:proofErr w:type="spellStart"/>
            <w:r w:rsidRPr="002E4C94">
              <w:rPr>
                <w:sz w:val="28"/>
                <w:szCs w:val="28"/>
                <w:lang w:val="en-US"/>
              </w:rPr>
              <w:t>hujjatlfriga</w:t>
            </w:r>
            <w:proofErr w:type="spellEnd"/>
            <w:r w:rsidRPr="002E4C94">
              <w:rPr>
                <w:sz w:val="28"/>
                <w:szCs w:val="28"/>
                <w:lang w:val="uz-Cyrl-UZ"/>
              </w:rPr>
              <w:t xml:space="preserve"> muvofiq, davlat axborot resurslari va axborot tizimlari </w:t>
            </w:r>
            <w:r w:rsidRPr="002E4C94">
              <w:rPr>
                <w:sz w:val="28"/>
                <w:szCs w:val="28"/>
                <w:lang w:val="uz-Cyrl-UZ"/>
              </w:rPr>
              <w:lastRenderedPageBreak/>
              <w:t>ro‘yxatini hamda ular to‘g‘risidagi axborotni ichiga oladigan axborot resursi.</w:t>
            </w:r>
          </w:p>
          <w:p w14:paraId="25EEE27D" w14:textId="77777777" w:rsidR="0037519B" w:rsidRPr="00B46AE9" w:rsidRDefault="0037519B" w:rsidP="009603FF">
            <w:pPr>
              <w:jc w:val="both"/>
            </w:pPr>
          </w:p>
          <w:p w14:paraId="58739A1E" w14:textId="77777777" w:rsidR="0037519B" w:rsidRPr="002E4C94" w:rsidRDefault="0037519B" w:rsidP="00183AE2">
            <w:pPr>
              <w:jc w:val="both"/>
              <w:rPr>
                <w:sz w:val="28"/>
                <w:szCs w:val="28"/>
                <w:lang w:val="uz-Cyrl-UZ"/>
              </w:rPr>
            </w:pPr>
            <w:r w:rsidRPr="002E4C94">
              <w:rPr>
                <w:sz w:val="28"/>
                <w:szCs w:val="28"/>
                <w:lang w:val="uz-Cyrl-UZ"/>
              </w:rPr>
              <w:t>Интернет тармоғидаги, қонун ҳужжатларига му</w:t>
            </w:r>
            <w:r w:rsidR="002C66F5">
              <w:rPr>
                <w:sz w:val="28"/>
                <w:szCs w:val="28"/>
                <w:lang w:val="uz-Cyrl-UZ"/>
              </w:rPr>
              <w:t>-</w:t>
            </w:r>
            <w:r w:rsidRPr="002E4C94">
              <w:rPr>
                <w:sz w:val="28"/>
                <w:szCs w:val="28"/>
                <w:lang w:val="uz-Cyrl-UZ"/>
              </w:rPr>
              <w:t>вофиқ, давлат ахборот ресурслари ва ахборот тизимлари рўйхатини ҳамда улар тўғрисидаги ахборотни ичига оладиган ахборот ресурси.</w:t>
            </w:r>
          </w:p>
        </w:tc>
      </w:tr>
      <w:tr w:rsidR="0037519B" w:rsidRPr="002E4C94" w14:paraId="1FF5497D" w14:textId="77777777" w:rsidTr="00DF48FC">
        <w:trPr>
          <w:tblCellSpacing w:w="0" w:type="dxa"/>
          <w:jc w:val="center"/>
        </w:trPr>
        <w:tc>
          <w:tcPr>
            <w:tcW w:w="1908" w:type="pct"/>
          </w:tcPr>
          <w:p w14:paraId="383AC0F5" w14:textId="77777777" w:rsidR="0037519B" w:rsidRPr="002E4C94" w:rsidRDefault="0037519B" w:rsidP="009603FF">
            <w:pPr>
              <w:rPr>
                <w:b/>
                <w:sz w:val="28"/>
                <w:szCs w:val="28"/>
                <w:lang w:val="uz-Cyrl-UZ"/>
              </w:rPr>
            </w:pPr>
            <w:r w:rsidRPr="002E4C94">
              <w:rPr>
                <w:b/>
                <w:sz w:val="28"/>
                <w:szCs w:val="28"/>
                <w:lang w:val="uz-Cyrl-UZ"/>
              </w:rPr>
              <w:lastRenderedPageBreak/>
              <w:t>Реестр государственных услуг</w:t>
            </w:r>
          </w:p>
          <w:p w14:paraId="41094EAC"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davlat xizmatlari reyestri</w:t>
            </w:r>
          </w:p>
          <w:p w14:paraId="1D1BE3E5" w14:textId="77777777" w:rsidR="0037519B" w:rsidRPr="002E4C94" w:rsidRDefault="0037519B" w:rsidP="009603FF">
            <w:pPr>
              <w:rPr>
                <w:sz w:val="28"/>
                <w:szCs w:val="28"/>
                <w:lang w:val="uz-Cyrl-UZ"/>
              </w:rPr>
            </w:pPr>
            <w:r w:rsidRPr="002E4C94">
              <w:rPr>
                <w:sz w:val="28"/>
                <w:szCs w:val="28"/>
                <w:lang w:val="uz-Cyrl-UZ"/>
              </w:rPr>
              <w:t xml:space="preserve">        давлат хизматлари реестри</w:t>
            </w:r>
          </w:p>
          <w:p w14:paraId="52027FA3" w14:textId="77777777" w:rsidR="0037519B" w:rsidRPr="002E4C94" w:rsidRDefault="0037519B"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register of public services</w:t>
            </w:r>
          </w:p>
        </w:tc>
        <w:tc>
          <w:tcPr>
            <w:tcW w:w="3092" w:type="pct"/>
          </w:tcPr>
          <w:p w14:paraId="44E779F0" w14:textId="77777777" w:rsidR="0037519B" w:rsidRPr="002E4C94" w:rsidRDefault="0037519B" w:rsidP="009603FF">
            <w:pPr>
              <w:jc w:val="both"/>
              <w:rPr>
                <w:sz w:val="28"/>
                <w:szCs w:val="28"/>
                <w:lang w:val="uz-Cyrl-UZ"/>
              </w:rPr>
            </w:pPr>
            <w:r w:rsidRPr="002E4C94">
              <w:rPr>
                <w:sz w:val="28"/>
                <w:szCs w:val="28"/>
                <w:lang w:val="uz-Cyrl-UZ"/>
              </w:rPr>
              <w:t>База данных, включающая в себя краткие основ</w:t>
            </w:r>
            <w:r w:rsidR="00B46AE9">
              <w:rPr>
                <w:sz w:val="28"/>
                <w:szCs w:val="28"/>
                <w:lang w:val="uz-Cyrl-UZ"/>
              </w:rPr>
              <w:t>-</w:t>
            </w:r>
            <w:r w:rsidRPr="002E4C94">
              <w:rPr>
                <w:sz w:val="28"/>
                <w:szCs w:val="28"/>
                <w:lang w:val="uz-Cyrl-UZ"/>
              </w:rPr>
              <w:t>ные сведения о порядке предоставления госу</w:t>
            </w:r>
            <w:r w:rsidR="00B46AE9">
              <w:rPr>
                <w:sz w:val="28"/>
                <w:szCs w:val="28"/>
                <w:lang w:val="uz-Cyrl-UZ"/>
              </w:rPr>
              <w:t>-</w:t>
            </w:r>
            <w:r w:rsidRPr="002E4C94">
              <w:rPr>
                <w:sz w:val="28"/>
                <w:szCs w:val="28"/>
                <w:lang w:val="uz-Cyrl-UZ"/>
              </w:rPr>
              <w:t>дарственных услуг.</w:t>
            </w:r>
          </w:p>
          <w:p w14:paraId="7F3DD156" w14:textId="77777777" w:rsidR="0037519B" w:rsidRPr="002C66F5" w:rsidRDefault="0037519B" w:rsidP="009603FF">
            <w:pPr>
              <w:jc w:val="both"/>
              <w:rPr>
                <w:sz w:val="14"/>
                <w:szCs w:val="14"/>
              </w:rPr>
            </w:pPr>
          </w:p>
          <w:p w14:paraId="0194D8B1" w14:textId="77777777" w:rsidR="0037519B" w:rsidRPr="002E4C94" w:rsidRDefault="0037519B" w:rsidP="009603FF">
            <w:pPr>
              <w:jc w:val="both"/>
              <w:rPr>
                <w:sz w:val="28"/>
                <w:szCs w:val="28"/>
                <w:lang w:val="uz-Cyrl-UZ"/>
              </w:rPr>
            </w:pPr>
            <w:r w:rsidRPr="002E4C94">
              <w:rPr>
                <w:sz w:val="28"/>
                <w:szCs w:val="28"/>
                <w:lang w:val="uz-Cyrl-UZ"/>
              </w:rPr>
              <w:t>Davlat xizmatlarining taqdim etilishi tartibi to‘g‘ri</w:t>
            </w:r>
            <w:r w:rsidR="00B46AE9">
              <w:rPr>
                <w:sz w:val="28"/>
                <w:szCs w:val="28"/>
                <w:lang w:val="uz-Cyrl-UZ"/>
              </w:rPr>
              <w:t>-</w:t>
            </w:r>
            <w:r w:rsidRPr="002E4C94">
              <w:rPr>
                <w:sz w:val="28"/>
                <w:szCs w:val="28"/>
                <w:lang w:val="uz-Cyrl-UZ"/>
              </w:rPr>
              <w:t>sidagi qisqacha asosiy ma’lumotlarni o‘z ichiga ola</w:t>
            </w:r>
            <w:r w:rsidR="00B46AE9">
              <w:rPr>
                <w:sz w:val="28"/>
                <w:szCs w:val="28"/>
                <w:lang w:val="uz-Cyrl-UZ"/>
              </w:rPr>
              <w:t>-</w:t>
            </w:r>
            <w:r w:rsidRPr="002E4C94">
              <w:rPr>
                <w:sz w:val="28"/>
                <w:szCs w:val="28"/>
                <w:lang w:val="uz-Cyrl-UZ"/>
              </w:rPr>
              <w:t>digan ma’lumotlar bazasi.</w:t>
            </w:r>
          </w:p>
          <w:p w14:paraId="4649A8EF" w14:textId="77777777" w:rsidR="0037519B" w:rsidRPr="002C66F5" w:rsidRDefault="0037519B" w:rsidP="009603FF">
            <w:pPr>
              <w:jc w:val="both"/>
              <w:rPr>
                <w:sz w:val="14"/>
                <w:szCs w:val="14"/>
              </w:rPr>
            </w:pPr>
          </w:p>
          <w:p w14:paraId="12E2C03B" w14:textId="77777777" w:rsidR="0037519B" w:rsidRPr="002E4C94" w:rsidRDefault="0037519B" w:rsidP="009603FF">
            <w:pPr>
              <w:shd w:val="clear" w:color="auto" w:fill="FFFFFF"/>
              <w:tabs>
                <w:tab w:val="left" w:pos="5246"/>
              </w:tabs>
              <w:ind w:right="19"/>
              <w:jc w:val="both"/>
              <w:rPr>
                <w:sz w:val="28"/>
                <w:szCs w:val="28"/>
                <w:lang w:val="uz-Cyrl-UZ"/>
              </w:rPr>
            </w:pPr>
            <w:r w:rsidRPr="002E4C94">
              <w:rPr>
                <w:sz w:val="28"/>
                <w:szCs w:val="28"/>
                <w:lang w:val="uz-Cyrl-UZ"/>
              </w:rPr>
              <w:t>Давлат хизматларининг тақдим этилиши тартиби тўғрисидаги қисқача асосий маълумотларни ўз ичига оладиган маълумотлар базаси.</w:t>
            </w:r>
          </w:p>
        </w:tc>
      </w:tr>
      <w:tr w:rsidR="0037519B" w:rsidRPr="003D7E9C" w14:paraId="6EE2945C" w14:textId="77777777" w:rsidTr="00DF48FC">
        <w:trPr>
          <w:tblCellSpacing w:w="0" w:type="dxa"/>
          <w:jc w:val="center"/>
        </w:trPr>
        <w:tc>
          <w:tcPr>
            <w:tcW w:w="1908" w:type="pct"/>
          </w:tcPr>
          <w:p w14:paraId="201100C7" w14:textId="77777777" w:rsidR="0037519B" w:rsidRPr="002E4C94" w:rsidRDefault="0037519B" w:rsidP="009603FF">
            <w:pPr>
              <w:rPr>
                <w:b/>
                <w:sz w:val="28"/>
                <w:szCs w:val="28"/>
                <w:lang w:val="uz-Cyrl-UZ"/>
              </w:rPr>
            </w:pPr>
            <w:r w:rsidRPr="002E4C94">
              <w:rPr>
                <w:b/>
                <w:sz w:val="28"/>
                <w:szCs w:val="28"/>
                <w:lang w:val="uz-Cyrl-UZ"/>
              </w:rPr>
              <w:t>Реестр электронных сервисов</w:t>
            </w:r>
          </w:p>
          <w:p w14:paraId="475786E4" w14:textId="77777777" w:rsidR="0037519B" w:rsidRPr="002E4C94" w:rsidRDefault="0037519B" w:rsidP="009603FF">
            <w:pPr>
              <w:rPr>
                <w:b/>
                <w:sz w:val="28"/>
                <w:szCs w:val="28"/>
                <w:lang w:val="uz-Cyrl-UZ"/>
              </w:rPr>
            </w:pPr>
            <w:r w:rsidRPr="002E4C94">
              <w:rPr>
                <w:b/>
                <w:sz w:val="28"/>
                <w:szCs w:val="28"/>
                <w:lang w:val="uz-Cyrl-UZ"/>
              </w:rPr>
              <w:t xml:space="preserve">uz - </w:t>
            </w:r>
            <w:r w:rsidRPr="002E4C94">
              <w:rPr>
                <w:sz w:val="28"/>
                <w:szCs w:val="28"/>
                <w:lang w:val="uz-Cyrl-UZ"/>
              </w:rPr>
              <w:t>elektron servislar reyestri</w:t>
            </w:r>
          </w:p>
          <w:p w14:paraId="03DEC64D" w14:textId="77777777" w:rsidR="0037519B" w:rsidRPr="002E4C94" w:rsidRDefault="0037519B" w:rsidP="009603FF">
            <w:pPr>
              <w:rPr>
                <w:sz w:val="28"/>
                <w:szCs w:val="28"/>
                <w:lang w:val="uz-Cyrl-UZ"/>
              </w:rPr>
            </w:pPr>
            <w:r w:rsidRPr="002E4C94">
              <w:rPr>
                <w:sz w:val="28"/>
                <w:szCs w:val="28"/>
                <w:lang w:val="uz-Cyrl-UZ"/>
              </w:rPr>
              <w:t xml:space="preserve">        электрон сервислар реестри</w:t>
            </w:r>
          </w:p>
          <w:p w14:paraId="146A39EA" w14:textId="77777777" w:rsidR="0037519B" w:rsidRPr="002E4C94" w:rsidRDefault="0037519B" w:rsidP="009603FF">
            <w:pPr>
              <w:rPr>
                <w:sz w:val="28"/>
                <w:szCs w:val="28"/>
                <w:lang w:val="en-US"/>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register of electronic </w:t>
            </w:r>
            <w:r w:rsidRPr="002E4C94">
              <w:rPr>
                <w:sz w:val="28"/>
                <w:szCs w:val="28"/>
                <w:lang w:val="en-US"/>
              </w:rPr>
              <w:br/>
              <w:t>services</w:t>
            </w:r>
          </w:p>
        </w:tc>
        <w:tc>
          <w:tcPr>
            <w:tcW w:w="3092" w:type="pct"/>
          </w:tcPr>
          <w:p w14:paraId="4A3C737D" w14:textId="77777777" w:rsidR="0037519B" w:rsidRPr="002E4C94" w:rsidRDefault="0037519B" w:rsidP="009603FF">
            <w:pPr>
              <w:jc w:val="both"/>
              <w:rPr>
                <w:sz w:val="28"/>
                <w:szCs w:val="28"/>
                <w:lang w:val="uz-Cyrl-UZ"/>
              </w:rPr>
            </w:pPr>
            <w:r w:rsidRPr="002E4C94">
              <w:rPr>
                <w:sz w:val="28"/>
                <w:szCs w:val="28"/>
                <w:lang w:val="uz-Cyrl-UZ"/>
              </w:rPr>
              <w:t xml:space="preserve">Подсистема </w:t>
            </w:r>
            <w:r w:rsidRPr="002E4C94">
              <w:rPr>
                <w:sz w:val="28"/>
                <w:szCs w:val="28"/>
              </w:rPr>
              <w:t>системы межведомственного электронного взаимодействия</w:t>
            </w:r>
            <w:r w:rsidRPr="002E4C94">
              <w:rPr>
                <w:sz w:val="28"/>
                <w:szCs w:val="28"/>
                <w:lang w:val="uz-Cyrl-UZ"/>
              </w:rPr>
              <w:t>, обеспечивающая хра</w:t>
            </w:r>
            <w:r w:rsidR="008F1E0E">
              <w:rPr>
                <w:sz w:val="28"/>
                <w:szCs w:val="28"/>
                <w:lang w:val="uz-Cyrl-UZ"/>
              </w:rPr>
              <w:t>-</w:t>
            </w:r>
            <w:r w:rsidRPr="002E4C94">
              <w:rPr>
                <w:sz w:val="28"/>
                <w:szCs w:val="28"/>
                <w:lang w:val="uz-Cyrl-UZ"/>
              </w:rPr>
              <w:t>нение описаний электронных сервисов, а также доступ к этим описаниям для обнаружения нуж</w:t>
            </w:r>
            <w:r w:rsidR="008F1E0E">
              <w:rPr>
                <w:sz w:val="28"/>
                <w:szCs w:val="28"/>
                <w:lang w:val="uz-Cyrl-UZ"/>
              </w:rPr>
              <w:t>-</w:t>
            </w:r>
            <w:r w:rsidRPr="002E4C94">
              <w:rPr>
                <w:sz w:val="28"/>
                <w:szCs w:val="28"/>
                <w:lang w:val="uz-Cyrl-UZ"/>
              </w:rPr>
              <w:t>ных сервисов.</w:t>
            </w:r>
          </w:p>
          <w:p w14:paraId="0C276611" w14:textId="77777777" w:rsidR="0037519B" w:rsidRPr="002C66F5" w:rsidRDefault="0037519B" w:rsidP="009603FF">
            <w:pPr>
              <w:jc w:val="both"/>
              <w:rPr>
                <w:sz w:val="14"/>
                <w:szCs w:val="14"/>
                <w:lang w:val="uz-Cyrl-UZ"/>
              </w:rPr>
            </w:pPr>
          </w:p>
          <w:p w14:paraId="5E8363FB" w14:textId="77777777" w:rsidR="0037519B" w:rsidRPr="002E4C94" w:rsidRDefault="0037519B" w:rsidP="009603FF">
            <w:pPr>
              <w:jc w:val="both"/>
              <w:rPr>
                <w:sz w:val="28"/>
                <w:szCs w:val="28"/>
                <w:lang w:val="uz-Cyrl-UZ"/>
              </w:rPr>
            </w:pPr>
            <w:r w:rsidRPr="002E4C94">
              <w:rPr>
                <w:sz w:val="28"/>
                <w:szCs w:val="28"/>
                <w:lang w:val="uz-Cyrl-UZ"/>
              </w:rPr>
              <w:t>Idoralararo elektron o‘zaro hamkorlik tizimining, elektron servislar tavsiflari saqlanishini, shuningdek, kerakli servislarni topish uchun bu tavsiflardan foydalanishni ta’minlaydigan kichik tizimi.</w:t>
            </w:r>
          </w:p>
          <w:p w14:paraId="719F6ACC" w14:textId="77777777" w:rsidR="0037519B" w:rsidRPr="002C66F5" w:rsidRDefault="0037519B" w:rsidP="009603FF">
            <w:pPr>
              <w:jc w:val="both"/>
              <w:rPr>
                <w:sz w:val="14"/>
                <w:szCs w:val="14"/>
                <w:lang w:val="uz-Cyrl-UZ"/>
              </w:rPr>
            </w:pPr>
          </w:p>
          <w:p w14:paraId="0BD1136B" w14:textId="77777777" w:rsidR="0037519B" w:rsidRPr="002E4C94" w:rsidRDefault="0037519B" w:rsidP="009603FF">
            <w:pPr>
              <w:jc w:val="both"/>
              <w:rPr>
                <w:sz w:val="28"/>
                <w:szCs w:val="28"/>
                <w:lang w:val="uz-Cyrl-UZ"/>
              </w:rPr>
            </w:pPr>
            <w:r w:rsidRPr="002E4C94">
              <w:rPr>
                <w:sz w:val="28"/>
                <w:szCs w:val="28"/>
                <w:lang w:val="uz-Cyrl-UZ"/>
              </w:rPr>
              <w:t>Идоралараро электрон ўзаро ҳамкорлик тизими-нинг, электрон сервислар тавсифлари сақлани-шини, шунингдек, керакли сервисларни топиш учун бу тавсифлардан фойдаланишни таъмин-лайдиган кичик тизими.</w:t>
            </w:r>
          </w:p>
        </w:tc>
      </w:tr>
      <w:tr w:rsidR="0037519B" w:rsidRPr="003D7E9C" w14:paraId="251A07B6" w14:textId="77777777" w:rsidTr="00DF48FC">
        <w:trPr>
          <w:tblCellSpacing w:w="0" w:type="dxa"/>
          <w:jc w:val="center"/>
        </w:trPr>
        <w:tc>
          <w:tcPr>
            <w:tcW w:w="1908" w:type="pct"/>
          </w:tcPr>
          <w:p w14:paraId="056278DF" w14:textId="77777777" w:rsidR="0037519B" w:rsidRPr="002E4C94" w:rsidRDefault="0037519B" w:rsidP="009603FF">
            <w:pPr>
              <w:rPr>
                <w:b/>
                <w:sz w:val="28"/>
                <w:szCs w:val="28"/>
                <w:lang w:val="uz-Cyrl-UZ"/>
              </w:rPr>
            </w:pPr>
            <w:r w:rsidRPr="002E4C94">
              <w:rPr>
                <w:b/>
                <w:sz w:val="28"/>
                <w:szCs w:val="28"/>
                <w:lang w:val="uz-Cyrl-UZ"/>
              </w:rPr>
              <w:t>Результат оказания электронной государственной услуги</w:t>
            </w:r>
          </w:p>
          <w:p w14:paraId="2DC3C8C5"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elektron davlat xizmati ko‘rsatish natijasi</w:t>
            </w:r>
          </w:p>
          <w:p w14:paraId="4AFA0B87" w14:textId="77777777" w:rsidR="0037519B" w:rsidRPr="002E4C94" w:rsidRDefault="0037519B" w:rsidP="009603FF">
            <w:pPr>
              <w:rPr>
                <w:sz w:val="28"/>
                <w:szCs w:val="28"/>
                <w:lang w:val="uz-Cyrl-UZ"/>
              </w:rPr>
            </w:pPr>
            <w:r w:rsidRPr="002E4C94">
              <w:rPr>
                <w:sz w:val="28"/>
                <w:szCs w:val="28"/>
                <w:lang w:val="uz-Cyrl-UZ"/>
              </w:rPr>
              <w:t xml:space="preserve">        электрон давлат хизмати кўрсатиш натижаси</w:t>
            </w:r>
            <w:r w:rsidRPr="002E4C94">
              <w:rPr>
                <w:sz w:val="28"/>
                <w:szCs w:val="28"/>
                <w:lang w:val="en-US"/>
              </w:rPr>
              <w:t xml:space="preserve"> </w:t>
            </w:r>
          </w:p>
          <w:p w14:paraId="75990B56" w14:textId="77777777" w:rsidR="0037519B" w:rsidRPr="002E4C94" w:rsidRDefault="0037519B" w:rsidP="009603FF">
            <w:pPr>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result of the provision of electronic public services</w:t>
            </w:r>
          </w:p>
        </w:tc>
        <w:tc>
          <w:tcPr>
            <w:tcW w:w="3092" w:type="pct"/>
          </w:tcPr>
          <w:p w14:paraId="0B54E585" w14:textId="77777777" w:rsidR="0037519B" w:rsidRPr="002E4C94" w:rsidRDefault="0037519B" w:rsidP="009603FF">
            <w:pPr>
              <w:jc w:val="both"/>
              <w:rPr>
                <w:sz w:val="28"/>
                <w:szCs w:val="28"/>
                <w:lang w:val="uz-Cyrl-UZ"/>
              </w:rPr>
            </w:pPr>
            <w:r w:rsidRPr="002E4C94">
              <w:rPr>
                <w:sz w:val="28"/>
                <w:szCs w:val="28"/>
                <w:lang w:val="uz-Cyrl-UZ"/>
              </w:rPr>
              <w:t>Реализация прав, свобод и законных интересов заявителей, выраженная в осуществлении госу-дарственными органами соответствующих действий в соответствии с регламентом оказания электронной государственной услуги, в том чис-ле предоставление заявителям соответствующей информации и документов.</w:t>
            </w:r>
          </w:p>
          <w:p w14:paraId="52F5DBC8" w14:textId="77777777" w:rsidR="0037519B" w:rsidRPr="002C66F5" w:rsidRDefault="0037519B" w:rsidP="009603FF">
            <w:pPr>
              <w:jc w:val="both"/>
              <w:rPr>
                <w:sz w:val="14"/>
                <w:szCs w:val="14"/>
              </w:rPr>
            </w:pPr>
          </w:p>
          <w:p w14:paraId="3CFD77E6" w14:textId="77777777" w:rsidR="0037519B" w:rsidRPr="002E4C94" w:rsidRDefault="0037519B" w:rsidP="009603FF">
            <w:pPr>
              <w:jc w:val="both"/>
              <w:rPr>
                <w:sz w:val="28"/>
                <w:szCs w:val="28"/>
                <w:lang w:val="uz-Cyrl-UZ"/>
              </w:rPr>
            </w:pPr>
            <w:r w:rsidRPr="002E4C94">
              <w:rPr>
                <w:sz w:val="28"/>
                <w:szCs w:val="28"/>
                <w:lang w:val="uz-Cyrl-UZ"/>
              </w:rPr>
              <w:t>Talabnoma beruvchilar huquqlari, erkinliklari va qo</w:t>
            </w:r>
            <w:r w:rsidR="008F1E0E">
              <w:rPr>
                <w:sz w:val="28"/>
                <w:szCs w:val="28"/>
                <w:lang w:val="uz-Cyrl-UZ"/>
              </w:rPr>
              <w:t>-</w:t>
            </w:r>
            <w:r w:rsidRPr="002E4C94">
              <w:rPr>
                <w:sz w:val="28"/>
                <w:szCs w:val="28"/>
                <w:lang w:val="uz-Cyrl-UZ"/>
              </w:rPr>
              <w:t>nuniy manfaatlar</w:t>
            </w:r>
            <w:proofErr w:type="spellStart"/>
            <w:r w:rsidRPr="002E4C94">
              <w:rPr>
                <w:sz w:val="28"/>
                <w:szCs w:val="28"/>
                <w:lang w:val="en-US"/>
              </w:rPr>
              <w:t>i</w:t>
            </w:r>
            <w:proofErr w:type="spellEnd"/>
            <w:r w:rsidRPr="002E4C94">
              <w:rPr>
                <w:sz w:val="28"/>
                <w:szCs w:val="28"/>
                <w:lang w:val="uz-Cyrl-UZ"/>
              </w:rPr>
              <w:t>ning amalga oshiri</w:t>
            </w:r>
            <w:r w:rsidRPr="002E4C94">
              <w:rPr>
                <w:sz w:val="28"/>
                <w:szCs w:val="28"/>
                <w:lang w:val="en-US"/>
              </w:rPr>
              <w:t>li</w:t>
            </w:r>
            <w:r w:rsidRPr="002E4C94">
              <w:rPr>
                <w:sz w:val="28"/>
                <w:szCs w:val="28"/>
                <w:lang w:val="uz-Cyrl-UZ"/>
              </w:rPr>
              <w:t>shi, shu jumla</w:t>
            </w:r>
            <w:r w:rsidR="008F1E0E">
              <w:rPr>
                <w:sz w:val="28"/>
                <w:szCs w:val="28"/>
                <w:lang w:val="uz-Cyrl-UZ"/>
              </w:rPr>
              <w:t>-</w:t>
            </w:r>
            <w:r w:rsidRPr="002E4C94">
              <w:rPr>
                <w:sz w:val="28"/>
                <w:szCs w:val="28"/>
                <w:lang w:val="uz-Cyrl-UZ"/>
              </w:rPr>
              <w:lastRenderedPageBreak/>
              <w:t>dan, ularga tegishli axborot va hujjatlarning taqdim etilishi. Davlat organlari tomonidan elektron davlat xizmati ko‘rsatish reglamentiga muvofiq tegishli ishlarni amalga oshirishda ifodalanadi.</w:t>
            </w:r>
          </w:p>
          <w:p w14:paraId="62ED9023" w14:textId="77777777" w:rsidR="0037519B" w:rsidRPr="002C66F5" w:rsidRDefault="0037519B" w:rsidP="009603FF">
            <w:pPr>
              <w:jc w:val="both"/>
              <w:rPr>
                <w:sz w:val="14"/>
                <w:szCs w:val="14"/>
                <w:lang w:val="en-US"/>
              </w:rPr>
            </w:pPr>
          </w:p>
          <w:p w14:paraId="4EBF89E5" w14:textId="77777777" w:rsidR="0037519B" w:rsidRPr="002E4C94" w:rsidRDefault="0037519B" w:rsidP="009603FF">
            <w:pPr>
              <w:jc w:val="both"/>
              <w:rPr>
                <w:sz w:val="28"/>
                <w:szCs w:val="28"/>
                <w:lang w:val="uz-Cyrl-UZ"/>
              </w:rPr>
            </w:pPr>
            <w:r w:rsidRPr="002E4C94">
              <w:rPr>
                <w:sz w:val="28"/>
                <w:szCs w:val="28"/>
                <w:lang w:val="uz-Cyrl-UZ"/>
              </w:rPr>
              <w:t>Талабнома берувчилар ҳуқуқлари, эркинликлари ва қонуний манфаатларининг амалга оширили-ши, шу жумладан, уларга тегишли ахборот ва ҳужжатларнинг тақдим этилиши. Давлат орган-лари томонидан электрон давлат хизмати кўрса-тиш регламентига мувофиқ тегишли ишларни амалга оширишда ифодаланади.</w:t>
            </w:r>
          </w:p>
        </w:tc>
      </w:tr>
      <w:tr w:rsidR="0037519B" w:rsidRPr="003D7E9C" w14:paraId="1964A124" w14:textId="77777777" w:rsidTr="00DF48FC">
        <w:trPr>
          <w:tblCellSpacing w:w="0" w:type="dxa"/>
          <w:jc w:val="center"/>
        </w:trPr>
        <w:tc>
          <w:tcPr>
            <w:tcW w:w="1908" w:type="pct"/>
          </w:tcPr>
          <w:p w14:paraId="72A68BB5" w14:textId="77777777" w:rsidR="0037519B" w:rsidRPr="002E4C94" w:rsidRDefault="0037519B" w:rsidP="009603FF">
            <w:pPr>
              <w:rPr>
                <w:b/>
                <w:sz w:val="28"/>
                <w:szCs w:val="28"/>
                <w:lang w:val="uz-Cyrl-UZ"/>
              </w:rPr>
            </w:pPr>
            <w:r w:rsidRPr="002E4C94">
              <w:rPr>
                <w:b/>
                <w:sz w:val="28"/>
                <w:szCs w:val="28"/>
                <w:lang w:val="uz-Cyrl-UZ"/>
              </w:rPr>
              <w:lastRenderedPageBreak/>
              <w:t>Результаты оценки</w:t>
            </w:r>
          </w:p>
          <w:p w14:paraId="7A4AA09A" w14:textId="77777777" w:rsidR="0037519B" w:rsidRPr="002E4C94" w:rsidRDefault="0037519B" w:rsidP="009603FF">
            <w:pPr>
              <w:rPr>
                <w:b/>
                <w:sz w:val="28"/>
                <w:szCs w:val="28"/>
                <w:lang w:val="uz-Cyrl-UZ"/>
              </w:rPr>
            </w:pPr>
            <w:r w:rsidRPr="002E4C94">
              <w:rPr>
                <w:b/>
                <w:sz w:val="28"/>
                <w:szCs w:val="28"/>
                <w:lang w:val="uz-Cyrl-UZ"/>
              </w:rPr>
              <w:t xml:space="preserve">uz - </w:t>
            </w:r>
            <w:r w:rsidRPr="002E4C94">
              <w:rPr>
                <w:sz w:val="28"/>
                <w:szCs w:val="28"/>
                <w:lang w:val="uz-Cyrl-UZ"/>
              </w:rPr>
              <w:t>baholash natijalari</w:t>
            </w:r>
          </w:p>
          <w:p w14:paraId="1C002BE8" w14:textId="77777777" w:rsidR="0037519B" w:rsidRPr="002E4C94" w:rsidRDefault="0037519B" w:rsidP="009603FF">
            <w:pPr>
              <w:rPr>
                <w:sz w:val="28"/>
                <w:szCs w:val="28"/>
                <w:lang w:val="uz-Cyrl-UZ"/>
              </w:rPr>
            </w:pPr>
            <w:r w:rsidRPr="002E4C94">
              <w:rPr>
                <w:sz w:val="28"/>
                <w:szCs w:val="28"/>
                <w:lang w:val="uz-Cyrl-UZ"/>
              </w:rPr>
              <w:t xml:space="preserve">        баҳолаш натижалари</w:t>
            </w:r>
          </w:p>
          <w:p w14:paraId="4DA135C7" w14:textId="77777777" w:rsidR="0037519B" w:rsidRPr="002E4C94" w:rsidRDefault="0037519B"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evaluation results</w:t>
            </w:r>
          </w:p>
        </w:tc>
        <w:tc>
          <w:tcPr>
            <w:tcW w:w="3092" w:type="pct"/>
          </w:tcPr>
          <w:p w14:paraId="3C98EC9C" w14:textId="77777777" w:rsidR="0037519B" w:rsidRPr="002E4C94" w:rsidRDefault="0037519B" w:rsidP="009603FF">
            <w:pPr>
              <w:jc w:val="both"/>
              <w:rPr>
                <w:sz w:val="28"/>
                <w:szCs w:val="28"/>
                <w:lang w:val="uz-Cyrl-UZ"/>
              </w:rPr>
            </w:pPr>
            <w:r w:rsidRPr="002E4C94">
              <w:rPr>
                <w:sz w:val="28"/>
                <w:szCs w:val="28"/>
                <w:lang w:val="uz-Cyrl-UZ"/>
              </w:rPr>
              <w:t>Структурная основа государственного и хозяйст-венного управления, органов местного самоуп-равления и других организаций с целью опре-деления препятствий на пути государственных услуг.</w:t>
            </w:r>
          </w:p>
          <w:p w14:paraId="51B9E3EE" w14:textId="77777777" w:rsidR="0037519B" w:rsidRPr="002C66F5" w:rsidRDefault="0037519B" w:rsidP="009603FF">
            <w:pPr>
              <w:jc w:val="both"/>
              <w:rPr>
                <w:sz w:val="12"/>
                <w:szCs w:val="12"/>
                <w:lang w:val="uz-Cyrl-UZ"/>
              </w:rPr>
            </w:pPr>
          </w:p>
          <w:p w14:paraId="6369F155" w14:textId="77777777" w:rsidR="0037519B" w:rsidRPr="002E4C94" w:rsidRDefault="0037519B" w:rsidP="009603FF">
            <w:pPr>
              <w:jc w:val="both"/>
              <w:rPr>
                <w:sz w:val="28"/>
                <w:szCs w:val="28"/>
                <w:lang w:val="uz-Cyrl-UZ"/>
              </w:rPr>
            </w:pPr>
            <w:r w:rsidRPr="002E4C94">
              <w:rPr>
                <w:sz w:val="28"/>
                <w:szCs w:val="28"/>
                <w:lang w:val="uz-Cyrl-UZ"/>
              </w:rPr>
              <w:t>Davlat xizmatlari yo‘lidagi to‘sqinliklarni aniqlash maqsadida, davlat va xo‘jalik boshqaruvi, mahalliy o‘zini-o‘zi boshqarish organlari va boshqa tashki</w:t>
            </w:r>
            <w:r w:rsidR="008F1E0E">
              <w:rPr>
                <w:sz w:val="28"/>
                <w:szCs w:val="28"/>
                <w:lang w:val="uz-Cyrl-UZ"/>
              </w:rPr>
              <w:t>-</w:t>
            </w:r>
            <w:r w:rsidRPr="002E4C94">
              <w:rPr>
                <w:sz w:val="28"/>
                <w:szCs w:val="28"/>
                <w:lang w:val="uz-Cyrl-UZ"/>
              </w:rPr>
              <w:t>lotlar tuzilmaviy asosi.</w:t>
            </w:r>
          </w:p>
          <w:p w14:paraId="725C3BD8" w14:textId="77777777" w:rsidR="0037519B" w:rsidRPr="002C66F5" w:rsidRDefault="0037519B" w:rsidP="009603FF">
            <w:pPr>
              <w:jc w:val="both"/>
              <w:rPr>
                <w:sz w:val="12"/>
                <w:szCs w:val="12"/>
                <w:lang w:val="uz-Cyrl-UZ"/>
              </w:rPr>
            </w:pPr>
          </w:p>
          <w:p w14:paraId="5770B1DF" w14:textId="77777777" w:rsidR="0037519B" w:rsidRPr="002E4C94" w:rsidRDefault="0037519B" w:rsidP="00CA7445">
            <w:pPr>
              <w:jc w:val="both"/>
              <w:rPr>
                <w:sz w:val="28"/>
                <w:szCs w:val="28"/>
                <w:lang w:val="uz-Cyrl-UZ"/>
              </w:rPr>
            </w:pPr>
            <w:r w:rsidRPr="002E4C94">
              <w:rPr>
                <w:sz w:val="28"/>
                <w:szCs w:val="28"/>
                <w:lang w:val="uz-Cyrl-UZ"/>
              </w:rPr>
              <w:t>Давлат хизматлари йўлидаги тўсқинликларни аниқлаш мақсадида, давлат ва хўжалик бошқа-руви, маҳаллий ўзини-ўзи бошқариш органлари ва бошқа ташкилотлар тузилмавий асоси.</w:t>
            </w:r>
          </w:p>
        </w:tc>
      </w:tr>
      <w:tr w:rsidR="0037519B" w:rsidRPr="003D7E9C" w14:paraId="19BCB10F" w14:textId="77777777" w:rsidTr="00DF48FC">
        <w:trPr>
          <w:tblCellSpacing w:w="0" w:type="dxa"/>
          <w:jc w:val="center"/>
        </w:trPr>
        <w:tc>
          <w:tcPr>
            <w:tcW w:w="1908" w:type="pct"/>
          </w:tcPr>
          <w:p w14:paraId="44868F7C" w14:textId="77777777" w:rsidR="0037519B" w:rsidRPr="002E4C94" w:rsidRDefault="0037519B" w:rsidP="009603FF">
            <w:pPr>
              <w:rPr>
                <w:b/>
                <w:sz w:val="28"/>
                <w:szCs w:val="28"/>
                <w:lang w:val="uz-Cyrl-UZ"/>
              </w:rPr>
            </w:pPr>
            <w:r w:rsidRPr="002E4C94">
              <w:rPr>
                <w:b/>
                <w:sz w:val="28"/>
                <w:szCs w:val="28"/>
                <w:lang w:val="uz-Cyrl-UZ"/>
              </w:rPr>
              <w:t>Реинжиниринг бизнес-процессов</w:t>
            </w:r>
          </w:p>
          <w:p w14:paraId="793B64BB"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biznes-jarayonlar reinjiniringi</w:t>
            </w:r>
          </w:p>
          <w:p w14:paraId="76944E38" w14:textId="77777777" w:rsidR="0037519B" w:rsidRPr="002E4C94" w:rsidRDefault="0037519B" w:rsidP="009603FF">
            <w:pPr>
              <w:rPr>
                <w:sz w:val="28"/>
                <w:szCs w:val="28"/>
                <w:lang w:val="uz-Cyrl-UZ"/>
              </w:rPr>
            </w:pPr>
            <w:r w:rsidRPr="002E4C94">
              <w:rPr>
                <w:sz w:val="28"/>
                <w:szCs w:val="28"/>
                <w:lang w:val="uz-Cyrl-UZ"/>
              </w:rPr>
              <w:t xml:space="preserve">        бизнес-жараёнлар реинжиниринги</w:t>
            </w:r>
          </w:p>
          <w:p w14:paraId="3289B6F3" w14:textId="77777777" w:rsidR="0037519B" w:rsidRPr="002E4C94" w:rsidRDefault="0037519B" w:rsidP="009603FF">
            <w:pPr>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reengineering of business processes</w:t>
            </w:r>
          </w:p>
        </w:tc>
        <w:tc>
          <w:tcPr>
            <w:tcW w:w="3092" w:type="pct"/>
          </w:tcPr>
          <w:p w14:paraId="683C64D0" w14:textId="77777777" w:rsidR="0037519B" w:rsidRPr="002E4C94" w:rsidRDefault="0037519B" w:rsidP="009603FF">
            <w:pPr>
              <w:jc w:val="both"/>
              <w:rPr>
                <w:sz w:val="28"/>
                <w:szCs w:val="28"/>
                <w:lang w:val="uz-Cyrl-UZ"/>
              </w:rPr>
            </w:pPr>
            <w:r w:rsidRPr="002E4C94">
              <w:rPr>
                <w:sz w:val="28"/>
                <w:szCs w:val="28"/>
                <w:lang w:val="uz-Cyrl-UZ"/>
              </w:rPr>
              <w:t xml:space="preserve">Фундаментальное переосмысление и радикаль-ное перепроектирование бизнес-процессов для достижения максимального эффекта производ-ственно-хозяйственной и финансово-экономи-ческой деятельности, оформленное соответст-вующими организационно-распорядительными и нормативными документами. Реинжиниринг ис-пользует специфические средства представления и обработки проблемной информации, понятные как менеджерам, так и разработчикам информа-ционных систем. Смысл реинжиниринга бизнес-процессов в двух его основных этапах: </w:t>
            </w:r>
          </w:p>
          <w:p w14:paraId="6FF465E9" w14:textId="77777777" w:rsidR="0037519B" w:rsidRPr="002E4C94" w:rsidRDefault="0037519B" w:rsidP="009603FF">
            <w:pPr>
              <w:jc w:val="both"/>
              <w:rPr>
                <w:sz w:val="28"/>
                <w:szCs w:val="28"/>
                <w:lang w:val="uz-Cyrl-UZ"/>
              </w:rPr>
            </w:pPr>
            <w:r w:rsidRPr="002E4C94">
              <w:rPr>
                <w:sz w:val="28"/>
                <w:szCs w:val="28"/>
                <w:lang w:val="uz-Cyrl-UZ"/>
              </w:rPr>
              <w:t xml:space="preserve">- определение оптимального (идеального) вида бизнес-процесса (в первую очередь основного); </w:t>
            </w:r>
          </w:p>
          <w:p w14:paraId="0DF6A07F" w14:textId="77777777" w:rsidR="0037519B" w:rsidRPr="002E4C94" w:rsidRDefault="0037519B" w:rsidP="009603FF">
            <w:pPr>
              <w:jc w:val="both"/>
              <w:rPr>
                <w:sz w:val="28"/>
                <w:szCs w:val="28"/>
                <w:lang w:val="uz-Cyrl-UZ"/>
              </w:rPr>
            </w:pPr>
            <w:r w:rsidRPr="002E4C94">
              <w:rPr>
                <w:sz w:val="28"/>
                <w:szCs w:val="28"/>
                <w:lang w:val="uz-Cyrl-UZ"/>
              </w:rPr>
              <w:t>- определение наилучшего (по средствам, време</w:t>
            </w:r>
            <w:r w:rsidR="008F1E0E">
              <w:rPr>
                <w:sz w:val="28"/>
                <w:szCs w:val="28"/>
                <w:lang w:val="uz-Cyrl-UZ"/>
              </w:rPr>
              <w:t>-</w:t>
            </w:r>
            <w:r w:rsidRPr="002E4C94">
              <w:rPr>
                <w:sz w:val="28"/>
                <w:szCs w:val="28"/>
                <w:lang w:val="uz-Cyrl-UZ"/>
              </w:rPr>
              <w:t>ни, ресурсам и т.п.) способа перевода сущест</w:t>
            </w:r>
            <w:r w:rsidR="008F1E0E">
              <w:rPr>
                <w:sz w:val="28"/>
                <w:szCs w:val="28"/>
                <w:lang w:val="uz-Cyrl-UZ"/>
              </w:rPr>
              <w:t>-</w:t>
            </w:r>
            <w:r w:rsidRPr="002E4C94">
              <w:rPr>
                <w:sz w:val="28"/>
                <w:szCs w:val="28"/>
                <w:lang w:val="uz-Cyrl-UZ"/>
              </w:rPr>
              <w:t xml:space="preserve">вующего бизнес-процесса в оптимальный. </w:t>
            </w:r>
          </w:p>
          <w:p w14:paraId="4977DD8F" w14:textId="77777777" w:rsidR="0037519B" w:rsidRPr="002C66F5" w:rsidRDefault="0037519B" w:rsidP="009603FF">
            <w:pPr>
              <w:jc w:val="both"/>
              <w:rPr>
                <w:sz w:val="12"/>
                <w:szCs w:val="12"/>
                <w:lang w:val="uz-Cyrl-UZ"/>
              </w:rPr>
            </w:pPr>
          </w:p>
          <w:p w14:paraId="167BA459" w14:textId="77777777" w:rsidR="0037519B" w:rsidRPr="002E4C94" w:rsidRDefault="0037519B" w:rsidP="009603FF">
            <w:pPr>
              <w:jc w:val="both"/>
              <w:rPr>
                <w:sz w:val="28"/>
                <w:szCs w:val="28"/>
                <w:lang w:val="uz-Cyrl-UZ"/>
              </w:rPr>
            </w:pPr>
            <w:r w:rsidRPr="002E4C94">
              <w:rPr>
                <w:sz w:val="28"/>
                <w:szCs w:val="28"/>
                <w:lang w:val="uz-Cyrl-UZ"/>
              </w:rPr>
              <w:t>Ishlab chiqarish-xo‘jalik va iqtisodiy-moliyaviy fao</w:t>
            </w:r>
            <w:r w:rsidR="00B46AE9">
              <w:rPr>
                <w:sz w:val="28"/>
                <w:szCs w:val="28"/>
                <w:lang w:val="uz-Cyrl-UZ"/>
              </w:rPr>
              <w:t>-</w:t>
            </w:r>
            <w:r w:rsidRPr="002E4C94">
              <w:rPr>
                <w:sz w:val="28"/>
                <w:szCs w:val="28"/>
                <w:lang w:val="uz-Cyrl-UZ"/>
              </w:rPr>
              <w:t>liyatning eng yuqori samarasiga erishish uchun, tegishli tashkiliy-boshqaruv hamda normativ hujjat</w:t>
            </w:r>
            <w:r w:rsidR="00B46AE9">
              <w:rPr>
                <w:sz w:val="28"/>
                <w:szCs w:val="28"/>
                <w:lang w:val="uz-Cyrl-UZ"/>
              </w:rPr>
              <w:t>-</w:t>
            </w:r>
            <w:r w:rsidRPr="002E4C94">
              <w:rPr>
                <w:sz w:val="28"/>
                <w:szCs w:val="28"/>
                <w:lang w:val="uz-Cyrl-UZ"/>
              </w:rPr>
              <w:t>lar bilan rasmiylashtirilgan, biznes-jarayonlarni tub</w:t>
            </w:r>
            <w:r w:rsidR="00B46AE9">
              <w:rPr>
                <w:sz w:val="28"/>
                <w:szCs w:val="28"/>
                <w:lang w:val="uz-Cyrl-UZ"/>
              </w:rPr>
              <w:t>-</w:t>
            </w:r>
            <w:r w:rsidRPr="002E4C94">
              <w:rPr>
                <w:sz w:val="28"/>
                <w:szCs w:val="28"/>
                <w:lang w:val="uz-Cyrl-UZ"/>
              </w:rPr>
              <w:t>dan qayta anglab yetish va qayta loyihalash. Rein</w:t>
            </w:r>
            <w:r w:rsidR="00B46AE9">
              <w:rPr>
                <w:sz w:val="28"/>
                <w:szCs w:val="28"/>
                <w:lang w:val="uz-Cyrl-UZ"/>
              </w:rPr>
              <w:t>-</w:t>
            </w:r>
            <w:r w:rsidRPr="002E4C94">
              <w:rPr>
                <w:sz w:val="28"/>
                <w:szCs w:val="28"/>
                <w:lang w:val="uz-Cyrl-UZ"/>
              </w:rPr>
              <w:t>jiniring axborot tizimlarining ishlab chiquvchilariga ham, menejerlariga ham tushunarli bo‘lgan muam</w:t>
            </w:r>
            <w:r w:rsidR="00B46AE9">
              <w:rPr>
                <w:sz w:val="28"/>
                <w:szCs w:val="28"/>
                <w:lang w:val="uz-Cyrl-UZ"/>
              </w:rPr>
              <w:t>-</w:t>
            </w:r>
            <w:r w:rsidRPr="002E4C94">
              <w:rPr>
                <w:sz w:val="28"/>
                <w:szCs w:val="28"/>
                <w:lang w:val="uz-Cyrl-UZ"/>
              </w:rPr>
              <w:t>moli axborotni taqdim etish va qayta ishlashning o‘ziga xos vositalaridan foydalanadi. Biznes-jara</w:t>
            </w:r>
            <w:r w:rsidR="00B46AE9">
              <w:rPr>
                <w:sz w:val="28"/>
                <w:szCs w:val="28"/>
                <w:lang w:val="uz-Cyrl-UZ"/>
              </w:rPr>
              <w:t>-</w:t>
            </w:r>
            <w:r w:rsidRPr="002E4C94">
              <w:rPr>
                <w:sz w:val="28"/>
                <w:szCs w:val="28"/>
                <w:lang w:val="uz-Cyrl-UZ"/>
              </w:rPr>
              <w:t xml:space="preserve">yonlar reinjiniringining mazmuni uning ikki asosiy bosqichida: </w:t>
            </w:r>
          </w:p>
          <w:p w14:paraId="205CA54E" w14:textId="77777777" w:rsidR="0037519B" w:rsidRPr="002E4C94" w:rsidRDefault="0037519B" w:rsidP="009603FF">
            <w:pPr>
              <w:jc w:val="both"/>
              <w:rPr>
                <w:sz w:val="28"/>
                <w:szCs w:val="28"/>
                <w:lang w:val="uz-Cyrl-UZ"/>
              </w:rPr>
            </w:pPr>
            <w:r w:rsidRPr="002E4C94">
              <w:rPr>
                <w:sz w:val="28"/>
                <w:szCs w:val="28"/>
                <w:lang w:val="uz-Cyrl-UZ"/>
              </w:rPr>
              <w:t>- biznes-jarayonning optimal (ideal) turini (avvalo, asosiy turini) aniqlashda;</w:t>
            </w:r>
          </w:p>
          <w:p w14:paraId="1D3E52F1" w14:textId="77777777" w:rsidR="0037519B" w:rsidRPr="002E4C94" w:rsidRDefault="0037519B" w:rsidP="009603FF">
            <w:pPr>
              <w:jc w:val="both"/>
              <w:rPr>
                <w:sz w:val="28"/>
                <w:szCs w:val="28"/>
                <w:lang w:val="uz-Cyrl-UZ"/>
              </w:rPr>
            </w:pPr>
            <w:r w:rsidRPr="002E4C94">
              <w:rPr>
                <w:sz w:val="28"/>
                <w:szCs w:val="28"/>
                <w:lang w:val="uz-Cyrl-UZ"/>
              </w:rPr>
              <w:t>- mavjud biznes-jarayonni (mablag‘lar, vaqt, resurs</w:t>
            </w:r>
            <w:r w:rsidR="00B46AE9">
              <w:rPr>
                <w:sz w:val="28"/>
                <w:szCs w:val="28"/>
                <w:lang w:val="uz-Cyrl-UZ"/>
              </w:rPr>
              <w:t>-</w:t>
            </w:r>
            <w:r w:rsidRPr="002E4C94">
              <w:rPr>
                <w:sz w:val="28"/>
                <w:szCs w:val="28"/>
                <w:lang w:val="uz-Cyrl-UZ"/>
              </w:rPr>
              <w:t>lar bo‘yicha) optimalga ko‘chirishning eng yaxshi yo‘lini aniqlashda ko‘rinadi.</w:t>
            </w:r>
          </w:p>
          <w:p w14:paraId="7B00A477" w14:textId="77777777" w:rsidR="0037519B" w:rsidRPr="002C66F5" w:rsidRDefault="0037519B" w:rsidP="009603FF">
            <w:pPr>
              <w:jc w:val="both"/>
              <w:rPr>
                <w:sz w:val="14"/>
                <w:szCs w:val="14"/>
                <w:lang w:val="uz-Cyrl-UZ"/>
              </w:rPr>
            </w:pPr>
          </w:p>
          <w:p w14:paraId="62B25CEB" w14:textId="77777777" w:rsidR="0037519B" w:rsidRPr="002E4C94" w:rsidRDefault="0037519B" w:rsidP="009603FF">
            <w:pPr>
              <w:jc w:val="both"/>
              <w:rPr>
                <w:sz w:val="28"/>
                <w:szCs w:val="28"/>
                <w:lang w:val="uz-Cyrl-UZ"/>
              </w:rPr>
            </w:pPr>
            <w:r w:rsidRPr="002E4C94">
              <w:rPr>
                <w:sz w:val="28"/>
                <w:szCs w:val="28"/>
                <w:lang w:val="uz-Cyrl-UZ"/>
              </w:rPr>
              <w:t xml:space="preserve">Ишлаб чиқариш-хўжалик ва иқтисодий-молия-вий фаолиятнинг энг юқори самарасига эришиш учун, тегишли ташкилий-бошқарув ҳамда норма-тив ҳужжатлар билан расмийлаштирилган, биз-нес-жараёнларни тубдан қайта англаб етиш ва қайта лойиҳалаш. Реинжиниринг ахборот тизим-ларининг </w:t>
            </w:r>
            <w:r w:rsidR="008F1E0E">
              <w:rPr>
                <w:sz w:val="28"/>
                <w:szCs w:val="28"/>
                <w:lang w:val="uz-Cyrl-UZ"/>
              </w:rPr>
              <w:t>ишлаб чиқувчиларга ҳам, менежер</w:t>
            </w:r>
            <w:r w:rsidRPr="002E4C94">
              <w:rPr>
                <w:sz w:val="28"/>
                <w:szCs w:val="28"/>
                <w:lang w:val="uz-Cyrl-UZ"/>
              </w:rPr>
              <w:t>ла</w:t>
            </w:r>
            <w:r w:rsidR="00B46AE9">
              <w:rPr>
                <w:sz w:val="28"/>
                <w:szCs w:val="28"/>
                <w:lang w:val="uz-Cyrl-UZ"/>
              </w:rPr>
              <w:t>-</w:t>
            </w:r>
            <w:r w:rsidRPr="002E4C94">
              <w:rPr>
                <w:sz w:val="28"/>
                <w:szCs w:val="28"/>
                <w:lang w:val="uz-Cyrl-UZ"/>
              </w:rPr>
              <w:t>рига ҳам тушунарли бўлган муаммоли ахборотни тақдим этиш ва қайта ишлашнинг ўзига хос во</w:t>
            </w:r>
            <w:r w:rsidR="002C66F5">
              <w:rPr>
                <w:sz w:val="28"/>
                <w:szCs w:val="28"/>
                <w:lang w:val="uz-Cyrl-UZ"/>
              </w:rPr>
              <w:t>-</w:t>
            </w:r>
            <w:r w:rsidRPr="002E4C94">
              <w:rPr>
                <w:sz w:val="28"/>
                <w:szCs w:val="28"/>
                <w:lang w:val="uz-Cyrl-UZ"/>
              </w:rPr>
              <w:t>ситаларидан фойдаланади. Бизнес-жараёнлар ре</w:t>
            </w:r>
            <w:r w:rsidR="002C66F5">
              <w:rPr>
                <w:sz w:val="28"/>
                <w:szCs w:val="28"/>
                <w:lang w:val="uz-Cyrl-UZ"/>
              </w:rPr>
              <w:t>-</w:t>
            </w:r>
            <w:r w:rsidRPr="002E4C94">
              <w:rPr>
                <w:sz w:val="28"/>
                <w:szCs w:val="28"/>
                <w:lang w:val="uz-Cyrl-UZ"/>
              </w:rPr>
              <w:t>инжинирингининг мазмуни унинг икки асосий босқичида:</w:t>
            </w:r>
          </w:p>
          <w:p w14:paraId="6FA38E97" w14:textId="77777777" w:rsidR="0037519B" w:rsidRPr="002E4C94" w:rsidRDefault="0037519B" w:rsidP="009603FF">
            <w:pPr>
              <w:jc w:val="both"/>
              <w:rPr>
                <w:sz w:val="28"/>
                <w:szCs w:val="28"/>
                <w:lang w:val="uz-Cyrl-UZ"/>
              </w:rPr>
            </w:pPr>
            <w:r w:rsidRPr="002E4C94">
              <w:rPr>
                <w:sz w:val="28"/>
                <w:szCs w:val="28"/>
                <w:lang w:val="uz-Cyrl-UZ"/>
              </w:rPr>
              <w:t>- бизнес-жараённинг оптимал (идеал) турини (ав</w:t>
            </w:r>
            <w:r w:rsidR="008F1E0E">
              <w:rPr>
                <w:sz w:val="28"/>
                <w:szCs w:val="28"/>
                <w:lang w:val="uz-Cyrl-UZ"/>
              </w:rPr>
              <w:t>-</w:t>
            </w:r>
            <w:r w:rsidRPr="002E4C94">
              <w:rPr>
                <w:sz w:val="28"/>
                <w:szCs w:val="28"/>
                <w:lang w:val="uz-Cyrl-UZ"/>
              </w:rPr>
              <w:t>вало, асосий турини) аниқлашда;</w:t>
            </w:r>
          </w:p>
          <w:p w14:paraId="70A23448" w14:textId="77777777" w:rsidR="0037519B" w:rsidRPr="002E4C94" w:rsidRDefault="0037519B" w:rsidP="009603FF">
            <w:pPr>
              <w:jc w:val="both"/>
              <w:rPr>
                <w:sz w:val="28"/>
                <w:szCs w:val="28"/>
                <w:lang w:val="uz-Cyrl-UZ"/>
              </w:rPr>
            </w:pPr>
            <w:r w:rsidRPr="002E4C94">
              <w:rPr>
                <w:sz w:val="28"/>
                <w:szCs w:val="28"/>
                <w:lang w:val="uz-Cyrl-UZ"/>
              </w:rPr>
              <w:t>- мавжуд бизнес-жараённи (маблағлар, вақт, ре</w:t>
            </w:r>
            <w:r w:rsidR="008F1E0E">
              <w:rPr>
                <w:sz w:val="28"/>
                <w:szCs w:val="28"/>
                <w:lang w:val="uz-Cyrl-UZ"/>
              </w:rPr>
              <w:t>-</w:t>
            </w:r>
            <w:r w:rsidRPr="002E4C94">
              <w:rPr>
                <w:sz w:val="28"/>
                <w:szCs w:val="28"/>
                <w:lang w:val="uz-Cyrl-UZ"/>
              </w:rPr>
              <w:t>сурслар бўйича) оптималга кўчиришнинг энг яхши йўлини аниқлашда кўринади.</w:t>
            </w:r>
          </w:p>
        </w:tc>
      </w:tr>
      <w:tr w:rsidR="0037519B" w:rsidRPr="002E4C94" w14:paraId="0E15094E" w14:textId="77777777" w:rsidTr="00DF48FC">
        <w:trPr>
          <w:tblCellSpacing w:w="0" w:type="dxa"/>
          <w:jc w:val="center"/>
        </w:trPr>
        <w:tc>
          <w:tcPr>
            <w:tcW w:w="1908" w:type="pct"/>
          </w:tcPr>
          <w:p w14:paraId="76E14C83" w14:textId="77777777" w:rsidR="0037519B" w:rsidRPr="002E4C94" w:rsidRDefault="0037519B" w:rsidP="009603FF">
            <w:pPr>
              <w:rPr>
                <w:b/>
                <w:sz w:val="28"/>
                <w:szCs w:val="28"/>
                <w:lang w:val="uz-Cyrl-UZ"/>
              </w:rPr>
            </w:pPr>
            <w:r w:rsidRPr="002E4C94">
              <w:rPr>
                <w:b/>
                <w:sz w:val="28"/>
                <w:szCs w:val="28"/>
                <w:lang w:val="uz-Cyrl-UZ"/>
              </w:rPr>
              <w:lastRenderedPageBreak/>
              <w:t>Рейтинг</w:t>
            </w:r>
          </w:p>
          <w:p w14:paraId="3C41230B"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reyting</w:t>
            </w:r>
          </w:p>
          <w:p w14:paraId="29EA34BD" w14:textId="77777777" w:rsidR="0037519B" w:rsidRPr="002E4C94" w:rsidRDefault="0037519B" w:rsidP="009603FF">
            <w:pPr>
              <w:rPr>
                <w:sz w:val="28"/>
                <w:szCs w:val="28"/>
                <w:lang w:val="uz-Cyrl-UZ"/>
              </w:rPr>
            </w:pPr>
            <w:r w:rsidRPr="002E4C94">
              <w:rPr>
                <w:sz w:val="28"/>
                <w:szCs w:val="28"/>
                <w:lang w:val="uz-Cyrl-UZ"/>
              </w:rPr>
              <w:t xml:space="preserve">        рейтинг</w:t>
            </w:r>
          </w:p>
          <w:p w14:paraId="18F6050A" w14:textId="77777777" w:rsidR="0037519B" w:rsidRPr="002E4C94" w:rsidRDefault="0037519B" w:rsidP="009603FF">
            <w:pPr>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rating</w:t>
            </w:r>
          </w:p>
        </w:tc>
        <w:tc>
          <w:tcPr>
            <w:tcW w:w="3092" w:type="pct"/>
          </w:tcPr>
          <w:p w14:paraId="312C03F6" w14:textId="77777777" w:rsidR="0037519B" w:rsidRPr="002E4C94" w:rsidRDefault="0037519B" w:rsidP="009603FF">
            <w:pPr>
              <w:jc w:val="both"/>
              <w:rPr>
                <w:sz w:val="28"/>
                <w:szCs w:val="28"/>
                <w:lang w:val="uz-Cyrl-UZ"/>
              </w:rPr>
            </w:pPr>
            <w:r w:rsidRPr="002E4C94">
              <w:rPr>
                <w:sz w:val="28"/>
                <w:szCs w:val="28"/>
                <w:lang w:val="uz-Cyrl-UZ"/>
              </w:rPr>
              <w:t>Процент аудитории целевой группы, охваченной каким-либо Интернет-ресурсом (аналогично и телепрограммой, печатным изданием, радиостан</w:t>
            </w:r>
            <w:r w:rsidR="008F1E0E">
              <w:rPr>
                <w:sz w:val="28"/>
                <w:szCs w:val="28"/>
                <w:lang w:val="uz-Cyrl-UZ"/>
              </w:rPr>
              <w:t>-</w:t>
            </w:r>
            <w:r w:rsidRPr="002E4C94">
              <w:rPr>
                <w:sz w:val="28"/>
                <w:szCs w:val="28"/>
                <w:lang w:val="uz-Cyrl-UZ"/>
              </w:rPr>
              <w:t>цией) в данный момент времени. Один пункт рейтинга соответствует одному проценту.</w:t>
            </w:r>
          </w:p>
          <w:p w14:paraId="00A0B81B" w14:textId="77777777" w:rsidR="0037519B" w:rsidRPr="002C66F5" w:rsidRDefault="0037519B" w:rsidP="009603FF">
            <w:pPr>
              <w:jc w:val="both"/>
              <w:rPr>
                <w:sz w:val="14"/>
                <w:szCs w:val="14"/>
                <w:lang w:val="uz-Cyrl-UZ"/>
              </w:rPr>
            </w:pPr>
          </w:p>
          <w:p w14:paraId="30C39F14" w14:textId="77777777" w:rsidR="0037519B" w:rsidRPr="002E4C94" w:rsidRDefault="0037519B" w:rsidP="009603FF">
            <w:pPr>
              <w:jc w:val="both"/>
              <w:rPr>
                <w:sz w:val="28"/>
                <w:szCs w:val="28"/>
                <w:lang w:val="uz-Cyrl-UZ"/>
              </w:rPr>
            </w:pPr>
            <w:r w:rsidRPr="002E4C94">
              <w:rPr>
                <w:sz w:val="28"/>
                <w:szCs w:val="28"/>
                <w:lang w:val="uz-Cyrl-UZ"/>
              </w:rPr>
              <w:t>Berilgan vaqt onida qandaydir Internet resurs (o‘x</w:t>
            </w:r>
            <w:r w:rsidR="002C66F5">
              <w:rPr>
                <w:sz w:val="28"/>
                <w:szCs w:val="28"/>
                <w:lang w:val="uz-Cyrl-UZ"/>
              </w:rPr>
              <w:t>-</w:t>
            </w:r>
            <w:r w:rsidRPr="002E4C94">
              <w:rPr>
                <w:sz w:val="28"/>
                <w:szCs w:val="28"/>
                <w:lang w:val="uz-Cyrl-UZ"/>
              </w:rPr>
              <w:t>shash tarzda, teledastur, bosma nashr, radiostan-siya) bilan qamrab olingan maqsadli guruh audito</w:t>
            </w:r>
            <w:r w:rsidR="002C66F5">
              <w:rPr>
                <w:sz w:val="28"/>
                <w:szCs w:val="28"/>
                <w:lang w:val="uz-Cyrl-UZ"/>
              </w:rPr>
              <w:t>-</w:t>
            </w:r>
            <w:r w:rsidRPr="002E4C94">
              <w:rPr>
                <w:sz w:val="28"/>
                <w:szCs w:val="28"/>
                <w:lang w:val="uz-Cyrl-UZ"/>
              </w:rPr>
              <w:lastRenderedPageBreak/>
              <w:t>riyasi protsenti. Reytingning bitta punkti bir prot</w:t>
            </w:r>
            <w:r w:rsidR="002C66F5">
              <w:rPr>
                <w:sz w:val="28"/>
                <w:szCs w:val="28"/>
                <w:lang w:val="uz-Cyrl-UZ"/>
              </w:rPr>
              <w:t>-</w:t>
            </w:r>
            <w:r w:rsidRPr="002E4C94">
              <w:rPr>
                <w:sz w:val="28"/>
                <w:szCs w:val="28"/>
                <w:lang w:val="uz-Cyrl-UZ"/>
              </w:rPr>
              <w:t>sentga to‘g‘ri keladi.</w:t>
            </w:r>
          </w:p>
          <w:p w14:paraId="5BBA8FBE" w14:textId="77777777" w:rsidR="0037519B" w:rsidRPr="002C66F5" w:rsidRDefault="0037519B" w:rsidP="009603FF">
            <w:pPr>
              <w:jc w:val="both"/>
              <w:rPr>
                <w:sz w:val="14"/>
                <w:szCs w:val="14"/>
                <w:lang w:val="uz-Cyrl-UZ"/>
              </w:rPr>
            </w:pPr>
          </w:p>
          <w:p w14:paraId="1F294A53" w14:textId="77777777" w:rsidR="0037519B" w:rsidRPr="002E4C94" w:rsidRDefault="0037519B" w:rsidP="009603FF">
            <w:pPr>
              <w:jc w:val="both"/>
              <w:rPr>
                <w:sz w:val="28"/>
                <w:szCs w:val="28"/>
                <w:lang w:val="uz-Cyrl-UZ"/>
              </w:rPr>
            </w:pPr>
            <w:r w:rsidRPr="002E4C94">
              <w:rPr>
                <w:sz w:val="28"/>
                <w:szCs w:val="28"/>
                <w:lang w:val="uz-Cyrl-UZ"/>
              </w:rPr>
              <w:t>Берилган вақт онида қандайдир Интернет ресурс (ўхшаш тарзда, теледастур, босма нашр, радио</w:t>
            </w:r>
            <w:r w:rsidR="002C66F5">
              <w:rPr>
                <w:sz w:val="28"/>
                <w:szCs w:val="28"/>
                <w:lang w:val="uz-Cyrl-UZ"/>
              </w:rPr>
              <w:t>-</w:t>
            </w:r>
            <w:r w:rsidRPr="002E4C94">
              <w:rPr>
                <w:sz w:val="28"/>
                <w:szCs w:val="28"/>
                <w:lang w:val="uz-Cyrl-UZ"/>
              </w:rPr>
              <w:t>станция) билан қамраб олинган мақсадли гуруҳ аудиторияси проценти. Рейтингнинг битта пунк</w:t>
            </w:r>
            <w:r w:rsidR="002C66F5">
              <w:rPr>
                <w:sz w:val="28"/>
                <w:szCs w:val="28"/>
                <w:lang w:val="uz-Cyrl-UZ"/>
              </w:rPr>
              <w:t>-</w:t>
            </w:r>
            <w:r w:rsidRPr="002E4C94">
              <w:rPr>
                <w:sz w:val="28"/>
                <w:szCs w:val="28"/>
                <w:lang w:val="uz-Cyrl-UZ"/>
              </w:rPr>
              <w:t>ти бир процентга тўғри келади.</w:t>
            </w:r>
          </w:p>
        </w:tc>
      </w:tr>
      <w:tr w:rsidR="0037519B" w:rsidRPr="003D7E9C" w14:paraId="0DAA2D6A" w14:textId="77777777" w:rsidTr="00DF48FC">
        <w:trPr>
          <w:tblCellSpacing w:w="0" w:type="dxa"/>
          <w:jc w:val="center"/>
        </w:trPr>
        <w:tc>
          <w:tcPr>
            <w:tcW w:w="1908" w:type="pct"/>
          </w:tcPr>
          <w:p w14:paraId="58129CD2" w14:textId="77777777" w:rsidR="0037519B" w:rsidRPr="002E4C94" w:rsidRDefault="0037519B" w:rsidP="009603FF">
            <w:pPr>
              <w:rPr>
                <w:b/>
                <w:sz w:val="28"/>
                <w:szCs w:val="28"/>
                <w:lang w:val="uz-Cyrl-UZ"/>
              </w:rPr>
            </w:pPr>
            <w:r w:rsidRPr="002E4C94">
              <w:rPr>
                <w:b/>
                <w:sz w:val="28"/>
                <w:szCs w:val="28"/>
                <w:lang w:val="uz-Cyrl-UZ"/>
              </w:rPr>
              <w:lastRenderedPageBreak/>
              <w:t>Репозиторий</w:t>
            </w:r>
          </w:p>
          <w:p w14:paraId="5D1719ED"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repozitoriy</w:t>
            </w:r>
          </w:p>
          <w:p w14:paraId="5A4A79AE" w14:textId="77777777" w:rsidR="0037519B" w:rsidRPr="002E4C94" w:rsidRDefault="0037519B" w:rsidP="009603FF">
            <w:pPr>
              <w:rPr>
                <w:sz w:val="28"/>
                <w:szCs w:val="28"/>
                <w:lang w:val="uz-Cyrl-UZ"/>
              </w:rPr>
            </w:pPr>
            <w:r w:rsidRPr="002E4C94">
              <w:rPr>
                <w:sz w:val="28"/>
                <w:szCs w:val="28"/>
                <w:lang w:val="uz-Cyrl-UZ"/>
              </w:rPr>
              <w:t xml:space="preserve">        репозиторий</w:t>
            </w:r>
          </w:p>
          <w:p w14:paraId="762AE738" w14:textId="77777777" w:rsidR="0037519B" w:rsidRPr="002E4C94" w:rsidRDefault="0037519B" w:rsidP="009603FF">
            <w:pPr>
              <w:rPr>
                <w:b/>
                <w:sz w:val="28"/>
                <w:szCs w:val="28"/>
                <w:lang w:val="uz-Cyrl-UZ"/>
              </w:rPr>
            </w:pPr>
            <w:r w:rsidRPr="002E4C94">
              <w:rPr>
                <w:b/>
                <w:sz w:val="28"/>
                <w:szCs w:val="28"/>
                <w:lang w:val="uz-Cyrl-UZ"/>
              </w:rPr>
              <w:t xml:space="preserve">en - </w:t>
            </w:r>
            <w:r w:rsidRPr="002E4C94">
              <w:rPr>
                <w:sz w:val="28"/>
                <w:szCs w:val="28"/>
                <w:lang w:val="uz-Cyrl-UZ"/>
              </w:rPr>
              <w:t>repository</w:t>
            </w:r>
          </w:p>
        </w:tc>
        <w:tc>
          <w:tcPr>
            <w:tcW w:w="3092" w:type="pct"/>
          </w:tcPr>
          <w:p w14:paraId="66F53578" w14:textId="77777777" w:rsidR="0037519B" w:rsidRPr="002E4C94" w:rsidRDefault="0037519B" w:rsidP="009603FF">
            <w:pPr>
              <w:ind w:right="-3"/>
              <w:jc w:val="both"/>
              <w:rPr>
                <w:sz w:val="28"/>
                <w:szCs w:val="28"/>
                <w:lang w:val="uz-Cyrl-UZ"/>
              </w:rPr>
            </w:pPr>
            <w:r w:rsidRPr="002E4C94">
              <w:rPr>
                <w:sz w:val="28"/>
                <w:szCs w:val="28"/>
                <w:lang w:val="uz-Cyrl-UZ"/>
              </w:rPr>
              <w:t>Место, где хранятся и поддерживаются какие-либо данные, хранилище. Чаще всего данные в репозитории хранятся в виде файлов, доступных для дальнейшего распространения по</w:t>
            </w:r>
            <w:r w:rsidR="00000000">
              <w:fldChar w:fldCharType="begin"/>
            </w:r>
            <w:r w:rsidR="00000000">
              <w:instrText>HYPERLINK "http://ru.wikipedia.org/wiki/%D0%9A%D0%BE%D0%BC%D0%BF%D1%8C%D1%8E%D1%82%D0%B5%D1%80%D0%BD%D0%B0%D1%8F_%D1%81%D0%B5%D1%82%D1%8C"</w:instrText>
            </w:r>
            <w:r w:rsidR="00000000">
              <w:fldChar w:fldCharType="separate"/>
            </w:r>
            <w:r w:rsidRPr="002E4C94">
              <w:rPr>
                <w:sz w:val="28"/>
                <w:szCs w:val="28"/>
                <w:lang w:val="uz-Cyrl-UZ"/>
              </w:rPr>
              <w:t xml:space="preserve"> сети.</w:t>
            </w:r>
            <w:r w:rsidR="00000000">
              <w:rPr>
                <w:sz w:val="28"/>
                <w:szCs w:val="28"/>
                <w:lang w:val="uz-Cyrl-UZ"/>
              </w:rPr>
              <w:fldChar w:fldCharType="end"/>
            </w:r>
          </w:p>
          <w:p w14:paraId="68112C9C" w14:textId="77777777" w:rsidR="0037519B" w:rsidRPr="002E4C94" w:rsidRDefault="0037519B" w:rsidP="009603FF">
            <w:pPr>
              <w:jc w:val="both"/>
              <w:rPr>
                <w:sz w:val="28"/>
                <w:szCs w:val="28"/>
              </w:rPr>
            </w:pPr>
          </w:p>
          <w:p w14:paraId="75E94BB6" w14:textId="77777777" w:rsidR="0037519B" w:rsidRPr="002E4C94" w:rsidRDefault="0037519B" w:rsidP="009603FF">
            <w:pPr>
              <w:jc w:val="both"/>
              <w:rPr>
                <w:sz w:val="28"/>
                <w:szCs w:val="28"/>
                <w:lang w:val="uz-Cyrl-UZ"/>
              </w:rPr>
            </w:pPr>
            <w:r w:rsidRPr="002E4C94">
              <w:rPr>
                <w:sz w:val="28"/>
                <w:szCs w:val="28"/>
                <w:lang w:val="uz-Cyrl-UZ"/>
              </w:rPr>
              <w:t>Qandayd</w:t>
            </w:r>
            <w:proofErr w:type="spellStart"/>
            <w:r w:rsidRPr="002E4C94">
              <w:rPr>
                <w:sz w:val="28"/>
                <w:szCs w:val="28"/>
                <w:lang w:val="en-US"/>
              </w:rPr>
              <w:t>i</w:t>
            </w:r>
            <w:proofErr w:type="spellEnd"/>
            <w:r w:rsidRPr="002E4C94">
              <w:rPr>
                <w:sz w:val="28"/>
                <w:szCs w:val="28"/>
                <w:lang w:val="uz-Cyrl-UZ"/>
              </w:rPr>
              <w:t>r ma’lumotlar saqlanadigan va ta’m</w:t>
            </w:r>
            <w:proofErr w:type="spellStart"/>
            <w:r w:rsidRPr="002E4C94">
              <w:rPr>
                <w:sz w:val="28"/>
                <w:szCs w:val="28"/>
                <w:lang w:val="en-US"/>
              </w:rPr>
              <w:t>i</w:t>
            </w:r>
            <w:proofErr w:type="spellEnd"/>
            <w:r w:rsidRPr="002E4C94">
              <w:rPr>
                <w:sz w:val="28"/>
                <w:szCs w:val="28"/>
                <w:lang w:val="uz-Cyrl-UZ"/>
              </w:rPr>
              <w:t>nlana</w:t>
            </w:r>
            <w:r w:rsidR="002C66F5">
              <w:rPr>
                <w:sz w:val="28"/>
                <w:szCs w:val="28"/>
                <w:lang w:val="uz-Cyrl-UZ"/>
              </w:rPr>
              <w:t>-</w:t>
            </w:r>
            <w:r w:rsidRPr="002E4C94">
              <w:rPr>
                <w:sz w:val="28"/>
                <w:szCs w:val="28"/>
                <w:lang w:val="uz-Cyrl-UZ"/>
              </w:rPr>
              <w:t>digan joy, omborxona. Ma’lumotlar repozitoriyda ko‘pincha, keyinchalik tarmoq bo‘ylab tarqatish mumkin bo‘ladigan fayllar ko‘rinishida saqlanadi.</w:t>
            </w:r>
          </w:p>
          <w:p w14:paraId="120A8CAA" w14:textId="77777777" w:rsidR="0037519B" w:rsidRPr="002E4C94" w:rsidRDefault="0037519B" w:rsidP="009603FF">
            <w:pPr>
              <w:jc w:val="both"/>
              <w:rPr>
                <w:sz w:val="28"/>
                <w:szCs w:val="28"/>
                <w:lang w:val="uz-Cyrl-UZ"/>
              </w:rPr>
            </w:pPr>
          </w:p>
          <w:p w14:paraId="39C31FDD" w14:textId="77777777" w:rsidR="0037519B" w:rsidRPr="002E4C94" w:rsidRDefault="0037519B" w:rsidP="009603FF">
            <w:pPr>
              <w:jc w:val="both"/>
              <w:rPr>
                <w:sz w:val="28"/>
                <w:szCs w:val="28"/>
                <w:lang w:val="uz-Cyrl-UZ"/>
              </w:rPr>
            </w:pPr>
            <w:r w:rsidRPr="002E4C94">
              <w:rPr>
                <w:sz w:val="28"/>
                <w:szCs w:val="28"/>
                <w:lang w:val="uz-Cyrl-UZ"/>
              </w:rPr>
              <w:t>Қандайдир маълумотлар сақланадиган ва таъ</w:t>
            </w:r>
            <w:r w:rsidR="002C66F5">
              <w:rPr>
                <w:sz w:val="28"/>
                <w:szCs w:val="28"/>
                <w:lang w:val="uz-Cyrl-UZ"/>
              </w:rPr>
              <w:t>-</w:t>
            </w:r>
            <w:r w:rsidRPr="002E4C94">
              <w:rPr>
                <w:sz w:val="28"/>
                <w:szCs w:val="28"/>
                <w:lang w:val="uz-Cyrl-UZ"/>
              </w:rPr>
              <w:t>минланадиган жой, омборхона. Маълумотлар ре</w:t>
            </w:r>
            <w:r w:rsidR="002C66F5">
              <w:rPr>
                <w:sz w:val="28"/>
                <w:szCs w:val="28"/>
                <w:lang w:val="uz-Cyrl-UZ"/>
              </w:rPr>
              <w:t>-</w:t>
            </w:r>
            <w:r w:rsidRPr="002E4C94">
              <w:rPr>
                <w:sz w:val="28"/>
                <w:szCs w:val="28"/>
                <w:lang w:val="uz-Cyrl-UZ"/>
              </w:rPr>
              <w:t>позиторийда кўпинча, кейинчалик тармоқ бўйлаб тарқатиш мумкин бўладиган файллар кўрини</w:t>
            </w:r>
            <w:r w:rsidR="002C66F5">
              <w:rPr>
                <w:sz w:val="28"/>
                <w:szCs w:val="28"/>
                <w:lang w:val="uz-Cyrl-UZ"/>
              </w:rPr>
              <w:t>-</w:t>
            </w:r>
            <w:r w:rsidRPr="002E4C94">
              <w:rPr>
                <w:sz w:val="28"/>
                <w:szCs w:val="28"/>
                <w:lang w:val="uz-Cyrl-UZ"/>
              </w:rPr>
              <w:t>шида сақланади.</w:t>
            </w:r>
          </w:p>
        </w:tc>
      </w:tr>
      <w:tr w:rsidR="0037519B" w:rsidRPr="003D7E9C" w14:paraId="09812236" w14:textId="77777777" w:rsidTr="00DF48FC">
        <w:trPr>
          <w:tblCellSpacing w:w="0" w:type="dxa"/>
          <w:jc w:val="center"/>
        </w:trPr>
        <w:tc>
          <w:tcPr>
            <w:tcW w:w="1908" w:type="pct"/>
          </w:tcPr>
          <w:p w14:paraId="549D03F6" w14:textId="77777777" w:rsidR="0037519B" w:rsidRPr="002E4C94" w:rsidRDefault="0037519B" w:rsidP="009603FF">
            <w:pPr>
              <w:rPr>
                <w:b/>
                <w:sz w:val="28"/>
                <w:szCs w:val="28"/>
                <w:lang w:val="uz-Cyrl-UZ"/>
              </w:rPr>
            </w:pPr>
            <w:r w:rsidRPr="002E4C94">
              <w:rPr>
                <w:b/>
                <w:sz w:val="28"/>
                <w:szCs w:val="28"/>
                <w:lang w:val="uz-Cyrl-UZ"/>
              </w:rPr>
              <w:t>Репозиторий электронных документов</w:t>
            </w:r>
          </w:p>
          <w:p w14:paraId="26ADE702"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elektron hujjatlar repozitoriyi</w:t>
            </w:r>
          </w:p>
          <w:p w14:paraId="78840E1E" w14:textId="77777777" w:rsidR="0037519B" w:rsidRPr="002E4C94" w:rsidRDefault="0037519B" w:rsidP="009603FF">
            <w:pPr>
              <w:rPr>
                <w:sz w:val="28"/>
                <w:szCs w:val="28"/>
                <w:lang w:val="uz-Cyrl-UZ"/>
              </w:rPr>
            </w:pPr>
            <w:r w:rsidRPr="002E4C94">
              <w:rPr>
                <w:sz w:val="28"/>
                <w:szCs w:val="28"/>
                <w:lang w:val="uz-Cyrl-UZ"/>
              </w:rPr>
              <w:t xml:space="preserve">        электрон ҳужжатлар репозиторийи</w:t>
            </w:r>
          </w:p>
          <w:p w14:paraId="7D1E7F4B" w14:textId="77777777" w:rsidR="0037519B" w:rsidRPr="002E4C94" w:rsidRDefault="0037519B" w:rsidP="009603FF">
            <w:pPr>
              <w:widowControl w:val="0"/>
              <w:rPr>
                <w:rFonts w:eastAsia="Calibri"/>
                <w:iCs/>
                <w:sz w:val="28"/>
                <w:szCs w:val="28"/>
                <w:lang w:val="uz-Cyrl-UZ" w:eastAsia="en-US" w:bidi="en-US"/>
              </w:rPr>
            </w:pPr>
            <w:r w:rsidRPr="002E4C94">
              <w:rPr>
                <w:b/>
                <w:sz w:val="28"/>
                <w:szCs w:val="28"/>
                <w:lang w:val="uz-Cyrl-UZ"/>
              </w:rPr>
              <w:t>en -</w:t>
            </w:r>
            <w:r w:rsidRPr="002E4C94">
              <w:rPr>
                <w:b/>
                <w:sz w:val="28"/>
                <w:szCs w:val="28"/>
                <w:lang w:val="en-US"/>
              </w:rPr>
              <w:t xml:space="preserve"> </w:t>
            </w:r>
            <w:r w:rsidRPr="002E4C94">
              <w:rPr>
                <w:sz w:val="28"/>
                <w:szCs w:val="28"/>
                <w:lang w:val="en-US"/>
              </w:rPr>
              <w:t>repository of electronic documents</w:t>
            </w:r>
          </w:p>
        </w:tc>
        <w:tc>
          <w:tcPr>
            <w:tcW w:w="3092" w:type="pct"/>
          </w:tcPr>
          <w:p w14:paraId="16065DC1" w14:textId="77777777" w:rsidR="0037519B" w:rsidRPr="002E4C94" w:rsidRDefault="0037519B" w:rsidP="009603FF">
            <w:pPr>
              <w:jc w:val="both"/>
              <w:rPr>
                <w:sz w:val="28"/>
                <w:szCs w:val="28"/>
                <w:lang w:val="uz-Cyrl-UZ"/>
              </w:rPr>
            </w:pPr>
            <w:r w:rsidRPr="002E4C94">
              <w:rPr>
                <w:sz w:val="28"/>
                <w:szCs w:val="28"/>
                <w:lang w:val="uz-Cyrl-UZ"/>
              </w:rPr>
              <w:t>Информационный ресурс, обеспечивающий об</w:t>
            </w:r>
            <w:r w:rsidR="002C66F5">
              <w:rPr>
                <w:sz w:val="28"/>
                <w:szCs w:val="28"/>
                <w:lang w:val="uz-Cyrl-UZ"/>
              </w:rPr>
              <w:t>-</w:t>
            </w:r>
            <w:r w:rsidRPr="002E4C94">
              <w:rPr>
                <w:sz w:val="28"/>
                <w:szCs w:val="28"/>
                <w:lang w:val="uz-Cyrl-UZ"/>
              </w:rPr>
              <w:t>работку и хранение электронных документов, а также предоставляющий средства проверки под</w:t>
            </w:r>
            <w:r w:rsidR="002C66F5">
              <w:rPr>
                <w:sz w:val="28"/>
                <w:szCs w:val="28"/>
                <w:lang w:val="uz-Cyrl-UZ"/>
              </w:rPr>
              <w:t>-</w:t>
            </w:r>
            <w:r w:rsidRPr="002E4C94">
              <w:rPr>
                <w:sz w:val="28"/>
                <w:szCs w:val="28"/>
                <w:lang w:val="uz-Cyrl-UZ"/>
              </w:rPr>
              <w:t>линности электронного документа, сформиро</w:t>
            </w:r>
            <w:r w:rsidR="002C66F5">
              <w:rPr>
                <w:sz w:val="28"/>
                <w:szCs w:val="28"/>
                <w:lang w:val="uz-Cyrl-UZ"/>
              </w:rPr>
              <w:t>-</w:t>
            </w:r>
            <w:r w:rsidRPr="002E4C94">
              <w:rPr>
                <w:sz w:val="28"/>
                <w:szCs w:val="28"/>
                <w:lang w:val="uz-Cyrl-UZ"/>
              </w:rPr>
              <w:t>ванного на Едином портале.</w:t>
            </w:r>
          </w:p>
          <w:p w14:paraId="0D47722F" w14:textId="77777777" w:rsidR="0037519B" w:rsidRPr="002E4C94" w:rsidRDefault="0037519B" w:rsidP="009603FF">
            <w:pPr>
              <w:jc w:val="both"/>
              <w:rPr>
                <w:sz w:val="28"/>
                <w:szCs w:val="28"/>
              </w:rPr>
            </w:pPr>
          </w:p>
          <w:p w14:paraId="08F429FA" w14:textId="77777777" w:rsidR="0037519B" w:rsidRPr="002E4C94" w:rsidRDefault="0037519B" w:rsidP="009603FF">
            <w:pPr>
              <w:jc w:val="both"/>
              <w:rPr>
                <w:sz w:val="28"/>
                <w:szCs w:val="28"/>
                <w:lang w:val="uz-Cyrl-UZ"/>
              </w:rPr>
            </w:pPr>
            <w:r w:rsidRPr="002E4C94">
              <w:rPr>
                <w:sz w:val="28"/>
                <w:szCs w:val="28"/>
                <w:lang w:val="uz-Cyrl-UZ"/>
              </w:rPr>
              <w:t>Elektron hujjatlar qayta ishla</w:t>
            </w:r>
            <w:proofErr w:type="spellStart"/>
            <w:r w:rsidRPr="002E4C94">
              <w:rPr>
                <w:sz w:val="28"/>
                <w:szCs w:val="28"/>
                <w:lang w:val="en-US"/>
              </w:rPr>
              <w:t>ni</w:t>
            </w:r>
            <w:proofErr w:type="spellEnd"/>
            <w:r w:rsidRPr="002E4C94">
              <w:rPr>
                <w:sz w:val="28"/>
                <w:szCs w:val="28"/>
                <w:lang w:val="uz-Cyrl-UZ"/>
              </w:rPr>
              <w:t>shini va saqlanish</w:t>
            </w:r>
            <w:r w:rsidR="002C66F5">
              <w:rPr>
                <w:sz w:val="28"/>
                <w:szCs w:val="28"/>
                <w:lang w:val="uz-Cyrl-UZ"/>
              </w:rPr>
              <w:t>-</w:t>
            </w:r>
            <w:r w:rsidRPr="002E4C94">
              <w:rPr>
                <w:sz w:val="28"/>
                <w:szCs w:val="28"/>
                <w:lang w:val="uz-Cyrl-UZ"/>
              </w:rPr>
              <w:t>ligini ta’minlaydigan, shuningdek, Yagona portalda shakllantirilgan elektron hujjatning haqiqiyligini tek</w:t>
            </w:r>
            <w:r w:rsidR="002C66F5">
              <w:rPr>
                <w:sz w:val="28"/>
                <w:szCs w:val="28"/>
                <w:lang w:val="uz-Cyrl-UZ"/>
              </w:rPr>
              <w:t>-</w:t>
            </w:r>
            <w:r w:rsidRPr="002E4C94">
              <w:rPr>
                <w:sz w:val="28"/>
                <w:szCs w:val="28"/>
                <w:lang w:val="uz-Cyrl-UZ"/>
              </w:rPr>
              <w:t>shirish vositalarini taqdim etadigan axborot resursi.</w:t>
            </w:r>
          </w:p>
          <w:p w14:paraId="19FB1871" w14:textId="77777777" w:rsidR="0037519B" w:rsidRPr="002E4C94" w:rsidRDefault="0037519B" w:rsidP="009603FF">
            <w:pPr>
              <w:jc w:val="both"/>
              <w:rPr>
                <w:sz w:val="28"/>
                <w:szCs w:val="28"/>
                <w:lang w:val="uz-Cyrl-UZ"/>
              </w:rPr>
            </w:pPr>
          </w:p>
          <w:p w14:paraId="50E55881" w14:textId="77777777" w:rsidR="0037519B" w:rsidRPr="002E4C94" w:rsidRDefault="0037519B" w:rsidP="009603FF">
            <w:pPr>
              <w:jc w:val="both"/>
              <w:rPr>
                <w:sz w:val="28"/>
                <w:szCs w:val="28"/>
                <w:lang w:val="uz-Cyrl-UZ"/>
              </w:rPr>
            </w:pPr>
            <w:r w:rsidRPr="002E4C94">
              <w:rPr>
                <w:sz w:val="28"/>
                <w:szCs w:val="28"/>
                <w:lang w:val="uz-Cyrl-UZ"/>
              </w:rPr>
              <w:t>Электрон ҳужжатлар қайта ишланишини ва сақ</w:t>
            </w:r>
            <w:r w:rsidR="002C66F5">
              <w:rPr>
                <w:sz w:val="28"/>
                <w:szCs w:val="28"/>
                <w:lang w:val="uz-Cyrl-UZ"/>
              </w:rPr>
              <w:t>-</w:t>
            </w:r>
            <w:r w:rsidRPr="002E4C94">
              <w:rPr>
                <w:sz w:val="28"/>
                <w:szCs w:val="28"/>
                <w:lang w:val="uz-Cyrl-UZ"/>
              </w:rPr>
              <w:t>ланишлигини таъминлайдиган, шунингдек, Яго</w:t>
            </w:r>
            <w:r w:rsidR="002C66F5">
              <w:rPr>
                <w:sz w:val="28"/>
                <w:szCs w:val="28"/>
                <w:lang w:val="uz-Cyrl-UZ"/>
              </w:rPr>
              <w:t>-</w:t>
            </w:r>
            <w:r w:rsidRPr="002E4C94">
              <w:rPr>
                <w:sz w:val="28"/>
                <w:szCs w:val="28"/>
                <w:lang w:val="uz-Cyrl-UZ"/>
              </w:rPr>
              <w:t>на порталда шакллантирилган электрон ҳужжат</w:t>
            </w:r>
            <w:r w:rsidR="002C66F5">
              <w:rPr>
                <w:sz w:val="28"/>
                <w:szCs w:val="28"/>
                <w:lang w:val="uz-Cyrl-UZ"/>
              </w:rPr>
              <w:t>-</w:t>
            </w:r>
            <w:r w:rsidRPr="002E4C94">
              <w:rPr>
                <w:sz w:val="28"/>
                <w:szCs w:val="28"/>
                <w:lang w:val="uz-Cyrl-UZ"/>
              </w:rPr>
              <w:t>нинг ҳақиқийлигини текшириш воситаларини тақдим этадиган ахборот ресурси.</w:t>
            </w:r>
          </w:p>
        </w:tc>
      </w:tr>
    </w:tbl>
    <w:p w14:paraId="3A0A20D3" w14:textId="77777777" w:rsidR="008044BE" w:rsidRPr="002C66F5" w:rsidRDefault="008044BE">
      <w:pPr>
        <w:rPr>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7C68D0F2" w14:textId="77777777" w:rsidTr="00DF48FC">
        <w:trPr>
          <w:tblHeader/>
          <w:tblCellSpacing w:w="0" w:type="dxa"/>
          <w:jc w:val="center"/>
        </w:trPr>
        <w:tc>
          <w:tcPr>
            <w:tcW w:w="5000" w:type="pct"/>
            <w:gridSpan w:val="2"/>
          </w:tcPr>
          <w:p w14:paraId="319A02C3" w14:textId="77777777" w:rsidR="00AD0F47" w:rsidRPr="002E4C94" w:rsidRDefault="00AD0F47" w:rsidP="00AD0F47">
            <w:pPr>
              <w:ind w:right="-3"/>
              <w:jc w:val="center"/>
              <w:rPr>
                <w:sz w:val="28"/>
                <w:szCs w:val="28"/>
                <w:lang w:val="uz-Cyrl-UZ"/>
              </w:rPr>
            </w:pPr>
            <w:r w:rsidRPr="002E4C94">
              <w:rPr>
                <w:b/>
                <w:sz w:val="28"/>
                <w:szCs w:val="28"/>
                <w:lang w:val="uz-Cyrl-UZ"/>
              </w:rPr>
              <w:t>С</w:t>
            </w:r>
          </w:p>
        </w:tc>
      </w:tr>
      <w:tr w:rsidR="0037519B" w:rsidRPr="003D7E9C" w14:paraId="1938AEC8" w14:textId="77777777" w:rsidTr="00DF48FC">
        <w:trPr>
          <w:tblCellSpacing w:w="0" w:type="dxa"/>
          <w:jc w:val="center"/>
        </w:trPr>
        <w:tc>
          <w:tcPr>
            <w:tcW w:w="1908" w:type="pct"/>
          </w:tcPr>
          <w:p w14:paraId="5C24D983" w14:textId="77777777" w:rsidR="0037519B" w:rsidRPr="002E4C94" w:rsidRDefault="0037519B" w:rsidP="009603FF">
            <w:pPr>
              <w:rPr>
                <w:b/>
                <w:sz w:val="28"/>
                <w:szCs w:val="28"/>
              </w:rPr>
            </w:pPr>
            <w:bookmarkStart w:id="23" w:name="bookmark134"/>
            <w:r w:rsidRPr="002E4C94">
              <w:rPr>
                <w:b/>
                <w:sz w:val="28"/>
                <w:szCs w:val="28"/>
                <w:lang w:val="uz-Cyrl-UZ"/>
              </w:rPr>
              <w:t>Свободная лицензия</w:t>
            </w:r>
            <w:bookmarkEnd w:id="23"/>
          </w:p>
          <w:p w14:paraId="0CB94B56" w14:textId="77777777" w:rsidR="0037519B" w:rsidRPr="002E4C94" w:rsidRDefault="0037519B" w:rsidP="009603FF">
            <w:pPr>
              <w:rPr>
                <w:b/>
                <w:sz w:val="28"/>
                <w:szCs w:val="28"/>
                <w:lang w:val="uz-Cyrl-UZ"/>
              </w:rPr>
            </w:pPr>
            <w:r w:rsidRPr="002E4C94">
              <w:rPr>
                <w:b/>
                <w:sz w:val="28"/>
                <w:szCs w:val="28"/>
                <w:lang w:val="uz-Cyrl-UZ"/>
              </w:rPr>
              <w:lastRenderedPageBreak/>
              <w:t xml:space="preserve">uz - </w:t>
            </w:r>
            <w:r w:rsidRPr="002E4C94">
              <w:rPr>
                <w:sz w:val="28"/>
                <w:szCs w:val="28"/>
                <w:lang w:val="uz-Cyrl-UZ"/>
              </w:rPr>
              <w:t>erkin litsenziya</w:t>
            </w:r>
          </w:p>
          <w:p w14:paraId="3B8BE66D" w14:textId="77777777" w:rsidR="0037519B" w:rsidRPr="002E4C94" w:rsidRDefault="0037519B" w:rsidP="009603FF">
            <w:pPr>
              <w:rPr>
                <w:sz w:val="28"/>
                <w:szCs w:val="28"/>
                <w:lang w:val="uz-Cyrl-UZ"/>
              </w:rPr>
            </w:pPr>
            <w:r w:rsidRPr="002E4C94">
              <w:rPr>
                <w:sz w:val="28"/>
                <w:szCs w:val="28"/>
                <w:lang w:val="uz-Cyrl-UZ"/>
              </w:rPr>
              <w:t xml:space="preserve">        эркин лицензия</w:t>
            </w:r>
          </w:p>
          <w:p w14:paraId="0113C8AE" w14:textId="77777777" w:rsidR="0037519B" w:rsidRPr="002E4C94" w:rsidRDefault="0037519B" w:rsidP="009603FF">
            <w:pPr>
              <w:rPr>
                <w:b/>
                <w:sz w:val="28"/>
                <w:szCs w:val="28"/>
                <w:lang w:val="uz-Cyrl-UZ"/>
              </w:rPr>
            </w:pPr>
            <w:r w:rsidRPr="002E4C94">
              <w:rPr>
                <w:b/>
                <w:sz w:val="28"/>
                <w:szCs w:val="28"/>
                <w:lang w:val="uz-Cyrl-UZ"/>
              </w:rPr>
              <w:t xml:space="preserve">en </w:t>
            </w:r>
            <w:r w:rsidRPr="002E4C94">
              <w:rPr>
                <w:b/>
                <w:sz w:val="28"/>
                <w:szCs w:val="28"/>
              </w:rPr>
              <w:t xml:space="preserve">- </w:t>
            </w:r>
            <w:r w:rsidRPr="002E4C94">
              <w:rPr>
                <w:sz w:val="28"/>
                <w:szCs w:val="28"/>
                <w:lang w:val="en-US"/>
              </w:rPr>
              <w:t>free</w:t>
            </w:r>
            <w:r w:rsidRPr="002E4C94">
              <w:rPr>
                <w:sz w:val="28"/>
                <w:szCs w:val="28"/>
              </w:rPr>
              <w:t xml:space="preserve"> </w:t>
            </w:r>
            <w:r w:rsidRPr="002E4C94">
              <w:rPr>
                <w:sz w:val="28"/>
                <w:szCs w:val="28"/>
                <w:lang w:val="en-US"/>
              </w:rPr>
              <w:t>license</w:t>
            </w:r>
          </w:p>
        </w:tc>
        <w:tc>
          <w:tcPr>
            <w:tcW w:w="3092" w:type="pct"/>
          </w:tcPr>
          <w:p w14:paraId="6F066FF5" w14:textId="77777777" w:rsidR="0037519B" w:rsidRPr="002E4C94" w:rsidRDefault="0037519B" w:rsidP="009603FF">
            <w:pPr>
              <w:ind w:right="-3"/>
              <w:jc w:val="both"/>
              <w:rPr>
                <w:sz w:val="28"/>
                <w:szCs w:val="28"/>
                <w:lang w:val="uz-Cyrl-UZ"/>
              </w:rPr>
            </w:pPr>
            <w:r w:rsidRPr="002E4C94">
              <w:rPr>
                <w:sz w:val="28"/>
                <w:szCs w:val="28"/>
                <w:lang w:val="uz-Cyrl-UZ"/>
              </w:rPr>
              <w:lastRenderedPageBreak/>
              <w:t>Сопровождающий программу авторский дого</w:t>
            </w:r>
            <w:r w:rsidR="002C66F5">
              <w:rPr>
                <w:sz w:val="28"/>
                <w:szCs w:val="28"/>
                <w:lang w:val="uz-Cyrl-UZ"/>
              </w:rPr>
              <w:t>-</w:t>
            </w:r>
            <w:r w:rsidRPr="002E4C94">
              <w:rPr>
                <w:sz w:val="28"/>
                <w:szCs w:val="28"/>
                <w:lang w:val="uz-Cyrl-UZ"/>
              </w:rPr>
              <w:lastRenderedPageBreak/>
              <w:t>вор, закрепляющий за пользователем право на неограниченные воспроизведения, изучение, рас</w:t>
            </w:r>
            <w:r w:rsidR="002C66F5">
              <w:rPr>
                <w:sz w:val="28"/>
                <w:szCs w:val="28"/>
                <w:lang w:val="uz-Cyrl-UZ"/>
              </w:rPr>
              <w:t>-</w:t>
            </w:r>
            <w:r w:rsidRPr="002E4C94">
              <w:rPr>
                <w:sz w:val="28"/>
                <w:szCs w:val="28"/>
                <w:lang w:val="uz-Cyrl-UZ"/>
              </w:rPr>
              <w:t>пространение и изменение (модификацию или совершенствование) различных продуктов ин</w:t>
            </w:r>
            <w:r w:rsidR="002C66F5">
              <w:rPr>
                <w:sz w:val="28"/>
                <w:szCs w:val="28"/>
                <w:lang w:val="uz-Cyrl-UZ"/>
              </w:rPr>
              <w:t>-</w:t>
            </w:r>
            <w:r w:rsidRPr="002E4C94">
              <w:rPr>
                <w:sz w:val="28"/>
                <w:szCs w:val="28"/>
                <w:lang w:val="uz-Cyrl-UZ"/>
              </w:rPr>
              <w:t xml:space="preserve">теллектуальной деятельности. </w:t>
            </w:r>
          </w:p>
          <w:p w14:paraId="65020569" w14:textId="77777777" w:rsidR="0037519B" w:rsidRPr="002E4C94" w:rsidRDefault="0037519B" w:rsidP="009603FF">
            <w:pPr>
              <w:jc w:val="both"/>
              <w:rPr>
                <w:sz w:val="28"/>
                <w:szCs w:val="28"/>
                <w:lang w:val="uz-Cyrl-UZ"/>
              </w:rPr>
            </w:pPr>
          </w:p>
          <w:p w14:paraId="199678D2" w14:textId="77777777" w:rsidR="0037519B" w:rsidRPr="002E4C94" w:rsidRDefault="0037519B" w:rsidP="009603FF">
            <w:pPr>
              <w:jc w:val="both"/>
              <w:rPr>
                <w:sz w:val="28"/>
                <w:szCs w:val="28"/>
                <w:lang w:val="uz-Cyrl-UZ"/>
              </w:rPr>
            </w:pPr>
            <w:r w:rsidRPr="002E4C94">
              <w:rPr>
                <w:sz w:val="28"/>
                <w:szCs w:val="28"/>
                <w:lang w:val="uz-Cyrl-UZ"/>
              </w:rPr>
              <w:t>Dasturga ilova qilinadigan, foydalanuvchining intel</w:t>
            </w:r>
            <w:r w:rsidR="002C66F5">
              <w:rPr>
                <w:sz w:val="28"/>
                <w:szCs w:val="28"/>
                <w:lang w:val="uz-Cyrl-UZ"/>
              </w:rPr>
              <w:t>-</w:t>
            </w:r>
            <w:r w:rsidRPr="002E4C94">
              <w:rPr>
                <w:sz w:val="28"/>
                <w:szCs w:val="28"/>
                <w:lang w:val="uz-Cyrl-UZ"/>
              </w:rPr>
              <w:t>lektual faoliyatning turli mahsulotlarini cheklanma</w:t>
            </w:r>
            <w:r w:rsidR="002C66F5">
              <w:rPr>
                <w:sz w:val="28"/>
                <w:szCs w:val="28"/>
                <w:lang w:val="uz-Cyrl-UZ"/>
              </w:rPr>
              <w:t>-</w:t>
            </w:r>
            <w:r w:rsidRPr="002E4C94">
              <w:rPr>
                <w:sz w:val="28"/>
                <w:szCs w:val="28"/>
                <w:lang w:val="uz-Cyrl-UZ"/>
              </w:rPr>
              <w:t>gan qayta tiklash, o‘rganish, tarqatish va o‘zgartirish (modifikatsiyalash yoki takomillashtirish) huquqini mustahkamlaydigan mualliflik shartnomasi.</w:t>
            </w:r>
          </w:p>
          <w:p w14:paraId="3CA5C471" w14:textId="77777777" w:rsidR="0037519B" w:rsidRPr="002E4C94" w:rsidRDefault="0037519B" w:rsidP="009603FF">
            <w:pPr>
              <w:jc w:val="both"/>
              <w:rPr>
                <w:sz w:val="28"/>
                <w:szCs w:val="28"/>
                <w:lang w:val="uz-Cyrl-UZ"/>
              </w:rPr>
            </w:pPr>
          </w:p>
          <w:p w14:paraId="3E6DE6B6" w14:textId="77777777" w:rsidR="0037519B" w:rsidRPr="002E4C94" w:rsidRDefault="0037519B" w:rsidP="009603FF">
            <w:pPr>
              <w:jc w:val="both"/>
              <w:rPr>
                <w:sz w:val="28"/>
                <w:szCs w:val="28"/>
                <w:lang w:val="uz-Cyrl-UZ"/>
              </w:rPr>
            </w:pPr>
            <w:r w:rsidRPr="002E4C94">
              <w:rPr>
                <w:sz w:val="28"/>
                <w:szCs w:val="28"/>
                <w:lang w:val="uz-Cyrl-UZ"/>
              </w:rPr>
              <w:t>Дастурга илова қилинадиган, фойдаланувчининг интеллектуал фаолиятнинг турли маҳсулотлари-ни чекланмаган қайта тиклаш, ўрганиш, тарқа-тиш ва ўзгартириш (модификациялаш ёки тако-миллаштириш) ҳуқуқини мустаҳкамлайдиган муаллифлик шартномаси.</w:t>
            </w:r>
          </w:p>
        </w:tc>
      </w:tr>
      <w:tr w:rsidR="0037519B" w:rsidRPr="003D7E9C" w14:paraId="6296B27E" w14:textId="77777777" w:rsidTr="00DF48FC">
        <w:trPr>
          <w:tblCellSpacing w:w="0" w:type="dxa"/>
          <w:jc w:val="center"/>
        </w:trPr>
        <w:tc>
          <w:tcPr>
            <w:tcW w:w="1908" w:type="pct"/>
          </w:tcPr>
          <w:p w14:paraId="2E960041" w14:textId="77777777" w:rsidR="0037519B" w:rsidRPr="002E4C94" w:rsidRDefault="0037519B" w:rsidP="009603FF">
            <w:pPr>
              <w:rPr>
                <w:b/>
                <w:sz w:val="28"/>
                <w:szCs w:val="28"/>
                <w:lang w:val="uz-Cyrl-UZ"/>
              </w:rPr>
            </w:pPr>
            <w:r w:rsidRPr="002E4C94">
              <w:rPr>
                <w:b/>
                <w:sz w:val="28"/>
                <w:szCs w:val="28"/>
                <w:lang w:val="uz-Cyrl-UZ"/>
              </w:rPr>
              <w:lastRenderedPageBreak/>
              <w:t>Свободное программное обеспечение</w:t>
            </w:r>
          </w:p>
          <w:p w14:paraId="4B949009" w14:textId="77777777" w:rsidR="0037519B" w:rsidRPr="002E4C94" w:rsidRDefault="0037519B" w:rsidP="009603FF">
            <w:pPr>
              <w:rPr>
                <w:b/>
                <w:sz w:val="28"/>
                <w:szCs w:val="28"/>
                <w:lang w:val="uz-Cyrl-UZ"/>
              </w:rPr>
            </w:pPr>
            <w:r w:rsidRPr="002E4C94">
              <w:rPr>
                <w:b/>
                <w:sz w:val="28"/>
                <w:szCs w:val="28"/>
                <w:lang w:val="uz-Cyrl-UZ"/>
              </w:rPr>
              <w:t xml:space="preserve">uz - </w:t>
            </w:r>
            <w:r w:rsidRPr="002E4C94">
              <w:rPr>
                <w:sz w:val="28"/>
                <w:szCs w:val="28"/>
                <w:lang w:val="uz-Cyrl-UZ"/>
              </w:rPr>
              <w:t>erkin dasturiy ta’minot</w:t>
            </w:r>
          </w:p>
          <w:p w14:paraId="1D667B9E" w14:textId="77777777" w:rsidR="0037519B" w:rsidRPr="002E4C94" w:rsidRDefault="0037519B" w:rsidP="009603FF">
            <w:pPr>
              <w:rPr>
                <w:sz w:val="28"/>
                <w:szCs w:val="28"/>
                <w:lang w:val="uz-Cyrl-UZ"/>
              </w:rPr>
            </w:pPr>
            <w:r w:rsidRPr="002E4C94">
              <w:rPr>
                <w:sz w:val="28"/>
                <w:szCs w:val="28"/>
                <w:lang w:val="uz-Cyrl-UZ"/>
              </w:rPr>
              <w:t xml:space="preserve">        эркин дастурий таъминот</w:t>
            </w:r>
          </w:p>
          <w:p w14:paraId="7FA127C6" w14:textId="77777777" w:rsidR="0037519B" w:rsidRPr="002E4C94" w:rsidRDefault="0037519B" w:rsidP="009603FF">
            <w:pPr>
              <w:rPr>
                <w:sz w:val="28"/>
                <w:szCs w:val="28"/>
                <w:lang w:val="uz-Cyrl-UZ"/>
              </w:rPr>
            </w:pPr>
            <w:r w:rsidRPr="002E4C94">
              <w:rPr>
                <w:b/>
                <w:sz w:val="28"/>
                <w:szCs w:val="28"/>
                <w:lang w:val="uz-Cyrl-UZ"/>
              </w:rPr>
              <w:t xml:space="preserve">en - </w:t>
            </w:r>
            <w:r w:rsidRPr="002E4C94">
              <w:rPr>
                <w:sz w:val="28"/>
                <w:szCs w:val="28"/>
                <w:lang w:val="uz-Cyrl-UZ"/>
              </w:rPr>
              <w:t>free software</w:t>
            </w:r>
          </w:p>
        </w:tc>
        <w:tc>
          <w:tcPr>
            <w:tcW w:w="3092" w:type="pct"/>
          </w:tcPr>
          <w:p w14:paraId="647FCCCA" w14:textId="77777777" w:rsidR="0037519B" w:rsidRPr="002E4C94" w:rsidRDefault="0037519B" w:rsidP="009603FF">
            <w:pPr>
              <w:ind w:right="-3"/>
              <w:jc w:val="both"/>
              <w:rPr>
                <w:sz w:val="28"/>
                <w:szCs w:val="28"/>
                <w:lang w:val="uz-Cyrl-UZ"/>
              </w:rPr>
            </w:pPr>
            <w:r w:rsidRPr="002E4C94">
              <w:rPr>
                <w:sz w:val="28"/>
                <w:szCs w:val="28"/>
                <w:lang w:val="uz-Cyrl-UZ"/>
              </w:rPr>
              <w:t>Программы для ЭВМ, условия распространения которых предоставляют пользователю четыре ключевые свободы (права):</w:t>
            </w:r>
          </w:p>
          <w:p w14:paraId="15E056F3" w14:textId="77777777" w:rsidR="0037519B" w:rsidRPr="002E4C94" w:rsidRDefault="0037519B" w:rsidP="004454F1">
            <w:pPr>
              <w:widowControl w:val="0"/>
              <w:tabs>
                <w:tab w:val="left" w:pos="302"/>
              </w:tabs>
              <w:ind w:right="-3"/>
              <w:contextualSpacing/>
              <w:jc w:val="both"/>
              <w:rPr>
                <w:sz w:val="28"/>
                <w:szCs w:val="28"/>
              </w:rPr>
            </w:pPr>
            <w:r w:rsidRPr="002E4C94">
              <w:rPr>
                <w:sz w:val="28"/>
                <w:szCs w:val="28"/>
                <w:lang w:val="uz-Cyrl-UZ"/>
              </w:rPr>
              <w:t>- право запускать программу в любых целях;</w:t>
            </w:r>
          </w:p>
          <w:p w14:paraId="5A745B87" w14:textId="77777777" w:rsidR="0037519B" w:rsidRPr="002E4C94" w:rsidRDefault="0037519B" w:rsidP="004454F1">
            <w:pPr>
              <w:widowControl w:val="0"/>
              <w:tabs>
                <w:tab w:val="left" w:pos="302"/>
              </w:tabs>
              <w:ind w:right="-3"/>
              <w:contextualSpacing/>
              <w:jc w:val="both"/>
              <w:rPr>
                <w:sz w:val="28"/>
                <w:szCs w:val="28"/>
              </w:rPr>
            </w:pPr>
            <w:r w:rsidRPr="002E4C94">
              <w:rPr>
                <w:sz w:val="28"/>
                <w:szCs w:val="28"/>
              </w:rPr>
              <w:t xml:space="preserve">- </w:t>
            </w:r>
            <w:r w:rsidRPr="002E4C94">
              <w:rPr>
                <w:sz w:val="28"/>
                <w:szCs w:val="28"/>
                <w:lang w:val="uz-Cyrl-UZ"/>
              </w:rPr>
              <w:t>право изучать программу и адаптировать ее для собственных нужд;</w:t>
            </w:r>
          </w:p>
          <w:p w14:paraId="3CE82D2C" w14:textId="77777777" w:rsidR="0037519B" w:rsidRPr="002E4C94" w:rsidRDefault="0037519B" w:rsidP="004454F1">
            <w:pPr>
              <w:widowControl w:val="0"/>
              <w:tabs>
                <w:tab w:val="left" w:pos="302"/>
              </w:tabs>
              <w:ind w:right="-3"/>
              <w:contextualSpacing/>
              <w:jc w:val="both"/>
              <w:rPr>
                <w:sz w:val="28"/>
                <w:szCs w:val="28"/>
              </w:rPr>
            </w:pPr>
            <w:r w:rsidRPr="002E4C94">
              <w:rPr>
                <w:sz w:val="28"/>
                <w:szCs w:val="28"/>
                <w:lang w:val="uz-Cyrl-UZ"/>
              </w:rPr>
              <w:t>- право распространять программу;</w:t>
            </w:r>
          </w:p>
          <w:p w14:paraId="3219D6BD" w14:textId="77777777" w:rsidR="0037519B" w:rsidRPr="002E4C94" w:rsidRDefault="0037519B" w:rsidP="004454F1">
            <w:pPr>
              <w:widowControl w:val="0"/>
              <w:tabs>
                <w:tab w:val="left" w:pos="302"/>
              </w:tabs>
              <w:ind w:right="-3"/>
              <w:contextualSpacing/>
              <w:jc w:val="both"/>
              <w:rPr>
                <w:sz w:val="28"/>
                <w:szCs w:val="28"/>
              </w:rPr>
            </w:pPr>
            <w:r w:rsidRPr="002E4C94">
              <w:rPr>
                <w:sz w:val="28"/>
                <w:szCs w:val="28"/>
              </w:rPr>
              <w:t xml:space="preserve">- </w:t>
            </w:r>
            <w:r w:rsidRPr="002E4C94">
              <w:rPr>
                <w:sz w:val="28"/>
                <w:szCs w:val="28"/>
                <w:lang w:val="uz-Cyrl-UZ"/>
              </w:rPr>
              <w:t>право модифицировать программу и распро</w:t>
            </w:r>
            <w:r w:rsidRPr="002E4C94">
              <w:rPr>
                <w:sz w:val="28"/>
                <w:szCs w:val="28"/>
              </w:rPr>
              <w:t>-</w:t>
            </w:r>
            <w:r w:rsidRPr="002E4C94">
              <w:rPr>
                <w:sz w:val="28"/>
                <w:szCs w:val="28"/>
                <w:lang w:val="uz-Cyrl-UZ"/>
              </w:rPr>
              <w:t>странять модифицированную версию.</w:t>
            </w:r>
          </w:p>
          <w:p w14:paraId="244FDDC3" w14:textId="77777777" w:rsidR="0037519B" w:rsidRPr="002E4C94" w:rsidRDefault="0037519B" w:rsidP="00AE5F21">
            <w:pPr>
              <w:widowControl w:val="0"/>
              <w:tabs>
                <w:tab w:val="left" w:pos="302"/>
              </w:tabs>
              <w:ind w:right="-3"/>
              <w:contextualSpacing/>
              <w:jc w:val="both"/>
              <w:rPr>
                <w:sz w:val="28"/>
                <w:szCs w:val="28"/>
              </w:rPr>
            </w:pPr>
          </w:p>
          <w:p w14:paraId="26FB5829" w14:textId="77777777" w:rsidR="0037519B" w:rsidRPr="002E4C94" w:rsidRDefault="0037519B" w:rsidP="00AE5F21">
            <w:pPr>
              <w:jc w:val="both"/>
              <w:rPr>
                <w:sz w:val="28"/>
                <w:szCs w:val="28"/>
                <w:lang w:val="en-US"/>
              </w:rPr>
            </w:pPr>
            <w:r w:rsidRPr="002E4C94">
              <w:rPr>
                <w:sz w:val="28"/>
                <w:szCs w:val="28"/>
                <w:lang w:val="uz-Cyrl-UZ"/>
              </w:rPr>
              <w:t>Elektron hisoblash mashinalari uchun mo‘ljallangan dasturlar, ularning tarqatilish sharti foydalanuvchiga to‘rt muhim erkinlik (huquq) beradi:</w:t>
            </w:r>
          </w:p>
          <w:p w14:paraId="1371D9F7" w14:textId="77777777" w:rsidR="0037519B" w:rsidRPr="002E4C94" w:rsidRDefault="0037519B" w:rsidP="008627D4">
            <w:pPr>
              <w:contextualSpacing/>
              <w:jc w:val="both"/>
              <w:rPr>
                <w:sz w:val="28"/>
                <w:szCs w:val="28"/>
                <w:lang w:val="uz-Cyrl-UZ"/>
              </w:rPr>
            </w:pPr>
            <w:r w:rsidRPr="002E4C94">
              <w:rPr>
                <w:sz w:val="28"/>
                <w:szCs w:val="28"/>
                <w:lang w:val="en-US"/>
              </w:rPr>
              <w:t xml:space="preserve">- </w:t>
            </w:r>
            <w:r w:rsidRPr="002E4C94">
              <w:rPr>
                <w:sz w:val="28"/>
                <w:szCs w:val="28"/>
                <w:lang w:val="uz-Cyrl-UZ"/>
              </w:rPr>
              <w:t>dasturni istalgan maqsadlarda ishga tushirish huquqi;</w:t>
            </w:r>
          </w:p>
          <w:p w14:paraId="11C38DA2" w14:textId="77777777" w:rsidR="0037519B" w:rsidRPr="002E4C94" w:rsidRDefault="0037519B" w:rsidP="008627D4">
            <w:pPr>
              <w:contextualSpacing/>
              <w:jc w:val="both"/>
              <w:rPr>
                <w:sz w:val="28"/>
                <w:szCs w:val="28"/>
                <w:lang w:val="uz-Cyrl-UZ"/>
              </w:rPr>
            </w:pPr>
            <w:r w:rsidRPr="002E4C94">
              <w:rPr>
                <w:sz w:val="28"/>
                <w:szCs w:val="28"/>
                <w:lang w:val="en-US"/>
              </w:rPr>
              <w:t xml:space="preserve">- </w:t>
            </w:r>
            <w:r w:rsidRPr="002E4C94">
              <w:rPr>
                <w:sz w:val="28"/>
                <w:szCs w:val="28"/>
                <w:lang w:val="uz-Cyrl-UZ"/>
              </w:rPr>
              <w:t>dasturni o‘rganish va uni o‘z ehtiyojlari uchun moslash huquqi;</w:t>
            </w:r>
          </w:p>
          <w:p w14:paraId="161D3C79" w14:textId="77777777" w:rsidR="0037519B" w:rsidRPr="002E4C94" w:rsidRDefault="0037519B" w:rsidP="008627D4">
            <w:pPr>
              <w:contextualSpacing/>
              <w:jc w:val="both"/>
              <w:rPr>
                <w:sz w:val="28"/>
                <w:szCs w:val="28"/>
                <w:lang w:val="uz-Cyrl-UZ"/>
              </w:rPr>
            </w:pPr>
            <w:r w:rsidRPr="002E4C94">
              <w:rPr>
                <w:sz w:val="28"/>
                <w:szCs w:val="28"/>
                <w:lang w:val="en-US"/>
              </w:rPr>
              <w:t xml:space="preserve">- </w:t>
            </w:r>
            <w:r w:rsidRPr="002E4C94">
              <w:rPr>
                <w:sz w:val="28"/>
                <w:szCs w:val="28"/>
                <w:lang w:val="uz-Cyrl-UZ"/>
              </w:rPr>
              <w:t>dasturni tarqatish huquqi;</w:t>
            </w:r>
          </w:p>
          <w:p w14:paraId="7AA59F68" w14:textId="77777777" w:rsidR="0037519B" w:rsidRPr="002E4C94" w:rsidRDefault="0037519B" w:rsidP="008627D4">
            <w:pPr>
              <w:contextualSpacing/>
              <w:jc w:val="both"/>
              <w:rPr>
                <w:sz w:val="28"/>
                <w:szCs w:val="28"/>
                <w:lang w:val="uz-Cyrl-UZ"/>
              </w:rPr>
            </w:pPr>
            <w:r w:rsidRPr="002E4C94">
              <w:rPr>
                <w:sz w:val="28"/>
                <w:szCs w:val="28"/>
                <w:lang w:val="en-US"/>
              </w:rPr>
              <w:t xml:space="preserve">- </w:t>
            </w:r>
            <w:r w:rsidRPr="002E4C94">
              <w:rPr>
                <w:sz w:val="28"/>
                <w:szCs w:val="28"/>
                <w:lang w:val="uz-Cyrl-UZ"/>
              </w:rPr>
              <w:t>dasturni modifikatsiyalash va modifikatsiyalangan versiyani tarqatish huquqi.</w:t>
            </w:r>
          </w:p>
          <w:p w14:paraId="3EE1547D" w14:textId="77777777" w:rsidR="0037519B" w:rsidRPr="002E4C94" w:rsidRDefault="0037519B" w:rsidP="00AE5F21">
            <w:pPr>
              <w:widowControl w:val="0"/>
              <w:tabs>
                <w:tab w:val="left" w:pos="302"/>
              </w:tabs>
              <w:ind w:right="-3"/>
              <w:contextualSpacing/>
              <w:jc w:val="both"/>
              <w:rPr>
                <w:sz w:val="28"/>
                <w:szCs w:val="28"/>
                <w:lang w:val="en-US"/>
              </w:rPr>
            </w:pPr>
          </w:p>
          <w:p w14:paraId="6573150D" w14:textId="77777777" w:rsidR="0037519B" w:rsidRPr="002E4C94" w:rsidRDefault="0037519B" w:rsidP="009603FF">
            <w:pPr>
              <w:jc w:val="both"/>
              <w:rPr>
                <w:sz w:val="28"/>
                <w:szCs w:val="28"/>
                <w:lang w:val="uz-Cyrl-UZ"/>
              </w:rPr>
            </w:pPr>
            <w:r w:rsidRPr="002E4C94">
              <w:rPr>
                <w:sz w:val="28"/>
                <w:szCs w:val="28"/>
                <w:lang w:val="uz-Cyrl-UZ"/>
              </w:rPr>
              <w:t xml:space="preserve">Электрон ҳисоблаш машиналари учун мўлжал-ланган дастурлар, уларнинг тарқатилиш шарти фойдаланувчига тўрт муҳим эркинлик (ҳуқуқ) </w:t>
            </w:r>
            <w:r w:rsidRPr="002E4C94">
              <w:rPr>
                <w:sz w:val="28"/>
                <w:szCs w:val="28"/>
                <w:lang w:val="uz-Cyrl-UZ"/>
              </w:rPr>
              <w:lastRenderedPageBreak/>
              <w:t>беради:</w:t>
            </w:r>
          </w:p>
          <w:p w14:paraId="0AFB852B" w14:textId="77777777" w:rsidR="0037519B" w:rsidRPr="002E4C94" w:rsidRDefault="0037519B" w:rsidP="008627D4">
            <w:pPr>
              <w:contextualSpacing/>
              <w:jc w:val="both"/>
              <w:rPr>
                <w:sz w:val="28"/>
                <w:szCs w:val="28"/>
                <w:lang w:val="uz-Cyrl-UZ"/>
              </w:rPr>
            </w:pPr>
            <w:r w:rsidRPr="002E4C94">
              <w:rPr>
                <w:sz w:val="28"/>
                <w:szCs w:val="28"/>
              </w:rPr>
              <w:t xml:space="preserve">- </w:t>
            </w:r>
            <w:r w:rsidRPr="002E4C94">
              <w:rPr>
                <w:sz w:val="28"/>
                <w:szCs w:val="28"/>
                <w:lang w:val="uz-Cyrl-UZ"/>
              </w:rPr>
              <w:t>дастурни исталган мақсадларда ишга тушириш ҳуқуқи;</w:t>
            </w:r>
          </w:p>
          <w:p w14:paraId="6E30763F" w14:textId="77777777" w:rsidR="0037519B" w:rsidRPr="002E4C94" w:rsidRDefault="0037519B" w:rsidP="008627D4">
            <w:pPr>
              <w:contextualSpacing/>
              <w:jc w:val="both"/>
              <w:rPr>
                <w:sz w:val="28"/>
                <w:szCs w:val="28"/>
                <w:lang w:val="uz-Cyrl-UZ"/>
              </w:rPr>
            </w:pPr>
            <w:r w:rsidRPr="002E4C94">
              <w:rPr>
                <w:sz w:val="28"/>
                <w:szCs w:val="28"/>
                <w:lang w:val="uz-Cyrl-UZ"/>
              </w:rPr>
              <w:t>- дастурни ўрганиш ва уни ўз эҳтиёжлари учун мослаш ҳуқуқи;</w:t>
            </w:r>
          </w:p>
          <w:p w14:paraId="54352E7F" w14:textId="77777777" w:rsidR="0037519B" w:rsidRPr="002E4C94" w:rsidRDefault="0037519B" w:rsidP="008627D4">
            <w:pPr>
              <w:contextualSpacing/>
              <w:jc w:val="both"/>
              <w:rPr>
                <w:sz w:val="28"/>
                <w:szCs w:val="28"/>
                <w:lang w:val="uz-Cyrl-UZ"/>
              </w:rPr>
            </w:pPr>
            <w:r w:rsidRPr="002E4C94">
              <w:rPr>
                <w:sz w:val="28"/>
                <w:szCs w:val="28"/>
                <w:lang w:val="uz-Cyrl-UZ"/>
              </w:rPr>
              <w:t>- дастурни тарқатиш ҳуқуқи;</w:t>
            </w:r>
          </w:p>
          <w:p w14:paraId="17458F49" w14:textId="77777777" w:rsidR="0037519B" w:rsidRPr="002E4C94" w:rsidRDefault="0037519B" w:rsidP="009603FF">
            <w:pPr>
              <w:jc w:val="both"/>
              <w:rPr>
                <w:sz w:val="28"/>
                <w:szCs w:val="28"/>
                <w:lang w:val="uz-Cyrl-UZ"/>
              </w:rPr>
            </w:pPr>
            <w:r w:rsidRPr="002E4C94">
              <w:rPr>
                <w:sz w:val="28"/>
                <w:szCs w:val="28"/>
                <w:lang w:val="uz-Cyrl-UZ"/>
              </w:rPr>
              <w:t>- дастурни модификациялаш ва модификация-ланган версияни тарқатиш ҳуқуқи.</w:t>
            </w:r>
          </w:p>
        </w:tc>
      </w:tr>
      <w:tr w:rsidR="0037519B" w:rsidRPr="002E4C94" w14:paraId="6760B70C" w14:textId="77777777" w:rsidTr="00DF48FC">
        <w:trPr>
          <w:tblCellSpacing w:w="0" w:type="dxa"/>
          <w:jc w:val="center"/>
        </w:trPr>
        <w:tc>
          <w:tcPr>
            <w:tcW w:w="1908" w:type="pct"/>
          </w:tcPr>
          <w:p w14:paraId="4A4A76D8" w14:textId="77777777" w:rsidR="0037519B" w:rsidRPr="002E4C94" w:rsidRDefault="0037519B" w:rsidP="009603FF">
            <w:pPr>
              <w:rPr>
                <w:b/>
                <w:sz w:val="28"/>
                <w:szCs w:val="28"/>
              </w:rPr>
            </w:pPr>
            <w:r w:rsidRPr="002E4C94">
              <w:rPr>
                <w:b/>
                <w:sz w:val="28"/>
                <w:szCs w:val="28"/>
              </w:rPr>
              <w:lastRenderedPageBreak/>
              <w:t xml:space="preserve">Свод требований по </w:t>
            </w:r>
            <w:proofErr w:type="spellStart"/>
            <w:r w:rsidRPr="002E4C94">
              <w:rPr>
                <w:b/>
                <w:sz w:val="28"/>
                <w:szCs w:val="28"/>
              </w:rPr>
              <w:t>совмес-тимости</w:t>
            </w:r>
            <w:proofErr w:type="spellEnd"/>
            <w:r w:rsidRPr="002E4C94">
              <w:rPr>
                <w:b/>
                <w:sz w:val="28"/>
                <w:szCs w:val="28"/>
              </w:rPr>
              <w:t xml:space="preserve"> информационных систем</w:t>
            </w:r>
          </w:p>
          <w:p w14:paraId="25BE2BF7"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axborot tizimlarining mosl</w:t>
            </w:r>
            <w:proofErr w:type="spellStart"/>
            <w:r w:rsidRPr="002E4C94">
              <w:rPr>
                <w:sz w:val="28"/>
                <w:szCs w:val="28"/>
                <w:lang w:val="en-US"/>
              </w:rPr>
              <w:t>igi</w:t>
            </w:r>
            <w:proofErr w:type="spellEnd"/>
            <w:r w:rsidRPr="002E4C94">
              <w:rPr>
                <w:sz w:val="28"/>
                <w:szCs w:val="28"/>
                <w:lang w:val="uz-Cyrl-UZ"/>
              </w:rPr>
              <w:t xml:space="preserve"> bo‘yicha talablar to‘plami</w:t>
            </w:r>
          </w:p>
          <w:p w14:paraId="0BA96100" w14:textId="77777777" w:rsidR="0037519B" w:rsidRPr="002E4C94" w:rsidRDefault="0037519B" w:rsidP="009603FF">
            <w:pPr>
              <w:rPr>
                <w:sz w:val="28"/>
                <w:szCs w:val="28"/>
                <w:lang w:val="uz-Cyrl-UZ"/>
              </w:rPr>
            </w:pPr>
            <w:r w:rsidRPr="002E4C94">
              <w:rPr>
                <w:sz w:val="28"/>
                <w:szCs w:val="28"/>
                <w:lang w:val="uz-Cyrl-UZ"/>
              </w:rPr>
              <w:t xml:space="preserve">        ахборот тизимларининг мослиги бўйича талаблар тўплами</w:t>
            </w:r>
          </w:p>
          <w:p w14:paraId="7BFAEE4D" w14:textId="77777777" w:rsidR="0037519B" w:rsidRPr="002E4C94" w:rsidRDefault="0037519B" w:rsidP="009603FF">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 xml:space="preserve">government </w:t>
            </w:r>
            <w:r w:rsidR="009511B8">
              <w:rPr>
                <w:sz w:val="28"/>
                <w:szCs w:val="28"/>
                <w:lang w:val="en-US"/>
              </w:rPr>
              <w:br/>
            </w:r>
            <w:r w:rsidRPr="002E4C94">
              <w:rPr>
                <w:sz w:val="28"/>
                <w:szCs w:val="28"/>
                <w:lang w:val="en-US"/>
              </w:rPr>
              <w:t>interoperability framework</w:t>
            </w:r>
          </w:p>
        </w:tc>
        <w:tc>
          <w:tcPr>
            <w:tcW w:w="3092" w:type="pct"/>
          </w:tcPr>
          <w:p w14:paraId="6494EDBE" w14:textId="77777777" w:rsidR="0037519B" w:rsidRPr="002E4C94" w:rsidRDefault="0037519B" w:rsidP="009603FF">
            <w:pPr>
              <w:jc w:val="both"/>
              <w:rPr>
                <w:sz w:val="28"/>
                <w:szCs w:val="28"/>
                <w:lang w:val="uz-Cyrl-UZ"/>
              </w:rPr>
            </w:pPr>
            <w:r w:rsidRPr="002E4C94">
              <w:rPr>
                <w:sz w:val="28"/>
                <w:szCs w:val="28"/>
                <w:lang w:val="uz-Cyrl-UZ"/>
              </w:rPr>
              <w:t>Нормативный документ, содержащий техничес</w:t>
            </w:r>
            <w:r w:rsidR="009511B8">
              <w:rPr>
                <w:sz w:val="28"/>
                <w:szCs w:val="28"/>
                <w:lang w:val="uz-Cyrl-UZ"/>
              </w:rPr>
              <w:t>-</w:t>
            </w:r>
            <w:r w:rsidRPr="002E4C94">
              <w:rPr>
                <w:sz w:val="28"/>
                <w:szCs w:val="28"/>
                <w:lang w:val="uz-Cyrl-UZ"/>
              </w:rPr>
              <w:t>кие и организационные требования, а также требования к семантической организации инфор</w:t>
            </w:r>
            <w:r w:rsidR="009511B8">
              <w:rPr>
                <w:sz w:val="28"/>
                <w:szCs w:val="28"/>
                <w:lang w:val="uz-Cyrl-UZ"/>
              </w:rPr>
              <w:t>-</w:t>
            </w:r>
            <w:r w:rsidRPr="002E4C94">
              <w:rPr>
                <w:sz w:val="28"/>
                <w:szCs w:val="28"/>
                <w:lang w:val="uz-Cyrl-UZ"/>
              </w:rPr>
              <w:t>мации к государственным информационным сис</w:t>
            </w:r>
            <w:r w:rsidR="009511B8">
              <w:rPr>
                <w:sz w:val="28"/>
                <w:szCs w:val="28"/>
                <w:lang w:val="uz-Cyrl-UZ"/>
              </w:rPr>
              <w:t>-</w:t>
            </w:r>
            <w:r w:rsidRPr="002E4C94">
              <w:rPr>
                <w:sz w:val="28"/>
                <w:szCs w:val="28"/>
                <w:lang w:val="uz-Cyrl-UZ"/>
              </w:rPr>
              <w:t>темам, порядку их разработки и эксплуатации.</w:t>
            </w:r>
          </w:p>
          <w:p w14:paraId="40716FE9" w14:textId="77777777" w:rsidR="0037519B" w:rsidRPr="002E4C94" w:rsidRDefault="0037519B" w:rsidP="009603FF">
            <w:pPr>
              <w:jc w:val="both"/>
              <w:rPr>
                <w:sz w:val="28"/>
                <w:szCs w:val="28"/>
              </w:rPr>
            </w:pPr>
          </w:p>
          <w:p w14:paraId="5ADF07F9" w14:textId="77777777" w:rsidR="0037519B" w:rsidRPr="002E4C94" w:rsidRDefault="0037519B" w:rsidP="009603FF">
            <w:pPr>
              <w:jc w:val="both"/>
              <w:rPr>
                <w:sz w:val="28"/>
                <w:szCs w:val="28"/>
                <w:lang w:val="uz-Cyrl-UZ"/>
              </w:rPr>
            </w:pPr>
            <w:r w:rsidRPr="002E4C94">
              <w:rPr>
                <w:sz w:val="28"/>
                <w:szCs w:val="28"/>
                <w:lang w:val="uz-Cyrl-UZ"/>
              </w:rPr>
              <w:t>Tashkiliy va texnik talablarni, shuningdek, davlat axborot tizimlariga kiritiladigan axborotni semantik tashkillashtirishga, ularni ishlab chiqish va ulardan foydalanishga bo‘lgan talablarni ichiga oladigan normativ hujjat.</w:t>
            </w:r>
          </w:p>
          <w:p w14:paraId="3941BC7D" w14:textId="77777777" w:rsidR="0037519B" w:rsidRPr="002E4C94" w:rsidRDefault="0037519B" w:rsidP="009603FF">
            <w:pPr>
              <w:jc w:val="both"/>
              <w:rPr>
                <w:sz w:val="28"/>
                <w:szCs w:val="28"/>
              </w:rPr>
            </w:pPr>
          </w:p>
          <w:p w14:paraId="29E8E9DE" w14:textId="77777777" w:rsidR="0037519B" w:rsidRPr="002E4C94" w:rsidRDefault="0037519B" w:rsidP="0002632E">
            <w:pPr>
              <w:jc w:val="both"/>
              <w:rPr>
                <w:sz w:val="28"/>
                <w:szCs w:val="28"/>
                <w:lang w:val="uz-Cyrl-UZ"/>
              </w:rPr>
            </w:pPr>
            <w:r w:rsidRPr="002E4C94">
              <w:rPr>
                <w:sz w:val="28"/>
                <w:szCs w:val="28"/>
                <w:lang w:val="uz-Cyrl-UZ"/>
              </w:rPr>
              <w:t>Ташкилий ва техник талабларни, шунингдек, давлат ахборот тизимларига киритиладиган ахборотни семантик ташкиллаштиришга, уларни ишлаб чиқиш ва улардан фойдаланишга бўлган талабларни ичига оладиган норматив ҳужжат.</w:t>
            </w:r>
          </w:p>
        </w:tc>
      </w:tr>
      <w:tr w:rsidR="0037519B" w:rsidRPr="003D7E9C" w14:paraId="1ECF6917" w14:textId="77777777" w:rsidTr="00DF48FC">
        <w:trPr>
          <w:tblCellSpacing w:w="0" w:type="dxa"/>
          <w:jc w:val="center"/>
        </w:trPr>
        <w:tc>
          <w:tcPr>
            <w:tcW w:w="1908" w:type="pct"/>
          </w:tcPr>
          <w:p w14:paraId="045B398E" w14:textId="77777777" w:rsidR="0037519B" w:rsidRPr="002E4C94" w:rsidRDefault="0037519B" w:rsidP="009603FF">
            <w:pPr>
              <w:rPr>
                <w:b/>
                <w:sz w:val="28"/>
                <w:szCs w:val="28"/>
                <w:lang w:val="uz-Cyrl-UZ"/>
              </w:rPr>
            </w:pPr>
            <w:r w:rsidRPr="002E4C94">
              <w:rPr>
                <w:b/>
                <w:sz w:val="28"/>
                <w:szCs w:val="28"/>
                <w:lang w:val="uz-Cyrl-UZ"/>
              </w:rPr>
              <w:t>Семантическая совместимость</w:t>
            </w:r>
          </w:p>
          <w:p w14:paraId="3ABBA92B"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semantik moslik</w:t>
            </w:r>
          </w:p>
          <w:p w14:paraId="4C55B362" w14:textId="77777777" w:rsidR="0037519B" w:rsidRPr="002E4C94" w:rsidRDefault="0037519B" w:rsidP="009603FF">
            <w:pPr>
              <w:rPr>
                <w:sz w:val="28"/>
                <w:szCs w:val="28"/>
                <w:lang w:val="uz-Cyrl-UZ"/>
              </w:rPr>
            </w:pPr>
            <w:r w:rsidRPr="002E4C94">
              <w:rPr>
                <w:sz w:val="28"/>
                <w:szCs w:val="28"/>
                <w:lang w:val="uz-Cyrl-UZ"/>
              </w:rPr>
              <w:t xml:space="preserve">        семантик мослик</w:t>
            </w:r>
          </w:p>
          <w:p w14:paraId="0ECF8B80" w14:textId="77777777" w:rsidR="0037519B" w:rsidRPr="002E4C94" w:rsidRDefault="0037519B" w:rsidP="009603FF">
            <w:pPr>
              <w:rPr>
                <w:b/>
                <w:sz w:val="28"/>
                <w:szCs w:val="28"/>
                <w:lang w:val="uz-Cyrl-UZ"/>
              </w:rPr>
            </w:pPr>
            <w:r w:rsidRPr="002E4C94">
              <w:rPr>
                <w:b/>
                <w:sz w:val="28"/>
                <w:szCs w:val="28"/>
                <w:lang w:val="uz-Cyrl-UZ"/>
              </w:rPr>
              <w:t xml:space="preserve">en - </w:t>
            </w:r>
            <w:r w:rsidRPr="002E4C94">
              <w:rPr>
                <w:sz w:val="28"/>
                <w:szCs w:val="28"/>
                <w:lang w:val="uz-Cyrl-UZ"/>
              </w:rPr>
              <w:t>semantic interoperability</w:t>
            </w:r>
          </w:p>
        </w:tc>
        <w:tc>
          <w:tcPr>
            <w:tcW w:w="3092" w:type="pct"/>
          </w:tcPr>
          <w:p w14:paraId="4B275942" w14:textId="77777777" w:rsidR="0037519B" w:rsidRPr="002E4C94" w:rsidRDefault="0037519B" w:rsidP="009603FF">
            <w:pPr>
              <w:jc w:val="both"/>
              <w:rPr>
                <w:sz w:val="28"/>
                <w:szCs w:val="28"/>
                <w:lang w:val="uz-Cyrl-UZ"/>
              </w:rPr>
            </w:pPr>
            <w:r w:rsidRPr="002E4C94">
              <w:rPr>
                <w:sz w:val="28"/>
                <w:szCs w:val="28"/>
                <w:lang w:val="uz-Cyrl-UZ"/>
              </w:rPr>
              <w:t>Способность информационных систем к взаимо</w:t>
            </w:r>
            <w:r w:rsidR="009511B8">
              <w:rPr>
                <w:sz w:val="28"/>
                <w:szCs w:val="28"/>
                <w:lang w:val="uz-Cyrl-UZ"/>
              </w:rPr>
              <w:t>-</w:t>
            </w:r>
            <w:r w:rsidRPr="002E4C94">
              <w:rPr>
                <w:sz w:val="28"/>
                <w:szCs w:val="28"/>
                <w:lang w:val="uz-Cyrl-UZ"/>
              </w:rPr>
              <w:t>действию на уровне единства интерпретации данных.</w:t>
            </w:r>
          </w:p>
          <w:p w14:paraId="3F9815D0" w14:textId="77777777" w:rsidR="0037519B" w:rsidRPr="002E4C94" w:rsidRDefault="0037519B" w:rsidP="009603FF">
            <w:pPr>
              <w:jc w:val="both"/>
              <w:rPr>
                <w:sz w:val="28"/>
                <w:szCs w:val="28"/>
                <w:lang w:val="uz-Cyrl-UZ"/>
              </w:rPr>
            </w:pPr>
          </w:p>
          <w:p w14:paraId="4889A86D" w14:textId="77777777" w:rsidR="0037519B" w:rsidRPr="002E4C94" w:rsidRDefault="0037519B" w:rsidP="009603FF">
            <w:pPr>
              <w:jc w:val="both"/>
              <w:rPr>
                <w:sz w:val="28"/>
                <w:szCs w:val="28"/>
                <w:lang w:val="uz-Cyrl-UZ"/>
              </w:rPr>
            </w:pPr>
            <w:r w:rsidRPr="002E4C94">
              <w:rPr>
                <w:sz w:val="28"/>
                <w:szCs w:val="28"/>
                <w:lang w:val="uz-Cyrl-UZ"/>
              </w:rPr>
              <w:t>Axborot tizimlarining ma’lumotlarni talqin qilish</w:t>
            </w:r>
            <w:r w:rsidR="009511B8">
              <w:rPr>
                <w:sz w:val="28"/>
                <w:szCs w:val="28"/>
                <w:lang w:val="uz-Cyrl-UZ"/>
              </w:rPr>
              <w:t>-</w:t>
            </w:r>
            <w:r w:rsidRPr="002E4C94">
              <w:rPr>
                <w:sz w:val="28"/>
                <w:szCs w:val="28"/>
                <w:lang w:val="uz-Cyrl-UZ"/>
              </w:rPr>
              <w:t>ning o‘xshashligi darajasida birgalikda ishlay olish qobiliyati.</w:t>
            </w:r>
          </w:p>
          <w:p w14:paraId="640F2B99" w14:textId="77777777" w:rsidR="0037519B" w:rsidRPr="002E4C94" w:rsidRDefault="0037519B" w:rsidP="009603FF">
            <w:pPr>
              <w:jc w:val="both"/>
              <w:rPr>
                <w:sz w:val="28"/>
                <w:szCs w:val="28"/>
                <w:lang w:val="uz-Cyrl-UZ"/>
              </w:rPr>
            </w:pPr>
          </w:p>
          <w:p w14:paraId="350869CB" w14:textId="77777777" w:rsidR="0037519B" w:rsidRPr="002E4C94" w:rsidRDefault="0037519B" w:rsidP="009603FF">
            <w:pPr>
              <w:jc w:val="both"/>
              <w:rPr>
                <w:sz w:val="28"/>
                <w:szCs w:val="28"/>
                <w:lang w:val="uz-Cyrl-UZ"/>
              </w:rPr>
            </w:pPr>
            <w:r w:rsidRPr="002E4C94">
              <w:rPr>
                <w:sz w:val="28"/>
                <w:szCs w:val="28"/>
                <w:lang w:val="uz-Cyrl-UZ"/>
              </w:rPr>
              <w:t>Ахборот тизимларининг маълумотларни талқин қилишнинг ўхшашлиги даражасида биргаликда ишлай олиш қобилияти.</w:t>
            </w:r>
          </w:p>
        </w:tc>
      </w:tr>
      <w:tr w:rsidR="0037519B" w:rsidRPr="002E4C94" w14:paraId="01F5DB27" w14:textId="77777777" w:rsidTr="00DF48FC">
        <w:trPr>
          <w:tblCellSpacing w:w="0" w:type="dxa"/>
          <w:jc w:val="center"/>
        </w:trPr>
        <w:tc>
          <w:tcPr>
            <w:tcW w:w="1908" w:type="pct"/>
          </w:tcPr>
          <w:p w14:paraId="15FF50C1" w14:textId="77777777" w:rsidR="0037519B" w:rsidRPr="002E4C94" w:rsidRDefault="0037519B" w:rsidP="009603FF">
            <w:pPr>
              <w:rPr>
                <w:b/>
                <w:sz w:val="28"/>
                <w:szCs w:val="28"/>
                <w:lang w:val="uz-Cyrl-UZ"/>
              </w:rPr>
            </w:pPr>
            <w:r w:rsidRPr="002E4C94">
              <w:rPr>
                <w:b/>
                <w:sz w:val="28"/>
                <w:szCs w:val="28"/>
                <w:lang w:val="uz-Cyrl-UZ"/>
              </w:rPr>
              <w:t>Сервер</w:t>
            </w:r>
          </w:p>
          <w:p w14:paraId="7EC9B4D5"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server</w:t>
            </w:r>
          </w:p>
          <w:p w14:paraId="1B2B3C7A" w14:textId="77777777" w:rsidR="0037519B" w:rsidRPr="002E4C94" w:rsidRDefault="0037519B" w:rsidP="009603FF">
            <w:pPr>
              <w:rPr>
                <w:sz w:val="28"/>
                <w:szCs w:val="28"/>
                <w:lang w:val="uz-Cyrl-UZ"/>
              </w:rPr>
            </w:pPr>
            <w:r w:rsidRPr="002E4C94">
              <w:rPr>
                <w:sz w:val="28"/>
                <w:szCs w:val="28"/>
                <w:lang w:val="uz-Cyrl-UZ"/>
              </w:rPr>
              <w:t xml:space="preserve">       сервер</w:t>
            </w:r>
          </w:p>
          <w:p w14:paraId="64BBD9C7" w14:textId="77777777" w:rsidR="0037519B" w:rsidRPr="002E4C94" w:rsidRDefault="0037519B"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server</w:t>
            </w:r>
          </w:p>
        </w:tc>
        <w:tc>
          <w:tcPr>
            <w:tcW w:w="3092" w:type="pct"/>
          </w:tcPr>
          <w:p w14:paraId="159E8FBF" w14:textId="77777777" w:rsidR="0037519B" w:rsidRPr="002E4C94" w:rsidRDefault="0037519B" w:rsidP="0017030B">
            <w:pPr>
              <w:jc w:val="both"/>
              <w:rPr>
                <w:sz w:val="28"/>
                <w:szCs w:val="28"/>
              </w:rPr>
            </w:pPr>
            <w:r w:rsidRPr="002E4C94">
              <w:rPr>
                <w:sz w:val="28"/>
                <w:szCs w:val="28"/>
              </w:rPr>
              <w:t xml:space="preserve">1 Совокупность аппаратного и программного обеспечения (программа-сервер), позволяющая компьютеру предоставлять услуги другому компьютеру. </w:t>
            </w:r>
          </w:p>
          <w:p w14:paraId="7EFD4DCD" w14:textId="77777777" w:rsidR="0037519B" w:rsidRPr="002E4C94" w:rsidRDefault="0037519B" w:rsidP="00807954">
            <w:pPr>
              <w:jc w:val="both"/>
              <w:rPr>
                <w:sz w:val="28"/>
                <w:szCs w:val="28"/>
              </w:rPr>
            </w:pPr>
            <w:r w:rsidRPr="002E4C94">
              <w:rPr>
                <w:sz w:val="28"/>
                <w:szCs w:val="28"/>
              </w:rPr>
              <w:t>2 Программа для сетевого компьютера, позволя</w:t>
            </w:r>
            <w:r w:rsidRPr="002E4C94">
              <w:rPr>
                <w:sz w:val="28"/>
                <w:szCs w:val="28"/>
              </w:rPr>
              <w:lastRenderedPageBreak/>
              <w:t xml:space="preserve">ющая предоставлять услуги одного компьютера другому. </w:t>
            </w:r>
          </w:p>
          <w:p w14:paraId="569EB33F" w14:textId="77777777" w:rsidR="0037519B" w:rsidRPr="002E4C94" w:rsidRDefault="0037519B" w:rsidP="00807954">
            <w:pPr>
              <w:jc w:val="both"/>
            </w:pPr>
            <w:r w:rsidRPr="002E4C94">
              <w:t>Примечание ‒ Обслуживаемые компь</w:t>
            </w:r>
            <w:r w:rsidR="009511B8">
              <w:t>ютеры сооб</w:t>
            </w:r>
            <w:r w:rsidRPr="002E4C94">
              <w:t>щают</w:t>
            </w:r>
            <w:r w:rsidR="009511B8">
              <w:t>-</w:t>
            </w:r>
            <w:proofErr w:type="spellStart"/>
            <w:r w:rsidRPr="002E4C94">
              <w:t>ся</w:t>
            </w:r>
            <w:proofErr w:type="spellEnd"/>
            <w:r w:rsidRPr="002E4C94">
              <w:t xml:space="preserve"> с серве</w:t>
            </w:r>
            <w:r w:rsidR="009511B8">
              <w:t>р-программой при помощи пользов</w:t>
            </w:r>
            <w:r w:rsidRPr="002E4C94">
              <w:t>ательской программы (клиент-программы).</w:t>
            </w:r>
          </w:p>
          <w:p w14:paraId="214F68CE" w14:textId="77777777" w:rsidR="0037519B" w:rsidRPr="002E4C94" w:rsidRDefault="0037519B" w:rsidP="00807954">
            <w:pPr>
              <w:jc w:val="both"/>
              <w:rPr>
                <w:sz w:val="28"/>
                <w:szCs w:val="28"/>
              </w:rPr>
            </w:pPr>
            <w:r w:rsidRPr="002E4C94">
              <w:rPr>
                <w:sz w:val="28"/>
                <w:szCs w:val="28"/>
              </w:rPr>
              <w:t>3 Вычислительная машина (система), управляющая определенным видом ресурсов сети.</w:t>
            </w:r>
          </w:p>
          <w:p w14:paraId="7E747668" w14:textId="77777777" w:rsidR="0037519B" w:rsidRDefault="0037519B" w:rsidP="00807954">
            <w:pPr>
              <w:jc w:val="both"/>
              <w:rPr>
                <w:lang w:val="en-US"/>
              </w:rPr>
            </w:pPr>
            <w:r w:rsidRPr="002E4C94">
              <w:t xml:space="preserve">Примечание ‒ Различают файл-сервер, сервер приложений, факс-серверы, почтовые, </w:t>
            </w:r>
            <w:proofErr w:type="spellStart"/>
            <w:r w:rsidRPr="002E4C94">
              <w:t>коммуникацион-ные</w:t>
            </w:r>
            <w:proofErr w:type="spellEnd"/>
            <w:r w:rsidRPr="002E4C94">
              <w:t>, веб-серверы и др.</w:t>
            </w:r>
          </w:p>
          <w:p w14:paraId="71F8800A" w14:textId="77777777" w:rsidR="00F24CCA" w:rsidRPr="00F24CCA" w:rsidRDefault="00F24CCA" w:rsidP="00807954">
            <w:pPr>
              <w:jc w:val="both"/>
              <w:rPr>
                <w:lang w:val="en-US"/>
              </w:rPr>
            </w:pPr>
          </w:p>
          <w:p w14:paraId="54EF703C" w14:textId="77777777" w:rsidR="0037519B" w:rsidRPr="002E4C94" w:rsidRDefault="0037519B" w:rsidP="0017030B">
            <w:pPr>
              <w:jc w:val="both"/>
              <w:rPr>
                <w:sz w:val="28"/>
                <w:szCs w:val="28"/>
                <w:lang w:val="uz-Cyrl-UZ"/>
              </w:rPr>
            </w:pPr>
            <w:r w:rsidRPr="002E4C94">
              <w:rPr>
                <w:sz w:val="28"/>
                <w:szCs w:val="28"/>
                <w:lang w:val="en-US"/>
              </w:rPr>
              <w:t xml:space="preserve">1 </w:t>
            </w:r>
            <w:proofErr w:type="spellStart"/>
            <w:r w:rsidRPr="002E4C94">
              <w:rPr>
                <w:sz w:val="28"/>
                <w:szCs w:val="28"/>
                <w:lang w:val="en-US"/>
              </w:rPr>
              <w:t>Kompyuterga</w:t>
            </w:r>
            <w:proofErr w:type="spellEnd"/>
            <w:r w:rsidRPr="002E4C94">
              <w:rPr>
                <w:sz w:val="28"/>
                <w:szCs w:val="28"/>
                <w:lang w:val="en-US"/>
              </w:rPr>
              <w:t xml:space="preserve">, </w:t>
            </w:r>
            <w:proofErr w:type="spellStart"/>
            <w:r w:rsidRPr="002E4C94">
              <w:rPr>
                <w:sz w:val="28"/>
                <w:szCs w:val="28"/>
                <w:lang w:val="en-US"/>
              </w:rPr>
              <w:t>boshqa</w:t>
            </w:r>
            <w:proofErr w:type="spellEnd"/>
            <w:r w:rsidRPr="002E4C94">
              <w:rPr>
                <w:sz w:val="28"/>
                <w:szCs w:val="28"/>
                <w:lang w:val="en-US"/>
              </w:rPr>
              <w:t xml:space="preserve"> </w:t>
            </w:r>
            <w:proofErr w:type="spellStart"/>
            <w:r w:rsidRPr="002E4C94">
              <w:rPr>
                <w:sz w:val="28"/>
                <w:szCs w:val="28"/>
                <w:lang w:val="en-US"/>
              </w:rPr>
              <w:t>bir</w:t>
            </w:r>
            <w:proofErr w:type="spellEnd"/>
            <w:r w:rsidRPr="002E4C94">
              <w:rPr>
                <w:sz w:val="28"/>
                <w:szCs w:val="28"/>
                <w:lang w:val="en-US"/>
              </w:rPr>
              <w:t xml:space="preserve"> </w:t>
            </w:r>
            <w:proofErr w:type="spellStart"/>
            <w:r w:rsidRPr="002E4C94">
              <w:rPr>
                <w:sz w:val="28"/>
                <w:szCs w:val="28"/>
                <w:lang w:val="en-US"/>
              </w:rPr>
              <w:t>kompyuterga</w:t>
            </w:r>
            <w:proofErr w:type="spellEnd"/>
            <w:r w:rsidRPr="002E4C94">
              <w:rPr>
                <w:sz w:val="28"/>
                <w:szCs w:val="28"/>
                <w:lang w:val="en-US"/>
              </w:rPr>
              <w:t xml:space="preserve"> </w:t>
            </w:r>
            <w:proofErr w:type="spellStart"/>
            <w:r w:rsidRPr="002E4C94">
              <w:rPr>
                <w:sz w:val="28"/>
                <w:szCs w:val="28"/>
                <w:lang w:val="en-US"/>
              </w:rPr>
              <w:t>xizmat</w:t>
            </w:r>
            <w:proofErr w:type="spellEnd"/>
            <w:r w:rsidRPr="002E4C94">
              <w:rPr>
                <w:sz w:val="28"/>
                <w:szCs w:val="28"/>
                <w:lang w:val="en-US"/>
              </w:rPr>
              <w:t xml:space="preserve"> </w:t>
            </w:r>
            <w:proofErr w:type="spellStart"/>
            <w:proofErr w:type="gramStart"/>
            <w:r w:rsidRPr="002E4C94">
              <w:rPr>
                <w:sz w:val="28"/>
                <w:szCs w:val="28"/>
                <w:lang w:val="en-US"/>
              </w:rPr>
              <w:t>ko‘</w:t>
            </w:r>
            <w:proofErr w:type="gramEnd"/>
            <w:r w:rsidRPr="002E4C94">
              <w:rPr>
                <w:sz w:val="28"/>
                <w:szCs w:val="28"/>
                <w:lang w:val="en-US"/>
              </w:rPr>
              <w:t>rsatish</w:t>
            </w:r>
            <w:proofErr w:type="spellEnd"/>
            <w:r w:rsidRPr="002E4C94">
              <w:rPr>
                <w:sz w:val="28"/>
                <w:szCs w:val="28"/>
                <w:lang w:val="en-US"/>
              </w:rPr>
              <w:t xml:space="preserve"> </w:t>
            </w:r>
            <w:proofErr w:type="spellStart"/>
            <w:r w:rsidRPr="002E4C94">
              <w:rPr>
                <w:sz w:val="28"/>
                <w:szCs w:val="28"/>
                <w:lang w:val="en-US"/>
              </w:rPr>
              <w:t>imkonini</w:t>
            </w:r>
            <w:proofErr w:type="spellEnd"/>
            <w:r w:rsidRPr="002E4C94">
              <w:rPr>
                <w:sz w:val="28"/>
                <w:szCs w:val="28"/>
                <w:lang w:val="en-US"/>
              </w:rPr>
              <w:t xml:space="preserve"> </w:t>
            </w:r>
            <w:proofErr w:type="spellStart"/>
            <w:r w:rsidRPr="002E4C94">
              <w:rPr>
                <w:sz w:val="28"/>
                <w:szCs w:val="28"/>
                <w:lang w:val="en-US"/>
              </w:rPr>
              <w:t>beradigan</w:t>
            </w:r>
            <w:proofErr w:type="spellEnd"/>
            <w:r w:rsidRPr="002E4C94">
              <w:rPr>
                <w:sz w:val="28"/>
                <w:szCs w:val="28"/>
                <w:lang w:val="en-US"/>
              </w:rPr>
              <w:t xml:space="preserve"> apparat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dasturiy</w:t>
            </w:r>
            <w:proofErr w:type="spellEnd"/>
            <w:r w:rsidRPr="002E4C94">
              <w:rPr>
                <w:sz w:val="28"/>
                <w:szCs w:val="28"/>
                <w:lang w:val="en-US"/>
              </w:rPr>
              <w:t xml:space="preserve"> </w:t>
            </w:r>
            <w:proofErr w:type="spellStart"/>
            <w:r w:rsidRPr="002E4C94">
              <w:rPr>
                <w:sz w:val="28"/>
                <w:szCs w:val="28"/>
                <w:lang w:val="en-US"/>
              </w:rPr>
              <w:t>ta’minot</w:t>
            </w:r>
            <w:proofErr w:type="spellEnd"/>
            <w:r w:rsidRPr="002E4C94">
              <w:rPr>
                <w:sz w:val="28"/>
                <w:szCs w:val="28"/>
                <w:lang w:val="en-US"/>
              </w:rPr>
              <w:t xml:space="preserve"> </w:t>
            </w:r>
            <w:proofErr w:type="spellStart"/>
            <w:r w:rsidRPr="002E4C94">
              <w:rPr>
                <w:sz w:val="28"/>
                <w:szCs w:val="28"/>
                <w:lang w:val="en-US"/>
              </w:rPr>
              <w:t>yig‘indisi</w:t>
            </w:r>
            <w:proofErr w:type="spellEnd"/>
            <w:r w:rsidRPr="002E4C94">
              <w:rPr>
                <w:sz w:val="28"/>
                <w:szCs w:val="28"/>
                <w:lang w:val="en-US"/>
              </w:rPr>
              <w:t xml:space="preserve"> (server-</w:t>
            </w:r>
            <w:proofErr w:type="spellStart"/>
            <w:r w:rsidRPr="002E4C94">
              <w:rPr>
                <w:sz w:val="28"/>
                <w:szCs w:val="28"/>
                <w:lang w:val="en-US"/>
              </w:rPr>
              <w:t>dastur</w:t>
            </w:r>
            <w:proofErr w:type="spellEnd"/>
            <w:r w:rsidRPr="002E4C94">
              <w:rPr>
                <w:sz w:val="28"/>
                <w:szCs w:val="28"/>
                <w:lang w:val="en-US"/>
              </w:rPr>
              <w:t>). </w:t>
            </w:r>
          </w:p>
          <w:p w14:paraId="00B1A2C4" w14:textId="77777777" w:rsidR="009511B8" w:rsidRDefault="0037519B" w:rsidP="0017030B">
            <w:pPr>
              <w:jc w:val="both"/>
              <w:rPr>
                <w:sz w:val="28"/>
                <w:szCs w:val="28"/>
                <w:lang w:val="uz-Cyrl-UZ"/>
              </w:rPr>
            </w:pPr>
            <w:r w:rsidRPr="002E4C94">
              <w:rPr>
                <w:sz w:val="28"/>
                <w:szCs w:val="28"/>
                <w:lang w:val="uz-Cyrl-UZ"/>
              </w:rPr>
              <w:t>2 Tarmoq kompyuteri uchun belgilangan, bir kom</w:t>
            </w:r>
            <w:r w:rsidR="009511B8">
              <w:rPr>
                <w:sz w:val="28"/>
                <w:szCs w:val="28"/>
                <w:lang w:val="uz-Cyrl-UZ"/>
              </w:rPr>
              <w:t>-</w:t>
            </w:r>
            <w:r w:rsidRPr="002E4C94">
              <w:rPr>
                <w:sz w:val="28"/>
                <w:szCs w:val="28"/>
                <w:lang w:val="uz-Cyrl-UZ"/>
              </w:rPr>
              <w:t>pyuter xizmatini boshqa bir kompyuterga taqdim etish imkonini beradigan dastur. </w:t>
            </w:r>
          </w:p>
          <w:p w14:paraId="39BDDB12" w14:textId="77777777" w:rsidR="0037519B" w:rsidRPr="009511B8" w:rsidRDefault="0037519B" w:rsidP="0017030B">
            <w:pPr>
              <w:jc w:val="both"/>
              <w:rPr>
                <w:lang w:val="uz-Cyrl-UZ"/>
              </w:rPr>
            </w:pPr>
            <w:proofErr w:type="spellStart"/>
            <w:r w:rsidRPr="009511B8">
              <w:rPr>
                <w:lang w:val="en-US"/>
              </w:rPr>
              <w:t>Izoh</w:t>
            </w:r>
            <w:proofErr w:type="spellEnd"/>
            <w:r w:rsidRPr="009511B8">
              <w:rPr>
                <w:lang w:val="en-US"/>
              </w:rPr>
              <w:t xml:space="preserve"> – </w:t>
            </w:r>
            <w:proofErr w:type="spellStart"/>
            <w:r w:rsidRPr="009511B8">
              <w:rPr>
                <w:lang w:val="en-US"/>
              </w:rPr>
              <w:t>Xizmat</w:t>
            </w:r>
            <w:proofErr w:type="spellEnd"/>
            <w:r w:rsidRPr="009511B8">
              <w:rPr>
                <w:lang w:val="en-US"/>
              </w:rPr>
              <w:t xml:space="preserve"> </w:t>
            </w:r>
            <w:proofErr w:type="spellStart"/>
            <w:r w:rsidRPr="009511B8">
              <w:rPr>
                <w:lang w:val="en-US"/>
              </w:rPr>
              <w:t>ko‘rsatiladigan</w:t>
            </w:r>
            <w:proofErr w:type="spellEnd"/>
            <w:r w:rsidRPr="009511B8">
              <w:rPr>
                <w:lang w:val="en-US"/>
              </w:rPr>
              <w:t xml:space="preserve"> </w:t>
            </w:r>
            <w:proofErr w:type="spellStart"/>
            <w:r w:rsidRPr="009511B8">
              <w:rPr>
                <w:lang w:val="en-US"/>
              </w:rPr>
              <w:t>kompyuterlar</w:t>
            </w:r>
            <w:proofErr w:type="spellEnd"/>
            <w:r w:rsidRPr="009511B8">
              <w:rPr>
                <w:lang w:val="en-US"/>
              </w:rPr>
              <w:t xml:space="preserve"> server </w:t>
            </w:r>
            <w:proofErr w:type="spellStart"/>
            <w:r w:rsidRPr="009511B8">
              <w:rPr>
                <w:lang w:val="en-US"/>
              </w:rPr>
              <w:t>dastur</w:t>
            </w:r>
            <w:proofErr w:type="spellEnd"/>
            <w:r w:rsidRPr="009511B8">
              <w:rPr>
                <w:lang w:val="en-US"/>
              </w:rPr>
              <w:t xml:space="preserve"> </w:t>
            </w:r>
            <w:proofErr w:type="spellStart"/>
            <w:r w:rsidRPr="009511B8">
              <w:rPr>
                <w:lang w:val="en-US"/>
              </w:rPr>
              <w:t>bilan</w:t>
            </w:r>
            <w:proofErr w:type="spellEnd"/>
            <w:r w:rsidRPr="009511B8">
              <w:rPr>
                <w:lang w:val="en-US"/>
              </w:rPr>
              <w:t xml:space="preserve"> </w:t>
            </w:r>
            <w:proofErr w:type="spellStart"/>
            <w:r w:rsidRPr="009511B8">
              <w:rPr>
                <w:lang w:val="en-US"/>
              </w:rPr>
              <w:t>foydalanuvchi</w:t>
            </w:r>
            <w:proofErr w:type="spellEnd"/>
            <w:r w:rsidRPr="009511B8">
              <w:rPr>
                <w:lang w:val="en-US"/>
              </w:rPr>
              <w:t xml:space="preserve"> dasturi (</w:t>
            </w:r>
            <w:proofErr w:type="spellStart"/>
            <w:r w:rsidRPr="009511B8">
              <w:rPr>
                <w:lang w:val="en-US"/>
              </w:rPr>
              <w:t>mijoz</w:t>
            </w:r>
            <w:proofErr w:type="spellEnd"/>
            <w:r w:rsidRPr="009511B8">
              <w:rPr>
                <w:lang w:val="en-US"/>
              </w:rPr>
              <w:t xml:space="preserve"> </w:t>
            </w:r>
            <w:proofErr w:type="spellStart"/>
            <w:r w:rsidRPr="009511B8">
              <w:rPr>
                <w:lang w:val="en-US"/>
              </w:rPr>
              <w:t>dastur</w:t>
            </w:r>
            <w:proofErr w:type="spellEnd"/>
            <w:r w:rsidRPr="009511B8">
              <w:rPr>
                <w:lang w:val="en-US"/>
              </w:rPr>
              <w:t xml:space="preserve">) </w:t>
            </w:r>
            <w:proofErr w:type="spellStart"/>
            <w:r w:rsidRPr="009511B8">
              <w:rPr>
                <w:lang w:val="en-US"/>
              </w:rPr>
              <w:t>yordamida</w:t>
            </w:r>
            <w:proofErr w:type="spellEnd"/>
            <w:r w:rsidRPr="009511B8">
              <w:rPr>
                <w:lang w:val="en-US"/>
              </w:rPr>
              <w:t xml:space="preserve"> </w:t>
            </w:r>
            <w:proofErr w:type="spellStart"/>
            <w:r w:rsidRPr="009511B8">
              <w:rPr>
                <w:lang w:val="en-US"/>
              </w:rPr>
              <w:t>bog‘la</w:t>
            </w:r>
            <w:r w:rsidR="009511B8" w:rsidRPr="009511B8">
              <w:rPr>
                <w:lang w:val="en-US"/>
              </w:rPr>
              <w:t>-</w:t>
            </w:r>
            <w:r w:rsidRPr="009511B8">
              <w:rPr>
                <w:lang w:val="en-US"/>
              </w:rPr>
              <w:t>nadi</w:t>
            </w:r>
            <w:proofErr w:type="spellEnd"/>
            <w:r w:rsidRPr="009511B8">
              <w:rPr>
                <w:lang w:val="en-US"/>
              </w:rPr>
              <w:t>.</w:t>
            </w:r>
          </w:p>
          <w:p w14:paraId="438A1F47" w14:textId="77777777" w:rsidR="009511B8" w:rsidRPr="009511B8" w:rsidRDefault="0037519B" w:rsidP="0017030B">
            <w:pPr>
              <w:jc w:val="both"/>
              <w:rPr>
                <w:sz w:val="28"/>
                <w:szCs w:val="28"/>
                <w:lang w:val="en-US"/>
              </w:rPr>
            </w:pPr>
            <w:r w:rsidRPr="009511B8">
              <w:rPr>
                <w:sz w:val="28"/>
                <w:szCs w:val="28"/>
                <w:lang w:val="en-US"/>
              </w:rPr>
              <w:t xml:space="preserve">3 </w:t>
            </w:r>
            <w:proofErr w:type="spellStart"/>
            <w:r w:rsidRPr="009511B8">
              <w:rPr>
                <w:sz w:val="28"/>
                <w:szCs w:val="28"/>
                <w:lang w:val="en-US"/>
              </w:rPr>
              <w:t>Tarmoq</w:t>
            </w:r>
            <w:proofErr w:type="spellEnd"/>
            <w:r w:rsidRPr="009511B8">
              <w:rPr>
                <w:sz w:val="28"/>
                <w:szCs w:val="28"/>
                <w:lang w:val="en-US"/>
              </w:rPr>
              <w:t xml:space="preserve"> </w:t>
            </w:r>
            <w:proofErr w:type="spellStart"/>
            <w:r w:rsidRPr="009511B8">
              <w:rPr>
                <w:sz w:val="28"/>
                <w:szCs w:val="28"/>
                <w:lang w:val="en-US"/>
              </w:rPr>
              <w:t>resurslarining</w:t>
            </w:r>
            <w:proofErr w:type="spellEnd"/>
            <w:r w:rsidRPr="009511B8">
              <w:rPr>
                <w:sz w:val="28"/>
                <w:szCs w:val="28"/>
                <w:lang w:val="en-US"/>
              </w:rPr>
              <w:t xml:space="preserve"> </w:t>
            </w:r>
            <w:proofErr w:type="spellStart"/>
            <w:r w:rsidRPr="009511B8">
              <w:rPr>
                <w:sz w:val="28"/>
                <w:szCs w:val="28"/>
                <w:lang w:val="en-US"/>
              </w:rPr>
              <w:t>muayyan</w:t>
            </w:r>
            <w:proofErr w:type="spellEnd"/>
            <w:r w:rsidRPr="009511B8">
              <w:rPr>
                <w:sz w:val="28"/>
                <w:szCs w:val="28"/>
                <w:lang w:val="en-US"/>
              </w:rPr>
              <w:t xml:space="preserve"> </w:t>
            </w:r>
            <w:proofErr w:type="spellStart"/>
            <w:r w:rsidRPr="009511B8">
              <w:rPr>
                <w:sz w:val="28"/>
                <w:szCs w:val="28"/>
                <w:lang w:val="en-US"/>
              </w:rPr>
              <w:t>turini</w:t>
            </w:r>
            <w:proofErr w:type="spellEnd"/>
            <w:r w:rsidRPr="009511B8">
              <w:rPr>
                <w:sz w:val="28"/>
                <w:szCs w:val="28"/>
                <w:lang w:val="en-US"/>
              </w:rPr>
              <w:t xml:space="preserve"> </w:t>
            </w:r>
            <w:proofErr w:type="spellStart"/>
            <w:r w:rsidRPr="009511B8">
              <w:rPr>
                <w:sz w:val="28"/>
                <w:szCs w:val="28"/>
                <w:lang w:val="en-US"/>
              </w:rPr>
              <w:t>boshqara</w:t>
            </w:r>
            <w:r w:rsidR="009511B8" w:rsidRPr="009511B8">
              <w:rPr>
                <w:sz w:val="28"/>
                <w:szCs w:val="28"/>
                <w:lang w:val="en-US"/>
              </w:rPr>
              <w:t>-</w:t>
            </w:r>
            <w:r w:rsidRPr="009511B8">
              <w:rPr>
                <w:sz w:val="28"/>
                <w:szCs w:val="28"/>
                <w:lang w:val="en-US"/>
              </w:rPr>
              <w:t>digan</w:t>
            </w:r>
            <w:proofErr w:type="spellEnd"/>
            <w:r w:rsidRPr="009511B8">
              <w:rPr>
                <w:sz w:val="28"/>
                <w:szCs w:val="28"/>
                <w:lang w:val="en-US"/>
              </w:rPr>
              <w:t xml:space="preserve"> </w:t>
            </w:r>
            <w:proofErr w:type="spellStart"/>
            <w:r w:rsidRPr="009511B8">
              <w:rPr>
                <w:sz w:val="28"/>
                <w:szCs w:val="28"/>
                <w:lang w:val="en-US"/>
              </w:rPr>
              <w:t>hisoblash</w:t>
            </w:r>
            <w:proofErr w:type="spellEnd"/>
            <w:r w:rsidRPr="009511B8">
              <w:rPr>
                <w:sz w:val="28"/>
                <w:szCs w:val="28"/>
                <w:lang w:val="en-US"/>
              </w:rPr>
              <w:t xml:space="preserve"> </w:t>
            </w:r>
            <w:proofErr w:type="spellStart"/>
            <w:r w:rsidRPr="009511B8">
              <w:rPr>
                <w:sz w:val="28"/>
                <w:szCs w:val="28"/>
                <w:lang w:val="en-US"/>
              </w:rPr>
              <w:t>mashinasi</w:t>
            </w:r>
            <w:proofErr w:type="spellEnd"/>
            <w:r w:rsidRPr="009511B8">
              <w:rPr>
                <w:sz w:val="28"/>
                <w:szCs w:val="28"/>
                <w:lang w:val="en-US"/>
              </w:rPr>
              <w:t xml:space="preserve"> (</w:t>
            </w:r>
            <w:proofErr w:type="spellStart"/>
            <w:r w:rsidRPr="009511B8">
              <w:rPr>
                <w:sz w:val="28"/>
                <w:szCs w:val="28"/>
                <w:lang w:val="en-US"/>
              </w:rPr>
              <w:t>tizimi</w:t>
            </w:r>
            <w:proofErr w:type="spellEnd"/>
            <w:r w:rsidRPr="009511B8">
              <w:rPr>
                <w:sz w:val="28"/>
                <w:szCs w:val="28"/>
                <w:lang w:val="en-US"/>
              </w:rPr>
              <w:t>).</w:t>
            </w:r>
          </w:p>
          <w:p w14:paraId="24DEAEA7" w14:textId="77777777" w:rsidR="0037519B" w:rsidRDefault="0037519B" w:rsidP="009511B8">
            <w:pPr>
              <w:jc w:val="both"/>
              <w:rPr>
                <w:lang w:val="en-US"/>
              </w:rPr>
            </w:pPr>
            <w:proofErr w:type="spellStart"/>
            <w:r w:rsidRPr="009511B8">
              <w:rPr>
                <w:lang w:val="en-US"/>
              </w:rPr>
              <w:t>Izoh</w:t>
            </w:r>
            <w:proofErr w:type="spellEnd"/>
            <w:r w:rsidRPr="009511B8">
              <w:rPr>
                <w:lang w:val="en-US"/>
              </w:rPr>
              <w:t xml:space="preserve"> – </w:t>
            </w:r>
            <w:proofErr w:type="spellStart"/>
            <w:r w:rsidRPr="009511B8">
              <w:rPr>
                <w:lang w:val="en-US"/>
              </w:rPr>
              <w:t>Fayl</w:t>
            </w:r>
            <w:proofErr w:type="spellEnd"/>
            <w:r w:rsidRPr="009511B8">
              <w:rPr>
                <w:lang w:val="en-US"/>
              </w:rPr>
              <w:t xml:space="preserve">-server, </w:t>
            </w:r>
            <w:proofErr w:type="spellStart"/>
            <w:r w:rsidRPr="009511B8">
              <w:rPr>
                <w:lang w:val="en-US"/>
              </w:rPr>
              <w:t>ilovalar</w:t>
            </w:r>
            <w:proofErr w:type="spellEnd"/>
            <w:r w:rsidRPr="009511B8">
              <w:rPr>
                <w:lang w:val="en-US"/>
              </w:rPr>
              <w:t xml:space="preserve"> </w:t>
            </w:r>
            <w:proofErr w:type="spellStart"/>
            <w:r w:rsidRPr="009511B8">
              <w:rPr>
                <w:lang w:val="en-US"/>
              </w:rPr>
              <w:t>serveri</w:t>
            </w:r>
            <w:proofErr w:type="spellEnd"/>
            <w:r w:rsidRPr="009511B8">
              <w:rPr>
                <w:lang w:val="en-US"/>
              </w:rPr>
              <w:t xml:space="preserve">, </w:t>
            </w:r>
            <w:proofErr w:type="spellStart"/>
            <w:r w:rsidRPr="009511B8">
              <w:rPr>
                <w:lang w:val="en-US"/>
              </w:rPr>
              <w:t>faks-serverlar</w:t>
            </w:r>
            <w:proofErr w:type="spellEnd"/>
            <w:r w:rsidRPr="009511B8">
              <w:rPr>
                <w:lang w:val="en-US"/>
              </w:rPr>
              <w:t xml:space="preserve">, </w:t>
            </w:r>
            <w:proofErr w:type="spellStart"/>
            <w:r w:rsidRPr="009511B8">
              <w:rPr>
                <w:lang w:val="en-US"/>
              </w:rPr>
              <w:t>pochta</w:t>
            </w:r>
            <w:proofErr w:type="spellEnd"/>
            <w:r w:rsidRPr="009511B8">
              <w:rPr>
                <w:lang w:val="en-US"/>
              </w:rPr>
              <w:t xml:space="preserve">, </w:t>
            </w:r>
            <w:proofErr w:type="spellStart"/>
            <w:r w:rsidRPr="009511B8">
              <w:rPr>
                <w:lang w:val="en-US"/>
              </w:rPr>
              <w:t>kommunikatsiya</w:t>
            </w:r>
            <w:proofErr w:type="spellEnd"/>
            <w:r w:rsidRPr="009511B8">
              <w:rPr>
                <w:lang w:val="en-US"/>
              </w:rPr>
              <w:t xml:space="preserve"> </w:t>
            </w:r>
            <w:proofErr w:type="spellStart"/>
            <w:r w:rsidRPr="009511B8">
              <w:rPr>
                <w:lang w:val="en-US"/>
              </w:rPr>
              <w:t>serverlari</w:t>
            </w:r>
            <w:proofErr w:type="spellEnd"/>
            <w:r w:rsidRPr="009511B8">
              <w:rPr>
                <w:lang w:val="en-US"/>
              </w:rPr>
              <w:t xml:space="preserve">, </w:t>
            </w:r>
            <w:proofErr w:type="spellStart"/>
            <w:r w:rsidRPr="009511B8">
              <w:rPr>
                <w:lang w:val="en-US"/>
              </w:rPr>
              <w:t>veb-serverlar</w:t>
            </w:r>
            <w:proofErr w:type="spellEnd"/>
            <w:r w:rsidRPr="009511B8">
              <w:rPr>
                <w:lang w:val="en-US"/>
              </w:rPr>
              <w:t xml:space="preserve"> </w:t>
            </w:r>
            <w:proofErr w:type="spellStart"/>
            <w:r w:rsidRPr="009511B8">
              <w:rPr>
                <w:lang w:val="en-US"/>
              </w:rPr>
              <w:t>ajratiladi</w:t>
            </w:r>
            <w:proofErr w:type="spellEnd"/>
            <w:r w:rsidRPr="009511B8">
              <w:rPr>
                <w:lang w:val="en-US"/>
              </w:rPr>
              <w:t>.</w:t>
            </w:r>
          </w:p>
          <w:p w14:paraId="0DDEF791" w14:textId="77777777" w:rsidR="009511B8" w:rsidRPr="009511B8" w:rsidRDefault="009511B8" w:rsidP="009511B8">
            <w:pPr>
              <w:jc w:val="both"/>
              <w:rPr>
                <w:sz w:val="16"/>
                <w:szCs w:val="16"/>
                <w:lang w:val="en-US"/>
              </w:rPr>
            </w:pPr>
          </w:p>
          <w:p w14:paraId="3DCC204F" w14:textId="77777777" w:rsidR="0037519B" w:rsidRPr="002E4C94" w:rsidRDefault="0037519B" w:rsidP="009511B8">
            <w:pPr>
              <w:jc w:val="both"/>
              <w:rPr>
                <w:sz w:val="28"/>
                <w:szCs w:val="28"/>
                <w:lang w:eastAsia="en-US"/>
              </w:rPr>
            </w:pPr>
            <w:r w:rsidRPr="002E4C94">
              <w:rPr>
                <w:sz w:val="28"/>
                <w:szCs w:val="28"/>
                <w:lang w:eastAsia="en-US"/>
              </w:rPr>
              <w:t xml:space="preserve">1 </w:t>
            </w:r>
            <w:r w:rsidRPr="002E4C94">
              <w:rPr>
                <w:sz w:val="28"/>
                <w:szCs w:val="28"/>
                <w:lang w:val="uz-Cyrl-UZ" w:eastAsia="en-US"/>
              </w:rPr>
              <w:t>Компьютерга, бошқа бир компьютерга хизмат кўрсатиш имконини берадиган аппарат ва дасту</w:t>
            </w:r>
            <w:r w:rsidR="009511B8">
              <w:rPr>
                <w:sz w:val="28"/>
                <w:szCs w:val="28"/>
                <w:lang w:val="uz-Cyrl-UZ" w:eastAsia="en-US"/>
              </w:rPr>
              <w:t>-</w:t>
            </w:r>
            <w:r w:rsidRPr="002E4C94">
              <w:rPr>
                <w:sz w:val="28"/>
                <w:szCs w:val="28"/>
                <w:lang w:val="uz-Cyrl-UZ" w:eastAsia="en-US"/>
              </w:rPr>
              <w:t>рий таъминот йиғиндиси (сервер-дастур)</w:t>
            </w:r>
            <w:r w:rsidRPr="002E4C94">
              <w:rPr>
                <w:sz w:val="28"/>
                <w:szCs w:val="28"/>
                <w:lang w:eastAsia="en-US"/>
              </w:rPr>
              <w:t xml:space="preserve">. </w:t>
            </w:r>
          </w:p>
          <w:p w14:paraId="5B005E19" w14:textId="77777777" w:rsidR="0037519B" w:rsidRPr="002E4C94" w:rsidRDefault="0037519B" w:rsidP="00394380">
            <w:pPr>
              <w:jc w:val="both"/>
              <w:rPr>
                <w:sz w:val="28"/>
                <w:szCs w:val="28"/>
                <w:lang w:eastAsia="en-US"/>
              </w:rPr>
            </w:pPr>
            <w:r w:rsidRPr="002E4C94">
              <w:rPr>
                <w:sz w:val="28"/>
                <w:szCs w:val="28"/>
                <w:lang w:eastAsia="en-US"/>
              </w:rPr>
              <w:t xml:space="preserve">2 </w:t>
            </w:r>
            <w:r w:rsidRPr="002E4C94">
              <w:rPr>
                <w:sz w:val="28"/>
                <w:szCs w:val="28"/>
                <w:lang w:val="uz-Cyrl-UZ" w:eastAsia="en-US"/>
              </w:rPr>
              <w:t>Тармоқ компьютери учун белгиланган, бир компьютер хизматини бошқа бир компьютерга тақдим этиш имконини берадиган дастур</w:t>
            </w:r>
            <w:r w:rsidRPr="002E4C94">
              <w:rPr>
                <w:sz w:val="28"/>
                <w:szCs w:val="28"/>
                <w:lang w:eastAsia="en-US"/>
              </w:rPr>
              <w:t xml:space="preserve">. </w:t>
            </w:r>
          </w:p>
          <w:p w14:paraId="3826D866" w14:textId="77777777" w:rsidR="0037519B" w:rsidRPr="002E4C94" w:rsidRDefault="0037519B" w:rsidP="00394380">
            <w:pPr>
              <w:jc w:val="both"/>
              <w:rPr>
                <w:lang w:eastAsia="en-US"/>
              </w:rPr>
            </w:pPr>
            <w:r w:rsidRPr="002E4C94">
              <w:rPr>
                <w:lang w:val="uz-Cyrl-UZ" w:eastAsia="en-US"/>
              </w:rPr>
              <w:t>Изоҳ</w:t>
            </w:r>
            <w:r w:rsidRPr="002E4C94">
              <w:rPr>
                <w:lang w:eastAsia="en-US"/>
              </w:rPr>
              <w:t xml:space="preserve"> – </w:t>
            </w:r>
            <w:r w:rsidRPr="002E4C94">
              <w:rPr>
                <w:lang w:val="uz-Cyrl-UZ" w:eastAsia="en-US"/>
              </w:rPr>
              <w:t>Хизмат кўрсатиладиган компьютерлар сервер дас</w:t>
            </w:r>
            <w:r w:rsidR="009511B8">
              <w:rPr>
                <w:lang w:val="uz-Cyrl-UZ" w:eastAsia="en-US"/>
              </w:rPr>
              <w:t>-</w:t>
            </w:r>
            <w:r w:rsidRPr="002E4C94">
              <w:rPr>
                <w:lang w:val="uz-Cyrl-UZ" w:eastAsia="en-US"/>
              </w:rPr>
              <w:t>тур билан фойдаланувчи дастури (мижоз дастур) ёрдами</w:t>
            </w:r>
            <w:r w:rsidR="009511B8">
              <w:rPr>
                <w:lang w:val="uz-Cyrl-UZ" w:eastAsia="en-US"/>
              </w:rPr>
              <w:t>-</w:t>
            </w:r>
            <w:r w:rsidRPr="002E4C94">
              <w:rPr>
                <w:lang w:val="uz-Cyrl-UZ" w:eastAsia="en-US"/>
              </w:rPr>
              <w:t>да боғланади</w:t>
            </w:r>
            <w:r w:rsidRPr="002E4C94">
              <w:rPr>
                <w:lang w:eastAsia="en-US"/>
              </w:rPr>
              <w:t>.</w:t>
            </w:r>
          </w:p>
          <w:p w14:paraId="4548896F" w14:textId="77777777" w:rsidR="0037519B" w:rsidRPr="002E4C94" w:rsidRDefault="0037519B" w:rsidP="00394380">
            <w:pPr>
              <w:jc w:val="both"/>
              <w:rPr>
                <w:sz w:val="28"/>
                <w:szCs w:val="28"/>
                <w:lang w:eastAsia="en-US"/>
              </w:rPr>
            </w:pPr>
            <w:r w:rsidRPr="002E4C94">
              <w:rPr>
                <w:sz w:val="28"/>
                <w:szCs w:val="28"/>
                <w:lang w:eastAsia="en-US"/>
              </w:rPr>
              <w:t xml:space="preserve">3 </w:t>
            </w:r>
            <w:r w:rsidRPr="002E4C94">
              <w:rPr>
                <w:sz w:val="28"/>
                <w:szCs w:val="28"/>
                <w:lang w:val="uz-Cyrl-UZ" w:eastAsia="en-US"/>
              </w:rPr>
              <w:t>Тармоқ ресурсларининг муайян турини бошқа</w:t>
            </w:r>
            <w:r w:rsidR="009511B8">
              <w:rPr>
                <w:sz w:val="28"/>
                <w:szCs w:val="28"/>
                <w:lang w:val="uz-Cyrl-UZ" w:eastAsia="en-US"/>
              </w:rPr>
              <w:t>-</w:t>
            </w:r>
            <w:r w:rsidRPr="002E4C94">
              <w:rPr>
                <w:sz w:val="28"/>
                <w:szCs w:val="28"/>
                <w:lang w:val="uz-Cyrl-UZ" w:eastAsia="en-US"/>
              </w:rPr>
              <w:t>радиган ҳисоблаш машинаси (тизими)</w:t>
            </w:r>
            <w:r w:rsidRPr="002E4C94">
              <w:rPr>
                <w:sz w:val="28"/>
                <w:szCs w:val="28"/>
                <w:lang w:eastAsia="en-US"/>
              </w:rPr>
              <w:t>.</w:t>
            </w:r>
          </w:p>
          <w:p w14:paraId="0ACD5300" w14:textId="77777777" w:rsidR="0037519B" w:rsidRPr="002E4C94" w:rsidRDefault="0037519B" w:rsidP="00394380">
            <w:pPr>
              <w:jc w:val="both"/>
              <w:rPr>
                <w:sz w:val="28"/>
                <w:szCs w:val="28"/>
                <w:lang w:val="uz-Cyrl-UZ"/>
              </w:rPr>
            </w:pPr>
            <w:r w:rsidRPr="002E4C94">
              <w:rPr>
                <w:lang w:val="uz-Cyrl-UZ" w:eastAsia="en-US"/>
              </w:rPr>
              <w:t>Изоҳ</w:t>
            </w:r>
            <w:r w:rsidRPr="002E4C94">
              <w:rPr>
                <w:lang w:eastAsia="en-US"/>
              </w:rPr>
              <w:t xml:space="preserve"> – </w:t>
            </w:r>
            <w:r w:rsidRPr="002E4C94">
              <w:rPr>
                <w:lang w:val="uz-Cyrl-UZ" w:eastAsia="en-US"/>
              </w:rPr>
              <w:t>Файл-сервер, иловалар сервери, факс-серверлар, почта, коммуникация серверлари, веб-серверлар ажрати</w:t>
            </w:r>
            <w:r w:rsidR="009511B8">
              <w:rPr>
                <w:lang w:eastAsia="en-US"/>
              </w:rPr>
              <w:t>-</w:t>
            </w:r>
            <w:r w:rsidRPr="002E4C94">
              <w:rPr>
                <w:lang w:val="uz-Cyrl-UZ" w:eastAsia="en-US"/>
              </w:rPr>
              <w:t>лади</w:t>
            </w:r>
            <w:r w:rsidRPr="002E4C94">
              <w:rPr>
                <w:lang w:eastAsia="en-US"/>
              </w:rPr>
              <w:t>.</w:t>
            </w:r>
          </w:p>
        </w:tc>
      </w:tr>
      <w:tr w:rsidR="0037519B" w:rsidRPr="002E4C94" w14:paraId="5F328587" w14:textId="77777777" w:rsidTr="00DF48FC">
        <w:trPr>
          <w:tblCellSpacing w:w="0" w:type="dxa"/>
          <w:jc w:val="center"/>
        </w:trPr>
        <w:tc>
          <w:tcPr>
            <w:tcW w:w="1908" w:type="pct"/>
          </w:tcPr>
          <w:p w14:paraId="4FE52AD4" w14:textId="77777777" w:rsidR="0037519B" w:rsidRPr="002E4C94" w:rsidRDefault="0037519B" w:rsidP="009603FF">
            <w:pPr>
              <w:rPr>
                <w:b/>
                <w:sz w:val="28"/>
                <w:szCs w:val="28"/>
                <w:lang w:val="uz-Cyrl-UZ"/>
              </w:rPr>
            </w:pPr>
            <w:r w:rsidRPr="002E4C94">
              <w:rPr>
                <w:b/>
                <w:sz w:val="28"/>
                <w:szCs w:val="28"/>
                <w:lang w:val="uz-Cyrl-UZ"/>
              </w:rPr>
              <w:lastRenderedPageBreak/>
              <w:t>Сертификат авторизации</w:t>
            </w:r>
          </w:p>
          <w:p w14:paraId="25A8E1AF" w14:textId="77777777" w:rsidR="0037519B" w:rsidRPr="002E4C94" w:rsidRDefault="0037519B" w:rsidP="009603FF">
            <w:pPr>
              <w:rPr>
                <w:b/>
                <w:sz w:val="28"/>
                <w:szCs w:val="28"/>
                <w:lang w:val="uz-Cyrl-UZ"/>
              </w:rPr>
            </w:pPr>
            <w:r w:rsidRPr="002E4C94">
              <w:rPr>
                <w:b/>
                <w:sz w:val="28"/>
                <w:szCs w:val="28"/>
                <w:lang w:val="uz-Cyrl-UZ"/>
              </w:rPr>
              <w:t xml:space="preserve">uz - </w:t>
            </w:r>
            <w:r w:rsidRPr="002E4C94">
              <w:rPr>
                <w:sz w:val="28"/>
                <w:szCs w:val="28"/>
                <w:lang w:val="uz-Cyrl-UZ"/>
              </w:rPr>
              <w:t>mualliflashtirish sertifikati</w:t>
            </w:r>
          </w:p>
          <w:p w14:paraId="5AE6B8CF" w14:textId="77777777" w:rsidR="0037519B" w:rsidRPr="002E4C94" w:rsidRDefault="0037519B" w:rsidP="009603FF">
            <w:pPr>
              <w:rPr>
                <w:sz w:val="28"/>
                <w:szCs w:val="28"/>
                <w:lang w:val="uz-Cyrl-UZ"/>
              </w:rPr>
            </w:pPr>
            <w:r w:rsidRPr="002E4C94">
              <w:rPr>
                <w:sz w:val="28"/>
                <w:szCs w:val="28"/>
                <w:lang w:val="uz-Cyrl-UZ"/>
              </w:rPr>
              <w:t xml:space="preserve">       муаллифлаштириш сертификати</w:t>
            </w:r>
          </w:p>
          <w:p w14:paraId="604CCCEA" w14:textId="77777777" w:rsidR="0037519B" w:rsidRPr="002E4C94" w:rsidRDefault="0037519B" w:rsidP="009603FF">
            <w:pPr>
              <w:rPr>
                <w:b/>
                <w:sz w:val="28"/>
                <w:szCs w:val="28"/>
                <w:lang w:val="uz-Cyrl-UZ"/>
              </w:rPr>
            </w:pPr>
            <w:r w:rsidRPr="002E4C94">
              <w:rPr>
                <w:b/>
                <w:sz w:val="28"/>
                <w:szCs w:val="28"/>
                <w:lang w:val="uz-Cyrl-UZ"/>
              </w:rPr>
              <w:t xml:space="preserve">en - </w:t>
            </w:r>
            <w:r w:rsidRPr="002E4C94">
              <w:rPr>
                <w:sz w:val="28"/>
                <w:szCs w:val="28"/>
                <w:lang w:val="uz-Cyrl-UZ"/>
              </w:rPr>
              <w:t>authorization certificate</w:t>
            </w:r>
          </w:p>
        </w:tc>
        <w:tc>
          <w:tcPr>
            <w:tcW w:w="3092" w:type="pct"/>
          </w:tcPr>
          <w:p w14:paraId="7D5E268A" w14:textId="77777777" w:rsidR="0037519B" w:rsidRPr="002E4C94" w:rsidRDefault="0037519B" w:rsidP="009603FF">
            <w:pPr>
              <w:shd w:val="clear" w:color="auto" w:fill="FFFFFF"/>
              <w:ind w:right="14"/>
              <w:jc w:val="both"/>
              <w:rPr>
                <w:sz w:val="28"/>
                <w:szCs w:val="28"/>
              </w:rPr>
            </w:pPr>
            <w:r w:rsidRPr="002E4C94">
              <w:rPr>
                <w:sz w:val="28"/>
                <w:szCs w:val="28"/>
              </w:rPr>
              <w:t>Электронный доку</w:t>
            </w:r>
            <w:r w:rsidRPr="002E4C94">
              <w:rPr>
                <w:spacing w:val="-3"/>
                <w:sz w:val="28"/>
                <w:szCs w:val="28"/>
              </w:rPr>
              <w:t xml:space="preserve">мент, подтверждающий право доступа </w:t>
            </w:r>
            <w:r w:rsidRPr="002E4C94">
              <w:rPr>
                <w:spacing w:val="-4"/>
                <w:sz w:val="28"/>
                <w:szCs w:val="28"/>
              </w:rPr>
              <w:t>к информации, личность пользователя или иные его права и полномочия.</w:t>
            </w:r>
          </w:p>
          <w:p w14:paraId="1FF96DCD" w14:textId="77777777" w:rsidR="0037519B" w:rsidRPr="009511B8" w:rsidRDefault="0037519B" w:rsidP="009603FF">
            <w:pPr>
              <w:shd w:val="clear" w:color="auto" w:fill="FFFFFF"/>
              <w:ind w:right="24"/>
              <w:jc w:val="both"/>
              <w:rPr>
                <w:sz w:val="16"/>
                <w:szCs w:val="16"/>
              </w:rPr>
            </w:pPr>
          </w:p>
          <w:p w14:paraId="3EF61A14" w14:textId="77777777" w:rsidR="0037519B" w:rsidRPr="002E4C94" w:rsidRDefault="0037519B" w:rsidP="009603FF">
            <w:pPr>
              <w:shd w:val="clear" w:color="auto" w:fill="FFFFFF"/>
              <w:ind w:right="24"/>
              <w:jc w:val="both"/>
              <w:rPr>
                <w:sz w:val="28"/>
                <w:szCs w:val="28"/>
                <w:lang w:val="uz-Cyrl-UZ"/>
              </w:rPr>
            </w:pPr>
            <w:r w:rsidRPr="002E4C94">
              <w:rPr>
                <w:sz w:val="28"/>
                <w:szCs w:val="28"/>
                <w:lang w:val="uz-Cyrl-UZ"/>
              </w:rPr>
              <w:t>Axborotdan erkin foydalanish huquqini, foydala</w:t>
            </w:r>
            <w:r w:rsidR="009511B8">
              <w:rPr>
                <w:sz w:val="28"/>
                <w:szCs w:val="28"/>
                <w:lang w:val="uz-Cyrl-UZ"/>
              </w:rPr>
              <w:t>-</w:t>
            </w:r>
            <w:r w:rsidRPr="002E4C94">
              <w:rPr>
                <w:sz w:val="28"/>
                <w:szCs w:val="28"/>
                <w:lang w:val="uz-Cyrl-UZ"/>
              </w:rPr>
              <w:t>nuvchining shaxsini yoki uning boshqa huquqlari va vakolatlarini tasdiqlovchi elektron hujjat.</w:t>
            </w:r>
          </w:p>
          <w:p w14:paraId="02534B7C" w14:textId="77777777" w:rsidR="0037519B" w:rsidRPr="009511B8" w:rsidRDefault="0037519B" w:rsidP="009603FF">
            <w:pPr>
              <w:shd w:val="clear" w:color="auto" w:fill="FFFFFF"/>
              <w:ind w:right="24"/>
              <w:jc w:val="both"/>
              <w:rPr>
                <w:sz w:val="16"/>
                <w:szCs w:val="16"/>
              </w:rPr>
            </w:pPr>
          </w:p>
          <w:p w14:paraId="50837BD5" w14:textId="77777777" w:rsidR="0037519B" w:rsidRPr="002E4C94" w:rsidRDefault="0037519B" w:rsidP="009603FF">
            <w:pPr>
              <w:jc w:val="both"/>
              <w:rPr>
                <w:sz w:val="28"/>
                <w:szCs w:val="28"/>
                <w:lang w:val="uz-Cyrl-UZ"/>
              </w:rPr>
            </w:pPr>
            <w:r w:rsidRPr="002E4C94">
              <w:rPr>
                <w:sz w:val="28"/>
                <w:szCs w:val="28"/>
                <w:lang w:val="uz-Cyrl-UZ"/>
              </w:rPr>
              <w:t>Ахборотдан эркин фойдаланиш ҳуқуқини, фой-даланувчининг шахсини ёки унинг бошқа ҳуқуқ</w:t>
            </w:r>
            <w:r w:rsidR="009511B8">
              <w:rPr>
                <w:sz w:val="28"/>
                <w:szCs w:val="28"/>
                <w:lang w:val="uz-Cyrl-UZ"/>
              </w:rPr>
              <w:t>-</w:t>
            </w:r>
            <w:r w:rsidRPr="002E4C94">
              <w:rPr>
                <w:sz w:val="28"/>
                <w:szCs w:val="28"/>
                <w:lang w:val="uz-Cyrl-UZ"/>
              </w:rPr>
              <w:t>лари ва ваколатларини тасдиқловчи электрон ҳужжат.</w:t>
            </w:r>
          </w:p>
        </w:tc>
      </w:tr>
      <w:tr w:rsidR="0037519B" w:rsidRPr="003D7E9C" w14:paraId="2D43B7E5" w14:textId="77777777" w:rsidTr="00DF48FC">
        <w:trPr>
          <w:tblCellSpacing w:w="0" w:type="dxa"/>
          <w:jc w:val="center"/>
        </w:trPr>
        <w:tc>
          <w:tcPr>
            <w:tcW w:w="1908" w:type="pct"/>
          </w:tcPr>
          <w:p w14:paraId="30397325" w14:textId="77777777" w:rsidR="0037519B" w:rsidRPr="002E4C94" w:rsidRDefault="0037519B" w:rsidP="00462D32">
            <w:pPr>
              <w:widowControl w:val="0"/>
              <w:jc w:val="both"/>
              <w:rPr>
                <w:rFonts w:eastAsia="MS Mincho"/>
                <w:b/>
                <w:sz w:val="28"/>
                <w:szCs w:val="28"/>
                <w:lang w:val="uz-Cyrl-UZ" w:eastAsia="ja-JP"/>
              </w:rPr>
            </w:pPr>
            <w:r w:rsidRPr="002E4C94">
              <w:rPr>
                <w:rFonts w:eastAsia="MS Mincho"/>
                <w:b/>
                <w:sz w:val="28"/>
                <w:szCs w:val="28"/>
                <w:lang w:eastAsia="ja-JP"/>
              </w:rPr>
              <w:lastRenderedPageBreak/>
              <w:t>Се</w:t>
            </w:r>
            <w:r w:rsidRPr="002E4C94">
              <w:rPr>
                <w:rFonts w:eastAsia="MS Mincho"/>
                <w:b/>
                <w:sz w:val="28"/>
                <w:szCs w:val="28"/>
                <w:lang w:val="uz-Cyrl-UZ" w:eastAsia="ja-JP"/>
              </w:rPr>
              <w:t>ртификат ключа ЭЦП</w:t>
            </w:r>
          </w:p>
          <w:p w14:paraId="270329E2" w14:textId="77777777" w:rsidR="0037519B" w:rsidRPr="002E4C94" w:rsidRDefault="0037519B" w:rsidP="00462D32">
            <w:pPr>
              <w:rPr>
                <w:rFonts w:eastAsia="MS Mincho"/>
                <w:sz w:val="28"/>
                <w:szCs w:val="28"/>
                <w:lang w:val="uz-Cyrl-UZ" w:eastAsia="ja-JP"/>
              </w:rPr>
            </w:pPr>
            <w:r w:rsidRPr="002E4C94">
              <w:rPr>
                <w:rFonts w:eastAsia="MS Mincho"/>
                <w:b/>
                <w:sz w:val="28"/>
                <w:szCs w:val="28"/>
                <w:lang w:val="uz-Cyrl-UZ" w:eastAsia="ja-JP"/>
              </w:rPr>
              <w:t xml:space="preserve">uz - </w:t>
            </w:r>
            <w:r w:rsidRPr="002E4C94">
              <w:rPr>
                <w:rFonts w:eastAsia="MS Mincho"/>
                <w:sz w:val="28"/>
                <w:szCs w:val="28"/>
                <w:lang w:val="uz-Cyrl-UZ" w:eastAsia="ja-JP"/>
              </w:rPr>
              <w:t>ERI kaliti sertifikati</w:t>
            </w:r>
          </w:p>
          <w:p w14:paraId="3F6A9BF8" w14:textId="77777777" w:rsidR="0037519B" w:rsidRPr="002E4C94" w:rsidRDefault="0037519B" w:rsidP="00462D32">
            <w:pPr>
              <w:rPr>
                <w:rFonts w:eastAsia="MS Mincho"/>
                <w:sz w:val="28"/>
                <w:szCs w:val="28"/>
                <w:lang w:val="en-US" w:eastAsia="ja-JP"/>
              </w:rPr>
            </w:pPr>
            <w:r w:rsidRPr="002E4C94">
              <w:rPr>
                <w:rFonts w:eastAsia="MS Mincho"/>
                <w:sz w:val="28"/>
                <w:szCs w:val="28"/>
                <w:lang w:val="uz-Cyrl-UZ" w:eastAsia="ja-JP"/>
              </w:rPr>
              <w:t xml:space="preserve">       </w:t>
            </w:r>
            <w:r w:rsidRPr="002E4C94">
              <w:rPr>
                <w:rFonts w:eastAsia="MS Mincho"/>
                <w:sz w:val="28"/>
                <w:szCs w:val="28"/>
                <w:lang w:eastAsia="ja-JP"/>
              </w:rPr>
              <w:t>ЭРИ</w:t>
            </w:r>
            <w:r w:rsidRPr="002E4C94">
              <w:rPr>
                <w:rFonts w:eastAsia="MS Mincho"/>
                <w:sz w:val="28"/>
                <w:szCs w:val="28"/>
                <w:lang w:val="en-US" w:eastAsia="ja-JP"/>
              </w:rPr>
              <w:t xml:space="preserve"> </w:t>
            </w:r>
            <w:proofErr w:type="spellStart"/>
            <w:r w:rsidRPr="002E4C94">
              <w:rPr>
                <w:rFonts w:eastAsia="MS Mincho"/>
                <w:sz w:val="28"/>
                <w:szCs w:val="28"/>
                <w:lang w:eastAsia="ja-JP"/>
              </w:rPr>
              <w:t>калити</w:t>
            </w:r>
            <w:proofErr w:type="spellEnd"/>
            <w:r w:rsidRPr="002E4C94">
              <w:rPr>
                <w:rFonts w:eastAsia="MS Mincho"/>
                <w:sz w:val="28"/>
                <w:szCs w:val="28"/>
                <w:lang w:val="en-US" w:eastAsia="ja-JP"/>
              </w:rPr>
              <w:t xml:space="preserve"> </w:t>
            </w:r>
            <w:proofErr w:type="spellStart"/>
            <w:r w:rsidRPr="002E4C94">
              <w:rPr>
                <w:rFonts w:eastAsia="MS Mincho"/>
                <w:sz w:val="28"/>
                <w:szCs w:val="28"/>
                <w:lang w:eastAsia="ja-JP"/>
              </w:rPr>
              <w:t>сертификати</w:t>
            </w:r>
            <w:proofErr w:type="spellEnd"/>
          </w:p>
          <w:p w14:paraId="77EE3CE7" w14:textId="77777777" w:rsidR="0037519B" w:rsidRPr="002E4C94" w:rsidRDefault="0037519B" w:rsidP="00462D32">
            <w:pPr>
              <w:rPr>
                <w:b/>
                <w:sz w:val="28"/>
                <w:szCs w:val="28"/>
                <w:lang w:val="uz-Cyrl-UZ"/>
              </w:rPr>
            </w:pPr>
            <w:proofErr w:type="spellStart"/>
            <w:r w:rsidRPr="002E4C94">
              <w:rPr>
                <w:rFonts w:eastAsia="MS Mincho"/>
                <w:b/>
                <w:sz w:val="28"/>
                <w:szCs w:val="28"/>
                <w:lang w:val="en-US" w:eastAsia="ja-JP"/>
              </w:rPr>
              <w:t>en</w:t>
            </w:r>
            <w:proofErr w:type="spellEnd"/>
            <w:r w:rsidRPr="002E4C94">
              <w:rPr>
                <w:rFonts w:eastAsia="MS Mincho"/>
                <w:b/>
                <w:sz w:val="28"/>
                <w:szCs w:val="28"/>
                <w:lang w:val="en-US" w:eastAsia="ja-JP"/>
              </w:rPr>
              <w:t xml:space="preserve"> - </w:t>
            </w:r>
            <w:r w:rsidRPr="002E4C94">
              <w:rPr>
                <w:rFonts w:eastAsia="MS Mincho"/>
                <w:sz w:val="28"/>
                <w:szCs w:val="28"/>
                <w:lang w:val="en-US" w:eastAsia="ja-JP"/>
              </w:rPr>
              <w:t>certificate for public key EDS</w:t>
            </w:r>
          </w:p>
        </w:tc>
        <w:tc>
          <w:tcPr>
            <w:tcW w:w="3092" w:type="pct"/>
          </w:tcPr>
          <w:p w14:paraId="09A35286" w14:textId="77777777" w:rsidR="0037519B" w:rsidRPr="002E4C94" w:rsidRDefault="0037519B" w:rsidP="00882806">
            <w:pPr>
              <w:jc w:val="both"/>
              <w:rPr>
                <w:sz w:val="28"/>
                <w:szCs w:val="28"/>
              </w:rPr>
            </w:pPr>
            <w:r w:rsidRPr="002E4C94">
              <w:rPr>
                <w:sz w:val="28"/>
                <w:szCs w:val="28"/>
              </w:rPr>
              <w:t xml:space="preserve">1 Документ, выданный и заверенный центром регистрации, подтверждающий принадлежность открытого ключа </w:t>
            </w:r>
            <w:proofErr w:type="spellStart"/>
            <w:r w:rsidRPr="002E4C94">
              <w:rPr>
                <w:sz w:val="28"/>
                <w:szCs w:val="28"/>
              </w:rPr>
              <w:t>электронно</w:t>
            </w:r>
            <w:proofErr w:type="spellEnd"/>
            <w:r w:rsidRPr="002E4C94">
              <w:rPr>
                <w:sz w:val="28"/>
                <w:szCs w:val="28"/>
              </w:rPr>
              <w:t xml:space="preserve"> - цифровой подписи определенному юридическому или физическому лицу.</w:t>
            </w:r>
          </w:p>
          <w:p w14:paraId="59A181AC" w14:textId="77777777" w:rsidR="0037519B" w:rsidRPr="002E4C94" w:rsidRDefault="0037519B" w:rsidP="00807954">
            <w:pPr>
              <w:jc w:val="both"/>
            </w:pPr>
            <w:r w:rsidRPr="002E4C94">
              <w:t>Примечание ‒ Сертификат может содержать дополнительную информацию, необходимую для обеспечения безопасности использования открытого ключа электронно-цифровой подписи. В случае, когда сертификат выдается в форме электронного документа, он подписывается электронной-цифровой подписью этого центра.</w:t>
            </w:r>
          </w:p>
          <w:p w14:paraId="23F876A8" w14:textId="77777777" w:rsidR="0037519B" w:rsidRPr="002E4C94" w:rsidRDefault="0037519B" w:rsidP="00807954">
            <w:pPr>
              <w:shd w:val="clear" w:color="auto" w:fill="FFFFFF"/>
              <w:tabs>
                <w:tab w:val="left" w:pos="5246"/>
              </w:tabs>
              <w:ind w:right="19"/>
              <w:jc w:val="both"/>
              <w:rPr>
                <w:sz w:val="28"/>
                <w:szCs w:val="28"/>
                <w:lang w:val="uz-Cyrl-UZ"/>
              </w:rPr>
            </w:pPr>
            <w:r w:rsidRPr="002E4C94">
              <w:rPr>
                <w:sz w:val="28"/>
                <w:szCs w:val="28"/>
              </w:rPr>
              <w:t>2 Документ, подтверждающий принадлежность открытого ключа электронно-цифровой подписи владельцу сертификата ключа подписи, выданный и заверенный центром регистрации.</w:t>
            </w:r>
          </w:p>
          <w:p w14:paraId="0DECD656" w14:textId="77777777" w:rsidR="0037519B" w:rsidRPr="009511B8" w:rsidRDefault="0037519B" w:rsidP="00807954">
            <w:pPr>
              <w:shd w:val="clear" w:color="auto" w:fill="FFFFFF"/>
              <w:tabs>
                <w:tab w:val="left" w:pos="5246"/>
              </w:tabs>
              <w:ind w:right="19"/>
              <w:jc w:val="both"/>
              <w:rPr>
                <w:sz w:val="14"/>
                <w:szCs w:val="14"/>
                <w:lang w:val="uz-Cyrl-UZ"/>
              </w:rPr>
            </w:pPr>
          </w:p>
          <w:p w14:paraId="51E769C6" w14:textId="77777777" w:rsidR="0037519B" w:rsidRPr="002E4C94" w:rsidRDefault="0037519B" w:rsidP="0017030B">
            <w:pPr>
              <w:jc w:val="both"/>
              <w:rPr>
                <w:sz w:val="28"/>
                <w:szCs w:val="28"/>
                <w:lang w:val="uz-Cyrl-UZ"/>
              </w:rPr>
            </w:pPr>
            <w:r w:rsidRPr="002E4C94">
              <w:rPr>
                <w:sz w:val="28"/>
                <w:szCs w:val="28"/>
                <w:lang w:val="uz-Cyrl-UZ"/>
              </w:rPr>
              <w:t>1 Ro‘yxatga olish markazi tomonidan berilgan va tasdiqlangan, elektron raqamli imzo ochiq kaliti mu</w:t>
            </w:r>
            <w:r w:rsidR="009511B8">
              <w:rPr>
                <w:sz w:val="28"/>
                <w:szCs w:val="28"/>
                <w:lang w:val="uz-Cyrl-UZ"/>
              </w:rPr>
              <w:t>-</w:t>
            </w:r>
            <w:r w:rsidRPr="002E4C94">
              <w:rPr>
                <w:sz w:val="28"/>
                <w:szCs w:val="28"/>
                <w:lang w:val="uz-Cyrl-UZ"/>
              </w:rPr>
              <w:t>ayyan yuridik yoki jismoniy shaxsga tegishliligini tasdiqlaydigan hujjat.</w:t>
            </w:r>
          </w:p>
          <w:p w14:paraId="35D1A42D" w14:textId="77777777" w:rsidR="0037519B" w:rsidRPr="002E4C94" w:rsidRDefault="0037519B" w:rsidP="0017030B">
            <w:pPr>
              <w:jc w:val="both"/>
              <w:rPr>
                <w:sz w:val="28"/>
                <w:szCs w:val="28"/>
                <w:lang w:val="uz-Cyrl-UZ"/>
              </w:rPr>
            </w:pPr>
            <w:r w:rsidRPr="002E4C94">
              <w:rPr>
                <w:lang w:val="uz-Cyrl-UZ"/>
              </w:rPr>
              <w:t xml:space="preserve">Izoh – Sertifikat elektron raqamli imzo ochiq kalitidan foydalanish xavfsizligini ta’minlash uchun zarur bo‘lgan qo‘shimcha axborotni ichiga olishi mumkin. </w:t>
            </w:r>
            <w:proofErr w:type="spellStart"/>
            <w:r w:rsidRPr="009511B8">
              <w:rPr>
                <w:lang w:val="en-US"/>
              </w:rPr>
              <w:t>Sertifikat</w:t>
            </w:r>
            <w:proofErr w:type="spellEnd"/>
            <w:r w:rsidRPr="009511B8">
              <w:rPr>
                <w:lang w:val="en-US"/>
              </w:rPr>
              <w:t xml:space="preserve"> </w:t>
            </w:r>
            <w:r w:rsidR="009511B8">
              <w:rPr>
                <w:lang w:val="en-US"/>
              </w:rPr>
              <w:br/>
            </w:r>
            <w:proofErr w:type="spellStart"/>
            <w:r w:rsidRPr="009511B8">
              <w:rPr>
                <w:lang w:val="en-US"/>
              </w:rPr>
              <w:t>elektron</w:t>
            </w:r>
            <w:proofErr w:type="spellEnd"/>
            <w:r w:rsidRPr="009511B8">
              <w:rPr>
                <w:lang w:val="en-US"/>
              </w:rPr>
              <w:t xml:space="preserve"> </w:t>
            </w:r>
            <w:proofErr w:type="spellStart"/>
            <w:r w:rsidRPr="009511B8">
              <w:rPr>
                <w:lang w:val="en-US"/>
              </w:rPr>
              <w:t>hujjat</w:t>
            </w:r>
            <w:proofErr w:type="spellEnd"/>
            <w:r w:rsidRPr="009511B8">
              <w:rPr>
                <w:lang w:val="en-US"/>
              </w:rPr>
              <w:t xml:space="preserve"> </w:t>
            </w:r>
            <w:proofErr w:type="spellStart"/>
            <w:r w:rsidRPr="009511B8">
              <w:rPr>
                <w:lang w:val="en-US"/>
              </w:rPr>
              <w:t>shaklida</w:t>
            </w:r>
            <w:proofErr w:type="spellEnd"/>
            <w:r w:rsidRPr="009511B8">
              <w:rPr>
                <w:lang w:val="en-US"/>
              </w:rPr>
              <w:t xml:space="preserve"> </w:t>
            </w:r>
            <w:proofErr w:type="spellStart"/>
            <w:r w:rsidRPr="009511B8">
              <w:rPr>
                <w:lang w:val="en-US"/>
              </w:rPr>
              <w:t>berilganda</w:t>
            </w:r>
            <w:proofErr w:type="spellEnd"/>
            <w:r w:rsidRPr="009511B8">
              <w:rPr>
                <w:lang w:val="en-US"/>
              </w:rPr>
              <w:t xml:space="preserve">, </w:t>
            </w:r>
            <w:proofErr w:type="spellStart"/>
            <w:r w:rsidRPr="009511B8">
              <w:rPr>
                <w:lang w:val="en-US"/>
              </w:rPr>
              <w:t>ushbu</w:t>
            </w:r>
            <w:proofErr w:type="spellEnd"/>
            <w:r w:rsidRPr="009511B8">
              <w:rPr>
                <w:lang w:val="en-US"/>
              </w:rPr>
              <w:t xml:space="preserve"> </w:t>
            </w:r>
            <w:proofErr w:type="spellStart"/>
            <w:r w:rsidRPr="009511B8">
              <w:rPr>
                <w:lang w:val="en-US"/>
              </w:rPr>
              <w:t>Markazning</w:t>
            </w:r>
            <w:proofErr w:type="spellEnd"/>
            <w:r w:rsidRPr="009511B8">
              <w:rPr>
                <w:lang w:val="en-US"/>
              </w:rPr>
              <w:t xml:space="preserve"> </w:t>
            </w:r>
            <w:proofErr w:type="spellStart"/>
            <w:r w:rsidRPr="009511B8">
              <w:rPr>
                <w:lang w:val="en-US"/>
              </w:rPr>
              <w:t>elektron</w:t>
            </w:r>
            <w:proofErr w:type="spellEnd"/>
            <w:r w:rsidRPr="009511B8">
              <w:rPr>
                <w:lang w:val="en-US"/>
              </w:rPr>
              <w:t xml:space="preserve"> </w:t>
            </w:r>
            <w:proofErr w:type="spellStart"/>
            <w:r w:rsidRPr="009511B8">
              <w:rPr>
                <w:lang w:val="en-US"/>
              </w:rPr>
              <w:t>raqamli</w:t>
            </w:r>
            <w:proofErr w:type="spellEnd"/>
            <w:r w:rsidRPr="009511B8">
              <w:rPr>
                <w:lang w:val="en-US"/>
              </w:rPr>
              <w:t xml:space="preserve"> </w:t>
            </w:r>
            <w:proofErr w:type="spellStart"/>
            <w:r w:rsidRPr="009511B8">
              <w:rPr>
                <w:lang w:val="en-US"/>
              </w:rPr>
              <w:t>imzosi</w:t>
            </w:r>
            <w:proofErr w:type="spellEnd"/>
            <w:r w:rsidRPr="009511B8">
              <w:rPr>
                <w:lang w:val="en-US"/>
              </w:rPr>
              <w:t xml:space="preserve"> </w:t>
            </w:r>
            <w:proofErr w:type="spellStart"/>
            <w:r w:rsidRPr="009511B8">
              <w:rPr>
                <w:lang w:val="en-US"/>
              </w:rPr>
              <w:t>bilan</w:t>
            </w:r>
            <w:proofErr w:type="spellEnd"/>
            <w:r w:rsidRPr="009511B8">
              <w:rPr>
                <w:lang w:val="en-US"/>
              </w:rPr>
              <w:t xml:space="preserve"> </w:t>
            </w:r>
            <w:proofErr w:type="spellStart"/>
            <w:r w:rsidRPr="009511B8">
              <w:rPr>
                <w:lang w:val="en-US"/>
              </w:rPr>
              <w:t>imzolanadi</w:t>
            </w:r>
            <w:proofErr w:type="spellEnd"/>
            <w:r w:rsidRPr="009511B8">
              <w:rPr>
                <w:lang w:val="en-US"/>
              </w:rPr>
              <w:t>.</w:t>
            </w:r>
          </w:p>
          <w:p w14:paraId="4694249E" w14:textId="77777777" w:rsidR="0037519B" w:rsidRPr="002E4C94" w:rsidRDefault="0037519B" w:rsidP="0017030B">
            <w:pPr>
              <w:jc w:val="both"/>
              <w:rPr>
                <w:sz w:val="28"/>
                <w:szCs w:val="28"/>
                <w:lang w:val="uz-Cyrl-UZ"/>
              </w:rPr>
            </w:pPr>
            <w:r w:rsidRPr="002E4C94">
              <w:rPr>
                <w:sz w:val="28"/>
                <w:szCs w:val="28"/>
                <w:lang w:val="uz-Cyrl-UZ"/>
              </w:rPr>
              <w:t>2 Ro‘yxatga olish markazi tomonidan berilgan va tasdiqlangan, elektron raqamli imzo ochiq kaliti im</w:t>
            </w:r>
            <w:r w:rsidR="009511B8">
              <w:rPr>
                <w:sz w:val="28"/>
                <w:szCs w:val="28"/>
                <w:lang w:val="uz-Cyrl-UZ"/>
              </w:rPr>
              <w:t>-</w:t>
            </w:r>
            <w:r w:rsidRPr="002E4C94">
              <w:rPr>
                <w:sz w:val="28"/>
                <w:szCs w:val="28"/>
                <w:lang w:val="uz-Cyrl-UZ"/>
              </w:rPr>
              <w:t>zo kaliti sertifikatining egasiga tegishliligini tasdiq</w:t>
            </w:r>
            <w:r w:rsidR="009511B8">
              <w:rPr>
                <w:sz w:val="28"/>
                <w:szCs w:val="28"/>
                <w:lang w:val="uz-Cyrl-UZ"/>
              </w:rPr>
              <w:t>-</w:t>
            </w:r>
            <w:r w:rsidRPr="002E4C94">
              <w:rPr>
                <w:sz w:val="28"/>
                <w:szCs w:val="28"/>
                <w:lang w:val="uz-Cyrl-UZ"/>
              </w:rPr>
              <w:t>laydigan hujjat.</w:t>
            </w:r>
          </w:p>
          <w:p w14:paraId="3C4DAC2C" w14:textId="77777777" w:rsidR="0037519B" w:rsidRPr="009511B8" w:rsidRDefault="0037519B" w:rsidP="00462D32">
            <w:pPr>
              <w:jc w:val="both"/>
              <w:rPr>
                <w:sz w:val="14"/>
                <w:szCs w:val="14"/>
                <w:lang w:val="uz-Cyrl-UZ"/>
              </w:rPr>
            </w:pPr>
          </w:p>
          <w:p w14:paraId="0AD2E79C" w14:textId="77777777" w:rsidR="0037519B" w:rsidRPr="002E4C94" w:rsidRDefault="0037519B" w:rsidP="0017030B">
            <w:pPr>
              <w:jc w:val="both"/>
              <w:rPr>
                <w:sz w:val="28"/>
                <w:szCs w:val="28"/>
                <w:lang w:val="uz-Cyrl-UZ" w:eastAsia="en-US"/>
              </w:rPr>
            </w:pPr>
            <w:r w:rsidRPr="002E4C94">
              <w:rPr>
                <w:sz w:val="28"/>
                <w:szCs w:val="28"/>
                <w:lang w:val="uz-Cyrl-UZ" w:eastAsia="en-US"/>
              </w:rPr>
              <w:t>1 Рўйхатга олиш маркази томонидан берилган ва тасдиқланган, электрон рақамли имзо очиқ ка</w:t>
            </w:r>
            <w:r w:rsidR="009511B8">
              <w:rPr>
                <w:sz w:val="28"/>
                <w:szCs w:val="28"/>
                <w:lang w:val="uz-Cyrl-UZ" w:eastAsia="en-US"/>
              </w:rPr>
              <w:t>-</w:t>
            </w:r>
            <w:r w:rsidRPr="002E4C94">
              <w:rPr>
                <w:sz w:val="28"/>
                <w:szCs w:val="28"/>
                <w:lang w:val="uz-Cyrl-UZ" w:eastAsia="en-US"/>
              </w:rPr>
              <w:t>лити муайян юридик ёки жисмоний шахсга тегишлилигини тасдиқлайдиган ҳужжат.</w:t>
            </w:r>
          </w:p>
          <w:p w14:paraId="580BF40F" w14:textId="77777777" w:rsidR="0037519B" w:rsidRPr="002E4C94" w:rsidRDefault="0037519B" w:rsidP="0017030B">
            <w:pPr>
              <w:jc w:val="both"/>
              <w:rPr>
                <w:lang w:val="uz-Cyrl-UZ" w:eastAsia="en-US"/>
              </w:rPr>
            </w:pPr>
            <w:r w:rsidRPr="002E4C94">
              <w:rPr>
                <w:lang w:val="uz-Cyrl-UZ" w:eastAsia="en-US"/>
              </w:rPr>
              <w:t>Изоҳ – Сертификат электрон рақамли имзо очиқ калити</w:t>
            </w:r>
            <w:r w:rsidR="009511B8">
              <w:rPr>
                <w:lang w:val="uz-Cyrl-UZ" w:eastAsia="en-US"/>
              </w:rPr>
              <w:t>-</w:t>
            </w:r>
            <w:r w:rsidRPr="002E4C94">
              <w:rPr>
                <w:lang w:val="uz-Cyrl-UZ" w:eastAsia="en-US"/>
              </w:rPr>
              <w:t>дан фойдаланиш хавфсизлигини таъминлаш учун зарур бўлган қўшимча ахборотни ичига олиши мумкин. Серти</w:t>
            </w:r>
            <w:r w:rsidR="009511B8">
              <w:rPr>
                <w:lang w:val="uz-Cyrl-UZ" w:eastAsia="en-US"/>
              </w:rPr>
              <w:t>-</w:t>
            </w:r>
            <w:r w:rsidRPr="002E4C94">
              <w:rPr>
                <w:lang w:val="uz-Cyrl-UZ" w:eastAsia="en-US"/>
              </w:rPr>
              <w:t>фикат электрон ҳужжат шаклида берилганда, ушбу Мар</w:t>
            </w:r>
            <w:r w:rsidR="009511B8">
              <w:rPr>
                <w:lang w:val="uz-Cyrl-UZ" w:eastAsia="en-US"/>
              </w:rPr>
              <w:t>-</w:t>
            </w:r>
            <w:r w:rsidRPr="002E4C94">
              <w:rPr>
                <w:lang w:val="uz-Cyrl-UZ" w:eastAsia="en-US"/>
              </w:rPr>
              <w:t>казнинг электрон рақамли имзоси билан имзоланади.</w:t>
            </w:r>
          </w:p>
          <w:p w14:paraId="5D9EB99E" w14:textId="77777777" w:rsidR="0037519B" w:rsidRPr="003D7E9C" w:rsidRDefault="0037519B" w:rsidP="0017030B">
            <w:pPr>
              <w:shd w:val="clear" w:color="auto" w:fill="FFFFFF"/>
              <w:ind w:right="14"/>
              <w:jc w:val="both"/>
              <w:rPr>
                <w:sz w:val="28"/>
                <w:szCs w:val="28"/>
                <w:lang w:val="uz-Cyrl-UZ"/>
              </w:rPr>
            </w:pPr>
            <w:r w:rsidRPr="003D7E9C">
              <w:rPr>
                <w:sz w:val="28"/>
                <w:szCs w:val="28"/>
                <w:lang w:val="uz-Cyrl-UZ" w:eastAsia="en-US"/>
              </w:rPr>
              <w:t xml:space="preserve">2 </w:t>
            </w:r>
            <w:r w:rsidRPr="002E4C94">
              <w:rPr>
                <w:sz w:val="28"/>
                <w:szCs w:val="28"/>
                <w:lang w:val="uz-Cyrl-UZ" w:eastAsia="en-US"/>
              </w:rPr>
              <w:t xml:space="preserve">Рўйхатга олиш маркази томонидан берилган ва тасдиқланган, электрон рақамли имзо очиқ </w:t>
            </w:r>
            <w:r w:rsidRPr="002E4C94">
              <w:rPr>
                <w:sz w:val="28"/>
                <w:szCs w:val="28"/>
                <w:lang w:val="uz-Cyrl-UZ" w:eastAsia="en-US"/>
              </w:rPr>
              <w:lastRenderedPageBreak/>
              <w:t>калити имзо калити сертификатининг эгасига тегишлилигини тасдиқлайдиган ҳужжат</w:t>
            </w:r>
            <w:r w:rsidRPr="003D7E9C">
              <w:rPr>
                <w:sz w:val="28"/>
                <w:szCs w:val="28"/>
                <w:lang w:val="uz-Cyrl-UZ" w:eastAsia="en-US"/>
              </w:rPr>
              <w:t>.</w:t>
            </w:r>
          </w:p>
        </w:tc>
      </w:tr>
      <w:tr w:rsidR="0037519B" w:rsidRPr="003D7E9C" w14:paraId="499281FE" w14:textId="77777777" w:rsidTr="00DF48FC">
        <w:trPr>
          <w:tblCellSpacing w:w="0" w:type="dxa"/>
          <w:jc w:val="center"/>
        </w:trPr>
        <w:tc>
          <w:tcPr>
            <w:tcW w:w="1908" w:type="pct"/>
          </w:tcPr>
          <w:p w14:paraId="19F28956" w14:textId="77777777" w:rsidR="0037519B" w:rsidRPr="002E4C94" w:rsidRDefault="0037519B" w:rsidP="009603FF">
            <w:pPr>
              <w:rPr>
                <w:b/>
                <w:sz w:val="28"/>
                <w:szCs w:val="28"/>
                <w:lang w:val="uz-Cyrl-UZ"/>
              </w:rPr>
            </w:pPr>
            <w:r w:rsidRPr="002E4C94">
              <w:rPr>
                <w:b/>
                <w:bCs/>
                <w:sz w:val="28"/>
                <w:szCs w:val="28"/>
                <w:lang w:val="uz-Cyrl-UZ"/>
              </w:rPr>
              <w:lastRenderedPageBreak/>
              <w:t>Сертификат</w:t>
            </w:r>
            <w:r w:rsidRPr="002E4C94">
              <w:rPr>
                <w:b/>
                <w:bCs/>
                <w:caps/>
                <w:sz w:val="28"/>
                <w:szCs w:val="28"/>
                <w:lang w:val="uz-Cyrl-UZ"/>
              </w:rPr>
              <w:t xml:space="preserve"> </w:t>
            </w:r>
            <w:r w:rsidRPr="002E4C94">
              <w:rPr>
                <w:b/>
                <w:bCs/>
                <w:sz w:val="28"/>
                <w:szCs w:val="28"/>
                <w:lang w:val="uz-Cyrl-UZ"/>
              </w:rPr>
              <w:t xml:space="preserve">цифровой </w:t>
            </w:r>
          </w:p>
          <w:p w14:paraId="088B641D" w14:textId="77777777" w:rsidR="0037519B" w:rsidRPr="002E4C94" w:rsidRDefault="0037519B" w:rsidP="009603FF">
            <w:pPr>
              <w:rPr>
                <w:b/>
                <w:sz w:val="28"/>
                <w:szCs w:val="28"/>
                <w:lang w:val="uz-Cyrl-UZ"/>
              </w:rPr>
            </w:pPr>
            <w:r w:rsidRPr="002E4C94">
              <w:rPr>
                <w:b/>
                <w:sz w:val="28"/>
                <w:szCs w:val="28"/>
                <w:lang w:val="uz-Cyrl-UZ"/>
              </w:rPr>
              <w:t xml:space="preserve">uz - </w:t>
            </w:r>
            <w:r w:rsidRPr="002E4C94">
              <w:rPr>
                <w:sz w:val="28"/>
                <w:szCs w:val="28"/>
                <w:lang w:val="uz-Cyrl-UZ"/>
              </w:rPr>
              <w:t>raqamli sertifikat</w:t>
            </w:r>
          </w:p>
          <w:p w14:paraId="668C6507" w14:textId="77777777" w:rsidR="0037519B" w:rsidRPr="002E4C94" w:rsidRDefault="0037519B" w:rsidP="009603FF">
            <w:pPr>
              <w:rPr>
                <w:sz w:val="28"/>
                <w:szCs w:val="28"/>
                <w:lang w:val="uz-Cyrl-UZ"/>
              </w:rPr>
            </w:pPr>
            <w:r w:rsidRPr="002E4C94">
              <w:rPr>
                <w:sz w:val="28"/>
                <w:szCs w:val="28"/>
                <w:lang w:val="uz-Cyrl-UZ"/>
              </w:rPr>
              <w:t xml:space="preserve">       рақамли сертификат</w:t>
            </w:r>
          </w:p>
          <w:p w14:paraId="330CBC19" w14:textId="77777777" w:rsidR="0037519B" w:rsidRPr="002E4C94" w:rsidRDefault="0037519B" w:rsidP="009603FF">
            <w:pPr>
              <w:rPr>
                <w:b/>
                <w:sz w:val="28"/>
                <w:szCs w:val="28"/>
                <w:lang w:val="uz-Cyrl-UZ"/>
              </w:rPr>
            </w:pPr>
            <w:r w:rsidRPr="002E4C94">
              <w:rPr>
                <w:b/>
                <w:sz w:val="28"/>
                <w:szCs w:val="28"/>
                <w:lang w:val="uz-Cyrl-UZ"/>
              </w:rPr>
              <w:t xml:space="preserve">en - </w:t>
            </w:r>
            <w:r w:rsidRPr="002E4C94">
              <w:rPr>
                <w:bCs/>
                <w:sz w:val="28"/>
                <w:szCs w:val="28"/>
                <w:lang w:val="uz-Cyrl-UZ"/>
              </w:rPr>
              <w:t>digital certificate</w:t>
            </w:r>
          </w:p>
        </w:tc>
        <w:tc>
          <w:tcPr>
            <w:tcW w:w="3092" w:type="pct"/>
          </w:tcPr>
          <w:p w14:paraId="0A98DCE8" w14:textId="77777777" w:rsidR="0037519B" w:rsidRPr="002E4C94" w:rsidRDefault="0037519B" w:rsidP="009603FF">
            <w:pPr>
              <w:shd w:val="clear" w:color="auto" w:fill="FFFFFF"/>
              <w:ind w:right="10"/>
              <w:jc w:val="both"/>
              <w:rPr>
                <w:sz w:val="28"/>
                <w:szCs w:val="28"/>
              </w:rPr>
            </w:pPr>
            <w:r w:rsidRPr="002E4C94">
              <w:rPr>
                <w:bCs/>
                <w:sz w:val="28"/>
                <w:szCs w:val="28"/>
              </w:rPr>
              <w:t xml:space="preserve">1. Электронный документ, которым </w:t>
            </w:r>
            <w:r w:rsidRPr="002E4C94">
              <w:rPr>
                <w:bCs/>
                <w:spacing w:val="2"/>
                <w:sz w:val="28"/>
                <w:szCs w:val="28"/>
              </w:rPr>
              <w:t>доверенное третье лицо снабжает от</w:t>
            </w:r>
            <w:r w:rsidRPr="002E4C94">
              <w:rPr>
                <w:bCs/>
                <w:spacing w:val="-3"/>
                <w:sz w:val="28"/>
                <w:szCs w:val="28"/>
              </w:rPr>
              <w:t xml:space="preserve">крытый ключ </w:t>
            </w:r>
            <w:proofErr w:type="spellStart"/>
            <w:r w:rsidRPr="002E4C94">
              <w:rPr>
                <w:bCs/>
                <w:spacing w:val="-3"/>
                <w:sz w:val="28"/>
                <w:szCs w:val="28"/>
              </w:rPr>
              <w:t>пользовтеля</w:t>
            </w:r>
            <w:proofErr w:type="spellEnd"/>
            <w:r w:rsidRPr="002E4C94">
              <w:rPr>
                <w:bCs/>
                <w:spacing w:val="-3"/>
                <w:sz w:val="28"/>
                <w:szCs w:val="28"/>
              </w:rPr>
              <w:t xml:space="preserve">. Сертификат </w:t>
            </w:r>
            <w:r w:rsidRPr="002E4C94">
              <w:rPr>
                <w:bCs/>
                <w:spacing w:val="-1"/>
                <w:sz w:val="28"/>
                <w:szCs w:val="28"/>
              </w:rPr>
              <w:t xml:space="preserve">подтверждает, что срок </w:t>
            </w:r>
            <w:proofErr w:type="spellStart"/>
            <w:r w:rsidRPr="002E4C94">
              <w:rPr>
                <w:bCs/>
                <w:spacing w:val="-1"/>
                <w:sz w:val="28"/>
                <w:szCs w:val="28"/>
              </w:rPr>
              <w:t>дествия</w:t>
            </w:r>
            <w:proofErr w:type="spellEnd"/>
            <w:r w:rsidRPr="002E4C94">
              <w:rPr>
                <w:bCs/>
                <w:spacing w:val="-1"/>
                <w:sz w:val="28"/>
                <w:szCs w:val="28"/>
              </w:rPr>
              <w:t xml:space="preserve"> ключа </w:t>
            </w:r>
            <w:r w:rsidRPr="002E4C94">
              <w:rPr>
                <w:bCs/>
                <w:sz w:val="28"/>
                <w:szCs w:val="28"/>
              </w:rPr>
              <w:t>не истек и он действительно принадле</w:t>
            </w:r>
            <w:r w:rsidRPr="002E4C94">
              <w:rPr>
                <w:bCs/>
                <w:spacing w:val="-1"/>
                <w:sz w:val="28"/>
                <w:szCs w:val="28"/>
              </w:rPr>
              <w:t>жит пользователю.</w:t>
            </w:r>
          </w:p>
          <w:p w14:paraId="255F713F" w14:textId="77777777" w:rsidR="0037519B" w:rsidRDefault="0037519B" w:rsidP="009603FF">
            <w:pPr>
              <w:jc w:val="both"/>
              <w:rPr>
                <w:bCs/>
                <w:sz w:val="28"/>
                <w:szCs w:val="28"/>
                <w:lang w:val="en-US"/>
              </w:rPr>
            </w:pPr>
            <w:r w:rsidRPr="002E4C94">
              <w:rPr>
                <w:sz w:val="28"/>
                <w:szCs w:val="28"/>
              </w:rPr>
              <w:t xml:space="preserve">2. </w:t>
            </w:r>
            <w:r w:rsidRPr="002E4C94">
              <w:rPr>
                <w:bCs/>
                <w:sz w:val="28"/>
                <w:szCs w:val="28"/>
              </w:rPr>
              <w:t>Набор данных, который объединяет название организации или имя физического лица и его открытый ключ.</w:t>
            </w:r>
          </w:p>
          <w:p w14:paraId="7A79BBF6" w14:textId="77777777" w:rsidR="00F24CCA" w:rsidRPr="00F24CCA" w:rsidRDefault="00F24CCA" w:rsidP="009603FF">
            <w:pPr>
              <w:jc w:val="both"/>
              <w:rPr>
                <w:bCs/>
                <w:sz w:val="28"/>
                <w:szCs w:val="28"/>
                <w:lang w:val="en-US"/>
              </w:rPr>
            </w:pPr>
          </w:p>
          <w:p w14:paraId="598843DE" w14:textId="77777777" w:rsidR="0037519B" w:rsidRPr="002E4C94" w:rsidRDefault="0037519B" w:rsidP="009603FF">
            <w:pPr>
              <w:shd w:val="clear" w:color="auto" w:fill="FFFFFF"/>
              <w:ind w:right="38"/>
              <w:jc w:val="both"/>
              <w:rPr>
                <w:sz w:val="28"/>
                <w:szCs w:val="28"/>
                <w:lang w:val="uz-Cyrl-UZ"/>
              </w:rPr>
            </w:pPr>
            <w:r w:rsidRPr="002E4C94">
              <w:rPr>
                <w:sz w:val="28"/>
                <w:szCs w:val="28"/>
                <w:lang w:val="uz-Cyrl-UZ"/>
              </w:rPr>
              <w:t>1</w:t>
            </w:r>
            <w:r w:rsidRPr="002E4C94">
              <w:rPr>
                <w:sz w:val="28"/>
                <w:szCs w:val="28"/>
                <w:lang w:val="en-US"/>
              </w:rPr>
              <w:t>.</w:t>
            </w:r>
            <w:r w:rsidRPr="002E4C94">
              <w:rPr>
                <w:sz w:val="28"/>
                <w:szCs w:val="28"/>
                <w:lang w:val="uz-Cyrl-UZ"/>
              </w:rPr>
              <w:t xml:space="preserve"> Ishonchli uchinchi shaxs foydalanuvchining ochiq kalitini ta’minlaydigan elektron hujjat. Serti</w:t>
            </w:r>
            <w:r w:rsidR="009511B8">
              <w:rPr>
                <w:sz w:val="28"/>
                <w:szCs w:val="28"/>
                <w:lang w:val="uz-Cyrl-UZ"/>
              </w:rPr>
              <w:t>-</w:t>
            </w:r>
            <w:r w:rsidRPr="002E4C94">
              <w:rPr>
                <w:sz w:val="28"/>
                <w:szCs w:val="28"/>
                <w:lang w:val="uz-Cyrl-UZ"/>
              </w:rPr>
              <w:t>fikat kalitning amal qilish muddati tugamaganligini va u haqiqatdan foydalanuvchiga tegishli ekanligini tasdiqlaydi.</w:t>
            </w:r>
          </w:p>
          <w:p w14:paraId="5BA08E83" w14:textId="77777777" w:rsidR="0037519B" w:rsidRPr="002E4C94" w:rsidRDefault="0037519B" w:rsidP="009603FF">
            <w:pPr>
              <w:shd w:val="clear" w:color="auto" w:fill="FFFFFF"/>
              <w:ind w:right="38"/>
              <w:jc w:val="both"/>
              <w:rPr>
                <w:sz w:val="28"/>
                <w:szCs w:val="28"/>
                <w:lang w:val="uz-Cyrl-UZ"/>
              </w:rPr>
            </w:pPr>
            <w:r w:rsidRPr="002E4C94">
              <w:rPr>
                <w:sz w:val="28"/>
                <w:szCs w:val="28"/>
                <w:lang w:val="uz-Cyrl-UZ"/>
              </w:rPr>
              <w:t>2</w:t>
            </w:r>
            <w:r w:rsidRPr="002E4C94">
              <w:rPr>
                <w:sz w:val="28"/>
                <w:szCs w:val="28"/>
                <w:lang w:val="en-US"/>
              </w:rPr>
              <w:t>.</w:t>
            </w:r>
            <w:r w:rsidRPr="002E4C94">
              <w:rPr>
                <w:sz w:val="28"/>
                <w:szCs w:val="28"/>
                <w:lang w:val="uz-Cyrl-UZ"/>
              </w:rPr>
              <w:t xml:space="preserve"> Tashkilot nomini yoki jismoniy shaxs ismini hamda uning ochiq kalitini birlashtiradigan ma’lu</w:t>
            </w:r>
            <w:r w:rsidR="009511B8">
              <w:rPr>
                <w:sz w:val="28"/>
                <w:szCs w:val="28"/>
                <w:lang w:val="uz-Cyrl-UZ"/>
              </w:rPr>
              <w:t>-</w:t>
            </w:r>
            <w:r w:rsidRPr="002E4C94">
              <w:rPr>
                <w:sz w:val="28"/>
                <w:szCs w:val="28"/>
                <w:lang w:val="uz-Cyrl-UZ"/>
              </w:rPr>
              <w:t>motlar to‘plami.</w:t>
            </w:r>
          </w:p>
          <w:p w14:paraId="398822E3" w14:textId="77777777" w:rsidR="0037519B" w:rsidRPr="00673AE9" w:rsidRDefault="0037519B" w:rsidP="009603FF">
            <w:pPr>
              <w:jc w:val="both"/>
              <w:rPr>
                <w:sz w:val="18"/>
                <w:szCs w:val="18"/>
                <w:lang w:val="uz-Cyrl-UZ"/>
              </w:rPr>
            </w:pPr>
          </w:p>
          <w:p w14:paraId="36AF3C80" w14:textId="77777777" w:rsidR="0037519B" w:rsidRPr="002E4C94" w:rsidRDefault="0037519B" w:rsidP="009603FF">
            <w:pPr>
              <w:jc w:val="both"/>
              <w:rPr>
                <w:sz w:val="28"/>
                <w:szCs w:val="28"/>
                <w:lang w:val="uz-Cyrl-UZ"/>
              </w:rPr>
            </w:pPr>
            <w:r w:rsidRPr="002E4C94">
              <w:rPr>
                <w:sz w:val="28"/>
                <w:szCs w:val="28"/>
                <w:lang w:val="uz-Cyrl-UZ"/>
              </w:rPr>
              <w:t>1. Ишончли учинчи шахс фойдаланувчининг очиқ калитини таъминлайдиган электрон ҳуж</w:t>
            </w:r>
            <w:r w:rsidR="009511B8">
              <w:rPr>
                <w:sz w:val="28"/>
                <w:szCs w:val="28"/>
                <w:lang w:val="uz-Cyrl-UZ"/>
              </w:rPr>
              <w:t>-</w:t>
            </w:r>
            <w:r w:rsidRPr="002E4C94">
              <w:rPr>
                <w:sz w:val="28"/>
                <w:szCs w:val="28"/>
                <w:lang w:val="uz-Cyrl-UZ"/>
              </w:rPr>
              <w:t>жат. Сертификат калитнинг амал қилиш муддати тугамаганлигини ва у ҳақиқатдан фойдаланув</w:t>
            </w:r>
            <w:r w:rsidR="009511B8">
              <w:rPr>
                <w:sz w:val="28"/>
                <w:szCs w:val="28"/>
                <w:lang w:val="uz-Cyrl-UZ"/>
              </w:rPr>
              <w:t>-</w:t>
            </w:r>
            <w:r w:rsidRPr="002E4C94">
              <w:rPr>
                <w:sz w:val="28"/>
                <w:szCs w:val="28"/>
                <w:lang w:val="uz-Cyrl-UZ"/>
              </w:rPr>
              <w:t>чига тегишли эканлигини тасдиқлайди.</w:t>
            </w:r>
          </w:p>
          <w:p w14:paraId="7BB0D2C3" w14:textId="77777777" w:rsidR="0037519B" w:rsidRPr="002E4C94" w:rsidRDefault="0037519B" w:rsidP="009603FF">
            <w:pPr>
              <w:jc w:val="both"/>
              <w:rPr>
                <w:sz w:val="28"/>
                <w:szCs w:val="28"/>
                <w:lang w:val="uz-Cyrl-UZ"/>
              </w:rPr>
            </w:pPr>
            <w:r w:rsidRPr="002E4C94">
              <w:rPr>
                <w:sz w:val="28"/>
                <w:szCs w:val="28"/>
                <w:lang w:val="uz-Cyrl-UZ"/>
              </w:rPr>
              <w:t>2. Ташкилот номини ёки жисмоний шахс исмини ҳамда унинг очиқ калитини бирлаштирадиган маълумотлар тўплами.</w:t>
            </w:r>
          </w:p>
        </w:tc>
      </w:tr>
      <w:tr w:rsidR="0037519B" w:rsidRPr="002E4C94" w14:paraId="3CE20039" w14:textId="77777777" w:rsidTr="00DF48FC">
        <w:trPr>
          <w:tblCellSpacing w:w="0" w:type="dxa"/>
          <w:jc w:val="center"/>
        </w:trPr>
        <w:tc>
          <w:tcPr>
            <w:tcW w:w="1908" w:type="pct"/>
          </w:tcPr>
          <w:p w14:paraId="1491D08E" w14:textId="77777777" w:rsidR="0037519B" w:rsidRPr="002E4C94" w:rsidRDefault="0037519B" w:rsidP="009603FF">
            <w:pPr>
              <w:rPr>
                <w:b/>
                <w:sz w:val="28"/>
                <w:szCs w:val="28"/>
                <w:lang w:val="uz-Cyrl-UZ"/>
              </w:rPr>
            </w:pPr>
            <w:r w:rsidRPr="002E4C94">
              <w:rPr>
                <w:b/>
                <w:sz w:val="28"/>
                <w:szCs w:val="28"/>
              </w:rPr>
              <w:t xml:space="preserve">Сертификация </w:t>
            </w:r>
            <w:proofErr w:type="spellStart"/>
            <w:proofErr w:type="gramStart"/>
            <w:r w:rsidRPr="002E4C94">
              <w:rPr>
                <w:b/>
                <w:sz w:val="28"/>
                <w:szCs w:val="28"/>
              </w:rPr>
              <w:t>соответст</w:t>
            </w:r>
            <w:proofErr w:type="spellEnd"/>
            <w:r w:rsidR="00673AE9">
              <w:rPr>
                <w:b/>
                <w:sz w:val="28"/>
                <w:szCs w:val="28"/>
              </w:rPr>
              <w:t>-</w:t>
            </w:r>
            <w:r w:rsidRPr="002E4C94">
              <w:rPr>
                <w:b/>
                <w:sz w:val="28"/>
                <w:szCs w:val="28"/>
              </w:rPr>
              <w:t>вия</w:t>
            </w:r>
            <w:proofErr w:type="gramEnd"/>
            <w:r w:rsidRPr="002E4C94">
              <w:rPr>
                <w:b/>
                <w:sz w:val="28"/>
                <w:szCs w:val="28"/>
              </w:rPr>
              <w:t xml:space="preserve"> интерфейсов </w:t>
            </w:r>
            <w:proofErr w:type="spellStart"/>
            <w:r w:rsidRPr="002E4C94">
              <w:rPr>
                <w:b/>
                <w:sz w:val="28"/>
                <w:szCs w:val="28"/>
              </w:rPr>
              <w:t>информа</w:t>
            </w:r>
            <w:r w:rsidR="00673AE9">
              <w:rPr>
                <w:b/>
                <w:sz w:val="28"/>
                <w:szCs w:val="28"/>
              </w:rPr>
              <w:t>-</w:t>
            </w:r>
            <w:r w:rsidRPr="002E4C94">
              <w:rPr>
                <w:b/>
                <w:sz w:val="28"/>
                <w:szCs w:val="28"/>
              </w:rPr>
              <w:t>ционных</w:t>
            </w:r>
            <w:proofErr w:type="spellEnd"/>
            <w:r w:rsidRPr="002E4C94">
              <w:rPr>
                <w:b/>
                <w:sz w:val="28"/>
                <w:szCs w:val="28"/>
              </w:rPr>
              <w:t xml:space="preserve"> систем своду требований по</w:t>
            </w:r>
            <w:r w:rsidR="00673AE9">
              <w:rPr>
                <w:b/>
                <w:sz w:val="28"/>
                <w:szCs w:val="28"/>
              </w:rPr>
              <w:t xml:space="preserve"> </w:t>
            </w:r>
            <w:r w:rsidRPr="002E4C94">
              <w:rPr>
                <w:b/>
                <w:sz w:val="28"/>
                <w:szCs w:val="28"/>
              </w:rPr>
              <w:t>совместимости</w:t>
            </w:r>
          </w:p>
          <w:p w14:paraId="38FAA4EA" w14:textId="77777777" w:rsidR="0037519B" w:rsidRPr="002E4C94" w:rsidRDefault="0037519B" w:rsidP="00312882">
            <w:pPr>
              <w:rPr>
                <w:sz w:val="28"/>
                <w:szCs w:val="28"/>
                <w:lang w:val="en-US"/>
              </w:rPr>
            </w:pPr>
            <w:r w:rsidRPr="002E4C94">
              <w:rPr>
                <w:b/>
                <w:sz w:val="28"/>
                <w:szCs w:val="28"/>
                <w:lang w:val="uz-Cyrl-UZ"/>
              </w:rPr>
              <w:t xml:space="preserve">uz - </w:t>
            </w:r>
            <w:r w:rsidRPr="002E4C94">
              <w:rPr>
                <w:sz w:val="28"/>
                <w:szCs w:val="28"/>
                <w:lang w:val="uz-Cyrl-UZ"/>
              </w:rPr>
              <w:t>axborot tizimlari interfeyslarining moslik bo‘yicha talablar to‘plamiga muvofiqligini sertifikatlash</w:t>
            </w:r>
          </w:p>
          <w:p w14:paraId="029569DF" w14:textId="77777777" w:rsidR="0037519B" w:rsidRPr="002E4C94" w:rsidRDefault="00673AE9" w:rsidP="009603FF">
            <w:pPr>
              <w:rPr>
                <w:sz w:val="28"/>
                <w:szCs w:val="28"/>
                <w:lang w:val="uz-Cyrl-UZ"/>
              </w:rPr>
            </w:pPr>
            <w:r>
              <w:rPr>
                <w:sz w:val="28"/>
                <w:szCs w:val="28"/>
                <w:lang w:val="uz-Cyrl-UZ"/>
              </w:rPr>
              <w:t xml:space="preserve">       </w:t>
            </w:r>
            <w:r w:rsidR="0037519B" w:rsidRPr="002E4C94">
              <w:rPr>
                <w:sz w:val="28"/>
                <w:szCs w:val="28"/>
                <w:lang w:val="uz-Cyrl-UZ"/>
              </w:rPr>
              <w:t>ахборот тизимлари интерфейсларининг мослик бўйича талаблар тўпламига мувофиқлигини сертификатлаш</w:t>
            </w:r>
          </w:p>
          <w:p w14:paraId="390B40B7" w14:textId="77777777" w:rsidR="0037519B" w:rsidRPr="002E4C94" w:rsidRDefault="0037519B" w:rsidP="00DB6A0B">
            <w:pPr>
              <w:rPr>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uz-Cyrl-UZ"/>
              </w:rPr>
              <w:t xml:space="preserve">сertification of the </w:t>
            </w:r>
            <w:r w:rsidRPr="002E4C94">
              <w:rPr>
                <w:sz w:val="28"/>
                <w:szCs w:val="28"/>
                <w:lang w:val="uz-Cyrl-UZ"/>
              </w:rPr>
              <w:lastRenderedPageBreak/>
              <w:t>compliance of information system interfaces with the compatibility requirements</w:t>
            </w:r>
          </w:p>
        </w:tc>
        <w:tc>
          <w:tcPr>
            <w:tcW w:w="3092" w:type="pct"/>
          </w:tcPr>
          <w:p w14:paraId="7FBE88DE" w14:textId="77777777" w:rsidR="0037519B" w:rsidRPr="002E4C94" w:rsidRDefault="0037519B" w:rsidP="009603FF">
            <w:pPr>
              <w:jc w:val="both"/>
              <w:rPr>
                <w:sz w:val="28"/>
                <w:szCs w:val="28"/>
                <w:lang w:val="uz-Cyrl-UZ"/>
              </w:rPr>
            </w:pPr>
            <w:r w:rsidRPr="002E4C94">
              <w:rPr>
                <w:sz w:val="28"/>
                <w:szCs w:val="28"/>
                <w:lang w:val="uz-Cyrl-UZ"/>
              </w:rPr>
              <w:lastRenderedPageBreak/>
              <w:t>Механизм подтверждения соответствия инфор</w:t>
            </w:r>
            <w:r w:rsidR="009511B8">
              <w:rPr>
                <w:sz w:val="28"/>
                <w:szCs w:val="28"/>
                <w:lang w:val="uz-Cyrl-UZ"/>
              </w:rPr>
              <w:t>-</w:t>
            </w:r>
            <w:r w:rsidRPr="002E4C94">
              <w:rPr>
                <w:sz w:val="28"/>
                <w:szCs w:val="28"/>
                <w:lang w:val="uz-Cyrl-UZ"/>
              </w:rPr>
              <w:t>мационных систем предписаниям свода требо</w:t>
            </w:r>
            <w:r w:rsidR="009511B8">
              <w:rPr>
                <w:sz w:val="28"/>
                <w:szCs w:val="28"/>
                <w:lang w:val="uz-Cyrl-UZ"/>
              </w:rPr>
              <w:t>-</w:t>
            </w:r>
            <w:r w:rsidRPr="002E4C94">
              <w:rPr>
                <w:sz w:val="28"/>
                <w:szCs w:val="28"/>
                <w:lang w:val="uz-Cyrl-UZ"/>
              </w:rPr>
              <w:t>ваний по совместимости, осуществляемого спе</w:t>
            </w:r>
            <w:r w:rsidR="009511B8">
              <w:rPr>
                <w:sz w:val="28"/>
                <w:szCs w:val="28"/>
                <w:lang w:val="uz-Cyrl-UZ"/>
              </w:rPr>
              <w:t>-</w:t>
            </w:r>
            <w:r w:rsidRPr="002E4C94">
              <w:rPr>
                <w:sz w:val="28"/>
                <w:szCs w:val="28"/>
                <w:lang w:val="uz-Cyrl-UZ"/>
              </w:rPr>
              <w:t>циализированной организацией, несущей ответ</w:t>
            </w:r>
            <w:r w:rsidR="009511B8">
              <w:rPr>
                <w:sz w:val="28"/>
                <w:szCs w:val="28"/>
                <w:lang w:val="uz-Cyrl-UZ"/>
              </w:rPr>
              <w:t>-</w:t>
            </w:r>
            <w:r w:rsidRPr="002E4C94">
              <w:rPr>
                <w:sz w:val="28"/>
                <w:szCs w:val="28"/>
                <w:lang w:val="uz-Cyrl-UZ"/>
              </w:rPr>
              <w:t>ственность за выдаваемые сертификаты.</w:t>
            </w:r>
          </w:p>
          <w:p w14:paraId="4B959C11" w14:textId="77777777" w:rsidR="0037519B" w:rsidRPr="002E4C94" w:rsidRDefault="0037519B" w:rsidP="009603FF">
            <w:pPr>
              <w:jc w:val="both"/>
              <w:rPr>
                <w:sz w:val="28"/>
                <w:szCs w:val="28"/>
              </w:rPr>
            </w:pPr>
          </w:p>
          <w:p w14:paraId="459115E9" w14:textId="77777777" w:rsidR="0037519B" w:rsidRPr="002E4C94" w:rsidRDefault="0037519B" w:rsidP="009603FF">
            <w:pPr>
              <w:jc w:val="both"/>
              <w:rPr>
                <w:sz w:val="28"/>
                <w:szCs w:val="28"/>
                <w:lang w:val="uz-Cyrl-UZ"/>
              </w:rPr>
            </w:pPr>
            <w:r w:rsidRPr="002E4C94">
              <w:rPr>
                <w:sz w:val="28"/>
                <w:szCs w:val="28"/>
                <w:lang w:val="uz-Cyrl-UZ"/>
              </w:rPr>
              <w:t>Axborot tizimlarining moslashuv bo‘yicha talablar to‘plamiga mos kelishini tasdiqlash. Beriladigan ser</w:t>
            </w:r>
            <w:r w:rsidR="00673AE9">
              <w:rPr>
                <w:sz w:val="28"/>
                <w:szCs w:val="28"/>
                <w:lang w:val="uz-Cyrl-UZ"/>
              </w:rPr>
              <w:t>-</w:t>
            </w:r>
            <w:r w:rsidRPr="002E4C94">
              <w:rPr>
                <w:sz w:val="28"/>
                <w:szCs w:val="28"/>
                <w:lang w:val="uz-Cyrl-UZ"/>
              </w:rPr>
              <w:t>tifikatlar uchun javobgar bo‘lgan ixtisoslashtirilgan tashkilot tomonidan amalga oshiriladi.</w:t>
            </w:r>
          </w:p>
          <w:p w14:paraId="6A026E66" w14:textId="77777777" w:rsidR="0037519B" w:rsidRPr="002E4C94" w:rsidRDefault="0037519B" w:rsidP="009603FF">
            <w:pPr>
              <w:jc w:val="both"/>
              <w:rPr>
                <w:sz w:val="28"/>
                <w:szCs w:val="28"/>
                <w:lang w:val="en-US"/>
              </w:rPr>
            </w:pPr>
          </w:p>
          <w:p w14:paraId="7A522853" w14:textId="77777777" w:rsidR="0037519B" w:rsidRPr="002E4C94" w:rsidRDefault="0037519B" w:rsidP="00B41441">
            <w:pPr>
              <w:jc w:val="both"/>
              <w:rPr>
                <w:sz w:val="28"/>
                <w:szCs w:val="28"/>
                <w:lang w:val="uz-Cyrl-UZ"/>
              </w:rPr>
            </w:pPr>
            <w:r w:rsidRPr="002E4C94">
              <w:rPr>
                <w:sz w:val="28"/>
                <w:szCs w:val="28"/>
                <w:lang w:val="uz-Cyrl-UZ"/>
              </w:rPr>
              <w:t>Ахборот тизимларининг мослашув бўйича талаб</w:t>
            </w:r>
            <w:r w:rsidR="00673AE9">
              <w:rPr>
                <w:sz w:val="28"/>
                <w:szCs w:val="28"/>
                <w:lang w:val="uz-Cyrl-UZ"/>
              </w:rPr>
              <w:t>-</w:t>
            </w:r>
            <w:r w:rsidRPr="002E4C94">
              <w:rPr>
                <w:sz w:val="28"/>
                <w:szCs w:val="28"/>
                <w:lang w:val="uz-Cyrl-UZ"/>
              </w:rPr>
              <w:t>лар тўпламига мос келишини тасдиқлаш. Берила</w:t>
            </w:r>
            <w:r w:rsidR="00673AE9">
              <w:rPr>
                <w:sz w:val="28"/>
                <w:szCs w:val="28"/>
                <w:lang w:val="uz-Cyrl-UZ"/>
              </w:rPr>
              <w:t>-</w:t>
            </w:r>
            <w:r w:rsidRPr="002E4C94">
              <w:rPr>
                <w:sz w:val="28"/>
                <w:szCs w:val="28"/>
                <w:lang w:val="uz-Cyrl-UZ"/>
              </w:rPr>
              <w:t>диган сертификатлар учун жавобгар бўлган их</w:t>
            </w:r>
            <w:r w:rsidR="00673AE9">
              <w:rPr>
                <w:sz w:val="28"/>
                <w:szCs w:val="28"/>
                <w:lang w:val="uz-Cyrl-UZ"/>
              </w:rPr>
              <w:t>-</w:t>
            </w:r>
            <w:r w:rsidRPr="002E4C94">
              <w:rPr>
                <w:sz w:val="28"/>
                <w:szCs w:val="28"/>
                <w:lang w:val="uz-Cyrl-UZ"/>
              </w:rPr>
              <w:lastRenderedPageBreak/>
              <w:t>тисослаштирилган ташкилот томонидан амалга оширилади.</w:t>
            </w:r>
          </w:p>
        </w:tc>
      </w:tr>
      <w:tr w:rsidR="0037519B" w:rsidRPr="003D7E9C" w14:paraId="7C3A7F06" w14:textId="77777777" w:rsidTr="00DF48FC">
        <w:trPr>
          <w:tblCellSpacing w:w="0" w:type="dxa"/>
          <w:jc w:val="center"/>
        </w:trPr>
        <w:tc>
          <w:tcPr>
            <w:tcW w:w="1908" w:type="pct"/>
          </w:tcPr>
          <w:p w14:paraId="452F5F27" w14:textId="77777777" w:rsidR="0037519B" w:rsidRPr="002E4C94" w:rsidRDefault="0037519B" w:rsidP="009603FF">
            <w:pPr>
              <w:rPr>
                <w:b/>
                <w:sz w:val="28"/>
                <w:szCs w:val="28"/>
                <w:lang w:val="uz-Cyrl-UZ"/>
              </w:rPr>
            </w:pPr>
            <w:r w:rsidRPr="002E4C94">
              <w:rPr>
                <w:b/>
                <w:sz w:val="28"/>
                <w:szCs w:val="28"/>
                <w:lang w:val="uz-Cyrl-UZ"/>
              </w:rPr>
              <w:lastRenderedPageBreak/>
              <w:t>Система</w:t>
            </w:r>
          </w:p>
          <w:p w14:paraId="456229D8" w14:textId="77777777" w:rsidR="0037519B" w:rsidRPr="002E4C94" w:rsidRDefault="0037519B" w:rsidP="009603FF">
            <w:pPr>
              <w:rPr>
                <w:sz w:val="28"/>
                <w:szCs w:val="28"/>
                <w:lang w:val="uz-Cyrl-UZ"/>
              </w:rPr>
            </w:pPr>
            <w:r w:rsidRPr="002E4C94">
              <w:rPr>
                <w:b/>
                <w:sz w:val="28"/>
                <w:szCs w:val="28"/>
                <w:lang w:val="uz-Cyrl-UZ"/>
              </w:rPr>
              <w:t xml:space="preserve">uz - </w:t>
            </w:r>
            <w:r w:rsidRPr="002E4C94">
              <w:rPr>
                <w:sz w:val="28"/>
                <w:szCs w:val="28"/>
                <w:lang w:val="uz-Cyrl-UZ"/>
              </w:rPr>
              <w:t>tizim</w:t>
            </w:r>
          </w:p>
          <w:p w14:paraId="61EC12AB" w14:textId="77777777" w:rsidR="0037519B" w:rsidRPr="002E4C94" w:rsidRDefault="0037519B" w:rsidP="009603FF">
            <w:pPr>
              <w:rPr>
                <w:sz w:val="28"/>
                <w:szCs w:val="28"/>
                <w:lang w:val="uz-Cyrl-UZ"/>
              </w:rPr>
            </w:pPr>
            <w:r w:rsidRPr="002E4C94">
              <w:rPr>
                <w:sz w:val="28"/>
                <w:szCs w:val="28"/>
                <w:lang w:val="uz-Cyrl-UZ"/>
              </w:rPr>
              <w:t xml:space="preserve">        тизим</w:t>
            </w:r>
          </w:p>
          <w:p w14:paraId="389503BC" w14:textId="77777777" w:rsidR="0037519B" w:rsidRPr="002E4C94" w:rsidRDefault="0037519B" w:rsidP="009603FF">
            <w:pPr>
              <w:rPr>
                <w:b/>
                <w:sz w:val="28"/>
                <w:szCs w:val="28"/>
                <w:lang w:val="uz-Cyrl-UZ"/>
              </w:rPr>
            </w:pPr>
            <w:r w:rsidRPr="002E4C94">
              <w:rPr>
                <w:b/>
                <w:sz w:val="28"/>
                <w:szCs w:val="28"/>
                <w:lang w:val="uz-Cyrl-UZ"/>
              </w:rPr>
              <w:t xml:space="preserve">en - </w:t>
            </w:r>
            <w:r w:rsidRPr="002E4C94">
              <w:rPr>
                <w:sz w:val="28"/>
                <w:szCs w:val="28"/>
                <w:lang w:val="uz-Cyrl-UZ"/>
              </w:rPr>
              <w:t>system</w:t>
            </w:r>
          </w:p>
        </w:tc>
        <w:tc>
          <w:tcPr>
            <w:tcW w:w="3092" w:type="pct"/>
          </w:tcPr>
          <w:p w14:paraId="47BD266D" w14:textId="77777777" w:rsidR="0037519B" w:rsidRPr="002E4C94" w:rsidRDefault="0037519B" w:rsidP="009603FF">
            <w:pPr>
              <w:jc w:val="both"/>
              <w:rPr>
                <w:sz w:val="28"/>
                <w:szCs w:val="28"/>
                <w:lang w:val="uz-Cyrl-UZ"/>
              </w:rPr>
            </w:pPr>
            <w:r w:rsidRPr="002E4C94">
              <w:rPr>
                <w:sz w:val="28"/>
                <w:szCs w:val="28"/>
                <w:lang w:val="uz-Cyrl-UZ"/>
              </w:rPr>
              <w:t>Любой объект, который одновременно рассмат</w:t>
            </w:r>
            <w:r w:rsidR="00673AE9">
              <w:rPr>
                <w:sz w:val="28"/>
                <w:szCs w:val="28"/>
                <w:lang w:val="uz-Cyrl-UZ"/>
              </w:rPr>
              <w:t>-</w:t>
            </w:r>
            <w:r w:rsidRPr="002E4C94">
              <w:rPr>
                <w:sz w:val="28"/>
                <w:szCs w:val="28"/>
                <w:lang w:val="uz-Cyrl-UZ"/>
              </w:rPr>
              <w:t>ривается и как единое целое, и как совокупность разнородных объектов, объединеных для дости</w:t>
            </w:r>
            <w:r w:rsidR="00673AE9">
              <w:rPr>
                <w:sz w:val="28"/>
                <w:szCs w:val="28"/>
                <w:lang w:val="uz-Cyrl-UZ"/>
              </w:rPr>
              <w:t>-</w:t>
            </w:r>
            <w:r w:rsidRPr="002E4C94">
              <w:rPr>
                <w:sz w:val="28"/>
                <w:szCs w:val="28"/>
                <w:lang w:val="uz-Cyrl-UZ"/>
              </w:rPr>
              <w:t>жения определенного результата.</w:t>
            </w:r>
          </w:p>
          <w:p w14:paraId="3E78095A" w14:textId="77777777" w:rsidR="0037519B" w:rsidRPr="00673AE9" w:rsidRDefault="0037519B" w:rsidP="009603FF">
            <w:pPr>
              <w:jc w:val="both"/>
              <w:rPr>
                <w:sz w:val="18"/>
                <w:szCs w:val="18"/>
                <w:lang w:val="uz-Cyrl-UZ"/>
              </w:rPr>
            </w:pPr>
          </w:p>
          <w:p w14:paraId="1E0B8ECD" w14:textId="77777777" w:rsidR="0037519B" w:rsidRDefault="0037519B" w:rsidP="009603FF">
            <w:pPr>
              <w:jc w:val="both"/>
              <w:rPr>
                <w:sz w:val="28"/>
                <w:szCs w:val="28"/>
                <w:lang w:val="en-US"/>
              </w:rPr>
            </w:pPr>
            <w:r w:rsidRPr="002E4C94">
              <w:rPr>
                <w:sz w:val="28"/>
                <w:szCs w:val="28"/>
                <w:lang w:val="uz-Cyrl-UZ"/>
              </w:rPr>
              <w:t>Bir vaqtda bir butun yaxlit holdagi narsa sifatida ham, muayyan natijaga erishish uchun birlashtirilgan turli xil obyektlar yig‘indisi sifatida ham qarab chi</w:t>
            </w:r>
            <w:r w:rsidR="00673AE9">
              <w:rPr>
                <w:sz w:val="28"/>
                <w:szCs w:val="28"/>
                <w:lang w:val="uz-Cyrl-UZ"/>
              </w:rPr>
              <w:t>-</w:t>
            </w:r>
            <w:r w:rsidRPr="002E4C94">
              <w:rPr>
                <w:sz w:val="28"/>
                <w:szCs w:val="28"/>
                <w:lang w:val="uz-Cyrl-UZ"/>
              </w:rPr>
              <w:t>qiladigan har qanday obyekt.</w:t>
            </w:r>
          </w:p>
          <w:p w14:paraId="636E1B1C" w14:textId="77777777" w:rsidR="00F24CCA" w:rsidRPr="00F24CCA" w:rsidRDefault="00F24CCA" w:rsidP="009603FF">
            <w:pPr>
              <w:jc w:val="both"/>
              <w:rPr>
                <w:sz w:val="28"/>
                <w:szCs w:val="28"/>
                <w:lang w:val="en-US"/>
              </w:rPr>
            </w:pPr>
          </w:p>
          <w:p w14:paraId="3C71FE6D" w14:textId="77777777" w:rsidR="0037519B" w:rsidRPr="002E4C94" w:rsidRDefault="0037519B" w:rsidP="00673AE9">
            <w:pPr>
              <w:jc w:val="both"/>
              <w:rPr>
                <w:sz w:val="28"/>
                <w:szCs w:val="28"/>
                <w:lang w:val="uz-Cyrl-UZ"/>
              </w:rPr>
            </w:pPr>
            <w:r w:rsidRPr="002E4C94">
              <w:rPr>
                <w:sz w:val="28"/>
                <w:szCs w:val="28"/>
                <w:lang w:val="uz-Cyrl-UZ"/>
              </w:rPr>
              <w:t>Бир вақтда бир бутун яхлит ҳолдаги нарса сифатида ҳам, муайян натижага эришиш учун бирлаштирилган турли хил объектлар йиғиндиси сифатида ҳам қараб чиқиладиган ҳар қандай объект.</w:t>
            </w:r>
          </w:p>
        </w:tc>
      </w:tr>
      <w:tr w:rsidR="0062452D" w:rsidRPr="003D7E9C" w14:paraId="29217F3C" w14:textId="77777777" w:rsidTr="00DF48FC">
        <w:trPr>
          <w:tblCellSpacing w:w="0" w:type="dxa"/>
          <w:jc w:val="center"/>
        </w:trPr>
        <w:tc>
          <w:tcPr>
            <w:tcW w:w="1908" w:type="pct"/>
          </w:tcPr>
          <w:p w14:paraId="6B280ACE" w14:textId="77777777" w:rsidR="0062452D" w:rsidRPr="002E4C94" w:rsidRDefault="0062452D" w:rsidP="0062452D">
            <w:pPr>
              <w:rPr>
                <w:b/>
                <w:sz w:val="28"/>
                <w:szCs w:val="28"/>
                <w:lang w:val="uz-Cyrl-UZ"/>
              </w:rPr>
            </w:pPr>
            <w:r w:rsidRPr="002E4C94">
              <w:rPr>
                <w:b/>
                <w:sz w:val="28"/>
                <w:szCs w:val="28"/>
                <w:lang w:val="uz-Cyrl-UZ"/>
              </w:rPr>
              <w:t xml:space="preserve">Система автоматизированная </w:t>
            </w:r>
          </w:p>
          <w:p w14:paraId="7A3363F6" w14:textId="77777777" w:rsidR="0062452D" w:rsidRPr="002E4C94" w:rsidRDefault="0062452D" w:rsidP="0062452D">
            <w:pPr>
              <w:rPr>
                <w:sz w:val="28"/>
                <w:szCs w:val="28"/>
                <w:lang w:val="uz-Cyrl-UZ"/>
              </w:rPr>
            </w:pPr>
            <w:r w:rsidRPr="002E4C94">
              <w:rPr>
                <w:b/>
                <w:sz w:val="28"/>
                <w:szCs w:val="28"/>
                <w:lang w:val="uz-Cyrl-UZ"/>
              </w:rPr>
              <w:t xml:space="preserve">uz - </w:t>
            </w:r>
            <w:r w:rsidRPr="002E4C94">
              <w:rPr>
                <w:sz w:val="28"/>
                <w:szCs w:val="28"/>
                <w:lang w:val="uz-Cyrl-UZ"/>
              </w:rPr>
              <w:t xml:space="preserve">avtomatlashtirilgan tizim </w:t>
            </w:r>
          </w:p>
          <w:p w14:paraId="208EE08F" w14:textId="77777777" w:rsidR="0062452D" w:rsidRPr="002E4C94" w:rsidRDefault="0062452D" w:rsidP="0062452D">
            <w:pPr>
              <w:rPr>
                <w:sz w:val="28"/>
                <w:szCs w:val="28"/>
                <w:lang w:val="uz-Cyrl-UZ"/>
              </w:rPr>
            </w:pPr>
            <w:r w:rsidRPr="002E4C94">
              <w:rPr>
                <w:sz w:val="28"/>
                <w:szCs w:val="28"/>
                <w:lang w:val="uz-Cyrl-UZ"/>
              </w:rPr>
              <w:t xml:space="preserve">       автоматлаштирилган тизим </w:t>
            </w:r>
          </w:p>
          <w:p w14:paraId="2449A219" w14:textId="77777777" w:rsidR="0062452D" w:rsidRPr="002E4C94" w:rsidRDefault="0062452D" w:rsidP="0062452D">
            <w:pPr>
              <w:rPr>
                <w:b/>
                <w:sz w:val="28"/>
                <w:szCs w:val="28"/>
                <w:lang w:val="uz-Cyrl-UZ"/>
              </w:rPr>
            </w:pPr>
            <w:r w:rsidRPr="002E4C94">
              <w:rPr>
                <w:b/>
                <w:sz w:val="28"/>
                <w:szCs w:val="28"/>
                <w:lang w:val="uz-Cyrl-UZ"/>
              </w:rPr>
              <w:t xml:space="preserve">en - </w:t>
            </w:r>
            <w:r w:rsidRPr="002E4C94">
              <w:rPr>
                <w:sz w:val="28"/>
                <w:szCs w:val="28"/>
              </w:rPr>
              <w:t>а</w:t>
            </w:r>
            <w:proofErr w:type="spellStart"/>
            <w:r w:rsidRPr="002E4C94">
              <w:rPr>
                <w:sz w:val="28"/>
                <w:szCs w:val="28"/>
                <w:lang w:val="en-US"/>
              </w:rPr>
              <w:t>utomated</w:t>
            </w:r>
            <w:proofErr w:type="spellEnd"/>
            <w:r w:rsidRPr="002E4C94">
              <w:rPr>
                <w:sz w:val="28"/>
                <w:szCs w:val="28"/>
                <w:lang w:val="en-US"/>
              </w:rPr>
              <w:t xml:space="preserve"> system </w:t>
            </w:r>
          </w:p>
        </w:tc>
        <w:tc>
          <w:tcPr>
            <w:tcW w:w="3092" w:type="pct"/>
          </w:tcPr>
          <w:p w14:paraId="37DC4BE2" w14:textId="77777777" w:rsidR="0062452D" w:rsidRPr="002E4C94" w:rsidRDefault="0062452D" w:rsidP="0062452D">
            <w:pPr>
              <w:jc w:val="both"/>
              <w:rPr>
                <w:sz w:val="28"/>
                <w:szCs w:val="28"/>
                <w:lang w:val="uz-Cyrl-UZ"/>
              </w:rPr>
            </w:pPr>
            <w:r w:rsidRPr="002E4C94">
              <w:rPr>
                <w:sz w:val="28"/>
                <w:szCs w:val="28"/>
                <w:lang w:val="uz-Cyrl-UZ"/>
              </w:rPr>
              <w:t>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 В состав видов обеспечения АС входят: организационное, мето-дическое, техническое, математическое, прог-раммное, эргономическое, информационное, лингвистическое, нормативно-правовое.</w:t>
            </w:r>
          </w:p>
          <w:p w14:paraId="1957FCCA" w14:textId="77777777" w:rsidR="0062452D" w:rsidRPr="002E4C94" w:rsidRDefault="0062452D" w:rsidP="0062452D">
            <w:pPr>
              <w:jc w:val="both"/>
              <w:rPr>
                <w:sz w:val="28"/>
                <w:szCs w:val="28"/>
              </w:rPr>
            </w:pPr>
          </w:p>
          <w:p w14:paraId="5F898322" w14:textId="77777777" w:rsidR="0062452D" w:rsidRPr="002E4C94" w:rsidRDefault="0062452D" w:rsidP="0062452D">
            <w:pPr>
              <w:jc w:val="both"/>
              <w:rPr>
                <w:sz w:val="28"/>
                <w:szCs w:val="28"/>
                <w:lang w:val="uz-Cyrl-UZ"/>
              </w:rPr>
            </w:pPr>
            <w:proofErr w:type="spellStart"/>
            <w:r w:rsidRPr="002E4C94">
              <w:rPr>
                <w:sz w:val="28"/>
                <w:szCs w:val="28"/>
                <w:lang w:val="en-US"/>
              </w:rPr>
              <w:t>Xodimlar</w:t>
            </w:r>
            <w:proofErr w:type="spellEnd"/>
            <w:r w:rsidRPr="002E4C94">
              <w:rPr>
                <w:sz w:val="28"/>
                <w:szCs w:val="28"/>
                <w:lang w:val="uz-Cyrl-UZ"/>
              </w:rPr>
              <w:t xml:space="preserve">dan va </w:t>
            </w:r>
            <w:proofErr w:type="spellStart"/>
            <w:r w:rsidRPr="002E4C94">
              <w:rPr>
                <w:sz w:val="28"/>
                <w:szCs w:val="28"/>
                <w:lang w:val="en-US"/>
              </w:rPr>
              <w:t>xodimlar</w:t>
            </w:r>
            <w:proofErr w:type="spellEnd"/>
            <w:r w:rsidRPr="002E4C94">
              <w:rPr>
                <w:sz w:val="28"/>
                <w:szCs w:val="28"/>
                <w:lang w:val="uz-Cyrl-UZ"/>
              </w:rPr>
              <w:t xml:space="preserve"> faoliyatini avtomatlash</w:t>
            </w:r>
            <w:r w:rsidR="00673AE9">
              <w:rPr>
                <w:sz w:val="28"/>
                <w:szCs w:val="28"/>
                <w:lang w:val="uz-Cyrl-UZ"/>
              </w:rPr>
              <w:t>-</w:t>
            </w:r>
            <w:r w:rsidRPr="002E4C94">
              <w:rPr>
                <w:sz w:val="28"/>
                <w:szCs w:val="28"/>
                <w:lang w:val="uz-Cyrl-UZ"/>
              </w:rPr>
              <w:t>tirish vositalari kompleksidan iborat, belgilangan funksiyalar bajarilishining axborot texnologiyasini amalga oshiradigan tizim. Avtomatlashtirilgan tizim ta’minot turlari tarkibiga tashkiliy, metodik, texnik, matematik, dasturiy, ergonomik, axborot, lingvistik, normativ-huquqiy ta’minot kiradi.</w:t>
            </w:r>
          </w:p>
          <w:p w14:paraId="3978A092" w14:textId="77777777" w:rsidR="0062452D" w:rsidRPr="002E4C94" w:rsidRDefault="0062452D" w:rsidP="0062452D">
            <w:pPr>
              <w:jc w:val="both"/>
              <w:rPr>
                <w:sz w:val="28"/>
                <w:szCs w:val="28"/>
                <w:lang w:val="uz-Cyrl-UZ"/>
              </w:rPr>
            </w:pPr>
          </w:p>
          <w:p w14:paraId="63B4C61F" w14:textId="77777777" w:rsidR="0062452D" w:rsidRPr="002E4C94" w:rsidRDefault="0062452D" w:rsidP="0062452D">
            <w:pPr>
              <w:jc w:val="both"/>
              <w:rPr>
                <w:sz w:val="28"/>
                <w:szCs w:val="28"/>
                <w:lang w:val="uz-Cyrl-UZ"/>
              </w:rPr>
            </w:pPr>
            <w:r w:rsidRPr="002E4C94">
              <w:rPr>
                <w:sz w:val="28"/>
                <w:szCs w:val="28"/>
                <w:lang w:val="uz-Cyrl-UZ"/>
              </w:rPr>
              <w:t xml:space="preserve">Ходимлардан ва ходимлар фаолиятини автомат-лаштириш воситалари комплексидан иборат, белгиланган функциялар бажарилишининг ахбо-рот технологиясини амалга оширадиган тизим. Автоматлаштирилган тизим таъминот турлари таркибига ташкилий, методик, техник, матема-тик, дастурий, эргономик, ахборот, лингвистик, </w:t>
            </w:r>
            <w:r w:rsidRPr="002E4C94">
              <w:rPr>
                <w:sz w:val="28"/>
                <w:szCs w:val="28"/>
                <w:lang w:val="uz-Cyrl-UZ"/>
              </w:rPr>
              <w:lastRenderedPageBreak/>
              <w:t>норматив-ҳуқуқий таъминот киради.</w:t>
            </w:r>
          </w:p>
        </w:tc>
      </w:tr>
      <w:tr w:rsidR="0062452D" w:rsidRPr="003D7E9C" w14:paraId="580C5C4B" w14:textId="77777777" w:rsidTr="00DF48FC">
        <w:trPr>
          <w:tblCellSpacing w:w="0" w:type="dxa"/>
          <w:jc w:val="center"/>
        </w:trPr>
        <w:tc>
          <w:tcPr>
            <w:tcW w:w="1908" w:type="pct"/>
          </w:tcPr>
          <w:p w14:paraId="051AF0D3" w14:textId="77777777" w:rsidR="0015150D" w:rsidRPr="002E4C94" w:rsidRDefault="0015150D" w:rsidP="0015150D">
            <w:pPr>
              <w:rPr>
                <w:sz w:val="28"/>
                <w:szCs w:val="28"/>
                <w:lang w:val="uz-Cyrl-UZ"/>
              </w:rPr>
            </w:pPr>
            <w:r w:rsidRPr="002E4C94">
              <w:rPr>
                <w:b/>
                <w:sz w:val="28"/>
                <w:szCs w:val="28"/>
                <w:lang w:val="uz-Cyrl-UZ"/>
              </w:rPr>
              <w:lastRenderedPageBreak/>
              <w:t xml:space="preserve">Система вычислительная </w:t>
            </w:r>
          </w:p>
          <w:p w14:paraId="759581D3" w14:textId="77777777" w:rsidR="0015150D" w:rsidRPr="002E4C94" w:rsidRDefault="0015150D" w:rsidP="0015150D">
            <w:pPr>
              <w:rPr>
                <w:b/>
                <w:sz w:val="28"/>
                <w:szCs w:val="28"/>
                <w:lang w:val="uz-Cyrl-UZ"/>
              </w:rPr>
            </w:pPr>
            <w:r w:rsidRPr="002E4C94">
              <w:rPr>
                <w:b/>
                <w:sz w:val="28"/>
                <w:szCs w:val="28"/>
                <w:lang w:val="uz-Cyrl-UZ"/>
              </w:rPr>
              <w:t xml:space="preserve">uz - </w:t>
            </w:r>
            <w:r w:rsidRPr="002E4C94">
              <w:rPr>
                <w:sz w:val="28"/>
                <w:szCs w:val="28"/>
                <w:lang w:val="uz-Cyrl-UZ"/>
              </w:rPr>
              <w:t>hisoblash tizimi</w:t>
            </w:r>
          </w:p>
          <w:p w14:paraId="03A27E2E" w14:textId="77777777" w:rsidR="0015150D" w:rsidRPr="002E4C94" w:rsidRDefault="0015150D" w:rsidP="0015150D">
            <w:pPr>
              <w:rPr>
                <w:sz w:val="28"/>
                <w:szCs w:val="28"/>
                <w:lang w:val="uz-Cyrl-UZ"/>
              </w:rPr>
            </w:pPr>
            <w:r w:rsidRPr="002E4C94">
              <w:rPr>
                <w:sz w:val="28"/>
                <w:szCs w:val="28"/>
                <w:lang w:val="uz-Cyrl-UZ"/>
              </w:rPr>
              <w:t xml:space="preserve">        ҳисоблаш тизими</w:t>
            </w:r>
          </w:p>
          <w:p w14:paraId="0BCF6E60" w14:textId="77777777" w:rsidR="0062452D" w:rsidRPr="002E4C94" w:rsidRDefault="0015150D" w:rsidP="0015150D">
            <w:pPr>
              <w:rPr>
                <w:b/>
                <w:sz w:val="28"/>
                <w:szCs w:val="28"/>
                <w:lang w:val="uz-Cyrl-UZ"/>
              </w:rPr>
            </w:pPr>
            <w:r w:rsidRPr="002E4C94">
              <w:rPr>
                <w:b/>
                <w:sz w:val="28"/>
                <w:szCs w:val="28"/>
                <w:lang w:val="uz-Cyrl-UZ"/>
              </w:rPr>
              <w:t xml:space="preserve">en - </w:t>
            </w:r>
            <w:r w:rsidRPr="002E4C94">
              <w:rPr>
                <w:sz w:val="28"/>
                <w:szCs w:val="28"/>
                <w:lang w:val="uz-Cyrl-UZ"/>
              </w:rPr>
              <w:t>computer system</w:t>
            </w:r>
          </w:p>
        </w:tc>
        <w:tc>
          <w:tcPr>
            <w:tcW w:w="3092" w:type="pct"/>
          </w:tcPr>
          <w:p w14:paraId="2FCA0D2D" w14:textId="77777777" w:rsidR="0015150D" w:rsidRPr="002E4C94" w:rsidRDefault="0015150D" w:rsidP="0015150D">
            <w:pPr>
              <w:jc w:val="both"/>
              <w:rPr>
                <w:sz w:val="28"/>
                <w:szCs w:val="28"/>
              </w:rPr>
            </w:pPr>
            <w:r w:rsidRPr="002E4C94">
              <w:rPr>
                <w:sz w:val="28"/>
                <w:szCs w:val="28"/>
              </w:rPr>
              <w:t>Совокупность материальных и логических (программных) средств, предназначенных для решения определенных практических задач вычислительной техники.</w:t>
            </w:r>
          </w:p>
          <w:p w14:paraId="756848F1" w14:textId="77777777" w:rsidR="0015150D" w:rsidRPr="002E4C94" w:rsidRDefault="0015150D" w:rsidP="0015150D">
            <w:pPr>
              <w:jc w:val="both"/>
              <w:rPr>
                <w:sz w:val="28"/>
                <w:szCs w:val="28"/>
              </w:rPr>
            </w:pPr>
          </w:p>
          <w:p w14:paraId="3CC33E56" w14:textId="77777777" w:rsidR="0015150D" w:rsidRPr="002E4C94" w:rsidRDefault="0015150D" w:rsidP="0015150D">
            <w:pPr>
              <w:jc w:val="both"/>
              <w:rPr>
                <w:sz w:val="28"/>
                <w:szCs w:val="28"/>
                <w:lang w:val="uz-Cyrl-UZ"/>
              </w:rPr>
            </w:pPr>
            <w:r w:rsidRPr="002E4C94">
              <w:rPr>
                <w:sz w:val="28"/>
                <w:szCs w:val="28"/>
                <w:lang w:val="uz-Cyrl-UZ"/>
              </w:rPr>
              <w:t>Hisoblash texnikasining muayyan amaliy masalala</w:t>
            </w:r>
            <w:r w:rsidR="00673AE9">
              <w:rPr>
                <w:sz w:val="28"/>
                <w:szCs w:val="28"/>
                <w:lang w:val="uz-Cyrl-UZ"/>
              </w:rPr>
              <w:t>-</w:t>
            </w:r>
            <w:r w:rsidRPr="002E4C94">
              <w:rPr>
                <w:sz w:val="28"/>
                <w:szCs w:val="28"/>
                <w:lang w:val="uz-Cyrl-UZ"/>
              </w:rPr>
              <w:t>rini hal etish uchun mo‘ljallangan moddiy va man</w:t>
            </w:r>
            <w:r w:rsidR="00673AE9">
              <w:rPr>
                <w:sz w:val="28"/>
                <w:szCs w:val="28"/>
                <w:lang w:val="uz-Cyrl-UZ"/>
              </w:rPr>
              <w:t>-</w:t>
            </w:r>
            <w:r w:rsidRPr="002E4C94">
              <w:rPr>
                <w:sz w:val="28"/>
                <w:szCs w:val="28"/>
                <w:lang w:val="uz-Cyrl-UZ"/>
              </w:rPr>
              <w:t>tiqiy (dasturiy) vositalar jami.</w:t>
            </w:r>
          </w:p>
          <w:p w14:paraId="293B3B97" w14:textId="77777777" w:rsidR="0015150D" w:rsidRPr="002E4C94" w:rsidRDefault="0015150D" w:rsidP="0015150D">
            <w:pPr>
              <w:jc w:val="both"/>
              <w:rPr>
                <w:sz w:val="28"/>
                <w:szCs w:val="28"/>
                <w:lang w:val="en-US"/>
              </w:rPr>
            </w:pPr>
          </w:p>
          <w:p w14:paraId="6069DB3B" w14:textId="77777777" w:rsidR="0062452D" w:rsidRPr="002E4C94" w:rsidRDefault="0015150D" w:rsidP="0015150D">
            <w:pPr>
              <w:jc w:val="both"/>
              <w:rPr>
                <w:sz w:val="28"/>
                <w:szCs w:val="28"/>
                <w:lang w:val="uz-Cyrl-UZ"/>
              </w:rPr>
            </w:pPr>
            <w:r w:rsidRPr="002E4C94">
              <w:rPr>
                <w:sz w:val="28"/>
                <w:szCs w:val="28"/>
                <w:lang w:val="uz-Cyrl-UZ"/>
              </w:rPr>
              <w:t>Ҳисоблаш техникасининг муайян амалий маса</w:t>
            </w:r>
            <w:r w:rsidRPr="002E4C94">
              <w:rPr>
                <w:sz w:val="28"/>
                <w:szCs w:val="28"/>
                <w:lang w:val="en-US"/>
              </w:rPr>
              <w:t>-</w:t>
            </w:r>
            <w:r w:rsidRPr="002E4C94">
              <w:rPr>
                <w:sz w:val="28"/>
                <w:szCs w:val="28"/>
                <w:lang w:val="uz-Cyrl-UZ"/>
              </w:rPr>
              <w:t>лаларини ҳал этиш учун мўлжалланган моддий ва мантиқий (дастурий) воситалар жами.</w:t>
            </w:r>
          </w:p>
        </w:tc>
      </w:tr>
      <w:tr w:rsidR="0015150D" w:rsidRPr="002E4C94" w14:paraId="47F8846F" w14:textId="77777777" w:rsidTr="00DF48FC">
        <w:trPr>
          <w:tblCellSpacing w:w="0" w:type="dxa"/>
          <w:jc w:val="center"/>
        </w:trPr>
        <w:tc>
          <w:tcPr>
            <w:tcW w:w="1908" w:type="pct"/>
          </w:tcPr>
          <w:p w14:paraId="6D3D9EBB" w14:textId="77777777" w:rsidR="0015150D" w:rsidRPr="002E4C94" w:rsidRDefault="00F7674C" w:rsidP="0015150D">
            <w:pPr>
              <w:rPr>
                <w:sz w:val="28"/>
                <w:szCs w:val="28"/>
                <w:lang w:val="uz-Cyrl-UZ"/>
              </w:rPr>
            </w:pPr>
            <w:r w:rsidRPr="002E4C94">
              <w:rPr>
                <w:b/>
                <w:sz w:val="28"/>
                <w:szCs w:val="28"/>
                <w:lang w:val="uz-Cyrl-UZ"/>
              </w:rPr>
              <w:t>Система г</w:t>
            </w:r>
            <w:r w:rsidR="0015150D" w:rsidRPr="002E4C94">
              <w:rPr>
                <w:b/>
                <w:sz w:val="28"/>
                <w:szCs w:val="28"/>
                <w:lang w:val="uz-Cyrl-UZ"/>
              </w:rPr>
              <w:t>еоинформа</w:t>
            </w:r>
            <w:r w:rsidR="00B667AF" w:rsidRPr="002E4C94">
              <w:rPr>
                <w:b/>
                <w:sz w:val="28"/>
                <w:szCs w:val="28"/>
                <w:lang w:val="uz-Cyrl-UZ"/>
              </w:rPr>
              <w:t>-</w:t>
            </w:r>
            <w:r w:rsidR="0015150D" w:rsidRPr="002E4C94">
              <w:rPr>
                <w:b/>
                <w:sz w:val="28"/>
                <w:szCs w:val="28"/>
                <w:lang w:val="uz-Cyrl-UZ"/>
              </w:rPr>
              <w:t xml:space="preserve">ционная </w:t>
            </w:r>
            <w:r w:rsidR="0015150D" w:rsidRPr="002E4C94">
              <w:rPr>
                <w:b/>
                <w:sz w:val="28"/>
                <w:szCs w:val="28"/>
                <w:lang w:val="uz-Cyrl-UZ"/>
              </w:rPr>
              <w:br/>
              <w:t xml:space="preserve">uz - </w:t>
            </w:r>
            <w:r w:rsidR="0015150D" w:rsidRPr="002E4C94">
              <w:rPr>
                <w:sz w:val="28"/>
                <w:szCs w:val="28"/>
                <w:lang w:val="uz-Cyrl-UZ"/>
              </w:rPr>
              <w:t>geoinformatsion tizim</w:t>
            </w:r>
          </w:p>
          <w:p w14:paraId="6FFF64F1" w14:textId="77777777" w:rsidR="0015150D" w:rsidRPr="002E4C94" w:rsidRDefault="0015150D" w:rsidP="0015150D">
            <w:pPr>
              <w:rPr>
                <w:sz w:val="28"/>
                <w:szCs w:val="28"/>
                <w:lang w:val="uz-Cyrl-UZ"/>
              </w:rPr>
            </w:pPr>
            <w:r w:rsidRPr="002E4C94">
              <w:rPr>
                <w:sz w:val="28"/>
                <w:szCs w:val="28"/>
                <w:lang w:val="uz-Cyrl-UZ"/>
              </w:rPr>
              <w:t xml:space="preserve">        геоинформацион тизим</w:t>
            </w:r>
          </w:p>
          <w:p w14:paraId="33D058E1" w14:textId="77777777" w:rsidR="0015150D" w:rsidRPr="002E4C94" w:rsidRDefault="0015150D" w:rsidP="0015150D">
            <w:pPr>
              <w:rPr>
                <w:b/>
                <w:sz w:val="28"/>
                <w:szCs w:val="28"/>
                <w:lang w:val="uz-Cyrl-UZ"/>
              </w:rPr>
            </w:pPr>
            <w:r w:rsidRPr="002E4C94">
              <w:rPr>
                <w:b/>
                <w:sz w:val="28"/>
                <w:szCs w:val="28"/>
                <w:lang w:val="uz-Cyrl-UZ"/>
              </w:rPr>
              <w:t xml:space="preserve">en </w:t>
            </w:r>
            <w:r w:rsidRPr="002E4C94">
              <w:rPr>
                <w:b/>
                <w:sz w:val="28"/>
                <w:szCs w:val="28"/>
                <w:lang w:val="en-US"/>
              </w:rPr>
              <w:t xml:space="preserve">- </w:t>
            </w:r>
            <w:r w:rsidRPr="002E4C94">
              <w:rPr>
                <w:sz w:val="28"/>
                <w:szCs w:val="28"/>
                <w:lang w:val="en-US"/>
              </w:rPr>
              <w:t>geographic information system</w:t>
            </w:r>
          </w:p>
        </w:tc>
        <w:tc>
          <w:tcPr>
            <w:tcW w:w="3092" w:type="pct"/>
          </w:tcPr>
          <w:p w14:paraId="5AEE75CB" w14:textId="77777777" w:rsidR="0015150D" w:rsidRPr="002E4C94" w:rsidRDefault="0015150D" w:rsidP="0015150D">
            <w:pPr>
              <w:jc w:val="both"/>
              <w:rPr>
                <w:sz w:val="28"/>
                <w:szCs w:val="28"/>
                <w:lang w:val="uz-Cyrl-UZ"/>
              </w:rPr>
            </w:pPr>
            <w:r w:rsidRPr="002E4C94">
              <w:rPr>
                <w:sz w:val="28"/>
                <w:szCs w:val="28"/>
              </w:rPr>
              <w:t>1. Комплекс программных, информационных и технических средств, ориентированных на поддержку, обработку и выдачу картографических и связанных с ними данных в текстовой, табличной, иллюстративной и других формах.</w:t>
            </w:r>
          </w:p>
          <w:p w14:paraId="0929E695" w14:textId="77777777" w:rsidR="0015150D" w:rsidRPr="002E4C94" w:rsidRDefault="0015150D" w:rsidP="0015150D">
            <w:pPr>
              <w:ind w:right="-2"/>
              <w:jc w:val="both"/>
              <w:rPr>
                <w:sz w:val="28"/>
                <w:szCs w:val="28"/>
                <w:lang w:val="uz-Cyrl-UZ"/>
              </w:rPr>
            </w:pPr>
            <w:r w:rsidRPr="002E4C94">
              <w:rPr>
                <w:sz w:val="28"/>
                <w:szCs w:val="28"/>
                <w:lang w:val="uz-Cyrl-UZ"/>
              </w:rPr>
              <w:t>2. Система, предназначенная для сбора, хране</w:t>
            </w:r>
            <w:r w:rsidR="00673AE9">
              <w:rPr>
                <w:sz w:val="28"/>
                <w:szCs w:val="28"/>
                <w:lang w:val="uz-Cyrl-UZ"/>
              </w:rPr>
              <w:t>-</w:t>
            </w:r>
            <w:r w:rsidRPr="002E4C94">
              <w:rPr>
                <w:sz w:val="28"/>
                <w:szCs w:val="28"/>
                <w:lang w:val="uz-Cyrl-UZ"/>
              </w:rPr>
              <w:t>ния, анализа и графической визуализации прост</w:t>
            </w:r>
            <w:r w:rsidR="00673AE9">
              <w:rPr>
                <w:sz w:val="28"/>
                <w:szCs w:val="28"/>
                <w:lang w:val="uz-Cyrl-UZ"/>
              </w:rPr>
              <w:t>-</w:t>
            </w:r>
            <w:r w:rsidRPr="002E4C94">
              <w:rPr>
                <w:sz w:val="28"/>
                <w:szCs w:val="28"/>
                <w:lang w:val="uz-Cyrl-UZ"/>
              </w:rPr>
              <w:t>ранственных данных. Геоинформационная систе</w:t>
            </w:r>
            <w:r w:rsidR="00673AE9">
              <w:rPr>
                <w:sz w:val="28"/>
                <w:szCs w:val="28"/>
                <w:lang w:val="uz-Cyrl-UZ"/>
              </w:rPr>
              <w:t>-</w:t>
            </w:r>
            <w:r w:rsidRPr="002E4C94">
              <w:rPr>
                <w:sz w:val="28"/>
                <w:szCs w:val="28"/>
                <w:lang w:val="uz-Cyrl-UZ"/>
              </w:rPr>
              <w:t>ма позволяет искать, анализировать и редакти</w:t>
            </w:r>
            <w:r w:rsidR="00673AE9">
              <w:rPr>
                <w:sz w:val="28"/>
                <w:szCs w:val="28"/>
                <w:lang w:val="uz-Cyrl-UZ"/>
              </w:rPr>
              <w:t>-</w:t>
            </w:r>
            <w:r w:rsidRPr="002E4C94">
              <w:rPr>
                <w:sz w:val="28"/>
                <w:szCs w:val="28"/>
                <w:lang w:val="uz-Cyrl-UZ"/>
              </w:rPr>
              <w:t>ровать цифровые карты, а также дополнитель</w:t>
            </w:r>
            <w:r w:rsidR="00673AE9">
              <w:rPr>
                <w:sz w:val="28"/>
                <w:szCs w:val="28"/>
                <w:lang w:val="uz-Cyrl-UZ"/>
              </w:rPr>
              <w:t>-</w:t>
            </w:r>
            <w:r w:rsidRPr="002E4C94">
              <w:rPr>
                <w:sz w:val="28"/>
                <w:szCs w:val="28"/>
                <w:lang w:val="uz-Cyrl-UZ"/>
              </w:rPr>
              <w:t>ную информацию об объектах, например высоту здания, адрес, количество жильцов. Геоинформа</w:t>
            </w:r>
            <w:r w:rsidR="00673AE9">
              <w:rPr>
                <w:sz w:val="28"/>
                <w:szCs w:val="28"/>
                <w:lang w:val="uz-Cyrl-UZ"/>
              </w:rPr>
              <w:t>-</w:t>
            </w:r>
            <w:r w:rsidRPr="002E4C94">
              <w:rPr>
                <w:sz w:val="28"/>
                <w:szCs w:val="28"/>
                <w:lang w:val="uz-Cyrl-UZ"/>
              </w:rPr>
              <w:t>ционная система применя</w:t>
            </w:r>
            <w:r w:rsidRPr="002E4C94">
              <w:rPr>
                <w:sz w:val="28"/>
                <w:szCs w:val="28"/>
              </w:rPr>
              <w:t>е</w:t>
            </w:r>
            <w:r w:rsidRPr="002E4C94">
              <w:rPr>
                <w:sz w:val="28"/>
                <w:szCs w:val="28"/>
                <w:lang w:val="uz-Cyrl-UZ"/>
              </w:rPr>
              <w:t>тся в картографии, геологии, метеорологии, землеустройстве, эколо</w:t>
            </w:r>
            <w:r w:rsidR="00673AE9">
              <w:rPr>
                <w:sz w:val="28"/>
                <w:szCs w:val="28"/>
                <w:lang w:val="uz-Cyrl-UZ"/>
              </w:rPr>
              <w:t>-</w:t>
            </w:r>
            <w:r w:rsidRPr="002E4C94">
              <w:rPr>
                <w:sz w:val="28"/>
                <w:szCs w:val="28"/>
                <w:lang w:val="uz-Cyrl-UZ"/>
              </w:rPr>
              <w:t>гии, транспорте, экономике, обороне и многих других областях. По территориальному охвату различают глобальные Геоинформационные сис</w:t>
            </w:r>
            <w:r w:rsidR="00673AE9">
              <w:rPr>
                <w:sz w:val="28"/>
                <w:szCs w:val="28"/>
                <w:lang w:val="uz-Cyrl-UZ"/>
              </w:rPr>
              <w:t>-</w:t>
            </w:r>
            <w:r w:rsidRPr="002E4C94">
              <w:rPr>
                <w:sz w:val="28"/>
                <w:szCs w:val="28"/>
                <w:lang w:val="uz-Cyrl-UZ"/>
              </w:rPr>
              <w:t>темы, национальные (государственные) Геоин</w:t>
            </w:r>
            <w:r w:rsidR="00673AE9">
              <w:rPr>
                <w:sz w:val="28"/>
                <w:szCs w:val="28"/>
                <w:lang w:val="uz-Cyrl-UZ"/>
              </w:rPr>
              <w:t>-</w:t>
            </w:r>
            <w:r w:rsidRPr="002E4C94">
              <w:rPr>
                <w:sz w:val="28"/>
                <w:szCs w:val="28"/>
                <w:lang w:val="uz-Cyrl-UZ"/>
              </w:rPr>
              <w:t>формационные системы, региональные Геоин</w:t>
            </w:r>
            <w:r w:rsidR="00673AE9">
              <w:rPr>
                <w:sz w:val="28"/>
                <w:szCs w:val="28"/>
                <w:lang w:val="uz-Cyrl-UZ"/>
              </w:rPr>
              <w:t>-</w:t>
            </w:r>
            <w:r w:rsidRPr="002E4C94">
              <w:rPr>
                <w:sz w:val="28"/>
                <w:szCs w:val="28"/>
                <w:lang w:val="uz-Cyrl-UZ"/>
              </w:rPr>
              <w:t>формационные системы и местные Геоинфор</w:t>
            </w:r>
            <w:r w:rsidR="00673AE9">
              <w:rPr>
                <w:sz w:val="28"/>
                <w:szCs w:val="28"/>
                <w:lang w:val="uz-Cyrl-UZ"/>
              </w:rPr>
              <w:t>-</w:t>
            </w:r>
            <w:r w:rsidRPr="002E4C94">
              <w:rPr>
                <w:sz w:val="28"/>
                <w:szCs w:val="28"/>
                <w:lang w:val="uz-Cyrl-UZ"/>
              </w:rPr>
              <w:t>мационные системы.</w:t>
            </w:r>
          </w:p>
          <w:p w14:paraId="277FA2F2" w14:textId="77777777" w:rsidR="0015150D" w:rsidRPr="002E4C94" w:rsidRDefault="0015150D" w:rsidP="0015150D">
            <w:pPr>
              <w:ind w:right="-2"/>
              <w:jc w:val="both"/>
              <w:rPr>
                <w:sz w:val="28"/>
                <w:szCs w:val="28"/>
                <w:lang w:val="uz-Cyrl-UZ"/>
              </w:rPr>
            </w:pPr>
          </w:p>
          <w:p w14:paraId="669AD5F5" w14:textId="77777777" w:rsidR="0015150D" w:rsidRPr="002E4C94" w:rsidRDefault="0015150D" w:rsidP="0015150D">
            <w:pPr>
              <w:jc w:val="both"/>
              <w:rPr>
                <w:sz w:val="28"/>
                <w:szCs w:val="28"/>
                <w:lang w:val="uz-Cyrl-UZ"/>
              </w:rPr>
            </w:pPr>
            <w:r w:rsidRPr="002E4C94">
              <w:rPr>
                <w:sz w:val="28"/>
                <w:szCs w:val="28"/>
                <w:lang w:val="uz-Cyrl-UZ"/>
              </w:rPr>
              <w:t>1. Matnli, jadval, illyustratsiyali va boshqa shakllar</w:t>
            </w:r>
            <w:r w:rsidR="00673AE9">
              <w:rPr>
                <w:sz w:val="28"/>
                <w:szCs w:val="28"/>
                <w:lang w:val="uz-Cyrl-UZ"/>
              </w:rPr>
              <w:t>-</w:t>
            </w:r>
            <w:r w:rsidRPr="002E4C94">
              <w:rPr>
                <w:sz w:val="28"/>
                <w:szCs w:val="28"/>
                <w:lang w:val="uz-Cyrl-UZ"/>
              </w:rPr>
              <w:t>da kartografik ma’lumotlarni va ular bilan bog‘liq ma’lumotlarni saqlab turishga, qayta ishlash va berishga qaratilgan dasturiy, axborot va texnik vosi</w:t>
            </w:r>
            <w:r w:rsidR="00673AE9">
              <w:rPr>
                <w:sz w:val="28"/>
                <w:szCs w:val="28"/>
                <w:lang w:val="uz-Cyrl-UZ"/>
              </w:rPr>
              <w:t>-</w:t>
            </w:r>
            <w:r w:rsidRPr="002E4C94">
              <w:rPr>
                <w:sz w:val="28"/>
                <w:szCs w:val="28"/>
                <w:lang w:val="uz-Cyrl-UZ"/>
              </w:rPr>
              <w:t>talar kompleksi.</w:t>
            </w:r>
          </w:p>
          <w:p w14:paraId="5D0F131C" w14:textId="77777777" w:rsidR="0015150D" w:rsidRPr="002E4C94" w:rsidRDefault="0015150D" w:rsidP="0015150D">
            <w:pPr>
              <w:jc w:val="both"/>
              <w:rPr>
                <w:sz w:val="28"/>
                <w:szCs w:val="28"/>
                <w:lang w:val="uz-Cyrl-UZ"/>
              </w:rPr>
            </w:pPr>
            <w:r w:rsidRPr="002E4C94">
              <w:rPr>
                <w:sz w:val="28"/>
                <w:szCs w:val="28"/>
                <w:lang w:val="uz-Cyrl-UZ"/>
              </w:rPr>
              <w:t xml:space="preserve">2. Fazoviy ma’lumotlarni to‘plash, saqlash, tahlil qilish va grafik vizuallashtirish uchun mo‘ljallangan </w:t>
            </w:r>
            <w:r w:rsidRPr="002E4C94">
              <w:rPr>
                <w:sz w:val="28"/>
                <w:szCs w:val="28"/>
                <w:lang w:val="uz-Cyrl-UZ"/>
              </w:rPr>
              <w:lastRenderedPageBreak/>
              <w:t>tizim. Ushbu tizim raqamli kartalarni, shuningdek, obyektlar to‘g‘risidagi qo‘shimcha axborotni, masa</w:t>
            </w:r>
            <w:r w:rsidR="00673AE9">
              <w:rPr>
                <w:sz w:val="28"/>
                <w:szCs w:val="28"/>
                <w:lang w:val="uz-Cyrl-UZ"/>
              </w:rPr>
              <w:t>-</w:t>
            </w:r>
            <w:r w:rsidRPr="002E4C94">
              <w:rPr>
                <w:sz w:val="28"/>
                <w:szCs w:val="28"/>
                <w:lang w:val="uz-Cyrl-UZ"/>
              </w:rPr>
              <w:t>lan, bino balandligini, yashovchilarining adresi, so</w:t>
            </w:r>
            <w:r w:rsidR="00673AE9">
              <w:rPr>
                <w:sz w:val="28"/>
                <w:szCs w:val="28"/>
                <w:lang w:val="uz-Cyrl-UZ"/>
              </w:rPr>
              <w:t>-</w:t>
            </w:r>
            <w:r w:rsidRPr="002E4C94">
              <w:rPr>
                <w:sz w:val="28"/>
                <w:szCs w:val="28"/>
                <w:lang w:val="uz-Cyrl-UZ"/>
              </w:rPr>
              <w:t>nini izlab topish, tahlil va tahrir qilish imkonini beradi. Geoinformatsion tizim kartografiyada, geolo</w:t>
            </w:r>
            <w:r w:rsidR="00673AE9">
              <w:rPr>
                <w:sz w:val="28"/>
                <w:szCs w:val="28"/>
                <w:lang w:val="uz-Cyrl-UZ"/>
              </w:rPr>
              <w:t>-</w:t>
            </w:r>
            <w:r w:rsidRPr="002E4C94">
              <w:rPr>
                <w:sz w:val="28"/>
                <w:szCs w:val="28"/>
                <w:lang w:val="uz-Cyrl-UZ"/>
              </w:rPr>
              <w:t>giyada, meteorologiyada, yer tuzishda, ekologiyada, transportda, iqtisodiyotda, mudofaаda va boshqa ko‘plab sohalarda qo‘llaniladi. Hududiy qamrab olish bo‘yicha global, milliy (davlat), mintaqaviy va mahalliy geoinformatsion tizimlar ajratiladi.</w:t>
            </w:r>
          </w:p>
          <w:p w14:paraId="265D03B9" w14:textId="77777777" w:rsidR="0015150D" w:rsidRPr="002E4C94" w:rsidRDefault="0015150D" w:rsidP="0015150D">
            <w:pPr>
              <w:jc w:val="both"/>
              <w:rPr>
                <w:sz w:val="28"/>
                <w:szCs w:val="28"/>
                <w:lang w:val="uz-Cyrl-UZ"/>
              </w:rPr>
            </w:pPr>
          </w:p>
          <w:p w14:paraId="59648EEC" w14:textId="77777777" w:rsidR="0015150D" w:rsidRPr="002E4C94" w:rsidRDefault="0015150D" w:rsidP="0015150D">
            <w:pPr>
              <w:jc w:val="both"/>
              <w:rPr>
                <w:sz w:val="28"/>
                <w:szCs w:val="28"/>
                <w:lang w:val="uz-Cyrl-UZ"/>
              </w:rPr>
            </w:pPr>
            <w:r w:rsidRPr="002E4C94">
              <w:rPr>
                <w:sz w:val="28"/>
                <w:szCs w:val="28"/>
                <w:lang w:val="uz-Cyrl-UZ"/>
              </w:rPr>
              <w:t>1. Матнли, жадвал, иллюстрацияли ва бошқа шаклларда картографик маълумотларни ва улар билан боғлиқ маълумотларни сақлаб туришга, қайта ишлаш ва беришга қаратилган дастурий, ахборот ва техник воситалар комплекси.</w:t>
            </w:r>
          </w:p>
          <w:p w14:paraId="01CBCEDA" w14:textId="77777777" w:rsidR="0015150D" w:rsidRDefault="0015150D" w:rsidP="0015150D">
            <w:pPr>
              <w:jc w:val="both"/>
              <w:rPr>
                <w:sz w:val="28"/>
                <w:szCs w:val="28"/>
                <w:lang w:val="uz-Cyrl-UZ"/>
              </w:rPr>
            </w:pPr>
            <w:r w:rsidRPr="002E4C94">
              <w:rPr>
                <w:sz w:val="28"/>
                <w:szCs w:val="28"/>
                <w:lang w:val="uz-Cyrl-UZ"/>
              </w:rPr>
              <w:t>2. Фазовий маълумотларни тўплаш, сақлаш, таҳлил қилиш ва график визуаллаштириш учун мўлжалланган тизим. Ушбу тизим рақамли карталарни, шунингдек, объектлар тўғрисидаги қўшимча ахборотни, масалан, бино баланд-лигини, яшовчиларининг адреси, сонини излаб топиш, таҳлил ва таҳрир қилиш имконини беради. Геоинформацион тизим картографияда, геологияда, метеорологияда, ер тузишда, эколо-гияда, транспортда, иқтисодиётда, мудофаада ва бошқа кўплаб соҳаларда қўлланилади. Ҳудудий қамраб олиш бўйича глобал, миллий (давлат), минтақавий ва маҳаллий геоинформацион тизимлар ажратилади.</w:t>
            </w:r>
          </w:p>
          <w:p w14:paraId="02CB2FE1" w14:textId="77777777" w:rsidR="00673AE9" w:rsidRPr="002E4C94" w:rsidRDefault="00673AE9" w:rsidP="0015150D">
            <w:pPr>
              <w:jc w:val="both"/>
              <w:rPr>
                <w:sz w:val="28"/>
                <w:szCs w:val="28"/>
              </w:rPr>
            </w:pPr>
          </w:p>
        </w:tc>
      </w:tr>
      <w:tr w:rsidR="00F7674C" w:rsidRPr="003D7E9C" w14:paraId="4E68AD13" w14:textId="77777777" w:rsidTr="00DF48FC">
        <w:trPr>
          <w:tblCellSpacing w:w="0" w:type="dxa"/>
          <w:jc w:val="center"/>
        </w:trPr>
        <w:tc>
          <w:tcPr>
            <w:tcW w:w="1908" w:type="pct"/>
          </w:tcPr>
          <w:p w14:paraId="23FD81EB" w14:textId="77777777" w:rsidR="00F7674C" w:rsidRPr="002E4C94" w:rsidRDefault="00B667AF" w:rsidP="00F7674C">
            <w:pPr>
              <w:rPr>
                <w:b/>
                <w:sz w:val="28"/>
                <w:szCs w:val="28"/>
                <w:lang w:val="uz-Cyrl-UZ"/>
              </w:rPr>
            </w:pPr>
            <w:r w:rsidRPr="002E4C94">
              <w:rPr>
                <w:b/>
                <w:sz w:val="28"/>
                <w:szCs w:val="28"/>
                <w:lang w:val="uz-Cyrl-UZ"/>
              </w:rPr>
              <w:lastRenderedPageBreak/>
              <w:t>Система</w:t>
            </w:r>
            <w:r w:rsidRPr="002E4C94">
              <w:rPr>
                <w:b/>
                <w:sz w:val="28"/>
                <w:szCs w:val="28"/>
              </w:rPr>
              <w:t xml:space="preserve"> и</w:t>
            </w:r>
            <w:r w:rsidR="00F7674C" w:rsidRPr="002E4C94">
              <w:rPr>
                <w:b/>
                <w:sz w:val="28"/>
                <w:szCs w:val="28"/>
                <w:lang w:val="uz-Cyrl-UZ"/>
              </w:rPr>
              <w:t xml:space="preserve">нформационная </w:t>
            </w:r>
          </w:p>
          <w:p w14:paraId="4F6DE046" w14:textId="77777777" w:rsidR="00F7674C" w:rsidRPr="002E4C94" w:rsidRDefault="00F7674C" w:rsidP="00F7674C">
            <w:pPr>
              <w:rPr>
                <w:b/>
                <w:sz w:val="28"/>
                <w:szCs w:val="28"/>
                <w:lang w:val="uz-Cyrl-UZ"/>
              </w:rPr>
            </w:pPr>
            <w:r w:rsidRPr="002E4C94">
              <w:rPr>
                <w:b/>
                <w:sz w:val="28"/>
                <w:szCs w:val="28"/>
                <w:lang w:val="uz-Cyrl-UZ"/>
              </w:rPr>
              <w:t xml:space="preserve">uz - </w:t>
            </w:r>
            <w:r w:rsidRPr="002E4C94">
              <w:rPr>
                <w:sz w:val="28"/>
                <w:szCs w:val="28"/>
                <w:lang w:val="uz-Cyrl-UZ"/>
              </w:rPr>
              <w:t>axborot tizimi</w:t>
            </w:r>
          </w:p>
          <w:p w14:paraId="4541B758" w14:textId="77777777" w:rsidR="00F7674C" w:rsidRPr="002E4C94" w:rsidRDefault="00F7674C" w:rsidP="00F7674C">
            <w:pPr>
              <w:rPr>
                <w:sz w:val="28"/>
                <w:szCs w:val="28"/>
                <w:lang w:val="uz-Cyrl-UZ"/>
              </w:rPr>
            </w:pPr>
            <w:r w:rsidRPr="002E4C94">
              <w:rPr>
                <w:sz w:val="28"/>
                <w:szCs w:val="28"/>
                <w:lang w:val="uz-Cyrl-UZ"/>
              </w:rPr>
              <w:t xml:space="preserve">        ахборот тизими</w:t>
            </w:r>
          </w:p>
          <w:p w14:paraId="0523839D" w14:textId="77777777" w:rsidR="00F7674C" w:rsidRPr="002E4C94" w:rsidRDefault="00F7674C" w:rsidP="00F7674C">
            <w:pPr>
              <w:rPr>
                <w:b/>
                <w:sz w:val="28"/>
                <w:szCs w:val="28"/>
              </w:rPr>
            </w:pPr>
            <w:r w:rsidRPr="002E4C94">
              <w:rPr>
                <w:b/>
                <w:sz w:val="28"/>
                <w:szCs w:val="28"/>
                <w:lang w:val="uz-Cyrl-UZ"/>
              </w:rPr>
              <w:t>en -</w:t>
            </w:r>
            <w:r w:rsidRPr="002E4C94">
              <w:rPr>
                <w:sz w:val="28"/>
                <w:szCs w:val="28"/>
                <w:lang w:val="en-US"/>
              </w:rPr>
              <w:t xml:space="preserve"> information system</w:t>
            </w:r>
          </w:p>
        </w:tc>
        <w:tc>
          <w:tcPr>
            <w:tcW w:w="3092" w:type="pct"/>
          </w:tcPr>
          <w:p w14:paraId="3E7CCCF1" w14:textId="77777777" w:rsidR="00F7674C" w:rsidRPr="002E4C94" w:rsidRDefault="00F7674C" w:rsidP="00F7674C">
            <w:pPr>
              <w:jc w:val="both"/>
              <w:rPr>
                <w:sz w:val="28"/>
                <w:szCs w:val="28"/>
                <w:lang w:val="uz-Cyrl-UZ"/>
              </w:rPr>
            </w:pPr>
            <w:r w:rsidRPr="002E4C94">
              <w:rPr>
                <w:sz w:val="28"/>
                <w:szCs w:val="28"/>
                <w:lang w:val="uz-Cyrl-UZ"/>
              </w:rPr>
              <w:t>1. Система для подготовки, отправления, полу-чения, хранения или иной обработки сооб</w:t>
            </w:r>
            <w:r w:rsidRPr="002E4C94">
              <w:rPr>
                <w:sz w:val="28"/>
                <w:szCs w:val="28"/>
              </w:rPr>
              <w:t>щ</w:t>
            </w:r>
            <w:r w:rsidRPr="002E4C94">
              <w:rPr>
                <w:sz w:val="28"/>
                <w:szCs w:val="28"/>
                <w:lang w:val="uz-Cyrl-UZ"/>
              </w:rPr>
              <w:t>ения данных.</w:t>
            </w:r>
          </w:p>
          <w:p w14:paraId="54CF0826" w14:textId="77777777" w:rsidR="00F7674C" w:rsidRPr="002E4C94" w:rsidRDefault="00F7674C" w:rsidP="00F7674C">
            <w:pPr>
              <w:jc w:val="both"/>
              <w:rPr>
                <w:sz w:val="28"/>
                <w:szCs w:val="28"/>
                <w:lang w:val="uz-Cyrl-UZ"/>
              </w:rPr>
            </w:pPr>
            <w:r w:rsidRPr="002E4C94">
              <w:rPr>
                <w:sz w:val="28"/>
                <w:szCs w:val="28"/>
                <w:lang w:val="uz-Cyrl-UZ"/>
              </w:rPr>
              <w:t>2. Организационно упорядоченная совокупность информационных ресурсов, информационных технологий и средств связи, позволяющая осу</w:t>
            </w:r>
            <w:r w:rsidR="00673AE9">
              <w:rPr>
                <w:sz w:val="28"/>
                <w:szCs w:val="28"/>
                <w:lang w:val="uz-Cyrl-UZ"/>
              </w:rPr>
              <w:t>-</w:t>
            </w:r>
            <w:r w:rsidRPr="002E4C94">
              <w:rPr>
                <w:sz w:val="28"/>
                <w:szCs w:val="28"/>
                <w:lang w:val="uz-Cyrl-UZ"/>
              </w:rPr>
              <w:t>ществлять сбор, хранение, поиск, обработку и пользование информацией.</w:t>
            </w:r>
          </w:p>
          <w:p w14:paraId="25788867" w14:textId="77777777" w:rsidR="00F7674C" w:rsidRPr="002E4C94" w:rsidRDefault="00F7674C" w:rsidP="00F7674C">
            <w:pPr>
              <w:jc w:val="both"/>
              <w:rPr>
                <w:sz w:val="28"/>
                <w:szCs w:val="28"/>
                <w:lang w:val="uz-Cyrl-UZ"/>
              </w:rPr>
            </w:pPr>
          </w:p>
          <w:p w14:paraId="1C158ECB" w14:textId="77777777" w:rsidR="00F7674C" w:rsidRPr="002E4C94" w:rsidRDefault="00F7674C" w:rsidP="00F7674C">
            <w:pPr>
              <w:jc w:val="both"/>
              <w:rPr>
                <w:sz w:val="28"/>
                <w:szCs w:val="28"/>
                <w:lang w:val="en-US"/>
              </w:rPr>
            </w:pPr>
            <w:r w:rsidRPr="002E4C94">
              <w:rPr>
                <w:sz w:val="28"/>
                <w:szCs w:val="28"/>
                <w:lang w:val="en-US"/>
              </w:rPr>
              <w:t xml:space="preserve">1. </w:t>
            </w:r>
            <w:proofErr w:type="spellStart"/>
            <w:r w:rsidRPr="002E4C94">
              <w:rPr>
                <w:sz w:val="28"/>
                <w:szCs w:val="28"/>
                <w:lang w:val="en-US"/>
              </w:rPr>
              <w:t>Ma’lumotlar</w:t>
            </w:r>
            <w:proofErr w:type="spellEnd"/>
            <w:r w:rsidRPr="002E4C94">
              <w:rPr>
                <w:sz w:val="28"/>
                <w:szCs w:val="28"/>
                <w:lang w:val="en-US"/>
              </w:rPr>
              <w:t xml:space="preserve"> </w:t>
            </w:r>
            <w:proofErr w:type="spellStart"/>
            <w:r w:rsidRPr="002E4C94">
              <w:rPr>
                <w:sz w:val="28"/>
                <w:szCs w:val="28"/>
                <w:lang w:val="en-US"/>
              </w:rPr>
              <w:t>xabarini</w:t>
            </w:r>
            <w:proofErr w:type="spellEnd"/>
            <w:r w:rsidRPr="002E4C94">
              <w:rPr>
                <w:sz w:val="28"/>
                <w:szCs w:val="28"/>
                <w:lang w:val="en-US"/>
              </w:rPr>
              <w:t xml:space="preserve"> </w:t>
            </w:r>
            <w:proofErr w:type="spellStart"/>
            <w:r w:rsidRPr="002E4C94">
              <w:rPr>
                <w:sz w:val="28"/>
                <w:szCs w:val="28"/>
                <w:lang w:val="en-US"/>
              </w:rPr>
              <w:t>tayyorlash</w:t>
            </w:r>
            <w:proofErr w:type="spellEnd"/>
            <w:r w:rsidRPr="002E4C94">
              <w:rPr>
                <w:sz w:val="28"/>
                <w:szCs w:val="28"/>
                <w:lang w:val="en-US"/>
              </w:rPr>
              <w:t xml:space="preserve">, </w:t>
            </w:r>
            <w:proofErr w:type="spellStart"/>
            <w:r w:rsidRPr="002E4C94">
              <w:rPr>
                <w:sz w:val="28"/>
                <w:szCs w:val="28"/>
                <w:lang w:val="en-US"/>
              </w:rPr>
              <w:t>yuborish</w:t>
            </w:r>
            <w:proofErr w:type="spellEnd"/>
            <w:r w:rsidRPr="002E4C94">
              <w:rPr>
                <w:sz w:val="28"/>
                <w:szCs w:val="28"/>
                <w:lang w:val="en-US"/>
              </w:rPr>
              <w:t xml:space="preserve">, </w:t>
            </w:r>
            <w:proofErr w:type="spellStart"/>
            <w:r w:rsidRPr="002E4C94">
              <w:rPr>
                <w:sz w:val="28"/>
                <w:szCs w:val="28"/>
                <w:lang w:val="en-US"/>
              </w:rPr>
              <w:t>olish</w:t>
            </w:r>
            <w:proofErr w:type="spellEnd"/>
            <w:r w:rsidRPr="002E4C94">
              <w:rPr>
                <w:sz w:val="28"/>
                <w:szCs w:val="28"/>
                <w:lang w:val="en-US"/>
              </w:rPr>
              <w:t xml:space="preserve">, </w:t>
            </w:r>
            <w:proofErr w:type="spellStart"/>
            <w:r w:rsidRPr="002E4C94">
              <w:rPr>
                <w:sz w:val="28"/>
                <w:szCs w:val="28"/>
                <w:lang w:val="en-US"/>
              </w:rPr>
              <w:t>saqlash</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boshqacha</w:t>
            </w:r>
            <w:proofErr w:type="spellEnd"/>
            <w:r w:rsidRPr="002E4C94">
              <w:rPr>
                <w:sz w:val="28"/>
                <w:szCs w:val="28"/>
                <w:lang w:val="en-US"/>
              </w:rPr>
              <w:t xml:space="preserve"> </w:t>
            </w:r>
            <w:proofErr w:type="spellStart"/>
            <w:r w:rsidRPr="002E4C94">
              <w:rPr>
                <w:sz w:val="28"/>
                <w:szCs w:val="28"/>
                <w:lang w:val="en-US"/>
              </w:rPr>
              <w:t>qayta</w:t>
            </w:r>
            <w:proofErr w:type="spellEnd"/>
            <w:r w:rsidRPr="002E4C94">
              <w:rPr>
                <w:sz w:val="28"/>
                <w:szCs w:val="28"/>
                <w:lang w:val="en-US"/>
              </w:rPr>
              <w:t xml:space="preserve"> </w:t>
            </w:r>
            <w:proofErr w:type="spellStart"/>
            <w:r w:rsidRPr="002E4C94">
              <w:rPr>
                <w:sz w:val="28"/>
                <w:szCs w:val="28"/>
                <w:lang w:val="en-US"/>
              </w:rPr>
              <w:t>ishlash</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w:t>
            </w:r>
            <w:proofErr w:type="spellStart"/>
            <w:r w:rsidRPr="002E4C94">
              <w:rPr>
                <w:sz w:val="28"/>
                <w:szCs w:val="28"/>
                <w:lang w:val="en-US"/>
              </w:rPr>
              <w:t>bel</w:t>
            </w:r>
            <w:r w:rsidRPr="002E4C94">
              <w:rPr>
                <w:sz w:val="28"/>
                <w:szCs w:val="28"/>
                <w:lang w:val="en-US"/>
              </w:rPr>
              <w:lastRenderedPageBreak/>
              <w:t>gilangan</w:t>
            </w:r>
            <w:proofErr w:type="spellEnd"/>
            <w:r w:rsidRPr="002E4C94">
              <w:rPr>
                <w:sz w:val="28"/>
                <w:szCs w:val="28"/>
                <w:lang w:val="en-US"/>
              </w:rPr>
              <w:t xml:space="preserve"> </w:t>
            </w:r>
            <w:proofErr w:type="spellStart"/>
            <w:r w:rsidRPr="002E4C94">
              <w:rPr>
                <w:sz w:val="28"/>
                <w:szCs w:val="28"/>
                <w:lang w:val="en-US"/>
              </w:rPr>
              <w:t>tizim</w:t>
            </w:r>
            <w:proofErr w:type="spellEnd"/>
            <w:r w:rsidRPr="002E4C94">
              <w:rPr>
                <w:sz w:val="28"/>
                <w:szCs w:val="28"/>
                <w:lang w:val="en-US"/>
              </w:rPr>
              <w:t>.</w:t>
            </w:r>
          </w:p>
          <w:p w14:paraId="0213BE24" w14:textId="77777777" w:rsidR="00F7674C" w:rsidRPr="002E4C94" w:rsidRDefault="00F7674C" w:rsidP="00F7674C">
            <w:pPr>
              <w:jc w:val="both"/>
              <w:rPr>
                <w:sz w:val="28"/>
                <w:szCs w:val="28"/>
                <w:lang w:val="en-US"/>
              </w:rPr>
            </w:pPr>
            <w:r w:rsidRPr="002E4C94">
              <w:rPr>
                <w:sz w:val="28"/>
                <w:szCs w:val="28"/>
                <w:lang w:val="en-US"/>
              </w:rPr>
              <w:t xml:space="preserve">2. </w:t>
            </w:r>
            <w:proofErr w:type="spellStart"/>
            <w:r w:rsidRPr="002E4C94">
              <w:rPr>
                <w:sz w:val="28"/>
                <w:szCs w:val="28"/>
                <w:lang w:val="en-US"/>
              </w:rPr>
              <w:t>Axborotni</w:t>
            </w:r>
            <w:proofErr w:type="spellEnd"/>
            <w:r w:rsidRPr="002E4C94">
              <w:rPr>
                <w:sz w:val="28"/>
                <w:szCs w:val="28"/>
                <w:lang w:val="en-US"/>
              </w:rPr>
              <w:t xml:space="preserve"> </w:t>
            </w:r>
            <w:proofErr w:type="spellStart"/>
            <w:r w:rsidRPr="002E4C94">
              <w:rPr>
                <w:sz w:val="28"/>
                <w:szCs w:val="28"/>
                <w:lang w:val="en-US"/>
              </w:rPr>
              <w:t>to‘plash</w:t>
            </w:r>
            <w:proofErr w:type="spellEnd"/>
            <w:r w:rsidRPr="002E4C94">
              <w:rPr>
                <w:sz w:val="28"/>
                <w:szCs w:val="28"/>
                <w:lang w:val="en-US"/>
              </w:rPr>
              <w:t xml:space="preserve">, </w:t>
            </w:r>
            <w:proofErr w:type="spellStart"/>
            <w:r w:rsidRPr="002E4C94">
              <w:rPr>
                <w:sz w:val="28"/>
                <w:szCs w:val="28"/>
                <w:lang w:val="en-US"/>
              </w:rPr>
              <w:t>saqlash</w:t>
            </w:r>
            <w:proofErr w:type="spellEnd"/>
            <w:r w:rsidRPr="002E4C94">
              <w:rPr>
                <w:sz w:val="28"/>
                <w:szCs w:val="28"/>
                <w:lang w:val="en-US"/>
              </w:rPr>
              <w:t xml:space="preserve">, </w:t>
            </w:r>
            <w:proofErr w:type="spellStart"/>
            <w:r w:rsidRPr="002E4C94">
              <w:rPr>
                <w:sz w:val="28"/>
                <w:szCs w:val="28"/>
                <w:lang w:val="en-US"/>
              </w:rPr>
              <w:t>izlash</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iste’molchi</w:t>
            </w:r>
            <w:r w:rsidR="00673AE9" w:rsidRPr="00673AE9">
              <w:rPr>
                <w:sz w:val="28"/>
                <w:szCs w:val="28"/>
                <w:lang w:val="en-US"/>
              </w:rPr>
              <w:t>-</w:t>
            </w:r>
            <w:r w:rsidRPr="002E4C94">
              <w:rPr>
                <w:sz w:val="28"/>
                <w:szCs w:val="28"/>
                <w:lang w:val="en-US"/>
              </w:rPr>
              <w:t>larga</w:t>
            </w:r>
            <w:proofErr w:type="spellEnd"/>
            <w:r w:rsidRPr="002E4C94">
              <w:rPr>
                <w:sz w:val="28"/>
                <w:szCs w:val="28"/>
                <w:lang w:val="en-US"/>
              </w:rPr>
              <w:t xml:space="preserve">, </w:t>
            </w:r>
            <w:proofErr w:type="spellStart"/>
            <w:r w:rsidRPr="002E4C94">
              <w:rPr>
                <w:sz w:val="28"/>
                <w:szCs w:val="28"/>
                <w:lang w:val="en-US"/>
              </w:rPr>
              <w:t>ularning</w:t>
            </w:r>
            <w:proofErr w:type="spellEnd"/>
            <w:r w:rsidRPr="002E4C94">
              <w:rPr>
                <w:sz w:val="28"/>
                <w:szCs w:val="28"/>
                <w:lang w:val="en-US"/>
              </w:rPr>
              <w:t xml:space="preserve"> </w:t>
            </w:r>
            <w:proofErr w:type="spellStart"/>
            <w:r w:rsidRPr="002E4C94">
              <w:rPr>
                <w:sz w:val="28"/>
                <w:szCs w:val="28"/>
                <w:lang w:val="en-US"/>
              </w:rPr>
              <w:t>rasmiy</w:t>
            </w:r>
            <w:proofErr w:type="spellEnd"/>
            <w:r w:rsidRPr="002E4C94">
              <w:rPr>
                <w:sz w:val="28"/>
                <w:szCs w:val="28"/>
                <w:lang w:val="en-US"/>
              </w:rPr>
              <w:t xml:space="preserve"> </w:t>
            </w:r>
            <w:proofErr w:type="spellStart"/>
            <w:r w:rsidRPr="002E4C94">
              <w:rPr>
                <w:sz w:val="28"/>
                <w:szCs w:val="28"/>
                <w:lang w:val="en-US"/>
              </w:rPr>
              <w:t>talablariga</w:t>
            </w:r>
            <w:proofErr w:type="spellEnd"/>
            <w:r w:rsidRPr="002E4C94">
              <w:rPr>
                <w:sz w:val="28"/>
                <w:szCs w:val="28"/>
                <w:lang w:val="en-US"/>
              </w:rPr>
              <w:t xml:space="preserve"> </w:t>
            </w:r>
            <w:proofErr w:type="spellStart"/>
            <w:r w:rsidRPr="002E4C94">
              <w:rPr>
                <w:sz w:val="28"/>
                <w:szCs w:val="28"/>
                <w:lang w:val="en-US"/>
              </w:rPr>
              <w:t>ko‘ra</w:t>
            </w:r>
            <w:proofErr w:type="spellEnd"/>
            <w:r w:rsidRPr="002E4C94">
              <w:rPr>
                <w:sz w:val="28"/>
                <w:szCs w:val="28"/>
                <w:lang w:val="en-US"/>
              </w:rPr>
              <w:t xml:space="preserve"> </w:t>
            </w:r>
            <w:proofErr w:type="spellStart"/>
            <w:r w:rsidRPr="002E4C94">
              <w:rPr>
                <w:sz w:val="28"/>
                <w:szCs w:val="28"/>
                <w:lang w:val="en-US"/>
              </w:rPr>
              <w:t>berish</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w:t>
            </w:r>
            <w:proofErr w:type="spellStart"/>
            <w:r w:rsidRPr="002E4C94">
              <w:rPr>
                <w:sz w:val="28"/>
                <w:szCs w:val="28"/>
                <w:lang w:val="en-US"/>
              </w:rPr>
              <w:t>mo‘ljallangan</w:t>
            </w:r>
            <w:proofErr w:type="spellEnd"/>
            <w:r w:rsidRPr="002E4C94">
              <w:rPr>
                <w:sz w:val="28"/>
                <w:szCs w:val="28"/>
                <w:lang w:val="en-US"/>
              </w:rPr>
              <w:t xml:space="preserve"> </w:t>
            </w:r>
            <w:proofErr w:type="spellStart"/>
            <w:r w:rsidRPr="002E4C94">
              <w:rPr>
                <w:sz w:val="28"/>
                <w:szCs w:val="28"/>
                <w:lang w:val="en-US"/>
              </w:rPr>
              <w:t>dasturiy</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texnik</w:t>
            </w:r>
            <w:proofErr w:type="spellEnd"/>
            <w:r w:rsidRPr="002E4C94">
              <w:rPr>
                <w:sz w:val="28"/>
                <w:szCs w:val="28"/>
                <w:lang w:val="en-US"/>
              </w:rPr>
              <w:t xml:space="preserve"> </w:t>
            </w:r>
            <w:proofErr w:type="spellStart"/>
            <w:r w:rsidRPr="002E4C94">
              <w:rPr>
                <w:sz w:val="28"/>
                <w:szCs w:val="28"/>
                <w:lang w:val="en-US"/>
              </w:rPr>
              <w:t>vositalar</w:t>
            </w:r>
            <w:proofErr w:type="spellEnd"/>
            <w:r w:rsidRPr="002E4C94">
              <w:rPr>
                <w:sz w:val="28"/>
                <w:szCs w:val="28"/>
                <w:lang w:val="en-US"/>
              </w:rPr>
              <w:t xml:space="preserve"> </w:t>
            </w:r>
            <w:proofErr w:type="spellStart"/>
            <w:r w:rsidRPr="002E4C94">
              <w:rPr>
                <w:sz w:val="28"/>
                <w:szCs w:val="28"/>
                <w:lang w:val="en-US"/>
              </w:rPr>
              <w:t>hamda</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massivlari</w:t>
            </w:r>
            <w:proofErr w:type="spellEnd"/>
            <w:r w:rsidRPr="002E4C94">
              <w:rPr>
                <w:sz w:val="28"/>
                <w:szCs w:val="28"/>
                <w:lang w:val="en-US"/>
              </w:rPr>
              <w:t xml:space="preserve"> </w:t>
            </w:r>
            <w:proofErr w:type="spellStart"/>
            <w:r w:rsidRPr="002E4C94">
              <w:rPr>
                <w:sz w:val="28"/>
                <w:szCs w:val="28"/>
                <w:lang w:val="en-US"/>
              </w:rPr>
              <w:t>kompleksi</w:t>
            </w:r>
            <w:proofErr w:type="spellEnd"/>
            <w:r w:rsidRPr="002E4C94">
              <w:rPr>
                <w:sz w:val="28"/>
                <w:szCs w:val="28"/>
                <w:lang w:val="en-US"/>
              </w:rPr>
              <w:t>.</w:t>
            </w:r>
          </w:p>
          <w:p w14:paraId="4A722DFD" w14:textId="77777777" w:rsidR="00F7674C" w:rsidRPr="002E4C94" w:rsidRDefault="00F7674C" w:rsidP="00F7674C">
            <w:pPr>
              <w:jc w:val="both"/>
              <w:rPr>
                <w:sz w:val="28"/>
                <w:szCs w:val="28"/>
                <w:lang w:val="en-US"/>
              </w:rPr>
            </w:pPr>
          </w:p>
          <w:p w14:paraId="195B249F" w14:textId="77777777" w:rsidR="00F7674C" w:rsidRPr="002E4C94" w:rsidRDefault="00F7674C" w:rsidP="00F7674C">
            <w:pPr>
              <w:jc w:val="both"/>
              <w:rPr>
                <w:sz w:val="28"/>
                <w:szCs w:val="28"/>
                <w:lang w:val="uz-Cyrl-UZ"/>
              </w:rPr>
            </w:pPr>
            <w:r w:rsidRPr="002E4C94">
              <w:rPr>
                <w:sz w:val="28"/>
                <w:szCs w:val="28"/>
                <w:lang w:val="uz-Cyrl-UZ"/>
              </w:rPr>
              <w:t>1. Маълумотлар хабарини тайёрлаш, юбориш, олиш, сақлаш ва бошқача қайта ишлаш учун белгиланган тизим.</w:t>
            </w:r>
          </w:p>
          <w:p w14:paraId="5898ACD8" w14:textId="77777777" w:rsidR="00F7674C" w:rsidRDefault="00F7674C" w:rsidP="00F7674C">
            <w:pPr>
              <w:jc w:val="both"/>
              <w:rPr>
                <w:sz w:val="28"/>
                <w:szCs w:val="28"/>
                <w:lang w:val="uz-Cyrl-UZ"/>
              </w:rPr>
            </w:pPr>
            <w:r w:rsidRPr="002E4C94">
              <w:rPr>
                <w:sz w:val="28"/>
                <w:szCs w:val="28"/>
                <w:lang w:val="uz-Cyrl-UZ"/>
              </w:rPr>
              <w:t>2. Ахборотни тўплаш, сақлаш, излаш ва истеъ</w:t>
            </w:r>
            <w:r w:rsidR="00673AE9">
              <w:rPr>
                <w:sz w:val="28"/>
                <w:szCs w:val="28"/>
                <w:lang w:val="uz-Cyrl-UZ"/>
              </w:rPr>
              <w:t>-</w:t>
            </w:r>
            <w:r w:rsidRPr="002E4C94">
              <w:rPr>
                <w:sz w:val="28"/>
                <w:szCs w:val="28"/>
                <w:lang w:val="uz-Cyrl-UZ"/>
              </w:rPr>
              <w:t>молчиларга, уларнинг расмий талабларига кўра бериш учун мўлжалланган дастурий ва техник воситалар ҳамда ахборот массивлари комплекси.</w:t>
            </w:r>
          </w:p>
          <w:p w14:paraId="742BC670" w14:textId="77777777" w:rsidR="00673AE9" w:rsidRPr="00673AE9" w:rsidRDefault="00673AE9" w:rsidP="00F7674C">
            <w:pPr>
              <w:jc w:val="both"/>
              <w:rPr>
                <w:sz w:val="28"/>
                <w:szCs w:val="28"/>
                <w:lang w:val="uz-Cyrl-UZ"/>
              </w:rPr>
            </w:pPr>
          </w:p>
        </w:tc>
      </w:tr>
      <w:tr w:rsidR="0037519B" w:rsidRPr="002E4C94" w14:paraId="0E82ACCE" w14:textId="77777777" w:rsidTr="00DF48FC">
        <w:trPr>
          <w:tblCellSpacing w:w="0" w:type="dxa"/>
          <w:jc w:val="center"/>
        </w:trPr>
        <w:tc>
          <w:tcPr>
            <w:tcW w:w="1908" w:type="pct"/>
          </w:tcPr>
          <w:p w14:paraId="20C48B72" w14:textId="77777777" w:rsidR="0037519B" w:rsidRPr="002E4C94" w:rsidRDefault="0037519B" w:rsidP="00061849">
            <w:pPr>
              <w:rPr>
                <w:b/>
                <w:sz w:val="28"/>
                <w:szCs w:val="28"/>
                <w:lang w:val="uz-Cyrl-UZ"/>
              </w:rPr>
            </w:pPr>
            <w:r w:rsidRPr="002E4C94">
              <w:rPr>
                <w:b/>
                <w:sz w:val="28"/>
                <w:szCs w:val="28"/>
                <w:lang w:val="uz-Cyrl-UZ"/>
              </w:rPr>
              <w:lastRenderedPageBreak/>
              <w:t>Система информационная автоматизированная</w:t>
            </w:r>
          </w:p>
          <w:p w14:paraId="2F264A37" w14:textId="77777777" w:rsidR="0037519B" w:rsidRPr="002E4C94" w:rsidRDefault="0037519B" w:rsidP="00061849">
            <w:pPr>
              <w:rPr>
                <w:b/>
                <w:sz w:val="28"/>
                <w:szCs w:val="28"/>
                <w:lang w:val="uz-Cyrl-UZ"/>
              </w:rPr>
            </w:pPr>
            <w:r w:rsidRPr="002E4C94">
              <w:rPr>
                <w:b/>
                <w:sz w:val="28"/>
                <w:szCs w:val="28"/>
                <w:lang w:val="uz-Cyrl-UZ"/>
              </w:rPr>
              <w:t xml:space="preserve">uz </w:t>
            </w:r>
            <w:r w:rsidRPr="002E4C94">
              <w:rPr>
                <w:sz w:val="28"/>
                <w:szCs w:val="28"/>
                <w:lang w:val="uz-Cyrl-UZ"/>
              </w:rPr>
              <w:t>- avtomatlashtirilgan</w:t>
            </w:r>
            <w:r w:rsidRPr="002E4C94">
              <w:rPr>
                <w:b/>
                <w:sz w:val="28"/>
                <w:szCs w:val="28"/>
                <w:lang w:val="uz-Cyrl-UZ"/>
              </w:rPr>
              <w:t xml:space="preserve"> </w:t>
            </w:r>
            <w:r w:rsidRPr="002E4C94">
              <w:rPr>
                <w:b/>
                <w:sz w:val="28"/>
                <w:szCs w:val="28"/>
                <w:lang w:val="uz-Cyrl-UZ"/>
              </w:rPr>
              <w:br/>
            </w:r>
            <w:r w:rsidRPr="002E4C94">
              <w:rPr>
                <w:sz w:val="28"/>
                <w:szCs w:val="28"/>
                <w:lang w:val="uz-Cyrl-UZ"/>
              </w:rPr>
              <w:t>axborot tizimi</w:t>
            </w:r>
          </w:p>
          <w:p w14:paraId="6AF9E37D" w14:textId="77777777" w:rsidR="0037519B" w:rsidRPr="002E4C94" w:rsidRDefault="0037519B" w:rsidP="00061849">
            <w:pPr>
              <w:rPr>
                <w:sz w:val="28"/>
                <w:szCs w:val="28"/>
                <w:lang w:val="uz-Cyrl-UZ"/>
              </w:rPr>
            </w:pPr>
            <w:r w:rsidRPr="002E4C94">
              <w:rPr>
                <w:sz w:val="28"/>
                <w:szCs w:val="28"/>
                <w:lang w:val="uz-Cyrl-UZ"/>
              </w:rPr>
              <w:t xml:space="preserve">        автоматлаштирилган ахборот тизими</w:t>
            </w:r>
          </w:p>
          <w:p w14:paraId="0F992581" w14:textId="77777777" w:rsidR="0037519B" w:rsidRPr="002E4C94" w:rsidRDefault="0037519B" w:rsidP="00061849">
            <w:pPr>
              <w:rPr>
                <w:b/>
                <w:sz w:val="28"/>
                <w:szCs w:val="28"/>
                <w:lang w:val="uz-Cyrl-UZ"/>
              </w:rPr>
            </w:pPr>
            <w:r w:rsidRPr="002E4C94">
              <w:rPr>
                <w:b/>
                <w:sz w:val="28"/>
                <w:szCs w:val="28"/>
                <w:lang w:val="uz-Cyrl-UZ"/>
              </w:rPr>
              <w:t>en -</w:t>
            </w:r>
            <w:r w:rsidRPr="002E4C94">
              <w:rPr>
                <w:sz w:val="28"/>
                <w:szCs w:val="28"/>
                <w:lang w:val="uz-Cyrl-UZ"/>
              </w:rPr>
              <w:t xml:space="preserve"> automatized information system</w:t>
            </w:r>
          </w:p>
        </w:tc>
        <w:tc>
          <w:tcPr>
            <w:tcW w:w="3092" w:type="pct"/>
          </w:tcPr>
          <w:p w14:paraId="01407958" w14:textId="77777777" w:rsidR="0037519B" w:rsidRPr="002E4C94" w:rsidRDefault="0037519B" w:rsidP="00061849">
            <w:pPr>
              <w:jc w:val="both"/>
              <w:rPr>
                <w:sz w:val="28"/>
                <w:szCs w:val="28"/>
              </w:rPr>
            </w:pPr>
            <w:r w:rsidRPr="002E4C94">
              <w:rPr>
                <w:sz w:val="28"/>
                <w:szCs w:val="28"/>
                <w:lang w:val="uz-Cyrl-UZ"/>
              </w:rPr>
              <w:t>Комплекс программн</w:t>
            </w:r>
            <w:proofErr w:type="spellStart"/>
            <w:r w:rsidRPr="002E4C94">
              <w:rPr>
                <w:sz w:val="28"/>
                <w:szCs w:val="28"/>
              </w:rPr>
              <w:t>ых</w:t>
            </w:r>
            <w:proofErr w:type="spellEnd"/>
            <w:r w:rsidRPr="002E4C94">
              <w:rPr>
                <w:sz w:val="28"/>
                <w:szCs w:val="28"/>
              </w:rPr>
              <w:t xml:space="preserve"> и технических средств и информационных массивов, предназначенный для сбора, хранения, поиска и выдачи информации потребителям по их запросам.</w:t>
            </w:r>
          </w:p>
          <w:p w14:paraId="217BD048" w14:textId="77777777" w:rsidR="0037519B" w:rsidRPr="002E4C94" w:rsidRDefault="0037519B" w:rsidP="00061849">
            <w:pPr>
              <w:jc w:val="both"/>
              <w:rPr>
                <w:sz w:val="28"/>
                <w:szCs w:val="28"/>
              </w:rPr>
            </w:pPr>
          </w:p>
          <w:p w14:paraId="25F20D2F" w14:textId="77777777" w:rsidR="0037519B" w:rsidRPr="002E4C94" w:rsidRDefault="0037519B" w:rsidP="009F41CC">
            <w:pPr>
              <w:jc w:val="both"/>
              <w:rPr>
                <w:sz w:val="28"/>
                <w:szCs w:val="28"/>
              </w:rPr>
            </w:pPr>
            <w:proofErr w:type="spellStart"/>
            <w:r w:rsidRPr="002E4C94">
              <w:rPr>
                <w:sz w:val="28"/>
                <w:szCs w:val="28"/>
              </w:rPr>
              <w:t>Axborotni</w:t>
            </w:r>
            <w:proofErr w:type="spellEnd"/>
            <w:r w:rsidRPr="002E4C94">
              <w:rPr>
                <w:sz w:val="28"/>
                <w:szCs w:val="28"/>
              </w:rPr>
              <w:t xml:space="preserve"> </w:t>
            </w:r>
            <w:proofErr w:type="spellStart"/>
            <w:r w:rsidRPr="002E4C94">
              <w:rPr>
                <w:sz w:val="28"/>
                <w:szCs w:val="28"/>
              </w:rPr>
              <w:t>to‘plash</w:t>
            </w:r>
            <w:proofErr w:type="spellEnd"/>
            <w:r w:rsidRPr="002E4C94">
              <w:rPr>
                <w:sz w:val="28"/>
                <w:szCs w:val="28"/>
              </w:rPr>
              <w:t xml:space="preserve">, </w:t>
            </w:r>
            <w:proofErr w:type="spellStart"/>
            <w:r w:rsidRPr="002E4C94">
              <w:rPr>
                <w:sz w:val="28"/>
                <w:szCs w:val="28"/>
              </w:rPr>
              <w:t>saqlash</w:t>
            </w:r>
            <w:proofErr w:type="spellEnd"/>
            <w:r w:rsidRPr="002E4C94">
              <w:rPr>
                <w:sz w:val="28"/>
                <w:szCs w:val="28"/>
              </w:rPr>
              <w:t xml:space="preserve">, </w:t>
            </w:r>
            <w:proofErr w:type="spellStart"/>
            <w:r w:rsidRPr="002E4C94">
              <w:rPr>
                <w:sz w:val="28"/>
                <w:szCs w:val="28"/>
              </w:rPr>
              <w:t>izlash</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iste’molchi</w:t>
            </w:r>
            <w:r w:rsidR="00673AE9">
              <w:rPr>
                <w:sz w:val="28"/>
                <w:szCs w:val="28"/>
              </w:rPr>
              <w:t>-</w:t>
            </w:r>
            <w:r w:rsidRPr="002E4C94">
              <w:rPr>
                <w:sz w:val="28"/>
                <w:szCs w:val="28"/>
              </w:rPr>
              <w:t>larga</w:t>
            </w:r>
            <w:proofErr w:type="spellEnd"/>
            <w:r w:rsidRPr="002E4C94">
              <w:rPr>
                <w:sz w:val="28"/>
                <w:szCs w:val="28"/>
              </w:rPr>
              <w:t xml:space="preserve">, </w:t>
            </w:r>
            <w:proofErr w:type="spellStart"/>
            <w:r w:rsidRPr="002E4C94">
              <w:rPr>
                <w:sz w:val="28"/>
                <w:szCs w:val="28"/>
              </w:rPr>
              <w:t>ularning</w:t>
            </w:r>
            <w:proofErr w:type="spellEnd"/>
            <w:r w:rsidRPr="002E4C94">
              <w:rPr>
                <w:sz w:val="28"/>
                <w:szCs w:val="28"/>
              </w:rPr>
              <w:t xml:space="preserve"> </w:t>
            </w:r>
            <w:proofErr w:type="spellStart"/>
            <w:r w:rsidRPr="002E4C94">
              <w:rPr>
                <w:sz w:val="28"/>
                <w:szCs w:val="28"/>
              </w:rPr>
              <w:t>rasmiy</w:t>
            </w:r>
            <w:proofErr w:type="spellEnd"/>
            <w:r w:rsidRPr="002E4C94">
              <w:rPr>
                <w:sz w:val="28"/>
                <w:szCs w:val="28"/>
              </w:rPr>
              <w:t xml:space="preserve"> </w:t>
            </w:r>
            <w:proofErr w:type="spellStart"/>
            <w:r w:rsidRPr="002E4C94">
              <w:rPr>
                <w:sz w:val="28"/>
                <w:szCs w:val="28"/>
              </w:rPr>
              <w:t>talablariga</w:t>
            </w:r>
            <w:proofErr w:type="spellEnd"/>
            <w:r w:rsidRPr="002E4C94">
              <w:rPr>
                <w:sz w:val="28"/>
                <w:szCs w:val="28"/>
              </w:rPr>
              <w:t xml:space="preserve"> </w:t>
            </w:r>
            <w:proofErr w:type="spellStart"/>
            <w:r w:rsidRPr="002E4C94">
              <w:rPr>
                <w:sz w:val="28"/>
                <w:szCs w:val="28"/>
              </w:rPr>
              <w:t>ko‘ra</w:t>
            </w:r>
            <w:proofErr w:type="spellEnd"/>
            <w:r w:rsidRPr="002E4C94">
              <w:rPr>
                <w:sz w:val="28"/>
                <w:szCs w:val="28"/>
              </w:rPr>
              <w:t xml:space="preserve"> </w:t>
            </w:r>
            <w:proofErr w:type="spellStart"/>
            <w:r w:rsidRPr="002E4C94">
              <w:rPr>
                <w:sz w:val="28"/>
                <w:szCs w:val="28"/>
              </w:rPr>
              <w:t>berish</w:t>
            </w:r>
            <w:proofErr w:type="spellEnd"/>
            <w:r w:rsidRPr="002E4C94">
              <w:rPr>
                <w:sz w:val="28"/>
                <w:szCs w:val="28"/>
              </w:rPr>
              <w:t xml:space="preserve"> </w:t>
            </w:r>
            <w:proofErr w:type="spellStart"/>
            <w:r w:rsidRPr="002E4C94">
              <w:rPr>
                <w:sz w:val="28"/>
                <w:szCs w:val="28"/>
              </w:rPr>
              <w:t>uchun</w:t>
            </w:r>
            <w:proofErr w:type="spellEnd"/>
            <w:r w:rsidRPr="002E4C94">
              <w:rPr>
                <w:sz w:val="28"/>
                <w:szCs w:val="28"/>
              </w:rPr>
              <w:t xml:space="preserve"> </w:t>
            </w:r>
            <w:proofErr w:type="spellStart"/>
            <w:r w:rsidRPr="002E4C94">
              <w:rPr>
                <w:sz w:val="28"/>
                <w:szCs w:val="28"/>
              </w:rPr>
              <w:t>mo‘ljallangan</w:t>
            </w:r>
            <w:proofErr w:type="spellEnd"/>
            <w:r w:rsidRPr="002E4C94">
              <w:rPr>
                <w:sz w:val="28"/>
                <w:szCs w:val="28"/>
              </w:rPr>
              <w:t xml:space="preserve"> </w:t>
            </w:r>
            <w:proofErr w:type="spellStart"/>
            <w:r w:rsidRPr="002E4C94">
              <w:rPr>
                <w:sz w:val="28"/>
                <w:szCs w:val="28"/>
              </w:rPr>
              <w:t>dasturiy</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texnik</w:t>
            </w:r>
            <w:proofErr w:type="spellEnd"/>
            <w:r w:rsidRPr="002E4C94">
              <w:rPr>
                <w:sz w:val="28"/>
                <w:szCs w:val="28"/>
              </w:rPr>
              <w:t xml:space="preserve"> </w:t>
            </w:r>
            <w:proofErr w:type="spellStart"/>
            <w:r w:rsidRPr="002E4C94">
              <w:rPr>
                <w:sz w:val="28"/>
                <w:szCs w:val="28"/>
              </w:rPr>
              <w:t>vositalar</w:t>
            </w:r>
            <w:proofErr w:type="spellEnd"/>
            <w:r w:rsidRPr="002E4C94">
              <w:rPr>
                <w:sz w:val="28"/>
                <w:szCs w:val="28"/>
              </w:rPr>
              <w:t xml:space="preserve"> </w:t>
            </w:r>
            <w:proofErr w:type="spellStart"/>
            <w:r w:rsidRPr="002E4C94">
              <w:rPr>
                <w:sz w:val="28"/>
                <w:szCs w:val="28"/>
              </w:rPr>
              <w:t>hamda</w:t>
            </w:r>
            <w:proofErr w:type="spellEnd"/>
            <w:r w:rsidRPr="002E4C94">
              <w:rPr>
                <w:sz w:val="28"/>
                <w:szCs w:val="28"/>
              </w:rPr>
              <w:t xml:space="preserve"> </w:t>
            </w:r>
            <w:proofErr w:type="spellStart"/>
            <w:r w:rsidRPr="002E4C94">
              <w:rPr>
                <w:sz w:val="28"/>
                <w:szCs w:val="28"/>
              </w:rPr>
              <w:t>axborot</w:t>
            </w:r>
            <w:proofErr w:type="spellEnd"/>
            <w:r w:rsidRPr="002E4C94">
              <w:rPr>
                <w:sz w:val="28"/>
                <w:szCs w:val="28"/>
              </w:rPr>
              <w:t xml:space="preserve"> </w:t>
            </w:r>
            <w:proofErr w:type="spellStart"/>
            <w:r w:rsidRPr="002E4C94">
              <w:rPr>
                <w:sz w:val="28"/>
                <w:szCs w:val="28"/>
              </w:rPr>
              <w:t>massivlari</w:t>
            </w:r>
            <w:proofErr w:type="spellEnd"/>
            <w:r w:rsidRPr="002E4C94">
              <w:rPr>
                <w:sz w:val="28"/>
                <w:szCs w:val="28"/>
              </w:rPr>
              <w:t xml:space="preserve"> </w:t>
            </w:r>
            <w:proofErr w:type="spellStart"/>
            <w:r w:rsidRPr="002E4C94">
              <w:rPr>
                <w:sz w:val="28"/>
                <w:szCs w:val="28"/>
              </w:rPr>
              <w:t>kompleksi</w:t>
            </w:r>
            <w:proofErr w:type="spellEnd"/>
            <w:r w:rsidRPr="002E4C94">
              <w:rPr>
                <w:sz w:val="28"/>
                <w:szCs w:val="28"/>
              </w:rPr>
              <w:t>.</w:t>
            </w:r>
          </w:p>
          <w:p w14:paraId="51F09DCD" w14:textId="77777777" w:rsidR="0037519B" w:rsidRPr="002E4C94" w:rsidRDefault="0037519B" w:rsidP="00061849">
            <w:pPr>
              <w:jc w:val="both"/>
              <w:rPr>
                <w:sz w:val="28"/>
                <w:szCs w:val="28"/>
              </w:rPr>
            </w:pPr>
          </w:p>
          <w:p w14:paraId="16E29BE0" w14:textId="77777777" w:rsidR="0037519B" w:rsidRPr="002E4C94" w:rsidRDefault="0037519B" w:rsidP="00061849">
            <w:pPr>
              <w:jc w:val="both"/>
              <w:rPr>
                <w:sz w:val="28"/>
                <w:szCs w:val="28"/>
                <w:lang w:val="uz-Cyrl-UZ"/>
              </w:rPr>
            </w:pPr>
            <w:r w:rsidRPr="002E4C94">
              <w:rPr>
                <w:sz w:val="28"/>
                <w:szCs w:val="28"/>
                <w:lang w:val="uz-Cyrl-UZ"/>
              </w:rPr>
              <w:t>Ахборотни тўплаш, сақлаш, излаш ва истеъмол</w:t>
            </w:r>
            <w:r w:rsidR="00673AE9">
              <w:rPr>
                <w:sz w:val="28"/>
                <w:szCs w:val="28"/>
                <w:lang w:val="uz-Cyrl-UZ"/>
              </w:rPr>
              <w:t>-</w:t>
            </w:r>
            <w:r w:rsidRPr="002E4C94">
              <w:rPr>
                <w:sz w:val="28"/>
                <w:szCs w:val="28"/>
                <w:lang w:val="uz-Cyrl-UZ"/>
              </w:rPr>
              <w:t>чиларга, уларнинг расмий талабларига кўра бе</w:t>
            </w:r>
            <w:r w:rsidR="00673AE9">
              <w:rPr>
                <w:sz w:val="28"/>
                <w:szCs w:val="28"/>
                <w:lang w:val="uz-Cyrl-UZ"/>
              </w:rPr>
              <w:t>-</w:t>
            </w:r>
            <w:r w:rsidRPr="002E4C94">
              <w:rPr>
                <w:sz w:val="28"/>
                <w:szCs w:val="28"/>
                <w:lang w:val="uz-Cyrl-UZ"/>
              </w:rPr>
              <w:t>риш учун мўлжалланган дастурий ва техник воситалар ҳамда ахборот массивлари комплекси.</w:t>
            </w:r>
          </w:p>
        </w:tc>
      </w:tr>
      <w:tr w:rsidR="0037519B" w:rsidRPr="002E4C94" w14:paraId="63270AA3" w14:textId="77777777" w:rsidTr="00DF48FC">
        <w:trPr>
          <w:tblCellSpacing w:w="0" w:type="dxa"/>
          <w:jc w:val="center"/>
        </w:trPr>
        <w:tc>
          <w:tcPr>
            <w:tcW w:w="1908" w:type="pct"/>
          </w:tcPr>
          <w:p w14:paraId="462C18CD" w14:textId="77777777" w:rsidR="0037519B" w:rsidRPr="002E4C94" w:rsidRDefault="0037519B" w:rsidP="0002467F">
            <w:pPr>
              <w:rPr>
                <w:b/>
                <w:sz w:val="28"/>
                <w:szCs w:val="28"/>
                <w:lang w:val="uz-Cyrl-UZ"/>
              </w:rPr>
            </w:pPr>
            <w:r w:rsidRPr="002E4C94">
              <w:rPr>
                <w:b/>
                <w:sz w:val="28"/>
                <w:szCs w:val="28"/>
                <w:lang w:val="uz-Cyrl-UZ"/>
              </w:rPr>
              <w:t>Система информационная административная</w:t>
            </w:r>
          </w:p>
          <w:p w14:paraId="24C052A1" w14:textId="77777777" w:rsidR="0037519B" w:rsidRPr="002E4C94" w:rsidRDefault="0037519B" w:rsidP="0002467F">
            <w:pPr>
              <w:rPr>
                <w:b/>
                <w:sz w:val="28"/>
                <w:szCs w:val="28"/>
                <w:lang w:val="uz-Cyrl-UZ"/>
              </w:rPr>
            </w:pPr>
            <w:r w:rsidRPr="002E4C94">
              <w:rPr>
                <w:b/>
                <w:sz w:val="28"/>
                <w:szCs w:val="28"/>
                <w:lang w:val="uz-Cyrl-UZ"/>
              </w:rPr>
              <w:t xml:space="preserve">uz </w:t>
            </w:r>
            <w:r w:rsidRPr="002E4C94">
              <w:rPr>
                <w:sz w:val="28"/>
                <w:szCs w:val="28"/>
                <w:lang w:val="uz-Cyrl-UZ"/>
              </w:rPr>
              <w:t>- ma’muriy axborot tizimi</w:t>
            </w:r>
          </w:p>
          <w:p w14:paraId="012EC262" w14:textId="77777777" w:rsidR="0037519B" w:rsidRPr="002E4C94" w:rsidRDefault="0037519B" w:rsidP="0002467F">
            <w:pPr>
              <w:rPr>
                <w:sz w:val="28"/>
                <w:szCs w:val="28"/>
                <w:lang w:val="uz-Cyrl-UZ"/>
              </w:rPr>
            </w:pPr>
            <w:r w:rsidRPr="002E4C94">
              <w:rPr>
                <w:sz w:val="28"/>
                <w:szCs w:val="28"/>
                <w:lang w:val="uz-Cyrl-UZ"/>
              </w:rPr>
              <w:t xml:space="preserve">        маъмурий  ахборот тизими</w:t>
            </w:r>
          </w:p>
          <w:p w14:paraId="79E3DF8C" w14:textId="77777777" w:rsidR="0037519B" w:rsidRPr="002E4C94" w:rsidRDefault="0037519B" w:rsidP="0002467F">
            <w:pPr>
              <w:rPr>
                <w:b/>
                <w:sz w:val="28"/>
                <w:szCs w:val="28"/>
                <w:lang w:val="uz-Cyrl-UZ"/>
              </w:rPr>
            </w:pPr>
            <w:r w:rsidRPr="002E4C94">
              <w:rPr>
                <w:b/>
                <w:sz w:val="28"/>
                <w:szCs w:val="28"/>
                <w:lang w:val="uz-Cyrl-UZ"/>
              </w:rPr>
              <w:t>en -</w:t>
            </w:r>
            <w:r w:rsidRPr="002E4C94">
              <w:rPr>
                <w:sz w:val="28"/>
                <w:szCs w:val="28"/>
                <w:lang w:val="uz-Cyrl-UZ"/>
              </w:rPr>
              <w:t xml:space="preserve"> </w:t>
            </w:r>
            <w:r w:rsidRPr="002E4C94">
              <w:rPr>
                <w:sz w:val="28"/>
                <w:szCs w:val="28"/>
                <w:lang w:val="en-US"/>
              </w:rPr>
              <w:t xml:space="preserve">management </w:t>
            </w:r>
            <w:r w:rsidRPr="002E4C94">
              <w:rPr>
                <w:sz w:val="28"/>
                <w:szCs w:val="28"/>
                <w:lang w:val="uz-Cyrl-UZ"/>
              </w:rPr>
              <w:t>information system</w:t>
            </w:r>
          </w:p>
        </w:tc>
        <w:tc>
          <w:tcPr>
            <w:tcW w:w="3092" w:type="pct"/>
          </w:tcPr>
          <w:p w14:paraId="3603F5AC" w14:textId="77777777" w:rsidR="0037519B" w:rsidRPr="002E4C94" w:rsidRDefault="0037519B" w:rsidP="00660249">
            <w:pPr>
              <w:jc w:val="both"/>
              <w:rPr>
                <w:sz w:val="28"/>
                <w:szCs w:val="28"/>
                <w:lang w:val="uz-Cyrl-UZ"/>
              </w:rPr>
            </w:pPr>
            <w:r w:rsidRPr="002E4C94">
              <w:rPr>
                <w:sz w:val="28"/>
                <w:szCs w:val="28"/>
                <w:lang w:val="uz-Cyrl-UZ"/>
              </w:rPr>
              <w:t>Автоматизированная информационная система,</w:t>
            </w:r>
            <w:r w:rsidRPr="002E4C94">
              <w:rPr>
                <w:sz w:val="28"/>
                <w:szCs w:val="28"/>
              </w:rPr>
              <w:t xml:space="preserve"> предназначенная для руководителей предприятий и организаций и административных работников.</w:t>
            </w:r>
            <w:r w:rsidRPr="002E4C94">
              <w:rPr>
                <w:sz w:val="28"/>
                <w:szCs w:val="28"/>
                <w:lang w:val="uz-Cyrl-UZ"/>
              </w:rPr>
              <w:t xml:space="preserve"> </w:t>
            </w:r>
          </w:p>
          <w:p w14:paraId="50F49795" w14:textId="77777777" w:rsidR="0037519B" w:rsidRPr="002E4C94" w:rsidRDefault="0037519B" w:rsidP="00660249">
            <w:pPr>
              <w:jc w:val="both"/>
              <w:rPr>
                <w:sz w:val="28"/>
                <w:szCs w:val="28"/>
              </w:rPr>
            </w:pPr>
          </w:p>
          <w:p w14:paraId="52680FA3" w14:textId="77777777" w:rsidR="0037519B" w:rsidRPr="002E4C94" w:rsidRDefault="0037519B" w:rsidP="009F41CC">
            <w:pPr>
              <w:jc w:val="both"/>
              <w:rPr>
                <w:sz w:val="28"/>
                <w:szCs w:val="28"/>
              </w:rPr>
            </w:pPr>
            <w:proofErr w:type="spellStart"/>
            <w:r w:rsidRPr="002E4C94">
              <w:rPr>
                <w:sz w:val="28"/>
                <w:szCs w:val="28"/>
                <w:lang w:val="en-US"/>
              </w:rPr>
              <w:t>Korxonalar</w:t>
            </w:r>
            <w:proofErr w:type="spellEnd"/>
            <w:r w:rsidRPr="002E4C94">
              <w:rPr>
                <w:sz w:val="28"/>
                <w:szCs w:val="28"/>
              </w:rPr>
              <w:t xml:space="preserve">, </w:t>
            </w:r>
            <w:proofErr w:type="spellStart"/>
            <w:r w:rsidRPr="002E4C94">
              <w:rPr>
                <w:sz w:val="28"/>
                <w:szCs w:val="28"/>
                <w:lang w:val="en-US"/>
              </w:rPr>
              <w:t>tashkilotlarning</w:t>
            </w:r>
            <w:proofErr w:type="spellEnd"/>
            <w:r w:rsidRPr="002E4C94">
              <w:rPr>
                <w:sz w:val="28"/>
                <w:szCs w:val="28"/>
              </w:rPr>
              <w:t xml:space="preserve"> </w:t>
            </w:r>
            <w:proofErr w:type="spellStart"/>
            <w:r w:rsidRPr="002E4C94">
              <w:rPr>
                <w:sz w:val="28"/>
                <w:szCs w:val="28"/>
                <w:lang w:val="en-US"/>
              </w:rPr>
              <w:t>rahbarlari</w:t>
            </w:r>
            <w:proofErr w:type="spellEnd"/>
            <w:r w:rsidRPr="002E4C94">
              <w:rPr>
                <w:sz w:val="28"/>
                <w:szCs w:val="28"/>
              </w:rPr>
              <w:t xml:space="preserve"> </w:t>
            </w:r>
            <w:proofErr w:type="spellStart"/>
            <w:r w:rsidRPr="002E4C94">
              <w:rPr>
                <w:sz w:val="28"/>
                <w:szCs w:val="28"/>
                <w:lang w:val="en-US"/>
              </w:rPr>
              <w:t>va</w:t>
            </w:r>
            <w:proofErr w:type="spellEnd"/>
            <w:r w:rsidRPr="002E4C94">
              <w:rPr>
                <w:sz w:val="28"/>
                <w:szCs w:val="28"/>
              </w:rPr>
              <w:t xml:space="preserve"> </w:t>
            </w:r>
            <w:r w:rsidRPr="002E4C94">
              <w:rPr>
                <w:sz w:val="28"/>
                <w:szCs w:val="28"/>
                <w:lang w:val="en-US"/>
              </w:rPr>
              <w:t>ma</w:t>
            </w:r>
            <w:r w:rsidRPr="002E4C94">
              <w:rPr>
                <w:sz w:val="28"/>
                <w:szCs w:val="28"/>
              </w:rPr>
              <w:t>’</w:t>
            </w:r>
            <w:proofErr w:type="spellStart"/>
            <w:r w:rsidRPr="002E4C94">
              <w:rPr>
                <w:sz w:val="28"/>
                <w:szCs w:val="28"/>
                <w:lang w:val="en-US"/>
              </w:rPr>
              <w:t>muriy</w:t>
            </w:r>
            <w:proofErr w:type="spellEnd"/>
            <w:r w:rsidRPr="002E4C94">
              <w:rPr>
                <w:sz w:val="28"/>
                <w:szCs w:val="28"/>
              </w:rPr>
              <w:t xml:space="preserve"> </w:t>
            </w:r>
            <w:proofErr w:type="spellStart"/>
            <w:r w:rsidRPr="002E4C94">
              <w:rPr>
                <w:sz w:val="28"/>
                <w:szCs w:val="28"/>
                <w:lang w:val="en-US"/>
              </w:rPr>
              <w:t>xodimlar</w:t>
            </w:r>
            <w:proofErr w:type="spellEnd"/>
            <w:r w:rsidRPr="002E4C94">
              <w:rPr>
                <w:sz w:val="28"/>
                <w:szCs w:val="28"/>
              </w:rPr>
              <w:t xml:space="preserve"> </w:t>
            </w:r>
            <w:proofErr w:type="spellStart"/>
            <w:r w:rsidRPr="002E4C94">
              <w:rPr>
                <w:sz w:val="28"/>
                <w:szCs w:val="28"/>
                <w:lang w:val="en-US"/>
              </w:rPr>
              <w:t>uchun</w:t>
            </w:r>
            <w:proofErr w:type="spellEnd"/>
            <w:r w:rsidRPr="002E4C94">
              <w:rPr>
                <w:sz w:val="28"/>
                <w:szCs w:val="28"/>
              </w:rPr>
              <w:t xml:space="preserve"> </w:t>
            </w:r>
            <w:proofErr w:type="spellStart"/>
            <w:r w:rsidRPr="002E4C94">
              <w:rPr>
                <w:sz w:val="28"/>
                <w:szCs w:val="28"/>
                <w:lang w:val="en-US"/>
              </w:rPr>
              <w:t>mo</w:t>
            </w:r>
            <w:proofErr w:type="spellEnd"/>
            <w:r w:rsidRPr="002E4C94">
              <w:rPr>
                <w:sz w:val="28"/>
                <w:szCs w:val="28"/>
              </w:rPr>
              <w:t>‘</w:t>
            </w:r>
            <w:proofErr w:type="spellStart"/>
            <w:r w:rsidRPr="002E4C94">
              <w:rPr>
                <w:sz w:val="28"/>
                <w:szCs w:val="28"/>
                <w:lang w:val="en-US"/>
              </w:rPr>
              <w:t>ljallangan</w:t>
            </w:r>
            <w:proofErr w:type="spellEnd"/>
            <w:r w:rsidRPr="002E4C94">
              <w:rPr>
                <w:sz w:val="28"/>
                <w:szCs w:val="28"/>
              </w:rPr>
              <w:t xml:space="preserve"> </w:t>
            </w:r>
            <w:proofErr w:type="spellStart"/>
            <w:r w:rsidRPr="002E4C94">
              <w:rPr>
                <w:sz w:val="28"/>
                <w:szCs w:val="28"/>
                <w:lang w:val="en-US"/>
              </w:rPr>
              <w:t>avtomatlashtirilgan</w:t>
            </w:r>
            <w:proofErr w:type="spellEnd"/>
            <w:r w:rsidRPr="002E4C94">
              <w:rPr>
                <w:sz w:val="28"/>
                <w:szCs w:val="28"/>
              </w:rPr>
              <w:t xml:space="preserve"> </w:t>
            </w:r>
            <w:proofErr w:type="spellStart"/>
            <w:r w:rsidRPr="002E4C94">
              <w:rPr>
                <w:sz w:val="28"/>
                <w:szCs w:val="28"/>
                <w:lang w:val="en-US"/>
              </w:rPr>
              <w:t>axborot</w:t>
            </w:r>
            <w:proofErr w:type="spellEnd"/>
            <w:r w:rsidRPr="002E4C94">
              <w:rPr>
                <w:sz w:val="28"/>
                <w:szCs w:val="28"/>
              </w:rPr>
              <w:t xml:space="preserve"> </w:t>
            </w:r>
            <w:proofErr w:type="spellStart"/>
            <w:r w:rsidRPr="002E4C94">
              <w:rPr>
                <w:sz w:val="28"/>
                <w:szCs w:val="28"/>
                <w:lang w:val="en-US"/>
              </w:rPr>
              <w:t>tizimi</w:t>
            </w:r>
            <w:proofErr w:type="spellEnd"/>
            <w:r w:rsidRPr="002E4C94">
              <w:rPr>
                <w:sz w:val="28"/>
                <w:szCs w:val="28"/>
              </w:rPr>
              <w:t>.</w:t>
            </w:r>
          </w:p>
          <w:p w14:paraId="7D2CB841" w14:textId="77777777" w:rsidR="0037519B" w:rsidRPr="002E4C94" w:rsidRDefault="0037519B" w:rsidP="00660249">
            <w:pPr>
              <w:jc w:val="both"/>
              <w:rPr>
                <w:sz w:val="28"/>
                <w:szCs w:val="28"/>
              </w:rPr>
            </w:pPr>
          </w:p>
          <w:p w14:paraId="37A57FDD" w14:textId="77777777" w:rsidR="0037519B" w:rsidRPr="002E4C94" w:rsidRDefault="0037519B" w:rsidP="00660249">
            <w:pPr>
              <w:jc w:val="both"/>
              <w:rPr>
                <w:sz w:val="28"/>
                <w:szCs w:val="28"/>
                <w:lang w:val="uz-Cyrl-UZ"/>
              </w:rPr>
            </w:pPr>
            <w:r w:rsidRPr="002E4C94">
              <w:rPr>
                <w:sz w:val="28"/>
                <w:szCs w:val="28"/>
                <w:lang w:val="uz-Cyrl-UZ"/>
              </w:rPr>
              <w:t>Корхоналар, ташкилотларнинг раҳбарлари ва маъму</w:t>
            </w:r>
            <w:r w:rsidR="00673AE9">
              <w:rPr>
                <w:sz w:val="28"/>
                <w:szCs w:val="28"/>
                <w:lang w:val="uz-Cyrl-UZ"/>
              </w:rPr>
              <w:t xml:space="preserve">рий ходимлар учун </w:t>
            </w:r>
            <w:r w:rsidRPr="002E4C94">
              <w:rPr>
                <w:sz w:val="28"/>
                <w:szCs w:val="28"/>
                <w:lang w:val="uz-Cyrl-UZ"/>
              </w:rPr>
              <w:t>мўлжалланган авто</w:t>
            </w:r>
            <w:r w:rsidR="00673AE9">
              <w:rPr>
                <w:sz w:val="28"/>
                <w:szCs w:val="28"/>
                <w:lang w:val="uz-Cyrl-UZ"/>
              </w:rPr>
              <w:t>-</w:t>
            </w:r>
            <w:r w:rsidRPr="002E4C94">
              <w:rPr>
                <w:sz w:val="28"/>
                <w:szCs w:val="28"/>
                <w:lang w:val="uz-Cyrl-UZ"/>
              </w:rPr>
              <w:t>матлаштирилган ахборот тизими.</w:t>
            </w:r>
          </w:p>
        </w:tc>
      </w:tr>
      <w:tr w:rsidR="0015150D" w:rsidRPr="003D7E9C" w14:paraId="40966D6C" w14:textId="77777777" w:rsidTr="00DF48FC">
        <w:trPr>
          <w:tblCellSpacing w:w="0" w:type="dxa"/>
          <w:jc w:val="center"/>
        </w:trPr>
        <w:tc>
          <w:tcPr>
            <w:tcW w:w="1908" w:type="pct"/>
          </w:tcPr>
          <w:p w14:paraId="6BD008BF" w14:textId="77777777" w:rsidR="0015150D" w:rsidRPr="002E4C94" w:rsidRDefault="0015150D" w:rsidP="0015150D">
            <w:pPr>
              <w:widowControl w:val="0"/>
              <w:outlineLvl w:val="2"/>
              <w:rPr>
                <w:rFonts w:eastAsia="Calibri" w:cs="Calibri"/>
                <w:b/>
                <w:bCs/>
                <w:sz w:val="28"/>
                <w:szCs w:val="28"/>
                <w:lang w:eastAsia="en-US"/>
              </w:rPr>
            </w:pPr>
            <w:bookmarkStart w:id="24" w:name="bookmark30"/>
            <w:r w:rsidRPr="002E4C94">
              <w:rPr>
                <w:rFonts w:eastAsia="Calibri" w:cs="Calibri"/>
                <w:b/>
                <w:bCs/>
                <w:sz w:val="28"/>
                <w:szCs w:val="28"/>
                <w:lang w:eastAsia="en-US"/>
              </w:rPr>
              <w:t xml:space="preserve">Система информационная </w:t>
            </w:r>
            <w:r w:rsidRPr="002E4C94">
              <w:rPr>
                <w:rFonts w:eastAsia="Calibri" w:cs="Calibri"/>
                <w:b/>
                <w:bCs/>
                <w:sz w:val="28"/>
                <w:szCs w:val="28"/>
                <w:lang w:eastAsia="en-US"/>
              </w:rPr>
              <w:lastRenderedPageBreak/>
              <w:t xml:space="preserve">государственная </w:t>
            </w:r>
            <w:bookmarkEnd w:id="24"/>
          </w:p>
          <w:p w14:paraId="26EC790E" w14:textId="77777777" w:rsidR="005F5AFB" w:rsidRDefault="0015150D" w:rsidP="0015150D">
            <w:pPr>
              <w:rPr>
                <w:b/>
                <w:sz w:val="28"/>
                <w:szCs w:val="28"/>
                <w:lang w:val="uz-Cyrl-UZ"/>
              </w:rPr>
            </w:pPr>
            <w:r w:rsidRPr="002E4C94">
              <w:rPr>
                <w:b/>
                <w:sz w:val="28"/>
                <w:szCs w:val="28"/>
                <w:lang w:val="uz-Cyrl-UZ"/>
              </w:rPr>
              <w:t xml:space="preserve">uz </w:t>
            </w:r>
            <w:r w:rsidR="005F5AFB" w:rsidRPr="005F5AFB">
              <w:rPr>
                <w:sz w:val="28"/>
                <w:szCs w:val="28"/>
                <w:lang w:val="uz-Cyrl-UZ"/>
              </w:rPr>
              <w:t>-</w:t>
            </w:r>
            <w:r w:rsidRPr="005F5AFB">
              <w:rPr>
                <w:sz w:val="28"/>
                <w:szCs w:val="28"/>
                <w:lang w:val="uz-Cyrl-UZ"/>
              </w:rPr>
              <w:t xml:space="preserve"> </w:t>
            </w:r>
            <w:r w:rsidR="005F5AFB" w:rsidRPr="005F5AFB">
              <w:rPr>
                <w:sz w:val="28"/>
                <w:szCs w:val="28"/>
                <w:lang w:val="en-US"/>
              </w:rPr>
              <w:t>d</w:t>
            </w:r>
            <w:r w:rsidR="005F5AFB" w:rsidRPr="002E4C94">
              <w:rPr>
                <w:sz w:val="28"/>
                <w:szCs w:val="28"/>
                <w:lang w:val="uz-Cyrl-UZ"/>
              </w:rPr>
              <w:t>avlat axborot tizimi</w:t>
            </w:r>
          </w:p>
          <w:p w14:paraId="58ECD6B1" w14:textId="77777777" w:rsidR="0015150D" w:rsidRPr="002E4C94" w:rsidRDefault="00982D92" w:rsidP="0015150D">
            <w:pPr>
              <w:rPr>
                <w:sz w:val="28"/>
                <w:szCs w:val="28"/>
                <w:lang w:val="uz-Cyrl-UZ"/>
              </w:rPr>
            </w:pPr>
            <w:r w:rsidRPr="002855FE">
              <w:rPr>
                <w:sz w:val="28"/>
                <w:szCs w:val="28"/>
              </w:rPr>
              <w:t xml:space="preserve">        </w:t>
            </w:r>
            <w:r w:rsidR="0015150D" w:rsidRPr="002E4C94">
              <w:rPr>
                <w:sz w:val="28"/>
                <w:szCs w:val="28"/>
                <w:lang w:val="uz-Cyrl-UZ"/>
              </w:rPr>
              <w:t>давлат ахборот тизими</w:t>
            </w:r>
          </w:p>
          <w:p w14:paraId="10F51E85" w14:textId="77777777" w:rsidR="0015150D" w:rsidRPr="002E4C94" w:rsidRDefault="0015150D" w:rsidP="0015150D">
            <w:pPr>
              <w:widowControl w:val="0"/>
              <w:rPr>
                <w:rFonts w:eastAsia="Calibri"/>
                <w:iCs/>
                <w:sz w:val="28"/>
                <w:szCs w:val="28"/>
                <w:lang w:val="en-US" w:eastAsia="en-US" w:bidi="en-US"/>
              </w:rPr>
            </w:pPr>
            <w:r w:rsidRPr="002E4C94">
              <w:rPr>
                <w:rFonts w:eastAsia="Calibri"/>
                <w:b/>
                <w:iCs/>
                <w:sz w:val="28"/>
                <w:szCs w:val="28"/>
                <w:lang w:val="uz-Cyrl-UZ" w:eastAsia="en-US" w:bidi="en-US"/>
              </w:rPr>
              <w:t>en -</w:t>
            </w:r>
            <w:r w:rsidRPr="002E4C94">
              <w:rPr>
                <w:rFonts w:ascii="Calibri" w:eastAsia="Calibri" w:hAnsi="Calibri" w:cs="Calibri"/>
                <w:b/>
                <w:i/>
                <w:iCs/>
                <w:sz w:val="28"/>
                <w:szCs w:val="28"/>
                <w:lang w:val="uz-Cyrl-UZ" w:eastAsia="en-US" w:bidi="en-US"/>
              </w:rPr>
              <w:t xml:space="preserve"> </w:t>
            </w:r>
            <w:r w:rsidRPr="002E4C94">
              <w:rPr>
                <w:rFonts w:eastAsia="Calibri"/>
                <w:iCs/>
                <w:sz w:val="28"/>
                <w:szCs w:val="28"/>
                <w:lang w:val="en-US" w:eastAsia="en-US" w:bidi="en-US"/>
              </w:rPr>
              <w:t>public information system</w:t>
            </w:r>
          </w:p>
          <w:p w14:paraId="26A07C1B" w14:textId="77777777" w:rsidR="0015150D" w:rsidRPr="002E4C94" w:rsidRDefault="0015150D" w:rsidP="0002467F">
            <w:pPr>
              <w:rPr>
                <w:b/>
                <w:sz w:val="28"/>
                <w:szCs w:val="28"/>
                <w:lang w:val="uz-Cyrl-UZ"/>
              </w:rPr>
            </w:pPr>
          </w:p>
        </w:tc>
        <w:tc>
          <w:tcPr>
            <w:tcW w:w="3092" w:type="pct"/>
          </w:tcPr>
          <w:p w14:paraId="75C5DC97" w14:textId="77777777" w:rsidR="0015150D" w:rsidRPr="002E4C94" w:rsidRDefault="0015150D" w:rsidP="0015150D">
            <w:pPr>
              <w:jc w:val="both"/>
              <w:rPr>
                <w:sz w:val="28"/>
                <w:szCs w:val="28"/>
                <w:lang w:val="uz-Cyrl-UZ"/>
              </w:rPr>
            </w:pPr>
            <w:r w:rsidRPr="002E4C94">
              <w:rPr>
                <w:sz w:val="28"/>
                <w:szCs w:val="28"/>
                <w:lang w:val="uz-Cyrl-UZ"/>
              </w:rPr>
              <w:lastRenderedPageBreak/>
              <w:t>Информационная система, созданная или ис</w:t>
            </w:r>
            <w:r w:rsidR="00673AE9">
              <w:rPr>
                <w:sz w:val="28"/>
                <w:szCs w:val="28"/>
                <w:lang w:val="uz-Cyrl-UZ"/>
              </w:rPr>
              <w:t>-</w:t>
            </w:r>
            <w:r w:rsidRPr="002E4C94">
              <w:rPr>
                <w:sz w:val="28"/>
                <w:szCs w:val="28"/>
                <w:lang w:val="uz-Cyrl-UZ"/>
              </w:rPr>
              <w:lastRenderedPageBreak/>
              <w:t>пользуемая в целях реализации полномочий го</w:t>
            </w:r>
            <w:r w:rsidR="00673AE9">
              <w:rPr>
                <w:sz w:val="28"/>
                <w:szCs w:val="28"/>
                <w:lang w:val="uz-Cyrl-UZ"/>
              </w:rPr>
              <w:t>-</w:t>
            </w:r>
            <w:r w:rsidRPr="002E4C94">
              <w:rPr>
                <w:sz w:val="28"/>
                <w:szCs w:val="28"/>
                <w:lang w:val="uz-Cyrl-UZ"/>
              </w:rPr>
              <w:t>сударственных органов, обеспечения обмена ин</w:t>
            </w:r>
            <w:r w:rsidR="00673AE9">
              <w:rPr>
                <w:sz w:val="28"/>
                <w:szCs w:val="28"/>
                <w:lang w:val="uz-Cyrl-UZ"/>
              </w:rPr>
              <w:t>-</w:t>
            </w:r>
            <w:r w:rsidRPr="002E4C94">
              <w:rPr>
                <w:sz w:val="28"/>
                <w:szCs w:val="28"/>
                <w:lang w:val="uz-Cyrl-UZ"/>
              </w:rPr>
              <w:t>формацией между государственными органами.</w:t>
            </w:r>
          </w:p>
          <w:p w14:paraId="42AC8351" w14:textId="77777777" w:rsidR="0015150D" w:rsidRPr="002E4C94" w:rsidRDefault="0015150D" w:rsidP="0015150D">
            <w:pPr>
              <w:jc w:val="both"/>
              <w:rPr>
                <w:sz w:val="28"/>
                <w:szCs w:val="28"/>
                <w:lang w:val="uz-Cyrl-UZ"/>
              </w:rPr>
            </w:pPr>
          </w:p>
          <w:p w14:paraId="6F369B01" w14:textId="77777777" w:rsidR="0015150D" w:rsidRPr="002E4C94" w:rsidRDefault="0015150D" w:rsidP="0015150D">
            <w:pPr>
              <w:jc w:val="both"/>
              <w:rPr>
                <w:sz w:val="28"/>
                <w:szCs w:val="28"/>
                <w:lang w:val="uz-Cyrl-UZ"/>
              </w:rPr>
            </w:pPr>
            <w:r w:rsidRPr="002E4C94">
              <w:rPr>
                <w:sz w:val="28"/>
                <w:szCs w:val="28"/>
                <w:lang w:val="uz-Cyrl-UZ"/>
              </w:rPr>
              <w:t>Davlat organlarining vakolatlarini amalga oshirish, davlat organlari o‘rtasida axborot almashinuvini ta’minlash maqsadida tuzilgan yoki foydalaniladigan axborot tizimi.</w:t>
            </w:r>
          </w:p>
          <w:p w14:paraId="1CE57ABD" w14:textId="77777777" w:rsidR="0015150D" w:rsidRPr="002E4C94" w:rsidRDefault="0015150D" w:rsidP="0015150D">
            <w:pPr>
              <w:jc w:val="both"/>
              <w:rPr>
                <w:sz w:val="28"/>
                <w:szCs w:val="28"/>
                <w:lang w:val="uz-Cyrl-UZ"/>
              </w:rPr>
            </w:pPr>
          </w:p>
          <w:p w14:paraId="2AA2646D" w14:textId="77777777" w:rsidR="0015150D" w:rsidRDefault="0015150D" w:rsidP="0015150D">
            <w:pPr>
              <w:jc w:val="both"/>
              <w:rPr>
                <w:sz w:val="28"/>
                <w:szCs w:val="28"/>
                <w:lang w:val="uz-Cyrl-UZ"/>
              </w:rPr>
            </w:pPr>
            <w:r w:rsidRPr="002E4C94">
              <w:rPr>
                <w:sz w:val="28"/>
                <w:szCs w:val="28"/>
                <w:lang w:val="uz-Cyrl-UZ"/>
              </w:rPr>
              <w:t>Давлат органларининг ваколатларини амалга ошириш, давлат органлари ўртасида ахборот ал</w:t>
            </w:r>
            <w:r w:rsidR="00673AE9">
              <w:rPr>
                <w:sz w:val="28"/>
                <w:szCs w:val="28"/>
                <w:lang w:val="uz-Cyrl-UZ"/>
              </w:rPr>
              <w:t>-</w:t>
            </w:r>
            <w:r w:rsidRPr="002E4C94">
              <w:rPr>
                <w:sz w:val="28"/>
                <w:szCs w:val="28"/>
                <w:lang w:val="uz-Cyrl-UZ"/>
              </w:rPr>
              <w:t>машинувини таъминлаш мақсадида тузилган ёки фойдаланиладиган ахборот тизими.</w:t>
            </w:r>
          </w:p>
          <w:p w14:paraId="32F3732E" w14:textId="77777777" w:rsidR="00673AE9" w:rsidRPr="002E4C94" w:rsidRDefault="00673AE9" w:rsidP="0015150D">
            <w:pPr>
              <w:jc w:val="both"/>
              <w:rPr>
                <w:sz w:val="28"/>
                <w:szCs w:val="28"/>
                <w:lang w:val="uz-Cyrl-UZ"/>
              </w:rPr>
            </w:pPr>
          </w:p>
        </w:tc>
      </w:tr>
      <w:tr w:rsidR="00294FAA" w:rsidRPr="003D7E9C" w14:paraId="0346F4B2" w14:textId="77777777" w:rsidTr="00DF48FC">
        <w:trPr>
          <w:tblCellSpacing w:w="0" w:type="dxa"/>
          <w:jc w:val="center"/>
        </w:trPr>
        <w:tc>
          <w:tcPr>
            <w:tcW w:w="1908" w:type="pct"/>
          </w:tcPr>
          <w:p w14:paraId="65F0AD89" w14:textId="77777777" w:rsidR="00294FAA" w:rsidRPr="002E4C94" w:rsidRDefault="00294FAA" w:rsidP="00294FAA">
            <w:pPr>
              <w:rPr>
                <w:b/>
                <w:sz w:val="28"/>
                <w:szCs w:val="28"/>
                <w:lang w:val="uz-Cyrl-UZ"/>
              </w:rPr>
            </w:pPr>
            <w:r w:rsidRPr="002E4C94">
              <w:rPr>
                <w:b/>
                <w:sz w:val="28"/>
                <w:szCs w:val="28"/>
                <w:lang w:val="uz-Cyrl-UZ"/>
              </w:rPr>
              <w:lastRenderedPageBreak/>
              <w:t xml:space="preserve">Система информационно-поисковая </w:t>
            </w:r>
          </w:p>
          <w:p w14:paraId="5D3E50C9" w14:textId="77777777" w:rsidR="00294FAA" w:rsidRPr="002E4C94" w:rsidRDefault="00294FAA" w:rsidP="00294FAA">
            <w:pPr>
              <w:rPr>
                <w:b/>
                <w:sz w:val="28"/>
                <w:szCs w:val="28"/>
                <w:lang w:val="uz-Cyrl-UZ"/>
              </w:rPr>
            </w:pPr>
            <w:r w:rsidRPr="002E4C94">
              <w:rPr>
                <w:b/>
                <w:sz w:val="28"/>
                <w:szCs w:val="28"/>
                <w:lang w:val="uz-Cyrl-UZ"/>
              </w:rPr>
              <w:t xml:space="preserve">uz - </w:t>
            </w:r>
            <w:r w:rsidRPr="002E4C94">
              <w:rPr>
                <w:sz w:val="28"/>
                <w:szCs w:val="28"/>
                <w:lang w:val="uz-Cyrl-UZ"/>
              </w:rPr>
              <w:t>axbоrot izlash tizimi</w:t>
            </w:r>
          </w:p>
          <w:p w14:paraId="3AAE1E10" w14:textId="77777777" w:rsidR="00294FAA" w:rsidRPr="002E4C94" w:rsidRDefault="00294FAA" w:rsidP="00294FAA">
            <w:pPr>
              <w:rPr>
                <w:sz w:val="28"/>
                <w:szCs w:val="28"/>
                <w:lang w:val="uz-Cyrl-UZ"/>
              </w:rPr>
            </w:pPr>
            <w:r w:rsidRPr="002E4C94">
              <w:rPr>
                <w:sz w:val="28"/>
                <w:szCs w:val="28"/>
                <w:lang w:val="uz-Cyrl-UZ"/>
              </w:rPr>
              <w:t xml:space="preserve">        ахборот излаш тизими</w:t>
            </w:r>
          </w:p>
          <w:p w14:paraId="44C42CFF" w14:textId="77777777" w:rsidR="00294FAA" w:rsidRPr="003D7E9C" w:rsidRDefault="00294FAA" w:rsidP="00294FAA">
            <w:pPr>
              <w:widowControl w:val="0"/>
              <w:outlineLvl w:val="2"/>
              <w:rPr>
                <w:rFonts w:eastAsia="Calibri" w:cs="Calibri"/>
                <w:b/>
                <w:bCs/>
                <w:sz w:val="28"/>
                <w:szCs w:val="28"/>
                <w:lang w:val="en-US" w:eastAsia="en-US"/>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information retrieval </w:t>
            </w:r>
            <w:r w:rsidRPr="002E4C94">
              <w:rPr>
                <w:sz w:val="28"/>
                <w:szCs w:val="28"/>
                <w:lang w:val="en-US"/>
              </w:rPr>
              <w:br/>
              <w:t>system</w:t>
            </w:r>
          </w:p>
        </w:tc>
        <w:tc>
          <w:tcPr>
            <w:tcW w:w="3092" w:type="pct"/>
          </w:tcPr>
          <w:p w14:paraId="34FEFCAB" w14:textId="77777777" w:rsidR="00294FAA" w:rsidRPr="002E4C94" w:rsidRDefault="00294FAA" w:rsidP="00294FAA">
            <w:pPr>
              <w:jc w:val="both"/>
              <w:rPr>
                <w:sz w:val="28"/>
                <w:szCs w:val="28"/>
                <w:lang w:val="uz-Cyrl-UZ"/>
              </w:rPr>
            </w:pPr>
            <w:r w:rsidRPr="002E4C94">
              <w:rPr>
                <w:sz w:val="28"/>
                <w:szCs w:val="28"/>
                <w:lang w:val="uz-Cyrl-UZ"/>
              </w:rPr>
              <w:t>Система, предназначенная для поиска докумен</w:t>
            </w:r>
            <w:r w:rsidR="00673AE9">
              <w:rPr>
                <w:sz w:val="28"/>
                <w:szCs w:val="28"/>
                <w:lang w:val="uz-Cyrl-UZ"/>
              </w:rPr>
              <w:t>-</w:t>
            </w:r>
            <w:r w:rsidRPr="002E4C94">
              <w:rPr>
                <w:sz w:val="28"/>
                <w:szCs w:val="28"/>
                <w:lang w:val="uz-Cyrl-UZ"/>
              </w:rPr>
              <w:t>тов в информационных массивах, базах данных и всей совокупности информационных ресурсов.</w:t>
            </w:r>
          </w:p>
          <w:p w14:paraId="352FF148" w14:textId="77777777" w:rsidR="00294FAA" w:rsidRPr="002E4C94" w:rsidRDefault="00294FAA" w:rsidP="00294FAA">
            <w:pPr>
              <w:jc w:val="both"/>
              <w:rPr>
                <w:sz w:val="28"/>
                <w:szCs w:val="28"/>
                <w:lang w:val="uz-Cyrl-UZ"/>
              </w:rPr>
            </w:pPr>
          </w:p>
          <w:p w14:paraId="0B4823BD" w14:textId="77777777" w:rsidR="00294FAA" w:rsidRPr="002E4C94" w:rsidRDefault="00294FAA" w:rsidP="00294FAA">
            <w:pPr>
              <w:jc w:val="both"/>
              <w:rPr>
                <w:sz w:val="28"/>
                <w:szCs w:val="28"/>
                <w:lang w:val="uz-Cyrl-UZ"/>
              </w:rPr>
            </w:pPr>
            <w:r w:rsidRPr="002E4C94">
              <w:rPr>
                <w:sz w:val="28"/>
                <w:szCs w:val="28"/>
                <w:lang w:val="uz-Cyrl-UZ"/>
              </w:rPr>
              <w:t>Axborot massivlarida, ma’lumotlar bazalarida, axbo</w:t>
            </w:r>
            <w:r w:rsidR="00673AE9">
              <w:rPr>
                <w:sz w:val="28"/>
                <w:szCs w:val="28"/>
                <w:lang w:val="uz-Cyrl-UZ"/>
              </w:rPr>
              <w:t>-</w:t>
            </w:r>
            <w:r w:rsidRPr="002E4C94">
              <w:rPr>
                <w:sz w:val="28"/>
                <w:szCs w:val="28"/>
                <w:lang w:val="uz-Cyrl-UZ"/>
              </w:rPr>
              <w:t>rot resurslarining butun jamida hujjatlar izlab topish uchun mo‘ljallangan tizim.</w:t>
            </w:r>
          </w:p>
          <w:p w14:paraId="698FAF32" w14:textId="77777777" w:rsidR="00294FAA" w:rsidRPr="002E4C94" w:rsidRDefault="00294FAA" w:rsidP="00294FAA">
            <w:pPr>
              <w:jc w:val="both"/>
              <w:rPr>
                <w:sz w:val="28"/>
                <w:szCs w:val="28"/>
                <w:lang w:val="uz-Cyrl-UZ"/>
              </w:rPr>
            </w:pPr>
          </w:p>
          <w:p w14:paraId="48411171" w14:textId="77777777" w:rsidR="00294FAA" w:rsidRPr="002E4C94" w:rsidRDefault="00294FAA" w:rsidP="00294FAA">
            <w:pPr>
              <w:jc w:val="both"/>
              <w:rPr>
                <w:sz w:val="28"/>
                <w:szCs w:val="28"/>
                <w:lang w:val="uz-Cyrl-UZ"/>
              </w:rPr>
            </w:pPr>
            <w:r w:rsidRPr="002E4C94">
              <w:rPr>
                <w:sz w:val="28"/>
                <w:szCs w:val="28"/>
                <w:lang w:val="uz-Cyrl-UZ"/>
              </w:rPr>
              <w:t>Ахборот массивларида, маълумотлар базаларида, ахборот ресурсларининг бутун жамида ҳужжат-лар излаб топиш учун мўлжалланган тизим.</w:t>
            </w:r>
          </w:p>
        </w:tc>
      </w:tr>
      <w:tr w:rsidR="0037519B" w:rsidRPr="002E4C94" w14:paraId="216D14B6" w14:textId="77777777" w:rsidTr="00DF48FC">
        <w:trPr>
          <w:tblCellSpacing w:w="0" w:type="dxa"/>
          <w:jc w:val="center"/>
        </w:trPr>
        <w:tc>
          <w:tcPr>
            <w:tcW w:w="1908" w:type="pct"/>
          </w:tcPr>
          <w:p w14:paraId="5425FF91" w14:textId="77777777" w:rsidR="0037519B" w:rsidRPr="002E4C94" w:rsidRDefault="0037519B" w:rsidP="009603FF">
            <w:pPr>
              <w:rPr>
                <w:b/>
                <w:iCs/>
                <w:sz w:val="28"/>
                <w:szCs w:val="28"/>
                <w:lang w:val="uz-Cyrl-UZ"/>
              </w:rPr>
            </w:pPr>
            <w:r w:rsidRPr="002E4C94">
              <w:rPr>
                <w:b/>
                <w:iCs/>
                <w:sz w:val="28"/>
                <w:szCs w:val="28"/>
                <w:lang w:val="uz-Cyrl-UZ"/>
              </w:rPr>
              <w:t>Система межведомст</w:t>
            </w:r>
            <w:r w:rsidRPr="003D7E9C">
              <w:rPr>
                <w:b/>
                <w:iCs/>
                <w:sz w:val="28"/>
                <w:szCs w:val="28"/>
                <w:lang w:val="uz-Cyrl-UZ"/>
              </w:rPr>
              <w:t>-</w:t>
            </w:r>
            <w:r w:rsidRPr="002E4C94">
              <w:rPr>
                <w:b/>
                <w:iCs/>
                <w:sz w:val="28"/>
                <w:szCs w:val="28"/>
                <w:lang w:val="uz-Cyrl-UZ"/>
              </w:rPr>
              <w:t xml:space="preserve">венного электронного взаимодействия </w:t>
            </w:r>
          </w:p>
          <w:p w14:paraId="50CA52A4" w14:textId="77777777" w:rsidR="0037519B" w:rsidRPr="003D7E9C" w:rsidRDefault="0037519B" w:rsidP="009603FF">
            <w:pPr>
              <w:rPr>
                <w:b/>
                <w:sz w:val="28"/>
                <w:szCs w:val="28"/>
                <w:lang w:val="uz-Cyrl-UZ"/>
              </w:rPr>
            </w:pPr>
            <w:r w:rsidRPr="002E4C94">
              <w:rPr>
                <w:b/>
                <w:sz w:val="28"/>
                <w:szCs w:val="28"/>
                <w:lang w:val="uz-Cyrl-UZ"/>
              </w:rPr>
              <w:t xml:space="preserve">uz - </w:t>
            </w:r>
            <w:r w:rsidRPr="002E4C94">
              <w:rPr>
                <w:sz w:val="28"/>
                <w:szCs w:val="28"/>
                <w:lang w:val="uz-Cyrl-UZ"/>
              </w:rPr>
              <w:t>idoralararo elektron o‘zaro hamkorlik tizimi</w:t>
            </w:r>
            <w:r w:rsidRPr="003D7E9C">
              <w:rPr>
                <w:sz w:val="28"/>
                <w:szCs w:val="28"/>
                <w:lang w:val="uz-Cyrl-UZ"/>
              </w:rPr>
              <w:t xml:space="preserve"> </w:t>
            </w:r>
          </w:p>
          <w:p w14:paraId="7CD13CCF" w14:textId="77777777" w:rsidR="0037519B" w:rsidRPr="002E4C94" w:rsidRDefault="0037519B" w:rsidP="009603FF">
            <w:pPr>
              <w:rPr>
                <w:sz w:val="28"/>
                <w:szCs w:val="28"/>
                <w:lang w:val="uz-Cyrl-UZ"/>
              </w:rPr>
            </w:pPr>
            <w:r w:rsidRPr="002E4C94">
              <w:rPr>
                <w:sz w:val="28"/>
                <w:szCs w:val="28"/>
                <w:lang w:val="uz-Cyrl-UZ"/>
              </w:rPr>
              <w:t xml:space="preserve">        идоралараро электрон ўзаро ҳамкорлик тизими </w:t>
            </w:r>
          </w:p>
          <w:p w14:paraId="0216CC3C" w14:textId="77777777" w:rsidR="0037519B" w:rsidRPr="002E4C94" w:rsidRDefault="0037519B"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system of interagency </w:t>
            </w:r>
            <w:r w:rsidRPr="002E4C94">
              <w:rPr>
                <w:sz w:val="28"/>
                <w:szCs w:val="28"/>
                <w:lang w:val="en-US"/>
              </w:rPr>
              <w:br/>
              <w:t>electronic interaction</w:t>
            </w:r>
          </w:p>
        </w:tc>
        <w:tc>
          <w:tcPr>
            <w:tcW w:w="3092" w:type="pct"/>
          </w:tcPr>
          <w:p w14:paraId="3FA5D72A" w14:textId="77777777" w:rsidR="0037519B" w:rsidRPr="002E4C94" w:rsidRDefault="0037519B" w:rsidP="009603FF">
            <w:pPr>
              <w:jc w:val="both"/>
              <w:rPr>
                <w:sz w:val="28"/>
                <w:szCs w:val="28"/>
              </w:rPr>
            </w:pPr>
            <w:r w:rsidRPr="002E4C94">
              <w:rPr>
                <w:sz w:val="28"/>
                <w:szCs w:val="28"/>
              </w:rPr>
              <w:t>Информационная система, которая позволяет местным органам власти, кредитным организациям (банкам), негосударственным пенсионным фондам, и прочим участникам этой системы обмениваться данными, необходимыми для оказания государственных услуг гражданам и организациям, в электронном виде.</w:t>
            </w:r>
          </w:p>
          <w:p w14:paraId="583C3708" w14:textId="77777777" w:rsidR="0037519B" w:rsidRPr="002E4C94" w:rsidRDefault="0037519B" w:rsidP="009603FF">
            <w:pPr>
              <w:jc w:val="both"/>
              <w:rPr>
                <w:sz w:val="28"/>
                <w:szCs w:val="28"/>
              </w:rPr>
            </w:pPr>
          </w:p>
          <w:p w14:paraId="19181768" w14:textId="77777777" w:rsidR="0037519B" w:rsidRPr="002E4C94" w:rsidRDefault="0037519B" w:rsidP="009603FF">
            <w:pPr>
              <w:jc w:val="both"/>
              <w:rPr>
                <w:sz w:val="28"/>
                <w:szCs w:val="28"/>
                <w:lang w:val="uz-Cyrl-UZ"/>
              </w:rPr>
            </w:pPr>
            <w:r w:rsidRPr="002E4C94">
              <w:rPr>
                <w:sz w:val="28"/>
                <w:szCs w:val="28"/>
                <w:lang w:val="uz-Cyrl-UZ"/>
              </w:rPr>
              <w:t>Mahalliy hokimiyat organlariga, kredit tashkilotla</w:t>
            </w:r>
            <w:r w:rsidR="00673AE9">
              <w:rPr>
                <w:sz w:val="28"/>
                <w:szCs w:val="28"/>
                <w:lang w:val="uz-Cyrl-UZ"/>
              </w:rPr>
              <w:t>-</w:t>
            </w:r>
            <w:r w:rsidRPr="002E4C94">
              <w:rPr>
                <w:sz w:val="28"/>
                <w:szCs w:val="28"/>
                <w:lang w:val="uz-Cyrl-UZ"/>
              </w:rPr>
              <w:t xml:space="preserve">riga (banklarga), nodavlat pensiya fondlariga, bu tizimning boshqa qatnashchilariga, fuqarolar va tashkilotlarga elektron shaklda davlat xizmatlarini ko‘rsatish uchun zarur bo‘ladigan </w:t>
            </w:r>
            <w:r w:rsidRPr="002E4C94">
              <w:rPr>
                <w:sz w:val="28"/>
                <w:szCs w:val="28"/>
                <w:lang w:val="en-US"/>
              </w:rPr>
              <w:t>ma</w:t>
            </w:r>
            <w:r w:rsidRPr="002E4C94">
              <w:rPr>
                <w:sz w:val="28"/>
                <w:szCs w:val="28"/>
                <w:lang w:val="uz-Cyrl-UZ"/>
              </w:rPr>
              <w:t>’</w:t>
            </w:r>
            <w:proofErr w:type="spellStart"/>
            <w:r w:rsidRPr="002E4C94">
              <w:rPr>
                <w:sz w:val="28"/>
                <w:szCs w:val="28"/>
                <w:lang w:val="en-US"/>
              </w:rPr>
              <w:t>lumotlarni</w:t>
            </w:r>
            <w:proofErr w:type="spellEnd"/>
            <w:r w:rsidRPr="002E4C94">
              <w:rPr>
                <w:sz w:val="28"/>
                <w:szCs w:val="28"/>
              </w:rPr>
              <w:t xml:space="preserve"> </w:t>
            </w:r>
            <w:proofErr w:type="spellStart"/>
            <w:r w:rsidRPr="002E4C94">
              <w:rPr>
                <w:sz w:val="28"/>
                <w:szCs w:val="28"/>
                <w:lang w:val="en-US"/>
              </w:rPr>
              <w:t>almashinish</w:t>
            </w:r>
            <w:proofErr w:type="spellEnd"/>
            <w:r w:rsidRPr="002E4C94">
              <w:rPr>
                <w:sz w:val="28"/>
                <w:szCs w:val="28"/>
              </w:rPr>
              <w:t xml:space="preserve"> </w:t>
            </w:r>
            <w:proofErr w:type="spellStart"/>
            <w:r w:rsidRPr="002E4C94">
              <w:rPr>
                <w:sz w:val="28"/>
                <w:szCs w:val="28"/>
                <w:lang w:val="en-US"/>
              </w:rPr>
              <w:t>imkonini</w:t>
            </w:r>
            <w:proofErr w:type="spellEnd"/>
            <w:r w:rsidRPr="002E4C94">
              <w:rPr>
                <w:sz w:val="28"/>
                <w:szCs w:val="28"/>
              </w:rPr>
              <w:t xml:space="preserve"> </w:t>
            </w:r>
            <w:proofErr w:type="spellStart"/>
            <w:r w:rsidRPr="002E4C94">
              <w:rPr>
                <w:sz w:val="28"/>
                <w:szCs w:val="28"/>
                <w:lang w:val="en-US"/>
              </w:rPr>
              <w:t>beradigan</w:t>
            </w:r>
            <w:proofErr w:type="spellEnd"/>
            <w:r w:rsidRPr="002E4C94">
              <w:rPr>
                <w:sz w:val="28"/>
                <w:szCs w:val="28"/>
              </w:rPr>
              <w:t xml:space="preserve"> </w:t>
            </w:r>
            <w:r w:rsidRPr="002E4C94">
              <w:rPr>
                <w:sz w:val="28"/>
                <w:szCs w:val="28"/>
                <w:lang w:val="uz-Cyrl-UZ"/>
              </w:rPr>
              <w:t>axborot tizimi.</w:t>
            </w:r>
          </w:p>
          <w:p w14:paraId="4C46C107" w14:textId="77777777" w:rsidR="0037519B" w:rsidRPr="002E4C94" w:rsidRDefault="0037519B" w:rsidP="009603FF">
            <w:pPr>
              <w:jc w:val="both"/>
              <w:rPr>
                <w:sz w:val="28"/>
                <w:szCs w:val="28"/>
              </w:rPr>
            </w:pPr>
          </w:p>
          <w:p w14:paraId="516817FD" w14:textId="77777777" w:rsidR="0037519B" w:rsidRPr="002E4C94" w:rsidRDefault="0037519B" w:rsidP="009603FF">
            <w:pPr>
              <w:jc w:val="both"/>
              <w:rPr>
                <w:sz w:val="28"/>
                <w:szCs w:val="28"/>
                <w:lang w:val="uz-Cyrl-UZ"/>
              </w:rPr>
            </w:pPr>
            <w:r w:rsidRPr="002E4C94">
              <w:rPr>
                <w:sz w:val="28"/>
                <w:szCs w:val="28"/>
                <w:lang w:val="uz-Cyrl-UZ"/>
              </w:rPr>
              <w:t xml:space="preserve">Маҳаллий ҳокимият органларига, кредит </w:t>
            </w:r>
            <w:proofErr w:type="spellStart"/>
            <w:r w:rsidRPr="002E4C94">
              <w:rPr>
                <w:sz w:val="28"/>
                <w:szCs w:val="28"/>
              </w:rPr>
              <w:t>ташкилотларига</w:t>
            </w:r>
            <w:proofErr w:type="spellEnd"/>
            <w:r w:rsidRPr="002E4C94">
              <w:rPr>
                <w:sz w:val="28"/>
                <w:szCs w:val="28"/>
              </w:rPr>
              <w:t xml:space="preserve"> (</w:t>
            </w:r>
            <w:proofErr w:type="spellStart"/>
            <w:r w:rsidRPr="002E4C94">
              <w:rPr>
                <w:sz w:val="28"/>
                <w:szCs w:val="28"/>
              </w:rPr>
              <w:t>банкларга</w:t>
            </w:r>
            <w:proofErr w:type="spellEnd"/>
            <w:r w:rsidRPr="002E4C94">
              <w:rPr>
                <w:sz w:val="28"/>
                <w:szCs w:val="28"/>
              </w:rPr>
              <w:t xml:space="preserve">), </w:t>
            </w:r>
            <w:proofErr w:type="spellStart"/>
            <w:r w:rsidRPr="002E4C94">
              <w:rPr>
                <w:sz w:val="28"/>
                <w:szCs w:val="28"/>
              </w:rPr>
              <w:t>нодавлат</w:t>
            </w:r>
            <w:proofErr w:type="spellEnd"/>
            <w:r w:rsidRPr="002E4C94">
              <w:rPr>
                <w:sz w:val="28"/>
                <w:szCs w:val="28"/>
              </w:rPr>
              <w:t xml:space="preserve"> пенсия </w:t>
            </w:r>
            <w:proofErr w:type="spellStart"/>
            <w:r w:rsidRPr="002E4C94">
              <w:rPr>
                <w:sz w:val="28"/>
                <w:szCs w:val="28"/>
              </w:rPr>
              <w:t>фондла</w:t>
            </w:r>
            <w:r w:rsidRPr="002E4C94">
              <w:rPr>
                <w:sz w:val="28"/>
                <w:szCs w:val="28"/>
              </w:rPr>
              <w:lastRenderedPageBreak/>
              <w:t>рига</w:t>
            </w:r>
            <w:proofErr w:type="spellEnd"/>
            <w:r w:rsidRPr="002E4C94">
              <w:rPr>
                <w:sz w:val="28"/>
                <w:szCs w:val="28"/>
              </w:rPr>
              <w:t xml:space="preserve">, </w:t>
            </w:r>
            <w:proofErr w:type="spellStart"/>
            <w:r w:rsidRPr="002E4C94">
              <w:rPr>
                <w:sz w:val="28"/>
                <w:szCs w:val="28"/>
              </w:rPr>
              <w:t>бу</w:t>
            </w:r>
            <w:proofErr w:type="spellEnd"/>
            <w:r w:rsidRPr="002E4C94">
              <w:rPr>
                <w:sz w:val="28"/>
                <w:szCs w:val="28"/>
              </w:rPr>
              <w:t xml:space="preserve"> </w:t>
            </w:r>
            <w:proofErr w:type="spellStart"/>
            <w:r w:rsidRPr="002E4C94">
              <w:rPr>
                <w:sz w:val="28"/>
                <w:szCs w:val="28"/>
              </w:rPr>
              <w:t>тизимнинг</w:t>
            </w:r>
            <w:proofErr w:type="spellEnd"/>
            <w:r w:rsidRPr="002E4C94">
              <w:rPr>
                <w:sz w:val="28"/>
                <w:szCs w:val="28"/>
              </w:rPr>
              <w:t xml:space="preserve"> </w:t>
            </w:r>
            <w:proofErr w:type="spellStart"/>
            <w:r w:rsidRPr="002E4C94">
              <w:rPr>
                <w:sz w:val="28"/>
                <w:szCs w:val="28"/>
              </w:rPr>
              <w:t>бошқа</w:t>
            </w:r>
            <w:proofErr w:type="spellEnd"/>
            <w:r w:rsidRPr="002E4C94">
              <w:rPr>
                <w:sz w:val="28"/>
                <w:szCs w:val="28"/>
              </w:rPr>
              <w:t xml:space="preserve"> </w:t>
            </w:r>
            <w:proofErr w:type="spellStart"/>
            <w:r w:rsidRPr="002E4C94">
              <w:rPr>
                <w:sz w:val="28"/>
                <w:szCs w:val="28"/>
              </w:rPr>
              <w:t>қатнашчиларига</w:t>
            </w:r>
            <w:proofErr w:type="spellEnd"/>
            <w:r w:rsidRPr="002E4C94">
              <w:rPr>
                <w:sz w:val="28"/>
                <w:szCs w:val="28"/>
              </w:rPr>
              <w:t xml:space="preserve">, </w:t>
            </w:r>
            <w:r w:rsidRPr="002E4C94">
              <w:rPr>
                <w:sz w:val="28"/>
                <w:szCs w:val="28"/>
                <w:lang w:val="uz-Cyrl-UZ"/>
              </w:rPr>
              <w:t>фуқаролар ва ташкилотларга электрон шаклда давлат хизматларини кўрсатиш учун зарур бўладиган маълумотларни алмашиниш имкони</w:t>
            </w:r>
            <w:r w:rsidR="00D06AC5">
              <w:rPr>
                <w:sz w:val="28"/>
                <w:szCs w:val="28"/>
                <w:lang w:val="uz-Cyrl-UZ"/>
              </w:rPr>
              <w:t>-</w:t>
            </w:r>
            <w:r w:rsidRPr="002E4C94">
              <w:rPr>
                <w:sz w:val="28"/>
                <w:szCs w:val="28"/>
                <w:lang w:val="uz-Cyrl-UZ"/>
              </w:rPr>
              <w:t>ни берадиган ахборот тизими.</w:t>
            </w:r>
          </w:p>
        </w:tc>
      </w:tr>
      <w:tr w:rsidR="00294FAA" w:rsidRPr="003D7E9C" w14:paraId="22F010E1" w14:textId="77777777" w:rsidTr="00DF48FC">
        <w:trPr>
          <w:tblCellSpacing w:w="0" w:type="dxa"/>
          <w:jc w:val="center"/>
        </w:trPr>
        <w:tc>
          <w:tcPr>
            <w:tcW w:w="1908" w:type="pct"/>
          </w:tcPr>
          <w:p w14:paraId="70C04EC0" w14:textId="77777777" w:rsidR="00294FAA" w:rsidRPr="002E4C94" w:rsidRDefault="00294FAA" w:rsidP="00294FAA">
            <w:pPr>
              <w:rPr>
                <w:b/>
                <w:iCs/>
                <w:sz w:val="28"/>
                <w:szCs w:val="28"/>
                <w:lang w:val="uz-Cyrl-UZ"/>
              </w:rPr>
            </w:pPr>
            <w:r w:rsidRPr="002E4C94">
              <w:rPr>
                <w:b/>
                <w:iCs/>
                <w:sz w:val="28"/>
                <w:szCs w:val="28"/>
              </w:rPr>
              <w:lastRenderedPageBreak/>
              <w:t xml:space="preserve">Система открытая </w:t>
            </w:r>
          </w:p>
          <w:p w14:paraId="1C9A0447" w14:textId="77777777" w:rsidR="00294FAA" w:rsidRPr="002E4C94" w:rsidRDefault="00294FAA" w:rsidP="00294FAA">
            <w:pPr>
              <w:rPr>
                <w:b/>
                <w:sz w:val="28"/>
                <w:szCs w:val="28"/>
                <w:lang w:val="uz-Cyrl-UZ"/>
              </w:rPr>
            </w:pPr>
            <w:r w:rsidRPr="002E4C94">
              <w:rPr>
                <w:b/>
                <w:sz w:val="28"/>
                <w:szCs w:val="28"/>
                <w:lang w:val="uz-Cyrl-UZ"/>
              </w:rPr>
              <w:t xml:space="preserve">uz - </w:t>
            </w:r>
            <w:proofErr w:type="spellStart"/>
            <w:r w:rsidRPr="002E4C94">
              <w:rPr>
                <w:iCs/>
                <w:sz w:val="28"/>
                <w:szCs w:val="28"/>
                <w:lang w:val="en-US"/>
              </w:rPr>
              <w:t>ochiq</w:t>
            </w:r>
            <w:proofErr w:type="spellEnd"/>
            <w:r w:rsidRPr="002E4C94">
              <w:rPr>
                <w:iCs/>
                <w:sz w:val="28"/>
                <w:szCs w:val="28"/>
              </w:rPr>
              <w:t xml:space="preserve"> </w:t>
            </w:r>
            <w:proofErr w:type="spellStart"/>
            <w:r w:rsidRPr="002E4C94">
              <w:rPr>
                <w:iCs/>
                <w:sz w:val="28"/>
                <w:szCs w:val="28"/>
                <w:lang w:val="en-US"/>
              </w:rPr>
              <w:t>tizim</w:t>
            </w:r>
            <w:proofErr w:type="spellEnd"/>
          </w:p>
          <w:p w14:paraId="5BA2DA41" w14:textId="77777777" w:rsidR="00294FAA" w:rsidRPr="002E4C94" w:rsidRDefault="00294FAA" w:rsidP="00294FAA">
            <w:pPr>
              <w:rPr>
                <w:sz w:val="28"/>
                <w:szCs w:val="28"/>
                <w:lang w:val="uz-Cyrl-UZ"/>
              </w:rPr>
            </w:pPr>
            <w:r w:rsidRPr="002E4C94">
              <w:rPr>
                <w:sz w:val="28"/>
                <w:szCs w:val="28"/>
                <w:lang w:val="uz-Cyrl-UZ"/>
              </w:rPr>
              <w:t xml:space="preserve">        очиқ тизим</w:t>
            </w:r>
          </w:p>
          <w:p w14:paraId="119BCDE0" w14:textId="77777777" w:rsidR="00294FAA" w:rsidRPr="002E4C94" w:rsidRDefault="00294FAA" w:rsidP="00294FAA">
            <w:pPr>
              <w:rPr>
                <w:b/>
                <w:iCs/>
                <w:sz w:val="28"/>
                <w:szCs w:val="28"/>
                <w:lang w:val="uz-Cyrl-UZ"/>
              </w:rPr>
            </w:pPr>
            <w:r w:rsidRPr="002E4C94">
              <w:rPr>
                <w:b/>
                <w:sz w:val="28"/>
                <w:szCs w:val="28"/>
                <w:lang w:val="uz-Cyrl-UZ"/>
              </w:rPr>
              <w:t>en -</w:t>
            </w:r>
            <w:r w:rsidRPr="002E4C94">
              <w:rPr>
                <w:iCs/>
                <w:sz w:val="28"/>
                <w:szCs w:val="28"/>
                <w:lang w:val="en-US"/>
              </w:rPr>
              <w:t xml:space="preserve"> open circuit system</w:t>
            </w:r>
          </w:p>
        </w:tc>
        <w:tc>
          <w:tcPr>
            <w:tcW w:w="3092" w:type="pct"/>
          </w:tcPr>
          <w:p w14:paraId="2135D12F" w14:textId="77777777" w:rsidR="00294FAA" w:rsidRDefault="00294FAA" w:rsidP="00294FAA">
            <w:pPr>
              <w:jc w:val="both"/>
              <w:rPr>
                <w:sz w:val="28"/>
                <w:szCs w:val="28"/>
                <w:lang w:val="en-US"/>
              </w:rPr>
            </w:pPr>
            <w:r w:rsidRPr="002E4C94">
              <w:rPr>
                <w:sz w:val="28"/>
                <w:szCs w:val="28"/>
              </w:rPr>
              <w:t xml:space="preserve">Система, разработчики которой делают </w:t>
            </w:r>
            <w:proofErr w:type="spellStart"/>
            <w:r w:rsidRPr="002E4C94">
              <w:rPr>
                <w:sz w:val="28"/>
                <w:szCs w:val="28"/>
              </w:rPr>
              <w:t>общедос-тупными</w:t>
            </w:r>
            <w:proofErr w:type="spellEnd"/>
            <w:r w:rsidRPr="002E4C94">
              <w:rPr>
                <w:sz w:val="28"/>
                <w:szCs w:val="28"/>
              </w:rPr>
              <w:t xml:space="preserve"> все необходимые стандарты разработанной системы. Это позволяет другому производителю создать подобную систему, улучшить ее характеристики, добавить собственные устройства или программные средства, организовать их взаимодействие. Примеры открытых систем: персональные компьютеры фирмы IBM, базы данных типа </w:t>
            </w:r>
            <w:proofErr w:type="spellStart"/>
            <w:r w:rsidRPr="002E4C94">
              <w:rPr>
                <w:sz w:val="28"/>
                <w:szCs w:val="28"/>
              </w:rPr>
              <w:t>dBASE</w:t>
            </w:r>
            <w:proofErr w:type="spellEnd"/>
            <w:r w:rsidRPr="002E4C94">
              <w:rPr>
                <w:sz w:val="28"/>
                <w:szCs w:val="28"/>
              </w:rPr>
              <w:t>, Internet.</w:t>
            </w:r>
          </w:p>
          <w:p w14:paraId="2DD8C302" w14:textId="77777777" w:rsidR="00F24CCA" w:rsidRPr="00F24CCA" w:rsidRDefault="00F24CCA" w:rsidP="00294FAA">
            <w:pPr>
              <w:jc w:val="both"/>
              <w:rPr>
                <w:sz w:val="28"/>
                <w:szCs w:val="28"/>
                <w:lang w:val="en-US"/>
              </w:rPr>
            </w:pPr>
          </w:p>
          <w:p w14:paraId="28A6C481" w14:textId="77777777" w:rsidR="00294FAA" w:rsidRPr="002E4C94" w:rsidRDefault="00294FAA" w:rsidP="00294FAA">
            <w:pPr>
              <w:jc w:val="both"/>
              <w:rPr>
                <w:sz w:val="28"/>
                <w:szCs w:val="28"/>
                <w:lang w:val="uz-Cyrl-UZ"/>
              </w:rPr>
            </w:pPr>
            <w:r w:rsidRPr="002E4C94">
              <w:rPr>
                <w:sz w:val="28"/>
                <w:szCs w:val="28"/>
                <w:lang w:val="uz-Cyrl-UZ"/>
              </w:rPr>
              <w:t>Ishlab chiquvchilar tomonidan ishlab chiqilgan tizimning barcha zarur standartlaridan umumfoyda</w:t>
            </w:r>
            <w:r w:rsidR="00D06AC5">
              <w:rPr>
                <w:sz w:val="28"/>
                <w:szCs w:val="28"/>
                <w:lang w:val="uz-Cyrl-UZ"/>
              </w:rPr>
              <w:t>-</w:t>
            </w:r>
            <w:r w:rsidRPr="002E4C94">
              <w:rPr>
                <w:sz w:val="28"/>
                <w:szCs w:val="28"/>
                <w:lang w:val="uz-Cyrl-UZ"/>
              </w:rPr>
              <w:t>lanib bo‘ladigan tizim. Bu, boshqa bir ishlab chiquv</w:t>
            </w:r>
            <w:r w:rsidR="00D06AC5">
              <w:rPr>
                <w:sz w:val="28"/>
                <w:szCs w:val="28"/>
                <w:lang w:val="uz-Cyrl-UZ"/>
              </w:rPr>
              <w:t>-</w:t>
            </w:r>
            <w:r w:rsidRPr="002E4C94">
              <w:rPr>
                <w:sz w:val="28"/>
                <w:szCs w:val="28"/>
                <w:lang w:val="uz-Cyrl-UZ"/>
              </w:rPr>
              <w:t>chiga o‘xshash tizimni yaratish, uning xarakteris</w:t>
            </w:r>
            <w:r w:rsidR="00D06AC5">
              <w:rPr>
                <w:sz w:val="28"/>
                <w:szCs w:val="28"/>
                <w:lang w:val="uz-Cyrl-UZ"/>
              </w:rPr>
              <w:t>-</w:t>
            </w:r>
            <w:r w:rsidRPr="002E4C94">
              <w:rPr>
                <w:sz w:val="28"/>
                <w:szCs w:val="28"/>
                <w:lang w:val="uz-Cyrl-UZ"/>
              </w:rPr>
              <w:t>tikalarini yaxshilash, o‘z qurilmalari yoki dasturiy vositalarini qo‘shish, ularning birgalikda ishlashini tashkil qilish imkonini beradi. Ochiq tizimlarga misollar: IBM firmasining shaxsiy kompyuterlari, dBASE turidagi ma’lumotlar bazalari, Internet.</w:t>
            </w:r>
          </w:p>
          <w:p w14:paraId="20CD46D5" w14:textId="77777777" w:rsidR="00294FAA" w:rsidRPr="00D06AC5" w:rsidRDefault="00294FAA" w:rsidP="00294FAA">
            <w:pPr>
              <w:jc w:val="both"/>
              <w:rPr>
                <w:sz w:val="18"/>
                <w:szCs w:val="18"/>
                <w:lang w:val="en-US"/>
              </w:rPr>
            </w:pPr>
          </w:p>
          <w:p w14:paraId="7E23152B" w14:textId="77777777" w:rsidR="00294FAA" w:rsidRPr="003D7E9C" w:rsidRDefault="00294FAA" w:rsidP="00294FAA">
            <w:pPr>
              <w:jc w:val="both"/>
              <w:rPr>
                <w:sz w:val="28"/>
                <w:szCs w:val="28"/>
                <w:lang w:val="uz-Cyrl-UZ"/>
              </w:rPr>
            </w:pPr>
            <w:r w:rsidRPr="002E4C94">
              <w:rPr>
                <w:sz w:val="28"/>
                <w:szCs w:val="28"/>
                <w:lang w:val="uz-Cyrl-UZ"/>
              </w:rPr>
              <w:t>Ишлаб чиқувчилар томонидан ишлаб чиқилган тизимнинг барча зарур стандартларидан умум</w:t>
            </w:r>
            <w:r w:rsidRPr="002E4C94">
              <w:rPr>
                <w:sz w:val="28"/>
                <w:szCs w:val="28"/>
                <w:lang w:val="en-US"/>
              </w:rPr>
              <w:t>-</w:t>
            </w:r>
            <w:r w:rsidRPr="002E4C94">
              <w:rPr>
                <w:sz w:val="28"/>
                <w:szCs w:val="28"/>
                <w:lang w:val="uz-Cyrl-UZ"/>
              </w:rPr>
              <w:t>фойдаланиб бўладиган тизим. Бу, бошқа бир ишлаб чиқувчига ўхшаш тизимни яратиш, унинг характеристикаларини яхшилаш, ўз қурилмалари ёки дастурий воситаларини қўшиш, уларнинг биргаликда ишлашини ташкил қилиш имконини беради. Очиқ тизимларга мисоллар: IBM фирма-сининг шахсий компьютерлари, dBASE туридаги маълумотлар базалари, Internet.</w:t>
            </w:r>
          </w:p>
        </w:tc>
      </w:tr>
      <w:tr w:rsidR="00B667AF" w:rsidRPr="003D7E9C" w14:paraId="38FACEDA" w14:textId="77777777" w:rsidTr="00DF48FC">
        <w:trPr>
          <w:tblCellSpacing w:w="0" w:type="dxa"/>
          <w:jc w:val="center"/>
        </w:trPr>
        <w:tc>
          <w:tcPr>
            <w:tcW w:w="1908" w:type="pct"/>
          </w:tcPr>
          <w:p w14:paraId="6EC43DC2" w14:textId="77777777" w:rsidR="00B667AF" w:rsidRPr="002E4C94" w:rsidRDefault="00B667AF" w:rsidP="0028027B">
            <w:pPr>
              <w:rPr>
                <w:b/>
                <w:sz w:val="28"/>
                <w:szCs w:val="28"/>
                <w:lang w:val="uz-Cyrl-UZ"/>
              </w:rPr>
            </w:pPr>
            <w:r w:rsidRPr="002E4C94">
              <w:rPr>
                <w:b/>
                <w:sz w:val="28"/>
                <w:szCs w:val="28"/>
                <w:lang w:val="uz-Cyrl-UZ"/>
              </w:rPr>
              <w:t>Система управления базами данных</w:t>
            </w:r>
          </w:p>
          <w:p w14:paraId="79823A41" w14:textId="77777777" w:rsidR="00B667AF" w:rsidRPr="002E4C94" w:rsidRDefault="00B667AF" w:rsidP="0028027B">
            <w:pPr>
              <w:rPr>
                <w:sz w:val="28"/>
                <w:szCs w:val="28"/>
                <w:lang w:val="uz-Cyrl-UZ"/>
              </w:rPr>
            </w:pPr>
            <w:r w:rsidRPr="002E4C94">
              <w:rPr>
                <w:b/>
                <w:sz w:val="28"/>
                <w:szCs w:val="28"/>
                <w:lang w:val="uz-Cyrl-UZ"/>
              </w:rPr>
              <w:t xml:space="preserve">uz - </w:t>
            </w:r>
            <w:r w:rsidRPr="002E4C94">
              <w:rPr>
                <w:sz w:val="28"/>
                <w:szCs w:val="28"/>
                <w:lang w:val="uz-Cyrl-UZ"/>
              </w:rPr>
              <w:t>ma’lumotlar bazalarini boshqarish tizimi</w:t>
            </w:r>
          </w:p>
          <w:p w14:paraId="1401B658" w14:textId="77777777" w:rsidR="00B667AF" w:rsidRPr="002E4C94" w:rsidRDefault="00B667AF" w:rsidP="0028027B">
            <w:pPr>
              <w:rPr>
                <w:sz w:val="28"/>
                <w:szCs w:val="28"/>
                <w:lang w:val="uz-Cyrl-UZ"/>
              </w:rPr>
            </w:pPr>
            <w:r w:rsidRPr="002E4C94">
              <w:rPr>
                <w:sz w:val="28"/>
                <w:szCs w:val="28"/>
                <w:lang w:val="uz-Cyrl-UZ"/>
              </w:rPr>
              <w:t xml:space="preserve">        маълумотлар базаларини бошқариш тизими</w:t>
            </w:r>
          </w:p>
          <w:p w14:paraId="20BD02A5" w14:textId="77777777" w:rsidR="00B667AF" w:rsidRPr="002E4C94" w:rsidRDefault="00B667AF" w:rsidP="0028027B">
            <w:pPr>
              <w:rPr>
                <w:sz w:val="28"/>
                <w:szCs w:val="28"/>
                <w:lang w:val="uz-Cyrl-UZ"/>
              </w:rPr>
            </w:pPr>
            <w:r w:rsidRPr="002E4C94">
              <w:rPr>
                <w:b/>
                <w:sz w:val="28"/>
                <w:szCs w:val="28"/>
                <w:lang w:val="uz-Cyrl-UZ"/>
              </w:rPr>
              <w:t xml:space="preserve">en - </w:t>
            </w:r>
            <w:r w:rsidRPr="002E4C94">
              <w:rPr>
                <w:sz w:val="28"/>
                <w:szCs w:val="28"/>
                <w:lang w:val="uz-Cyrl-UZ"/>
              </w:rPr>
              <w:t xml:space="preserve">databse management </w:t>
            </w:r>
            <w:r w:rsidRPr="002E4C94">
              <w:rPr>
                <w:sz w:val="28"/>
                <w:szCs w:val="28"/>
                <w:lang w:val="uz-Cyrl-UZ"/>
              </w:rPr>
              <w:lastRenderedPageBreak/>
              <w:t>system</w:t>
            </w:r>
          </w:p>
        </w:tc>
        <w:tc>
          <w:tcPr>
            <w:tcW w:w="3092" w:type="pct"/>
          </w:tcPr>
          <w:p w14:paraId="0E1B4205" w14:textId="77777777" w:rsidR="00B667AF" w:rsidRPr="002E4C94" w:rsidRDefault="00B667AF" w:rsidP="0028027B">
            <w:pPr>
              <w:ind w:right="-3"/>
              <w:jc w:val="both"/>
              <w:rPr>
                <w:sz w:val="28"/>
                <w:szCs w:val="28"/>
                <w:lang w:val="uz-Cyrl-UZ"/>
              </w:rPr>
            </w:pPr>
            <w:r w:rsidRPr="002E4C94">
              <w:rPr>
                <w:sz w:val="28"/>
                <w:szCs w:val="28"/>
                <w:lang w:val="uz-Cyrl-UZ"/>
              </w:rPr>
              <w:lastRenderedPageBreak/>
              <w:t>Совокупность программных и лингвистических средств общего или специального назначения, обеспечивающих управление созданием и ис</w:t>
            </w:r>
            <w:r w:rsidR="00D06AC5">
              <w:rPr>
                <w:sz w:val="28"/>
                <w:szCs w:val="28"/>
                <w:lang w:val="uz-Cyrl-UZ"/>
              </w:rPr>
              <w:t>-</w:t>
            </w:r>
            <w:r w:rsidRPr="002E4C94">
              <w:rPr>
                <w:sz w:val="28"/>
                <w:szCs w:val="28"/>
                <w:lang w:val="uz-Cyrl-UZ"/>
              </w:rPr>
              <w:t>пользованием баз данных.</w:t>
            </w:r>
          </w:p>
          <w:p w14:paraId="46C077A2" w14:textId="77777777" w:rsidR="00B667AF" w:rsidRPr="00D06AC5" w:rsidRDefault="00B667AF" w:rsidP="0028027B">
            <w:pPr>
              <w:jc w:val="both"/>
              <w:rPr>
                <w:sz w:val="22"/>
                <w:szCs w:val="22"/>
                <w:lang w:val="uz-Cyrl-UZ"/>
              </w:rPr>
            </w:pPr>
          </w:p>
          <w:p w14:paraId="60BA5612" w14:textId="77777777" w:rsidR="00B667AF" w:rsidRPr="002E4C94" w:rsidRDefault="00B667AF" w:rsidP="0028027B">
            <w:pPr>
              <w:jc w:val="both"/>
              <w:rPr>
                <w:sz w:val="28"/>
                <w:szCs w:val="28"/>
                <w:lang w:val="uz-Cyrl-UZ"/>
              </w:rPr>
            </w:pPr>
            <w:r w:rsidRPr="002E4C94">
              <w:rPr>
                <w:sz w:val="28"/>
                <w:szCs w:val="28"/>
                <w:lang w:val="uz-Cyrl-UZ"/>
              </w:rPr>
              <w:t>Ma’lumotlar bazalari yaratilishini va ulardan foyda</w:t>
            </w:r>
            <w:r w:rsidR="00D06AC5">
              <w:rPr>
                <w:sz w:val="28"/>
                <w:szCs w:val="28"/>
                <w:lang w:val="uz-Cyrl-UZ"/>
              </w:rPr>
              <w:t>-</w:t>
            </w:r>
            <w:r w:rsidRPr="002E4C94">
              <w:rPr>
                <w:sz w:val="28"/>
                <w:szCs w:val="28"/>
                <w:lang w:val="uz-Cyrl-UZ"/>
              </w:rPr>
              <w:t xml:space="preserve">lanishni boshqarishni ta’minlaydigan, umumiy yoki </w:t>
            </w:r>
            <w:r w:rsidRPr="002E4C94">
              <w:rPr>
                <w:sz w:val="28"/>
                <w:szCs w:val="28"/>
                <w:lang w:val="uz-Cyrl-UZ"/>
              </w:rPr>
              <w:lastRenderedPageBreak/>
              <w:t>maxsus maqsaddagi dasturiy va lingvistik vositalar yig‘indisi.</w:t>
            </w:r>
          </w:p>
          <w:p w14:paraId="6784D0AC" w14:textId="77777777" w:rsidR="00B667AF" w:rsidRPr="00D06AC5" w:rsidRDefault="00B667AF" w:rsidP="0028027B">
            <w:pPr>
              <w:jc w:val="both"/>
              <w:rPr>
                <w:sz w:val="22"/>
                <w:szCs w:val="22"/>
                <w:lang w:val="uz-Cyrl-UZ"/>
              </w:rPr>
            </w:pPr>
          </w:p>
          <w:p w14:paraId="6D46320B" w14:textId="77777777" w:rsidR="00B667AF" w:rsidRPr="002E4C94" w:rsidRDefault="00B667AF" w:rsidP="0028027B">
            <w:pPr>
              <w:jc w:val="both"/>
              <w:rPr>
                <w:sz w:val="28"/>
                <w:szCs w:val="28"/>
                <w:lang w:val="uz-Cyrl-UZ"/>
              </w:rPr>
            </w:pPr>
            <w:r w:rsidRPr="002E4C94">
              <w:rPr>
                <w:sz w:val="28"/>
                <w:szCs w:val="28"/>
                <w:lang w:val="uz-Cyrl-UZ"/>
              </w:rPr>
              <w:t>Маълумотлар базалари яратилишини ва улардан фойдаланишни бошқаришни таъминлайдиган, умумий ёки махсус мақсаддаги дастурий ва лингвистик воситалар йиғиндиси.</w:t>
            </w:r>
          </w:p>
        </w:tc>
      </w:tr>
      <w:tr w:rsidR="00B667AF" w:rsidRPr="003D7E9C" w14:paraId="310486FF" w14:textId="77777777" w:rsidTr="00DF48FC">
        <w:trPr>
          <w:tblCellSpacing w:w="0" w:type="dxa"/>
          <w:jc w:val="center"/>
        </w:trPr>
        <w:tc>
          <w:tcPr>
            <w:tcW w:w="1908" w:type="pct"/>
          </w:tcPr>
          <w:p w14:paraId="08DE489B" w14:textId="77777777" w:rsidR="00B667AF" w:rsidRPr="002E4C94" w:rsidRDefault="00B667AF" w:rsidP="009603FF">
            <w:pPr>
              <w:rPr>
                <w:b/>
                <w:sz w:val="28"/>
                <w:szCs w:val="28"/>
                <w:lang w:val="uz-Cyrl-UZ"/>
              </w:rPr>
            </w:pPr>
            <w:r w:rsidRPr="002E4C94">
              <w:rPr>
                <w:b/>
                <w:sz w:val="28"/>
                <w:szCs w:val="28"/>
                <w:lang w:val="uz-Cyrl-UZ"/>
              </w:rPr>
              <w:lastRenderedPageBreak/>
              <w:t xml:space="preserve">Система управления </w:t>
            </w:r>
            <w:r w:rsidRPr="002E4C94">
              <w:rPr>
                <w:b/>
                <w:sz w:val="28"/>
                <w:szCs w:val="28"/>
                <w:lang w:val="uz-Cyrl-UZ"/>
              </w:rPr>
              <w:br/>
              <w:t xml:space="preserve">взаимоотношениями с </w:t>
            </w:r>
            <w:r w:rsidRPr="002E4C94">
              <w:rPr>
                <w:b/>
                <w:sz w:val="28"/>
                <w:szCs w:val="28"/>
                <w:lang w:val="uz-Cyrl-UZ"/>
              </w:rPr>
              <w:br/>
              <w:t>клиентами</w:t>
            </w:r>
          </w:p>
          <w:p w14:paraId="529419C1" w14:textId="77777777" w:rsidR="00B667AF" w:rsidRPr="002E4C94" w:rsidRDefault="00B667AF" w:rsidP="009603FF">
            <w:pPr>
              <w:rPr>
                <w:b/>
                <w:sz w:val="28"/>
                <w:szCs w:val="28"/>
                <w:lang w:val="uz-Cyrl-UZ"/>
              </w:rPr>
            </w:pPr>
            <w:r w:rsidRPr="002E4C94">
              <w:rPr>
                <w:b/>
                <w:sz w:val="28"/>
                <w:szCs w:val="28"/>
                <w:lang w:val="uz-Cyrl-UZ"/>
              </w:rPr>
              <w:t xml:space="preserve">uz - </w:t>
            </w:r>
            <w:r w:rsidRPr="002E4C94">
              <w:rPr>
                <w:sz w:val="28"/>
                <w:szCs w:val="28"/>
                <w:lang w:val="uz-Cyrl-UZ"/>
              </w:rPr>
              <w:t>mijozlar bilan o‘zaro munosabatlarni boshqarish tizimi</w:t>
            </w:r>
          </w:p>
          <w:p w14:paraId="16ACEAD7" w14:textId="77777777" w:rsidR="00B667AF" w:rsidRPr="002E4C94" w:rsidRDefault="00B667AF" w:rsidP="009603FF">
            <w:pPr>
              <w:rPr>
                <w:sz w:val="28"/>
                <w:szCs w:val="28"/>
                <w:lang w:val="uz-Cyrl-UZ"/>
              </w:rPr>
            </w:pPr>
            <w:r w:rsidRPr="002E4C94">
              <w:rPr>
                <w:sz w:val="28"/>
                <w:szCs w:val="28"/>
                <w:lang w:val="uz-Cyrl-UZ"/>
              </w:rPr>
              <w:t xml:space="preserve">        мижозлар билан ўзаро муносабатларни бошқариш тизими</w:t>
            </w:r>
          </w:p>
          <w:p w14:paraId="02B9F8E6" w14:textId="77777777" w:rsidR="00B667AF" w:rsidRPr="002E4C94" w:rsidRDefault="00B667AF" w:rsidP="0037519B">
            <w:pPr>
              <w:rPr>
                <w:b/>
                <w:sz w:val="28"/>
                <w:szCs w:val="28"/>
                <w:lang w:val="en-US"/>
              </w:rPr>
            </w:pPr>
            <w:r w:rsidRPr="002E4C94">
              <w:rPr>
                <w:b/>
                <w:sz w:val="28"/>
                <w:szCs w:val="28"/>
                <w:lang w:val="uz-Cyrl-UZ"/>
              </w:rPr>
              <w:t xml:space="preserve">en - </w:t>
            </w:r>
            <w:r w:rsidRPr="002E4C94">
              <w:rPr>
                <w:sz w:val="28"/>
                <w:szCs w:val="28"/>
                <w:lang w:val="en-US"/>
              </w:rPr>
              <w:t>c</w:t>
            </w:r>
            <w:r w:rsidRPr="002E4C94">
              <w:rPr>
                <w:sz w:val="28"/>
                <w:szCs w:val="28"/>
                <w:lang w:val="uz-Cyrl-UZ"/>
              </w:rPr>
              <w:t xml:space="preserve">ustomer </w:t>
            </w:r>
            <w:r w:rsidRPr="002E4C94">
              <w:rPr>
                <w:sz w:val="28"/>
                <w:szCs w:val="28"/>
                <w:lang w:val="en-US"/>
              </w:rPr>
              <w:t>r</w:t>
            </w:r>
            <w:r w:rsidRPr="002E4C94">
              <w:rPr>
                <w:sz w:val="28"/>
                <w:szCs w:val="28"/>
                <w:lang w:val="uz-Cyrl-UZ"/>
              </w:rPr>
              <w:t xml:space="preserve">elationship </w:t>
            </w:r>
            <w:r w:rsidRPr="002E4C94">
              <w:rPr>
                <w:sz w:val="28"/>
                <w:szCs w:val="28"/>
                <w:lang w:val="en-US"/>
              </w:rPr>
              <w:t>m</w:t>
            </w:r>
            <w:r w:rsidRPr="002E4C94">
              <w:rPr>
                <w:sz w:val="28"/>
                <w:szCs w:val="28"/>
                <w:lang w:val="uz-Cyrl-UZ"/>
              </w:rPr>
              <w:t>anagement</w:t>
            </w:r>
          </w:p>
        </w:tc>
        <w:tc>
          <w:tcPr>
            <w:tcW w:w="3092" w:type="pct"/>
          </w:tcPr>
          <w:p w14:paraId="338E4B46" w14:textId="77777777" w:rsidR="00B667AF" w:rsidRDefault="00000000" w:rsidP="009603FF">
            <w:pPr>
              <w:jc w:val="both"/>
              <w:rPr>
                <w:sz w:val="28"/>
                <w:szCs w:val="28"/>
                <w:lang w:val="en-US"/>
              </w:rPr>
            </w:pPr>
            <w:hyperlink r:id="rId22" w:tooltip="Прикладное программное обеспечение" w:history="1">
              <w:r w:rsidR="00B667AF" w:rsidRPr="002E4C94">
                <w:rPr>
                  <w:sz w:val="28"/>
                  <w:szCs w:val="28"/>
                  <w:lang w:val="uz-Cyrl-UZ"/>
                </w:rPr>
                <w:t>Прикладное программное обеспечение</w:t>
              </w:r>
            </w:hyperlink>
            <w:r w:rsidR="00B667AF" w:rsidRPr="002E4C94">
              <w:rPr>
                <w:sz w:val="28"/>
                <w:szCs w:val="28"/>
                <w:lang w:val="uz-Cyrl-UZ"/>
              </w:rPr>
              <w:t xml:space="preserve"> для орга</w:t>
            </w:r>
            <w:r w:rsidR="00D06AC5">
              <w:rPr>
                <w:sz w:val="28"/>
                <w:szCs w:val="28"/>
                <w:lang w:val="uz-Cyrl-UZ"/>
              </w:rPr>
              <w:t>-</w:t>
            </w:r>
            <w:r w:rsidR="00B667AF" w:rsidRPr="002E4C94">
              <w:rPr>
                <w:sz w:val="28"/>
                <w:szCs w:val="28"/>
                <w:lang w:val="uz-Cyrl-UZ"/>
              </w:rPr>
              <w:t xml:space="preserve">низаций, предназначенное для </w:t>
            </w:r>
            <w:r>
              <w:fldChar w:fldCharType="begin"/>
            </w:r>
            <w:r>
              <w:instrText>HYPERLINK "https://ru.wikipedia.org/wiki/%D0%90%D0%B2%D1%82%D0%BE%D0%BC%D0%B0%D1%82%D0%B8%D0%B7%D0%B0%D1%86%D0%B8%D1%8F" \o "Автоматизация"</w:instrText>
            </w:r>
            <w:r>
              <w:fldChar w:fldCharType="separate"/>
            </w:r>
            <w:r w:rsidR="00B667AF" w:rsidRPr="002E4C94">
              <w:rPr>
                <w:sz w:val="28"/>
                <w:szCs w:val="28"/>
                <w:lang w:val="uz-Cyrl-UZ"/>
              </w:rPr>
              <w:t>автоматизации</w:t>
            </w:r>
            <w:r>
              <w:rPr>
                <w:sz w:val="28"/>
                <w:szCs w:val="28"/>
                <w:lang w:val="uz-Cyrl-UZ"/>
              </w:rPr>
              <w:fldChar w:fldCharType="end"/>
            </w:r>
            <w:r w:rsidR="00B667AF" w:rsidRPr="002E4C94">
              <w:rPr>
                <w:sz w:val="28"/>
                <w:szCs w:val="28"/>
                <w:lang w:val="uz-Cyrl-UZ"/>
              </w:rPr>
              <w:t xml:space="preserve"> стратегий взаимодействия с </w:t>
            </w:r>
            <w:r>
              <w:fldChar w:fldCharType="begin"/>
            </w:r>
            <w:r>
              <w:instrText>HYPERLINK "https://ru.wikipedia.org/wiki/%D0%97%D0%B0%D0%BA%D0%B0%D0%B7%D1%87%D0%B8%D0%BA" \o "Заказчик"</w:instrText>
            </w:r>
            <w:r>
              <w:fldChar w:fldCharType="separate"/>
            </w:r>
            <w:r w:rsidR="00B667AF" w:rsidRPr="002E4C94">
              <w:rPr>
                <w:sz w:val="28"/>
                <w:szCs w:val="28"/>
                <w:lang w:val="uz-Cyrl-UZ"/>
              </w:rPr>
              <w:t>заказчиками</w:t>
            </w:r>
            <w:r>
              <w:rPr>
                <w:sz w:val="28"/>
                <w:szCs w:val="28"/>
                <w:lang w:val="uz-Cyrl-UZ"/>
              </w:rPr>
              <w:fldChar w:fldCharType="end"/>
            </w:r>
            <w:r w:rsidR="00B667AF" w:rsidRPr="002E4C94">
              <w:rPr>
                <w:sz w:val="28"/>
                <w:szCs w:val="28"/>
                <w:lang w:val="uz-Cyrl-UZ"/>
              </w:rPr>
              <w:t xml:space="preserve"> (</w:t>
            </w:r>
            <w:r>
              <w:fldChar w:fldCharType="begin"/>
            </w:r>
            <w:r>
              <w:instrText>HYPERLINK "https://ru.wikipedia.org/wiki/%D0%97%D0%B0%D0%BA%D0%B0%D0%B7%D1%87%D0%B8%D0%BA" \o "Заказчик"</w:instrText>
            </w:r>
            <w:r>
              <w:fldChar w:fldCharType="separate"/>
            </w:r>
            <w:r w:rsidR="00B667AF" w:rsidRPr="002E4C94">
              <w:rPr>
                <w:sz w:val="28"/>
                <w:szCs w:val="28"/>
                <w:lang w:val="uz-Cyrl-UZ"/>
              </w:rPr>
              <w:t>клиен</w:t>
            </w:r>
            <w:r w:rsidR="00D06AC5">
              <w:rPr>
                <w:sz w:val="28"/>
                <w:szCs w:val="28"/>
                <w:lang w:val="uz-Cyrl-UZ"/>
              </w:rPr>
              <w:t>-</w:t>
            </w:r>
            <w:r w:rsidR="00B667AF" w:rsidRPr="002E4C94">
              <w:rPr>
                <w:sz w:val="28"/>
                <w:szCs w:val="28"/>
                <w:lang w:val="uz-Cyrl-UZ"/>
              </w:rPr>
              <w:t>тами</w:t>
            </w:r>
            <w:r>
              <w:rPr>
                <w:sz w:val="28"/>
                <w:szCs w:val="28"/>
                <w:lang w:val="uz-Cyrl-UZ"/>
              </w:rPr>
              <w:fldChar w:fldCharType="end"/>
            </w:r>
            <w:r w:rsidR="00B667AF" w:rsidRPr="002E4C94">
              <w:rPr>
                <w:sz w:val="28"/>
                <w:szCs w:val="28"/>
                <w:lang w:val="uz-Cyrl-UZ"/>
              </w:rPr>
              <w:t>), в частности для повышения уровня про</w:t>
            </w:r>
            <w:r w:rsidR="00D06AC5">
              <w:rPr>
                <w:sz w:val="28"/>
                <w:szCs w:val="28"/>
                <w:lang w:val="uz-Cyrl-UZ"/>
              </w:rPr>
              <w:t>-</w:t>
            </w:r>
            <w:r w:rsidR="00B667AF" w:rsidRPr="002E4C94">
              <w:rPr>
                <w:sz w:val="28"/>
                <w:szCs w:val="28"/>
                <w:lang w:val="uz-Cyrl-UZ"/>
              </w:rPr>
              <w:t xml:space="preserve">даж, оптимизации </w:t>
            </w:r>
            <w:r>
              <w:fldChar w:fldCharType="begin"/>
            </w:r>
            <w:r>
              <w:instrText>HYPERLINK "https://ru.wikipedia.org/wiki/%D0%9C%D0%B0%D1%80%D0%BA%D0%B5%D1%82%D0%B8%D0%BD%D0%B3" \o "Маркетинг"</w:instrText>
            </w:r>
            <w:r>
              <w:fldChar w:fldCharType="separate"/>
            </w:r>
            <w:r w:rsidR="00B667AF" w:rsidRPr="002E4C94">
              <w:rPr>
                <w:sz w:val="28"/>
                <w:szCs w:val="28"/>
                <w:lang w:val="uz-Cyrl-UZ"/>
              </w:rPr>
              <w:t>маркетинга</w:t>
            </w:r>
            <w:r>
              <w:rPr>
                <w:sz w:val="28"/>
                <w:szCs w:val="28"/>
                <w:lang w:val="uz-Cyrl-UZ"/>
              </w:rPr>
              <w:fldChar w:fldCharType="end"/>
            </w:r>
            <w:r w:rsidR="00B667AF" w:rsidRPr="002E4C94">
              <w:rPr>
                <w:sz w:val="28"/>
                <w:szCs w:val="28"/>
                <w:lang w:val="uz-Cyrl-UZ"/>
              </w:rPr>
              <w:t xml:space="preserve"> и улучшения обслуживания клиентов путём сохранения ин</w:t>
            </w:r>
            <w:r w:rsidR="00D06AC5">
              <w:rPr>
                <w:sz w:val="28"/>
                <w:szCs w:val="28"/>
                <w:lang w:val="uz-Cyrl-UZ"/>
              </w:rPr>
              <w:t>-</w:t>
            </w:r>
            <w:r w:rsidR="00B667AF" w:rsidRPr="002E4C94">
              <w:rPr>
                <w:sz w:val="28"/>
                <w:szCs w:val="28"/>
                <w:lang w:val="uz-Cyrl-UZ"/>
              </w:rPr>
              <w:t>формации о клиентах и истории взаимоотноше</w:t>
            </w:r>
            <w:r w:rsidR="00D06AC5">
              <w:rPr>
                <w:sz w:val="28"/>
                <w:szCs w:val="28"/>
                <w:lang w:val="uz-Cyrl-UZ"/>
              </w:rPr>
              <w:t>-</w:t>
            </w:r>
            <w:r w:rsidR="00B667AF" w:rsidRPr="002E4C94">
              <w:rPr>
                <w:sz w:val="28"/>
                <w:szCs w:val="28"/>
                <w:lang w:val="uz-Cyrl-UZ"/>
              </w:rPr>
              <w:t xml:space="preserve">ний с ними, установления и улучшения </w:t>
            </w:r>
            <w:r>
              <w:fldChar w:fldCharType="begin"/>
            </w:r>
            <w:r>
              <w:instrText>HYPERLINK "https://ru.wikipedia.org/wiki/%D0%91%D0%B8%D0%B7%D0%BD%D0%B5%D1%81-%D0%BF%D1%80%D0%BE%D1%86%D0%B5%D1%81%D1%81" \o "Бизнес-процесс"</w:instrText>
            </w:r>
            <w:r>
              <w:fldChar w:fldCharType="separate"/>
            </w:r>
            <w:r w:rsidR="00B667AF" w:rsidRPr="002E4C94">
              <w:rPr>
                <w:sz w:val="28"/>
                <w:szCs w:val="28"/>
                <w:lang w:val="uz-Cyrl-UZ"/>
              </w:rPr>
              <w:t>бизнес-процессов</w:t>
            </w:r>
            <w:r>
              <w:rPr>
                <w:sz w:val="28"/>
                <w:szCs w:val="28"/>
                <w:lang w:val="uz-Cyrl-UZ"/>
              </w:rPr>
              <w:fldChar w:fldCharType="end"/>
            </w:r>
            <w:r w:rsidR="00B667AF" w:rsidRPr="002E4C94">
              <w:rPr>
                <w:sz w:val="28"/>
                <w:szCs w:val="28"/>
                <w:lang w:val="uz-Cyrl-UZ"/>
              </w:rPr>
              <w:t xml:space="preserve"> и последующего анализа результатов.</w:t>
            </w:r>
          </w:p>
          <w:p w14:paraId="5C1239CB" w14:textId="77777777" w:rsidR="00F24CCA" w:rsidRPr="00F24CCA" w:rsidRDefault="00F24CCA" w:rsidP="009603FF">
            <w:pPr>
              <w:jc w:val="both"/>
              <w:rPr>
                <w:sz w:val="28"/>
                <w:szCs w:val="28"/>
                <w:lang w:val="en-US"/>
              </w:rPr>
            </w:pPr>
          </w:p>
          <w:p w14:paraId="74EA8D5A" w14:textId="77777777" w:rsidR="00B667AF" w:rsidRPr="002E4C94" w:rsidRDefault="00B667AF" w:rsidP="009603FF">
            <w:pPr>
              <w:jc w:val="both"/>
              <w:rPr>
                <w:sz w:val="28"/>
                <w:szCs w:val="28"/>
                <w:lang w:val="uz-Cyrl-UZ"/>
              </w:rPr>
            </w:pPr>
            <w:r w:rsidRPr="002E4C94">
              <w:rPr>
                <w:sz w:val="28"/>
                <w:szCs w:val="28"/>
                <w:lang w:val="uz-Cyrl-UZ"/>
              </w:rPr>
              <w:t xml:space="preserve">Buyurtmachilar (mijozlar) bilan </w:t>
            </w:r>
            <w:r w:rsidRPr="00D06AC5">
              <w:rPr>
                <w:sz w:val="28"/>
                <w:szCs w:val="28"/>
                <w:lang w:val="uz-Cyrl-UZ"/>
              </w:rPr>
              <w:t>hamkorlik</w:t>
            </w:r>
            <w:r w:rsidRPr="002E4C94">
              <w:rPr>
                <w:sz w:val="28"/>
                <w:szCs w:val="28"/>
                <w:lang w:val="uz-Cyrl-UZ"/>
              </w:rPr>
              <w:t xml:space="preserve"> strate</w:t>
            </w:r>
            <w:r w:rsidR="00D06AC5">
              <w:rPr>
                <w:sz w:val="28"/>
                <w:szCs w:val="28"/>
                <w:lang w:val="uz-Cyrl-UZ"/>
              </w:rPr>
              <w:t>-</w:t>
            </w:r>
            <w:r w:rsidRPr="002E4C94">
              <w:rPr>
                <w:sz w:val="28"/>
                <w:szCs w:val="28"/>
                <w:lang w:val="uz-Cyrl-UZ"/>
              </w:rPr>
              <w:t>giyalarini avtomatlashtirish, xususan, sotuvlar dara</w:t>
            </w:r>
            <w:r w:rsidR="00D06AC5">
              <w:rPr>
                <w:sz w:val="28"/>
                <w:szCs w:val="28"/>
                <w:lang w:val="uz-Cyrl-UZ"/>
              </w:rPr>
              <w:t>-</w:t>
            </w:r>
            <w:r w:rsidRPr="002E4C94">
              <w:rPr>
                <w:sz w:val="28"/>
                <w:szCs w:val="28"/>
                <w:lang w:val="uz-Cyrl-UZ"/>
              </w:rPr>
              <w:t>jasini oshirish, mijozlar to‘g‘risidagi axborotni, ular bilan o‘zaro munosabatlar tarixini saqlash yo‘li bilan, marketingni optimallash va mijozlarga xizmat ko‘rsatilishini yaxshilash, biznes-jarayonlarni aniq</w:t>
            </w:r>
            <w:r w:rsidR="00D06AC5">
              <w:rPr>
                <w:sz w:val="28"/>
                <w:szCs w:val="28"/>
                <w:lang w:val="uz-Cyrl-UZ"/>
              </w:rPr>
              <w:t>-</w:t>
            </w:r>
            <w:r w:rsidRPr="002E4C94">
              <w:rPr>
                <w:sz w:val="28"/>
                <w:szCs w:val="28"/>
                <w:lang w:val="uz-Cyrl-UZ"/>
              </w:rPr>
              <w:t>lash va ularni yaxshilash hamda keyinchalik natija</w:t>
            </w:r>
            <w:r w:rsidR="00D06AC5">
              <w:rPr>
                <w:sz w:val="28"/>
                <w:szCs w:val="28"/>
                <w:lang w:val="uz-Cyrl-UZ"/>
              </w:rPr>
              <w:t>-</w:t>
            </w:r>
            <w:r w:rsidRPr="002E4C94">
              <w:rPr>
                <w:sz w:val="28"/>
                <w:szCs w:val="28"/>
                <w:lang w:val="uz-Cyrl-UZ"/>
              </w:rPr>
              <w:t>larni tahlil qilish uchun mo‘ljallangan, tashkilotlar uchun amaliy dasturiy ta’minot.</w:t>
            </w:r>
          </w:p>
          <w:p w14:paraId="653DAD21" w14:textId="77777777" w:rsidR="00B667AF" w:rsidRPr="00D97857" w:rsidRDefault="00B667AF" w:rsidP="009603FF">
            <w:pPr>
              <w:jc w:val="both"/>
              <w:rPr>
                <w:sz w:val="16"/>
                <w:szCs w:val="16"/>
                <w:lang w:val="uz-Cyrl-UZ"/>
              </w:rPr>
            </w:pPr>
          </w:p>
          <w:p w14:paraId="0A27B983" w14:textId="77777777" w:rsidR="00B667AF" w:rsidRPr="002E4C94" w:rsidRDefault="00B667AF" w:rsidP="009603FF">
            <w:pPr>
              <w:jc w:val="both"/>
              <w:rPr>
                <w:sz w:val="28"/>
                <w:szCs w:val="28"/>
                <w:lang w:val="uz-Cyrl-UZ"/>
              </w:rPr>
            </w:pPr>
            <w:r w:rsidRPr="002E4C94">
              <w:rPr>
                <w:sz w:val="28"/>
                <w:szCs w:val="28"/>
                <w:lang w:val="uz-Cyrl-UZ"/>
              </w:rPr>
              <w:t>Буюртмачилар (мижозлар) билан ҳамкорлик стратегияларини автоматлаштириш, хусусан, со</w:t>
            </w:r>
            <w:r w:rsidR="00D06AC5">
              <w:rPr>
                <w:sz w:val="28"/>
                <w:szCs w:val="28"/>
                <w:lang w:val="uz-Cyrl-UZ"/>
              </w:rPr>
              <w:t>-</w:t>
            </w:r>
            <w:r w:rsidRPr="002E4C94">
              <w:rPr>
                <w:sz w:val="28"/>
                <w:szCs w:val="28"/>
                <w:lang w:val="uz-Cyrl-UZ"/>
              </w:rPr>
              <w:t>тувлар даражасини ошириш, мижозлар тўғриси</w:t>
            </w:r>
            <w:r w:rsidR="00D06AC5">
              <w:rPr>
                <w:sz w:val="28"/>
                <w:szCs w:val="28"/>
                <w:lang w:val="uz-Cyrl-UZ"/>
              </w:rPr>
              <w:t>-</w:t>
            </w:r>
            <w:r w:rsidRPr="002E4C94">
              <w:rPr>
                <w:sz w:val="28"/>
                <w:szCs w:val="28"/>
                <w:lang w:val="uz-Cyrl-UZ"/>
              </w:rPr>
              <w:t>даги ахборотни, улар билан ўзаро муносабатлар тарихини сақлаш йўли билан, маркетингни опти</w:t>
            </w:r>
            <w:r w:rsidR="00D06AC5">
              <w:rPr>
                <w:sz w:val="28"/>
                <w:szCs w:val="28"/>
                <w:lang w:val="uz-Cyrl-UZ"/>
              </w:rPr>
              <w:t>-</w:t>
            </w:r>
            <w:r w:rsidRPr="002E4C94">
              <w:rPr>
                <w:sz w:val="28"/>
                <w:szCs w:val="28"/>
                <w:lang w:val="uz-Cyrl-UZ"/>
              </w:rPr>
              <w:t>маллаш ва мижозларга хизмат кўрсатилишини яхшилаш, бизнес-жараёнларни аниқлаш ва улар</w:t>
            </w:r>
            <w:r w:rsidR="00D06AC5">
              <w:rPr>
                <w:sz w:val="28"/>
                <w:szCs w:val="28"/>
                <w:lang w:val="uz-Cyrl-UZ"/>
              </w:rPr>
              <w:t>-</w:t>
            </w:r>
            <w:r w:rsidRPr="002E4C94">
              <w:rPr>
                <w:sz w:val="28"/>
                <w:szCs w:val="28"/>
                <w:lang w:val="uz-Cyrl-UZ"/>
              </w:rPr>
              <w:t>ни яхшилаш ҳамда кейинчалик натижаларни таҳлил қилиш учун мўлжалланган, ташкилотлар учун амалий дастурий таъминот.</w:t>
            </w:r>
          </w:p>
        </w:tc>
      </w:tr>
      <w:tr w:rsidR="00B667AF" w:rsidRPr="002E4C94" w14:paraId="206CE490" w14:textId="77777777" w:rsidTr="00DF48FC">
        <w:trPr>
          <w:tblCellSpacing w:w="0" w:type="dxa"/>
          <w:jc w:val="center"/>
        </w:trPr>
        <w:tc>
          <w:tcPr>
            <w:tcW w:w="1908" w:type="pct"/>
          </w:tcPr>
          <w:p w14:paraId="15BBA527" w14:textId="77777777" w:rsidR="00B667AF" w:rsidRPr="002E4C94" w:rsidRDefault="00B667AF" w:rsidP="009603FF">
            <w:pPr>
              <w:rPr>
                <w:b/>
                <w:sz w:val="28"/>
                <w:szCs w:val="28"/>
              </w:rPr>
            </w:pPr>
            <w:r w:rsidRPr="002E4C94">
              <w:rPr>
                <w:b/>
                <w:sz w:val="28"/>
                <w:szCs w:val="28"/>
              </w:rPr>
              <w:t xml:space="preserve">Система управления </w:t>
            </w:r>
            <w:r w:rsidRPr="002E4C94">
              <w:rPr>
                <w:b/>
                <w:sz w:val="28"/>
                <w:szCs w:val="28"/>
              </w:rPr>
              <w:br/>
              <w:t>содержанием</w:t>
            </w:r>
          </w:p>
          <w:p w14:paraId="5ABB8BB4" w14:textId="77777777" w:rsidR="00B667AF" w:rsidRPr="002E4C94" w:rsidRDefault="00B667AF" w:rsidP="009603FF">
            <w:pPr>
              <w:rPr>
                <w:sz w:val="28"/>
                <w:szCs w:val="28"/>
                <w:lang w:val="uz-Cyrl-UZ"/>
              </w:rPr>
            </w:pPr>
            <w:r w:rsidRPr="002E4C94">
              <w:rPr>
                <w:b/>
                <w:sz w:val="28"/>
                <w:szCs w:val="28"/>
                <w:lang w:val="uz-Cyrl-UZ"/>
              </w:rPr>
              <w:t xml:space="preserve">uz - </w:t>
            </w:r>
            <w:r w:rsidRPr="002E4C94">
              <w:rPr>
                <w:sz w:val="28"/>
                <w:szCs w:val="28"/>
                <w:lang w:val="uz-Cyrl-UZ"/>
              </w:rPr>
              <w:t>mazmunni boshqarish tizimi</w:t>
            </w:r>
          </w:p>
          <w:p w14:paraId="67EB5D9E" w14:textId="77777777" w:rsidR="00B667AF" w:rsidRPr="002E4C94" w:rsidRDefault="00B667AF" w:rsidP="009603FF">
            <w:pPr>
              <w:rPr>
                <w:sz w:val="28"/>
                <w:szCs w:val="28"/>
                <w:lang w:val="uz-Cyrl-UZ"/>
              </w:rPr>
            </w:pPr>
            <w:r w:rsidRPr="002E4C94">
              <w:rPr>
                <w:sz w:val="28"/>
                <w:szCs w:val="28"/>
                <w:lang w:val="uz-Cyrl-UZ"/>
              </w:rPr>
              <w:t xml:space="preserve">        мазмунни бошқариш тизими</w:t>
            </w:r>
          </w:p>
          <w:p w14:paraId="4B735F73" w14:textId="77777777" w:rsidR="00B667AF" w:rsidRPr="002E4C94" w:rsidRDefault="00B667AF" w:rsidP="009B5574">
            <w:pPr>
              <w:rPr>
                <w:sz w:val="28"/>
                <w:szCs w:val="28"/>
                <w:lang w:val="uz-Cyrl-UZ"/>
              </w:rPr>
            </w:pPr>
            <w:r w:rsidRPr="002E4C94">
              <w:rPr>
                <w:b/>
                <w:sz w:val="28"/>
                <w:szCs w:val="28"/>
                <w:lang w:val="uz-Cyrl-UZ"/>
              </w:rPr>
              <w:lastRenderedPageBreak/>
              <w:t xml:space="preserve">en </w:t>
            </w:r>
            <w:r w:rsidRPr="002E4C94">
              <w:rPr>
                <w:b/>
                <w:sz w:val="28"/>
                <w:szCs w:val="28"/>
                <w:lang w:val="en-US"/>
              </w:rPr>
              <w:t xml:space="preserve">- </w:t>
            </w:r>
            <w:r w:rsidRPr="002E4C94">
              <w:rPr>
                <w:sz w:val="28"/>
                <w:szCs w:val="28"/>
                <w:lang w:val="en-US"/>
              </w:rPr>
              <w:t xml:space="preserve">content management </w:t>
            </w:r>
            <w:r w:rsidRPr="002E4C94">
              <w:rPr>
                <w:sz w:val="28"/>
                <w:szCs w:val="28"/>
                <w:lang w:val="en-US"/>
              </w:rPr>
              <w:br/>
              <w:t>system</w:t>
            </w:r>
          </w:p>
        </w:tc>
        <w:tc>
          <w:tcPr>
            <w:tcW w:w="3092" w:type="pct"/>
          </w:tcPr>
          <w:p w14:paraId="24218B95" w14:textId="77777777" w:rsidR="00B667AF" w:rsidRPr="002E4C94" w:rsidRDefault="00B667AF" w:rsidP="009603FF">
            <w:pPr>
              <w:ind w:right="-3"/>
              <w:jc w:val="both"/>
              <w:rPr>
                <w:sz w:val="28"/>
                <w:szCs w:val="28"/>
                <w:lang w:val="uz-Cyrl-UZ"/>
              </w:rPr>
            </w:pPr>
            <w:r w:rsidRPr="002E4C94">
              <w:rPr>
                <w:sz w:val="28"/>
                <w:szCs w:val="28"/>
                <w:lang w:val="uz-Cyrl-UZ"/>
              </w:rPr>
              <w:lastRenderedPageBreak/>
              <w:t>Программная система, оформляющая данные (включая их приведение в нужный формат и расположение по страницам сайта) для доступа к ним через Интернет.</w:t>
            </w:r>
          </w:p>
          <w:p w14:paraId="35F48D93" w14:textId="77777777" w:rsidR="00B667AF" w:rsidRPr="00D97857" w:rsidRDefault="00B667AF" w:rsidP="009603FF">
            <w:pPr>
              <w:jc w:val="both"/>
              <w:rPr>
                <w:sz w:val="16"/>
                <w:szCs w:val="16"/>
              </w:rPr>
            </w:pPr>
          </w:p>
          <w:p w14:paraId="01E80DF5" w14:textId="77777777" w:rsidR="00B667AF" w:rsidRPr="002E4C94" w:rsidRDefault="00B667AF" w:rsidP="009603FF">
            <w:pPr>
              <w:jc w:val="both"/>
              <w:rPr>
                <w:sz w:val="28"/>
                <w:szCs w:val="28"/>
              </w:rPr>
            </w:pPr>
            <w:r w:rsidRPr="002E4C94">
              <w:rPr>
                <w:sz w:val="28"/>
                <w:szCs w:val="28"/>
                <w:lang w:val="uz-Cyrl-UZ"/>
              </w:rPr>
              <w:t xml:space="preserve">Ma’lumotlarni, ulardan Internet orqali foydalanish </w:t>
            </w:r>
            <w:r w:rsidRPr="002E4C94">
              <w:rPr>
                <w:sz w:val="28"/>
                <w:szCs w:val="28"/>
                <w:lang w:val="uz-Cyrl-UZ"/>
              </w:rPr>
              <w:lastRenderedPageBreak/>
              <w:t>mumkin bo‘lishi uchun (jumladan, ma’lumotlarni sayt sahifalari bo‘yicha joylashtirish va kerakli for</w:t>
            </w:r>
            <w:r w:rsidR="00D97857">
              <w:rPr>
                <w:sz w:val="28"/>
                <w:szCs w:val="28"/>
              </w:rPr>
              <w:t>-</w:t>
            </w:r>
            <w:r w:rsidRPr="002E4C94">
              <w:rPr>
                <w:sz w:val="28"/>
                <w:szCs w:val="28"/>
                <w:lang w:val="uz-Cyrl-UZ"/>
              </w:rPr>
              <w:t>matga keltirish) rasmiylashtiradigan dasturiy tizim.</w:t>
            </w:r>
          </w:p>
          <w:p w14:paraId="3E6C2368" w14:textId="77777777" w:rsidR="00B667AF" w:rsidRPr="00D97857" w:rsidRDefault="00B667AF" w:rsidP="009603FF">
            <w:pPr>
              <w:jc w:val="both"/>
              <w:rPr>
                <w:sz w:val="16"/>
                <w:szCs w:val="16"/>
              </w:rPr>
            </w:pPr>
          </w:p>
          <w:p w14:paraId="5597177C" w14:textId="77777777" w:rsidR="00B667AF" w:rsidRPr="002E4C94" w:rsidRDefault="00B667AF" w:rsidP="006277D8">
            <w:pPr>
              <w:jc w:val="both"/>
              <w:rPr>
                <w:sz w:val="28"/>
                <w:szCs w:val="28"/>
                <w:lang w:val="uz-Cyrl-UZ"/>
              </w:rPr>
            </w:pPr>
            <w:r w:rsidRPr="002E4C94">
              <w:rPr>
                <w:sz w:val="28"/>
                <w:szCs w:val="28"/>
                <w:lang w:val="uz-Cyrl-UZ"/>
              </w:rPr>
              <w:t>Маълумотларни, улардан Интернет орқали фой</w:t>
            </w:r>
            <w:r w:rsidR="00D97857">
              <w:rPr>
                <w:sz w:val="28"/>
                <w:szCs w:val="28"/>
                <w:lang w:val="uz-Cyrl-UZ"/>
              </w:rPr>
              <w:t>-</w:t>
            </w:r>
            <w:r w:rsidRPr="002E4C94">
              <w:rPr>
                <w:sz w:val="28"/>
                <w:szCs w:val="28"/>
                <w:lang w:val="uz-Cyrl-UZ"/>
              </w:rPr>
              <w:t>даланиш мумкин бўлиши учун (жумладан, маъ</w:t>
            </w:r>
            <w:r w:rsidR="00D97857">
              <w:rPr>
                <w:sz w:val="28"/>
                <w:szCs w:val="28"/>
                <w:lang w:val="uz-Cyrl-UZ"/>
              </w:rPr>
              <w:t>-</w:t>
            </w:r>
            <w:r w:rsidRPr="002E4C94">
              <w:rPr>
                <w:sz w:val="28"/>
                <w:szCs w:val="28"/>
                <w:lang w:val="uz-Cyrl-UZ"/>
              </w:rPr>
              <w:t>лумотларни сайт саҳифалари бўйича жойлаш</w:t>
            </w:r>
            <w:r w:rsidR="00D97857">
              <w:rPr>
                <w:sz w:val="28"/>
                <w:szCs w:val="28"/>
                <w:lang w:val="uz-Cyrl-UZ"/>
              </w:rPr>
              <w:t>-</w:t>
            </w:r>
            <w:r w:rsidRPr="002E4C94">
              <w:rPr>
                <w:sz w:val="28"/>
                <w:szCs w:val="28"/>
                <w:lang w:val="uz-Cyrl-UZ"/>
              </w:rPr>
              <w:t>тириш ва керакли форматга келтириш) расмий</w:t>
            </w:r>
            <w:r w:rsidR="00D97857">
              <w:rPr>
                <w:sz w:val="28"/>
                <w:szCs w:val="28"/>
                <w:lang w:val="uz-Cyrl-UZ"/>
              </w:rPr>
              <w:t>-</w:t>
            </w:r>
            <w:r w:rsidRPr="002E4C94">
              <w:rPr>
                <w:sz w:val="28"/>
                <w:szCs w:val="28"/>
                <w:lang w:val="uz-Cyrl-UZ"/>
              </w:rPr>
              <w:t>лаштирадиган дастурий тизим.</w:t>
            </w:r>
          </w:p>
        </w:tc>
      </w:tr>
      <w:tr w:rsidR="00B667AF" w:rsidRPr="002E4C94" w14:paraId="14145822" w14:textId="77777777" w:rsidTr="00DF48FC">
        <w:trPr>
          <w:tblCellSpacing w:w="0" w:type="dxa"/>
          <w:jc w:val="center"/>
        </w:trPr>
        <w:tc>
          <w:tcPr>
            <w:tcW w:w="1908" w:type="pct"/>
          </w:tcPr>
          <w:p w14:paraId="0C892D1A" w14:textId="77777777" w:rsidR="00B667AF" w:rsidRPr="002E4C94" w:rsidRDefault="00B667AF" w:rsidP="009603FF">
            <w:pPr>
              <w:rPr>
                <w:b/>
                <w:sz w:val="28"/>
                <w:szCs w:val="28"/>
              </w:rPr>
            </w:pPr>
            <w:r w:rsidRPr="002E4C94">
              <w:rPr>
                <w:b/>
                <w:sz w:val="28"/>
                <w:szCs w:val="28"/>
              </w:rPr>
              <w:lastRenderedPageBreak/>
              <w:t xml:space="preserve">Система электронного </w:t>
            </w:r>
            <w:r w:rsidRPr="002E4C94">
              <w:rPr>
                <w:b/>
                <w:sz w:val="28"/>
                <w:szCs w:val="28"/>
              </w:rPr>
              <w:br/>
              <w:t>документооборота</w:t>
            </w:r>
          </w:p>
          <w:p w14:paraId="0593E82F" w14:textId="77777777" w:rsidR="00B667AF" w:rsidRPr="002E4C94" w:rsidRDefault="00B667AF" w:rsidP="009603FF">
            <w:pPr>
              <w:rPr>
                <w:sz w:val="28"/>
                <w:szCs w:val="28"/>
                <w:lang w:val="uz-Cyrl-UZ"/>
              </w:rPr>
            </w:pPr>
            <w:r w:rsidRPr="002E4C94">
              <w:rPr>
                <w:b/>
                <w:sz w:val="28"/>
                <w:szCs w:val="28"/>
                <w:lang w:val="uz-Cyrl-UZ"/>
              </w:rPr>
              <w:t xml:space="preserve">uz - </w:t>
            </w:r>
            <w:r w:rsidRPr="002E4C94">
              <w:rPr>
                <w:sz w:val="28"/>
                <w:szCs w:val="28"/>
                <w:lang w:val="uz-Cyrl-UZ"/>
              </w:rPr>
              <w:t>elektron hujjat aylanish tizimi</w:t>
            </w:r>
          </w:p>
          <w:p w14:paraId="163F0D39" w14:textId="77777777" w:rsidR="00B667AF" w:rsidRPr="002E4C94" w:rsidRDefault="00B667AF" w:rsidP="009603FF">
            <w:pPr>
              <w:rPr>
                <w:sz w:val="28"/>
                <w:szCs w:val="28"/>
                <w:lang w:val="uz-Cyrl-UZ"/>
              </w:rPr>
            </w:pPr>
            <w:r w:rsidRPr="002E4C94">
              <w:rPr>
                <w:sz w:val="28"/>
                <w:szCs w:val="28"/>
                <w:lang w:val="uz-Cyrl-UZ"/>
              </w:rPr>
              <w:t xml:space="preserve">        электрон ҳужжат айланиш тизими</w:t>
            </w:r>
          </w:p>
          <w:p w14:paraId="0BEAF563" w14:textId="77777777" w:rsidR="00B667AF" w:rsidRPr="002E4C94" w:rsidRDefault="00B667AF" w:rsidP="00D97857">
            <w:pPr>
              <w:rPr>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 xml:space="preserve">system of electronic </w:t>
            </w:r>
            <w:r w:rsidR="00D97857">
              <w:rPr>
                <w:sz w:val="28"/>
                <w:szCs w:val="28"/>
                <w:lang w:val="en-US"/>
              </w:rPr>
              <w:br/>
            </w:r>
            <w:r w:rsidRPr="002E4C94">
              <w:rPr>
                <w:sz w:val="28"/>
                <w:szCs w:val="28"/>
                <w:lang w:val="en-US"/>
              </w:rPr>
              <w:t>documents</w:t>
            </w:r>
          </w:p>
        </w:tc>
        <w:tc>
          <w:tcPr>
            <w:tcW w:w="3092" w:type="pct"/>
          </w:tcPr>
          <w:p w14:paraId="4FD49AD9" w14:textId="77777777" w:rsidR="00B667AF" w:rsidRPr="002E4C94" w:rsidRDefault="00B667AF" w:rsidP="009603FF">
            <w:pPr>
              <w:ind w:right="-3"/>
              <w:jc w:val="both"/>
              <w:rPr>
                <w:sz w:val="28"/>
                <w:szCs w:val="28"/>
                <w:lang w:val="uz-Cyrl-UZ"/>
              </w:rPr>
            </w:pPr>
            <w:r w:rsidRPr="002E4C94">
              <w:rPr>
                <w:sz w:val="28"/>
                <w:szCs w:val="28"/>
                <w:lang w:val="uz-Cyrl-UZ"/>
              </w:rPr>
              <w:t>Комплекс программных, технологических и дру</w:t>
            </w:r>
            <w:r w:rsidR="00D97857">
              <w:rPr>
                <w:sz w:val="28"/>
                <w:szCs w:val="28"/>
                <w:lang w:val="uz-Cyrl-UZ"/>
              </w:rPr>
              <w:t>-</w:t>
            </w:r>
            <w:r w:rsidRPr="002E4C94">
              <w:rPr>
                <w:sz w:val="28"/>
                <w:szCs w:val="28"/>
                <w:lang w:val="uz-Cyrl-UZ"/>
              </w:rPr>
              <w:t>гих средств, обеспечивающих обмен в электрон</w:t>
            </w:r>
            <w:r w:rsidR="00D97857">
              <w:rPr>
                <w:sz w:val="28"/>
                <w:szCs w:val="28"/>
                <w:lang w:val="uz-Cyrl-UZ"/>
              </w:rPr>
              <w:t>-</w:t>
            </w:r>
            <w:r w:rsidRPr="002E4C94">
              <w:rPr>
                <w:sz w:val="28"/>
                <w:szCs w:val="28"/>
                <w:lang w:val="uz-Cyrl-UZ"/>
              </w:rPr>
              <w:t>ной форме документами и данными между под</w:t>
            </w:r>
            <w:r w:rsidR="00D97857">
              <w:rPr>
                <w:sz w:val="28"/>
                <w:szCs w:val="28"/>
                <w:lang w:val="uz-Cyrl-UZ"/>
              </w:rPr>
              <w:t>-</w:t>
            </w:r>
            <w:r w:rsidRPr="002E4C94">
              <w:rPr>
                <w:sz w:val="28"/>
                <w:szCs w:val="28"/>
                <w:lang w:val="uz-Cyrl-UZ"/>
              </w:rPr>
              <w:t>разделениями организации.</w:t>
            </w:r>
          </w:p>
          <w:p w14:paraId="2A456667" w14:textId="77777777" w:rsidR="00B667AF" w:rsidRPr="00D97857" w:rsidRDefault="00B667AF" w:rsidP="009603FF">
            <w:pPr>
              <w:jc w:val="both"/>
              <w:rPr>
                <w:sz w:val="16"/>
                <w:szCs w:val="16"/>
              </w:rPr>
            </w:pPr>
          </w:p>
          <w:p w14:paraId="437642A7" w14:textId="77777777" w:rsidR="00B667AF" w:rsidRPr="002E4C94" w:rsidRDefault="00B667AF" w:rsidP="009603FF">
            <w:pPr>
              <w:jc w:val="both"/>
              <w:rPr>
                <w:sz w:val="28"/>
                <w:szCs w:val="28"/>
                <w:lang w:val="uz-Cyrl-UZ"/>
              </w:rPr>
            </w:pPr>
            <w:r w:rsidRPr="002E4C94">
              <w:rPr>
                <w:sz w:val="28"/>
                <w:szCs w:val="28"/>
                <w:lang w:val="uz-Cyrl-UZ"/>
              </w:rPr>
              <w:t>Tashkilot bo‘linmalari o‘rtasida elektron shaklda ma’lumotlar va hujjatlar almashinuvini ta’minlay</w:t>
            </w:r>
            <w:r w:rsidR="00D97857">
              <w:rPr>
                <w:sz w:val="28"/>
                <w:szCs w:val="28"/>
                <w:lang w:val="uz-Cyrl-UZ"/>
              </w:rPr>
              <w:t>-</w:t>
            </w:r>
            <w:r w:rsidRPr="002E4C94">
              <w:rPr>
                <w:sz w:val="28"/>
                <w:szCs w:val="28"/>
                <w:lang w:val="uz-Cyrl-UZ"/>
              </w:rPr>
              <w:t>digan dasturiy, texnologik va boshqa vositalar jami.</w:t>
            </w:r>
          </w:p>
          <w:p w14:paraId="2AE7D437" w14:textId="77777777" w:rsidR="00B667AF" w:rsidRPr="002E4C94" w:rsidRDefault="00B667AF" w:rsidP="009603FF">
            <w:pPr>
              <w:jc w:val="both"/>
              <w:rPr>
                <w:sz w:val="28"/>
                <w:szCs w:val="28"/>
              </w:rPr>
            </w:pPr>
          </w:p>
          <w:p w14:paraId="1AC509C4" w14:textId="77777777" w:rsidR="00B667AF" w:rsidRPr="002E4C94" w:rsidRDefault="00B667AF" w:rsidP="009603FF">
            <w:pPr>
              <w:jc w:val="both"/>
              <w:rPr>
                <w:sz w:val="28"/>
                <w:szCs w:val="28"/>
                <w:lang w:val="uz-Cyrl-UZ"/>
              </w:rPr>
            </w:pPr>
            <w:r w:rsidRPr="002E4C94">
              <w:rPr>
                <w:sz w:val="28"/>
                <w:szCs w:val="28"/>
                <w:lang w:val="uz-Cyrl-UZ"/>
              </w:rPr>
              <w:t>Ташкилот бўлинмалари ўртасида электрон шакл-да маълумотлар ва ҳужжатлар алмашинувини таъминлайдиган дастурий, технологик ва бошқа воситалар жами.</w:t>
            </w:r>
          </w:p>
        </w:tc>
      </w:tr>
      <w:tr w:rsidR="00B667AF" w:rsidRPr="002E4C94" w14:paraId="166A0589" w14:textId="77777777" w:rsidTr="00DF48FC">
        <w:trPr>
          <w:tblCellSpacing w:w="0" w:type="dxa"/>
          <w:jc w:val="center"/>
        </w:trPr>
        <w:tc>
          <w:tcPr>
            <w:tcW w:w="1908" w:type="pct"/>
          </w:tcPr>
          <w:p w14:paraId="6B85BF1B" w14:textId="77777777" w:rsidR="00B667AF" w:rsidRPr="002E4C94" w:rsidRDefault="00B667AF" w:rsidP="009603FF">
            <w:pPr>
              <w:widowControl w:val="0"/>
              <w:jc w:val="both"/>
              <w:outlineLvl w:val="2"/>
              <w:rPr>
                <w:rFonts w:eastAsia="Calibri" w:cs="Calibri"/>
                <w:b/>
                <w:bCs/>
                <w:sz w:val="28"/>
                <w:szCs w:val="28"/>
                <w:lang w:val="uz-Cyrl-UZ" w:eastAsia="en-US"/>
              </w:rPr>
            </w:pPr>
            <w:r w:rsidRPr="002E4C94">
              <w:rPr>
                <w:rFonts w:eastAsia="Calibri" w:cs="Calibri"/>
                <w:b/>
                <w:bCs/>
                <w:sz w:val="28"/>
                <w:szCs w:val="28"/>
                <w:lang w:val="uz-Cyrl-UZ" w:eastAsia="en-US"/>
              </w:rPr>
              <w:t>Системная интеграция</w:t>
            </w:r>
          </w:p>
          <w:p w14:paraId="050155D7" w14:textId="77777777" w:rsidR="00B667AF" w:rsidRPr="002E4C94" w:rsidRDefault="00B667AF" w:rsidP="009603FF">
            <w:pPr>
              <w:rPr>
                <w:b/>
                <w:sz w:val="28"/>
                <w:szCs w:val="28"/>
                <w:lang w:val="uz-Cyrl-UZ"/>
              </w:rPr>
            </w:pPr>
            <w:r w:rsidRPr="002E4C94">
              <w:rPr>
                <w:b/>
                <w:sz w:val="28"/>
                <w:szCs w:val="28"/>
                <w:lang w:val="uz-Cyrl-UZ"/>
              </w:rPr>
              <w:t xml:space="preserve">uz - </w:t>
            </w:r>
            <w:r w:rsidRPr="002E4C94">
              <w:rPr>
                <w:sz w:val="28"/>
                <w:szCs w:val="28"/>
                <w:lang w:val="uz-Cyrl-UZ"/>
              </w:rPr>
              <w:t>tizimli integratsiya</w:t>
            </w:r>
          </w:p>
          <w:p w14:paraId="1F46C34B" w14:textId="77777777" w:rsidR="00B667AF" w:rsidRPr="002E4C94" w:rsidRDefault="00B667AF" w:rsidP="009603FF">
            <w:pPr>
              <w:rPr>
                <w:sz w:val="28"/>
                <w:szCs w:val="28"/>
                <w:lang w:val="uz-Cyrl-UZ"/>
              </w:rPr>
            </w:pPr>
            <w:r w:rsidRPr="002E4C94">
              <w:rPr>
                <w:sz w:val="28"/>
                <w:szCs w:val="28"/>
                <w:lang w:val="uz-Cyrl-UZ"/>
              </w:rPr>
              <w:t xml:space="preserve">        тизимли интеграция</w:t>
            </w:r>
          </w:p>
          <w:p w14:paraId="78BED1D6" w14:textId="77777777" w:rsidR="00B667AF" w:rsidRPr="002E4C94" w:rsidRDefault="00B667AF" w:rsidP="009603FF">
            <w:pPr>
              <w:rPr>
                <w:sz w:val="28"/>
                <w:szCs w:val="28"/>
                <w:lang w:val="uz-Cyrl-UZ"/>
              </w:rPr>
            </w:pPr>
            <w:r w:rsidRPr="002E4C94">
              <w:rPr>
                <w:b/>
                <w:sz w:val="28"/>
                <w:szCs w:val="28"/>
                <w:lang w:val="uz-Cyrl-UZ"/>
              </w:rPr>
              <w:t xml:space="preserve">en - </w:t>
            </w:r>
            <w:r w:rsidRPr="002E4C94">
              <w:rPr>
                <w:sz w:val="28"/>
                <w:szCs w:val="28"/>
                <w:lang w:val="uz-Cyrl-UZ"/>
              </w:rPr>
              <w:t>system integration</w:t>
            </w:r>
          </w:p>
        </w:tc>
        <w:tc>
          <w:tcPr>
            <w:tcW w:w="3092" w:type="pct"/>
          </w:tcPr>
          <w:p w14:paraId="4B84E46B" w14:textId="77777777" w:rsidR="00B667AF" w:rsidRPr="002E4C94" w:rsidRDefault="00B667AF" w:rsidP="009603FF">
            <w:pPr>
              <w:jc w:val="both"/>
              <w:rPr>
                <w:sz w:val="28"/>
                <w:szCs w:val="28"/>
                <w:lang w:val="uz-Cyrl-UZ"/>
              </w:rPr>
            </w:pPr>
            <w:r w:rsidRPr="002E4C94">
              <w:rPr>
                <w:sz w:val="28"/>
                <w:szCs w:val="28"/>
                <w:lang w:val="uz-Cyrl-UZ"/>
              </w:rPr>
              <w:t>Совокупность проектных работ и закупочных операций, направленных на создание и эксплуа</w:t>
            </w:r>
            <w:r w:rsidR="00D97857">
              <w:rPr>
                <w:sz w:val="28"/>
                <w:szCs w:val="28"/>
                <w:lang w:val="uz-Cyrl-UZ"/>
              </w:rPr>
              <w:t>-</w:t>
            </w:r>
            <w:r w:rsidRPr="002E4C94">
              <w:rPr>
                <w:sz w:val="28"/>
                <w:szCs w:val="28"/>
                <w:lang w:val="uz-Cyrl-UZ"/>
              </w:rPr>
              <w:t>тацию единых многофункциональных информа</w:t>
            </w:r>
            <w:r w:rsidR="00D97857">
              <w:rPr>
                <w:sz w:val="28"/>
                <w:szCs w:val="28"/>
                <w:lang w:val="uz-Cyrl-UZ"/>
              </w:rPr>
              <w:t>-</w:t>
            </w:r>
            <w:r w:rsidRPr="002E4C94">
              <w:rPr>
                <w:sz w:val="28"/>
                <w:szCs w:val="28"/>
                <w:lang w:val="uz-Cyrl-UZ"/>
              </w:rPr>
              <w:t>ционных систем.</w:t>
            </w:r>
          </w:p>
          <w:p w14:paraId="443BC971" w14:textId="77777777" w:rsidR="00B667AF" w:rsidRPr="002E4C94" w:rsidRDefault="00B667AF" w:rsidP="009603FF">
            <w:pPr>
              <w:jc w:val="both"/>
              <w:rPr>
                <w:sz w:val="28"/>
                <w:szCs w:val="28"/>
              </w:rPr>
            </w:pPr>
          </w:p>
          <w:p w14:paraId="44ABD575" w14:textId="77777777" w:rsidR="00B667AF" w:rsidRPr="002E4C94" w:rsidRDefault="00B667AF" w:rsidP="009603FF">
            <w:pPr>
              <w:jc w:val="both"/>
              <w:rPr>
                <w:sz w:val="28"/>
                <w:szCs w:val="28"/>
                <w:lang w:val="uz-Cyrl-UZ"/>
              </w:rPr>
            </w:pPr>
            <w:r w:rsidRPr="002E4C94">
              <w:rPr>
                <w:sz w:val="28"/>
                <w:szCs w:val="28"/>
                <w:lang w:val="uz-Cyrl-UZ"/>
              </w:rPr>
              <w:t>Umumiy ko‘p tarmoqli axborot tizimlarini yaratish va ulardan foydalanishga yo‘naltirilgan loyiha ishlari hamda xarid operatsiyalarining jami.</w:t>
            </w:r>
          </w:p>
          <w:p w14:paraId="0F28C871" w14:textId="77777777" w:rsidR="00B667AF" w:rsidRPr="002E4C94" w:rsidRDefault="00B667AF" w:rsidP="009603FF">
            <w:pPr>
              <w:jc w:val="both"/>
              <w:rPr>
                <w:sz w:val="28"/>
                <w:szCs w:val="28"/>
              </w:rPr>
            </w:pPr>
          </w:p>
          <w:p w14:paraId="2A9E4FD9" w14:textId="77777777" w:rsidR="00B667AF" w:rsidRPr="002E4C94" w:rsidRDefault="00B667AF" w:rsidP="005E093D">
            <w:pPr>
              <w:jc w:val="both"/>
              <w:rPr>
                <w:sz w:val="28"/>
                <w:szCs w:val="28"/>
                <w:lang w:val="uz-Cyrl-UZ"/>
              </w:rPr>
            </w:pPr>
            <w:r w:rsidRPr="002E4C94">
              <w:rPr>
                <w:sz w:val="28"/>
                <w:szCs w:val="28"/>
                <w:lang w:val="uz-Cyrl-UZ"/>
              </w:rPr>
              <w:t>Умумий кўп тармоқли ахборот тизимларини яра</w:t>
            </w:r>
            <w:r w:rsidR="00D97857">
              <w:rPr>
                <w:sz w:val="28"/>
                <w:szCs w:val="28"/>
                <w:lang w:val="uz-Cyrl-UZ"/>
              </w:rPr>
              <w:t>-</w:t>
            </w:r>
            <w:r w:rsidRPr="002E4C94">
              <w:rPr>
                <w:sz w:val="28"/>
                <w:szCs w:val="28"/>
                <w:lang w:val="uz-Cyrl-UZ"/>
              </w:rPr>
              <w:t>тиш ва улардан фойдаланишга йўналтирилган лойиҳа ишлари ҳамда харид операцияларининг жами.</w:t>
            </w:r>
          </w:p>
        </w:tc>
      </w:tr>
      <w:tr w:rsidR="00B667AF" w:rsidRPr="002E4C94" w14:paraId="5349FE38" w14:textId="77777777" w:rsidTr="00DF48FC">
        <w:trPr>
          <w:tblCellSpacing w:w="0" w:type="dxa"/>
          <w:jc w:val="center"/>
        </w:trPr>
        <w:tc>
          <w:tcPr>
            <w:tcW w:w="1908" w:type="pct"/>
          </w:tcPr>
          <w:p w14:paraId="7C631A1B" w14:textId="77777777" w:rsidR="00B667AF" w:rsidRPr="002E4C94" w:rsidRDefault="00B667AF" w:rsidP="009603FF">
            <w:pPr>
              <w:rPr>
                <w:b/>
                <w:sz w:val="28"/>
                <w:szCs w:val="28"/>
                <w:lang w:val="uz-Cyrl-UZ"/>
              </w:rPr>
            </w:pPr>
            <w:r w:rsidRPr="002E4C94">
              <w:rPr>
                <w:b/>
                <w:bCs/>
                <w:sz w:val="28"/>
                <w:szCs w:val="28"/>
                <w:lang w:val="uz-Cyrl-UZ"/>
              </w:rPr>
              <w:t>Служебные учетные данные</w:t>
            </w:r>
          </w:p>
          <w:p w14:paraId="00ED66A3" w14:textId="77777777" w:rsidR="00B667AF" w:rsidRPr="002E4C94" w:rsidRDefault="00B667AF" w:rsidP="009603FF">
            <w:pPr>
              <w:rPr>
                <w:sz w:val="28"/>
                <w:szCs w:val="28"/>
                <w:lang w:val="uz-Cyrl-UZ"/>
              </w:rPr>
            </w:pPr>
            <w:r w:rsidRPr="002E4C94">
              <w:rPr>
                <w:b/>
                <w:sz w:val="28"/>
                <w:szCs w:val="28"/>
                <w:lang w:val="uz-Cyrl-UZ"/>
              </w:rPr>
              <w:t xml:space="preserve">uz - </w:t>
            </w:r>
            <w:r w:rsidRPr="002E4C94">
              <w:rPr>
                <w:sz w:val="28"/>
                <w:szCs w:val="28"/>
                <w:lang w:val="uz-Cyrl-UZ"/>
              </w:rPr>
              <w:t xml:space="preserve">xizmatga oid hisobga </w:t>
            </w:r>
            <w:r w:rsidR="00D97857">
              <w:rPr>
                <w:sz w:val="28"/>
                <w:szCs w:val="28"/>
                <w:lang w:val="uz-Cyrl-UZ"/>
              </w:rPr>
              <w:br/>
            </w:r>
            <w:r w:rsidRPr="002E4C94">
              <w:rPr>
                <w:sz w:val="28"/>
                <w:szCs w:val="28"/>
                <w:lang w:val="uz-Cyrl-UZ"/>
              </w:rPr>
              <w:t>olish ma’lumotlari</w:t>
            </w:r>
          </w:p>
          <w:p w14:paraId="2E873330" w14:textId="77777777" w:rsidR="00B667AF" w:rsidRPr="002E4C94" w:rsidRDefault="00B667AF" w:rsidP="009603FF">
            <w:pPr>
              <w:rPr>
                <w:sz w:val="28"/>
                <w:szCs w:val="28"/>
                <w:lang w:val="uz-Cyrl-UZ"/>
              </w:rPr>
            </w:pPr>
            <w:r w:rsidRPr="002E4C94">
              <w:rPr>
                <w:sz w:val="28"/>
                <w:szCs w:val="28"/>
                <w:lang w:val="uz-Cyrl-UZ"/>
              </w:rPr>
              <w:t xml:space="preserve">        хизматга оид ҳисобга олиш маълумотлари</w:t>
            </w:r>
          </w:p>
          <w:p w14:paraId="13C38638" w14:textId="77777777" w:rsidR="00B667AF" w:rsidRPr="002E4C94" w:rsidRDefault="00B667AF" w:rsidP="009603FF">
            <w:pPr>
              <w:rPr>
                <w:b/>
                <w:sz w:val="28"/>
                <w:szCs w:val="28"/>
                <w:lang w:val="uz-Cyrl-UZ"/>
              </w:rPr>
            </w:pPr>
            <w:r w:rsidRPr="002E4C94">
              <w:rPr>
                <w:b/>
                <w:sz w:val="28"/>
                <w:szCs w:val="28"/>
                <w:lang w:val="uz-Cyrl-UZ"/>
              </w:rPr>
              <w:t xml:space="preserve">en - </w:t>
            </w:r>
            <w:r w:rsidRPr="002E4C94">
              <w:rPr>
                <w:sz w:val="28"/>
                <w:szCs w:val="28"/>
                <w:lang w:val="uz-Cyrl-UZ"/>
              </w:rPr>
              <w:t>service credent</w:t>
            </w:r>
          </w:p>
        </w:tc>
        <w:tc>
          <w:tcPr>
            <w:tcW w:w="3092" w:type="pct"/>
          </w:tcPr>
          <w:p w14:paraId="4F00BFCA" w14:textId="77777777" w:rsidR="00B667AF" w:rsidRPr="002E4C94" w:rsidRDefault="00B667AF" w:rsidP="009603FF">
            <w:pPr>
              <w:jc w:val="both"/>
              <w:rPr>
                <w:sz w:val="28"/>
                <w:szCs w:val="28"/>
                <w:lang w:val="uz-Cyrl-UZ"/>
              </w:rPr>
            </w:pPr>
            <w:r w:rsidRPr="002E4C94">
              <w:rPr>
                <w:sz w:val="28"/>
                <w:szCs w:val="28"/>
              </w:rPr>
              <w:t>Данные, собираемые, обрабатываемые и сохраняемые исключительно в связи с осуществлением функций ведения учета и не относящиеся к предметам учета.</w:t>
            </w:r>
          </w:p>
          <w:p w14:paraId="6ACA755F" w14:textId="77777777" w:rsidR="00B667AF" w:rsidRPr="002E4C94" w:rsidRDefault="00B667AF" w:rsidP="009603FF">
            <w:pPr>
              <w:jc w:val="both"/>
              <w:rPr>
                <w:sz w:val="28"/>
                <w:szCs w:val="28"/>
              </w:rPr>
            </w:pPr>
          </w:p>
          <w:p w14:paraId="74059C85" w14:textId="77777777" w:rsidR="00B667AF" w:rsidRPr="002E4C94" w:rsidRDefault="00B667AF" w:rsidP="009603FF">
            <w:pPr>
              <w:jc w:val="both"/>
              <w:rPr>
                <w:sz w:val="28"/>
                <w:szCs w:val="28"/>
                <w:lang w:val="uz-Cyrl-UZ"/>
              </w:rPr>
            </w:pPr>
            <w:r w:rsidRPr="002E4C94">
              <w:rPr>
                <w:sz w:val="28"/>
                <w:szCs w:val="28"/>
                <w:lang w:val="uz-Cyrl-UZ"/>
              </w:rPr>
              <w:t>Hisobga olish predmetlariga taalluqli bo‘lmagan va faqat hisobga olishni yuritish funksiyalarining amal</w:t>
            </w:r>
            <w:r w:rsidR="00D97857">
              <w:rPr>
                <w:sz w:val="28"/>
                <w:szCs w:val="28"/>
                <w:lang w:val="uz-Cyrl-UZ"/>
              </w:rPr>
              <w:t>-</w:t>
            </w:r>
            <w:r w:rsidRPr="002E4C94">
              <w:rPr>
                <w:sz w:val="28"/>
                <w:szCs w:val="28"/>
                <w:lang w:val="uz-Cyrl-UZ"/>
              </w:rPr>
              <w:lastRenderedPageBreak/>
              <w:t>ga oshirilishi bilan bog‘liq holda to‘planadigan, qay</w:t>
            </w:r>
            <w:r w:rsidR="00D97857">
              <w:rPr>
                <w:sz w:val="28"/>
                <w:szCs w:val="28"/>
                <w:lang w:val="uz-Cyrl-UZ"/>
              </w:rPr>
              <w:t>-</w:t>
            </w:r>
            <w:r w:rsidRPr="002E4C94">
              <w:rPr>
                <w:sz w:val="28"/>
                <w:szCs w:val="28"/>
                <w:lang w:val="uz-Cyrl-UZ"/>
              </w:rPr>
              <w:t>ta ishlanadigan va saqlanadigan ma’lumotlar.</w:t>
            </w:r>
          </w:p>
          <w:p w14:paraId="16528072" w14:textId="77777777" w:rsidR="00B667AF" w:rsidRPr="002E4C94" w:rsidRDefault="00B667AF" w:rsidP="009603FF">
            <w:pPr>
              <w:jc w:val="both"/>
              <w:rPr>
                <w:sz w:val="28"/>
                <w:szCs w:val="28"/>
              </w:rPr>
            </w:pPr>
          </w:p>
          <w:p w14:paraId="76165F11" w14:textId="77777777" w:rsidR="00B667AF" w:rsidRPr="002E4C94" w:rsidRDefault="00B667AF" w:rsidP="009603FF">
            <w:pPr>
              <w:jc w:val="both"/>
              <w:rPr>
                <w:sz w:val="28"/>
                <w:szCs w:val="28"/>
                <w:lang w:val="uz-Cyrl-UZ"/>
              </w:rPr>
            </w:pPr>
            <w:r w:rsidRPr="002E4C94">
              <w:rPr>
                <w:sz w:val="28"/>
                <w:szCs w:val="28"/>
                <w:lang w:val="uz-Cyrl-UZ"/>
              </w:rPr>
              <w:t>Ҳисобга олиш предметларига тааллуқли бўлма</w:t>
            </w:r>
            <w:r w:rsidR="00D97857">
              <w:rPr>
                <w:sz w:val="28"/>
                <w:szCs w:val="28"/>
                <w:lang w:val="uz-Cyrl-UZ"/>
              </w:rPr>
              <w:t>-</w:t>
            </w:r>
            <w:r w:rsidRPr="002E4C94">
              <w:rPr>
                <w:sz w:val="28"/>
                <w:szCs w:val="28"/>
                <w:lang w:val="uz-Cyrl-UZ"/>
              </w:rPr>
              <w:t>ган ва фақат ҳисобга олишни юритиш функция</w:t>
            </w:r>
            <w:r w:rsidR="00D97857">
              <w:rPr>
                <w:sz w:val="28"/>
                <w:szCs w:val="28"/>
                <w:lang w:val="uz-Cyrl-UZ"/>
              </w:rPr>
              <w:t>-</w:t>
            </w:r>
            <w:r w:rsidRPr="002E4C94">
              <w:rPr>
                <w:sz w:val="28"/>
                <w:szCs w:val="28"/>
                <w:lang w:val="uz-Cyrl-UZ"/>
              </w:rPr>
              <w:t>ларининг амалга оширилиши билан боғлиқ ҳолда тўпланадиган, қайта ишланадиган ва сақланади</w:t>
            </w:r>
            <w:r w:rsidR="00D97857">
              <w:rPr>
                <w:sz w:val="28"/>
                <w:szCs w:val="28"/>
                <w:lang w:val="uz-Cyrl-UZ"/>
              </w:rPr>
              <w:t>-</w:t>
            </w:r>
            <w:r w:rsidRPr="002E4C94">
              <w:rPr>
                <w:sz w:val="28"/>
                <w:szCs w:val="28"/>
                <w:lang w:val="uz-Cyrl-UZ"/>
              </w:rPr>
              <w:t>ган маълумотлар.</w:t>
            </w:r>
          </w:p>
        </w:tc>
      </w:tr>
      <w:tr w:rsidR="00B667AF" w:rsidRPr="002E4C94" w14:paraId="3A7051C4" w14:textId="77777777" w:rsidTr="00DF48FC">
        <w:trPr>
          <w:tblCellSpacing w:w="0" w:type="dxa"/>
          <w:jc w:val="center"/>
        </w:trPr>
        <w:tc>
          <w:tcPr>
            <w:tcW w:w="1908" w:type="pct"/>
          </w:tcPr>
          <w:p w14:paraId="58AA8BAD" w14:textId="77777777" w:rsidR="00B667AF" w:rsidRPr="002E4C94" w:rsidRDefault="00B667AF" w:rsidP="009603FF">
            <w:pPr>
              <w:tabs>
                <w:tab w:val="left" w:pos="4320"/>
                <w:tab w:val="left" w:pos="4500"/>
              </w:tabs>
              <w:jc w:val="both"/>
              <w:rPr>
                <w:b/>
                <w:sz w:val="28"/>
                <w:szCs w:val="28"/>
                <w:lang w:val="uz-Cyrl-UZ"/>
              </w:rPr>
            </w:pPr>
            <w:r w:rsidRPr="002E4C94">
              <w:rPr>
                <w:b/>
                <w:sz w:val="28"/>
                <w:szCs w:val="28"/>
              </w:rPr>
              <w:lastRenderedPageBreak/>
              <w:t>Смарт-карта</w:t>
            </w:r>
          </w:p>
          <w:p w14:paraId="21BD43D1" w14:textId="77777777" w:rsidR="00B667AF" w:rsidRPr="002E4C94" w:rsidRDefault="00B667AF" w:rsidP="009603FF">
            <w:pPr>
              <w:rPr>
                <w:b/>
                <w:sz w:val="28"/>
                <w:szCs w:val="28"/>
              </w:rPr>
            </w:pPr>
            <w:r w:rsidRPr="002E4C94">
              <w:rPr>
                <w:b/>
                <w:sz w:val="28"/>
                <w:szCs w:val="28"/>
                <w:lang w:val="uz-Cyrl-UZ"/>
              </w:rPr>
              <w:t xml:space="preserve">uz </w:t>
            </w:r>
            <w:r w:rsidRPr="002E4C94">
              <w:rPr>
                <w:b/>
                <w:sz w:val="28"/>
                <w:szCs w:val="28"/>
              </w:rPr>
              <w:t>-</w:t>
            </w:r>
            <w:r w:rsidRPr="002E4C94">
              <w:rPr>
                <w:b/>
                <w:sz w:val="28"/>
                <w:szCs w:val="28"/>
                <w:lang w:val="uz-Cyrl-UZ"/>
              </w:rPr>
              <w:t xml:space="preserve"> </w:t>
            </w:r>
            <w:r w:rsidRPr="002E4C94">
              <w:rPr>
                <w:sz w:val="28"/>
                <w:szCs w:val="28"/>
                <w:lang w:val="en-US"/>
              </w:rPr>
              <w:t>smart</w:t>
            </w:r>
            <w:r w:rsidRPr="002E4C94">
              <w:rPr>
                <w:sz w:val="28"/>
                <w:szCs w:val="28"/>
                <w:lang w:val="uz-Cyrl-UZ"/>
              </w:rPr>
              <w:t>-</w:t>
            </w:r>
            <w:proofErr w:type="spellStart"/>
            <w:r w:rsidRPr="002E4C94">
              <w:rPr>
                <w:sz w:val="28"/>
                <w:szCs w:val="28"/>
                <w:lang w:val="en-US"/>
              </w:rPr>
              <w:t>karta</w:t>
            </w:r>
            <w:proofErr w:type="spellEnd"/>
          </w:p>
          <w:p w14:paraId="74DF65D7" w14:textId="77777777" w:rsidR="00B667AF" w:rsidRPr="002E4C94" w:rsidRDefault="00B667AF" w:rsidP="009603FF">
            <w:pPr>
              <w:rPr>
                <w:sz w:val="28"/>
                <w:szCs w:val="28"/>
                <w:lang w:val="uz-Cyrl-UZ"/>
              </w:rPr>
            </w:pPr>
            <w:r w:rsidRPr="002E4C94">
              <w:rPr>
                <w:sz w:val="28"/>
                <w:szCs w:val="28"/>
                <w:lang w:val="uz-Cyrl-UZ"/>
              </w:rPr>
              <w:t xml:space="preserve">        смарт-карта</w:t>
            </w:r>
          </w:p>
          <w:p w14:paraId="3952DCCC" w14:textId="77777777" w:rsidR="00B667AF" w:rsidRPr="002E4C94" w:rsidRDefault="00B667AF"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smart</w:t>
            </w:r>
            <w:r w:rsidRPr="002E4C94">
              <w:rPr>
                <w:sz w:val="28"/>
                <w:szCs w:val="28"/>
              </w:rPr>
              <w:t xml:space="preserve"> </w:t>
            </w:r>
            <w:r w:rsidRPr="002E4C94">
              <w:rPr>
                <w:sz w:val="28"/>
                <w:szCs w:val="28"/>
                <w:lang w:val="en-US"/>
              </w:rPr>
              <w:t>card</w:t>
            </w:r>
          </w:p>
        </w:tc>
        <w:tc>
          <w:tcPr>
            <w:tcW w:w="3092" w:type="pct"/>
          </w:tcPr>
          <w:p w14:paraId="3AED42F8" w14:textId="77777777" w:rsidR="00B667AF" w:rsidRDefault="00B667AF" w:rsidP="009603FF">
            <w:pPr>
              <w:jc w:val="both"/>
              <w:rPr>
                <w:sz w:val="28"/>
                <w:szCs w:val="28"/>
                <w:lang w:val="en-US"/>
              </w:rPr>
            </w:pPr>
            <w:r w:rsidRPr="002E4C94">
              <w:rPr>
                <w:sz w:val="28"/>
                <w:szCs w:val="28"/>
              </w:rPr>
              <w:t>Интеллектуальная пластиковая карточка, с встроенным микропроцессором, содержащая все необходимые идентификационные данные о пользователе, в том числе персональные (счет в банке, страховой полис и другие). Подобная карточка часто используется в оконечном оборудовании пользователя (например, в мобильном телефоне) и обеспечивает возможность санкционированного доступа в сеть.</w:t>
            </w:r>
          </w:p>
          <w:p w14:paraId="515E10A7" w14:textId="77777777" w:rsidR="00F24CCA" w:rsidRPr="00F24CCA" w:rsidRDefault="00F24CCA" w:rsidP="009603FF">
            <w:pPr>
              <w:jc w:val="both"/>
              <w:rPr>
                <w:sz w:val="28"/>
                <w:szCs w:val="28"/>
                <w:lang w:val="en-US"/>
              </w:rPr>
            </w:pPr>
          </w:p>
          <w:p w14:paraId="3B2EFB29" w14:textId="77777777" w:rsidR="00B667AF" w:rsidRPr="002E4C94" w:rsidRDefault="00B667AF" w:rsidP="009603FF">
            <w:pPr>
              <w:jc w:val="both"/>
              <w:rPr>
                <w:sz w:val="28"/>
                <w:szCs w:val="28"/>
                <w:lang w:val="en-US"/>
              </w:rPr>
            </w:pPr>
            <w:proofErr w:type="spellStart"/>
            <w:r w:rsidRPr="002E4C94">
              <w:rPr>
                <w:sz w:val="28"/>
                <w:szCs w:val="28"/>
                <w:lang w:val="en-US"/>
              </w:rPr>
              <w:t>Mikroprotsessor</w:t>
            </w:r>
            <w:proofErr w:type="spellEnd"/>
            <w:r w:rsidRPr="002E4C94">
              <w:rPr>
                <w:sz w:val="28"/>
                <w:szCs w:val="28"/>
                <w:lang w:val="en-US"/>
              </w:rPr>
              <w:t xml:space="preserve"> </w:t>
            </w:r>
            <w:proofErr w:type="spellStart"/>
            <w:proofErr w:type="gramStart"/>
            <w:r w:rsidRPr="002E4C94">
              <w:rPr>
                <w:sz w:val="28"/>
                <w:szCs w:val="28"/>
                <w:lang w:val="en-US"/>
              </w:rPr>
              <w:t>o‘</w:t>
            </w:r>
            <w:proofErr w:type="gramEnd"/>
            <w:r w:rsidRPr="002E4C94">
              <w:rPr>
                <w:sz w:val="28"/>
                <w:szCs w:val="28"/>
                <w:lang w:val="en-US"/>
              </w:rPr>
              <w:t>rnatilgan</w:t>
            </w:r>
            <w:proofErr w:type="spellEnd"/>
            <w:r w:rsidRPr="002E4C94">
              <w:rPr>
                <w:sz w:val="28"/>
                <w:szCs w:val="28"/>
                <w:lang w:val="en-US"/>
              </w:rPr>
              <w:t xml:space="preserve"> </w:t>
            </w:r>
            <w:proofErr w:type="spellStart"/>
            <w:r w:rsidRPr="002E4C94">
              <w:rPr>
                <w:sz w:val="28"/>
                <w:szCs w:val="28"/>
                <w:lang w:val="en-US"/>
              </w:rPr>
              <w:t>intellektual</w:t>
            </w:r>
            <w:proofErr w:type="spellEnd"/>
            <w:r w:rsidRPr="002E4C94">
              <w:rPr>
                <w:sz w:val="28"/>
                <w:szCs w:val="28"/>
                <w:lang w:val="en-US"/>
              </w:rPr>
              <w:t xml:space="preserve"> </w:t>
            </w:r>
            <w:proofErr w:type="spellStart"/>
            <w:r w:rsidRPr="002E4C94">
              <w:rPr>
                <w:sz w:val="28"/>
                <w:szCs w:val="28"/>
                <w:lang w:val="en-US"/>
              </w:rPr>
              <w:t>plastik</w:t>
            </w:r>
            <w:proofErr w:type="spellEnd"/>
            <w:r w:rsidRPr="002E4C94">
              <w:rPr>
                <w:sz w:val="28"/>
                <w:szCs w:val="28"/>
                <w:lang w:val="en-US"/>
              </w:rPr>
              <w:t xml:space="preserve"> </w:t>
            </w:r>
            <w:proofErr w:type="spellStart"/>
            <w:r w:rsidRPr="002E4C94">
              <w:rPr>
                <w:sz w:val="28"/>
                <w:szCs w:val="28"/>
                <w:lang w:val="en-US"/>
              </w:rPr>
              <w:t>kar</w:t>
            </w:r>
            <w:r w:rsidR="00D97857" w:rsidRPr="00D97857">
              <w:rPr>
                <w:sz w:val="28"/>
                <w:szCs w:val="28"/>
                <w:lang w:val="en-US"/>
              </w:rPr>
              <w:t>-</w:t>
            </w:r>
            <w:r w:rsidRPr="002E4C94">
              <w:rPr>
                <w:sz w:val="28"/>
                <w:szCs w:val="28"/>
                <w:lang w:val="en-US"/>
              </w:rPr>
              <w:t>tochka</w:t>
            </w:r>
            <w:proofErr w:type="spellEnd"/>
            <w:r w:rsidRPr="002E4C94">
              <w:rPr>
                <w:sz w:val="28"/>
                <w:szCs w:val="28"/>
                <w:lang w:val="en-US"/>
              </w:rPr>
              <w:t xml:space="preserve">. </w:t>
            </w:r>
            <w:proofErr w:type="spellStart"/>
            <w:r w:rsidRPr="002E4C94">
              <w:rPr>
                <w:sz w:val="28"/>
                <w:szCs w:val="28"/>
                <w:lang w:val="en-US"/>
              </w:rPr>
              <w:t>Foydalanuvchi</w:t>
            </w:r>
            <w:proofErr w:type="spellEnd"/>
            <w:r w:rsidRPr="002E4C94">
              <w:rPr>
                <w:sz w:val="28"/>
                <w:szCs w:val="28"/>
                <w:lang w:val="en-US"/>
              </w:rPr>
              <w:t xml:space="preserve"> </w:t>
            </w:r>
            <w:proofErr w:type="spellStart"/>
            <w:r w:rsidRPr="002E4C94">
              <w:rPr>
                <w:sz w:val="28"/>
                <w:szCs w:val="28"/>
                <w:lang w:val="en-US"/>
              </w:rPr>
              <w:t>to‘g‘risidagi</w:t>
            </w:r>
            <w:proofErr w:type="spellEnd"/>
            <w:r w:rsidRPr="002E4C94">
              <w:rPr>
                <w:sz w:val="28"/>
                <w:szCs w:val="28"/>
                <w:lang w:val="en-US"/>
              </w:rPr>
              <w:t xml:space="preserve"> </w:t>
            </w:r>
            <w:proofErr w:type="spellStart"/>
            <w:r w:rsidRPr="002E4C94">
              <w:rPr>
                <w:sz w:val="28"/>
                <w:szCs w:val="28"/>
                <w:lang w:val="en-US"/>
              </w:rPr>
              <w:t>zarur</w:t>
            </w:r>
            <w:proofErr w:type="spellEnd"/>
            <w:r w:rsidRPr="002E4C94">
              <w:rPr>
                <w:sz w:val="28"/>
                <w:szCs w:val="28"/>
                <w:lang w:val="en-US"/>
              </w:rPr>
              <w:t xml:space="preserve"> </w:t>
            </w:r>
            <w:proofErr w:type="spellStart"/>
            <w:r w:rsidRPr="002E4C94">
              <w:rPr>
                <w:sz w:val="28"/>
                <w:szCs w:val="28"/>
                <w:lang w:val="en-US"/>
              </w:rPr>
              <w:t>bo‘lgan</w:t>
            </w:r>
            <w:proofErr w:type="spellEnd"/>
            <w:r w:rsidRPr="002E4C94">
              <w:rPr>
                <w:sz w:val="28"/>
                <w:szCs w:val="28"/>
                <w:lang w:val="en-US"/>
              </w:rPr>
              <w:t xml:space="preserve"> </w:t>
            </w:r>
            <w:proofErr w:type="spellStart"/>
            <w:r w:rsidRPr="002E4C94">
              <w:rPr>
                <w:sz w:val="28"/>
                <w:szCs w:val="28"/>
                <w:lang w:val="en-US"/>
              </w:rPr>
              <w:t>barcha</w:t>
            </w:r>
            <w:proofErr w:type="spellEnd"/>
            <w:r w:rsidRPr="002E4C94">
              <w:rPr>
                <w:sz w:val="28"/>
                <w:szCs w:val="28"/>
                <w:lang w:val="en-US"/>
              </w:rPr>
              <w:t xml:space="preserve"> </w:t>
            </w:r>
            <w:proofErr w:type="spellStart"/>
            <w:r w:rsidRPr="002E4C94">
              <w:rPr>
                <w:sz w:val="28"/>
                <w:szCs w:val="28"/>
                <w:lang w:val="en-US"/>
              </w:rPr>
              <w:t>identifikatsion</w:t>
            </w:r>
            <w:proofErr w:type="spellEnd"/>
            <w:r w:rsidRPr="002E4C94">
              <w:rPr>
                <w:sz w:val="28"/>
                <w:szCs w:val="28"/>
                <w:lang w:val="en-US"/>
              </w:rPr>
              <w:t xml:space="preserve">, </w:t>
            </w:r>
            <w:proofErr w:type="spellStart"/>
            <w:r w:rsidRPr="002E4C94">
              <w:rPr>
                <w:sz w:val="28"/>
                <w:szCs w:val="28"/>
                <w:lang w:val="en-US"/>
              </w:rPr>
              <w:t>shu</w:t>
            </w:r>
            <w:proofErr w:type="spellEnd"/>
            <w:r w:rsidRPr="002E4C94">
              <w:rPr>
                <w:sz w:val="28"/>
                <w:szCs w:val="28"/>
                <w:lang w:val="en-US"/>
              </w:rPr>
              <w:t xml:space="preserve"> </w:t>
            </w:r>
            <w:proofErr w:type="spellStart"/>
            <w:r w:rsidRPr="002E4C94">
              <w:rPr>
                <w:sz w:val="28"/>
                <w:szCs w:val="28"/>
                <w:lang w:val="en-US"/>
              </w:rPr>
              <w:t>jumladan</w:t>
            </w:r>
            <w:proofErr w:type="spellEnd"/>
            <w:r w:rsidRPr="002E4C94">
              <w:rPr>
                <w:sz w:val="28"/>
                <w:szCs w:val="28"/>
                <w:lang w:val="en-US"/>
              </w:rPr>
              <w:t xml:space="preserve">, </w:t>
            </w:r>
            <w:proofErr w:type="spellStart"/>
            <w:r w:rsidRPr="002E4C94">
              <w:rPr>
                <w:sz w:val="28"/>
                <w:szCs w:val="28"/>
                <w:lang w:val="en-US"/>
              </w:rPr>
              <w:t>shaxsiy</w:t>
            </w:r>
            <w:proofErr w:type="spellEnd"/>
            <w:r w:rsidRPr="002E4C94">
              <w:rPr>
                <w:sz w:val="28"/>
                <w:szCs w:val="28"/>
                <w:lang w:val="en-US"/>
              </w:rPr>
              <w:t xml:space="preserve"> </w:t>
            </w:r>
            <w:proofErr w:type="spellStart"/>
            <w:r w:rsidRPr="002E4C94">
              <w:rPr>
                <w:sz w:val="28"/>
                <w:szCs w:val="28"/>
                <w:lang w:val="en-US"/>
              </w:rPr>
              <w:t>ma’lumotlar</w:t>
            </w:r>
            <w:proofErr w:type="spellEnd"/>
            <w:r w:rsidRPr="002E4C94">
              <w:rPr>
                <w:sz w:val="28"/>
                <w:szCs w:val="28"/>
                <w:lang w:val="en-US"/>
              </w:rPr>
              <w:t xml:space="preserve"> (</w:t>
            </w:r>
            <w:proofErr w:type="spellStart"/>
            <w:r w:rsidRPr="002E4C94">
              <w:rPr>
                <w:sz w:val="28"/>
                <w:szCs w:val="28"/>
                <w:lang w:val="en-US"/>
              </w:rPr>
              <w:t>bankdagi</w:t>
            </w:r>
            <w:proofErr w:type="spellEnd"/>
            <w:r w:rsidRPr="002E4C94">
              <w:rPr>
                <w:sz w:val="28"/>
                <w:szCs w:val="28"/>
                <w:lang w:val="en-US"/>
              </w:rPr>
              <w:t xml:space="preserve"> </w:t>
            </w:r>
            <w:proofErr w:type="spellStart"/>
            <w:r w:rsidRPr="002E4C94">
              <w:rPr>
                <w:sz w:val="28"/>
                <w:szCs w:val="28"/>
                <w:lang w:val="en-US"/>
              </w:rPr>
              <w:t>hisob</w:t>
            </w:r>
            <w:proofErr w:type="spellEnd"/>
            <w:r w:rsidRPr="002E4C94">
              <w:rPr>
                <w:sz w:val="28"/>
                <w:szCs w:val="28"/>
                <w:lang w:val="en-US"/>
              </w:rPr>
              <w:t xml:space="preserve"> </w:t>
            </w:r>
            <w:proofErr w:type="spellStart"/>
            <w:r w:rsidRPr="002E4C94">
              <w:rPr>
                <w:sz w:val="28"/>
                <w:szCs w:val="28"/>
                <w:lang w:val="en-US"/>
              </w:rPr>
              <w:t>raqami</w:t>
            </w:r>
            <w:proofErr w:type="spellEnd"/>
            <w:r w:rsidRPr="002E4C94">
              <w:rPr>
                <w:sz w:val="28"/>
                <w:szCs w:val="28"/>
                <w:lang w:val="en-US"/>
              </w:rPr>
              <w:t xml:space="preserve">, </w:t>
            </w:r>
            <w:proofErr w:type="spellStart"/>
            <w:r w:rsidRPr="002E4C94">
              <w:rPr>
                <w:sz w:val="28"/>
                <w:szCs w:val="28"/>
                <w:lang w:val="en-US"/>
              </w:rPr>
              <w:t>sug‘urta</w:t>
            </w:r>
            <w:proofErr w:type="spellEnd"/>
            <w:r w:rsidRPr="002E4C94">
              <w:rPr>
                <w:sz w:val="28"/>
                <w:szCs w:val="28"/>
                <w:lang w:val="en-US"/>
              </w:rPr>
              <w:t xml:space="preserve"> </w:t>
            </w:r>
            <w:proofErr w:type="spellStart"/>
            <w:r w:rsidRPr="002E4C94">
              <w:rPr>
                <w:sz w:val="28"/>
                <w:szCs w:val="28"/>
                <w:lang w:val="en-US"/>
              </w:rPr>
              <w:t>polisi</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boshqalar</w:t>
            </w:r>
            <w:proofErr w:type="spellEnd"/>
            <w:r w:rsidRPr="002E4C94">
              <w:rPr>
                <w:sz w:val="28"/>
                <w:szCs w:val="28"/>
                <w:lang w:val="en-US"/>
              </w:rPr>
              <w:t xml:space="preserve">) </w:t>
            </w:r>
            <w:proofErr w:type="spellStart"/>
            <w:r w:rsidRPr="002E4C94">
              <w:rPr>
                <w:sz w:val="28"/>
                <w:szCs w:val="28"/>
                <w:lang w:val="en-US"/>
              </w:rPr>
              <w:t>ni</w:t>
            </w:r>
            <w:proofErr w:type="spellEnd"/>
            <w:r w:rsidRPr="002E4C94">
              <w:rPr>
                <w:sz w:val="28"/>
                <w:szCs w:val="28"/>
                <w:lang w:val="en-US"/>
              </w:rPr>
              <w:t xml:space="preserve"> </w:t>
            </w:r>
            <w:proofErr w:type="spellStart"/>
            <w:r w:rsidRPr="002E4C94">
              <w:rPr>
                <w:sz w:val="28"/>
                <w:szCs w:val="28"/>
                <w:lang w:val="en-US"/>
              </w:rPr>
              <w:t>ichiga</w:t>
            </w:r>
            <w:proofErr w:type="spellEnd"/>
            <w:r w:rsidRPr="002E4C94">
              <w:rPr>
                <w:sz w:val="28"/>
                <w:szCs w:val="28"/>
                <w:lang w:val="en-US"/>
              </w:rPr>
              <w:t xml:space="preserve"> </w:t>
            </w:r>
            <w:proofErr w:type="spellStart"/>
            <w:r w:rsidRPr="002E4C94">
              <w:rPr>
                <w:sz w:val="28"/>
                <w:szCs w:val="28"/>
                <w:lang w:val="en-US"/>
              </w:rPr>
              <w:t>oladi</w:t>
            </w:r>
            <w:proofErr w:type="spellEnd"/>
            <w:r w:rsidRPr="002E4C94">
              <w:rPr>
                <w:sz w:val="28"/>
                <w:szCs w:val="28"/>
                <w:lang w:val="en-US"/>
              </w:rPr>
              <w:t xml:space="preserve">. Bu </w:t>
            </w:r>
            <w:proofErr w:type="spellStart"/>
            <w:r w:rsidRPr="002E4C94">
              <w:rPr>
                <w:sz w:val="28"/>
                <w:szCs w:val="28"/>
                <w:lang w:val="en-US"/>
              </w:rPr>
              <w:t>kartochkadan</w:t>
            </w:r>
            <w:proofErr w:type="spellEnd"/>
            <w:r w:rsidRPr="002E4C94">
              <w:rPr>
                <w:sz w:val="28"/>
                <w:szCs w:val="28"/>
                <w:lang w:val="en-US"/>
              </w:rPr>
              <w:t xml:space="preserve"> </w:t>
            </w:r>
            <w:proofErr w:type="spellStart"/>
            <w:r w:rsidRPr="002E4C94">
              <w:rPr>
                <w:sz w:val="28"/>
                <w:szCs w:val="28"/>
                <w:lang w:val="en-US"/>
              </w:rPr>
              <w:t>ko‘pincha</w:t>
            </w:r>
            <w:proofErr w:type="spellEnd"/>
            <w:r w:rsidRPr="002E4C94">
              <w:rPr>
                <w:sz w:val="28"/>
                <w:szCs w:val="28"/>
                <w:lang w:val="en-US"/>
              </w:rPr>
              <w:t xml:space="preserve"> </w:t>
            </w:r>
            <w:proofErr w:type="spellStart"/>
            <w:r w:rsidRPr="002E4C94">
              <w:rPr>
                <w:sz w:val="28"/>
                <w:szCs w:val="28"/>
                <w:lang w:val="en-US"/>
              </w:rPr>
              <w:t>foydalanuvchining</w:t>
            </w:r>
            <w:proofErr w:type="spellEnd"/>
            <w:r w:rsidRPr="002E4C94">
              <w:rPr>
                <w:sz w:val="28"/>
                <w:szCs w:val="28"/>
                <w:lang w:val="en-US"/>
              </w:rPr>
              <w:t xml:space="preserve"> </w:t>
            </w:r>
            <w:proofErr w:type="spellStart"/>
            <w:r w:rsidRPr="002E4C94">
              <w:rPr>
                <w:sz w:val="28"/>
                <w:szCs w:val="28"/>
                <w:lang w:val="en-US"/>
              </w:rPr>
              <w:t>chetki</w:t>
            </w:r>
            <w:proofErr w:type="spellEnd"/>
            <w:r w:rsidRPr="002E4C94">
              <w:rPr>
                <w:sz w:val="28"/>
                <w:szCs w:val="28"/>
                <w:lang w:val="en-US"/>
              </w:rPr>
              <w:t xml:space="preserve"> </w:t>
            </w:r>
            <w:proofErr w:type="spellStart"/>
            <w:r w:rsidRPr="002E4C94">
              <w:rPr>
                <w:sz w:val="28"/>
                <w:szCs w:val="28"/>
                <w:lang w:val="en-US"/>
              </w:rPr>
              <w:t>uskunasida</w:t>
            </w:r>
            <w:proofErr w:type="spellEnd"/>
            <w:r w:rsidRPr="002E4C94">
              <w:rPr>
                <w:sz w:val="28"/>
                <w:szCs w:val="28"/>
                <w:lang w:val="en-US"/>
              </w:rPr>
              <w:t xml:space="preserve"> (</w:t>
            </w:r>
            <w:proofErr w:type="spellStart"/>
            <w:r w:rsidRPr="002E4C94">
              <w:rPr>
                <w:sz w:val="28"/>
                <w:szCs w:val="28"/>
                <w:lang w:val="en-US"/>
              </w:rPr>
              <w:t>masalan</w:t>
            </w:r>
            <w:proofErr w:type="spellEnd"/>
            <w:r w:rsidRPr="002E4C94">
              <w:rPr>
                <w:sz w:val="28"/>
                <w:szCs w:val="28"/>
                <w:lang w:val="en-US"/>
              </w:rPr>
              <w:t xml:space="preserve">, </w:t>
            </w:r>
            <w:proofErr w:type="spellStart"/>
            <w:r w:rsidRPr="002E4C94">
              <w:rPr>
                <w:sz w:val="28"/>
                <w:szCs w:val="28"/>
                <w:lang w:val="en-US"/>
              </w:rPr>
              <w:t>mobil</w:t>
            </w:r>
            <w:proofErr w:type="spellEnd"/>
            <w:r w:rsidRPr="002E4C94">
              <w:rPr>
                <w:sz w:val="28"/>
                <w:szCs w:val="28"/>
                <w:lang w:val="en-US"/>
              </w:rPr>
              <w:t xml:space="preserve"> </w:t>
            </w:r>
            <w:proofErr w:type="spellStart"/>
            <w:r w:rsidRPr="002E4C94">
              <w:rPr>
                <w:sz w:val="28"/>
                <w:szCs w:val="28"/>
                <w:lang w:val="en-US"/>
              </w:rPr>
              <w:t>telefonda</w:t>
            </w:r>
            <w:proofErr w:type="spellEnd"/>
            <w:r w:rsidRPr="002E4C94">
              <w:rPr>
                <w:sz w:val="28"/>
                <w:szCs w:val="28"/>
                <w:lang w:val="en-US"/>
              </w:rPr>
              <w:t xml:space="preserve">) </w:t>
            </w:r>
            <w:proofErr w:type="spellStart"/>
            <w:r w:rsidRPr="002E4C94">
              <w:rPr>
                <w:sz w:val="28"/>
                <w:szCs w:val="28"/>
                <w:lang w:val="en-US"/>
              </w:rPr>
              <w:t>foydalaniladi</w:t>
            </w:r>
            <w:proofErr w:type="spellEnd"/>
            <w:r w:rsidRPr="002E4C94">
              <w:rPr>
                <w:sz w:val="28"/>
                <w:szCs w:val="28"/>
                <w:lang w:val="en-US"/>
              </w:rPr>
              <w:t xml:space="preserve">, u </w:t>
            </w:r>
            <w:proofErr w:type="spellStart"/>
            <w:r w:rsidRPr="002E4C94">
              <w:rPr>
                <w:sz w:val="28"/>
                <w:szCs w:val="28"/>
                <w:lang w:val="en-US"/>
              </w:rPr>
              <w:t>tarmoqqa</w:t>
            </w:r>
            <w:proofErr w:type="spellEnd"/>
            <w:r w:rsidRPr="002E4C94">
              <w:rPr>
                <w:sz w:val="28"/>
                <w:szCs w:val="28"/>
                <w:lang w:val="en-US"/>
              </w:rPr>
              <w:t xml:space="preserve"> </w:t>
            </w:r>
            <w:proofErr w:type="spellStart"/>
            <w:r w:rsidRPr="002E4C94">
              <w:rPr>
                <w:sz w:val="28"/>
                <w:szCs w:val="28"/>
                <w:lang w:val="en-US"/>
              </w:rPr>
              <w:t>ruxsat</w:t>
            </w:r>
            <w:proofErr w:type="spellEnd"/>
            <w:r w:rsidRPr="002E4C94">
              <w:rPr>
                <w:sz w:val="28"/>
                <w:szCs w:val="28"/>
                <w:lang w:val="en-US"/>
              </w:rPr>
              <w:t xml:space="preserve"> </w:t>
            </w:r>
            <w:proofErr w:type="spellStart"/>
            <w:r w:rsidRPr="002E4C94">
              <w:rPr>
                <w:sz w:val="28"/>
                <w:szCs w:val="28"/>
                <w:lang w:val="en-US"/>
              </w:rPr>
              <w:t>etilgan</w:t>
            </w:r>
            <w:proofErr w:type="spellEnd"/>
            <w:r w:rsidRPr="002E4C94">
              <w:rPr>
                <w:sz w:val="28"/>
                <w:szCs w:val="28"/>
                <w:lang w:val="en-US"/>
              </w:rPr>
              <w:t xml:space="preserve"> </w:t>
            </w:r>
            <w:proofErr w:type="spellStart"/>
            <w:r w:rsidRPr="002E4C94">
              <w:rPr>
                <w:sz w:val="28"/>
                <w:szCs w:val="28"/>
                <w:lang w:val="en-US"/>
              </w:rPr>
              <w:t>tarzda</w:t>
            </w:r>
            <w:proofErr w:type="spellEnd"/>
            <w:r w:rsidRPr="002E4C94">
              <w:rPr>
                <w:sz w:val="28"/>
                <w:szCs w:val="28"/>
                <w:lang w:val="en-US"/>
              </w:rPr>
              <w:t xml:space="preserve"> </w:t>
            </w:r>
            <w:proofErr w:type="spellStart"/>
            <w:r w:rsidRPr="002E4C94">
              <w:rPr>
                <w:sz w:val="28"/>
                <w:szCs w:val="28"/>
                <w:lang w:val="en-US"/>
              </w:rPr>
              <w:t>kirishni</w:t>
            </w:r>
            <w:proofErr w:type="spellEnd"/>
            <w:r w:rsidRPr="002E4C94">
              <w:rPr>
                <w:sz w:val="28"/>
                <w:szCs w:val="28"/>
                <w:lang w:val="en-US"/>
              </w:rPr>
              <w:t xml:space="preserve"> </w:t>
            </w:r>
            <w:proofErr w:type="spellStart"/>
            <w:r w:rsidRPr="002E4C94">
              <w:rPr>
                <w:sz w:val="28"/>
                <w:szCs w:val="28"/>
                <w:lang w:val="en-US"/>
              </w:rPr>
              <w:t>ta’minlaydi</w:t>
            </w:r>
            <w:proofErr w:type="spellEnd"/>
            <w:r w:rsidRPr="002E4C94">
              <w:rPr>
                <w:sz w:val="28"/>
                <w:szCs w:val="28"/>
                <w:lang w:val="en-US"/>
              </w:rPr>
              <w:t>.</w:t>
            </w:r>
          </w:p>
          <w:p w14:paraId="14663049" w14:textId="77777777" w:rsidR="00B667AF" w:rsidRPr="002E4C94" w:rsidRDefault="00B667AF" w:rsidP="009603FF">
            <w:pPr>
              <w:jc w:val="both"/>
              <w:rPr>
                <w:sz w:val="28"/>
                <w:szCs w:val="28"/>
                <w:lang w:val="uz-Cyrl-UZ"/>
              </w:rPr>
            </w:pPr>
          </w:p>
          <w:p w14:paraId="2F571293" w14:textId="77777777" w:rsidR="00B667AF" w:rsidRPr="002E4C94" w:rsidRDefault="00B667AF" w:rsidP="009603FF">
            <w:pPr>
              <w:jc w:val="both"/>
              <w:rPr>
                <w:sz w:val="28"/>
                <w:szCs w:val="28"/>
                <w:lang w:val="uz-Cyrl-UZ"/>
              </w:rPr>
            </w:pPr>
            <w:r w:rsidRPr="002E4C94">
              <w:rPr>
                <w:sz w:val="28"/>
                <w:szCs w:val="28"/>
              </w:rPr>
              <w:t xml:space="preserve">Микропроцессор </w:t>
            </w:r>
            <w:proofErr w:type="spellStart"/>
            <w:r w:rsidRPr="002E4C94">
              <w:rPr>
                <w:sz w:val="28"/>
                <w:szCs w:val="28"/>
              </w:rPr>
              <w:t>ўрнатилган</w:t>
            </w:r>
            <w:proofErr w:type="spellEnd"/>
            <w:r w:rsidRPr="002E4C94">
              <w:rPr>
                <w:sz w:val="28"/>
                <w:szCs w:val="28"/>
              </w:rPr>
              <w:t xml:space="preserve"> интеллектуал </w:t>
            </w:r>
            <w:proofErr w:type="spellStart"/>
            <w:r w:rsidRPr="002E4C94">
              <w:rPr>
                <w:sz w:val="28"/>
                <w:szCs w:val="28"/>
              </w:rPr>
              <w:t>плас</w:t>
            </w:r>
            <w:proofErr w:type="spellEnd"/>
            <w:r w:rsidRPr="002E4C94">
              <w:rPr>
                <w:sz w:val="28"/>
                <w:szCs w:val="28"/>
              </w:rPr>
              <w:t xml:space="preserve">-тик карточка. </w:t>
            </w:r>
            <w:proofErr w:type="spellStart"/>
            <w:r w:rsidRPr="002E4C94">
              <w:rPr>
                <w:sz w:val="28"/>
                <w:szCs w:val="28"/>
              </w:rPr>
              <w:t>Фойдаланувчи</w:t>
            </w:r>
            <w:proofErr w:type="spellEnd"/>
            <w:r w:rsidRPr="002E4C94">
              <w:rPr>
                <w:sz w:val="28"/>
                <w:szCs w:val="28"/>
              </w:rPr>
              <w:t xml:space="preserve"> </w:t>
            </w:r>
            <w:proofErr w:type="spellStart"/>
            <w:r w:rsidRPr="002E4C94">
              <w:rPr>
                <w:sz w:val="28"/>
                <w:szCs w:val="28"/>
              </w:rPr>
              <w:t>тўғрисидаги</w:t>
            </w:r>
            <w:proofErr w:type="spellEnd"/>
            <w:r w:rsidRPr="002E4C94">
              <w:rPr>
                <w:sz w:val="28"/>
                <w:szCs w:val="28"/>
              </w:rPr>
              <w:t xml:space="preserve"> </w:t>
            </w:r>
            <w:proofErr w:type="spellStart"/>
            <w:r w:rsidRPr="002E4C94">
              <w:rPr>
                <w:sz w:val="28"/>
                <w:szCs w:val="28"/>
              </w:rPr>
              <w:t>зарур</w:t>
            </w:r>
            <w:proofErr w:type="spellEnd"/>
            <w:r w:rsidRPr="002E4C94">
              <w:rPr>
                <w:sz w:val="28"/>
                <w:szCs w:val="28"/>
              </w:rPr>
              <w:t xml:space="preserve"> </w:t>
            </w:r>
            <w:proofErr w:type="spellStart"/>
            <w:r w:rsidRPr="002E4C94">
              <w:rPr>
                <w:sz w:val="28"/>
                <w:szCs w:val="28"/>
              </w:rPr>
              <w:t>бўлган</w:t>
            </w:r>
            <w:proofErr w:type="spellEnd"/>
            <w:r w:rsidRPr="002E4C94">
              <w:rPr>
                <w:sz w:val="28"/>
                <w:szCs w:val="28"/>
              </w:rPr>
              <w:t xml:space="preserve"> </w:t>
            </w:r>
            <w:proofErr w:type="spellStart"/>
            <w:r w:rsidRPr="002E4C94">
              <w:rPr>
                <w:sz w:val="28"/>
                <w:szCs w:val="28"/>
              </w:rPr>
              <w:t>барча</w:t>
            </w:r>
            <w:proofErr w:type="spellEnd"/>
            <w:r w:rsidRPr="002E4C94">
              <w:rPr>
                <w:sz w:val="28"/>
                <w:szCs w:val="28"/>
              </w:rPr>
              <w:t xml:space="preserve"> </w:t>
            </w:r>
            <w:proofErr w:type="spellStart"/>
            <w:r w:rsidRPr="002E4C94">
              <w:rPr>
                <w:sz w:val="28"/>
                <w:szCs w:val="28"/>
              </w:rPr>
              <w:t>идентификацион</w:t>
            </w:r>
            <w:proofErr w:type="spellEnd"/>
            <w:r w:rsidRPr="002E4C94">
              <w:rPr>
                <w:sz w:val="28"/>
                <w:szCs w:val="28"/>
              </w:rPr>
              <w:t xml:space="preserve">, шу </w:t>
            </w:r>
            <w:proofErr w:type="spellStart"/>
            <w:r w:rsidRPr="002E4C94">
              <w:rPr>
                <w:sz w:val="28"/>
                <w:szCs w:val="28"/>
              </w:rPr>
              <w:t>жумладан</w:t>
            </w:r>
            <w:proofErr w:type="spellEnd"/>
            <w:r w:rsidRPr="002E4C94">
              <w:rPr>
                <w:sz w:val="28"/>
                <w:szCs w:val="28"/>
              </w:rPr>
              <w:t xml:space="preserve">, </w:t>
            </w:r>
            <w:proofErr w:type="spellStart"/>
            <w:r w:rsidRPr="002E4C94">
              <w:rPr>
                <w:sz w:val="28"/>
                <w:szCs w:val="28"/>
              </w:rPr>
              <w:t>шахсий</w:t>
            </w:r>
            <w:proofErr w:type="spellEnd"/>
            <w:r w:rsidRPr="002E4C94">
              <w:rPr>
                <w:sz w:val="28"/>
                <w:szCs w:val="28"/>
              </w:rPr>
              <w:t xml:space="preserve"> </w:t>
            </w:r>
            <w:proofErr w:type="spellStart"/>
            <w:r w:rsidRPr="002E4C94">
              <w:rPr>
                <w:sz w:val="28"/>
                <w:szCs w:val="28"/>
              </w:rPr>
              <w:t>маълумотлар</w:t>
            </w:r>
            <w:proofErr w:type="spellEnd"/>
            <w:r w:rsidRPr="002E4C94">
              <w:rPr>
                <w:sz w:val="28"/>
                <w:szCs w:val="28"/>
              </w:rPr>
              <w:t xml:space="preserve"> (</w:t>
            </w:r>
            <w:proofErr w:type="spellStart"/>
            <w:r w:rsidRPr="002E4C94">
              <w:rPr>
                <w:sz w:val="28"/>
                <w:szCs w:val="28"/>
              </w:rPr>
              <w:t>банкдаги</w:t>
            </w:r>
            <w:proofErr w:type="spellEnd"/>
            <w:r w:rsidRPr="002E4C94">
              <w:rPr>
                <w:sz w:val="28"/>
                <w:szCs w:val="28"/>
              </w:rPr>
              <w:t xml:space="preserve"> </w:t>
            </w:r>
            <w:proofErr w:type="spellStart"/>
            <w:r w:rsidRPr="002E4C94">
              <w:rPr>
                <w:sz w:val="28"/>
                <w:szCs w:val="28"/>
              </w:rPr>
              <w:t>ҳисоб</w:t>
            </w:r>
            <w:proofErr w:type="spellEnd"/>
            <w:r w:rsidRPr="002E4C94">
              <w:rPr>
                <w:sz w:val="28"/>
                <w:szCs w:val="28"/>
              </w:rPr>
              <w:t xml:space="preserve"> </w:t>
            </w:r>
            <w:proofErr w:type="spellStart"/>
            <w:r w:rsidRPr="002E4C94">
              <w:rPr>
                <w:sz w:val="28"/>
                <w:szCs w:val="28"/>
              </w:rPr>
              <w:t>рақами</w:t>
            </w:r>
            <w:proofErr w:type="spellEnd"/>
            <w:r w:rsidRPr="002E4C94">
              <w:rPr>
                <w:sz w:val="28"/>
                <w:szCs w:val="28"/>
              </w:rPr>
              <w:t xml:space="preserve">, </w:t>
            </w:r>
            <w:proofErr w:type="spellStart"/>
            <w:r w:rsidRPr="002E4C94">
              <w:rPr>
                <w:sz w:val="28"/>
                <w:szCs w:val="28"/>
              </w:rPr>
              <w:t>суғурта</w:t>
            </w:r>
            <w:proofErr w:type="spellEnd"/>
            <w:r w:rsidRPr="002E4C94">
              <w:rPr>
                <w:sz w:val="28"/>
                <w:szCs w:val="28"/>
              </w:rPr>
              <w:t xml:space="preserve"> </w:t>
            </w:r>
            <w:proofErr w:type="spellStart"/>
            <w:r w:rsidRPr="002E4C94">
              <w:rPr>
                <w:sz w:val="28"/>
                <w:szCs w:val="28"/>
              </w:rPr>
              <w:t>полиси</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бошқалар</w:t>
            </w:r>
            <w:proofErr w:type="spellEnd"/>
            <w:r w:rsidRPr="002E4C94">
              <w:rPr>
                <w:sz w:val="28"/>
                <w:szCs w:val="28"/>
              </w:rPr>
              <w:t xml:space="preserve">) ни ичига </w:t>
            </w:r>
            <w:proofErr w:type="spellStart"/>
            <w:r w:rsidRPr="002E4C94">
              <w:rPr>
                <w:sz w:val="28"/>
                <w:szCs w:val="28"/>
              </w:rPr>
              <w:t>олади</w:t>
            </w:r>
            <w:proofErr w:type="spellEnd"/>
            <w:r w:rsidRPr="002E4C94">
              <w:rPr>
                <w:sz w:val="28"/>
                <w:szCs w:val="28"/>
              </w:rPr>
              <w:t xml:space="preserve">. Бу </w:t>
            </w:r>
            <w:proofErr w:type="spellStart"/>
            <w:r w:rsidRPr="002E4C94">
              <w:rPr>
                <w:sz w:val="28"/>
                <w:szCs w:val="28"/>
              </w:rPr>
              <w:t>карточкадан</w:t>
            </w:r>
            <w:proofErr w:type="spellEnd"/>
            <w:r w:rsidRPr="002E4C94">
              <w:rPr>
                <w:sz w:val="28"/>
                <w:szCs w:val="28"/>
              </w:rPr>
              <w:t xml:space="preserve"> </w:t>
            </w:r>
            <w:proofErr w:type="spellStart"/>
            <w:r w:rsidRPr="002E4C94">
              <w:rPr>
                <w:sz w:val="28"/>
                <w:szCs w:val="28"/>
              </w:rPr>
              <w:t>кўпинча</w:t>
            </w:r>
            <w:proofErr w:type="spellEnd"/>
            <w:r w:rsidRPr="002E4C94">
              <w:rPr>
                <w:sz w:val="28"/>
                <w:szCs w:val="28"/>
              </w:rPr>
              <w:t xml:space="preserve"> </w:t>
            </w:r>
            <w:proofErr w:type="spellStart"/>
            <w:r w:rsidRPr="002E4C94">
              <w:rPr>
                <w:sz w:val="28"/>
                <w:szCs w:val="28"/>
              </w:rPr>
              <w:t>фойдаланувчининг</w:t>
            </w:r>
            <w:proofErr w:type="spellEnd"/>
            <w:r w:rsidRPr="002E4C94">
              <w:rPr>
                <w:sz w:val="28"/>
                <w:szCs w:val="28"/>
              </w:rPr>
              <w:t xml:space="preserve"> четки </w:t>
            </w:r>
            <w:proofErr w:type="spellStart"/>
            <w:r w:rsidRPr="002E4C94">
              <w:rPr>
                <w:sz w:val="28"/>
                <w:szCs w:val="28"/>
              </w:rPr>
              <w:t>ускунасида</w:t>
            </w:r>
            <w:proofErr w:type="spellEnd"/>
            <w:r w:rsidRPr="002E4C94">
              <w:rPr>
                <w:sz w:val="28"/>
                <w:szCs w:val="28"/>
              </w:rPr>
              <w:t xml:space="preserve"> (</w:t>
            </w:r>
            <w:proofErr w:type="spellStart"/>
            <w:r w:rsidRPr="002E4C94">
              <w:rPr>
                <w:sz w:val="28"/>
                <w:szCs w:val="28"/>
              </w:rPr>
              <w:t>масалан</w:t>
            </w:r>
            <w:proofErr w:type="spellEnd"/>
            <w:r w:rsidRPr="002E4C94">
              <w:rPr>
                <w:sz w:val="28"/>
                <w:szCs w:val="28"/>
              </w:rPr>
              <w:t xml:space="preserve">, мобил </w:t>
            </w:r>
            <w:proofErr w:type="spellStart"/>
            <w:r w:rsidRPr="002E4C94">
              <w:rPr>
                <w:sz w:val="28"/>
                <w:szCs w:val="28"/>
              </w:rPr>
              <w:t>телефонда</w:t>
            </w:r>
            <w:proofErr w:type="spellEnd"/>
            <w:r w:rsidRPr="002E4C94">
              <w:rPr>
                <w:sz w:val="28"/>
                <w:szCs w:val="28"/>
              </w:rPr>
              <w:t xml:space="preserve">) </w:t>
            </w:r>
            <w:proofErr w:type="spellStart"/>
            <w:r w:rsidRPr="002E4C94">
              <w:rPr>
                <w:sz w:val="28"/>
                <w:szCs w:val="28"/>
              </w:rPr>
              <w:t>фойдаланилади</w:t>
            </w:r>
            <w:proofErr w:type="spellEnd"/>
            <w:r w:rsidRPr="002E4C94">
              <w:rPr>
                <w:sz w:val="28"/>
                <w:szCs w:val="28"/>
              </w:rPr>
              <w:t xml:space="preserve">, у </w:t>
            </w:r>
            <w:proofErr w:type="spellStart"/>
            <w:r w:rsidRPr="002E4C94">
              <w:rPr>
                <w:sz w:val="28"/>
                <w:szCs w:val="28"/>
              </w:rPr>
              <w:t>тармоққа</w:t>
            </w:r>
            <w:proofErr w:type="spellEnd"/>
            <w:r w:rsidRPr="002E4C94">
              <w:rPr>
                <w:sz w:val="28"/>
                <w:szCs w:val="28"/>
              </w:rPr>
              <w:t xml:space="preserve"> </w:t>
            </w:r>
            <w:proofErr w:type="spellStart"/>
            <w:r w:rsidRPr="002E4C94">
              <w:rPr>
                <w:sz w:val="28"/>
                <w:szCs w:val="28"/>
              </w:rPr>
              <w:t>рухсат</w:t>
            </w:r>
            <w:proofErr w:type="spellEnd"/>
            <w:r w:rsidRPr="002E4C94">
              <w:rPr>
                <w:sz w:val="28"/>
                <w:szCs w:val="28"/>
              </w:rPr>
              <w:t xml:space="preserve"> </w:t>
            </w:r>
            <w:proofErr w:type="spellStart"/>
            <w:r w:rsidRPr="002E4C94">
              <w:rPr>
                <w:sz w:val="28"/>
                <w:szCs w:val="28"/>
              </w:rPr>
              <w:t>этилган</w:t>
            </w:r>
            <w:proofErr w:type="spellEnd"/>
            <w:r w:rsidRPr="002E4C94">
              <w:rPr>
                <w:sz w:val="28"/>
                <w:szCs w:val="28"/>
              </w:rPr>
              <w:t xml:space="preserve"> </w:t>
            </w:r>
            <w:proofErr w:type="spellStart"/>
            <w:r w:rsidRPr="002E4C94">
              <w:rPr>
                <w:sz w:val="28"/>
                <w:szCs w:val="28"/>
              </w:rPr>
              <w:t>тарзда</w:t>
            </w:r>
            <w:proofErr w:type="spellEnd"/>
            <w:r w:rsidRPr="002E4C94">
              <w:rPr>
                <w:sz w:val="28"/>
                <w:szCs w:val="28"/>
              </w:rPr>
              <w:t xml:space="preserve"> </w:t>
            </w:r>
            <w:proofErr w:type="spellStart"/>
            <w:r w:rsidRPr="002E4C94">
              <w:rPr>
                <w:sz w:val="28"/>
                <w:szCs w:val="28"/>
              </w:rPr>
              <w:t>киришни</w:t>
            </w:r>
            <w:proofErr w:type="spellEnd"/>
            <w:r w:rsidRPr="002E4C94">
              <w:rPr>
                <w:sz w:val="28"/>
                <w:szCs w:val="28"/>
              </w:rPr>
              <w:t xml:space="preserve"> </w:t>
            </w:r>
            <w:proofErr w:type="spellStart"/>
            <w:r w:rsidRPr="002E4C94">
              <w:rPr>
                <w:sz w:val="28"/>
                <w:szCs w:val="28"/>
              </w:rPr>
              <w:t>таъминлайди</w:t>
            </w:r>
            <w:proofErr w:type="spellEnd"/>
            <w:r w:rsidRPr="002E4C94">
              <w:rPr>
                <w:sz w:val="28"/>
                <w:szCs w:val="28"/>
              </w:rPr>
              <w:t>.</w:t>
            </w:r>
          </w:p>
        </w:tc>
      </w:tr>
      <w:tr w:rsidR="00B667AF" w:rsidRPr="002E4C94" w14:paraId="0E201AE7" w14:textId="77777777" w:rsidTr="00DF48FC">
        <w:trPr>
          <w:tblCellSpacing w:w="0" w:type="dxa"/>
          <w:jc w:val="center"/>
        </w:trPr>
        <w:tc>
          <w:tcPr>
            <w:tcW w:w="1908" w:type="pct"/>
          </w:tcPr>
          <w:p w14:paraId="01FDA72C" w14:textId="77777777" w:rsidR="00B667AF" w:rsidRPr="002E4C94" w:rsidRDefault="00B667AF" w:rsidP="009603FF">
            <w:pPr>
              <w:rPr>
                <w:b/>
                <w:sz w:val="28"/>
                <w:szCs w:val="28"/>
                <w:lang w:val="uz-Cyrl-UZ"/>
              </w:rPr>
            </w:pPr>
            <w:r w:rsidRPr="002E4C94">
              <w:rPr>
                <w:b/>
                <w:sz w:val="28"/>
                <w:szCs w:val="28"/>
                <w:lang w:val="uz-Cyrl-UZ"/>
              </w:rPr>
              <w:t>Смешанное обучение</w:t>
            </w:r>
          </w:p>
          <w:p w14:paraId="7B02E3BA" w14:textId="77777777" w:rsidR="00B667AF" w:rsidRPr="002E4C94" w:rsidRDefault="00B667AF" w:rsidP="009603FF">
            <w:pPr>
              <w:rPr>
                <w:sz w:val="28"/>
                <w:szCs w:val="28"/>
                <w:lang w:val="uz-Cyrl-UZ"/>
              </w:rPr>
            </w:pPr>
            <w:r w:rsidRPr="002E4C94">
              <w:rPr>
                <w:b/>
                <w:sz w:val="28"/>
                <w:szCs w:val="28"/>
                <w:lang w:val="uz-Cyrl-UZ"/>
              </w:rPr>
              <w:t xml:space="preserve">uz - </w:t>
            </w:r>
            <w:r w:rsidRPr="002E4C94">
              <w:rPr>
                <w:sz w:val="28"/>
                <w:szCs w:val="28"/>
                <w:lang w:val="uz-Cyrl-UZ"/>
              </w:rPr>
              <w:t>aralash ta’lim</w:t>
            </w:r>
          </w:p>
          <w:p w14:paraId="38E73EE0" w14:textId="77777777" w:rsidR="00B667AF" w:rsidRPr="002E4C94" w:rsidRDefault="00B667AF" w:rsidP="009603FF">
            <w:pPr>
              <w:rPr>
                <w:sz w:val="28"/>
                <w:szCs w:val="28"/>
                <w:lang w:val="uz-Cyrl-UZ"/>
              </w:rPr>
            </w:pPr>
            <w:r w:rsidRPr="002E4C94">
              <w:rPr>
                <w:sz w:val="28"/>
                <w:szCs w:val="28"/>
                <w:lang w:val="uz-Cyrl-UZ"/>
              </w:rPr>
              <w:t xml:space="preserve">        аралаш таълим</w:t>
            </w:r>
          </w:p>
          <w:p w14:paraId="1A63DBF0" w14:textId="77777777" w:rsidR="00B667AF" w:rsidRPr="002E4C94" w:rsidRDefault="00B667AF"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blended learning</w:t>
            </w:r>
          </w:p>
        </w:tc>
        <w:tc>
          <w:tcPr>
            <w:tcW w:w="3092" w:type="pct"/>
          </w:tcPr>
          <w:p w14:paraId="03F94163" w14:textId="77777777" w:rsidR="00B667AF" w:rsidRPr="002E4C94" w:rsidRDefault="00B667AF" w:rsidP="009603FF">
            <w:pPr>
              <w:jc w:val="both"/>
              <w:rPr>
                <w:sz w:val="28"/>
                <w:szCs w:val="28"/>
                <w:lang w:val="uz-Cyrl-UZ"/>
              </w:rPr>
            </w:pPr>
            <w:r w:rsidRPr="002E4C94">
              <w:rPr>
                <w:sz w:val="28"/>
                <w:szCs w:val="28"/>
                <w:lang w:val="uz-Cyrl-UZ"/>
              </w:rPr>
              <w:t xml:space="preserve">Педагогическая модель, сочетающая индивиду-альное обучение в классе и инновационное использование </w:t>
            </w:r>
            <w:r w:rsidRPr="002E4C94">
              <w:rPr>
                <w:sz w:val="28"/>
                <w:szCs w:val="28"/>
              </w:rPr>
              <w:t>информационно-</w:t>
            </w:r>
            <w:proofErr w:type="spellStart"/>
            <w:r w:rsidRPr="002E4C94">
              <w:rPr>
                <w:sz w:val="28"/>
                <w:szCs w:val="28"/>
              </w:rPr>
              <w:t>коммуникацион</w:t>
            </w:r>
            <w:proofErr w:type="spellEnd"/>
            <w:r w:rsidRPr="002E4C94">
              <w:rPr>
                <w:sz w:val="28"/>
                <w:szCs w:val="28"/>
              </w:rPr>
              <w:t>-</w:t>
            </w:r>
            <w:proofErr w:type="spellStart"/>
            <w:r w:rsidRPr="002E4C94">
              <w:rPr>
                <w:sz w:val="28"/>
                <w:szCs w:val="28"/>
              </w:rPr>
              <w:t>ных</w:t>
            </w:r>
            <w:proofErr w:type="spellEnd"/>
            <w:r w:rsidRPr="002E4C94">
              <w:rPr>
                <w:sz w:val="28"/>
                <w:szCs w:val="28"/>
              </w:rPr>
              <w:t xml:space="preserve"> технологий</w:t>
            </w:r>
            <w:r w:rsidRPr="002E4C94">
              <w:rPr>
                <w:sz w:val="28"/>
                <w:szCs w:val="28"/>
                <w:lang w:val="uz-Cyrl-UZ"/>
              </w:rPr>
              <w:t>.</w:t>
            </w:r>
          </w:p>
          <w:p w14:paraId="0C4E131D" w14:textId="77777777" w:rsidR="00B667AF" w:rsidRPr="002E4C94" w:rsidRDefault="00B667AF" w:rsidP="009603FF">
            <w:pPr>
              <w:jc w:val="both"/>
              <w:rPr>
                <w:sz w:val="28"/>
                <w:szCs w:val="28"/>
                <w:lang w:val="uz-Cyrl-UZ"/>
              </w:rPr>
            </w:pPr>
          </w:p>
          <w:p w14:paraId="2A3FF017" w14:textId="77777777" w:rsidR="00B667AF" w:rsidRPr="002E4C94" w:rsidRDefault="00B667AF" w:rsidP="009603FF">
            <w:pPr>
              <w:jc w:val="both"/>
              <w:rPr>
                <w:sz w:val="28"/>
                <w:szCs w:val="28"/>
                <w:lang w:val="uz-Cyrl-UZ"/>
              </w:rPr>
            </w:pPr>
            <w:r w:rsidRPr="002E4C94">
              <w:rPr>
                <w:sz w:val="28"/>
                <w:szCs w:val="28"/>
                <w:lang w:val="uz-Cyrl-UZ"/>
              </w:rPr>
              <w:t>Sinfda individual o‘qitishni va axborot-kommu</w:t>
            </w:r>
            <w:r w:rsidR="00D97857">
              <w:rPr>
                <w:sz w:val="28"/>
                <w:szCs w:val="28"/>
                <w:lang w:val="uz-Cyrl-UZ"/>
              </w:rPr>
              <w:t>-</w:t>
            </w:r>
            <w:r w:rsidRPr="002E4C94">
              <w:rPr>
                <w:sz w:val="28"/>
                <w:szCs w:val="28"/>
                <w:lang w:val="uz-Cyrl-UZ"/>
              </w:rPr>
              <w:lastRenderedPageBreak/>
              <w:t>nikatsiya texnologiyalaridan innovatsion foydala</w:t>
            </w:r>
            <w:r w:rsidR="00D97857">
              <w:rPr>
                <w:sz w:val="28"/>
                <w:szCs w:val="28"/>
                <w:lang w:val="uz-Cyrl-UZ"/>
              </w:rPr>
              <w:t>-</w:t>
            </w:r>
            <w:r w:rsidRPr="002E4C94">
              <w:rPr>
                <w:sz w:val="28"/>
                <w:szCs w:val="28"/>
                <w:lang w:val="uz-Cyrl-UZ"/>
              </w:rPr>
              <w:t>nishni ichiga oladigan pedаgogik model.</w:t>
            </w:r>
          </w:p>
          <w:p w14:paraId="71EA70CD" w14:textId="77777777" w:rsidR="00B667AF" w:rsidRPr="002E4C94" w:rsidRDefault="00B667AF" w:rsidP="009603FF">
            <w:pPr>
              <w:jc w:val="both"/>
              <w:rPr>
                <w:sz w:val="28"/>
                <w:szCs w:val="28"/>
                <w:lang w:val="en-US"/>
              </w:rPr>
            </w:pPr>
          </w:p>
          <w:p w14:paraId="49F66F7E" w14:textId="77777777" w:rsidR="00B667AF" w:rsidRPr="002E4C94" w:rsidRDefault="00B667AF" w:rsidP="008B36BF">
            <w:pPr>
              <w:jc w:val="both"/>
              <w:rPr>
                <w:sz w:val="28"/>
                <w:szCs w:val="28"/>
                <w:lang w:val="uz-Cyrl-UZ"/>
              </w:rPr>
            </w:pPr>
            <w:r w:rsidRPr="002E4C94">
              <w:rPr>
                <w:sz w:val="28"/>
                <w:szCs w:val="28"/>
                <w:lang w:val="uz-Cyrl-UZ"/>
              </w:rPr>
              <w:t>Синфда индивидуал ўқитишни ва ахборот-ком</w:t>
            </w:r>
            <w:r w:rsidR="00D97857">
              <w:rPr>
                <w:sz w:val="28"/>
                <w:szCs w:val="28"/>
                <w:lang w:val="uz-Cyrl-UZ"/>
              </w:rPr>
              <w:t>-</w:t>
            </w:r>
            <w:r w:rsidRPr="002E4C94">
              <w:rPr>
                <w:sz w:val="28"/>
                <w:szCs w:val="28"/>
                <w:lang w:val="uz-Cyrl-UZ"/>
              </w:rPr>
              <w:t>муникация технологияларидан инновацион фой</w:t>
            </w:r>
            <w:r w:rsidR="00D97857">
              <w:rPr>
                <w:sz w:val="28"/>
                <w:szCs w:val="28"/>
                <w:lang w:val="uz-Cyrl-UZ"/>
              </w:rPr>
              <w:t>-</w:t>
            </w:r>
            <w:r w:rsidRPr="002E4C94">
              <w:rPr>
                <w:sz w:val="28"/>
                <w:szCs w:val="28"/>
                <w:lang w:val="uz-Cyrl-UZ"/>
              </w:rPr>
              <w:t>даланишни ичига оладиган педагогик модель.</w:t>
            </w:r>
          </w:p>
        </w:tc>
      </w:tr>
      <w:tr w:rsidR="00B667AF" w:rsidRPr="003D7E9C" w14:paraId="30935801" w14:textId="77777777" w:rsidTr="00DF48FC">
        <w:trPr>
          <w:tblCellSpacing w:w="0" w:type="dxa"/>
          <w:jc w:val="center"/>
        </w:trPr>
        <w:tc>
          <w:tcPr>
            <w:tcW w:w="1908" w:type="pct"/>
          </w:tcPr>
          <w:p w14:paraId="00B4D980" w14:textId="77777777" w:rsidR="00B667AF" w:rsidRPr="002E4C94" w:rsidRDefault="00B667AF" w:rsidP="009603FF">
            <w:pPr>
              <w:rPr>
                <w:b/>
                <w:sz w:val="28"/>
                <w:szCs w:val="28"/>
                <w:lang w:val="uz-Cyrl-UZ"/>
              </w:rPr>
            </w:pPr>
            <w:r w:rsidRPr="002E4C94">
              <w:rPr>
                <w:b/>
                <w:sz w:val="28"/>
                <w:szCs w:val="28"/>
                <w:lang w:val="uz-Cyrl-UZ"/>
              </w:rPr>
              <w:lastRenderedPageBreak/>
              <w:t>Составитель электронного документа</w:t>
            </w:r>
          </w:p>
          <w:p w14:paraId="3508C537" w14:textId="77777777" w:rsidR="00B667AF" w:rsidRPr="002E4C94" w:rsidRDefault="00B667AF" w:rsidP="002C4E50">
            <w:pPr>
              <w:rPr>
                <w:b/>
                <w:sz w:val="28"/>
                <w:szCs w:val="28"/>
                <w:lang w:val="uz-Cyrl-UZ"/>
              </w:rPr>
            </w:pPr>
            <w:r w:rsidRPr="002E4C94">
              <w:rPr>
                <w:b/>
                <w:sz w:val="28"/>
                <w:szCs w:val="28"/>
                <w:lang w:val="uz-Cyrl-UZ"/>
              </w:rPr>
              <w:t xml:space="preserve">uz - </w:t>
            </w:r>
            <w:r w:rsidRPr="002E4C94">
              <w:rPr>
                <w:sz w:val="28"/>
                <w:szCs w:val="28"/>
                <w:lang w:val="uz-Cyrl-UZ"/>
              </w:rPr>
              <w:t>elektron hujjatni tuzuvchi</w:t>
            </w:r>
          </w:p>
          <w:p w14:paraId="2C828DEC" w14:textId="77777777" w:rsidR="00B667AF" w:rsidRPr="002E4C94" w:rsidRDefault="00B667AF" w:rsidP="002C4E50">
            <w:pPr>
              <w:rPr>
                <w:sz w:val="28"/>
                <w:szCs w:val="28"/>
                <w:lang w:val="uz-Cyrl-UZ"/>
              </w:rPr>
            </w:pPr>
            <w:r w:rsidRPr="002E4C94">
              <w:rPr>
                <w:sz w:val="28"/>
                <w:szCs w:val="28"/>
                <w:lang w:val="uz-Cyrl-UZ"/>
              </w:rPr>
              <w:t xml:space="preserve">        электрон ҳужжатни тузувчи</w:t>
            </w:r>
          </w:p>
          <w:p w14:paraId="278B6BE4" w14:textId="77777777" w:rsidR="00B667AF" w:rsidRPr="002E4C94" w:rsidRDefault="00B667AF" w:rsidP="00FD31AC">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uz-Cyrl-UZ"/>
              </w:rPr>
              <w:t xml:space="preserve">electronic document </w:t>
            </w:r>
            <w:r w:rsidRPr="002E4C94">
              <w:rPr>
                <w:sz w:val="28"/>
                <w:szCs w:val="28"/>
                <w:lang w:val="uz-Cyrl-UZ"/>
              </w:rPr>
              <w:br/>
              <w:t>compi</w:t>
            </w:r>
            <w:r w:rsidRPr="002E4C94">
              <w:rPr>
                <w:sz w:val="28"/>
                <w:szCs w:val="28"/>
                <w:lang w:val="en-US"/>
              </w:rPr>
              <w:t>l</w:t>
            </w:r>
            <w:r w:rsidRPr="002E4C94">
              <w:rPr>
                <w:sz w:val="28"/>
                <w:szCs w:val="28"/>
                <w:lang w:val="uz-Cyrl-UZ"/>
              </w:rPr>
              <w:t>er</w:t>
            </w:r>
          </w:p>
        </w:tc>
        <w:tc>
          <w:tcPr>
            <w:tcW w:w="3092" w:type="pct"/>
          </w:tcPr>
          <w:p w14:paraId="2AB6E129" w14:textId="77777777" w:rsidR="00B667AF" w:rsidRPr="002E4C94" w:rsidRDefault="00B667AF" w:rsidP="009603FF">
            <w:pPr>
              <w:jc w:val="both"/>
              <w:rPr>
                <w:sz w:val="28"/>
                <w:szCs w:val="28"/>
                <w:lang w:val="uz-Cyrl-UZ"/>
              </w:rPr>
            </w:pPr>
            <w:r w:rsidRPr="002E4C94">
              <w:rPr>
                <w:sz w:val="28"/>
                <w:szCs w:val="28"/>
                <w:lang w:val="uz-Cyrl-UZ"/>
              </w:rPr>
              <w:t>Лицо, которым или от имени которого был отправлен или подготовлен для хранения элек</w:t>
            </w:r>
            <w:r w:rsidR="00D97857">
              <w:rPr>
                <w:sz w:val="28"/>
                <w:szCs w:val="28"/>
                <w:lang w:val="uz-Cyrl-UZ"/>
              </w:rPr>
              <w:t>-</w:t>
            </w:r>
            <w:r w:rsidRPr="002E4C94">
              <w:rPr>
                <w:sz w:val="28"/>
                <w:szCs w:val="28"/>
                <w:lang w:val="uz-Cyrl-UZ"/>
              </w:rPr>
              <w:t>тронный документ.</w:t>
            </w:r>
          </w:p>
          <w:p w14:paraId="44E89D20" w14:textId="77777777" w:rsidR="00B667AF" w:rsidRPr="002E4C94" w:rsidRDefault="00B667AF" w:rsidP="009603FF">
            <w:pPr>
              <w:jc w:val="both"/>
              <w:rPr>
                <w:sz w:val="28"/>
                <w:szCs w:val="28"/>
                <w:lang w:val="uz-Cyrl-UZ"/>
              </w:rPr>
            </w:pPr>
          </w:p>
          <w:p w14:paraId="2AE0B1CD" w14:textId="77777777" w:rsidR="00B667AF" w:rsidRPr="002E4C94" w:rsidRDefault="00B667AF" w:rsidP="00FD75B2">
            <w:pPr>
              <w:jc w:val="both"/>
              <w:rPr>
                <w:sz w:val="28"/>
                <w:szCs w:val="28"/>
                <w:lang w:val="en-US"/>
              </w:rPr>
            </w:pPr>
            <w:proofErr w:type="spellStart"/>
            <w:r w:rsidRPr="002E4C94">
              <w:rPr>
                <w:sz w:val="28"/>
                <w:szCs w:val="28"/>
                <w:lang w:val="en-US"/>
              </w:rPr>
              <w:t>Saqlash</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w:t>
            </w:r>
            <w:proofErr w:type="spellStart"/>
            <w:r w:rsidRPr="002E4C94">
              <w:rPr>
                <w:sz w:val="28"/>
                <w:szCs w:val="28"/>
                <w:lang w:val="en-US"/>
              </w:rPr>
              <w:t>kimdir</w:t>
            </w:r>
            <w:proofErr w:type="spellEnd"/>
            <w:r w:rsidRPr="002E4C94">
              <w:rPr>
                <w:sz w:val="28"/>
                <w:szCs w:val="28"/>
                <w:lang w:val="en-US"/>
              </w:rPr>
              <w:t xml:space="preserve"> </w:t>
            </w:r>
            <w:proofErr w:type="spellStart"/>
            <w:r w:rsidRPr="002E4C94">
              <w:rPr>
                <w:sz w:val="28"/>
                <w:szCs w:val="28"/>
                <w:lang w:val="en-US"/>
              </w:rPr>
              <w:t>tomonidan</w:t>
            </w:r>
            <w:proofErr w:type="spellEnd"/>
            <w:r w:rsidRPr="002E4C94">
              <w:rPr>
                <w:sz w:val="28"/>
                <w:szCs w:val="28"/>
                <w:lang w:val="en-US"/>
              </w:rPr>
              <w:t xml:space="preserve"> </w:t>
            </w:r>
            <w:proofErr w:type="spellStart"/>
            <w:r w:rsidRPr="002E4C94">
              <w:rPr>
                <w:sz w:val="28"/>
                <w:szCs w:val="28"/>
                <w:lang w:val="en-US"/>
              </w:rPr>
              <w:t>yoki</w:t>
            </w:r>
            <w:proofErr w:type="spellEnd"/>
            <w:r w:rsidRPr="002E4C94">
              <w:rPr>
                <w:sz w:val="28"/>
                <w:szCs w:val="28"/>
                <w:lang w:val="en-US"/>
              </w:rPr>
              <w:t xml:space="preserve"> </w:t>
            </w:r>
            <w:proofErr w:type="spellStart"/>
            <w:r w:rsidRPr="002E4C94">
              <w:rPr>
                <w:sz w:val="28"/>
                <w:szCs w:val="28"/>
                <w:lang w:val="en-US"/>
              </w:rPr>
              <w:t>kimningdir</w:t>
            </w:r>
            <w:proofErr w:type="spellEnd"/>
            <w:r w:rsidRPr="002E4C94">
              <w:rPr>
                <w:sz w:val="28"/>
                <w:szCs w:val="28"/>
                <w:lang w:val="en-US"/>
              </w:rPr>
              <w:t xml:space="preserve"> </w:t>
            </w:r>
            <w:proofErr w:type="spellStart"/>
            <w:r w:rsidRPr="002E4C94">
              <w:rPr>
                <w:sz w:val="28"/>
                <w:szCs w:val="28"/>
                <w:lang w:val="en-US"/>
              </w:rPr>
              <w:t>nomidan</w:t>
            </w:r>
            <w:proofErr w:type="spellEnd"/>
            <w:r w:rsidRPr="002E4C94">
              <w:rPr>
                <w:sz w:val="28"/>
                <w:szCs w:val="28"/>
                <w:lang w:val="en-US"/>
              </w:rPr>
              <w:t xml:space="preserve"> </w:t>
            </w:r>
            <w:proofErr w:type="spellStart"/>
            <w:r w:rsidRPr="002E4C94">
              <w:rPr>
                <w:sz w:val="28"/>
                <w:szCs w:val="28"/>
                <w:lang w:val="en-US"/>
              </w:rPr>
              <w:t>elektron</w:t>
            </w:r>
            <w:proofErr w:type="spellEnd"/>
            <w:r w:rsidRPr="002E4C94">
              <w:rPr>
                <w:sz w:val="28"/>
                <w:szCs w:val="28"/>
                <w:lang w:val="en-US"/>
              </w:rPr>
              <w:t xml:space="preserve"> </w:t>
            </w:r>
            <w:proofErr w:type="spellStart"/>
            <w:r w:rsidRPr="002E4C94">
              <w:rPr>
                <w:sz w:val="28"/>
                <w:szCs w:val="28"/>
                <w:lang w:val="en-US"/>
              </w:rPr>
              <w:t>hujjatni</w:t>
            </w:r>
            <w:proofErr w:type="spellEnd"/>
            <w:r w:rsidRPr="002E4C94">
              <w:rPr>
                <w:sz w:val="28"/>
                <w:szCs w:val="28"/>
                <w:lang w:val="en-US"/>
              </w:rPr>
              <w:t xml:space="preserve"> </w:t>
            </w:r>
            <w:proofErr w:type="spellStart"/>
            <w:r w:rsidRPr="002E4C94">
              <w:rPr>
                <w:sz w:val="28"/>
                <w:szCs w:val="28"/>
                <w:lang w:val="en-US"/>
              </w:rPr>
              <w:t>jo‘natgan</w:t>
            </w:r>
            <w:proofErr w:type="spellEnd"/>
            <w:r w:rsidRPr="002E4C94">
              <w:rPr>
                <w:sz w:val="28"/>
                <w:szCs w:val="28"/>
                <w:lang w:val="en-US"/>
              </w:rPr>
              <w:t xml:space="preserve"> </w:t>
            </w:r>
            <w:proofErr w:type="spellStart"/>
            <w:r w:rsidRPr="002E4C94">
              <w:rPr>
                <w:sz w:val="28"/>
                <w:szCs w:val="28"/>
                <w:lang w:val="en-US"/>
              </w:rPr>
              <w:t>yoki</w:t>
            </w:r>
            <w:proofErr w:type="spellEnd"/>
            <w:r w:rsidRPr="002E4C94">
              <w:rPr>
                <w:sz w:val="28"/>
                <w:szCs w:val="28"/>
                <w:lang w:val="en-US"/>
              </w:rPr>
              <w:t xml:space="preserve"> </w:t>
            </w:r>
            <w:proofErr w:type="spellStart"/>
            <w:r w:rsidRPr="002E4C94">
              <w:rPr>
                <w:sz w:val="28"/>
                <w:szCs w:val="28"/>
                <w:lang w:val="en-US"/>
              </w:rPr>
              <w:t>tayyorlagan</w:t>
            </w:r>
            <w:proofErr w:type="spellEnd"/>
            <w:r w:rsidRPr="002E4C94">
              <w:rPr>
                <w:sz w:val="28"/>
                <w:szCs w:val="28"/>
                <w:lang w:val="en-US"/>
              </w:rPr>
              <w:t xml:space="preserve"> </w:t>
            </w:r>
            <w:proofErr w:type="spellStart"/>
            <w:r w:rsidRPr="002E4C94">
              <w:rPr>
                <w:sz w:val="28"/>
                <w:szCs w:val="28"/>
                <w:lang w:val="en-US"/>
              </w:rPr>
              <w:t>shaxs</w:t>
            </w:r>
            <w:proofErr w:type="spellEnd"/>
            <w:r w:rsidRPr="002E4C94">
              <w:rPr>
                <w:sz w:val="28"/>
                <w:szCs w:val="28"/>
                <w:lang w:val="en-US"/>
              </w:rPr>
              <w:t>.</w:t>
            </w:r>
          </w:p>
          <w:p w14:paraId="0911C71D" w14:textId="77777777" w:rsidR="00B667AF" w:rsidRPr="002E4C94" w:rsidRDefault="00B667AF" w:rsidP="009603FF">
            <w:pPr>
              <w:jc w:val="both"/>
              <w:rPr>
                <w:sz w:val="28"/>
                <w:szCs w:val="28"/>
                <w:lang w:val="uz-Cyrl-UZ"/>
              </w:rPr>
            </w:pPr>
          </w:p>
          <w:p w14:paraId="0A105B83" w14:textId="77777777" w:rsidR="00B667AF" w:rsidRPr="002E4C94" w:rsidRDefault="00B667AF" w:rsidP="009603FF">
            <w:pPr>
              <w:jc w:val="both"/>
              <w:rPr>
                <w:sz w:val="28"/>
                <w:szCs w:val="28"/>
                <w:lang w:val="uz-Cyrl-UZ"/>
              </w:rPr>
            </w:pPr>
            <w:r w:rsidRPr="002E4C94">
              <w:rPr>
                <w:sz w:val="28"/>
                <w:szCs w:val="28"/>
                <w:lang w:val="uz-Cyrl-UZ"/>
              </w:rPr>
              <w:t>Сақлаш учун кимдир томонидан ёки кимнингдир номидан электрон ҳужжатни жўнатган ёки тайёрлаган шахс.</w:t>
            </w:r>
          </w:p>
        </w:tc>
      </w:tr>
      <w:tr w:rsidR="00B667AF" w:rsidRPr="003D7E9C" w14:paraId="15F53EFA" w14:textId="77777777" w:rsidTr="00DF48FC">
        <w:trPr>
          <w:tblCellSpacing w:w="0" w:type="dxa"/>
          <w:jc w:val="center"/>
        </w:trPr>
        <w:tc>
          <w:tcPr>
            <w:tcW w:w="1908" w:type="pct"/>
          </w:tcPr>
          <w:p w14:paraId="1FA3E6AC" w14:textId="77777777" w:rsidR="00B667AF" w:rsidRPr="002E4C94" w:rsidRDefault="00B667AF" w:rsidP="009603FF">
            <w:pPr>
              <w:rPr>
                <w:b/>
                <w:sz w:val="28"/>
                <w:szCs w:val="28"/>
                <w:lang w:val="uz-Cyrl-UZ"/>
              </w:rPr>
            </w:pPr>
            <w:r w:rsidRPr="002E4C94">
              <w:rPr>
                <w:b/>
                <w:sz w:val="28"/>
                <w:szCs w:val="28"/>
                <w:lang w:val="uz-Cyrl-UZ"/>
              </w:rPr>
              <w:t>Социальная сеть</w:t>
            </w:r>
          </w:p>
          <w:p w14:paraId="6DD512D2" w14:textId="77777777" w:rsidR="00B667AF" w:rsidRPr="002E4C94" w:rsidRDefault="00B667AF" w:rsidP="009603FF">
            <w:pPr>
              <w:rPr>
                <w:b/>
                <w:sz w:val="28"/>
                <w:szCs w:val="28"/>
                <w:lang w:val="uz-Cyrl-UZ"/>
              </w:rPr>
            </w:pPr>
            <w:r w:rsidRPr="002E4C94">
              <w:rPr>
                <w:b/>
                <w:sz w:val="28"/>
                <w:szCs w:val="28"/>
                <w:lang w:val="uz-Cyrl-UZ"/>
              </w:rPr>
              <w:t xml:space="preserve">uz - </w:t>
            </w:r>
            <w:r w:rsidRPr="002E4C94">
              <w:rPr>
                <w:sz w:val="28"/>
                <w:szCs w:val="28"/>
                <w:lang w:val="uz-Cyrl-UZ"/>
              </w:rPr>
              <w:t>ijtimoiy tarmoq</w:t>
            </w:r>
          </w:p>
          <w:p w14:paraId="2240074A" w14:textId="77777777" w:rsidR="00B667AF" w:rsidRPr="002E4C94" w:rsidRDefault="00B667AF" w:rsidP="009603FF">
            <w:pPr>
              <w:rPr>
                <w:sz w:val="28"/>
                <w:szCs w:val="28"/>
                <w:lang w:val="uz-Cyrl-UZ"/>
              </w:rPr>
            </w:pPr>
            <w:r w:rsidRPr="002E4C94">
              <w:rPr>
                <w:sz w:val="28"/>
                <w:szCs w:val="28"/>
                <w:lang w:val="uz-Cyrl-UZ"/>
              </w:rPr>
              <w:t xml:space="preserve">        ижтимоий тармоқ</w:t>
            </w:r>
          </w:p>
          <w:p w14:paraId="0D64653F" w14:textId="77777777" w:rsidR="00B667AF" w:rsidRPr="002E4C94" w:rsidRDefault="00B667AF" w:rsidP="009603FF">
            <w:pPr>
              <w:rPr>
                <w:b/>
                <w:sz w:val="28"/>
                <w:szCs w:val="28"/>
                <w:lang w:val="uz-Cyrl-UZ"/>
              </w:rPr>
            </w:pPr>
            <w:r w:rsidRPr="002E4C94">
              <w:rPr>
                <w:b/>
                <w:sz w:val="28"/>
                <w:szCs w:val="28"/>
                <w:lang w:val="uz-Cyrl-UZ"/>
              </w:rPr>
              <w:t xml:space="preserve">en - </w:t>
            </w:r>
            <w:r w:rsidRPr="002E4C94">
              <w:rPr>
                <w:sz w:val="28"/>
                <w:szCs w:val="28"/>
                <w:lang w:val="uz-Cyrl-UZ"/>
              </w:rPr>
              <w:t>social network</w:t>
            </w:r>
          </w:p>
        </w:tc>
        <w:tc>
          <w:tcPr>
            <w:tcW w:w="3092" w:type="pct"/>
          </w:tcPr>
          <w:p w14:paraId="5F8CE0AD" w14:textId="77777777" w:rsidR="00B667AF" w:rsidRPr="002E4C94" w:rsidRDefault="00B667AF" w:rsidP="009603FF">
            <w:pPr>
              <w:jc w:val="both"/>
              <w:rPr>
                <w:sz w:val="28"/>
                <w:szCs w:val="28"/>
                <w:lang w:val="uz-Cyrl-UZ"/>
              </w:rPr>
            </w:pPr>
            <w:r w:rsidRPr="002E4C94">
              <w:rPr>
                <w:sz w:val="28"/>
                <w:szCs w:val="28"/>
                <w:lang w:val="uz-Cyrl-UZ"/>
              </w:rPr>
              <w:t xml:space="preserve">Платформа, онлайн-сервис и </w:t>
            </w:r>
            <w:r w:rsidRPr="002E4C94">
              <w:rPr>
                <w:sz w:val="28"/>
                <w:szCs w:val="28"/>
                <w:lang w:val="en-US"/>
              </w:rPr>
              <w:t>Web</w:t>
            </w:r>
            <w:r w:rsidRPr="002E4C94">
              <w:rPr>
                <w:sz w:val="28"/>
                <w:szCs w:val="28"/>
                <w:lang w:val="uz-Cyrl-UZ"/>
              </w:rPr>
              <w:t>-сайт, предназ</w:t>
            </w:r>
            <w:r w:rsidR="00D97857">
              <w:rPr>
                <w:sz w:val="28"/>
                <w:szCs w:val="28"/>
                <w:lang w:val="uz-Cyrl-UZ"/>
              </w:rPr>
              <w:t>-</w:t>
            </w:r>
            <w:r w:rsidRPr="002E4C94">
              <w:rPr>
                <w:sz w:val="28"/>
                <w:szCs w:val="28"/>
                <w:lang w:val="uz-Cyrl-UZ"/>
              </w:rPr>
              <w:t>наченные для построения, отражения и организа</w:t>
            </w:r>
            <w:r w:rsidR="00D97857">
              <w:rPr>
                <w:sz w:val="28"/>
                <w:szCs w:val="28"/>
                <w:lang w:val="uz-Cyrl-UZ"/>
              </w:rPr>
              <w:t>-</w:t>
            </w:r>
            <w:r w:rsidRPr="002E4C94">
              <w:rPr>
                <w:sz w:val="28"/>
                <w:szCs w:val="28"/>
                <w:lang w:val="uz-Cyrl-UZ"/>
              </w:rPr>
              <w:t>ции социальных взаимоотношений в Интернете.</w:t>
            </w:r>
          </w:p>
          <w:p w14:paraId="3A942EEE" w14:textId="77777777" w:rsidR="00B667AF" w:rsidRPr="00D97857" w:rsidRDefault="00B667AF" w:rsidP="009603FF">
            <w:pPr>
              <w:jc w:val="both"/>
              <w:rPr>
                <w:sz w:val="16"/>
                <w:szCs w:val="16"/>
              </w:rPr>
            </w:pPr>
          </w:p>
          <w:p w14:paraId="61D93162" w14:textId="77777777" w:rsidR="00B667AF" w:rsidRPr="002E4C94" w:rsidRDefault="00B667AF" w:rsidP="009603FF">
            <w:pPr>
              <w:jc w:val="both"/>
              <w:rPr>
                <w:sz w:val="28"/>
                <w:szCs w:val="28"/>
                <w:lang w:val="uz-Cyrl-UZ"/>
              </w:rPr>
            </w:pPr>
            <w:r w:rsidRPr="002E4C94">
              <w:rPr>
                <w:sz w:val="28"/>
                <w:szCs w:val="28"/>
                <w:lang w:val="uz-Cyrl-UZ"/>
              </w:rPr>
              <w:t xml:space="preserve">Internetda ijtimoiy o‘zaro munosabatlarni qurish, aks ettirish va tashkillashtirish uchun mo‘ljallangan platforma, onlayn-servis, </w:t>
            </w:r>
            <w:r w:rsidRPr="002E4C94">
              <w:rPr>
                <w:sz w:val="28"/>
                <w:szCs w:val="28"/>
                <w:lang w:val="en-US"/>
              </w:rPr>
              <w:t>Web</w:t>
            </w:r>
            <w:r w:rsidRPr="002E4C94">
              <w:rPr>
                <w:sz w:val="28"/>
                <w:szCs w:val="28"/>
                <w:lang w:val="uz-Cyrl-UZ"/>
              </w:rPr>
              <w:t>-sayt.</w:t>
            </w:r>
          </w:p>
          <w:p w14:paraId="64485D08" w14:textId="77777777" w:rsidR="00B667AF" w:rsidRPr="00D97857" w:rsidRDefault="00B667AF" w:rsidP="009603FF">
            <w:pPr>
              <w:jc w:val="both"/>
              <w:rPr>
                <w:sz w:val="16"/>
                <w:szCs w:val="16"/>
                <w:lang w:val="en-US"/>
              </w:rPr>
            </w:pPr>
          </w:p>
          <w:p w14:paraId="4725F358" w14:textId="77777777" w:rsidR="00B667AF" w:rsidRPr="002E4C94" w:rsidRDefault="00B667AF" w:rsidP="009603FF">
            <w:pPr>
              <w:jc w:val="both"/>
              <w:rPr>
                <w:sz w:val="28"/>
                <w:szCs w:val="28"/>
                <w:lang w:val="uz-Cyrl-UZ"/>
              </w:rPr>
            </w:pPr>
            <w:r w:rsidRPr="002E4C94">
              <w:rPr>
                <w:sz w:val="28"/>
                <w:szCs w:val="28"/>
                <w:lang w:val="uz-Cyrl-UZ"/>
              </w:rPr>
              <w:t>Интернетда ижтимоий ўзаро муносабатларни қу</w:t>
            </w:r>
            <w:r w:rsidR="00D97857">
              <w:rPr>
                <w:sz w:val="28"/>
                <w:szCs w:val="28"/>
                <w:lang w:val="uz-Cyrl-UZ"/>
              </w:rPr>
              <w:t>-</w:t>
            </w:r>
            <w:r w:rsidRPr="002E4C94">
              <w:rPr>
                <w:sz w:val="28"/>
                <w:szCs w:val="28"/>
                <w:lang w:val="uz-Cyrl-UZ"/>
              </w:rPr>
              <w:t>риш, акс эттириш ва ташкиллаштириш учун мўл</w:t>
            </w:r>
            <w:r w:rsidR="00D97857">
              <w:rPr>
                <w:sz w:val="28"/>
                <w:szCs w:val="28"/>
                <w:lang w:val="uz-Cyrl-UZ"/>
              </w:rPr>
              <w:t>-</w:t>
            </w:r>
            <w:r w:rsidRPr="002E4C94">
              <w:rPr>
                <w:sz w:val="28"/>
                <w:szCs w:val="28"/>
                <w:lang w:val="uz-Cyrl-UZ"/>
              </w:rPr>
              <w:t xml:space="preserve">жалланган платформа, онлайн-сервис, </w:t>
            </w:r>
            <w:r w:rsidRPr="002E4C94">
              <w:rPr>
                <w:sz w:val="28"/>
                <w:szCs w:val="28"/>
                <w:lang w:val="en-US"/>
              </w:rPr>
              <w:t>Web</w:t>
            </w:r>
            <w:r w:rsidRPr="002E4C94">
              <w:rPr>
                <w:sz w:val="28"/>
                <w:szCs w:val="28"/>
                <w:lang w:val="uz-Cyrl-UZ"/>
              </w:rPr>
              <w:t>-сайт.</w:t>
            </w:r>
          </w:p>
        </w:tc>
      </w:tr>
      <w:tr w:rsidR="00B667AF" w:rsidRPr="003D7E9C" w14:paraId="7BCCAA65" w14:textId="77777777" w:rsidTr="00DF48FC">
        <w:trPr>
          <w:tblCellSpacing w:w="0" w:type="dxa"/>
          <w:jc w:val="center"/>
        </w:trPr>
        <w:tc>
          <w:tcPr>
            <w:tcW w:w="1908" w:type="pct"/>
          </w:tcPr>
          <w:p w14:paraId="7C7DC5A6" w14:textId="77777777" w:rsidR="00B667AF" w:rsidRPr="002E4C94" w:rsidRDefault="00B667AF" w:rsidP="009603FF">
            <w:pPr>
              <w:rPr>
                <w:b/>
                <w:sz w:val="28"/>
                <w:szCs w:val="28"/>
                <w:lang w:val="uz-Cyrl-UZ"/>
              </w:rPr>
            </w:pPr>
            <w:r w:rsidRPr="002E4C94">
              <w:rPr>
                <w:b/>
                <w:sz w:val="28"/>
                <w:szCs w:val="28"/>
                <w:lang w:val="uz-Cyrl-UZ"/>
              </w:rPr>
              <w:t>Спам</w:t>
            </w:r>
          </w:p>
          <w:p w14:paraId="0014606D" w14:textId="77777777" w:rsidR="00B667AF" w:rsidRPr="002E4C94" w:rsidRDefault="00B667AF" w:rsidP="009603FF">
            <w:pPr>
              <w:rPr>
                <w:sz w:val="28"/>
                <w:szCs w:val="28"/>
                <w:lang w:val="uz-Cyrl-UZ"/>
              </w:rPr>
            </w:pPr>
            <w:r w:rsidRPr="002E4C94">
              <w:rPr>
                <w:b/>
                <w:sz w:val="28"/>
                <w:szCs w:val="28"/>
                <w:lang w:val="uz-Cyrl-UZ"/>
              </w:rPr>
              <w:t xml:space="preserve">uz - </w:t>
            </w:r>
            <w:r w:rsidRPr="002E4C94">
              <w:rPr>
                <w:sz w:val="28"/>
                <w:szCs w:val="28"/>
                <w:lang w:val="uz-Cyrl-UZ"/>
              </w:rPr>
              <w:t>spam</w:t>
            </w:r>
          </w:p>
          <w:p w14:paraId="28C3F776" w14:textId="77777777" w:rsidR="00B667AF" w:rsidRPr="002E4C94" w:rsidRDefault="00B667AF" w:rsidP="009603FF">
            <w:pPr>
              <w:rPr>
                <w:sz w:val="28"/>
                <w:szCs w:val="28"/>
                <w:lang w:val="uz-Cyrl-UZ"/>
              </w:rPr>
            </w:pPr>
            <w:r w:rsidRPr="002E4C94">
              <w:rPr>
                <w:sz w:val="28"/>
                <w:szCs w:val="28"/>
                <w:lang w:val="uz-Cyrl-UZ"/>
              </w:rPr>
              <w:t xml:space="preserve">        спам</w:t>
            </w:r>
          </w:p>
          <w:p w14:paraId="00F936C0" w14:textId="77777777" w:rsidR="00B667AF" w:rsidRPr="002E4C94" w:rsidRDefault="00B667AF" w:rsidP="009603FF">
            <w:pPr>
              <w:rPr>
                <w:b/>
                <w:sz w:val="28"/>
                <w:szCs w:val="28"/>
                <w:lang w:val="uz-Cyrl-UZ"/>
              </w:rPr>
            </w:pPr>
            <w:r w:rsidRPr="002E4C94">
              <w:rPr>
                <w:b/>
                <w:sz w:val="28"/>
                <w:szCs w:val="28"/>
                <w:lang w:val="uz-Cyrl-UZ"/>
              </w:rPr>
              <w:t xml:space="preserve">en - </w:t>
            </w:r>
            <w:r w:rsidRPr="002E4C94">
              <w:rPr>
                <w:sz w:val="28"/>
                <w:szCs w:val="28"/>
                <w:lang w:val="uz-Cyrl-UZ"/>
              </w:rPr>
              <w:t>spam</w:t>
            </w:r>
          </w:p>
        </w:tc>
        <w:tc>
          <w:tcPr>
            <w:tcW w:w="3092" w:type="pct"/>
          </w:tcPr>
          <w:p w14:paraId="73B60C6F" w14:textId="77777777" w:rsidR="00B667AF" w:rsidRPr="002E4C94" w:rsidRDefault="00B667AF" w:rsidP="009603FF">
            <w:pPr>
              <w:jc w:val="both"/>
              <w:rPr>
                <w:sz w:val="28"/>
                <w:szCs w:val="28"/>
                <w:lang w:val="uz-Cyrl-UZ"/>
              </w:rPr>
            </w:pPr>
            <w:r w:rsidRPr="002E4C94">
              <w:rPr>
                <w:sz w:val="28"/>
                <w:szCs w:val="28"/>
                <w:lang w:val="uz-Cyrl-UZ"/>
              </w:rPr>
              <w:t>Рассылка какого-либо сообщения (чаще всего – рекламного или коммерческого содержания) множеству адресатов, для которых данное сооб</w:t>
            </w:r>
            <w:r w:rsidR="00D97857">
              <w:rPr>
                <w:sz w:val="28"/>
                <w:szCs w:val="28"/>
                <w:lang w:val="uz-Cyrl-UZ"/>
              </w:rPr>
              <w:t>-</w:t>
            </w:r>
            <w:r w:rsidRPr="002E4C94">
              <w:rPr>
                <w:sz w:val="28"/>
                <w:szCs w:val="28"/>
                <w:lang w:val="uz-Cyrl-UZ"/>
              </w:rPr>
              <w:t>щение нежелательно.</w:t>
            </w:r>
          </w:p>
          <w:p w14:paraId="2A07F05E" w14:textId="77777777" w:rsidR="00B667AF" w:rsidRPr="00D97857" w:rsidRDefault="00B667AF" w:rsidP="009603FF">
            <w:pPr>
              <w:jc w:val="both"/>
              <w:rPr>
                <w:sz w:val="16"/>
                <w:szCs w:val="16"/>
              </w:rPr>
            </w:pPr>
          </w:p>
          <w:p w14:paraId="0D9D16B3" w14:textId="77777777" w:rsidR="00B667AF" w:rsidRPr="002E4C94" w:rsidRDefault="00B667AF" w:rsidP="009603FF">
            <w:pPr>
              <w:jc w:val="both"/>
              <w:rPr>
                <w:sz w:val="28"/>
                <w:szCs w:val="28"/>
                <w:lang w:val="uz-Cyrl-UZ"/>
              </w:rPr>
            </w:pPr>
            <w:r w:rsidRPr="002E4C94">
              <w:rPr>
                <w:sz w:val="28"/>
                <w:szCs w:val="28"/>
                <w:lang w:val="uz-Cyrl-UZ"/>
              </w:rPr>
              <w:t>Ko‘plab adresatlarga ularga kerak bo‘lmagan qan</w:t>
            </w:r>
            <w:r w:rsidR="00D97857">
              <w:rPr>
                <w:sz w:val="28"/>
                <w:szCs w:val="28"/>
                <w:lang w:val="uz-Cyrl-UZ"/>
              </w:rPr>
              <w:t>-</w:t>
            </w:r>
            <w:r w:rsidRPr="002E4C94">
              <w:rPr>
                <w:sz w:val="28"/>
                <w:szCs w:val="28"/>
                <w:lang w:val="uz-Cyrl-UZ"/>
              </w:rPr>
              <w:t>daydir xabarning (ko‘proq reklama yoki tijorat maz</w:t>
            </w:r>
            <w:r w:rsidR="00D97857">
              <w:rPr>
                <w:sz w:val="28"/>
                <w:szCs w:val="28"/>
                <w:lang w:val="uz-Cyrl-UZ"/>
              </w:rPr>
              <w:t>-</w:t>
            </w:r>
            <w:r w:rsidRPr="002E4C94">
              <w:rPr>
                <w:sz w:val="28"/>
                <w:szCs w:val="28"/>
                <w:lang w:val="uz-Cyrl-UZ"/>
              </w:rPr>
              <w:t>munidagi) yuborilishi.</w:t>
            </w:r>
          </w:p>
          <w:p w14:paraId="5E7C8E9E" w14:textId="77777777" w:rsidR="00B667AF" w:rsidRPr="00D97857" w:rsidRDefault="00B667AF" w:rsidP="009603FF">
            <w:pPr>
              <w:jc w:val="both"/>
              <w:rPr>
                <w:sz w:val="18"/>
                <w:szCs w:val="18"/>
                <w:lang w:val="uz-Cyrl-UZ"/>
              </w:rPr>
            </w:pPr>
          </w:p>
          <w:p w14:paraId="6B782913" w14:textId="77777777" w:rsidR="00B667AF" w:rsidRPr="002E4C94" w:rsidRDefault="00B667AF" w:rsidP="005E093D">
            <w:pPr>
              <w:jc w:val="both"/>
              <w:rPr>
                <w:sz w:val="28"/>
                <w:szCs w:val="28"/>
                <w:lang w:val="uz-Cyrl-UZ"/>
              </w:rPr>
            </w:pPr>
            <w:r w:rsidRPr="002E4C94">
              <w:rPr>
                <w:sz w:val="28"/>
                <w:szCs w:val="28"/>
                <w:lang w:val="uz-Cyrl-UZ"/>
              </w:rPr>
              <w:t>Кўплаб адресатларга уларга керак бўлмаган қан</w:t>
            </w:r>
            <w:r w:rsidR="00D97857">
              <w:rPr>
                <w:sz w:val="28"/>
                <w:szCs w:val="28"/>
                <w:lang w:val="uz-Cyrl-UZ"/>
              </w:rPr>
              <w:t>-</w:t>
            </w:r>
            <w:r w:rsidRPr="002E4C94">
              <w:rPr>
                <w:sz w:val="28"/>
                <w:szCs w:val="28"/>
                <w:lang w:val="uz-Cyrl-UZ"/>
              </w:rPr>
              <w:t>дайдир хабарнинг (кўпроқ реклама ёки тижорат мазмунидаги) юборилиши.</w:t>
            </w:r>
          </w:p>
        </w:tc>
      </w:tr>
      <w:tr w:rsidR="00B667AF" w:rsidRPr="002E4C94" w14:paraId="350B70E8" w14:textId="77777777" w:rsidTr="00DF48FC">
        <w:trPr>
          <w:tblCellSpacing w:w="0" w:type="dxa"/>
          <w:jc w:val="center"/>
        </w:trPr>
        <w:tc>
          <w:tcPr>
            <w:tcW w:w="1908" w:type="pct"/>
          </w:tcPr>
          <w:p w14:paraId="75B1E57D" w14:textId="77777777" w:rsidR="00B667AF" w:rsidRPr="002E4C94" w:rsidRDefault="00B667AF" w:rsidP="009603FF">
            <w:pPr>
              <w:rPr>
                <w:b/>
                <w:sz w:val="28"/>
                <w:szCs w:val="28"/>
                <w:lang w:val="uz-Cyrl-UZ"/>
              </w:rPr>
            </w:pPr>
            <w:r w:rsidRPr="002E4C94">
              <w:rPr>
                <w:b/>
                <w:sz w:val="28"/>
                <w:szCs w:val="28"/>
                <w:lang w:val="uz-Cyrl-UZ"/>
              </w:rPr>
              <w:t>Специализированные структурные подразделения</w:t>
            </w:r>
          </w:p>
          <w:p w14:paraId="44BDF5E7" w14:textId="77777777" w:rsidR="00B667AF" w:rsidRPr="002E4C94" w:rsidRDefault="00B667AF" w:rsidP="009603FF">
            <w:pPr>
              <w:rPr>
                <w:b/>
                <w:sz w:val="28"/>
                <w:szCs w:val="28"/>
                <w:lang w:val="uz-Cyrl-UZ"/>
              </w:rPr>
            </w:pPr>
            <w:r w:rsidRPr="002E4C94">
              <w:rPr>
                <w:b/>
                <w:sz w:val="28"/>
                <w:szCs w:val="28"/>
                <w:lang w:val="uz-Cyrl-UZ"/>
              </w:rPr>
              <w:t xml:space="preserve">uz - </w:t>
            </w:r>
            <w:r w:rsidRPr="002E4C94">
              <w:rPr>
                <w:sz w:val="28"/>
                <w:szCs w:val="28"/>
                <w:lang w:val="uz-Cyrl-UZ"/>
              </w:rPr>
              <w:t xml:space="preserve">ixtisoslashtirilgan </w:t>
            </w:r>
            <w:r w:rsidRPr="002E4C94">
              <w:rPr>
                <w:sz w:val="28"/>
                <w:szCs w:val="28"/>
                <w:lang w:val="uz-Cyrl-UZ"/>
              </w:rPr>
              <w:lastRenderedPageBreak/>
              <w:t>tuzilmaviy bo‘linmalar</w:t>
            </w:r>
          </w:p>
          <w:p w14:paraId="468F84BF" w14:textId="77777777" w:rsidR="00B667AF" w:rsidRPr="002E4C94" w:rsidRDefault="00B667AF" w:rsidP="009603FF">
            <w:pPr>
              <w:rPr>
                <w:sz w:val="28"/>
                <w:szCs w:val="28"/>
                <w:lang w:val="uz-Cyrl-UZ"/>
              </w:rPr>
            </w:pPr>
            <w:r w:rsidRPr="002E4C94">
              <w:rPr>
                <w:sz w:val="28"/>
                <w:szCs w:val="28"/>
                <w:lang w:val="uz-Cyrl-UZ"/>
              </w:rPr>
              <w:t xml:space="preserve">        ихтисослаштирилган </w:t>
            </w:r>
            <w:r w:rsidR="005176EE" w:rsidRPr="002E4C94">
              <w:rPr>
                <w:sz w:val="28"/>
                <w:szCs w:val="28"/>
                <w:lang w:val="uz-Cyrl-UZ"/>
              </w:rPr>
              <w:t>таркибий</w:t>
            </w:r>
            <w:r w:rsidRPr="002E4C94">
              <w:rPr>
                <w:sz w:val="28"/>
                <w:szCs w:val="28"/>
                <w:lang w:val="uz-Cyrl-UZ"/>
              </w:rPr>
              <w:t xml:space="preserve"> бўлинмалар</w:t>
            </w:r>
          </w:p>
          <w:p w14:paraId="0AE46776" w14:textId="77777777" w:rsidR="00B667AF" w:rsidRPr="002E4C94" w:rsidRDefault="00B667AF" w:rsidP="009603FF">
            <w:pPr>
              <w:rPr>
                <w:sz w:val="28"/>
                <w:szCs w:val="28"/>
                <w:lang w:val="uz-Cyrl-UZ"/>
              </w:rPr>
            </w:pPr>
            <w:r w:rsidRPr="002E4C94">
              <w:rPr>
                <w:b/>
                <w:sz w:val="28"/>
                <w:szCs w:val="28"/>
                <w:lang w:val="uz-Cyrl-UZ"/>
              </w:rPr>
              <w:t xml:space="preserve">en - </w:t>
            </w:r>
            <w:r w:rsidRPr="002E4C94">
              <w:rPr>
                <w:sz w:val="28"/>
                <w:szCs w:val="28"/>
                <w:lang w:val="en-US"/>
              </w:rPr>
              <w:t xml:space="preserve">specialized structural </w:t>
            </w:r>
            <w:r w:rsidRPr="002E4C94">
              <w:rPr>
                <w:sz w:val="28"/>
                <w:szCs w:val="28"/>
                <w:lang w:val="en-US"/>
              </w:rPr>
              <w:br/>
              <w:t>subdivisions</w:t>
            </w:r>
          </w:p>
        </w:tc>
        <w:tc>
          <w:tcPr>
            <w:tcW w:w="3092" w:type="pct"/>
          </w:tcPr>
          <w:p w14:paraId="7761C5B2" w14:textId="77777777" w:rsidR="00B667AF" w:rsidRPr="002E4C94" w:rsidRDefault="00B667AF" w:rsidP="009603FF">
            <w:pPr>
              <w:jc w:val="both"/>
              <w:rPr>
                <w:sz w:val="28"/>
                <w:szCs w:val="28"/>
                <w:lang w:val="uz-Cyrl-UZ"/>
              </w:rPr>
            </w:pPr>
            <w:r w:rsidRPr="002E4C94">
              <w:rPr>
                <w:sz w:val="28"/>
                <w:szCs w:val="28"/>
                <w:lang w:val="uz-Cyrl-UZ"/>
              </w:rPr>
              <w:lastRenderedPageBreak/>
              <w:t xml:space="preserve">Подразделение, отвечающее за внедрение и реализацию </w:t>
            </w:r>
            <w:r w:rsidRPr="002E4C94">
              <w:rPr>
                <w:sz w:val="28"/>
                <w:szCs w:val="28"/>
              </w:rPr>
              <w:t>информационно-коммуникационных технологий</w:t>
            </w:r>
            <w:r w:rsidRPr="002E4C94">
              <w:rPr>
                <w:sz w:val="28"/>
                <w:szCs w:val="28"/>
                <w:lang w:val="uz-Cyrl-UZ"/>
              </w:rPr>
              <w:t xml:space="preserve"> в организации.</w:t>
            </w:r>
          </w:p>
          <w:p w14:paraId="7CEA47D4" w14:textId="77777777" w:rsidR="00B667AF" w:rsidRPr="00D97857" w:rsidRDefault="00B667AF" w:rsidP="009603FF">
            <w:pPr>
              <w:jc w:val="both"/>
              <w:rPr>
                <w:sz w:val="18"/>
                <w:szCs w:val="18"/>
                <w:lang w:val="uz-Cyrl-UZ"/>
              </w:rPr>
            </w:pPr>
          </w:p>
          <w:p w14:paraId="42D28E1F" w14:textId="77777777" w:rsidR="00B667AF" w:rsidRPr="002E4C94" w:rsidRDefault="00B667AF" w:rsidP="009603FF">
            <w:pPr>
              <w:jc w:val="both"/>
              <w:rPr>
                <w:sz w:val="28"/>
                <w:szCs w:val="28"/>
                <w:lang w:val="uz-Cyrl-UZ"/>
              </w:rPr>
            </w:pPr>
            <w:r w:rsidRPr="002E4C94">
              <w:rPr>
                <w:sz w:val="28"/>
                <w:szCs w:val="28"/>
                <w:lang w:val="uz-Cyrl-UZ"/>
              </w:rPr>
              <w:t>Tashkilotda axborot-kommunikatsiya texnologiyala-ri joriy qilinishi va amalga oshirilishi uchun javob beradigan bo‘linma.</w:t>
            </w:r>
          </w:p>
          <w:p w14:paraId="22A309B7" w14:textId="77777777" w:rsidR="00B667AF" w:rsidRPr="00D97857" w:rsidRDefault="00B667AF" w:rsidP="009603FF">
            <w:pPr>
              <w:jc w:val="both"/>
              <w:rPr>
                <w:sz w:val="18"/>
                <w:szCs w:val="18"/>
                <w:lang w:val="uz-Cyrl-UZ"/>
              </w:rPr>
            </w:pPr>
          </w:p>
          <w:p w14:paraId="63B86BC6" w14:textId="77777777" w:rsidR="00B667AF" w:rsidRPr="002E4C94" w:rsidRDefault="00B667AF" w:rsidP="009603FF">
            <w:pPr>
              <w:jc w:val="both"/>
              <w:rPr>
                <w:sz w:val="28"/>
                <w:szCs w:val="28"/>
                <w:lang w:val="uz-Cyrl-UZ"/>
              </w:rPr>
            </w:pPr>
            <w:r w:rsidRPr="002E4C94">
              <w:rPr>
                <w:sz w:val="28"/>
                <w:szCs w:val="28"/>
                <w:lang w:val="uz-Cyrl-UZ"/>
              </w:rPr>
              <w:t>Ташкилотда ахборот-коммуникация технология</w:t>
            </w:r>
            <w:r w:rsidRPr="002E4C94">
              <w:rPr>
                <w:sz w:val="28"/>
                <w:szCs w:val="28"/>
              </w:rPr>
              <w:t>-</w:t>
            </w:r>
            <w:r w:rsidRPr="002E4C94">
              <w:rPr>
                <w:sz w:val="28"/>
                <w:szCs w:val="28"/>
                <w:lang w:val="uz-Cyrl-UZ"/>
              </w:rPr>
              <w:t>лари жорий қилиниши ва амалга оширилиши учун жавоб берадиган бўлинма.</w:t>
            </w:r>
          </w:p>
        </w:tc>
      </w:tr>
      <w:tr w:rsidR="00B667AF" w:rsidRPr="003D7E9C" w14:paraId="656CF1A1" w14:textId="77777777" w:rsidTr="00DF48FC">
        <w:trPr>
          <w:tblCellSpacing w:w="0" w:type="dxa"/>
          <w:jc w:val="center"/>
        </w:trPr>
        <w:tc>
          <w:tcPr>
            <w:tcW w:w="1908" w:type="pct"/>
          </w:tcPr>
          <w:p w14:paraId="12F7564A" w14:textId="77777777" w:rsidR="00B667AF" w:rsidRPr="002E4C94" w:rsidRDefault="00B667AF" w:rsidP="009603FF">
            <w:pPr>
              <w:rPr>
                <w:b/>
                <w:sz w:val="28"/>
                <w:szCs w:val="28"/>
                <w:lang w:val="uz-Cyrl-UZ"/>
              </w:rPr>
            </w:pPr>
            <w:bookmarkStart w:id="25" w:name="bookmark146"/>
            <w:r w:rsidRPr="002E4C94">
              <w:rPr>
                <w:b/>
                <w:sz w:val="28"/>
                <w:szCs w:val="28"/>
                <w:lang w:val="uz-Cyrl-UZ"/>
              </w:rPr>
              <w:lastRenderedPageBreak/>
              <w:t>Спецификация</w:t>
            </w:r>
            <w:bookmarkEnd w:id="25"/>
          </w:p>
          <w:p w14:paraId="35B61ED7" w14:textId="77777777" w:rsidR="00B667AF" w:rsidRPr="002E4C94" w:rsidRDefault="00B667AF" w:rsidP="009603FF">
            <w:pPr>
              <w:rPr>
                <w:b/>
                <w:sz w:val="28"/>
                <w:szCs w:val="28"/>
                <w:lang w:val="uz-Cyrl-UZ"/>
              </w:rPr>
            </w:pPr>
            <w:r w:rsidRPr="002E4C94">
              <w:rPr>
                <w:b/>
                <w:sz w:val="28"/>
                <w:szCs w:val="28"/>
                <w:lang w:val="uz-Cyrl-UZ"/>
              </w:rPr>
              <w:t xml:space="preserve">uz - </w:t>
            </w:r>
            <w:r w:rsidRPr="002E4C94">
              <w:rPr>
                <w:sz w:val="28"/>
                <w:szCs w:val="28"/>
                <w:lang w:val="uz-Cyrl-UZ"/>
              </w:rPr>
              <w:t>spetsifikatsiya</w:t>
            </w:r>
          </w:p>
          <w:p w14:paraId="26C9DC4C" w14:textId="77777777" w:rsidR="00B667AF" w:rsidRPr="002E4C94" w:rsidRDefault="00B667AF" w:rsidP="009603FF">
            <w:pPr>
              <w:rPr>
                <w:sz w:val="28"/>
                <w:szCs w:val="28"/>
                <w:lang w:val="uz-Cyrl-UZ"/>
              </w:rPr>
            </w:pPr>
            <w:r w:rsidRPr="002E4C94">
              <w:rPr>
                <w:sz w:val="28"/>
                <w:szCs w:val="28"/>
                <w:lang w:val="uz-Cyrl-UZ"/>
              </w:rPr>
              <w:t xml:space="preserve">        спецификация</w:t>
            </w:r>
          </w:p>
          <w:p w14:paraId="2915204F" w14:textId="77777777" w:rsidR="00B667AF" w:rsidRPr="002E4C94" w:rsidRDefault="00B667AF" w:rsidP="009B5574">
            <w:pPr>
              <w:rPr>
                <w:b/>
                <w:sz w:val="28"/>
                <w:szCs w:val="28"/>
                <w:lang w:val="uz-Cyrl-UZ"/>
              </w:rPr>
            </w:pPr>
            <w:r w:rsidRPr="002E4C94">
              <w:rPr>
                <w:b/>
                <w:sz w:val="28"/>
                <w:szCs w:val="28"/>
                <w:lang w:val="uz-Cyrl-UZ"/>
              </w:rPr>
              <w:t xml:space="preserve">en - </w:t>
            </w:r>
            <w:r w:rsidRPr="002E4C94">
              <w:rPr>
                <w:sz w:val="28"/>
                <w:szCs w:val="28"/>
                <w:lang w:val="uz-Cyrl-UZ"/>
              </w:rPr>
              <w:t>specification</w:t>
            </w:r>
          </w:p>
        </w:tc>
        <w:tc>
          <w:tcPr>
            <w:tcW w:w="3092" w:type="pct"/>
          </w:tcPr>
          <w:p w14:paraId="2A85423B" w14:textId="77777777" w:rsidR="00B667AF" w:rsidRPr="002E4C94" w:rsidRDefault="00B667AF" w:rsidP="009603FF">
            <w:pPr>
              <w:jc w:val="both"/>
              <w:rPr>
                <w:sz w:val="28"/>
                <w:szCs w:val="28"/>
                <w:lang w:val="uz-Cyrl-UZ"/>
              </w:rPr>
            </w:pPr>
            <w:r w:rsidRPr="002E4C94">
              <w:rPr>
                <w:sz w:val="28"/>
                <w:szCs w:val="28"/>
                <w:lang w:val="uz-Cyrl-UZ"/>
              </w:rPr>
              <w:t>Документ, дающий исчерпывающее описание способа передачи, обработки или формата пред</w:t>
            </w:r>
            <w:r w:rsidR="00D97857">
              <w:rPr>
                <w:sz w:val="28"/>
                <w:szCs w:val="28"/>
                <w:lang w:val="uz-Cyrl-UZ"/>
              </w:rPr>
              <w:t>-</w:t>
            </w:r>
            <w:r w:rsidRPr="002E4C94">
              <w:rPr>
                <w:sz w:val="28"/>
                <w:szCs w:val="28"/>
                <w:lang w:val="uz-Cyrl-UZ"/>
              </w:rPr>
              <w:t>ставления данных.</w:t>
            </w:r>
          </w:p>
          <w:p w14:paraId="554A8881" w14:textId="77777777" w:rsidR="00B667AF" w:rsidRPr="00D97857" w:rsidRDefault="00B667AF" w:rsidP="009603FF">
            <w:pPr>
              <w:jc w:val="both"/>
              <w:rPr>
                <w:sz w:val="16"/>
                <w:szCs w:val="16"/>
              </w:rPr>
            </w:pPr>
          </w:p>
          <w:p w14:paraId="2763AA1C" w14:textId="77777777" w:rsidR="00B667AF" w:rsidRPr="002E4C94" w:rsidRDefault="00B667AF" w:rsidP="009603FF">
            <w:pPr>
              <w:jc w:val="both"/>
              <w:rPr>
                <w:sz w:val="28"/>
                <w:szCs w:val="28"/>
                <w:lang w:val="uz-Cyrl-UZ"/>
              </w:rPr>
            </w:pPr>
            <w:r w:rsidRPr="002E4C94">
              <w:rPr>
                <w:sz w:val="28"/>
                <w:szCs w:val="28"/>
                <w:lang w:val="uz-Cyrl-UZ"/>
              </w:rPr>
              <w:t>Ma’lumotlarni taqdim eti</w:t>
            </w:r>
            <w:proofErr w:type="spellStart"/>
            <w:r w:rsidRPr="002E4C94">
              <w:rPr>
                <w:sz w:val="28"/>
                <w:szCs w:val="28"/>
                <w:lang w:val="en-US"/>
              </w:rPr>
              <w:t>sh</w:t>
            </w:r>
            <w:proofErr w:type="spellEnd"/>
            <w:r w:rsidRPr="002E4C94">
              <w:rPr>
                <w:sz w:val="28"/>
                <w:szCs w:val="28"/>
                <w:lang w:val="uz-Cyrl-UZ"/>
              </w:rPr>
              <w:t xml:space="preserve"> formatining</w:t>
            </w:r>
            <w:r w:rsidRPr="002E4C94">
              <w:rPr>
                <w:sz w:val="28"/>
                <w:szCs w:val="28"/>
                <w:lang w:val="en-US"/>
              </w:rPr>
              <w:t xml:space="preserve"> </w:t>
            </w:r>
            <w:proofErr w:type="spellStart"/>
            <w:r w:rsidRPr="002E4C94">
              <w:rPr>
                <w:sz w:val="28"/>
                <w:szCs w:val="28"/>
                <w:lang w:val="en-US"/>
              </w:rPr>
              <w:t>yoki</w:t>
            </w:r>
            <w:proofErr w:type="spellEnd"/>
            <w:r w:rsidRPr="002E4C94">
              <w:rPr>
                <w:sz w:val="28"/>
                <w:szCs w:val="28"/>
                <w:lang w:val="uz-Cyrl-UZ"/>
              </w:rPr>
              <w:t xml:space="preserve"> uza</w:t>
            </w:r>
            <w:r w:rsidR="00D97857">
              <w:rPr>
                <w:sz w:val="28"/>
                <w:szCs w:val="28"/>
                <w:lang w:val="uz-Cyrl-UZ"/>
              </w:rPr>
              <w:t>-</w:t>
            </w:r>
            <w:r w:rsidRPr="002E4C94">
              <w:rPr>
                <w:sz w:val="28"/>
                <w:szCs w:val="28"/>
                <w:lang w:val="uz-Cyrl-UZ"/>
              </w:rPr>
              <w:t>tish, qayta ishlash usulining mukammal tavsifi beril</w:t>
            </w:r>
            <w:r w:rsidR="00D97857">
              <w:rPr>
                <w:sz w:val="28"/>
                <w:szCs w:val="28"/>
                <w:lang w:val="uz-Cyrl-UZ"/>
              </w:rPr>
              <w:t>-</w:t>
            </w:r>
            <w:r w:rsidRPr="002E4C94">
              <w:rPr>
                <w:sz w:val="28"/>
                <w:szCs w:val="28"/>
                <w:lang w:val="uz-Cyrl-UZ"/>
              </w:rPr>
              <w:t>gan hujjat.</w:t>
            </w:r>
          </w:p>
          <w:p w14:paraId="3581C791" w14:textId="77777777" w:rsidR="00B667AF" w:rsidRPr="00D97857" w:rsidRDefault="00B667AF" w:rsidP="009603FF">
            <w:pPr>
              <w:jc w:val="both"/>
              <w:rPr>
                <w:sz w:val="18"/>
                <w:szCs w:val="18"/>
                <w:lang w:val="en-US"/>
              </w:rPr>
            </w:pPr>
          </w:p>
          <w:p w14:paraId="4ED1E5E2" w14:textId="77777777" w:rsidR="00B667AF" w:rsidRPr="002E4C94" w:rsidRDefault="00B667AF" w:rsidP="009603FF">
            <w:pPr>
              <w:jc w:val="both"/>
              <w:rPr>
                <w:sz w:val="28"/>
                <w:szCs w:val="28"/>
                <w:lang w:val="uz-Cyrl-UZ"/>
              </w:rPr>
            </w:pPr>
            <w:r w:rsidRPr="002E4C94">
              <w:rPr>
                <w:sz w:val="28"/>
                <w:szCs w:val="28"/>
                <w:lang w:val="uz-Cyrl-UZ"/>
              </w:rPr>
              <w:t>Маълумотларни тақдим этиш форматининг ёки узатиш, қайта ишлаш усулининг мукаммал тав</w:t>
            </w:r>
            <w:r w:rsidR="00D97857">
              <w:rPr>
                <w:sz w:val="28"/>
                <w:szCs w:val="28"/>
                <w:lang w:val="uz-Cyrl-UZ"/>
              </w:rPr>
              <w:t>-</w:t>
            </w:r>
            <w:r w:rsidRPr="002E4C94">
              <w:rPr>
                <w:sz w:val="28"/>
                <w:szCs w:val="28"/>
                <w:lang w:val="uz-Cyrl-UZ"/>
              </w:rPr>
              <w:t>сифи берилган ҳужжат.</w:t>
            </w:r>
          </w:p>
        </w:tc>
      </w:tr>
      <w:tr w:rsidR="00B667AF" w:rsidRPr="002E4C94" w14:paraId="3E099C23" w14:textId="77777777" w:rsidTr="00DF48FC">
        <w:trPr>
          <w:tblCellSpacing w:w="0" w:type="dxa"/>
          <w:jc w:val="center"/>
        </w:trPr>
        <w:tc>
          <w:tcPr>
            <w:tcW w:w="1908" w:type="pct"/>
          </w:tcPr>
          <w:p w14:paraId="1F7EA839" w14:textId="77777777" w:rsidR="00B667AF" w:rsidRPr="002E4C94" w:rsidRDefault="00B667AF" w:rsidP="009603FF">
            <w:pPr>
              <w:rPr>
                <w:b/>
                <w:sz w:val="28"/>
                <w:szCs w:val="28"/>
                <w:lang w:val="uz-Cyrl-UZ"/>
              </w:rPr>
            </w:pPr>
            <w:r w:rsidRPr="002E4C94">
              <w:rPr>
                <w:b/>
                <w:iCs/>
                <w:sz w:val="28"/>
                <w:szCs w:val="28"/>
                <w:lang w:val="uz-Cyrl-UZ"/>
              </w:rPr>
              <w:t>Стабильность платформы</w:t>
            </w:r>
          </w:p>
          <w:p w14:paraId="59085A6A" w14:textId="77777777" w:rsidR="00B667AF" w:rsidRPr="002E4C94" w:rsidRDefault="00B667AF" w:rsidP="009603FF">
            <w:pPr>
              <w:rPr>
                <w:sz w:val="28"/>
                <w:szCs w:val="28"/>
                <w:lang w:val="uz-Cyrl-UZ"/>
              </w:rPr>
            </w:pPr>
            <w:r w:rsidRPr="002E4C94">
              <w:rPr>
                <w:b/>
                <w:sz w:val="28"/>
                <w:szCs w:val="28"/>
                <w:lang w:val="uz-Cyrl-UZ"/>
              </w:rPr>
              <w:t xml:space="preserve">uz - </w:t>
            </w:r>
            <w:r w:rsidRPr="002E4C94">
              <w:rPr>
                <w:sz w:val="28"/>
                <w:szCs w:val="28"/>
                <w:lang w:val="uz-Cyrl-UZ"/>
              </w:rPr>
              <w:t>platformaning barqarorligi</w:t>
            </w:r>
          </w:p>
          <w:p w14:paraId="308167D4" w14:textId="77777777" w:rsidR="00B667AF" w:rsidRPr="002E4C94" w:rsidRDefault="00B667AF" w:rsidP="009603FF">
            <w:pPr>
              <w:rPr>
                <w:sz w:val="28"/>
                <w:szCs w:val="28"/>
                <w:lang w:val="uz-Cyrl-UZ"/>
              </w:rPr>
            </w:pPr>
            <w:r w:rsidRPr="002E4C94">
              <w:rPr>
                <w:sz w:val="28"/>
                <w:szCs w:val="28"/>
                <w:lang w:val="uz-Cyrl-UZ"/>
              </w:rPr>
              <w:t xml:space="preserve">       платформанинг барқарорлиги</w:t>
            </w:r>
          </w:p>
          <w:p w14:paraId="6F790941" w14:textId="77777777" w:rsidR="00B667AF" w:rsidRPr="002E4C94" w:rsidRDefault="00B667AF" w:rsidP="009B5574">
            <w:pPr>
              <w:rPr>
                <w:b/>
                <w:sz w:val="28"/>
                <w:szCs w:val="28"/>
                <w:lang w:val="uz-Cyrl-UZ"/>
              </w:rPr>
            </w:pPr>
            <w:r w:rsidRPr="002E4C94">
              <w:rPr>
                <w:b/>
                <w:sz w:val="28"/>
                <w:szCs w:val="28"/>
                <w:lang w:val="uz-Cyrl-UZ"/>
              </w:rPr>
              <w:t xml:space="preserve">en - </w:t>
            </w:r>
            <w:r w:rsidRPr="002E4C94">
              <w:rPr>
                <w:sz w:val="28"/>
                <w:szCs w:val="28"/>
                <w:lang w:val="en-US"/>
              </w:rPr>
              <w:t>platform stability</w:t>
            </w:r>
          </w:p>
        </w:tc>
        <w:tc>
          <w:tcPr>
            <w:tcW w:w="3092" w:type="pct"/>
          </w:tcPr>
          <w:p w14:paraId="1164E945" w14:textId="77777777" w:rsidR="00B667AF" w:rsidRPr="002E4C94" w:rsidRDefault="00B667AF" w:rsidP="009603FF">
            <w:pPr>
              <w:jc w:val="both"/>
              <w:rPr>
                <w:bCs/>
                <w:sz w:val="28"/>
                <w:szCs w:val="28"/>
              </w:rPr>
            </w:pPr>
            <w:r w:rsidRPr="002E4C94">
              <w:rPr>
                <w:bCs/>
                <w:sz w:val="28"/>
                <w:szCs w:val="28"/>
              </w:rPr>
              <w:t>Положительный прогноз доступности аппаратных комплектующих для ремонта или модернизации системы, а также поддержки сторонних программных компонентов или возможности их замены.</w:t>
            </w:r>
          </w:p>
          <w:p w14:paraId="6755A9D8" w14:textId="77777777" w:rsidR="00B667AF" w:rsidRPr="002E4C94" w:rsidRDefault="00B667AF" w:rsidP="009603FF">
            <w:pPr>
              <w:jc w:val="both"/>
              <w:rPr>
                <w:bCs/>
                <w:sz w:val="28"/>
                <w:szCs w:val="28"/>
              </w:rPr>
            </w:pPr>
          </w:p>
          <w:p w14:paraId="5C61C2FF" w14:textId="77777777" w:rsidR="00B667AF" w:rsidRPr="002E4C94" w:rsidRDefault="00B667AF" w:rsidP="009603FF">
            <w:pPr>
              <w:jc w:val="both"/>
              <w:rPr>
                <w:sz w:val="28"/>
                <w:szCs w:val="28"/>
                <w:lang w:val="uz-Cyrl-UZ"/>
              </w:rPr>
            </w:pPr>
            <w:r w:rsidRPr="002E4C94">
              <w:rPr>
                <w:sz w:val="28"/>
                <w:szCs w:val="28"/>
                <w:lang w:val="uz-Cyrl-UZ"/>
              </w:rPr>
              <w:t>Tizimni ta’minlash yoki takomillashtirish, shuning</w:t>
            </w:r>
            <w:r w:rsidR="00D97857">
              <w:rPr>
                <w:sz w:val="28"/>
                <w:szCs w:val="28"/>
                <w:lang w:val="uz-Cyrl-UZ"/>
              </w:rPr>
              <w:t>-</w:t>
            </w:r>
            <w:r w:rsidRPr="002E4C94">
              <w:rPr>
                <w:sz w:val="28"/>
                <w:szCs w:val="28"/>
                <w:lang w:val="uz-Cyrl-UZ"/>
              </w:rPr>
              <w:t>dek, chet dasturiy komponentlarni ta’minlash yoki ularni almashtirish imkoniyati bo‘lishligi uchun, ap</w:t>
            </w:r>
            <w:r w:rsidR="00D97857">
              <w:rPr>
                <w:sz w:val="28"/>
                <w:szCs w:val="28"/>
                <w:lang w:val="uz-Cyrl-UZ"/>
              </w:rPr>
              <w:t>-</w:t>
            </w:r>
            <w:r w:rsidRPr="002E4C94">
              <w:rPr>
                <w:sz w:val="28"/>
                <w:szCs w:val="28"/>
                <w:lang w:val="uz-Cyrl-UZ"/>
              </w:rPr>
              <w:t>parat butlovchilardan foydalana olishlikning ijobiy prognozi.</w:t>
            </w:r>
          </w:p>
          <w:p w14:paraId="2D829052" w14:textId="77777777" w:rsidR="00B667AF" w:rsidRPr="002E4C94" w:rsidRDefault="00B667AF" w:rsidP="009603FF">
            <w:pPr>
              <w:jc w:val="both"/>
              <w:rPr>
                <w:bCs/>
                <w:sz w:val="28"/>
                <w:szCs w:val="28"/>
              </w:rPr>
            </w:pPr>
          </w:p>
          <w:p w14:paraId="04E771E9" w14:textId="77777777" w:rsidR="00B667AF" w:rsidRPr="002E4C94" w:rsidRDefault="00B667AF" w:rsidP="009603FF">
            <w:pPr>
              <w:jc w:val="both"/>
              <w:rPr>
                <w:sz w:val="28"/>
                <w:szCs w:val="28"/>
                <w:lang w:val="uz-Cyrl-UZ"/>
              </w:rPr>
            </w:pPr>
            <w:r w:rsidRPr="002E4C94">
              <w:rPr>
                <w:sz w:val="28"/>
                <w:szCs w:val="28"/>
                <w:lang w:val="uz-Cyrl-UZ"/>
              </w:rPr>
              <w:t>Тизимни таъминлаш ёки такомиллаштириш, шу</w:t>
            </w:r>
            <w:r w:rsidR="00D97857">
              <w:rPr>
                <w:sz w:val="28"/>
                <w:szCs w:val="28"/>
                <w:lang w:val="uz-Cyrl-UZ"/>
              </w:rPr>
              <w:t>-</w:t>
            </w:r>
            <w:r w:rsidRPr="002E4C94">
              <w:rPr>
                <w:sz w:val="28"/>
                <w:szCs w:val="28"/>
                <w:lang w:val="uz-Cyrl-UZ"/>
              </w:rPr>
              <w:t>нингдек, чет дастурий компонентларни таъмин</w:t>
            </w:r>
            <w:r w:rsidR="00D97857">
              <w:rPr>
                <w:sz w:val="28"/>
                <w:szCs w:val="28"/>
                <w:lang w:val="uz-Cyrl-UZ"/>
              </w:rPr>
              <w:t>-</w:t>
            </w:r>
            <w:r w:rsidRPr="002E4C94">
              <w:rPr>
                <w:sz w:val="28"/>
                <w:szCs w:val="28"/>
                <w:lang w:val="uz-Cyrl-UZ"/>
              </w:rPr>
              <w:t>лаш ёки уларни алмаштириш имконияти бўлиш</w:t>
            </w:r>
            <w:r w:rsidR="00D97857">
              <w:rPr>
                <w:sz w:val="28"/>
                <w:szCs w:val="28"/>
                <w:lang w:val="uz-Cyrl-UZ"/>
              </w:rPr>
              <w:t>-</w:t>
            </w:r>
            <w:r w:rsidRPr="002E4C94">
              <w:rPr>
                <w:sz w:val="28"/>
                <w:szCs w:val="28"/>
                <w:lang w:val="uz-Cyrl-UZ"/>
              </w:rPr>
              <w:t>лиги учун, аппарат бутловчилардан фойдалана олишликнинг ижобий прогнози.</w:t>
            </w:r>
          </w:p>
        </w:tc>
      </w:tr>
      <w:tr w:rsidR="00B667AF" w:rsidRPr="003D7E9C" w14:paraId="1F535E53" w14:textId="77777777" w:rsidTr="00DF48FC">
        <w:trPr>
          <w:tblCellSpacing w:w="0" w:type="dxa"/>
          <w:jc w:val="center"/>
        </w:trPr>
        <w:tc>
          <w:tcPr>
            <w:tcW w:w="1908" w:type="pct"/>
          </w:tcPr>
          <w:p w14:paraId="11B7AFCD" w14:textId="77777777" w:rsidR="00B667AF" w:rsidRPr="002E4C94" w:rsidRDefault="00B667AF" w:rsidP="009603FF">
            <w:pPr>
              <w:rPr>
                <w:b/>
                <w:sz w:val="28"/>
                <w:szCs w:val="28"/>
                <w:lang w:val="uz-Cyrl-UZ"/>
              </w:rPr>
            </w:pPr>
            <w:r w:rsidRPr="002E4C94">
              <w:rPr>
                <w:b/>
                <w:bCs/>
                <w:sz w:val="28"/>
                <w:szCs w:val="28"/>
                <w:lang w:val="uz-Cyrl-UZ"/>
              </w:rPr>
              <w:t>Стандартизация прог-</w:t>
            </w:r>
            <w:r w:rsidRPr="002E4C94">
              <w:rPr>
                <w:b/>
                <w:bCs/>
                <w:sz w:val="28"/>
                <w:szCs w:val="28"/>
                <w:lang w:val="uz-Cyrl-UZ"/>
              </w:rPr>
              <w:br/>
              <w:t>раммного обеспечения</w:t>
            </w:r>
          </w:p>
          <w:p w14:paraId="4EE01115" w14:textId="77777777" w:rsidR="00B667AF" w:rsidRPr="002E4C94" w:rsidRDefault="00B667AF" w:rsidP="009603FF">
            <w:pPr>
              <w:rPr>
                <w:sz w:val="28"/>
                <w:szCs w:val="28"/>
                <w:lang w:val="uz-Cyrl-UZ"/>
              </w:rPr>
            </w:pPr>
            <w:r w:rsidRPr="002E4C94">
              <w:rPr>
                <w:b/>
                <w:sz w:val="28"/>
                <w:szCs w:val="28"/>
                <w:lang w:val="uz-Cyrl-UZ"/>
              </w:rPr>
              <w:t xml:space="preserve">uz - </w:t>
            </w:r>
            <w:r w:rsidRPr="002E4C94">
              <w:rPr>
                <w:sz w:val="28"/>
                <w:szCs w:val="28"/>
                <w:lang w:val="uz-Cyrl-UZ"/>
              </w:rPr>
              <w:t>dasturiy ta’minotni standartlash</w:t>
            </w:r>
          </w:p>
          <w:p w14:paraId="04FC22A8" w14:textId="77777777" w:rsidR="00B667AF" w:rsidRPr="002E4C94" w:rsidRDefault="00B667AF" w:rsidP="009603FF">
            <w:pPr>
              <w:rPr>
                <w:sz w:val="28"/>
                <w:szCs w:val="28"/>
                <w:lang w:val="uz-Cyrl-UZ"/>
              </w:rPr>
            </w:pPr>
            <w:r w:rsidRPr="002E4C94">
              <w:rPr>
                <w:sz w:val="28"/>
                <w:szCs w:val="28"/>
                <w:lang w:val="uz-Cyrl-UZ"/>
              </w:rPr>
              <w:t xml:space="preserve">        дастурий таъминотни стандартлаш</w:t>
            </w:r>
          </w:p>
          <w:p w14:paraId="57CA3A35" w14:textId="77777777" w:rsidR="00B667AF" w:rsidRPr="002E4C94" w:rsidRDefault="00B667AF"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standardization of software</w:t>
            </w:r>
          </w:p>
        </w:tc>
        <w:tc>
          <w:tcPr>
            <w:tcW w:w="3092" w:type="pct"/>
          </w:tcPr>
          <w:p w14:paraId="0427DF6B" w14:textId="77777777" w:rsidR="00B667AF" w:rsidRPr="002E4C94" w:rsidRDefault="00B667AF" w:rsidP="009603FF">
            <w:pPr>
              <w:jc w:val="both"/>
              <w:rPr>
                <w:sz w:val="28"/>
                <w:szCs w:val="28"/>
                <w:lang w:val="uz-Cyrl-UZ"/>
              </w:rPr>
            </w:pPr>
            <w:r w:rsidRPr="002E4C94">
              <w:rPr>
                <w:sz w:val="28"/>
                <w:szCs w:val="28"/>
              </w:rPr>
              <w:t>Комплекс взаимоувязанных решений по основополагающим принципам выбора технологий, используемых в программах для ЭВМ, эксплуатируемых в органах государственной власти.</w:t>
            </w:r>
            <w:r w:rsidRPr="002E4C94">
              <w:rPr>
                <w:sz w:val="28"/>
                <w:szCs w:val="28"/>
                <w:lang w:val="uz-Cyrl-UZ"/>
              </w:rPr>
              <w:t xml:space="preserve"> </w:t>
            </w:r>
          </w:p>
          <w:p w14:paraId="08B2CF63" w14:textId="77777777" w:rsidR="00B667AF" w:rsidRPr="002E4C94" w:rsidRDefault="00B667AF" w:rsidP="009603FF">
            <w:pPr>
              <w:jc w:val="both"/>
              <w:rPr>
                <w:sz w:val="28"/>
                <w:szCs w:val="28"/>
                <w:lang w:val="uz-Cyrl-UZ"/>
              </w:rPr>
            </w:pPr>
          </w:p>
          <w:p w14:paraId="4ECAAF54" w14:textId="77777777" w:rsidR="00B667AF" w:rsidRPr="002E4C94" w:rsidRDefault="00B667AF" w:rsidP="009603FF">
            <w:pPr>
              <w:jc w:val="both"/>
              <w:rPr>
                <w:sz w:val="28"/>
                <w:szCs w:val="28"/>
                <w:lang w:val="uz-Cyrl-UZ"/>
              </w:rPr>
            </w:pPr>
            <w:r w:rsidRPr="002E4C94">
              <w:rPr>
                <w:sz w:val="28"/>
                <w:szCs w:val="28"/>
                <w:lang w:val="uz-Cyrl-UZ"/>
              </w:rPr>
              <w:t xml:space="preserve">Davlat hokimiyat organlarida foydalaniladigan EHM lar uchun qo‘llaniladigan dasturlarda ishlatiladigan </w:t>
            </w:r>
            <w:r w:rsidRPr="002E4C94">
              <w:rPr>
                <w:sz w:val="28"/>
                <w:szCs w:val="28"/>
                <w:lang w:val="uz-Cyrl-UZ"/>
              </w:rPr>
              <w:lastRenderedPageBreak/>
              <w:t>texnologiyalarni tanlashning asosiy prinsiplari bo‘yicha o‘zaro bog‘langan yechimlar kompleksi.</w:t>
            </w:r>
          </w:p>
          <w:p w14:paraId="50B5035B" w14:textId="77777777" w:rsidR="00B667AF" w:rsidRPr="002E4C94" w:rsidRDefault="00B667AF" w:rsidP="009603FF">
            <w:pPr>
              <w:jc w:val="both"/>
              <w:rPr>
                <w:sz w:val="28"/>
                <w:szCs w:val="28"/>
                <w:lang w:val="uz-Cyrl-UZ"/>
              </w:rPr>
            </w:pPr>
          </w:p>
          <w:p w14:paraId="4B4E8BBB" w14:textId="77777777" w:rsidR="00B667AF" w:rsidRPr="002E4C94" w:rsidRDefault="00B667AF" w:rsidP="009603FF">
            <w:pPr>
              <w:jc w:val="both"/>
              <w:rPr>
                <w:sz w:val="28"/>
                <w:szCs w:val="28"/>
                <w:lang w:val="uz-Cyrl-UZ"/>
              </w:rPr>
            </w:pPr>
            <w:r w:rsidRPr="002E4C94">
              <w:rPr>
                <w:sz w:val="28"/>
                <w:szCs w:val="28"/>
                <w:lang w:val="uz-Cyrl-UZ"/>
              </w:rPr>
              <w:t>Давлат ҳокимият органларида фойдаланиладиган ЭҲМ лар учун қўлланиладиган дастурларда иш</w:t>
            </w:r>
            <w:r w:rsidR="00D97857">
              <w:rPr>
                <w:sz w:val="28"/>
                <w:szCs w:val="28"/>
                <w:lang w:val="uz-Cyrl-UZ"/>
              </w:rPr>
              <w:t>-</w:t>
            </w:r>
            <w:r w:rsidRPr="002E4C94">
              <w:rPr>
                <w:sz w:val="28"/>
                <w:szCs w:val="28"/>
                <w:lang w:val="uz-Cyrl-UZ"/>
              </w:rPr>
              <w:t>латиладиган технологияларни танлашнинг асо</w:t>
            </w:r>
            <w:r w:rsidR="00D97857">
              <w:rPr>
                <w:sz w:val="28"/>
                <w:szCs w:val="28"/>
                <w:lang w:val="uz-Cyrl-UZ"/>
              </w:rPr>
              <w:t>-</w:t>
            </w:r>
            <w:r w:rsidRPr="002E4C94">
              <w:rPr>
                <w:sz w:val="28"/>
                <w:szCs w:val="28"/>
                <w:lang w:val="uz-Cyrl-UZ"/>
              </w:rPr>
              <w:t>сий принциплари бўйича ўзаро боғланган ечим</w:t>
            </w:r>
            <w:r w:rsidR="00D97857">
              <w:rPr>
                <w:sz w:val="28"/>
                <w:szCs w:val="28"/>
                <w:lang w:val="uz-Cyrl-UZ"/>
              </w:rPr>
              <w:t>-</w:t>
            </w:r>
            <w:r w:rsidRPr="002E4C94">
              <w:rPr>
                <w:sz w:val="28"/>
                <w:szCs w:val="28"/>
                <w:lang w:val="uz-Cyrl-UZ"/>
              </w:rPr>
              <w:t>лар комплекси.</w:t>
            </w:r>
          </w:p>
        </w:tc>
      </w:tr>
      <w:tr w:rsidR="00B667AF" w:rsidRPr="002E4C94" w14:paraId="33509D53" w14:textId="77777777" w:rsidTr="00DF48FC">
        <w:trPr>
          <w:tblCellSpacing w:w="0" w:type="dxa"/>
          <w:jc w:val="center"/>
        </w:trPr>
        <w:tc>
          <w:tcPr>
            <w:tcW w:w="1908" w:type="pct"/>
          </w:tcPr>
          <w:p w14:paraId="5C566460" w14:textId="77777777" w:rsidR="00B667AF" w:rsidRPr="002E4C94" w:rsidRDefault="00B667AF" w:rsidP="009603FF">
            <w:pPr>
              <w:rPr>
                <w:b/>
                <w:sz w:val="28"/>
                <w:szCs w:val="28"/>
                <w:lang w:val="uz-Cyrl-UZ"/>
              </w:rPr>
            </w:pPr>
            <w:r w:rsidRPr="002E4C94">
              <w:rPr>
                <w:b/>
                <w:sz w:val="28"/>
                <w:szCs w:val="28"/>
                <w:lang w:val="uz-Cyrl-UZ"/>
              </w:rPr>
              <w:lastRenderedPageBreak/>
              <w:t>Структура базы данных</w:t>
            </w:r>
          </w:p>
          <w:p w14:paraId="7955A8FD" w14:textId="77777777" w:rsidR="00B667AF" w:rsidRPr="002E4C94" w:rsidRDefault="00B667AF" w:rsidP="009603FF">
            <w:pPr>
              <w:rPr>
                <w:sz w:val="28"/>
                <w:szCs w:val="28"/>
                <w:lang w:val="uz-Cyrl-UZ"/>
              </w:rPr>
            </w:pPr>
            <w:r w:rsidRPr="002E4C94">
              <w:rPr>
                <w:b/>
                <w:sz w:val="28"/>
                <w:szCs w:val="28"/>
                <w:lang w:val="uz-Cyrl-UZ"/>
              </w:rPr>
              <w:t xml:space="preserve">uz - </w:t>
            </w:r>
            <w:r w:rsidRPr="002E4C94">
              <w:rPr>
                <w:sz w:val="28"/>
                <w:szCs w:val="28"/>
                <w:lang w:val="uz-Cyrl-UZ"/>
              </w:rPr>
              <w:t>ma’lumotlar bazasining strukturasi</w:t>
            </w:r>
          </w:p>
          <w:p w14:paraId="6640E440" w14:textId="77777777" w:rsidR="00B667AF" w:rsidRPr="002E4C94" w:rsidRDefault="00B667AF" w:rsidP="009603FF">
            <w:pPr>
              <w:rPr>
                <w:sz w:val="28"/>
                <w:szCs w:val="28"/>
                <w:lang w:val="uz-Cyrl-UZ"/>
              </w:rPr>
            </w:pPr>
            <w:r w:rsidRPr="002E4C94">
              <w:rPr>
                <w:sz w:val="28"/>
                <w:szCs w:val="28"/>
                <w:lang w:val="uz-Cyrl-UZ"/>
              </w:rPr>
              <w:t xml:space="preserve">        маълумотлар базасининг структураси</w:t>
            </w:r>
          </w:p>
          <w:p w14:paraId="62814C48" w14:textId="77777777" w:rsidR="00B667AF" w:rsidRPr="002E4C94" w:rsidRDefault="00B667AF" w:rsidP="009603FF">
            <w:pPr>
              <w:rPr>
                <w:b/>
                <w:sz w:val="28"/>
                <w:szCs w:val="28"/>
                <w:lang w:val="uz-Cyrl-UZ"/>
              </w:rPr>
            </w:pPr>
            <w:r w:rsidRPr="002E4C94">
              <w:rPr>
                <w:b/>
                <w:sz w:val="28"/>
                <w:szCs w:val="28"/>
                <w:lang w:val="uz-Cyrl-UZ"/>
              </w:rPr>
              <w:t xml:space="preserve">en - </w:t>
            </w:r>
            <w:r w:rsidRPr="002E4C94">
              <w:rPr>
                <w:sz w:val="28"/>
                <w:szCs w:val="28"/>
                <w:lang w:val="uz-Cyrl-UZ"/>
              </w:rPr>
              <w:t>database structure</w:t>
            </w:r>
          </w:p>
        </w:tc>
        <w:tc>
          <w:tcPr>
            <w:tcW w:w="3092" w:type="pct"/>
          </w:tcPr>
          <w:p w14:paraId="1558489D" w14:textId="77777777" w:rsidR="00B667AF" w:rsidRPr="002E4C94" w:rsidRDefault="00B667AF" w:rsidP="009603FF">
            <w:pPr>
              <w:jc w:val="both"/>
              <w:rPr>
                <w:sz w:val="28"/>
                <w:szCs w:val="28"/>
                <w:lang w:val="uz-Cyrl-UZ"/>
              </w:rPr>
            </w:pPr>
            <w:r w:rsidRPr="002E4C94">
              <w:rPr>
                <w:sz w:val="28"/>
                <w:szCs w:val="28"/>
                <w:lang w:val="uz-Cyrl-UZ"/>
              </w:rPr>
              <w:t>Принцип или порядок организации записей в базе данных и связей между ними.</w:t>
            </w:r>
          </w:p>
          <w:p w14:paraId="76E67C6F" w14:textId="77777777" w:rsidR="00B667AF" w:rsidRPr="002E4C94" w:rsidRDefault="00B667AF" w:rsidP="009603FF">
            <w:pPr>
              <w:jc w:val="both"/>
              <w:rPr>
                <w:sz w:val="28"/>
                <w:szCs w:val="28"/>
              </w:rPr>
            </w:pPr>
          </w:p>
          <w:p w14:paraId="0340A085" w14:textId="77777777" w:rsidR="00B667AF" w:rsidRPr="002E4C94" w:rsidRDefault="00B667AF" w:rsidP="009603FF">
            <w:pPr>
              <w:jc w:val="both"/>
              <w:rPr>
                <w:sz w:val="28"/>
                <w:szCs w:val="28"/>
                <w:lang w:val="uz-Cyrl-UZ"/>
              </w:rPr>
            </w:pPr>
            <w:r w:rsidRPr="002E4C94">
              <w:rPr>
                <w:sz w:val="28"/>
                <w:szCs w:val="28"/>
                <w:lang w:val="uz-Cyrl-UZ"/>
              </w:rPr>
              <w:t>Ma’lumotlar bazasida yozuvlarni va ular orasidagi bog‘liqliklarni tashkil qilish tartibi yoki prinsipi.</w:t>
            </w:r>
          </w:p>
          <w:p w14:paraId="615ABAE6" w14:textId="77777777" w:rsidR="00B667AF" w:rsidRPr="002E4C94" w:rsidRDefault="00B667AF" w:rsidP="009603FF">
            <w:pPr>
              <w:jc w:val="both"/>
              <w:rPr>
                <w:sz w:val="28"/>
                <w:szCs w:val="28"/>
              </w:rPr>
            </w:pPr>
          </w:p>
          <w:p w14:paraId="70C0E651" w14:textId="77777777" w:rsidR="00B667AF" w:rsidRPr="002E4C94" w:rsidRDefault="00B667AF" w:rsidP="0019046C">
            <w:pPr>
              <w:jc w:val="both"/>
              <w:rPr>
                <w:sz w:val="28"/>
                <w:szCs w:val="28"/>
                <w:lang w:val="uz-Cyrl-UZ"/>
              </w:rPr>
            </w:pPr>
            <w:r w:rsidRPr="002E4C94">
              <w:rPr>
                <w:sz w:val="28"/>
                <w:szCs w:val="28"/>
                <w:lang w:val="uz-Cyrl-UZ"/>
              </w:rPr>
              <w:t>Маълумотлар базасида ёзувларни ва улар ораси</w:t>
            </w:r>
            <w:r w:rsidR="00D97857">
              <w:rPr>
                <w:sz w:val="28"/>
                <w:szCs w:val="28"/>
                <w:lang w:val="uz-Cyrl-UZ"/>
              </w:rPr>
              <w:t>-</w:t>
            </w:r>
            <w:r w:rsidRPr="002E4C94">
              <w:rPr>
                <w:sz w:val="28"/>
                <w:szCs w:val="28"/>
                <w:lang w:val="uz-Cyrl-UZ"/>
              </w:rPr>
              <w:t>даги боғлиқликларни ташкил қилиш тартиби ёки принципи.</w:t>
            </w:r>
          </w:p>
        </w:tc>
      </w:tr>
      <w:tr w:rsidR="00B667AF" w:rsidRPr="002E4C94" w14:paraId="1094C036" w14:textId="77777777" w:rsidTr="00DF48FC">
        <w:trPr>
          <w:tblCellSpacing w:w="0" w:type="dxa"/>
          <w:jc w:val="center"/>
        </w:trPr>
        <w:tc>
          <w:tcPr>
            <w:tcW w:w="1908" w:type="pct"/>
          </w:tcPr>
          <w:p w14:paraId="36B04235" w14:textId="77777777" w:rsidR="00B667AF" w:rsidRPr="002E4C94" w:rsidRDefault="00B667AF" w:rsidP="009603FF">
            <w:pPr>
              <w:rPr>
                <w:b/>
                <w:sz w:val="28"/>
                <w:szCs w:val="28"/>
                <w:lang w:val="uz-Cyrl-UZ"/>
              </w:rPr>
            </w:pPr>
            <w:r w:rsidRPr="002E4C94">
              <w:rPr>
                <w:b/>
                <w:sz w:val="28"/>
                <w:szCs w:val="28"/>
                <w:lang w:val="uz-Cyrl-UZ"/>
              </w:rPr>
              <w:t>Схема бизнес-процесса</w:t>
            </w:r>
          </w:p>
          <w:p w14:paraId="22E8C8EB" w14:textId="77777777" w:rsidR="00B667AF" w:rsidRPr="002E4C94" w:rsidRDefault="00B667AF" w:rsidP="009603FF">
            <w:pPr>
              <w:rPr>
                <w:sz w:val="28"/>
                <w:szCs w:val="28"/>
                <w:lang w:val="uz-Cyrl-UZ"/>
              </w:rPr>
            </w:pPr>
            <w:r w:rsidRPr="002E4C94">
              <w:rPr>
                <w:b/>
                <w:sz w:val="28"/>
                <w:szCs w:val="28"/>
                <w:lang w:val="uz-Cyrl-UZ"/>
              </w:rPr>
              <w:t xml:space="preserve">uz - </w:t>
            </w:r>
            <w:r w:rsidRPr="002E4C94">
              <w:rPr>
                <w:sz w:val="28"/>
                <w:szCs w:val="28"/>
                <w:lang w:val="uz-Cyrl-UZ"/>
              </w:rPr>
              <w:t>biznes-jarayon sxemasi</w:t>
            </w:r>
          </w:p>
          <w:p w14:paraId="577094CB" w14:textId="77777777" w:rsidR="00B667AF" w:rsidRPr="002E4C94" w:rsidRDefault="00B667AF" w:rsidP="009603FF">
            <w:pPr>
              <w:rPr>
                <w:sz w:val="28"/>
                <w:szCs w:val="28"/>
                <w:lang w:val="uz-Cyrl-UZ"/>
              </w:rPr>
            </w:pPr>
            <w:r w:rsidRPr="002E4C94">
              <w:rPr>
                <w:sz w:val="28"/>
                <w:szCs w:val="28"/>
                <w:lang w:val="uz-Cyrl-UZ"/>
              </w:rPr>
              <w:t xml:space="preserve">        бизнес-жараён схемаси</w:t>
            </w:r>
          </w:p>
          <w:p w14:paraId="15091D25" w14:textId="77777777" w:rsidR="00B667AF" w:rsidRPr="002E4C94" w:rsidRDefault="00B667AF" w:rsidP="009603FF">
            <w:pPr>
              <w:rPr>
                <w:b/>
                <w:sz w:val="28"/>
                <w:szCs w:val="28"/>
                <w:lang w:val="uz-Cyrl-UZ"/>
              </w:rPr>
            </w:pPr>
            <w:r w:rsidRPr="002E4C94">
              <w:rPr>
                <w:b/>
                <w:sz w:val="28"/>
                <w:szCs w:val="28"/>
                <w:lang w:val="uz-Cyrl-UZ"/>
              </w:rPr>
              <w:t xml:space="preserve">en - </w:t>
            </w:r>
            <w:r w:rsidRPr="002E4C94">
              <w:rPr>
                <w:sz w:val="28"/>
                <w:szCs w:val="28"/>
                <w:lang w:val="en-US"/>
              </w:rPr>
              <w:t>business process scheme</w:t>
            </w:r>
          </w:p>
        </w:tc>
        <w:tc>
          <w:tcPr>
            <w:tcW w:w="3092" w:type="pct"/>
          </w:tcPr>
          <w:p w14:paraId="19AFCF6A" w14:textId="77777777" w:rsidR="00B667AF" w:rsidRPr="002E4C94" w:rsidRDefault="00B667AF" w:rsidP="009603FF">
            <w:pPr>
              <w:jc w:val="both"/>
              <w:rPr>
                <w:sz w:val="28"/>
                <w:szCs w:val="28"/>
                <w:lang w:val="uz-Cyrl-UZ"/>
              </w:rPr>
            </w:pPr>
            <w:r w:rsidRPr="002E4C94">
              <w:rPr>
                <w:sz w:val="28"/>
                <w:szCs w:val="28"/>
                <w:lang w:val="uz-Cyrl-UZ"/>
              </w:rPr>
              <w:t>Графическая схема, отражающая структуру биз</w:t>
            </w:r>
            <w:r w:rsidR="00D97857">
              <w:rPr>
                <w:sz w:val="28"/>
                <w:szCs w:val="28"/>
                <w:lang w:val="uz-Cyrl-UZ"/>
              </w:rPr>
              <w:t>-</w:t>
            </w:r>
            <w:r w:rsidRPr="002E4C94">
              <w:rPr>
                <w:sz w:val="28"/>
                <w:szCs w:val="28"/>
                <w:lang w:val="uz-Cyrl-UZ"/>
              </w:rPr>
              <w:t>нес-процесса, а также последовательность вы</w:t>
            </w:r>
            <w:r w:rsidR="00D97857">
              <w:rPr>
                <w:sz w:val="28"/>
                <w:szCs w:val="28"/>
                <w:lang w:val="uz-Cyrl-UZ"/>
              </w:rPr>
              <w:t>-</w:t>
            </w:r>
            <w:r w:rsidRPr="002E4C94">
              <w:rPr>
                <w:sz w:val="28"/>
                <w:szCs w:val="28"/>
                <w:lang w:val="uz-Cyrl-UZ"/>
              </w:rPr>
              <w:t>полнения процесса в рамках данной структуры.</w:t>
            </w:r>
          </w:p>
          <w:p w14:paraId="08B4C71D" w14:textId="77777777" w:rsidR="00B667AF" w:rsidRPr="00661B6C" w:rsidRDefault="00B667AF" w:rsidP="009603FF">
            <w:pPr>
              <w:jc w:val="both"/>
            </w:pPr>
          </w:p>
          <w:p w14:paraId="1A476074" w14:textId="77777777" w:rsidR="00B667AF" w:rsidRPr="002E4C94" w:rsidRDefault="00B667AF" w:rsidP="009603FF">
            <w:pPr>
              <w:jc w:val="both"/>
              <w:rPr>
                <w:sz w:val="28"/>
                <w:szCs w:val="28"/>
                <w:lang w:val="uz-Cyrl-UZ"/>
              </w:rPr>
            </w:pPr>
            <w:r w:rsidRPr="002E4C94">
              <w:rPr>
                <w:sz w:val="28"/>
                <w:szCs w:val="28"/>
                <w:lang w:val="uz-Cyrl-UZ"/>
              </w:rPr>
              <w:t>Biznes jarayon strukturasini aks ettiradigan grafik sxema, shuningdek, bu struktura doirasida jarayon</w:t>
            </w:r>
            <w:r w:rsidR="00D97857">
              <w:rPr>
                <w:sz w:val="28"/>
                <w:szCs w:val="28"/>
                <w:lang w:val="uz-Cyrl-UZ"/>
              </w:rPr>
              <w:t>-</w:t>
            </w:r>
            <w:r w:rsidRPr="002E4C94">
              <w:rPr>
                <w:sz w:val="28"/>
                <w:szCs w:val="28"/>
                <w:lang w:val="uz-Cyrl-UZ"/>
              </w:rPr>
              <w:t>ning bajarilish ketma-ketligi.</w:t>
            </w:r>
          </w:p>
          <w:p w14:paraId="3F4C0F78" w14:textId="77777777" w:rsidR="00B667AF" w:rsidRPr="00661B6C" w:rsidRDefault="00B667AF" w:rsidP="009603FF">
            <w:pPr>
              <w:jc w:val="both"/>
              <w:rPr>
                <w:lang w:val="en-US"/>
              </w:rPr>
            </w:pPr>
          </w:p>
          <w:p w14:paraId="63FA3373" w14:textId="77777777" w:rsidR="00B667AF" w:rsidRPr="002E4C94" w:rsidRDefault="00B667AF" w:rsidP="009603FF">
            <w:pPr>
              <w:jc w:val="both"/>
              <w:rPr>
                <w:sz w:val="28"/>
                <w:szCs w:val="28"/>
                <w:lang w:val="uz-Cyrl-UZ"/>
              </w:rPr>
            </w:pPr>
            <w:r w:rsidRPr="002E4C94">
              <w:rPr>
                <w:sz w:val="28"/>
                <w:szCs w:val="28"/>
                <w:lang w:val="uz-Cyrl-UZ"/>
              </w:rPr>
              <w:t>Бизнес жараён структурасини акс эттирадиган график схема, шунингдек, бу структура доираси</w:t>
            </w:r>
            <w:r w:rsidR="00D97857">
              <w:rPr>
                <w:sz w:val="28"/>
                <w:szCs w:val="28"/>
                <w:lang w:val="uz-Cyrl-UZ"/>
              </w:rPr>
              <w:t>-</w:t>
            </w:r>
            <w:r w:rsidRPr="002E4C94">
              <w:rPr>
                <w:sz w:val="28"/>
                <w:szCs w:val="28"/>
                <w:lang w:val="uz-Cyrl-UZ"/>
              </w:rPr>
              <w:t>да жараённинг бажарилиш кетма-кетлиги.</w:t>
            </w:r>
          </w:p>
        </w:tc>
      </w:tr>
    </w:tbl>
    <w:p w14:paraId="359E8DA4" w14:textId="77777777" w:rsidR="008044BE" w:rsidRPr="00661B6C" w:rsidRDefault="008044BE"/>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60428B00" w14:textId="77777777" w:rsidTr="00DF48FC">
        <w:trPr>
          <w:tblHeader/>
          <w:tblCellSpacing w:w="0" w:type="dxa"/>
          <w:jc w:val="center"/>
        </w:trPr>
        <w:tc>
          <w:tcPr>
            <w:tcW w:w="5000" w:type="pct"/>
            <w:gridSpan w:val="2"/>
          </w:tcPr>
          <w:p w14:paraId="1EACA4FF" w14:textId="77777777" w:rsidR="00AD0F47" w:rsidRPr="002E4C94" w:rsidRDefault="00AD0F47" w:rsidP="00AD0F47">
            <w:pPr>
              <w:jc w:val="center"/>
              <w:rPr>
                <w:sz w:val="28"/>
                <w:szCs w:val="28"/>
              </w:rPr>
            </w:pPr>
            <w:r w:rsidRPr="002E4C94">
              <w:rPr>
                <w:b/>
                <w:sz w:val="28"/>
                <w:szCs w:val="28"/>
                <w:lang w:val="uz-Cyrl-UZ"/>
              </w:rPr>
              <w:t>Т</w:t>
            </w:r>
          </w:p>
        </w:tc>
      </w:tr>
      <w:tr w:rsidR="00B841EF" w:rsidRPr="003D7E9C" w14:paraId="2B9C770C" w14:textId="77777777" w:rsidTr="00DF48FC">
        <w:trPr>
          <w:tblCellSpacing w:w="0" w:type="dxa"/>
          <w:jc w:val="center"/>
        </w:trPr>
        <w:tc>
          <w:tcPr>
            <w:tcW w:w="1908" w:type="pct"/>
          </w:tcPr>
          <w:p w14:paraId="73DB59F6" w14:textId="77777777" w:rsidR="00B841EF" w:rsidRPr="002E4C94" w:rsidRDefault="00B841EF" w:rsidP="009603FF">
            <w:pPr>
              <w:rPr>
                <w:b/>
                <w:sz w:val="28"/>
                <w:szCs w:val="28"/>
                <w:lang w:val="uz-Cyrl-UZ"/>
              </w:rPr>
            </w:pPr>
            <w:r w:rsidRPr="002E4C94">
              <w:rPr>
                <w:b/>
                <w:sz w:val="28"/>
                <w:szCs w:val="28"/>
                <w:lang w:val="uz-Cyrl-UZ"/>
              </w:rPr>
              <w:t>Территориальное управление</w:t>
            </w:r>
          </w:p>
          <w:p w14:paraId="41171FD6" w14:textId="77777777" w:rsidR="00B841EF" w:rsidRPr="002E4C94" w:rsidRDefault="00B841EF" w:rsidP="009603FF">
            <w:pPr>
              <w:rPr>
                <w:sz w:val="28"/>
                <w:szCs w:val="28"/>
                <w:lang w:val="uz-Cyrl-UZ"/>
              </w:rPr>
            </w:pPr>
            <w:r w:rsidRPr="002E4C94">
              <w:rPr>
                <w:b/>
                <w:sz w:val="28"/>
                <w:szCs w:val="28"/>
                <w:lang w:val="uz-Cyrl-UZ"/>
              </w:rPr>
              <w:t xml:space="preserve">uz - </w:t>
            </w:r>
            <w:r w:rsidRPr="002E4C94">
              <w:rPr>
                <w:sz w:val="28"/>
                <w:szCs w:val="28"/>
                <w:lang w:val="uz-Cyrl-UZ"/>
              </w:rPr>
              <w:t>hududiy boshqarma</w:t>
            </w:r>
          </w:p>
          <w:p w14:paraId="2F2D3D1E" w14:textId="77777777" w:rsidR="00B841EF" w:rsidRPr="002E4C94" w:rsidRDefault="00B841EF" w:rsidP="009603FF">
            <w:pPr>
              <w:rPr>
                <w:sz w:val="28"/>
                <w:szCs w:val="28"/>
                <w:lang w:val="uz-Cyrl-UZ"/>
              </w:rPr>
            </w:pPr>
            <w:r w:rsidRPr="002E4C94">
              <w:rPr>
                <w:sz w:val="28"/>
                <w:szCs w:val="28"/>
                <w:lang w:val="uz-Cyrl-UZ"/>
              </w:rPr>
              <w:t xml:space="preserve">        ҳудудий бошқарма</w:t>
            </w:r>
          </w:p>
          <w:p w14:paraId="758E82B5" w14:textId="77777777" w:rsidR="00B841EF" w:rsidRPr="002E4C94" w:rsidRDefault="00B841EF"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t</w:t>
            </w:r>
            <w:r w:rsidRPr="002E4C94">
              <w:rPr>
                <w:sz w:val="28"/>
                <w:szCs w:val="28"/>
                <w:lang w:val="uz-Cyrl-UZ"/>
              </w:rPr>
              <w:t>erritorial management</w:t>
            </w:r>
          </w:p>
        </w:tc>
        <w:tc>
          <w:tcPr>
            <w:tcW w:w="3092" w:type="pct"/>
          </w:tcPr>
          <w:p w14:paraId="77395FA6" w14:textId="77777777" w:rsidR="00B841EF" w:rsidRPr="002E4C94" w:rsidRDefault="00B841EF" w:rsidP="009603FF">
            <w:pPr>
              <w:jc w:val="both"/>
              <w:rPr>
                <w:sz w:val="28"/>
                <w:szCs w:val="28"/>
                <w:lang w:val="uz-Cyrl-UZ"/>
              </w:rPr>
            </w:pPr>
            <w:r w:rsidRPr="002E4C94">
              <w:rPr>
                <w:sz w:val="28"/>
                <w:szCs w:val="28"/>
                <w:lang w:val="uz-Cyrl-UZ"/>
              </w:rPr>
              <w:t>Управление Министерства по развитию инфор</w:t>
            </w:r>
            <w:r w:rsidR="00D97857">
              <w:rPr>
                <w:sz w:val="28"/>
                <w:szCs w:val="28"/>
                <w:lang w:val="uz-Cyrl-UZ"/>
              </w:rPr>
              <w:t>-</w:t>
            </w:r>
            <w:r w:rsidRPr="002E4C94">
              <w:rPr>
                <w:sz w:val="28"/>
                <w:szCs w:val="28"/>
                <w:lang w:val="uz-Cyrl-UZ"/>
              </w:rPr>
              <w:t>мационных технологий и коммуникаций Респуб</w:t>
            </w:r>
            <w:r w:rsidR="00D97857">
              <w:rPr>
                <w:sz w:val="28"/>
                <w:szCs w:val="28"/>
                <w:lang w:val="uz-Cyrl-UZ"/>
              </w:rPr>
              <w:t>-</w:t>
            </w:r>
            <w:r w:rsidRPr="002E4C94">
              <w:rPr>
                <w:sz w:val="28"/>
                <w:szCs w:val="28"/>
                <w:lang w:val="uz-Cyrl-UZ"/>
              </w:rPr>
              <w:t>лики Узбекистан, основными функциями которо</w:t>
            </w:r>
            <w:r w:rsidR="00D97857">
              <w:rPr>
                <w:sz w:val="28"/>
                <w:szCs w:val="28"/>
                <w:lang w:val="uz-Cyrl-UZ"/>
              </w:rPr>
              <w:t>-</w:t>
            </w:r>
            <w:r w:rsidRPr="002E4C94">
              <w:rPr>
                <w:sz w:val="28"/>
                <w:szCs w:val="28"/>
                <w:lang w:val="uz-Cyrl-UZ"/>
              </w:rPr>
              <w:t>го являются анализ хода реализации на террито</w:t>
            </w:r>
            <w:r w:rsidR="00D97857">
              <w:rPr>
                <w:sz w:val="28"/>
                <w:szCs w:val="28"/>
                <w:lang w:val="uz-Cyrl-UZ"/>
              </w:rPr>
              <w:t>-</w:t>
            </w:r>
            <w:r w:rsidRPr="002E4C94">
              <w:rPr>
                <w:sz w:val="28"/>
                <w:szCs w:val="28"/>
                <w:lang w:val="uz-Cyrl-UZ"/>
              </w:rPr>
              <w:t>риальном уровне программ развития сферы информационных технологий и коммуникаций региона, выполнения условий лицензионных сог</w:t>
            </w:r>
            <w:r w:rsidR="00D97857">
              <w:rPr>
                <w:sz w:val="28"/>
                <w:szCs w:val="28"/>
                <w:lang w:val="uz-Cyrl-UZ"/>
              </w:rPr>
              <w:t>-</w:t>
            </w:r>
            <w:r w:rsidRPr="002E4C94">
              <w:rPr>
                <w:sz w:val="28"/>
                <w:szCs w:val="28"/>
                <w:lang w:val="uz-Cyrl-UZ"/>
              </w:rPr>
              <w:t>лашений, использования радиочастотного спек</w:t>
            </w:r>
            <w:r w:rsidR="00D97857">
              <w:rPr>
                <w:sz w:val="28"/>
                <w:szCs w:val="28"/>
                <w:lang w:val="uz-Cyrl-UZ"/>
              </w:rPr>
              <w:t>-</w:t>
            </w:r>
            <w:r w:rsidRPr="002E4C94">
              <w:rPr>
                <w:sz w:val="28"/>
                <w:szCs w:val="28"/>
                <w:lang w:val="uz-Cyrl-UZ"/>
              </w:rPr>
              <w:t xml:space="preserve">тра, а также координация работ по реализации и контролю исполнения мероприятий в органах государственной власти на местах в рамках </w:t>
            </w:r>
            <w:r w:rsidRPr="002E4C94">
              <w:rPr>
                <w:sz w:val="28"/>
                <w:szCs w:val="28"/>
                <w:lang w:val="uz-Cyrl-UZ"/>
              </w:rPr>
              <w:lastRenderedPageBreak/>
              <w:t>формирования и развития Национальной инфор</w:t>
            </w:r>
            <w:r w:rsidR="00D97857">
              <w:rPr>
                <w:sz w:val="28"/>
                <w:szCs w:val="28"/>
                <w:lang w:val="uz-Cyrl-UZ"/>
              </w:rPr>
              <w:t>-</w:t>
            </w:r>
            <w:r w:rsidRPr="002E4C94">
              <w:rPr>
                <w:sz w:val="28"/>
                <w:szCs w:val="28"/>
                <w:lang w:val="uz-Cyrl-UZ"/>
              </w:rPr>
              <w:t>мационной системы и системы «Электронное правительство».</w:t>
            </w:r>
          </w:p>
          <w:p w14:paraId="6F1753EB" w14:textId="77777777" w:rsidR="00B841EF" w:rsidRPr="00661B6C" w:rsidRDefault="00B841EF" w:rsidP="009603FF">
            <w:pPr>
              <w:jc w:val="both"/>
            </w:pPr>
          </w:p>
          <w:p w14:paraId="6CFB5EDF" w14:textId="77777777" w:rsidR="00B841EF" w:rsidRPr="002E4C94" w:rsidRDefault="00B841EF" w:rsidP="009603FF">
            <w:pPr>
              <w:jc w:val="both"/>
              <w:rPr>
                <w:sz w:val="28"/>
                <w:szCs w:val="28"/>
                <w:lang w:val="uz-Cyrl-UZ"/>
              </w:rPr>
            </w:pPr>
            <w:r w:rsidRPr="002E4C94">
              <w:rPr>
                <w:sz w:val="28"/>
                <w:szCs w:val="28"/>
                <w:lang w:val="uz-Cyrl-UZ"/>
              </w:rPr>
              <w:t>Axborot texnologiyalari va kommunikatsiyalarini rivojlantirish vazirligining boshqarmasi. Asosiy va</w:t>
            </w:r>
            <w:r w:rsidR="00D97857">
              <w:rPr>
                <w:sz w:val="28"/>
                <w:szCs w:val="28"/>
                <w:lang w:val="uz-Cyrl-UZ"/>
              </w:rPr>
              <w:t>-</w:t>
            </w:r>
            <w:r w:rsidRPr="002E4C94">
              <w:rPr>
                <w:sz w:val="28"/>
                <w:szCs w:val="28"/>
                <w:lang w:val="uz-Cyrl-UZ"/>
              </w:rPr>
              <w:t>zifasi hududiy darajada mintaqaning axborot texno</w:t>
            </w:r>
            <w:r w:rsidR="00D97857">
              <w:rPr>
                <w:sz w:val="28"/>
                <w:szCs w:val="28"/>
                <w:lang w:val="uz-Cyrl-UZ"/>
              </w:rPr>
              <w:t>-</w:t>
            </w:r>
            <w:r w:rsidRPr="002E4C94">
              <w:rPr>
                <w:sz w:val="28"/>
                <w:szCs w:val="28"/>
                <w:lang w:val="uz-Cyrl-UZ"/>
              </w:rPr>
              <w:t>logiyalari va kommunikatsiyalari sohasini rivojlan</w:t>
            </w:r>
            <w:r w:rsidR="00D97857">
              <w:rPr>
                <w:sz w:val="28"/>
                <w:szCs w:val="28"/>
                <w:lang w:val="uz-Cyrl-UZ"/>
              </w:rPr>
              <w:t>-</w:t>
            </w:r>
            <w:r w:rsidRPr="002E4C94">
              <w:rPr>
                <w:sz w:val="28"/>
                <w:szCs w:val="28"/>
                <w:lang w:val="uz-Cyrl-UZ"/>
              </w:rPr>
              <w:t>tirish dasturlari amalga oshirilishining borishini tah</w:t>
            </w:r>
            <w:r w:rsidR="00D97857">
              <w:rPr>
                <w:sz w:val="28"/>
                <w:szCs w:val="28"/>
                <w:lang w:val="uz-Cyrl-UZ"/>
              </w:rPr>
              <w:t>-</w:t>
            </w:r>
            <w:r w:rsidRPr="002E4C94">
              <w:rPr>
                <w:sz w:val="28"/>
                <w:szCs w:val="28"/>
                <w:lang w:val="uz-Cyrl-UZ"/>
              </w:rPr>
              <w:t>lil qilish, litsenziya bitimlari shartlarining bajarilishi, radiochastota spektridan foydalanish, shuningdek, Milliy axborot tizimi va «Elektron hukumat» tizimi</w:t>
            </w:r>
            <w:r w:rsidR="00D97857">
              <w:rPr>
                <w:sz w:val="28"/>
                <w:szCs w:val="28"/>
                <w:lang w:val="uz-Cyrl-UZ"/>
              </w:rPr>
              <w:t>-</w:t>
            </w:r>
            <w:r w:rsidRPr="002E4C94">
              <w:rPr>
                <w:sz w:val="28"/>
                <w:szCs w:val="28"/>
                <w:lang w:val="uz-Cyrl-UZ"/>
              </w:rPr>
              <w:t>ni shakllantirish va rivojlantirish doirasida joylar</w:t>
            </w:r>
            <w:r w:rsidR="00D97857">
              <w:rPr>
                <w:sz w:val="28"/>
                <w:szCs w:val="28"/>
                <w:lang w:val="uz-Cyrl-UZ"/>
              </w:rPr>
              <w:t>-</w:t>
            </w:r>
            <w:r w:rsidRPr="002E4C94">
              <w:rPr>
                <w:sz w:val="28"/>
                <w:szCs w:val="28"/>
                <w:lang w:val="uz-Cyrl-UZ"/>
              </w:rPr>
              <w:t>dagi davlat hokimiyat organlarida tadbirlarni amalga oshirish hamda bajarilishini nazorat qilish bo‘yicha ishlarni muvofiqlashtirish hisoblanadi.</w:t>
            </w:r>
          </w:p>
          <w:p w14:paraId="02737EA3" w14:textId="77777777" w:rsidR="00B841EF" w:rsidRPr="00661B6C" w:rsidRDefault="00B841EF" w:rsidP="009603FF">
            <w:pPr>
              <w:jc w:val="both"/>
              <w:rPr>
                <w:lang w:val="uz-Cyrl-UZ"/>
              </w:rPr>
            </w:pPr>
          </w:p>
          <w:p w14:paraId="23CDDCCD" w14:textId="77777777" w:rsidR="00B841EF" w:rsidRPr="002E4C94" w:rsidRDefault="00B841EF" w:rsidP="001B2DC0">
            <w:pPr>
              <w:jc w:val="both"/>
              <w:rPr>
                <w:sz w:val="28"/>
                <w:szCs w:val="28"/>
                <w:lang w:val="uz-Cyrl-UZ"/>
              </w:rPr>
            </w:pPr>
            <w:r w:rsidRPr="002E4C94">
              <w:rPr>
                <w:sz w:val="28"/>
                <w:szCs w:val="28"/>
                <w:lang w:val="uz-Cyrl-UZ"/>
              </w:rPr>
              <w:t>Ахборот технологиялари ва коммуникациялари</w:t>
            </w:r>
            <w:r w:rsidRPr="002E4C94">
              <w:rPr>
                <w:sz w:val="28"/>
                <w:szCs w:val="28"/>
              </w:rPr>
              <w:t>-</w:t>
            </w:r>
            <w:r w:rsidRPr="002E4C94">
              <w:rPr>
                <w:sz w:val="28"/>
                <w:szCs w:val="28"/>
                <w:lang w:val="uz-Cyrl-UZ"/>
              </w:rPr>
              <w:t>ни ривожлантириш вазирлигининг бошқармаси. Асосий вазифаси ҳудудий даражада минтақанинг ахборот технологиялари ва коммуникациялари соҳасини ривожлантириш дастурлари амалга оширилишининг боришини таҳлил қилиш, ли-цензия битимлари шартларининг бажарилиши, радиочастота спектридан фойдаланиш, шунинг-дек, Миллий ахборот тизими ва «Электрон ҳуку-мат» тизимини шакллантириш ва ривожланти-риш доирасида маҳаллий давлат ҳокимияти ор-ганларида тадбирларни амалга ошириш ҳамда бажарилишини назорат қилиш бўйича ишларни мувофиқлаштириш ҳисобланади.</w:t>
            </w:r>
          </w:p>
        </w:tc>
      </w:tr>
      <w:tr w:rsidR="00B841EF" w:rsidRPr="003D7E9C" w14:paraId="215A8602" w14:textId="77777777" w:rsidTr="00DF48FC">
        <w:trPr>
          <w:tblCellSpacing w:w="0" w:type="dxa"/>
          <w:jc w:val="center"/>
        </w:trPr>
        <w:tc>
          <w:tcPr>
            <w:tcW w:w="1908" w:type="pct"/>
          </w:tcPr>
          <w:p w14:paraId="2C8FD849" w14:textId="77777777" w:rsidR="00B841EF" w:rsidRPr="002E4C94" w:rsidRDefault="00B841EF" w:rsidP="009603FF">
            <w:pPr>
              <w:rPr>
                <w:b/>
                <w:sz w:val="28"/>
                <w:szCs w:val="28"/>
                <w:lang w:val="uz-Cyrl-UZ"/>
              </w:rPr>
            </w:pPr>
            <w:bookmarkStart w:id="26" w:name="bookmark152"/>
            <w:r w:rsidRPr="002E4C94">
              <w:rPr>
                <w:b/>
                <w:sz w:val="28"/>
                <w:szCs w:val="28"/>
                <w:lang w:val="uz-Cyrl-UZ"/>
              </w:rPr>
              <w:lastRenderedPageBreak/>
              <w:t>Техническая совместимость</w:t>
            </w:r>
            <w:bookmarkEnd w:id="26"/>
          </w:p>
          <w:p w14:paraId="25692297"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texnik moslik</w:t>
            </w:r>
          </w:p>
          <w:p w14:paraId="4D60CBED" w14:textId="77777777" w:rsidR="00B841EF" w:rsidRPr="002E4C94" w:rsidRDefault="00B841EF" w:rsidP="009603FF">
            <w:pPr>
              <w:rPr>
                <w:sz w:val="28"/>
                <w:szCs w:val="28"/>
                <w:lang w:val="uz-Cyrl-UZ"/>
              </w:rPr>
            </w:pPr>
            <w:r w:rsidRPr="002E4C94">
              <w:rPr>
                <w:sz w:val="28"/>
                <w:szCs w:val="28"/>
                <w:lang w:val="uz-Cyrl-UZ"/>
              </w:rPr>
              <w:t xml:space="preserve">        техник мослик</w:t>
            </w:r>
          </w:p>
          <w:p w14:paraId="157C3178" w14:textId="77777777" w:rsidR="00B841EF" w:rsidRPr="002E4C94" w:rsidRDefault="00B841EF" w:rsidP="009603FF">
            <w:pPr>
              <w:rPr>
                <w:b/>
                <w:sz w:val="28"/>
                <w:szCs w:val="28"/>
                <w:lang w:val="uz-Cyrl-UZ"/>
              </w:rPr>
            </w:pPr>
            <w:r w:rsidRPr="002E4C94">
              <w:rPr>
                <w:b/>
                <w:sz w:val="28"/>
                <w:szCs w:val="28"/>
                <w:lang w:val="uz-Cyrl-UZ"/>
              </w:rPr>
              <w:t xml:space="preserve">en - </w:t>
            </w:r>
            <w:r w:rsidRPr="002E4C94">
              <w:rPr>
                <w:sz w:val="28"/>
                <w:szCs w:val="28"/>
                <w:lang w:val="uz-Cyrl-UZ"/>
              </w:rPr>
              <w:t>technical compatibility</w:t>
            </w:r>
          </w:p>
        </w:tc>
        <w:tc>
          <w:tcPr>
            <w:tcW w:w="3092" w:type="pct"/>
          </w:tcPr>
          <w:p w14:paraId="5882916C" w14:textId="77777777" w:rsidR="00B841EF" w:rsidRPr="002E4C94" w:rsidRDefault="00B841EF" w:rsidP="009603FF">
            <w:pPr>
              <w:jc w:val="both"/>
              <w:rPr>
                <w:sz w:val="28"/>
                <w:szCs w:val="28"/>
                <w:lang w:val="uz-Cyrl-UZ"/>
              </w:rPr>
            </w:pPr>
            <w:r w:rsidRPr="002E4C94">
              <w:rPr>
                <w:sz w:val="28"/>
                <w:szCs w:val="28"/>
                <w:lang w:val="uz-Cyrl-UZ"/>
              </w:rPr>
              <w:t>Способность информационных систем к взаимо</w:t>
            </w:r>
            <w:r w:rsidRPr="002E4C94">
              <w:rPr>
                <w:sz w:val="28"/>
                <w:szCs w:val="28"/>
              </w:rPr>
              <w:t>-</w:t>
            </w:r>
            <w:r w:rsidRPr="002E4C94">
              <w:rPr>
                <w:sz w:val="28"/>
                <w:szCs w:val="28"/>
                <w:lang w:val="uz-Cyrl-UZ"/>
              </w:rPr>
              <w:t>действию на уровне протоколов взаимодействия, языков программирования, форматов данных, аппаратных интерфейсов ЭВМ.</w:t>
            </w:r>
          </w:p>
          <w:p w14:paraId="2411CB5B" w14:textId="77777777" w:rsidR="00B841EF" w:rsidRPr="002E4C94" w:rsidRDefault="00B841EF" w:rsidP="009603FF">
            <w:pPr>
              <w:jc w:val="both"/>
              <w:rPr>
                <w:sz w:val="28"/>
                <w:szCs w:val="28"/>
              </w:rPr>
            </w:pPr>
          </w:p>
          <w:p w14:paraId="59B323D8" w14:textId="77777777" w:rsidR="00B841EF" w:rsidRPr="002E4C94" w:rsidRDefault="00B841EF" w:rsidP="009603FF">
            <w:pPr>
              <w:jc w:val="both"/>
              <w:rPr>
                <w:sz w:val="28"/>
                <w:szCs w:val="28"/>
                <w:lang w:val="uz-Cyrl-UZ"/>
              </w:rPr>
            </w:pPr>
            <w:r w:rsidRPr="002E4C94">
              <w:rPr>
                <w:sz w:val="28"/>
                <w:szCs w:val="28"/>
                <w:lang w:val="uz-Cyrl-UZ"/>
              </w:rPr>
              <w:t>Axborot tizimlarining o‘zaro birgalikda ishlash protokollari, dasturlash tillari, ma’lumotlarning formatlari, EHM apparat interfeyslari darajasida birgalikda ishlay olish qobiliyati.</w:t>
            </w:r>
          </w:p>
          <w:p w14:paraId="487301BD" w14:textId="77777777" w:rsidR="00B841EF" w:rsidRPr="002E4C94" w:rsidRDefault="00B841EF" w:rsidP="009603FF">
            <w:pPr>
              <w:jc w:val="both"/>
              <w:rPr>
                <w:sz w:val="28"/>
                <w:szCs w:val="28"/>
                <w:lang w:val="en-US"/>
              </w:rPr>
            </w:pPr>
          </w:p>
          <w:p w14:paraId="7F169B8E" w14:textId="77777777" w:rsidR="00B841EF" w:rsidRPr="002E4C94" w:rsidRDefault="00B841EF" w:rsidP="009603FF">
            <w:pPr>
              <w:jc w:val="both"/>
              <w:rPr>
                <w:sz w:val="28"/>
                <w:szCs w:val="28"/>
                <w:lang w:val="uz-Cyrl-UZ"/>
              </w:rPr>
            </w:pPr>
            <w:r w:rsidRPr="002E4C94">
              <w:rPr>
                <w:sz w:val="28"/>
                <w:szCs w:val="28"/>
                <w:lang w:val="uz-Cyrl-UZ"/>
              </w:rPr>
              <w:t>Ахборот тизимларининг ўзаро биргаликда иш</w:t>
            </w:r>
            <w:r w:rsidRPr="002E4C94">
              <w:rPr>
                <w:sz w:val="28"/>
                <w:szCs w:val="28"/>
                <w:lang w:val="en-US"/>
              </w:rPr>
              <w:t>-</w:t>
            </w:r>
            <w:r w:rsidRPr="002E4C94">
              <w:rPr>
                <w:sz w:val="28"/>
                <w:szCs w:val="28"/>
                <w:lang w:val="uz-Cyrl-UZ"/>
              </w:rPr>
              <w:t>лаш протоколлари, дастурлаш тиллари, маълу</w:t>
            </w:r>
            <w:r w:rsidRPr="002E4C94">
              <w:rPr>
                <w:sz w:val="28"/>
                <w:szCs w:val="28"/>
                <w:lang w:val="en-US"/>
              </w:rPr>
              <w:t>-</w:t>
            </w:r>
            <w:r w:rsidRPr="002E4C94">
              <w:rPr>
                <w:sz w:val="28"/>
                <w:szCs w:val="28"/>
                <w:lang w:val="uz-Cyrl-UZ"/>
              </w:rPr>
              <w:lastRenderedPageBreak/>
              <w:t>мотларнинг форматлари, ЭҲМ аппарат интер</w:t>
            </w:r>
            <w:r w:rsidRPr="002E4C94">
              <w:rPr>
                <w:sz w:val="28"/>
                <w:szCs w:val="28"/>
                <w:lang w:val="en-US"/>
              </w:rPr>
              <w:t>-</w:t>
            </w:r>
            <w:r w:rsidRPr="002E4C94">
              <w:rPr>
                <w:sz w:val="28"/>
                <w:szCs w:val="28"/>
                <w:lang w:val="uz-Cyrl-UZ"/>
              </w:rPr>
              <w:t>фейслари даражасида биргаликда ишлай олиш қобилияти.</w:t>
            </w:r>
          </w:p>
        </w:tc>
      </w:tr>
      <w:tr w:rsidR="00B841EF" w:rsidRPr="003D7E9C" w14:paraId="3B1136AE" w14:textId="77777777" w:rsidTr="00DF48FC">
        <w:trPr>
          <w:tblCellSpacing w:w="0" w:type="dxa"/>
          <w:jc w:val="center"/>
        </w:trPr>
        <w:tc>
          <w:tcPr>
            <w:tcW w:w="1908" w:type="pct"/>
          </w:tcPr>
          <w:p w14:paraId="28D3B21A" w14:textId="77777777" w:rsidR="00B841EF" w:rsidRPr="002E4C94" w:rsidRDefault="00B841EF" w:rsidP="009603FF">
            <w:pPr>
              <w:rPr>
                <w:b/>
                <w:sz w:val="28"/>
                <w:szCs w:val="28"/>
                <w:lang w:val="uz-Cyrl-UZ"/>
              </w:rPr>
            </w:pPr>
            <w:r w:rsidRPr="002E4C94">
              <w:rPr>
                <w:b/>
                <w:sz w:val="28"/>
                <w:szCs w:val="28"/>
                <w:lang w:val="uz-Cyrl-UZ"/>
              </w:rPr>
              <w:lastRenderedPageBreak/>
              <w:t>Техническое задание</w:t>
            </w:r>
          </w:p>
          <w:p w14:paraId="5C644BD6"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texnik topshiriq</w:t>
            </w:r>
          </w:p>
          <w:p w14:paraId="0EBE3A05" w14:textId="77777777" w:rsidR="00B841EF" w:rsidRPr="002E4C94" w:rsidRDefault="00B841EF" w:rsidP="009603FF">
            <w:pPr>
              <w:rPr>
                <w:sz w:val="28"/>
                <w:szCs w:val="28"/>
                <w:lang w:val="uz-Cyrl-UZ"/>
              </w:rPr>
            </w:pPr>
            <w:r w:rsidRPr="002E4C94">
              <w:rPr>
                <w:sz w:val="28"/>
                <w:szCs w:val="28"/>
                <w:lang w:val="uz-Cyrl-UZ"/>
              </w:rPr>
              <w:t xml:space="preserve">        техник топшириқ</w:t>
            </w:r>
          </w:p>
          <w:p w14:paraId="32C48D29" w14:textId="77777777" w:rsidR="00B841EF" w:rsidRPr="002E4C94" w:rsidRDefault="00B841EF"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technical task</w:t>
            </w:r>
          </w:p>
        </w:tc>
        <w:tc>
          <w:tcPr>
            <w:tcW w:w="3092" w:type="pct"/>
          </w:tcPr>
          <w:p w14:paraId="39683257" w14:textId="77777777" w:rsidR="00B841EF" w:rsidRPr="002E4C94" w:rsidRDefault="00B841EF" w:rsidP="009603FF">
            <w:pPr>
              <w:jc w:val="both"/>
              <w:rPr>
                <w:sz w:val="28"/>
                <w:szCs w:val="28"/>
                <w:lang w:val="uz-Cyrl-UZ"/>
              </w:rPr>
            </w:pPr>
            <w:r w:rsidRPr="002E4C94">
              <w:rPr>
                <w:sz w:val="28"/>
                <w:szCs w:val="28"/>
                <w:lang w:val="uz-Cyrl-UZ"/>
              </w:rPr>
              <w:t>Основной документ, определяющий требования и порядок создания информационной системы, в соответствии с которым проводится разработка и ее приемка при вводе в действие.</w:t>
            </w:r>
          </w:p>
          <w:p w14:paraId="6D600247" w14:textId="77777777" w:rsidR="00B841EF" w:rsidRPr="002E4C94" w:rsidRDefault="00B841EF" w:rsidP="009603FF">
            <w:pPr>
              <w:jc w:val="both"/>
              <w:rPr>
                <w:sz w:val="28"/>
                <w:szCs w:val="28"/>
                <w:lang w:val="uz-Cyrl-UZ"/>
              </w:rPr>
            </w:pPr>
          </w:p>
          <w:p w14:paraId="1744535C" w14:textId="77777777" w:rsidR="00B841EF" w:rsidRPr="002E4C94" w:rsidRDefault="00B841EF" w:rsidP="009603FF">
            <w:pPr>
              <w:jc w:val="both"/>
              <w:rPr>
                <w:sz w:val="28"/>
                <w:szCs w:val="28"/>
                <w:lang w:val="uz-Cyrl-UZ"/>
              </w:rPr>
            </w:pPr>
            <w:r w:rsidRPr="002E4C94">
              <w:rPr>
                <w:sz w:val="28"/>
                <w:szCs w:val="28"/>
                <w:lang w:val="uz-Cyrl-UZ"/>
              </w:rPr>
              <w:t>Axborot tizimini yaratish talablari va tartibini bel</w:t>
            </w:r>
            <w:r w:rsidR="00D97857">
              <w:rPr>
                <w:sz w:val="28"/>
                <w:szCs w:val="28"/>
                <w:lang w:val="uz-Cyrl-UZ"/>
              </w:rPr>
              <w:t>-</w:t>
            </w:r>
            <w:r w:rsidRPr="002E4C94">
              <w:rPr>
                <w:sz w:val="28"/>
                <w:szCs w:val="28"/>
                <w:lang w:val="uz-Cyrl-UZ"/>
              </w:rPr>
              <w:t>gilaydigan asosiy hujjat. Axborot tizimini ishlab chi</w:t>
            </w:r>
            <w:r w:rsidR="00D97857">
              <w:rPr>
                <w:sz w:val="28"/>
                <w:szCs w:val="28"/>
                <w:lang w:val="uz-Cyrl-UZ"/>
              </w:rPr>
              <w:t>-</w:t>
            </w:r>
            <w:r w:rsidRPr="002E4C94">
              <w:rPr>
                <w:sz w:val="28"/>
                <w:szCs w:val="28"/>
                <w:lang w:val="uz-Cyrl-UZ"/>
              </w:rPr>
              <w:t>qish hamda amalga kiritishda uni qabul qilib olish shu hujjat asosida olib boriladi.</w:t>
            </w:r>
          </w:p>
          <w:p w14:paraId="333EA3C0" w14:textId="77777777" w:rsidR="00B841EF" w:rsidRPr="002E4C94" w:rsidRDefault="00B841EF" w:rsidP="009603FF">
            <w:pPr>
              <w:jc w:val="both"/>
              <w:rPr>
                <w:sz w:val="28"/>
                <w:szCs w:val="28"/>
                <w:lang w:val="uz-Cyrl-UZ"/>
              </w:rPr>
            </w:pPr>
          </w:p>
          <w:p w14:paraId="051CC07D" w14:textId="77777777" w:rsidR="00B841EF" w:rsidRPr="002E4C94" w:rsidRDefault="00B841EF" w:rsidP="009603FF">
            <w:pPr>
              <w:jc w:val="both"/>
              <w:rPr>
                <w:sz w:val="28"/>
                <w:szCs w:val="28"/>
                <w:lang w:val="uz-Cyrl-UZ"/>
              </w:rPr>
            </w:pPr>
            <w:r w:rsidRPr="002E4C94">
              <w:rPr>
                <w:sz w:val="28"/>
                <w:szCs w:val="28"/>
                <w:lang w:val="uz-Cyrl-UZ"/>
              </w:rPr>
              <w:t>Ахборот тизимини яратиш талаблари ва тарти</w:t>
            </w:r>
            <w:r w:rsidRPr="002E4C94">
              <w:rPr>
                <w:sz w:val="28"/>
                <w:szCs w:val="28"/>
              </w:rPr>
              <w:t>-</w:t>
            </w:r>
            <w:r w:rsidRPr="002E4C94">
              <w:rPr>
                <w:sz w:val="28"/>
                <w:szCs w:val="28"/>
                <w:lang w:val="uz-Cyrl-UZ"/>
              </w:rPr>
              <w:t>бини белгилайдиган асосий ҳужжат. Ахборот тизимини ишлаб чиқиш ҳамда амалга киритишда уни қабул қилиб олиш шу ҳужжат асосида олиб борилади.</w:t>
            </w:r>
          </w:p>
        </w:tc>
      </w:tr>
      <w:tr w:rsidR="00B841EF" w:rsidRPr="002E4C94" w14:paraId="6ED52794" w14:textId="77777777" w:rsidTr="00DF48FC">
        <w:trPr>
          <w:tblCellSpacing w:w="0" w:type="dxa"/>
          <w:jc w:val="center"/>
        </w:trPr>
        <w:tc>
          <w:tcPr>
            <w:tcW w:w="1908" w:type="pct"/>
          </w:tcPr>
          <w:p w14:paraId="1E6B7EB0" w14:textId="77777777" w:rsidR="00B841EF" w:rsidRPr="002E4C94" w:rsidRDefault="00B841EF" w:rsidP="009603FF">
            <w:pPr>
              <w:rPr>
                <w:b/>
                <w:sz w:val="28"/>
                <w:szCs w:val="28"/>
              </w:rPr>
            </w:pPr>
            <w:bookmarkStart w:id="27" w:name="bookmark153"/>
            <w:r w:rsidRPr="002E4C94">
              <w:rPr>
                <w:b/>
                <w:sz w:val="28"/>
                <w:szCs w:val="28"/>
                <w:lang w:val="uz-Cyrl-UZ"/>
              </w:rPr>
              <w:t>Технологическая зависимость</w:t>
            </w:r>
            <w:bookmarkEnd w:id="27"/>
          </w:p>
          <w:p w14:paraId="1CE7F8BC"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texnologik bog‘liqlik</w:t>
            </w:r>
          </w:p>
          <w:p w14:paraId="0A3E1320" w14:textId="77777777" w:rsidR="00B841EF" w:rsidRPr="002E4C94" w:rsidRDefault="00B841EF" w:rsidP="009603FF">
            <w:pPr>
              <w:rPr>
                <w:sz w:val="28"/>
                <w:szCs w:val="28"/>
                <w:lang w:val="uz-Cyrl-UZ"/>
              </w:rPr>
            </w:pPr>
            <w:r w:rsidRPr="002E4C94">
              <w:rPr>
                <w:sz w:val="28"/>
                <w:szCs w:val="28"/>
                <w:lang w:val="uz-Cyrl-UZ"/>
              </w:rPr>
              <w:t xml:space="preserve">        технологик боғлиқлик</w:t>
            </w:r>
          </w:p>
          <w:p w14:paraId="0A706967" w14:textId="77777777" w:rsidR="00B841EF" w:rsidRPr="002E4C94" w:rsidRDefault="00B841EF" w:rsidP="009603FF">
            <w:pPr>
              <w:rPr>
                <w:b/>
                <w:sz w:val="28"/>
                <w:szCs w:val="28"/>
                <w:lang w:val="uz-Cyrl-UZ"/>
              </w:rPr>
            </w:pPr>
            <w:r w:rsidRPr="002E4C94">
              <w:rPr>
                <w:b/>
                <w:sz w:val="28"/>
                <w:szCs w:val="28"/>
                <w:lang w:val="uz-Cyrl-UZ"/>
              </w:rPr>
              <w:t xml:space="preserve">en </w:t>
            </w:r>
            <w:r w:rsidRPr="002E4C94">
              <w:rPr>
                <w:b/>
                <w:sz w:val="28"/>
                <w:szCs w:val="28"/>
                <w:lang w:val="en-US"/>
              </w:rPr>
              <w:t xml:space="preserve">- </w:t>
            </w:r>
            <w:r w:rsidRPr="002E4C94">
              <w:rPr>
                <w:sz w:val="28"/>
                <w:szCs w:val="28"/>
                <w:lang w:val="en-US"/>
              </w:rPr>
              <w:t>technological dependence</w:t>
            </w:r>
          </w:p>
        </w:tc>
        <w:tc>
          <w:tcPr>
            <w:tcW w:w="3092" w:type="pct"/>
          </w:tcPr>
          <w:p w14:paraId="15883F6E" w14:textId="77777777" w:rsidR="00B841EF" w:rsidRPr="002E4C94" w:rsidRDefault="00B841EF" w:rsidP="009603FF">
            <w:pPr>
              <w:ind w:right="-3"/>
              <w:jc w:val="both"/>
              <w:rPr>
                <w:sz w:val="28"/>
                <w:szCs w:val="28"/>
                <w:lang w:val="uz-Cyrl-UZ"/>
              </w:rPr>
            </w:pPr>
            <w:r w:rsidRPr="002E4C94">
              <w:rPr>
                <w:sz w:val="28"/>
                <w:szCs w:val="28"/>
                <w:lang w:val="uz-Cyrl-UZ"/>
              </w:rPr>
              <w:t>Ситуация зависимости пользователя программ</w:t>
            </w:r>
            <w:r w:rsidR="00661B6C">
              <w:rPr>
                <w:sz w:val="28"/>
                <w:szCs w:val="28"/>
                <w:lang w:val="uz-Cyrl-UZ"/>
              </w:rPr>
              <w:t>-</w:t>
            </w:r>
            <w:r w:rsidRPr="002E4C94">
              <w:rPr>
                <w:sz w:val="28"/>
                <w:szCs w:val="28"/>
                <w:lang w:val="uz-Cyrl-UZ"/>
              </w:rPr>
              <w:t>ного обеспечения от технологических, стратеги</w:t>
            </w:r>
            <w:r w:rsidR="00661B6C">
              <w:rPr>
                <w:sz w:val="28"/>
                <w:szCs w:val="28"/>
                <w:lang w:val="uz-Cyrl-UZ"/>
              </w:rPr>
              <w:t>-</w:t>
            </w:r>
            <w:r w:rsidRPr="002E4C94">
              <w:rPr>
                <w:sz w:val="28"/>
                <w:szCs w:val="28"/>
                <w:lang w:val="uz-Cyrl-UZ"/>
              </w:rPr>
              <w:t>ческих и ценовых решений поставщика, а также риск потери эксплуатационной пригодности про</w:t>
            </w:r>
            <w:r w:rsidR="00661B6C">
              <w:rPr>
                <w:sz w:val="28"/>
                <w:szCs w:val="28"/>
                <w:lang w:val="uz-Cyrl-UZ"/>
              </w:rPr>
              <w:t>-</w:t>
            </w:r>
            <w:r w:rsidRPr="002E4C94">
              <w:rPr>
                <w:sz w:val="28"/>
                <w:szCs w:val="28"/>
                <w:lang w:val="uz-Cyrl-UZ"/>
              </w:rPr>
              <w:t>граммного обеспечения в случаях отказа постав</w:t>
            </w:r>
            <w:r w:rsidR="00661B6C">
              <w:rPr>
                <w:sz w:val="28"/>
                <w:szCs w:val="28"/>
                <w:lang w:val="uz-Cyrl-UZ"/>
              </w:rPr>
              <w:t>-</w:t>
            </w:r>
            <w:r w:rsidRPr="002E4C94">
              <w:rPr>
                <w:sz w:val="28"/>
                <w:szCs w:val="28"/>
                <w:lang w:val="uz-Cyrl-UZ"/>
              </w:rPr>
              <w:t>щика от его поддержки.</w:t>
            </w:r>
          </w:p>
          <w:p w14:paraId="26F61C7B" w14:textId="77777777" w:rsidR="00B841EF" w:rsidRPr="00661B6C" w:rsidRDefault="00B841EF" w:rsidP="009603FF">
            <w:pPr>
              <w:jc w:val="both"/>
              <w:rPr>
                <w:sz w:val="20"/>
                <w:szCs w:val="20"/>
              </w:rPr>
            </w:pPr>
          </w:p>
          <w:p w14:paraId="4AAF5308" w14:textId="77777777" w:rsidR="00B841EF" w:rsidRPr="002E4C94" w:rsidRDefault="00B841EF" w:rsidP="009603FF">
            <w:pPr>
              <w:jc w:val="both"/>
              <w:rPr>
                <w:sz w:val="28"/>
                <w:szCs w:val="28"/>
                <w:lang w:val="uz-Cyrl-UZ"/>
              </w:rPr>
            </w:pPr>
            <w:r w:rsidRPr="002E4C94">
              <w:rPr>
                <w:sz w:val="28"/>
                <w:szCs w:val="28"/>
                <w:lang w:val="uz-Cyrl-UZ"/>
              </w:rPr>
              <w:t>Dasturiy ta’minotdan foydalanuvchi yetkazib beruv</w:t>
            </w:r>
            <w:r w:rsidRPr="002E4C94">
              <w:rPr>
                <w:sz w:val="28"/>
                <w:szCs w:val="28"/>
              </w:rPr>
              <w:t>-</w:t>
            </w:r>
            <w:r w:rsidRPr="002E4C94">
              <w:rPr>
                <w:sz w:val="28"/>
                <w:szCs w:val="28"/>
                <w:lang w:val="uz-Cyrl-UZ"/>
              </w:rPr>
              <w:t>chining texnologik, strategik, narx bilan bog‘liq qarorlariga bog‘liq bo‘lgan vaziyat, shuningdek, yet</w:t>
            </w:r>
            <w:r w:rsidRPr="002E4C94">
              <w:rPr>
                <w:sz w:val="28"/>
                <w:szCs w:val="28"/>
              </w:rPr>
              <w:t>-</w:t>
            </w:r>
            <w:r w:rsidRPr="002E4C94">
              <w:rPr>
                <w:sz w:val="28"/>
                <w:szCs w:val="28"/>
                <w:lang w:val="uz-Cyrl-UZ"/>
              </w:rPr>
              <w:t>kazib beruvchi dasturiy ta’minotni qo‘llab-quvvat</w:t>
            </w:r>
            <w:r w:rsidRPr="002E4C94">
              <w:rPr>
                <w:sz w:val="28"/>
                <w:szCs w:val="28"/>
              </w:rPr>
              <w:t>-</w:t>
            </w:r>
            <w:r w:rsidRPr="002E4C94">
              <w:rPr>
                <w:sz w:val="28"/>
                <w:szCs w:val="28"/>
                <w:lang w:val="uz-Cyrl-UZ"/>
              </w:rPr>
              <w:t>lashdan voz kechgan hollarda, dasturiy ta’minot ekspluatatsion yaroqliligi yo‘qolish xavfining mav</w:t>
            </w:r>
            <w:r w:rsidR="00661B6C">
              <w:rPr>
                <w:sz w:val="28"/>
                <w:szCs w:val="28"/>
                <w:lang w:val="uz-Cyrl-UZ"/>
              </w:rPr>
              <w:t>-</w:t>
            </w:r>
            <w:r w:rsidRPr="002E4C94">
              <w:rPr>
                <w:sz w:val="28"/>
                <w:szCs w:val="28"/>
                <w:lang w:val="uz-Cyrl-UZ"/>
              </w:rPr>
              <w:t>judligi.</w:t>
            </w:r>
          </w:p>
          <w:p w14:paraId="43112429" w14:textId="77777777" w:rsidR="00B841EF" w:rsidRPr="00661B6C" w:rsidRDefault="00B841EF" w:rsidP="009603FF">
            <w:pPr>
              <w:jc w:val="both"/>
              <w:rPr>
                <w:sz w:val="20"/>
                <w:szCs w:val="20"/>
              </w:rPr>
            </w:pPr>
          </w:p>
          <w:p w14:paraId="03A512F6" w14:textId="77777777" w:rsidR="00B841EF" w:rsidRPr="002E4C94" w:rsidRDefault="00B841EF" w:rsidP="00E971B1">
            <w:pPr>
              <w:jc w:val="both"/>
              <w:rPr>
                <w:sz w:val="28"/>
                <w:szCs w:val="28"/>
                <w:lang w:val="uz-Cyrl-UZ"/>
              </w:rPr>
            </w:pPr>
            <w:r w:rsidRPr="002E4C94">
              <w:rPr>
                <w:sz w:val="28"/>
                <w:szCs w:val="28"/>
                <w:lang w:val="uz-Cyrl-UZ"/>
              </w:rPr>
              <w:t>Дастурий таъминотдан фойдаланувчи етказиб берувчининг технологик, стратегик, нарх билан боғлиқ қарорларига боғлиқ бўлган вазият, шу</w:t>
            </w:r>
            <w:r w:rsidR="00661B6C">
              <w:rPr>
                <w:sz w:val="28"/>
                <w:szCs w:val="28"/>
                <w:lang w:val="uz-Cyrl-UZ"/>
              </w:rPr>
              <w:t>-</w:t>
            </w:r>
            <w:r w:rsidRPr="002E4C94">
              <w:rPr>
                <w:sz w:val="28"/>
                <w:szCs w:val="28"/>
                <w:lang w:val="uz-Cyrl-UZ"/>
              </w:rPr>
              <w:t>нингдек, етказиб берувчи дастурий таъминотни қўллаб-қувватлашдан воз кечган ҳолларда, дас</w:t>
            </w:r>
            <w:r w:rsidR="00661B6C">
              <w:rPr>
                <w:sz w:val="28"/>
                <w:szCs w:val="28"/>
                <w:lang w:val="uz-Cyrl-UZ"/>
              </w:rPr>
              <w:t>-</w:t>
            </w:r>
            <w:r w:rsidRPr="002E4C94">
              <w:rPr>
                <w:sz w:val="28"/>
                <w:szCs w:val="28"/>
                <w:lang w:val="uz-Cyrl-UZ"/>
              </w:rPr>
              <w:t>турий таъминот эксплуатацион яроқлилиги йўқо</w:t>
            </w:r>
            <w:r w:rsidR="00661B6C">
              <w:rPr>
                <w:sz w:val="28"/>
                <w:szCs w:val="28"/>
                <w:lang w:val="uz-Cyrl-UZ"/>
              </w:rPr>
              <w:t>-</w:t>
            </w:r>
            <w:r w:rsidRPr="002E4C94">
              <w:rPr>
                <w:sz w:val="28"/>
                <w:szCs w:val="28"/>
                <w:lang w:val="uz-Cyrl-UZ"/>
              </w:rPr>
              <w:t>лиш хавфининг мавжудлиги.</w:t>
            </w:r>
          </w:p>
        </w:tc>
      </w:tr>
      <w:tr w:rsidR="00B841EF" w:rsidRPr="002E4C94" w14:paraId="14C1DFE5" w14:textId="77777777" w:rsidTr="00DF48FC">
        <w:trPr>
          <w:tblCellSpacing w:w="0" w:type="dxa"/>
          <w:jc w:val="center"/>
        </w:trPr>
        <w:tc>
          <w:tcPr>
            <w:tcW w:w="1908" w:type="pct"/>
          </w:tcPr>
          <w:p w14:paraId="025C4C29" w14:textId="77777777" w:rsidR="00B841EF" w:rsidRPr="002E4C94" w:rsidRDefault="00B841EF" w:rsidP="009603FF">
            <w:pPr>
              <w:rPr>
                <w:b/>
                <w:sz w:val="28"/>
                <w:szCs w:val="28"/>
                <w:lang w:val="uz-Cyrl-UZ"/>
              </w:rPr>
            </w:pPr>
            <w:r w:rsidRPr="002E4C94">
              <w:rPr>
                <w:b/>
                <w:sz w:val="28"/>
                <w:szCs w:val="28"/>
                <w:lang w:val="uz-Cyrl-UZ"/>
              </w:rPr>
              <w:t>Транзакция</w:t>
            </w:r>
          </w:p>
          <w:p w14:paraId="29E269E2" w14:textId="77777777" w:rsidR="00B841EF" w:rsidRPr="002E4C94" w:rsidRDefault="00B841EF" w:rsidP="009603FF">
            <w:pPr>
              <w:rPr>
                <w:sz w:val="28"/>
                <w:szCs w:val="28"/>
                <w:lang w:val="uz-Cyrl-UZ"/>
              </w:rPr>
            </w:pPr>
            <w:r w:rsidRPr="002E4C94">
              <w:rPr>
                <w:b/>
                <w:sz w:val="28"/>
                <w:szCs w:val="28"/>
                <w:lang w:val="uz-Cyrl-UZ"/>
              </w:rPr>
              <w:t xml:space="preserve">uz - </w:t>
            </w:r>
            <w:r w:rsidRPr="002E4C94">
              <w:rPr>
                <w:sz w:val="28"/>
                <w:szCs w:val="28"/>
                <w:lang w:val="uz-Cyrl-UZ"/>
              </w:rPr>
              <w:t>tranzaksiya</w:t>
            </w:r>
          </w:p>
          <w:p w14:paraId="6E04C44A" w14:textId="77777777" w:rsidR="00B841EF" w:rsidRPr="002E4C94" w:rsidRDefault="00B841EF" w:rsidP="009603FF">
            <w:pPr>
              <w:rPr>
                <w:sz w:val="28"/>
                <w:szCs w:val="28"/>
                <w:lang w:val="uz-Cyrl-UZ"/>
              </w:rPr>
            </w:pPr>
            <w:r w:rsidRPr="002E4C94">
              <w:rPr>
                <w:sz w:val="28"/>
                <w:szCs w:val="28"/>
                <w:lang w:val="uz-Cyrl-UZ"/>
              </w:rPr>
              <w:lastRenderedPageBreak/>
              <w:t xml:space="preserve">        транзакция</w:t>
            </w:r>
          </w:p>
          <w:p w14:paraId="47EB3CC6" w14:textId="77777777" w:rsidR="00B841EF" w:rsidRPr="002E4C94" w:rsidRDefault="00B841EF" w:rsidP="009603FF">
            <w:pPr>
              <w:rPr>
                <w:b/>
                <w:sz w:val="28"/>
                <w:szCs w:val="28"/>
                <w:lang w:val="uz-Cyrl-UZ"/>
              </w:rPr>
            </w:pPr>
            <w:r w:rsidRPr="002E4C94">
              <w:rPr>
                <w:b/>
                <w:sz w:val="28"/>
                <w:szCs w:val="28"/>
                <w:lang w:val="uz-Cyrl-UZ"/>
              </w:rPr>
              <w:t xml:space="preserve">en - </w:t>
            </w:r>
            <w:r w:rsidRPr="002E4C94">
              <w:rPr>
                <w:sz w:val="28"/>
                <w:szCs w:val="28"/>
                <w:lang w:val="uz-Cyrl-UZ"/>
              </w:rPr>
              <w:t>transaction</w:t>
            </w:r>
          </w:p>
        </w:tc>
        <w:tc>
          <w:tcPr>
            <w:tcW w:w="3092" w:type="pct"/>
          </w:tcPr>
          <w:p w14:paraId="2687555E" w14:textId="77777777" w:rsidR="00B841EF" w:rsidRPr="002E4C94" w:rsidRDefault="00B841EF" w:rsidP="009603FF">
            <w:pPr>
              <w:jc w:val="both"/>
              <w:rPr>
                <w:sz w:val="28"/>
                <w:szCs w:val="28"/>
                <w:lang w:val="uz-Cyrl-UZ"/>
              </w:rPr>
            </w:pPr>
            <w:r w:rsidRPr="002E4C94">
              <w:rPr>
                <w:sz w:val="28"/>
                <w:szCs w:val="28"/>
                <w:lang w:val="uz-Cyrl-UZ"/>
              </w:rPr>
              <w:lastRenderedPageBreak/>
              <w:t>Короткий по времени цикл взаимодействия объектов, включающий запрос – выполнение за</w:t>
            </w:r>
            <w:r w:rsidR="00661B6C">
              <w:rPr>
                <w:sz w:val="28"/>
                <w:szCs w:val="28"/>
                <w:lang w:val="uz-Cyrl-UZ"/>
              </w:rPr>
              <w:t>-</w:t>
            </w:r>
            <w:r w:rsidRPr="002E4C94">
              <w:rPr>
                <w:sz w:val="28"/>
                <w:szCs w:val="28"/>
                <w:lang w:val="uz-Cyrl-UZ"/>
              </w:rPr>
              <w:lastRenderedPageBreak/>
              <w:t>дания – ответ. Обычно осуществляется в режиме диалога.</w:t>
            </w:r>
          </w:p>
          <w:p w14:paraId="30E2BE08" w14:textId="77777777" w:rsidR="00B841EF" w:rsidRPr="00661B6C" w:rsidRDefault="00B841EF" w:rsidP="009603FF">
            <w:pPr>
              <w:jc w:val="both"/>
              <w:rPr>
                <w:sz w:val="20"/>
                <w:szCs w:val="20"/>
                <w:lang w:val="uz-Cyrl-UZ"/>
              </w:rPr>
            </w:pPr>
          </w:p>
          <w:p w14:paraId="05A10C4E" w14:textId="77777777" w:rsidR="00B841EF" w:rsidRPr="002E4C94" w:rsidRDefault="00B841EF" w:rsidP="009603FF">
            <w:pPr>
              <w:jc w:val="both"/>
              <w:rPr>
                <w:sz w:val="28"/>
                <w:szCs w:val="28"/>
                <w:lang w:val="uz-Cyrl-UZ"/>
              </w:rPr>
            </w:pPr>
            <w:r w:rsidRPr="002E4C94">
              <w:rPr>
                <w:sz w:val="28"/>
                <w:szCs w:val="28"/>
                <w:lang w:val="uz-Cyrl-UZ"/>
              </w:rPr>
              <w:t>Obyektlar birgalikda ishlashining vaqt jihatdan qisqa sikli. Rasmiy so‘rov-topshiriq bajarilishi – javobdan iborat. Odatda, dialog rejimida amalga oshiriladi.</w:t>
            </w:r>
          </w:p>
          <w:p w14:paraId="0E61C62F" w14:textId="77777777" w:rsidR="00B841EF" w:rsidRPr="00661B6C" w:rsidRDefault="00B841EF" w:rsidP="009603FF">
            <w:pPr>
              <w:jc w:val="both"/>
              <w:rPr>
                <w:sz w:val="20"/>
                <w:szCs w:val="20"/>
                <w:lang w:val="uz-Cyrl-UZ"/>
              </w:rPr>
            </w:pPr>
          </w:p>
          <w:p w14:paraId="57FCB53E" w14:textId="77777777" w:rsidR="00B841EF" w:rsidRPr="002E4C94" w:rsidRDefault="00B841EF" w:rsidP="00E971B1">
            <w:pPr>
              <w:jc w:val="both"/>
              <w:rPr>
                <w:sz w:val="28"/>
                <w:szCs w:val="28"/>
                <w:lang w:val="uz-Cyrl-UZ"/>
              </w:rPr>
            </w:pPr>
            <w:r w:rsidRPr="002E4C94">
              <w:rPr>
                <w:sz w:val="28"/>
                <w:szCs w:val="28"/>
                <w:lang w:val="uz-Cyrl-UZ"/>
              </w:rPr>
              <w:t>Объектлар биргаликда ишлашининг вақт жиҳат-дан қисқа цикли. Расмий сўров-топшириқ бажа-рилиши – жавобдан иборат. Одатда, диалог ре</w:t>
            </w:r>
            <w:r w:rsidR="00661B6C">
              <w:rPr>
                <w:sz w:val="28"/>
                <w:szCs w:val="28"/>
                <w:lang w:val="uz-Cyrl-UZ"/>
              </w:rPr>
              <w:t>-</w:t>
            </w:r>
            <w:r w:rsidRPr="002E4C94">
              <w:rPr>
                <w:sz w:val="28"/>
                <w:szCs w:val="28"/>
                <w:lang w:val="uz-Cyrl-UZ"/>
              </w:rPr>
              <w:t>жимида амалга оширилади.</w:t>
            </w:r>
          </w:p>
        </w:tc>
      </w:tr>
    </w:tbl>
    <w:p w14:paraId="6CB71BE5" w14:textId="77777777" w:rsidR="008044BE" w:rsidRPr="002E4C94" w:rsidRDefault="008044BE">
      <w:pPr>
        <w:rPr>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300B7F9E" w14:textId="77777777" w:rsidTr="00DF48FC">
        <w:trPr>
          <w:tblHeader/>
          <w:tblCellSpacing w:w="0" w:type="dxa"/>
          <w:jc w:val="center"/>
        </w:trPr>
        <w:tc>
          <w:tcPr>
            <w:tcW w:w="5000" w:type="pct"/>
            <w:gridSpan w:val="2"/>
          </w:tcPr>
          <w:p w14:paraId="47B619E0" w14:textId="77777777" w:rsidR="00AD0F47" w:rsidRPr="002E4C94" w:rsidRDefault="00AD0F47" w:rsidP="00AD0F47">
            <w:pPr>
              <w:jc w:val="center"/>
              <w:rPr>
                <w:sz w:val="28"/>
                <w:szCs w:val="28"/>
                <w:lang w:val="uz-Cyrl-UZ"/>
              </w:rPr>
            </w:pPr>
            <w:r w:rsidRPr="002E4C94">
              <w:rPr>
                <w:b/>
                <w:sz w:val="28"/>
                <w:szCs w:val="28"/>
                <w:lang w:val="uz-Cyrl-UZ"/>
              </w:rPr>
              <w:t>У</w:t>
            </w:r>
          </w:p>
        </w:tc>
      </w:tr>
      <w:tr w:rsidR="00B841EF" w:rsidRPr="003D7E9C" w14:paraId="561093FA" w14:textId="77777777" w:rsidTr="00DF48FC">
        <w:trPr>
          <w:tblCellSpacing w:w="0" w:type="dxa"/>
          <w:jc w:val="center"/>
        </w:trPr>
        <w:tc>
          <w:tcPr>
            <w:tcW w:w="1908" w:type="pct"/>
          </w:tcPr>
          <w:p w14:paraId="442B90B0" w14:textId="77777777" w:rsidR="00B841EF" w:rsidRPr="002E4C94" w:rsidRDefault="00B841EF" w:rsidP="00DF48FC">
            <w:pPr>
              <w:rPr>
                <w:b/>
                <w:sz w:val="28"/>
                <w:szCs w:val="28"/>
                <w:lang w:val="uz-Cyrl-UZ"/>
              </w:rPr>
            </w:pPr>
            <w:bookmarkStart w:id="28" w:name="bookmark156"/>
            <w:r w:rsidRPr="002E4C94">
              <w:rPr>
                <w:b/>
                <w:sz w:val="28"/>
                <w:szCs w:val="28"/>
                <w:lang w:val="uz-Cyrl-UZ"/>
              </w:rPr>
              <w:t>Удостоверяющий центр</w:t>
            </w:r>
            <w:bookmarkEnd w:id="28"/>
          </w:p>
          <w:p w14:paraId="565A83EE" w14:textId="77777777" w:rsidR="00B841EF" w:rsidRPr="002E4C94" w:rsidRDefault="00B841EF" w:rsidP="00DF48FC">
            <w:pPr>
              <w:rPr>
                <w:b/>
                <w:sz w:val="28"/>
                <w:szCs w:val="28"/>
                <w:lang w:val="uz-Cyrl-UZ"/>
              </w:rPr>
            </w:pPr>
            <w:r w:rsidRPr="002E4C94">
              <w:rPr>
                <w:b/>
                <w:sz w:val="28"/>
                <w:szCs w:val="28"/>
                <w:lang w:val="uz-Cyrl-UZ"/>
              </w:rPr>
              <w:t xml:space="preserve">uz - </w:t>
            </w:r>
            <w:r w:rsidRPr="002E4C94">
              <w:rPr>
                <w:sz w:val="28"/>
                <w:szCs w:val="28"/>
                <w:lang w:val="uz-Cyrl-UZ"/>
              </w:rPr>
              <w:t>tasdiqlovchi markaz</w:t>
            </w:r>
          </w:p>
          <w:p w14:paraId="6984330D" w14:textId="77777777" w:rsidR="00B841EF" w:rsidRPr="002E4C94" w:rsidRDefault="00B841EF" w:rsidP="00DF48FC">
            <w:pPr>
              <w:rPr>
                <w:sz w:val="28"/>
                <w:szCs w:val="28"/>
                <w:lang w:val="uz-Cyrl-UZ"/>
              </w:rPr>
            </w:pPr>
            <w:r w:rsidRPr="002E4C94">
              <w:rPr>
                <w:sz w:val="28"/>
                <w:szCs w:val="28"/>
                <w:lang w:val="uz-Cyrl-UZ"/>
              </w:rPr>
              <w:t xml:space="preserve">       тасдиқловчи марказ</w:t>
            </w:r>
          </w:p>
          <w:p w14:paraId="0FA761A7" w14:textId="77777777" w:rsidR="00B841EF" w:rsidRPr="002E4C94" w:rsidRDefault="00B841EF" w:rsidP="00DF48FC">
            <w:pPr>
              <w:rPr>
                <w:b/>
                <w:sz w:val="28"/>
                <w:szCs w:val="28"/>
                <w:lang w:val="uz-Cyrl-UZ"/>
              </w:rPr>
            </w:pPr>
            <w:r w:rsidRPr="002E4C94">
              <w:rPr>
                <w:b/>
                <w:sz w:val="28"/>
                <w:szCs w:val="28"/>
                <w:lang w:val="uz-Cyrl-UZ"/>
              </w:rPr>
              <w:t xml:space="preserve">en - </w:t>
            </w:r>
            <w:r w:rsidRPr="002E4C94">
              <w:rPr>
                <w:sz w:val="28"/>
                <w:szCs w:val="28"/>
                <w:lang w:val="uz-Cyrl-UZ"/>
              </w:rPr>
              <w:t>certification centre</w:t>
            </w:r>
          </w:p>
        </w:tc>
        <w:tc>
          <w:tcPr>
            <w:tcW w:w="3092" w:type="pct"/>
          </w:tcPr>
          <w:p w14:paraId="2359F4AC" w14:textId="77777777" w:rsidR="00B841EF" w:rsidRPr="002E4C94" w:rsidRDefault="00B841EF" w:rsidP="00DF48FC">
            <w:pPr>
              <w:jc w:val="both"/>
              <w:rPr>
                <w:sz w:val="28"/>
                <w:szCs w:val="28"/>
                <w:lang w:val="uz-Cyrl-UZ"/>
              </w:rPr>
            </w:pPr>
            <w:r w:rsidRPr="002E4C94">
              <w:rPr>
                <w:sz w:val="28"/>
                <w:szCs w:val="28"/>
                <w:lang w:val="uz-Cyrl-UZ"/>
              </w:rPr>
              <w:t xml:space="preserve">1. Участник защищенного документооборота, специализирующийся на выпуске сертификатов открытых ключей других участников. </w:t>
            </w:r>
          </w:p>
          <w:p w14:paraId="4D0C3C61" w14:textId="77777777" w:rsidR="00B841EF" w:rsidRDefault="00B841EF" w:rsidP="00DF48FC">
            <w:pPr>
              <w:jc w:val="both"/>
              <w:rPr>
                <w:sz w:val="28"/>
                <w:szCs w:val="28"/>
                <w:lang w:val="en-US"/>
              </w:rPr>
            </w:pPr>
            <w:r w:rsidRPr="002E4C94">
              <w:rPr>
                <w:sz w:val="28"/>
                <w:szCs w:val="28"/>
                <w:lang w:val="uz-Cyrl-UZ"/>
              </w:rPr>
              <w:t>2. Организация или подразделение организации, которая выпускает сертификаты ключей элек</w:t>
            </w:r>
            <w:r w:rsidR="00661B6C">
              <w:rPr>
                <w:sz w:val="28"/>
                <w:szCs w:val="28"/>
                <w:lang w:val="uz-Cyrl-UZ"/>
              </w:rPr>
              <w:t>-</w:t>
            </w:r>
            <w:r w:rsidRPr="002E4C94">
              <w:rPr>
                <w:sz w:val="28"/>
                <w:szCs w:val="28"/>
                <w:lang w:val="uz-Cyrl-UZ"/>
              </w:rPr>
              <w:t>тронной цифровой подписи.</w:t>
            </w:r>
          </w:p>
          <w:p w14:paraId="4A4CA6BB" w14:textId="77777777" w:rsidR="00F24CCA" w:rsidRPr="00F24CCA" w:rsidRDefault="00F24CCA" w:rsidP="00DF48FC">
            <w:pPr>
              <w:jc w:val="both"/>
              <w:rPr>
                <w:sz w:val="28"/>
                <w:szCs w:val="28"/>
                <w:lang w:val="en-US"/>
              </w:rPr>
            </w:pPr>
          </w:p>
          <w:p w14:paraId="69754388" w14:textId="77777777" w:rsidR="00B841EF" w:rsidRPr="002E4C94" w:rsidRDefault="00B841EF" w:rsidP="00DF48FC">
            <w:pPr>
              <w:jc w:val="both"/>
              <w:rPr>
                <w:sz w:val="28"/>
                <w:szCs w:val="28"/>
                <w:lang w:val="uz-Cyrl-UZ"/>
              </w:rPr>
            </w:pPr>
            <w:r w:rsidRPr="002E4C94">
              <w:rPr>
                <w:sz w:val="28"/>
                <w:szCs w:val="28"/>
                <w:lang w:val="uz-Cyrl-UZ"/>
              </w:rPr>
              <w:t>1. Himoyalangan hujjat aylanishining boshqa bir qatnashchilar ochiq kalitlari sertifikatlarini chiqa</w:t>
            </w:r>
            <w:r w:rsidR="00661B6C">
              <w:rPr>
                <w:sz w:val="28"/>
                <w:szCs w:val="28"/>
                <w:lang w:val="uz-Cyrl-UZ"/>
              </w:rPr>
              <w:t>-</w:t>
            </w:r>
            <w:r w:rsidRPr="002E4C94">
              <w:rPr>
                <w:sz w:val="28"/>
                <w:szCs w:val="28"/>
                <w:lang w:val="uz-Cyrl-UZ"/>
              </w:rPr>
              <w:t xml:space="preserve">rishga ixtisoslashgan qatnashchisi. </w:t>
            </w:r>
          </w:p>
          <w:p w14:paraId="52ACA0A1" w14:textId="77777777" w:rsidR="00B841EF" w:rsidRPr="002E4C94" w:rsidRDefault="00B841EF" w:rsidP="00DF48FC">
            <w:pPr>
              <w:jc w:val="both"/>
              <w:rPr>
                <w:sz w:val="28"/>
                <w:szCs w:val="28"/>
                <w:lang w:val="uz-Cyrl-UZ"/>
              </w:rPr>
            </w:pPr>
            <w:r w:rsidRPr="002E4C94">
              <w:rPr>
                <w:sz w:val="28"/>
                <w:szCs w:val="28"/>
                <w:lang w:val="uz-Cyrl-UZ"/>
              </w:rPr>
              <w:t>2. Elektron raqamli imzo kalitlari sertifikatlarini chiqaradigan tashkilot yoki tashkilotning bo‘linmasi.</w:t>
            </w:r>
          </w:p>
          <w:p w14:paraId="439B33BA" w14:textId="77777777" w:rsidR="00B841EF" w:rsidRPr="003A1AE2" w:rsidRDefault="00B841EF" w:rsidP="00DF48FC">
            <w:pPr>
              <w:jc w:val="both"/>
              <w:rPr>
                <w:lang w:val="en-US"/>
              </w:rPr>
            </w:pPr>
          </w:p>
          <w:p w14:paraId="341C4E59" w14:textId="77777777" w:rsidR="00B841EF" w:rsidRPr="002E4C94" w:rsidRDefault="00B841EF" w:rsidP="00DF48FC">
            <w:pPr>
              <w:jc w:val="both"/>
              <w:rPr>
                <w:sz w:val="28"/>
                <w:szCs w:val="28"/>
                <w:lang w:val="uz-Cyrl-UZ"/>
              </w:rPr>
            </w:pPr>
            <w:r w:rsidRPr="002E4C94">
              <w:rPr>
                <w:sz w:val="28"/>
                <w:szCs w:val="28"/>
                <w:lang w:val="uz-Cyrl-UZ"/>
              </w:rPr>
              <w:t>1. Ҳимояланган ҳужжат айланишининг бошқа бир қатнашчилар очиқ калитлари сертификатла</w:t>
            </w:r>
            <w:r w:rsidRPr="002E4C94">
              <w:rPr>
                <w:sz w:val="28"/>
                <w:szCs w:val="28"/>
                <w:lang w:val="en-US"/>
              </w:rPr>
              <w:t>-</w:t>
            </w:r>
            <w:r w:rsidRPr="002E4C94">
              <w:rPr>
                <w:sz w:val="28"/>
                <w:szCs w:val="28"/>
                <w:lang w:val="uz-Cyrl-UZ"/>
              </w:rPr>
              <w:t xml:space="preserve">рини чиқаришга ихтисослашган қатнашчиси. </w:t>
            </w:r>
          </w:p>
          <w:p w14:paraId="3CF675C3" w14:textId="77777777" w:rsidR="00B841EF" w:rsidRPr="002E4C94" w:rsidRDefault="00B841EF" w:rsidP="00DF48FC">
            <w:pPr>
              <w:jc w:val="both"/>
              <w:rPr>
                <w:sz w:val="28"/>
                <w:szCs w:val="28"/>
                <w:lang w:val="uz-Cyrl-UZ"/>
              </w:rPr>
            </w:pPr>
            <w:r w:rsidRPr="002E4C94">
              <w:rPr>
                <w:sz w:val="28"/>
                <w:szCs w:val="28"/>
                <w:lang w:val="uz-Cyrl-UZ"/>
              </w:rPr>
              <w:t>2. Электрон рақамли имзо калитлари сертифи</w:t>
            </w:r>
            <w:r w:rsidR="00661B6C">
              <w:rPr>
                <w:sz w:val="28"/>
                <w:szCs w:val="28"/>
                <w:lang w:val="uz-Cyrl-UZ"/>
              </w:rPr>
              <w:t>-</w:t>
            </w:r>
            <w:r w:rsidRPr="002E4C94">
              <w:rPr>
                <w:sz w:val="28"/>
                <w:szCs w:val="28"/>
                <w:lang w:val="uz-Cyrl-UZ"/>
              </w:rPr>
              <w:t>катларини чиқарадиган ташкилот ёки ташкилот</w:t>
            </w:r>
            <w:r w:rsidR="00661B6C">
              <w:rPr>
                <w:sz w:val="28"/>
                <w:szCs w:val="28"/>
                <w:lang w:val="uz-Cyrl-UZ"/>
              </w:rPr>
              <w:t>-</w:t>
            </w:r>
            <w:r w:rsidRPr="002E4C94">
              <w:rPr>
                <w:sz w:val="28"/>
                <w:szCs w:val="28"/>
                <w:lang w:val="uz-Cyrl-UZ"/>
              </w:rPr>
              <w:t>нинг бўлинмаси.</w:t>
            </w:r>
          </w:p>
        </w:tc>
      </w:tr>
      <w:tr w:rsidR="00B841EF" w:rsidRPr="003D7E9C" w14:paraId="000F6D25" w14:textId="77777777" w:rsidTr="00DF48FC">
        <w:trPr>
          <w:tblCellSpacing w:w="0" w:type="dxa"/>
          <w:jc w:val="center"/>
        </w:trPr>
        <w:tc>
          <w:tcPr>
            <w:tcW w:w="1908" w:type="pct"/>
          </w:tcPr>
          <w:p w14:paraId="5509CB5D" w14:textId="77777777" w:rsidR="00B841EF" w:rsidRPr="002E4C94" w:rsidRDefault="00DF48FC" w:rsidP="00E6427A">
            <w:pPr>
              <w:rPr>
                <w:b/>
                <w:sz w:val="28"/>
                <w:szCs w:val="28"/>
                <w:lang w:val="uz-Cyrl-UZ"/>
              </w:rPr>
            </w:pPr>
            <w:r w:rsidRPr="002E4C94">
              <w:rPr>
                <w:sz w:val="28"/>
                <w:szCs w:val="28"/>
                <w:lang w:val="uz-Cyrl-UZ"/>
              </w:rPr>
              <w:t>«</w:t>
            </w:r>
            <w:r w:rsidR="00B841EF" w:rsidRPr="002E4C94">
              <w:rPr>
                <w:b/>
                <w:sz w:val="28"/>
                <w:szCs w:val="28"/>
                <w:lang w:val="uz-Cyrl-UZ"/>
              </w:rPr>
              <w:t xml:space="preserve">Умный город» </w:t>
            </w:r>
          </w:p>
          <w:p w14:paraId="73CB9E0D" w14:textId="77777777" w:rsidR="00B841EF" w:rsidRPr="002E4C94" w:rsidRDefault="00B841EF" w:rsidP="00E6427A">
            <w:pPr>
              <w:rPr>
                <w:b/>
                <w:sz w:val="28"/>
                <w:szCs w:val="28"/>
                <w:lang w:val="uz-Cyrl-UZ"/>
              </w:rPr>
            </w:pPr>
            <w:r w:rsidRPr="002E4C94">
              <w:rPr>
                <w:b/>
                <w:sz w:val="28"/>
                <w:szCs w:val="28"/>
                <w:lang w:val="uz-Cyrl-UZ"/>
              </w:rPr>
              <w:t xml:space="preserve">uz - </w:t>
            </w:r>
            <w:r w:rsidRPr="002E4C94">
              <w:rPr>
                <w:sz w:val="28"/>
                <w:szCs w:val="28"/>
                <w:lang w:val="uz-Cyrl-UZ"/>
              </w:rPr>
              <w:t>«Aqlli shahar»</w:t>
            </w:r>
          </w:p>
          <w:p w14:paraId="657B4ECF" w14:textId="77777777" w:rsidR="00B841EF" w:rsidRPr="002E4C94" w:rsidRDefault="00B841EF" w:rsidP="00E6427A">
            <w:pPr>
              <w:rPr>
                <w:sz w:val="28"/>
                <w:szCs w:val="28"/>
                <w:lang w:val="en-US"/>
              </w:rPr>
            </w:pPr>
            <w:r w:rsidRPr="002E4C94">
              <w:rPr>
                <w:sz w:val="28"/>
                <w:szCs w:val="28"/>
                <w:lang w:val="uz-Cyrl-UZ"/>
              </w:rPr>
              <w:t xml:space="preserve">       «Ақлли шаҳар»</w:t>
            </w:r>
          </w:p>
          <w:p w14:paraId="468B3F3A" w14:textId="77777777" w:rsidR="00B841EF" w:rsidRPr="002E4C94" w:rsidRDefault="00B841EF" w:rsidP="00E6427A">
            <w:pPr>
              <w:rPr>
                <w:b/>
                <w:sz w:val="28"/>
                <w:szCs w:val="28"/>
                <w:lang w:val="en-US"/>
              </w:rPr>
            </w:pPr>
            <w:proofErr w:type="spellStart"/>
            <w:r w:rsidRPr="002E4C94">
              <w:rPr>
                <w:b/>
                <w:sz w:val="28"/>
                <w:szCs w:val="28"/>
                <w:lang w:val="en-US"/>
              </w:rPr>
              <w:t>en</w:t>
            </w:r>
            <w:proofErr w:type="spellEnd"/>
            <w:r w:rsidRPr="002E4C94">
              <w:rPr>
                <w:b/>
                <w:sz w:val="28"/>
                <w:szCs w:val="28"/>
                <w:lang w:val="en-US"/>
              </w:rPr>
              <w:t xml:space="preserve"> - </w:t>
            </w:r>
            <w:r w:rsidRPr="002E4C94">
              <w:rPr>
                <w:sz w:val="28"/>
                <w:szCs w:val="28"/>
                <w:lang w:val="en-US"/>
              </w:rPr>
              <w:t>smart city</w:t>
            </w:r>
          </w:p>
        </w:tc>
        <w:tc>
          <w:tcPr>
            <w:tcW w:w="3092" w:type="pct"/>
          </w:tcPr>
          <w:p w14:paraId="670580B7" w14:textId="77777777" w:rsidR="005176EE" w:rsidRPr="002E4C94" w:rsidRDefault="005176EE" w:rsidP="005176EE">
            <w:pPr>
              <w:shd w:val="clear" w:color="auto" w:fill="FFFFFF"/>
              <w:jc w:val="both"/>
              <w:textAlignment w:val="baseline"/>
              <w:rPr>
                <w:bCs/>
                <w:sz w:val="28"/>
                <w:szCs w:val="28"/>
                <w:bdr w:val="none" w:sz="0" w:space="0" w:color="auto" w:frame="1"/>
              </w:rPr>
            </w:pPr>
            <w:r w:rsidRPr="002E4C94">
              <w:rPr>
                <w:sz w:val="28"/>
                <w:szCs w:val="28"/>
              </w:rPr>
              <w:t>В</w:t>
            </w:r>
            <w:r w:rsidRPr="002E4C94">
              <w:rPr>
                <w:sz w:val="28"/>
                <w:szCs w:val="28"/>
                <w:shd w:val="clear" w:color="auto" w:fill="FFFFFF"/>
              </w:rPr>
              <w:t>заимосвязанная система коммуникативных и информационных технологий с интернетом вещей (</w:t>
            </w:r>
            <w:proofErr w:type="spellStart"/>
            <w:r w:rsidRPr="002E4C94">
              <w:rPr>
                <w:sz w:val="28"/>
                <w:szCs w:val="28"/>
                <w:shd w:val="clear" w:color="auto" w:fill="FFFFFF"/>
              </w:rPr>
              <w:t>IoT</w:t>
            </w:r>
            <w:proofErr w:type="spellEnd"/>
            <w:r w:rsidRPr="002E4C94">
              <w:rPr>
                <w:sz w:val="28"/>
                <w:szCs w:val="28"/>
                <w:shd w:val="clear" w:color="auto" w:fill="FFFFFF"/>
              </w:rPr>
              <w:t xml:space="preserve">), благодаря которой упрощается управление внутренними процессами города и улучшается уровень жизни населения. </w:t>
            </w:r>
            <w:r w:rsidRPr="002E4C94">
              <w:rPr>
                <w:bCs/>
                <w:sz w:val="28"/>
                <w:szCs w:val="28"/>
                <w:bdr w:val="none" w:sz="0" w:space="0" w:color="auto" w:frame="1"/>
              </w:rPr>
              <w:t xml:space="preserve">Интеллектуальный город выполняет две важные задачи: </w:t>
            </w:r>
          </w:p>
          <w:p w14:paraId="5927D4DB" w14:textId="77777777" w:rsidR="005176EE" w:rsidRPr="002E4C94" w:rsidRDefault="006A6E77" w:rsidP="005176EE">
            <w:pPr>
              <w:shd w:val="clear" w:color="auto" w:fill="FFFFFF"/>
              <w:jc w:val="both"/>
              <w:textAlignment w:val="baseline"/>
              <w:rPr>
                <w:sz w:val="28"/>
                <w:szCs w:val="28"/>
              </w:rPr>
            </w:pPr>
            <w:r w:rsidRPr="002E4C94">
              <w:rPr>
                <w:sz w:val="28"/>
                <w:szCs w:val="28"/>
              </w:rPr>
              <w:t>‒</w:t>
            </w:r>
            <w:r w:rsidR="005176EE" w:rsidRPr="002E4C94">
              <w:rPr>
                <w:sz w:val="28"/>
                <w:szCs w:val="28"/>
              </w:rPr>
              <w:t xml:space="preserve"> сбор и передача данных представителям управления;</w:t>
            </w:r>
          </w:p>
          <w:p w14:paraId="681DB05F" w14:textId="77777777" w:rsidR="005176EE" w:rsidRPr="002E4C94" w:rsidRDefault="00661B6C" w:rsidP="005176EE">
            <w:pPr>
              <w:shd w:val="clear" w:color="auto" w:fill="FFFFFF"/>
              <w:jc w:val="both"/>
              <w:textAlignment w:val="baseline"/>
              <w:rPr>
                <w:sz w:val="28"/>
                <w:szCs w:val="28"/>
              </w:rPr>
            </w:pPr>
            <w:r w:rsidRPr="003A1AE2">
              <w:rPr>
                <w:sz w:val="28"/>
                <w:szCs w:val="28"/>
              </w:rPr>
              <w:t>-</w:t>
            </w:r>
            <w:r w:rsidR="005176EE" w:rsidRPr="002E4C94">
              <w:rPr>
                <w:sz w:val="28"/>
                <w:szCs w:val="28"/>
              </w:rPr>
              <w:t xml:space="preserve"> налаживание обратной связи между администрацией и горожанами, благоустройство среды. </w:t>
            </w:r>
          </w:p>
          <w:p w14:paraId="56040C0B" w14:textId="77777777" w:rsidR="00B841EF" w:rsidRPr="002E4C94" w:rsidRDefault="005176EE" w:rsidP="005176EE">
            <w:pPr>
              <w:jc w:val="both"/>
              <w:rPr>
                <w:rFonts w:eastAsia="Batang"/>
                <w:sz w:val="28"/>
                <w:szCs w:val="28"/>
                <w:shd w:val="clear" w:color="auto" w:fill="FFFFFF"/>
                <w:lang w:eastAsia="ko-KR"/>
              </w:rPr>
            </w:pPr>
            <w:r w:rsidRPr="002E4C94">
              <w:rPr>
                <w:rFonts w:eastAsia="Batang"/>
                <w:bCs/>
                <w:sz w:val="28"/>
                <w:szCs w:val="28"/>
                <w:bdr w:val="none" w:sz="0" w:space="0" w:color="auto" w:frame="1"/>
                <w:shd w:val="clear" w:color="auto" w:fill="FFFFFF"/>
                <w:lang w:eastAsia="ko-KR"/>
              </w:rPr>
              <w:lastRenderedPageBreak/>
              <w:t>Плюсы смарт сити заключаются в повышении уровня жизни граждан и в уменьшении издержек рабочих процессов</w:t>
            </w:r>
            <w:r w:rsidRPr="002E4C94">
              <w:rPr>
                <w:rFonts w:eastAsia="Batang"/>
                <w:sz w:val="28"/>
                <w:szCs w:val="28"/>
                <w:shd w:val="clear" w:color="auto" w:fill="FFFFFF"/>
                <w:lang w:eastAsia="ko-KR"/>
              </w:rPr>
              <w:t> благодаря автоматизации деятельности, не требующей применения аналитических навыков.</w:t>
            </w:r>
          </w:p>
          <w:p w14:paraId="744EF289" w14:textId="77777777" w:rsidR="009C6302" w:rsidRPr="003A1AE2" w:rsidRDefault="009C6302" w:rsidP="005176EE">
            <w:pPr>
              <w:jc w:val="both"/>
              <w:rPr>
                <w:rFonts w:eastAsia="Batang"/>
                <w:shd w:val="clear" w:color="auto" w:fill="FFFFFF"/>
                <w:lang w:val="uz-Cyrl-UZ" w:eastAsia="ko-KR"/>
              </w:rPr>
            </w:pPr>
          </w:p>
          <w:p w14:paraId="13BB6B3B" w14:textId="77777777" w:rsidR="009F4779" w:rsidRPr="002E4C94" w:rsidRDefault="009F4779" w:rsidP="009F4779">
            <w:pPr>
              <w:jc w:val="both"/>
              <w:rPr>
                <w:sz w:val="28"/>
                <w:szCs w:val="28"/>
                <w:lang w:val="uz-Cyrl-UZ"/>
              </w:rPr>
            </w:pPr>
            <w:r w:rsidRPr="00661B6C">
              <w:rPr>
                <w:sz w:val="28"/>
                <w:szCs w:val="28"/>
                <w:lang w:val="uz-Cyrl-UZ"/>
              </w:rPr>
              <w:t>Narsalar Interneti (IoT) ga ega bo‘lgan, kommuni</w:t>
            </w:r>
            <w:r w:rsidR="00661B6C">
              <w:rPr>
                <w:sz w:val="28"/>
                <w:szCs w:val="28"/>
                <w:lang w:val="uz-Cyrl-UZ"/>
              </w:rPr>
              <w:t>-</w:t>
            </w:r>
            <w:r w:rsidRPr="00661B6C">
              <w:rPr>
                <w:sz w:val="28"/>
                <w:szCs w:val="28"/>
                <w:lang w:val="uz-Cyrl-UZ"/>
              </w:rPr>
              <w:t>kativ va axborot texnologiyalarining o‘zaro bog‘lan</w:t>
            </w:r>
            <w:r w:rsidR="00661B6C">
              <w:rPr>
                <w:sz w:val="28"/>
                <w:szCs w:val="28"/>
                <w:lang w:val="uz-Cyrl-UZ"/>
              </w:rPr>
              <w:t>-</w:t>
            </w:r>
            <w:r w:rsidRPr="00661B6C">
              <w:rPr>
                <w:sz w:val="28"/>
                <w:szCs w:val="28"/>
                <w:lang w:val="uz-Cyrl-UZ"/>
              </w:rPr>
              <w:t>gan tizimi, u tufayli shahar ichki jarayonlarni bosh</w:t>
            </w:r>
            <w:r w:rsidR="00661B6C">
              <w:rPr>
                <w:sz w:val="28"/>
                <w:szCs w:val="28"/>
                <w:lang w:val="uz-Cyrl-UZ"/>
              </w:rPr>
              <w:t>-</w:t>
            </w:r>
            <w:r w:rsidRPr="00661B6C">
              <w:rPr>
                <w:sz w:val="28"/>
                <w:szCs w:val="28"/>
                <w:lang w:val="uz-Cyrl-UZ"/>
              </w:rPr>
              <w:t>qarish soddalashadi, aholining turmush darajasi yax</w:t>
            </w:r>
            <w:r w:rsidR="00661B6C">
              <w:rPr>
                <w:sz w:val="28"/>
                <w:szCs w:val="28"/>
                <w:lang w:val="uz-Cyrl-UZ"/>
              </w:rPr>
              <w:t>-</w:t>
            </w:r>
            <w:r w:rsidRPr="00661B6C">
              <w:rPr>
                <w:sz w:val="28"/>
                <w:szCs w:val="28"/>
                <w:lang w:val="uz-Cyrl-UZ"/>
              </w:rPr>
              <w:t xml:space="preserve">shilanadi. </w:t>
            </w:r>
            <w:proofErr w:type="spellStart"/>
            <w:r w:rsidRPr="003D7E9C">
              <w:rPr>
                <w:sz w:val="28"/>
                <w:szCs w:val="28"/>
                <w:lang w:val="en-US"/>
              </w:rPr>
              <w:t>Intellektual</w:t>
            </w:r>
            <w:proofErr w:type="spellEnd"/>
            <w:r w:rsidRPr="003D7E9C">
              <w:rPr>
                <w:sz w:val="28"/>
                <w:szCs w:val="28"/>
                <w:lang w:val="en-US"/>
              </w:rPr>
              <w:t xml:space="preserve"> </w:t>
            </w:r>
            <w:proofErr w:type="spellStart"/>
            <w:r w:rsidRPr="003D7E9C">
              <w:rPr>
                <w:sz w:val="28"/>
                <w:szCs w:val="28"/>
                <w:lang w:val="en-US"/>
              </w:rPr>
              <w:t>shahar</w:t>
            </w:r>
            <w:proofErr w:type="spellEnd"/>
            <w:r w:rsidRPr="003D7E9C">
              <w:rPr>
                <w:sz w:val="28"/>
                <w:szCs w:val="28"/>
                <w:lang w:val="en-US"/>
              </w:rPr>
              <w:t xml:space="preserve"> </w:t>
            </w:r>
            <w:proofErr w:type="spellStart"/>
            <w:r w:rsidRPr="003D7E9C">
              <w:rPr>
                <w:sz w:val="28"/>
                <w:szCs w:val="28"/>
                <w:lang w:val="en-US"/>
              </w:rPr>
              <w:t>ikkita</w:t>
            </w:r>
            <w:proofErr w:type="spellEnd"/>
            <w:r w:rsidRPr="003D7E9C">
              <w:rPr>
                <w:sz w:val="28"/>
                <w:szCs w:val="28"/>
                <w:lang w:val="en-US"/>
              </w:rPr>
              <w:t xml:space="preserve"> </w:t>
            </w:r>
            <w:proofErr w:type="spellStart"/>
            <w:r w:rsidRPr="003D7E9C">
              <w:rPr>
                <w:sz w:val="28"/>
                <w:szCs w:val="28"/>
                <w:lang w:val="en-US"/>
              </w:rPr>
              <w:t>muhim</w:t>
            </w:r>
            <w:proofErr w:type="spellEnd"/>
            <w:r w:rsidRPr="003D7E9C">
              <w:rPr>
                <w:sz w:val="28"/>
                <w:szCs w:val="28"/>
                <w:lang w:val="en-US"/>
              </w:rPr>
              <w:t xml:space="preserve"> </w:t>
            </w:r>
            <w:proofErr w:type="spellStart"/>
            <w:r w:rsidRPr="003D7E9C">
              <w:rPr>
                <w:sz w:val="28"/>
                <w:szCs w:val="28"/>
                <w:lang w:val="en-US"/>
              </w:rPr>
              <w:t>vazifani</w:t>
            </w:r>
            <w:proofErr w:type="spellEnd"/>
            <w:r w:rsidRPr="003D7E9C">
              <w:rPr>
                <w:sz w:val="28"/>
                <w:szCs w:val="28"/>
                <w:lang w:val="en-US"/>
              </w:rPr>
              <w:t xml:space="preserve"> </w:t>
            </w:r>
            <w:proofErr w:type="spellStart"/>
            <w:r w:rsidRPr="003D7E9C">
              <w:rPr>
                <w:sz w:val="28"/>
                <w:szCs w:val="28"/>
                <w:lang w:val="en-US"/>
              </w:rPr>
              <w:t>bajaradi</w:t>
            </w:r>
            <w:proofErr w:type="spellEnd"/>
            <w:r w:rsidRPr="003D7E9C">
              <w:rPr>
                <w:sz w:val="28"/>
                <w:szCs w:val="28"/>
                <w:lang w:val="en-US"/>
              </w:rPr>
              <w:t>:</w:t>
            </w:r>
          </w:p>
          <w:p w14:paraId="180D7AD9" w14:textId="77777777" w:rsidR="009F4779" w:rsidRPr="002E4C94" w:rsidRDefault="00661B6C" w:rsidP="009F4779">
            <w:pPr>
              <w:jc w:val="both"/>
              <w:rPr>
                <w:sz w:val="28"/>
                <w:szCs w:val="28"/>
                <w:lang w:val="uz-Cyrl-UZ"/>
              </w:rPr>
            </w:pPr>
            <w:r>
              <w:rPr>
                <w:sz w:val="28"/>
                <w:szCs w:val="28"/>
                <w:lang w:val="en-US"/>
              </w:rPr>
              <w:t>-</w:t>
            </w:r>
            <w:r w:rsidR="009F4779" w:rsidRPr="002E4C94">
              <w:rPr>
                <w:sz w:val="28"/>
                <w:szCs w:val="28"/>
                <w:lang w:val="en-US"/>
              </w:rPr>
              <w:t xml:space="preserve"> </w:t>
            </w:r>
            <w:proofErr w:type="spellStart"/>
            <w:r w:rsidR="009F4779" w:rsidRPr="002E4C94">
              <w:rPr>
                <w:sz w:val="28"/>
                <w:szCs w:val="28"/>
                <w:lang w:val="en-US"/>
              </w:rPr>
              <w:t>ma’lumotlar</w:t>
            </w:r>
            <w:proofErr w:type="spellEnd"/>
            <w:r w:rsidR="009F4779" w:rsidRPr="002E4C94">
              <w:rPr>
                <w:sz w:val="28"/>
                <w:szCs w:val="28"/>
                <w:lang w:val="en-US"/>
              </w:rPr>
              <w:t xml:space="preserve"> </w:t>
            </w:r>
            <w:proofErr w:type="spellStart"/>
            <w:r w:rsidR="009F4779" w:rsidRPr="002E4C94">
              <w:rPr>
                <w:sz w:val="28"/>
                <w:szCs w:val="28"/>
                <w:lang w:val="en-US"/>
              </w:rPr>
              <w:t>to‘plash</w:t>
            </w:r>
            <w:proofErr w:type="spellEnd"/>
            <w:r w:rsidR="009F4779" w:rsidRPr="002E4C94">
              <w:rPr>
                <w:sz w:val="28"/>
                <w:szCs w:val="28"/>
                <w:lang w:val="en-US"/>
              </w:rPr>
              <w:t xml:space="preserve"> </w:t>
            </w:r>
            <w:proofErr w:type="spellStart"/>
            <w:r w:rsidR="009F4779" w:rsidRPr="002E4C94">
              <w:rPr>
                <w:sz w:val="28"/>
                <w:szCs w:val="28"/>
                <w:lang w:val="en-US"/>
              </w:rPr>
              <w:t>va</w:t>
            </w:r>
            <w:proofErr w:type="spellEnd"/>
            <w:r w:rsidR="009F4779" w:rsidRPr="002E4C94">
              <w:rPr>
                <w:sz w:val="28"/>
                <w:szCs w:val="28"/>
                <w:lang w:val="en-US"/>
              </w:rPr>
              <w:t xml:space="preserve"> </w:t>
            </w:r>
            <w:proofErr w:type="spellStart"/>
            <w:r w:rsidR="009F4779" w:rsidRPr="002E4C94">
              <w:rPr>
                <w:sz w:val="28"/>
                <w:szCs w:val="28"/>
                <w:lang w:val="en-US"/>
              </w:rPr>
              <w:t>boshqaruv</w:t>
            </w:r>
            <w:proofErr w:type="spellEnd"/>
            <w:r w:rsidR="009F4779" w:rsidRPr="002E4C94">
              <w:rPr>
                <w:sz w:val="28"/>
                <w:szCs w:val="28"/>
                <w:lang w:val="en-US"/>
              </w:rPr>
              <w:t xml:space="preserve"> </w:t>
            </w:r>
            <w:proofErr w:type="spellStart"/>
            <w:r w:rsidR="009F4779" w:rsidRPr="002E4C94">
              <w:rPr>
                <w:sz w:val="28"/>
                <w:szCs w:val="28"/>
                <w:lang w:val="en-US"/>
              </w:rPr>
              <w:t>vakillarga</w:t>
            </w:r>
            <w:proofErr w:type="spellEnd"/>
            <w:r w:rsidR="009F4779" w:rsidRPr="002E4C94">
              <w:rPr>
                <w:sz w:val="28"/>
                <w:szCs w:val="28"/>
                <w:lang w:val="en-US"/>
              </w:rPr>
              <w:t xml:space="preserve"> be</w:t>
            </w:r>
            <w:r>
              <w:rPr>
                <w:sz w:val="28"/>
                <w:szCs w:val="28"/>
                <w:lang w:val="en-US"/>
              </w:rPr>
              <w:t>-</w:t>
            </w:r>
            <w:proofErr w:type="spellStart"/>
            <w:r w:rsidR="009F4779" w:rsidRPr="002E4C94">
              <w:rPr>
                <w:sz w:val="28"/>
                <w:szCs w:val="28"/>
                <w:lang w:val="en-US"/>
              </w:rPr>
              <w:t>rish</w:t>
            </w:r>
            <w:proofErr w:type="spellEnd"/>
            <w:r w:rsidR="009F4779" w:rsidRPr="002E4C94">
              <w:rPr>
                <w:sz w:val="28"/>
                <w:szCs w:val="28"/>
                <w:lang w:val="en-US"/>
              </w:rPr>
              <w:t>;</w:t>
            </w:r>
          </w:p>
          <w:p w14:paraId="582E8416" w14:textId="77777777" w:rsidR="009F4779" w:rsidRPr="002E4C94" w:rsidRDefault="00661B6C" w:rsidP="009F4779">
            <w:pPr>
              <w:jc w:val="both"/>
              <w:rPr>
                <w:sz w:val="28"/>
                <w:szCs w:val="28"/>
                <w:lang w:val="uz-Cyrl-UZ"/>
              </w:rPr>
            </w:pPr>
            <w:r w:rsidRPr="00661B6C">
              <w:rPr>
                <w:sz w:val="28"/>
                <w:szCs w:val="28"/>
                <w:lang w:val="uz-Cyrl-UZ"/>
              </w:rPr>
              <w:t>-</w:t>
            </w:r>
            <w:r w:rsidR="009F4779" w:rsidRPr="002E4C94">
              <w:rPr>
                <w:sz w:val="28"/>
                <w:szCs w:val="28"/>
                <w:lang w:val="uz-Cyrl-UZ"/>
              </w:rPr>
              <w:t xml:space="preserve"> ma’muriyat va shaharliklar o‘rtasida teskari alo</w:t>
            </w:r>
            <w:r w:rsidRPr="00661B6C">
              <w:rPr>
                <w:sz w:val="28"/>
                <w:szCs w:val="28"/>
                <w:lang w:val="uz-Cyrl-UZ"/>
              </w:rPr>
              <w:t>-</w:t>
            </w:r>
            <w:r w:rsidR="009F4779" w:rsidRPr="002E4C94">
              <w:rPr>
                <w:sz w:val="28"/>
                <w:szCs w:val="28"/>
                <w:lang w:val="uz-Cyrl-UZ"/>
              </w:rPr>
              <w:t>qani yo‘lga qo‘yish.</w:t>
            </w:r>
          </w:p>
          <w:p w14:paraId="0B8E351C" w14:textId="77777777" w:rsidR="009F4779" w:rsidRDefault="009F4779" w:rsidP="009F4779">
            <w:pPr>
              <w:jc w:val="both"/>
              <w:rPr>
                <w:sz w:val="28"/>
                <w:szCs w:val="28"/>
                <w:lang w:val="en-US"/>
              </w:rPr>
            </w:pPr>
            <w:r w:rsidRPr="002E4C94">
              <w:rPr>
                <w:sz w:val="28"/>
                <w:szCs w:val="28"/>
                <w:lang w:val="uz-Cyrl-UZ"/>
              </w:rPr>
              <w:t>«Aqlli shahar»ning ijobiy tomonlari, fuqarolarning hayot darajasini oshirishdan va tahliliy ko‘nikma</w:t>
            </w:r>
            <w:r w:rsidR="00661B6C">
              <w:rPr>
                <w:sz w:val="28"/>
                <w:szCs w:val="28"/>
                <w:lang w:val="uz-Cyrl-UZ"/>
              </w:rPr>
              <w:t>-</w:t>
            </w:r>
            <w:r w:rsidRPr="002E4C94">
              <w:rPr>
                <w:sz w:val="28"/>
                <w:szCs w:val="28"/>
                <w:lang w:val="uz-Cyrl-UZ"/>
              </w:rPr>
              <w:t>larni qo‘llash talab etilmaydigan faoliyatni avtomat</w:t>
            </w:r>
            <w:r w:rsidR="00661B6C">
              <w:rPr>
                <w:sz w:val="28"/>
                <w:szCs w:val="28"/>
                <w:lang w:val="uz-Cyrl-UZ"/>
              </w:rPr>
              <w:t>-</w:t>
            </w:r>
            <w:r w:rsidRPr="002E4C94">
              <w:rPr>
                <w:sz w:val="28"/>
                <w:szCs w:val="28"/>
                <w:lang w:val="uz-Cyrl-UZ"/>
              </w:rPr>
              <w:t>lashtirish tufayli, ishchi jarayonlarning xarajatlarini kamaytirishdan iborat.</w:t>
            </w:r>
          </w:p>
          <w:p w14:paraId="48022E58" w14:textId="77777777" w:rsidR="00F24CCA" w:rsidRPr="00F24CCA" w:rsidRDefault="00F24CCA" w:rsidP="009F4779">
            <w:pPr>
              <w:jc w:val="both"/>
              <w:rPr>
                <w:sz w:val="28"/>
                <w:szCs w:val="28"/>
                <w:lang w:val="en-US"/>
              </w:rPr>
            </w:pPr>
          </w:p>
          <w:p w14:paraId="699822F9" w14:textId="77777777" w:rsidR="006A6E77" w:rsidRPr="002E4C94" w:rsidRDefault="009C6302" w:rsidP="005176EE">
            <w:pPr>
              <w:jc w:val="both"/>
              <w:rPr>
                <w:sz w:val="28"/>
                <w:szCs w:val="28"/>
                <w:shd w:val="clear" w:color="auto" w:fill="FFFFFF"/>
                <w:lang w:val="uz-Cyrl-UZ"/>
              </w:rPr>
            </w:pPr>
            <w:r w:rsidRPr="002E4C94">
              <w:rPr>
                <w:rFonts w:eastAsia="Batang"/>
                <w:sz w:val="28"/>
                <w:szCs w:val="28"/>
                <w:shd w:val="clear" w:color="auto" w:fill="FFFFFF"/>
                <w:lang w:val="uz-Cyrl-UZ" w:eastAsia="ko-KR"/>
              </w:rPr>
              <w:t>Нарсалар Интернети (</w:t>
            </w:r>
            <w:r w:rsidRPr="002E4C94">
              <w:rPr>
                <w:sz w:val="28"/>
                <w:szCs w:val="28"/>
                <w:shd w:val="clear" w:color="auto" w:fill="FFFFFF"/>
                <w:lang w:val="uz-Cyrl-UZ"/>
              </w:rPr>
              <w:t>IoT) га эга бўлган, комму</w:t>
            </w:r>
            <w:r w:rsidR="00661B6C">
              <w:rPr>
                <w:sz w:val="28"/>
                <w:szCs w:val="28"/>
                <w:shd w:val="clear" w:color="auto" w:fill="FFFFFF"/>
                <w:lang w:val="uz-Cyrl-UZ"/>
              </w:rPr>
              <w:t>-</w:t>
            </w:r>
            <w:r w:rsidRPr="002E4C94">
              <w:rPr>
                <w:sz w:val="28"/>
                <w:szCs w:val="28"/>
                <w:shd w:val="clear" w:color="auto" w:fill="FFFFFF"/>
                <w:lang w:val="uz-Cyrl-UZ"/>
              </w:rPr>
              <w:t>никатив ва ахборот технологияларининг ўзаро боғланган тизими, у туфайли шаҳар ички жар</w:t>
            </w:r>
            <w:r w:rsidR="00661B6C">
              <w:rPr>
                <w:sz w:val="28"/>
                <w:szCs w:val="28"/>
                <w:shd w:val="clear" w:color="auto" w:fill="FFFFFF"/>
                <w:lang w:val="uz-Cyrl-UZ"/>
              </w:rPr>
              <w:t>-</w:t>
            </w:r>
            <w:r w:rsidRPr="002E4C94">
              <w:rPr>
                <w:sz w:val="28"/>
                <w:szCs w:val="28"/>
                <w:shd w:val="clear" w:color="auto" w:fill="FFFFFF"/>
                <w:lang w:val="uz-Cyrl-UZ"/>
              </w:rPr>
              <w:t>а</w:t>
            </w:r>
            <w:r w:rsidR="006A6E77" w:rsidRPr="002E4C94">
              <w:rPr>
                <w:sz w:val="28"/>
                <w:szCs w:val="28"/>
                <w:shd w:val="clear" w:color="auto" w:fill="FFFFFF"/>
                <w:lang w:val="uz-Cyrl-UZ"/>
              </w:rPr>
              <w:t>ёнларни бошқариш соддалашади, аҳолининг турмуш даражаси яхшиланади. Интеллектуал шаҳар иккита муҳим вазифани бажаради:</w:t>
            </w:r>
          </w:p>
          <w:p w14:paraId="0C82A651" w14:textId="77777777" w:rsidR="006A6E77" w:rsidRPr="002E4C94" w:rsidRDefault="003A1AE2" w:rsidP="00661B6C">
            <w:pPr>
              <w:jc w:val="both"/>
              <w:rPr>
                <w:sz w:val="28"/>
                <w:szCs w:val="28"/>
                <w:lang w:val="uz-Cyrl-UZ"/>
              </w:rPr>
            </w:pPr>
            <w:r w:rsidRPr="003A1AE2">
              <w:rPr>
                <w:sz w:val="28"/>
                <w:szCs w:val="28"/>
                <w:shd w:val="clear" w:color="auto" w:fill="FFFFFF"/>
                <w:lang w:val="uz-Cyrl-UZ"/>
              </w:rPr>
              <w:t>-</w:t>
            </w:r>
            <w:r w:rsidR="006A6E77" w:rsidRPr="002E4C94">
              <w:rPr>
                <w:sz w:val="28"/>
                <w:szCs w:val="28"/>
                <w:shd w:val="clear" w:color="auto" w:fill="FFFFFF"/>
                <w:lang w:val="uz-Cyrl-UZ"/>
              </w:rPr>
              <w:t xml:space="preserve"> маълумотлар тўплаш ва бошқарув вакилларга бериш;</w:t>
            </w:r>
          </w:p>
          <w:p w14:paraId="0B332E92" w14:textId="77777777" w:rsidR="006A6E77" w:rsidRPr="002E4C94" w:rsidRDefault="003A1AE2" w:rsidP="00661B6C">
            <w:pPr>
              <w:jc w:val="both"/>
              <w:rPr>
                <w:sz w:val="28"/>
                <w:szCs w:val="28"/>
                <w:lang w:val="uz-Cyrl-UZ"/>
              </w:rPr>
            </w:pPr>
            <w:r w:rsidRPr="003A1AE2">
              <w:rPr>
                <w:sz w:val="28"/>
                <w:szCs w:val="28"/>
                <w:shd w:val="clear" w:color="auto" w:fill="FFFFFF"/>
                <w:lang w:val="uz-Cyrl-UZ"/>
              </w:rPr>
              <w:t>-</w:t>
            </w:r>
            <w:r w:rsidR="005C651E" w:rsidRPr="002E4C94">
              <w:rPr>
                <w:sz w:val="28"/>
                <w:szCs w:val="28"/>
                <w:shd w:val="clear" w:color="auto" w:fill="FFFFFF"/>
                <w:lang w:val="uz-Cyrl-UZ"/>
              </w:rPr>
              <w:t xml:space="preserve"> </w:t>
            </w:r>
            <w:r w:rsidR="006A6E77" w:rsidRPr="002E4C94">
              <w:rPr>
                <w:sz w:val="28"/>
                <w:szCs w:val="28"/>
                <w:lang w:val="uz-Cyrl-UZ"/>
              </w:rPr>
              <w:t>маъмурият ва шаҳарликлар ўртасида тескари алоқани йўлга қўйиш.</w:t>
            </w:r>
          </w:p>
          <w:p w14:paraId="458E52E8" w14:textId="77777777" w:rsidR="009C6302" w:rsidRPr="002E4C94" w:rsidRDefault="005C651E" w:rsidP="00966797">
            <w:pPr>
              <w:jc w:val="both"/>
              <w:rPr>
                <w:sz w:val="28"/>
                <w:szCs w:val="28"/>
                <w:lang w:val="uz-Cyrl-UZ"/>
              </w:rPr>
            </w:pPr>
            <w:r w:rsidRPr="002E4C94">
              <w:rPr>
                <w:sz w:val="28"/>
                <w:szCs w:val="28"/>
                <w:lang w:val="uz-Cyrl-UZ"/>
              </w:rPr>
              <w:t>«Ақлли шаҳар»нинг ижобий томонлари, фуқаро</w:t>
            </w:r>
            <w:r w:rsidR="00661B6C">
              <w:rPr>
                <w:sz w:val="28"/>
                <w:szCs w:val="28"/>
                <w:lang w:val="uz-Cyrl-UZ"/>
              </w:rPr>
              <w:t>-</w:t>
            </w:r>
            <w:r w:rsidRPr="002E4C94">
              <w:rPr>
                <w:sz w:val="28"/>
                <w:szCs w:val="28"/>
                <w:lang w:val="uz-Cyrl-UZ"/>
              </w:rPr>
              <w:t>ларнинг ҳаёт даражасини оширишдан ва таҳли</w:t>
            </w:r>
            <w:r w:rsidR="00661B6C">
              <w:rPr>
                <w:sz w:val="28"/>
                <w:szCs w:val="28"/>
                <w:lang w:val="uz-Cyrl-UZ"/>
              </w:rPr>
              <w:t>-</w:t>
            </w:r>
            <w:r w:rsidRPr="002E4C94">
              <w:rPr>
                <w:sz w:val="28"/>
                <w:szCs w:val="28"/>
                <w:lang w:val="uz-Cyrl-UZ"/>
              </w:rPr>
              <w:t>лий кўникмаларни қўллаш талаб этилмайдиган фаолиятни автоматлаштириш туфайли, ишчи жа</w:t>
            </w:r>
            <w:r w:rsidR="00661B6C">
              <w:rPr>
                <w:sz w:val="28"/>
                <w:szCs w:val="28"/>
                <w:lang w:val="uz-Cyrl-UZ"/>
              </w:rPr>
              <w:t>-</w:t>
            </w:r>
            <w:r w:rsidRPr="002E4C94">
              <w:rPr>
                <w:sz w:val="28"/>
                <w:szCs w:val="28"/>
                <w:lang w:val="uz-Cyrl-UZ"/>
              </w:rPr>
              <w:t>раёнларнинг харажатларини камайтиришдан иборат.</w:t>
            </w:r>
          </w:p>
        </w:tc>
      </w:tr>
      <w:tr w:rsidR="00B841EF" w:rsidRPr="002E4C94" w14:paraId="26C94819" w14:textId="77777777" w:rsidTr="00DF48FC">
        <w:trPr>
          <w:tblCellSpacing w:w="0" w:type="dxa"/>
          <w:jc w:val="center"/>
        </w:trPr>
        <w:tc>
          <w:tcPr>
            <w:tcW w:w="1908" w:type="pct"/>
          </w:tcPr>
          <w:p w14:paraId="6ADAD644" w14:textId="77777777" w:rsidR="00B841EF" w:rsidRPr="002E4C94" w:rsidRDefault="00B841EF" w:rsidP="009603FF">
            <w:pPr>
              <w:rPr>
                <w:b/>
                <w:sz w:val="28"/>
                <w:szCs w:val="28"/>
              </w:rPr>
            </w:pPr>
            <w:r w:rsidRPr="002E4C94">
              <w:rPr>
                <w:b/>
                <w:sz w:val="28"/>
                <w:szCs w:val="28"/>
              </w:rPr>
              <w:lastRenderedPageBreak/>
              <w:t xml:space="preserve">Универсальная </w:t>
            </w:r>
            <w:r w:rsidR="005176EE" w:rsidRPr="002E4C94">
              <w:rPr>
                <w:b/>
                <w:sz w:val="28"/>
                <w:szCs w:val="28"/>
              </w:rPr>
              <w:br/>
            </w:r>
            <w:r w:rsidRPr="002E4C94">
              <w:rPr>
                <w:b/>
                <w:sz w:val="28"/>
                <w:szCs w:val="28"/>
              </w:rPr>
              <w:t>электронная карта</w:t>
            </w:r>
          </w:p>
          <w:p w14:paraId="685AE6E3" w14:textId="77777777" w:rsidR="00B841EF" w:rsidRPr="002E4C94" w:rsidRDefault="00B841EF" w:rsidP="009603FF">
            <w:pPr>
              <w:rPr>
                <w:sz w:val="28"/>
                <w:szCs w:val="28"/>
                <w:lang w:val="uz-Cyrl-UZ"/>
              </w:rPr>
            </w:pPr>
            <w:r w:rsidRPr="002E4C94">
              <w:rPr>
                <w:b/>
                <w:sz w:val="28"/>
                <w:szCs w:val="28"/>
                <w:lang w:val="uz-Cyrl-UZ"/>
              </w:rPr>
              <w:t xml:space="preserve">uz - </w:t>
            </w:r>
            <w:r w:rsidRPr="002E4C94">
              <w:rPr>
                <w:sz w:val="28"/>
                <w:szCs w:val="28"/>
                <w:lang w:val="uz-Cyrl-UZ"/>
              </w:rPr>
              <w:t>universal elektron karta</w:t>
            </w:r>
          </w:p>
          <w:p w14:paraId="02588795" w14:textId="77777777" w:rsidR="00B841EF" w:rsidRPr="002E4C94" w:rsidRDefault="00B841EF" w:rsidP="009603FF">
            <w:pPr>
              <w:rPr>
                <w:sz w:val="28"/>
                <w:szCs w:val="28"/>
                <w:lang w:val="uz-Cyrl-UZ"/>
              </w:rPr>
            </w:pPr>
            <w:r w:rsidRPr="002E4C94">
              <w:rPr>
                <w:sz w:val="28"/>
                <w:szCs w:val="28"/>
                <w:lang w:val="uz-Cyrl-UZ"/>
              </w:rPr>
              <w:t xml:space="preserve">        универсал электрон </w:t>
            </w:r>
            <w:r w:rsidRPr="002E4C94">
              <w:rPr>
                <w:sz w:val="28"/>
                <w:szCs w:val="28"/>
                <w:lang w:val="uz-Cyrl-UZ"/>
              </w:rPr>
              <w:lastRenderedPageBreak/>
              <w:t>карта</w:t>
            </w:r>
          </w:p>
          <w:p w14:paraId="19560EF0" w14:textId="77777777" w:rsidR="00B841EF" w:rsidRPr="002E4C94" w:rsidRDefault="00B841EF" w:rsidP="009603FF">
            <w:pPr>
              <w:rPr>
                <w:b/>
                <w:sz w:val="28"/>
                <w:szCs w:val="28"/>
                <w:lang w:val="uz-Cyrl-UZ"/>
              </w:rPr>
            </w:pPr>
            <w:r w:rsidRPr="002E4C94">
              <w:rPr>
                <w:b/>
                <w:sz w:val="28"/>
                <w:szCs w:val="28"/>
                <w:lang w:val="uz-Cyrl-UZ"/>
              </w:rPr>
              <w:t xml:space="preserve">en </w:t>
            </w:r>
            <w:r w:rsidRPr="003D7E9C">
              <w:rPr>
                <w:b/>
                <w:sz w:val="28"/>
                <w:szCs w:val="28"/>
                <w:lang w:val="en-US"/>
              </w:rPr>
              <w:t>-</w:t>
            </w:r>
            <w:r w:rsidRPr="002E4C94">
              <w:rPr>
                <w:b/>
                <w:sz w:val="28"/>
                <w:szCs w:val="28"/>
                <w:lang w:val="uz-Cyrl-UZ"/>
              </w:rPr>
              <w:t xml:space="preserve"> </w:t>
            </w:r>
            <w:r w:rsidRPr="002E4C94">
              <w:rPr>
                <w:sz w:val="28"/>
                <w:szCs w:val="28"/>
                <w:lang w:val="en-US"/>
              </w:rPr>
              <w:t>universal</w:t>
            </w:r>
            <w:r w:rsidRPr="003D7E9C">
              <w:rPr>
                <w:sz w:val="28"/>
                <w:szCs w:val="28"/>
                <w:lang w:val="en-US"/>
              </w:rPr>
              <w:t xml:space="preserve"> </w:t>
            </w:r>
            <w:r w:rsidRPr="002E4C94">
              <w:rPr>
                <w:sz w:val="28"/>
                <w:szCs w:val="28"/>
                <w:lang w:val="en-US"/>
              </w:rPr>
              <w:t>electronic</w:t>
            </w:r>
            <w:r w:rsidRPr="003D7E9C">
              <w:rPr>
                <w:sz w:val="28"/>
                <w:szCs w:val="28"/>
                <w:lang w:val="en-US"/>
              </w:rPr>
              <w:t xml:space="preserve"> </w:t>
            </w:r>
            <w:r w:rsidRPr="002E4C94">
              <w:rPr>
                <w:sz w:val="28"/>
                <w:szCs w:val="28"/>
                <w:lang w:val="en-US"/>
              </w:rPr>
              <w:t>card</w:t>
            </w:r>
          </w:p>
        </w:tc>
        <w:tc>
          <w:tcPr>
            <w:tcW w:w="3092" w:type="pct"/>
          </w:tcPr>
          <w:p w14:paraId="1587BC53" w14:textId="77777777" w:rsidR="00B841EF" w:rsidRPr="002E4C94" w:rsidRDefault="00B841EF" w:rsidP="009603FF">
            <w:pPr>
              <w:jc w:val="both"/>
              <w:rPr>
                <w:sz w:val="28"/>
                <w:szCs w:val="28"/>
                <w:lang w:val="uz-Cyrl-UZ"/>
              </w:rPr>
            </w:pPr>
            <w:r w:rsidRPr="002E4C94">
              <w:rPr>
                <w:sz w:val="28"/>
                <w:szCs w:val="28"/>
                <w:lang w:val="uz-Cyrl-UZ"/>
              </w:rPr>
              <w:lastRenderedPageBreak/>
              <w:t>Материальный носитель, содержащий зафикси</w:t>
            </w:r>
            <w:r w:rsidRPr="002E4C94">
              <w:rPr>
                <w:sz w:val="28"/>
                <w:szCs w:val="28"/>
              </w:rPr>
              <w:t>-</w:t>
            </w:r>
            <w:r w:rsidRPr="002E4C94">
              <w:rPr>
                <w:sz w:val="28"/>
                <w:szCs w:val="28"/>
                <w:lang w:val="uz-Cyrl-UZ"/>
              </w:rPr>
              <w:t>рованную на нем в визуальной (графической) и электронной (машиносчитываемой) форме ин</w:t>
            </w:r>
            <w:r w:rsidR="003A1AE2" w:rsidRPr="003A1AE2">
              <w:rPr>
                <w:sz w:val="28"/>
                <w:szCs w:val="28"/>
              </w:rPr>
              <w:t>-</w:t>
            </w:r>
            <w:r w:rsidRPr="002E4C94">
              <w:rPr>
                <w:sz w:val="28"/>
                <w:szCs w:val="28"/>
                <w:lang w:val="uz-Cyrl-UZ"/>
              </w:rPr>
              <w:t>формацию о пользователе картой.</w:t>
            </w:r>
          </w:p>
          <w:p w14:paraId="135069F0" w14:textId="77777777" w:rsidR="00B841EF" w:rsidRPr="002E4C94" w:rsidRDefault="00B841EF" w:rsidP="009603FF">
            <w:pPr>
              <w:jc w:val="both"/>
              <w:rPr>
                <w:sz w:val="28"/>
                <w:szCs w:val="28"/>
              </w:rPr>
            </w:pPr>
          </w:p>
          <w:p w14:paraId="0EFCCEFE" w14:textId="77777777" w:rsidR="00B841EF" w:rsidRPr="002E4C94" w:rsidRDefault="00B841EF" w:rsidP="009603FF">
            <w:pPr>
              <w:jc w:val="both"/>
              <w:rPr>
                <w:sz w:val="28"/>
                <w:szCs w:val="28"/>
                <w:lang w:val="uz-Cyrl-UZ"/>
              </w:rPr>
            </w:pPr>
            <w:r w:rsidRPr="002E4C94">
              <w:rPr>
                <w:sz w:val="28"/>
                <w:szCs w:val="28"/>
                <w:lang w:val="uz-Cyrl-UZ"/>
              </w:rPr>
              <w:t>O‘zida vizual (grafik) va elektron (mashinada o‘qila</w:t>
            </w:r>
            <w:r w:rsidR="003A1AE2" w:rsidRPr="003A1AE2">
              <w:rPr>
                <w:sz w:val="28"/>
                <w:szCs w:val="28"/>
              </w:rPr>
              <w:t>-</w:t>
            </w:r>
            <w:r w:rsidRPr="002E4C94">
              <w:rPr>
                <w:sz w:val="28"/>
                <w:szCs w:val="28"/>
                <w:lang w:val="uz-Cyrl-UZ"/>
              </w:rPr>
              <w:t xml:space="preserve">digan) shakllarda </w:t>
            </w:r>
            <w:proofErr w:type="spellStart"/>
            <w:r w:rsidRPr="002E4C94">
              <w:rPr>
                <w:sz w:val="28"/>
                <w:szCs w:val="28"/>
                <w:lang w:val="en-US"/>
              </w:rPr>
              <w:t>qayd</w:t>
            </w:r>
            <w:proofErr w:type="spellEnd"/>
            <w:r w:rsidRPr="002E4C94">
              <w:rPr>
                <w:sz w:val="28"/>
                <w:szCs w:val="28"/>
              </w:rPr>
              <w:t xml:space="preserve"> </w:t>
            </w:r>
            <w:proofErr w:type="spellStart"/>
            <w:r w:rsidRPr="002E4C94">
              <w:rPr>
                <w:sz w:val="28"/>
                <w:szCs w:val="28"/>
                <w:lang w:val="en-US"/>
              </w:rPr>
              <w:t>etilgan</w:t>
            </w:r>
            <w:proofErr w:type="spellEnd"/>
            <w:r w:rsidRPr="002E4C94">
              <w:rPr>
                <w:sz w:val="28"/>
                <w:szCs w:val="28"/>
              </w:rPr>
              <w:t xml:space="preserve"> </w:t>
            </w:r>
            <w:r w:rsidRPr="002E4C94">
              <w:rPr>
                <w:sz w:val="28"/>
                <w:szCs w:val="28"/>
                <w:lang w:val="uz-Cyrl-UZ"/>
              </w:rPr>
              <w:t>kartadan foydala</w:t>
            </w:r>
            <w:r w:rsidR="003A1AE2" w:rsidRPr="003A1AE2">
              <w:rPr>
                <w:sz w:val="28"/>
                <w:szCs w:val="28"/>
              </w:rPr>
              <w:t>-</w:t>
            </w:r>
            <w:r w:rsidRPr="002E4C94">
              <w:rPr>
                <w:sz w:val="28"/>
                <w:szCs w:val="28"/>
                <w:lang w:val="uz-Cyrl-UZ"/>
              </w:rPr>
              <w:t>nuvchi to‘g‘risidagi axborotni saqlaydigan moddiy tashuvchi.</w:t>
            </w:r>
          </w:p>
          <w:p w14:paraId="139D9F99" w14:textId="77777777" w:rsidR="00B841EF" w:rsidRPr="002E4C94" w:rsidRDefault="00B841EF" w:rsidP="009603FF">
            <w:pPr>
              <w:jc w:val="both"/>
              <w:rPr>
                <w:sz w:val="28"/>
                <w:szCs w:val="28"/>
              </w:rPr>
            </w:pPr>
          </w:p>
          <w:p w14:paraId="21006256" w14:textId="77777777" w:rsidR="00B841EF" w:rsidRPr="002E4C94" w:rsidRDefault="00B841EF" w:rsidP="009603FF">
            <w:pPr>
              <w:jc w:val="both"/>
              <w:rPr>
                <w:sz w:val="28"/>
                <w:szCs w:val="28"/>
                <w:lang w:val="uz-Cyrl-UZ"/>
              </w:rPr>
            </w:pPr>
            <w:r w:rsidRPr="002E4C94">
              <w:rPr>
                <w:sz w:val="28"/>
                <w:szCs w:val="28"/>
                <w:lang w:val="uz-Cyrl-UZ"/>
              </w:rPr>
              <w:t>Ўзида визиуал (график) ва электрон (машинада ўқиладиган) шаклларда қайд этилган картадан фойдаланувчи тўғрисидаги ахборотни сақлайди</w:t>
            </w:r>
            <w:r w:rsidR="003A1AE2" w:rsidRPr="003A1AE2">
              <w:rPr>
                <w:sz w:val="28"/>
                <w:szCs w:val="28"/>
              </w:rPr>
              <w:t>-</w:t>
            </w:r>
            <w:r w:rsidRPr="002E4C94">
              <w:rPr>
                <w:sz w:val="28"/>
                <w:szCs w:val="28"/>
                <w:lang w:val="uz-Cyrl-UZ"/>
              </w:rPr>
              <w:t>ган моддий ташувчи.</w:t>
            </w:r>
          </w:p>
        </w:tc>
      </w:tr>
      <w:tr w:rsidR="00B841EF" w:rsidRPr="003D7E9C" w14:paraId="7A3E482A" w14:textId="77777777" w:rsidTr="00DF48FC">
        <w:trPr>
          <w:tblCellSpacing w:w="0" w:type="dxa"/>
          <w:jc w:val="center"/>
        </w:trPr>
        <w:tc>
          <w:tcPr>
            <w:tcW w:w="1908" w:type="pct"/>
          </w:tcPr>
          <w:p w14:paraId="12DFAC2B" w14:textId="77777777" w:rsidR="00B841EF" w:rsidRPr="002E4C94" w:rsidRDefault="00B841EF" w:rsidP="009603FF">
            <w:pPr>
              <w:rPr>
                <w:b/>
                <w:sz w:val="28"/>
                <w:szCs w:val="28"/>
                <w:lang w:val="uz-Cyrl-UZ"/>
              </w:rPr>
            </w:pPr>
            <w:r w:rsidRPr="002E4C94">
              <w:rPr>
                <w:b/>
                <w:sz w:val="28"/>
                <w:szCs w:val="28"/>
                <w:lang w:val="uz-Cyrl-UZ"/>
              </w:rPr>
              <w:lastRenderedPageBreak/>
              <w:t>Унитарное предприятие</w:t>
            </w:r>
          </w:p>
          <w:p w14:paraId="29DCB33B" w14:textId="77777777" w:rsidR="00B841EF" w:rsidRPr="002E4C94" w:rsidRDefault="00B841EF" w:rsidP="009603FF">
            <w:pPr>
              <w:rPr>
                <w:sz w:val="28"/>
                <w:szCs w:val="28"/>
                <w:lang w:val="uz-Cyrl-UZ"/>
              </w:rPr>
            </w:pPr>
            <w:r w:rsidRPr="002E4C94">
              <w:rPr>
                <w:b/>
                <w:sz w:val="28"/>
                <w:szCs w:val="28"/>
                <w:lang w:val="uz-Cyrl-UZ"/>
              </w:rPr>
              <w:t xml:space="preserve">uz - </w:t>
            </w:r>
            <w:r w:rsidRPr="002E4C94">
              <w:rPr>
                <w:sz w:val="28"/>
                <w:szCs w:val="28"/>
                <w:lang w:val="uz-Cyrl-UZ"/>
              </w:rPr>
              <w:t>unitar korxona</w:t>
            </w:r>
          </w:p>
          <w:p w14:paraId="12D4AE76" w14:textId="77777777" w:rsidR="00B841EF" w:rsidRPr="002E4C94" w:rsidRDefault="00B841EF" w:rsidP="009603FF">
            <w:pPr>
              <w:rPr>
                <w:sz w:val="28"/>
                <w:szCs w:val="28"/>
                <w:lang w:val="uz-Cyrl-UZ"/>
              </w:rPr>
            </w:pPr>
            <w:r w:rsidRPr="002E4C94">
              <w:rPr>
                <w:sz w:val="28"/>
                <w:szCs w:val="28"/>
                <w:lang w:val="uz-Cyrl-UZ"/>
              </w:rPr>
              <w:t xml:space="preserve">        унитар корхона</w:t>
            </w:r>
          </w:p>
          <w:p w14:paraId="0435980C" w14:textId="77777777" w:rsidR="00B841EF" w:rsidRPr="002E4C94" w:rsidRDefault="00B841EF"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unitary enterprise</w:t>
            </w:r>
          </w:p>
        </w:tc>
        <w:tc>
          <w:tcPr>
            <w:tcW w:w="3092" w:type="pct"/>
          </w:tcPr>
          <w:p w14:paraId="1716BA29" w14:textId="77777777" w:rsidR="00B841EF" w:rsidRPr="002E4C94" w:rsidRDefault="00B841EF" w:rsidP="009603FF">
            <w:pPr>
              <w:jc w:val="both"/>
              <w:rPr>
                <w:sz w:val="28"/>
                <w:szCs w:val="28"/>
                <w:lang w:val="uz-Cyrl-UZ"/>
              </w:rPr>
            </w:pPr>
            <w:r w:rsidRPr="002E4C94">
              <w:rPr>
                <w:sz w:val="28"/>
                <w:szCs w:val="28"/>
                <w:lang w:val="uz-Cyrl-UZ"/>
              </w:rPr>
              <w:t>Особая организационно-правовая форма юриди</w:t>
            </w:r>
            <w:r w:rsidRPr="002E4C94">
              <w:rPr>
                <w:sz w:val="28"/>
                <w:szCs w:val="28"/>
              </w:rPr>
              <w:t>-</w:t>
            </w:r>
            <w:r w:rsidRPr="002E4C94">
              <w:rPr>
                <w:sz w:val="28"/>
                <w:szCs w:val="28"/>
                <w:lang w:val="uz-Cyrl-UZ"/>
              </w:rPr>
              <w:t>ческого лица. Коммерческая организация, не наделённая правом собственности на закреплён</w:t>
            </w:r>
            <w:r w:rsidRPr="002E4C94">
              <w:rPr>
                <w:sz w:val="28"/>
                <w:szCs w:val="28"/>
              </w:rPr>
              <w:t>-</w:t>
            </w:r>
            <w:r w:rsidRPr="002E4C94">
              <w:rPr>
                <w:sz w:val="28"/>
                <w:szCs w:val="28"/>
                <w:lang w:val="uz-Cyrl-UZ"/>
              </w:rPr>
              <w:t>ное за ней собственником имущество. Имущест</w:t>
            </w:r>
            <w:r w:rsidRPr="002E4C94">
              <w:rPr>
                <w:sz w:val="28"/>
                <w:szCs w:val="28"/>
              </w:rPr>
              <w:t>-</w:t>
            </w:r>
            <w:r w:rsidRPr="002E4C94">
              <w:rPr>
                <w:sz w:val="28"/>
                <w:szCs w:val="28"/>
                <w:lang w:val="uz-Cyrl-UZ"/>
              </w:rPr>
              <w:t>во является неделимым и не распределяется по вкладам (долям, паям), в том числе между работниками предприятия.</w:t>
            </w:r>
          </w:p>
          <w:p w14:paraId="5DF07A67" w14:textId="77777777" w:rsidR="00B841EF" w:rsidRPr="002E4C94" w:rsidRDefault="00B841EF" w:rsidP="009603FF">
            <w:pPr>
              <w:jc w:val="both"/>
              <w:rPr>
                <w:sz w:val="28"/>
                <w:szCs w:val="28"/>
                <w:lang w:val="uz-Cyrl-UZ"/>
              </w:rPr>
            </w:pPr>
          </w:p>
          <w:p w14:paraId="6D94B481" w14:textId="77777777" w:rsidR="00B841EF" w:rsidRPr="002E4C94" w:rsidRDefault="00B841EF" w:rsidP="009603FF">
            <w:pPr>
              <w:jc w:val="both"/>
              <w:rPr>
                <w:sz w:val="28"/>
                <w:szCs w:val="28"/>
                <w:lang w:val="uz-Cyrl-UZ"/>
              </w:rPr>
            </w:pPr>
            <w:r w:rsidRPr="002E4C94">
              <w:rPr>
                <w:sz w:val="28"/>
                <w:szCs w:val="28"/>
                <w:lang w:val="uz-Cyrl-UZ"/>
              </w:rPr>
              <w:t>Yuridik shaxsning alohida tashkiliy-huquqiy shakli. Mulk egasi tomonidan o‘ziga birkitib qo‘yilgan mulkka egalik qilish huquqi berilmagan tijorat tash</w:t>
            </w:r>
            <w:r w:rsidR="003A1AE2">
              <w:rPr>
                <w:sz w:val="28"/>
                <w:szCs w:val="28"/>
                <w:lang w:val="en-US"/>
              </w:rPr>
              <w:t>-</w:t>
            </w:r>
            <w:r w:rsidRPr="002E4C94">
              <w:rPr>
                <w:sz w:val="28"/>
                <w:szCs w:val="28"/>
                <w:lang w:val="uz-Cyrl-UZ"/>
              </w:rPr>
              <w:t>kiloti. Mulk bo‘linmas hisoblanadi va hissalar (ulushlar, paylar) ga qarab, jumladan, korxona ishchilari o‘rtasida taqsimlanmaydi.</w:t>
            </w:r>
          </w:p>
          <w:p w14:paraId="7CDDB910" w14:textId="77777777" w:rsidR="00B841EF" w:rsidRPr="002E4C94" w:rsidRDefault="00B841EF" w:rsidP="009603FF">
            <w:pPr>
              <w:jc w:val="both"/>
              <w:rPr>
                <w:sz w:val="28"/>
                <w:szCs w:val="28"/>
                <w:lang w:val="uz-Cyrl-UZ"/>
              </w:rPr>
            </w:pPr>
          </w:p>
          <w:p w14:paraId="611192EC" w14:textId="77777777" w:rsidR="00B841EF" w:rsidRPr="002E4C94" w:rsidRDefault="00B841EF" w:rsidP="009603FF">
            <w:pPr>
              <w:jc w:val="both"/>
              <w:rPr>
                <w:sz w:val="28"/>
                <w:szCs w:val="28"/>
                <w:lang w:val="uz-Cyrl-UZ"/>
              </w:rPr>
            </w:pPr>
            <w:r w:rsidRPr="002E4C94">
              <w:rPr>
                <w:sz w:val="28"/>
                <w:szCs w:val="28"/>
                <w:lang w:val="uz-Cyrl-UZ"/>
              </w:rPr>
              <w:t>Юридик шахснинг алоҳида ташкилий-ҳуқуқий шакли. Мулк эгаси томонидан ўзига биркитиб қўйилган мулкка эгалик қилиш ҳуқуқи берилма</w:t>
            </w:r>
            <w:r w:rsidR="003A1AE2" w:rsidRPr="003A1AE2">
              <w:rPr>
                <w:sz w:val="28"/>
                <w:szCs w:val="28"/>
                <w:lang w:val="uz-Cyrl-UZ"/>
              </w:rPr>
              <w:t>-</w:t>
            </w:r>
            <w:r w:rsidRPr="002E4C94">
              <w:rPr>
                <w:sz w:val="28"/>
                <w:szCs w:val="28"/>
                <w:lang w:val="uz-Cyrl-UZ"/>
              </w:rPr>
              <w:t>ган тижорат ташкилоти. Мулк бўлинмас ҳисоб</w:t>
            </w:r>
            <w:r w:rsidR="003A1AE2" w:rsidRPr="003A1AE2">
              <w:rPr>
                <w:sz w:val="28"/>
                <w:szCs w:val="28"/>
                <w:lang w:val="uz-Cyrl-UZ"/>
              </w:rPr>
              <w:t>-</w:t>
            </w:r>
            <w:r w:rsidRPr="002E4C94">
              <w:rPr>
                <w:sz w:val="28"/>
                <w:szCs w:val="28"/>
                <w:lang w:val="uz-Cyrl-UZ"/>
              </w:rPr>
              <w:t>ланади ва ҳиссалар (улушлар, пайлар) га қараб, жумладан, корхона ишчилари ўртасида тақсим</w:t>
            </w:r>
            <w:r w:rsidR="003A1AE2" w:rsidRPr="003A1AE2">
              <w:rPr>
                <w:sz w:val="28"/>
                <w:szCs w:val="28"/>
                <w:lang w:val="uz-Cyrl-UZ"/>
              </w:rPr>
              <w:t>-</w:t>
            </w:r>
            <w:r w:rsidRPr="002E4C94">
              <w:rPr>
                <w:sz w:val="28"/>
                <w:szCs w:val="28"/>
                <w:lang w:val="uz-Cyrl-UZ"/>
              </w:rPr>
              <w:t>ланмайди.</w:t>
            </w:r>
          </w:p>
        </w:tc>
      </w:tr>
      <w:tr w:rsidR="00B841EF" w:rsidRPr="003D7E9C" w14:paraId="05A2E07C" w14:textId="77777777" w:rsidTr="00DF48FC">
        <w:trPr>
          <w:tblCellSpacing w:w="0" w:type="dxa"/>
          <w:jc w:val="center"/>
        </w:trPr>
        <w:tc>
          <w:tcPr>
            <w:tcW w:w="1908" w:type="pct"/>
          </w:tcPr>
          <w:p w14:paraId="42636AB2" w14:textId="77777777" w:rsidR="00B841EF" w:rsidRPr="002E4C94" w:rsidRDefault="00B841EF" w:rsidP="002B3ABF">
            <w:pPr>
              <w:rPr>
                <w:b/>
                <w:sz w:val="28"/>
                <w:szCs w:val="28"/>
                <w:lang w:val="uz-Cyrl-UZ"/>
              </w:rPr>
            </w:pPr>
            <w:r w:rsidRPr="002E4C94">
              <w:rPr>
                <w:b/>
                <w:sz w:val="28"/>
                <w:szCs w:val="28"/>
                <w:lang w:val="uz-Cyrl-UZ"/>
              </w:rPr>
              <w:t>Управление бизнес-процессами</w:t>
            </w:r>
          </w:p>
          <w:p w14:paraId="7B00F6D1" w14:textId="77777777" w:rsidR="00B841EF" w:rsidRPr="002E4C94" w:rsidRDefault="00B841EF" w:rsidP="002B3ABF">
            <w:pPr>
              <w:rPr>
                <w:lang w:val="uz-Cyrl-UZ"/>
              </w:rPr>
            </w:pPr>
            <w:r w:rsidRPr="002E4C94">
              <w:rPr>
                <w:b/>
                <w:sz w:val="28"/>
                <w:szCs w:val="28"/>
                <w:lang w:val="uz-Cyrl-UZ"/>
              </w:rPr>
              <w:t xml:space="preserve">uz - </w:t>
            </w:r>
            <w:r w:rsidRPr="002E4C94">
              <w:rPr>
                <w:sz w:val="28"/>
                <w:szCs w:val="28"/>
                <w:lang w:val="uz-Cyrl-UZ"/>
              </w:rPr>
              <w:t>biznes-jarayonlarni boshqarish</w:t>
            </w:r>
          </w:p>
          <w:p w14:paraId="6F09AD0E" w14:textId="77777777" w:rsidR="00B841EF" w:rsidRPr="002E4C94" w:rsidRDefault="00B841EF" w:rsidP="002B3ABF">
            <w:pPr>
              <w:rPr>
                <w:sz w:val="28"/>
                <w:szCs w:val="28"/>
                <w:lang w:val="en-US"/>
              </w:rPr>
            </w:pPr>
            <w:r w:rsidRPr="002E4C94">
              <w:rPr>
                <w:sz w:val="28"/>
                <w:szCs w:val="28"/>
                <w:lang w:val="uz-Cyrl-UZ"/>
              </w:rPr>
              <w:t xml:space="preserve">       </w:t>
            </w:r>
            <w:r w:rsidRPr="002E4C94">
              <w:rPr>
                <w:sz w:val="28"/>
                <w:szCs w:val="28"/>
              </w:rPr>
              <w:t>бизнес</w:t>
            </w:r>
            <w:r w:rsidRPr="002E4C94">
              <w:rPr>
                <w:sz w:val="28"/>
                <w:szCs w:val="28"/>
                <w:lang w:val="en-US"/>
              </w:rPr>
              <w:t>-</w:t>
            </w:r>
            <w:proofErr w:type="spellStart"/>
            <w:r w:rsidRPr="002E4C94">
              <w:rPr>
                <w:sz w:val="28"/>
                <w:szCs w:val="28"/>
              </w:rPr>
              <w:t>жараёнларни</w:t>
            </w:r>
            <w:proofErr w:type="spellEnd"/>
            <w:r w:rsidRPr="002E4C94">
              <w:rPr>
                <w:sz w:val="28"/>
                <w:szCs w:val="28"/>
                <w:lang w:val="en-US"/>
              </w:rPr>
              <w:t xml:space="preserve"> </w:t>
            </w:r>
            <w:r w:rsidRPr="002E4C94">
              <w:rPr>
                <w:sz w:val="28"/>
                <w:szCs w:val="28"/>
              </w:rPr>
              <w:t>бош</w:t>
            </w:r>
            <w:r w:rsidRPr="002E4C94">
              <w:rPr>
                <w:sz w:val="28"/>
                <w:szCs w:val="28"/>
                <w:lang w:val="uz-Cyrl-UZ"/>
              </w:rPr>
              <w:t>қ</w:t>
            </w:r>
            <w:proofErr w:type="spellStart"/>
            <w:r w:rsidRPr="002E4C94">
              <w:rPr>
                <w:sz w:val="28"/>
                <w:szCs w:val="28"/>
              </w:rPr>
              <w:t>ариш</w:t>
            </w:r>
            <w:proofErr w:type="spellEnd"/>
          </w:p>
          <w:p w14:paraId="6140D91C" w14:textId="77777777" w:rsidR="00B841EF" w:rsidRPr="002E4C94" w:rsidRDefault="00B841EF" w:rsidP="00B841EF">
            <w:pPr>
              <w:rPr>
                <w:b/>
                <w:sz w:val="28"/>
                <w:szCs w:val="28"/>
                <w:lang w:val="uz-Cyrl-UZ"/>
              </w:rPr>
            </w:pPr>
            <w:proofErr w:type="spellStart"/>
            <w:r w:rsidRPr="002E4C94">
              <w:rPr>
                <w:b/>
                <w:sz w:val="28"/>
                <w:szCs w:val="28"/>
                <w:lang w:val="en-US"/>
              </w:rPr>
              <w:t>en</w:t>
            </w:r>
            <w:proofErr w:type="spellEnd"/>
            <w:r w:rsidRPr="002E4C94">
              <w:rPr>
                <w:b/>
                <w:sz w:val="28"/>
                <w:szCs w:val="28"/>
                <w:lang w:val="en-US"/>
              </w:rPr>
              <w:t xml:space="preserve"> </w:t>
            </w:r>
            <w:r w:rsidRPr="002E4C94">
              <w:rPr>
                <w:sz w:val="28"/>
                <w:szCs w:val="28"/>
                <w:lang w:val="en-US"/>
              </w:rPr>
              <w:t>-</w:t>
            </w:r>
            <w:r w:rsidRPr="002E4C94">
              <w:rPr>
                <w:b/>
                <w:sz w:val="28"/>
                <w:szCs w:val="28"/>
                <w:lang w:val="en-US"/>
              </w:rPr>
              <w:t xml:space="preserve"> </w:t>
            </w:r>
            <w:r w:rsidRPr="002E4C94">
              <w:rPr>
                <w:sz w:val="28"/>
                <w:szCs w:val="28"/>
                <w:lang w:val="en-US"/>
              </w:rPr>
              <w:t xml:space="preserve">business process </w:t>
            </w:r>
            <w:r w:rsidRPr="002E4C94">
              <w:rPr>
                <w:sz w:val="28"/>
                <w:szCs w:val="28"/>
                <w:lang w:val="en-US"/>
              </w:rPr>
              <w:br/>
              <w:t xml:space="preserve">management </w:t>
            </w:r>
          </w:p>
        </w:tc>
        <w:tc>
          <w:tcPr>
            <w:tcW w:w="3092" w:type="pct"/>
          </w:tcPr>
          <w:p w14:paraId="0FD5FE16" w14:textId="77777777" w:rsidR="00B841EF" w:rsidRPr="002E4C94" w:rsidRDefault="00B841EF" w:rsidP="002B3ABF">
            <w:pPr>
              <w:jc w:val="both"/>
              <w:rPr>
                <w:sz w:val="28"/>
                <w:szCs w:val="28"/>
              </w:rPr>
            </w:pPr>
            <w:r w:rsidRPr="002E4C94">
              <w:rPr>
                <w:sz w:val="28"/>
                <w:szCs w:val="28"/>
              </w:rPr>
              <w:t>Одна из современных управленческих методик, включающая в себя совокупность идеологии и программного обеспечения управления бизнес-процессами.</w:t>
            </w:r>
          </w:p>
          <w:p w14:paraId="1F814F96" w14:textId="77777777" w:rsidR="00B841EF" w:rsidRPr="002E4C94" w:rsidRDefault="00B841EF" w:rsidP="002B3ABF">
            <w:pPr>
              <w:jc w:val="both"/>
              <w:rPr>
                <w:sz w:val="28"/>
                <w:szCs w:val="28"/>
                <w:lang w:val="uz-Cyrl-UZ"/>
              </w:rPr>
            </w:pPr>
          </w:p>
          <w:p w14:paraId="3ED6ECCF" w14:textId="77777777" w:rsidR="00B841EF" w:rsidRPr="002E4C94" w:rsidRDefault="00B841EF" w:rsidP="002B3ABF">
            <w:pPr>
              <w:jc w:val="both"/>
              <w:rPr>
                <w:sz w:val="28"/>
                <w:szCs w:val="28"/>
                <w:lang w:val="uz-Cyrl-UZ"/>
              </w:rPr>
            </w:pPr>
            <w:r w:rsidRPr="002E4C94">
              <w:rPr>
                <w:sz w:val="28"/>
                <w:szCs w:val="28"/>
                <w:lang w:val="uz-Cyrl-UZ"/>
              </w:rPr>
              <w:t>Zamonaviy boshqarish uslublaridan biri, o‘z ichiga biznes-jarayonlarni boshqarishning dasturiy ta’mi</w:t>
            </w:r>
            <w:r w:rsidR="003A1AE2" w:rsidRPr="003A1AE2">
              <w:rPr>
                <w:sz w:val="28"/>
                <w:szCs w:val="28"/>
                <w:lang w:val="uz-Cyrl-UZ"/>
              </w:rPr>
              <w:t>-</w:t>
            </w:r>
            <w:r w:rsidRPr="002E4C94">
              <w:rPr>
                <w:sz w:val="28"/>
                <w:szCs w:val="28"/>
                <w:lang w:val="uz-Cyrl-UZ"/>
              </w:rPr>
              <w:t>noti va g‘oyasini oladi.</w:t>
            </w:r>
          </w:p>
          <w:p w14:paraId="56478755" w14:textId="77777777" w:rsidR="00B841EF" w:rsidRPr="002E4C94" w:rsidRDefault="00B841EF" w:rsidP="002B3ABF">
            <w:pPr>
              <w:jc w:val="both"/>
              <w:rPr>
                <w:sz w:val="28"/>
                <w:szCs w:val="28"/>
                <w:lang w:val="uz-Cyrl-UZ"/>
              </w:rPr>
            </w:pPr>
          </w:p>
          <w:p w14:paraId="111FA252" w14:textId="77777777" w:rsidR="00B841EF" w:rsidRPr="002E4C94" w:rsidRDefault="00B841EF" w:rsidP="00D83464">
            <w:pPr>
              <w:jc w:val="both"/>
              <w:rPr>
                <w:sz w:val="28"/>
                <w:szCs w:val="28"/>
                <w:lang w:val="uz-Cyrl-UZ"/>
              </w:rPr>
            </w:pPr>
            <w:r w:rsidRPr="002E4C94">
              <w:rPr>
                <w:sz w:val="28"/>
                <w:szCs w:val="28"/>
                <w:lang w:val="uz-Cyrl-UZ"/>
              </w:rPr>
              <w:t xml:space="preserve">Замонавий бошқариш услубларидан бири, ўз </w:t>
            </w:r>
            <w:r w:rsidRPr="002E4C94">
              <w:rPr>
                <w:sz w:val="28"/>
                <w:szCs w:val="28"/>
                <w:lang w:val="uz-Cyrl-UZ"/>
              </w:rPr>
              <w:lastRenderedPageBreak/>
              <w:t>ичига бизнес-жараёнларни бошқаришнинг дасту</w:t>
            </w:r>
            <w:r w:rsidR="003A1AE2" w:rsidRPr="003A1AE2">
              <w:rPr>
                <w:sz w:val="28"/>
                <w:szCs w:val="28"/>
                <w:lang w:val="uz-Cyrl-UZ"/>
              </w:rPr>
              <w:t>-</w:t>
            </w:r>
            <w:r w:rsidRPr="002E4C94">
              <w:rPr>
                <w:sz w:val="28"/>
                <w:szCs w:val="28"/>
                <w:lang w:val="uz-Cyrl-UZ"/>
              </w:rPr>
              <w:t>рий таъминоти ва ғоясини олади.</w:t>
            </w:r>
          </w:p>
        </w:tc>
      </w:tr>
      <w:tr w:rsidR="00B841EF" w:rsidRPr="003D7E9C" w14:paraId="00CEE57D" w14:textId="77777777" w:rsidTr="00DF48FC">
        <w:trPr>
          <w:tblCellSpacing w:w="0" w:type="dxa"/>
          <w:jc w:val="center"/>
        </w:trPr>
        <w:tc>
          <w:tcPr>
            <w:tcW w:w="1908" w:type="pct"/>
          </w:tcPr>
          <w:p w14:paraId="548AAD78" w14:textId="77777777" w:rsidR="00B841EF" w:rsidRPr="002E4C94" w:rsidRDefault="00B841EF" w:rsidP="009603FF">
            <w:pPr>
              <w:rPr>
                <w:b/>
                <w:sz w:val="28"/>
                <w:szCs w:val="28"/>
                <w:lang w:val="uz-Cyrl-UZ"/>
              </w:rPr>
            </w:pPr>
            <w:r w:rsidRPr="002E4C94">
              <w:rPr>
                <w:b/>
                <w:sz w:val="28"/>
                <w:szCs w:val="28"/>
                <w:lang w:val="uz-Cyrl-UZ"/>
              </w:rPr>
              <w:lastRenderedPageBreak/>
              <w:t xml:space="preserve">Управление доступом избирательное </w:t>
            </w:r>
          </w:p>
          <w:p w14:paraId="672DA5D0"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erkin foydalanishni tanlangan boshqarish</w:t>
            </w:r>
          </w:p>
          <w:p w14:paraId="5D3F18DE" w14:textId="77777777" w:rsidR="00B841EF" w:rsidRPr="002E4C94" w:rsidRDefault="00B841EF" w:rsidP="009603FF">
            <w:pPr>
              <w:rPr>
                <w:sz w:val="28"/>
                <w:szCs w:val="28"/>
                <w:lang w:val="uz-Cyrl-UZ"/>
              </w:rPr>
            </w:pPr>
            <w:r w:rsidRPr="002E4C94">
              <w:rPr>
                <w:sz w:val="28"/>
                <w:szCs w:val="28"/>
                <w:lang w:val="uz-Cyrl-UZ"/>
              </w:rPr>
              <w:t xml:space="preserve">        эркин фойдаланишни танланган бошқариш</w:t>
            </w:r>
          </w:p>
          <w:p w14:paraId="58A9E399" w14:textId="77777777" w:rsidR="00B841EF" w:rsidRPr="002E4C94" w:rsidRDefault="00B841EF" w:rsidP="002B3AB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discretion access control</w:t>
            </w:r>
          </w:p>
        </w:tc>
        <w:tc>
          <w:tcPr>
            <w:tcW w:w="3092" w:type="pct"/>
          </w:tcPr>
          <w:p w14:paraId="088D5474" w14:textId="77777777" w:rsidR="00B841EF" w:rsidRPr="002E4C94" w:rsidRDefault="00B841EF" w:rsidP="009603FF">
            <w:pPr>
              <w:jc w:val="both"/>
              <w:rPr>
                <w:sz w:val="28"/>
                <w:szCs w:val="28"/>
              </w:rPr>
            </w:pPr>
            <w:r w:rsidRPr="002E4C94">
              <w:rPr>
                <w:sz w:val="28"/>
                <w:szCs w:val="28"/>
              </w:rPr>
              <w:t xml:space="preserve">Метод управления доступом субъектов системы к объектам, основанный на идентификации и опознавании пользователя, процесса и/или группы, которой он принадлежит. Управление является избирательным в том смысле, что субъект с определенными правами может осуществлять передачу прав любому объекту </w:t>
            </w:r>
            <w:proofErr w:type="spellStart"/>
            <w:r w:rsidRPr="002E4C94">
              <w:rPr>
                <w:sz w:val="28"/>
                <w:szCs w:val="28"/>
              </w:rPr>
              <w:t>незевисимо</w:t>
            </w:r>
            <w:proofErr w:type="spellEnd"/>
            <w:r w:rsidRPr="002E4C94">
              <w:rPr>
                <w:sz w:val="28"/>
                <w:szCs w:val="28"/>
              </w:rPr>
              <w:t xml:space="preserve"> от установленных ограничений (доступ может быть</w:t>
            </w:r>
            <w:r w:rsidRPr="002E4C94">
              <w:rPr>
                <w:sz w:val="28"/>
                <w:szCs w:val="28"/>
                <w:lang w:val="uz-Cyrl-UZ"/>
              </w:rPr>
              <w:t xml:space="preserve"> осуществлен и не напрямую).</w:t>
            </w:r>
          </w:p>
          <w:p w14:paraId="30EDA0E3" w14:textId="77777777" w:rsidR="00B841EF" w:rsidRPr="002E4C94" w:rsidRDefault="00B841EF" w:rsidP="009603FF">
            <w:pPr>
              <w:jc w:val="both"/>
              <w:rPr>
                <w:sz w:val="28"/>
                <w:szCs w:val="28"/>
              </w:rPr>
            </w:pPr>
          </w:p>
          <w:p w14:paraId="2741E787" w14:textId="77777777" w:rsidR="00B841EF" w:rsidRPr="002E4C94" w:rsidRDefault="00B841EF" w:rsidP="009603FF">
            <w:pPr>
              <w:jc w:val="both"/>
              <w:rPr>
                <w:sz w:val="28"/>
                <w:szCs w:val="28"/>
                <w:lang w:val="uz-Cyrl-UZ"/>
              </w:rPr>
            </w:pPr>
            <w:r w:rsidRPr="002E4C94">
              <w:rPr>
                <w:sz w:val="28"/>
                <w:szCs w:val="28"/>
                <w:lang w:val="uz-Cyrl-UZ"/>
              </w:rPr>
              <w:t>Foydalanuvchi, jarayon va/yoki u tegishli bo‘lgan guruhni identifikatsiya qilish va aniqlashga asoslangan, tizim su</w:t>
            </w:r>
            <w:r w:rsidRPr="002E4C94">
              <w:rPr>
                <w:sz w:val="28"/>
                <w:szCs w:val="28"/>
                <w:lang w:val="en-US"/>
              </w:rPr>
              <w:t>by</w:t>
            </w:r>
            <w:r w:rsidRPr="002E4C94">
              <w:rPr>
                <w:sz w:val="28"/>
                <w:szCs w:val="28"/>
                <w:lang w:val="uz-Cyrl-UZ"/>
              </w:rPr>
              <w:t>ektlarining ob</w:t>
            </w:r>
            <w:r w:rsidRPr="002E4C94">
              <w:rPr>
                <w:sz w:val="28"/>
                <w:szCs w:val="28"/>
                <w:lang w:val="en-US"/>
              </w:rPr>
              <w:t>y</w:t>
            </w:r>
            <w:r w:rsidRPr="002E4C94">
              <w:rPr>
                <w:sz w:val="28"/>
                <w:szCs w:val="28"/>
                <w:lang w:val="uz-Cyrl-UZ"/>
              </w:rPr>
              <w:t>ektlardan foydalana olishini boshqarish metodi. Ma’lum huquqlarga ega subyekt istalgan obyektga belgilangan cheklashlardan qat’i nazar, huquqlar berishni amalga oshira oladi (erkin foydalanish bevosita ham amalga oshirilishi mumkin) degan ma’noda boshqarish tanlangan bo‘ladi.</w:t>
            </w:r>
          </w:p>
          <w:p w14:paraId="265BEF53" w14:textId="77777777" w:rsidR="00B841EF" w:rsidRPr="002E4C94" w:rsidRDefault="00B841EF" w:rsidP="009603FF">
            <w:pPr>
              <w:jc w:val="both"/>
              <w:rPr>
                <w:sz w:val="28"/>
                <w:szCs w:val="28"/>
                <w:lang w:val="uz-Cyrl-UZ"/>
              </w:rPr>
            </w:pPr>
          </w:p>
          <w:p w14:paraId="2FF90F5B" w14:textId="77777777" w:rsidR="00B841EF" w:rsidRPr="002E4C94" w:rsidRDefault="00B841EF" w:rsidP="002B3ABF">
            <w:pPr>
              <w:jc w:val="both"/>
              <w:rPr>
                <w:sz w:val="28"/>
                <w:szCs w:val="28"/>
                <w:lang w:val="uz-Cyrl-UZ"/>
              </w:rPr>
            </w:pPr>
            <w:r w:rsidRPr="002E4C94">
              <w:rPr>
                <w:sz w:val="28"/>
                <w:szCs w:val="28"/>
                <w:lang w:val="uz-Cyrl-UZ"/>
              </w:rPr>
              <w:t>Фойдаланувчи, жараён ва/ёки у тегишли бўлган гуруҳни идентификация қилиш ва аниқлашга асосланган, тизим субъектларининг объектлар-дан фойдалана олишини бошқариш методи. Маъ</w:t>
            </w:r>
            <w:r w:rsidR="003A1AE2" w:rsidRPr="003A1AE2">
              <w:rPr>
                <w:sz w:val="28"/>
                <w:szCs w:val="28"/>
                <w:lang w:val="uz-Cyrl-UZ"/>
              </w:rPr>
              <w:t>-</w:t>
            </w:r>
            <w:r w:rsidRPr="002E4C94">
              <w:rPr>
                <w:sz w:val="28"/>
                <w:szCs w:val="28"/>
                <w:lang w:val="uz-Cyrl-UZ"/>
              </w:rPr>
              <w:t>лум ҳуқуқларга эга субъект исталган объектга белгиланган чеклашлардан қатъи назар, ҳуқуқ</w:t>
            </w:r>
            <w:r w:rsidR="003A1AE2" w:rsidRPr="003A1AE2">
              <w:rPr>
                <w:sz w:val="28"/>
                <w:szCs w:val="28"/>
                <w:lang w:val="uz-Cyrl-UZ"/>
              </w:rPr>
              <w:t>-</w:t>
            </w:r>
            <w:r w:rsidRPr="002E4C94">
              <w:rPr>
                <w:sz w:val="28"/>
                <w:szCs w:val="28"/>
                <w:lang w:val="uz-Cyrl-UZ"/>
              </w:rPr>
              <w:t>лар беришни амалга ошира олади (эркин фойда</w:t>
            </w:r>
            <w:r w:rsidR="003A1AE2" w:rsidRPr="003A1AE2">
              <w:rPr>
                <w:sz w:val="28"/>
                <w:szCs w:val="28"/>
                <w:lang w:val="uz-Cyrl-UZ"/>
              </w:rPr>
              <w:t>-</w:t>
            </w:r>
            <w:r w:rsidRPr="002E4C94">
              <w:rPr>
                <w:sz w:val="28"/>
                <w:szCs w:val="28"/>
                <w:lang w:val="uz-Cyrl-UZ"/>
              </w:rPr>
              <w:t>ланиш бевосита ҳам амалга оширилиши мумкин) деган маънода бошқариш танланган бўлади.</w:t>
            </w:r>
          </w:p>
        </w:tc>
      </w:tr>
      <w:tr w:rsidR="00B841EF" w:rsidRPr="002E4C94" w14:paraId="36FB1576" w14:textId="77777777" w:rsidTr="00DF48FC">
        <w:trPr>
          <w:tblCellSpacing w:w="0" w:type="dxa"/>
          <w:jc w:val="center"/>
        </w:trPr>
        <w:tc>
          <w:tcPr>
            <w:tcW w:w="1908" w:type="pct"/>
          </w:tcPr>
          <w:p w14:paraId="1C468E35" w14:textId="77777777" w:rsidR="00B841EF" w:rsidRPr="002E4C94" w:rsidRDefault="00B841EF" w:rsidP="009603FF">
            <w:pPr>
              <w:rPr>
                <w:b/>
                <w:sz w:val="28"/>
                <w:szCs w:val="28"/>
              </w:rPr>
            </w:pPr>
            <w:r w:rsidRPr="002E4C94">
              <w:rPr>
                <w:b/>
                <w:sz w:val="28"/>
                <w:szCs w:val="28"/>
              </w:rPr>
              <w:t>Управление корпоративным контентом</w:t>
            </w:r>
          </w:p>
          <w:p w14:paraId="59CA37A8" w14:textId="77777777" w:rsidR="00B841EF" w:rsidRPr="002E4C94" w:rsidRDefault="00B841EF" w:rsidP="009603FF">
            <w:pPr>
              <w:rPr>
                <w:sz w:val="28"/>
                <w:szCs w:val="28"/>
                <w:lang w:val="uz-Cyrl-UZ"/>
              </w:rPr>
            </w:pPr>
            <w:r w:rsidRPr="002E4C94">
              <w:rPr>
                <w:b/>
                <w:sz w:val="28"/>
                <w:szCs w:val="28"/>
                <w:lang w:val="uz-Cyrl-UZ"/>
              </w:rPr>
              <w:t xml:space="preserve">uz - </w:t>
            </w:r>
            <w:r w:rsidRPr="002E4C94">
              <w:rPr>
                <w:sz w:val="28"/>
                <w:szCs w:val="28"/>
                <w:lang w:val="uz-Cyrl-UZ"/>
              </w:rPr>
              <w:t>korp</w:t>
            </w:r>
            <w:r w:rsidRPr="002E4C94">
              <w:rPr>
                <w:sz w:val="28"/>
                <w:szCs w:val="28"/>
                <w:lang w:val="en-US"/>
              </w:rPr>
              <w:t>o</w:t>
            </w:r>
            <w:r w:rsidRPr="002E4C94">
              <w:rPr>
                <w:sz w:val="28"/>
                <w:szCs w:val="28"/>
                <w:lang w:val="uz-Cyrl-UZ"/>
              </w:rPr>
              <w:t>rativ kontentni boshqarish</w:t>
            </w:r>
          </w:p>
          <w:p w14:paraId="3DC61A69" w14:textId="77777777" w:rsidR="00B841EF" w:rsidRPr="002E4C94" w:rsidRDefault="00B841EF" w:rsidP="009603FF">
            <w:pPr>
              <w:rPr>
                <w:sz w:val="28"/>
                <w:szCs w:val="28"/>
                <w:lang w:val="uz-Cyrl-UZ"/>
              </w:rPr>
            </w:pPr>
            <w:r w:rsidRPr="002E4C94">
              <w:rPr>
                <w:sz w:val="28"/>
                <w:szCs w:val="28"/>
                <w:lang w:val="uz-Cyrl-UZ"/>
              </w:rPr>
              <w:t xml:space="preserve">        корп</w:t>
            </w:r>
            <w:r w:rsidRPr="002E4C94">
              <w:rPr>
                <w:sz w:val="28"/>
                <w:szCs w:val="28"/>
                <w:lang w:val="en-US"/>
              </w:rPr>
              <w:t>o</w:t>
            </w:r>
            <w:r w:rsidRPr="002E4C94">
              <w:rPr>
                <w:sz w:val="28"/>
                <w:szCs w:val="28"/>
                <w:lang w:val="uz-Cyrl-UZ"/>
              </w:rPr>
              <w:t>ратив контентни бошқариш</w:t>
            </w:r>
          </w:p>
          <w:p w14:paraId="73EFFF5D" w14:textId="77777777" w:rsidR="00B841EF" w:rsidRPr="002E4C94" w:rsidRDefault="00B841EF" w:rsidP="00B841EF">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en-US"/>
              </w:rPr>
              <w:t xml:space="preserve">enterprise content </w:t>
            </w:r>
            <w:r w:rsidRPr="002E4C94">
              <w:rPr>
                <w:sz w:val="28"/>
                <w:szCs w:val="28"/>
                <w:lang w:val="en-US"/>
              </w:rPr>
              <w:br/>
            </w:r>
            <w:proofErr w:type="spellStart"/>
            <w:r w:rsidRPr="002E4C94">
              <w:rPr>
                <w:sz w:val="28"/>
                <w:szCs w:val="28"/>
                <w:lang w:val="en-US"/>
              </w:rPr>
              <w:t>managment</w:t>
            </w:r>
            <w:proofErr w:type="spellEnd"/>
            <w:r w:rsidRPr="002E4C94">
              <w:rPr>
                <w:sz w:val="28"/>
                <w:szCs w:val="28"/>
                <w:lang w:val="en-US"/>
              </w:rPr>
              <w:t xml:space="preserve"> </w:t>
            </w:r>
          </w:p>
        </w:tc>
        <w:tc>
          <w:tcPr>
            <w:tcW w:w="3092" w:type="pct"/>
          </w:tcPr>
          <w:p w14:paraId="59248F17" w14:textId="77777777" w:rsidR="00B841EF" w:rsidRPr="002E4C94" w:rsidRDefault="00B841EF" w:rsidP="009603FF">
            <w:pPr>
              <w:jc w:val="both"/>
              <w:rPr>
                <w:sz w:val="28"/>
                <w:szCs w:val="28"/>
                <w:lang w:val="uz-Cyrl-UZ"/>
              </w:rPr>
            </w:pPr>
            <w:r w:rsidRPr="002E4C94">
              <w:rPr>
                <w:sz w:val="28"/>
                <w:szCs w:val="28"/>
                <w:lang w:val="uz-Cyrl-UZ"/>
              </w:rPr>
              <w:t xml:space="preserve">Управление цифровыми документами и другими типами </w:t>
            </w:r>
            <w:r w:rsidR="00000000">
              <w:fldChar w:fldCharType="begin"/>
            </w:r>
            <w:r w:rsidR="00000000">
              <w:instrText>HYPERLINK "https://ru.wikipedia.org/wiki/%D0%9A%D0%BE%D0%BD%D1%82%D0%B5%D0%BD%D1%82" \o "Контент"</w:instrText>
            </w:r>
            <w:r w:rsidR="00000000">
              <w:fldChar w:fldCharType="separate"/>
            </w:r>
            <w:r w:rsidRPr="002E4C94">
              <w:rPr>
                <w:sz w:val="28"/>
                <w:szCs w:val="28"/>
                <w:lang w:val="uz-Cyrl-UZ"/>
              </w:rPr>
              <w:t>контента</w:t>
            </w:r>
            <w:r w:rsidR="00000000">
              <w:rPr>
                <w:sz w:val="28"/>
                <w:szCs w:val="28"/>
                <w:lang w:val="uz-Cyrl-UZ"/>
              </w:rPr>
              <w:fldChar w:fldCharType="end"/>
            </w:r>
            <w:r w:rsidRPr="002E4C94">
              <w:rPr>
                <w:sz w:val="28"/>
                <w:szCs w:val="28"/>
                <w:lang w:val="uz-Cyrl-UZ"/>
              </w:rPr>
              <w:t>, а также их хранение, обработка и доставка в рамках организации.</w:t>
            </w:r>
          </w:p>
          <w:p w14:paraId="6A924C61" w14:textId="77777777" w:rsidR="00B841EF" w:rsidRPr="002E4C94" w:rsidRDefault="00B841EF" w:rsidP="009603FF">
            <w:pPr>
              <w:jc w:val="both"/>
              <w:rPr>
                <w:sz w:val="28"/>
                <w:szCs w:val="28"/>
              </w:rPr>
            </w:pPr>
          </w:p>
          <w:p w14:paraId="09891C14" w14:textId="77777777" w:rsidR="00B841EF" w:rsidRPr="002E4C94" w:rsidRDefault="00B841EF" w:rsidP="009603FF">
            <w:pPr>
              <w:jc w:val="both"/>
              <w:rPr>
                <w:sz w:val="28"/>
                <w:szCs w:val="28"/>
                <w:lang w:val="uz-Cyrl-UZ"/>
              </w:rPr>
            </w:pPr>
            <w:r w:rsidRPr="002E4C94">
              <w:rPr>
                <w:sz w:val="28"/>
                <w:szCs w:val="28"/>
                <w:lang w:val="uz-Cyrl-UZ"/>
              </w:rPr>
              <w:t>Tashkilot doirasida raqamli hujjatlarni va kontent</w:t>
            </w:r>
            <w:r w:rsidRPr="002E4C94">
              <w:rPr>
                <w:sz w:val="28"/>
                <w:szCs w:val="28"/>
              </w:rPr>
              <w:t>-</w:t>
            </w:r>
            <w:r w:rsidRPr="002E4C94">
              <w:rPr>
                <w:sz w:val="28"/>
                <w:szCs w:val="28"/>
                <w:lang w:val="uz-Cyrl-UZ"/>
              </w:rPr>
              <w:t xml:space="preserve">ning boshqa </w:t>
            </w:r>
            <w:r w:rsidRPr="002E4C94">
              <w:rPr>
                <w:sz w:val="28"/>
                <w:szCs w:val="28"/>
                <w:lang w:val="en-US"/>
              </w:rPr>
              <w:t>tur</w:t>
            </w:r>
            <w:r w:rsidRPr="002E4C94">
              <w:rPr>
                <w:sz w:val="28"/>
                <w:szCs w:val="28"/>
                <w:lang w:val="uz-Cyrl-UZ"/>
              </w:rPr>
              <w:t>larini boshqarish, shuningdek, ularni saqlash, qayta ishlash va yetkazish.</w:t>
            </w:r>
          </w:p>
          <w:p w14:paraId="6C06E1E3" w14:textId="77777777" w:rsidR="00B841EF" w:rsidRPr="003A1AE2" w:rsidRDefault="00B841EF" w:rsidP="009603FF">
            <w:pPr>
              <w:jc w:val="both"/>
              <w:rPr>
                <w:sz w:val="22"/>
                <w:szCs w:val="22"/>
              </w:rPr>
            </w:pPr>
          </w:p>
          <w:p w14:paraId="5F14AB43" w14:textId="77777777" w:rsidR="00B841EF" w:rsidRPr="002E4C94" w:rsidRDefault="00B841EF" w:rsidP="005209EA">
            <w:pPr>
              <w:contextualSpacing/>
              <w:jc w:val="both"/>
              <w:rPr>
                <w:sz w:val="28"/>
                <w:szCs w:val="28"/>
                <w:lang w:val="uz-Cyrl-UZ"/>
              </w:rPr>
            </w:pPr>
            <w:r w:rsidRPr="002E4C94">
              <w:rPr>
                <w:sz w:val="28"/>
                <w:szCs w:val="28"/>
                <w:lang w:val="uz-Cyrl-UZ"/>
              </w:rPr>
              <w:t>Ташкилот доирасида рақамли ҳужжатларни ва контентнинг бошқа турларини бошқариш, шу</w:t>
            </w:r>
            <w:r w:rsidR="003A1AE2" w:rsidRPr="003A1AE2">
              <w:rPr>
                <w:sz w:val="28"/>
                <w:szCs w:val="28"/>
              </w:rPr>
              <w:t>-</w:t>
            </w:r>
            <w:r w:rsidRPr="002E4C94">
              <w:rPr>
                <w:sz w:val="28"/>
                <w:szCs w:val="28"/>
                <w:lang w:val="uz-Cyrl-UZ"/>
              </w:rPr>
              <w:t>нингдек, уларни сақлаш, қайта ишлаш ва етка</w:t>
            </w:r>
            <w:r w:rsidR="003A1AE2" w:rsidRPr="003A1AE2">
              <w:rPr>
                <w:sz w:val="28"/>
                <w:szCs w:val="28"/>
              </w:rPr>
              <w:t>-</w:t>
            </w:r>
            <w:r w:rsidRPr="002E4C94">
              <w:rPr>
                <w:sz w:val="28"/>
                <w:szCs w:val="28"/>
                <w:lang w:val="uz-Cyrl-UZ"/>
              </w:rPr>
              <w:lastRenderedPageBreak/>
              <w:t>зиш.</w:t>
            </w:r>
          </w:p>
        </w:tc>
      </w:tr>
      <w:tr w:rsidR="00B841EF" w:rsidRPr="003D7E9C" w14:paraId="1EDBFB84" w14:textId="77777777" w:rsidTr="00DF48FC">
        <w:trPr>
          <w:tblCellSpacing w:w="0" w:type="dxa"/>
          <w:jc w:val="center"/>
        </w:trPr>
        <w:tc>
          <w:tcPr>
            <w:tcW w:w="1908" w:type="pct"/>
          </w:tcPr>
          <w:p w14:paraId="59732DD3" w14:textId="77777777" w:rsidR="00B841EF" w:rsidRPr="002E4C94" w:rsidRDefault="00B841EF" w:rsidP="009603FF">
            <w:pPr>
              <w:rPr>
                <w:b/>
                <w:sz w:val="28"/>
                <w:szCs w:val="28"/>
                <w:lang w:val="uz-Cyrl-UZ"/>
              </w:rPr>
            </w:pPr>
            <w:r w:rsidRPr="002E4C94">
              <w:rPr>
                <w:b/>
                <w:sz w:val="28"/>
                <w:szCs w:val="28"/>
                <w:lang w:val="uz-Cyrl-UZ"/>
              </w:rPr>
              <w:lastRenderedPageBreak/>
              <w:t>Управление персоналом</w:t>
            </w:r>
          </w:p>
          <w:p w14:paraId="32B1EF50" w14:textId="77777777" w:rsidR="00B841EF" w:rsidRPr="002E4C94" w:rsidRDefault="00B841EF" w:rsidP="009603FF">
            <w:pPr>
              <w:rPr>
                <w:b/>
                <w:sz w:val="28"/>
                <w:szCs w:val="28"/>
                <w:lang w:val="uz-Cyrl-UZ"/>
              </w:rPr>
            </w:pPr>
            <w:r w:rsidRPr="002E4C94">
              <w:rPr>
                <w:b/>
                <w:sz w:val="28"/>
                <w:szCs w:val="28"/>
                <w:lang w:val="uz-Cyrl-UZ"/>
              </w:rPr>
              <w:t xml:space="preserve">uz - </w:t>
            </w:r>
            <w:proofErr w:type="spellStart"/>
            <w:r w:rsidRPr="002E4C94">
              <w:rPr>
                <w:sz w:val="28"/>
                <w:szCs w:val="28"/>
                <w:lang w:val="en-US"/>
              </w:rPr>
              <w:t>xodimlar</w:t>
            </w:r>
            <w:proofErr w:type="spellEnd"/>
            <w:r w:rsidRPr="002E4C94">
              <w:rPr>
                <w:sz w:val="28"/>
                <w:szCs w:val="28"/>
                <w:lang w:val="uz-Cyrl-UZ"/>
              </w:rPr>
              <w:t>ni boshqarish</w:t>
            </w:r>
          </w:p>
          <w:p w14:paraId="6F36ACF9" w14:textId="77777777" w:rsidR="00B841EF" w:rsidRPr="002E4C94" w:rsidRDefault="00B841EF" w:rsidP="009603FF">
            <w:pPr>
              <w:rPr>
                <w:sz w:val="28"/>
                <w:szCs w:val="28"/>
                <w:lang w:val="uz-Cyrl-UZ"/>
              </w:rPr>
            </w:pPr>
            <w:r w:rsidRPr="002E4C94">
              <w:rPr>
                <w:sz w:val="28"/>
                <w:szCs w:val="28"/>
                <w:lang w:val="uz-Cyrl-UZ"/>
              </w:rPr>
              <w:t xml:space="preserve">        ходимларни бошқариш</w:t>
            </w:r>
          </w:p>
          <w:p w14:paraId="1F96AF4A" w14:textId="77777777" w:rsidR="00B841EF" w:rsidRPr="002E4C94" w:rsidRDefault="00B841EF" w:rsidP="00B841EF">
            <w:pPr>
              <w:rPr>
                <w:sz w:val="28"/>
                <w:szCs w:val="28"/>
                <w:lang w:val="uz-Cyrl-UZ"/>
              </w:rPr>
            </w:pPr>
            <w:r w:rsidRPr="002E4C94">
              <w:rPr>
                <w:b/>
                <w:sz w:val="28"/>
                <w:szCs w:val="28"/>
                <w:lang w:val="uz-Cyrl-UZ"/>
              </w:rPr>
              <w:t xml:space="preserve">en - </w:t>
            </w:r>
            <w:r w:rsidRPr="002E4C94">
              <w:rPr>
                <w:sz w:val="28"/>
                <w:szCs w:val="28"/>
                <w:lang w:val="uz-Cyrl-UZ"/>
              </w:rPr>
              <w:t xml:space="preserve">human resources management </w:t>
            </w:r>
          </w:p>
        </w:tc>
        <w:tc>
          <w:tcPr>
            <w:tcW w:w="3092" w:type="pct"/>
          </w:tcPr>
          <w:p w14:paraId="72CF73D6" w14:textId="77777777" w:rsidR="00B841EF" w:rsidRPr="002E4C94" w:rsidRDefault="00B841EF" w:rsidP="009603FF">
            <w:pPr>
              <w:jc w:val="both"/>
              <w:rPr>
                <w:sz w:val="28"/>
                <w:szCs w:val="28"/>
              </w:rPr>
            </w:pPr>
            <w:r w:rsidRPr="002E4C94">
              <w:rPr>
                <w:sz w:val="28"/>
                <w:szCs w:val="28"/>
              </w:rPr>
              <w:t xml:space="preserve">Область знаний и практической деятельности, направленная на обеспечение организации качественным персоналом, способным выполнять возложенные на него трудовые функции, и </w:t>
            </w:r>
            <w:hyperlink r:id="rId23" w:tooltip="Оптимальное решение" w:history="1">
              <w:r w:rsidRPr="002E4C94">
                <w:rPr>
                  <w:sz w:val="28"/>
                  <w:szCs w:val="28"/>
                </w:rPr>
                <w:t>оптимальное</w:t>
              </w:r>
            </w:hyperlink>
            <w:r w:rsidRPr="002E4C94">
              <w:rPr>
                <w:sz w:val="28"/>
                <w:szCs w:val="28"/>
              </w:rPr>
              <w:t xml:space="preserve"> его использование. Управление персоналом является неотъемлемой частью качественных </w:t>
            </w:r>
            <w:hyperlink r:id="rId24" w:tooltip="Система менеджмента (страница отсутствует)" w:history="1">
              <w:r w:rsidRPr="002E4C94">
                <w:rPr>
                  <w:sz w:val="28"/>
                  <w:szCs w:val="28"/>
                </w:rPr>
                <w:t>систем управления</w:t>
              </w:r>
            </w:hyperlink>
            <w:r w:rsidRPr="002E4C94">
              <w:rPr>
                <w:sz w:val="28"/>
                <w:szCs w:val="28"/>
              </w:rPr>
              <w:t xml:space="preserve"> организации.</w:t>
            </w:r>
          </w:p>
          <w:p w14:paraId="1B9BBD4C" w14:textId="77777777" w:rsidR="00B841EF" w:rsidRPr="003A1AE2" w:rsidRDefault="00B841EF" w:rsidP="009603FF">
            <w:pPr>
              <w:jc w:val="both"/>
              <w:rPr>
                <w:sz w:val="22"/>
                <w:szCs w:val="22"/>
                <w:lang w:val="uz-Cyrl-UZ"/>
              </w:rPr>
            </w:pPr>
          </w:p>
          <w:p w14:paraId="40B9DD75" w14:textId="77777777" w:rsidR="00B841EF" w:rsidRPr="002E4C94" w:rsidRDefault="00B841EF" w:rsidP="009603FF">
            <w:pPr>
              <w:jc w:val="both"/>
              <w:rPr>
                <w:sz w:val="28"/>
                <w:szCs w:val="28"/>
                <w:lang w:val="uz-Cyrl-UZ"/>
              </w:rPr>
            </w:pPr>
            <w:r w:rsidRPr="002E4C94">
              <w:rPr>
                <w:sz w:val="28"/>
                <w:szCs w:val="28"/>
                <w:lang w:val="uz-Cyrl-UZ"/>
              </w:rPr>
              <w:t>Tashkilotni, o‘ziga yuklatilgan mehnat vazifalarini bajarishga qodir sifatli xodimlar bilan ta’minlashga va undan oqilona foydalanishga yo‘naltirilgan ama</w:t>
            </w:r>
            <w:r w:rsidR="003A1AE2" w:rsidRPr="003A1AE2">
              <w:rPr>
                <w:sz w:val="28"/>
                <w:szCs w:val="28"/>
                <w:lang w:val="uz-Cyrl-UZ"/>
              </w:rPr>
              <w:t>-</w:t>
            </w:r>
            <w:r w:rsidRPr="002E4C94">
              <w:rPr>
                <w:sz w:val="28"/>
                <w:szCs w:val="28"/>
                <w:lang w:val="uz-Cyrl-UZ"/>
              </w:rPr>
              <w:t xml:space="preserve">liy faoliyat va bilimlar sohasi. </w:t>
            </w:r>
            <w:r w:rsidRPr="003A1AE2">
              <w:rPr>
                <w:sz w:val="28"/>
                <w:szCs w:val="28"/>
                <w:lang w:val="uz-Cyrl-UZ"/>
              </w:rPr>
              <w:t>X</w:t>
            </w:r>
            <w:r w:rsidRPr="002E4C94">
              <w:rPr>
                <w:sz w:val="28"/>
                <w:szCs w:val="28"/>
                <w:lang w:val="uz-Cyrl-UZ"/>
              </w:rPr>
              <w:t>odimlarni boshqa</w:t>
            </w:r>
            <w:r w:rsidR="003A1AE2">
              <w:rPr>
                <w:sz w:val="28"/>
                <w:szCs w:val="28"/>
                <w:lang w:val="en-US"/>
              </w:rPr>
              <w:t>-</w:t>
            </w:r>
            <w:r w:rsidRPr="002E4C94">
              <w:rPr>
                <w:sz w:val="28"/>
                <w:szCs w:val="28"/>
                <w:lang w:val="uz-Cyrl-UZ"/>
              </w:rPr>
              <w:t>rish sifatli, tashkilotni boshqarish tizimlarining ajral</w:t>
            </w:r>
            <w:r w:rsidR="003A1AE2">
              <w:rPr>
                <w:sz w:val="28"/>
                <w:szCs w:val="28"/>
                <w:lang w:val="en-US"/>
              </w:rPr>
              <w:t>-</w:t>
            </w:r>
            <w:r w:rsidRPr="002E4C94">
              <w:rPr>
                <w:sz w:val="28"/>
                <w:szCs w:val="28"/>
                <w:lang w:val="uz-Cyrl-UZ"/>
              </w:rPr>
              <w:t>mas qismidir.</w:t>
            </w:r>
          </w:p>
          <w:p w14:paraId="3571AAF8" w14:textId="77777777" w:rsidR="00B841EF" w:rsidRPr="003A1AE2" w:rsidRDefault="00B841EF" w:rsidP="009603FF">
            <w:pPr>
              <w:jc w:val="both"/>
              <w:rPr>
                <w:sz w:val="22"/>
                <w:szCs w:val="22"/>
                <w:lang w:val="uz-Cyrl-UZ"/>
              </w:rPr>
            </w:pPr>
          </w:p>
          <w:p w14:paraId="64B8C149" w14:textId="77777777" w:rsidR="00B841EF" w:rsidRPr="002E4C94" w:rsidRDefault="00B841EF" w:rsidP="00D71DE1">
            <w:pPr>
              <w:jc w:val="both"/>
              <w:rPr>
                <w:sz w:val="28"/>
                <w:szCs w:val="28"/>
                <w:lang w:val="uz-Cyrl-UZ"/>
              </w:rPr>
            </w:pPr>
            <w:r w:rsidRPr="002E4C94">
              <w:rPr>
                <w:sz w:val="28"/>
                <w:szCs w:val="28"/>
                <w:lang w:val="uz-Cyrl-UZ"/>
              </w:rPr>
              <w:t>Ташкилотни ўзига юклатилган меҳнат вазифала-рини бажаришга қодир сифатли ходимлар билан таъминлашга ва ундан оқилона фойдаланишга йўналтирилган амалий фаолият ва билимлар соҳаси. Ходимларни бошқариш сифатли, ташки-лотни бошқариш сифатли, ташкилотни бошқа-риш тизимларининг ажралмас қисмидир.</w:t>
            </w:r>
          </w:p>
        </w:tc>
      </w:tr>
      <w:tr w:rsidR="00B841EF" w:rsidRPr="003D7E9C" w14:paraId="35128BA4" w14:textId="77777777" w:rsidTr="00DF48FC">
        <w:trPr>
          <w:tblCellSpacing w:w="0" w:type="dxa"/>
          <w:jc w:val="center"/>
        </w:trPr>
        <w:tc>
          <w:tcPr>
            <w:tcW w:w="1908" w:type="pct"/>
          </w:tcPr>
          <w:p w14:paraId="784CC34D" w14:textId="77777777" w:rsidR="00B841EF" w:rsidRPr="002E4C94" w:rsidRDefault="00B841EF" w:rsidP="009603FF">
            <w:pPr>
              <w:rPr>
                <w:b/>
                <w:sz w:val="28"/>
                <w:szCs w:val="28"/>
                <w:lang w:val="uz-Cyrl-UZ"/>
              </w:rPr>
            </w:pPr>
            <w:r w:rsidRPr="002E4C94">
              <w:rPr>
                <w:b/>
                <w:sz w:val="28"/>
                <w:szCs w:val="28"/>
                <w:lang w:val="uz-Cyrl-UZ"/>
              </w:rPr>
              <w:t>Управление программами</w:t>
            </w:r>
          </w:p>
          <w:p w14:paraId="33ED64B3"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dasturlarni boshqarish</w:t>
            </w:r>
          </w:p>
          <w:p w14:paraId="353CE718" w14:textId="77777777" w:rsidR="00B841EF" w:rsidRPr="002E4C94" w:rsidRDefault="00B841EF" w:rsidP="009603FF">
            <w:pPr>
              <w:rPr>
                <w:sz w:val="28"/>
                <w:szCs w:val="28"/>
                <w:lang w:val="uz-Cyrl-UZ"/>
              </w:rPr>
            </w:pPr>
            <w:r w:rsidRPr="002E4C94">
              <w:rPr>
                <w:sz w:val="28"/>
                <w:szCs w:val="28"/>
                <w:lang w:val="uz-Cyrl-UZ"/>
              </w:rPr>
              <w:t xml:space="preserve">        дастурларни бошқариш</w:t>
            </w:r>
          </w:p>
          <w:p w14:paraId="7C7A42CE" w14:textId="77777777" w:rsidR="00B841EF" w:rsidRPr="002E4C94" w:rsidRDefault="00B841EF"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program management</w:t>
            </w:r>
          </w:p>
        </w:tc>
        <w:tc>
          <w:tcPr>
            <w:tcW w:w="3092" w:type="pct"/>
          </w:tcPr>
          <w:p w14:paraId="7961D6CA" w14:textId="77777777" w:rsidR="00B841EF" w:rsidRPr="002E4C94" w:rsidRDefault="00B841EF" w:rsidP="009603FF">
            <w:pPr>
              <w:jc w:val="both"/>
              <w:rPr>
                <w:sz w:val="28"/>
                <w:szCs w:val="28"/>
                <w:lang w:val="uz-Cyrl-UZ"/>
              </w:rPr>
            </w:pPr>
            <w:r w:rsidRPr="002E4C94">
              <w:rPr>
                <w:sz w:val="28"/>
                <w:szCs w:val="28"/>
                <w:lang w:val="uz-Cyrl-UZ"/>
              </w:rPr>
              <w:t>Процесс управления несколькими взаимосвязан</w:t>
            </w:r>
            <w:r w:rsidRPr="002E4C94">
              <w:rPr>
                <w:sz w:val="28"/>
                <w:szCs w:val="28"/>
              </w:rPr>
              <w:t>-</w:t>
            </w:r>
            <w:r w:rsidRPr="002E4C94">
              <w:rPr>
                <w:sz w:val="28"/>
                <w:szCs w:val="28"/>
                <w:lang w:val="uz-Cyrl-UZ"/>
              </w:rPr>
              <w:t>ными проектами, направленный на повышение эффективности использования ресурсов, сниже</w:t>
            </w:r>
            <w:r w:rsidRPr="002E4C94">
              <w:rPr>
                <w:sz w:val="28"/>
                <w:szCs w:val="28"/>
              </w:rPr>
              <w:t>-</w:t>
            </w:r>
            <w:r w:rsidRPr="002E4C94">
              <w:rPr>
                <w:sz w:val="28"/>
                <w:szCs w:val="28"/>
                <w:lang w:val="uz-Cyrl-UZ"/>
              </w:rPr>
              <w:t>ние рисков и успешное завершение каждого про</w:t>
            </w:r>
            <w:r w:rsidR="003A1AE2" w:rsidRPr="003A1AE2">
              <w:rPr>
                <w:sz w:val="28"/>
                <w:szCs w:val="28"/>
              </w:rPr>
              <w:t>-</w:t>
            </w:r>
            <w:r w:rsidRPr="002E4C94">
              <w:rPr>
                <w:sz w:val="28"/>
                <w:szCs w:val="28"/>
                <w:lang w:val="uz-Cyrl-UZ"/>
              </w:rPr>
              <w:t>екта. На практике и по целям программное уп</w:t>
            </w:r>
            <w:r w:rsidR="003A1AE2" w:rsidRPr="003A1AE2">
              <w:rPr>
                <w:sz w:val="28"/>
                <w:szCs w:val="28"/>
              </w:rPr>
              <w:t>-</w:t>
            </w:r>
            <w:r w:rsidRPr="002E4C94">
              <w:rPr>
                <w:sz w:val="28"/>
                <w:szCs w:val="28"/>
                <w:lang w:val="uz-Cyrl-UZ"/>
              </w:rPr>
              <w:t>равление близко связано с системной инженери</w:t>
            </w:r>
            <w:r w:rsidR="003A1AE2" w:rsidRPr="003A1AE2">
              <w:rPr>
                <w:sz w:val="28"/>
                <w:szCs w:val="28"/>
              </w:rPr>
              <w:t>-</w:t>
            </w:r>
            <w:r w:rsidRPr="002E4C94">
              <w:rPr>
                <w:sz w:val="28"/>
                <w:szCs w:val="28"/>
                <w:lang w:val="uz-Cyrl-UZ"/>
              </w:rPr>
              <w:t>ей и с промышленной инженерией.</w:t>
            </w:r>
          </w:p>
          <w:p w14:paraId="3979EA43" w14:textId="77777777" w:rsidR="00B841EF" w:rsidRPr="008C3095" w:rsidRDefault="00B841EF" w:rsidP="009603FF">
            <w:pPr>
              <w:jc w:val="both"/>
              <w:rPr>
                <w:sz w:val="16"/>
                <w:szCs w:val="16"/>
              </w:rPr>
            </w:pPr>
          </w:p>
          <w:p w14:paraId="151CCEF4" w14:textId="77777777" w:rsidR="00B841EF" w:rsidRPr="002E4C94" w:rsidRDefault="00B841EF" w:rsidP="009603FF">
            <w:pPr>
              <w:jc w:val="both"/>
              <w:rPr>
                <w:sz w:val="28"/>
                <w:szCs w:val="28"/>
                <w:lang w:val="uz-Cyrl-UZ"/>
              </w:rPr>
            </w:pPr>
            <w:r w:rsidRPr="002E4C94">
              <w:rPr>
                <w:sz w:val="28"/>
                <w:szCs w:val="28"/>
                <w:lang w:val="uz-Cyrl-UZ"/>
              </w:rPr>
              <w:t>Resurslardan foydalanish samaradorligini oshirish</w:t>
            </w:r>
            <w:r w:rsidR="003A1AE2" w:rsidRPr="003A1AE2">
              <w:rPr>
                <w:sz w:val="28"/>
                <w:szCs w:val="28"/>
              </w:rPr>
              <w:t>-</w:t>
            </w:r>
            <w:r w:rsidRPr="002E4C94">
              <w:rPr>
                <w:sz w:val="28"/>
                <w:szCs w:val="28"/>
                <w:lang w:val="uz-Cyrl-UZ"/>
              </w:rPr>
              <w:t>ga, xavf-xatarni kamaytirishga va har bir loyihani muvaffaqiyatli yakunlashga yo‘naltirilgan, o‘zaro bog‘langan bir qancha loyihalarni boshqarish jarayo</w:t>
            </w:r>
            <w:r w:rsidR="003A1AE2" w:rsidRPr="003A1AE2">
              <w:rPr>
                <w:sz w:val="28"/>
                <w:szCs w:val="28"/>
              </w:rPr>
              <w:t>-</w:t>
            </w:r>
            <w:r w:rsidRPr="002E4C94">
              <w:rPr>
                <w:sz w:val="28"/>
                <w:szCs w:val="28"/>
                <w:lang w:val="uz-Cyrl-UZ"/>
              </w:rPr>
              <w:t>ni. Amalda va maqsadlariga ko‘ra, dasturiy boshqa</w:t>
            </w:r>
            <w:r w:rsidR="003A1AE2" w:rsidRPr="003A1AE2">
              <w:rPr>
                <w:sz w:val="28"/>
                <w:szCs w:val="28"/>
                <w:lang w:val="uz-Cyrl-UZ"/>
              </w:rPr>
              <w:t>-</w:t>
            </w:r>
            <w:r w:rsidRPr="002E4C94">
              <w:rPr>
                <w:sz w:val="28"/>
                <w:szCs w:val="28"/>
                <w:lang w:val="uz-Cyrl-UZ"/>
              </w:rPr>
              <w:t>rish tizim injeneriyasi va sanoat injeneriyasi bilan yaqindan bog‘langan.</w:t>
            </w:r>
          </w:p>
          <w:p w14:paraId="0D3C2C7A" w14:textId="77777777" w:rsidR="00B841EF" w:rsidRPr="008C3095" w:rsidRDefault="00B841EF" w:rsidP="009603FF">
            <w:pPr>
              <w:jc w:val="both"/>
              <w:rPr>
                <w:sz w:val="16"/>
                <w:szCs w:val="16"/>
                <w:lang w:val="uz-Cyrl-UZ"/>
              </w:rPr>
            </w:pPr>
          </w:p>
          <w:p w14:paraId="588302E2" w14:textId="77777777" w:rsidR="00B841EF" w:rsidRPr="002E4C94" w:rsidRDefault="00B841EF" w:rsidP="00D83464">
            <w:pPr>
              <w:jc w:val="both"/>
              <w:rPr>
                <w:sz w:val="28"/>
                <w:szCs w:val="28"/>
                <w:lang w:val="uz-Cyrl-UZ"/>
              </w:rPr>
            </w:pPr>
            <w:r w:rsidRPr="002E4C94">
              <w:rPr>
                <w:sz w:val="28"/>
                <w:szCs w:val="28"/>
                <w:lang w:val="uz-Cyrl-UZ"/>
              </w:rPr>
              <w:t>Ресурсла</w:t>
            </w:r>
            <w:r w:rsidR="003A1AE2">
              <w:rPr>
                <w:sz w:val="28"/>
                <w:szCs w:val="28"/>
                <w:lang w:val="uz-Cyrl-UZ"/>
              </w:rPr>
              <w:t xml:space="preserve">рдан фойдаланиш самарадорлигини </w:t>
            </w:r>
            <w:r w:rsidRPr="002E4C94">
              <w:rPr>
                <w:sz w:val="28"/>
                <w:szCs w:val="28"/>
                <w:lang w:val="uz-Cyrl-UZ"/>
              </w:rPr>
              <w:t>оширишга, хавф-хатарни камайтиришга ва ҳар бир лойиҳани муваффақиятли якунлашга йўнал-тирилган, ўзаро боғланган бир қанча лойиҳалар-</w:t>
            </w:r>
            <w:r w:rsidRPr="002E4C94">
              <w:rPr>
                <w:sz w:val="28"/>
                <w:szCs w:val="28"/>
                <w:lang w:val="uz-Cyrl-UZ"/>
              </w:rPr>
              <w:lastRenderedPageBreak/>
              <w:t>ни бошқариш жараёни. Амалда ва мақсадларига кўра, дастурий бошқариш тизим инженерияси ва саноат инженерияси билан яқиндан боғланган.</w:t>
            </w:r>
          </w:p>
        </w:tc>
      </w:tr>
      <w:tr w:rsidR="00B841EF" w:rsidRPr="003D7E9C" w14:paraId="058674AF" w14:textId="77777777" w:rsidTr="00DF48FC">
        <w:trPr>
          <w:tblCellSpacing w:w="0" w:type="dxa"/>
          <w:jc w:val="center"/>
        </w:trPr>
        <w:tc>
          <w:tcPr>
            <w:tcW w:w="1908" w:type="pct"/>
          </w:tcPr>
          <w:p w14:paraId="2383EFDE" w14:textId="77777777" w:rsidR="00B841EF" w:rsidRPr="002E4C94" w:rsidRDefault="00B841EF" w:rsidP="009603FF">
            <w:pPr>
              <w:rPr>
                <w:b/>
                <w:sz w:val="28"/>
                <w:szCs w:val="28"/>
                <w:lang w:val="uz-Cyrl-UZ"/>
              </w:rPr>
            </w:pPr>
            <w:r w:rsidRPr="002E4C94">
              <w:rPr>
                <w:b/>
                <w:sz w:val="28"/>
                <w:szCs w:val="28"/>
                <w:lang w:val="uz-Cyrl-UZ"/>
              </w:rPr>
              <w:lastRenderedPageBreak/>
              <w:t>Управление проектами</w:t>
            </w:r>
          </w:p>
          <w:p w14:paraId="1795D099" w14:textId="77777777" w:rsidR="00B841EF" w:rsidRPr="002E4C94" w:rsidRDefault="00B841EF" w:rsidP="009603FF">
            <w:pPr>
              <w:rPr>
                <w:sz w:val="28"/>
                <w:szCs w:val="28"/>
                <w:lang w:val="uz-Cyrl-UZ"/>
              </w:rPr>
            </w:pPr>
            <w:r w:rsidRPr="002E4C94">
              <w:rPr>
                <w:b/>
                <w:sz w:val="28"/>
                <w:szCs w:val="28"/>
                <w:lang w:val="uz-Cyrl-UZ"/>
              </w:rPr>
              <w:t xml:space="preserve">uz - </w:t>
            </w:r>
            <w:r w:rsidRPr="002E4C94">
              <w:rPr>
                <w:sz w:val="28"/>
                <w:szCs w:val="28"/>
                <w:lang w:val="uz-Cyrl-UZ"/>
              </w:rPr>
              <w:t>loyihalarni boshqarish</w:t>
            </w:r>
          </w:p>
          <w:p w14:paraId="697032DB" w14:textId="77777777" w:rsidR="00B841EF" w:rsidRPr="002E4C94" w:rsidRDefault="00B841EF" w:rsidP="009603FF">
            <w:pPr>
              <w:rPr>
                <w:sz w:val="28"/>
                <w:szCs w:val="28"/>
                <w:lang w:val="uz-Cyrl-UZ"/>
              </w:rPr>
            </w:pPr>
            <w:r w:rsidRPr="002E4C94">
              <w:rPr>
                <w:sz w:val="28"/>
                <w:szCs w:val="28"/>
                <w:lang w:val="uz-Cyrl-UZ"/>
              </w:rPr>
              <w:t xml:space="preserve">        лойиҳаларни бошқариш</w:t>
            </w:r>
          </w:p>
          <w:p w14:paraId="105BDB05" w14:textId="77777777" w:rsidR="00B841EF" w:rsidRPr="002E4C94" w:rsidRDefault="00B841EF" w:rsidP="009603FF">
            <w:pPr>
              <w:rPr>
                <w:b/>
                <w:sz w:val="28"/>
                <w:szCs w:val="28"/>
                <w:lang w:val="uz-Cyrl-UZ"/>
              </w:rPr>
            </w:pPr>
            <w:r w:rsidRPr="002E4C94">
              <w:rPr>
                <w:b/>
                <w:sz w:val="28"/>
                <w:szCs w:val="28"/>
                <w:lang w:val="uz-Cyrl-UZ"/>
              </w:rPr>
              <w:t xml:space="preserve">en - </w:t>
            </w:r>
            <w:r w:rsidRPr="002E4C94">
              <w:rPr>
                <w:sz w:val="28"/>
                <w:szCs w:val="28"/>
                <w:lang w:val="uz-Cyrl-UZ"/>
              </w:rPr>
              <w:t>project management</w:t>
            </w:r>
          </w:p>
        </w:tc>
        <w:tc>
          <w:tcPr>
            <w:tcW w:w="3092" w:type="pct"/>
          </w:tcPr>
          <w:p w14:paraId="2EEE1207" w14:textId="77777777" w:rsidR="00B841EF" w:rsidRPr="008C3095" w:rsidRDefault="00B841EF" w:rsidP="009603FF">
            <w:pPr>
              <w:jc w:val="both"/>
              <w:rPr>
                <w:sz w:val="27"/>
                <w:szCs w:val="27"/>
              </w:rPr>
            </w:pPr>
            <w:r w:rsidRPr="008C3095">
              <w:rPr>
                <w:sz w:val="27"/>
                <w:szCs w:val="27"/>
              </w:rPr>
              <w:t>Область деятельности, в ходе которой определя</w:t>
            </w:r>
            <w:r w:rsidR="003A1AE2" w:rsidRPr="008C3095">
              <w:rPr>
                <w:sz w:val="27"/>
                <w:szCs w:val="27"/>
              </w:rPr>
              <w:t>-</w:t>
            </w:r>
            <w:proofErr w:type="spellStart"/>
            <w:r w:rsidRPr="008C3095">
              <w:rPr>
                <w:sz w:val="27"/>
                <w:szCs w:val="27"/>
              </w:rPr>
              <w:t>ются</w:t>
            </w:r>
            <w:proofErr w:type="spellEnd"/>
            <w:r w:rsidRPr="008C3095">
              <w:rPr>
                <w:sz w:val="27"/>
                <w:szCs w:val="27"/>
              </w:rPr>
              <w:t xml:space="preserve"> и достигаются четкие цели проекта при балансировании между объёмом работ, ресурсами (такими как деньги, труд, материалы, энергия, пространство и др.), временем, качеством и рисками. Ключевым фактором успеха проектного управ</w:t>
            </w:r>
            <w:r w:rsidR="008C3095" w:rsidRPr="008C3095">
              <w:rPr>
                <w:sz w:val="27"/>
                <w:szCs w:val="27"/>
              </w:rPr>
              <w:t>-</w:t>
            </w:r>
            <w:proofErr w:type="spellStart"/>
            <w:r w:rsidRPr="008C3095">
              <w:rPr>
                <w:sz w:val="27"/>
                <w:szCs w:val="27"/>
              </w:rPr>
              <w:t>ления</w:t>
            </w:r>
            <w:proofErr w:type="spellEnd"/>
            <w:r w:rsidRPr="008C3095">
              <w:rPr>
                <w:sz w:val="27"/>
                <w:szCs w:val="27"/>
              </w:rPr>
              <w:t xml:space="preserve"> является наличие чёткого заранее определённого плана, минимизации рисков и отклонений от плана, эффективного управления изменениями (в отличие от процессного, функционального управления, управле</w:t>
            </w:r>
            <w:r w:rsidR="003A1AE2" w:rsidRPr="008C3095">
              <w:rPr>
                <w:sz w:val="27"/>
                <w:szCs w:val="27"/>
              </w:rPr>
              <w:t xml:space="preserve">ния уровнем </w:t>
            </w:r>
            <w:r w:rsidRPr="008C3095">
              <w:rPr>
                <w:sz w:val="27"/>
                <w:szCs w:val="27"/>
              </w:rPr>
              <w:t>услуг).</w:t>
            </w:r>
          </w:p>
          <w:p w14:paraId="7E366DC2" w14:textId="77777777" w:rsidR="00B841EF" w:rsidRPr="008C3095" w:rsidRDefault="00B841EF" w:rsidP="009603FF">
            <w:pPr>
              <w:jc w:val="both"/>
              <w:rPr>
                <w:sz w:val="16"/>
                <w:szCs w:val="16"/>
              </w:rPr>
            </w:pPr>
          </w:p>
          <w:p w14:paraId="091D95CE" w14:textId="77777777" w:rsidR="00B841EF" w:rsidRPr="002E4C94" w:rsidRDefault="00B841EF" w:rsidP="009603FF">
            <w:pPr>
              <w:jc w:val="both"/>
              <w:rPr>
                <w:sz w:val="28"/>
                <w:szCs w:val="28"/>
                <w:lang w:val="uz-Cyrl-UZ"/>
              </w:rPr>
            </w:pPr>
            <w:r w:rsidRPr="002E4C94">
              <w:rPr>
                <w:sz w:val="28"/>
                <w:szCs w:val="28"/>
                <w:lang w:val="uz-Cyrl-UZ"/>
              </w:rPr>
              <w:t>Faoliyat sohasi, uning davomida ishlar hajmi, re</w:t>
            </w:r>
            <w:r w:rsidR="003A1AE2" w:rsidRPr="003A1AE2">
              <w:rPr>
                <w:sz w:val="28"/>
                <w:szCs w:val="28"/>
              </w:rPr>
              <w:t>-</w:t>
            </w:r>
            <w:r w:rsidRPr="002E4C94">
              <w:rPr>
                <w:sz w:val="28"/>
                <w:szCs w:val="28"/>
                <w:lang w:val="uz-Cyrl-UZ"/>
              </w:rPr>
              <w:t>surslar (pul, mehnat, materiallar, energiya, makon kabi), sifat va tavakkalchiliklar o‘rtasida muvozanat saqlangan holda, loyihaning aniq maqsadlari belgi</w:t>
            </w:r>
            <w:r w:rsidR="003A1AE2" w:rsidRPr="003A1AE2">
              <w:rPr>
                <w:sz w:val="28"/>
                <w:szCs w:val="28"/>
              </w:rPr>
              <w:t>-</w:t>
            </w:r>
            <w:r w:rsidRPr="002E4C94">
              <w:rPr>
                <w:sz w:val="28"/>
                <w:szCs w:val="28"/>
                <w:lang w:val="uz-Cyrl-UZ"/>
              </w:rPr>
              <w:t>lanadi va unga erishiladi. Oldindan aniq belgilangan rejaning, rejadan chetga chiqishlar va tavakkalchi</w:t>
            </w:r>
            <w:r w:rsidR="003A1AE2" w:rsidRPr="003A1AE2">
              <w:rPr>
                <w:sz w:val="28"/>
                <w:szCs w:val="28"/>
                <w:lang w:val="uz-Cyrl-UZ"/>
              </w:rPr>
              <w:t>-</w:t>
            </w:r>
            <w:r w:rsidRPr="002E4C94">
              <w:rPr>
                <w:sz w:val="28"/>
                <w:szCs w:val="28"/>
                <w:lang w:val="uz-Cyrl-UZ"/>
              </w:rPr>
              <w:t>liklarni kamaytirishning, o‘zgarishlarni samarali boshqarishning (jarayonli, funksional boshqaruvdan, xizmatlar darajasini boshqarishdan farqli ravishda) mavjudligi, loyihalarni boshqarish muvaffaqiyati</w:t>
            </w:r>
            <w:r w:rsidR="003A1AE2" w:rsidRPr="003A1AE2">
              <w:rPr>
                <w:sz w:val="28"/>
                <w:szCs w:val="28"/>
                <w:lang w:val="uz-Cyrl-UZ"/>
              </w:rPr>
              <w:t>-</w:t>
            </w:r>
            <w:r w:rsidRPr="002E4C94">
              <w:rPr>
                <w:sz w:val="28"/>
                <w:szCs w:val="28"/>
                <w:lang w:val="uz-Cyrl-UZ"/>
              </w:rPr>
              <w:t>ning muhim omilidir.</w:t>
            </w:r>
          </w:p>
          <w:p w14:paraId="4F08A9B8" w14:textId="77777777" w:rsidR="00B841EF" w:rsidRPr="008C3095" w:rsidRDefault="00B841EF" w:rsidP="009603FF">
            <w:pPr>
              <w:jc w:val="both"/>
              <w:rPr>
                <w:sz w:val="16"/>
                <w:szCs w:val="16"/>
                <w:lang w:val="uz-Cyrl-UZ"/>
              </w:rPr>
            </w:pPr>
          </w:p>
          <w:p w14:paraId="1A63E64A" w14:textId="77777777" w:rsidR="00B841EF" w:rsidRPr="002E4C94" w:rsidRDefault="00B841EF" w:rsidP="009603FF">
            <w:pPr>
              <w:jc w:val="both"/>
              <w:rPr>
                <w:sz w:val="28"/>
                <w:szCs w:val="28"/>
                <w:lang w:val="uz-Cyrl-UZ"/>
              </w:rPr>
            </w:pPr>
            <w:r w:rsidRPr="002E4C94">
              <w:rPr>
                <w:sz w:val="28"/>
                <w:szCs w:val="28"/>
                <w:lang w:val="uz-Cyrl-UZ"/>
              </w:rPr>
              <w:t>Фаолият соҳаси, унинг давомида ишлар ҳажми, ресурслар (пул, меҳнат, материаллар, энергия, макон каби), сифат ва таваккалчиликлар ўрта</w:t>
            </w:r>
            <w:r w:rsidR="003A1AE2" w:rsidRPr="003A1AE2">
              <w:rPr>
                <w:sz w:val="28"/>
                <w:szCs w:val="28"/>
                <w:lang w:val="uz-Cyrl-UZ"/>
              </w:rPr>
              <w:t>-</w:t>
            </w:r>
            <w:r w:rsidRPr="002E4C94">
              <w:rPr>
                <w:sz w:val="28"/>
                <w:szCs w:val="28"/>
                <w:lang w:val="uz-Cyrl-UZ"/>
              </w:rPr>
              <w:t>сида мувозанат сақланган ҳолда, лойиҳанинг аниқ мақса</w:t>
            </w:r>
            <w:r w:rsidR="003A1AE2">
              <w:rPr>
                <w:sz w:val="28"/>
                <w:szCs w:val="28"/>
                <w:lang w:val="uz-Cyrl-UZ"/>
              </w:rPr>
              <w:t>длари белгиланади ва унга эриши</w:t>
            </w:r>
            <w:r w:rsidRPr="002E4C94">
              <w:rPr>
                <w:sz w:val="28"/>
                <w:szCs w:val="28"/>
                <w:lang w:val="uz-Cyrl-UZ"/>
              </w:rPr>
              <w:t>ла</w:t>
            </w:r>
            <w:r w:rsidR="003A1AE2" w:rsidRPr="003A1AE2">
              <w:rPr>
                <w:sz w:val="28"/>
                <w:szCs w:val="28"/>
                <w:lang w:val="uz-Cyrl-UZ"/>
              </w:rPr>
              <w:t>-</w:t>
            </w:r>
            <w:r w:rsidRPr="002E4C94">
              <w:rPr>
                <w:sz w:val="28"/>
                <w:szCs w:val="28"/>
                <w:lang w:val="uz-Cyrl-UZ"/>
              </w:rPr>
              <w:t>ди. Олдиндан аниқ белгиланган режанинг, режа</w:t>
            </w:r>
            <w:r w:rsidR="003A1AE2" w:rsidRPr="003A1AE2">
              <w:rPr>
                <w:sz w:val="28"/>
                <w:szCs w:val="28"/>
                <w:lang w:val="uz-Cyrl-UZ"/>
              </w:rPr>
              <w:t>-</w:t>
            </w:r>
            <w:r w:rsidRPr="002E4C94">
              <w:rPr>
                <w:sz w:val="28"/>
                <w:szCs w:val="28"/>
                <w:lang w:val="uz-Cyrl-UZ"/>
              </w:rPr>
              <w:t>дан четга чиқишлар ва таваккалчиликларни ка</w:t>
            </w:r>
            <w:r w:rsidR="003A1AE2" w:rsidRPr="003A1AE2">
              <w:rPr>
                <w:sz w:val="28"/>
                <w:szCs w:val="28"/>
                <w:lang w:val="uz-Cyrl-UZ"/>
              </w:rPr>
              <w:t>-</w:t>
            </w:r>
            <w:r w:rsidRPr="002E4C94">
              <w:rPr>
                <w:sz w:val="28"/>
                <w:szCs w:val="28"/>
                <w:lang w:val="uz-Cyrl-UZ"/>
              </w:rPr>
              <w:t>майтириш</w:t>
            </w:r>
            <w:r w:rsidR="003A1AE2">
              <w:rPr>
                <w:sz w:val="28"/>
                <w:szCs w:val="28"/>
                <w:lang w:val="uz-Cyrl-UZ"/>
              </w:rPr>
              <w:t>нинг, ўзгаришларни самарали бош</w:t>
            </w:r>
            <w:r w:rsidRPr="002E4C94">
              <w:rPr>
                <w:sz w:val="28"/>
                <w:szCs w:val="28"/>
                <w:lang w:val="uz-Cyrl-UZ"/>
              </w:rPr>
              <w:t>қа</w:t>
            </w:r>
            <w:r w:rsidR="003A1AE2" w:rsidRPr="003A1AE2">
              <w:rPr>
                <w:sz w:val="28"/>
                <w:szCs w:val="28"/>
                <w:lang w:val="uz-Cyrl-UZ"/>
              </w:rPr>
              <w:t>-</w:t>
            </w:r>
            <w:r w:rsidRPr="002E4C94">
              <w:rPr>
                <w:sz w:val="28"/>
                <w:szCs w:val="28"/>
                <w:lang w:val="uz-Cyrl-UZ"/>
              </w:rPr>
              <w:t>ришнинг</w:t>
            </w:r>
            <w:r w:rsidR="003A1AE2">
              <w:rPr>
                <w:sz w:val="28"/>
                <w:szCs w:val="28"/>
                <w:lang w:val="uz-Cyrl-UZ"/>
              </w:rPr>
              <w:t xml:space="preserve"> (жараёнли, функционал бошқарув</w:t>
            </w:r>
            <w:r w:rsidRPr="002E4C94">
              <w:rPr>
                <w:sz w:val="28"/>
                <w:szCs w:val="28"/>
                <w:lang w:val="uz-Cyrl-UZ"/>
              </w:rPr>
              <w:t>дан, хизматлар даражасини бошқаришдан фарқли ра</w:t>
            </w:r>
            <w:r w:rsidR="003A1AE2" w:rsidRPr="003A1AE2">
              <w:rPr>
                <w:sz w:val="28"/>
                <w:szCs w:val="28"/>
                <w:lang w:val="uz-Cyrl-UZ"/>
              </w:rPr>
              <w:t>-</w:t>
            </w:r>
            <w:r w:rsidRPr="002E4C94">
              <w:rPr>
                <w:sz w:val="28"/>
                <w:szCs w:val="28"/>
                <w:lang w:val="uz-Cyrl-UZ"/>
              </w:rPr>
              <w:t>вишда) мавжудлиги, лойиҳаларни бошқариш му</w:t>
            </w:r>
            <w:r w:rsidR="003A1AE2" w:rsidRPr="003A1AE2">
              <w:rPr>
                <w:sz w:val="28"/>
                <w:szCs w:val="28"/>
                <w:lang w:val="uz-Cyrl-UZ"/>
              </w:rPr>
              <w:t>-</w:t>
            </w:r>
            <w:r w:rsidRPr="002E4C94">
              <w:rPr>
                <w:sz w:val="28"/>
                <w:szCs w:val="28"/>
                <w:lang w:val="uz-Cyrl-UZ"/>
              </w:rPr>
              <w:t>ваффақиятининг муҳим омилидир.</w:t>
            </w:r>
          </w:p>
        </w:tc>
      </w:tr>
      <w:tr w:rsidR="00B841EF" w:rsidRPr="003D7E9C" w14:paraId="68B7AE39" w14:textId="77777777" w:rsidTr="00DF48FC">
        <w:trPr>
          <w:tblCellSpacing w:w="0" w:type="dxa"/>
          <w:jc w:val="center"/>
        </w:trPr>
        <w:tc>
          <w:tcPr>
            <w:tcW w:w="1908" w:type="pct"/>
          </w:tcPr>
          <w:p w14:paraId="12372236" w14:textId="77777777" w:rsidR="00B841EF" w:rsidRPr="002E4C94" w:rsidRDefault="00B841EF" w:rsidP="009603FF">
            <w:pPr>
              <w:rPr>
                <w:b/>
                <w:sz w:val="28"/>
                <w:szCs w:val="28"/>
                <w:lang w:val="uz-Cyrl-UZ"/>
              </w:rPr>
            </w:pPr>
            <w:r w:rsidRPr="002E4C94">
              <w:rPr>
                <w:b/>
                <w:sz w:val="28"/>
                <w:szCs w:val="28"/>
                <w:lang w:val="uz-Cyrl-UZ"/>
              </w:rPr>
              <w:t>Управление цепями поставок</w:t>
            </w:r>
          </w:p>
          <w:p w14:paraId="682833C7"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yetkazib berishlar zanjirini boshqarish</w:t>
            </w:r>
          </w:p>
          <w:p w14:paraId="6957420A" w14:textId="77777777" w:rsidR="00B841EF" w:rsidRPr="002E4C94" w:rsidRDefault="00B841EF" w:rsidP="009603FF">
            <w:pPr>
              <w:rPr>
                <w:sz w:val="28"/>
                <w:szCs w:val="28"/>
                <w:lang w:val="uz-Cyrl-UZ"/>
              </w:rPr>
            </w:pPr>
            <w:r w:rsidRPr="002E4C94">
              <w:rPr>
                <w:sz w:val="28"/>
                <w:szCs w:val="28"/>
                <w:lang w:val="uz-Cyrl-UZ"/>
              </w:rPr>
              <w:lastRenderedPageBreak/>
              <w:t xml:space="preserve">        етказиб беришлар занжирини бошқариш</w:t>
            </w:r>
          </w:p>
          <w:p w14:paraId="538D7749" w14:textId="77777777" w:rsidR="00B841EF" w:rsidRPr="002E4C94" w:rsidRDefault="00B841EF" w:rsidP="009603FF">
            <w:pPr>
              <w:rPr>
                <w:b/>
                <w:sz w:val="28"/>
                <w:szCs w:val="28"/>
                <w:lang w:val="uz-Cyrl-UZ"/>
              </w:rPr>
            </w:pPr>
            <w:r w:rsidRPr="002E4C94">
              <w:rPr>
                <w:b/>
                <w:sz w:val="28"/>
                <w:szCs w:val="28"/>
                <w:lang w:val="uz-Cyrl-UZ"/>
              </w:rPr>
              <w:t xml:space="preserve">en </w:t>
            </w:r>
            <w:r w:rsidRPr="002E4C94">
              <w:rPr>
                <w:b/>
                <w:sz w:val="28"/>
                <w:szCs w:val="28"/>
                <w:lang w:val="en-US"/>
              </w:rPr>
              <w:t xml:space="preserve">- </w:t>
            </w:r>
            <w:r w:rsidRPr="002E4C94">
              <w:rPr>
                <w:sz w:val="28"/>
                <w:szCs w:val="28"/>
                <w:lang w:val="en-US"/>
              </w:rPr>
              <w:t>supply chain management</w:t>
            </w:r>
          </w:p>
        </w:tc>
        <w:tc>
          <w:tcPr>
            <w:tcW w:w="3092" w:type="pct"/>
          </w:tcPr>
          <w:p w14:paraId="75261CCF" w14:textId="77777777" w:rsidR="00B841EF" w:rsidRPr="002E4C94" w:rsidRDefault="00B841EF" w:rsidP="009603FF">
            <w:pPr>
              <w:jc w:val="both"/>
              <w:rPr>
                <w:sz w:val="28"/>
                <w:szCs w:val="28"/>
                <w:lang w:val="uz-Cyrl-UZ"/>
              </w:rPr>
            </w:pPr>
            <w:r w:rsidRPr="002E4C94">
              <w:rPr>
                <w:sz w:val="28"/>
                <w:szCs w:val="28"/>
              </w:rPr>
              <w:lastRenderedPageBreak/>
              <w:t>Управленческая концепция и организационная стратегия, заключающаяся в интегрированном подходе к планированию и управлению всем потоком информации о сырье, материалах, продук</w:t>
            </w:r>
            <w:r w:rsidRPr="002E4C94">
              <w:rPr>
                <w:sz w:val="28"/>
                <w:szCs w:val="28"/>
              </w:rPr>
              <w:lastRenderedPageBreak/>
              <w:t xml:space="preserve">тах, услугах, возникающих и преобразующихся в </w:t>
            </w:r>
            <w:hyperlink r:id="rId25" w:tooltip="Логистика" w:history="1">
              <w:r w:rsidRPr="002E4C94">
                <w:rPr>
                  <w:sz w:val="28"/>
                  <w:szCs w:val="28"/>
                </w:rPr>
                <w:t>логистических</w:t>
              </w:r>
            </w:hyperlink>
            <w:r w:rsidRPr="002E4C94">
              <w:rPr>
                <w:sz w:val="28"/>
                <w:szCs w:val="28"/>
              </w:rPr>
              <w:t xml:space="preserve"> и </w:t>
            </w:r>
            <w:hyperlink r:id="rId26" w:tooltip="Производство" w:history="1">
              <w:r w:rsidRPr="002E4C94">
                <w:rPr>
                  <w:sz w:val="28"/>
                  <w:szCs w:val="28"/>
                </w:rPr>
                <w:t>производственных</w:t>
              </w:r>
            </w:hyperlink>
            <w:r w:rsidRPr="002E4C94">
              <w:rPr>
                <w:sz w:val="28"/>
                <w:szCs w:val="28"/>
              </w:rPr>
              <w:t xml:space="preserve"> процессах предприятия, нацеленном на измеримый совокупный экономический эффект (снижение издержек, удовлетворение спроса на конечную продукцию). </w:t>
            </w:r>
          </w:p>
          <w:p w14:paraId="522C239D" w14:textId="77777777" w:rsidR="00B841EF" w:rsidRPr="002E4C94" w:rsidRDefault="00B841EF" w:rsidP="009603FF">
            <w:pPr>
              <w:jc w:val="both"/>
              <w:rPr>
                <w:lang w:val="uz-Cyrl-UZ"/>
              </w:rPr>
            </w:pPr>
            <w:r w:rsidRPr="002E4C94">
              <w:t>Примечание</w:t>
            </w:r>
            <w:r w:rsidRPr="002E4C94">
              <w:rPr>
                <w:lang w:val="uz-Cyrl-UZ"/>
              </w:rPr>
              <w:t xml:space="preserve"> </w:t>
            </w:r>
            <w:r w:rsidRPr="002E4C94">
              <w:t xml:space="preserve">– Концепция предложена в 1982 году </w:t>
            </w:r>
            <w:hyperlink r:id="rId27" w:tooltip="Оливер, Кейт (страница отсутствует)" w:history="1">
              <w:r w:rsidRPr="002E4C94">
                <w:t>Кейтом Оливером</w:t>
              </w:r>
            </w:hyperlink>
            <w:r w:rsidRPr="002E4C94">
              <w:t>, впоследствии развита и получила практическую реализацию с использованием прикладного программного обеспечения – систем управления цепями поставок.</w:t>
            </w:r>
          </w:p>
          <w:p w14:paraId="025F25F7" w14:textId="77777777" w:rsidR="00B841EF" w:rsidRPr="008C3095" w:rsidRDefault="00B841EF" w:rsidP="009603FF">
            <w:pPr>
              <w:jc w:val="both"/>
              <w:rPr>
                <w:sz w:val="16"/>
                <w:szCs w:val="16"/>
                <w:lang w:val="uz-Cyrl-UZ"/>
              </w:rPr>
            </w:pPr>
          </w:p>
          <w:p w14:paraId="174025BD" w14:textId="77777777" w:rsidR="00B841EF" w:rsidRPr="002E4C94" w:rsidRDefault="00B841EF" w:rsidP="009603FF">
            <w:pPr>
              <w:jc w:val="both"/>
              <w:rPr>
                <w:sz w:val="28"/>
                <w:szCs w:val="28"/>
                <w:lang w:val="uz-Cyrl-UZ"/>
              </w:rPr>
            </w:pPr>
            <w:r w:rsidRPr="002E4C94">
              <w:rPr>
                <w:sz w:val="28"/>
                <w:szCs w:val="28"/>
                <w:lang w:val="uz-Cyrl-UZ"/>
              </w:rPr>
              <w:t>Korxonaning logistik va ishlab chiqarish jarayon</w:t>
            </w:r>
            <w:r w:rsidR="003A1AE2" w:rsidRPr="003A1AE2">
              <w:rPr>
                <w:sz w:val="28"/>
                <w:szCs w:val="28"/>
                <w:lang w:val="uz-Cyrl-UZ"/>
              </w:rPr>
              <w:t>-</w:t>
            </w:r>
            <w:r w:rsidRPr="002E4C94">
              <w:rPr>
                <w:sz w:val="28"/>
                <w:szCs w:val="28"/>
                <w:lang w:val="uz-Cyrl-UZ"/>
              </w:rPr>
              <w:t>larida vujudga keladigan va o‘zgaradigan xom ashyo, materiallar, mahsulotlar, xizmatlar to‘g‘risida o‘lchanadigan jami iqtisodiy samaraga qaratilgan (chiqimlarni kamaytirish, pirovard mahsulotga bo‘l</w:t>
            </w:r>
            <w:r w:rsidR="003A1AE2" w:rsidRPr="003A1AE2">
              <w:rPr>
                <w:sz w:val="28"/>
                <w:szCs w:val="28"/>
                <w:lang w:val="uz-Cyrl-UZ"/>
              </w:rPr>
              <w:t>-</w:t>
            </w:r>
            <w:r w:rsidRPr="002E4C94">
              <w:rPr>
                <w:sz w:val="28"/>
                <w:szCs w:val="28"/>
                <w:lang w:val="uz-Cyrl-UZ"/>
              </w:rPr>
              <w:t>gan talabni qondirish) butun axborot oqimini reja</w:t>
            </w:r>
            <w:r w:rsidR="003A1AE2" w:rsidRPr="003A1AE2">
              <w:rPr>
                <w:sz w:val="28"/>
                <w:szCs w:val="28"/>
                <w:lang w:val="uz-Cyrl-UZ"/>
              </w:rPr>
              <w:t>-</w:t>
            </w:r>
            <w:r w:rsidRPr="002E4C94">
              <w:rPr>
                <w:sz w:val="28"/>
                <w:szCs w:val="28"/>
                <w:lang w:val="uz-Cyrl-UZ"/>
              </w:rPr>
              <w:t>lashtirish va boshqarishga bo‘lgan yaxlit yondashuv</w:t>
            </w:r>
            <w:r w:rsidR="003A1AE2" w:rsidRPr="003A1AE2">
              <w:rPr>
                <w:sz w:val="28"/>
                <w:szCs w:val="28"/>
                <w:lang w:val="uz-Cyrl-UZ"/>
              </w:rPr>
              <w:t>-</w:t>
            </w:r>
            <w:r w:rsidRPr="002E4C94">
              <w:rPr>
                <w:sz w:val="28"/>
                <w:szCs w:val="28"/>
                <w:lang w:val="uz-Cyrl-UZ"/>
              </w:rPr>
              <w:t>dan iborat tashkiliy konsepsiya va tashkiliy strate</w:t>
            </w:r>
            <w:r w:rsidR="003A1AE2" w:rsidRPr="003A1AE2">
              <w:rPr>
                <w:sz w:val="28"/>
                <w:szCs w:val="28"/>
                <w:lang w:val="uz-Cyrl-UZ"/>
              </w:rPr>
              <w:t>-</w:t>
            </w:r>
            <w:r w:rsidRPr="002E4C94">
              <w:rPr>
                <w:sz w:val="28"/>
                <w:szCs w:val="28"/>
                <w:lang w:val="uz-Cyrl-UZ"/>
              </w:rPr>
              <w:t xml:space="preserve">giya. </w:t>
            </w:r>
          </w:p>
          <w:p w14:paraId="12F46F33" w14:textId="77777777" w:rsidR="00B841EF" w:rsidRDefault="00B841EF" w:rsidP="009603FF">
            <w:pPr>
              <w:jc w:val="both"/>
              <w:rPr>
                <w:lang w:val="en-US"/>
              </w:rPr>
            </w:pPr>
            <w:r w:rsidRPr="002E4C94">
              <w:rPr>
                <w:lang w:val="uz-Cyrl-UZ"/>
              </w:rPr>
              <w:t>Izoh – Konsepsiya 1982-yilda Keyt Oliver tomonidan taklif qilingan, keyinchalik rivojlantirildi va amaliy dasturiy ta’mi</w:t>
            </w:r>
            <w:r w:rsidR="003A1AE2" w:rsidRPr="003A1AE2">
              <w:rPr>
                <w:lang w:val="uz-Cyrl-UZ"/>
              </w:rPr>
              <w:t>-</w:t>
            </w:r>
            <w:r w:rsidRPr="002E4C94">
              <w:rPr>
                <w:lang w:val="uz-Cyrl-UZ"/>
              </w:rPr>
              <w:t>not-yetkazib berishlar zanjirini boshqarish tizimidan foyda</w:t>
            </w:r>
            <w:r w:rsidR="003A1AE2" w:rsidRPr="003A1AE2">
              <w:rPr>
                <w:lang w:val="uz-Cyrl-UZ"/>
              </w:rPr>
              <w:t>-</w:t>
            </w:r>
            <w:r w:rsidRPr="002E4C94">
              <w:rPr>
                <w:lang w:val="uz-Cyrl-UZ"/>
              </w:rPr>
              <w:t>langan holda, amalda qo‘llandi.</w:t>
            </w:r>
          </w:p>
          <w:p w14:paraId="63A945BC" w14:textId="77777777" w:rsidR="00F24CCA" w:rsidRPr="00F24CCA" w:rsidRDefault="00F24CCA" w:rsidP="009603FF">
            <w:pPr>
              <w:jc w:val="both"/>
              <w:rPr>
                <w:lang w:val="en-US"/>
              </w:rPr>
            </w:pPr>
          </w:p>
          <w:p w14:paraId="465AB019" w14:textId="77777777" w:rsidR="003A1AE2" w:rsidRDefault="00B841EF" w:rsidP="009603FF">
            <w:pPr>
              <w:jc w:val="both"/>
              <w:rPr>
                <w:sz w:val="28"/>
                <w:szCs w:val="28"/>
                <w:lang w:val="uz-Cyrl-UZ"/>
              </w:rPr>
            </w:pPr>
            <w:r w:rsidRPr="002E4C94">
              <w:rPr>
                <w:sz w:val="28"/>
                <w:szCs w:val="28"/>
                <w:lang w:val="uz-Cyrl-UZ"/>
              </w:rPr>
              <w:t>Корхонанинг логистик ва ишлаб чиқариш жара</w:t>
            </w:r>
            <w:r w:rsidR="003A1AE2" w:rsidRPr="003A1AE2">
              <w:rPr>
                <w:sz w:val="28"/>
                <w:szCs w:val="28"/>
                <w:lang w:val="uz-Cyrl-UZ"/>
              </w:rPr>
              <w:t>-</w:t>
            </w:r>
            <w:r w:rsidRPr="002E4C94">
              <w:rPr>
                <w:sz w:val="28"/>
                <w:szCs w:val="28"/>
                <w:lang w:val="uz-Cyrl-UZ"/>
              </w:rPr>
              <w:t>ёнларида вужудга келадиган ва ўзгарадиган хом ашё, материаллар, маҳсулотлар, хизматлар тўғ</w:t>
            </w:r>
            <w:r w:rsidR="003A1AE2" w:rsidRPr="003A1AE2">
              <w:rPr>
                <w:sz w:val="28"/>
                <w:szCs w:val="28"/>
                <w:lang w:val="uz-Cyrl-UZ"/>
              </w:rPr>
              <w:t>-</w:t>
            </w:r>
            <w:r w:rsidRPr="002E4C94">
              <w:rPr>
                <w:sz w:val="28"/>
                <w:szCs w:val="28"/>
                <w:lang w:val="uz-Cyrl-UZ"/>
              </w:rPr>
              <w:t>рисида ўлчанадиган жами иқтисодий самарага қаратилган (чиқимларни камайтириш, пировард маҳсулотга бўлган талабни қондириш) бутун ах</w:t>
            </w:r>
            <w:r w:rsidR="003A1AE2" w:rsidRPr="003A1AE2">
              <w:rPr>
                <w:sz w:val="28"/>
                <w:szCs w:val="28"/>
                <w:lang w:val="uz-Cyrl-UZ"/>
              </w:rPr>
              <w:t>-</w:t>
            </w:r>
            <w:r w:rsidRPr="002E4C94">
              <w:rPr>
                <w:sz w:val="28"/>
                <w:szCs w:val="28"/>
                <w:lang w:val="uz-Cyrl-UZ"/>
              </w:rPr>
              <w:t>борот оқимини режалаштириш ва бошқаришга бўлган яхлит ёндашувдан иборат ташкилий кон</w:t>
            </w:r>
            <w:r w:rsidR="003A1AE2" w:rsidRPr="003A1AE2">
              <w:rPr>
                <w:sz w:val="28"/>
                <w:szCs w:val="28"/>
                <w:lang w:val="uz-Cyrl-UZ"/>
              </w:rPr>
              <w:t>-</w:t>
            </w:r>
            <w:r w:rsidRPr="002E4C94">
              <w:rPr>
                <w:sz w:val="28"/>
                <w:szCs w:val="28"/>
                <w:lang w:val="uz-Cyrl-UZ"/>
              </w:rPr>
              <w:t xml:space="preserve">цепция ва ташкилий стратегия. </w:t>
            </w:r>
          </w:p>
          <w:p w14:paraId="20228E3E" w14:textId="77777777" w:rsidR="00B841EF" w:rsidRPr="002E4C94" w:rsidRDefault="00B841EF" w:rsidP="009603FF">
            <w:pPr>
              <w:jc w:val="both"/>
              <w:rPr>
                <w:sz w:val="28"/>
                <w:szCs w:val="28"/>
                <w:lang w:val="uz-Cyrl-UZ"/>
              </w:rPr>
            </w:pPr>
            <w:r w:rsidRPr="002E4C94">
              <w:rPr>
                <w:lang w:val="uz-Cyrl-UZ"/>
              </w:rPr>
              <w:t>Изоҳ – Концепция 1982 йилда Кейт Оливер томонидан таклиф қилинган, кейинчалик ривожлантирилди ва aма</w:t>
            </w:r>
            <w:r w:rsidR="003A1AE2" w:rsidRPr="003A1AE2">
              <w:rPr>
                <w:lang w:val="uz-Cyrl-UZ"/>
              </w:rPr>
              <w:t>-</w:t>
            </w:r>
            <w:r w:rsidRPr="002E4C94">
              <w:rPr>
                <w:lang w:val="uz-Cyrl-UZ"/>
              </w:rPr>
              <w:t>лий дастурий таъминот-етказиб беришлар занжирини бошқариш тизимидан фойдаланган ҳолда, амалда қўл</w:t>
            </w:r>
            <w:r w:rsidR="003A1AE2" w:rsidRPr="003A1AE2">
              <w:rPr>
                <w:lang w:val="uz-Cyrl-UZ"/>
              </w:rPr>
              <w:t>-</w:t>
            </w:r>
            <w:r w:rsidRPr="002E4C94">
              <w:rPr>
                <w:lang w:val="uz-Cyrl-UZ"/>
              </w:rPr>
              <w:t>ланди</w:t>
            </w:r>
            <w:r w:rsidRPr="002E4C94">
              <w:rPr>
                <w:sz w:val="28"/>
                <w:szCs w:val="28"/>
                <w:lang w:val="uz-Cyrl-UZ"/>
              </w:rPr>
              <w:t>.</w:t>
            </w:r>
          </w:p>
        </w:tc>
      </w:tr>
      <w:tr w:rsidR="00B841EF" w:rsidRPr="003D7E9C" w14:paraId="099EAEFD" w14:textId="77777777" w:rsidTr="00DF48FC">
        <w:trPr>
          <w:tblCellSpacing w:w="0" w:type="dxa"/>
          <w:jc w:val="center"/>
        </w:trPr>
        <w:tc>
          <w:tcPr>
            <w:tcW w:w="1908" w:type="pct"/>
          </w:tcPr>
          <w:p w14:paraId="69A3A868" w14:textId="77777777" w:rsidR="00B841EF" w:rsidRPr="002E4C94" w:rsidRDefault="00B841EF" w:rsidP="009603FF">
            <w:pPr>
              <w:rPr>
                <w:b/>
                <w:sz w:val="28"/>
                <w:szCs w:val="28"/>
                <w:lang w:val="uz-Cyrl-UZ"/>
              </w:rPr>
            </w:pPr>
            <w:r w:rsidRPr="002E4C94">
              <w:rPr>
                <w:b/>
                <w:sz w:val="28"/>
                <w:szCs w:val="28"/>
                <w:lang w:val="uz-Cyrl-UZ"/>
              </w:rPr>
              <w:lastRenderedPageBreak/>
              <w:t>Учётная запись</w:t>
            </w:r>
          </w:p>
          <w:p w14:paraId="4680869B" w14:textId="77777777" w:rsidR="00B841EF" w:rsidRPr="002E4C94" w:rsidRDefault="00B841EF" w:rsidP="009603FF">
            <w:pPr>
              <w:rPr>
                <w:sz w:val="28"/>
                <w:szCs w:val="28"/>
                <w:lang w:val="uz-Cyrl-UZ"/>
              </w:rPr>
            </w:pPr>
            <w:r w:rsidRPr="002E4C94">
              <w:rPr>
                <w:b/>
                <w:sz w:val="28"/>
                <w:szCs w:val="28"/>
                <w:lang w:val="uz-Cyrl-UZ"/>
              </w:rPr>
              <w:t xml:space="preserve">uz - </w:t>
            </w:r>
            <w:r w:rsidRPr="002E4C94">
              <w:rPr>
                <w:sz w:val="28"/>
                <w:szCs w:val="28"/>
                <w:lang w:val="uz-Cyrl-UZ"/>
              </w:rPr>
              <w:t>hisobga olish yozuvi</w:t>
            </w:r>
          </w:p>
          <w:p w14:paraId="4BB8C691" w14:textId="77777777" w:rsidR="00B841EF" w:rsidRPr="002E4C94" w:rsidRDefault="00B841EF" w:rsidP="009603FF">
            <w:pPr>
              <w:rPr>
                <w:sz w:val="28"/>
                <w:szCs w:val="28"/>
                <w:lang w:val="uz-Cyrl-UZ"/>
              </w:rPr>
            </w:pPr>
            <w:r w:rsidRPr="002E4C94">
              <w:rPr>
                <w:sz w:val="28"/>
                <w:szCs w:val="28"/>
                <w:lang w:val="uz-Cyrl-UZ"/>
              </w:rPr>
              <w:t xml:space="preserve">        ҳисобга олиш ёзуви </w:t>
            </w:r>
          </w:p>
          <w:p w14:paraId="0AA695DA" w14:textId="77777777" w:rsidR="00B841EF" w:rsidRPr="002E4C94" w:rsidRDefault="00B841EF" w:rsidP="009603FF">
            <w:pPr>
              <w:rPr>
                <w:b/>
                <w:sz w:val="28"/>
                <w:szCs w:val="28"/>
                <w:lang w:val="uz-Cyrl-UZ"/>
              </w:rPr>
            </w:pPr>
            <w:r w:rsidRPr="002E4C94">
              <w:rPr>
                <w:b/>
                <w:sz w:val="28"/>
                <w:szCs w:val="28"/>
                <w:lang w:val="uz-Cyrl-UZ"/>
              </w:rPr>
              <w:t xml:space="preserve">en - </w:t>
            </w:r>
            <w:r w:rsidRPr="002E4C94">
              <w:rPr>
                <w:sz w:val="28"/>
                <w:szCs w:val="28"/>
                <w:lang w:val="en-US"/>
              </w:rPr>
              <w:t>d</w:t>
            </w:r>
            <w:r w:rsidRPr="002E4C94">
              <w:rPr>
                <w:sz w:val="28"/>
                <w:szCs w:val="28"/>
                <w:lang w:val="uz-Cyrl-UZ"/>
              </w:rPr>
              <w:t>ata account</w:t>
            </w:r>
          </w:p>
        </w:tc>
        <w:tc>
          <w:tcPr>
            <w:tcW w:w="3092" w:type="pct"/>
          </w:tcPr>
          <w:p w14:paraId="33CF7243" w14:textId="77777777" w:rsidR="00B841EF" w:rsidRPr="002E4C94" w:rsidRDefault="00B841EF" w:rsidP="009603FF">
            <w:pPr>
              <w:jc w:val="both"/>
              <w:rPr>
                <w:sz w:val="28"/>
                <w:szCs w:val="28"/>
                <w:lang w:val="uz-Cyrl-UZ"/>
              </w:rPr>
            </w:pPr>
            <w:r w:rsidRPr="002E4C94">
              <w:rPr>
                <w:sz w:val="28"/>
                <w:szCs w:val="28"/>
                <w:lang w:val="uz-Cyrl-UZ"/>
              </w:rPr>
              <w:t xml:space="preserve">Хранимая в </w:t>
            </w:r>
            <w:r w:rsidR="00000000">
              <w:fldChar w:fldCharType="begin"/>
            </w:r>
            <w:r w:rsidR="00000000">
              <w:instrText>HYPERLINK "https://ru.wikipedia.org/wiki/%D0%9A%D0%BE%D0%BC%D0%BF%D1%8C%D1%8E%D1%82%D0%B5%D1%80" \o "Компьютер"</w:instrText>
            </w:r>
            <w:r w:rsidR="00000000">
              <w:fldChar w:fldCharType="separate"/>
            </w:r>
            <w:r w:rsidRPr="002E4C94">
              <w:rPr>
                <w:sz w:val="28"/>
                <w:szCs w:val="28"/>
                <w:lang w:val="uz-Cyrl-UZ"/>
              </w:rPr>
              <w:t>компьютерной системе</w:t>
            </w:r>
            <w:r w:rsidR="00000000">
              <w:rPr>
                <w:sz w:val="28"/>
                <w:szCs w:val="28"/>
                <w:lang w:val="uz-Cyrl-UZ"/>
              </w:rPr>
              <w:fldChar w:fldCharType="end"/>
            </w:r>
            <w:r w:rsidRPr="002E4C94">
              <w:rPr>
                <w:sz w:val="28"/>
                <w:szCs w:val="28"/>
                <w:lang w:val="uz-Cyrl-UZ"/>
              </w:rPr>
              <w:t xml:space="preserve"> совокуп</w:t>
            </w:r>
            <w:r w:rsidR="003A1AE2" w:rsidRPr="003A1AE2">
              <w:rPr>
                <w:sz w:val="28"/>
                <w:szCs w:val="28"/>
              </w:rPr>
              <w:t>-</w:t>
            </w:r>
            <w:r w:rsidRPr="002E4C94">
              <w:rPr>
                <w:sz w:val="28"/>
                <w:szCs w:val="28"/>
                <w:lang w:val="uz-Cyrl-UZ"/>
              </w:rPr>
              <w:t xml:space="preserve">ность </w:t>
            </w:r>
            <w:r w:rsidR="00000000">
              <w:fldChar w:fldCharType="begin"/>
            </w:r>
            <w:r w:rsidR="00000000">
              <w:instrText>HYPERLINK "https://ru.wikipedia.org/wiki/%D0%94%D0%B0%D0%BD%D0%BD%D1%8B%D0%B5" \o "Данные"</w:instrText>
            </w:r>
            <w:r w:rsidR="00000000">
              <w:fldChar w:fldCharType="separate"/>
            </w:r>
            <w:r w:rsidRPr="002E4C94">
              <w:rPr>
                <w:sz w:val="28"/>
                <w:szCs w:val="28"/>
                <w:lang w:val="uz-Cyrl-UZ"/>
              </w:rPr>
              <w:t>данных</w:t>
            </w:r>
            <w:r w:rsidR="00000000">
              <w:rPr>
                <w:sz w:val="28"/>
                <w:szCs w:val="28"/>
                <w:lang w:val="uz-Cyrl-UZ"/>
              </w:rPr>
              <w:fldChar w:fldCharType="end"/>
            </w:r>
            <w:r w:rsidRPr="002E4C94">
              <w:rPr>
                <w:sz w:val="28"/>
                <w:szCs w:val="28"/>
                <w:lang w:val="uz-Cyrl-UZ"/>
              </w:rPr>
              <w:t xml:space="preserve"> о пользователе, необходимая для его опознавания (</w:t>
            </w:r>
            <w:r w:rsidR="00000000">
              <w:fldChar w:fldCharType="begin"/>
            </w:r>
            <w:r w:rsidR="00000000">
              <w:instrText>HYPERLINK "https://ru.wikipedia.org/wiki/%D0%90%D1%83%D1%82%D0%B5%D0%BD%D1%82%D0%B8%D1%84%D0%B8%D0%BA%D0%B0%D1%86%D0%B8%D1%8F" \o "Аутентификация"</w:instrText>
            </w:r>
            <w:r w:rsidR="00000000">
              <w:fldChar w:fldCharType="separate"/>
            </w:r>
            <w:r w:rsidRPr="002E4C94">
              <w:rPr>
                <w:sz w:val="28"/>
                <w:szCs w:val="28"/>
                <w:lang w:val="uz-Cyrl-UZ"/>
              </w:rPr>
              <w:t>аутентификации</w:t>
            </w:r>
            <w:r w:rsidR="00000000">
              <w:rPr>
                <w:sz w:val="28"/>
                <w:szCs w:val="28"/>
                <w:lang w:val="uz-Cyrl-UZ"/>
              </w:rPr>
              <w:fldChar w:fldCharType="end"/>
            </w:r>
            <w:r w:rsidRPr="002E4C94">
              <w:rPr>
                <w:sz w:val="28"/>
                <w:szCs w:val="28"/>
                <w:lang w:val="uz-Cyrl-UZ"/>
              </w:rPr>
              <w:t xml:space="preserve">) и </w:t>
            </w:r>
            <w:r w:rsidR="00000000">
              <w:fldChar w:fldCharType="begin"/>
            </w:r>
            <w:r w:rsidR="00000000">
              <w:instrText>HYPERLINK "https://ru.wikipedia.org/wiki/%D0%9F%D1%80%D0%B0%D0%B2%D0%B0_%D0%B4%D0%BE%D1%81%D1%82%D1%83%D0%BF%D0%B0" \o "Права доступа"</w:instrText>
            </w:r>
            <w:r w:rsidR="00000000">
              <w:fldChar w:fldCharType="separate"/>
            </w:r>
            <w:r w:rsidRPr="002E4C94">
              <w:rPr>
                <w:sz w:val="28"/>
                <w:szCs w:val="28"/>
                <w:lang w:val="uz-Cyrl-UZ"/>
              </w:rPr>
              <w:t>предостав</w:t>
            </w:r>
            <w:r w:rsidR="003A1AE2" w:rsidRPr="003A1AE2">
              <w:rPr>
                <w:sz w:val="28"/>
                <w:szCs w:val="28"/>
              </w:rPr>
              <w:t>-</w:t>
            </w:r>
            <w:r w:rsidRPr="002E4C94">
              <w:rPr>
                <w:sz w:val="28"/>
                <w:szCs w:val="28"/>
                <w:lang w:val="uz-Cyrl-UZ"/>
              </w:rPr>
              <w:t>ления доступа</w:t>
            </w:r>
            <w:r w:rsidR="00000000">
              <w:rPr>
                <w:sz w:val="28"/>
                <w:szCs w:val="28"/>
                <w:lang w:val="uz-Cyrl-UZ"/>
              </w:rPr>
              <w:fldChar w:fldCharType="end"/>
            </w:r>
            <w:r w:rsidRPr="002E4C94">
              <w:rPr>
                <w:sz w:val="28"/>
                <w:szCs w:val="28"/>
                <w:lang w:val="uz-Cyrl-UZ"/>
              </w:rPr>
              <w:t xml:space="preserve"> к его личным данным и настрой</w:t>
            </w:r>
            <w:r w:rsidR="003A1AE2" w:rsidRPr="003A1AE2">
              <w:rPr>
                <w:sz w:val="28"/>
                <w:szCs w:val="28"/>
              </w:rPr>
              <w:t>-</w:t>
            </w:r>
            <w:r w:rsidRPr="002E4C94">
              <w:rPr>
                <w:sz w:val="28"/>
                <w:szCs w:val="28"/>
                <w:lang w:val="uz-Cyrl-UZ"/>
              </w:rPr>
              <w:t>кам. Для использования учётной записи (други</w:t>
            </w:r>
            <w:r w:rsidR="003A1AE2" w:rsidRPr="003A1AE2">
              <w:rPr>
                <w:sz w:val="28"/>
                <w:szCs w:val="28"/>
              </w:rPr>
              <w:t>-</w:t>
            </w:r>
            <w:r w:rsidRPr="002E4C94">
              <w:rPr>
                <w:sz w:val="28"/>
                <w:szCs w:val="28"/>
                <w:lang w:val="uz-Cyrl-UZ"/>
              </w:rPr>
              <w:lastRenderedPageBreak/>
              <w:t xml:space="preserve">ми словами, для входа в систему под чьим-то именем) обычно требуется ввод имени (логина) и </w:t>
            </w:r>
            <w:r w:rsidR="00000000">
              <w:fldChar w:fldCharType="begin"/>
            </w:r>
            <w:r w:rsidR="00000000">
              <w:instrText>HYPERLINK "https://ru.wikipedia.org/wiki/%D0%9F%D0%B0%D1%80%D0%BE%D0%BB%D1%8C" \o "Пароль"</w:instrText>
            </w:r>
            <w:r w:rsidR="00000000">
              <w:fldChar w:fldCharType="separate"/>
            </w:r>
            <w:r w:rsidRPr="002E4C94">
              <w:rPr>
                <w:sz w:val="28"/>
                <w:szCs w:val="28"/>
                <w:lang w:val="uz-Cyrl-UZ"/>
              </w:rPr>
              <w:t>пароля</w:t>
            </w:r>
            <w:r w:rsidR="00000000">
              <w:rPr>
                <w:sz w:val="28"/>
                <w:szCs w:val="28"/>
                <w:lang w:val="uz-Cyrl-UZ"/>
              </w:rPr>
              <w:fldChar w:fldCharType="end"/>
            </w:r>
            <w:r w:rsidRPr="002E4C94">
              <w:rPr>
                <w:sz w:val="28"/>
                <w:szCs w:val="28"/>
                <w:lang w:val="uz-Cyrl-UZ"/>
              </w:rPr>
              <w:t>. Также может требоваться другая допол</w:t>
            </w:r>
            <w:r w:rsidR="003A1AE2" w:rsidRPr="003D7E9C">
              <w:rPr>
                <w:sz w:val="28"/>
                <w:szCs w:val="28"/>
              </w:rPr>
              <w:t>-</w:t>
            </w:r>
            <w:r w:rsidRPr="002E4C94">
              <w:rPr>
                <w:sz w:val="28"/>
                <w:szCs w:val="28"/>
                <w:lang w:val="uz-Cyrl-UZ"/>
              </w:rPr>
              <w:t xml:space="preserve">нительная информация. Пользователи </w:t>
            </w:r>
            <w:r w:rsidR="00000000">
              <w:fldChar w:fldCharType="begin"/>
            </w:r>
            <w:r w:rsidR="00000000">
              <w:instrText>HYPERLINK "https://ru.wikipedia.org/wiki/%D0%98%D0%BD%D1%82%D0%B5%D1%80%D0%BD%D0%B5%D1%82" \o "Интернет"</w:instrText>
            </w:r>
            <w:r w:rsidR="00000000">
              <w:fldChar w:fldCharType="separate"/>
            </w:r>
            <w:r w:rsidRPr="002E4C94">
              <w:rPr>
                <w:sz w:val="28"/>
                <w:szCs w:val="28"/>
                <w:lang w:val="uz-Cyrl-UZ"/>
              </w:rPr>
              <w:t>Интернета</w:t>
            </w:r>
            <w:r w:rsidR="00000000">
              <w:rPr>
                <w:sz w:val="28"/>
                <w:szCs w:val="28"/>
                <w:lang w:val="uz-Cyrl-UZ"/>
              </w:rPr>
              <w:fldChar w:fldCharType="end"/>
            </w:r>
            <w:r w:rsidRPr="002E4C94">
              <w:rPr>
                <w:sz w:val="28"/>
                <w:szCs w:val="28"/>
                <w:lang w:val="uz-Cyrl-UZ"/>
              </w:rPr>
              <w:t xml:space="preserve"> могут воспринимать учётную запись как личную страничку, профиль, кабинет, место хранения личных и других сведений на определённом Интернет-ресурсе.</w:t>
            </w:r>
          </w:p>
          <w:p w14:paraId="385F324E" w14:textId="77777777" w:rsidR="00B841EF" w:rsidRPr="008C3095" w:rsidRDefault="00B841EF" w:rsidP="009603FF">
            <w:pPr>
              <w:jc w:val="both"/>
              <w:rPr>
                <w:sz w:val="16"/>
                <w:szCs w:val="16"/>
                <w:lang w:val="uz-Cyrl-UZ"/>
              </w:rPr>
            </w:pPr>
          </w:p>
          <w:p w14:paraId="3719BC7E" w14:textId="77777777" w:rsidR="00B841EF" w:rsidRPr="002E4C94" w:rsidRDefault="00B841EF" w:rsidP="009603FF">
            <w:pPr>
              <w:jc w:val="both"/>
              <w:rPr>
                <w:sz w:val="28"/>
                <w:szCs w:val="28"/>
                <w:lang w:val="uz-Cyrl-UZ"/>
              </w:rPr>
            </w:pPr>
            <w:r w:rsidRPr="002E4C94">
              <w:rPr>
                <w:sz w:val="28"/>
                <w:szCs w:val="28"/>
                <w:lang w:val="uz-Cyrl-UZ"/>
              </w:rPr>
              <w:t>Foydalanuvchi to‘g‘risida kompyuterda saqlanadi</w:t>
            </w:r>
            <w:r w:rsidR="003A1AE2" w:rsidRPr="003A1AE2">
              <w:rPr>
                <w:sz w:val="28"/>
                <w:szCs w:val="28"/>
                <w:lang w:val="uz-Cyrl-UZ"/>
              </w:rPr>
              <w:t>-</w:t>
            </w:r>
            <w:r w:rsidRPr="002E4C94">
              <w:rPr>
                <w:sz w:val="28"/>
                <w:szCs w:val="28"/>
                <w:lang w:val="uz-Cyrl-UZ"/>
              </w:rPr>
              <w:t>gan, uni tanish (autentifikatsiya qilish) va uning shaxsiy ma’lumotlaridan, sozlashlaridan foydala</w:t>
            </w:r>
            <w:r w:rsidR="003A1AE2" w:rsidRPr="003A1AE2">
              <w:rPr>
                <w:sz w:val="28"/>
                <w:szCs w:val="28"/>
                <w:lang w:val="uz-Cyrl-UZ"/>
              </w:rPr>
              <w:t>-</w:t>
            </w:r>
            <w:r w:rsidRPr="002E4C94">
              <w:rPr>
                <w:sz w:val="28"/>
                <w:szCs w:val="28"/>
                <w:lang w:val="uz-Cyrl-UZ"/>
              </w:rPr>
              <w:t>nishni taqdim qilish uchun zarur bo‘lgan ma’lu</w:t>
            </w:r>
            <w:r w:rsidR="003A1AE2" w:rsidRPr="003A1AE2">
              <w:rPr>
                <w:sz w:val="28"/>
                <w:szCs w:val="28"/>
                <w:lang w:val="uz-Cyrl-UZ"/>
              </w:rPr>
              <w:t>-</w:t>
            </w:r>
            <w:r w:rsidRPr="002E4C94">
              <w:rPr>
                <w:sz w:val="28"/>
                <w:szCs w:val="28"/>
                <w:lang w:val="uz-Cyrl-UZ"/>
              </w:rPr>
              <w:t>motlar yig‘indisi. Hisobga olish yozuvidan foydala</w:t>
            </w:r>
            <w:r w:rsidR="003A1AE2">
              <w:rPr>
                <w:sz w:val="28"/>
                <w:szCs w:val="28"/>
                <w:lang w:val="en-US"/>
              </w:rPr>
              <w:t>-</w:t>
            </w:r>
            <w:r w:rsidRPr="002E4C94">
              <w:rPr>
                <w:sz w:val="28"/>
                <w:szCs w:val="28"/>
                <w:lang w:val="uz-Cyrl-UZ"/>
              </w:rPr>
              <w:t>nish (boshqacha aytganda, kimningdir nomi ostida tizimga kirish) uchun odatda, nom (login) va parolni kiritish talab etiladi. Shuningdek, yana boshqa ma’lumot ham talab etilishi mumkin. Internetdan foydalanuvchilar hisobga olish yozuvini muayyan Internet resursdagi shaxsiy sahifa, profil, shaxsiy va boshqa ma’lumotlarni saqlash joyi, kabinet sifatida qabul qilishlari mumkin.</w:t>
            </w:r>
          </w:p>
          <w:p w14:paraId="716105A9" w14:textId="77777777" w:rsidR="00B841EF" w:rsidRPr="008C3095" w:rsidRDefault="00B841EF" w:rsidP="009603FF">
            <w:pPr>
              <w:jc w:val="both"/>
              <w:rPr>
                <w:sz w:val="16"/>
                <w:szCs w:val="16"/>
                <w:lang w:val="uz-Cyrl-UZ"/>
              </w:rPr>
            </w:pPr>
          </w:p>
          <w:p w14:paraId="32232712" w14:textId="77777777" w:rsidR="00B841EF" w:rsidRPr="002E4C94" w:rsidRDefault="00B841EF" w:rsidP="009603FF">
            <w:pPr>
              <w:jc w:val="both"/>
              <w:rPr>
                <w:sz w:val="28"/>
                <w:szCs w:val="28"/>
                <w:lang w:val="uz-Cyrl-UZ"/>
              </w:rPr>
            </w:pPr>
            <w:r w:rsidRPr="002E4C94">
              <w:rPr>
                <w:sz w:val="28"/>
                <w:szCs w:val="28"/>
                <w:lang w:val="uz-Cyrl-UZ"/>
              </w:rPr>
              <w:t>Фойдаланувчи тўғрисида компьютерда сақлана-диган, уни таниш (аутентификация қилиш) ва унинг шахсий маълумотларидан, созлашларидан фойдаланишни тақдим қилиш учун зарур бўлган маълумотлар йиғиндиси. Ҳисобга олиш ёзувидан фойдаланиш (бошқача айтганда, кимнингдир номи остида тизимга кириш) учун одатда, ном (логин) ва паролни киритиш талаб этилади. Шунингдек, яна бошқа маълумот ҳам талаб этилиши мумкин. Интернетдан фойдаланувчилар ҳисобга олиш ёзувини муайян Интернет ресурс-даги шахсий саҳифа, профиль, шахсий ва бошқа маълумотларни сақлаш жойи, кабинет сифатида қабул қилишлари мумкин.</w:t>
            </w:r>
          </w:p>
        </w:tc>
      </w:tr>
      <w:tr w:rsidR="00B841EF" w:rsidRPr="003D7E9C" w14:paraId="0C3AFF9B" w14:textId="77777777" w:rsidTr="00DF48FC">
        <w:trPr>
          <w:tblCellSpacing w:w="0" w:type="dxa"/>
          <w:jc w:val="center"/>
        </w:trPr>
        <w:tc>
          <w:tcPr>
            <w:tcW w:w="1908" w:type="pct"/>
          </w:tcPr>
          <w:p w14:paraId="27ABE465" w14:textId="77777777" w:rsidR="00B841EF" w:rsidRPr="002E4C94" w:rsidRDefault="00B841EF" w:rsidP="009603FF">
            <w:pPr>
              <w:rPr>
                <w:b/>
                <w:sz w:val="28"/>
                <w:szCs w:val="28"/>
                <w:lang w:val="uz-Cyrl-UZ"/>
              </w:rPr>
            </w:pPr>
            <w:r w:rsidRPr="002E4C94">
              <w:rPr>
                <w:b/>
                <w:bCs/>
                <w:sz w:val="28"/>
                <w:szCs w:val="28"/>
                <w:lang w:val="uz-Cyrl-UZ"/>
              </w:rPr>
              <w:lastRenderedPageBreak/>
              <w:t>Учетные данные</w:t>
            </w:r>
          </w:p>
          <w:p w14:paraId="0865D149" w14:textId="77777777" w:rsidR="00B841EF" w:rsidRPr="002E4C94" w:rsidRDefault="00B841EF" w:rsidP="009603FF">
            <w:pPr>
              <w:rPr>
                <w:sz w:val="28"/>
                <w:szCs w:val="28"/>
                <w:lang w:val="uz-Cyrl-UZ"/>
              </w:rPr>
            </w:pPr>
            <w:r w:rsidRPr="002E4C94">
              <w:rPr>
                <w:b/>
                <w:sz w:val="28"/>
                <w:szCs w:val="28"/>
                <w:lang w:val="uz-Cyrl-UZ"/>
              </w:rPr>
              <w:t xml:space="preserve">uz - </w:t>
            </w:r>
            <w:r w:rsidRPr="002E4C94">
              <w:rPr>
                <w:sz w:val="28"/>
                <w:szCs w:val="28"/>
                <w:lang w:val="uz-Cyrl-UZ"/>
              </w:rPr>
              <w:t>hisobga olish ma’lumotlari</w:t>
            </w:r>
          </w:p>
          <w:p w14:paraId="451A81C9" w14:textId="77777777" w:rsidR="00B841EF" w:rsidRPr="002E4C94" w:rsidRDefault="00B841EF" w:rsidP="009603FF">
            <w:pPr>
              <w:rPr>
                <w:sz w:val="28"/>
                <w:szCs w:val="28"/>
                <w:lang w:val="uz-Cyrl-UZ"/>
              </w:rPr>
            </w:pPr>
            <w:r w:rsidRPr="002E4C94">
              <w:rPr>
                <w:sz w:val="28"/>
                <w:szCs w:val="28"/>
                <w:lang w:val="uz-Cyrl-UZ"/>
              </w:rPr>
              <w:t xml:space="preserve">        ҳисобга олиш маълумотлари</w:t>
            </w:r>
          </w:p>
          <w:p w14:paraId="24F1D290" w14:textId="77777777" w:rsidR="00B841EF" w:rsidRPr="002E4C94" w:rsidRDefault="00B841EF" w:rsidP="009603FF">
            <w:pPr>
              <w:rPr>
                <w:b/>
                <w:sz w:val="28"/>
                <w:szCs w:val="28"/>
                <w:lang w:val="uz-Cyrl-UZ"/>
              </w:rPr>
            </w:pPr>
            <w:r w:rsidRPr="002E4C94">
              <w:rPr>
                <w:b/>
                <w:sz w:val="28"/>
                <w:szCs w:val="28"/>
                <w:lang w:val="uz-Cyrl-UZ"/>
              </w:rPr>
              <w:t xml:space="preserve">en - </w:t>
            </w:r>
            <w:r w:rsidRPr="002E4C94">
              <w:rPr>
                <w:sz w:val="28"/>
                <w:szCs w:val="28"/>
                <w:lang w:val="en-US"/>
              </w:rPr>
              <w:t>registration details</w:t>
            </w:r>
          </w:p>
        </w:tc>
        <w:tc>
          <w:tcPr>
            <w:tcW w:w="3092" w:type="pct"/>
          </w:tcPr>
          <w:p w14:paraId="6C27B048" w14:textId="77777777" w:rsidR="00B841EF" w:rsidRPr="002E4C94" w:rsidRDefault="00B841EF" w:rsidP="009603FF">
            <w:pPr>
              <w:jc w:val="both"/>
              <w:rPr>
                <w:sz w:val="28"/>
                <w:szCs w:val="28"/>
                <w:lang w:val="uz-Cyrl-UZ"/>
              </w:rPr>
            </w:pPr>
            <w:r w:rsidRPr="002E4C94">
              <w:rPr>
                <w:sz w:val="28"/>
                <w:szCs w:val="28"/>
              </w:rPr>
              <w:t>Данные о предмете учета и служебные данные, собираемые, обрабатываемые и сохраняемые в рамках ведения учета.</w:t>
            </w:r>
          </w:p>
          <w:p w14:paraId="49A2AF6B" w14:textId="77777777" w:rsidR="00B841EF" w:rsidRPr="008C3095" w:rsidRDefault="00B841EF" w:rsidP="009603FF">
            <w:pPr>
              <w:jc w:val="both"/>
              <w:rPr>
                <w:sz w:val="22"/>
                <w:szCs w:val="22"/>
                <w:lang w:val="uz-Cyrl-UZ"/>
              </w:rPr>
            </w:pPr>
          </w:p>
          <w:p w14:paraId="0130800E" w14:textId="77777777" w:rsidR="00B841EF" w:rsidRPr="002E4C94" w:rsidRDefault="00B841EF" w:rsidP="009603FF">
            <w:pPr>
              <w:jc w:val="both"/>
              <w:rPr>
                <w:sz w:val="28"/>
                <w:szCs w:val="28"/>
                <w:lang w:val="uz-Cyrl-UZ"/>
              </w:rPr>
            </w:pPr>
            <w:r w:rsidRPr="002E4C94">
              <w:rPr>
                <w:sz w:val="28"/>
                <w:szCs w:val="28"/>
                <w:lang w:val="uz-Cyrl-UZ"/>
              </w:rPr>
              <w:t xml:space="preserve">Hisobga olish predmeti to‘g‘risidagi ma’lumotlar va hisobga olishni yuritish doirasida to‘planadigan, </w:t>
            </w:r>
            <w:r w:rsidRPr="002E4C94">
              <w:rPr>
                <w:sz w:val="28"/>
                <w:szCs w:val="28"/>
                <w:lang w:val="uz-Cyrl-UZ"/>
              </w:rPr>
              <w:lastRenderedPageBreak/>
              <w:t>qayta ishlanadigan va saqlanadigan xizmatga oid ma’lumotlar.</w:t>
            </w:r>
          </w:p>
          <w:p w14:paraId="3CAD46F1" w14:textId="77777777" w:rsidR="00B841EF" w:rsidRPr="008C3095" w:rsidRDefault="00B841EF" w:rsidP="009603FF">
            <w:pPr>
              <w:jc w:val="both"/>
              <w:rPr>
                <w:sz w:val="22"/>
                <w:szCs w:val="22"/>
                <w:lang w:val="en-US"/>
              </w:rPr>
            </w:pPr>
          </w:p>
          <w:p w14:paraId="5E876BAF" w14:textId="77777777" w:rsidR="00B841EF" w:rsidRPr="002E4C94" w:rsidRDefault="00B841EF" w:rsidP="00337645">
            <w:pPr>
              <w:jc w:val="both"/>
              <w:rPr>
                <w:sz w:val="28"/>
                <w:szCs w:val="28"/>
                <w:lang w:val="uz-Cyrl-UZ"/>
              </w:rPr>
            </w:pPr>
            <w:r w:rsidRPr="002E4C94">
              <w:rPr>
                <w:sz w:val="28"/>
                <w:szCs w:val="28"/>
                <w:lang w:val="uz-Cyrl-UZ"/>
              </w:rPr>
              <w:t>Ҳисобга олиш предмети тўғрисидаги маълумот</w:t>
            </w:r>
            <w:r w:rsidRPr="002E4C94">
              <w:rPr>
                <w:sz w:val="28"/>
                <w:szCs w:val="28"/>
                <w:lang w:val="en-US"/>
              </w:rPr>
              <w:t>-</w:t>
            </w:r>
            <w:r w:rsidRPr="002E4C94">
              <w:rPr>
                <w:sz w:val="28"/>
                <w:szCs w:val="28"/>
                <w:lang w:val="uz-Cyrl-UZ"/>
              </w:rPr>
              <w:t>лар ва ҳисобга олишни юритиш доирасида тўпланадиган, қайта ишланадиган ва сақлана</w:t>
            </w:r>
            <w:r w:rsidRPr="002E4C94">
              <w:rPr>
                <w:sz w:val="28"/>
                <w:szCs w:val="28"/>
                <w:lang w:val="en-US"/>
              </w:rPr>
              <w:t>-</w:t>
            </w:r>
            <w:r w:rsidRPr="002E4C94">
              <w:rPr>
                <w:sz w:val="28"/>
                <w:szCs w:val="28"/>
                <w:lang w:val="uz-Cyrl-UZ"/>
              </w:rPr>
              <w:t>диган хизматга оид маълумотлар.</w:t>
            </w:r>
          </w:p>
        </w:tc>
      </w:tr>
    </w:tbl>
    <w:p w14:paraId="4E6C876B" w14:textId="77777777" w:rsidR="008044BE" w:rsidRPr="002E4C94" w:rsidRDefault="008044BE">
      <w:pPr>
        <w:rPr>
          <w:lang w:val="en-US"/>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2A8BEB5C" w14:textId="77777777" w:rsidTr="00DF48FC">
        <w:trPr>
          <w:tblHeader/>
          <w:tblCellSpacing w:w="0" w:type="dxa"/>
          <w:jc w:val="center"/>
        </w:trPr>
        <w:tc>
          <w:tcPr>
            <w:tcW w:w="5000" w:type="pct"/>
            <w:gridSpan w:val="2"/>
          </w:tcPr>
          <w:p w14:paraId="3493F0DC" w14:textId="77777777" w:rsidR="00AD0F47" w:rsidRPr="002E4C94" w:rsidRDefault="00AD0F47" w:rsidP="00AD0F47">
            <w:pPr>
              <w:jc w:val="center"/>
              <w:rPr>
                <w:sz w:val="28"/>
                <w:szCs w:val="28"/>
                <w:lang w:val="uz-Cyrl-UZ"/>
              </w:rPr>
            </w:pPr>
            <w:r w:rsidRPr="002E4C94">
              <w:rPr>
                <w:b/>
                <w:sz w:val="28"/>
                <w:szCs w:val="28"/>
                <w:lang w:val="uz-Cyrl-UZ"/>
              </w:rPr>
              <w:t>Ф</w:t>
            </w:r>
          </w:p>
        </w:tc>
      </w:tr>
      <w:tr w:rsidR="00462D32" w:rsidRPr="002E4C94" w14:paraId="589FF3A3" w14:textId="77777777" w:rsidTr="00DF48FC">
        <w:trPr>
          <w:tblCellSpacing w:w="0" w:type="dxa"/>
          <w:jc w:val="center"/>
        </w:trPr>
        <w:tc>
          <w:tcPr>
            <w:tcW w:w="1908" w:type="pct"/>
          </w:tcPr>
          <w:p w14:paraId="54D0EE2E" w14:textId="77777777" w:rsidR="00462D32" w:rsidRPr="002E4C94" w:rsidRDefault="00462D32" w:rsidP="009603FF">
            <w:pPr>
              <w:rPr>
                <w:b/>
                <w:sz w:val="28"/>
                <w:szCs w:val="28"/>
                <w:lang w:val="uz-Cyrl-UZ"/>
              </w:rPr>
            </w:pPr>
            <w:r w:rsidRPr="002E4C94">
              <w:rPr>
                <w:b/>
                <w:sz w:val="28"/>
                <w:szCs w:val="28"/>
                <w:lang w:val="uz-Cyrl-UZ"/>
              </w:rPr>
              <w:t>Физическое лицо</w:t>
            </w:r>
          </w:p>
          <w:p w14:paraId="6E4E38AB" w14:textId="77777777" w:rsidR="00462D32" w:rsidRPr="002E4C94" w:rsidRDefault="00462D32" w:rsidP="009603FF">
            <w:pPr>
              <w:rPr>
                <w:sz w:val="28"/>
                <w:szCs w:val="28"/>
                <w:lang w:val="uz-Cyrl-UZ"/>
              </w:rPr>
            </w:pPr>
            <w:r w:rsidRPr="002E4C94">
              <w:rPr>
                <w:b/>
                <w:sz w:val="28"/>
                <w:szCs w:val="28"/>
                <w:lang w:val="uz-Cyrl-UZ"/>
              </w:rPr>
              <w:t xml:space="preserve">uz - </w:t>
            </w:r>
            <w:r w:rsidRPr="002E4C94">
              <w:rPr>
                <w:sz w:val="28"/>
                <w:szCs w:val="28"/>
                <w:lang w:val="uz-Cyrl-UZ"/>
              </w:rPr>
              <w:t>jismoniy shaxs</w:t>
            </w:r>
          </w:p>
          <w:p w14:paraId="49E0EFC8" w14:textId="77777777" w:rsidR="00462D32" w:rsidRPr="002E4C94" w:rsidRDefault="00462D32" w:rsidP="009603FF">
            <w:pPr>
              <w:rPr>
                <w:sz w:val="28"/>
                <w:szCs w:val="28"/>
                <w:lang w:val="uz-Cyrl-UZ"/>
              </w:rPr>
            </w:pPr>
            <w:r w:rsidRPr="002E4C94">
              <w:rPr>
                <w:sz w:val="28"/>
                <w:szCs w:val="28"/>
                <w:lang w:val="uz-Cyrl-UZ"/>
              </w:rPr>
              <w:t xml:space="preserve">        жисмоний шахс</w:t>
            </w:r>
          </w:p>
          <w:p w14:paraId="555BA8A4" w14:textId="77777777" w:rsidR="00462D32" w:rsidRPr="002E4C94" w:rsidRDefault="00462D32" w:rsidP="009603FF">
            <w:pPr>
              <w:rPr>
                <w:b/>
                <w:sz w:val="28"/>
                <w:szCs w:val="28"/>
                <w:lang w:val="uz-Cyrl-UZ"/>
              </w:rPr>
            </w:pPr>
            <w:r w:rsidRPr="002E4C94">
              <w:rPr>
                <w:b/>
                <w:sz w:val="28"/>
                <w:szCs w:val="28"/>
                <w:lang w:val="uz-Cyrl-UZ"/>
              </w:rPr>
              <w:t xml:space="preserve">en - </w:t>
            </w:r>
            <w:r w:rsidRPr="002E4C94">
              <w:rPr>
                <w:sz w:val="28"/>
                <w:szCs w:val="28"/>
                <w:lang w:val="en-US"/>
              </w:rPr>
              <w:t>private customer</w:t>
            </w:r>
          </w:p>
        </w:tc>
        <w:tc>
          <w:tcPr>
            <w:tcW w:w="3092" w:type="pct"/>
          </w:tcPr>
          <w:p w14:paraId="38618561" w14:textId="77777777" w:rsidR="00462D32" w:rsidRPr="002E4C94" w:rsidRDefault="00462D32" w:rsidP="009603FF">
            <w:pPr>
              <w:jc w:val="both"/>
              <w:rPr>
                <w:sz w:val="28"/>
                <w:szCs w:val="28"/>
                <w:lang w:val="uz-Cyrl-UZ"/>
              </w:rPr>
            </w:pPr>
            <w:r w:rsidRPr="002E4C94">
              <w:rPr>
                <w:sz w:val="28"/>
                <w:szCs w:val="28"/>
                <w:lang w:val="uz-Cyrl-UZ"/>
              </w:rPr>
              <w:t>Субъект гражданского права.</w:t>
            </w:r>
          </w:p>
          <w:p w14:paraId="1046A000" w14:textId="77777777" w:rsidR="00462D32" w:rsidRPr="008C3095" w:rsidRDefault="00462D32" w:rsidP="009603FF">
            <w:pPr>
              <w:jc w:val="both"/>
              <w:rPr>
                <w:sz w:val="22"/>
                <w:szCs w:val="22"/>
                <w:lang w:val="uz-Cyrl-UZ"/>
              </w:rPr>
            </w:pPr>
          </w:p>
          <w:p w14:paraId="0074D79A" w14:textId="77777777" w:rsidR="00462D32" w:rsidRPr="002E4C94" w:rsidRDefault="00462D32" w:rsidP="009603FF">
            <w:pPr>
              <w:jc w:val="both"/>
              <w:rPr>
                <w:sz w:val="28"/>
                <w:szCs w:val="28"/>
                <w:lang w:val="uz-Cyrl-UZ"/>
              </w:rPr>
            </w:pPr>
            <w:r w:rsidRPr="002E4C94">
              <w:rPr>
                <w:sz w:val="28"/>
                <w:szCs w:val="28"/>
                <w:lang w:val="uz-Cyrl-UZ"/>
              </w:rPr>
              <w:t>Fuqarolik huquqi subyekti.</w:t>
            </w:r>
          </w:p>
          <w:p w14:paraId="1D7FD9E2" w14:textId="77777777" w:rsidR="00462D32" w:rsidRPr="008C3095" w:rsidRDefault="00462D32" w:rsidP="009603FF">
            <w:pPr>
              <w:jc w:val="both"/>
              <w:rPr>
                <w:sz w:val="22"/>
                <w:szCs w:val="22"/>
                <w:lang w:val="uz-Cyrl-UZ"/>
              </w:rPr>
            </w:pPr>
          </w:p>
          <w:p w14:paraId="4CD669A6" w14:textId="77777777" w:rsidR="00462D32" w:rsidRPr="002E4C94" w:rsidRDefault="00462D32" w:rsidP="009603FF">
            <w:pPr>
              <w:jc w:val="both"/>
              <w:rPr>
                <w:sz w:val="28"/>
                <w:szCs w:val="28"/>
                <w:lang w:val="uz-Cyrl-UZ"/>
              </w:rPr>
            </w:pPr>
            <w:r w:rsidRPr="002E4C94">
              <w:rPr>
                <w:sz w:val="28"/>
                <w:szCs w:val="28"/>
                <w:lang w:val="uz-Cyrl-UZ"/>
              </w:rPr>
              <w:t>Фуқаролик ҳуқуқи субъекти.</w:t>
            </w:r>
          </w:p>
        </w:tc>
      </w:tr>
      <w:tr w:rsidR="00462D32" w:rsidRPr="003D7E9C" w14:paraId="1B476D6F" w14:textId="77777777" w:rsidTr="00DF48FC">
        <w:trPr>
          <w:tblCellSpacing w:w="0" w:type="dxa"/>
          <w:jc w:val="center"/>
        </w:trPr>
        <w:tc>
          <w:tcPr>
            <w:tcW w:w="1908" w:type="pct"/>
          </w:tcPr>
          <w:p w14:paraId="0B528CC9" w14:textId="77777777" w:rsidR="00462D32" w:rsidRPr="002E4C94" w:rsidRDefault="00462D32" w:rsidP="009603FF">
            <w:pPr>
              <w:rPr>
                <w:b/>
                <w:sz w:val="28"/>
                <w:szCs w:val="28"/>
                <w:lang w:val="uz-Cyrl-UZ"/>
              </w:rPr>
            </w:pPr>
            <w:r w:rsidRPr="002E4C94">
              <w:rPr>
                <w:b/>
                <w:sz w:val="28"/>
                <w:szCs w:val="28"/>
                <w:lang w:val="uz-Cyrl-UZ"/>
              </w:rPr>
              <w:t>Финансирование</w:t>
            </w:r>
          </w:p>
          <w:p w14:paraId="78EFA2F4" w14:textId="77777777" w:rsidR="00462D32" w:rsidRPr="002E4C94" w:rsidRDefault="00462D32" w:rsidP="009603FF">
            <w:pPr>
              <w:rPr>
                <w:b/>
                <w:sz w:val="28"/>
                <w:szCs w:val="28"/>
                <w:lang w:val="uz-Cyrl-UZ"/>
              </w:rPr>
            </w:pPr>
            <w:r w:rsidRPr="002E4C94">
              <w:rPr>
                <w:b/>
                <w:sz w:val="28"/>
                <w:szCs w:val="28"/>
                <w:lang w:val="uz-Cyrl-UZ"/>
              </w:rPr>
              <w:t xml:space="preserve">uz - </w:t>
            </w:r>
            <w:r w:rsidRPr="002E4C94">
              <w:rPr>
                <w:sz w:val="28"/>
                <w:szCs w:val="28"/>
                <w:lang w:val="uz-Cyrl-UZ"/>
              </w:rPr>
              <w:t>moliyalashtirish</w:t>
            </w:r>
          </w:p>
          <w:p w14:paraId="1C4B63BA" w14:textId="77777777" w:rsidR="00462D32" w:rsidRPr="002E4C94" w:rsidRDefault="00462D32" w:rsidP="009603FF">
            <w:pPr>
              <w:rPr>
                <w:sz w:val="28"/>
                <w:szCs w:val="28"/>
                <w:lang w:val="uz-Cyrl-UZ"/>
              </w:rPr>
            </w:pPr>
            <w:r w:rsidRPr="002E4C94">
              <w:rPr>
                <w:sz w:val="28"/>
                <w:szCs w:val="28"/>
                <w:lang w:val="uz-Cyrl-UZ"/>
              </w:rPr>
              <w:t xml:space="preserve">        молиялаштириш</w:t>
            </w:r>
          </w:p>
          <w:p w14:paraId="133D9E6E" w14:textId="77777777" w:rsidR="00462D32" w:rsidRPr="002E4C94" w:rsidRDefault="00462D32" w:rsidP="009603FF">
            <w:pPr>
              <w:rPr>
                <w:b/>
                <w:sz w:val="28"/>
                <w:szCs w:val="28"/>
                <w:lang w:val="uz-Cyrl-UZ"/>
              </w:rPr>
            </w:pPr>
            <w:r w:rsidRPr="002E4C94">
              <w:rPr>
                <w:b/>
                <w:sz w:val="28"/>
                <w:szCs w:val="28"/>
                <w:lang w:val="uz-Cyrl-UZ"/>
              </w:rPr>
              <w:t xml:space="preserve">en - </w:t>
            </w:r>
            <w:r w:rsidRPr="002E4C94">
              <w:rPr>
                <w:sz w:val="28"/>
                <w:szCs w:val="28"/>
                <w:lang w:val="uz-Cyrl-UZ"/>
              </w:rPr>
              <w:t>financing</w:t>
            </w:r>
          </w:p>
        </w:tc>
        <w:tc>
          <w:tcPr>
            <w:tcW w:w="3092" w:type="pct"/>
          </w:tcPr>
          <w:p w14:paraId="3DF39CDB" w14:textId="77777777" w:rsidR="00462D32" w:rsidRPr="002E4C94" w:rsidRDefault="00462D32" w:rsidP="009603FF">
            <w:pPr>
              <w:jc w:val="both"/>
              <w:rPr>
                <w:sz w:val="28"/>
                <w:szCs w:val="28"/>
                <w:lang w:val="uz-Cyrl-UZ"/>
              </w:rPr>
            </w:pPr>
            <w:r w:rsidRPr="002E4C94">
              <w:rPr>
                <w:sz w:val="28"/>
                <w:szCs w:val="28"/>
                <w:lang w:val="uz-Cyrl-UZ"/>
              </w:rPr>
              <w:t>Обеспечение необходимыми финансовыми ре</w:t>
            </w:r>
            <w:r w:rsidR="008C3095" w:rsidRPr="008C3095">
              <w:rPr>
                <w:sz w:val="28"/>
                <w:szCs w:val="28"/>
              </w:rPr>
              <w:t>-</w:t>
            </w:r>
            <w:r w:rsidRPr="002E4C94">
              <w:rPr>
                <w:sz w:val="28"/>
                <w:szCs w:val="28"/>
                <w:lang w:val="uz-Cyrl-UZ"/>
              </w:rPr>
              <w:t>сурсами затрат на осуществление, развитие чего-либо.</w:t>
            </w:r>
          </w:p>
          <w:p w14:paraId="45D54E8E" w14:textId="77777777" w:rsidR="00462D32" w:rsidRPr="008C3095" w:rsidRDefault="00462D32" w:rsidP="009603FF">
            <w:pPr>
              <w:jc w:val="both"/>
              <w:rPr>
                <w:sz w:val="20"/>
                <w:szCs w:val="20"/>
              </w:rPr>
            </w:pPr>
          </w:p>
          <w:p w14:paraId="233384FD" w14:textId="77777777" w:rsidR="00462D32" w:rsidRPr="002E4C94" w:rsidRDefault="00462D32" w:rsidP="009603FF">
            <w:pPr>
              <w:jc w:val="both"/>
              <w:rPr>
                <w:sz w:val="28"/>
                <w:szCs w:val="28"/>
                <w:lang w:val="uz-Cyrl-UZ"/>
              </w:rPr>
            </w:pPr>
            <w:r w:rsidRPr="002E4C94">
              <w:rPr>
                <w:sz w:val="28"/>
                <w:szCs w:val="28"/>
                <w:lang w:val="uz-Cyrl-UZ"/>
              </w:rPr>
              <w:t>Nimanidir amalga oshirishga, rivojlantirishga qilina</w:t>
            </w:r>
            <w:r w:rsidR="008C3095">
              <w:rPr>
                <w:sz w:val="28"/>
                <w:szCs w:val="28"/>
                <w:lang w:val="en-US"/>
              </w:rPr>
              <w:t>-</w:t>
            </w:r>
            <w:r w:rsidRPr="002E4C94">
              <w:rPr>
                <w:sz w:val="28"/>
                <w:szCs w:val="28"/>
                <w:lang w:val="uz-Cyrl-UZ"/>
              </w:rPr>
              <w:t>digan xarajatlarning zarur moliyaviy resurslar bilan ta’minlanishi.</w:t>
            </w:r>
          </w:p>
          <w:p w14:paraId="0A81AADD" w14:textId="77777777" w:rsidR="00462D32" w:rsidRPr="008C3095" w:rsidRDefault="00462D32" w:rsidP="009603FF">
            <w:pPr>
              <w:jc w:val="both"/>
              <w:rPr>
                <w:sz w:val="20"/>
                <w:szCs w:val="20"/>
                <w:lang w:val="en-US"/>
              </w:rPr>
            </w:pPr>
          </w:p>
          <w:p w14:paraId="2B84A8AB" w14:textId="77777777" w:rsidR="00462D32" w:rsidRPr="002E4C94" w:rsidRDefault="00462D32" w:rsidP="0019046C">
            <w:pPr>
              <w:jc w:val="both"/>
              <w:rPr>
                <w:sz w:val="28"/>
                <w:szCs w:val="28"/>
                <w:lang w:val="uz-Cyrl-UZ"/>
              </w:rPr>
            </w:pPr>
            <w:r w:rsidRPr="002E4C94">
              <w:rPr>
                <w:sz w:val="28"/>
                <w:szCs w:val="28"/>
                <w:lang w:val="uz-Cyrl-UZ"/>
              </w:rPr>
              <w:t>Ниманидир амалга оширишга, ривожлантиришга қилинадиган харажатларнинг зарур молиявий ресурслар билан таъминланиши.</w:t>
            </w:r>
          </w:p>
        </w:tc>
      </w:tr>
      <w:tr w:rsidR="00462D32" w:rsidRPr="003D7E9C" w14:paraId="425F5764" w14:textId="77777777" w:rsidTr="00DF48FC">
        <w:trPr>
          <w:tblCellSpacing w:w="0" w:type="dxa"/>
          <w:jc w:val="center"/>
        </w:trPr>
        <w:tc>
          <w:tcPr>
            <w:tcW w:w="1908" w:type="pct"/>
          </w:tcPr>
          <w:p w14:paraId="1E3DEF7A" w14:textId="77777777" w:rsidR="00462D32" w:rsidRPr="002E4C94" w:rsidRDefault="00462D32" w:rsidP="009603FF">
            <w:pPr>
              <w:rPr>
                <w:b/>
                <w:sz w:val="28"/>
                <w:szCs w:val="28"/>
                <w:lang w:val="uz-Cyrl-UZ"/>
              </w:rPr>
            </w:pPr>
            <w:r w:rsidRPr="002E4C94">
              <w:rPr>
                <w:b/>
                <w:sz w:val="28"/>
                <w:szCs w:val="28"/>
                <w:lang w:val="uz-Cyrl-UZ"/>
              </w:rPr>
              <w:t>Фишинг</w:t>
            </w:r>
          </w:p>
          <w:p w14:paraId="4918DEFB" w14:textId="77777777" w:rsidR="00462D32" w:rsidRPr="002E4C94" w:rsidRDefault="00462D32" w:rsidP="009603FF">
            <w:pPr>
              <w:rPr>
                <w:b/>
                <w:sz w:val="28"/>
                <w:szCs w:val="28"/>
                <w:lang w:val="uz-Cyrl-UZ"/>
              </w:rPr>
            </w:pPr>
            <w:r w:rsidRPr="002E4C94">
              <w:rPr>
                <w:b/>
                <w:sz w:val="28"/>
                <w:szCs w:val="28"/>
                <w:lang w:val="uz-Cyrl-UZ"/>
              </w:rPr>
              <w:t xml:space="preserve">uz - </w:t>
            </w:r>
            <w:r w:rsidRPr="002E4C94">
              <w:rPr>
                <w:sz w:val="28"/>
                <w:szCs w:val="28"/>
                <w:lang w:val="uz-Cyrl-UZ"/>
              </w:rPr>
              <w:t>fishing</w:t>
            </w:r>
          </w:p>
          <w:p w14:paraId="5A2F1DD8" w14:textId="77777777" w:rsidR="00462D32" w:rsidRPr="002E4C94" w:rsidRDefault="00462D32" w:rsidP="009603FF">
            <w:pPr>
              <w:rPr>
                <w:sz w:val="28"/>
                <w:szCs w:val="28"/>
                <w:lang w:val="uz-Cyrl-UZ"/>
              </w:rPr>
            </w:pPr>
            <w:r w:rsidRPr="002E4C94">
              <w:rPr>
                <w:sz w:val="28"/>
                <w:szCs w:val="28"/>
                <w:lang w:val="uz-Cyrl-UZ"/>
              </w:rPr>
              <w:t xml:space="preserve">        фишинг</w:t>
            </w:r>
          </w:p>
          <w:p w14:paraId="5C98DF6D" w14:textId="77777777" w:rsidR="00462D32" w:rsidRPr="002E4C94" w:rsidRDefault="00462D32" w:rsidP="009603FF">
            <w:pPr>
              <w:rPr>
                <w:b/>
                <w:sz w:val="28"/>
                <w:szCs w:val="28"/>
                <w:lang w:val="uz-Cyrl-UZ"/>
              </w:rPr>
            </w:pPr>
            <w:r w:rsidRPr="002E4C94">
              <w:rPr>
                <w:b/>
                <w:sz w:val="28"/>
                <w:szCs w:val="28"/>
                <w:lang w:val="uz-Cyrl-UZ"/>
              </w:rPr>
              <w:t xml:space="preserve">en - </w:t>
            </w:r>
            <w:r w:rsidRPr="002E4C94">
              <w:rPr>
                <w:sz w:val="28"/>
                <w:szCs w:val="28"/>
                <w:lang w:val="uz-Cyrl-UZ"/>
              </w:rPr>
              <w:t>phishing</w:t>
            </w:r>
          </w:p>
        </w:tc>
        <w:tc>
          <w:tcPr>
            <w:tcW w:w="3092" w:type="pct"/>
          </w:tcPr>
          <w:p w14:paraId="6FC05161" w14:textId="77777777" w:rsidR="00462D32" w:rsidRPr="002E4C94" w:rsidRDefault="00462D32" w:rsidP="009603FF">
            <w:pPr>
              <w:jc w:val="both"/>
              <w:rPr>
                <w:sz w:val="28"/>
                <w:szCs w:val="28"/>
              </w:rPr>
            </w:pPr>
            <w:r w:rsidRPr="002E4C94">
              <w:rPr>
                <w:sz w:val="28"/>
                <w:szCs w:val="28"/>
                <w:lang w:val="uz-Cyrl-UZ"/>
              </w:rPr>
              <w:t xml:space="preserve">1. Вид </w:t>
            </w:r>
            <w:r w:rsidR="00000000">
              <w:fldChar w:fldCharType="begin"/>
            </w:r>
            <w:r w:rsidR="00000000">
              <w:instrText>HYPERLINK "https://ru.wikipedia.org/wiki/%D0%9C%D0%BE%D1%88%D0%B5%D0%BD%D0%BD%D0%B8%D1%87%D0%B5%D1%81%D1%82%D0%B2%D0%BE_%D0%B2_%D0%98%D0%BD%D1%82%D0%B5%D1%80%D0%BD%D0%B5%D1%82%D0%B5" \o "Мошенничество в Интернете"</w:instrText>
            </w:r>
            <w:r w:rsidR="00000000">
              <w:fldChar w:fldCharType="separate"/>
            </w:r>
            <w:r w:rsidRPr="002E4C94">
              <w:rPr>
                <w:sz w:val="28"/>
                <w:szCs w:val="28"/>
                <w:lang w:val="uz-Cyrl-UZ"/>
              </w:rPr>
              <w:t>Интернет-мошенничества</w:t>
            </w:r>
            <w:r w:rsidR="00000000">
              <w:rPr>
                <w:sz w:val="28"/>
                <w:szCs w:val="28"/>
                <w:lang w:val="uz-Cyrl-UZ"/>
              </w:rPr>
              <w:fldChar w:fldCharType="end"/>
            </w:r>
            <w:r w:rsidRPr="002E4C94">
              <w:rPr>
                <w:sz w:val="28"/>
                <w:szCs w:val="28"/>
                <w:lang w:val="uz-Cyrl-UZ"/>
              </w:rPr>
              <w:t>, целью кото</w:t>
            </w:r>
            <w:r w:rsidR="008C3095" w:rsidRPr="008C3095">
              <w:rPr>
                <w:sz w:val="28"/>
                <w:szCs w:val="28"/>
              </w:rPr>
              <w:t>-</w:t>
            </w:r>
            <w:r w:rsidRPr="002E4C94">
              <w:rPr>
                <w:sz w:val="28"/>
                <w:szCs w:val="28"/>
                <w:lang w:val="uz-Cyrl-UZ"/>
              </w:rPr>
              <w:t xml:space="preserve">рого является получение </w:t>
            </w:r>
            <w:r w:rsidR="00000000">
              <w:fldChar w:fldCharType="begin"/>
            </w:r>
            <w:r w:rsidR="00000000">
              <w:instrText>HYPERLINK "https://ru.wikipedia.org/wiki/%D0%9D%D0%B5%D1%81%D0%B0%D0%BD%D0%BA%D1%86%D0%B8%D0%BE%D0%BD%D0%B8%D1%80%D0%BE%D0%B2%D0%B0%D0%BD%D0%BD%D1%8B%D0%B9_%D0%B4%D0%BE%D1%81%D1%82%D1%83%D0%BF" \o "Несанкционированный доступ"</w:instrText>
            </w:r>
            <w:r w:rsidR="00000000">
              <w:fldChar w:fldCharType="separate"/>
            </w:r>
            <w:r w:rsidRPr="002E4C94">
              <w:rPr>
                <w:sz w:val="28"/>
                <w:szCs w:val="28"/>
                <w:lang w:val="uz-Cyrl-UZ"/>
              </w:rPr>
              <w:t>доступа к конфиден</w:t>
            </w:r>
            <w:r w:rsidR="008C3095" w:rsidRPr="008C3095">
              <w:rPr>
                <w:sz w:val="28"/>
                <w:szCs w:val="28"/>
              </w:rPr>
              <w:t>-</w:t>
            </w:r>
            <w:r w:rsidRPr="002E4C94">
              <w:rPr>
                <w:sz w:val="28"/>
                <w:szCs w:val="28"/>
                <w:lang w:val="uz-Cyrl-UZ"/>
              </w:rPr>
              <w:t>циальным данным</w:t>
            </w:r>
            <w:r w:rsidR="00000000">
              <w:rPr>
                <w:sz w:val="28"/>
                <w:szCs w:val="28"/>
                <w:lang w:val="uz-Cyrl-UZ"/>
              </w:rPr>
              <w:fldChar w:fldCharType="end"/>
            </w:r>
            <w:r w:rsidRPr="002E4C94">
              <w:rPr>
                <w:sz w:val="28"/>
                <w:szCs w:val="28"/>
                <w:lang w:val="uz-Cyrl-UZ"/>
              </w:rPr>
              <w:t xml:space="preserve"> </w:t>
            </w:r>
            <w:hyperlink r:id="rId28" w:tooltip="Пользователь" w:history="1">
              <w:r w:rsidRPr="002E4C94">
                <w:rPr>
                  <w:sz w:val="28"/>
                  <w:szCs w:val="28"/>
                  <w:lang w:val="uz-Cyrl-UZ"/>
                </w:rPr>
                <w:t>пользователей</w:t>
              </w:r>
            </w:hyperlink>
            <w:r w:rsidRPr="002E4C94">
              <w:rPr>
                <w:sz w:val="28"/>
                <w:szCs w:val="28"/>
                <w:lang w:val="uz-Cyrl-UZ"/>
              </w:rPr>
              <w:t xml:space="preserve"> – </w:t>
            </w:r>
            <w:r w:rsidR="00000000">
              <w:fldChar w:fldCharType="begin"/>
            </w:r>
            <w:r w:rsidR="00000000">
              <w:instrText>HYPERLINK "https://ru.wikipedia.org/wiki/%D0%9B%D0%BE%D0%B3%D0%B8%D0%BD_(%D1%83%D1%87%D1%91%D1%82%D0%BD%D0%B0%D1%8F_%D0%B7%D0%B0%D0%BF%D0%B8%D1%81%D1%8C)" \o "Логин (учётная запись)"</w:instrText>
            </w:r>
            <w:r w:rsidR="00000000">
              <w:fldChar w:fldCharType="separate"/>
            </w:r>
            <w:r w:rsidRPr="002E4C94">
              <w:rPr>
                <w:sz w:val="28"/>
                <w:szCs w:val="28"/>
                <w:lang w:val="uz-Cyrl-UZ"/>
              </w:rPr>
              <w:t>логинам</w:t>
            </w:r>
            <w:r w:rsidR="00000000">
              <w:rPr>
                <w:sz w:val="28"/>
                <w:szCs w:val="28"/>
                <w:lang w:val="uz-Cyrl-UZ"/>
              </w:rPr>
              <w:fldChar w:fldCharType="end"/>
            </w:r>
            <w:r w:rsidRPr="002E4C94">
              <w:rPr>
                <w:sz w:val="28"/>
                <w:szCs w:val="28"/>
                <w:lang w:val="uz-Cyrl-UZ"/>
              </w:rPr>
              <w:t xml:space="preserve"> и паролям. Это достигается путём проведения </w:t>
            </w:r>
            <w:r w:rsidR="00000000">
              <w:fldChar w:fldCharType="begin"/>
            </w:r>
            <w:r w:rsidR="00000000">
              <w:instrText>HYPERLINK "https://ru.wikipedia.org/wiki/%D0%A1%D0%BF%D0%B0%D0%BC" \o "Спам"</w:instrText>
            </w:r>
            <w:r w:rsidR="00000000">
              <w:fldChar w:fldCharType="separate"/>
            </w:r>
            <w:r w:rsidRPr="002E4C94">
              <w:rPr>
                <w:sz w:val="28"/>
                <w:szCs w:val="28"/>
                <w:lang w:val="uz-Cyrl-UZ"/>
              </w:rPr>
              <w:t>массовых рассылок</w:t>
            </w:r>
            <w:r w:rsidR="00000000">
              <w:rPr>
                <w:sz w:val="28"/>
                <w:szCs w:val="28"/>
                <w:lang w:val="uz-Cyrl-UZ"/>
              </w:rPr>
              <w:fldChar w:fldCharType="end"/>
            </w:r>
            <w:r w:rsidRPr="002E4C94">
              <w:rPr>
                <w:sz w:val="28"/>
                <w:szCs w:val="28"/>
                <w:lang w:val="uz-Cyrl-UZ"/>
              </w:rPr>
              <w:t xml:space="preserve"> </w:t>
            </w:r>
            <w:hyperlink r:id="rId29" w:tooltip="Электронная почта" w:history="1">
              <w:r w:rsidRPr="002E4C94">
                <w:rPr>
                  <w:sz w:val="28"/>
                  <w:szCs w:val="28"/>
                  <w:lang w:val="uz-Cyrl-UZ"/>
                </w:rPr>
                <w:t>электронных писем</w:t>
              </w:r>
            </w:hyperlink>
            <w:r w:rsidRPr="002E4C94">
              <w:rPr>
                <w:sz w:val="28"/>
                <w:szCs w:val="28"/>
                <w:lang w:val="uz-Cyrl-UZ"/>
              </w:rPr>
              <w:t xml:space="preserve"> от имени популярных </w:t>
            </w:r>
            <w:r w:rsidR="00000000">
              <w:fldChar w:fldCharType="begin"/>
            </w:r>
            <w:r w:rsidR="00000000">
              <w:instrText>HYPERLINK "https://ru.wikipedia.org/wiki/%D0%91%D1%80%D0%B5%D0%BD%D0%B4" \o "Бренд"</w:instrText>
            </w:r>
            <w:r w:rsidR="00000000">
              <w:fldChar w:fldCharType="separate"/>
            </w:r>
            <w:r w:rsidRPr="002E4C94">
              <w:rPr>
                <w:sz w:val="28"/>
                <w:szCs w:val="28"/>
                <w:lang w:val="uz-Cyrl-UZ"/>
              </w:rPr>
              <w:t>брендов</w:t>
            </w:r>
            <w:r w:rsidR="00000000">
              <w:rPr>
                <w:sz w:val="28"/>
                <w:szCs w:val="28"/>
                <w:lang w:val="uz-Cyrl-UZ"/>
              </w:rPr>
              <w:fldChar w:fldCharType="end"/>
            </w:r>
            <w:r w:rsidRPr="002E4C94">
              <w:rPr>
                <w:sz w:val="28"/>
                <w:szCs w:val="28"/>
                <w:lang w:val="uz-Cyrl-UZ"/>
              </w:rPr>
              <w:t xml:space="preserve">. </w:t>
            </w:r>
          </w:p>
          <w:p w14:paraId="3FFEEEF3" w14:textId="77777777" w:rsidR="00462D32" w:rsidRPr="002E4C94" w:rsidRDefault="00462D32" w:rsidP="00B7709C">
            <w:pPr>
              <w:jc w:val="both"/>
              <w:rPr>
                <w:sz w:val="28"/>
                <w:szCs w:val="28"/>
              </w:rPr>
            </w:pPr>
            <w:r w:rsidRPr="002E4C94">
              <w:rPr>
                <w:sz w:val="28"/>
                <w:szCs w:val="28"/>
                <w:lang w:val="uz-Cyrl-UZ"/>
              </w:rPr>
              <w:t>2. Одна из разновидностей социальной инже</w:t>
            </w:r>
            <w:r w:rsidR="008C3095" w:rsidRPr="008C3095">
              <w:rPr>
                <w:sz w:val="28"/>
                <w:szCs w:val="28"/>
              </w:rPr>
              <w:t>-</w:t>
            </w:r>
            <w:r w:rsidRPr="002E4C94">
              <w:rPr>
                <w:sz w:val="28"/>
                <w:szCs w:val="28"/>
                <w:lang w:val="uz-Cyrl-UZ"/>
              </w:rPr>
              <w:t>нерии, основанная на незнании пользователями основ сетевой безопасности: в частности, многие не знают простого факта: сервисы не рассылают писем с просьбами сообщить свои учётные дан</w:t>
            </w:r>
            <w:r w:rsidR="008C3095" w:rsidRPr="008C3095">
              <w:rPr>
                <w:sz w:val="28"/>
                <w:szCs w:val="28"/>
              </w:rPr>
              <w:t>-</w:t>
            </w:r>
            <w:r w:rsidRPr="002E4C94">
              <w:rPr>
                <w:sz w:val="28"/>
                <w:szCs w:val="28"/>
                <w:lang w:val="uz-Cyrl-UZ"/>
              </w:rPr>
              <w:t>ные, пароль и прочее. Для защиты от фишинга уже имеются новые версии браузеров, которы</w:t>
            </w:r>
            <w:r w:rsidRPr="002E4C94">
              <w:rPr>
                <w:sz w:val="28"/>
                <w:szCs w:val="28"/>
              </w:rPr>
              <w:t>е</w:t>
            </w:r>
            <w:r w:rsidRPr="002E4C94">
              <w:rPr>
                <w:sz w:val="28"/>
                <w:szCs w:val="28"/>
                <w:lang w:val="uz-Cyrl-UZ"/>
              </w:rPr>
              <w:t xml:space="preserve"> соответственно именуются </w:t>
            </w:r>
            <w:r w:rsidRPr="002E4C94">
              <w:rPr>
                <w:sz w:val="28"/>
                <w:szCs w:val="28"/>
              </w:rPr>
              <w:t>«</w:t>
            </w:r>
            <w:proofErr w:type="spellStart"/>
            <w:r w:rsidRPr="002E4C94">
              <w:rPr>
                <w:sz w:val="28"/>
                <w:szCs w:val="28"/>
              </w:rPr>
              <w:t>антифишинг</w:t>
            </w:r>
            <w:proofErr w:type="spellEnd"/>
            <w:r w:rsidRPr="002E4C94">
              <w:rPr>
                <w:sz w:val="28"/>
                <w:szCs w:val="28"/>
              </w:rPr>
              <w:t>».</w:t>
            </w:r>
          </w:p>
          <w:p w14:paraId="3221ABBB" w14:textId="77777777" w:rsidR="00462D32" w:rsidRPr="002E4C94" w:rsidRDefault="00462D32" w:rsidP="009603FF">
            <w:pPr>
              <w:jc w:val="both"/>
              <w:rPr>
                <w:sz w:val="28"/>
                <w:szCs w:val="28"/>
              </w:rPr>
            </w:pPr>
          </w:p>
          <w:p w14:paraId="50C5FB66" w14:textId="77777777" w:rsidR="00462D32" w:rsidRPr="002E4C94" w:rsidRDefault="00462D32" w:rsidP="00337645">
            <w:pPr>
              <w:jc w:val="both"/>
              <w:rPr>
                <w:sz w:val="28"/>
                <w:szCs w:val="28"/>
                <w:lang w:val="en-US"/>
              </w:rPr>
            </w:pPr>
            <w:r w:rsidRPr="002E4C94">
              <w:rPr>
                <w:sz w:val="28"/>
                <w:szCs w:val="28"/>
                <w:lang w:val="en-US"/>
              </w:rPr>
              <w:t xml:space="preserve">1. </w:t>
            </w:r>
            <w:proofErr w:type="spellStart"/>
            <w:r w:rsidRPr="002E4C94">
              <w:rPr>
                <w:sz w:val="28"/>
                <w:szCs w:val="28"/>
                <w:lang w:val="en-US"/>
              </w:rPr>
              <w:t>Maqsad</w:t>
            </w:r>
            <w:proofErr w:type="spellEnd"/>
            <w:r w:rsidRPr="002E4C94">
              <w:rPr>
                <w:sz w:val="28"/>
                <w:szCs w:val="28"/>
                <w:lang w:val="en-US"/>
              </w:rPr>
              <w:t xml:space="preserve"> </w:t>
            </w:r>
            <w:proofErr w:type="spellStart"/>
            <w:r w:rsidRPr="002E4C94">
              <w:rPr>
                <w:sz w:val="28"/>
                <w:szCs w:val="28"/>
                <w:lang w:val="en-US"/>
              </w:rPr>
              <w:t>foydalanuvchilarning</w:t>
            </w:r>
            <w:proofErr w:type="spellEnd"/>
            <w:r w:rsidRPr="002E4C94">
              <w:rPr>
                <w:sz w:val="28"/>
                <w:szCs w:val="28"/>
                <w:lang w:val="en-US"/>
              </w:rPr>
              <w:t xml:space="preserve"> </w:t>
            </w:r>
            <w:proofErr w:type="spellStart"/>
            <w:r w:rsidRPr="002E4C94">
              <w:rPr>
                <w:sz w:val="28"/>
                <w:szCs w:val="28"/>
                <w:lang w:val="en-US"/>
              </w:rPr>
              <w:t>konfidensial</w:t>
            </w:r>
            <w:proofErr w:type="spellEnd"/>
            <w:r w:rsidRPr="002E4C94">
              <w:rPr>
                <w:sz w:val="28"/>
                <w:szCs w:val="28"/>
                <w:lang w:val="en-US"/>
              </w:rPr>
              <w:t xml:space="preserve"> </w:t>
            </w:r>
            <w:proofErr w:type="spellStart"/>
            <w:r w:rsidRPr="002E4C94">
              <w:rPr>
                <w:sz w:val="28"/>
                <w:szCs w:val="28"/>
                <w:lang w:val="en-US"/>
              </w:rPr>
              <w:t>ma’lu</w:t>
            </w:r>
            <w:r w:rsidR="008C3095">
              <w:rPr>
                <w:sz w:val="28"/>
                <w:szCs w:val="28"/>
                <w:lang w:val="en-US"/>
              </w:rPr>
              <w:t>-</w:t>
            </w:r>
            <w:r w:rsidRPr="002E4C94">
              <w:rPr>
                <w:sz w:val="28"/>
                <w:szCs w:val="28"/>
                <w:lang w:val="en-US"/>
              </w:rPr>
              <w:t>motlari</w:t>
            </w:r>
            <w:proofErr w:type="spellEnd"/>
            <w:r w:rsidRPr="002E4C94">
              <w:rPr>
                <w:sz w:val="28"/>
                <w:szCs w:val="28"/>
                <w:lang w:val="en-US"/>
              </w:rPr>
              <w:t xml:space="preserve"> – </w:t>
            </w:r>
            <w:proofErr w:type="spellStart"/>
            <w:r w:rsidRPr="002E4C94">
              <w:rPr>
                <w:sz w:val="28"/>
                <w:szCs w:val="28"/>
                <w:lang w:val="en-US"/>
              </w:rPr>
              <w:t>loginlari</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parollaridan</w:t>
            </w:r>
            <w:proofErr w:type="spellEnd"/>
            <w:r w:rsidRPr="002E4C94">
              <w:rPr>
                <w:sz w:val="28"/>
                <w:szCs w:val="28"/>
                <w:lang w:val="en-US"/>
              </w:rPr>
              <w:t xml:space="preserve"> </w:t>
            </w:r>
            <w:proofErr w:type="spellStart"/>
            <w:r w:rsidRPr="002E4C94">
              <w:rPr>
                <w:sz w:val="28"/>
                <w:szCs w:val="28"/>
                <w:lang w:val="en-US"/>
              </w:rPr>
              <w:t>foydalanish</w:t>
            </w:r>
            <w:proofErr w:type="spellEnd"/>
            <w:r w:rsidRPr="002E4C94">
              <w:rPr>
                <w:sz w:val="28"/>
                <w:szCs w:val="28"/>
                <w:lang w:val="en-US"/>
              </w:rPr>
              <w:t xml:space="preserve"> </w:t>
            </w:r>
            <w:proofErr w:type="spellStart"/>
            <w:r w:rsidRPr="002E4C94">
              <w:rPr>
                <w:sz w:val="28"/>
                <w:szCs w:val="28"/>
                <w:lang w:val="en-US"/>
              </w:rPr>
              <w:t>huqu</w:t>
            </w:r>
            <w:r w:rsidR="008C3095">
              <w:rPr>
                <w:sz w:val="28"/>
                <w:szCs w:val="28"/>
                <w:lang w:val="en-US"/>
              </w:rPr>
              <w:t>-</w:t>
            </w:r>
            <w:r w:rsidRPr="002E4C94">
              <w:rPr>
                <w:sz w:val="28"/>
                <w:szCs w:val="28"/>
                <w:lang w:val="en-US"/>
              </w:rPr>
              <w:lastRenderedPageBreak/>
              <w:t>qini</w:t>
            </w:r>
            <w:proofErr w:type="spellEnd"/>
            <w:r w:rsidRPr="002E4C94">
              <w:rPr>
                <w:sz w:val="28"/>
                <w:szCs w:val="28"/>
                <w:lang w:val="en-US"/>
              </w:rPr>
              <w:t xml:space="preserve">, </w:t>
            </w:r>
            <w:proofErr w:type="spellStart"/>
            <w:r w:rsidRPr="002E4C94">
              <w:rPr>
                <w:sz w:val="28"/>
                <w:szCs w:val="28"/>
                <w:lang w:val="en-US"/>
              </w:rPr>
              <w:t>imkoniyatini</w:t>
            </w:r>
            <w:proofErr w:type="spellEnd"/>
            <w:r w:rsidRPr="002E4C94">
              <w:rPr>
                <w:sz w:val="28"/>
                <w:szCs w:val="28"/>
                <w:lang w:val="en-US"/>
              </w:rPr>
              <w:t xml:space="preserve"> </w:t>
            </w:r>
            <w:proofErr w:type="spellStart"/>
            <w:r w:rsidRPr="002E4C94">
              <w:rPr>
                <w:sz w:val="28"/>
                <w:szCs w:val="28"/>
                <w:lang w:val="en-US"/>
              </w:rPr>
              <w:t>olish</w:t>
            </w:r>
            <w:proofErr w:type="spellEnd"/>
            <w:r w:rsidRPr="002E4C94">
              <w:rPr>
                <w:sz w:val="28"/>
                <w:szCs w:val="28"/>
                <w:lang w:val="en-US"/>
              </w:rPr>
              <w:t xml:space="preserve"> </w:t>
            </w:r>
            <w:proofErr w:type="spellStart"/>
            <w:r w:rsidRPr="002E4C94">
              <w:rPr>
                <w:sz w:val="28"/>
                <w:szCs w:val="28"/>
                <w:lang w:val="en-US"/>
              </w:rPr>
              <w:t>bo‘lgan</w:t>
            </w:r>
            <w:proofErr w:type="spellEnd"/>
            <w:r w:rsidRPr="002E4C94">
              <w:rPr>
                <w:sz w:val="28"/>
                <w:szCs w:val="28"/>
                <w:lang w:val="en-US"/>
              </w:rPr>
              <w:t xml:space="preserve"> Internet fi-</w:t>
            </w:r>
            <w:proofErr w:type="spellStart"/>
            <w:r w:rsidRPr="002E4C94">
              <w:rPr>
                <w:sz w:val="28"/>
                <w:szCs w:val="28"/>
                <w:lang w:val="en-US"/>
              </w:rPr>
              <w:t>ribgarlik</w:t>
            </w:r>
            <w:proofErr w:type="spellEnd"/>
            <w:r w:rsidR="008C3095">
              <w:rPr>
                <w:sz w:val="28"/>
                <w:szCs w:val="28"/>
                <w:lang w:val="en-US"/>
              </w:rPr>
              <w:t>-</w:t>
            </w:r>
            <w:proofErr w:type="spellStart"/>
            <w:r w:rsidRPr="002E4C94">
              <w:rPr>
                <w:sz w:val="28"/>
                <w:szCs w:val="28"/>
                <w:lang w:val="en-US"/>
              </w:rPr>
              <w:t>ning</w:t>
            </w:r>
            <w:proofErr w:type="spellEnd"/>
            <w:r w:rsidRPr="002E4C94">
              <w:rPr>
                <w:sz w:val="28"/>
                <w:szCs w:val="28"/>
                <w:lang w:val="en-US"/>
              </w:rPr>
              <w:t xml:space="preserve"> </w:t>
            </w:r>
            <w:proofErr w:type="spellStart"/>
            <w:r w:rsidRPr="002E4C94">
              <w:rPr>
                <w:sz w:val="28"/>
                <w:szCs w:val="28"/>
                <w:lang w:val="en-US"/>
              </w:rPr>
              <w:t>bir</w:t>
            </w:r>
            <w:proofErr w:type="spellEnd"/>
            <w:r w:rsidRPr="002E4C94">
              <w:rPr>
                <w:sz w:val="28"/>
                <w:szCs w:val="28"/>
                <w:lang w:val="en-US"/>
              </w:rPr>
              <w:t xml:space="preserve"> </w:t>
            </w:r>
            <w:proofErr w:type="spellStart"/>
            <w:r w:rsidRPr="002E4C94">
              <w:rPr>
                <w:sz w:val="28"/>
                <w:szCs w:val="28"/>
                <w:lang w:val="en-US"/>
              </w:rPr>
              <w:t>turi</w:t>
            </w:r>
            <w:proofErr w:type="spellEnd"/>
            <w:r w:rsidRPr="002E4C94">
              <w:rPr>
                <w:sz w:val="28"/>
                <w:szCs w:val="28"/>
                <w:lang w:val="en-US"/>
              </w:rPr>
              <w:t xml:space="preserve">. Bunga, </w:t>
            </w:r>
            <w:proofErr w:type="spellStart"/>
            <w:r w:rsidRPr="002E4C94">
              <w:rPr>
                <w:sz w:val="28"/>
                <w:szCs w:val="28"/>
                <w:lang w:val="en-US"/>
              </w:rPr>
              <w:t>mashhur</w:t>
            </w:r>
            <w:proofErr w:type="spellEnd"/>
            <w:r w:rsidRPr="002E4C94">
              <w:rPr>
                <w:sz w:val="28"/>
                <w:szCs w:val="28"/>
                <w:lang w:val="en-US"/>
              </w:rPr>
              <w:t xml:space="preserve"> </w:t>
            </w:r>
            <w:proofErr w:type="spellStart"/>
            <w:r w:rsidRPr="002E4C94">
              <w:rPr>
                <w:sz w:val="28"/>
                <w:szCs w:val="28"/>
                <w:lang w:val="en-US"/>
              </w:rPr>
              <w:t>brendlar</w:t>
            </w:r>
            <w:proofErr w:type="spellEnd"/>
            <w:r w:rsidRPr="002E4C94">
              <w:rPr>
                <w:sz w:val="28"/>
                <w:szCs w:val="28"/>
                <w:lang w:val="en-US"/>
              </w:rPr>
              <w:t xml:space="preserve"> </w:t>
            </w:r>
            <w:proofErr w:type="spellStart"/>
            <w:r w:rsidRPr="002E4C94">
              <w:rPr>
                <w:sz w:val="28"/>
                <w:szCs w:val="28"/>
                <w:lang w:val="en-US"/>
              </w:rPr>
              <w:t>nomidan</w:t>
            </w:r>
            <w:proofErr w:type="spellEnd"/>
            <w:r w:rsidRPr="002E4C94">
              <w:rPr>
                <w:sz w:val="28"/>
                <w:szCs w:val="28"/>
                <w:lang w:val="en-US"/>
              </w:rPr>
              <w:t xml:space="preserve"> </w:t>
            </w:r>
            <w:r w:rsidR="008C3095">
              <w:rPr>
                <w:sz w:val="28"/>
                <w:szCs w:val="28"/>
                <w:lang w:val="en-US"/>
              </w:rPr>
              <w:br/>
            </w:r>
            <w:proofErr w:type="spellStart"/>
            <w:r w:rsidRPr="002E4C94">
              <w:rPr>
                <w:sz w:val="28"/>
                <w:szCs w:val="28"/>
                <w:lang w:val="en-US"/>
              </w:rPr>
              <w:t>elektron</w:t>
            </w:r>
            <w:proofErr w:type="spellEnd"/>
            <w:r w:rsidRPr="002E4C94">
              <w:rPr>
                <w:sz w:val="28"/>
                <w:szCs w:val="28"/>
                <w:lang w:val="en-US"/>
              </w:rPr>
              <w:t xml:space="preserve"> </w:t>
            </w:r>
            <w:proofErr w:type="spellStart"/>
            <w:r w:rsidRPr="002E4C94">
              <w:rPr>
                <w:sz w:val="28"/>
                <w:szCs w:val="28"/>
                <w:lang w:val="en-US"/>
              </w:rPr>
              <w:t>xatlarni</w:t>
            </w:r>
            <w:proofErr w:type="spellEnd"/>
            <w:r w:rsidRPr="002E4C94">
              <w:rPr>
                <w:sz w:val="28"/>
                <w:szCs w:val="28"/>
                <w:lang w:val="en-US"/>
              </w:rPr>
              <w:t xml:space="preserve">, </w:t>
            </w:r>
            <w:proofErr w:type="spellStart"/>
            <w:r w:rsidRPr="002E4C94">
              <w:rPr>
                <w:sz w:val="28"/>
                <w:szCs w:val="28"/>
                <w:lang w:val="en-US"/>
              </w:rPr>
              <w:t>shuningdek</w:t>
            </w:r>
            <w:proofErr w:type="spellEnd"/>
            <w:r w:rsidRPr="002E4C94">
              <w:rPr>
                <w:sz w:val="28"/>
                <w:szCs w:val="28"/>
                <w:lang w:val="en-US"/>
              </w:rPr>
              <w:t xml:space="preserve">, </w:t>
            </w:r>
            <w:proofErr w:type="spellStart"/>
            <w:r w:rsidRPr="002E4C94">
              <w:rPr>
                <w:sz w:val="28"/>
                <w:szCs w:val="28"/>
                <w:lang w:val="en-US"/>
              </w:rPr>
              <w:t>turli</w:t>
            </w:r>
            <w:proofErr w:type="spellEnd"/>
            <w:r w:rsidRPr="002E4C94">
              <w:rPr>
                <w:sz w:val="28"/>
                <w:szCs w:val="28"/>
                <w:lang w:val="en-US"/>
              </w:rPr>
              <w:t xml:space="preserve"> </w:t>
            </w:r>
            <w:proofErr w:type="spellStart"/>
            <w:r w:rsidRPr="002E4C94">
              <w:rPr>
                <w:sz w:val="28"/>
                <w:szCs w:val="28"/>
                <w:lang w:val="en-US"/>
              </w:rPr>
              <w:t>servislar</w:t>
            </w:r>
            <w:proofErr w:type="spellEnd"/>
            <w:r w:rsidRPr="002E4C94">
              <w:rPr>
                <w:sz w:val="28"/>
                <w:szCs w:val="28"/>
                <w:lang w:val="en-US"/>
              </w:rPr>
              <w:t xml:space="preserve"> </w:t>
            </w:r>
            <w:proofErr w:type="spellStart"/>
            <w:r w:rsidRPr="002E4C94">
              <w:rPr>
                <w:sz w:val="28"/>
                <w:szCs w:val="28"/>
                <w:lang w:val="en-US"/>
              </w:rPr>
              <w:t>ichida</w:t>
            </w:r>
            <w:proofErr w:type="spellEnd"/>
            <w:r w:rsidRPr="002E4C94">
              <w:rPr>
                <w:sz w:val="28"/>
                <w:szCs w:val="28"/>
                <w:lang w:val="en-US"/>
              </w:rPr>
              <w:t xml:space="preserve">, </w:t>
            </w:r>
            <w:proofErr w:type="spellStart"/>
            <w:r w:rsidRPr="002E4C94">
              <w:rPr>
                <w:sz w:val="28"/>
                <w:szCs w:val="28"/>
                <w:lang w:val="en-US"/>
              </w:rPr>
              <w:t>masalan</w:t>
            </w:r>
            <w:proofErr w:type="spellEnd"/>
            <w:r w:rsidRPr="002E4C94">
              <w:rPr>
                <w:sz w:val="28"/>
                <w:szCs w:val="28"/>
                <w:lang w:val="en-US"/>
              </w:rPr>
              <w:t xml:space="preserve">, </w:t>
            </w:r>
            <w:proofErr w:type="spellStart"/>
            <w:r w:rsidRPr="002E4C94">
              <w:rPr>
                <w:sz w:val="28"/>
                <w:szCs w:val="28"/>
                <w:lang w:val="en-US"/>
              </w:rPr>
              <w:t>banklar</w:t>
            </w:r>
            <w:proofErr w:type="spellEnd"/>
            <w:r w:rsidRPr="002E4C94">
              <w:rPr>
                <w:sz w:val="28"/>
                <w:szCs w:val="28"/>
                <w:lang w:val="en-US"/>
              </w:rPr>
              <w:t xml:space="preserve"> </w:t>
            </w:r>
            <w:proofErr w:type="spellStart"/>
            <w:r w:rsidRPr="002E4C94">
              <w:rPr>
                <w:sz w:val="28"/>
                <w:szCs w:val="28"/>
                <w:lang w:val="en-US"/>
              </w:rPr>
              <w:t>nomidan</w:t>
            </w:r>
            <w:proofErr w:type="spellEnd"/>
            <w:r w:rsidRPr="002E4C94">
              <w:rPr>
                <w:sz w:val="28"/>
                <w:szCs w:val="28"/>
                <w:lang w:val="en-US"/>
              </w:rPr>
              <w:t xml:space="preserve"> </w:t>
            </w:r>
            <w:proofErr w:type="spellStart"/>
            <w:r w:rsidRPr="002E4C94">
              <w:rPr>
                <w:sz w:val="28"/>
                <w:szCs w:val="28"/>
                <w:lang w:val="en-US"/>
              </w:rPr>
              <w:t>yoki</w:t>
            </w:r>
            <w:proofErr w:type="spellEnd"/>
            <w:r w:rsidRPr="002E4C94">
              <w:rPr>
                <w:sz w:val="28"/>
                <w:szCs w:val="28"/>
                <w:lang w:val="en-US"/>
              </w:rPr>
              <w:t xml:space="preserve"> </w:t>
            </w:r>
            <w:proofErr w:type="spellStart"/>
            <w:r w:rsidRPr="002E4C94">
              <w:rPr>
                <w:sz w:val="28"/>
                <w:szCs w:val="28"/>
                <w:lang w:val="en-US"/>
              </w:rPr>
              <w:t>ijtimoiy</w:t>
            </w:r>
            <w:proofErr w:type="spellEnd"/>
            <w:r w:rsidRPr="002E4C94">
              <w:rPr>
                <w:sz w:val="28"/>
                <w:szCs w:val="28"/>
                <w:lang w:val="en-US"/>
              </w:rPr>
              <w:t xml:space="preserve"> </w:t>
            </w:r>
            <w:proofErr w:type="spellStart"/>
            <w:r w:rsidRPr="002E4C94">
              <w:rPr>
                <w:sz w:val="28"/>
                <w:szCs w:val="28"/>
                <w:lang w:val="en-US"/>
              </w:rPr>
              <w:t>tarmoqlar</w:t>
            </w:r>
            <w:proofErr w:type="spellEnd"/>
            <w:r w:rsidRPr="002E4C94">
              <w:rPr>
                <w:sz w:val="28"/>
                <w:szCs w:val="28"/>
                <w:lang w:val="en-US"/>
              </w:rPr>
              <w:t xml:space="preserve"> </w:t>
            </w:r>
            <w:proofErr w:type="spellStart"/>
            <w:r w:rsidRPr="002E4C94">
              <w:rPr>
                <w:sz w:val="28"/>
                <w:szCs w:val="28"/>
                <w:lang w:val="en-US"/>
              </w:rPr>
              <w:t>ichida</w:t>
            </w:r>
            <w:proofErr w:type="spellEnd"/>
            <w:r w:rsidRPr="002E4C94">
              <w:rPr>
                <w:sz w:val="28"/>
                <w:szCs w:val="28"/>
                <w:lang w:val="en-US"/>
              </w:rPr>
              <w:t xml:space="preserve"> </w:t>
            </w:r>
            <w:proofErr w:type="spellStart"/>
            <w:r w:rsidRPr="002E4C94">
              <w:rPr>
                <w:sz w:val="28"/>
                <w:szCs w:val="28"/>
                <w:lang w:val="en-US"/>
              </w:rPr>
              <w:t>shaxsiy</w:t>
            </w:r>
            <w:proofErr w:type="spellEnd"/>
            <w:r w:rsidRPr="002E4C94">
              <w:rPr>
                <w:sz w:val="28"/>
                <w:szCs w:val="28"/>
                <w:lang w:val="en-US"/>
              </w:rPr>
              <w:t xml:space="preserve"> </w:t>
            </w:r>
            <w:proofErr w:type="spellStart"/>
            <w:r w:rsidRPr="002E4C94">
              <w:rPr>
                <w:sz w:val="28"/>
                <w:szCs w:val="28"/>
                <w:lang w:val="en-US"/>
              </w:rPr>
              <w:t>xabarlarni</w:t>
            </w:r>
            <w:proofErr w:type="spellEnd"/>
            <w:r w:rsidRPr="002E4C94">
              <w:rPr>
                <w:sz w:val="28"/>
                <w:szCs w:val="28"/>
                <w:lang w:val="en-US"/>
              </w:rPr>
              <w:t xml:space="preserve"> </w:t>
            </w:r>
            <w:proofErr w:type="spellStart"/>
            <w:r w:rsidRPr="002E4C94">
              <w:rPr>
                <w:sz w:val="28"/>
                <w:szCs w:val="28"/>
                <w:lang w:val="en-US"/>
              </w:rPr>
              <w:t>ommaviy</w:t>
            </w:r>
            <w:proofErr w:type="spellEnd"/>
            <w:r w:rsidRPr="002E4C94">
              <w:rPr>
                <w:sz w:val="28"/>
                <w:szCs w:val="28"/>
                <w:lang w:val="en-US"/>
              </w:rPr>
              <w:t xml:space="preserve"> </w:t>
            </w:r>
            <w:proofErr w:type="spellStart"/>
            <w:r w:rsidRPr="002E4C94">
              <w:rPr>
                <w:sz w:val="28"/>
                <w:szCs w:val="28"/>
                <w:lang w:val="en-US"/>
              </w:rPr>
              <w:t>jo‘natish</w:t>
            </w:r>
            <w:proofErr w:type="spellEnd"/>
            <w:r w:rsidRPr="002E4C94">
              <w:rPr>
                <w:sz w:val="28"/>
                <w:szCs w:val="28"/>
                <w:lang w:val="en-US"/>
              </w:rPr>
              <w:t xml:space="preserve"> </w:t>
            </w:r>
            <w:proofErr w:type="spellStart"/>
            <w:r w:rsidRPr="002E4C94">
              <w:rPr>
                <w:sz w:val="28"/>
                <w:szCs w:val="28"/>
                <w:lang w:val="en-US"/>
              </w:rPr>
              <w:t>yo‘li</w:t>
            </w:r>
            <w:proofErr w:type="spellEnd"/>
            <w:r w:rsidRPr="002E4C94">
              <w:rPr>
                <w:sz w:val="28"/>
                <w:szCs w:val="28"/>
                <w:lang w:val="en-US"/>
              </w:rPr>
              <w:t xml:space="preserve"> </w:t>
            </w:r>
            <w:proofErr w:type="spellStart"/>
            <w:r w:rsidRPr="002E4C94">
              <w:rPr>
                <w:sz w:val="28"/>
                <w:szCs w:val="28"/>
                <w:lang w:val="en-US"/>
              </w:rPr>
              <w:t>bilan</w:t>
            </w:r>
            <w:proofErr w:type="spellEnd"/>
            <w:r w:rsidRPr="002E4C94">
              <w:rPr>
                <w:sz w:val="28"/>
                <w:szCs w:val="28"/>
                <w:lang w:val="en-US"/>
              </w:rPr>
              <w:t xml:space="preserve"> </w:t>
            </w:r>
            <w:proofErr w:type="spellStart"/>
            <w:r w:rsidRPr="002E4C94">
              <w:rPr>
                <w:sz w:val="28"/>
                <w:szCs w:val="28"/>
                <w:lang w:val="en-US"/>
              </w:rPr>
              <w:t>erishiladi</w:t>
            </w:r>
            <w:proofErr w:type="spellEnd"/>
            <w:r w:rsidRPr="002E4C94">
              <w:rPr>
                <w:sz w:val="28"/>
                <w:szCs w:val="28"/>
                <w:lang w:val="en-US"/>
              </w:rPr>
              <w:t xml:space="preserve">. </w:t>
            </w:r>
          </w:p>
          <w:p w14:paraId="564A696C" w14:textId="77777777" w:rsidR="00462D32" w:rsidRPr="002E4C94" w:rsidRDefault="00462D32" w:rsidP="00337645">
            <w:pPr>
              <w:jc w:val="both"/>
              <w:rPr>
                <w:sz w:val="28"/>
                <w:szCs w:val="28"/>
                <w:lang w:val="en-US"/>
              </w:rPr>
            </w:pPr>
            <w:r w:rsidRPr="002E4C94">
              <w:rPr>
                <w:sz w:val="28"/>
                <w:szCs w:val="28"/>
                <w:lang w:val="en-US"/>
              </w:rPr>
              <w:t xml:space="preserve">2. </w:t>
            </w:r>
            <w:proofErr w:type="spellStart"/>
            <w:r w:rsidRPr="002E4C94">
              <w:rPr>
                <w:sz w:val="28"/>
                <w:szCs w:val="28"/>
                <w:lang w:val="en-US"/>
              </w:rPr>
              <w:t>Foydalanuvchilarning</w:t>
            </w:r>
            <w:proofErr w:type="spellEnd"/>
            <w:r w:rsidRPr="002E4C94">
              <w:rPr>
                <w:sz w:val="28"/>
                <w:szCs w:val="28"/>
                <w:lang w:val="en-US"/>
              </w:rPr>
              <w:t xml:space="preserve"> </w:t>
            </w:r>
            <w:proofErr w:type="spellStart"/>
            <w:r w:rsidRPr="002E4C94">
              <w:rPr>
                <w:sz w:val="28"/>
                <w:szCs w:val="28"/>
                <w:lang w:val="en-US"/>
              </w:rPr>
              <w:t>tarmoq</w:t>
            </w:r>
            <w:proofErr w:type="spellEnd"/>
            <w:r w:rsidRPr="002E4C94">
              <w:rPr>
                <w:sz w:val="28"/>
                <w:szCs w:val="28"/>
                <w:lang w:val="en-US"/>
              </w:rPr>
              <w:t xml:space="preserve"> </w:t>
            </w:r>
            <w:proofErr w:type="spellStart"/>
            <w:r w:rsidRPr="002E4C94">
              <w:rPr>
                <w:sz w:val="28"/>
                <w:szCs w:val="28"/>
                <w:lang w:val="en-US"/>
              </w:rPr>
              <w:t>xavfsizligi</w:t>
            </w:r>
            <w:proofErr w:type="spellEnd"/>
            <w:r w:rsidRPr="002E4C94">
              <w:rPr>
                <w:sz w:val="28"/>
                <w:szCs w:val="28"/>
                <w:lang w:val="en-US"/>
              </w:rPr>
              <w:t xml:space="preserve"> </w:t>
            </w:r>
            <w:proofErr w:type="spellStart"/>
            <w:r w:rsidRPr="002E4C94">
              <w:rPr>
                <w:sz w:val="28"/>
                <w:szCs w:val="28"/>
                <w:lang w:val="en-US"/>
              </w:rPr>
              <w:t>asoslarini</w:t>
            </w:r>
            <w:proofErr w:type="spellEnd"/>
            <w:r w:rsidRPr="002E4C94">
              <w:rPr>
                <w:sz w:val="28"/>
                <w:szCs w:val="28"/>
                <w:lang w:val="en-US"/>
              </w:rPr>
              <w:t xml:space="preserve"> </w:t>
            </w:r>
            <w:proofErr w:type="spellStart"/>
            <w:r w:rsidRPr="002E4C94">
              <w:rPr>
                <w:sz w:val="28"/>
                <w:szCs w:val="28"/>
                <w:lang w:val="en-US"/>
              </w:rPr>
              <w:t>bilmasligiga</w:t>
            </w:r>
            <w:proofErr w:type="spellEnd"/>
            <w:r w:rsidRPr="002E4C94">
              <w:rPr>
                <w:sz w:val="28"/>
                <w:szCs w:val="28"/>
                <w:lang w:val="en-US"/>
              </w:rPr>
              <w:t xml:space="preserve"> </w:t>
            </w:r>
            <w:proofErr w:type="spellStart"/>
            <w:r w:rsidRPr="002E4C94">
              <w:rPr>
                <w:sz w:val="28"/>
                <w:szCs w:val="28"/>
                <w:lang w:val="en-US"/>
              </w:rPr>
              <w:t>tayanadigan</w:t>
            </w:r>
            <w:proofErr w:type="spellEnd"/>
            <w:r w:rsidRPr="002E4C94">
              <w:rPr>
                <w:sz w:val="28"/>
                <w:szCs w:val="28"/>
                <w:lang w:val="en-US"/>
              </w:rPr>
              <w:t xml:space="preserve"> </w:t>
            </w:r>
            <w:proofErr w:type="spellStart"/>
            <w:r w:rsidRPr="002E4C94">
              <w:rPr>
                <w:sz w:val="28"/>
                <w:szCs w:val="28"/>
                <w:lang w:val="en-US"/>
              </w:rPr>
              <w:t>sotsial</w:t>
            </w:r>
            <w:proofErr w:type="spellEnd"/>
            <w:r w:rsidRPr="002E4C94">
              <w:rPr>
                <w:sz w:val="28"/>
                <w:szCs w:val="28"/>
                <w:lang w:val="en-US"/>
              </w:rPr>
              <w:t xml:space="preserve"> </w:t>
            </w:r>
            <w:proofErr w:type="spellStart"/>
            <w:r w:rsidRPr="002E4C94">
              <w:rPr>
                <w:sz w:val="28"/>
                <w:szCs w:val="28"/>
                <w:lang w:val="en-US"/>
              </w:rPr>
              <w:t>injeneriyaning</w:t>
            </w:r>
            <w:proofErr w:type="spellEnd"/>
            <w:r w:rsidRPr="002E4C94">
              <w:rPr>
                <w:sz w:val="28"/>
                <w:szCs w:val="28"/>
                <w:lang w:val="en-US"/>
              </w:rPr>
              <w:t xml:space="preserve"> </w:t>
            </w:r>
            <w:proofErr w:type="spellStart"/>
            <w:r w:rsidRPr="002E4C94">
              <w:rPr>
                <w:sz w:val="28"/>
                <w:szCs w:val="28"/>
                <w:lang w:val="en-US"/>
              </w:rPr>
              <w:t>bir</w:t>
            </w:r>
            <w:proofErr w:type="spellEnd"/>
            <w:r w:rsidRPr="002E4C94">
              <w:rPr>
                <w:sz w:val="28"/>
                <w:szCs w:val="28"/>
                <w:lang w:val="en-US"/>
              </w:rPr>
              <w:t xml:space="preserve"> </w:t>
            </w:r>
            <w:proofErr w:type="spellStart"/>
            <w:r w:rsidRPr="002E4C94">
              <w:rPr>
                <w:sz w:val="28"/>
                <w:szCs w:val="28"/>
                <w:lang w:val="en-US"/>
              </w:rPr>
              <w:t>ko‘rinishi</w:t>
            </w:r>
            <w:proofErr w:type="spellEnd"/>
            <w:r w:rsidRPr="002E4C94">
              <w:rPr>
                <w:sz w:val="28"/>
                <w:szCs w:val="28"/>
                <w:lang w:val="en-US"/>
              </w:rPr>
              <w:t xml:space="preserve">. </w:t>
            </w:r>
            <w:proofErr w:type="spellStart"/>
            <w:r w:rsidRPr="002E4C94">
              <w:rPr>
                <w:sz w:val="28"/>
                <w:szCs w:val="28"/>
                <w:lang w:val="en-US"/>
              </w:rPr>
              <w:t>Jumladan</w:t>
            </w:r>
            <w:proofErr w:type="spellEnd"/>
            <w:r w:rsidRPr="002E4C94">
              <w:rPr>
                <w:sz w:val="28"/>
                <w:szCs w:val="28"/>
                <w:lang w:val="en-US"/>
              </w:rPr>
              <w:t xml:space="preserve">, </w:t>
            </w:r>
            <w:proofErr w:type="spellStart"/>
            <w:r w:rsidRPr="002E4C94">
              <w:rPr>
                <w:sz w:val="28"/>
                <w:szCs w:val="28"/>
                <w:lang w:val="en-US"/>
              </w:rPr>
              <w:t>ko‘plar</w:t>
            </w:r>
            <w:proofErr w:type="spellEnd"/>
            <w:r w:rsidRPr="002E4C94">
              <w:rPr>
                <w:sz w:val="28"/>
                <w:szCs w:val="28"/>
                <w:lang w:val="en-US"/>
              </w:rPr>
              <w:t xml:space="preserve"> </w:t>
            </w:r>
            <w:proofErr w:type="spellStart"/>
            <w:r w:rsidRPr="002E4C94">
              <w:rPr>
                <w:sz w:val="28"/>
                <w:szCs w:val="28"/>
                <w:lang w:val="en-US"/>
              </w:rPr>
              <w:t>servislar</w:t>
            </w:r>
            <w:proofErr w:type="spellEnd"/>
            <w:r w:rsidRPr="002E4C94">
              <w:rPr>
                <w:sz w:val="28"/>
                <w:szCs w:val="28"/>
                <w:lang w:val="en-US"/>
              </w:rPr>
              <w:t xml:space="preserve"> </w:t>
            </w:r>
            <w:proofErr w:type="spellStart"/>
            <w:r w:rsidRPr="002E4C94">
              <w:rPr>
                <w:sz w:val="28"/>
                <w:szCs w:val="28"/>
                <w:lang w:val="en-US"/>
              </w:rPr>
              <w:t>foydalanuvchilardan</w:t>
            </w:r>
            <w:proofErr w:type="spellEnd"/>
            <w:r w:rsidRPr="002E4C94">
              <w:rPr>
                <w:sz w:val="28"/>
                <w:szCs w:val="28"/>
                <w:lang w:val="en-US"/>
              </w:rPr>
              <w:t xml:space="preserve"> </w:t>
            </w:r>
            <w:proofErr w:type="spellStart"/>
            <w:r w:rsidRPr="002E4C94">
              <w:rPr>
                <w:sz w:val="28"/>
                <w:szCs w:val="28"/>
                <w:lang w:val="en-US"/>
              </w:rPr>
              <w:t>o‘zlarining</w:t>
            </w:r>
            <w:proofErr w:type="spellEnd"/>
            <w:r w:rsidRPr="002E4C94">
              <w:rPr>
                <w:sz w:val="28"/>
                <w:szCs w:val="28"/>
                <w:lang w:val="en-US"/>
              </w:rPr>
              <w:t xml:space="preserve"> </w:t>
            </w:r>
            <w:proofErr w:type="spellStart"/>
            <w:r w:rsidRPr="002E4C94">
              <w:rPr>
                <w:sz w:val="28"/>
                <w:szCs w:val="28"/>
                <w:lang w:val="en-US"/>
              </w:rPr>
              <w:t>hisobga</w:t>
            </w:r>
            <w:proofErr w:type="spellEnd"/>
            <w:r w:rsidRPr="002E4C94">
              <w:rPr>
                <w:sz w:val="28"/>
                <w:szCs w:val="28"/>
                <w:lang w:val="en-US"/>
              </w:rPr>
              <w:t xml:space="preserve"> </w:t>
            </w:r>
            <w:proofErr w:type="spellStart"/>
            <w:r w:rsidRPr="002E4C94">
              <w:rPr>
                <w:sz w:val="28"/>
                <w:szCs w:val="28"/>
                <w:lang w:val="en-US"/>
              </w:rPr>
              <w:t>olish</w:t>
            </w:r>
            <w:proofErr w:type="spellEnd"/>
            <w:r w:rsidRPr="002E4C94">
              <w:rPr>
                <w:sz w:val="28"/>
                <w:szCs w:val="28"/>
                <w:lang w:val="en-US"/>
              </w:rPr>
              <w:t xml:space="preserve"> </w:t>
            </w:r>
            <w:proofErr w:type="spellStart"/>
            <w:r w:rsidRPr="002E4C94">
              <w:rPr>
                <w:sz w:val="28"/>
                <w:szCs w:val="28"/>
                <w:lang w:val="en-US"/>
              </w:rPr>
              <w:t>ma’lumot</w:t>
            </w:r>
            <w:r w:rsidR="008C3095">
              <w:rPr>
                <w:sz w:val="28"/>
                <w:szCs w:val="28"/>
                <w:lang w:val="en-US"/>
              </w:rPr>
              <w:t>-</w:t>
            </w:r>
            <w:r w:rsidRPr="002E4C94">
              <w:rPr>
                <w:sz w:val="28"/>
                <w:szCs w:val="28"/>
                <w:lang w:val="en-US"/>
              </w:rPr>
              <w:t>lari</w:t>
            </w:r>
            <w:proofErr w:type="spellEnd"/>
            <w:r w:rsidRPr="002E4C94">
              <w:rPr>
                <w:sz w:val="28"/>
                <w:szCs w:val="28"/>
                <w:lang w:val="en-US"/>
              </w:rPr>
              <w:t xml:space="preserve">, </w:t>
            </w:r>
            <w:proofErr w:type="spellStart"/>
            <w:r w:rsidRPr="002E4C94">
              <w:rPr>
                <w:sz w:val="28"/>
                <w:szCs w:val="28"/>
                <w:lang w:val="en-US"/>
              </w:rPr>
              <w:t>parol</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boshqa</w:t>
            </w:r>
            <w:proofErr w:type="spellEnd"/>
            <w:r w:rsidRPr="002E4C94">
              <w:rPr>
                <w:sz w:val="28"/>
                <w:szCs w:val="28"/>
                <w:lang w:val="en-US"/>
              </w:rPr>
              <w:t xml:space="preserve"> </w:t>
            </w:r>
            <w:proofErr w:type="spellStart"/>
            <w:r w:rsidRPr="002E4C94">
              <w:rPr>
                <w:sz w:val="28"/>
                <w:szCs w:val="28"/>
                <w:lang w:val="en-US"/>
              </w:rPr>
              <w:t>ma’lumotlarini</w:t>
            </w:r>
            <w:proofErr w:type="spellEnd"/>
            <w:r w:rsidRPr="002E4C94">
              <w:rPr>
                <w:sz w:val="28"/>
                <w:szCs w:val="28"/>
                <w:lang w:val="en-US"/>
              </w:rPr>
              <w:t xml:space="preserve"> </w:t>
            </w:r>
            <w:proofErr w:type="spellStart"/>
            <w:r w:rsidRPr="002E4C94">
              <w:rPr>
                <w:sz w:val="28"/>
                <w:szCs w:val="28"/>
                <w:lang w:val="en-US"/>
              </w:rPr>
              <w:t>aytishlari</w:t>
            </w:r>
            <w:proofErr w:type="spellEnd"/>
            <w:r w:rsidRPr="002E4C94">
              <w:rPr>
                <w:sz w:val="28"/>
                <w:szCs w:val="28"/>
                <w:lang w:val="en-US"/>
              </w:rPr>
              <w:t xml:space="preserve"> </w:t>
            </w:r>
            <w:proofErr w:type="spellStart"/>
            <w:r w:rsidRPr="002E4C94">
              <w:rPr>
                <w:sz w:val="28"/>
                <w:szCs w:val="28"/>
                <w:lang w:val="en-US"/>
              </w:rPr>
              <w:t>iltimos</w:t>
            </w:r>
            <w:proofErr w:type="spellEnd"/>
            <w:r w:rsidRPr="002E4C94">
              <w:rPr>
                <w:sz w:val="28"/>
                <w:szCs w:val="28"/>
                <w:lang w:val="en-US"/>
              </w:rPr>
              <w:t xml:space="preserve"> </w:t>
            </w:r>
            <w:proofErr w:type="spellStart"/>
            <w:r w:rsidRPr="002E4C94">
              <w:rPr>
                <w:sz w:val="28"/>
                <w:szCs w:val="28"/>
                <w:lang w:val="en-US"/>
              </w:rPr>
              <w:t>qiling</w:t>
            </w:r>
            <w:r w:rsidR="001D0A85" w:rsidRPr="002E4C94">
              <w:rPr>
                <w:sz w:val="28"/>
                <w:szCs w:val="28"/>
                <w:lang w:val="en-US"/>
              </w:rPr>
              <w:t>an</w:t>
            </w:r>
            <w:proofErr w:type="spellEnd"/>
            <w:r w:rsidR="001D0A85" w:rsidRPr="002E4C94">
              <w:rPr>
                <w:sz w:val="28"/>
                <w:szCs w:val="28"/>
                <w:lang w:val="en-US"/>
              </w:rPr>
              <w:t xml:space="preserve"> </w:t>
            </w:r>
            <w:proofErr w:type="spellStart"/>
            <w:r w:rsidR="001D0A85" w:rsidRPr="002E4C94">
              <w:rPr>
                <w:sz w:val="28"/>
                <w:szCs w:val="28"/>
                <w:lang w:val="en-US"/>
              </w:rPr>
              <w:t>xatlar</w:t>
            </w:r>
            <w:proofErr w:type="spellEnd"/>
            <w:r w:rsidR="001D0A85" w:rsidRPr="002E4C94">
              <w:rPr>
                <w:sz w:val="28"/>
                <w:szCs w:val="28"/>
                <w:lang w:val="en-US"/>
              </w:rPr>
              <w:t xml:space="preserve"> </w:t>
            </w:r>
            <w:proofErr w:type="spellStart"/>
            <w:r w:rsidR="001D0A85" w:rsidRPr="002E4C94">
              <w:rPr>
                <w:sz w:val="28"/>
                <w:szCs w:val="28"/>
                <w:lang w:val="en-US"/>
              </w:rPr>
              <w:t>yubormasliklarini</w:t>
            </w:r>
            <w:proofErr w:type="spellEnd"/>
            <w:r w:rsidR="001D0A85" w:rsidRPr="002E4C94">
              <w:rPr>
                <w:sz w:val="28"/>
                <w:szCs w:val="28"/>
                <w:lang w:val="en-US"/>
              </w:rPr>
              <w:t xml:space="preserve"> </w:t>
            </w:r>
            <w:proofErr w:type="spellStart"/>
            <w:r w:rsidR="001D0A85" w:rsidRPr="002E4C94">
              <w:rPr>
                <w:sz w:val="28"/>
                <w:szCs w:val="28"/>
                <w:lang w:val="en-US"/>
              </w:rPr>
              <w:t>bil</w:t>
            </w:r>
            <w:r w:rsidRPr="002E4C94">
              <w:rPr>
                <w:sz w:val="28"/>
                <w:szCs w:val="28"/>
                <w:lang w:val="en-US"/>
              </w:rPr>
              <w:t>maydilar</w:t>
            </w:r>
            <w:proofErr w:type="spellEnd"/>
            <w:r w:rsidRPr="002E4C94">
              <w:rPr>
                <w:sz w:val="28"/>
                <w:szCs w:val="28"/>
                <w:lang w:val="en-US"/>
              </w:rPr>
              <w:t xml:space="preserve">. </w:t>
            </w:r>
            <w:proofErr w:type="spellStart"/>
            <w:r w:rsidRPr="002E4C94">
              <w:rPr>
                <w:sz w:val="28"/>
                <w:szCs w:val="28"/>
                <w:lang w:val="en-US"/>
              </w:rPr>
              <w:t>Hozirda</w:t>
            </w:r>
            <w:proofErr w:type="spellEnd"/>
            <w:r w:rsidRPr="002E4C94">
              <w:rPr>
                <w:sz w:val="28"/>
                <w:szCs w:val="28"/>
                <w:lang w:val="en-US"/>
              </w:rPr>
              <w:t xml:space="preserve"> </w:t>
            </w:r>
            <w:proofErr w:type="spellStart"/>
            <w:r w:rsidRPr="002E4C94">
              <w:rPr>
                <w:sz w:val="28"/>
                <w:szCs w:val="28"/>
                <w:lang w:val="en-US"/>
              </w:rPr>
              <w:t>fishingdan</w:t>
            </w:r>
            <w:proofErr w:type="spellEnd"/>
            <w:r w:rsidRPr="002E4C94">
              <w:rPr>
                <w:sz w:val="28"/>
                <w:szCs w:val="28"/>
                <w:lang w:val="en-US"/>
              </w:rPr>
              <w:t xml:space="preserve"> </w:t>
            </w:r>
            <w:proofErr w:type="spellStart"/>
            <w:r w:rsidRPr="002E4C94">
              <w:rPr>
                <w:sz w:val="28"/>
                <w:szCs w:val="28"/>
                <w:lang w:val="en-US"/>
              </w:rPr>
              <w:t>himoyalash</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w:t>
            </w:r>
            <w:proofErr w:type="spellStart"/>
            <w:r w:rsidRPr="002E4C94">
              <w:rPr>
                <w:sz w:val="28"/>
                <w:szCs w:val="28"/>
                <w:lang w:val="en-US"/>
              </w:rPr>
              <w:t>brauzerlarning</w:t>
            </w:r>
            <w:proofErr w:type="spellEnd"/>
            <w:r w:rsidRPr="002E4C94">
              <w:rPr>
                <w:sz w:val="28"/>
                <w:szCs w:val="28"/>
                <w:lang w:val="en-US"/>
              </w:rPr>
              <w:t xml:space="preserve"> «</w:t>
            </w:r>
            <w:proofErr w:type="spellStart"/>
            <w:r w:rsidRPr="002E4C94">
              <w:rPr>
                <w:sz w:val="28"/>
                <w:szCs w:val="28"/>
                <w:lang w:val="en-US"/>
              </w:rPr>
              <w:t>antifishing</w:t>
            </w:r>
            <w:proofErr w:type="spellEnd"/>
            <w:r w:rsidRPr="002E4C94">
              <w:rPr>
                <w:sz w:val="28"/>
                <w:szCs w:val="28"/>
                <w:lang w:val="en-US"/>
              </w:rPr>
              <w:t xml:space="preserve">» deb </w:t>
            </w:r>
            <w:proofErr w:type="spellStart"/>
            <w:r w:rsidRPr="002E4C94">
              <w:rPr>
                <w:sz w:val="28"/>
                <w:szCs w:val="28"/>
                <w:lang w:val="en-US"/>
              </w:rPr>
              <w:t>nomlanadigan</w:t>
            </w:r>
            <w:proofErr w:type="spellEnd"/>
            <w:r w:rsidRPr="002E4C94">
              <w:rPr>
                <w:sz w:val="28"/>
                <w:szCs w:val="28"/>
                <w:lang w:val="en-US"/>
              </w:rPr>
              <w:t xml:space="preserve"> </w:t>
            </w:r>
            <w:proofErr w:type="spellStart"/>
            <w:r w:rsidRPr="002E4C94">
              <w:rPr>
                <w:sz w:val="28"/>
                <w:szCs w:val="28"/>
                <w:lang w:val="en-US"/>
              </w:rPr>
              <w:t>yangi</w:t>
            </w:r>
            <w:proofErr w:type="spellEnd"/>
            <w:r w:rsidRPr="002E4C94">
              <w:rPr>
                <w:sz w:val="28"/>
                <w:szCs w:val="28"/>
                <w:lang w:val="en-US"/>
              </w:rPr>
              <w:t xml:space="preserve"> </w:t>
            </w:r>
            <w:proofErr w:type="spellStart"/>
            <w:r w:rsidRPr="002E4C94">
              <w:rPr>
                <w:sz w:val="28"/>
                <w:szCs w:val="28"/>
                <w:lang w:val="en-US"/>
              </w:rPr>
              <w:t>versiyalari</w:t>
            </w:r>
            <w:proofErr w:type="spellEnd"/>
            <w:r w:rsidRPr="002E4C94">
              <w:rPr>
                <w:sz w:val="28"/>
                <w:szCs w:val="28"/>
                <w:lang w:val="en-US"/>
              </w:rPr>
              <w:t xml:space="preserve"> </w:t>
            </w:r>
            <w:proofErr w:type="spellStart"/>
            <w:r w:rsidRPr="002E4C94">
              <w:rPr>
                <w:sz w:val="28"/>
                <w:szCs w:val="28"/>
                <w:lang w:val="en-US"/>
              </w:rPr>
              <w:t>mavjud</w:t>
            </w:r>
            <w:proofErr w:type="spellEnd"/>
            <w:r w:rsidRPr="002E4C94">
              <w:rPr>
                <w:sz w:val="28"/>
                <w:szCs w:val="28"/>
                <w:lang w:val="en-US"/>
              </w:rPr>
              <w:t>.</w:t>
            </w:r>
          </w:p>
          <w:p w14:paraId="7FBB2740" w14:textId="77777777" w:rsidR="00462D32" w:rsidRPr="002E4C94" w:rsidRDefault="00462D32" w:rsidP="009603FF">
            <w:pPr>
              <w:jc w:val="both"/>
              <w:rPr>
                <w:sz w:val="28"/>
                <w:szCs w:val="28"/>
                <w:lang w:val="en-US"/>
              </w:rPr>
            </w:pPr>
          </w:p>
          <w:p w14:paraId="49DDCC58" w14:textId="77777777" w:rsidR="00462D32" w:rsidRPr="002E4C94" w:rsidRDefault="00462D32" w:rsidP="00EA4EB3">
            <w:pPr>
              <w:jc w:val="both"/>
              <w:rPr>
                <w:sz w:val="28"/>
                <w:szCs w:val="28"/>
                <w:lang w:val="uz-Cyrl-UZ"/>
              </w:rPr>
            </w:pPr>
            <w:r w:rsidRPr="002E4C94">
              <w:rPr>
                <w:sz w:val="28"/>
                <w:szCs w:val="28"/>
                <w:lang w:val="uz-Cyrl-UZ"/>
              </w:rPr>
              <w:t>1. Мақсад фойдаланувчиларнинг конфиденциал маълумотлари – логинлари ва паролларидан фойдаланиш ҳуқуқини, имкониятини олиш бўл</w:t>
            </w:r>
            <w:r w:rsidR="008C3095">
              <w:rPr>
                <w:sz w:val="28"/>
                <w:szCs w:val="28"/>
                <w:lang w:val="en-US"/>
              </w:rPr>
              <w:t>-</w:t>
            </w:r>
            <w:r w:rsidRPr="002E4C94">
              <w:rPr>
                <w:sz w:val="28"/>
                <w:szCs w:val="28"/>
                <w:lang w:val="uz-Cyrl-UZ"/>
              </w:rPr>
              <w:t xml:space="preserve">ган Интернет фирибгарликнинг бир тури. Бунга, машҳур брендлар номидан электрон хатларни оммавий жўнатиш йўли билан эришилади. </w:t>
            </w:r>
          </w:p>
          <w:p w14:paraId="5CF51CD1" w14:textId="77777777" w:rsidR="00462D32" w:rsidRPr="002E4C94" w:rsidRDefault="00462D32" w:rsidP="009603FF">
            <w:pPr>
              <w:jc w:val="both"/>
              <w:rPr>
                <w:sz w:val="28"/>
                <w:szCs w:val="28"/>
                <w:lang w:val="uz-Cyrl-UZ"/>
              </w:rPr>
            </w:pPr>
            <w:r w:rsidRPr="002E4C94">
              <w:rPr>
                <w:sz w:val="28"/>
                <w:szCs w:val="28"/>
                <w:lang w:val="uz-Cyrl-UZ"/>
              </w:rPr>
              <w:t>2. Фойдаланувчиларнинг тармоқ хавфсизлиги асосларини билмаслигига таянадиган социал инженериянинг бир кўриниши. Жумладан, кўп</w:t>
            </w:r>
            <w:r w:rsidR="008C3095" w:rsidRPr="008C3095">
              <w:rPr>
                <w:sz w:val="28"/>
                <w:szCs w:val="28"/>
                <w:lang w:val="uz-Cyrl-UZ"/>
              </w:rPr>
              <w:t>-</w:t>
            </w:r>
            <w:r w:rsidRPr="002E4C94">
              <w:rPr>
                <w:sz w:val="28"/>
                <w:szCs w:val="28"/>
                <w:lang w:val="uz-Cyrl-UZ"/>
              </w:rPr>
              <w:t>лар сервислар фойдаланувчилардан ўзларининг ҳисобга олиш маълумотлари, пароль ва бошқа маълумотларини айтишлари илтимос қилинган хатлар юборма</w:t>
            </w:r>
            <w:r w:rsidR="001D0A85" w:rsidRPr="002E4C94">
              <w:rPr>
                <w:sz w:val="28"/>
                <w:szCs w:val="28"/>
                <w:lang w:val="uz-Cyrl-UZ"/>
              </w:rPr>
              <w:t>сликларини бил</w:t>
            </w:r>
            <w:r w:rsidRPr="002E4C94">
              <w:rPr>
                <w:sz w:val="28"/>
                <w:szCs w:val="28"/>
                <w:lang w:val="uz-Cyrl-UZ"/>
              </w:rPr>
              <w:t>майдилар. Ҳозир</w:t>
            </w:r>
            <w:r w:rsidR="008C3095" w:rsidRPr="008C3095">
              <w:rPr>
                <w:sz w:val="28"/>
                <w:szCs w:val="28"/>
                <w:lang w:val="uz-Cyrl-UZ"/>
              </w:rPr>
              <w:t>-</w:t>
            </w:r>
            <w:r w:rsidRPr="002E4C94">
              <w:rPr>
                <w:sz w:val="28"/>
                <w:szCs w:val="28"/>
                <w:lang w:val="uz-Cyrl-UZ"/>
              </w:rPr>
              <w:t>да фишингдан ҳимоялаш учун, браузерларнинг «антифишинг» деб номланадиган янги версия</w:t>
            </w:r>
            <w:r w:rsidR="008C3095" w:rsidRPr="008C3095">
              <w:rPr>
                <w:sz w:val="28"/>
                <w:szCs w:val="28"/>
                <w:lang w:val="uz-Cyrl-UZ"/>
              </w:rPr>
              <w:t>-</w:t>
            </w:r>
            <w:r w:rsidRPr="002E4C94">
              <w:rPr>
                <w:sz w:val="28"/>
                <w:szCs w:val="28"/>
                <w:lang w:val="uz-Cyrl-UZ"/>
              </w:rPr>
              <w:t>лари мавжуд.</w:t>
            </w:r>
          </w:p>
        </w:tc>
      </w:tr>
      <w:tr w:rsidR="00462D32" w:rsidRPr="003D7E9C" w14:paraId="0581595B" w14:textId="77777777" w:rsidTr="00DF48FC">
        <w:trPr>
          <w:tblCellSpacing w:w="0" w:type="dxa"/>
          <w:jc w:val="center"/>
        </w:trPr>
        <w:tc>
          <w:tcPr>
            <w:tcW w:w="1908" w:type="pct"/>
          </w:tcPr>
          <w:p w14:paraId="5EA86C85" w14:textId="77777777" w:rsidR="00462D32" w:rsidRPr="002E4C94" w:rsidRDefault="00462D32" w:rsidP="009603FF">
            <w:pPr>
              <w:rPr>
                <w:b/>
                <w:sz w:val="28"/>
                <w:szCs w:val="28"/>
                <w:lang w:val="uz-Cyrl-UZ"/>
              </w:rPr>
            </w:pPr>
            <w:r w:rsidRPr="002E4C94">
              <w:rPr>
                <w:b/>
                <w:sz w:val="28"/>
                <w:szCs w:val="28"/>
                <w:lang w:val="uz-Cyrl-UZ"/>
              </w:rPr>
              <w:lastRenderedPageBreak/>
              <w:t>Форма внешнего представления</w:t>
            </w:r>
          </w:p>
          <w:p w14:paraId="7E58184F" w14:textId="77777777" w:rsidR="00462D32" w:rsidRPr="002E4C94" w:rsidRDefault="00462D32" w:rsidP="00007002">
            <w:pPr>
              <w:rPr>
                <w:b/>
                <w:sz w:val="28"/>
                <w:szCs w:val="28"/>
                <w:lang w:val="uz-Cyrl-UZ"/>
              </w:rPr>
            </w:pPr>
            <w:r w:rsidRPr="002E4C94">
              <w:rPr>
                <w:b/>
                <w:sz w:val="28"/>
                <w:szCs w:val="28"/>
                <w:lang w:val="uz-Cyrl-UZ"/>
              </w:rPr>
              <w:t xml:space="preserve">uz - </w:t>
            </w:r>
            <w:r w:rsidRPr="002E4C94">
              <w:rPr>
                <w:sz w:val="28"/>
                <w:szCs w:val="28"/>
                <w:lang w:val="uz-Cyrl-UZ"/>
              </w:rPr>
              <w:t>tashqi taqdim etish shakli</w:t>
            </w:r>
          </w:p>
          <w:p w14:paraId="14A9816B" w14:textId="77777777" w:rsidR="00462D32" w:rsidRPr="002E4C94" w:rsidRDefault="00462D32" w:rsidP="00007002">
            <w:pPr>
              <w:rPr>
                <w:sz w:val="28"/>
                <w:szCs w:val="28"/>
                <w:lang w:val="uz-Cyrl-UZ"/>
              </w:rPr>
            </w:pPr>
            <w:r w:rsidRPr="002E4C94">
              <w:rPr>
                <w:sz w:val="28"/>
                <w:szCs w:val="28"/>
                <w:lang w:val="uz-Cyrl-UZ"/>
              </w:rPr>
              <w:t xml:space="preserve">       ташқи тақдим этиш шакли</w:t>
            </w:r>
          </w:p>
          <w:p w14:paraId="45D69CF2" w14:textId="77777777" w:rsidR="00462D32" w:rsidRPr="002E4C94" w:rsidRDefault="00462D32" w:rsidP="00FD31AC">
            <w:pPr>
              <w:rPr>
                <w:b/>
                <w:sz w:val="28"/>
                <w:szCs w:val="28"/>
                <w:lang w:val="uz-Cyrl-UZ"/>
              </w:rPr>
            </w:pPr>
            <w:r w:rsidRPr="002E4C94">
              <w:rPr>
                <w:b/>
                <w:sz w:val="28"/>
                <w:szCs w:val="28"/>
                <w:lang w:val="uz-Cyrl-UZ"/>
              </w:rPr>
              <w:t xml:space="preserve">en - </w:t>
            </w:r>
            <w:r w:rsidRPr="002E4C94">
              <w:rPr>
                <w:sz w:val="28"/>
                <w:szCs w:val="28"/>
                <w:lang w:val="en-US"/>
              </w:rPr>
              <w:t>f</w:t>
            </w:r>
            <w:r w:rsidRPr="002E4C94">
              <w:rPr>
                <w:sz w:val="28"/>
                <w:szCs w:val="28"/>
                <w:lang w:val="uz-Cyrl-UZ"/>
              </w:rPr>
              <w:t xml:space="preserve">orm of </w:t>
            </w:r>
            <w:r w:rsidRPr="002E4C94">
              <w:rPr>
                <w:sz w:val="28"/>
                <w:szCs w:val="28"/>
                <w:lang w:val="en-US"/>
              </w:rPr>
              <w:t>e</w:t>
            </w:r>
            <w:r w:rsidRPr="002E4C94">
              <w:rPr>
                <w:sz w:val="28"/>
                <w:szCs w:val="28"/>
                <w:lang w:val="uz-Cyrl-UZ"/>
              </w:rPr>
              <w:t xml:space="preserve">xternal </w:t>
            </w:r>
            <w:r w:rsidRPr="002E4C94">
              <w:rPr>
                <w:sz w:val="28"/>
                <w:szCs w:val="28"/>
                <w:lang w:val="en-US"/>
              </w:rPr>
              <w:t>r</w:t>
            </w:r>
            <w:r w:rsidRPr="002E4C94">
              <w:rPr>
                <w:sz w:val="28"/>
                <w:szCs w:val="28"/>
                <w:lang w:val="uz-Cyrl-UZ"/>
              </w:rPr>
              <w:t>epresentation</w:t>
            </w:r>
          </w:p>
        </w:tc>
        <w:tc>
          <w:tcPr>
            <w:tcW w:w="3092" w:type="pct"/>
          </w:tcPr>
          <w:p w14:paraId="554FB6CC" w14:textId="77777777" w:rsidR="00462D32" w:rsidRPr="002E4C94" w:rsidRDefault="00462D32" w:rsidP="009603FF">
            <w:pPr>
              <w:jc w:val="both"/>
              <w:rPr>
                <w:sz w:val="28"/>
                <w:szCs w:val="28"/>
                <w:lang w:val="uz-Cyrl-UZ"/>
              </w:rPr>
            </w:pPr>
            <w:r w:rsidRPr="002E4C94">
              <w:rPr>
                <w:sz w:val="28"/>
                <w:szCs w:val="28"/>
                <w:lang w:val="uz-Cyrl-UZ"/>
              </w:rPr>
              <w:t>Воспроизведение электронного документа на экране дисплея, на бумажном носителе или ином аналогичном носителе в понятной для визуаль</w:t>
            </w:r>
            <w:r w:rsidR="008C3095" w:rsidRPr="008C3095">
              <w:rPr>
                <w:sz w:val="28"/>
                <w:szCs w:val="28"/>
              </w:rPr>
              <w:t>-</w:t>
            </w:r>
            <w:r w:rsidRPr="002E4C94">
              <w:rPr>
                <w:sz w:val="28"/>
                <w:szCs w:val="28"/>
                <w:lang w:val="uz-Cyrl-UZ"/>
              </w:rPr>
              <w:t>ного обозрения и пригодной для восприятия человеком форме.</w:t>
            </w:r>
          </w:p>
          <w:p w14:paraId="6E248381" w14:textId="77777777" w:rsidR="00462D32" w:rsidRPr="002E4C94" w:rsidRDefault="00462D32" w:rsidP="009603FF">
            <w:pPr>
              <w:jc w:val="both"/>
              <w:rPr>
                <w:sz w:val="28"/>
                <w:szCs w:val="28"/>
                <w:lang w:val="uz-Cyrl-UZ"/>
              </w:rPr>
            </w:pPr>
          </w:p>
          <w:p w14:paraId="09D5CC13" w14:textId="77777777" w:rsidR="00462D32" w:rsidRPr="002E4C94" w:rsidRDefault="00462D32" w:rsidP="00FD75B2">
            <w:pPr>
              <w:jc w:val="both"/>
              <w:rPr>
                <w:sz w:val="28"/>
                <w:szCs w:val="28"/>
                <w:lang w:val="uz-Cyrl-UZ"/>
              </w:rPr>
            </w:pPr>
            <w:r w:rsidRPr="002E4C94">
              <w:rPr>
                <w:sz w:val="28"/>
                <w:szCs w:val="28"/>
                <w:lang w:val="uz-Cyrl-UZ"/>
              </w:rPr>
              <w:t>Elektron hujjatni displey ekranida, qog‘oz eltuvchi</w:t>
            </w:r>
            <w:r w:rsidR="008C3095" w:rsidRPr="008C3095">
              <w:rPr>
                <w:sz w:val="28"/>
                <w:szCs w:val="28"/>
                <w:lang w:val="uz-Cyrl-UZ"/>
              </w:rPr>
              <w:t>-</w:t>
            </w:r>
            <w:r w:rsidRPr="002E4C94">
              <w:rPr>
                <w:sz w:val="28"/>
                <w:szCs w:val="28"/>
                <w:lang w:val="uz-Cyrl-UZ"/>
              </w:rPr>
              <w:t>da yoki boshqa shunga o‘xshash eltuvchida vizual anglash uchun tushunarli yoki inson idrok etishi uchun yaroqli shaklda qayta tiklash.</w:t>
            </w:r>
          </w:p>
          <w:p w14:paraId="6A02B111" w14:textId="77777777" w:rsidR="00462D32" w:rsidRPr="002E4C94" w:rsidRDefault="00462D32" w:rsidP="009603FF">
            <w:pPr>
              <w:jc w:val="both"/>
              <w:rPr>
                <w:sz w:val="28"/>
                <w:szCs w:val="28"/>
                <w:lang w:val="uz-Cyrl-UZ"/>
              </w:rPr>
            </w:pPr>
          </w:p>
          <w:p w14:paraId="044FD3EA" w14:textId="77777777" w:rsidR="00462D32" w:rsidRPr="002E4C94" w:rsidRDefault="00462D32" w:rsidP="009603FF">
            <w:pPr>
              <w:jc w:val="both"/>
              <w:rPr>
                <w:sz w:val="28"/>
                <w:szCs w:val="28"/>
                <w:lang w:val="uz-Cyrl-UZ"/>
              </w:rPr>
            </w:pPr>
            <w:r w:rsidRPr="002E4C94">
              <w:rPr>
                <w:sz w:val="28"/>
                <w:szCs w:val="28"/>
                <w:lang w:val="uz-Cyrl-UZ"/>
              </w:rPr>
              <w:t>Электрон ҳужжатни дисплей экранида, қоғоз элтувчида ёки бошқа шунга ўхшаш элтувчида визуал англаш учун тушунарли ёки инсон идрок этиши учун яроқли шаклда қайта тиклаш.</w:t>
            </w:r>
          </w:p>
        </w:tc>
      </w:tr>
      <w:tr w:rsidR="00462D32" w:rsidRPr="002E4C94" w14:paraId="5ED4F135" w14:textId="77777777" w:rsidTr="00DF48FC">
        <w:trPr>
          <w:tblCellSpacing w:w="0" w:type="dxa"/>
          <w:jc w:val="center"/>
        </w:trPr>
        <w:tc>
          <w:tcPr>
            <w:tcW w:w="1908" w:type="pct"/>
          </w:tcPr>
          <w:p w14:paraId="4E4DA504" w14:textId="77777777" w:rsidR="00462D32" w:rsidRPr="002E4C94" w:rsidRDefault="00462D32" w:rsidP="009603FF">
            <w:pPr>
              <w:rPr>
                <w:b/>
                <w:sz w:val="28"/>
                <w:szCs w:val="28"/>
                <w:lang w:val="uz-Cyrl-UZ"/>
              </w:rPr>
            </w:pPr>
            <w:r w:rsidRPr="002E4C94">
              <w:rPr>
                <w:b/>
                <w:sz w:val="28"/>
                <w:szCs w:val="28"/>
                <w:lang w:val="uz-Cyrl-UZ"/>
              </w:rPr>
              <w:lastRenderedPageBreak/>
              <w:t>Формат государственной услуги</w:t>
            </w:r>
          </w:p>
          <w:p w14:paraId="13C063B2" w14:textId="77777777" w:rsidR="00462D32" w:rsidRPr="002E4C94" w:rsidRDefault="00462D32" w:rsidP="009603FF">
            <w:pPr>
              <w:rPr>
                <w:b/>
                <w:sz w:val="28"/>
                <w:szCs w:val="28"/>
                <w:lang w:val="uz-Cyrl-UZ"/>
              </w:rPr>
            </w:pPr>
            <w:r w:rsidRPr="002E4C94">
              <w:rPr>
                <w:b/>
                <w:sz w:val="28"/>
                <w:szCs w:val="28"/>
                <w:lang w:val="uz-Cyrl-UZ"/>
              </w:rPr>
              <w:t xml:space="preserve">uz - </w:t>
            </w:r>
            <w:r w:rsidRPr="002E4C94">
              <w:rPr>
                <w:sz w:val="28"/>
                <w:szCs w:val="28"/>
                <w:lang w:val="uz-Cyrl-UZ"/>
              </w:rPr>
              <w:t>davlat xizmati formati</w:t>
            </w:r>
          </w:p>
          <w:p w14:paraId="56BD63F4" w14:textId="77777777" w:rsidR="00462D32" w:rsidRPr="002E4C94" w:rsidRDefault="00462D32" w:rsidP="009603FF">
            <w:pPr>
              <w:rPr>
                <w:sz w:val="28"/>
                <w:szCs w:val="28"/>
                <w:lang w:val="uz-Cyrl-UZ"/>
              </w:rPr>
            </w:pPr>
            <w:r w:rsidRPr="002E4C94">
              <w:rPr>
                <w:sz w:val="28"/>
                <w:szCs w:val="28"/>
                <w:lang w:val="uz-Cyrl-UZ"/>
              </w:rPr>
              <w:t xml:space="preserve">        давлат хизмати формати</w:t>
            </w:r>
          </w:p>
          <w:p w14:paraId="3AB05BA3" w14:textId="77777777" w:rsidR="00462D32" w:rsidRPr="002E4C94" w:rsidRDefault="00462D32"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format of state service</w:t>
            </w:r>
          </w:p>
        </w:tc>
        <w:tc>
          <w:tcPr>
            <w:tcW w:w="3092" w:type="pct"/>
          </w:tcPr>
          <w:p w14:paraId="1AB84772" w14:textId="77777777" w:rsidR="00462D32" w:rsidRPr="002E4C94" w:rsidRDefault="00462D32" w:rsidP="009603FF">
            <w:pPr>
              <w:jc w:val="both"/>
              <w:rPr>
                <w:sz w:val="28"/>
                <w:szCs w:val="28"/>
                <w:lang w:val="uz-Cyrl-UZ"/>
              </w:rPr>
            </w:pPr>
            <w:r w:rsidRPr="002E4C94">
              <w:rPr>
                <w:sz w:val="28"/>
                <w:szCs w:val="28"/>
                <w:lang w:val="uz-Cyrl-UZ"/>
              </w:rPr>
              <w:t>Обязательные для исполнения правила, устанав</w:t>
            </w:r>
            <w:r w:rsidR="008C3095" w:rsidRPr="008C3095">
              <w:rPr>
                <w:sz w:val="28"/>
                <w:szCs w:val="28"/>
              </w:rPr>
              <w:t>-</w:t>
            </w:r>
            <w:r w:rsidRPr="002E4C94">
              <w:rPr>
                <w:sz w:val="28"/>
                <w:szCs w:val="28"/>
                <w:lang w:val="uz-Cyrl-UZ"/>
              </w:rPr>
              <w:t>ливающие в интересах получателя государст</w:t>
            </w:r>
            <w:r w:rsidR="008C3095" w:rsidRPr="008C3095">
              <w:rPr>
                <w:sz w:val="28"/>
                <w:szCs w:val="28"/>
              </w:rPr>
              <w:t>-</w:t>
            </w:r>
            <w:r w:rsidRPr="002E4C94">
              <w:rPr>
                <w:sz w:val="28"/>
                <w:szCs w:val="28"/>
                <w:lang w:val="uz-Cyrl-UZ"/>
              </w:rPr>
              <w:t>венной услуги, требования к оказанию государ</w:t>
            </w:r>
            <w:r w:rsidR="008C3095" w:rsidRPr="008C3095">
              <w:rPr>
                <w:sz w:val="28"/>
                <w:szCs w:val="28"/>
              </w:rPr>
              <w:t>-</w:t>
            </w:r>
            <w:r w:rsidRPr="002E4C94">
              <w:rPr>
                <w:sz w:val="28"/>
                <w:szCs w:val="28"/>
                <w:lang w:val="uz-Cyrl-UZ"/>
              </w:rPr>
              <w:t>ственной услуги, включающие характеристики процесса, формы, содержания и результата ока</w:t>
            </w:r>
            <w:r w:rsidR="008C3095" w:rsidRPr="008C3095">
              <w:rPr>
                <w:sz w:val="28"/>
                <w:szCs w:val="28"/>
              </w:rPr>
              <w:t>-</w:t>
            </w:r>
            <w:r w:rsidRPr="002E4C94">
              <w:rPr>
                <w:sz w:val="28"/>
                <w:szCs w:val="28"/>
                <w:lang w:val="uz-Cyrl-UZ"/>
              </w:rPr>
              <w:t>зания данной государственной услуги.</w:t>
            </w:r>
          </w:p>
          <w:p w14:paraId="2A99A1FA" w14:textId="77777777" w:rsidR="00462D32" w:rsidRPr="002E4C94" w:rsidRDefault="00462D32" w:rsidP="009603FF">
            <w:pPr>
              <w:jc w:val="both"/>
              <w:rPr>
                <w:sz w:val="28"/>
                <w:szCs w:val="28"/>
              </w:rPr>
            </w:pPr>
          </w:p>
          <w:p w14:paraId="62E7CB2F" w14:textId="77777777" w:rsidR="00462D32" w:rsidRPr="002E4C94" w:rsidRDefault="00462D32" w:rsidP="009603FF">
            <w:pPr>
              <w:jc w:val="both"/>
              <w:rPr>
                <w:sz w:val="28"/>
                <w:szCs w:val="28"/>
                <w:lang w:val="uz-Cyrl-UZ"/>
              </w:rPr>
            </w:pPr>
            <w:r w:rsidRPr="002E4C94">
              <w:rPr>
                <w:sz w:val="28"/>
                <w:szCs w:val="28"/>
                <w:lang w:val="uz-Cyrl-UZ"/>
              </w:rPr>
              <w:t>Bajarilishi shart bo‘lgan, davlat xizmatini oluvchi</w:t>
            </w:r>
            <w:r w:rsidR="008C3095" w:rsidRPr="008C3095">
              <w:rPr>
                <w:sz w:val="28"/>
                <w:szCs w:val="28"/>
              </w:rPr>
              <w:t>-</w:t>
            </w:r>
            <w:r w:rsidRPr="002E4C94">
              <w:rPr>
                <w:sz w:val="28"/>
                <w:szCs w:val="28"/>
                <w:lang w:val="uz-Cyrl-UZ"/>
              </w:rPr>
              <w:t>ning manfaatlari yo‘lida ushbu davlat xizmatini ko‘rsatish jarayoni, shakli, mazmuni va natijasi xa</w:t>
            </w:r>
            <w:r w:rsidR="008C3095" w:rsidRPr="008C3095">
              <w:rPr>
                <w:sz w:val="28"/>
                <w:szCs w:val="28"/>
              </w:rPr>
              <w:t>-</w:t>
            </w:r>
            <w:r w:rsidRPr="002E4C94">
              <w:rPr>
                <w:sz w:val="28"/>
                <w:szCs w:val="28"/>
                <w:lang w:val="uz-Cyrl-UZ"/>
              </w:rPr>
              <w:t>rakteristikalarini ichiga oladigan davlat xizmati ko‘r</w:t>
            </w:r>
            <w:r w:rsidR="008C3095" w:rsidRPr="008C3095">
              <w:rPr>
                <w:sz w:val="28"/>
                <w:szCs w:val="28"/>
              </w:rPr>
              <w:t>-</w:t>
            </w:r>
            <w:r w:rsidRPr="002E4C94">
              <w:rPr>
                <w:sz w:val="28"/>
                <w:szCs w:val="28"/>
                <w:lang w:val="uz-Cyrl-UZ"/>
              </w:rPr>
              <w:t>satilishiga bo‘lgan talablarni belgilaydigan qoidalar.</w:t>
            </w:r>
          </w:p>
          <w:p w14:paraId="716AC255" w14:textId="77777777" w:rsidR="00462D32" w:rsidRPr="002E4C94" w:rsidRDefault="00462D32" w:rsidP="009603FF">
            <w:pPr>
              <w:jc w:val="both"/>
              <w:rPr>
                <w:sz w:val="28"/>
                <w:szCs w:val="28"/>
              </w:rPr>
            </w:pPr>
          </w:p>
          <w:p w14:paraId="27AE252D" w14:textId="77777777" w:rsidR="00462D32" w:rsidRPr="002E4C94" w:rsidRDefault="00462D32" w:rsidP="009603FF">
            <w:pPr>
              <w:jc w:val="both"/>
              <w:rPr>
                <w:sz w:val="28"/>
                <w:szCs w:val="28"/>
                <w:lang w:val="uz-Cyrl-UZ"/>
              </w:rPr>
            </w:pPr>
            <w:r w:rsidRPr="002E4C94">
              <w:rPr>
                <w:sz w:val="28"/>
                <w:szCs w:val="28"/>
                <w:lang w:val="uz-Cyrl-UZ"/>
              </w:rPr>
              <w:t>Бажарилиши шарт бўлган, давлат хизматини олувчининг манфаатлари йўлида ушбу давлат хизматини кўрсатиш жараёни, шакли, мазмуни ва натижаси характеристикаларини ичига оладиган давлат хизмати кўрсатилишига бўлган талабларни белгилайдиган қоидалар.</w:t>
            </w:r>
          </w:p>
        </w:tc>
      </w:tr>
    </w:tbl>
    <w:p w14:paraId="2A36717F" w14:textId="77777777" w:rsidR="008044BE" w:rsidRDefault="008044BE"/>
    <w:p w14:paraId="05ACD68E" w14:textId="77777777" w:rsidR="008C3095" w:rsidRPr="002E4C94" w:rsidRDefault="008C3095"/>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37E5E8CF" w14:textId="77777777" w:rsidTr="00DF48FC">
        <w:trPr>
          <w:tblHeader/>
          <w:tblCellSpacing w:w="0" w:type="dxa"/>
          <w:jc w:val="center"/>
        </w:trPr>
        <w:tc>
          <w:tcPr>
            <w:tcW w:w="5000" w:type="pct"/>
            <w:gridSpan w:val="2"/>
          </w:tcPr>
          <w:p w14:paraId="52AFA8A7" w14:textId="77777777" w:rsidR="00AD0F47" w:rsidRPr="002E4C94" w:rsidRDefault="00AD0F47" w:rsidP="00AD0F47">
            <w:pPr>
              <w:jc w:val="center"/>
              <w:rPr>
                <w:sz w:val="28"/>
                <w:szCs w:val="28"/>
                <w:lang w:val="uz-Cyrl-UZ"/>
              </w:rPr>
            </w:pPr>
            <w:r w:rsidRPr="002E4C94">
              <w:rPr>
                <w:b/>
                <w:sz w:val="28"/>
                <w:szCs w:val="28"/>
                <w:lang w:val="uz-Cyrl-UZ"/>
              </w:rPr>
              <w:t>Ц</w:t>
            </w:r>
          </w:p>
        </w:tc>
      </w:tr>
      <w:tr w:rsidR="00462D32" w:rsidRPr="002E4C94" w14:paraId="1DA0722F" w14:textId="77777777" w:rsidTr="00DF48FC">
        <w:trPr>
          <w:tblCellSpacing w:w="0" w:type="dxa"/>
          <w:jc w:val="center"/>
        </w:trPr>
        <w:tc>
          <w:tcPr>
            <w:tcW w:w="1908" w:type="pct"/>
          </w:tcPr>
          <w:p w14:paraId="0A211462" w14:textId="77777777" w:rsidR="00462D32" w:rsidRPr="002E4C94" w:rsidRDefault="00462D32" w:rsidP="009603FF">
            <w:pPr>
              <w:rPr>
                <w:b/>
                <w:sz w:val="28"/>
                <w:szCs w:val="28"/>
                <w:lang w:val="uz-Cyrl-UZ"/>
              </w:rPr>
            </w:pPr>
            <w:r w:rsidRPr="002E4C94">
              <w:rPr>
                <w:b/>
                <w:sz w:val="28"/>
                <w:szCs w:val="28"/>
                <w:lang w:val="uz-Cyrl-UZ"/>
              </w:rPr>
              <w:t>Целевая программа</w:t>
            </w:r>
          </w:p>
          <w:p w14:paraId="3217BC82" w14:textId="77777777" w:rsidR="00462D32" w:rsidRPr="002E4C94" w:rsidRDefault="00462D32" w:rsidP="009603FF">
            <w:pPr>
              <w:rPr>
                <w:sz w:val="28"/>
                <w:szCs w:val="28"/>
                <w:lang w:val="uz-Cyrl-UZ"/>
              </w:rPr>
            </w:pPr>
            <w:r w:rsidRPr="002E4C94">
              <w:rPr>
                <w:b/>
                <w:sz w:val="28"/>
                <w:szCs w:val="28"/>
                <w:lang w:val="uz-Cyrl-UZ"/>
              </w:rPr>
              <w:t xml:space="preserve">uz - </w:t>
            </w:r>
            <w:r w:rsidRPr="002E4C94">
              <w:rPr>
                <w:sz w:val="28"/>
                <w:szCs w:val="28"/>
                <w:lang w:val="uz-Cyrl-UZ"/>
              </w:rPr>
              <w:t>maqsadli dastur</w:t>
            </w:r>
          </w:p>
          <w:p w14:paraId="53A796F3" w14:textId="77777777" w:rsidR="00462D32" w:rsidRPr="002E4C94" w:rsidRDefault="00462D32" w:rsidP="009603FF">
            <w:pPr>
              <w:rPr>
                <w:sz w:val="28"/>
                <w:szCs w:val="28"/>
                <w:lang w:val="uz-Cyrl-UZ"/>
              </w:rPr>
            </w:pPr>
            <w:r w:rsidRPr="002E4C94">
              <w:rPr>
                <w:sz w:val="28"/>
                <w:szCs w:val="28"/>
                <w:lang w:val="uz-Cyrl-UZ"/>
              </w:rPr>
              <w:t xml:space="preserve">        мақсадли дастур</w:t>
            </w:r>
          </w:p>
          <w:p w14:paraId="5F56CC4E" w14:textId="77777777" w:rsidR="00462D32" w:rsidRPr="002E4C94" w:rsidRDefault="00462D32" w:rsidP="009603FF">
            <w:pPr>
              <w:rPr>
                <w:b/>
                <w:sz w:val="28"/>
                <w:szCs w:val="28"/>
                <w:lang w:val="uz-Cyrl-UZ"/>
              </w:rPr>
            </w:pPr>
            <w:r w:rsidRPr="002E4C94">
              <w:rPr>
                <w:b/>
                <w:sz w:val="28"/>
                <w:szCs w:val="28"/>
                <w:lang w:val="uz-Cyrl-UZ"/>
              </w:rPr>
              <w:t xml:space="preserve">en - </w:t>
            </w:r>
            <w:r w:rsidRPr="002E4C94">
              <w:rPr>
                <w:sz w:val="28"/>
                <w:szCs w:val="28"/>
                <w:lang w:val="uz-Cyrl-UZ"/>
              </w:rPr>
              <w:t>target code</w:t>
            </w:r>
          </w:p>
        </w:tc>
        <w:tc>
          <w:tcPr>
            <w:tcW w:w="3092" w:type="pct"/>
          </w:tcPr>
          <w:p w14:paraId="1FE8B8FC" w14:textId="77777777" w:rsidR="00462D32" w:rsidRPr="002E4C94" w:rsidRDefault="00462D32" w:rsidP="009603FF">
            <w:pPr>
              <w:jc w:val="both"/>
              <w:rPr>
                <w:sz w:val="28"/>
                <w:szCs w:val="28"/>
                <w:lang w:val="uz-Cyrl-UZ"/>
              </w:rPr>
            </w:pPr>
            <w:r w:rsidRPr="002E4C94">
              <w:rPr>
                <w:sz w:val="28"/>
                <w:szCs w:val="28"/>
                <w:lang w:val="uz-Cyrl-UZ"/>
              </w:rPr>
              <w:t>Совокупность выполняемых мероприятий (ока</w:t>
            </w:r>
            <w:r w:rsidR="008C3095" w:rsidRPr="008C3095">
              <w:rPr>
                <w:sz w:val="28"/>
                <w:szCs w:val="28"/>
              </w:rPr>
              <w:t>-</w:t>
            </w:r>
            <w:r w:rsidRPr="002E4C94">
              <w:rPr>
                <w:sz w:val="28"/>
                <w:szCs w:val="28"/>
                <w:lang w:val="uz-Cyrl-UZ"/>
              </w:rPr>
              <w:t>зываемых услуг), взаимоувязанных по срокам, исполнителям и ресурсам, и направленных на достижение определенной цели (задачи).</w:t>
            </w:r>
          </w:p>
          <w:p w14:paraId="3E0D5D8F" w14:textId="77777777" w:rsidR="00462D32" w:rsidRPr="002E2972" w:rsidRDefault="00462D32" w:rsidP="009603FF">
            <w:pPr>
              <w:jc w:val="both"/>
              <w:rPr>
                <w:sz w:val="22"/>
                <w:szCs w:val="22"/>
              </w:rPr>
            </w:pPr>
          </w:p>
          <w:p w14:paraId="21CB11C4" w14:textId="77777777" w:rsidR="00462D32" w:rsidRPr="002E4C94" w:rsidRDefault="00462D32" w:rsidP="009603FF">
            <w:pPr>
              <w:jc w:val="both"/>
              <w:rPr>
                <w:sz w:val="28"/>
                <w:szCs w:val="28"/>
                <w:lang w:val="uz-Cyrl-UZ"/>
              </w:rPr>
            </w:pPr>
            <w:r w:rsidRPr="002E4C94">
              <w:rPr>
                <w:sz w:val="28"/>
                <w:szCs w:val="28"/>
                <w:lang w:val="uz-Cyrl-UZ"/>
              </w:rPr>
              <w:t>Muayyan</w:t>
            </w:r>
            <w:r w:rsidR="008C3095">
              <w:rPr>
                <w:sz w:val="28"/>
                <w:szCs w:val="28"/>
                <w:lang w:val="uz-Cyrl-UZ"/>
              </w:rPr>
              <w:t xml:space="preserve"> maqsad</w:t>
            </w:r>
            <w:r w:rsidRPr="002E4C94">
              <w:rPr>
                <w:sz w:val="28"/>
                <w:szCs w:val="28"/>
                <w:lang w:val="uz-Cyrl-UZ"/>
              </w:rPr>
              <w:t xml:space="preserve"> (vazifa)</w:t>
            </w:r>
            <w:r w:rsidR="008C3095" w:rsidRPr="002E4C94">
              <w:rPr>
                <w:sz w:val="28"/>
                <w:szCs w:val="28"/>
                <w:lang w:val="uz-Cyrl-UZ"/>
              </w:rPr>
              <w:t xml:space="preserve"> ga</w:t>
            </w:r>
            <w:r w:rsidRPr="002E4C94">
              <w:rPr>
                <w:sz w:val="28"/>
                <w:szCs w:val="28"/>
                <w:lang w:val="uz-Cyrl-UZ"/>
              </w:rPr>
              <w:t xml:space="preserve"> erishishga yo‘naltiril</w:t>
            </w:r>
            <w:r w:rsidR="008C3095" w:rsidRPr="008C3095">
              <w:rPr>
                <w:sz w:val="28"/>
                <w:szCs w:val="28"/>
              </w:rPr>
              <w:t>-</w:t>
            </w:r>
            <w:r w:rsidRPr="002E4C94">
              <w:rPr>
                <w:sz w:val="28"/>
                <w:szCs w:val="28"/>
                <w:lang w:val="uz-Cyrl-UZ"/>
              </w:rPr>
              <w:t>gan, muddatlar, bajaruvchilar, resurslar tomondan o‘zaro muvofiqlashtirilgan, bajariladigan tadbirlar (ko‘rsatiladigan xizmatlar) jami.</w:t>
            </w:r>
          </w:p>
          <w:p w14:paraId="06754561" w14:textId="77777777" w:rsidR="00462D32" w:rsidRPr="002E2972" w:rsidRDefault="00462D32" w:rsidP="009603FF">
            <w:pPr>
              <w:jc w:val="both"/>
              <w:rPr>
                <w:sz w:val="22"/>
                <w:szCs w:val="22"/>
              </w:rPr>
            </w:pPr>
          </w:p>
          <w:p w14:paraId="5BF33E0D" w14:textId="77777777" w:rsidR="00462D32" w:rsidRPr="002E4C94" w:rsidRDefault="00462D32" w:rsidP="002E2972">
            <w:pPr>
              <w:jc w:val="both"/>
              <w:rPr>
                <w:sz w:val="28"/>
                <w:szCs w:val="28"/>
                <w:lang w:val="uz-Cyrl-UZ"/>
              </w:rPr>
            </w:pPr>
            <w:r w:rsidRPr="002E4C94">
              <w:rPr>
                <w:sz w:val="28"/>
                <w:szCs w:val="28"/>
                <w:lang w:val="uz-Cyrl-UZ"/>
              </w:rPr>
              <w:t>Муайян мақсад</w:t>
            </w:r>
            <w:r w:rsidR="008C3095">
              <w:rPr>
                <w:sz w:val="28"/>
                <w:szCs w:val="28"/>
                <w:lang w:val="uz-Cyrl-UZ"/>
              </w:rPr>
              <w:t xml:space="preserve"> (вазифа</w:t>
            </w:r>
            <w:r w:rsidRPr="002E4C94">
              <w:rPr>
                <w:sz w:val="28"/>
                <w:szCs w:val="28"/>
                <w:lang w:val="uz-Cyrl-UZ"/>
              </w:rPr>
              <w:t>)</w:t>
            </w:r>
            <w:r w:rsidR="002E2972" w:rsidRPr="002E2972">
              <w:rPr>
                <w:sz w:val="28"/>
                <w:szCs w:val="28"/>
              </w:rPr>
              <w:t xml:space="preserve"> </w:t>
            </w:r>
            <w:r w:rsidR="008C3095" w:rsidRPr="002E4C94">
              <w:rPr>
                <w:sz w:val="28"/>
                <w:szCs w:val="28"/>
                <w:lang w:val="uz-Cyrl-UZ"/>
              </w:rPr>
              <w:t>га</w:t>
            </w:r>
            <w:r w:rsidRPr="002E4C94">
              <w:rPr>
                <w:sz w:val="28"/>
                <w:szCs w:val="28"/>
                <w:lang w:val="uz-Cyrl-UZ"/>
              </w:rPr>
              <w:t xml:space="preserve"> эришишга йўналти</w:t>
            </w:r>
            <w:r w:rsidR="002E2972" w:rsidRPr="002E2972">
              <w:rPr>
                <w:sz w:val="28"/>
                <w:szCs w:val="28"/>
              </w:rPr>
              <w:t>-</w:t>
            </w:r>
            <w:r w:rsidRPr="002E4C94">
              <w:rPr>
                <w:sz w:val="28"/>
                <w:szCs w:val="28"/>
                <w:lang w:val="uz-Cyrl-UZ"/>
              </w:rPr>
              <w:t>рилган, муддатлар, бажарувчилар, ресурслар то</w:t>
            </w:r>
            <w:r w:rsidR="002E2972" w:rsidRPr="002E2972">
              <w:rPr>
                <w:sz w:val="28"/>
                <w:szCs w:val="28"/>
              </w:rPr>
              <w:t>-</w:t>
            </w:r>
            <w:r w:rsidRPr="002E4C94">
              <w:rPr>
                <w:sz w:val="28"/>
                <w:szCs w:val="28"/>
                <w:lang w:val="uz-Cyrl-UZ"/>
              </w:rPr>
              <w:t>мондан ўзаро мувофиқлаштирилган, бажарила</w:t>
            </w:r>
            <w:r w:rsidR="008C3095" w:rsidRPr="008C3095">
              <w:rPr>
                <w:sz w:val="28"/>
                <w:szCs w:val="28"/>
              </w:rPr>
              <w:t>-</w:t>
            </w:r>
            <w:r w:rsidRPr="002E4C94">
              <w:rPr>
                <w:sz w:val="28"/>
                <w:szCs w:val="28"/>
                <w:lang w:val="uz-Cyrl-UZ"/>
              </w:rPr>
              <w:t>диган тадбирлар (кўрсатиладиган хизматлар) жами.</w:t>
            </w:r>
          </w:p>
        </w:tc>
      </w:tr>
      <w:tr w:rsidR="00462D32" w:rsidRPr="003D7E9C" w14:paraId="45E8907E" w14:textId="77777777" w:rsidTr="00DF48FC">
        <w:trPr>
          <w:tblCellSpacing w:w="0" w:type="dxa"/>
          <w:jc w:val="center"/>
        </w:trPr>
        <w:tc>
          <w:tcPr>
            <w:tcW w:w="1908" w:type="pct"/>
          </w:tcPr>
          <w:p w14:paraId="2F493969" w14:textId="77777777" w:rsidR="00462D32" w:rsidRPr="002E4C94" w:rsidRDefault="00462D32" w:rsidP="009603FF">
            <w:pPr>
              <w:rPr>
                <w:b/>
                <w:sz w:val="28"/>
                <w:szCs w:val="28"/>
                <w:lang w:val="uz-Cyrl-UZ"/>
              </w:rPr>
            </w:pPr>
            <w:r w:rsidRPr="002E4C94">
              <w:rPr>
                <w:b/>
                <w:sz w:val="28"/>
                <w:szCs w:val="28"/>
                <w:lang w:val="uz-Cyrl-UZ"/>
              </w:rPr>
              <w:lastRenderedPageBreak/>
              <w:t>Целостность документа</w:t>
            </w:r>
          </w:p>
          <w:p w14:paraId="272C3DCC" w14:textId="77777777" w:rsidR="00462D32" w:rsidRPr="002E4C94" w:rsidRDefault="00462D32" w:rsidP="001301E2">
            <w:pPr>
              <w:rPr>
                <w:sz w:val="28"/>
                <w:szCs w:val="28"/>
                <w:lang w:val="uz-Cyrl-UZ"/>
              </w:rPr>
            </w:pPr>
            <w:r w:rsidRPr="002E4C94">
              <w:rPr>
                <w:b/>
                <w:sz w:val="28"/>
                <w:szCs w:val="28"/>
                <w:lang w:val="uz-Cyrl-UZ"/>
              </w:rPr>
              <w:t xml:space="preserve">uz - </w:t>
            </w:r>
            <w:r w:rsidRPr="002E4C94">
              <w:rPr>
                <w:sz w:val="28"/>
                <w:szCs w:val="28"/>
                <w:lang w:val="uz-Cyrl-UZ"/>
              </w:rPr>
              <w:t>hujjatning yaxlitligi</w:t>
            </w:r>
            <w:r w:rsidRPr="002E4C94">
              <w:rPr>
                <w:rFonts w:ascii="Helvetica" w:hAnsi="Helvetica" w:cs="Helvetica"/>
                <w:sz w:val="21"/>
                <w:szCs w:val="21"/>
                <w:shd w:val="clear" w:color="auto" w:fill="F5F5F5"/>
                <w:lang w:val="uz-Cyrl-UZ"/>
              </w:rPr>
              <w:t> </w:t>
            </w:r>
          </w:p>
          <w:p w14:paraId="674B8DFA" w14:textId="77777777" w:rsidR="00462D32" w:rsidRPr="002E4C94" w:rsidRDefault="00462D32" w:rsidP="001301E2">
            <w:pPr>
              <w:rPr>
                <w:sz w:val="28"/>
                <w:szCs w:val="28"/>
                <w:lang w:val="uz-Cyrl-UZ"/>
              </w:rPr>
            </w:pPr>
            <w:r w:rsidRPr="002E4C94">
              <w:rPr>
                <w:sz w:val="28"/>
                <w:szCs w:val="28"/>
                <w:lang w:val="uz-Cyrl-UZ"/>
              </w:rPr>
              <w:t xml:space="preserve">        ҳужжатнинг яхлитлиги </w:t>
            </w:r>
          </w:p>
          <w:p w14:paraId="5892ABFA" w14:textId="77777777" w:rsidR="00462D32" w:rsidRPr="002E4C94" w:rsidRDefault="00462D32" w:rsidP="00FD31AC">
            <w:pPr>
              <w:rPr>
                <w:b/>
                <w:sz w:val="28"/>
                <w:szCs w:val="28"/>
                <w:lang w:val="uz-Cyrl-UZ"/>
              </w:rPr>
            </w:pPr>
            <w:r w:rsidRPr="002E4C94">
              <w:rPr>
                <w:b/>
                <w:sz w:val="28"/>
                <w:szCs w:val="28"/>
                <w:lang w:val="uz-Cyrl-UZ"/>
              </w:rPr>
              <w:t xml:space="preserve">en - </w:t>
            </w:r>
            <w:r w:rsidRPr="002E4C94">
              <w:rPr>
                <w:sz w:val="28"/>
                <w:szCs w:val="28"/>
                <w:lang w:val="en-US"/>
              </w:rPr>
              <w:t>d</w:t>
            </w:r>
            <w:r w:rsidRPr="002E4C94">
              <w:rPr>
                <w:sz w:val="28"/>
                <w:szCs w:val="28"/>
                <w:lang w:val="uz-Cyrl-UZ"/>
              </w:rPr>
              <w:t xml:space="preserve">ocument </w:t>
            </w:r>
            <w:proofErr w:type="spellStart"/>
            <w:r w:rsidRPr="002E4C94">
              <w:rPr>
                <w:sz w:val="28"/>
                <w:szCs w:val="28"/>
                <w:lang w:val="en-US"/>
              </w:rPr>
              <w:t>i</w:t>
            </w:r>
            <w:proofErr w:type="spellEnd"/>
            <w:r w:rsidRPr="002E4C94">
              <w:rPr>
                <w:sz w:val="28"/>
                <w:szCs w:val="28"/>
                <w:lang w:val="uz-Cyrl-UZ"/>
              </w:rPr>
              <w:t>ntegrity</w:t>
            </w:r>
          </w:p>
        </w:tc>
        <w:tc>
          <w:tcPr>
            <w:tcW w:w="3092" w:type="pct"/>
          </w:tcPr>
          <w:p w14:paraId="0DDC6ED7" w14:textId="77777777" w:rsidR="00462D32" w:rsidRPr="002E4C94" w:rsidRDefault="00462D32" w:rsidP="009603FF">
            <w:pPr>
              <w:jc w:val="both"/>
              <w:rPr>
                <w:sz w:val="28"/>
                <w:szCs w:val="28"/>
                <w:lang w:val="uz-Cyrl-UZ"/>
              </w:rPr>
            </w:pPr>
            <w:r w:rsidRPr="002E4C94">
              <w:rPr>
                <w:sz w:val="28"/>
                <w:szCs w:val="28"/>
                <w:lang w:val="uz-Cyrl-UZ"/>
              </w:rPr>
              <w:t>Состояние документа, при котором после его в</w:t>
            </w:r>
            <w:r w:rsidRPr="002E4C94">
              <w:rPr>
                <w:sz w:val="28"/>
                <w:szCs w:val="28"/>
              </w:rPr>
              <w:t>ы</w:t>
            </w:r>
            <w:r w:rsidRPr="002E4C94">
              <w:rPr>
                <w:sz w:val="28"/>
                <w:szCs w:val="28"/>
                <w:lang w:val="uz-Cyrl-UZ"/>
              </w:rPr>
              <w:t>пуска ни в содержательную, ни в реквизитно-представительную части не вносилось никаких изменений.</w:t>
            </w:r>
          </w:p>
          <w:p w14:paraId="5C94D97D" w14:textId="77777777" w:rsidR="00462D32" w:rsidRPr="002E2972" w:rsidRDefault="00462D32" w:rsidP="009603FF">
            <w:pPr>
              <w:jc w:val="both"/>
              <w:rPr>
                <w:sz w:val="22"/>
                <w:szCs w:val="22"/>
                <w:lang w:val="uz-Cyrl-UZ"/>
              </w:rPr>
            </w:pPr>
          </w:p>
          <w:p w14:paraId="556870C4" w14:textId="77777777" w:rsidR="00462D32" w:rsidRPr="002E4C94" w:rsidRDefault="00462D32" w:rsidP="00FD75B2">
            <w:pPr>
              <w:jc w:val="both"/>
              <w:rPr>
                <w:sz w:val="28"/>
                <w:szCs w:val="28"/>
                <w:lang w:val="en-US"/>
              </w:rPr>
            </w:pPr>
            <w:r w:rsidRPr="002E4C94">
              <w:rPr>
                <w:sz w:val="28"/>
                <w:szCs w:val="28"/>
                <w:lang w:val="en-US"/>
              </w:rPr>
              <w:t xml:space="preserve">Hujjat </w:t>
            </w:r>
            <w:proofErr w:type="spellStart"/>
            <w:r w:rsidRPr="002E4C94">
              <w:rPr>
                <w:sz w:val="28"/>
                <w:szCs w:val="28"/>
                <w:lang w:val="en-US"/>
              </w:rPr>
              <w:t>chiqarilgandan</w:t>
            </w:r>
            <w:proofErr w:type="spellEnd"/>
            <w:r w:rsidRPr="002E4C94">
              <w:rPr>
                <w:sz w:val="28"/>
                <w:szCs w:val="28"/>
                <w:lang w:val="en-US"/>
              </w:rPr>
              <w:t xml:space="preserve"> </w:t>
            </w:r>
            <w:proofErr w:type="spellStart"/>
            <w:r w:rsidRPr="002E4C94">
              <w:rPr>
                <w:sz w:val="28"/>
                <w:szCs w:val="28"/>
                <w:lang w:val="en-US"/>
              </w:rPr>
              <w:t>so‘ng</w:t>
            </w:r>
            <w:proofErr w:type="spellEnd"/>
            <w:r w:rsidRPr="002E4C94">
              <w:rPr>
                <w:sz w:val="28"/>
                <w:szCs w:val="28"/>
                <w:lang w:val="en-US"/>
              </w:rPr>
              <w:t xml:space="preserve"> </w:t>
            </w:r>
            <w:proofErr w:type="spellStart"/>
            <w:r w:rsidRPr="002E4C94">
              <w:rPr>
                <w:sz w:val="28"/>
                <w:szCs w:val="28"/>
                <w:lang w:val="en-US"/>
              </w:rPr>
              <w:t>uning</w:t>
            </w:r>
            <w:proofErr w:type="spellEnd"/>
            <w:r w:rsidRPr="002E4C94">
              <w:rPr>
                <w:sz w:val="28"/>
                <w:szCs w:val="28"/>
                <w:lang w:val="en-US"/>
              </w:rPr>
              <w:t xml:space="preserve"> </w:t>
            </w:r>
            <w:proofErr w:type="spellStart"/>
            <w:r w:rsidRPr="002E4C94">
              <w:rPr>
                <w:sz w:val="28"/>
                <w:szCs w:val="28"/>
                <w:lang w:val="en-US"/>
              </w:rPr>
              <w:t>mazmun</w:t>
            </w:r>
            <w:proofErr w:type="spellEnd"/>
            <w:r w:rsidRPr="002E4C94">
              <w:rPr>
                <w:sz w:val="28"/>
                <w:szCs w:val="28"/>
                <w:lang w:val="en-US"/>
              </w:rPr>
              <w:t xml:space="preserve"> </w:t>
            </w:r>
            <w:proofErr w:type="spellStart"/>
            <w:r w:rsidRPr="002E4C94">
              <w:rPr>
                <w:sz w:val="28"/>
                <w:szCs w:val="28"/>
                <w:lang w:val="en-US"/>
              </w:rPr>
              <w:t>hamda</w:t>
            </w:r>
            <w:proofErr w:type="spellEnd"/>
            <w:r w:rsidRPr="002E4C94">
              <w:rPr>
                <w:sz w:val="28"/>
                <w:szCs w:val="28"/>
                <w:lang w:val="en-US"/>
              </w:rPr>
              <w:t xml:space="preserve"> </w:t>
            </w:r>
            <w:proofErr w:type="spellStart"/>
            <w:r w:rsidRPr="002E4C94">
              <w:rPr>
                <w:sz w:val="28"/>
                <w:szCs w:val="28"/>
                <w:lang w:val="en-US"/>
              </w:rPr>
              <w:t>rekvizit-taqdim</w:t>
            </w:r>
            <w:proofErr w:type="spellEnd"/>
            <w:r w:rsidRPr="002E4C94">
              <w:rPr>
                <w:sz w:val="28"/>
                <w:szCs w:val="28"/>
                <w:lang w:val="en-US"/>
              </w:rPr>
              <w:t xml:space="preserve"> </w:t>
            </w:r>
            <w:proofErr w:type="spellStart"/>
            <w:r w:rsidRPr="002E4C94">
              <w:rPr>
                <w:sz w:val="28"/>
                <w:szCs w:val="28"/>
                <w:lang w:val="en-US"/>
              </w:rPr>
              <w:t>etuvchi</w:t>
            </w:r>
            <w:proofErr w:type="spellEnd"/>
            <w:r w:rsidRPr="002E4C94">
              <w:rPr>
                <w:sz w:val="28"/>
                <w:szCs w:val="28"/>
                <w:lang w:val="en-US"/>
              </w:rPr>
              <w:t xml:space="preserve"> </w:t>
            </w:r>
            <w:proofErr w:type="spellStart"/>
            <w:r w:rsidRPr="002E4C94">
              <w:rPr>
                <w:sz w:val="28"/>
                <w:szCs w:val="28"/>
                <w:lang w:val="en-US"/>
              </w:rPr>
              <w:t>qismlariga</w:t>
            </w:r>
            <w:proofErr w:type="spellEnd"/>
            <w:r w:rsidRPr="002E4C94">
              <w:rPr>
                <w:sz w:val="28"/>
                <w:szCs w:val="28"/>
                <w:lang w:val="en-US"/>
              </w:rPr>
              <w:t xml:space="preserve"> </w:t>
            </w:r>
            <w:proofErr w:type="spellStart"/>
            <w:r w:rsidRPr="002E4C94">
              <w:rPr>
                <w:sz w:val="28"/>
                <w:szCs w:val="28"/>
                <w:lang w:val="en-US"/>
              </w:rPr>
              <w:t>hech</w:t>
            </w:r>
            <w:proofErr w:type="spellEnd"/>
            <w:r w:rsidRPr="002E4C94">
              <w:rPr>
                <w:sz w:val="28"/>
                <w:szCs w:val="28"/>
                <w:lang w:val="en-US"/>
              </w:rPr>
              <w:t xml:space="preserve"> </w:t>
            </w:r>
            <w:proofErr w:type="spellStart"/>
            <w:r w:rsidRPr="002E4C94">
              <w:rPr>
                <w:sz w:val="28"/>
                <w:szCs w:val="28"/>
                <w:lang w:val="en-US"/>
              </w:rPr>
              <w:t>qanday</w:t>
            </w:r>
            <w:proofErr w:type="spellEnd"/>
            <w:r w:rsidRPr="002E4C94">
              <w:rPr>
                <w:sz w:val="28"/>
                <w:szCs w:val="28"/>
                <w:lang w:val="en-US"/>
              </w:rPr>
              <w:t xml:space="preserve"> </w:t>
            </w:r>
            <w:proofErr w:type="spellStart"/>
            <w:r w:rsidRPr="002E4C94">
              <w:rPr>
                <w:sz w:val="28"/>
                <w:szCs w:val="28"/>
                <w:lang w:val="en-US"/>
              </w:rPr>
              <w:t>o‘zgartirish</w:t>
            </w:r>
            <w:proofErr w:type="spellEnd"/>
            <w:r w:rsidRPr="002E4C94">
              <w:rPr>
                <w:sz w:val="28"/>
                <w:szCs w:val="28"/>
                <w:lang w:val="en-US"/>
              </w:rPr>
              <w:t xml:space="preserve"> </w:t>
            </w:r>
            <w:proofErr w:type="spellStart"/>
            <w:r w:rsidRPr="002E4C94">
              <w:rPr>
                <w:sz w:val="28"/>
                <w:szCs w:val="28"/>
                <w:lang w:val="en-US"/>
              </w:rPr>
              <w:t>kiritilmagan</w:t>
            </w:r>
            <w:proofErr w:type="spellEnd"/>
            <w:r w:rsidRPr="002E4C94">
              <w:rPr>
                <w:sz w:val="28"/>
                <w:szCs w:val="28"/>
                <w:lang w:val="en-US"/>
              </w:rPr>
              <w:t xml:space="preserve"> </w:t>
            </w:r>
            <w:proofErr w:type="spellStart"/>
            <w:r w:rsidRPr="002E4C94">
              <w:rPr>
                <w:sz w:val="28"/>
                <w:szCs w:val="28"/>
                <w:lang w:val="en-US"/>
              </w:rPr>
              <w:t>holati</w:t>
            </w:r>
            <w:proofErr w:type="spellEnd"/>
            <w:r w:rsidRPr="002E4C94">
              <w:rPr>
                <w:sz w:val="28"/>
                <w:szCs w:val="28"/>
                <w:lang w:val="en-US"/>
              </w:rPr>
              <w:t>. </w:t>
            </w:r>
          </w:p>
          <w:p w14:paraId="22BAFFAC" w14:textId="77777777" w:rsidR="00462D32" w:rsidRPr="002E2972" w:rsidRDefault="00462D32" w:rsidP="009603FF">
            <w:pPr>
              <w:jc w:val="both"/>
              <w:rPr>
                <w:sz w:val="22"/>
                <w:szCs w:val="22"/>
                <w:lang w:val="uz-Cyrl-UZ"/>
              </w:rPr>
            </w:pPr>
          </w:p>
          <w:p w14:paraId="7AEF359C" w14:textId="77777777" w:rsidR="00462D32" w:rsidRPr="002E4C94" w:rsidRDefault="00462D32" w:rsidP="009603FF">
            <w:pPr>
              <w:jc w:val="both"/>
              <w:rPr>
                <w:sz w:val="28"/>
                <w:szCs w:val="28"/>
                <w:lang w:val="uz-Cyrl-UZ"/>
              </w:rPr>
            </w:pPr>
            <w:r w:rsidRPr="002E4C94">
              <w:rPr>
                <w:sz w:val="28"/>
                <w:szCs w:val="28"/>
                <w:lang w:val="uz-Cyrl-UZ"/>
              </w:rPr>
              <w:t xml:space="preserve">Ҳужжат чиқарилгандан сўнг унинг мазмун ҳамда реквизит-тақдим этувчи қисмларига ҳеч қандай ўзгартириш киритилмаган ҳолати. </w:t>
            </w:r>
          </w:p>
        </w:tc>
      </w:tr>
      <w:tr w:rsidR="00462D32" w:rsidRPr="003D7E9C" w14:paraId="49EA46C2" w14:textId="77777777" w:rsidTr="00DF48FC">
        <w:trPr>
          <w:tblCellSpacing w:w="0" w:type="dxa"/>
          <w:jc w:val="center"/>
        </w:trPr>
        <w:tc>
          <w:tcPr>
            <w:tcW w:w="1908" w:type="pct"/>
          </w:tcPr>
          <w:p w14:paraId="05FBFE21" w14:textId="77777777" w:rsidR="00462D32" w:rsidRPr="002E4C94" w:rsidRDefault="00462D32" w:rsidP="009603FF">
            <w:pPr>
              <w:rPr>
                <w:b/>
                <w:sz w:val="28"/>
                <w:szCs w:val="28"/>
                <w:lang w:val="uz-Cyrl-UZ"/>
              </w:rPr>
            </w:pPr>
            <w:r w:rsidRPr="002E4C94">
              <w:rPr>
                <w:b/>
                <w:sz w:val="28"/>
                <w:szCs w:val="28"/>
                <w:lang w:val="uz-Cyrl-UZ"/>
              </w:rPr>
              <w:t>Центр компьютеризации</w:t>
            </w:r>
          </w:p>
          <w:p w14:paraId="2F50EEFD" w14:textId="77777777" w:rsidR="00462D32" w:rsidRPr="002E4C94" w:rsidRDefault="00462D32" w:rsidP="009603FF">
            <w:pPr>
              <w:rPr>
                <w:sz w:val="28"/>
                <w:szCs w:val="28"/>
                <w:lang w:val="uz-Cyrl-UZ"/>
              </w:rPr>
            </w:pPr>
            <w:r w:rsidRPr="002E4C94">
              <w:rPr>
                <w:b/>
                <w:sz w:val="28"/>
                <w:szCs w:val="28"/>
                <w:lang w:val="uz-Cyrl-UZ"/>
              </w:rPr>
              <w:t xml:space="preserve">uz - </w:t>
            </w:r>
            <w:r w:rsidRPr="002E4C94">
              <w:rPr>
                <w:sz w:val="28"/>
                <w:szCs w:val="28"/>
                <w:lang w:val="uz-Cyrl-UZ"/>
              </w:rPr>
              <w:t>Kompyuterlashtirish markazi</w:t>
            </w:r>
          </w:p>
          <w:p w14:paraId="4EED1FD3" w14:textId="77777777" w:rsidR="00462D32" w:rsidRPr="002E4C94" w:rsidRDefault="00462D32" w:rsidP="009603FF">
            <w:pPr>
              <w:rPr>
                <w:sz w:val="28"/>
                <w:szCs w:val="28"/>
                <w:lang w:val="uz-Cyrl-UZ"/>
              </w:rPr>
            </w:pPr>
            <w:r w:rsidRPr="002E4C94">
              <w:rPr>
                <w:sz w:val="28"/>
                <w:szCs w:val="28"/>
                <w:lang w:val="uz-Cyrl-UZ"/>
              </w:rPr>
              <w:t xml:space="preserve">        Компьютерлаштириш маркази</w:t>
            </w:r>
          </w:p>
          <w:p w14:paraId="79EAB92A" w14:textId="77777777" w:rsidR="00462D32" w:rsidRPr="002E4C94" w:rsidRDefault="00462D32"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center computerization</w:t>
            </w:r>
          </w:p>
        </w:tc>
        <w:tc>
          <w:tcPr>
            <w:tcW w:w="3092" w:type="pct"/>
          </w:tcPr>
          <w:p w14:paraId="3CCE8674" w14:textId="77777777" w:rsidR="00462D32" w:rsidRDefault="00462D32" w:rsidP="009603FF">
            <w:pPr>
              <w:jc w:val="both"/>
              <w:rPr>
                <w:sz w:val="28"/>
                <w:szCs w:val="28"/>
                <w:lang w:val="en-US"/>
              </w:rPr>
            </w:pPr>
            <w:r w:rsidRPr="002E4C94">
              <w:rPr>
                <w:sz w:val="28"/>
                <w:szCs w:val="28"/>
              </w:rPr>
              <w:t xml:space="preserve">Организация, </w:t>
            </w:r>
            <w:r w:rsidRPr="002E4C94">
              <w:rPr>
                <w:sz w:val="28"/>
                <w:szCs w:val="28"/>
                <w:lang w:val="uz-Cyrl-UZ"/>
              </w:rPr>
              <w:t>основной деятельностью которой является разработка и реализация мероприятий по развитию компьютеризации и информацион</w:t>
            </w:r>
            <w:r w:rsidR="002E2972" w:rsidRPr="002E2972">
              <w:rPr>
                <w:sz w:val="28"/>
                <w:szCs w:val="28"/>
              </w:rPr>
              <w:t>-</w:t>
            </w:r>
            <w:r w:rsidRPr="002E4C94">
              <w:rPr>
                <w:sz w:val="28"/>
                <w:szCs w:val="28"/>
                <w:lang w:val="uz-Cyrl-UZ"/>
              </w:rPr>
              <w:t>но-коммуникационных технологий на местах, ве</w:t>
            </w:r>
            <w:r w:rsidR="002E2972" w:rsidRPr="002E2972">
              <w:rPr>
                <w:sz w:val="28"/>
                <w:szCs w:val="28"/>
              </w:rPr>
              <w:t>-</w:t>
            </w:r>
            <w:r w:rsidRPr="002E4C94">
              <w:rPr>
                <w:sz w:val="28"/>
                <w:szCs w:val="28"/>
                <w:lang w:val="uz-Cyrl-UZ"/>
              </w:rPr>
              <w:t xml:space="preserve">дение и обновление информационных ресурсов, оказание содействия в регистрации созданных и создаваемых государственных информационных ресурсов и информационных систем в регионах, постоянное обновление </w:t>
            </w:r>
            <w:r w:rsidRPr="002E4C94">
              <w:rPr>
                <w:sz w:val="28"/>
                <w:szCs w:val="28"/>
                <w:lang w:val="en-US"/>
              </w:rPr>
              <w:t>Web</w:t>
            </w:r>
            <w:r w:rsidRPr="002E4C94">
              <w:rPr>
                <w:sz w:val="28"/>
                <w:szCs w:val="28"/>
                <w:lang w:val="uz-Cyrl-UZ"/>
              </w:rPr>
              <w:t>-порталов Совета Министров Республики Каракалпакстан, хоки</w:t>
            </w:r>
            <w:r w:rsidR="002E2972" w:rsidRPr="002E2972">
              <w:rPr>
                <w:sz w:val="28"/>
                <w:szCs w:val="28"/>
              </w:rPr>
              <w:t>-</w:t>
            </w:r>
            <w:r w:rsidRPr="002E4C94">
              <w:rPr>
                <w:sz w:val="28"/>
                <w:szCs w:val="28"/>
                <w:lang w:val="uz-Cyrl-UZ"/>
              </w:rPr>
              <w:t>миятов областей и города Ташкента, а также осуществление постоянного анализа состояния и перспектив развития информационно-коммуни</w:t>
            </w:r>
            <w:r w:rsidR="002E2972" w:rsidRPr="002E2972">
              <w:rPr>
                <w:sz w:val="28"/>
                <w:szCs w:val="28"/>
              </w:rPr>
              <w:t>-</w:t>
            </w:r>
            <w:r w:rsidRPr="002E4C94">
              <w:rPr>
                <w:sz w:val="28"/>
                <w:szCs w:val="28"/>
                <w:lang w:val="uz-Cyrl-UZ"/>
              </w:rPr>
              <w:t>кационных технологий в регионе и на основе его результатов внесение предложений по совершен</w:t>
            </w:r>
            <w:r w:rsidR="002E2972" w:rsidRPr="002E2972">
              <w:rPr>
                <w:sz w:val="28"/>
                <w:szCs w:val="28"/>
              </w:rPr>
              <w:t>-</w:t>
            </w:r>
            <w:r w:rsidRPr="002E4C94">
              <w:rPr>
                <w:sz w:val="28"/>
                <w:szCs w:val="28"/>
                <w:lang w:val="uz-Cyrl-UZ"/>
              </w:rPr>
              <w:t>ствованию данной сферы.</w:t>
            </w:r>
          </w:p>
          <w:p w14:paraId="2A21A892" w14:textId="77777777" w:rsidR="00F24CCA" w:rsidRPr="00F24CCA" w:rsidRDefault="00F24CCA" w:rsidP="009603FF">
            <w:pPr>
              <w:jc w:val="both"/>
              <w:rPr>
                <w:sz w:val="28"/>
                <w:szCs w:val="28"/>
                <w:lang w:val="en-US"/>
              </w:rPr>
            </w:pPr>
          </w:p>
          <w:p w14:paraId="5A08F644" w14:textId="77777777" w:rsidR="00462D32" w:rsidRPr="000B403C" w:rsidRDefault="00462D32" w:rsidP="009603FF">
            <w:pPr>
              <w:jc w:val="both"/>
              <w:rPr>
                <w:sz w:val="27"/>
                <w:szCs w:val="27"/>
                <w:lang w:val="uz-Cyrl-UZ"/>
              </w:rPr>
            </w:pPr>
            <w:r w:rsidRPr="000B403C">
              <w:rPr>
                <w:sz w:val="27"/>
                <w:szCs w:val="27"/>
                <w:lang w:val="uz-Cyrl-UZ"/>
              </w:rPr>
              <w:t>Asosiy faoliyati joylarda axborot-kommunikatsiya texnologiyalari va kompyuterlashtirishni ishlab chi</w:t>
            </w:r>
            <w:r w:rsidR="002E2972" w:rsidRPr="000B403C">
              <w:rPr>
                <w:sz w:val="27"/>
                <w:szCs w:val="27"/>
                <w:lang w:val="uz-Cyrl-UZ"/>
              </w:rPr>
              <w:t>-</w:t>
            </w:r>
            <w:r w:rsidRPr="000B403C">
              <w:rPr>
                <w:sz w:val="27"/>
                <w:szCs w:val="27"/>
                <w:lang w:val="uz-Cyrl-UZ"/>
              </w:rPr>
              <w:t>qish va rivojlantirish tadbirlarini amalga oshirish, axborot resurslarini yuritish va yangilash, mintaqa</w:t>
            </w:r>
            <w:r w:rsidR="002E2972" w:rsidRPr="000B403C">
              <w:rPr>
                <w:sz w:val="27"/>
                <w:szCs w:val="27"/>
                <w:lang w:val="uz-Cyrl-UZ"/>
              </w:rPr>
              <w:t>-</w:t>
            </w:r>
            <w:r w:rsidRPr="000B403C">
              <w:rPr>
                <w:sz w:val="27"/>
                <w:szCs w:val="27"/>
                <w:lang w:val="uz-Cyrl-UZ"/>
              </w:rPr>
              <w:t>larda yaratilgan va yaratiladigan davlat axborot re</w:t>
            </w:r>
            <w:r w:rsidR="002E2972" w:rsidRPr="000B403C">
              <w:rPr>
                <w:sz w:val="27"/>
                <w:szCs w:val="27"/>
                <w:lang w:val="uz-Cyrl-UZ"/>
              </w:rPr>
              <w:t>-</w:t>
            </w:r>
            <w:r w:rsidRPr="000B403C">
              <w:rPr>
                <w:sz w:val="27"/>
                <w:szCs w:val="27"/>
                <w:lang w:val="uz-Cyrl-UZ"/>
              </w:rPr>
              <w:t>surslari hamda axborot tizimlari ro‘yхatga olinishida yordam korsatish, Qoraqalpog‘iston Respublikasi Va</w:t>
            </w:r>
            <w:r w:rsidR="000B403C" w:rsidRPr="000B403C">
              <w:rPr>
                <w:sz w:val="27"/>
                <w:szCs w:val="27"/>
                <w:lang w:val="uz-Cyrl-UZ"/>
              </w:rPr>
              <w:t>-</w:t>
            </w:r>
            <w:r w:rsidRPr="000B403C">
              <w:rPr>
                <w:sz w:val="27"/>
                <w:szCs w:val="27"/>
                <w:lang w:val="uz-Cyrl-UZ"/>
              </w:rPr>
              <w:t>zirlar Kengashi, viloyatlar va Toshkent shahar hoki</w:t>
            </w:r>
            <w:r w:rsidR="000B403C" w:rsidRPr="000B403C">
              <w:rPr>
                <w:sz w:val="27"/>
                <w:szCs w:val="27"/>
                <w:lang w:val="uz-Cyrl-UZ"/>
              </w:rPr>
              <w:t>-</w:t>
            </w:r>
            <w:r w:rsidRPr="000B403C">
              <w:rPr>
                <w:sz w:val="27"/>
                <w:szCs w:val="27"/>
                <w:lang w:val="uz-Cyrl-UZ"/>
              </w:rPr>
              <w:t>miyatlarining Web-portallarini muntazam yangilab borish, shuningdek, mintaqada axborot-kommunikat</w:t>
            </w:r>
            <w:r w:rsidR="000B403C" w:rsidRPr="000B403C">
              <w:rPr>
                <w:sz w:val="27"/>
                <w:szCs w:val="27"/>
                <w:lang w:val="uz-Cyrl-UZ"/>
              </w:rPr>
              <w:t>-</w:t>
            </w:r>
            <w:r w:rsidRPr="000B403C">
              <w:rPr>
                <w:sz w:val="27"/>
                <w:szCs w:val="27"/>
                <w:lang w:val="uz-Cyrl-UZ"/>
              </w:rPr>
              <w:t>siya texnologiyalari holati va rivojlanish istiqbollarini muntazam tahlil qilib borish hamda uning natijalari asosida bu sohani takomillashtirish bo‘yicha takliflar kiritishdan iborat bo‘lgan tashkilot.</w:t>
            </w:r>
          </w:p>
          <w:p w14:paraId="24DC7EA6" w14:textId="77777777" w:rsidR="00462D32" w:rsidRPr="000B403C" w:rsidRDefault="00462D32" w:rsidP="009603FF">
            <w:pPr>
              <w:jc w:val="both"/>
              <w:rPr>
                <w:sz w:val="12"/>
                <w:szCs w:val="12"/>
                <w:lang w:val="uz-Cyrl-UZ"/>
              </w:rPr>
            </w:pPr>
          </w:p>
          <w:p w14:paraId="39F36804" w14:textId="77777777" w:rsidR="00462D32" w:rsidRPr="000B403C" w:rsidRDefault="00462D32" w:rsidP="009603FF">
            <w:pPr>
              <w:jc w:val="both"/>
              <w:rPr>
                <w:sz w:val="27"/>
                <w:szCs w:val="27"/>
                <w:lang w:val="uz-Cyrl-UZ"/>
              </w:rPr>
            </w:pPr>
            <w:r w:rsidRPr="000B403C">
              <w:rPr>
                <w:sz w:val="27"/>
                <w:szCs w:val="27"/>
                <w:lang w:val="uz-Cyrl-UZ"/>
              </w:rPr>
              <w:lastRenderedPageBreak/>
              <w:t>Асосий фаолияти жойларда ахборот-коммуника</w:t>
            </w:r>
            <w:r w:rsidR="00A80F6E" w:rsidRPr="000B403C">
              <w:rPr>
                <w:sz w:val="27"/>
                <w:szCs w:val="27"/>
                <w:lang w:val="uz-Cyrl-UZ"/>
              </w:rPr>
              <w:t>-</w:t>
            </w:r>
            <w:r w:rsidRPr="000B403C">
              <w:rPr>
                <w:sz w:val="27"/>
                <w:szCs w:val="27"/>
                <w:lang w:val="uz-Cyrl-UZ"/>
              </w:rPr>
              <w:t>ция технологиялари ва компьютерлаштиришни ишлаб чиқиш ва ривожлантириш тадбирларини амалга ошириш, ахборот ресурсларини юритиш ва янгилаш, минтақаларда яратилган ва яратилади</w:t>
            </w:r>
            <w:r w:rsidR="000B403C" w:rsidRPr="000B403C">
              <w:rPr>
                <w:sz w:val="27"/>
                <w:szCs w:val="27"/>
                <w:lang w:val="uz-Cyrl-UZ"/>
              </w:rPr>
              <w:t>-</w:t>
            </w:r>
            <w:r w:rsidRPr="000B403C">
              <w:rPr>
                <w:sz w:val="27"/>
                <w:szCs w:val="27"/>
                <w:lang w:val="uz-Cyrl-UZ"/>
              </w:rPr>
              <w:t>ган давлат ахборот ресурслари ҳамда ахборот тизимлари рўйхатга олинишида ёрдам кўрсатиш, Қорақалпоғистон Республикаси Вазирлар Кенга</w:t>
            </w:r>
            <w:r w:rsidR="00323E84" w:rsidRPr="000B403C">
              <w:rPr>
                <w:sz w:val="27"/>
                <w:szCs w:val="27"/>
                <w:lang w:val="uz-Cyrl-UZ"/>
              </w:rPr>
              <w:t>-</w:t>
            </w:r>
            <w:r w:rsidRPr="000B403C">
              <w:rPr>
                <w:sz w:val="27"/>
                <w:szCs w:val="27"/>
                <w:lang w:val="uz-Cyrl-UZ"/>
              </w:rPr>
              <w:t>ши, вилоятлар ва Тошкент шаҳар ҳокимиятлари</w:t>
            </w:r>
            <w:r w:rsidR="000B403C" w:rsidRPr="000B403C">
              <w:rPr>
                <w:sz w:val="27"/>
                <w:szCs w:val="27"/>
                <w:lang w:val="uz-Cyrl-UZ"/>
              </w:rPr>
              <w:t>-</w:t>
            </w:r>
            <w:r w:rsidRPr="000B403C">
              <w:rPr>
                <w:sz w:val="27"/>
                <w:szCs w:val="27"/>
                <w:lang w:val="uz-Cyrl-UZ"/>
              </w:rPr>
              <w:t>нинг Web-порталларини мунтазам янгилаб бориш, шунингдек, минтақада ахборот-коммуникация технологиялари ҳолати ва ривожланиш истиқбол</w:t>
            </w:r>
            <w:r w:rsidR="000B403C" w:rsidRPr="000B403C">
              <w:rPr>
                <w:sz w:val="27"/>
                <w:szCs w:val="27"/>
                <w:lang w:val="uz-Cyrl-UZ"/>
              </w:rPr>
              <w:t>-</w:t>
            </w:r>
            <w:r w:rsidRPr="000B403C">
              <w:rPr>
                <w:sz w:val="27"/>
                <w:szCs w:val="27"/>
                <w:lang w:val="uz-Cyrl-UZ"/>
              </w:rPr>
              <w:t>ларини мунтазам таҳлил қилиб бориш ҳамда унинг натижалари асосида бу соҳани такомиллаштириш бўйича таклифлар киритишдан иборат бўлган таш</w:t>
            </w:r>
            <w:r w:rsidR="000B403C" w:rsidRPr="000B403C">
              <w:rPr>
                <w:sz w:val="27"/>
                <w:szCs w:val="27"/>
                <w:lang w:val="uz-Cyrl-UZ"/>
              </w:rPr>
              <w:t>-</w:t>
            </w:r>
            <w:r w:rsidRPr="000B403C">
              <w:rPr>
                <w:sz w:val="27"/>
                <w:szCs w:val="27"/>
                <w:lang w:val="uz-Cyrl-UZ"/>
              </w:rPr>
              <w:t>килот.</w:t>
            </w:r>
          </w:p>
        </w:tc>
      </w:tr>
      <w:tr w:rsidR="00462D32" w:rsidRPr="002E4C94" w14:paraId="05C1FE96" w14:textId="77777777" w:rsidTr="00DF48FC">
        <w:trPr>
          <w:tblCellSpacing w:w="0" w:type="dxa"/>
          <w:jc w:val="center"/>
        </w:trPr>
        <w:tc>
          <w:tcPr>
            <w:tcW w:w="1908" w:type="pct"/>
          </w:tcPr>
          <w:p w14:paraId="3BA94A22" w14:textId="77777777" w:rsidR="00462D32" w:rsidRPr="002E4C94" w:rsidRDefault="00462D32" w:rsidP="009603FF">
            <w:pPr>
              <w:rPr>
                <w:b/>
                <w:sz w:val="28"/>
                <w:szCs w:val="28"/>
                <w:lang w:val="uz-Cyrl-UZ"/>
              </w:rPr>
            </w:pPr>
            <w:r w:rsidRPr="002E4C94">
              <w:rPr>
                <w:b/>
                <w:sz w:val="28"/>
                <w:szCs w:val="28"/>
                <w:lang w:val="uz-Cyrl-UZ"/>
              </w:rPr>
              <w:lastRenderedPageBreak/>
              <w:t>Центр общественного доступа</w:t>
            </w:r>
          </w:p>
          <w:p w14:paraId="688DC308" w14:textId="77777777" w:rsidR="00462D32" w:rsidRPr="002E4C94" w:rsidRDefault="00462D32" w:rsidP="009603FF">
            <w:pPr>
              <w:rPr>
                <w:sz w:val="28"/>
                <w:szCs w:val="28"/>
                <w:lang w:val="uz-Cyrl-UZ"/>
              </w:rPr>
            </w:pPr>
            <w:r w:rsidRPr="002E4C94">
              <w:rPr>
                <w:b/>
                <w:sz w:val="28"/>
                <w:szCs w:val="28"/>
                <w:lang w:val="uz-Cyrl-UZ"/>
              </w:rPr>
              <w:t xml:space="preserve">uz - </w:t>
            </w:r>
            <w:r w:rsidR="005C2A34" w:rsidRPr="002E4C94">
              <w:rPr>
                <w:sz w:val="28"/>
                <w:szCs w:val="28"/>
                <w:lang w:val="uz-Cyrl-UZ"/>
              </w:rPr>
              <w:t>J</w:t>
            </w:r>
            <w:r w:rsidRPr="002E4C94">
              <w:rPr>
                <w:sz w:val="28"/>
                <w:szCs w:val="28"/>
                <w:lang w:val="uz-Cyrl-UZ"/>
              </w:rPr>
              <w:t>amoat foydalanish markazi</w:t>
            </w:r>
          </w:p>
          <w:p w14:paraId="217FEB17" w14:textId="77777777" w:rsidR="00462D32" w:rsidRPr="002E4C94" w:rsidRDefault="00462D32" w:rsidP="009603FF">
            <w:pPr>
              <w:rPr>
                <w:sz w:val="28"/>
                <w:szCs w:val="28"/>
                <w:lang w:val="uz-Cyrl-UZ"/>
              </w:rPr>
            </w:pPr>
            <w:r w:rsidRPr="002E4C94">
              <w:rPr>
                <w:sz w:val="28"/>
                <w:szCs w:val="28"/>
                <w:lang w:val="uz-Cyrl-UZ"/>
              </w:rPr>
              <w:t xml:space="preserve">       </w:t>
            </w:r>
            <w:r w:rsidR="005C2A34" w:rsidRPr="002E4C94">
              <w:rPr>
                <w:sz w:val="28"/>
                <w:szCs w:val="28"/>
                <w:lang w:val="uz-Cyrl-UZ"/>
              </w:rPr>
              <w:t>Ж</w:t>
            </w:r>
            <w:r w:rsidRPr="002E4C94">
              <w:rPr>
                <w:sz w:val="28"/>
                <w:szCs w:val="28"/>
                <w:lang w:val="uz-Cyrl-UZ"/>
              </w:rPr>
              <w:t>амоат фойдаланиш маркази</w:t>
            </w:r>
          </w:p>
          <w:p w14:paraId="436A9B62" w14:textId="77777777" w:rsidR="00462D32" w:rsidRPr="002E4C94" w:rsidRDefault="00462D32" w:rsidP="009603FF">
            <w:pPr>
              <w:rPr>
                <w:sz w:val="28"/>
                <w:szCs w:val="28"/>
                <w:lang w:val="uz-Cyrl-UZ"/>
              </w:rPr>
            </w:pPr>
            <w:r w:rsidRPr="002E4C94">
              <w:rPr>
                <w:b/>
                <w:sz w:val="28"/>
                <w:szCs w:val="28"/>
                <w:lang w:val="uz-Cyrl-UZ"/>
              </w:rPr>
              <w:t xml:space="preserve">en - </w:t>
            </w:r>
            <w:r w:rsidRPr="002E4C94">
              <w:rPr>
                <w:sz w:val="28"/>
                <w:szCs w:val="28"/>
                <w:lang w:val="en-US"/>
              </w:rPr>
              <w:t>public access center (point)</w:t>
            </w:r>
          </w:p>
        </w:tc>
        <w:tc>
          <w:tcPr>
            <w:tcW w:w="3092" w:type="pct"/>
          </w:tcPr>
          <w:p w14:paraId="6BD7EA1F" w14:textId="77777777" w:rsidR="00462D32" w:rsidRPr="002E4C94" w:rsidRDefault="00462D32" w:rsidP="009603FF">
            <w:pPr>
              <w:jc w:val="both"/>
              <w:rPr>
                <w:sz w:val="28"/>
                <w:szCs w:val="28"/>
                <w:lang w:val="uz-Cyrl-UZ"/>
              </w:rPr>
            </w:pPr>
            <w:r w:rsidRPr="002E4C94">
              <w:rPr>
                <w:sz w:val="28"/>
                <w:szCs w:val="28"/>
                <w:lang w:val="uz-Cyrl-UZ"/>
              </w:rPr>
              <w:t>Функциональный элемент инфраструктуры элек</w:t>
            </w:r>
            <w:r w:rsidR="00323E84" w:rsidRPr="002E4C94">
              <w:rPr>
                <w:sz w:val="28"/>
                <w:szCs w:val="28"/>
                <w:lang w:val="uz-Cyrl-UZ"/>
              </w:rPr>
              <w:t>-</w:t>
            </w:r>
            <w:r w:rsidRPr="002E4C94">
              <w:rPr>
                <w:sz w:val="28"/>
                <w:szCs w:val="28"/>
                <w:lang w:val="uz-Cyrl-UZ"/>
              </w:rPr>
              <w:t>тронного правительства:</w:t>
            </w:r>
          </w:p>
          <w:p w14:paraId="553D9A33" w14:textId="77777777" w:rsidR="00462D32" w:rsidRPr="002E4C94" w:rsidRDefault="00462D32" w:rsidP="0031757A">
            <w:pPr>
              <w:widowControl w:val="0"/>
              <w:tabs>
                <w:tab w:val="left" w:pos="193"/>
              </w:tabs>
              <w:jc w:val="both"/>
              <w:rPr>
                <w:sz w:val="28"/>
                <w:szCs w:val="28"/>
              </w:rPr>
            </w:pPr>
            <w:r w:rsidRPr="002E4C94">
              <w:rPr>
                <w:sz w:val="28"/>
                <w:szCs w:val="28"/>
                <w:lang w:val="uz-Cyrl-UZ"/>
              </w:rPr>
              <w:t xml:space="preserve">- </w:t>
            </w:r>
            <w:r w:rsidRPr="002E4C94">
              <w:rPr>
                <w:sz w:val="28"/>
                <w:szCs w:val="28"/>
              </w:rPr>
              <w:t>телекоммуникационное оборудование, обеспечивающее доступ к информационно-</w:t>
            </w:r>
            <w:proofErr w:type="spellStart"/>
            <w:r w:rsidRPr="002E4C94">
              <w:rPr>
                <w:sz w:val="28"/>
                <w:szCs w:val="28"/>
              </w:rPr>
              <w:t>телекомму</w:t>
            </w:r>
            <w:proofErr w:type="spellEnd"/>
            <w:r w:rsidR="00323E84" w:rsidRPr="002E4C94">
              <w:rPr>
                <w:sz w:val="28"/>
                <w:szCs w:val="28"/>
              </w:rPr>
              <w:t>-</w:t>
            </w:r>
            <w:proofErr w:type="spellStart"/>
            <w:r w:rsidRPr="002E4C94">
              <w:rPr>
                <w:sz w:val="28"/>
                <w:szCs w:val="28"/>
              </w:rPr>
              <w:t>никационной</w:t>
            </w:r>
            <w:proofErr w:type="spellEnd"/>
            <w:r w:rsidRPr="002E4C94">
              <w:rPr>
                <w:sz w:val="28"/>
                <w:szCs w:val="28"/>
              </w:rPr>
              <w:t xml:space="preserve"> сети Интернет;</w:t>
            </w:r>
          </w:p>
          <w:p w14:paraId="375188F2" w14:textId="77777777" w:rsidR="00462D32" w:rsidRPr="002E4C94" w:rsidRDefault="00462D32" w:rsidP="0031757A">
            <w:pPr>
              <w:widowControl w:val="0"/>
              <w:tabs>
                <w:tab w:val="left" w:pos="193"/>
              </w:tabs>
              <w:jc w:val="both"/>
              <w:rPr>
                <w:sz w:val="28"/>
                <w:szCs w:val="28"/>
              </w:rPr>
            </w:pPr>
            <w:r w:rsidRPr="002E4C94">
              <w:rPr>
                <w:sz w:val="28"/>
                <w:szCs w:val="28"/>
              </w:rPr>
              <w:t>- программно-технический комплекс, состоящий из отдельно стоящих конструкций, компоненты которых заключены в короб, обеспечивающий их надежную защиту (инфоматы) и/или автоматизированных рабочих мест.</w:t>
            </w:r>
          </w:p>
          <w:p w14:paraId="4DFF6D67" w14:textId="77777777" w:rsidR="000B403C" w:rsidRPr="000B403C" w:rsidRDefault="000B403C" w:rsidP="00E6778D">
            <w:pPr>
              <w:widowControl w:val="0"/>
              <w:tabs>
                <w:tab w:val="left" w:pos="193"/>
              </w:tabs>
              <w:jc w:val="both"/>
              <w:rPr>
                <w:sz w:val="12"/>
                <w:szCs w:val="12"/>
                <w:lang w:val="uz-Cyrl-UZ"/>
              </w:rPr>
            </w:pPr>
          </w:p>
          <w:p w14:paraId="5B14D8D1" w14:textId="77777777" w:rsidR="00462D32" w:rsidRPr="002E4C94" w:rsidRDefault="00462D32" w:rsidP="00E6778D">
            <w:pPr>
              <w:widowControl w:val="0"/>
              <w:tabs>
                <w:tab w:val="left" w:pos="193"/>
              </w:tabs>
              <w:jc w:val="both"/>
              <w:rPr>
                <w:sz w:val="28"/>
                <w:szCs w:val="28"/>
                <w:lang w:val="en-US"/>
              </w:rPr>
            </w:pPr>
            <w:r w:rsidRPr="002E4C94">
              <w:rPr>
                <w:sz w:val="28"/>
                <w:szCs w:val="28"/>
                <w:lang w:val="uz-Cyrl-UZ"/>
              </w:rPr>
              <w:t>Elektron hukumat infra</w:t>
            </w:r>
            <w:proofErr w:type="spellStart"/>
            <w:r w:rsidR="009D1007" w:rsidRPr="002E4C94">
              <w:rPr>
                <w:sz w:val="28"/>
                <w:szCs w:val="28"/>
                <w:lang w:val="en-US"/>
              </w:rPr>
              <w:t>tuzilm</w:t>
            </w:r>
            <w:proofErr w:type="spellEnd"/>
            <w:r w:rsidRPr="002E4C94">
              <w:rPr>
                <w:sz w:val="28"/>
                <w:szCs w:val="28"/>
                <w:lang w:val="uz-Cyrl-UZ"/>
              </w:rPr>
              <w:t>asining, quyidagi kom</w:t>
            </w:r>
            <w:r w:rsidR="000B403C">
              <w:rPr>
                <w:sz w:val="28"/>
                <w:szCs w:val="28"/>
                <w:lang w:val="en-US"/>
              </w:rPr>
              <w:t>-</w:t>
            </w:r>
            <w:r w:rsidRPr="002E4C94">
              <w:rPr>
                <w:sz w:val="28"/>
                <w:szCs w:val="28"/>
                <w:lang w:val="uz-Cyrl-UZ"/>
              </w:rPr>
              <w:t>ponentlar</w:t>
            </w:r>
            <w:proofErr w:type="spellStart"/>
            <w:r w:rsidR="00323E84" w:rsidRPr="002E4C94">
              <w:rPr>
                <w:sz w:val="28"/>
                <w:szCs w:val="28"/>
                <w:lang w:val="en-US"/>
              </w:rPr>
              <w:t>ni</w:t>
            </w:r>
            <w:proofErr w:type="spellEnd"/>
            <w:r w:rsidRPr="002E4C94">
              <w:rPr>
                <w:sz w:val="28"/>
                <w:szCs w:val="28"/>
                <w:lang w:val="uz-Cyrl-UZ"/>
              </w:rPr>
              <w:t>:</w:t>
            </w:r>
          </w:p>
          <w:p w14:paraId="49CE9FF1" w14:textId="77777777" w:rsidR="00462D32" w:rsidRPr="002E4C94" w:rsidRDefault="00462D32" w:rsidP="00F21C6A">
            <w:pPr>
              <w:widowControl w:val="0"/>
              <w:tabs>
                <w:tab w:val="left" w:pos="193"/>
              </w:tabs>
              <w:jc w:val="both"/>
              <w:rPr>
                <w:sz w:val="26"/>
                <w:szCs w:val="26"/>
                <w:lang w:val="en-US"/>
              </w:rPr>
            </w:pPr>
            <w:r w:rsidRPr="002E4C94">
              <w:rPr>
                <w:sz w:val="28"/>
                <w:szCs w:val="28"/>
                <w:lang w:val="en-US"/>
              </w:rPr>
              <w:t xml:space="preserve">- </w:t>
            </w:r>
            <w:r w:rsidRPr="002E4C94">
              <w:rPr>
                <w:sz w:val="28"/>
                <w:szCs w:val="28"/>
                <w:lang w:val="uz-Cyrl-UZ"/>
              </w:rPr>
              <w:t>Internet axborot-telekommunikatsiya tarmog‘idan foydalanishni ta’minlaydigan telekommunikatsiya uskunasini;</w:t>
            </w:r>
          </w:p>
          <w:p w14:paraId="16DACE79" w14:textId="77777777" w:rsidR="00462D32" w:rsidRPr="002E4C94" w:rsidRDefault="00462D32" w:rsidP="00F21C6A">
            <w:pPr>
              <w:widowControl w:val="0"/>
              <w:tabs>
                <w:tab w:val="left" w:pos="193"/>
              </w:tabs>
              <w:jc w:val="both"/>
              <w:rPr>
                <w:sz w:val="26"/>
                <w:szCs w:val="26"/>
                <w:lang w:val="en-US"/>
              </w:rPr>
            </w:pPr>
            <w:r w:rsidRPr="002E4C94">
              <w:rPr>
                <w:sz w:val="28"/>
                <w:szCs w:val="28"/>
                <w:lang w:val="en-US"/>
              </w:rPr>
              <w:t xml:space="preserve">- </w:t>
            </w:r>
            <w:r w:rsidRPr="002E4C94">
              <w:rPr>
                <w:sz w:val="28"/>
                <w:szCs w:val="28"/>
                <w:lang w:val="uz-Cyrl-UZ"/>
              </w:rPr>
              <w:t>komponentlari ishonchli himoyalanish</w:t>
            </w:r>
            <w:r w:rsidR="00323E84" w:rsidRPr="002E4C94">
              <w:rPr>
                <w:sz w:val="28"/>
                <w:szCs w:val="28"/>
                <w:lang w:val="uz-Cyrl-UZ"/>
              </w:rPr>
              <w:t>i</w:t>
            </w:r>
            <w:r w:rsidRPr="002E4C94">
              <w:rPr>
                <w:sz w:val="28"/>
                <w:szCs w:val="28"/>
                <w:lang w:val="uz-Cyrl-UZ"/>
              </w:rPr>
              <w:t xml:space="preserve"> ta’minlana</w:t>
            </w:r>
            <w:r w:rsidR="000B403C">
              <w:rPr>
                <w:sz w:val="28"/>
                <w:szCs w:val="28"/>
                <w:lang w:val="en-US"/>
              </w:rPr>
              <w:t>-</w:t>
            </w:r>
            <w:r w:rsidRPr="002E4C94">
              <w:rPr>
                <w:sz w:val="28"/>
                <w:szCs w:val="28"/>
                <w:lang w:val="uz-Cyrl-UZ"/>
              </w:rPr>
              <w:t>digan qutilarga solingan alohida konstruksiyalardan (infomatlar) va/yoki avtomatlashtirilgan ish o‘rinla</w:t>
            </w:r>
            <w:r w:rsidR="000B403C">
              <w:rPr>
                <w:sz w:val="28"/>
                <w:szCs w:val="28"/>
                <w:lang w:val="en-US"/>
              </w:rPr>
              <w:t>-</w:t>
            </w:r>
            <w:r w:rsidRPr="002E4C94">
              <w:rPr>
                <w:sz w:val="28"/>
                <w:szCs w:val="28"/>
                <w:lang w:val="uz-Cyrl-UZ"/>
              </w:rPr>
              <w:t>ridan iborat dasturiy-texnik kompleksni ichiga oladi</w:t>
            </w:r>
            <w:r w:rsidR="000B403C">
              <w:rPr>
                <w:sz w:val="28"/>
                <w:szCs w:val="28"/>
                <w:lang w:val="en-US"/>
              </w:rPr>
              <w:t>-</w:t>
            </w:r>
            <w:r w:rsidRPr="002E4C94">
              <w:rPr>
                <w:sz w:val="28"/>
                <w:szCs w:val="28"/>
                <w:lang w:val="uz-Cyrl-UZ"/>
              </w:rPr>
              <w:t>gan funksional elementi</w:t>
            </w:r>
            <w:r w:rsidRPr="002E4C94">
              <w:rPr>
                <w:rFonts w:ascii="Helvetica" w:hAnsi="Helvetica"/>
                <w:sz w:val="21"/>
                <w:szCs w:val="21"/>
                <w:shd w:val="clear" w:color="auto" w:fill="F5F5F5"/>
                <w:lang w:val="en-US"/>
              </w:rPr>
              <w:t>.</w:t>
            </w:r>
          </w:p>
          <w:p w14:paraId="632FBD57" w14:textId="77777777" w:rsidR="00462D32" w:rsidRPr="000B403C" w:rsidRDefault="00462D32" w:rsidP="009603FF">
            <w:pPr>
              <w:widowControl w:val="0"/>
              <w:tabs>
                <w:tab w:val="left" w:pos="193"/>
              </w:tabs>
              <w:ind w:left="720"/>
              <w:jc w:val="both"/>
              <w:rPr>
                <w:sz w:val="12"/>
                <w:szCs w:val="12"/>
                <w:lang w:val="en-US"/>
              </w:rPr>
            </w:pPr>
          </w:p>
          <w:p w14:paraId="397F9417" w14:textId="77777777" w:rsidR="00462D32" w:rsidRPr="000B403C" w:rsidRDefault="00462D32" w:rsidP="009603FF">
            <w:pPr>
              <w:jc w:val="both"/>
              <w:rPr>
                <w:sz w:val="27"/>
                <w:szCs w:val="27"/>
                <w:lang w:val="uz-Cyrl-UZ"/>
              </w:rPr>
            </w:pPr>
            <w:r w:rsidRPr="000B403C">
              <w:rPr>
                <w:sz w:val="27"/>
                <w:szCs w:val="27"/>
                <w:lang w:val="uz-Cyrl-UZ"/>
              </w:rPr>
              <w:t>Электрон ҳукумат инфра</w:t>
            </w:r>
            <w:r w:rsidR="009D1007" w:rsidRPr="000B403C">
              <w:rPr>
                <w:sz w:val="27"/>
                <w:szCs w:val="27"/>
                <w:lang w:val="uz-Cyrl-UZ"/>
              </w:rPr>
              <w:t>тузилм</w:t>
            </w:r>
            <w:r w:rsidRPr="000B403C">
              <w:rPr>
                <w:sz w:val="27"/>
                <w:szCs w:val="27"/>
                <w:lang w:val="uz-Cyrl-UZ"/>
              </w:rPr>
              <w:t>асининг, қуйидаги компонентлар</w:t>
            </w:r>
            <w:r w:rsidR="00323E84" w:rsidRPr="000B403C">
              <w:rPr>
                <w:sz w:val="27"/>
                <w:szCs w:val="27"/>
              </w:rPr>
              <w:t>ни</w:t>
            </w:r>
            <w:r w:rsidRPr="000B403C">
              <w:rPr>
                <w:sz w:val="27"/>
                <w:szCs w:val="27"/>
                <w:lang w:val="uz-Cyrl-UZ"/>
              </w:rPr>
              <w:t>:</w:t>
            </w:r>
          </w:p>
          <w:p w14:paraId="6E60F5E4" w14:textId="77777777" w:rsidR="00462D32" w:rsidRPr="000B403C" w:rsidRDefault="00462D32" w:rsidP="00F21C6A">
            <w:pPr>
              <w:contextualSpacing/>
              <w:jc w:val="both"/>
              <w:rPr>
                <w:sz w:val="27"/>
                <w:szCs w:val="27"/>
              </w:rPr>
            </w:pPr>
            <w:r w:rsidRPr="000B403C">
              <w:rPr>
                <w:sz w:val="27"/>
                <w:szCs w:val="27"/>
              </w:rPr>
              <w:t xml:space="preserve">- </w:t>
            </w:r>
            <w:r w:rsidRPr="000B403C">
              <w:rPr>
                <w:sz w:val="27"/>
                <w:szCs w:val="27"/>
                <w:lang w:val="uz-Cyrl-UZ"/>
              </w:rPr>
              <w:t>Интернет ахборот-телекоммуникация тармоғи</w:t>
            </w:r>
            <w:r w:rsidR="00323E84" w:rsidRPr="000B403C">
              <w:rPr>
                <w:sz w:val="27"/>
                <w:szCs w:val="27"/>
                <w:lang w:val="uz-Cyrl-UZ"/>
              </w:rPr>
              <w:t>-</w:t>
            </w:r>
            <w:r w:rsidRPr="000B403C">
              <w:rPr>
                <w:sz w:val="27"/>
                <w:szCs w:val="27"/>
                <w:lang w:val="uz-Cyrl-UZ"/>
              </w:rPr>
              <w:t>дан фойдаланишни таъминлайдиган телекомму</w:t>
            </w:r>
            <w:r w:rsidR="00323E84" w:rsidRPr="000B403C">
              <w:rPr>
                <w:sz w:val="27"/>
                <w:szCs w:val="27"/>
                <w:lang w:val="uz-Cyrl-UZ"/>
              </w:rPr>
              <w:t>-</w:t>
            </w:r>
            <w:r w:rsidRPr="000B403C">
              <w:rPr>
                <w:sz w:val="27"/>
                <w:szCs w:val="27"/>
                <w:lang w:val="uz-Cyrl-UZ"/>
              </w:rPr>
              <w:t>никация ускунасини;</w:t>
            </w:r>
          </w:p>
          <w:p w14:paraId="18C62D3B" w14:textId="77777777" w:rsidR="00462D32" w:rsidRPr="002E4C94" w:rsidRDefault="00462D32" w:rsidP="009603FF">
            <w:pPr>
              <w:jc w:val="both"/>
              <w:rPr>
                <w:sz w:val="28"/>
                <w:szCs w:val="28"/>
                <w:lang w:val="uz-Cyrl-UZ"/>
              </w:rPr>
            </w:pPr>
            <w:r w:rsidRPr="000B403C">
              <w:rPr>
                <w:sz w:val="27"/>
                <w:szCs w:val="27"/>
              </w:rPr>
              <w:t xml:space="preserve">- </w:t>
            </w:r>
            <w:r w:rsidRPr="000B403C">
              <w:rPr>
                <w:sz w:val="27"/>
                <w:szCs w:val="27"/>
                <w:lang w:val="uz-Cyrl-UZ"/>
              </w:rPr>
              <w:t>компонентлари ишончли ҳимояланиш</w:t>
            </w:r>
            <w:r w:rsidR="00323E84" w:rsidRPr="000B403C">
              <w:rPr>
                <w:sz w:val="27"/>
                <w:szCs w:val="27"/>
                <w:lang w:val="uz-Cyrl-UZ"/>
              </w:rPr>
              <w:t>и</w:t>
            </w:r>
            <w:r w:rsidRPr="000B403C">
              <w:rPr>
                <w:sz w:val="27"/>
                <w:szCs w:val="27"/>
                <w:lang w:val="uz-Cyrl-UZ"/>
              </w:rPr>
              <w:t xml:space="preserve"> таъмин</w:t>
            </w:r>
            <w:r w:rsidR="00323E84" w:rsidRPr="000B403C">
              <w:rPr>
                <w:sz w:val="27"/>
                <w:szCs w:val="27"/>
                <w:lang w:val="uz-Cyrl-UZ"/>
              </w:rPr>
              <w:t>-</w:t>
            </w:r>
            <w:r w:rsidRPr="000B403C">
              <w:rPr>
                <w:sz w:val="27"/>
                <w:szCs w:val="27"/>
                <w:lang w:val="uz-Cyrl-UZ"/>
              </w:rPr>
              <w:lastRenderedPageBreak/>
              <w:t>ланадиган қутиларга солинган алоҳида конструк</w:t>
            </w:r>
            <w:r w:rsidR="00323E84" w:rsidRPr="000B403C">
              <w:rPr>
                <w:sz w:val="27"/>
                <w:szCs w:val="27"/>
                <w:lang w:val="uz-Cyrl-UZ"/>
              </w:rPr>
              <w:t>-</w:t>
            </w:r>
            <w:r w:rsidRPr="000B403C">
              <w:rPr>
                <w:sz w:val="27"/>
                <w:szCs w:val="27"/>
                <w:lang w:val="uz-Cyrl-UZ"/>
              </w:rPr>
              <w:t>циялардан (инфоматлар) ва/ёки автоматлаштирил</w:t>
            </w:r>
            <w:r w:rsidR="000B403C" w:rsidRPr="000B403C">
              <w:rPr>
                <w:sz w:val="27"/>
                <w:szCs w:val="27"/>
              </w:rPr>
              <w:t>-</w:t>
            </w:r>
            <w:r w:rsidRPr="000B403C">
              <w:rPr>
                <w:sz w:val="27"/>
                <w:szCs w:val="27"/>
                <w:lang w:val="uz-Cyrl-UZ"/>
              </w:rPr>
              <w:t>ган иш ўринларидан иборат дастурий-техник ком</w:t>
            </w:r>
            <w:r w:rsidR="000B403C" w:rsidRPr="000B403C">
              <w:rPr>
                <w:sz w:val="27"/>
                <w:szCs w:val="27"/>
              </w:rPr>
              <w:t>-</w:t>
            </w:r>
            <w:r w:rsidRPr="000B403C">
              <w:rPr>
                <w:sz w:val="27"/>
                <w:szCs w:val="27"/>
                <w:lang w:val="uz-Cyrl-UZ"/>
              </w:rPr>
              <w:t>плексни ичига оладиган функционал элементи.</w:t>
            </w:r>
          </w:p>
        </w:tc>
      </w:tr>
      <w:tr w:rsidR="00462D32" w:rsidRPr="003D7E9C" w14:paraId="4BF0F773" w14:textId="77777777" w:rsidTr="00DF48FC">
        <w:trPr>
          <w:tblCellSpacing w:w="0" w:type="dxa"/>
          <w:jc w:val="center"/>
        </w:trPr>
        <w:tc>
          <w:tcPr>
            <w:tcW w:w="1908" w:type="pct"/>
          </w:tcPr>
          <w:p w14:paraId="7E508546" w14:textId="77777777" w:rsidR="00462D32" w:rsidRPr="002E4C94" w:rsidRDefault="00462D32" w:rsidP="009603FF">
            <w:pPr>
              <w:rPr>
                <w:b/>
                <w:sz w:val="28"/>
                <w:szCs w:val="28"/>
                <w:lang w:val="uz-Cyrl-UZ"/>
              </w:rPr>
            </w:pPr>
            <w:r w:rsidRPr="002E4C94">
              <w:rPr>
                <w:b/>
                <w:sz w:val="28"/>
                <w:szCs w:val="28"/>
                <w:lang w:val="uz-Cyrl-UZ"/>
              </w:rPr>
              <w:lastRenderedPageBreak/>
              <w:t>Централизованная база данных</w:t>
            </w:r>
          </w:p>
          <w:p w14:paraId="7215C4E3" w14:textId="77777777" w:rsidR="00462D32" w:rsidRPr="002E4C94" w:rsidRDefault="00462D32" w:rsidP="009603FF">
            <w:pPr>
              <w:rPr>
                <w:sz w:val="28"/>
                <w:szCs w:val="28"/>
                <w:lang w:val="uz-Cyrl-UZ"/>
              </w:rPr>
            </w:pPr>
            <w:r w:rsidRPr="002E4C94">
              <w:rPr>
                <w:b/>
                <w:sz w:val="28"/>
                <w:szCs w:val="28"/>
                <w:lang w:val="uz-Cyrl-UZ"/>
              </w:rPr>
              <w:t xml:space="preserve">uz - </w:t>
            </w:r>
            <w:r w:rsidRPr="002E4C94">
              <w:rPr>
                <w:sz w:val="28"/>
                <w:szCs w:val="28"/>
                <w:lang w:val="uz-Cyrl-UZ"/>
              </w:rPr>
              <w:t>markazlashtirilgan ma’lumotlar bazasi</w:t>
            </w:r>
          </w:p>
          <w:p w14:paraId="482F3F69" w14:textId="77777777" w:rsidR="00462D32" w:rsidRPr="002E4C94" w:rsidRDefault="00462D32" w:rsidP="009603FF">
            <w:pPr>
              <w:rPr>
                <w:sz w:val="28"/>
                <w:szCs w:val="28"/>
                <w:lang w:val="uz-Cyrl-UZ"/>
              </w:rPr>
            </w:pPr>
            <w:r w:rsidRPr="002E4C94">
              <w:rPr>
                <w:sz w:val="28"/>
                <w:szCs w:val="28"/>
                <w:lang w:val="uz-Cyrl-UZ"/>
              </w:rPr>
              <w:t xml:space="preserve">        марказлаштирилган маълумотлар базаси</w:t>
            </w:r>
          </w:p>
          <w:p w14:paraId="57A07E3A" w14:textId="77777777" w:rsidR="00462D32" w:rsidRPr="002E4C94" w:rsidRDefault="00462D32" w:rsidP="009603FF">
            <w:pPr>
              <w:rPr>
                <w:sz w:val="28"/>
                <w:szCs w:val="28"/>
                <w:lang w:val="uz-Cyrl-UZ"/>
              </w:rPr>
            </w:pPr>
            <w:r w:rsidRPr="002E4C94">
              <w:rPr>
                <w:b/>
                <w:sz w:val="28"/>
                <w:szCs w:val="28"/>
                <w:lang w:val="uz-Cyrl-UZ"/>
              </w:rPr>
              <w:t xml:space="preserve">en - </w:t>
            </w:r>
            <w:r w:rsidRPr="002E4C94">
              <w:rPr>
                <w:sz w:val="28"/>
                <w:szCs w:val="28"/>
                <w:lang w:val="uz-Cyrl-UZ"/>
              </w:rPr>
              <w:t>centralized database</w:t>
            </w:r>
          </w:p>
        </w:tc>
        <w:tc>
          <w:tcPr>
            <w:tcW w:w="3092" w:type="pct"/>
          </w:tcPr>
          <w:p w14:paraId="4317642B" w14:textId="77777777" w:rsidR="00462D32" w:rsidRPr="002E4C94" w:rsidRDefault="00462D32" w:rsidP="009603FF">
            <w:pPr>
              <w:jc w:val="both"/>
              <w:rPr>
                <w:sz w:val="28"/>
                <w:szCs w:val="28"/>
                <w:lang w:val="uz-Cyrl-UZ"/>
              </w:rPr>
            </w:pPr>
            <w:r w:rsidRPr="002E4C94">
              <w:rPr>
                <w:sz w:val="28"/>
                <w:szCs w:val="28"/>
                <w:lang w:val="uz-Cyrl-UZ"/>
              </w:rPr>
              <w:t>База данных, содержание которой размещено в виде единого информационного массива на од</w:t>
            </w:r>
            <w:r w:rsidR="000B403C" w:rsidRPr="000B403C">
              <w:rPr>
                <w:sz w:val="28"/>
                <w:szCs w:val="28"/>
              </w:rPr>
              <w:t>-</w:t>
            </w:r>
            <w:r w:rsidRPr="002E4C94">
              <w:rPr>
                <w:sz w:val="28"/>
                <w:szCs w:val="28"/>
                <w:lang w:val="uz-Cyrl-UZ"/>
              </w:rPr>
              <w:t>ном или нескольких носителях в одной электрон</w:t>
            </w:r>
            <w:r w:rsidR="000B403C" w:rsidRPr="000B403C">
              <w:rPr>
                <w:sz w:val="28"/>
                <w:szCs w:val="28"/>
              </w:rPr>
              <w:t>-</w:t>
            </w:r>
            <w:r w:rsidRPr="002E4C94">
              <w:rPr>
                <w:sz w:val="28"/>
                <w:szCs w:val="28"/>
                <w:lang w:val="uz-Cyrl-UZ"/>
              </w:rPr>
              <w:t>ной вычислительной машине.</w:t>
            </w:r>
          </w:p>
          <w:p w14:paraId="736A8B14" w14:textId="77777777" w:rsidR="00462D32" w:rsidRPr="000B403C" w:rsidRDefault="00462D32" w:rsidP="009603FF">
            <w:pPr>
              <w:jc w:val="both"/>
              <w:rPr>
                <w:sz w:val="12"/>
                <w:szCs w:val="12"/>
                <w:lang w:val="uz-Cyrl-UZ"/>
              </w:rPr>
            </w:pPr>
          </w:p>
          <w:p w14:paraId="596666B7" w14:textId="77777777" w:rsidR="00462D32" w:rsidRPr="002E4C94" w:rsidRDefault="00462D32" w:rsidP="009603FF">
            <w:pPr>
              <w:jc w:val="both"/>
              <w:rPr>
                <w:sz w:val="28"/>
                <w:szCs w:val="28"/>
                <w:lang w:val="uz-Cyrl-UZ"/>
              </w:rPr>
            </w:pPr>
            <w:r w:rsidRPr="002E4C94">
              <w:rPr>
                <w:sz w:val="28"/>
                <w:szCs w:val="28"/>
                <w:lang w:val="uz-Cyrl-UZ"/>
              </w:rPr>
              <w:t>Tarkibi yagona axborot massivi ko‘rinishida bitta elektron hisoblash mashinasidagi bitta yoki bir nech</w:t>
            </w:r>
            <w:r w:rsidR="000B403C" w:rsidRPr="000B403C">
              <w:rPr>
                <w:sz w:val="28"/>
                <w:szCs w:val="28"/>
                <w:lang w:val="uz-Cyrl-UZ"/>
              </w:rPr>
              <w:t>-</w:t>
            </w:r>
            <w:r w:rsidRPr="002E4C94">
              <w:rPr>
                <w:sz w:val="28"/>
                <w:szCs w:val="28"/>
                <w:lang w:val="uz-Cyrl-UZ"/>
              </w:rPr>
              <w:t>ta tashuvchida joylashtirilgan ma’lumotlar bazasi.</w:t>
            </w:r>
          </w:p>
          <w:p w14:paraId="487F5C69" w14:textId="77777777" w:rsidR="00462D32" w:rsidRPr="000B403C" w:rsidRDefault="00462D32" w:rsidP="009603FF">
            <w:pPr>
              <w:jc w:val="both"/>
              <w:rPr>
                <w:sz w:val="12"/>
                <w:szCs w:val="12"/>
                <w:lang w:val="uz-Cyrl-UZ"/>
              </w:rPr>
            </w:pPr>
          </w:p>
          <w:p w14:paraId="5909117E" w14:textId="77777777" w:rsidR="00462D32" w:rsidRPr="002E4C94" w:rsidRDefault="00462D32" w:rsidP="008545D4">
            <w:pPr>
              <w:jc w:val="both"/>
              <w:rPr>
                <w:sz w:val="28"/>
                <w:szCs w:val="28"/>
                <w:lang w:val="uz-Cyrl-UZ"/>
              </w:rPr>
            </w:pPr>
            <w:r w:rsidRPr="002E4C94">
              <w:rPr>
                <w:sz w:val="28"/>
                <w:szCs w:val="28"/>
                <w:lang w:val="uz-Cyrl-UZ"/>
              </w:rPr>
              <w:t>Таркиби ягона ахборот массиви кўринишида битта электрон ҳисоблаш машинасидаги битта ёки бир нечта ташувчида жойлаштирилган маъ</w:t>
            </w:r>
            <w:r w:rsidR="000B403C" w:rsidRPr="000B403C">
              <w:rPr>
                <w:sz w:val="28"/>
                <w:szCs w:val="28"/>
                <w:lang w:val="uz-Cyrl-UZ"/>
              </w:rPr>
              <w:t>-</w:t>
            </w:r>
            <w:r w:rsidRPr="002E4C94">
              <w:rPr>
                <w:sz w:val="28"/>
                <w:szCs w:val="28"/>
                <w:lang w:val="uz-Cyrl-UZ"/>
              </w:rPr>
              <w:t>лумотлар базаси.</w:t>
            </w:r>
          </w:p>
        </w:tc>
      </w:tr>
      <w:tr w:rsidR="00462D32" w:rsidRPr="003D7E9C" w14:paraId="12878836" w14:textId="77777777" w:rsidTr="00DF48FC">
        <w:trPr>
          <w:tblCellSpacing w:w="0" w:type="dxa"/>
          <w:jc w:val="center"/>
        </w:trPr>
        <w:tc>
          <w:tcPr>
            <w:tcW w:w="1908" w:type="pct"/>
          </w:tcPr>
          <w:p w14:paraId="7651C719" w14:textId="77777777" w:rsidR="00462D32" w:rsidRPr="002E4C94" w:rsidRDefault="00462D32" w:rsidP="007976B6">
            <w:pPr>
              <w:rPr>
                <w:b/>
                <w:sz w:val="28"/>
                <w:szCs w:val="28"/>
                <w:lang w:val="uz-Cyrl-UZ"/>
              </w:rPr>
            </w:pPr>
            <w:r w:rsidRPr="002E4C94">
              <w:rPr>
                <w:b/>
                <w:sz w:val="28"/>
                <w:szCs w:val="28"/>
              </w:rPr>
              <w:t xml:space="preserve">Центральные </w:t>
            </w:r>
            <w:r w:rsidRPr="002E4C94">
              <w:rPr>
                <w:b/>
                <w:sz w:val="28"/>
                <w:szCs w:val="28"/>
                <w:lang w:val="uz-Cyrl-UZ"/>
              </w:rPr>
              <w:t>органы государственного управления</w:t>
            </w:r>
          </w:p>
          <w:p w14:paraId="3A4FFF7F" w14:textId="77777777" w:rsidR="00462D32" w:rsidRPr="002E4C94" w:rsidRDefault="00462D32" w:rsidP="007976B6">
            <w:pPr>
              <w:rPr>
                <w:sz w:val="28"/>
                <w:szCs w:val="28"/>
                <w:lang w:val="uz-Cyrl-UZ"/>
              </w:rPr>
            </w:pPr>
            <w:r w:rsidRPr="002E4C94">
              <w:rPr>
                <w:b/>
                <w:sz w:val="28"/>
                <w:szCs w:val="28"/>
                <w:lang w:val="uz-Cyrl-UZ"/>
              </w:rPr>
              <w:t xml:space="preserve">uz - </w:t>
            </w:r>
            <w:proofErr w:type="spellStart"/>
            <w:r w:rsidRPr="002E4C94">
              <w:rPr>
                <w:sz w:val="28"/>
                <w:szCs w:val="28"/>
                <w:lang w:val="en-US"/>
              </w:rPr>
              <w:t>Markaziy</w:t>
            </w:r>
            <w:proofErr w:type="spellEnd"/>
            <w:r w:rsidRPr="002E4C94">
              <w:rPr>
                <w:b/>
                <w:sz w:val="28"/>
                <w:szCs w:val="28"/>
              </w:rPr>
              <w:t xml:space="preserve"> </w:t>
            </w:r>
            <w:r w:rsidRPr="002E4C94">
              <w:rPr>
                <w:sz w:val="28"/>
                <w:szCs w:val="28"/>
                <w:lang w:val="uz-Cyrl-UZ"/>
              </w:rPr>
              <w:t>davlat boshqaruvi organlari</w:t>
            </w:r>
          </w:p>
          <w:p w14:paraId="2A0976E4" w14:textId="77777777" w:rsidR="00462D32" w:rsidRPr="002E4C94" w:rsidRDefault="00462D32" w:rsidP="007976B6">
            <w:pPr>
              <w:rPr>
                <w:sz w:val="28"/>
                <w:szCs w:val="28"/>
                <w:lang w:val="uz-Cyrl-UZ"/>
              </w:rPr>
            </w:pPr>
            <w:r w:rsidRPr="002E4C94">
              <w:rPr>
                <w:sz w:val="28"/>
                <w:szCs w:val="28"/>
                <w:lang w:val="uz-Cyrl-UZ"/>
              </w:rPr>
              <w:t xml:space="preserve">        Марказий давлат бошқаруви органлари</w:t>
            </w:r>
          </w:p>
          <w:p w14:paraId="4822D4CE" w14:textId="77777777" w:rsidR="00462D32" w:rsidRPr="002E4C94" w:rsidRDefault="00462D32" w:rsidP="009603FF">
            <w:pPr>
              <w:rPr>
                <w:b/>
                <w:sz w:val="28"/>
                <w:szCs w:val="28"/>
                <w:lang w:val="uz-Cyrl-UZ"/>
              </w:rPr>
            </w:pPr>
            <w:r w:rsidRPr="002E4C94">
              <w:rPr>
                <w:b/>
                <w:sz w:val="28"/>
                <w:szCs w:val="28"/>
                <w:lang w:val="uz-Cyrl-UZ"/>
              </w:rPr>
              <w:t xml:space="preserve">en - </w:t>
            </w:r>
            <w:r w:rsidRPr="002E4C94">
              <w:rPr>
                <w:sz w:val="28"/>
                <w:szCs w:val="28"/>
                <w:lang w:val="uz-Cyrl-UZ"/>
              </w:rPr>
              <w:t>government body</w:t>
            </w:r>
          </w:p>
        </w:tc>
        <w:tc>
          <w:tcPr>
            <w:tcW w:w="3092" w:type="pct"/>
          </w:tcPr>
          <w:p w14:paraId="7B4AC3B7" w14:textId="77777777" w:rsidR="00462D32" w:rsidRPr="002E4C94" w:rsidRDefault="00462D32" w:rsidP="007976B6">
            <w:pPr>
              <w:jc w:val="both"/>
              <w:rPr>
                <w:sz w:val="28"/>
                <w:szCs w:val="28"/>
                <w:lang w:val="uz-Cyrl-UZ"/>
              </w:rPr>
            </w:pPr>
            <w:r w:rsidRPr="002E4C94">
              <w:rPr>
                <w:sz w:val="28"/>
                <w:szCs w:val="28"/>
                <w:lang w:val="uz-Cyrl-UZ"/>
              </w:rPr>
              <w:t>Органы верхнего эшелона государственной влас</w:t>
            </w:r>
            <w:r w:rsidR="000B403C" w:rsidRPr="000B403C">
              <w:rPr>
                <w:sz w:val="28"/>
                <w:szCs w:val="28"/>
              </w:rPr>
              <w:t>-</w:t>
            </w:r>
            <w:r w:rsidRPr="002E4C94">
              <w:rPr>
                <w:sz w:val="28"/>
                <w:szCs w:val="28"/>
                <w:lang w:val="uz-Cyrl-UZ"/>
              </w:rPr>
              <w:t>ти, уполномоченные осуществлять государствен</w:t>
            </w:r>
            <w:r w:rsidR="000B403C" w:rsidRPr="000B403C">
              <w:rPr>
                <w:sz w:val="28"/>
                <w:szCs w:val="28"/>
              </w:rPr>
              <w:t>-</w:t>
            </w:r>
            <w:r w:rsidRPr="002E4C94">
              <w:rPr>
                <w:sz w:val="28"/>
                <w:szCs w:val="28"/>
                <w:lang w:val="uz-Cyrl-UZ"/>
              </w:rPr>
              <w:t>ное управление на всей территории суверенного государства в пределах их компетенции.</w:t>
            </w:r>
          </w:p>
          <w:p w14:paraId="7E433E5C" w14:textId="77777777" w:rsidR="00462D32" w:rsidRPr="000B403C" w:rsidRDefault="00462D32" w:rsidP="007976B6">
            <w:pPr>
              <w:jc w:val="both"/>
              <w:rPr>
                <w:sz w:val="12"/>
                <w:szCs w:val="12"/>
                <w:lang w:val="uz-Cyrl-UZ"/>
              </w:rPr>
            </w:pPr>
          </w:p>
          <w:p w14:paraId="74BC4B6D" w14:textId="77777777" w:rsidR="00462D32" w:rsidRDefault="00462D32" w:rsidP="007976B6">
            <w:pPr>
              <w:jc w:val="both"/>
              <w:rPr>
                <w:sz w:val="28"/>
                <w:szCs w:val="28"/>
                <w:lang w:val="uz-Cyrl-UZ"/>
              </w:rPr>
            </w:pPr>
            <w:r w:rsidRPr="002E4C94">
              <w:rPr>
                <w:sz w:val="28"/>
                <w:szCs w:val="28"/>
                <w:lang w:val="uz-Cyrl-UZ"/>
              </w:rPr>
              <w:t>Davlat hokimiyatining yuqori pog‘onasidagi, o‘zi</w:t>
            </w:r>
            <w:r w:rsidR="000B403C" w:rsidRPr="000B403C">
              <w:rPr>
                <w:sz w:val="28"/>
                <w:szCs w:val="28"/>
                <w:lang w:val="uz-Cyrl-UZ"/>
              </w:rPr>
              <w:t>-</w:t>
            </w:r>
            <w:r w:rsidRPr="002E4C94">
              <w:rPr>
                <w:sz w:val="28"/>
                <w:szCs w:val="28"/>
                <w:lang w:val="uz-Cyrl-UZ"/>
              </w:rPr>
              <w:t>ning vakolati doirasida mustaqil davlatning butun hududida davlat boshqaruvini amalga oshirishga vakolati bo‘lgan organlar.</w:t>
            </w:r>
          </w:p>
          <w:p w14:paraId="76A6861C" w14:textId="77777777" w:rsidR="000B403C" w:rsidRPr="000B403C" w:rsidRDefault="000B403C" w:rsidP="007976B6">
            <w:pPr>
              <w:jc w:val="both"/>
              <w:rPr>
                <w:sz w:val="12"/>
                <w:szCs w:val="12"/>
                <w:lang w:val="uz-Cyrl-UZ"/>
              </w:rPr>
            </w:pPr>
          </w:p>
          <w:p w14:paraId="6D73E791" w14:textId="77777777" w:rsidR="00462D32" w:rsidRPr="002E4C94" w:rsidRDefault="00462D32" w:rsidP="009603FF">
            <w:pPr>
              <w:jc w:val="both"/>
              <w:rPr>
                <w:sz w:val="28"/>
                <w:szCs w:val="28"/>
                <w:lang w:val="uz-Cyrl-UZ"/>
              </w:rPr>
            </w:pPr>
            <w:r w:rsidRPr="002E4C94">
              <w:rPr>
                <w:sz w:val="28"/>
                <w:szCs w:val="28"/>
                <w:lang w:val="uz-Cyrl-UZ"/>
              </w:rPr>
              <w:t>Давлат ҳокимиятининг юқори поғонасидаги, ўзи</w:t>
            </w:r>
            <w:r w:rsidR="000B403C" w:rsidRPr="000B403C">
              <w:rPr>
                <w:sz w:val="28"/>
                <w:szCs w:val="28"/>
                <w:lang w:val="uz-Cyrl-UZ"/>
              </w:rPr>
              <w:t>-</w:t>
            </w:r>
            <w:r w:rsidRPr="002E4C94">
              <w:rPr>
                <w:sz w:val="28"/>
                <w:szCs w:val="28"/>
                <w:lang w:val="uz-Cyrl-UZ"/>
              </w:rPr>
              <w:t>нинг ваколати доирасида мустақил давлатнинг бутун ҳудудида давлат бошқарувини амалга оширишга ваколати бўлган органлар.</w:t>
            </w:r>
          </w:p>
        </w:tc>
      </w:tr>
      <w:tr w:rsidR="005176EE" w:rsidRPr="003D7E9C" w14:paraId="23E05F03" w14:textId="77777777" w:rsidTr="00DF48FC">
        <w:trPr>
          <w:tblCellSpacing w:w="0" w:type="dxa"/>
          <w:jc w:val="center"/>
        </w:trPr>
        <w:tc>
          <w:tcPr>
            <w:tcW w:w="1908" w:type="pct"/>
          </w:tcPr>
          <w:p w14:paraId="74812DB2" w14:textId="77777777" w:rsidR="005176EE" w:rsidRPr="002E4C94" w:rsidRDefault="005176EE" w:rsidP="005176EE">
            <w:pPr>
              <w:widowControl w:val="0"/>
              <w:autoSpaceDE w:val="0"/>
              <w:autoSpaceDN w:val="0"/>
              <w:adjustRightInd w:val="0"/>
              <w:rPr>
                <w:rFonts w:eastAsia="Calibri"/>
                <w:sz w:val="28"/>
                <w:szCs w:val="28"/>
                <w:shd w:val="clear" w:color="auto" w:fill="FFFFFF"/>
                <w:lang w:val="uz-Cyrl-UZ" w:eastAsia="en-US"/>
              </w:rPr>
            </w:pPr>
            <w:r w:rsidRPr="002E4C94">
              <w:rPr>
                <w:rFonts w:eastAsia="Calibri"/>
                <w:b/>
                <w:bCs/>
                <w:sz w:val="28"/>
                <w:szCs w:val="28"/>
                <w:shd w:val="clear" w:color="auto" w:fill="FFFFFF"/>
                <w:lang w:val="uz-Cyrl-UZ" w:eastAsia="en-US"/>
              </w:rPr>
              <w:t>Цифровая безопасность</w:t>
            </w:r>
            <w:r w:rsidRPr="002E4C94">
              <w:rPr>
                <w:rFonts w:eastAsia="Calibri"/>
                <w:sz w:val="28"/>
                <w:szCs w:val="28"/>
                <w:shd w:val="clear" w:color="auto" w:fill="FFFFFF"/>
                <w:lang w:val="uz-Cyrl-UZ" w:eastAsia="en-US"/>
              </w:rPr>
              <w:t> </w:t>
            </w:r>
          </w:p>
          <w:p w14:paraId="1AC2FAB4" w14:textId="77777777" w:rsidR="007E70FB" w:rsidRPr="002E4C94" w:rsidRDefault="005176EE" w:rsidP="005176EE">
            <w:pPr>
              <w:widowControl w:val="0"/>
              <w:autoSpaceDE w:val="0"/>
              <w:autoSpaceDN w:val="0"/>
              <w:adjustRightInd w:val="0"/>
              <w:rPr>
                <w:rFonts w:eastAsia="Batang"/>
                <w:b/>
                <w:sz w:val="28"/>
                <w:szCs w:val="28"/>
                <w:lang w:val="uz-Cyrl-UZ" w:eastAsia="ko-KR"/>
              </w:rPr>
            </w:pPr>
            <w:r w:rsidRPr="002E4C94">
              <w:rPr>
                <w:rFonts w:eastAsia="Batang"/>
                <w:b/>
                <w:sz w:val="28"/>
                <w:szCs w:val="28"/>
                <w:lang w:val="uz-Cyrl-UZ" w:eastAsia="ko-KR"/>
              </w:rPr>
              <w:t xml:space="preserve">uz - </w:t>
            </w:r>
            <w:r w:rsidR="007E70FB" w:rsidRPr="003D7E9C">
              <w:rPr>
                <w:sz w:val="28"/>
                <w:szCs w:val="28"/>
                <w:lang w:val="uz-Cyrl-UZ"/>
              </w:rPr>
              <w:t>raqamli xavfsizlik</w:t>
            </w:r>
          </w:p>
          <w:p w14:paraId="45189ABD" w14:textId="77777777" w:rsidR="005176EE" w:rsidRPr="002E4C94" w:rsidRDefault="007E70FB" w:rsidP="005176EE">
            <w:pPr>
              <w:widowControl w:val="0"/>
              <w:autoSpaceDE w:val="0"/>
              <w:autoSpaceDN w:val="0"/>
              <w:adjustRightInd w:val="0"/>
              <w:rPr>
                <w:rFonts w:eastAsia="Batang"/>
                <w:sz w:val="28"/>
                <w:szCs w:val="28"/>
                <w:lang w:val="uz-Cyrl-UZ" w:eastAsia="ko-KR"/>
              </w:rPr>
            </w:pPr>
            <w:r w:rsidRPr="002E4C94">
              <w:rPr>
                <w:rFonts w:eastAsia="Batang"/>
                <w:sz w:val="28"/>
                <w:szCs w:val="28"/>
                <w:lang w:val="uz-Cyrl-UZ" w:eastAsia="ko-KR"/>
              </w:rPr>
              <w:t xml:space="preserve">       </w:t>
            </w:r>
            <w:r w:rsidR="005176EE" w:rsidRPr="002E4C94">
              <w:rPr>
                <w:rFonts w:eastAsia="Batang"/>
                <w:sz w:val="28"/>
                <w:szCs w:val="28"/>
                <w:lang w:val="uz-Cyrl-UZ" w:eastAsia="ko-KR"/>
              </w:rPr>
              <w:t>рақамли хавфсизлик</w:t>
            </w:r>
          </w:p>
          <w:p w14:paraId="5BF52C36" w14:textId="77777777" w:rsidR="005176EE" w:rsidRPr="002E4C94" w:rsidRDefault="005176EE" w:rsidP="005176EE">
            <w:pPr>
              <w:rPr>
                <w:b/>
                <w:sz w:val="28"/>
                <w:szCs w:val="28"/>
                <w:lang w:val="uz-Cyrl-UZ"/>
              </w:rPr>
            </w:pPr>
            <w:r w:rsidRPr="002E4C94">
              <w:rPr>
                <w:rFonts w:eastAsia="Batang"/>
                <w:b/>
                <w:sz w:val="28"/>
                <w:szCs w:val="28"/>
                <w:lang w:val="uz-Cyrl-UZ" w:eastAsia="ko-KR"/>
              </w:rPr>
              <w:t>en -</w:t>
            </w:r>
            <w:r w:rsidRPr="002E4C94">
              <w:rPr>
                <w:rFonts w:eastAsia="Batang"/>
                <w:sz w:val="28"/>
                <w:szCs w:val="28"/>
                <w:lang w:val="uz-Cyrl-UZ" w:eastAsia="ko-KR"/>
              </w:rPr>
              <w:t xml:space="preserve"> </w:t>
            </w:r>
            <w:r w:rsidRPr="002E4C94">
              <w:rPr>
                <w:rFonts w:eastAsia="Calibri"/>
                <w:iCs/>
                <w:sz w:val="28"/>
                <w:szCs w:val="28"/>
                <w:shd w:val="clear" w:color="auto" w:fill="FFFFFF"/>
                <w:lang w:val="uz-Cyrl-UZ" w:eastAsia="en-US"/>
              </w:rPr>
              <w:t xml:space="preserve">digital </w:t>
            </w:r>
            <w:hyperlink r:id="rId30" w:history="1">
              <w:r w:rsidRPr="002E4C94">
                <w:rPr>
                  <w:rFonts w:eastAsia="Calibri"/>
                  <w:sz w:val="28"/>
                  <w:szCs w:val="28"/>
                  <w:lang w:val="uz-Cyrl-UZ" w:eastAsia="en-US"/>
                </w:rPr>
                <w:t>digital security</w:t>
              </w:r>
            </w:hyperlink>
          </w:p>
        </w:tc>
        <w:tc>
          <w:tcPr>
            <w:tcW w:w="3092" w:type="pct"/>
          </w:tcPr>
          <w:p w14:paraId="67ADEE81" w14:textId="77777777" w:rsidR="005176EE" w:rsidRPr="002E4C94" w:rsidRDefault="005176EE" w:rsidP="007976B6">
            <w:pPr>
              <w:jc w:val="both"/>
              <w:rPr>
                <w:rFonts w:eastAsia="Calibri"/>
                <w:sz w:val="28"/>
                <w:szCs w:val="28"/>
                <w:shd w:val="clear" w:color="auto" w:fill="FFFFFF"/>
                <w:lang w:val="uz-Cyrl-UZ" w:eastAsia="en-US"/>
              </w:rPr>
            </w:pPr>
            <w:r w:rsidRPr="002E4C94">
              <w:rPr>
                <w:rFonts w:eastAsia="Calibri"/>
                <w:sz w:val="28"/>
                <w:szCs w:val="28"/>
                <w:shd w:val="clear" w:color="auto" w:fill="FFFFFF"/>
                <w:lang w:eastAsia="en-US"/>
              </w:rPr>
              <w:t>Комплекс мер, направленных на защиту конфиденциальности, целостности и доступности информации от вирусных атак и несанкционированного вмешательства.</w:t>
            </w:r>
          </w:p>
          <w:p w14:paraId="16A3B15E" w14:textId="77777777" w:rsidR="009F4779" w:rsidRPr="002E4C94" w:rsidRDefault="009F4779" w:rsidP="007976B6">
            <w:pPr>
              <w:jc w:val="both"/>
              <w:rPr>
                <w:rFonts w:eastAsia="Calibri"/>
                <w:sz w:val="28"/>
                <w:szCs w:val="28"/>
                <w:shd w:val="clear" w:color="auto" w:fill="FFFFFF"/>
                <w:lang w:val="uz-Cyrl-UZ" w:eastAsia="en-US"/>
              </w:rPr>
            </w:pPr>
          </w:p>
          <w:p w14:paraId="20D82935" w14:textId="77777777" w:rsidR="009F4779" w:rsidRPr="000B403C" w:rsidRDefault="009F4779" w:rsidP="009F4779">
            <w:pPr>
              <w:jc w:val="both"/>
              <w:rPr>
                <w:sz w:val="28"/>
                <w:szCs w:val="28"/>
                <w:lang w:val="uz-Cyrl-UZ"/>
              </w:rPr>
            </w:pPr>
            <w:r w:rsidRPr="000B403C">
              <w:rPr>
                <w:sz w:val="28"/>
                <w:szCs w:val="28"/>
                <w:lang w:val="uz-Cyrl-UZ"/>
              </w:rPr>
              <w:t>Axborotning konfidensialligini, yaxlitligini va undan foydalana olishlikni, viruslar hujumidan va ruxstsiz aralashuvdan himoya qilishga qaratilgan chora-tad</w:t>
            </w:r>
            <w:r w:rsidR="000B403C" w:rsidRPr="000B403C">
              <w:rPr>
                <w:sz w:val="28"/>
                <w:szCs w:val="28"/>
                <w:lang w:val="uz-Cyrl-UZ"/>
              </w:rPr>
              <w:t>-</w:t>
            </w:r>
            <w:r w:rsidRPr="000B403C">
              <w:rPr>
                <w:sz w:val="28"/>
                <w:szCs w:val="28"/>
                <w:lang w:val="uz-Cyrl-UZ"/>
              </w:rPr>
              <w:t>birlar kompleksi.</w:t>
            </w:r>
          </w:p>
          <w:p w14:paraId="1FB1A9BA" w14:textId="77777777" w:rsidR="009F4779" w:rsidRPr="002E4C94" w:rsidRDefault="009F4779" w:rsidP="007976B6">
            <w:pPr>
              <w:jc w:val="both"/>
              <w:rPr>
                <w:rFonts w:eastAsia="Calibri"/>
                <w:sz w:val="28"/>
                <w:szCs w:val="28"/>
                <w:shd w:val="clear" w:color="auto" w:fill="FFFFFF"/>
                <w:lang w:val="uz-Cyrl-UZ" w:eastAsia="en-US"/>
              </w:rPr>
            </w:pPr>
          </w:p>
          <w:p w14:paraId="7DC90561" w14:textId="77777777" w:rsidR="009F4779" w:rsidRPr="002E4C94" w:rsidRDefault="009F4779" w:rsidP="007976B6">
            <w:pPr>
              <w:jc w:val="both"/>
              <w:rPr>
                <w:sz w:val="28"/>
                <w:szCs w:val="28"/>
                <w:lang w:val="uz-Cyrl-UZ"/>
              </w:rPr>
            </w:pPr>
            <w:r w:rsidRPr="002E4C94">
              <w:rPr>
                <w:rFonts w:eastAsia="Calibri"/>
                <w:sz w:val="28"/>
                <w:szCs w:val="28"/>
                <w:shd w:val="clear" w:color="auto" w:fill="FFFFFF"/>
                <w:lang w:val="uz-Cyrl-UZ" w:eastAsia="en-US"/>
              </w:rPr>
              <w:t>Ахборотнинг конфиденциаллигини, яхлитлигини ва ундан фойдалана олишликни, вируслар ҳужу</w:t>
            </w:r>
            <w:r w:rsidR="000B403C" w:rsidRPr="000B403C">
              <w:rPr>
                <w:rFonts w:eastAsia="Calibri"/>
                <w:sz w:val="28"/>
                <w:szCs w:val="28"/>
                <w:shd w:val="clear" w:color="auto" w:fill="FFFFFF"/>
                <w:lang w:val="uz-Cyrl-UZ" w:eastAsia="en-US"/>
              </w:rPr>
              <w:t>-</w:t>
            </w:r>
            <w:r w:rsidRPr="002E4C94">
              <w:rPr>
                <w:rFonts w:eastAsia="Calibri"/>
                <w:sz w:val="28"/>
                <w:szCs w:val="28"/>
                <w:shd w:val="clear" w:color="auto" w:fill="FFFFFF"/>
                <w:lang w:val="uz-Cyrl-UZ" w:eastAsia="en-US"/>
              </w:rPr>
              <w:t xml:space="preserve">мидан ва рухстсиз аралашувдан ҳимоя қилишга </w:t>
            </w:r>
            <w:r w:rsidRPr="002E4C94">
              <w:rPr>
                <w:rFonts w:eastAsia="Calibri"/>
                <w:sz w:val="28"/>
                <w:szCs w:val="28"/>
                <w:shd w:val="clear" w:color="auto" w:fill="FFFFFF"/>
                <w:lang w:val="uz-Cyrl-UZ" w:eastAsia="en-US"/>
              </w:rPr>
              <w:lastRenderedPageBreak/>
              <w:t>қаратилган чора</w:t>
            </w:r>
            <w:r w:rsidRPr="002E4C94">
              <w:rPr>
                <w:rFonts w:eastAsia="Batang"/>
                <w:b/>
                <w:sz w:val="28"/>
                <w:szCs w:val="28"/>
                <w:lang w:val="uz-Cyrl-UZ" w:eastAsia="ko-KR"/>
              </w:rPr>
              <w:t>-</w:t>
            </w:r>
            <w:r w:rsidRPr="002E4C94">
              <w:rPr>
                <w:rFonts w:eastAsia="Calibri"/>
                <w:sz w:val="28"/>
                <w:szCs w:val="28"/>
                <w:shd w:val="clear" w:color="auto" w:fill="FFFFFF"/>
                <w:lang w:val="uz-Cyrl-UZ" w:eastAsia="en-US"/>
              </w:rPr>
              <w:t>тадбирлар комплекси.</w:t>
            </w:r>
          </w:p>
        </w:tc>
      </w:tr>
      <w:tr w:rsidR="00462D32" w:rsidRPr="003D7E9C" w14:paraId="01C1BB39" w14:textId="77777777" w:rsidTr="00DF48FC">
        <w:trPr>
          <w:tblCellSpacing w:w="0" w:type="dxa"/>
          <w:jc w:val="center"/>
        </w:trPr>
        <w:tc>
          <w:tcPr>
            <w:tcW w:w="1908" w:type="pct"/>
          </w:tcPr>
          <w:p w14:paraId="71A9CAD5" w14:textId="77777777" w:rsidR="00462D32" w:rsidRPr="002E4C94" w:rsidRDefault="00462D32" w:rsidP="009603FF">
            <w:pPr>
              <w:rPr>
                <w:b/>
                <w:sz w:val="28"/>
                <w:szCs w:val="28"/>
                <w:lang w:val="uz-Cyrl-UZ"/>
              </w:rPr>
            </w:pPr>
            <w:r w:rsidRPr="002E4C94">
              <w:rPr>
                <w:b/>
                <w:sz w:val="28"/>
                <w:szCs w:val="28"/>
                <w:lang w:val="uz-Cyrl-UZ"/>
              </w:rPr>
              <w:lastRenderedPageBreak/>
              <w:t>Цифровая грамотность</w:t>
            </w:r>
          </w:p>
          <w:p w14:paraId="19D737EE" w14:textId="77777777" w:rsidR="00462D32" w:rsidRPr="002E4C94" w:rsidRDefault="00462D32" w:rsidP="009603FF">
            <w:pPr>
              <w:rPr>
                <w:b/>
                <w:sz w:val="28"/>
                <w:szCs w:val="28"/>
                <w:lang w:val="uz-Cyrl-UZ"/>
              </w:rPr>
            </w:pPr>
            <w:r w:rsidRPr="002E4C94">
              <w:rPr>
                <w:b/>
                <w:sz w:val="28"/>
                <w:szCs w:val="28"/>
                <w:lang w:val="uz-Cyrl-UZ"/>
              </w:rPr>
              <w:t xml:space="preserve">uz - </w:t>
            </w:r>
            <w:r w:rsidRPr="002E4C94">
              <w:rPr>
                <w:sz w:val="28"/>
                <w:szCs w:val="28"/>
                <w:lang w:val="uz-Cyrl-UZ"/>
              </w:rPr>
              <w:t>raqamli savodxonlik</w:t>
            </w:r>
          </w:p>
          <w:p w14:paraId="70896453" w14:textId="77777777" w:rsidR="00462D32" w:rsidRPr="002E4C94" w:rsidRDefault="00462D32" w:rsidP="009603FF">
            <w:pPr>
              <w:rPr>
                <w:sz w:val="28"/>
                <w:szCs w:val="28"/>
                <w:lang w:val="uz-Cyrl-UZ"/>
              </w:rPr>
            </w:pPr>
            <w:r w:rsidRPr="002E4C94">
              <w:rPr>
                <w:sz w:val="28"/>
                <w:szCs w:val="28"/>
                <w:lang w:val="uz-Cyrl-UZ"/>
              </w:rPr>
              <w:t xml:space="preserve">        рақамли саводхонлик</w:t>
            </w:r>
          </w:p>
          <w:p w14:paraId="61DAAD33" w14:textId="77777777" w:rsidR="00462D32" w:rsidRPr="002E4C94" w:rsidRDefault="00462D32"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digital literacy</w:t>
            </w:r>
          </w:p>
        </w:tc>
        <w:tc>
          <w:tcPr>
            <w:tcW w:w="3092" w:type="pct"/>
          </w:tcPr>
          <w:p w14:paraId="1D3370D8" w14:textId="77777777" w:rsidR="00462D32" w:rsidRPr="002E4C94" w:rsidRDefault="00462D32" w:rsidP="009603FF">
            <w:pPr>
              <w:jc w:val="both"/>
              <w:rPr>
                <w:sz w:val="28"/>
                <w:szCs w:val="28"/>
                <w:lang w:val="uz-Cyrl-UZ"/>
              </w:rPr>
            </w:pPr>
            <w:r w:rsidRPr="002E4C94">
              <w:rPr>
                <w:sz w:val="28"/>
                <w:szCs w:val="28"/>
                <w:lang w:val="uz-Cyrl-UZ"/>
              </w:rPr>
              <w:t>Навык, необходимый для достижения цифровой компетентности, уверенного и критического использования для работы, отдыха, обучения и общения.</w:t>
            </w:r>
          </w:p>
          <w:p w14:paraId="597CD6D9" w14:textId="77777777" w:rsidR="00462D32" w:rsidRPr="000B403C" w:rsidRDefault="00462D32" w:rsidP="009603FF">
            <w:pPr>
              <w:jc w:val="both"/>
            </w:pPr>
          </w:p>
          <w:p w14:paraId="254B2E82" w14:textId="77777777" w:rsidR="00462D32" w:rsidRPr="002E4C94" w:rsidRDefault="00462D32" w:rsidP="009603FF">
            <w:pPr>
              <w:jc w:val="both"/>
              <w:rPr>
                <w:sz w:val="28"/>
                <w:szCs w:val="28"/>
                <w:lang w:val="uz-Cyrl-UZ"/>
              </w:rPr>
            </w:pPr>
            <w:r w:rsidRPr="002E4C94">
              <w:rPr>
                <w:sz w:val="28"/>
                <w:szCs w:val="28"/>
                <w:lang w:val="uz-Cyrl-UZ"/>
              </w:rPr>
              <w:t>Raqamli kompetentlikka (chuqur bilimga ega bo‘</w:t>
            </w:r>
            <w:r w:rsidR="000B403C" w:rsidRPr="000B403C">
              <w:rPr>
                <w:sz w:val="28"/>
                <w:szCs w:val="28"/>
              </w:rPr>
              <w:t>-</w:t>
            </w:r>
            <w:r w:rsidRPr="002E4C94">
              <w:rPr>
                <w:sz w:val="28"/>
                <w:szCs w:val="28"/>
                <w:lang w:val="uz-Cyrl-UZ"/>
              </w:rPr>
              <w:t>lishlikka) erishish, axborot kommunikatsiya texnolo</w:t>
            </w:r>
            <w:r w:rsidR="000B403C" w:rsidRPr="000B403C">
              <w:rPr>
                <w:sz w:val="28"/>
                <w:szCs w:val="28"/>
              </w:rPr>
              <w:t>-</w:t>
            </w:r>
            <w:r w:rsidRPr="002E4C94">
              <w:rPr>
                <w:sz w:val="28"/>
                <w:szCs w:val="28"/>
                <w:lang w:val="uz-Cyrl-UZ"/>
              </w:rPr>
              <w:t>giyalaridan ish, dam olish, muloqot uchun qat’iy va tanqidiy foydalanish uchun zarur bo‘lgan malaka.</w:t>
            </w:r>
          </w:p>
          <w:p w14:paraId="5043E560" w14:textId="77777777" w:rsidR="00462D32" w:rsidRPr="002E4C94" w:rsidRDefault="00462D32" w:rsidP="009603FF">
            <w:pPr>
              <w:jc w:val="both"/>
              <w:rPr>
                <w:sz w:val="28"/>
                <w:szCs w:val="28"/>
                <w:lang w:val="uz-Cyrl-UZ"/>
              </w:rPr>
            </w:pPr>
          </w:p>
          <w:p w14:paraId="57C37DE6" w14:textId="77777777" w:rsidR="00462D32" w:rsidRPr="002E4C94" w:rsidRDefault="00462D32" w:rsidP="009603FF">
            <w:pPr>
              <w:jc w:val="both"/>
              <w:rPr>
                <w:sz w:val="28"/>
                <w:szCs w:val="28"/>
                <w:lang w:val="uz-Cyrl-UZ"/>
              </w:rPr>
            </w:pPr>
            <w:r w:rsidRPr="002E4C94">
              <w:rPr>
                <w:sz w:val="28"/>
                <w:szCs w:val="28"/>
                <w:lang w:val="uz-Cyrl-UZ"/>
              </w:rPr>
              <w:t>Рақамли компетентликка (чуқур билимга эга бў</w:t>
            </w:r>
            <w:r w:rsidR="00021F45" w:rsidRPr="00021F45">
              <w:rPr>
                <w:sz w:val="28"/>
                <w:szCs w:val="28"/>
                <w:lang w:val="uz-Cyrl-UZ"/>
              </w:rPr>
              <w:t>-</w:t>
            </w:r>
            <w:r w:rsidRPr="002E4C94">
              <w:rPr>
                <w:sz w:val="28"/>
                <w:szCs w:val="28"/>
                <w:lang w:val="uz-Cyrl-UZ"/>
              </w:rPr>
              <w:t>лишликка) эришиш, ахборот коммуникация тех</w:t>
            </w:r>
            <w:r w:rsidR="00021F45" w:rsidRPr="00021F45">
              <w:rPr>
                <w:sz w:val="28"/>
                <w:szCs w:val="28"/>
                <w:lang w:val="uz-Cyrl-UZ"/>
              </w:rPr>
              <w:t>-</w:t>
            </w:r>
            <w:r w:rsidRPr="002E4C94">
              <w:rPr>
                <w:sz w:val="28"/>
                <w:szCs w:val="28"/>
                <w:lang w:val="uz-Cyrl-UZ"/>
              </w:rPr>
              <w:t>нологияларидан иш, дам олиш, мулоқот учун қатъий ва танқидий фойдаланиш учун зарур бўл</w:t>
            </w:r>
            <w:r w:rsidR="000B403C" w:rsidRPr="000B403C">
              <w:rPr>
                <w:sz w:val="28"/>
                <w:szCs w:val="28"/>
                <w:lang w:val="uz-Cyrl-UZ"/>
              </w:rPr>
              <w:t>-</w:t>
            </w:r>
            <w:r w:rsidRPr="002E4C94">
              <w:rPr>
                <w:sz w:val="28"/>
                <w:szCs w:val="28"/>
                <w:lang w:val="uz-Cyrl-UZ"/>
              </w:rPr>
              <w:t>ган малака.</w:t>
            </w:r>
          </w:p>
        </w:tc>
      </w:tr>
      <w:tr w:rsidR="005176EE" w:rsidRPr="002E4C94" w14:paraId="134FB8C0" w14:textId="77777777" w:rsidTr="00DF48FC">
        <w:trPr>
          <w:tblCellSpacing w:w="0" w:type="dxa"/>
          <w:jc w:val="center"/>
        </w:trPr>
        <w:tc>
          <w:tcPr>
            <w:tcW w:w="1908" w:type="pct"/>
          </w:tcPr>
          <w:p w14:paraId="003824F2" w14:textId="77777777" w:rsidR="005176EE" w:rsidRPr="002E4C94" w:rsidRDefault="005176EE" w:rsidP="005176EE">
            <w:pPr>
              <w:widowControl w:val="0"/>
              <w:autoSpaceDE w:val="0"/>
              <w:autoSpaceDN w:val="0"/>
              <w:adjustRightInd w:val="0"/>
              <w:rPr>
                <w:rFonts w:eastAsia="Batang"/>
                <w:b/>
                <w:sz w:val="28"/>
                <w:szCs w:val="28"/>
                <w:lang w:val="uz-Cyrl-UZ" w:eastAsia="ko-KR"/>
              </w:rPr>
            </w:pPr>
            <w:r w:rsidRPr="002E4C94">
              <w:rPr>
                <w:b/>
                <w:sz w:val="28"/>
                <w:szCs w:val="28"/>
                <w:lang w:val="uz-Cyrl-UZ"/>
              </w:rPr>
              <w:t>Цифровая экономика</w:t>
            </w:r>
            <w:r w:rsidRPr="002E4C94">
              <w:rPr>
                <w:rFonts w:eastAsia="Batang"/>
                <w:b/>
                <w:sz w:val="28"/>
                <w:szCs w:val="28"/>
                <w:lang w:val="uz-Cyrl-UZ" w:eastAsia="ko-KR"/>
              </w:rPr>
              <w:t xml:space="preserve"> </w:t>
            </w:r>
          </w:p>
          <w:p w14:paraId="04EE03FA" w14:textId="77777777" w:rsidR="007E70FB" w:rsidRPr="002E4C94" w:rsidRDefault="005176EE" w:rsidP="005176EE">
            <w:pPr>
              <w:widowControl w:val="0"/>
              <w:autoSpaceDE w:val="0"/>
              <w:autoSpaceDN w:val="0"/>
              <w:adjustRightInd w:val="0"/>
              <w:rPr>
                <w:rFonts w:eastAsia="Batang"/>
                <w:b/>
                <w:sz w:val="28"/>
                <w:szCs w:val="28"/>
                <w:lang w:val="uz-Cyrl-UZ" w:eastAsia="ko-KR"/>
              </w:rPr>
            </w:pPr>
            <w:r w:rsidRPr="002E4C94">
              <w:rPr>
                <w:rFonts w:eastAsia="Batang"/>
                <w:b/>
                <w:sz w:val="28"/>
                <w:szCs w:val="28"/>
                <w:lang w:val="uz-Cyrl-UZ" w:eastAsia="ko-KR"/>
              </w:rPr>
              <w:t xml:space="preserve">uz </w:t>
            </w:r>
            <w:r w:rsidRPr="002E4C94">
              <w:rPr>
                <w:sz w:val="28"/>
                <w:szCs w:val="28"/>
                <w:lang w:val="uz-Cyrl-UZ" w:eastAsia="ko-KR"/>
              </w:rPr>
              <w:t xml:space="preserve">- </w:t>
            </w:r>
            <w:r w:rsidR="007E70FB" w:rsidRPr="003D7E9C">
              <w:rPr>
                <w:sz w:val="28"/>
                <w:szCs w:val="28"/>
                <w:lang w:val="uz-Cyrl-UZ"/>
              </w:rPr>
              <w:t>raqamli iqtisodiyot</w:t>
            </w:r>
          </w:p>
          <w:p w14:paraId="3A1B50CD" w14:textId="77777777" w:rsidR="005176EE" w:rsidRPr="002E4C94" w:rsidRDefault="007E70FB" w:rsidP="005176EE">
            <w:pPr>
              <w:widowControl w:val="0"/>
              <w:autoSpaceDE w:val="0"/>
              <w:autoSpaceDN w:val="0"/>
              <w:adjustRightInd w:val="0"/>
              <w:rPr>
                <w:rFonts w:eastAsia="Batang"/>
                <w:sz w:val="28"/>
                <w:szCs w:val="28"/>
                <w:lang w:val="uz-Cyrl-UZ" w:eastAsia="ko-KR"/>
              </w:rPr>
            </w:pPr>
            <w:r w:rsidRPr="002E4C94">
              <w:rPr>
                <w:rFonts w:eastAsia="Batang"/>
                <w:sz w:val="28"/>
                <w:szCs w:val="28"/>
                <w:lang w:val="uz-Cyrl-UZ" w:eastAsia="ko-KR"/>
              </w:rPr>
              <w:t xml:space="preserve">        </w:t>
            </w:r>
            <w:r w:rsidR="005176EE" w:rsidRPr="002E4C94">
              <w:rPr>
                <w:rFonts w:eastAsia="Batang"/>
                <w:sz w:val="28"/>
                <w:szCs w:val="28"/>
                <w:lang w:val="uz-Cyrl-UZ" w:eastAsia="ko-KR"/>
              </w:rPr>
              <w:t>рақамли иқтисодиёт</w:t>
            </w:r>
          </w:p>
          <w:p w14:paraId="44F7A0E6" w14:textId="77777777" w:rsidR="005176EE" w:rsidRPr="002E4C94" w:rsidRDefault="005176EE" w:rsidP="005176EE">
            <w:pPr>
              <w:rPr>
                <w:b/>
                <w:sz w:val="28"/>
                <w:szCs w:val="28"/>
                <w:lang w:val="uz-Cyrl-UZ"/>
              </w:rPr>
            </w:pPr>
            <w:r w:rsidRPr="002E4C94">
              <w:rPr>
                <w:rFonts w:eastAsia="Batang"/>
                <w:b/>
                <w:sz w:val="28"/>
                <w:szCs w:val="28"/>
                <w:lang w:val="uz-Cyrl-UZ" w:eastAsia="ko-KR"/>
              </w:rPr>
              <w:t>en -</w:t>
            </w:r>
            <w:r w:rsidRPr="002E4C94">
              <w:rPr>
                <w:sz w:val="28"/>
                <w:szCs w:val="28"/>
                <w:shd w:val="clear" w:color="auto" w:fill="FFFFFF"/>
                <w:lang w:val="uz-Cyrl-UZ"/>
              </w:rPr>
              <w:t xml:space="preserve"> digital economics</w:t>
            </w:r>
          </w:p>
        </w:tc>
        <w:tc>
          <w:tcPr>
            <w:tcW w:w="3092" w:type="pct"/>
          </w:tcPr>
          <w:p w14:paraId="6AE46733" w14:textId="77777777" w:rsidR="005176EE" w:rsidRPr="002E4C94" w:rsidRDefault="005176EE" w:rsidP="005176EE">
            <w:pPr>
              <w:shd w:val="clear" w:color="auto" w:fill="FFFFFF"/>
              <w:jc w:val="both"/>
              <w:rPr>
                <w:sz w:val="28"/>
                <w:szCs w:val="28"/>
              </w:rPr>
            </w:pPr>
            <w:r w:rsidRPr="002E4C94">
              <w:rPr>
                <w:sz w:val="28"/>
                <w:szCs w:val="28"/>
              </w:rPr>
              <w:t>1. Хозяйственная деятельность, в которой ключевым фактором производства являются данные в цифровом виде, обработка больших объемов и использование результатов анализа которых по сравнению с традиционными формами хозяйствования позволяют существенно повысить эффективность различных видов производства, тех</w:t>
            </w:r>
            <w:r w:rsidR="000B403C" w:rsidRPr="000B403C">
              <w:rPr>
                <w:sz w:val="28"/>
                <w:szCs w:val="28"/>
              </w:rPr>
              <w:t>-</w:t>
            </w:r>
            <w:proofErr w:type="spellStart"/>
            <w:r w:rsidRPr="002E4C94">
              <w:rPr>
                <w:sz w:val="28"/>
                <w:szCs w:val="28"/>
              </w:rPr>
              <w:t>нологий</w:t>
            </w:r>
            <w:proofErr w:type="spellEnd"/>
            <w:r w:rsidRPr="002E4C94">
              <w:rPr>
                <w:sz w:val="28"/>
                <w:szCs w:val="28"/>
              </w:rPr>
              <w:t xml:space="preserve">, оборудования, хранения, продажи, </w:t>
            </w:r>
            <w:proofErr w:type="spellStart"/>
            <w:r w:rsidRPr="002E4C94">
              <w:rPr>
                <w:sz w:val="28"/>
                <w:szCs w:val="28"/>
              </w:rPr>
              <w:t>дос</w:t>
            </w:r>
            <w:r w:rsidR="000B403C" w:rsidRPr="000B403C">
              <w:rPr>
                <w:sz w:val="28"/>
                <w:szCs w:val="28"/>
              </w:rPr>
              <w:t>-</w:t>
            </w:r>
            <w:r w:rsidRPr="002E4C94">
              <w:rPr>
                <w:sz w:val="28"/>
                <w:szCs w:val="28"/>
              </w:rPr>
              <w:t>тавки</w:t>
            </w:r>
            <w:proofErr w:type="spellEnd"/>
            <w:r w:rsidRPr="002E4C94">
              <w:rPr>
                <w:sz w:val="28"/>
                <w:szCs w:val="28"/>
              </w:rPr>
              <w:t xml:space="preserve"> товаров и услуг.</w:t>
            </w:r>
          </w:p>
          <w:p w14:paraId="575812F3" w14:textId="77777777" w:rsidR="005176EE" w:rsidRPr="002E4C94" w:rsidRDefault="005176EE" w:rsidP="005176EE">
            <w:pPr>
              <w:jc w:val="both"/>
              <w:rPr>
                <w:rFonts w:eastAsia="Calibri"/>
                <w:sz w:val="28"/>
                <w:szCs w:val="28"/>
                <w:lang w:val="uz-Cyrl-UZ" w:eastAsia="en-US"/>
              </w:rPr>
            </w:pPr>
            <w:r w:rsidRPr="002E4C94">
              <w:rPr>
                <w:rFonts w:eastAsia="Calibri"/>
                <w:sz w:val="28"/>
                <w:szCs w:val="28"/>
                <w:lang w:eastAsia="en-US"/>
              </w:rPr>
              <w:t>2. Деятельность, непосредственно связанная с развитием цифровых компьютерных технологий, в которую входят и сервисы по предоставлению онлайн-услуг, и электронные платежи, и интернет-торговля, и краудфандинг и прочее. Обычно главными элементами цифровой экономики на</w:t>
            </w:r>
            <w:r w:rsidR="000B403C" w:rsidRPr="000B403C">
              <w:rPr>
                <w:rFonts w:eastAsia="Calibri"/>
                <w:sz w:val="28"/>
                <w:szCs w:val="28"/>
                <w:lang w:eastAsia="en-US"/>
              </w:rPr>
              <w:t>-</w:t>
            </w:r>
            <w:proofErr w:type="spellStart"/>
            <w:r w:rsidRPr="002E4C94">
              <w:rPr>
                <w:rFonts w:eastAsia="Calibri"/>
                <w:sz w:val="28"/>
                <w:szCs w:val="28"/>
                <w:lang w:eastAsia="en-US"/>
              </w:rPr>
              <w:t>зывают</w:t>
            </w:r>
            <w:proofErr w:type="spellEnd"/>
            <w:r w:rsidRPr="002E4C94">
              <w:rPr>
                <w:rFonts w:eastAsia="Calibri"/>
                <w:sz w:val="28"/>
                <w:szCs w:val="28"/>
                <w:lang w:eastAsia="en-US"/>
              </w:rPr>
              <w:t xml:space="preserve"> электронную коммерцию, Интернет-бан</w:t>
            </w:r>
            <w:r w:rsidR="000B403C" w:rsidRPr="000B403C">
              <w:rPr>
                <w:rFonts w:eastAsia="Calibri"/>
                <w:sz w:val="28"/>
                <w:szCs w:val="28"/>
                <w:lang w:eastAsia="en-US"/>
              </w:rPr>
              <w:t>-</w:t>
            </w:r>
            <w:proofErr w:type="spellStart"/>
            <w:r w:rsidRPr="002E4C94">
              <w:rPr>
                <w:rFonts w:eastAsia="Calibri"/>
                <w:sz w:val="28"/>
                <w:szCs w:val="28"/>
                <w:lang w:eastAsia="en-US"/>
              </w:rPr>
              <w:t>кинг</w:t>
            </w:r>
            <w:proofErr w:type="spellEnd"/>
            <w:r w:rsidRPr="002E4C94">
              <w:rPr>
                <w:rFonts w:eastAsia="Calibri"/>
                <w:sz w:val="28"/>
                <w:szCs w:val="28"/>
                <w:lang w:eastAsia="en-US"/>
              </w:rPr>
              <w:t>, электронные платежи, Интернет-рекламу, а также Интернет-игры.</w:t>
            </w:r>
          </w:p>
          <w:p w14:paraId="68DBE531" w14:textId="77777777" w:rsidR="009F4779" w:rsidRPr="002E4C94" w:rsidRDefault="009F4779" w:rsidP="005176EE">
            <w:pPr>
              <w:jc w:val="both"/>
              <w:rPr>
                <w:rFonts w:eastAsia="Calibri"/>
                <w:sz w:val="28"/>
                <w:szCs w:val="28"/>
                <w:lang w:val="uz-Cyrl-UZ" w:eastAsia="en-US"/>
              </w:rPr>
            </w:pPr>
          </w:p>
          <w:p w14:paraId="56F47EBD" w14:textId="77777777" w:rsidR="00CE291B" w:rsidRPr="002E4C94" w:rsidRDefault="00CE291B" w:rsidP="00CE291B">
            <w:pPr>
              <w:jc w:val="both"/>
              <w:rPr>
                <w:sz w:val="28"/>
                <w:szCs w:val="28"/>
                <w:lang w:val="uz-Cyrl-UZ"/>
              </w:rPr>
            </w:pPr>
            <w:r w:rsidRPr="002E4C94">
              <w:rPr>
                <w:sz w:val="28"/>
                <w:szCs w:val="28"/>
                <w:lang w:val="uz-Cyrl-UZ"/>
              </w:rPr>
              <w:t>1. Ishlab chiqarishning asosiy omili raqamli shakl</w:t>
            </w:r>
            <w:r w:rsidR="000B403C" w:rsidRPr="000B403C">
              <w:rPr>
                <w:sz w:val="28"/>
                <w:szCs w:val="28"/>
                <w:lang w:val="uz-Cyrl-UZ"/>
              </w:rPr>
              <w:t>-</w:t>
            </w:r>
            <w:r w:rsidRPr="002E4C94">
              <w:rPr>
                <w:sz w:val="28"/>
                <w:szCs w:val="28"/>
                <w:lang w:val="uz-Cyrl-UZ"/>
              </w:rPr>
              <w:t>dagi ma’lumotlar hisoblanadigan xo‘jalik faoliyati, katta hajmdagi ma’lumotlarni qayta ishlash va ularni tahlil qilish natijalaridan foydalanish, xo‘jalik yuri</w:t>
            </w:r>
            <w:r w:rsidR="000B403C" w:rsidRPr="000B403C">
              <w:rPr>
                <w:sz w:val="28"/>
                <w:szCs w:val="28"/>
                <w:lang w:val="uz-Cyrl-UZ"/>
              </w:rPr>
              <w:t>-</w:t>
            </w:r>
            <w:r w:rsidRPr="002E4C94">
              <w:rPr>
                <w:sz w:val="28"/>
                <w:szCs w:val="28"/>
                <w:lang w:val="uz-Cyrl-UZ"/>
              </w:rPr>
              <w:t>tishning an’anaviy shakllariga nisbatan, ishlab chi</w:t>
            </w:r>
            <w:r w:rsidR="000B403C" w:rsidRPr="000B403C">
              <w:rPr>
                <w:sz w:val="28"/>
                <w:szCs w:val="28"/>
                <w:lang w:val="uz-Cyrl-UZ"/>
              </w:rPr>
              <w:t>-</w:t>
            </w:r>
            <w:r w:rsidRPr="002E4C94">
              <w:rPr>
                <w:sz w:val="28"/>
                <w:szCs w:val="28"/>
                <w:lang w:val="uz-Cyrl-UZ"/>
              </w:rPr>
              <w:t>qarishning har xil turlari, texnologiyalar, uskunalar, tovarlar va xizmatlarni saqlash, sotish, yetkazib be</w:t>
            </w:r>
            <w:r w:rsidR="000B403C" w:rsidRPr="000B403C">
              <w:rPr>
                <w:sz w:val="28"/>
                <w:szCs w:val="28"/>
                <w:lang w:val="uz-Cyrl-UZ"/>
              </w:rPr>
              <w:t>-</w:t>
            </w:r>
            <w:r w:rsidRPr="002E4C94">
              <w:rPr>
                <w:sz w:val="28"/>
                <w:szCs w:val="28"/>
                <w:lang w:val="uz-Cyrl-UZ"/>
              </w:rPr>
              <w:lastRenderedPageBreak/>
              <w:t>rish samaradorligini sezilarli oshirish imkonini bera</w:t>
            </w:r>
            <w:r w:rsidR="000B403C" w:rsidRPr="000B403C">
              <w:rPr>
                <w:sz w:val="28"/>
                <w:szCs w:val="28"/>
                <w:lang w:val="uz-Cyrl-UZ"/>
              </w:rPr>
              <w:t>-</w:t>
            </w:r>
            <w:r w:rsidRPr="002E4C94">
              <w:rPr>
                <w:sz w:val="28"/>
                <w:szCs w:val="28"/>
                <w:lang w:val="uz-Cyrl-UZ"/>
              </w:rPr>
              <w:t>di.</w:t>
            </w:r>
          </w:p>
          <w:p w14:paraId="7CAEEEC0" w14:textId="77777777" w:rsidR="00CE291B" w:rsidRPr="000B403C" w:rsidRDefault="00CE291B" w:rsidP="00CE291B">
            <w:pPr>
              <w:jc w:val="both"/>
              <w:rPr>
                <w:rFonts w:eastAsia="Calibri"/>
                <w:sz w:val="28"/>
                <w:szCs w:val="28"/>
                <w:lang w:val="en-US"/>
              </w:rPr>
            </w:pPr>
            <w:r w:rsidRPr="002E4C94">
              <w:rPr>
                <w:sz w:val="28"/>
                <w:szCs w:val="28"/>
                <w:lang w:val="uz-Cyrl-UZ"/>
              </w:rPr>
              <w:t>2. Onlayn-xizmatlar taqdim etish bo‘yicha servislar, elektron to‘lovlar, Internet-savdo, kraudfanding va boshqalar kiradigan raqamli kompyuter texnologiya</w:t>
            </w:r>
            <w:r w:rsidR="000B403C" w:rsidRPr="000B403C">
              <w:rPr>
                <w:sz w:val="28"/>
                <w:szCs w:val="28"/>
                <w:lang w:val="uz-Cyrl-UZ"/>
              </w:rPr>
              <w:t>-</w:t>
            </w:r>
            <w:r w:rsidRPr="002E4C94">
              <w:rPr>
                <w:sz w:val="28"/>
                <w:szCs w:val="28"/>
                <w:lang w:val="uz-Cyrl-UZ"/>
              </w:rPr>
              <w:t xml:space="preserve">larining rivojlanishi bilan bevosita bog‘liq bo‘lgan faoliyat. </w:t>
            </w:r>
            <w:proofErr w:type="spellStart"/>
            <w:r w:rsidRPr="000B403C">
              <w:rPr>
                <w:sz w:val="28"/>
                <w:szCs w:val="28"/>
                <w:lang w:val="en-US"/>
              </w:rPr>
              <w:t>Odatda</w:t>
            </w:r>
            <w:proofErr w:type="spellEnd"/>
            <w:r w:rsidRPr="000B403C">
              <w:rPr>
                <w:sz w:val="28"/>
                <w:szCs w:val="28"/>
                <w:lang w:val="en-US"/>
              </w:rPr>
              <w:t xml:space="preserve">, </w:t>
            </w:r>
            <w:proofErr w:type="spellStart"/>
            <w:r w:rsidRPr="000B403C">
              <w:rPr>
                <w:sz w:val="28"/>
                <w:szCs w:val="28"/>
                <w:lang w:val="en-US"/>
              </w:rPr>
              <w:t>elektron</w:t>
            </w:r>
            <w:proofErr w:type="spellEnd"/>
            <w:r w:rsidRPr="000B403C">
              <w:rPr>
                <w:sz w:val="28"/>
                <w:szCs w:val="28"/>
                <w:lang w:val="en-US"/>
              </w:rPr>
              <w:t xml:space="preserve"> </w:t>
            </w:r>
            <w:proofErr w:type="spellStart"/>
            <w:r w:rsidRPr="000B403C">
              <w:rPr>
                <w:sz w:val="28"/>
                <w:szCs w:val="28"/>
                <w:lang w:val="en-US"/>
              </w:rPr>
              <w:t>tijorat</w:t>
            </w:r>
            <w:proofErr w:type="spellEnd"/>
            <w:r w:rsidRPr="000B403C">
              <w:rPr>
                <w:sz w:val="28"/>
                <w:szCs w:val="28"/>
                <w:lang w:val="en-US"/>
              </w:rPr>
              <w:t xml:space="preserve">, Internet-banking </w:t>
            </w:r>
            <w:proofErr w:type="spellStart"/>
            <w:r w:rsidRPr="000B403C">
              <w:rPr>
                <w:sz w:val="28"/>
                <w:szCs w:val="28"/>
                <w:lang w:val="en-US"/>
              </w:rPr>
              <w:t>elektron</w:t>
            </w:r>
            <w:proofErr w:type="spellEnd"/>
            <w:r w:rsidRPr="000B403C">
              <w:rPr>
                <w:sz w:val="28"/>
                <w:szCs w:val="28"/>
                <w:lang w:val="en-US"/>
              </w:rPr>
              <w:t xml:space="preserve"> </w:t>
            </w:r>
            <w:proofErr w:type="spellStart"/>
            <w:r w:rsidRPr="000B403C">
              <w:rPr>
                <w:sz w:val="28"/>
                <w:szCs w:val="28"/>
                <w:lang w:val="en-US"/>
              </w:rPr>
              <w:t>to‘lovlar</w:t>
            </w:r>
            <w:proofErr w:type="spellEnd"/>
            <w:r w:rsidRPr="000B403C">
              <w:rPr>
                <w:sz w:val="28"/>
                <w:szCs w:val="28"/>
                <w:lang w:val="en-US"/>
              </w:rPr>
              <w:t>, Internet-</w:t>
            </w:r>
            <w:proofErr w:type="spellStart"/>
            <w:r w:rsidRPr="000B403C">
              <w:rPr>
                <w:sz w:val="28"/>
                <w:szCs w:val="28"/>
                <w:lang w:val="en-US"/>
              </w:rPr>
              <w:t>reklama</w:t>
            </w:r>
            <w:proofErr w:type="spellEnd"/>
            <w:r w:rsidRPr="000B403C">
              <w:rPr>
                <w:sz w:val="28"/>
                <w:szCs w:val="28"/>
                <w:lang w:val="en-US"/>
              </w:rPr>
              <w:t xml:space="preserve">, </w:t>
            </w:r>
            <w:proofErr w:type="spellStart"/>
            <w:r w:rsidRPr="000B403C">
              <w:rPr>
                <w:sz w:val="28"/>
                <w:szCs w:val="28"/>
                <w:lang w:val="en-US"/>
              </w:rPr>
              <w:t>shuningdek</w:t>
            </w:r>
            <w:proofErr w:type="spellEnd"/>
            <w:r w:rsidRPr="000B403C">
              <w:rPr>
                <w:sz w:val="28"/>
                <w:szCs w:val="28"/>
                <w:lang w:val="en-US"/>
              </w:rPr>
              <w:t>, Internet-</w:t>
            </w:r>
            <w:proofErr w:type="spellStart"/>
            <w:r w:rsidRPr="000B403C">
              <w:rPr>
                <w:sz w:val="28"/>
                <w:szCs w:val="28"/>
                <w:lang w:val="en-US"/>
              </w:rPr>
              <w:t>o‘yinlar</w:t>
            </w:r>
            <w:proofErr w:type="spellEnd"/>
            <w:r w:rsidRPr="000B403C">
              <w:rPr>
                <w:sz w:val="28"/>
                <w:szCs w:val="28"/>
                <w:lang w:val="en-US"/>
              </w:rPr>
              <w:t xml:space="preserve">, </w:t>
            </w:r>
            <w:proofErr w:type="spellStart"/>
            <w:r w:rsidRPr="000B403C">
              <w:rPr>
                <w:sz w:val="28"/>
                <w:szCs w:val="28"/>
                <w:lang w:val="en-US"/>
              </w:rPr>
              <w:t>raqamli</w:t>
            </w:r>
            <w:proofErr w:type="spellEnd"/>
            <w:r w:rsidRPr="000B403C">
              <w:rPr>
                <w:sz w:val="28"/>
                <w:szCs w:val="28"/>
                <w:lang w:val="en-US"/>
              </w:rPr>
              <w:t xml:space="preserve"> </w:t>
            </w:r>
            <w:proofErr w:type="spellStart"/>
            <w:r w:rsidRPr="000B403C">
              <w:rPr>
                <w:sz w:val="28"/>
                <w:szCs w:val="28"/>
                <w:lang w:val="en-US"/>
              </w:rPr>
              <w:t>iqtisodiyotning</w:t>
            </w:r>
            <w:proofErr w:type="spellEnd"/>
            <w:r w:rsidRPr="000B403C">
              <w:rPr>
                <w:sz w:val="28"/>
                <w:szCs w:val="28"/>
                <w:lang w:val="en-US"/>
              </w:rPr>
              <w:t xml:space="preserve"> </w:t>
            </w:r>
            <w:proofErr w:type="spellStart"/>
            <w:r w:rsidRPr="000B403C">
              <w:rPr>
                <w:sz w:val="28"/>
                <w:szCs w:val="28"/>
                <w:lang w:val="en-US"/>
              </w:rPr>
              <w:t>asosiy</w:t>
            </w:r>
            <w:proofErr w:type="spellEnd"/>
            <w:r w:rsidRPr="000B403C">
              <w:rPr>
                <w:sz w:val="28"/>
                <w:szCs w:val="28"/>
                <w:lang w:val="en-US"/>
              </w:rPr>
              <w:t xml:space="preserve"> </w:t>
            </w:r>
            <w:proofErr w:type="spellStart"/>
            <w:r w:rsidRPr="000B403C">
              <w:rPr>
                <w:sz w:val="28"/>
                <w:szCs w:val="28"/>
                <w:lang w:val="en-US"/>
              </w:rPr>
              <w:t>elementlari</w:t>
            </w:r>
            <w:proofErr w:type="spellEnd"/>
            <w:r w:rsidRPr="000B403C">
              <w:rPr>
                <w:sz w:val="28"/>
                <w:szCs w:val="28"/>
                <w:lang w:val="en-US"/>
              </w:rPr>
              <w:t xml:space="preserve"> </w:t>
            </w:r>
            <w:proofErr w:type="spellStart"/>
            <w:r w:rsidRPr="000B403C">
              <w:rPr>
                <w:sz w:val="28"/>
                <w:szCs w:val="28"/>
                <w:lang w:val="en-US"/>
              </w:rPr>
              <w:t>sifatida</w:t>
            </w:r>
            <w:proofErr w:type="spellEnd"/>
            <w:r w:rsidRPr="000B403C">
              <w:rPr>
                <w:sz w:val="28"/>
                <w:szCs w:val="28"/>
                <w:lang w:val="en-US"/>
              </w:rPr>
              <w:t xml:space="preserve"> </w:t>
            </w:r>
            <w:proofErr w:type="spellStart"/>
            <w:r w:rsidRPr="000B403C">
              <w:rPr>
                <w:sz w:val="28"/>
                <w:szCs w:val="28"/>
                <w:lang w:val="en-US"/>
              </w:rPr>
              <w:t>tilga</w:t>
            </w:r>
            <w:proofErr w:type="spellEnd"/>
            <w:r w:rsidRPr="000B403C">
              <w:rPr>
                <w:sz w:val="28"/>
                <w:szCs w:val="28"/>
                <w:lang w:val="en-US"/>
              </w:rPr>
              <w:t xml:space="preserve"> </w:t>
            </w:r>
            <w:proofErr w:type="spellStart"/>
            <w:r w:rsidRPr="000B403C">
              <w:rPr>
                <w:sz w:val="28"/>
                <w:szCs w:val="28"/>
                <w:lang w:val="en-US"/>
              </w:rPr>
              <w:t>olinadi</w:t>
            </w:r>
            <w:proofErr w:type="spellEnd"/>
            <w:r w:rsidRPr="000B403C">
              <w:rPr>
                <w:sz w:val="28"/>
                <w:szCs w:val="28"/>
                <w:lang w:val="en-US"/>
              </w:rPr>
              <w:t>.</w:t>
            </w:r>
          </w:p>
          <w:p w14:paraId="5E0A30A3" w14:textId="77777777" w:rsidR="00CE291B" w:rsidRPr="002E4C94" w:rsidRDefault="00CE291B" w:rsidP="005176EE">
            <w:pPr>
              <w:jc w:val="both"/>
              <w:rPr>
                <w:rFonts w:eastAsia="Calibri"/>
                <w:sz w:val="28"/>
                <w:szCs w:val="28"/>
                <w:lang w:val="uz-Cyrl-UZ" w:eastAsia="en-US"/>
              </w:rPr>
            </w:pPr>
          </w:p>
          <w:p w14:paraId="47F8C4D7" w14:textId="77777777" w:rsidR="009F4779" w:rsidRPr="002E4C94" w:rsidRDefault="00537583" w:rsidP="005176EE">
            <w:pPr>
              <w:jc w:val="both"/>
              <w:rPr>
                <w:rFonts w:eastAsia="Calibri"/>
                <w:sz w:val="28"/>
                <w:szCs w:val="28"/>
                <w:lang w:val="uz-Cyrl-UZ" w:eastAsia="en-US"/>
              </w:rPr>
            </w:pPr>
            <w:r w:rsidRPr="002E4C94">
              <w:rPr>
                <w:rFonts w:eastAsia="Calibri"/>
                <w:sz w:val="28"/>
                <w:szCs w:val="28"/>
                <w:lang w:val="uz-Cyrl-UZ" w:eastAsia="en-US"/>
              </w:rPr>
              <w:t>1. Ишлаб чиқаришнинг асосий омили рақамли шаклдаги маълумотлар ҳисобланадиган хўжалик фаолияти, катта ҳажмдаги маълумотларни қайта ишлаш ва уларни таҳлил қилиш натижаларидан фойдаланиш, хўжалик юритишнинг анъанавий шаклларига нисбатан, ишлаб чиқаришнинг ҳар хил турлари, технологиялар, ускуналар, товарлар ва хизматларни сақлаш, сотиш, етказиб бериш самарадорлигини сезиларли ошириш имконини беради.</w:t>
            </w:r>
          </w:p>
          <w:p w14:paraId="2DA44DF7" w14:textId="77777777" w:rsidR="00537583" w:rsidRPr="002E4C94" w:rsidRDefault="00537583" w:rsidP="00537583">
            <w:pPr>
              <w:jc w:val="both"/>
              <w:rPr>
                <w:sz w:val="28"/>
                <w:szCs w:val="28"/>
                <w:lang w:val="uz-Cyrl-UZ"/>
              </w:rPr>
            </w:pPr>
            <w:r w:rsidRPr="002E4C94">
              <w:rPr>
                <w:rFonts w:eastAsia="Calibri"/>
                <w:sz w:val="28"/>
                <w:szCs w:val="28"/>
                <w:lang w:val="uz-Cyrl-UZ" w:eastAsia="en-US"/>
              </w:rPr>
              <w:t>2. Онлайн</w:t>
            </w:r>
            <w:r w:rsidRPr="002E4C94">
              <w:rPr>
                <w:rFonts w:eastAsia="Batang"/>
                <w:b/>
                <w:sz w:val="28"/>
                <w:szCs w:val="28"/>
                <w:lang w:val="uz-Cyrl-UZ" w:eastAsia="ko-KR"/>
              </w:rPr>
              <w:t>-</w:t>
            </w:r>
            <w:r w:rsidRPr="002E4C94">
              <w:rPr>
                <w:rFonts w:eastAsia="Calibri"/>
                <w:sz w:val="28"/>
                <w:szCs w:val="28"/>
                <w:lang w:val="uz-Cyrl-UZ" w:eastAsia="en-US"/>
              </w:rPr>
              <w:t>хизматлар тақдим этиш бўйича сер</w:t>
            </w:r>
            <w:r w:rsidR="00021F45" w:rsidRPr="00021F45">
              <w:rPr>
                <w:rFonts w:eastAsia="Calibri"/>
                <w:sz w:val="28"/>
                <w:szCs w:val="28"/>
                <w:lang w:val="uz-Cyrl-UZ" w:eastAsia="en-US"/>
              </w:rPr>
              <w:t>-</w:t>
            </w:r>
            <w:r w:rsidRPr="002E4C94">
              <w:rPr>
                <w:rFonts w:eastAsia="Calibri"/>
                <w:sz w:val="28"/>
                <w:szCs w:val="28"/>
                <w:lang w:val="uz-Cyrl-UZ" w:eastAsia="en-US"/>
              </w:rPr>
              <w:t>вислар, электрон тўловлар, Интернет</w:t>
            </w:r>
            <w:r w:rsidRPr="002E4C94">
              <w:rPr>
                <w:rFonts w:eastAsia="Batang"/>
                <w:b/>
                <w:sz w:val="28"/>
                <w:szCs w:val="28"/>
                <w:lang w:val="uz-Cyrl-UZ" w:eastAsia="ko-KR"/>
              </w:rPr>
              <w:t>-</w:t>
            </w:r>
            <w:r w:rsidRPr="002E4C94">
              <w:rPr>
                <w:rFonts w:eastAsia="Batang"/>
                <w:sz w:val="28"/>
                <w:szCs w:val="28"/>
                <w:lang w:val="uz-Cyrl-UZ" w:eastAsia="ko-KR"/>
              </w:rPr>
              <w:t>савдо,</w:t>
            </w:r>
            <w:r w:rsidRPr="002E4C94">
              <w:rPr>
                <w:rFonts w:eastAsia="Calibri"/>
                <w:sz w:val="28"/>
                <w:szCs w:val="28"/>
                <w:lang w:val="uz-Cyrl-UZ" w:eastAsia="en-US"/>
              </w:rPr>
              <w:t xml:space="preserve"> кра</w:t>
            </w:r>
            <w:r w:rsidR="00021F45" w:rsidRPr="00021F45">
              <w:rPr>
                <w:rFonts w:eastAsia="Calibri"/>
                <w:sz w:val="28"/>
                <w:szCs w:val="28"/>
                <w:lang w:val="uz-Cyrl-UZ" w:eastAsia="en-US"/>
              </w:rPr>
              <w:t>-</w:t>
            </w:r>
            <w:r w:rsidRPr="002E4C94">
              <w:rPr>
                <w:rFonts w:eastAsia="Calibri"/>
                <w:sz w:val="28"/>
                <w:szCs w:val="28"/>
                <w:lang w:val="uz-Cyrl-UZ" w:eastAsia="en-US"/>
              </w:rPr>
              <w:t>удфандинг ва бошқалар кирадиган рақамли ком</w:t>
            </w:r>
            <w:r w:rsidR="00021F45" w:rsidRPr="00021F45">
              <w:rPr>
                <w:rFonts w:eastAsia="Calibri"/>
                <w:sz w:val="28"/>
                <w:szCs w:val="28"/>
                <w:lang w:val="uz-Cyrl-UZ" w:eastAsia="en-US"/>
              </w:rPr>
              <w:t>-</w:t>
            </w:r>
            <w:r w:rsidRPr="002E4C94">
              <w:rPr>
                <w:rFonts w:eastAsia="Calibri"/>
                <w:sz w:val="28"/>
                <w:szCs w:val="28"/>
                <w:lang w:val="uz-Cyrl-UZ" w:eastAsia="en-US"/>
              </w:rPr>
              <w:t>пьютер технологияларининг ривожланиши би</w:t>
            </w:r>
            <w:r w:rsidR="00021F45" w:rsidRPr="00021F45">
              <w:rPr>
                <w:rFonts w:eastAsia="Calibri"/>
                <w:sz w:val="28"/>
                <w:szCs w:val="28"/>
                <w:lang w:val="uz-Cyrl-UZ" w:eastAsia="en-US"/>
              </w:rPr>
              <w:t>-</w:t>
            </w:r>
            <w:r w:rsidRPr="002E4C94">
              <w:rPr>
                <w:rFonts w:eastAsia="Calibri"/>
                <w:sz w:val="28"/>
                <w:szCs w:val="28"/>
                <w:lang w:val="uz-Cyrl-UZ" w:eastAsia="en-US"/>
              </w:rPr>
              <w:t>лан бевосита боғлиқ бўлган фаолият. Одатда, электрон тижорат,</w:t>
            </w:r>
            <w:r w:rsidR="000B403C">
              <w:rPr>
                <w:sz w:val="28"/>
                <w:szCs w:val="28"/>
                <w:lang w:val="uz-Cyrl-UZ"/>
              </w:rPr>
              <w:t xml:space="preserve"> </w:t>
            </w:r>
            <w:r w:rsidRPr="002E4C94">
              <w:rPr>
                <w:rFonts w:eastAsia="Calibri"/>
                <w:sz w:val="28"/>
                <w:szCs w:val="28"/>
                <w:lang w:val="uz-Cyrl-UZ" w:eastAsia="en-US"/>
              </w:rPr>
              <w:t>Интернет</w:t>
            </w:r>
            <w:r w:rsidRPr="002E4C94">
              <w:rPr>
                <w:rFonts w:eastAsia="Batang"/>
                <w:sz w:val="28"/>
                <w:szCs w:val="28"/>
                <w:lang w:val="uz-Cyrl-UZ" w:eastAsia="ko-KR"/>
              </w:rPr>
              <w:t>-банкинг электрон тўловлар, Интернет-реклама, шунингдек,</w:t>
            </w:r>
            <w:r w:rsidRPr="002E4C94">
              <w:rPr>
                <w:rFonts w:eastAsia="Batang"/>
                <w:b/>
                <w:sz w:val="28"/>
                <w:szCs w:val="28"/>
                <w:lang w:val="uz-Cyrl-UZ" w:eastAsia="ko-KR"/>
              </w:rPr>
              <w:t xml:space="preserve"> </w:t>
            </w:r>
            <w:r w:rsidRPr="002E4C94">
              <w:rPr>
                <w:rFonts w:eastAsia="Batang"/>
                <w:sz w:val="28"/>
                <w:szCs w:val="28"/>
                <w:lang w:val="uz-Cyrl-UZ" w:eastAsia="ko-KR"/>
              </w:rPr>
              <w:t>Интер</w:t>
            </w:r>
            <w:r w:rsidR="00021F45" w:rsidRPr="00021F45">
              <w:rPr>
                <w:rFonts w:eastAsia="Batang"/>
                <w:sz w:val="28"/>
                <w:szCs w:val="28"/>
                <w:lang w:eastAsia="ko-KR"/>
              </w:rPr>
              <w:t>-</w:t>
            </w:r>
            <w:r w:rsidRPr="002E4C94">
              <w:rPr>
                <w:rFonts w:eastAsia="Batang"/>
                <w:sz w:val="28"/>
                <w:szCs w:val="28"/>
                <w:lang w:val="uz-Cyrl-UZ" w:eastAsia="ko-KR"/>
              </w:rPr>
              <w:t>нет-ўйинлар, рақамли иқтисодиётнинг асосий элементлари сифатида тилга олинади.</w:t>
            </w:r>
          </w:p>
        </w:tc>
      </w:tr>
      <w:tr w:rsidR="005176EE" w:rsidRPr="003D7E9C" w14:paraId="2D2DD189" w14:textId="77777777" w:rsidTr="00DF48FC">
        <w:trPr>
          <w:tblCellSpacing w:w="0" w:type="dxa"/>
          <w:jc w:val="center"/>
        </w:trPr>
        <w:tc>
          <w:tcPr>
            <w:tcW w:w="1908" w:type="pct"/>
          </w:tcPr>
          <w:p w14:paraId="746F642E" w14:textId="77777777" w:rsidR="005176EE" w:rsidRPr="002E4C94" w:rsidRDefault="005176EE" w:rsidP="005176EE">
            <w:pPr>
              <w:widowControl w:val="0"/>
              <w:autoSpaceDE w:val="0"/>
              <w:autoSpaceDN w:val="0"/>
              <w:adjustRightInd w:val="0"/>
              <w:rPr>
                <w:rFonts w:eastAsia="Calibri"/>
                <w:sz w:val="28"/>
                <w:szCs w:val="28"/>
                <w:shd w:val="clear" w:color="auto" w:fill="FFFFFF"/>
                <w:lang w:eastAsia="en-US"/>
              </w:rPr>
            </w:pPr>
            <w:r w:rsidRPr="002E4C94">
              <w:rPr>
                <w:rFonts w:eastAsia="Calibri"/>
                <w:b/>
                <w:bCs/>
                <w:sz w:val="28"/>
                <w:szCs w:val="28"/>
                <w:shd w:val="clear" w:color="auto" w:fill="FFFFFF"/>
                <w:lang w:eastAsia="en-US"/>
              </w:rPr>
              <w:lastRenderedPageBreak/>
              <w:t>Цифровая (электронная) дипломатия</w:t>
            </w:r>
            <w:r w:rsidRPr="002E4C94">
              <w:rPr>
                <w:rFonts w:eastAsia="Calibri"/>
                <w:sz w:val="28"/>
                <w:szCs w:val="28"/>
                <w:shd w:val="clear" w:color="auto" w:fill="FFFFFF"/>
                <w:lang w:eastAsia="en-US"/>
              </w:rPr>
              <w:t> </w:t>
            </w:r>
          </w:p>
          <w:p w14:paraId="70632F05" w14:textId="77777777" w:rsidR="007E70FB" w:rsidRPr="002E4C94" w:rsidRDefault="005176EE" w:rsidP="005176EE">
            <w:pPr>
              <w:widowControl w:val="0"/>
              <w:autoSpaceDE w:val="0"/>
              <w:autoSpaceDN w:val="0"/>
              <w:adjustRightInd w:val="0"/>
              <w:rPr>
                <w:rFonts w:eastAsia="Batang"/>
                <w:b/>
                <w:sz w:val="28"/>
                <w:szCs w:val="28"/>
                <w:lang w:eastAsia="ko-KR"/>
              </w:rPr>
            </w:pPr>
            <w:r w:rsidRPr="002E4C94">
              <w:rPr>
                <w:rFonts w:eastAsia="Batang"/>
                <w:b/>
                <w:sz w:val="28"/>
                <w:szCs w:val="28"/>
                <w:lang w:val="uz-Cyrl-UZ" w:eastAsia="ko-KR"/>
              </w:rPr>
              <w:t xml:space="preserve">uz </w:t>
            </w:r>
            <w:r w:rsidRPr="002E4C94">
              <w:rPr>
                <w:rFonts w:eastAsia="Batang"/>
                <w:b/>
                <w:sz w:val="28"/>
                <w:szCs w:val="28"/>
                <w:lang w:eastAsia="ko-KR"/>
              </w:rPr>
              <w:t>-</w:t>
            </w:r>
            <w:r w:rsidRPr="002E4C94">
              <w:rPr>
                <w:rFonts w:eastAsia="Batang"/>
                <w:b/>
                <w:sz w:val="28"/>
                <w:szCs w:val="28"/>
                <w:lang w:val="uz-Cyrl-UZ" w:eastAsia="ko-KR"/>
              </w:rPr>
              <w:t xml:space="preserve"> </w:t>
            </w:r>
            <w:proofErr w:type="spellStart"/>
            <w:r w:rsidR="007E70FB" w:rsidRPr="002E4C94">
              <w:rPr>
                <w:sz w:val="28"/>
                <w:szCs w:val="28"/>
              </w:rPr>
              <w:t>raqamli</w:t>
            </w:r>
            <w:proofErr w:type="spellEnd"/>
            <w:r w:rsidR="007E70FB" w:rsidRPr="002E4C94">
              <w:rPr>
                <w:sz w:val="28"/>
                <w:szCs w:val="28"/>
              </w:rPr>
              <w:t xml:space="preserve"> (</w:t>
            </w:r>
            <w:proofErr w:type="spellStart"/>
            <w:r w:rsidR="007E70FB" w:rsidRPr="002E4C94">
              <w:rPr>
                <w:sz w:val="28"/>
                <w:szCs w:val="28"/>
              </w:rPr>
              <w:t>elektron</w:t>
            </w:r>
            <w:proofErr w:type="spellEnd"/>
            <w:r w:rsidR="007E70FB" w:rsidRPr="002E4C94">
              <w:rPr>
                <w:sz w:val="28"/>
                <w:szCs w:val="28"/>
              </w:rPr>
              <w:t xml:space="preserve">) </w:t>
            </w:r>
            <w:proofErr w:type="spellStart"/>
            <w:r w:rsidR="007E70FB" w:rsidRPr="002E4C94">
              <w:rPr>
                <w:sz w:val="28"/>
                <w:szCs w:val="28"/>
              </w:rPr>
              <w:t>diplomatiya</w:t>
            </w:r>
            <w:proofErr w:type="spellEnd"/>
          </w:p>
          <w:p w14:paraId="280FCBD4" w14:textId="77777777" w:rsidR="005176EE" w:rsidRPr="002E4C94" w:rsidRDefault="007E70FB" w:rsidP="005176EE">
            <w:pPr>
              <w:widowControl w:val="0"/>
              <w:autoSpaceDE w:val="0"/>
              <w:autoSpaceDN w:val="0"/>
              <w:adjustRightInd w:val="0"/>
              <w:rPr>
                <w:rFonts w:eastAsia="Batang"/>
                <w:sz w:val="28"/>
                <w:szCs w:val="28"/>
                <w:lang w:val="uz-Cyrl-UZ" w:eastAsia="ko-KR"/>
              </w:rPr>
            </w:pPr>
            <w:r w:rsidRPr="002E4C94">
              <w:rPr>
                <w:rFonts w:eastAsia="Batang"/>
                <w:sz w:val="28"/>
                <w:szCs w:val="28"/>
                <w:lang w:eastAsia="ko-KR"/>
              </w:rPr>
              <w:t xml:space="preserve">       </w:t>
            </w:r>
            <w:r w:rsidR="005176EE" w:rsidRPr="002E4C94">
              <w:rPr>
                <w:rFonts w:eastAsia="Batang"/>
                <w:sz w:val="28"/>
                <w:szCs w:val="28"/>
                <w:lang w:val="uz-Cyrl-UZ" w:eastAsia="ko-KR"/>
              </w:rPr>
              <w:t xml:space="preserve">рақамли (электрон) дипломатия </w:t>
            </w:r>
          </w:p>
          <w:p w14:paraId="010B44FC" w14:textId="77777777" w:rsidR="005176EE" w:rsidRPr="002E4C94" w:rsidRDefault="005176EE" w:rsidP="005176EE">
            <w:pPr>
              <w:rPr>
                <w:b/>
                <w:sz w:val="28"/>
                <w:szCs w:val="28"/>
                <w:lang w:val="uz-Cyrl-UZ"/>
              </w:rPr>
            </w:pPr>
            <w:proofErr w:type="spellStart"/>
            <w:r w:rsidRPr="002E4C94">
              <w:rPr>
                <w:rFonts w:eastAsia="Batang"/>
                <w:b/>
                <w:sz w:val="28"/>
                <w:szCs w:val="28"/>
                <w:lang w:val="en-US" w:eastAsia="ko-KR"/>
              </w:rPr>
              <w:t>en</w:t>
            </w:r>
            <w:proofErr w:type="spellEnd"/>
            <w:r w:rsidRPr="002E4C94">
              <w:rPr>
                <w:rFonts w:eastAsia="Batang"/>
                <w:b/>
                <w:sz w:val="28"/>
                <w:szCs w:val="28"/>
                <w:lang w:val="en-US" w:eastAsia="ko-KR"/>
              </w:rPr>
              <w:t xml:space="preserve"> -</w:t>
            </w:r>
            <w:r w:rsidRPr="002E4C94">
              <w:rPr>
                <w:rFonts w:eastAsia="Batang"/>
                <w:sz w:val="28"/>
                <w:szCs w:val="28"/>
                <w:lang w:val="en-US" w:eastAsia="ko-KR"/>
              </w:rPr>
              <w:t xml:space="preserve"> </w:t>
            </w:r>
            <w:r w:rsidRPr="002E4C94">
              <w:rPr>
                <w:rFonts w:eastAsia="Calibri"/>
                <w:iCs/>
                <w:sz w:val="28"/>
                <w:szCs w:val="28"/>
                <w:shd w:val="clear" w:color="auto" w:fill="FFFFFF"/>
                <w:lang w:val="en" w:eastAsia="en-US"/>
              </w:rPr>
              <w:t>digital</w:t>
            </w:r>
            <w:r w:rsidRPr="002E4C94">
              <w:rPr>
                <w:rFonts w:eastAsia="Calibri"/>
                <w:iCs/>
                <w:sz w:val="28"/>
                <w:szCs w:val="28"/>
                <w:shd w:val="clear" w:color="auto" w:fill="FFFFFF"/>
                <w:lang w:val="en-US" w:eastAsia="en-US"/>
              </w:rPr>
              <w:t xml:space="preserve"> </w:t>
            </w:r>
            <w:r w:rsidRPr="002E4C94">
              <w:rPr>
                <w:rFonts w:eastAsia="Calibri"/>
                <w:iCs/>
                <w:sz w:val="28"/>
                <w:szCs w:val="28"/>
                <w:shd w:val="clear" w:color="auto" w:fill="FFFFFF"/>
                <w:lang w:val="en" w:eastAsia="en-US"/>
              </w:rPr>
              <w:t>diplomacy</w:t>
            </w:r>
            <w:r w:rsidRPr="002E4C94">
              <w:rPr>
                <w:rFonts w:eastAsia="Calibri"/>
                <w:iCs/>
                <w:sz w:val="28"/>
                <w:szCs w:val="28"/>
                <w:shd w:val="clear" w:color="auto" w:fill="FFFFFF"/>
                <w:lang w:val="en-US" w:eastAsia="en-US"/>
              </w:rPr>
              <w:t xml:space="preserve">, </w:t>
            </w:r>
            <w:r w:rsidRPr="002E4C94">
              <w:rPr>
                <w:rFonts w:eastAsia="Calibri"/>
                <w:iCs/>
                <w:sz w:val="28"/>
                <w:szCs w:val="28"/>
                <w:shd w:val="clear" w:color="auto" w:fill="FFFFFF"/>
                <w:lang w:val="en-US" w:eastAsia="en-US"/>
              </w:rPr>
              <w:br/>
            </w:r>
            <w:r w:rsidRPr="002E4C94">
              <w:rPr>
                <w:rFonts w:eastAsia="Calibri"/>
                <w:iCs/>
                <w:sz w:val="28"/>
                <w:szCs w:val="28"/>
                <w:shd w:val="clear" w:color="auto" w:fill="FFFFFF"/>
                <w:lang w:val="en" w:eastAsia="en-US"/>
              </w:rPr>
              <w:t>e</w:t>
            </w:r>
            <w:r w:rsidRPr="002E4C94">
              <w:rPr>
                <w:rFonts w:eastAsia="Calibri"/>
                <w:iCs/>
                <w:sz w:val="28"/>
                <w:szCs w:val="28"/>
                <w:shd w:val="clear" w:color="auto" w:fill="FFFFFF"/>
                <w:lang w:val="en-US" w:eastAsia="en-US"/>
              </w:rPr>
              <w:t>-</w:t>
            </w:r>
            <w:r w:rsidRPr="002E4C94">
              <w:rPr>
                <w:rFonts w:eastAsia="Calibri"/>
                <w:iCs/>
                <w:sz w:val="28"/>
                <w:szCs w:val="28"/>
                <w:shd w:val="clear" w:color="auto" w:fill="FFFFFF"/>
                <w:lang w:val="en" w:eastAsia="en-US"/>
              </w:rPr>
              <w:t>diplomacy</w:t>
            </w:r>
            <w:r w:rsidRPr="002E4C94">
              <w:rPr>
                <w:rFonts w:eastAsia="Calibri"/>
                <w:sz w:val="28"/>
                <w:szCs w:val="28"/>
                <w:shd w:val="clear" w:color="auto" w:fill="FFFFFF"/>
                <w:lang w:val="en-US" w:eastAsia="en-US"/>
              </w:rPr>
              <w:t>)</w:t>
            </w:r>
          </w:p>
        </w:tc>
        <w:tc>
          <w:tcPr>
            <w:tcW w:w="3092" w:type="pct"/>
          </w:tcPr>
          <w:p w14:paraId="2862172B" w14:textId="77777777" w:rsidR="005176EE" w:rsidRPr="002E4C94" w:rsidRDefault="005176EE" w:rsidP="009603FF">
            <w:pPr>
              <w:jc w:val="both"/>
              <w:rPr>
                <w:rFonts w:eastAsia="Calibri"/>
                <w:sz w:val="28"/>
                <w:szCs w:val="28"/>
                <w:shd w:val="clear" w:color="auto" w:fill="FFFFFF"/>
                <w:lang w:val="uz-Cyrl-UZ" w:eastAsia="en-US"/>
              </w:rPr>
            </w:pPr>
            <w:r w:rsidRPr="002E4C94">
              <w:rPr>
                <w:rFonts w:eastAsia="Calibri"/>
                <w:sz w:val="28"/>
                <w:szCs w:val="28"/>
                <w:shd w:val="clear" w:color="auto" w:fill="FFFFFF"/>
                <w:lang w:eastAsia="en-US"/>
              </w:rPr>
              <w:t>Использование возможностей сети Интернет и информационно-коммуникационных технологий (ИКТ) для решения дипломатических задач. В рамках цифровой дипломатии используются</w:t>
            </w:r>
            <w:r w:rsidR="00021F45" w:rsidRPr="00021F45">
              <w:rPr>
                <w:rFonts w:eastAsia="Calibri"/>
                <w:sz w:val="28"/>
                <w:szCs w:val="28"/>
                <w:shd w:val="clear" w:color="auto" w:fill="FFFFFF"/>
                <w:lang w:eastAsia="en-US"/>
              </w:rPr>
              <w:t xml:space="preserve"> </w:t>
            </w:r>
            <w:hyperlink r:id="rId31" w:tooltip="Новые медиа" w:history="1">
              <w:r w:rsidRPr="002E4C94">
                <w:rPr>
                  <w:rFonts w:eastAsia="Calibri"/>
                  <w:sz w:val="28"/>
                  <w:szCs w:val="28"/>
                  <w:shd w:val="clear" w:color="auto" w:fill="FFFFFF"/>
                  <w:lang w:eastAsia="en-US"/>
                </w:rPr>
                <w:t>новые медиа</w:t>
              </w:r>
            </w:hyperlink>
            <w:r w:rsidRPr="002E4C94">
              <w:rPr>
                <w:rFonts w:eastAsia="Calibri"/>
                <w:sz w:val="28"/>
                <w:szCs w:val="28"/>
                <w:shd w:val="clear" w:color="auto" w:fill="FFFFFF"/>
                <w:lang w:eastAsia="en-US"/>
              </w:rPr>
              <w:t>,</w:t>
            </w:r>
            <w:r w:rsidR="00021F45" w:rsidRPr="00021F45">
              <w:rPr>
                <w:rFonts w:eastAsia="Calibri"/>
                <w:sz w:val="28"/>
                <w:szCs w:val="28"/>
                <w:shd w:val="clear" w:color="auto" w:fill="FFFFFF"/>
                <w:lang w:eastAsia="en-US"/>
              </w:rPr>
              <w:t xml:space="preserve"> </w:t>
            </w:r>
            <w:hyperlink r:id="rId32" w:tooltip="Социальная сеть" w:history="1">
              <w:r w:rsidRPr="002E4C94">
                <w:rPr>
                  <w:rFonts w:eastAsia="Calibri"/>
                  <w:sz w:val="28"/>
                  <w:szCs w:val="28"/>
                  <w:shd w:val="clear" w:color="auto" w:fill="FFFFFF"/>
                  <w:lang w:eastAsia="en-US"/>
                </w:rPr>
                <w:t>социальные сети</w:t>
              </w:r>
            </w:hyperlink>
            <w:r w:rsidRPr="002E4C94">
              <w:rPr>
                <w:rFonts w:eastAsia="Calibri"/>
                <w:sz w:val="28"/>
                <w:szCs w:val="28"/>
                <w:shd w:val="clear" w:color="auto" w:fill="FFFFFF"/>
                <w:lang w:eastAsia="en-US"/>
              </w:rPr>
              <w:t>,</w:t>
            </w:r>
            <w:r w:rsidR="00021F45" w:rsidRPr="00021F45">
              <w:rPr>
                <w:rFonts w:eastAsia="Calibri"/>
                <w:sz w:val="28"/>
                <w:szCs w:val="28"/>
                <w:shd w:val="clear" w:color="auto" w:fill="FFFFFF"/>
                <w:lang w:eastAsia="en-US"/>
              </w:rPr>
              <w:t xml:space="preserve"> </w:t>
            </w:r>
            <w:hyperlink r:id="rId33" w:tooltip="Блоги" w:history="1">
              <w:r w:rsidRPr="002E4C94">
                <w:rPr>
                  <w:rFonts w:eastAsia="Calibri"/>
                  <w:sz w:val="28"/>
                  <w:szCs w:val="28"/>
                  <w:shd w:val="clear" w:color="auto" w:fill="FFFFFF"/>
                  <w:lang w:eastAsia="en-US"/>
                </w:rPr>
                <w:t>блоги</w:t>
              </w:r>
            </w:hyperlink>
            <w:r w:rsidR="00021F45" w:rsidRPr="00021F45">
              <w:rPr>
                <w:rFonts w:eastAsia="Calibri"/>
                <w:sz w:val="28"/>
                <w:szCs w:val="28"/>
                <w:lang w:eastAsia="en-US"/>
              </w:rPr>
              <w:t xml:space="preserve"> </w:t>
            </w:r>
            <w:r w:rsidRPr="002E4C94">
              <w:rPr>
                <w:rFonts w:eastAsia="Calibri"/>
                <w:sz w:val="28"/>
                <w:szCs w:val="28"/>
                <w:shd w:val="clear" w:color="auto" w:fill="FFFFFF"/>
                <w:lang w:eastAsia="en-US"/>
              </w:rPr>
              <w:t xml:space="preserve">и тому подобные </w:t>
            </w:r>
            <w:proofErr w:type="spellStart"/>
            <w:r w:rsidRPr="002E4C94">
              <w:rPr>
                <w:rFonts w:eastAsia="Calibri"/>
                <w:sz w:val="28"/>
                <w:szCs w:val="28"/>
                <w:shd w:val="clear" w:color="auto" w:fill="FFFFFF"/>
                <w:lang w:eastAsia="en-US"/>
              </w:rPr>
              <w:t>медиаплощадки</w:t>
            </w:r>
            <w:proofErr w:type="spellEnd"/>
            <w:r w:rsidRPr="002E4C94">
              <w:rPr>
                <w:rFonts w:eastAsia="Calibri"/>
                <w:sz w:val="28"/>
                <w:szCs w:val="28"/>
                <w:shd w:val="clear" w:color="auto" w:fill="FFFFFF"/>
                <w:lang w:eastAsia="en-US"/>
              </w:rPr>
              <w:t xml:space="preserve"> в глобальной сети. В электронной дипломатии принимают участие государственные ведомства, в первую очередь внешнеполитическое, правительственные органы, а также неправительственные организации, чья деятельность связана с реализацией внешнеполитической повестки дня. Главные цели циф</w:t>
            </w:r>
            <w:r w:rsidR="00021F45">
              <w:rPr>
                <w:rFonts w:eastAsia="Calibri"/>
                <w:sz w:val="28"/>
                <w:szCs w:val="28"/>
                <w:shd w:val="clear" w:color="auto" w:fill="FFFFFF"/>
                <w:lang w:eastAsia="en-US"/>
              </w:rPr>
              <w:lastRenderedPageBreak/>
              <w:t xml:space="preserve">ровой дипломатии </w:t>
            </w:r>
            <w:r w:rsidRPr="002E4C94">
              <w:rPr>
                <w:rFonts w:eastAsia="Calibri"/>
                <w:sz w:val="28"/>
                <w:szCs w:val="28"/>
                <w:shd w:val="clear" w:color="auto" w:fill="FFFFFF"/>
                <w:lang w:eastAsia="en-US"/>
              </w:rPr>
              <w:t>‒ продвижение внешнеполитических интересов, информационная пропаганда через Интернет-телевидение, социальные сети и мобильные телефоны, направленная на массовое сознание и политические элиты.</w:t>
            </w:r>
          </w:p>
          <w:p w14:paraId="561F991F" w14:textId="77777777" w:rsidR="005C651E" w:rsidRPr="00021F45" w:rsidRDefault="005C651E" w:rsidP="009603FF">
            <w:pPr>
              <w:jc w:val="both"/>
              <w:rPr>
                <w:rFonts w:eastAsia="Calibri"/>
                <w:sz w:val="16"/>
                <w:szCs w:val="16"/>
                <w:shd w:val="clear" w:color="auto" w:fill="FFFFFF"/>
                <w:lang w:val="uz-Cyrl-UZ" w:eastAsia="en-US"/>
              </w:rPr>
            </w:pPr>
          </w:p>
          <w:p w14:paraId="15423110" w14:textId="77777777" w:rsidR="009F4779" w:rsidRPr="003D7E9C" w:rsidRDefault="009F4779" w:rsidP="009F4779">
            <w:pPr>
              <w:jc w:val="both"/>
              <w:rPr>
                <w:sz w:val="28"/>
                <w:szCs w:val="28"/>
                <w:lang w:val="en-US"/>
              </w:rPr>
            </w:pPr>
            <w:r w:rsidRPr="002E4C94">
              <w:rPr>
                <w:sz w:val="28"/>
                <w:szCs w:val="28"/>
                <w:lang w:val="en-US"/>
              </w:rPr>
              <w:t xml:space="preserve">Internet </w:t>
            </w:r>
            <w:proofErr w:type="spellStart"/>
            <w:r w:rsidRPr="002E4C94">
              <w:rPr>
                <w:sz w:val="28"/>
                <w:szCs w:val="28"/>
                <w:lang w:val="en-US"/>
              </w:rPr>
              <w:t>tarmog‘i</w:t>
            </w:r>
            <w:proofErr w:type="spellEnd"/>
            <w:r w:rsidRPr="002E4C94">
              <w:rPr>
                <w:sz w:val="28"/>
                <w:szCs w:val="28"/>
                <w:lang w:val="en-US"/>
              </w:rPr>
              <w:t xml:space="preserve"> </w:t>
            </w:r>
            <w:proofErr w:type="spellStart"/>
            <w:r w:rsidRPr="002E4C94">
              <w:rPr>
                <w:sz w:val="28"/>
                <w:szCs w:val="28"/>
                <w:lang w:val="en-US"/>
              </w:rPr>
              <w:t>imkoniyatlaridan</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kommunikatsiya</w:t>
            </w:r>
            <w:proofErr w:type="spellEnd"/>
            <w:r w:rsidRPr="002E4C94">
              <w:rPr>
                <w:sz w:val="28"/>
                <w:szCs w:val="28"/>
                <w:lang w:val="en-US"/>
              </w:rPr>
              <w:t xml:space="preserve"> </w:t>
            </w:r>
            <w:proofErr w:type="spellStart"/>
            <w:r w:rsidRPr="002E4C94">
              <w:rPr>
                <w:sz w:val="28"/>
                <w:szCs w:val="28"/>
                <w:lang w:val="en-US"/>
              </w:rPr>
              <w:t>texnologiyalaridan</w:t>
            </w:r>
            <w:proofErr w:type="spellEnd"/>
            <w:r w:rsidRPr="002E4C94">
              <w:rPr>
                <w:sz w:val="28"/>
                <w:szCs w:val="28"/>
                <w:lang w:val="en-US"/>
              </w:rPr>
              <w:t xml:space="preserve"> </w:t>
            </w:r>
            <w:proofErr w:type="spellStart"/>
            <w:r w:rsidRPr="002E4C94">
              <w:rPr>
                <w:sz w:val="28"/>
                <w:szCs w:val="28"/>
                <w:lang w:val="en-US"/>
              </w:rPr>
              <w:t>diplomatik</w:t>
            </w:r>
            <w:proofErr w:type="spellEnd"/>
            <w:r w:rsidRPr="002E4C94">
              <w:rPr>
                <w:sz w:val="28"/>
                <w:szCs w:val="28"/>
                <w:lang w:val="en-US"/>
              </w:rPr>
              <w:t xml:space="preserve"> </w:t>
            </w:r>
            <w:proofErr w:type="spellStart"/>
            <w:r w:rsidRPr="002E4C94">
              <w:rPr>
                <w:sz w:val="28"/>
                <w:szCs w:val="28"/>
                <w:lang w:val="en-US"/>
              </w:rPr>
              <w:t>vazifalarni</w:t>
            </w:r>
            <w:proofErr w:type="spellEnd"/>
            <w:r w:rsidRPr="002E4C94">
              <w:rPr>
                <w:sz w:val="28"/>
                <w:szCs w:val="28"/>
                <w:lang w:val="en-US"/>
              </w:rPr>
              <w:t xml:space="preserve"> </w:t>
            </w:r>
            <w:proofErr w:type="spellStart"/>
            <w:r w:rsidRPr="002E4C94">
              <w:rPr>
                <w:sz w:val="28"/>
                <w:szCs w:val="28"/>
                <w:lang w:val="en-US"/>
              </w:rPr>
              <w:t>hal</w:t>
            </w:r>
            <w:proofErr w:type="spellEnd"/>
            <w:r w:rsidRPr="002E4C94">
              <w:rPr>
                <w:sz w:val="28"/>
                <w:szCs w:val="28"/>
                <w:lang w:val="en-US"/>
              </w:rPr>
              <w:t xml:space="preserve"> </w:t>
            </w:r>
            <w:proofErr w:type="spellStart"/>
            <w:r w:rsidRPr="002E4C94">
              <w:rPr>
                <w:sz w:val="28"/>
                <w:szCs w:val="28"/>
                <w:lang w:val="en-US"/>
              </w:rPr>
              <w:t>etishda</w:t>
            </w:r>
            <w:proofErr w:type="spellEnd"/>
            <w:r w:rsidRPr="002E4C94">
              <w:rPr>
                <w:sz w:val="28"/>
                <w:szCs w:val="28"/>
                <w:lang w:val="en-US"/>
              </w:rPr>
              <w:t xml:space="preserve"> </w:t>
            </w:r>
            <w:proofErr w:type="spellStart"/>
            <w:r w:rsidRPr="002E4C94">
              <w:rPr>
                <w:sz w:val="28"/>
                <w:szCs w:val="28"/>
                <w:lang w:val="en-US"/>
              </w:rPr>
              <w:t>foydalanish</w:t>
            </w:r>
            <w:proofErr w:type="spellEnd"/>
            <w:r w:rsidRPr="002E4C94">
              <w:rPr>
                <w:sz w:val="28"/>
                <w:szCs w:val="28"/>
                <w:lang w:val="en-US"/>
              </w:rPr>
              <w:t xml:space="preserve">. </w:t>
            </w:r>
            <w:proofErr w:type="spellStart"/>
            <w:r w:rsidRPr="003D7E9C">
              <w:rPr>
                <w:sz w:val="28"/>
                <w:szCs w:val="28"/>
                <w:lang w:val="en-US"/>
              </w:rPr>
              <w:t>Raqamli</w:t>
            </w:r>
            <w:proofErr w:type="spellEnd"/>
            <w:r w:rsidRPr="003D7E9C">
              <w:rPr>
                <w:sz w:val="28"/>
                <w:szCs w:val="28"/>
                <w:lang w:val="en-US"/>
              </w:rPr>
              <w:t xml:space="preserve"> </w:t>
            </w:r>
            <w:proofErr w:type="spellStart"/>
            <w:r w:rsidRPr="003D7E9C">
              <w:rPr>
                <w:sz w:val="28"/>
                <w:szCs w:val="28"/>
                <w:lang w:val="en-US"/>
              </w:rPr>
              <w:t>diplomatiya</w:t>
            </w:r>
            <w:proofErr w:type="spellEnd"/>
            <w:r w:rsidRPr="003D7E9C">
              <w:rPr>
                <w:sz w:val="28"/>
                <w:szCs w:val="28"/>
                <w:lang w:val="en-US"/>
              </w:rPr>
              <w:t xml:space="preserve"> </w:t>
            </w:r>
            <w:proofErr w:type="spellStart"/>
            <w:r w:rsidRPr="003D7E9C">
              <w:rPr>
                <w:sz w:val="28"/>
                <w:szCs w:val="28"/>
                <w:lang w:val="en-US"/>
              </w:rPr>
              <w:t>doirasida</w:t>
            </w:r>
            <w:proofErr w:type="spellEnd"/>
            <w:r w:rsidRPr="003D7E9C">
              <w:rPr>
                <w:sz w:val="28"/>
                <w:szCs w:val="28"/>
                <w:lang w:val="en-US"/>
              </w:rPr>
              <w:t xml:space="preserve"> global </w:t>
            </w:r>
            <w:proofErr w:type="spellStart"/>
            <w:r w:rsidRPr="003D7E9C">
              <w:rPr>
                <w:sz w:val="28"/>
                <w:szCs w:val="28"/>
                <w:lang w:val="en-US"/>
              </w:rPr>
              <w:t>tarmoqda</w:t>
            </w:r>
            <w:proofErr w:type="spellEnd"/>
            <w:r w:rsidRPr="003D7E9C">
              <w:rPr>
                <w:sz w:val="28"/>
                <w:szCs w:val="28"/>
                <w:lang w:val="en-US"/>
              </w:rPr>
              <w:t xml:space="preserve"> </w:t>
            </w:r>
            <w:proofErr w:type="spellStart"/>
            <w:r w:rsidRPr="003D7E9C">
              <w:rPr>
                <w:sz w:val="28"/>
                <w:szCs w:val="28"/>
                <w:lang w:val="en-US"/>
              </w:rPr>
              <w:t>yangi</w:t>
            </w:r>
            <w:proofErr w:type="spellEnd"/>
            <w:r w:rsidRPr="003D7E9C">
              <w:rPr>
                <w:sz w:val="28"/>
                <w:szCs w:val="28"/>
                <w:lang w:val="en-US"/>
              </w:rPr>
              <w:t xml:space="preserve"> media, </w:t>
            </w:r>
            <w:proofErr w:type="spellStart"/>
            <w:r w:rsidRPr="003D7E9C">
              <w:rPr>
                <w:sz w:val="28"/>
                <w:szCs w:val="28"/>
                <w:lang w:val="en-US"/>
              </w:rPr>
              <w:t>ijtimoiy</w:t>
            </w:r>
            <w:proofErr w:type="spellEnd"/>
            <w:r w:rsidRPr="003D7E9C">
              <w:rPr>
                <w:sz w:val="28"/>
                <w:szCs w:val="28"/>
                <w:lang w:val="en-US"/>
              </w:rPr>
              <w:t xml:space="preserve"> </w:t>
            </w:r>
            <w:proofErr w:type="spellStart"/>
            <w:r w:rsidRPr="003D7E9C">
              <w:rPr>
                <w:sz w:val="28"/>
                <w:szCs w:val="28"/>
                <w:lang w:val="en-US"/>
              </w:rPr>
              <w:t>tarmoqlar</w:t>
            </w:r>
            <w:proofErr w:type="spellEnd"/>
            <w:r w:rsidRPr="003D7E9C">
              <w:rPr>
                <w:sz w:val="28"/>
                <w:szCs w:val="28"/>
                <w:lang w:val="en-US"/>
              </w:rPr>
              <w:t xml:space="preserve">, </w:t>
            </w:r>
            <w:proofErr w:type="spellStart"/>
            <w:r w:rsidRPr="003D7E9C">
              <w:rPr>
                <w:sz w:val="28"/>
                <w:szCs w:val="28"/>
                <w:lang w:val="en-US"/>
              </w:rPr>
              <w:t>bloglar</w:t>
            </w:r>
            <w:proofErr w:type="spellEnd"/>
            <w:r w:rsidRPr="003D7E9C">
              <w:rPr>
                <w:sz w:val="28"/>
                <w:szCs w:val="28"/>
                <w:lang w:val="en-US"/>
              </w:rPr>
              <w:t xml:space="preserve"> </w:t>
            </w:r>
            <w:proofErr w:type="spellStart"/>
            <w:r w:rsidRPr="003D7E9C">
              <w:rPr>
                <w:sz w:val="28"/>
                <w:szCs w:val="28"/>
                <w:lang w:val="en-US"/>
              </w:rPr>
              <w:t>va</w:t>
            </w:r>
            <w:proofErr w:type="spellEnd"/>
            <w:r w:rsidRPr="003D7E9C">
              <w:rPr>
                <w:sz w:val="28"/>
                <w:szCs w:val="28"/>
                <w:lang w:val="en-US"/>
              </w:rPr>
              <w:t xml:space="preserve"> shunga </w:t>
            </w:r>
            <w:proofErr w:type="spellStart"/>
            <w:proofErr w:type="gramStart"/>
            <w:r w:rsidRPr="003D7E9C">
              <w:rPr>
                <w:sz w:val="28"/>
                <w:szCs w:val="28"/>
                <w:lang w:val="en-US"/>
              </w:rPr>
              <w:t>o‘</w:t>
            </w:r>
            <w:proofErr w:type="gramEnd"/>
            <w:r w:rsidRPr="003D7E9C">
              <w:rPr>
                <w:sz w:val="28"/>
                <w:szCs w:val="28"/>
                <w:lang w:val="en-US"/>
              </w:rPr>
              <w:t>xshash</w:t>
            </w:r>
            <w:proofErr w:type="spellEnd"/>
            <w:r w:rsidRPr="003D7E9C">
              <w:rPr>
                <w:sz w:val="28"/>
                <w:szCs w:val="28"/>
                <w:lang w:val="en-US"/>
              </w:rPr>
              <w:t xml:space="preserve"> </w:t>
            </w:r>
            <w:proofErr w:type="spellStart"/>
            <w:r w:rsidRPr="003D7E9C">
              <w:rPr>
                <w:sz w:val="28"/>
                <w:szCs w:val="28"/>
                <w:lang w:val="en-US"/>
              </w:rPr>
              <w:t>mediamaydonchalardan</w:t>
            </w:r>
            <w:proofErr w:type="spellEnd"/>
            <w:r w:rsidRPr="003D7E9C">
              <w:rPr>
                <w:sz w:val="28"/>
                <w:szCs w:val="28"/>
                <w:lang w:val="en-US"/>
              </w:rPr>
              <w:t xml:space="preserve"> </w:t>
            </w:r>
            <w:proofErr w:type="spellStart"/>
            <w:r w:rsidRPr="003D7E9C">
              <w:rPr>
                <w:sz w:val="28"/>
                <w:szCs w:val="28"/>
                <w:lang w:val="en-US"/>
              </w:rPr>
              <w:t>foydalaniladi</w:t>
            </w:r>
            <w:proofErr w:type="spellEnd"/>
            <w:r w:rsidRPr="003D7E9C">
              <w:rPr>
                <w:sz w:val="28"/>
                <w:szCs w:val="28"/>
                <w:lang w:val="en-US"/>
              </w:rPr>
              <w:t xml:space="preserve">. </w:t>
            </w:r>
            <w:proofErr w:type="spellStart"/>
            <w:r w:rsidRPr="003D7E9C">
              <w:rPr>
                <w:sz w:val="28"/>
                <w:szCs w:val="28"/>
                <w:lang w:val="en-US"/>
              </w:rPr>
              <w:t>Elektron</w:t>
            </w:r>
            <w:proofErr w:type="spellEnd"/>
            <w:r w:rsidRPr="003D7E9C">
              <w:rPr>
                <w:sz w:val="28"/>
                <w:szCs w:val="28"/>
                <w:lang w:val="en-US"/>
              </w:rPr>
              <w:t xml:space="preserve"> </w:t>
            </w:r>
            <w:proofErr w:type="spellStart"/>
            <w:r w:rsidRPr="003D7E9C">
              <w:rPr>
                <w:sz w:val="28"/>
                <w:szCs w:val="28"/>
                <w:lang w:val="en-US"/>
              </w:rPr>
              <w:t>diplomatiyada</w:t>
            </w:r>
            <w:proofErr w:type="spellEnd"/>
            <w:r w:rsidRPr="003D7E9C">
              <w:rPr>
                <w:sz w:val="28"/>
                <w:szCs w:val="28"/>
                <w:lang w:val="en-US"/>
              </w:rPr>
              <w:t xml:space="preserve"> </w:t>
            </w:r>
            <w:proofErr w:type="spellStart"/>
            <w:r w:rsidRPr="003D7E9C">
              <w:rPr>
                <w:sz w:val="28"/>
                <w:szCs w:val="28"/>
                <w:lang w:val="en-US"/>
              </w:rPr>
              <w:t>davlat</w:t>
            </w:r>
            <w:proofErr w:type="spellEnd"/>
            <w:r w:rsidRPr="003D7E9C">
              <w:rPr>
                <w:sz w:val="28"/>
                <w:szCs w:val="28"/>
                <w:lang w:val="en-US"/>
              </w:rPr>
              <w:t xml:space="preserve"> </w:t>
            </w:r>
            <w:proofErr w:type="spellStart"/>
            <w:r w:rsidRPr="003D7E9C">
              <w:rPr>
                <w:sz w:val="28"/>
                <w:szCs w:val="28"/>
                <w:lang w:val="en-US"/>
              </w:rPr>
              <w:t>muassasalari</w:t>
            </w:r>
            <w:proofErr w:type="spellEnd"/>
            <w:r w:rsidRPr="003D7E9C">
              <w:rPr>
                <w:sz w:val="28"/>
                <w:szCs w:val="28"/>
                <w:lang w:val="en-US"/>
              </w:rPr>
              <w:t xml:space="preserve">, </w:t>
            </w:r>
            <w:proofErr w:type="spellStart"/>
            <w:r w:rsidRPr="003D7E9C">
              <w:rPr>
                <w:sz w:val="28"/>
                <w:szCs w:val="28"/>
                <w:lang w:val="en-US"/>
              </w:rPr>
              <w:t>birinchi</w:t>
            </w:r>
            <w:proofErr w:type="spellEnd"/>
            <w:r w:rsidRPr="003D7E9C">
              <w:rPr>
                <w:sz w:val="28"/>
                <w:szCs w:val="28"/>
                <w:lang w:val="en-US"/>
              </w:rPr>
              <w:t xml:space="preserve"> </w:t>
            </w:r>
            <w:proofErr w:type="spellStart"/>
            <w:r w:rsidRPr="003D7E9C">
              <w:rPr>
                <w:sz w:val="28"/>
                <w:szCs w:val="28"/>
                <w:lang w:val="en-US"/>
              </w:rPr>
              <w:t>navbatda</w:t>
            </w:r>
            <w:proofErr w:type="spellEnd"/>
            <w:r w:rsidRPr="003D7E9C">
              <w:rPr>
                <w:sz w:val="28"/>
                <w:szCs w:val="28"/>
                <w:lang w:val="en-US"/>
              </w:rPr>
              <w:t xml:space="preserve">, </w:t>
            </w:r>
            <w:proofErr w:type="spellStart"/>
            <w:r w:rsidRPr="003D7E9C">
              <w:rPr>
                <w:sz w:val="28"/>
                <w:szCs w:val="28"/>
                <w:lang w:val="en-US"/>
              </w:rPr>
              <w:t>tashqi</w:t>
            </w:r>
            <w:proofErr w:type="spellEnd"/>
            <w:r w:rsidRPr="003D7E9C">
              <w:rPr>
                <w:sz w:val="28"/>
                <w:szCs w:val="28"/>
                <w:lang w:val="en-US"/>
              </w:rPr>
              <w:t xml:space="preserve"> </w:t>
            </w:r>
            <w:proofErr w:type="spellStart"/>
            <w:r w:rsidRPr="003D7E9C">
              <w:rPr>
                <w:sz w:val="28"/>
                <w:szCs w:val="28"/>
                <w:lang w:val="en-US"/>
              </w:rPr>
              <w:t>siyosat</w:t>
            </w:r>
            <w:proofErr w:type="spellEnd"/>
            <w:r w:rsidRPr="003D7E9C">
              <w:rPr>
                <w:sz w:val="28"/>
                <w:szCs w:val="28"/>
                <w:lang w:val="en-US"/>
              </w:rPr>
              <w:t xml:space="preserve">, </w:t>
            </w:r>
            <w:proofErr w:type="spellStart"/>
            <w:r w:rsidRPr="003D7E9C">
              <w:rPr>
                <w:sz w:val="28"/>
                <w:szCs w:val="28"/>
                <w:lang w:val="en-US"/>
              </w:rPr>
              <w:t>hukumat</w:t>
            </w:r>
            <w:proofErr w:type="spellEnd"/>
            <w:r w:rsidRPr="003D7E9C">
              <w:rPr>
                <w:sz w:val="28"/>
                <w:szCs w:val="28"/>
                <w:lang w:val="en-US"/>
              </w:rPr>
              <w:t xml:space="preserve"> </w:t>
            </w:r>
            <w:proofErr w:type="spellStart"/>
            <w:r w:rsidRPr="003D7E9C">
              <w:rPr>
                <w:sz w:val="28"/>
                <w:szCs w:val="28"/>
                <w:lang w:val="en-US"/>
              </w:rPr>
              <w:t>organlari</w:t>
            </w:r>
            <w:proofErr w:type="spellEnd"/>
            <w:r w:rsidRPr="003D7E9C">
              <w:rPr>
                <w:sz w:val="28"/>
                <w:szCs w:val="28"/>
                <w:lang w:val="en-US"/>
              </w:rPr>
              <w:t xml:space="preserve">, </w:t>
            </w:r>
            <w:proofErr w:type="spellStart"/>
            <w:r w:rsidRPr="003D7E9C">
              <w:rPr>
                <w:sz w:val="28"/>
                <w:szCs w:val="28"/>
                <w:lang w:val="en-US"/>
              </w:rPr>
              <w:t>shuningdek</w:t>
            </w:r>
            <w:proofErr w:type="spellEnd"/>
            <w:r w:rsidRPr="003D7E9C">
              <w:rPr>
                <w:sz w:val="28"/>
                <w:szCs w:val="28"/>
                <w:lang w:val="en-US"/>
              </w:rPr>
              <w:t xml:space="preserve">, </w:t>
            </w:r>
            <w:proofErr w:type="spellStart"/>
            <w:r w:rsidRPr="003D7E9C">
              <w:rPr>
                <w:sz w:val="28"/>
                <w:szCs w:val="28"/>
                <w:lang w:val="en-US"/>
              </w:rPr>
              <w:t>faoliyati</w:t>
            </w:r>
            <w:proofErr w:type="spellEnd"/>
            <w:r w:rsidRPr="003D7E9C">
              <w:rPr>
                <w:sz w:val="28"/>
                <w:szCs w:val="28"/>
                <w:lang w:val="en-US"/>
              </w:rPr>
              <w:t xml:space="preserve"> </w:t>
            </w:r>
            <w:proofErr w:type="spellStart"/>
            <w:r w:rsidRPr="003D7E9C">
              <w:rPr>
                <w:sz w:val="28"/>
                <w:szCs w:val="28"/>
                <w:lang w:val="en-US"/>
              </w:rPr>
              <w:t>tashqi</w:t>
            </w:r>
            <w:proofErr w:type="spellEnd"/>
            <w:r w:rsidRPr="003D7E9C">
              <w:rPr>
                <w:sz w:val="28"/>
                <w:szCs w:val="28"/>
                <w:lang w:val="en-US"/>
              </w:rPr>
              <w:t xml:space="preserve"> </w:t>
            </w:r>
            <w:proofErr w:type="spellStart"/>
            <w:r w:rsidRPr="003D7E9C">
              <w:rPr>
                <w:sz w:val="28"/>
                <w:szCs w:val="28"/>
                <w:lang w:val="en-US"/>
              </w:rPr>
              <w:t>siyosiy</w:t>
            </w:r>
            <w:proofErr w:type="spellEnd"/>
            <w:r w:rsidRPr="003D7E9C">
              <w:rPr>
                <w:sz w:val="28"/>
                <w:szCs w:val="28"/>
                <w:lang w:val="en-US"/>
              </w:rPr>
              <w:t xml:space="preserve"> </w:t>
            </w:r>
            <w:proofErr w:type="spellStart"/>
            <w:r w:rsidRPr="003D7E9C">
              <w:rPr>
                <w:sz w:val="28"/>
                <w:szCs w:val="28"/>
                <w:lang w:val="en-US"/>
              </w:rPr>
              <w:t>kun</w:t>
            </w:r>
            <w:proofErr w:type="spellEnd"/>
            <w:r w:rsidRPr="003D7E9C">
              <w:rPr>
                <w:sz w:val="28"/>
                <w:szCs w:val="28"/>
                <w:lang w:val="en-US"/>
              </w:rPr>
              <w:t xml:space="preserve"> </w:t>
            </w:r>
            <w:proofErr w:type="spellStart"/>
            <w:r w:rsidRPr="003D7E9C">
              <w:rPr>
                <w:sz w:val="28"/>
                <w:szCs w:val="28"/>
                <w:lang w:val="en-US"/>
              </w:rPr>
              <w:t>tartibini</w:t>
            </w:r>
            <w:proofErr w:type="spellEnd"/>
            <w:r w:rsidRPr="003D7E9C">
              <w:rPr>
                <w:sz w:val="28"/>
                <w:szCs w:val="28"/>
                <w:lang w:val="en-US"/>
              </w:rPr>
              <w:t xml:space="preserve"> </w:t>
            </w:r>
            <w:proofErr w:type="spellStart"/>
            <w:r w:rsidRPr="003D7E9C">
              <w:rPr>
                <w:sz w:val="28"/>
                <w:szCs w:val="28"/>
                <w:lang w:val="en-US"/>
              </w:rPr>
              <w:t>amalga</w:t>
            </w:r>
            <w:proofErr w:type="spellEnd"/>
            <w:r w:rsidRPr="003D7E9C">
              <w:rPr>
                <w:sz w:val="28"/>
                <w:szCs w:val="28"/>
                <w:lang w:val="en-US"/>
              </w:rPr>
              <w:t xml:space="preserve"> </w:t>
            </w:r>
            <w:proofErr w:type="spellStart"/>
            <w:r w:rsidRPr="003D7E9C">
              <w:rPr>
                <w:sz w:val="28"/>
                <w:szCs w:val="28"/>
                <w:lang w:val="en-US"/>
              </w:rPr>
              <w:t>oshirish</w:t>
            </w:r>
            <w:proofErr w:type="spellEnd"/>
            <w:r w:rsidRPr="003D7E9C">
              <w:rPr>
                <w:sz w:val="28"/>
                <w:szCs w:val="28"/>
                <w:lang w:val="en-US"/>
              </w:rPr>
              <w:t xml:space="preserve"> </w:t>
            </w:r>
            <w:proofErr w:type="spellStart"/>
            <w:r w:rsidRPr="003D7E9C">
              <w:rPr>
                <w:sz w:val="28"/>
                <w:szCs w:val="28"/>
                <w:lang w:val="en-US"/>
              </w:rPr>
              <w:t>bilan</w:t>
            </w:r>
            <w:proofErr w:type="spellEnd"/>
            <w:r w:rsidRPr="003D7E9C">
              <w:rPr>
                <w:sz w:val="28"/>
                <w:szCs w:val="28"/>
                <w:lang w:val="en-US"/>
              </w:rPr>
              <w:t xml:space="preserve"> </w:t>
            </w:r>
            <w:proofErr w:type="spellStart"/>
            <w:proofErr w:type="gramStart"/>
            <w:r w:rsidRPr="003D7E9C">
              <w:rPr>
                <w:sz w:val="28"/>
                <w:szCs w:val="28"/>
                <w:lang w:val="en-US"/>
              </w:rPr>
              <w:t>bog‘</w:t>
            </w:r>
            <w:proofErr w:type="gramEnd"/>
            <w:r w:rsidRPr="003D7E9C">
              <w:rPr>
                <w:sz w:val="28"/>
                <w:szCs w:val="28"/>
                <w:lang w:val="en-US"/>
              </w:rPr>
              <w:t>liq</w:t>
            </w:r>
            <w:proofErr w:type="spellEnd"/>
            <w:r w:rsidRPr="003D7E9C">
              <w:rPr>
                <w:sz w:val="28"/>
                <w:szCs w:val="28"/>
                <w:lang w:val="en-US"/>
              </w:rPr>
              <w:t xml:space="preserve"> </w:t>
            </w:r>
            <w:proofErr w:type="spellStart"/>
            <w:r w:rsidRPr="003D7E9C">
              <w:rPr>
                <w:sz w:val="28"/>
                <w:szCs w:val="28"/>
                <w:lang w:val="en-US"/>
              </w:rPr>
              <w:t>bo‘lgan</w:t>
            </w:r>
            <w:proofErr w:type="spellEnd"/>
            <w:r w:rsidRPr="003D7E9C">
              <w:rPr>
                <w:sz w:val="28"/>
                <w:szCs w:val="28"/>
                <w:lang w:val="en-US"/>
              </w:rPr>
              <w:t xml:space="preserve"> </w:t>
            </w:r>
            <w:proofErr w:type="spellStart"/>
            <w:r w:rsidRPr="003D7E9C">
              <w:rPr>
                <w:sz w:val="28"/>
                <w:szCs w:val="28"/>
                <w:lang w:val="en-US"/>
              </w:rPr>
              <w:t>nohukumat</w:t>
            </w:r>
            <w:proofErr w:type="spellEnd"/>
            <w:r w:rsidRPr="003D7E9C">
              <w:rPr>
                <w:sz w:val="28"/>
                <w:szCs w:val="28"/>
                <w:lang w:val="en-US"/>
              </w:rPr>
              <w:t xml:space="preserve"> </w:t>
            </w:r>
            <w:proofErr w:type="spellStart"/>
            <w:r w:rsidRPr="003D7E9C">
              <w:rPr>
                <w:sz w:val="28"/>
                <w:szCs w:val="28"/>
                <w:lang w:val="en-US"/>
              </w:rPr>
              <w:t>tashkilotlar</w:t>
            </w:r>
            <w:proofErr w:type="spellEnd"/>
            <w:r w:rsidRPr="003D7E9C">
              <w:rPr>
                <w:sz w:val="28"/>
                <w:szCs w:val="28"/>
                <w:lang w:val="en-US"/>
              </w:rPr>
              <w:t xml:space="preserve"> </w:t>
            </w:r>
            <w:proofErr w:type="spellStart"/>
            <w:r w:rsidRPr="003D7E9C">
              <w:rPr>
                <w:sz w:val="28"/>
                <w:szCs w:val="28"/>
                <w:lang w:val="en-US"/>
              </w:rPr>
              <w:t>ishtirok</w:t>
            </w:r>
            <w:proofErr w:type="spellEnd"/>
            <w:r w:rsidRPr="003D7E9C">
              <w:rPr>
                <w:sz w:val="28"/>
                <w:szCs w:val="28"/>
                <w:lang w:val="en-US"/>
              </w:rPr>
              <w:t xml:space="preserve"> </w:t>
            </w:r>
            <w:proofErr w:type="spellStart"/>
            <w:r w:rsidRPr="003D7E9C">
              <w:rPr>
                <w:sz w:val="28"/>
                <w:szCs w:val="28"/>
                <w:lang w:val="en-US"/>
              </w:rPr>
              <w:t>etadilar</w:t>
            </w:r>
            <w:proofErr w:type="spellEnd"/>
            <w:r w:rsidRPr="003D7E9C">
              <w:rPr>
                <w:sz w:val="28"/>
                <w:szCs w:val="28"/>
                <w:lang w:val="en-US"/>
              </w:rPr>
              <w:t xml:space="preserve">. </w:t>
            </w:r>
            <w:proofErr w:type="spellStart"/>
            <w:r w:rsidRPr="003D7E9C">
              <w:rPr>
                <w:sz w:val="28"/>
                <w:szCs w:val="28"/>
                <w:lang w:val="en-US"/>
              </w:rPr>
              <w:t>Raqamli</w:t>
            </w:r>
            <w:proofErr w:type="spellEnd"/>
            <w:r w:rsidRPr="003D7E9C">
              <w:rPr>
                <w:sz w:val="28"/>
                <w:szCs w:val="28"/>
                <w:lang w:val="en-US"/>
              </w:rPr>
              <w:t xml:space="preserve"> </w:t>
            </w:r>
            <w:proofErr w:type="spellStart"/>
            <w:r w:rsidRPr="003D7E9C">
              <w:rPr>
                <w:sz w:val="28"/>
                <w:szCs w:val="28"/>
                <w:lang w:val="en-US"/>
              </w:rPr>
              <w:t>diplomatiyaning</w:t>
            </w:r>
            <w:proofErr w:type="spellEnd"/>
            <w:r w:rsidRPr="003D7E9C">
              <w:rPr>
                <w:sz w:val="28"/>
                <w:szCs w:val="28"/>
                <w:lang w:val="en-US"/>
              </w:rPr>
              <w:t xml:space="preserve"> </w:t>
            </w:r>
            <w:proofErr w:type="spellStart"/>
            <w:r w:rsidRPr="003D7E9C">
              <w:rPr>
                <w:sz w:val="28"/>
                <w:szCs w:val="28"/>
                <w:lang w:val="en-US"/>
              </w:rPr>
              <w:t>asosiy</w:t>
            </w:r>
            <w:proofErr w:type="spellEnd"/>
            <w:r w:rsidRPr="003D7E9C">
              <w:rPr>
                <w:sz w:val="28"/>
                <w:szCs w:val="28"/>
                <w:lang w:val="en-US"/>
              </w:rPr>
              <w:t xml:space="preserve"> </w:t>
            </w:r>
            <w:proofErr w:type="spellStart"/>
            <w:r w:rsidRPr="003D7E9C">
              <w:rPr>
                <w:sz w:val="28"/>
                <w:szCs w:val="28"/>
                <w:lang w:val="en-US"/>
              </w:rPr>
              <w:t>maqsadlari</w:t>
            </w:r>
            <w:proofErr w:type="spellEnd"/>
            <w:r w:rsidRPr="003D7E9C">
              <w:rPr>
                <w:sz w:val="28"/>
                <w:szCs w:val="28"/>
                <w:lang w:val="en-US"/>
              </w:rPr>
              <w:t xml:space="preserve"> – </w:t>
            </w:r>
            <w:proofErr w:type="spellStart"/>
            <w:r w:rsidRPr="003D7E9C">
              <w:rPr>
                <w:sz w:val="28"/>
                <w:szCs w:val="28"/>
                <w:lang w:val="en-US"/>
              </w:rPr>
              <w:t>tashqi</w:t>
            </w:r>
            <w:proofErr w:type="spellEnd"/>
            <w:r w:rsidRPr="003D7E9C">
              <w:rPr>
                <w:sz w:val="28"/>
                <w:szCs w:val="28"/>
                <w:lang w:val="en-US"/>
              </w:rPr>
              <w:t xml:space="preserve"> </w:t>
            </w:r>
            <w:proofErr w:type="spellStart"/>
            <w:r w:rsidRPr="003D7E9C">
              <w:rPr>
                <w:sz w:val="28"/>
                <w:szCs w:val="28"/>
                <w:lang w:val="en-US"/>
              </w:rPr>
              <w:t>siyosiy</w:t>
            </w:r>
            <w:proofErr w:type="spellEnd"/>
            <w:r w:rsidRPr="003D7E9C">
              <w:rPr>
                <w:sz w:val="28"/>
                <w:szCs w:val="28"/>
                <w:lang w:val="en-US"/>
              </w:rPr>
              <w:t xml:space="preserve"> </w:t>
            </w:r>
            <w:proofErr w:type="spellStart"/>
            <w:r w:rsidRPr="003D7E9C">
              <w:rPr>
                <w:sz w:val="28"/>
                <w:szCs w:val="28"/>
                <w:lang w:val="en-US"/>
              </w:rPr>
              <w:t>manfaatlarni</w:t>
            </w:r>
            <w:proofErr w:type="spellEnd"/>
            <w:r w:rsidRPr="003D7E9C">
              <w:rPr>
                <w:sz w:val="28"/>
                <w:szCs w:val="28"/>
                <w:lang w:val="en-US"/>
              </w:rPr>
              <w:t xml:space="preserve"> </w:t>
            </w:r>
            <w:proofErr w:type="spellStart"/>
            <w:r w:rsidRPr="003D7E9C">
              <w:rPr>
                <w:sz w:val="28"/>
                <w:szCs w:val="28"/>
                <w:lang w:val="en-US"/>
              </w:rPr>
              <w:t>ilgari</w:t>
            </w:r>
            <w:proofErr w:type="spellEnd"/>
            <w:r w:rsidRPr="003D7E9C">
              <w:rPr>
                <w:sz w:val="28"/>
                <w:szCs w:val="28"/>
                <w:lang w:val="en-US"/>
              </w:rPr>
              <w:t xml:space="preserve"> </w:t>
            </w:r>
            <w:proofErr w:type="spellStart"/>
            <w:r w:rsidRPr="003D7E9C">
              <w:rPr>
                <w:sz w:val="28"/>
                <w:szCs w:val="28"/>
                <w:lang w:val="en-US"/>
              </w:rPr>
              <w:t>surish</w:t>
            </w:r>
            <w:proofErr w:type="spellEnd"/>
            <w:r w:rsidRPr="003D7E9C">
              <w:rPr>
                <w:sz w:val="28"/>
                <w:szCs w:val="28"/>
                <w:lang w:val="en-US"/>
              </w:rPr>
              <w:t>, Internet-</w:t>
            </w:r>
            <w:proofErr w:type="spellStart"/>
            <w:r w:rsidRPr="003D7E9C">
              <w:rPr>
                <w:sz w:val="28"/>
                <w:szCs w:val="28"/>
                <w:lang w:val="en-US"/>
              </w:rPr>
              <w:t>televideniye</w:t>
            </w:r>
            <w:proofErr w:type="spellEnd"/>
            <w:r w:rsidRPr="003D7E9C">
              <w:rPr>
                <w:sz w:val="28"/>
                <w:szCs w:val="28"/>
                <w:lang w:val="en-US"/>
              </w:rPr>
              <w:t xml:space="preserve">, </w:t>
            </w:r>
            <w:proofErr w:type="spellStart"/>
            <w:r w:rsidRPr="003D7E9C">
              <w:rPr>
                <w:sz w:val="28"/>
                <w:szCs w:val="28"/>
                <w:lang w:val="en-US"/>
              </w:rPr>
              <w:t>ijtimoiy</w:t>
            </w:r>
            <w:proofErr w:type="spellEnd"/>
            <w:r w:rsidRPr="003D7E9C">
              <w:rPr>
                <w:sz w:val="28"/>
                <w:szCs w:val="28"/>
                <w:lang w:val="en-US"/>
              </w:rPr>
              <w:t xml:space="preserve"> </w:t>
            </w:r>
            <w:proofErr w:type="spellStart"/>
            <w:r w:rsidRPr="003D7E9C">
              <w:rPr>
                <w:sz w:val="28"/>
                <w:szCs w:val="28"/>
                <w:lang w:val="en-US"/>
              </w:rPr>
              <w:t>tarmoqlar</w:t>
            </w:r>
            <w:proofErr w:type="spellEnd"/>
            <w:r w:rsidRPr="003D7E9C">
              <w:rPr>
                <w:sz w:val="28"/>
                <w:szCs w:val="28"/>
                <w:lang w:val="en-US"/>
              </w:rPr>
              <w:t xml:space="preserve">, </w:t>
            </w:r>
            <w:proofErr w:type="spellStart"/>
            <w:r w:rsidRPr="003D7E9C">
              <w:rPr>
                <w:sz w:val="28"/>
                <w:szCs w:val="28"/>
                <w:lang w:val="en-US"/>
              </w:rPr>
              <w:t>mobil</w:t>
            </w:r>
            <w:proofErr w:type="spellEnd"/>
            <w:r w:rsidRPr="003D7E9C">
              <w:rPr>
                <w:sz w:val="28"/>
                <w:szCs w:val="28"/>
                <w:lang w:val="en-US"/>
              </w:rPr>
              <w:t xml:space="preserve"> </w:t>
            </w:r>
            <w:proofErr w:type="spellStart"/>
            <w:r w:rsidRPr="003D7E9C">
              <w:rPr>
                <w:sz w:val="28"/>
                <w:szCs w:val="28"/>
                <w:lang w:val="en-US"/>
              </w:rPr>
              <w:t>telefonlar</w:t>
            </w:r>
            <w:proofErr w:type="spellEnd"/>
            <w:r w:rsidRPr="003D7E9C">
              <w:rPr>
                <w:sz w:val="28"/>
                <w:szCs w:val="28"/>
                <w:lang w:val="en-US"/>
              </w:rPr>
              <w:t xml:space="preserve"> </w:t>
            </w:r>
            <w:proofErr w:type="spellStart"/>
            <w:r w:rsidRPr="003D7E9C">
              <w:rPr>
                <w:sz w:val="28"/>
                <w:szCs w:val="28"/>
                <w:lang w:val="en-US"/>
              </w:rPr>
              <w:t>orqali</w:t>
            </w:r>
            <w:proofErr w:type="spellEnd"/>
            <w:r w:rsidRPr="003D7E9C">
              <w:rPr>
                <w:sz w:val="28"/>
                <w:szCs w:val="28"/>
                <w:lang w:val="en-US"/>
              </w:rPr>
              <w:t xml:space="preserve">, </w:t>
            </w:r>
            <w:proofErr w:type="spellStart"/>
            <w:r w:rsidRPr="003D7E9C">
              <w:rPr>
                <w:sz w:val="28"/>
                <w:szCs w:val="28"/>
                <w:lang w:val="en-US"/>
              </w:rPr>
              <w:t>omma</w:t>
            </w:r>
            <w:proofErr w:type="spellEnd"/>
            <w:r w:rsidRPr="003D7E9C">
              <w:rPr>
                <w:sz w:val="28"/>
                <w:szCs w:val="28"/>
                <w:lang w:val="en-US"/>
              </w:rPr>
              <w:t xml:space="preserve"> </w:t>
            </w:r>
            <w:proofErr w:type="spellStart"/>
            <w:r w:rsidRPr="003D7E9C">
              <w:rPr>
                <w:sz w:val="28"/>
                <w:szCs w:val="28"/>
                <w:lang w:val="en-US"/>
              </w:rPr>
              <w:t>ongiga</w:t>
            </w:r>
            <w:proofErr w:type="spellEnd"/>
            <w:r w:rsidRPr="003D7E9C">
              <w:rPr>
                <w:sz w:val="28"/>
                <w:szCs w:val="28"/>
                <w:lang w:val="en-US"/>
              </w:rPr>
              <w:t xml:space="preserve"> </w:t>
            </w:r>
            <w:proofErr w:type="spellStart"/>
            <w:r w:rsidRPr="003D7E9C">
              <w:rPr>
                <w:sz w:val="28"/>
                <w:szCs w:val="28"/>
                <w:lang w:val="en-US"/>
              </w:rPr>
              <w:t>va</w:t>
            </w:r>
            <w:proofErr w:type="spellEnd"/>
            <w:r w:rsidRPr="003D7E9C">
              <w:rPr>
                <w:sz w:val="28"/>
                <w:szCs w:val="28"/>
                <w:lang w:val="en-US"/>
              </w:rPr>
              <w:t xml:space="preserve"> </w:t>
            </w:r>
            <w:proofErr w:type="spellStart"/>
            <w:r w:rsidRPr="003D7E9C">
              <w:rPr>
                <w:sz w:val="28"/>
                <w:szCs w:val="28"/>
                <w:lang w:val="en-US"/>
              </w:rPr>
              <w:t>siyosiy</w:t>
            </w:r>
            <w:proofErr w:type="spellEnd"/>
            <w:r w:rsidRPr="003D7E9C">
              <w:rPr>
                <w:sz w:val="28"/>
                <w:szCs w:val="28"/>
                <w:lang w:val="en-US"/>
              </w:rPr>
              <w:t xml:space="preserve"> </w:t>
            </w:r>
            <w:proofErr w:type="spellStart"/>
            <w:r w:rsidRPr="003D7E9C">
              <w:rPr>
                <w:sz w:val="28"/>
                <w:szCs w:val="28"/>
                <w:lang w:val="en-US"/>
              </w:rPr>
              <w:t>elitaga</w:t>
            </w:r>
            <w:proofErr w:type="spellEnd"/>
            <w:r w:rsidRPr="003D7E9C">
              <w:rPr>
                <w:sz w:val="28"/>
                <w:szCs w:val="28"/>
                <w:lang w:val="en-US"/>
              </w:rPr>
              <w:t xml:space="preserve"> </w:t>
            </w:r>
            <w:proofErr w:type="spellStart"/>
            <w:proofErr w:type="gramStart"/>
            <w:r w:rsidRPr="003D7E9C">
              <w:rPr>
                <w:sz w:val="28"/>
                <w:szCs w:val="28"/>
                <w:lang w:val="en-US"/>
              </w:rPr>
              <w:t>yo‘</w:t>
            </w:r>
            <w:proofErr w:type="gramEnd"/>
            <w:r w:rsidRPr="003D7E9C">
              <w:rPr>
                <w:sz w:val="28"/>
                <w:szCs w:val="28"/>
                <w:lang w:val="en-US"/>
              </w:rPr>
              <w:t>naltirilgan</w:t>
            </w:r>
            <w:proofErr w:type="spellEnd"/>
            <w:r w:rsidRPr="003D7E9C">
              <w:rPr>
                <w:sz w:val="28"/>
                <w:szCs w:val="28"/>
                <w:lang w:val="en-US"/>
              </w:rPr>
              <w:t xml:space="preserve"> </w:t>
            </w:r>
            <w:proofErr w:type="spellStart"/>
            <w:r w:rsidRPr="003D7E9C">
              <w:rPr>
                <w:sz w:val="28"/>
                <w:szCs w:val="28"/>
                <w:lang w:val="en-US"/>
              </w:rPr>
              <w:t>axborot</w:t>
            </w:r>
            <w:proofErr w:type="spellEnd"/>
            <w:r w:rsidRPr="003D7E9C">
              <w:rPr>
                <w:sz w:val="28"/>
                <w:szCs w:val="28"/>
                <w:lang w:val="en-US"/>
              </w:rPr>
              <w:t xml:space="preserve"> </w:t>
            </w:r>
            <w:proofErr w:type="spellStart"/>
            <w:r w:rsidRPr="003D7E9C">
              <w:rPr>
                <w:sz w:val="28"/>
                <w:szCs w:val="28"/>
                <w:lang w:val="en-US"/>
              </w:rPr>
              <w:t>targ‘ibotidan</w:t>
            </w:r>
            <w:proofErr w:type="spellEnd"/>
            <w:r w:rsidRPr="003D7E9C">
              <w:rPr>
                <w:sz w:val="28"/>
                <w:szCs w:val="28"/>
                <w:lang w:val="en-US"/>
              </w:rPr>
              <w:t xml:space="preserve"> </w:t>
            </w:r>
            <w:proofErr w:type="spellStart"/>
            <w:r w:rsidRPr="003D7E9C">
              <w:rPr>
                <w:sz w:val="28"/>
                <w:szCs w:val="28"/>
                <w:lang w:val="en-US"/>
              </w:rPr>
              <w:t>iborat</w:t>
            </w:r>
            <w:proofErr w:type="spellEnd"/>
            <w:r w:rsidRPr="003D7E9C">
              <w:rPr>
                <w:sz w:val="28"/>
                <w:szCs w:val="28"/>
                <w:lang w:val="en-US"/>
              </w:rPr>
              <w:t>.</w:t>
            </w:r>
          </w:p>
          <w:p w14:paraId="2760F919" w14:textId="77777777" w:rsidR="009F4779" w:rsidRPr="00021F45" w:rsidRDefault="009F4779" w:rsidP="009603FF">
            <w:pPr>
              <w:jc w:val="both"/>
              <w:rPr>
                <w:rFonts w:eastAsia="Calibri"/>
                <w:sz w:val="16"/>
                <w:szCs w:val="16"/>
                <w:shd w:val="clear" w:color="auto" w:fill="FFFFFF"/>
                <w:lang w:val="en-US" w:eastAsia="en-US"/>
              </w:rPr>
            </w:pPr>
          </w:p>
          <w:p w14:paraId="4E40F618" w14:textId="77777777" w:rsidR="005C651E" w:rsidRPr="002E4C94" w:rsidRDefault="005C651E" w:rsidP="009F4779">
            <w:pPr>
              <w:jc w:val="both"/>
              <w:rPr>
                <w:sz w:val="28"/>
                <w:szCs w:val="28"/>
                <w:lang w:val="uz-Cyrl-UZ"/>
              </w:rPr>
            </w:pPr>
            <w:r w:rsidRPr="002E4C94">
              <w:rPr>
                <w:rFonts w:eastAsia="Calibri"/>
                <w:sz w:val="28"/>
                <w:szCs w:val="28"/>
                <w:shd w:val="clear" w:color="auto" w:fill="FFFFFF"/>
                <w:lang w:val="uz-Cyrl-UZ" w:eastAsia="en-US"/>
              </w:rPr>
              <w:t>Интернет тармоғи имкониятларидан ва ахборот коммуникация технологияларидан дипломатик вазифаларни ҳал этишда фойдаланиш. Рақамли дипломатия доирасида глобал тармоқда янги медиа, ижтимоий тармоқлар, блоглар ва шунга ўхшаш медиамайдончалардан фойдаланилади. Электрон дипломатияда давлат муассасалари, биринчи навбатда, ташқи сиёсат, ҳукумат органлари, шунингдек, фаолияти ташқи сиёсий кун тартибини амалга ошириш билан боғлиқ бўлган ноҳукумат ташкилотлар иштирок этади</w:t>
            </w:r>
            <w:r w:rsidR="00021F45" w:rsidRPr="00021F45">
              <w:rPr>
                <w:rFonts w:eastAsia="Calibri"/>
                <w:sz w:val="28"/>
                <w:szCs w:val="28"/>
                <w:shd w:val="clear" w:color="auto" w:fill="FFFFFF"/>
                <w:lang w:val="uz-Cyrl-UZ" w:eastAsia="en-US"/>
              </w:rPr>
              <w:t>-</w:t>
            </w:r>
            <w:r w:rsidRPr="002E4C94">
              <w:rPr>
                <w:rFonts w:eastAsia="Calibri"/>
                <w:sz w:val="28"/>
                <w:szCs w:val="28"/>
                <w:shd w:val="clear" w:color="auto" w:fill="FFFFFF"/>
                <w:lang w:val="uz-Cyrl-UZ" w:eastAsia="en-US"/>
              </w:rPr>
              <w:t>лар. Рақамли дипломатиянинг</w:t>
            </w:r>
            <w:r w:rsidR="009F4779" w:rsidRPr="002E4C94">
              <w:rPr>
                <w:rFonts w:eastAsia="Calibri"/>
                <w:sz w:val="28"/>
                <w:szCs w:val="28"/>
                <w:shd w:val="clear" w:color="auto" w:fill="FFFFFF"/>
                <w:lang w:val="uz-Cyrl-UZ" w:eastAsia="en-US"/>
              </w:rPr>
              <w:t xml:space="preserve"> асосий мақсад</w:t>
            </w:r>
            <w:r w:rsidR="00021F45" w:rsidRPr="00021F45">
              <w:rPr>
                <w:rFonts w:eastAsia="Calibri"/>
                <w:sz w:val="28"/>
                <w:szCs w:val="28"/>
                <w:shd w:val="clear" w:color="auto" w:fill="FFFFFF"/>
                <w:lang w:val="uz-Cyrl-UZ" w:eastAsia="en-US"/>
              </w:rPr>
              <w:t>-</w:t>
            </w:r>
            <w:r w:rsidR="009F4779" w:rsidRPr="002E4C94">
              <w:rPr>
                <w:rFonts w:eastAsia="Calibri"/>
                <w:sz w:val="28"/>
                <w:szCs w:val="28"/>
                <w:shd w:val="clear" w:color="auto" w:fill="FFFFFF"/>
                <w:lang w:val="uz-Cyrl-UZ" w:eastAsia="en-US"/>
              </w:rPr>
              <w:t>лари – ташқи сиёсий манфаатларни илгари су</w:t>
            </w:r>
            <w:r w:rsidR="00021F45" w:rsidRPr="00021F45">
              <w:rPr>
                <w:rFonts w:eastAsia="Calibri"/>
                <w:sz w:val="28"/>
                <w:szCs w:val="28"/>
                <w:shd w:val="clear" w:color="auto" w:fill="FFFFFF"/>
                <w:lang w:val="uz-Cyrl-UZ" w:eastAsia="en-US"/>
              </w:rPr>
              <w:t>-</w:t>
            </w:r>
            <w:r w:rsidR="009F4779" w:rsidRPr="002E4C94">
              <w:rPr>
                <w:rFonts w:eastAsia="Calibri"/>
                <w:sz w:val="28"/>
                <w:szCs w:val="28"/>
                <w:shd w:val="clear" w:color="auto" w:fill="FFFFFF"/>
                <w:lang w:val="uz-Cyrl-UZ" w:eastAsia="en-US"/>
              </w:rPr>
              <w:t>риш, Интернет</w:t>
            </w:r>
            <w:r w:rsidR="009F4779" w:rsidRPr="002E4C94">
              <w:rPr>
                <w:b/>
                <w:sz w:val="28"/>
                <w:szCs w:val="28"/>
                <w:lang w:val="uz-Cyrl-UZ"/>
              </w:rPr>
              <w:t>-</w:t>
            </w:r>
            <w:r w:rsidR="009F4779" w:rsidRPr="002E4C94">
              <w:rPr>
                <w:rFonts w:eastAsia="Calibri"/>
                <w:sz w:val="28"/>
                <w:szCs w:val="28"/>
                <w:shd w:val="clear" w:color="auto" w:fill="FFFFFF"/>
                <w:lang w:val="uz-Cyrl-UZ" w:eastAsia="en-US"/>
              </w:rPr>
              <w:t>телевидение, ижтимоий тармоқ</w:t>
            </w:r>
            <w:r w:rsidR="00021F45" w:rsidRPr="00021F45">
              <w:rPr>
                <w:rFonts w:eastAsia="Calibri"/>
                <w:sz w:val="28"/>
                <w:szCs w:val="28"/>
                <w:shd w:val="clear" w:color="auto" w:fill="FFFFFF"/>
                <w:lang w:val="uz-Cyrl-UZ" w:eastAsia="en-US"/>
              </w:rPr>
              <w:t>-</w:t>
            </w:r>
            <w:r w:rsidR="009F4779" w:rsidRPr="002E4C94">
              <w:rPr>
                <w:rFonts w:eastAsia="Calibri"/>
                <w:sz w:val="28"/>
                <w:szCs w:val="28"/>
                <w:shd w:val="clear" w:color="auto" w:fill="FFFFFF"/>
                <w:lang w:val="uz-Cyrl-UZ" w:eastAsia="en-US"/>
              </w:rPr>
              <w:t>лар, мобил телефонлар орқали, омма онгига ва сиёсий элитага йўналтирилган ахборот тарғибо</w:t>
            </w:r>
            <w:r w:rsidR="00021F45" w:rsidRPr="00021F45">
              <w:rPr>
                <w:rFonts w:eastAsia="Calibri"/>
                <w:sz w:val="28"/>
                <w:szCs w:val="28"/>
                <w:shd w:val="clear" w:color="auto" w:fill="FFFFFF"/>
                <w:lang w:val="uz-Cyrl-UZ" w:eastAsia="en-US"/>
              </w:rPr>
              <w:t>-</w:t>
            </w:r>
            <w:r w:rsidR="009F4779" w:rsidRPr="002E4C94">
              <w:rPr>
                <w:rFonts w:eastAsia="Calibri"/>
                <w:sz w:val="28"/>
                <w:szCs w:val="28"/>
                <w:shd w:val="clear" w:color="auto" w:fill="FFFFFF"/>
                <w:lang w:val="uz-Cyrl-UZ" w:eastAsia="en-US"/>
              </w:rPr>
              <w:t>тидан иборат.</w:t>
            </w:r>
          </w:p>
        </w:tc>
      </w:tr>
      <w:tr w:rsidR="00462D32" w:rsidRPr="003D7E9C" w14:paraId="3142AE26" w14:textId="77777777" w:rsidTr="00DF48FC">
        <w:trPr>
          <w:tblCellSpacing w:w="0" w:type="dxa"/>
          <w:jc w:val="center"/>
        </w:trPr>
        <w:tc>
          <w:tcPr>
            <w:tcW w:w="1908" w:type="pct"/>
          </w:tcPr>
          <w:p w14:paraId="51CC2DF0" w14:textId="77777777" w:rsidR="00462D32" w:rsidRPr="002E4C94" w:rsidRDefault="00462D32" w:rsidP="009603FF">
            <w:pPr>
              <w:rPr>
                <w:b/>
                <w:sz w:val="28"/>
                <w:szCs w:val="28"/>
                <w:lang w:val="uz-Cyrl-UZ"/>
              </w:rPr>
            </w:pPr>
            <w:r w:rsidRPr="002E4C94">
              <w:rPr>
                <w:b/>
                <w:sz w:val="28"/>
                <w:szCs w:val="28"/>
                <w:lang w:val="uz-Cyrl-UZ"/>
              </w:rPr>
              <w:lastRenderedPageBreak/>
              <w:t>Цифровой разрыв</w:t>
            </w:r>
          </w:p>
          <w:p w14:paraId="210B40BB" w14:textId="77777777" w:rsidR="00462D32" w:rsidRPr="002E4C94" w:rsidRDefault="00462D32" w:rsidP="009603FF">
            <w:pPr>
              <w:rPr>
                <w:b/>
                <w:sz w:val="28"/>
                <w:szCs w:val="28"/>
                <w:lang w:val="uz-Cyrl-UZ"/>
              </w:rPr>
            </w:pPr>
            <w:r w:rsidRPr="002E4C94">
              <w:rPr>
                <w:b/>
                <w:sz w:val="28"/>
                <w:szCs w:val="28"/>
                <w:lang w:val="uz-Cyrl-UZ"/>
              </w:rPr>
              <w:t xml:space="preserve">uz - </w:t>
            </w:r>
            <w:r w:rsidRPr="002E4C94">
              <w:rPr>
                <w:sz w:val="28"/>
                <w:szCs w:val="28"/>
                <w:lang w:val="uz-Cyrl-UZ"/>
              </w:rPr>
              <w:t>raqamli tafovut</w:t>
            </w:r>
          </w:p>
          <w:p w14:paraId="47BF1907" w14:textId="77777777" w:rsidR="00462D32" w:rsidRPr="002E4C94" w:rsidRDefault="00462D32" w:rsidP="009603FF">
            <w:pPr>
              <w:rPr>
                <w:sz w:val="28"/>
                <w:szCs w:val="28"/>
                <w:lang w:val="uz-Cyrl-UZ"/>
              </w:rPr>
            </w:pPr>
            <w:r w:rsidRPr="002E4C94">
              <w:rPr>
                <w:sz w:val="28"/>
                <w:szCs w:val="28"/>
                <w:lang w:val="uz-Cyrl-UZ"/>
              </w:rPr>
              <w:t xml:space="preserve">        рақамли тафовут</w:t>
            </w:r>
          </w:p>
          <w:p w14:paraId="09300C3F" w14:textId="77777777" w:rsidR="00462D32" w:rsidRPr="002E4C94" w:rsidRDefault="00462D32" w:rsidP="007976B6">
            <w:pPr>
              <w:rPr>
                <w:b/>
                <w:sz w:val="28"/>
                <w:szCs w:val="28"/>
                <w:lang w:val="uz-Cyrl-UZ"/>
              </w:rPr>
            </w:pPr>
            <w:r w:rsidRPr="002E4C94">
              <w:rPr>
                <w:b/>
                <w:sz w:val="28"/>
                <w:szCs w:val="28"/>
                <w:lang w:val="uz-Cyrl-UZ"/>
              </w:rPr>
              <w:t xml:space="preserve">en - </w:t>
            </w:r>
            <w:r w:rsidRPr="002E4C94">
              <w:rPr>
                <w:sz w:val="28"/>
                <w:szCs w:val="28"/>
                <w:lang w:val="uz-Cyrl-UZ"/>
              </w:rPr>
              <w:t>digital divide</w:t>
            </w:r>
          </w:p>
        </w:tc>
        <w:tc>
          <w:tcPr>
            <w:tcW w:w="3092" w:type="pct"/>
          </w:tcPr>
          <w:p w14:paraId="1352732E" w14:textId="77777777" w:rsidR="00462D32" w:rsidRPr="002E4C94" w:rsidRDefault="00462D32" w:rsidP="009603FF">
            <w:pPr>
              <w:jc w:val="both"/>
              <w:rPr>
                <w:sz w:val="28"/>
                <w:szCs w:val="28"/>
                <w:lang w:val="uz-Cyrl-UZ"/>
              </w:rPr>
            </w:pPr>
            <w:r w:rsidRPr="002E4C94">
              <w:rPr>
                <w:sz w:val="28"/>
                <w:szCs w:val="28"/>
                <w:lang w:val="uz-Cyrl-UZ"/>
              </w:rPr>
              <w:t>Различие между теми, у кого есть доступ в Интернет, и они могут использовать новые услу</w:t>
            </w:r>
            <w:r w:rsidR="00021F45" w:rsidRPr="00021F45">
              <w:rPr>
                <w:sz w:val="28"/>
                <w:szCs w:val="28"/>
              </w:rPr>
              <w:t>-</w:t>
            </w:r>
            <w:r w:rsidRPr="002E4C94">
              <w:rPr>
                <w:sz w:val="28"/>
                <w:szCs w:val="28"/>
                <w:lang w:val="uz-Cyrl-UZ"/>
              </w:rPr>
              <w:t xml:space="preserve">ги, предлагаемые во Всемирной паутине, и тех, кто исключен из этих услуг. </w:t>
            </w:r>
          </w:p>
          <w:p w14:paraId="5D195838" w14:textId="77777777" w:rsidR="00462D32" w:rsidRPr="002E4C94" w:rsidRDefault="00462D32" w:rsidP="009603FF">
            <w:pPr>
              <w:jc w:val="both"/>
              <w:rPr>
                <w:lang w:val="uz-Cyrl-UZ"/>
              </w:rPr>
            </w:pPr>
            <w:r w:rsidRPr="002E4C94">
              <w:rPr>
                <w:lang w:val="uz-Cyrl-UZ"/>
              </w:rPr>
              <w:lastRenderedPageBreak/>
              <w:t xml:space="preserve">Примечание </w:t>
            </w:r>
            <w:r w:rsidRPr="002E4C94">
              <w:t>–</w:t>
            </w:r>
            <w:r w:rsidRPr="002E4C94">
              <w:rPr>
                <w:lang w:val="uz-Cyrl-UZ"/>
              </w:rPr>
              <w:t xml:space="preserve"> На базовом уровне участие граждан и предприятий в информационном обществе зависит от доступа к</w:t>
            </w:r>
            <w:r w:rsidRPr="002E4C94">
              <w:t xml:space="preserve"> информационно-коммуникационных технологиям</w:t>
            </w:r>
            <w:r w:rsidRPr="002E4C94">
              <w:rPr>
                <w:lang w:val="uz-Cyrl-UZ"/>
              </w:rPr>
              <w:t>, т.е. от наличия электронных устройств, таких как компьютеры и Интернет-соединения. Цифровой разрыв можно классифицировать в соответствии с критериями, которые описывают разницу в участии в зависимости от пола, возраста, образования, дохода, социальных групп или географического положения.</w:t>
            </w:r>
          </w:p>
          <w:p w14:paraId="305A3223" w14:textId="77777777" w:rsidR="00462D32" w:rsidRPr="00021F45" w:rsidRDefault="00462D32" w:rsidP="009603FF">
            <w:pPr>
              <w:jc w:val="both"/>
              <w:rPr>
                <w:sz w:val="16"/>
                <w:szCs w:val="16"/>
              </w:rPr>
            </w:pPr>
          </w:p>
          <w:p w14:paraId="0F4241BC" w14:textId="77777777" w:rsidR="00966797" w:rsidRPr="002E4C94" w:rsidRDefault="00462D32" w:rsidP="009603FF">
            <w:pPr>
              <w:jc w:val="both"/>
              <w:rPr>
                <w:sz w:val="28"/>
                <w:szCs w:val="28"/>
                <w:lang w:val="uz-Cyrl-UZ"/>
              </w:rPr>
            </w:pPr>
            <w:r w:rsidRPr="002E4C94">
              <w:rPr>
                <w:sz w:val="28"/>
                <w:szCs w:val="28"/>
                <w:lang w:val="uz-Cyrl-UZ"/>
              </w:rPr>
              <w:t>Internetga kirish huquqi bo‘lganlar, Butunjahon o‘rgimchak to‘rida taklif qilinadigan yangi xizmat</w:t>
            </w:r>
            <w:r w:rsidR="00966797" w:rsidRPr="002E4C94">
              <w:rPr>
                <w:sz w:val="28"/>
                <w:szCs w:val="28"/>
                <w:lang w:val="uz-Cyrl-UZ"/>
              </w:rPr>
              <w:t>-</w:t>
            </w:r>
            <w:r w:rsidRPr="002E4C94">
              <w:rPr>
                <w:sz w:val="28"/>
                <w:szCs w:val="28"/>
                <w:lang w:val="uz-Cyrl-UZ"/>
              </w:rPr>
              <w:t>lardan foydalana oladiganlar bilan, bu xizmatlardan chiqarib tashla</w:t>
            </w:r>
            <w:r w:rsidRPr="002E4C94">
              <w:rPr>
                <w:sz w:val="28"/>
                <w:szCs w:val="28"/>
                <w:lang w:val="en-US"/>
              </w:rPr>
              <w:t>n</w:t>
            </w:r>
            <w:r w:rsidRPr="002E4C94">
              <w:rPr>
                <w:sz w:val="28"/>
                <w:szCs w:val="28"/>
                <w:lang w:val="uz-Cyrl-UZ"/>
              </w:rPr>
              <w:t xml:space="preserve">ganlar o‘rtasidagi farq. </w:t>
            </w:r>
          </w:p>
          <w:p w14:paraId="7BE074AD" w14:textId="77777777" w:rsidR="00462D32" w:rsidRPr="002E4C94" w:rsidRDefault="00462D32" w:rsidP="009603FF">
            <w:pPr>
              <w:jc w:val="both"/>
              <w:rPr>
                <w:lang w:val="uz-Cyrl-UZ"/>
              </w:rPr>
            </w:pPr>
            <w:r w:rsidRPr="002E4C94">
              <w:rPr>
                <w:lang w:val="uz-Cyrl-UZ"/>
              </w:rPr>
              <w:t>Izoh – Tayanch darajada fuqarolar va korxonalarning axborot jamiyatida ishtirok etishi, axborot-kommunikatsiya texnolo</w:t>
            </w:r>
            <w:r w:rsidR="00021F45" w:rsidRPr="00021F45">
              <w:rPr>
                <w:lang w:val="uz-Cyrl-UZ"/>
              </w:rPr>
              <w:t>-</w:t>
            </w:r>
            <w:r w:rsidRPr="002E4C94">
              <w:rPr>
                <w:lang w:val="uz-Cyrl-UZ"/>
              </w:rPr>
              <w:t>giyalariga, ya’ni kompyuterlar va Internet ulanishlar kabi elektron qurilmalar mavjudligiga bog‘liq. Raqamli tafovutni yosh, ma’lumot, jins, daromad, ijtimoiy guruhlar yoki geografik o‘ringa bog‘liq holda ishtirok etishdagi farqni tavsiflaydigan mezonlarga muvofiq tasniflash mumkin.</w:t>
            </w:r>
          </w:p>
          <w:p w14:paraId="6CE91791" w14:textId="77777777" w:rsidR="00462D32" w:rsidRPr="00021F45" w:rsidRDefault="00462D32" w:rsidP="009603FF">
            <w:pPr>
              <w:jc w:val="both"/>
              <w:rPr>
                <w:sz w:val="18"/>
                <w:szCs w:val="18"/>
                <w:lang w:val="uz-Cyrl-UZ"/>
              </w:rPr>
            </w:pPr>
          </w:p>
          <w:p w14:paraId="453A064B" w14:textId="77777777" w:rsidR="00462D32" w:rsidRPr="002E4C94" w:rsidRDefault="00462D32" w:rsidP="009603FF">
            <w:pPr>
              <w:jc w:val="both"/>
              <w:rPr>
                <w:sz w:val="28"/>
                <w:szCs w:val="28"/>
                <w:lang w:val="uz-Cyrl-UZ"/>
              </w:rPr>
            </w:pPr>
            <w:r w:rsidRPr="002E4C94">
              <w:rPr>
                <w:sz w:val="28"/>
                <w:szCs w:val="28"/>
                <w:lang w:val="uz-Cyrl-UZ"/>
              </w:rPr>
              <w:t>Интернетга кириш ҳуқуқи бўлганлар, Бутунжа</w:t>
            </w:r>
            <w:r w:rsidR="00966797" w:rsidRPr="002E4C94">
              <w:rPr>
                <w:sz w:val="28"/>
                <w:szCs w:val="28"/>
                <w:lang w:val="uz-Cyrl-UZ"/>
              </w:rPr>
              <w:t>-</w:t>
            </w:r>
            <w:r w:rsidRPr="002E4C94">
              <w:rPr>
                <w:sz w:val="28"/>
                <w:szCs w:val="28"/>
                <w:lang w:val="uz-Cyrl-UZ"/>
              </w:rPr>
              <w:t xml:space="preserve">ҳон ўргимчак тўрида таклиф қилинадиган янги хизматлардан фойдалана оладиганлар билан, бу хизматлардан чиқариб ташланганлар ўртасидаги фарқ. </w:t>
            </w:r>
          </w:p>
          <w:p w14:paraId="5E104562" w14:textId="77777777" w:rsidR="00462D32" w:rsidRPr="002E4C94" w:rsidRDefault="00462D32" w:rsidP="007976B6">
            <w:pPr>
              <w:jc w:val="both"/>
              <w:rPr>
                <w:sz w:val="28"/>
                <w:szCs w:val="28"/>
                <w:lang w:val="uz-Cyrl-UZ"/>
              </w:rPr>
            </w:pPr>
            <w:r w:rsidRPr="002E4C94">
              <w:rPr>
                <w:lang w:val="uz-Cyrl-UZ"/>
              </w:rPr>
              <w:t>Изоҳ – Таянч даражада фуқаролар ва корхоналарнинг ахборот жамиятида иштирок этиши, ахборот-коммуника</w:t>
            </w:r>
            <w:r w:rsidR="00323E84" w:rsidRPr="002E4C94">
              <w:rPr>
                <w:lang w:val="uz-Cyrl-UZ"/>
              </w:rPr>
              <w:t>-</w:t>
            </w:r>
            <w:r w:rsidRPr="002E4C94">
              <w:rPr>
                <w:lang w:val="uz-Cyrl-UZ"/>
              </w:rPr>
              <w:t>ция технологияларига, яъни компьютерлар ва Интернет уланишлар каби электрон қурилмалар мавжудлигига боғ</w:t>
            </w:r>
            <w:r w:rsidR="00021F45" w:rsidRPr="00021F45">
              <w:rPr>
                <w:lang w:val="uz-Cyrl-UZ"/>
              </w:rPr>
              <w:t>-</w:t>
            </w:r>
            <w:r w:rsidRPr="002E4C94">
              <w:rPr>
                <w:lang w:val="uz-Cyrl-UZ"/>
              </w:rPr>
              <w:t>лиқ. Рақамли тафовутни ёш, маълумот, жинс, даромад, ижтимоий гуруҳлар ёки географик ўринга боғлиқ ҳолда иштирок этишдаги фарқни тавсифлайдиган мезонларга мувофиқ таснифлаш мумкин.</w:t>
            </w:r>
          </w:p>
        </w:tc>
      </w:tr>
    </w:tbl>
    <w:p w14:paraId="661FB0B5" w14:textId="77777777" w:rsidR="008044BE" w:rsidRPr="00021F45" w:rsidRDefault="008044BE">
      <w:pPr>
        <w:rPr>
          <w:sz w:val="4"/>
          <w:szCs w:val="4"/>
          <w:lang w:val="uz-Cyrl-UZ"/>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4FABED22" w14:textId="77777777" w:rsidTr="00DF48FC">
        <w:trPr>
          <w:tblHeader/>
          <w:tblCellSpacing w:w="0" w:type="dxa"/>
          <w:jc w:val="center"/>
        </w:trPr>
        <w:tc>
          <w:tcPr>
            <w:tcW w:w="5000" w:type="pct"/>
            <w:gridSpan w:val="2"/>
          </w:tcPr>
          <w:p w14:paraId="68CB05D7" w14:textId="77777777" w:rsidR="00AD0F47" w:rsidRPr="002E4C94" w:rsidRDefault="00AD0F47" w:rsidP="00AD0F47">
            <w:pPr>
              <w:jc w:val="center"/>
              <w:rPr>
                <w:sz w:val="28"/>
                <w:szCs w:val="28"/>
                <w:lang w:val="uz-Cyrl-UZ"/>
              </w:rPr>
            </w:pPr>
            <w:r w:rsidRPr="002E4C94">
              <w:rPr>
                <w:b/>
                <w:sz w:val="28"/>
                <w:szCs w:val="28"/>
                <w:lang w:val="uz-Cyrl-UZ"/>
              </w:rPr>
              <w:t>Ч</w:t>
            </w:r>
          </w:p>
        </w:tc>
      </w:tr>
      <w:tr w:rsidR="00462D32" w:rsidRPr="003D7E9C" w14:paraId="01F75B5E" w14:textId="77777777" w:rsidTr="00DF48FC">
        <w:trPr>
          <w:tblCellSpacing w:w="0" w:type="dxa"/>
          <w:jc w:val="center"/>
        </w:trPr>
        <w:tc>
          <w:tcPr>
            <w:tcW w:w="1908" w:type="pct"/>
          </w:tcPr>
          <w:p w14:paraId="11B51E00" w14:textId="77777777" w:rsidR="00462D32" w:rsidRPr="002E4C94" w:rsidRDefault="00462D32" w:rsidP="009603FF">
            <w:pPr>
              <w:rPr>
                <w:b/>
                <w:sz w:val="28"/>
                <w:szCs w:val="28"/>
                <w:lang w:val="uz-Cyrl-UZ"/>
              </w:rPr>
            </w:pPr>
            <w:r w:rsidRPr="002E4C94">
              <w:rPr>
                <w:b/>
                <w:sz w:val="28"/>
                <w:szCs w:val="28"/>
                <w:lang w:val="uz-Cyrl-UZ"/>
              </w:rPr>
              <w:t>Чек лист</w:t>
            </w:r>
          </w:p>
          <w:p w14:paraId="6C4CA802" w14:textId="77777777" w:rsidR="00462D32" w:rsidRPr="002E4C94" w:rsidRDefault="00462D32" w:rsidP="009603FF">
            <w:pPr>
              <w:rPr>
                <w:sz w:val="28"/>
                <w:szCs w:val="28"/>
                <w:lang w:val="uz-Cyrl-UZ"/>
              </w:rPr>
            </w:pPr>
            <w:r w:rsidRPr="002E4C94">
              <w:rPr>
                <w:b/>
                <w:sz w:val="28"/>
                <w:szCs w:val="28"/>
                <w:lang w:val="uz-Cyrl-UZ"/>
              </w:rPr>
              <w:t xml:space="preserve">uz - </w:t>
            </w:r>
            <w:r w:rsidRPr="002E4C94">
              <w:rPr>
                <w:sz w:val="28"/>
                <w:szCs w:val="28"/>
                <w:lang w:val="uz-Cyrl-UZ"/>
              </w:rPr>
              <w:t>chek list</w:t>
            </w:r>
          </w:p>
          <w:p w14:paraId="53D655E7" w14:textId="77777777" w:rsidR="00462D32" w:rsidRPr="002E4C94" w:rsidRDefault="00462D32" w:rsidP="009603FF">
            <w:pPr>
              <w:rPr>
                <w:sz w:val="28"/>
                <w:szCs w:val="28"/>
                <w:lang w:val="uz-Cyrl-UZ"/>
              </w:rPr>
            </w:pPr>
            <w:r w:rsidRPr="002E4C94">
              <w:rPr>
                <w:sz w:val="28"/>
                <w:szCs w:val="28"/>
                <w:lang w:val="uz-Cyrl-UZ"/>
              </w:rPr>
              <w:t xml:space="preserve">        чек лист</w:t>
            </w:r>
          </w:p>
          <w:p w14:paraId="60AA5E73" w14:textId="77777777" w:rsidR="00462D32" w:rsidRPr="002E4C94" w:rsidRDefault="00462D32" w:rsidP="009603FF">
            <w:pPr>
              <w:rPr>
                <w:b/>
                <w:sz w:val="28"/>
                <w:szCs w:val="28"/>
                <w:lang w:val="uz-Cyrl-UZ"/>
              </w:rPr>
            </w:pPr>
            <w:r w:rsidRPr="002E4C94">
              <w:rPr>
                <w:b/>
                <w:sz w:val="28"/>
                <w:szCs w:val="28"/>
                <w:lang w:val="uz-Cyrl-UZ"/>
              </w:rPr>
              <w:t xml:space="preserve">en - </w:t>
            </w:r>
            <w:r w:rsidRPr="002E4C94">
              <w:rPr>
                <w:sz w:val="28"/>
                <w:szCs w:val="28"/>
                <w:lang w:val="uz-Cyrl-UZ"/>
              </w:rPr>
              <w:t>checklist</w:t>
            </w:r>
          </w:p>
        </w:tc>
        <w:tc>
          <w:tcPr>
            <w:tcW w:w="3092" w:type="pct"/>
          </w:tcPr>
          <w:p w14:paraId="02F65253" w14:textId="77777777" w:rsidR="00462D32" w:rsidRPr="002E4C94" w:rsidRDefault="00462D32" w:rsidP="009603FF">
            <w:pPr>
              <w:jc w:val="both"/>
              <w:rPr>
                <w:sz w:val="28"/>
                <w:szCs w:val="28"/>
                <w:lang w:val="uz-Cyrl-UZ"/>
              </w:rPr>
            </w:pPr>
            <w:r w:rsidRPr="002E4C94">
              <w:rPr>
                <w:sz w:val="28"/>
                <w:szCs w:val="28"/>
                <w:lang w:val="uz-Cyrl-UZ"/>
              </w:rPr>
              <w:t>Список факторов, свойств, параметров, аспектов, компонентов, критериев или задач, структури</w:t>
            </w:r>
            <w:r w:rsidR="00966797" w:rsidRPr="002E4C94">
              <w:rPr>
                <w:sz w:val="28"/>
                <w:szCs w:val="28"/>
                <w:lang w:val="uz-Cyrl-UZ"/>
              </w:rPr>
              <w:t>-</w:t>
            </w:r>
            <w:r w:rsidRPr="002E4C94">
              <w:rPr>
                <w:sz w:val="28"/>
                <w:szCs w:val="28"/>
                <w:lang w:val="uz-Cyrl-UZ"/>
              </w:rPr>
              <w:t>рованных особым образом с целью достижения поставленных задач.</w:t>
            </w:r>
          </w:p>
          <w:p w14:paraId="3EC0E6E3" w14:textId="77777777" w:rsidR="00462D32" w:rsidRPr="007D0435" w:rsidRDefault="00462D32" w:rsidP="009603FF">
            <w:pPr>
              <w:jc w:val="both"/>
              <w:rPr>
                <w:sz w:val="16"/>
                <w:szCs w:val="16"/>
              </w:rPr>
            </w:pPr>
          </w:p>
          <w:p w14:paraId="096656CE" w14:textId="77777777" w:rsidR="00462D32" w:rsidRPr="002E4C94" w:rsidRDefault="00462D32" w:rsidP="009603FF">
            <w:pPr>
              <w:jc w:val="both"/>
              <w:rPr>
                <w:sz w:val="28"/>
                <w:szCs w:val="28"/>
                <w:lang w:val="uz-Cyrl-UZ"/>
              </w:rPr>
            </w:pPr>
            <w:r w:rsidRPr="002E4C94">
              <w:rPr>
                <w:sz w:val="28"/>
                <w:szCs w:val="28"/>
                <w:lang w:val="uz-Cyrl-UZ"/>
              </w:rPr>
              <w:t>Qo‘yilgan vazifalarni bajarish maqsadida alohida tarzda strukturalangan omillar, xossalar, parametrlar, aspek</w:t>
            </w:r>
            <w:r w:rsidRPr="002E4C94">
              <w:rPr>
                <w:sz w:val="28"/>
                <w:szCs w:val="28"/>
                <w:lang w:val="en-US"/>
              </w:rPr>
              <w:t>t</w:t>
            </w:r>
            <w:r w:rsidRPr="002E4C94">
              <w:rPr>
                <w:sz w:val="28"/>
                <w:szCs w:val="28"/>
                <w:lang w:val="uz-Cyrl-UZ"/>
              </w:rPr>
              <w:t>lar, komponentlar, mezonlar yoki vazifalar (masalalar) ro‘yxati.</w:t>
            </w:r>
          </w:p>
          <w:p w14:paraId="361CDA21" w14:textId="77777777" w:rsidR="00462D32" w:rsidRPr="007D0435" w:rsidRDefault="00462D32" w:rsidP="009603FF">
            <w:pPr>
              <w:jc w:val="both"/>
              <w:rPr>
                <w:sz w:val="16"/>
                <w:szCs w:val="16"/>
                <w:lang w:val="en-US"/>
              </w:rPr>
            </w:pPr>
          </w:p>
          <w:p w14:paraId="0BE8EDCC" w14:textId="77777777" w:rsidR="00462D32" w:rsidRPr="002E4C94" w:rsidRDefault="00462D32" w:rsidP="009603FF">
            <w:pPr>
              <w:jc w:val="both"/>
              <w:rPr>
                <w:sz w:val="28"/>
                <w:szCs w:val="28"/>
                <w:lang w:val="uz-Cyrl-UZ"/>
              </w:rPr>
            </w:pPr>
            <w:r w:rsidRPr="002E4C94">
              <w:rPr>
                <w:sz w:val="28"/>
                <w:szCs w:val="28"/>
                <w:lang w:val="uz-Cyrl-UZ"/>
              </w:rPr>
              <w:t>Қўйилган вазифаларни бажариш мақсадида ало</w:t>
            </w:r>
            <w:r w:rsidR="00021F45">
              <w:rPr>
                <w:sz w:val="28"/>
                <w:szCs w:val="28"/>
                <w:lang w:val="en-US"/>
              </w:rPr>
              <w:t>-</w:t>
            </w:r>
            <w:r w:rsidRPr="002E4C94">
              <w:rPr>
                <w:sz w:val="28"/>
                <w:szCs w:val="28"/>
                <w:lang w:val="uz-Cyrl-UZ"/>
              </w:rPr>
              <w:lastRenderedPageBreak/>
              <w:t>ҳида тарзда структураланган омиллар, хоссалар, параметрлар, аспектлар, компонентлар, мезонлар ёки вазифалар (масалалар) рўйхати.</w:t>
            </w:r>
          </w:p>
        </w:tc>
      </w:tr>
    </w:tbl>
    <w:p w14:paraId="0978D7BB" w14:textId="77777777" w:rsidR="008044BE" w:rsidRPr="00021F45" w:rsidRDefault="008044BE">
      <w:pPr>
        <w:rPr>
          <w:lang w:val="en-US"/>
        </w:rPr>
      </w:pPr>
    </w:p>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11B7E2CF" w14:textId="77777777" w:rsidTr="009D4D88">
        <w:trPr>
          <w:tblHeader/>
          <w:tblCellSpacing w:w="0" w:type="dxa"/>
          <w:jc w:val="center"/>
        </w:trPr>
        <w:tc>
          <w:tcPr>
            <w:tcW w:w="5000" w:type="pct"/>
            <w:gridSpan w:val="2"/>
          </w:tcPr>
          <w:p w14:paraId="7BF8C559" w14:textId="77777777" w:rsidR="00AD0F47" w:rsidRPr="002E4C94" w:rsidRDefault="00AD0F47" w:rsidP="00AD0F47">
            <w:pPr>
              <w:jc w:val="center"/>
              <w:rPr>
                <w:sz w:val="28"/>
                <w:szCs w:val="28"/>
                <w:lang w:val="uz-Cyrl-UZ"/>
              </w:rPr>
            </w:pPr>
            <w:r w:rsidRPr="002E4C94">
              <w:rPr>
                <w:b/>
                <w:iCs/>
                <w:sz w:val="28"/>
                <w:szCs w:val="28"/>
                <w:lang w:val="uz-Cyrl-UZ"/>
              </w:rPr>
              <w:t>Э</w:t>
            </w:r>
          </w:p>
        </w:tc>
      </w:tr>
      <w:tr w:rsidR="00B841EF" w:rsidRPr="002E4C94" w14:paraId="39EC26CA" w14:textId="77777777" w:rsidTr="009D4D88">
        <w:trPr>
          <w:tblCellSpacing w:w="0" w:type="dxa"/>
          <w:jc w:val="center"/>
        </w:trPr>
        <w:tc>
          <w:tcPr>
            <w:tcW w:w="1908" w:type="pct"/>
          </w:tcPr>
          <w:p w14:paraId="5684D0BA" w14:textId="77777777" w:rsidR="00B841EF" w:rsidRPr="002E4C94" w:rsidRDefault="00B841EF" w:rsidP="009603FF">
            <w:pPr>
              <w:rPr>
                <w:b/>
                <w:sz w:val="28"/>
                <w:szCs w:val="28"/>
                <w:lang w:val="uz-Cyrl-UZ"/>
              </w:rPr>
            </w:pPr>
            <w:r w:rsidRPr="002E4C94">
              <w:rPr>
                <w:b/>
                <w:iCs/>
                <w:sz w:val="28"/>
                <w:szCs w:val="28"/>
                <w:lang w:val="uz-Cyrl-UZ"/>
              </w:rPr>
              <w:t>Экранная форма</w:t>
            </w:r>
          </w:p>
          <w:p w14:paraId="40484BE2" w14:textId="77777777" w:rsidR="00B841EF" w:rsidRPr="002E4C94" w:rsidRDefault="00B841EF" w:rsidP="009603FF">
            <w:pPr>
              <w:rPr>
                <w:sz w:val="28"/>
                <w:szCs w:val="28"/>
                <w:lang w:val="uz-Cyrl-UZ"/>
              </w:rPr>
            </w:pPr>
            <w:r w:rsidRPr="002E4C94">
              <w:rPr>
                <w:b/>
                <w:sz w:val="28"/>
                <w:szCs w:val="28"/>
                <w:lang w:val="uz-Cyrl-UZ"/>
              </w:rPr>
              <w:t xml:space="preserve">uz - </w:t>
            </w:r>
            <w:r w:rsidRPr="002E4C94">
              <w:rPr>
                <w:sz w:val="28"/>
                <w:szCs w:val="28"/>
                <w:lang w:val="uz-Cyrl-UZ"/>
              </w:rPr>
              <w:t>ekran shakli</w:t>
            </w:r>
          </w:p>
          <w:p w14:paraId="3093EE8D" w14:textId="77777777" w:rsidR="00B841EF" w:rsidRPr="002E4C94" w:rsidRDefault="00B841EF" w:rsidP="009603FF">
            <w:pPr>
              <w:rPr>
                <w:sz w:val="28"/>
                <w:szCs w:val="28"/>
                <w:lang w:val="uz-Cyrl-UZ"/>
              </w:rPr>
            </w:pPr>
            <w:r w:rsidRPr="002E4C94">
              <w:rPr>
                <w:sz w:val="28"/>
                <w:szCs w:val="28"/>
                <w:lang w:val="uz-Cyrl-UZ"/>
              </w:rPr>
              <w:t xml:space="preserve">       экран шакли</w:t>
            </w:r>
          </w:p>
          <w:p w14:paraId="36335BB5" w14:textId="77777777" w:rsidR="00B841EF" w:rsidRPr="002E4C94" w:rsidRDefault="00B841EF" w:rsidP="009603FF">
            <w:pPr>
              <w:rPr>
                <w:b/>
                <w:sz w:val="28"/>
                <w:szCs w:val="28"/>
                <w:lang w:val="uz-Cyrl-UZ"/>
              </w:rPr>
            </w:pPr>
            <w:r w:rsidRPr="002E4C94">
              <w:rPr>
                <w:b/>
                <w:sz w:val="28"/>
                <w:szCs w:val="28"/>
                <w:lang w:val="uz-Cyrl-UZ"/>
              </w:rPr>
              <w:t xml:space="preserve">en - </w:t>
            </w:r>
            <w:r w:rsidRPr="002E4C94">
              <w:rPr>
                <w:sz w:val="28"/>
                <w:szCs w:val="28"/>
                <w:lang w:val="en-US"/>
              </w:rPr>
              <w:t>display form</w:t>
            </w:r>
          </w:p>
        </w:tc>
        <w:tc>
          <w:tcPr>
            <w:tcW w:w="3092" w:type="pct"/>
          </w:tcPr>
          <w:p w14:paraId="6B520957" w14:textId="77777777" w:rsidR="00B841EF" w:rsidRPr="002E4C94" w:rsidRDefault="00B841EF" w:rsidP="009603FF">
            <w:pPr>
              <w:jc w:val="both"/>
              <w:rPr>
                <w:sz w:val="28"/>
                <w:szCs w:val="28"/>
                <w:lang w:val="uz-Cyrl-UZ"/>
              </w:rPr>
            </w:pPr>
            <w:r w:rsidRPr="002E4C94">
              <w:rPr>
                <w:sz w:val="28"/>
                <w:szCs w:val="28"/>
                <w:lang w:val="uz-Cyrl-UZ"/>
              </w:rPr>
              <w:t>Интерфейс оператора, при котором данные вы</w:t>
            </w:r>
            <w:r w:rsidR="00021F45" w:rsidRPr="00021F45">
              <w:rPr>
                <w:sz w:val="28"/>
                <w:szCs w:val="28"/>
              </w:rPr>
              <w:t>-</w:t>
            </w:r>
            <w:r w:rsidRPr="002E4C94">
              <w:rPr>
                <w:sz w:val="28"/>
                <w:szCs w:val="28"/>
                <w:lang w:val="uz-Cyrl-UZ"/>
              </w:rPr>
              <w:t>водятся и вводятся в полях на экране, а оператор заполняет или модифицирует их содержимое, перемещая курсор ввода между полями.</w:t>
            </w:r>
          </w:p>
          <w:p w14:paraId="453D3F99" w14:textId="77777777" w:rsidR="00B841EF" w:rsidRPr="007D0435" w:rsidRDefault="00B841EF" w:rsidP="009603FF">
            <w:pPr>
              <w:jc w:val="both"/>
              <w:rPr>
                <w:sz w:val="16"/>
                <w:szCs w:val="16"/>
              </w:rPr>
            </w:pPr>
          </w:p>
          <w:p w14:paraId="59BDA71F" w14:textId="77777777" w:rsidR="00B841EF" w:rsidRPr="002E4C94" w:rsidRDefault="00B841EF" w:rsidP="009603FF">
            <w:pPr>
              <w:jc w:val="both"/>
              <w:rPr>
                <w:sz w:val="28"/>
                <w:szCs w:val="28"/>
                <w:lang w:val="uz-Cyrl-UZ"/>
              </w:rPr>
            </w:pPr>
            <w:r w:rsidRPr="002E4C94">
              <w:rPr>
                <w:sz w:val="28"/>
                <w:szCs w:val="28"/>
                <w:lang w:val="uz-Cyrl-UZ"/>
              </w:rPr>
              <w:t>Operator interfeysi, bunda ma’lumotlar ekrandagi maydonlarda kiritiladi</w:t>
            </w:r>
            <w:r w:rsidRPr="002E4C94">
              <w:rPr>
                <w:sz w:val="28"/>
                <w:szCs w:val="28"/>
              </w:rPr>
              <w:t xml:space="preserve"> </w:t>
            </w:r>
            <w:r w:rsidRPr="002E4C94">
              <w:rPr>
                <w:sz w:val="28"/>
                <w:szCs w:val="28"/>
                <w:lang w:val="uz-Cyrl-UZ"/>
              </w:rPr>
              <w:t xml:space="preserve">va chiqariladi, operator esa, kiritish kursorini </w:t>
            </w:r>
            <w:proofErr w:type="spellStart"/>
            <w:r w:rsidRPr="002E4C94">
              <w:rPr>
                <w:sz w:val="28"/>
                <w:szCs w:val="28"/>
                <w:lang w:val="en-US"/>
              </w:rPr>
              <w:t>maydo</w:t>
            </w:r>
            <w:proofErr w:type="spellEnd"/>
            <w:r w:rsidRPr="002E4C94">
              <w:rPr>
                <w:sz w:val="28"/>
                <w:szCs w:val="28"/>
                <w:lang w:val="uz-Cyrl-UZ"/>
              </w:rPr>
              <w:t>nlar o‘rtasida siljitib, ular</w:t>
            </w:r>
            <w:r w:rsidR="00021F45" w:rsidRPr="00021F45">
              <w:rPr>
                <w:sz w:val="28"/>
                <w:szCs w:val="28"/>
              </w:rPr>
              <w:t>-</w:t>
            </w:r>
            <w:r w:rsidRPr="002E4C94">
              <w:rPr>
                <w:sz w:val="28"/>
                <w:szCs w:val="28"/>
                <w:lang w:val="uz-Cyrl-UZ"/>
              </w:rPr>
              <w:t>ning ichidagini to‘ldiradi yoki o‘zgartir</w:t>
            </w:r>
            <w:r w:rsidRPr="002E4C94">
              <w:rPr>
                <w:sz w:val="28"/>
                <w:szCs w:val="28"/>
                <w:lang w:val="en-US"/>
              </w:rPr>
              <w:t>a</w:t>
            </w:r>
            <w:r w:rsidRPr="002E4C94">
              <w:rPr>
                <w:sz w:val="28"/>
                <w:szCs w:val="28"/>
                <w:lang w:val="uz-Cyrl-UZ"/>
              </w:rPr>
              <w:t>di.</w:t>
            </w:r>
          </w:p>
          <w:p w14:paraId="5BC14898" w14:textId="77777777" w:rsidR="00B841EF" w:rsidRPr="007D0435" w:rsidRDefault="00B841EF" w:rsidP="009603FF">
            <w:pPr>
              <w:jc w:val="both"/>
              <w:rPr>
                <w:sz w:val="20"/>
                <w:szCs w:val="20"/>
              </w:rPr>
            </w:pPr>
          </w:p>
          <w:p w14:paraId="210AE47C" w14:textId="77777777" w:rsidR="00B841EF" w:rsidRPr="002E4C94" w:rsidRDefault="00B841EF" w:rsidP="009603FF">
            <w:pPr>
              <w:jc w:val="both"/>
              <w:rPr>
                <w:sz w:val="28"/>
                <w:szCs w:val="28"/>
                <w:lang w:val="uz-Cyrl-UZ"/>
              </w:rPr>
            </w:pPr>
            <w:r w:rsidRPr="002E4C94">
              <w:rPr>
                <w:sz w:val="28"/>
                <w:szCs w:val="28"/>
                <w:lang w:val="uz-Cyrl-UZ"/>
              </w:rPr>
              <w:t>Оператор интерфейси, бунда маълумотлар эк</w:t>
            </w:r>
            <w:r w:rsidR="00021F45" w:rsidRPr="00021F45">
              <w:rPr>
                <w:sz w:val="28"/>
                <w:szCs w:val="28"/>
              </w:rPr>
              <w:t>-</w:t>
            </w:r>
            <w:r w:rsidRPr="002E4C94">
              <w:rPr>
                <w:sz w:val="28"/>
                <w:szCs w:val="28"/>
                <w:lang w:val="uz-Cyrl-UZ"/>
              </w:rPr>
              <w:t>рандаги майдонларда киритилади ва чиқарилади, оператор эса, киритиш курсорини майдонлар ўртасида силжитиб, уларнинг ичидагини тўлди</w:t>
            </w:r>
            <w:r w:rsidR="00021F45" w:rsidRPr="00021F45">
              <w:rPr>
                <w:sz w:val="28"/>
                <w:szCs w:val="28"/>
              </w:rPr>
              <w:t>-</w:t>
            </w:r>
            <w:r w:rsidRPr="002E4C94">
              <w:rPr>
                <w:sz w:val="28"/>
                <w:szCs w:val="28"/>
                <w:lang w:val="uz-Cyrl-UZ"/>
              </w:rPr>
              <w:t>ради ёки ўзгартиради.</w:t>
            </w:r>
          </w:p>
        </w:tc>
      </w:tr>
      <w:tr w:rsidR="00B841EF" w:rsidRPr="002E4C94" w14:paraId="7198D1A3" w14:textId="77777777" w:rsidTr="009D4D88">
        <w:trPr>
          <w:tblCellSpacing w:w="0" w:type="dxa"/>
          <w:jc w:val="center"/>
        </w:trPr>
        <w:tc>
          <w:tcPr>
            <w:tcW w:w="1908" w:type="pct"/>
          </w:tcPr>
          <w:p w14:paraId="3398E0A3" w14:textId="77777777" w:rsidR="00B841EF" w:rsidRPr="002E4C94" w:rsidRDefault="00B841EF" w:rsidP="009603FF">
            <w:pPr>
              <w:rPr>
                <w:b/>
                <w:sz w:val="28"/>
                <w:szCs w:val="28"/>
                <w:lang w:val="uz-Cyrl-UZ"/>
              </w:rPr>
            </w:pPr>
            <w:r w:rsidRPr="002E4C94">
              <w:rPr>
                <w:b/>
                <w:sz w:val="28"/>
                <w:szCs w:val="28"/>
                <w:lang w:val="uz-Cyrl-UZ"/>
              </w:rPr>
              <w:t>Экспертная оценка</w:t>
            </w:r>
          </w:p>
          <w:p w14:paraId="0AEE8B1C" w14:textId="77777777" w:rsidR="00B841EF" w:rsidRPr="002E4C94" w:rsidRDefault="00B841EF" w:rsidP="009603FF">
            <w:pPr>
              <w:rPr>
                <w:sz w:val="28"/>
                <w:szCs w:val="28"/>
                <w:lang w:val="uz-Cyrl-UZ"/>
              </w:rPr>
            </w:pPr>
            <w:r w:rsidRPr="002E4C94">
              <w:rPr>
                <w:b/>
                <w:sz w:val="28"/>
                <w:szCs w:val="28"/>
                <w:lang w:val="uz-Cyrl-UZ"/>
              </w:rPr>
              <w:t xml:space="preserve">uz - </w:t>
            </w:r>
            <w:r w:rsidRPr="002E4C94">
              <w:rPr>
                <w:sz w:val="28"/>
                <w:szCs w:val="28"/>
                <w:lang w:val="uz-Cyrl-UZ"/>
              </w:rPr>
              <w:t>ekspert baholash</w:t>
            </w:r>
          </w:p>
          <w:p w14:paraId="7C5B65FE" w14:textId="77777777" w:rsidR="00B841EF" w:rsidRPr="002E4C94" w:rsidRDefault="00B841EF" w:rsidP="009603FF">
            <w:pPr>
              <w:rPr>
                <w:sz w:val="28"/>
                <w:szCs w:val="28"/>
                <w:lang w:val="uz-Cyrl-UZ"/>
              </w:rPr>
            </w:pPr>
            <w:r w:rsidRPr="002E4C94">
              <w:rPr>
                <w:sz w:val="28"/>
                <w:szCs w:val="28"/>
                <w:lang w:val="uz-Cyrl-UZ"/>
              </w:rPr>
              <w:t xml:space="preserve">        эксперт баҳолаш</w:t>
            </w:r>
          </w:p>
          <w:p w14:paraId="5964C3A6" w14:textId="77777777" w:rsidR="00B841EF" w:rsidRPr="002E4C94" w:rsidRDefault="00B841EF" w:rsidP="009603FF">
            <w:pPr>
              <w:rPr>
                <w:b/>
                <w:sz w:val="28"/>
                <w:szCs w:val="28"/>
                <w:lang w:val="uz-Cyrl-UZ"/>
              </w:rPr>
            </w:pPr>
            <w:r w:rsidRPr="002E4C94">
              <w:rPr>
                <w:b/>
                <w:sz w:val="28"/>
                <w:szCs w:val="28"/>
                <w:lang w:val="uz-Cyrl-UZ"/>
              </w:rPr>
              <w:t xml:space="preserve">en - </w:t>
            </w:r>
            <w:r w:rsidRPr="002E4C94">
              <w:rPr>
                <w:sz w:val="28"/>
                <w:szCs w:val="28"/>
                <w:lang w:val="en-US"/>
              </w:rPr>
              <w:t>expert evaluation</w:t>
            </w:r>
          </w:p>
        </w:tc>
        <w:tc>
          <w:tcPr>
            <w:tcW w:w="3092" w:type="pct"/>
          </w:tcPr>
          <w:p w14:paraId="09B2933F" w14:textId="77777777" w:rsidR="00B841EF" w:rsidRPr="002E4C94" w:rsidRDefault="00B841EF" w:rsidP="009603FF">
            <w:pPr>
              <w:jc w:val="both"/>
              <w:rPr>
                <w:sz w:val="28"/>
                <w:szCs w:val="28"/>
                <w:lang w:val="uz-Cyrl-UZ"/>
              </w:rPr>
            </w:pPr>
            <w:r w:rsidRPr="002E4C94">
              <w:rPr>
                <w:sz w:val="28"/>
                <w:szCs w:val="28"/>
                <w:lang w:val="uz-Cyrl-UZ"/>
              </w:rPr>
              <w:t>Метод поиска и результат применения метода, полученный на основании использования персо</w:t>
            </w:r>
            <w:r w:rsidR="005619FC" w:rsidRPr="002E4C94">
              <w:rPr>
                <w:sz w:val="28"/>
                <w:szCs w:val="28"/>
                <w:lang w:val="uz-Cyrl-UZ"/>
              </w:rPr>
              <w:t>-</w:t>
            </w:r>
            <w:r w:rsidRPr="002E4C94">
              <w:rPr>
                <w:sz w:val="28"/>
                <w:szCs w:val="28"/>
                <w:lang w:val="uz-Cyrl-UZ"/>
              </w:rPr>
              <w:t>нального мнения эксперта или коллективного мнения группы экспертов.</w:t>
            </w:r>
          </w:p>
          <w:p w14:paraId="22C7867F" w14:textId="77777777" w:rsidR="00B841EF" w:rsidRPr="007D0435" w:rsidRDefault="00B841EF" w:rsidP="009603FF">
            <w:pPr>
              <w:jc w:val="both"/>
              <w:rPr>
                <w:sz w:val="20"/>
                <w:szCs w:val="20"/>
              </w:rPr>
            </w:pPr>
          </w:p>
          <w:p w14:paraId="5B7F68DD" w14:textId="77777777" w:rsidR="00B841EF" w:rsidRPr="002E4C94" w:rsidRDefault="00B841EF" w:rsidP="009603FF">
            <w:pPr>
              <w:jc w:val="both"/>
              <w:rPr>
                <w:sz w:val="28"/>
                <w:szCs w:val="28"/>
                <w:lang w:val="uz-Cyrl-UZ"/>
              </w:rPr>
            </w:pPr>
            <w:r w:rsidRPr="002E4C94">
              <w:rPr>
                <w:sz w:val="28"/>
                <w:szCs w:val="28"/>
                <w:lang w:val="uz-Cyrl-UZ"/>
              </w:rPr>
              <w:t>Izlash usuli va ekspertning shaxsiy fikridan yoki ekspertlar guruhining umumiy fikridan foydalanish asosida olingan, usulni qo‘llash natijasi.</w:t>
            </w:r>
          </w:p>
          <w:p w14:paraId="41E6BF00" w14:textId="77777777" w:rsidR="00B841EF" w:rsidRPr="007D0435" w:rsidRDefault="00B841EF" w:rsidP="009603FF">
            <w:pPr>
              <w:jc w:val="both"/>
              <w:rPr>
                <w:sz w:val="20"/>
                <w:szCs w:val="20"/>
              </w:rPr>
            </w:pPr>
          </w:p>
          <w:p w14:paraId="4C3A3F3C" w14:textId="77777777" w:rsidR="00B841EF" w:rsidRPr="002E4C94" w:rsidRDefault="00B841EF" w:rsidP="009D33F7">
            <w:pPr>
              <w:jc w:val="both"/>
              <w:rPr>
                <w:sz w:val="28"/>
                <w:szCs w:val="28"/>
                <w:lang w:val="uz-Cyrl-UZ"/>
              </w:rPr>
            </w:pPr>
            <w:r w:rsidRPr="002E4C94">
              <w:rPr>
                <w:sz w:val="28"/>
                <w:szCs w:val="28"/>
                <w:lang w:val="uz-Cyrl-UZ"/>
              </w:rPr>
              <w:t>Излаш усули ва экспертнинг шахсий фикридан ёки экспертлар гуруҳининг умумий фикридан фойдаланиш асосида олинган, усулни қўллаш натижаси.</w:t>
            </w:r>
          </w:p>
        </w:tc>
      </w:tr>
      <w:tr w:rsidR="00B841EF" w:rsidRPr="003D7E9C" w14:paraId="5E293360" w14:textId="77777777" w:rsidTr="009D4D88">
        <w:trPr>
          <w:tblCellSpacing w:w="0" w:type="dxa"/>
          <w:jc w:val="center"/>
        </w:trPr>
        <w:tc>
          <w:tcPr>
            <w:tcW w:w="1908" w:type="pct"/>
          </w:tcPr>
          <w:p w14:paraId="0EAF4930" w14:textId="77777777" w:rsidR="00B841EF" w:rsidRPr="002E4C94" w:rsidRDefault="00B841EF" w:rsidP="009603FF">
            <w:pPr>
              <w:rPr>
                <w:b/>
                <w:sz w:val="28"/>
                <w:szCs w:val="28"/>
                <w:lang w:val="uz-Cyrl-UZ"/>
              </w:rPr>
            </w:pPr>
            <w:r w:rsidRPr="002E4C94">
              <w:rPr>
                <w:b/>
                <w:sz w:val="28"/>
                <w:szCs w:val="28"/>
                <w:lang w:val="uz-Cyrl-UZ"/>
              </w:rPr>
              <w:t>Экспертное заключение</w:t>
            </w:r>
          </w:p>
          <w:p w14:paraId="75976A5C"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ekspert xulosasi</w:t>
            </w:r>
          </w:p>
          <w:p w14:paraId="4CD846E7" w14:textId="77777777" w:rsidR="00B841EF" w:rsidRPr="002E4C94" w:rsidRDefault="00B841EF" w:rsidP="009603FF">
            <w:pPr>
              <w:rPr>
                <w:sz w:val="28"/>
                <w:szCs w:val="28"/>
                <w:lang w:val="uz-Cyrl-UZ"/>
              </w:rPr>
            </w:pPr>
            <w:r w:rsidRPr="002E4C94">
              <w:rPr>
                <w:sz w:val="28"/>
                <w:szCs w:val="28"/>
                <w:lang w:val="uz-Cyrl-UZ"/>
              </w:rPr>
              <w:t xml:space="preserve">        эксперт хулосаси</w:t>
            </w:r>
          </w:p>
          <w:p w14:paraId="2024F2F2" w14:textId="77777777" w:rsidR="00B841EF" w:rsidRPr="002E4C94" w:rsidRDefault="00B841EF" w:rsidP="009603FF">
            <w:pPr>
              <w:rPr>
                <w:sz w:val="28"/>
                <w:szCs w:val="28"/>
                <w:lang w:val="uz-Cyrl-UZ"/>
              </w:rPr>
            </w:pPr>
            <w:r w:rsidRPr="002E4C94">
              <w:rPr>
                <w:b/>
                <w:sz w:val="28"/>
                <w:szCs w:val="28"/>
                <w:lang w:val="uz-Cyrl-UZ"/>
              </w:rPr>
              <w:t>en -</w:t>
            </w:r>
            <w:r w:rsidRPr="002E4C94">
              <w:rPr>
                <w:b/>
                <w:sz w:val="28"/>
                <w:szCs w:val="28"/>
                <w:lang w:val="en-US"/>
              </w:rPr>
              <w:t xml:space="preserve"> </w:t>
            </w:r>
            <w:proofErr w:type="spellStart"/>
            <w:r w:rsidRPr="002E4C94">
              <w:rPr>
                <w:sz w:val="28"/>
                <w:szCs w:val="28"/>
              </w:rPr>
              <w:t>expert</w:t>
            </w:r>
            <w:proofErr w:type="spellEnd"/>
            <w:r w:rsidRPr="002E4C94">
              <w:rPr>
                <w:sz w:val="28"/>
                <w:szCs w:val="28"/>
              </w:rPr>
              <w:t xml:space="preserve"> </w:t>
            </w:r>
            <w:proofErr w:type="spellStart"/>
            <w:r w:rsidRPr="002E4C94">
              <w:rPr>
                <w:sz w:val="28"/>
                <w:szCs w:val="28"/>
              </w:rPr>
              <w:t>analysis</w:t>
            </w:r>
            <w:proofErr w:type="spellEnd"/>
          </w:p>
        </w:tc>
        <w:tc>
          <w:tcPr>
            <w:tcW w:w="3092" w:type="pct"/>
          </w:tcPr>
          <w:p w14:paraId="4488FE63" w14:textId="77777777" w:rsidR="00B841EF" w:rsidRPr="002E4C94" w:rsidRDefault="00B841EF" w:rsidP="009603FF">
            <w:pPr>
              <w:jc w:val="both"/>
              <w:rPr>
                <w:sz w:val="28"/>
                <w:szCs w:val="28"/>
                <w:lang w:val="uz-Cyrl-UZ"/>
              </w:rPr>
            </w:pPr>
            <w:r w:rsidRPr="002E4C94">
              <w:rPr>
                <w:sz w:val="28"/>
                <w:szCs w:val="28"/>
                <w:lang w:val="uz-Cyrl-UZ"/>
              </w:rPr>
              <w:t>Документ, содержащий обоснованные выводы о соответствии или несоответствии объекта экспертизы требованиям.</w:t>
            </w:r>
          </w:p>
          <w:p w14:paraId="5693F8F3" w14:textId="77777777" w:rsidR="00B841EF" w:rsidRPr="002E4C94" w:rsidRDefault="00B841EF" w:rsidP="009603FF">
            <w:pPr>
              <w:jc w:val="both"/>
              <w:rPr>
                <w:sz w:val="28"/>
                <w:szCs w:val="28"/>
              </w:rPr>
            </w:pPr>
          </w:p>
          <w:p w14:paraId="05C26C14" w14:textId="77777777" w:rsidR="00B841EF" w:rsidRPr="002E4C94" w:rsidRDefault="00B841EF" w:rsidP="009603FF">
            <w:pPr>
              <w:jc w:val="both"/>
              <w:rPr>
                <w:sz w:val="28"/>
                <w:szCs w:val="28"/>
                <w:lang w:val="uz-Cyrl-UZ"/>
              </w:rPr>
            </w:pPr>
            <w:r w:rsidRPr="002E4C94">
              <w:rPr>
                <w:sz w:val="28"/>
                <w:szCs w:val="28"/>
                <w:lang w:val="uz-Cyrl-UZ"/>
              </w:rPr>
              <w:t>Ekspertiza ob</w:t>
            </w:r>
            <w:r w:rsidRPr="002E4C94">
              <w:rPr>
                <w:sz w:val="28"/>
                <w:szCs w:val="28"/>
                <w:lang w:val="en-US"/>
              </w:rPr>
              <w:t>y</w:t>
            </w:r>
            <w:r w:rsidRPr="002E4C94">
              <w:rPr>
                <w:sz w:val="28"/>
                <w:szCs w:val="28"/>
                <w:lang w:val="uz-Cyrl-UZ"/>
              </w:rPr>
              <w:t>ektining talablarga mos keli</w:t>
            </w:r>
            <w:proofErr w:type="spellStart"/>
            <w:r w:rsidRPr="002E4C94">
              <w:rPr>
                <w:sz w:val="28"/>
                <w:szCs w:val="28"/>
                <w:lang w:val="en-US"/>
              </w:rPr>
              <w:t>sh</w:t>
            </w:r>
            <w:proofErr w:type="spellEnd"/>
            <w:r w:rsidRPr="002E4C94">
              <w:rPr>
                <w:sz w:val="28"/>
                <w:szCs w:val="28"/>
                <w:lang w:val="uz-Cyrl-UZ"/>
              </w:rPr>
              <w:t xml:space="preserve">i </w:t>
            </w:r>
            <w:proofErr w:type="spellStart"/>
            <w:r w:rsidRPr="002E4C94">
              <w:rPr>
                <w:sz w:val="28"/>
                <w:szCs w:val="28"/>
                <w:lang w:val="en-US"/>
              </w:rPr>
              <w:t>yoki</w:t>
            </w:r>
            <w:proofErr w:type="spellEnd"/>
            <w:r w:rsidRPr="002E4C94">
              <w:rPr>
                <w:sz w:val="28"/>
                <w:szCs w:val="28"/>
                <w:lang w:val="en-US"/>
              </w:rPr>
              <w:t xml:space="preserve"> </w:t>
            </w:r>
            <w:r w:rsidRPr="002E4C94">
              <w:rPr>
                <w:sz w:val="28"/>
                <w:szCs w:val="28"/>
                <w:lang w:val="uz-Cyrl-UZ"/>
              </w:rPr>
              <w:t>to‘g‘risida asoslangan xulosalarni ichiga oladigan hujjat.</w:t>
            </w:r>
          </w:p>
          <w:p w14:paraId="0EB90107" w14:textId="77777777" w:rsidR="00B841EF" w:rsidRPr="002E4C94" w:rsidRDefault="00B841EF" w:rsidP="009603FF">
            <w:pPr>
              <w:jc w:val="both"/>
              <w:rPr>
                <w:sz w:val="28"/>
                <w:szCs w:val="28"/>
                <w:lang w:val="en-US"/>
              </w:rPr>
            </w:pPr>
          </w:p>
          <w:p w14:paraId="6A692123" w14:textId="77777777" w:rsidR="00B841EF" w:rsidRPr="002E4C94" w:rsidRDefault="00B841EF" w:rsidP="009603FF">
            <w:pPr>
              <w:jc w:val="both"/>
              <w:rPr>
                <w:sz w:val="28"/>
                <w:szCs w:val="28"/>
                <w:lang w:val="uz-Cyrl-UZ"/>
              </w:rPr>
            </w:pPr>
            <w:r w:rsidRPr="002E4C94">
              <w:rPr>
                <w:sz w:val="28"/>
                <w:szCs w:val="28"/>
                <w:lang w:val="uz-Cyrl-UZ"/>
              </w:rPr>
              <w:t xml:space="preserve">Экспертиза объектининг талабларга мос келиши </w:t>
            </w:r>
            <w:r w:rsidRPr="002E4C94">
              <w:rPr>
                <w:sz w:val="28"/>
                <w:szCs w:val="28"/>
                <w:lang w:val="uz-Cyrl-UZ"/>
              </w:rPr>
              <w:lastRenderedPageBreak/>
              <w:t>ёки мос келмаслиги тўғрисида асосланган хуло</w:t>
            </w:r>
            <w:r w:rsidR="007D0435">
              <w:rPr>
                <w:sz w:val="28"/>
                <w:szCs w:val="28"/>
                <w:lang w:val="en-US"/>
              </w:rPr>
              <w:t>-</w:t>
            </w:r>
            <w:r w:rsidRPr="002E4C94">
              <w:rPr>
                <w:sz w:val="28"/>
                <w:szCs w:val="28"/>
                <w:lang w:val="uz-Cyrl-UZ"/>
              </w:rPr>
              <w:t>саларни ичига оладиган ҳужжат.</w:t>
            </w:r>
          </w:p>
        </w:tc>
      </w:tr>
      <w:tr w:rsidR="00B841EF" w:rsidRPr="002E4C94" w14:paraId="74704334" w14:textId="77777777" w:rsidTr="009D4D88">
        <w:trPr>
          <w:tblCellSpacing w:w="0" w:type="dxa"/>
          <w:jc w:val="center"/>
        </w:trPr>
        <w:tc>
          <w:tcPr>
            <w:tcW w:w="1908" w:type="pct"/>
          </w:tcPr>
          <w:p w14:paraId="6DA4C6C9" w14:textId="77777777" w:rsidR="00B841EF" w:rsidRPr="002E4C94" w:rsidRDefault="00B841EF" w:rsidP="009603FF">
            <w:pPr>
              <w:rPr>
                <w:b/>
                <w:sz w:val="28"/>
                <w:szCs w:val="28"/>
                <w:lang w:val="uz-Cyrl-UZ"/>
              </w:rPr>
            </w:pPr>
            <w:r w:rsidRPr="002E4C94">
              <w:rPr>
                <w:b/>
                <w:sz w:val="28"/>
                <w:szCs w:val="28"/>
                <w:lang w:val="uz-Cyrl-UZ"/>
              </w:rPr>
              <w:lastRenderedPageBreak/>
              <w:t>Электронная государственная услуга</w:t>
            </w:r>
          </w:p>
          <w:p w14:paraId="656AEFD9"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elektron davlat xizmati</w:t>
            </w:r>
          </w:p>
          <w:p w14:paraId="52804826" w14:textId="77777777" w:rsidR="00B841EF" w:rsidRPr="002E4C94" w:rsidRDefault="00B841EF" w:rsidP="009603FF">
            <w:pPr>
              <w:rPr>
                <w:sz w:val="28"/>
                <w:szCs w:val="28"/>
                <w:lang w:val="uz-Cyrl-UZ"/>
              </w:rPr>
            </w:pPr>
            <w:r w:rsidRPr="002E4C94">
              <w:rPr>
                <w:sz w:val="28"/>
                <w:szCs w:val="28"/>
                <w:lang w:val="uz-Cyrl-UZ"/>
              </w:rPr>
              <w:t xml:space="preserve">        электрон давлат хизмати</w:t>
            </w:r>
          </w:p>
          <w:p w14:paraId="1E5CBE5C" w14:textId="77777777" w:rsidR="00B841EF" w:rsidRPr="002E4C94" w:rsidRDefault="00B841EF" w:rsidP="009603FF">
            <w:pPr>
              <w:rPr>
                <w:b/>
                <w:sz w:val="28"/>
                <w:szCs w:val="28"/>
                <w:lang w:val="en-US"/>
              </w:rPr>
            </w:pPr>
            <w:r w:rsidRPr="002E4C94">
              <w:rPr>
                <w:b/>
                <w:sz w:val="28"/>
                <w:szCs w:val="28"/>
                <w:lang w:val="uz-Cyrl-UZ"/>
              </w:rPr>
              <w:t>en -</w:t>
            </w:r>
            <w:r w:rsidRPr="002E4C94">
              <w:rPr>
                <w:b/>
                <w:sz w:val="28"/>
                <w:szCs w:val="28"/>
                <w:lang w:val="en-US"/>
              </w:rPr>
              <w:t xml:space="preserve"> </w:t>
            </w:r>
            <w:r w:rsidRPr="002E4C94">
              <w:rPr>
                <w:sz w:val="28"/>
                <w:szCs w:val="28"/>
                <w:lang w:val="en-US"/>
              </w:rPr>
              <w:t>electronic public service</w:t>
            </w:r>
          </w:p>
        </w:tc>
        <w:tc>
          <w:tcPr>
            <w:tcW w:w="3092" w:type="pct"/>
          </w:tcPr>
          <w:p w14:paraId="66FFA01E" w14:textId="77777777" w:rsidR="00B841EF" w:rsidRPr="002E4C94" w:rsidRDefault="00B841EF" w:rsidP="009603FF">
            <w:pPr>
              <w:jc w:val="both"/>
              <w:rPr>
                <w:sz w:val="28"/>
                <w:szCs w:val="28"/>
              </w:rPr>
            </w:pPr>
            <w:bookmarkStart w:id="29" w:name="2833915"/>
            <w:r w:rsidRPr="002E4C94">
              <w:rPr>
                <w:sz w:val="28"/>
                <w:szCs w:val="28"/>
              </w:rPr>
              <w:t>Государственная услуга, оказываемая с применением информационно-коммуникационных тех-</w:t>
            </w:r>
            <w:proofErr w:type="spellStart"/>
            <w:r w:rsidRPr="002E4C94">
              <w:rPr>
                <w:sz w:val="28"/>
                <w:szCs w:val="28"/>
              </w:rPr>
              <w:t>нологий</w:t>
            </w:r>
            <w:proofErr w:type="spellEnd"/>
            <w:r w:rsidRPr="002E4C94">
              <w:rPr>
                <w:sz w:val="28"/>
                <w:szCs w:val="28"/>
              </w:rPr>
              <w:t>.</w:t>
            </w:r>
            <w:bookmarkEnd w:id="29"/>
          </w:p>
          <w:p w14:paraId="77AE90C9" w14:textId="77777777" w:rsidR="00B841EF" w:rsidRPr="002E4C94" w:rsidRDefault="00B841EF" w:rsidP="009603FF">
            <w:pPr>
              <w:jc w:val="both"/>
              <w:rPr>
                <w:sz w:val="28"/>
                <w:szCs w:val="28"/>
              </w:rPr>
            </w:pPr>
          </w:p>
          <w:p w14:paraId="7EF572D1" w14:textId="77777777" w:rsidR="00B841EF" w:rsidRPr="002E4C94" w:rsidRDefault="00B841EF" w:rsidP="00213D27">
            <w:pPr>
              <w:jc w:val="both"/>
              <w:rPr>
                <w:sz w:val="28"/>
                <w:szCs w:val="28"/>
                <w:lang w:val="en-US"/>
              </w:rPr>
            </w:pPr>
            <w:proofErr w:type="spellStart"/>
            <w:r w:rsidRPr="002E4C94">
              <w:rPr>
                <w:sz w:val="28"/>
                <w:szCs w:val="28"/>
                <w:lang w:val="en-US"/>
              </w:rPr>
              <w:t>Axborot-kommunikatsiya</w:t>
            </w:r>
            <w:proofErr w:type="spellEnd"/>
            <w:r w:rsidRPr="002E4C94">
              <w:rPr>
                <w:sz w:val="28"/>
                <w:szCs w:val="28"/>
                <w:lang w:val="en-US"/>
              </w:rPr>
              <w:t xml:space="preserve"> </w:t>
            </w:r>
            <w:proofErr w:type="spellStart"/>
            <w:r w:rsidRPr="002E4C94">
              <w:rPr>
                <w:sz w:val="28"/>
                <w:szCs w:val="28"/>
                <w:lang w:val="en-US"/>
              </w:rPr>
              <w:t>texnologiyalari</w:t>
            </w:r>
            <w:proofErr w:type="spellEnd"/>
            <w:r w:rsidRPr="002E4C94">
              <w:rPr>
                <w:sz w:val="28"/>
                <w:szCs w:val="28"/>
                <w:lang w:val="en-US"/>
              </w:rPr>
              <w:t xml:space="preserve"> </w:t>
            </w:r>
            <w:proofErr w:type="spellStart"/>
            <w:r w:rsidRPr="002E4C94">
              <w:rPr>
                <w:sz w:val="28"/>
                <w:szCs w:val="28"/>
                <w:lang w:val="en-US"/>
              </w:rPr>
              <w:t>qo‘lla-nilgan</w:t>
            </w:r>
            <w:proofErr w:type="spellEnd"/>
            <w:r w:rsidRPr="002E4C94">
              <w:rPr>
                <w:sz w:val="28"/>
                <w:szCs w:val="28"/>
                <w:lang w:val="en-US"/>
              </w:rPr>
              <w:t xml:space="preserve"> </w:t>
            </w:r>
            <w:proofErr w:type="spellStart"/>
            <w:r w:rsidRPr="002E4C94">
              <w:rPr>
                <w:sz w:val="28"/>
                <w:szCs w:val="28"/>
                <w:lang w:val="en-US"/>
              </w:rPr>
              <w:t>holda</w:t>
            </w:r>
            <w:proofErr w:type="spellEnd"/>
            <w:r w:rsidRPr="002E4C94">
              <w:rPr>
                <w:sz w:val="28"/>
                <w:szCs w:val="28"/>
                <w:lang w:val="en-US"/>
              </w:rPr>
              <w:t xml:space="preserve"> </w:t>
            </w:r>
            <w:proofErr w:type="spellStart"/>
            <w:r w:rsidRPr="002E4C94">
              <w:rPr>
                <w:sz w:val="28"/>
                <w:szCs w:val="28"/>
                <w:lang w:val="en-US"/>
              </w:rPr>
              <w:t>ko‘rsatiladigan</w:t>
            </w:r>
            <w:proofErr w:type="spellEnd"/>
            <w:r w:rsidRPr="002E4C94">
              <w:rPr>
                <w:sz w:val="28"/>
                <w:szCs w:val="28"/>
                <w:lang w:val="en-US"/>
              </w:rPr>
              <w:t xml:space="preserve"> </w:t>
            </w:r>
            <w:proofErr w:type="spellStart"/>
            <w:r w:rsidRPr="002E4C94">
              <w:rPr>
                <w:sz w:val="28"/>
                <w:szCs w:val="28"/>
                <w:lang w:val="en-US"/>
              </w:rPr>
              <w:t>davlat</w:t>
            </w:r>
            <w:proofErr w:type="spellEnd"/>
            <w:r w:rsidRPr="002E4C94">
              <w:rPr>
                <w:sz w:val="28"/>
                <w:szCs w:val="28"/>
                <w:lang w:val="en-US"/>
              </w:rPr>
              <w:t xml:space="preserve"> </w:t>
            </w:r>
            <w:proofErr w:type="spellStart"/>
            <w:r w:rsidRPr="002E4C94">
              <w:rPr>
                <w:sz w:val="28"/>
                <w:szCs w:val="28"/>
                <w:lang w:val="en-US"/>
              </w:rPr>
              <w:t>xizmati</w:t>
            </w:r>
            <w:proofErr w:type="spellEnd"/>
            <w:r w:rsidRPr="002E4C94">
              <w:rPr>
                <w:sz w:val="28"/>
                <w:szCs w:val="28"/>
                <w:lang w:val="en-US"/>
              </w:rPr>
              <w:t>.</w:t>
            </w:r>
          </w:p>
          <w:p w14:paraId="2942A93F" w14:textId="77777777" w:rsidR="00B841EF" w:rsidRPr="002E4C94" w:rsidRDefault="00B841EF" w:rsidP="009603FF">
            <w:pPr>
              <w:jc w:val="both"/>
              <w:rPr>
                <w:sz w:val="28"/>
                <w:szCs w:val="28"/>
                <w:lang w:val="en-US"/>
              </w:rPr>
            </w:pPr>
          </w:p>
          <w:p w14:paraId="7D63B052" w14:textId="77777777" w:rsidR="00B841EF" w:rsidRPr="002E4C94" w:rsidRDefault="00B841EF" w:rsidP="009603FF">
            <w:pPr>
              <w:jc w:val="both"/>
              <w:rPr>
                <w:sz w:val="28"/>
                <w:szCs w:val="28"/>
                <w:lang w:val="uz-Cyrl-UZ"/>
              </w:rPr>
            </w:pPr>
            <w:bookmarkStart w:id="30" w:name="2834233"/>
            <w:proofErr w:type="spellStart"/>
            <w:r w:rsidRPr="002E4C94">
              <w:rPr>
                <w:sz w:val="28"/>
                <w:szCs w:val="28"/>
              </w:rPr>
              <w:t>Ахборот</w:t>
            </w:r>
            <w:proofErr w:type="spellEnd"/>
            <w:r w:rsidRPr="002E4C94">
              <w:rPr>
                <w:sz w:val="28"/>
                <w:szCs w:val="28"/>
              </w:rPr>
              <w:t xml:space="preserve">-коммуникация </w:t>
            </w:r>
            <w:proofErr w:type="spellStart"/>
            <w:r w:rsidRPr="002E4C94">
              <w:rPr>
                <w:sz w:val="28"/>
                <w:szCs w:val="28"/>
              </w:rPr>
              <w:t>технологиялари</w:t>
            </w:r>
            <w:proofErr w:type="spellEnd"/>
            <w:r w:rsidRPr="002E4C94">
              <w:rPr>
                <w:sz w:val="28"/>
                <w:szCs w:val="28"/>
              </w:rPr>
              <w:t xml:space="preserve"> </w:t>
            </w:r>
            <w:proofErr w:type="spellStart"/>
            <w:r w:rsidRPr="002E4C94">
              <w:rPr>
                <w:sz w:val="28"/>
                <w:szCs w:val="28"/>
              </w:rPr>
              <w:t>қўлланилган</w:t>
            </w:r>
            <w:proofErr w:type="spellEnd"/>
            <w:r w:rsidRPr="002E4C94">
              <w:rPr>
                <w:sz w:val="28"/>
                <w:szCs w:val="28"/>
              </w:rPr>
              <w:t xml:space="preserve"> </w:t>
            </w:r>
            <w:proofErr w:type="spellStart"/>
            <w:r w:rsidRPr="002E4C94">
              <w:rPr>
                <w:sz w:val="28"/>
                <w:szCs w:val="28"/>
              </w:rPr>
              <w:t>ҳолда</w:t>
            </w:r>
            <w:proofErr w:type="spellEnd"/>
            <w:r w:rsidRPr="002E4C94">
              <w:rPr>
                <w:sz w:val="28"/>
                <w:szCs w:val="28"/>
              </w:rPr>
              <w:t xml:space="preserve"> </w:t>
            </w:r>
            <w:proofErr w:type="spellStart"/>
            <w:r w:rsidRPr="002E4C94">
              <w:rPr>
                <w:sz w:val="28"/>
                <w:szCs w:val="28"/>
              </w:rPr>
              <w:t>кўрсатиладиган</w:t>
            </w:r>
            <w:proofErr w:type="spellEnd"/>
            <w:r w:rsidRPr="002E4C94">
              <w:rPr>
                <w:sz w:val="28"/>
                <w:szCs w:val="28"/>
              </w:rPr>
              <w:t xml:space="preserve"> </w:t>
            </w:r>
            <w:proofErr w:type="spellStart"/>
            <w:r w:rsidRPr="002E4C94">
              <w:rPr>
                <w:sz w:val="28"/>
                <w:szCs w:val="28"/>
              </w:rPr>
              <w:t>давлат</w:t>
            </w:r>
            <w:proofErr w:type="spellEnd"/>
            <w:r w:rsidRPr="002E4C94">
              <w:rPr>
                <w:sz w:val="28"/>
                <w:szCs w:val="28"/>
              </w:rPr>
              <w:t xml:space="preserve"> </w:t>
            </w:r>
            <w:proofErr w:type="spellStart"/>
            <w:r w:rsidRPr="002E4C94">
              <w:rPr>
                <w:sz w:val="28"/>
                <w:szCs w:val="28"/>
              </w:rPr>
              <w:t>хизмати</w:t>
            </w:r>
            <w:proofErr w:type="spellEnd"/>
            <w:r w:rsidRPr="002E4C94">
              <w:rPr>
                <w:sz w:val="28"/>
                <w:szCs w:val="28"/>
              </w:rPr>
              <w:t>.</w:t>
            </w:r>
            <w:bookmarkEnd w:id="30"/>
          </w:p>
        </w:tc>
      </w:tr>
      <w:tr w:rsidR="00B841EF" w:rsidRPr="002E4C94" w14:paraId="12F6FD31" w14:textId="77777777" w:rsidTr="009D4D88">
        <w:trPr>
          <w:tblCellSpacing w:w="0" w:type="dxa"/>
          <w:jc w:val="center"/>
        </w:trPr>
        <w:tc>
          <w:tcPr>
            <w:tcW w:w="1908" w:type="pct"/>
          </w:tcPr>
          <w:p w14:paraId="11CF2731" w14:textId="77777777" w:rsidR="00B841EF" w:rsidRPr="002E4C94" w:rsidRDefault="00B841EF" w:rsidP="009603FF">
            <w:pPr>
              <w:rPr>
                <w:b/>
                <w:sz w:val="28"/>
                <w:szCs w:val="28"/>
              </w:rPr>
            </w:pPr>
            <w:r w:rsidRPr="002E4C94">
              <w:rPr>
                <w:b/>
                <w:sz w:val="28"/>
                <w:szCs w:val="28"/>
              </w:rPr>
              <w:t>Электронная демократия</w:t>
            </w:r>
          </w:p>
          <w:p w14:paraId="531F3BAC"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elektron demokratiya</w:t>
            </w:r>
          </w:p>
          <w:p w14:paraId="70410A27" w14:textId="77777777" w:rsidR="00B841EF" w:rsidRPr="002E4C94" w:rsidRDefault="00B841EF" w:rsidP="009603FF">
            <w:pPr>
              <w:rPr>
                <w:sz w:val="28"/>
                <w:szCs w:val="28"/>
                <w:lang w:val="uz-Cyrl-UZ"/>
              </w:rPr>
            </w:pPr>
            <w:r w:rsidRPr="002E4C94">
              <w:rPr>
                <w:sz w:val="28"/>
                <w:szCs w:val="28"/>
                <w:lang w:val="uz-Cyrl-UZ"/>
              </w:rPr>
              <w:t xml:space="preserve">        электрон демократия</w:t>
            </w:r>
          </w:p>
          <w:p w14:paraId="0A2F5DC0" w14:textId="77777777" w:rsidR="00B841EF" w:rsidRPr="002E4C94" w:rsidRDefault="00B841EF" w:rsidP="009603FF">
            <w:pPr>
              <w:rPr>
                <w:b/>
                <w:sz w:val="28"/>
                <w:szCs w:val="28"/>
                <w:lang w:val="uz-Cyrl-UZ"/>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uz-Cyrl-UZ"/>
              </w:rPr>
              <w:t>e-democracy</w:t>
            </w:r>
          </w:p>
        </w:tc>
        <w:tc>
          <w:tcPr>
            <w:tcW w:w="3092" w:type="pct"/>
          </w:tcPr>
          <w:p w14:paraId="562C51A9" w14:textId="77777777" w:rsidR="00B841EF" w:rsidRPr="002E4C94" w:rsidRDefault="00B841EF" w:rsidP="005809B5">
            <w:pPr>
              <w:jc w:val="both"/>
              <w:rPr>
                <w:sz w:val="28"/>
                <w:szCs w:val="28"/>
              </w:rPr>
            </w:pPr>
            <w:r w:rsidRPr="002E4C94">
              <w:rPr>
                <w:sz w:val="28"/>
                <w:szCs w:val="28"/>
              </w:rPr>
              <w:t xml:space="preserve">Форма </w:t>
            </w:r>
            <w:hyperlink r:id="rId34" w:tooltip="Демократия" w:history="1">
              <w:r w:rsidRPr="002E4C94">
                <w:rPr>
                  <w:sz w:val="28"/>
                  <w:szCs w:val="28"/>
                </w:rPr>
                <w:t>демократии</w:t>
              </w:r>
            </w:hyperlink>
            <w:r w:rsidRPr="002E4C94">
              <w:rPr>
                <w:sz w:val="28"/>
                <w:szCs w:val="28"/>
              </w:rPr>
              <w:t>, характеризующаяся использованием информационно-коммуникационных технологий в качестве основного средства для коллективных мыслительных (</w:t>
            </w:r>
            <w:hyperlink r:id="rId35" w:tooltip="Краудсорсинг" w:history="1">
              <w:r w:rsidRPr="002E4C94">
                <w:rPr>
                  <w:sz w:val="28"/>
                  <w:szCs w:val="28"/>
                </w:rPr>
                <w:t>краудсорсинг</w:t>
              </w:r>
            </w:hyperlink>
            <w:r w:rsidRPr="002E4C94">
              <w:rPr>
                <w:sz w:val="28"/>
                <w:szCs w:val="28"/>
              </w:rPr>
              <w:t xml:space="preserve">) и административных процессов (информирования, принятия совместных решений – </w:t>
            </w:r>
            <w:hyperlink r:id="rId36" w:tooltip="Электронное голосование" w:history="1">
              <w:r w:rsidRPr="002E4C94">
                <w:rPr>
                  <w:sz w:val="28"/>
                  <w:szCs w:val="28"/>
                </w:rPr>
                <w:t>электронное голосование</w:t>
              </w:r>
            </w:hyperlink>
            <w:r w:rsidRPr="002E4C94">
              <w:rPr>
                <w:sz w:val="28"/>
                <w:szCs w:val="28"/>
              </w:rPr>
              <w:t>, контролирование исполнения ре</w:t>
            </w:r>
            <w:r w:rsidR="007D0435" w:rsidRPr="007D0435">
              <w:rPr>
                <w:sz w:val="28"/>
                <w:szCs w:val="28"/>
              </w:rPr>
              <w:t>-</w:t>
            </w:r>
            <w:proofErr w:type="spellStart"/>
            <w:r w:rsidRPr="002E4C94">
              <w:rPr>
                <w:sz w:val="28"/>
                <w:szCs w:val="28"/>
              </w:rPr>
              <w:t>шений</w:t>
            </w:r>
            <w:proofErr w:type="spellEnd"/>
            <w:r w:rsidRPr="002E4C94">
              <w:rPr>
                <w:sz w:val="28"/>
                <w:szCs w:val="28"/>
              </w:rPr>
              <w:t xml:space="preserve"> и т. д.) на всех уровнях – начиная с уровня местного самоуправления и заканчивая международным.</w:t>
            </w:r>
          </w:p>
          <w:p w14:paraId="7D45A219" w14:textId="77777777" w:rsidR="00B841EF" w:rsidRPr="002E4C94" w:rsidRDefault="00B841EF" w:rsidP="009603FF">
            <w:pPr>
              <w:jc w:val="both"/>
              <w:rPr>
                <w:sz w:val="28"/>
                <w:szCs w:val="28"/>
              </w:rPr>
            </w:pPr>
          </w:p>
          <w:p w14:paraId="736893E3" w14:textId="77777777" w:rsidR="00B841EF" w:rsidRPr="002E4C94" w:rsidRDefault="00B841EF" w:rsidP="009603FF">
            <w:pPr>
              <w:jc w:val="both"/>
              <w:rPr>
                <w:sz w:val="28"/>
                <w:szCs w:val="28"/>
              </w:rPr>
            </w:pPr>
            <w:proofErr w:type="spellStart"/>
            <w:r w:rsidRPr="002E4C94">
              <w:rPr>
                <w:sz w:val="28"/>
                <w:szCs w:val="28"/>
              </w:rPr>
              <w:t>Mahalliy</w:t>
            </w:r>
            <w:proofErr w:type="spellEnd"/>
            <w:r w:rsidRPr="002E4C94">
              <w:rPr>
                <w:sz w:val="28"/>
                <w:szCs w:val="28"/>
              </w:rPr>
              <w:t xml:space="preserve"> </w:t>
            </w:r>
            <w:proofErr w:type="spellStart"/>
            <w:r w:rsidRPr="002E4C94">
              <w:rPr>
                <w:sz w:val="28"/>
                <w:szCs w:val="28"/>
              </w:rPr>
              <w:t>o‘zini-o‘zi</w:t>
            </w:r>
            <w:proofErr w:type="spellEnd"/>
            <w:r w:rsidRPr="002E4C94">
              <w:rPr>
                <w:sz w:val="28"/>
                <w:szCs w:val="28"/>
              </w:rPr>
              <w:t xml:space="preserve"> </w:t>
            </w:r>
            <w:proofErr w:type="spellStart"/>
            <w:r w:rsidRPr="002E4C94">
              <w:rPr>
                <w:sz w:val="28"/>
                <w:szCs w:val="28"/>
              </w:rPr>
              <w:t>boshqarishdan</w:t>
            </w:r>
            <w:proofErr w:type="spellEnd"/>
            <w:r w:rsidRPr="002E4C94">
              <w:rPr>
                <w:sz w:val="28"/>
                <w:szCs w:val="28"/>
              </w:rPr>
              <w:t xml:space="preserve"> </w:t>
            </w:r>
            <w:proofErr w:type="spellStart"/>
            <w:r w:rsidRPr="002E4C94">
              <w:rPr>
                <w:sz w:val="28"/>
                <w:szCs w:val="28"/>
              </w:rPr>
              <w:t>tortib</w:t>
            </w:r>
            <w:proofErr w:type="spellEnd"/>
            <w:r w:rsidRPr="002E4C94">
              <w:rPr>
                <w:sz w:val="28"/>
                <w:szCs w:val="28"/>
              </w:rPr>
              <w:t xml:space="preserve"> </w:t>
            </w:r>
            <w:proofErr w:type="spellStart"/>
            <w:r w:rsidRPr="002E4C94">
              <w:rPr>
                <w:sz w:val="28"/>
                <w:szCs w:val="28"/>
              </w:rPr>
              <w:t>xalqaro</w:t>
            </w:r>
            <w:proofErr w:type="spellEnd"/>
            <w:r w:rsidRPr="002E4C94">
              <w:rPr>
                <w:sz w:val="28"/>
                <w:szCs w:val="28"/>
              </w:rPr>
              <w:t xml:space="preserve"> </w:t>
            </w:r>
            <w:proofErr w:type="spellStart"/>
            <w:r w:rsidRPr="002E4C94">
              <w:rPr>
                <w:sz w:val="28"/>
                <w:szCs w:val="28"/>
              </w:rPr>
              <w:t>dara</w:t>
            </w:r>
            <w:proofErr w:type="spellEnd"/>
            <w:r w:rsidRPr="002E4C94">
              <w:rPr>
                <w:sz w:val="28"/>
                <w:szCs w:val="28"/>
                <w:lang w:val="en-US"/>
              </w:rPr>
              <w:t>ja</w:t>
            </w:r>
            <w:proofErr w:type="spellStart"/>
            <w:r w:rsidRPr="002E4C94">
              <w:rPr>
                <w:sz w:val="28"/>
                <w:szCs w:val="28"/>
              </w:rPr>
              <w:t>gacha</w:t>
            </w:r>
            <w:proofErr w:type="spellEnd"/>
            <w:r w:rsidRPr="002E4C94">
              <w:rPr>
                <w:sz w:val="28"/>
                <w:szCs w:val="28"/>
              </w:rPr>
              <w:t xml:space="preserve"> </w:t>
            </w:r>
            <w:proofErr w:type="spellStart"/>
            <w:r w:rsidRPr="002E4C94">
              <w:rPr>
                <w:sz w:val="28"/>
                <w:szCs w:val="28"/>
              </w:rPr>
              <w:t>bo‘lgan</w:t>
            </w:r>
            <w:proofErr w:type="spellEnd"/>
            <w:r w:rsidRPr="002E4C94">
              <w:rPr>
                <w:sz w:val="28"/>
                <w:szCs w:val="28"/>
              </w:rPr>
              <w:t xml:space="preserve"> </w:t>
            </w:r>
            <w:proofErr w:type="spellStart"/>
            <w:r w:rsidRPr="002E4C94">
              <w:rPr>
                <w:sz w:val="28"/>
                <w:szCs w:val="28"/>
              </w:rPr>
              <w:t>barcha</w:t>
            </w:r>
            <w:proofErr w:type="spellEnd"/>
            <w:r w:rsidRPr="002E4C94">
              <w:rPr>
                <w:sz w:val="28"/>
                <w:szCs w:val="28"/>
              </w:rPr>
              <w:t xml:space="preserve"> </w:t>
            </w:r>
            <w:proofErr w:type="spellStart"/>
            <w:r w:rsidRPr="002E4C94">
              <w:rPr>
                <w:sz w:val="28"/>
                <w:szCs w:val="28"/>
              </w:rPr>
              <w:t>bosqichlarda</w:t>
            </w:r>
            <w:proofErr w:type="spellEnd"/>
            <w:r w:rsidRPr="002E4C94">
              <w:rPr>
                <w:sz w:val="28"/>
                <w:szCs w:val="28"/>
              </w:rPr>
              <w:t xml:space="preserve"> </w:t>
            </w:r>
            <w:proofErr w:type="spellStart"/>
            <w:r w:rsidRPr="002E4C94">
              <w:rPr>
                <w:sz w:val="28"/>
                <w:szCs w:val="28"/>
              </w:rPr>
              <w:t>jamoaviy</w:t>
            </w:r>
            <w:proofErr w:type="spellEnd"/>
            <w:r w:rsidRPr="002E4C94">
              <w:rPr>
                <w:sz w:val="28"/>
                <w:szCs w:val="28"/>
              </w:rPr>
              <w:t xml:space="preserve"> </w:t>
            </w:r>
            <w:proofErr w:type="spellStart"/>
            <w:r w:rsidRPr="002E4C94">
              <w:rPr>
                <w:sz w:val="28"/>
                <w:szCs w:val="28"/>
              </w:rPr>
              <w:t>fikrlash</w:t>
            </w:r>
            <w:proofErr w:type="spellEnd"/>
            <w:r w:rsidRPr="002E4C94">
              <w:rPr>
                <w:sz w:val="28"/>
                <w:szCs w:val="28"/>
              </w:rPr>
              <w:t xml:space="preserve"> (</w:t>
            </w:r>
            <w:proofErr w:type="spellStart"/>
            <w:r w:rsidRPr="002E4C94">
              <w:rPr>
                <w:sz w:val="28"/>
                <w:szCs w:val="28"/>
              </w:rPr>
              <w:t>kraudsorsing</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ma’muriy</w:t>
            </w:r>
            <w:proofErr w:type="spellEnd"/>
            <w:r w:rsidRPr="002E4C94">
              <w:rPr>
                <w:sz w:val="28"/>
                <w:szCs w:val="28"/>
              </w:rPr>
              <w:t xml:space="preserve"> </w:t>
            </w:r>
            <w:proofErr w:type="spellStart"/>
            <w:r w:rsidRPr="002E4C94">
              <w:rPr>
                <w:sz w:val="28"/>
                <w:szCs w:val="28"/>
              </w:rPr>
              <w:t>jarayonlar</w:t>
            </w:r>
            <w:proofErr w:type="spellEnd"/>
            <w:r w:rsidRPr="002E4C94">
              <w:rPr>
                <w:sz w:val="28"/>
                <w:szCs w:val="28"/>
              </w:rPr>
              <w:t xml:space="preserve"> (</w:t>
            </w:r>
            <w:proofErr w:type="spellStart"/>
            <w:r w:rsidRPr="002E4C94">
              <w:rPr>
                <w:sz w:val="28"/>
                <w:szCs w:val="28"/>
              </w:rPr>
              <w:t>xabardor</w:t>
            </w:r>
            <w:proofErr w:type="spellEnd"/>
            <w:r w:rsidRPr="002E4C94">
              <w:rPr>
                <w:sz w:val="28"/>
                <w:szCs w:val="28"/>
              </w:rPr>
              <w:t xml:space="preserve"> </w:t>
            </w:r>
            <w:proofErr w:type="spellStart"/>
            <w:r w:rsidRPr="002E4C94">
              <w:rPr>
                <w:sz w:val="28"/>
                <w:szCs w:val="28"/>
              </w:rPr>
              <w:t>qilish</w:t>
            </w:r>
            <w:proofErr w:type="spellEnd"/>
            <w:r w:rsidRPr="002E4C94">
              <w:rPr>
                <w:sz w:val="28"/>
                <w:szCs w:val="28"/>
              </w:rPr>
              <w:t xml:space="preserve">, </w:t>
            </w:r>
            <w:proofErr w:type="spellStart"/>
            <w:r w:rsidRPr="002E4C94">
              <w:rPr>
                <w:sz w:val="28"/>
                <w:szCs w:val="28"/>
              </w:rPr>
              <w:t>birgalikda</w:t>
            </w:r>
            <w:proofErr w:type="spellEnd"/>
            <w:r w:rsidRPr="002E4C94">
              <w:rPr>
                <w:sz w:val="28"/>
                <w:szCs w:val="28"/>
              </w:rPr>
              <w:t xml:space="preserve"> </w:t>
            </w:r>
            <w:proofErr w:type="spellStart"/>
            <w:r w:rsidRPr="002E4C94">
              <w:rPr>
                <w:sz w:val="28"/>
                <w:szCs w:val="28"/>
              </w:rPr>
              <w:t>qarorlar</w:t>
            </w:r>
            <w:proofErr w:type="spellEnd"/>
            <w:r w:rsidRPr="002E4C94">
              <w:rPr>
                <w:sz w:val="28"/>
                <w:szCs w:val="28"/>
              </w:rPr>
              <w:t xml:space="preserve"> </w:t>
            </w:r>
            <w:proofErr w:type="spellStart"/>
            <w:r w:rsidRPr="002E4C94">
              <w:rPr>
                <w:sz w:val="28"/>
                <w:szCs w:val="28"/>
              </w:rPr>
              <w:t>qabul</w:t>
            </w:r>
            <w:proofErr w:type="spellEnd"/>
            <w:r w:rsidRPr="002E4C94">
              <w:rPr>
                <w:sz w:val="28"/>
                <w:szCs w:val="28"/>
              </w:rPr>
              <w:t xml:space="preserve"> </w:t>
            </w:r>
            <w:proofErr w:type="spellStart"/>
            <w:r w:rsidRPr="002E4C94">
              <w:rPr>
                <w:sz w:val="28"/>
                <w:szCs w:val="28"/>
              </w:rPr>
              <w:t>qilish</w:t>
            </w:r>
            <w:proofErr w:type="spellEnd"/>
            <w:r w:rsidRPr="002E4C94">
              <w:rPr>
                <w:sz w:val="28"/>
                <w:szCs w:val="28"/>
              </w:rPr>
              <w:t xml:space="preserve"> –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ovoz</w:t>
            </w:r>
            <w:proofErr w:type="spellEnd"/>
            <w:r w:rsidRPr="002E4C94">
              <w:rPr>
                <w:sz w:val="28"/>
                <w:szCs w:val="28"/>
              </w:rPr>
              <w:t xml:space="preserve"> </w:t>
            </w:r>
            <w:proofErr w:type="spellStart"/>
            <w:r w:rsidRPr="002E4C94">
              <w:rPr>
                <w:sz w:val="28"/>
                <w:szCs w:val="28"/>
              </w:rPr>
              <w:t>berish</w:t>
            </w:r>
            <w:proofErr w:type="spellEnd"/>
            <w:r w:rsidRPr="002E4C94">
              <w:rPr>
                <w:sz w:val="28"/>
                <w:szCs w:val="28"/>
              </w:rPr>
              <w:t xml:space="preserve">, </w:t>
            </w:r>
            <w:proofErr w:type="spellStart"/>
            <w:r w:rsidRPr="002E4C94">
              <w:rPr>
                <w:sz w:val="28"/>
                <w:szCs w:val="28"/>
              </w:rPr>
              <w:t>qarorlar</w:t>
            </w:r>
            <w:proofErr w:type="spellEnd"/>
            <w:r w:rsidRPr="002E4C94">
              <w:rPr>
                <w:sz w:val="28"/>
                <w:szCs w:val="28"/>
              </w:rPr>
              <w:t xml:space="preserve"> </w:t>
            </w:r>
            <w:proofErr w:type="spellStart"/>
            <w:r w:rsidRPr="002E4C94">
              <w:rPr>
                <w:sz w:val="28"/>
                <w:szCs w:val="28"/>
              </w:rPr>
              <w:t>bajarilishini</w:t>
            </w:r>
            <w:proofErr w:type="spellEnd"/>
            <w:r w:rsidRPr="002E4C94">
              <w:rPr>
                <w:sz w:val="28"/>
                <w:szCs w:val="28"/>
              </w:rPr>
              <w:t xml:space="preserve"> </w:t>
            </w:r>
            <w:proofErr w:type="spellStart"/>
            <w:r w:rsidRPr="002E4C94">
              <w:rPr>
                <w:sz w:val="28"/>
                <w:szCs w:val="28"/>
              </w:rPr>
              <w:t>nazorat</w:t>
            </w:r>
            <w:proofErr w:type="spellEnd"/>
            <w:r w:rsidRPr="002E4C94">
              <w:rPr>
                <w:sz w:val="28"/>
                <w:szCs w:val="28"/>
              </w:rPr>
              <w:t xml:space="preserve"> </w:t>
            </w:r>
            <w:proofErr w:type="spellStart"/>
            <w:r w:rsidRPr="002E4C94">
              <w:rPr>
                <w:sz w:val="28"/>
                <w:szCs w:val="28"/>
              </w:rPr>
              <w:t>qilish</w:t>
            </w:r>
            <w:proofErr w:type="spellEnd"/>
            <w:r w:rsidRPr="002E4C94">
              <w:rPr>
                <w:sz w:val="28"/>
                <w:szCs w:val="28"/>
              </w:rPr>
              <w:t xml:space="preserve">) </w:t>
            </w:r>
            <w:proofErr w:type="spellStart"/>
            <w:r w:rsidRPr="002E4C94">
              <w:rPr>
                <w:sz w:val="28"/>
                <w:szCs w:val="28"/>
              </w:rPr>
              <w:t>uchun</w:t>
            </w:r>
            <w:proofErr w:type="spellEnd"/>
            <w:r w:rsidRPr="002E4C94">
              <w:rPr>
                <w:sz w:val="28"/>
                <w:szCs w:val="28"/>
              </w:rPr>
              <w:t xml:space="preserve"> </w:t>
            </w:r>
            <w:proofErr w:type="spellStart"/>
            <w:r w:rsidRPr="002E4C94">
              <w:rPr>
                <w:sz w:val="28"/>
                <w:szCs w:val="28"/>
              </w:rPr>
              <w:t>asosiy</w:t>
            </w:r>
            <w:proofErr w:type="spellEnd"/>
            <w:r w:rsidRPr="002E4C94">
              <w:rPr>
                <w:sz w:val="28"/>
                <w:szCs w:val="28"/>
              </w:rPr>
              <w:t xml:space="preserve"> </w:t>
            </w:r>
            <w:proofErr w:type="spellStart"/>
            <w:r w:rsidRPr="002E4C94">
              <w:rPr>
                <w:sz w:val="28"/>
                <w:szCs w:val="28"/>
              </w:rPr>
              <w:t>vosita</w:t>
            </w:r>
            <w:proofErr w:type="spellEnd"/>
            <w:r w:rsidRPr="002E4C94">
              <w:rPr>
                <w:sz w:val="28"/>
                <w:szCs w:val="28"/>
              </w:rPr>
              <w:t xml:space="preserve"> </w:t>
            </w:r>
            <w:proofErr w:type="spellStart"/>
            <w:r w:rsidRPr="002E4C94">
              <w:rPr>
                <w:sz w:val="28"/>
                <w:szCs w:val="28"/>
              </w:rPr>
              <w:t>sifatida</w:t>
            </w:r>
            <w:proofErr w:type="spellEnd"/>
            <w:r w:rsidRPr="002E4C94">
              <w:rPr>
                <w:sz w:val="28"/>
                <w:szCs w:val="28"/>
              </w:rPr>
              <w:t xml:space="preserve"> </w:t>
            </w:r>
            <w:proofErr w:type="spellStart"/>
            <w:r w:rsidRPr="002E4C94">
              <w:rPr>
                <w:sz w:val="28"/>
                <w:szCs w:val="28"/>
              </w:rPr>
              <w:t>axborot-kom</w:t>
            </w:r>
            <w:r w:rsidR="007D0435" w:rsidRPr="007D0435">
              <w:rPr>
                <w:sz w:val="28"/>
                <w:szCs w:val="28"/>
              </w:rPr>
              <w:t>-</w:t>
            </w:r>
            <w:r w:rsidRPr="002E4C94">
              <w:rPr>
                <w:sz w:val="28"/>
                <w:szCs w:val="28"/>
              </w:rPr>
              <w:t>munikatsiya</w:t>
            </w:r>
            <w:proofErr w:type="spellEnd"/>
            <w:r w:rsidRPr="002E4C94">
              <w:rPr>
                <w:sz w:val="28"/>
                <w:szCs w:val="28"/>
              </w:rPr>
              <w:t xml:space="preserve"> </w:t>
            </w:r>
            <w:proofErr w:type="spellStart"/>
            <w:r w:rsidRPr="002E4C94">
              <w:rPr>
                <w:sz w:val="28"/>
                <w:szCs w:val="28"/>
              </w:rPr>
              <w:t>texnologiyalaridan</w:t>
            </w:r>
            <w:proofErr w:type="spellEnd"/>
            <w:r w:rsidRPr="002E4C94">
              <w:rPr>
                <w:sz w:val="28"/>
                <w:szCs w:val="28"/>
              </w:rPr>
              <w:t xml:space="preserve"> </w:t>
            </w:r>
            <w:proofErr w:type="spellStart"/>
            <w:r w:rsidRPr="002E4C94">
              <w:rPr>
                <w:sz w:val="28"/>
                <w:szCs w:val="28"/>
              </w:rPr>
              <w:t>foydalanish</w:t>
            </w:r>
            <w:proofErr w:type="spellEnd"/>
            <w:r w:rsidRPr="002E4C94">
              <w:rPr>
                <w:sz w:val="28"/>
                <w:szCs w:val="28"/>
              </w:rPr>
              <w:t xml:space="preserve"> </w:t>
            </w:r>
            <w:proofErr w:type="spellStart"/>
            <w:r w:rsidRPr="002E4C94">
              <w:rPr>
                <w:sz w:val="28"/>
                <w:szCs w:val="28"/>
              </w:rPr>
              <w:t>bilan</w:t>
            </w:r>
            <w:proofErr w:type="spellEnd"/>
            <w:r w:rsidRPr="002E4C94">
              <w:rPr>
                <w:sz w:val="28"/>
                <w:szCs w:val="28"/>
              </w:rPr>
              <w:t xml:space="preserve"> </w:t>
            </w:r>
            <w:proofErr w:type="spellStart"/>
            <w:r w:rsidRPr="002E4C94">
              <w:rPr>
                <w:sz w:val="28"/>
                <w:szCs w:val="28"/>
              </w:rPr>
              <w:t>tavsiflanadigan</w:t>
            </w:r>
            <w:proofErr w:type="spellEnd"/>
            <w:r w:rsidRPr="002E4C94">
              <w:rPr>
                <w:sz w:val="28"/>
                <w:szCs w:val="28"/>
              </w:rPr>
              <w:t xml:space="preserve"> </w:t>
            </w:r>
            <w:proofErr w:type="spellStart"/>
            <w:r w:rsidRPr="002E4C94">
              <w:rPr>
                <w:sz w:val="28"/>
                <w:szCs w:val="28"/>
              </w:rPr>
              <w:t>demokratiya</w:t>
            </w:r>
            <w:proofErr w:type="spellEnd"/>
            <w:r w:rsidRPr="002E4C94">
              <w:rPr>
                <w:sz w:val="28"/>
                <w:szCs w:val="28"/>
              </w:rPr>
              <w:t xml:space="preserve"> </w:t>
            </w:r>
            <w:proofErr w:type="spellStart"/>
            <w:r w:rsidRPr="002E4C94">
              <w:rPr>
                <w:sz w:val="28"/>
                <w:szCs w:val="28"/>
              </w:rPr>
              <w:t>shakli</w:t>
            </w:r>
            <w:proofErr w:type="spellEnd"/>
            <w:r w:rsidRPr="002E4C94">
              <w:rPr>
                <w:sz w:val="28"/>
                <w:szCs w:val="28"/>
              </w:rPr>
              <w:t>.</w:t>
            </w:r>
          </w:p>
          <w:p w14:paraId="0DFE6095" w14:textId="77777777" w:rsidR="00B841EF" w:rsidRPr="002E4C94" w:rsidRDefault="00B841EF" w:rsidP="009603FF">
            <w:pPr>
              <w:jc w:val="both"/>
              <w:rPr>
                <w:sz w:val="28"/>
                <w:szCs w:val="28"/>
              </w:rPr>
            </w:pPr>
          </w:p>
          <w:p w14:paraId="72CBE401" w14:textId="77777777" w:rsidR="00B841EF" w:rsidRPr="002E4C94" w:rsidRDefault="00B841EF" w:rsidP="009603FF">
            <w:pPr>
              <w:jc w:val="both"/>
              <w:rPr>
                <w:sz w:val="28"/>
                <w:szCs w:val="28"/>
                <w:lang w:val="uz-Cyrl-UZ"/>
              </w:rPr>
            </w:pPr>
            <w:proofErr w:type="spellStart"/>
            <w:r w:rsidRPr="002E4C94">
              <w:rPr>
                <w:sz w:val="28"/>
                <w:szCs w:val="28"/>
              </w:rPr>
              <w:t>Маҳаллий</w:t>
            </w:r>
            <w:proofErr w:type="spellEnd"/>
            <w:r w:rsidRPr="002E4C94">
              <w:rPr>
                <w:sz w:val="28"/>
                <w:szCs w:val="28"/>
              </w:rPr>
              <w:t xml:space="preserve"> </w:t>
            </w:r>
            <w:proofErr w:type="spellStart"/>
            <w:r w:rsidRPr="002E4C94">
              <w:rPr>
                <w:sz w:val="28"/>
                <w:szCs w:val="28"/>
              </w:rPr>
              <w:t>ўзини-ўзи</w:t>
            </w:r>
            <w:proofErr w:type="spellEnd"/>
            <w:r w:rsidRPr="002E4C94">
              <w:rPr>
                <w:sz w:val="28"/>
                <w:szCs w:val="28"/>
              </w:rPr>
              <w:t xml:space="preserve"> </w:t>
            </w:r>
            <w:proofErr w:type="spellStart"/>
            <w:r w:rsidRPr="002E4C94">
              <w:rPr>
                <w:sz w:val="28"/>
                <w:szCs w:val="28"/>
              </w:rPr>
              <w:t>бошқаришдан</w:t>
            </w:r>
            <w:proofErr w:type="spellEnd"/>
            <w:r w:rsidRPr="002E4C94">
              <w:rPr>
                <w:sz w:val="28"/>
                <w:szCs w:val="28"/>
              </w:rPr>
              <w:t xml:space="preserve"> </w:t>
            </w:r>
            <w:proofErr w:type="spellStart"/>
            <w:r w:rsidRPr="002E4C94">
              <w:rPr>
                <w:sz w:val="28"/>
                <w:szCs w:val="28"/>
              </w:rPr>
              <w:t>тортиб</w:t>
            </w:r>
            <w:proofErr w:type="spellEnd"/>
            <w:r w:rsidRPr="002E4C94">
              <w:rPr>
                <w:sz w:val="28"/>
                <w:szCs w:val="28"/>
              </w:rPr>
              <w:t xml:space="preserve"> хал</w:t>
            </w:r>
            <w:r w:rsidR="007D0435" w:rsidRPr="007D0435">
              <w:rPr>
                <w:sz w:val="28"/>
                <w:szCs w:val="28"/>
              </w:rPr>
              <w:t>-</w:t>
            </w:r>
            <w:proofErr w:type="spellStart"/>
            <w:r w:rsidRPr="002E4C94">
              <w:rPr>
                <w:sz w:val="28"/>
                <w:szCs w:val="28"/>
              </w:rPr>
              <w:t>қаро</w:t>
            </w:r>
            <w:proofErr w:type="spellEnd"/>
            <w:r w:rsidRPr="002E4C94">
              <w:rPr>
                <w:sz w:val="28"/>
                <w:szCs w:val="28"/>
              </w:rPr>
              <w:t xml:space="preserve"> </w:t>
            </w:r>
            <w:proofErr w:type="spellStart"/>
            <w:r w:rsidRPr="002E4C94">
              <w:rPr>
                <w:sz w:val="28"/>
                <w:szCs w:val="28"/>
              </w:rPr>
              <w:t>даражагача</w:t>
            </w:r>
            <w:proofErr w:type="spellEnd"/>
            <w:r w:rsidRPr="002E4C94">
              <w:rPr>
                <w:sz w:val="28"/>
                <w:szCs w:val="28"/>
              </w:rPr>
              <w:t xml:space="preserve"> </w:t>
            </w:r>
            <w:proofErr w:type="spellStart"/>
            <w:r w:rsidRPr="002E4C94">
              <w:rPr>
                <w:sz w:val="28"/>
                <w:szCs w:val="28"/>
              </w:rPr>
              <w:t>бўлган</w:t>
            </w:r>
            <w:proofErr w:type="spellEnd"/>
            <w:r w:rsidRPr="002E4C94">
              <w:rPr>
                <w:sz w:val="28"/>
                <w:szCs w:val="28"/>
              </w:rPr>
              <w:t xml:space="preserve"> </w:t>
            </w:r>
            <w:proofErr w:type="spellStart"/>
            <w:r w:rsidRPr="002E4C94">
              <w:rPr>
                <w:sz w:val="28"/>
                <w:szCs w:val="28"/>
              </w:rPr>
              <w:t>барча</w:t>
            </w:r>
            <w:proofErr w:type="spellEnd"/>
            <w:r w:rsidRPr="002E4C94">
              <w:rPr>
                <w:sz w:val="28"/>
                <w:szCs w:val="28"/>
              </w:rPr>
              <w:t xml:space="preserve"> </w:t>
            </w:r>
            <w:proofErr w:type="spellStart"/>
            <w:r w:rsidRPr="002E4C94">
              <w:rPr>
                <w:sz w:val="28"/>
                <w:szCs w:val="28"/>
              </w:rPr>
              <w:t>босқичларда</w:t>
            </w:r>
            <w:proofErr w:type="spellEnd"/>
            <w:r w:rsidRPr="002E4C94">
              <w:rPr>
                <w:sz w:val="28"/>
                <w:szCs w:val="28"/>
              </w:rPr>
              <w:t xml:space="preserve"> </w:t>
            </w:r>
            <w:proofErr w:type="spellStart"/>
            <w:r w:rsidRPr="002E4C94">
              <w:rPr>
                <w:sz w:val="28"/>
                <w:szCs w:val="28"/>
              </w:rPr>
              <w:t>жамоавий</w:t>
            </w:r>
            <w:proofErr w:type="spellEnd"/>
            <w:r w:rsidRPr="002E4C94">
              <w:rPr>
                <w:sz w:val="28"/>
                <w:szCs w:val="28"/>
              </w:rPr>
              <w:t xml:space="preserve"> </w:t>
            </w:r>
            <w:proofErr w:type="spellStart"/>
            <w:r w:rsidRPr="002E4C94">
              <w:rPr>
                <w:sz w:val="28"/>
                <w:szCs w:val="28"/>
              </w:rPr>
              <w:t>фикрлаш</w:t>
            </w:r>
            <w:proofErr w:type="spellEnd"/>
            <w:r w:rsidRPr="002E4C94">
              <w:rPr>
                <w:sz w:val="28"/>
                <w:szCs w:val="28"/>
              </w:rPr>
              <w:t xml:space="preserve"> (краудсорсинг)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маъмурий</w:t>
            </w:r>
            <w:proofErr w:type="spellEnd"/>
            <w:r w:rsidRPr="002E4C94">
              <w:rPr>
                <w:sz w:val="28"/>
                <w:szCs w:val="28"/>
              </w:rPr>
              <w:t xml:space="preserve"> </w:t>
            </w:r>
            <w:proofErr w:type="spellStart"/>
            <w:r w:rsidRPr="002E4C94">
              <w:rPr>
                <w:sz w:val="28"/>
                <w:szCs w:val="28"/>
              </w:rPr>
              <w:t>жараёнлар</w:t>
            </w:r>
            <w:proofErr w:type="spellEnd"/>
            <w:r w:rsidRPr="002E4C94">
              <w:rPr>
                <w:sz w:val="28"/>
                <w:szCs w:val="28"/>
              </w:rPr>
              <w:t xml:space="preserve"> (</w:t>
            </w:r>
            <w:proofErr w:type="spellStart"/>
            <w:r w:rsidRPr="002E4C94">
              <w:rPr>
                <w:sz w:val="28"/>
                <w:szCs w:val="28"/>
              </w:rPr>
              <w:t>хабардор</w:t>
            </w:r>
            <w:proofErr w:type="spellEnd"/>
            <w:r w:rsidRPr="002E4C94">
              <w:rPr>
                <w:sz w:val="28"/>
                <w:szCs w:val="28"/>
              </w:rPr>
              <w:t xml:space="preserve"> </w:t>
            </w:r>
            <w:proofErr w:type="spellStart"/>
            <w:r w:rsidRPr="002E4C94">
              <w:rPr>
                <w:sz w:val="28"/>
                <w:szCs w:val="28"/>
              </w:rPr>
              <w:t>қилиш</w:t>
            </w:r>
            <w:proofErr w:type="spellEnd"/>
            <w:r w:rsidRPr="002E4C94">
              <w:rPr>
                <w:sz w:val="28"/>
                <w:szCs w:val="28"/>
              </w:rPr>
              <w:t xml:space="preserve">, </w:t>
            </w:r>
            <w:proofErr w:type="spellStart"/>
            <w:r w:rsidRPr="002E4C94">
              <w:rPr>
                <w:sz w:val="28"/>
                <w:szCs w:val="28"/>
              </w:rPr>
              <w:t>биргаликда</w:t>
            </w:r>
            <w:proofErr w:type="spellEnd"/>
            <w:r w:rsidRPr="002E4C94">
              <w:rPr>
                <w:sz w:val="28"/>
                <w:szCs w:val="28"/>
              </w:rPr>
              <w:t xml:space="preserve"> </w:t>
            </w:r>
            <w:proofErr w:type="spellStart"/>
            <w:r w:rsidRPr="002E4C94">
              <w:rPr>
                <w:sz w:val="28"/>
                <w:szCs w:val="28"/>
              </w:rPr>
              <w:t>қарорлар</w:t>
            </w:r>
            <w:proofErr w:type="spellEnd"/>
            <w:r w:rsidRPr="002E4C94">
              <w:rPr>
                <w:sz w:val="28"/>
                <w:szCs w:val="28"/>
              </w:rPr>
              <w:t xml:space="preserve"> </w:t>
            </w:r>
            <w:proofErr w:type="spellStart"/>
            <w:r w:rsidRPr="002E4C94">
              <w:rPr>
                <w:sz w:val="28"/>
                <w:szCs w:val="28"/>
              </w:rPr>
              <w:t>қабул</w:t>
            </w:r>
            <w:proofErr w:type="spellEnd"/>
            <w:r w:rsidRPr="002E4C94">
              <w:rPr>
                <w:sz w:val="28"/>
                <w:szCs w:val="28"/>
              </w:rPr>
              <w:t xml:space="preserve"> </w:t>
            </w:r>
            <w:proofErr w:type="spellStart"/>
            <w:r w:rsidRPr="002E4C94">
              <w:rPr>
                <w:sz w:val="28"/>
                <w:szCs w:val="28"/>
              </w:rPr>
              <w:t>қилиш</w:t>
            </w:r>
            <w:proofErr w:type="spellEnd"/>
            <w:r w:rsidRPr="002E4C94">
              <w:rPr>
                <w:sz w:val="28"/>
                <w:szCs w:val="28"/>
              </w:rPr>
              <w:t xml:space="preserve"> – электрон </w:t>
            </w:r>
            <w:proofErr w:type="spellStart"/>
            <w:r w:rsidRPr="002E4C94">
              <w:rPr>
                <w:sz w:val="28"/>
                <w:szCs w:val="28"/>
              </w:rPr>
              <w:t>овоз</w:t>
            </w:r>
            <w:proofErr w:type="spellEnd"/>
            <w:r w:rsidRPr="002E4C94">
              <w:rPr>
                <w:sz w:val="28"/>
                <w:szCs w:val="28"/>
              </w:rPr>
              <w:t xml:space="preserve"> </w:t>
            </w:r>
            <w:proofErr w:type="spellStart"/>
            <w:r w:rsidRPr="002E4C94">
              <w:rPr>
                <w:sz w:val="28"/>
                <w:szCs w:val="28"/>
              </w:rPr>
              <w:t>бериш</w:t>
            </w:r>
            <w:proofErr w:type="spellEnd"/>
            <w:r w:rsidRPr="002E4C94">
              <w:rPr>
                <w:sz w:val="28"/>
                <w:szCs w:val="28"/>
              </w:rPr>
              <w:t xml:space="preserve">, </w:t>
            </w:r>
            <w:proofErr w:type="spellStart"/>
            <w:r w:rsidRPr="002E4C94">
              <w:rPr>
                <w:sz w:val="28"/>
                <w:szCs w:val="28"/>
              </w:rPr>
              <w:t>қарорлар</w:t>
            </w:r>
            <w:proofErr w:type="spellEnd"/>
            <w:r w:rsidRPr="002E4C94">
              <w:rPr>
                <w:sz w:val="28"/>
                <w:szCs w:val="28"/>
              </w:rPr>
              <w:t xml:space="preserve"> </w:t>
            </w:r>
            <w:proofErr w:type="spellStart"/>
            <w:r w:rsidRPr="002E4C94">
              <w:rPr>
                <w:sz w:val="28"/>
                <w:szCs w:val="28"/>
              </w:rPr>
              <w:t>бажарилишини</w:t>
            </w:r>
            <w:proofErr w:type="spellEnd"/>
            <w:r w:rsidRPr="002E4C94">
              <w:rPr>
                <w:sz w:val="28"/>
                <w:szCs w:val="28"/>
              </w:rPr>
              <w:t xml:space="preserve"> </w:t>
            </w:r>
            <w:proofErr w:type="spellStart"/>
            <w:r w:rsidRPr="002E4C94">
              <w:rPr>
                <w:sz w:val="28"/>
                <w:szCs w:val="28"/>
              </w:rPr>
              <w:t>назорат</w:t>
            </w:r>
            <w:proofErr w:type="spellEnd"/>
            <w:r w:rsidRPr="002E4C94">
              <w:rPr>
                <w:sz w:val="28"/>
                <w:szCs w:val="28"/>
              </w:rPr>
              <w:t xml:space="preserve"> </w:t>
            </w:r>
            <w:proofErr w:type="spellStart"/>
            <w:r w:rsidRPr="002E4C94">
              <w:rPr>
                <w:sz w:val="28"/>
                <w:szCs w:val="28"/>
              </w:rPr>
              <w:t>қилиш</w:t>
            </w:r>
            <w:proofErr w:type="spellEnd"/>
            <w:r w:rsidRPr="002E4C94">
              <w:rPr>
                <w:sz w:val="28"/>
                <w:szCs w:val="28"/>
              </w:rPr>
              <w:t xml:space="preserve">) </w:t>
            </w:r>
            <w:proofErr w:type="spellStart"/>
            <w:r w:rsidRPr="002E4C94">
              <w:rPr>
                <w:sz w:val="28"/>
                <w:szCs w:val="28"/>
              </w:rPr>
              <w:t>учун</w:t>
            </w:r>
            <w:proofErr w:type="spellEnd"/>
            <w:r w:rsidRPr="002E4C94">
              <w:rPr>
                <w:sz w:val="28"/>
                <w:szCs w:val="28"/>
              </w:rPr>
              <w:t xml:space="preserve"> </w:t>
            </w:r>
            <w:proofErr w:type="spellStart"/>
            <w:r w:rsidRPr="002E4C94">
              <w:rPr>
                <w:sz w:val="28"/>
                <w:szCs w:val="28"/>
              </w:rPr>
              <w:t>асосий</w:t>
            </w:r>
            <w:proofErr w:type="spellEnd"/>
            <w:r w:rsidRPr="002E4C94">
              <w:rPr>
                <w:sz w:val="28"/>
                <w:szCs w:val="28"/>
              </w:rPr>
              <w:t xml:space="preserve"> </w:t>
            </w:r>
            <w:proofErr w:type="spellStart"/>
            <w:r w:rsidRPr="002E4C94">
              <w:rPr>
                <w:sz w:val="28"/>
                <w:szCs w:val="28"/>
              </w:rPr>
              <w:t>восита</w:t>
            </w:r>
            <w:proofErr w:type="spellEnd"/>
            <w:r w:rsidRPr="002E4C94">
              <w:rPr>
                <w:sz w:val="28"/>
                <w:szCs w:val="28"/>
              </w:rPr>
              <w:t xml:space="preserve"> </w:t>
            </w:r>
            <w:proofErr w:type="spellStart"/>
            <w:r w:rsidRPr="002E4C94">
              <w:rPr>
                <w:sz w:val="28"/>
                <w:szCs w:val="28"/>
              </w:rPr>
              <w:t>сифатида</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-коммуникация </w:t>
            </w:r>
            <w:proofErr w:type="spellStart"/>
            <w:r w:rsidRPr="002E4C94">
              <w:rPr>
                <w:sz w:val="28"/>
                <w:szCs w:val="28"/>
              </w:rPr>
              <w:t>технологияларидан</w:t>
            </w:r>
            <w:proofErr w:type="spellEnd"/>
            <w:r w:rsidRPr="002E4C94">
              <w:rPr>
                <w:sz w:val="28"/>
                <w:szCs w:val="28"/>
              </w:rPr>
              <w:t xml:space="preserve"> </w:t>
            </w:r>
            <w:proofErr w:type="spellStart"/>
            <w:r w:rsidRPr="002E4C94">
              <w:rPr>
                <w:sz w:val="28"/>
                <w:szCs w:val="28"/>
              </w:rPr>
              <w:t>фойдаланиш</w:t>
            </w:r>
            <w:proofErr w:type="spellEnd"/>
            <w:r w:rsidRPr="002E4C94">
              <w:rPr>
                <w:sz w:val="28"/>
                <w:szCs w:val="28"/>
              </w:rPr>
              <w:t xml:space="preserve"> билан </w:t>
            </w:r>
            <w:proofErr w:type="spellStart"/>
            <w:r w:rsidRPr="002E4C94">
              <w:rPr>
                <w:sz w:val="28"/>
                <w:szCs w:val="28"/>
              </w:rPr>
              <w:t>тавсифланадиган</w:t>
            </w:r>
            <w:proofErr w:type="spellEnd"/>
            <w:r w:rsidRPr="002E4C94">
              <w:rPr>
                <w:sz w:val="28"/>
                <w:szCs w:val="28"/>
              </w:rPr>
              <w:t xml:space="preserve"> демократия </w:t>
            </w:r>
            <w:proofErr w:type="spellStart"/>
            <w:r w:rsidRPr="002E4C94">
              <w:rPr>
                <w:sz w:val="28"/>
                <w:szCs w:val="28"/>
              </w:rPr>
              <w:t>шакли</w:t>
            </w:r>
            <w:proofErr w:type="spellEnd"/>
            <w:r w:rsidRPr="002E4C94">
              <w:rPr>
                <w:sz w:val="28"/>
                <w:szCs w:val="28"/>
              </w:rPr>
              <w:t>.</w:t>
            </w:r>
          </w:p>
        </w:tc>
      </w:tr>
      <w:tr w:rsidR="00B841EF" w:rsidRPr="002E4C94" w14:paraId="6CAFFA6C" w14:textId="77777777" w:rsidTr="009D4D88">
        <w:trPr>
          <w:tblCellSpacing w:w="0" w:type="dxa"/>
          <w:jc w:val="center"/>
        </w:trPr>
        <w:tc>
          <w:tcPr>
            <w:tcW w:w="1908" w:type="pct"/>
          </w:tcPr>
          <w:p w14:paraId="285BF9F9" w14:textId="77777777" w:rsidR="00B841EF" w:rsidRPr="002E4C94" w:rsidRDefault="00B841EF" w:rsidP="009603FF">
            <w:pPr>
              <w:rPr>
                <w:b/>
                <w:sz w:val="28"/>
                <w:szCs w:val="28"/>
                <w:lang w:val="uz-Cyrl-UZ"/>
              </w:rPr>
            </w:pPr>
            <w:r w:rsidRPr="002E4C94">
              <w:rPr>
                <w:b/>
                <w:sz w:val="28"/>
                <w:szCs w:val="28"/>
                <w:lang w:val="uz-Cyrl-UZ"/>
              </w:rPr>
              <w:t>Электронная коммерция</w:t>
            </w:r>
          </w:p>
          <w:p w14:paraId="6B918FA2" w14:textId="77777777" w:rsidR="00B841EF" w:rsidRPr="002E4C94" w:rsidRDefault="00B841EF" w:rsidP="009603FF">
            <w:pPr>
              <w:rPr>
                <w:sz w:val="28"/>
                <w:szCs w:val="28"/>
                <w:lang w:val="uz-Cyrl-UZ"/>
              </w:rPr>
            </w:pPr>
            <w:r w:rsidRPr="002E4C94">
              <w:rPr>
                <w:b/>
                <w:sz w:val="28"/>
                <w:szCs w:val="28"/>
                <w:lang w:val="uz-Cyrl-UZ"/>
              </w:rPr>
              <w:lastRenderedPageBreak/>
              <w:t xml:space="preserve">uz - </w:t>
            </w:r>
            <w:r w:rsidRPr="002E4C94">
              <w:rPr>
                <w:sz w:val="28"/>
                <w:szCs w:val="28"/>
                <w:lang w:val="uz-Cyrl-UZ"/>
              </w:rPr>
              <w:t>elektron tijorat</w:t>
            </w:r>
          </w:p>
          <w:p w14:paraId="4A40334F" w14:textId="77777777" w:rsidR="00B841EF" w:rsidRPr="002E4C94" w:rsidRDefault="00B841EF" w:rsidP="009603FF">
            <w:pPr>
              <w:rPr>
                <w:sz w:val="28"/>
                <w:szCs w:val="28"/>
                <w:lang w:val="uz-Cyrl-UZ"/>
              </w:rPr>
            </w:pPr>
            <w:r w:rsidRPr="002E4C94">
              <w:rPr>
                <w:sz w:val="28"/>
                <w:szCs w:val="28"/>
                <w:lang w:val="uz-Cyrl-UZ"/>
              </w:rPr>
              <w:t xml:space="preserve">        электрон тижорат</w:t>
            </w:r>
          </w:p>
          <w:p w14:paraId="1BFD4879" w14:textId="77777777" w:rsidR="00530576" w:rsidRPr="002E4C94" w:rsidRDefault="00B841EF" w:rsidP="00530576">
            <w:pPr>
              <w:rPr>
                <w:sz w:val="28"/>
                <w:szCs w:val="28"/>
                <w:lang w:val="en-US"/>
              </w:rPr>
            </w:pPr>
            <w:r w:rsidRPr="002E4C94">
              <w:rPr>
                <w:b/>
                <w:sz w:val="28"/>
                <w:szCs w:val="28"/>
                <w:lang w:val="uz-Cyrl-UZ"/>
              </w:rPr>
              <w:t>en -</w:t>
            </w:r>
            <w:r w:rsidRPr="002E4C94">
              <w:rPr>
                <w:b/>
                <w:sz w:val="28"/>
                <w:szCs w:val="28"/>
                <w:lang w:val="en-US"/>
              </w:rPr>
              <w:t xml:space="preserve"> </w:t>
            </w:r>
            <w:r w:rsidR="00530576" w:rsidRPr="002E4C94">
              <w:rPr>
                <w:sz w:val="28"/>
                <w:szCs w:val="28"/>
                <w:lang w:val="en-US"/>
              </w:rPr>
              <w:t xml:space="preserve">electronic commerce, </w:t>
            </w:r>
          </w:p>
          <w:p w14:paraId="5ED21D93" w14:textId="77777777" w:rsidR="00B841EF" w:rsidRPr="002E4C94" w:rsidRDefault="00530576" w:rsidP="00530576">
            <w:pPr>
              <w:rPr>
                <w:b/>
                <w:sz w:val="28"/>
                <w:szCs w:val="28"/>
                <w:lang w:val="uz-Cyrl-UZ"/>
              </w:rPr>
            </w:pPr>
            <w:r w:rsidRPr="002E4C94">
              <w:rPr>
                <w:sz w:val="28"/>
                <w:szCs w:val="28"/>
                <w:lang w:val="en-US"/>
              </w:rPr>
              <w:t>e-commerce</w:t>
            </w:r>
          </w:p>
        </w:tc>
        <w:tc>
          <w:tcPr>
            <w:tcW w:w="3092" w:type="pct"/>
          </w:tcPr>
          <w:p w14:paraId="3DC58584" w14:textId="77777777" w:rsidR="00B841EF" w:rsidRPr="002E4C94" w:rsidRDefault="00B841EF" w:rsidP="009603FF">
            <w:pPr>
              <w:jc w:val="both"/>
              <w:rPr>
                <w:sz w:val="28"/>
                <w:szCs w:val="28"/>
                <w:lang w:val="uz-Cyrl-UZ"/>
              </w:rPr>
            </w:pPr>
            <w:r w:rsidRPr="002E4C94">
              <w:rPr>
                <w:sz w:val="28"/>
                <w:szCs w:val="28"/>
                <w:lang w:val="uz-Cyrl-UZ"/>
              </w:rPr>
              <w:lastRenderedPageBreak/>
              <w:t xml:space="preserve">Сфера экономики, которая включает в себя все </w:t>
            </w:r>
            <w:r w:rsidRPr="002E4C94">
              <w:rPr>
                <w:sz w:val="28"/>
                <w:szCs w:val="28"/>
                <w:lang w:val="uz-Cyrl-UZ"/>
              </w:rPr>
              <w:lastRenderedPageBreak/>
              <w:t>финансовые и торговые транзакции, осущест</w:t>
            </w:r>
            <w:r w:rsidR="005619FC" w:rsidRPr="002E4C94">
              <w:rPr>
                <w:sz w:val="28"/>
                <w:szCs w:val="28"/>
                <w:lang w:val="uz-Cyrl-UZ"/>
              </w:rPr>
              <w:t>-</w:t>
            </w:r>
            <w:r w:rsidRPr="002E4C94">
              <w:rPr>
                <w:sz w:val="28"/>
                <w:szCs w:val="28"/>
                <w:lang w:val="uz-Cyrl-UZ"/>
              </w:rPr>
              <w:t>вляемые при помощи компьютерных сетей, и бизнес-процессы, связанные с проведением та</w:t>
            </w:r>
            <w:r w:rsidR="007D0435" w:rsidRPr="007D0435">
              <w:rPr>
                <w:sz w:val="28"/>
                <w:szCs w:val="28"/>
              </w:rPr>
              <w:t>-</w:t>
            </w:r>
            <w:r w:rsidRPr="002E4C94">
              <w:rPr>
                <w:sz w:val="28"/>
                <w:szCs w:val="28"/>
                <w:lang w:val="uz-Cyrl-UZ"/>
              </w:rPr>
              <w:t>ких транзакций.</w:t>
            </w:r>
          </w:p>
          <w:p w14:paraId="5D9FEF1F" w14:textId="77777777" w:rsidR="00B841EF" w:rsidRPr="007D0435" w:rsidRDefault="00B841EF" w:rsidP="009603FF">
            <w:pPr>
              <w:jc w:val="both"/>
              <w:rPr>
                <w:sz w:val="18"/>
                <w:szCs w:val="18"/>
              </w:rPr>
            </w:pPr>
          </w:p>
          <w:p w14:paraId="5BA54DC1" w14:textId="77777777" w:rsidR="00B841EF" w:rsidRPr="002E4C94" w:rsidRDefault="00B841EF" w:rsidP="009603FF">
            <w:pPr>
              <w:jc w:val="both"/>
              <w:rPr>
                <w:sz w:val="28"/>
                <w:szCs w:val="28"/>
                <w:lang w:val="uz-Cyrl-UZ"/>
              </w:rPr>
            </w:pPr>
            <w:r w:rsidRPr="002E4C94">
              <w:rPr>
                <w:sz w:val="28"/>
                <w:szCs w:val="28"/>
                <w:lang w:val="uz-Cyrl-UZ"/>
              </w:rPr>
              <w:t>Iqtisodiyot</w:t>
            </w:r>
            <w:proofErr w:type="spellStart"/>
            <w:r w:rsidRPr="002E4C94">
              <w:rPr>
                <w:sz w:val="28"/>
                <w:szCs w:val="28"/>
                <w:lang w:val="en-US"/>
              </w:rPr>
              <w:t>ning</w:t>
            </w:r>
            <w:proofErr w:type="spellEnd"/>
            <w:r w:rsidRPr="002E4C94">
              <w:rPr>
                <w:sz w:val="28"/>
                <w:szCs w:val="28"/>
              </w:rPr>
              <w:t>,</w:t>
            </w:r>
            <w:r w:rsidRPr="002E4C94">
              <w:rPr>
                <w:sz w:val="28"/>
                <w:szCs w:val="28"/>
                <w:lang w:val="uz-Cyrl-UZ"/>
              </w:rPr>
              <w:t xml:space="preserve"> sohasi, kompyuter tarmoqlari yor</w:t>
            </w:r>
            <w:r w:rsidR="007D0435" w:rsidRPr="007D0435">
              <w:rPr>
                <w:sz w:val="28"/>
                <w:szCs w:val="28"/>
              </w:rPr>
              <w:t>-</w:t>
            </w:r>
            <w:r w:rsidRPr="002E4C94">
              <w:rPr>
                <w:sz w:val="28"/>
                <w:szCs w:val="28"/>
                <w:lang w:val="uz-Cyrl-UZ"/>
              </w:rPr>
              <w:t>damida amalga oshiriladigan barcha moliyaviy, sav</w:t>
            </w:r>
            <w:r w:rsidR="007D0435" w:rsidRPr="007D0435">
              <w:rPr>
                <w:sz w:val="28"/>
                <w:szCs w:val="28"/>
              </w:rPr>
              <w:t>-</w:t>
            </w:r>
            <w:r w:rsidRPr="002E4C94">
              <w:rPr>
                <w:sz w:val="28"/>
                <w:szCs w:val="28"/>
                <w:lang w:val="uz-Cyrl-UZ"/>
              </w:rPr>
              <w:t>do tranzaksiyalarini hamda bunday tranzaksiyalarni o‘tkazish bilan bog‘liq biznes-jarayonlarni o‘z ichi</w:t>
            </w:r>
            <w:r w:rsidR="007D0435" w:rsidRPr="007D0435">
              <w:rPr>
                <w:sz w:val="28"/>
                <w:szCs w:val="28"/>
              </w:rPr>
              <w:t>-</w:t>
            </w:r>
            <w:r w:rsidRPr="002E4C94">
              <w:rPr>
                <w:sz w:val="28"/>
                <w:szCs w:val="28"/>
                <w:lang w:val="uz-Cyrl-UZ"/>
              </w:rPr>
              <w:t>ga oladi</w:t>
            </w:r>
            <w:proofErr w:type="spellStart"/>
            <w:r w:rsidRPr="002E4C94">
              <w:rPr>
                <w:sz w:val="28"/>
                <w:szCs w:val="28"/>
                <w:lang w:val="en-US"/>
              </w:rPr>
              <w:t>gan</w:t>
            </w:r>
            <w:proofErr w:type="spellEnd"/>
            <w:r w:rsidRPr="002E4C94">
              <w:rPr>
                <w:sz w:val="28"/>
                <w:szCs w:val="28"/>
              </w:rPr>
              <w:t xml:space="preserve"> </w:t>
            </w:r>
            <w:proofErr w:type="spellStart"/>
            <w:r w:rsidRPr="002E4C94">
              <w:rPr>
                <w:sz w:val="28"/>
                <w:szCs w:val="28"/>
                <w:lang w:val="en-US"/>
              </w:rPr>
              <w:t>sohasi</w:t>
            </w:r>
            <w:proofErr w:type="spellEnd"/>
            <w:r w:rsidRPr="002E4C94">
              <w:rPr>
                <w:sz w:val="28"/>
                <w:szCs w:val="28"/>
                <w:lang w:val="uz-Cyrl-UZ"/>
              </w:rPr>
              <w:t>.</w:t>
            </w:r>
          </w:p>
          <w:p w14:paraId="6FA4C89E" w14:textId="77777777" w:rsidR="00B841EF" w:rsidRPr="007D0435" w:rsidRDefault="00B841EF" w:rsidP="009603FF">
            <w:pPr>
              <w:jc w:val="both"/>
              <w:rPr>
                <w:sz w:val="18"/>
                <w:szCs w:val="18"/>
              </w:rPr>
            </w:pPr>
          </w:p>
          <w:p w14:paraId="1FB137A2" w14:textId="77777777" w:rsidR="00B841EF" w:rsidRPr="002E4C94" w:rsidRDefault="00B841EF" w:rsidP="009603FF">
            <w:pPr>
              <w:jc w:val="both"/>
              <w:rPr>
                <w:sz w:val="28"/>
                <w:szCs w:val="28"/>
                <w:lang w:val="uz-Cyrl-UZ"/>
              </w:rPr>
            </w:pPr>
            <w:r w:rsidRPr="002E4C94">
              <w:rPr>
                <w:sz w:val="28"/>
                <w:szCs w:val="28"/>
                <w:lang w:val="uz-Cyrl-UZ"/>
              </w:rPr>
              <w:t>Иқтисодиётнинг</w:t>
            </w:r>
            <w:r w:rsidRPr="002E4C94">
              <w:rPr>
                <w:sz w:val="28"/>
                <w:szCs w:val="28"/>
              </w:rPr>
              <w:t>,</w:t>
            </w:r>
            <w:r w:rsidRPr="002E4C94">
              <w:rPr>
                <w:sz w:val="28"/>
                <w:szCs w:val="28"/>
                <w:lang w:val="uz-Cyrl-UZ"/>
              </w:rPr>
              <w:t xml:space="preserve"> компьютер тармоқлари ёрда</w:t>
            </w:r>
            <w:r w:rsidR="007D0435" w:rsidRPr="007D0435">
              <w:rPr>
                <w:sz w:val="28"/>
                <w:szCs w:val="28"/>
              </w:rPr>
              <w:t>-</w:t>
            </w:r>
            <w:r w:rsidRPr="002E4C94">
              <w:rPr>
                <w:sz w:val="28"/>
                <w:szCs w:val="28"/>
                <w:lang w:val="uz-Cyrl-UZ"/>
              </w:rPr>
              <w:t>мида амалга ошириладиган барча молиявий, сав</w:t>
            </w:r>
            <w:r w:rsidR="007D0435" w:rsidRPr="007D0435">
              <w:rPr>
                <w:sz w:val="28"/>
                <w:szCs w:val="28"/>
              </w:rPr>
              <w:t>-</w:t>
            </w:r>
            <w:r w:rsidRPr="002E4C94">
              <w:rPr>
                <w:sz w:val="28"/>
                <w:szCs w:val="28"/>
                <w:lang w:val="uz-Cyrl-UZ"/>
              </w:rPr>
              <w:t>до транзакцияларини ҳамда бундай транзакция</w:t>
            </w:r>
            <w:r w:rsidR="007D0435" w:rsidRPr="007D0435">
              <w:rPr>
                <w:sz w:val="28"/>
                <w:szCs w:val="28"/>
              </w:rPr>
              <w:t>-</w:t>
            </w:r>
            <w:r w:rsidRPr="002E4C94">
              <w:rPr>
                <w:sz w:val="28"/>
                <w:szCs w:val="28"/>
                <w:lang w:val="uz-Cyrl-UZ"/>
              </w:rPr>
              <w:t>ларни ўтказиш билан боғлиқ бизнес-жараёнлар</w:t>
            </w:r>
            <w:r w:rsidR="007D0435" w:rsidRPr="007D0435">
              <w:rPr>
                <w:sz w:val="28"/>
                <w:szCs w:val="28"/>
              </w:rPr>
              <w:t>-</w:t>
            </w:r>
            <w:r w:rsidRPr="002E4C94">
              <w:rPr>
                <w:sz w:val="28"/>
                <w:szCs w:val="28"/>
                <w:lang w:val="uz-Cyrl-UZ"/>
              </w:rPr>
              <w:t>ни ўз ичига оладиган соҳаси.</w:t>
            </w:r>
          </w:p>
        </w:tc>
      </w:tr>
      <w:tr w:rsidR="00B841EF" w:rsidRPr="002E4C94" w14:paraId="15F23095" w14:textId="77777777" w:rsidTr="009D4D88">
        <w:trPr>
          <w:tblCellSpacing w:w="0" w:type="dxa"/>
          <w:jc w:val="center"/>
        </w:trPr>
        <w:tc>
          <w:tcPr>
            <w:tcW w:w="1908" w:type="pct"/>
          </w:tcPr>
          <w:p w14:paraId="3626E065" w14:textId="77777777" w:rsidR="00B841EF" w:rsidRPr="002E4C94" w:rsidRDefault="00B841EF" w:rsidP="009603FF">
            <w:pPr>
              <w:rPr>
                <w:b/>
                <w:sz w:val="28"/>
                <w:szCs w:val="28"/>
              </w:rPr>
            </w:pPr>
            <w:r w:rsidRPr="002E4C94">
              <w:rPr>
                <w:b/>
                <w:sz w:val="28"/>
                <w:szCs w:val="28"/>
              </w:rPr>
              <w:lastRenderedPageBreak/>
              <w:t xml:space="preserve">Электронная </w:t>
            </w:r>
            <w:r w:rsidR="007D0435">
              <w:rPr>
                <w:b/>
                <w:sz w:val="28"/>
                <w:szCs w:val="28"/>
              </w:rPr>
              <w:br/>
            </w:r>
            <w:r w:rsidRPr="002E4C94">
              <w:rPr>
                <w:b/>
                <w:sz w:val="28"/>
                <w:szCs w:val="28"/>
              </w:rPr>
              <w:t>коммуникация</w:t>
            </w:r>
          </w:p>
          <w:p w14:paraId="0C7B508C"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elektron kommunikatsiya</w:t>
            </w:r>
          </w:p>
          <w:p w14:paraId="71CDB3C4" w14:textId="77777777" w:rsidR="00B841EF" w:rsidRPr="002E4C94" w:rsidRDefault="00B841EF" w:rsidP="009603FF">
            <w:pPr>
              <w:rPr>
                <w:sz w:val="28"/>
                <w:szCs w:val="28"/>
                <w:lang w:val="uz-Cyrl-UZ"/>
              </w:rPr>
            </w:pPr>
            <w:r w:rsidRPr="002E4C94">
              <w:rPr>
                <w:sz w:val="28"/>
                <w:szCs w:val="28"/>
                <w:lang w:val="uz-Cyrl-UZ"/>
              </w:rPr>
              <w:t xml:space="preserve">        электрон коммуникация</w:t>
            </w:r>
          </w:p>
          <w:p w14:paraId="7B766D25" w14:textId="77777777" w:rsidR="00B841EF" w:rsidRPr="002E4C94" w:rsidRDefault="00B841EF" w:rsidP="009603FF">
            <w:pPr>
              <w:rPr>
                <w:b/>
                <w:sz w:val="28"/>
                <w:szCs w:val="28"/>
                <w:lang w:val="uz-Cyrl-UZ"/>
              </w:rPr>
            </w:pPr>
            <w:r w:rsidRPr="002E4C94">
              <w:rPr>
                <w:b/>
                <w:sz w:val="28"/>
                <w:szCs w:val="28"/>
                <w:lang w:val="uz-Cyrl-UZ"/>
              </w:rPr>
              <w:t xml:space="preserve">en </w:t>
            </w:r>
            <w:r w:rsidRPr="002E4C94">
              <w:rPr>
                <w:b/>
                <w:sz w:val="28"/>
                <w:szCs w:val="28"/>
              </w:rPr>
              <w:t>-</w:t>
            </w:r>
            <w:r w:rsidRPr="002E4C94">
              <w:rPr>
                <w:b/>
                <w:sz w:val="28"/>
                <w:szCs w:val="28"/>
                <w:lang w:val="uz-Cyrl-UZ"/>
              </w:rPr>
              <w:t xml:space="preserve"> </w:t>
            </w:r>
            <w:r w:rsidRPr="002E4C94">
              <w:rPr>
                <w:sz w:val="28"/>
                <w:szCs w:val="28"/>
                <w:lang w:val="en-US"/>
              </w:rPr>
              <w:t>electronic</w:t>
            </w:r>
            <w:r w:rsidRPr="002E4C94">
              <w:rPr>
                <w:sz w:val="28"/>
                <w:szCs w:val="28"/>
              </w:rPr>
              <w:t xml:space="preserve"> </w:t>
            </w:r>
            <w:r w:rsidRPr="002E4C94">
              <w:rPr>
                <w:sz w:val="28"/>
                <w:szCs w:val="28"/>
                <w:lang w:val="en-US"/>
              </w:rPr>
              <w:t>communication</w:t>
            </w:r>
          </w:p>
        </w:tc>
        <w:tc>
          <w:tcPr>
            <w:tcW w:w="3092" w:type="pct"/>
          </w:tcPr>
          <w:p w14:paraId="094629E4" w14:textId="77777777" w:rsidR="00B841EF" w:rsidRPr="002E4C94" w:rsidRDefault="00B841EF" w:rsidP="009603FF">
            <w:pPr>
              <w:jc w:val="both"/>
              <w:rPr>
                <w:sz w:val="28"/>
                <w:szCs w:val="28"/>
                <w:lang w:val="uz-Cyrl-UZ"/>
              </w:rPr>
            </w:pPr>
            <w:r w:rsidRPr="002E4C94">
              <w:rPr>
                <w:sz w:val="28"/>
                <w:szCs w:val="28"/>
                <w:lang w:val="uz-Cyrl-UZ"/>
              </w:rPr>
              <w:t>Взаимодействие участников, опосредова</w:t>
            </w:r>
            <w:r w:rsidRPr="002E4C94">
              <w:rPr>
                <w:sz w:val="28"/>
                <w:szCs w:val="28"/>
              </w:rPr>
              <w:t>н</w:t>
            </w:r>
            <w:r w:rsidRPr="002E4C94">
              <w:rPr>
                <w:sz w:val="28"/>
                <w:szCs w:val="28"/>
                <w:lang w:val="uz-Cyrl-UZ"/>
              </w:rPr>
              <w:t>ное электронными каналами связи.</w:t>
            </w:r>
          </w:p>
          <w:p w14:paraId="63C1D6A2" w14:textId="77777777" w:rsidR="00B841EF" w:rsidRPr="007D0435" w:rsidRDefault="00B841EF" w:rsidP="009603FF">
            <w:pPr>
              <w:jc w:val="both"/>
              <w:rPr>
                <w:sz w:val="18"/>
                <w:szCs w:val="18"/>
              </w:rPr>
            </w:pPr>
          </w:p>
          <w:p w14:paraId="1E53F7A5" w14:textId="77777777" w:rsidR="00B841EF" w:rsidRPr="002E4C94" w:rsidRDefault="00B841EF" w:rsidP="009603FF">
            <w:pPr>
              <w:jc w:val="both"/>
              <w:rPr>
                <w:sz w:val="28"/>
                <w:szCs w:val="28"/>
                <w:lang w:val="uz-Cyrl-UZ"/>
              </w:rPr>
            </w:pPr>
            <w:r w:rsidRPr="002E4C94">
              <w:rPr>
                <w:sz w:val="28"/>
                <w:szCs w:val="28"/>
                <w:lang w:val="uz-Cyrl-UZ"/>
              </w:rPr>
              <w:t>Qatnashchilarning elektron aloqa kanallari bilan bevosita ifodalangan o‘zaro aloqasi.</w:t>
            </w:r>
          </w:p>
          <w:p w14:paraId="165032E9" w14:textId="77777777" w:rsidR="00B841EF" w:rsidRPr="007D0435" w:rsidRDefault="00B841EF" w:rsidP="009603FF">
            <w:pPr>
              <w:jc w:val="both"/>
              <w:rPr>
                <w:sz w:val="18"/>
                <w:szCs w:val="18"/>
                <w:lang w:val="en-US"/>
              </w:rPr>
            </w:pPr>
          </w:p>
          <w:p w14:paraId="1DBDD071" w14:textId="77777777" w:rsidR="00B841EF" w:rsidRPr="002E4C94" w:rsidRDefault="00B841EF" w:rsidP="009603FF">
            <w:pPr>
              <w:jc w:val="both"/>
              <w:rPr>
                <w:sz w:val="28"/>
                <w:szCs w:val="28"/>
                <w:lang w:val="uz-Cyrl-UZ"/>
              </w:rPr>
            </w:pPr>
            <w:r w:rsidRPr="002E4C94">
              <w:rPr>
                <w:sz w:val="28"/>
                <w:szCs w:val="28"/>
                <w:lang w:val="uz-Cyrl-UZ"/>
              </w:rPr>
              <w:t>Қатнашчиларнинг электрон алоқа каналлари билан бевосита ифодаланган ўзаро алоқаси.</w:t>
            </w:r>
          </w:p>
        </w:tc>
      </w:tr>
      <w:tr w:rsidR="00B841EF" w:rsidRPr="002E4C94" w14:paraId="09C9C538" w14:textId="77777777" w:rsidTr="009D4D88">
        <w:trPr>
          <w:tblCellSpacing w:w="0" w:type="dxa"/>
          <w:jc w:val="center"/>
        </w:trPr>
        <w:tc>
          <w:tcPr>
            <w:tcW w:w="1908" w:type="pct"/>
          </w:tcPr>
          <w:p w14:paraId="073E7A15" w14:textId="77777777" w:rsidR="00B841EF" w:rsidRPr="002E4C94" w:rsidRDefault="00B841EF" w:rsidP="009603FF">
            <w:pPr>
              <w:rPr>
                <w:b/>
                <w:sz w:val="28"/>
                <w:szCs w:val="28"/>
                <w:lang w:val="uz-Cyrl-UZ"/>
              </w:rPr>
            </w:pPr>
            <w:r w:rsidRPr="002E4C94">
              <w:rPr>
                <w:b/>
                <w:sz w:val="28"/>
                <w:szCs w:val="28"/>
                <w:lang w:val="uz-Cyrl-UZ"/>
              </w:rPr>
              <w:t>Электронная платежная система</w:t>
            </w:r>
          </w:p>
          <w:p w14:paraId="02DE22B7"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elektron to‘lov tizimi</w:t>
            </w:r>
          </w:p>
          <w:p w14:paraId="1EE68AF8" w14:textId="77777777" w:rsidR="00B841EF" w:rsidRPr="002E4C94" w:rsidRDefault="00B841EF" w:rsidP="009603FF">
            <w:pPr>
              <w:rPr>
                <w:sz w:val="28"/>
                <w:szCs w:val="28"/>
                <w:lang w:val="uz-Cyrl-UZ"/>
              </w:rPr>
            </w:pPr>
            <w:r w:rsidRPr="002E4C94">
              <w:rPr>
                <w:sz w:val="28"/>
                <w:szCs w:val="28"/>
                <w:lang w:val="uz-Cyrl-UZ"/>
              </w:rPr>
              <w:t xml:space="preserve">        электрон тўлов тизими</w:t>
            </w:r>
          </w:p>
          <w:p w14:paraId="0D6E0053" w14:textId="77777777" w:rsidR="00B841EF" w:rsidRPr="002E4C94" w:rsidRDefault="00B841EF" w:rsidP="009603FF">
            <w:pPr>
              <w:rPr>
                <w:b/>
                <w:sz w:val="28"/>
                <w:szCs w:val="28"/>
                <w:lang w:val="uz-Cyrl-UZ"/>
              </w:rPr>
            </w:pPr>
            <w:r w:rsidRPr="002E4C94">
              <w:rPr>
                <w:b/>
                <w:sz w:val="28"/>
                <w:szCs w:val="28"/>
                <w:lang w:val="uz-Cyrl-UZ"/>
              </w:rPr>
              <w:t xml:space="preserve">en - </w:t>
            </w:r>
            <w:r w:rsidRPr="002E4C94">
              <w:rPr>
                <w:sz w:val="28"/>
                <w:szCs w:val="28"/>
                <w:lang w:val="uz-Cyrl-UZ"/>
              </w:rPr>
              <w:t>electronic payment system</w:t>
            </w:r>
          </w:p>
        </w:tc>
        <w:tc>
          <w:tcPr>
            <w:tcW w:w="3092" w:type="pct"/>
          </w:tcPr>
          <w:p w14:paraId="500F2B6C" w14:textId="77777777" w:rsidR="00B841EF" w:rsidRPr="002E4C94" w:rsidRDefault="00B841EF" w:rsidP="009603FF">
            <w:pPr>
              <w:jc w:val="both"/>
              <w:rPr>
                <w:sz w:val="28"/>
                <w:szCs w:val="28"/>
                <w:lang w:val="uz-Cyrl-UZ"/>
              </w:rPr>
            </w:pPr>
            <w:r w:rsidRPr="002E4C94">
              <w:rPr>
                <w:sz w:val="28"/>
                <w:szCs w:val="28"/>
                <w:lang w:val="uz-Cyrl-UZ"/>
              </w:rPr>
              <w:t>Осуществление безналичных расчетов посредст</w:t>
            </w:r>
            <w:r w:rsidR="007D0435" w:rsidRPr="007D0435">
              <w:rPr>
                <w:sz w:val="28"/>
                <w:szCs w:val="28"/>
              </w:rPr>
              <w:t>-</w:t>
            </w:r>
            <w:r w:rsidRPr="002E4C94">
              <w:rPr>
                <w:sz w:val="28"/>
                <w:szCs w:val="28"/>
                <w:lang w:val="uz-Cyrl-UZ"/>
              </w:rPr>
              <w:t>вом электронных платежных документов с ис</w:t>
            </w:r>
            <w:r w:rsidR="007D0435" w:rsidRPr="007D0435">
              <w:rPr>
                <w:sz w:val="28"/>
                <w:szCs w:val="28"/>
              </w:rPr>
              <w:t>-</w:t>
            </w:r>
            <w:r w:rsidRPr="002E4C94">
              <w:rPr>
                <w:sz w:val="28"/>
                <w:szCs w:val="28"/>
                <w:lang w:val="uz-Cyrl-UZ"/>
              </w:rPr>
              <w:t>пользованием технических средств, информаци</w:t>
            </w:r>
            <w:r w:rsidR="007D0435" w:rsidRPr="007D0435">
              <w:rPr>
                <w:sz w:val="28"/>
                <w:szCs w:val="28"/>
              </w:rPr>
              <w:t>-</w:t>
            </w:r>
            <w:r w:rsidRPr="002E4C94">
              <w:rPr>
                <w:sz w:val="28"/>
                <w:szCs w:val="28"/>
                <w:lang w:val="uz-Cyrl-UZ"/>
              </w:rPr>
              <w:t>онных технологий и услуг информационных систем.</w:t>
            </w:r>
          </w:p>
          <w:p w14:paraId="71019BB5" w14:textId="77777777" w:rsidR="00B841EF" w:rsidRPr="007D0435" w:rsidRDefault="00B841EF" w:rsidP="009603FF">
            <w:pPr>
              <w:jc w:val="both"/>
              <w:rPr>
                <w:sz w:val="16"/>
                <w:szCs w:val="16"/>
              </w:rPr>
            </w:pPr>
          </w:p>
          <w:p w14:paraId="65BF67E9" w14:textId="77777777" w:rsidR="00B841EF" w:rsidRPr="002E4C94" w:rsidRDefault="00B841EF" w:rsidP="009603FF">
            <w:pPr>
              <w:jc w:val="both"/>
              <w:rPr>
                <w:sz w:val="28"/>
                <w:szCs w:val="28"/>
                <w:lang w:val="uz-Cyrl-UZ"/>
              </w:rPr>
            </w:pPr>
            <w:r w:rsidRPr="002E4C94">
              <w:rPr>
                <w:sz w:val="28"/>
                <w:szCs w:val="28"/>
                <w:lang w:val="uz-Cyrl-UZ"/>
              </w:rPr>
              <w:t>Texnik vositalardan, axborot texnologiyalaridan va axborot tizimlarining xizmatlaridan foydalanib, elektron to‘lov hujjatlari vositasida naqd pulsiz hisob-kitoblarni amalga oshirish.</w:t>
            </w:r>
          </w:p>
          <w:p w14:paraId="7B024AE7" w14:textId="77777777" w:rsidR="00B841EF" w:rsidRPr="007D0435" w:rsidRDefault="00B841EF" w:rsidP="009603FF">
            <w:pPr>
              <w:jc w:val="both"/>
              <w:rPr>
                <w:sz w:val="16"/>
                <w:szCs w:val="16"/>
              </w:rPr>
            </w:pPr>
          </w:p>
          <w:p w14:paraId="22008A63" w14:textId="77777777" w:rsidR="00B841EF" w:rsidRPr="002E4C94" w:rsidRDefault="00B841EF" w:rsidP="009603FF">
            <w:pPr>
              <w:jc w:val="both"/>
              <w:rPr>
                <w:sz w:val="28"/>
                <w:szCs w:val="28"/>
                <w:lang w:val="uz-Cyrl-UZ"/>
              </w:rPr>
            </w:pPr>
            <w:r w:rsidRPr="002E4C94">
              <w:rPr>
                <w:sz w:val="28"/>
                <w:szCs w:val="28"/>
                <w:lang w:val="uz-Cyrl-UZ"/>
              </w:rPr>
              <w:t>Техник воситалардан, ахборот технологиялари-дан ва ахборот тизимларининг хизматларидан фойдаланиб, электрон тўлов ҳужжатлари восита-сида нақд пулсиз ҳисоб-китобларни амалга оши-риш.</w:t>
            </w:r>
          </w:p>
        </w:tc>
      </w:tr>
      <w:tr w:rsidR="00B841EF" w:rsidRPr="002E4C94" w14:paraId="66937359" w14:textId="77777777" w:rsidTr="009D4D88">
        <w:trPr>
          <w:tblCellSpacing w:w="0" w:type="dxa"/>
          <w:jc w:val="center"/>
        </w:trPr>
        <w:tc>
          <w:tcPr>
            <w:tcW w:w="1908" w:type="pct"/>
          </w:tcPr>
          <w:p w14:paraId="1C9FB33D" w14:textId="77777777" w:rsidR="00B841EF" w:rsidRPr="002E4C94" w:rsidRDefault="00B841EF" w:rsidP="009603FF">
            <w:pPr>
              <w:rPr>
                <w:b/>
                <w:sz w:val="28"/>
                <w:szCs w:val="28"/>
                <w:lang w:val="uz-Cyrl-UZ"/>
              </w:rPr>
            </w:pPr>
            <w:r w:rsidRPr="002E4C94">
              <w:rPr>
                <w:b/>
                <w:sz w:val="28"/>
                <w:szCs w:val="28"/>
                <w:lang w:val="uz-Cyrl-UZ"/>
              </w:rPr>
              <w:t>Электронная площадка</w:t>
            </w:r>
          </w:p>
          <w:p w14:paraId="35ABDFFC" w14:textId="77777777" w:rsidR="00B841EF" w:rsidRPr="002E4C94" w:rsidRDefault="00B841EF" w:rsidP="009603FF">
            <w:pPr>
              <w:rPr>
                <w:b/>
                <w:sz w:val="28"/>
                <w:szCs w:val="28"/>
                <w:lang w:val="uz-Cyrl-UZ"/>
              </w:rPr>
            </w:pPr>
            <w:r w:rsidRPr="002E4C94">
              <w:rPr>
                <w:b/>
                <w:sz w:val="28"/>
                <w:szCs w:val="28"/>
                <w:lang w:val="uz-Cyrl-UZ"/>
              </w:rPr>
              <w:t xml:space="preserve">uz - </w:t>
            </w:r>
            <w:r w:rsidRPr="002E4C94">
              <w:rPr>
                <w:sz w:val="28"/>
                <w:szCs w:val="28"/>
                <w:lang w:val="uz-Cyrl-UZ"/>
              </w:rPr>
              <w:t>elektron maydon</w:t>
            </w:r>
          </w:p>
          <w:p w14:paraId="1DBCA290" w14:textId="77777777" w:rsidR="00B841EF" w:rsidRPr="002E4C94" w:rsidRDefault="00B841EF" w:rsidP="009603FF">
            <w:pPr>
              <w:rPr>
                <w:sz w:val="28"/>
                <w:szCs w:val="28"/>
                <w:lang w:val="uz-Cyrl-UZ"/>
              </w:rPr>
            </w:pPr>
            <w:r w:rsidRPr="002E4C94">
              <w:rPr>
                <w:sz w:val="28"/>
                <w:szCs w:val="28"/>
                <w:lang w:val="uz-Cyrl-UZ"/>
              </w:rPr>
              <w:t xml:space="preserve">        электрон майдон</w:t>
            </w:r>
          </w:p>
          <w:p w14:paraId="68B523E2" w14:textId="77777777" w:rsidR="00B841EF" w:rsidRPr="002E4C94" w:rsidRDefault="00B841EF"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e-trading platform</w:t>
            </w:r>
          </w:p>
        </w:tc>
        <w:tc>
          <w:tcPr>
            <w:tcW w:w="3092" w:type="pct"/>
          </w:tcPr>
          <w:p w14:paraId="082E9070" w14:textId="77777777" w:rsidR="00B841EF" w:rsidRPr="002E4C94" w:rsidRDefault="00B841EF" w:rsidP="009603FF">
            <w:pPr>
              <w:jc w:val="both"/>
              <w:rPr>
                <w:sz w:val="28"/>
                <w:szCs w:val="28"/>
              </w:rPr>
            </w:pPr>
            <w:r w:rsidRPr="002E4C94">
              <w:rPr>
                <w:sz w:val="28"/>
                <w:szCs w:val="28"/>
              </w:rPr>
              <w:t xml:space="preserve">Размещенная в сети Интернет информационная система общего пользования. В частности, под информационной системой понимается совокупность содержащейся в базах данных информации </w:t>
            </w:r>
            <w:r w:rsidRPr="002E4C94">
              <w:rPr>
                <w:sz w:val="28"/>
                <w:szCs w:val="28"/>
              </w:rPr>
              <w:lastRenderedPageBreak/>
              <w:t>и обеспечивающих её обработку информационных технологий и технических средств. Электронная площадка состоит из пяти элементов:</w:t>
            </w:r>
          </w:p>
          <w:p w14:paraId="7D67CB69" w14:textId="77777777" w:rsidR="00B841EF" w:rsidRPr="002E4C94" w:rsidRDefault="00B841EF" w:rsidP="00277FF8">
            <w:pPr>
              <w:contextualSpacing/>
              <w:jc w:val="both"/>
              <w:rPr>
                <w:sz w:val="28"/>
                <w:szCs w:val="28"/>
              </w:rPr>
            </w:pPr>
            <w:r w:rsidRPr="002E4C94">
              <w:rPr>
                <w:sz w:val="28"/>
                <w:szCs w:val="28"/>
              </w:rPr>
              <w:t>- доменное имя сайта в сети Интернет;</w:t>
            </w:r>
          </w:p>
          <w:p w14:paraId="11F37A3A" w14:textId="77777777" w:rsidR="00B841EF" w:rsidRPr="002E4C94" w:rsidRDefault="00B841EF" w:rsidP="00277FF8">
            <w:pPr>
              <w:contextualSpacing/>
              <w:jc w:val="both"/>
              <w:rPr>
                <w:sz w:val="28"/>
                <w:szCs w:val="28"/>
              </w:rPr>
            </w:pPr>
            <w:r w:rsidRPr="002E4C94">
              <w:rPr>
                <w:sz w:val="28"/>
                <w:szCs w:val="28"/>
              </w:rPr>
              <w:t>- база данных;</w:t>
            </w:r>
          </w:p>
          <w:p w14:paraId="44A4B8F2" w14:textId="77777777" w:rsidR="00B841EF" w:rsidRPr="002E4C94" w:rsidRDefault="00B841EF" w:rsidP="00277FF8">
            <w:pPr>
              <w:contextualSpacing/>
              <w:jc w:val="both"/>
              <w:rPr>
                <w:sz w:val="28"/>
                <w:szCs w:val="28"/>
              </w:rPr>
            </w:pPr>
            <w:r w:rsidRPr="002E4C94">
              <w:rPr>
                <w:sz w:val="28"/>
                <w:szCs w:val="28"/>
              </w:rPr>
              <w:t>- программно-аппаратный комплекс;</w:t>
            </w:r>
          </w:p>
          <w:p w14:paraId="7E57E664" w14:textId="77777777" w:rsidR="00B841EF" w:rsidRPr="002E4C94" w:rsidRDefault="00B841EF" w:rsidP="00277FF8">
            <w:pPr>
              <w:contextualSpacing/>
              <w:jc w:val="both"/>
              <w:rPr>
                <w:sz w:val="28"/>
                <w:szCs w:val="28"/>
              </w:rPr>
            </w:pPr>
            <w:r w:rsidRPr="002E4C94">
              <w:rPr>
                <w:sz w:val="28"/>
                <w:szCs w:val="28"/>
              </w:rPr>
              <w:t>- канал связи;</w:t>
            </w:r>
          </w:p>
          <w:p w14:paraId="0D2E794D" w14:textId="77777777" w:rsidR="00B841EF" w:rsidRPr="002E4C94" w:rsidRDefault="00B841EF" w:rsidP="00277FF8">
            <w:pPr>
              <w:contextualSpacing/>
              <w:jc w:val="both"/>
              <w:rPr>
                <w:sz w:val="28"/>
                <w:szCs w:val="28"/>
              </w:rPr>
            </w:pPr>
            <w:r w:rsidRPr="002E4C94">
              <w:rPr>
                <w:sz w:val="28"/>
                <w:szCs w:val="28"/>
              </w:rPr>
              <w:t>- служба технической поддержки.</w:t>
            </w:r>
          </w:p>
          <w:p w14:paraId="4AF032E6" w14:textId="77777777" w:rsidR="00B841EF" w:rsidRPr="002E4C94" w:rsidRDefault="00B841EF" w:rsidP="009603FF">
            <w:pPr>
              <w:jc w:val="both"/>
              <w:rPr>
                <w:sz w:val="28"/>
                <w:szCs w:val="28"/>
              </w:rPr>
            </w:pPr>
          </w:p>
          <w:p w14:paraId="7BDD76AB" w14:textId="77777777" w:rsidR="00B841EF" w:rsidRPr="002E4C94" w:rsidRDefault="00B841EF" w:rsidP="009603FF">
            <w:pPr>
              <w:jc w:val="both"/>
              <w:rPr>
                <w:sz w:val="28"/>
                <w:szCs w:val="28"/>
                <w:lang w:val="en-US"/>
              </w:rPr>
            </w:pPr>
            <w:r w:rsidRPr="002E4C94">
              <w:rPr>
                <w:sz w:val="28"/>
                <w:szCs w:val="28"/>
                <w:lang w:val="en-US"/>
              </w:rPr>
              <w:t xml:space="preserve">Internet </w:t>
            </w:r>
            <w:proofErr w:type="spellStart"/>
            <w:r w:rsidRPr="002E4C94">
              <w:rPr>
                <w:sz w:val="28"/>
                <w:szCs w:val="28"/>
                <w:lang w:val="en-US"/>
              </w:rPr>
              <w:t>tarmog‘ida</w:t>
            </w:r>
            <w:proofErr w:type="spellEnd"/>
            <w:r w:rsidRPr="002E4C94">
              <w:rPr>
                <w:sz w:val="28"/>
                <w:szCs w:val="28"/>
                <w:lang w:val="en-US"/>
              </w:rPr>
              <w:t xml:space="preserve"> </w:t>
            </w:r>
            <w:proofErr w:type="spellStart"/>
            <w:r w:rsidRPr="002E4C94">
              <w:rPr>
                <w:sz w:val="28"/>
                <w:szCs w:val="28"/>
                <w:lang w:val="en-US"/>
              </w:rPr>
              <w:t>joylashtirilgan</w:t>
            </w:r>
            <w:proofErr w:type="spellEnd"/>
            <w:r w:rsidRPr="002E4C94">
              <w:rPr>
                <w:sz w:val="28"/>
                <w:szCs w:val="28"/>
                <w:lang w:val="en-US"/>
              </w:rPr>
              <w:t xml:space="preserve"> </w:t>
            </w:r>
            <w:proofErr w:type="spellStart"/>
            <w:r w:rsidRPr="002E4C94">
              <w:rPr>
                <w:sz w:val="28"/>
                <w:szCs w:val="28"/>
                <w:lang w:val="en-US"/>
              </w:rPr>
              <w:t>umumiy</w:t>
            </w:r>
            <w:proofErr w:type="spellEnd"/>
            <w:r w:rsidRPr="002E4C94">
              <w:rPr>
                <w:sz w:val="28"/>
                <w:szCs w:val="28"/>
                <w:lang w:val="en-US"/>
              </w:rPr>
              <w:t xml:space="preserve"> </w:t>
            </w:r>
            <w:proofErr w:type="spellStart"/>
            <w:r w:rsidRPr="002E4C94">
              <w:rPr>
                <w:sz w:val="28"/>
                <w:szCs w:val="28"/>
                <w:lang w:val="en-US"/>
              </w:rPr>
              <w:t>foydalanishdagi</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tizimi</w:t>
            </w:r>
            <w:proofErr w:type="spellEnd"/>
            <w:r w:rsidRPr="002E4C94">
              <w:rPr>
                <w:sz w:val="28"/>
                <w:szCs w:val="28"/>
                <w:lang w:val="en-US"/>
              </w:rPr>
              <w:t xml:space="preserve">. </w:t>
            </w:r>
            <w:proofErr w:type="spellStart"/>
            <w:r w:rsidRPr="002E4C94">
              <w:rPr>
                <w:sz w:val="28"/>
                <w:szCs w:val="28"/>
                <w:lang w:val="en-US"/>
              </w:rPr>
              <w:t>Jumladan</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tizimi</w:t>
            </w:r>
            <w:proofErr w:type="spellEnd"/>
            <w:r w:rsidRPr="002E4C94">
              <w:rPr>
                <w:sz w:val="28"/>
                <w:szCs w:val="28"/>
                <w:lang w:val="en-US"/>
              </w:rPr>
              <w:t xml:space="preserve"> </w:t>
            </w:r>
            <w:proofErr w:type="spellStart"/>
            <w:r w:rsidRPr="002E4C94">
              <w:rPr>
                <w:sz w:val="28"/>
                <w:szCs w:val="28"/>
                <w:lang w:val="en-US"/>
              </w:rPr>
              <w:t>deganda</w:t>
            </w:r>
            <w:proofErr w:type="spellEnd"/>
            <w:r w:rsidRPr="002E4C94">
              <w:rPr>
                <w:sz w:val="28"/>
                <w:szCs w:val="28"/>
                <w:lang w:val="en-US"/>
              </w:rPr>
              <w:t xml:space="preserve">, </w:t>
            </w:r>
            <w:proofErr w:type="spellStart"/>
            <w:r w:rsidRPr="002E4C94">
              <w:rPr>
                <w:sz w:val="28"/>
                <w:szCs w:val="28"/>
                <w:lang w:val="en-US"/>
              </w:rPr>
              <w:t>ma’lumotlar</w:t>
            </w:r>
            <w:proofErr w:type="spellEnd"/>
            <w:r w:rsidRPr="002E4C94">
              <w:rPr>
                <w:sz w:val="28"/>
                <w:szCs w:val="28"/>
                <w:lang w:val="en-US"/>
              </w:rPr>
              <w:t xml:space="preserve"> </w:t>
            </w:r>
            <w:proofErr w:type="spellStart"/>
            <w:r w:rsidRPr="002E4C94">
              <w:rPr>
                <w:sz w:val="28"/>
                <w:szCs w:val="28"/>
                <w:lang w:val="en-US"/>
              </w:rPr>
              <w:t>bazalarida</w:t>
            </w:r>
            <w:proofErr w:type="spellEnd"/>
            <w:r w:rsidRPr="002E4C94">
              <w:rPr>
                <w:sz w:val="28"/>
                <w:szCs w:val="28"/>
                <w:lang w:val="en-US"/>
              </w:rPr>
              <w:t xml:space="preserve"> </w:t>
            </w:r>
            <w:proofErr w:type="spellStart"/>
            <w:r w:rsidRPr="002E4C94">
              <w:rPr>
                <w:sz w:val="28"/>
                <w:szCs w:val="28"/>
                <w:lang w:val="en-US"/>
              </w:rPr>
              <w:t>bo‘lgan</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uning</w:t>
            </w:r>
            <w:proofErr w:type="spellEnd"/>
            <w:r w:rsidRPr="002E4C94">
              <w:rPr>
                <w:sz w:val="28"/>
                <w:szCs w:val="28"/>
                <w:lang w:val="en-US"/>
              </w:rPr>
              <w:t xml:space="preserve"> </w:t>
            </w:r>
            <w:proofErr w:type="spellStart"/>
            <w:r w:rsidRPr="002E4C94">
              <w:rPr>
                <w:sz w:val="28"/>
                <w:szCs w:val="28"/>
                <w:lang w:val="en-US"/>
              </w:rPr>
              <w:t>qayta</w:t>
            </w:r>
            <w:proofErr w:type="spellEnd"/>
            <w:r w:rsidRPr="002E4C94">
              <w:rPr>
                <w:sz w:val="28"/>
                <w:szCs w:val="28"/>
                <w:lang w:val="en-US"/>
              </w:rPr>
              <w:t xml:space="preserve"> </w:t>
            </w:r>
            <w:proofErr w:type="spellStart"/>
            <w:r w:rsidRPr="002E4C94">
              <w:rPr>
                <w:sz w:val="28"/>
                <w:szCs w:val="28"/>
                <w:lang w:val="en-US"/>
              </w:rPr>
              <w:t>ishlanishini</w:t>
            </w:r>
            <w:proofErr w:type="spellEnd"/>
            <w:r w:rsidRPr="002E4C94">
              <w:rPr>
                <w:sz w:val="28"/>
                <w:szCs w:val="28"/>
                <w:lang w:val="en-US"/>
              </w:rPr>
              <w:t xml:space="preserve"> </w:t>
            </w:r>
            <w:proofErr w:type="spellStart"/>
            <w:r w:rsidRPr="002E4C94">
              <w:rPr>
                <w:sz w:val="28"/>
                <w:szCs w:val="28"/>
                <w:lang w:val="en-US"/>
              </w:rPr>
              <w:t>ta’minlaydigan</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texnologiyalari</w:t>
            </w:r>
            <w:proofErr w:type="spellEnd"/>
            <w:r w:rsidRPr="002E4C94">
              <w:rPr>
                <w:sz w:val="28"/>
                <w:szCs w:val="28"/>
                <w:lang w:val="en-US"/>
              </w:rPr>
              <w:t xml:space="preserve"> </w:t>
            </w:r>
            <w:proofErr w:type="spellStart"/>
            <w:r w:rsidRPr="002E4C94">
              <w:rPr>
                <w:sz w:val="28"/>
                <w:szCs w:val="28"/>
                <w:lang w:val="en-US"/>
              </w:rPr>
              <w:t>hamda</w:t>
            </w:r>
            <w:proofErr w:type="spellEnd"/>
            <w:r w:rsidRPr="002E4C94">
              <w:rPr>
                <w:sz w:val="28"/>
                <w:szCs w:val="28"/>
                <w:lang w:val="en-US"/>
              </w:rPr>
              <w:t xml:space="preserve"> </w:t>
            </w:r>
            <w:proofErr w:type="spellStart"/>
            <w:r w:rsidRPr="002E4C94">
              <w:rPr>
                <w:sz w:val="28"/>
                <w:szCs w:val="28"/>
                <w:lang w:val="en-US"/>
              </w:rPr>
              <w:t>texnik</w:t>
            </w:r>
            <w:proofErr w:type="spellEnd"/>
            <w:r w:rsidRPr="002E4C94">
              <w:rPr>
                <w:sz w:val="28"/>
                <w:szCs w:val="28"/>
                <w:lang w:val="en-US"/>
              </w:rPr>
              <w:t xml:space="preserve"> </w:t>
            </w:r>
            <w:proofErr w:type="spellStart"/>
            <w:r w:rsidRPr="002E4C94">
              <w:rPr>
                <w:sz w:val="28"/>
                <w:szCs w:val="28"/>
                <w:lang w:val="en-US"/>
              </w:rPr>
              <w:t>vositalar</w:t>
            </w:r>
            <w:proofErr w:type="spellEnd"/>
            <w:r w:rsidRPr="002E4C94">
              <w:rPr>
                <w:sz w:val="28"/>
                <w:szCs w:val="28"/>
                <w:lang w:val="en-US"/>
              </w:rPr>
              <w:t xml:space="preserve"> </w:t>
            </w:r>
            <w:proofErr w:type="spellStart"/>
            <w:r w:rsidRPr="002E4C94">
              <w:rPr>
                <w:sz w:val="28"/>
                <w:szCs w:val="28"/>
                <w:lang w:val="en-US"/>
              </w:rPr>
              <w:t>jami</w:t>
            </w:r>
            <w:proofErr w:type="spellEnd"/>
            <w:r w:rsidRPr="002E4C94">
              <w:rPr>
                <w:sz w:val="28"/>
                <w:szCs w:val="28"/>
                <w:lang w:val="en-US"/>
              </w:rPr>
              <w:t xml:space="preserve"> </w:t>
            </w:r>
            <w:proofErr w:type="spellStart"/>
            <w:r w:rsidRPr="002E4C94">
              <w:rPr>
                <w:sz w:val="28"/>
                <w:szCs w:val="28"/>
                <w:lang w:val="en-US"/>
              </w:rPr>
              <w:t>tushuniladi</w:t>
            </w:r>
            <w:proofErr w:type="spellEnd"/>
            <w:r w:rsidRPr="002E4C94">
              <w:rPr>
                <w:sz w:val="28"/>
                <w:szCs w:val="28"/>
                <w:lang w:val="en-US"/>
              </w:rPr>
              <w:t xml:space="preserve">. </w:t>
            </w:r>
            <w:proofErr w:type="spellStart"/>
            <w:r w:rsidRPr="002E4C94">
              <w:rPr>
                <w:sz w:val="28"/>
                <w:szCs w:val="28"/>
                <w:lang w:val="en-US"/>
              </w:rPr>
              <w:t>Elektron</w:t>
            </w:r>
            <w:proofErr w:type="spellEnd"/>
            <w:r w:rsidRPr="002E4C94">
              <w:rPr>
                <w:sz w:val="28"/>
                <w:szCs w:val="28"/>
                <w:lang w:val="en-US"/>
              </w:rPr>
              <w:t xml:space="preserve"> </w:t>
            </w:r>
            <w:proofErr w:type="spellStart"/>
            <w:r w:rsidRPr="002E4C94">
              <w:rPr>
                <w:sz w:val="28"/>
                <w:szCs w:val="28"/>
                <w:lang w:val="en-US"/>
              </w:rPr>
              <w:t>maydon</w:t>
            </w:r>
            <w:proofErr w:type="spellEnd"/>
            <w:r w:rsidRPr="002E4C94">
              <w:rPr>
                <w:sz w:val="28"/>
                <w:szCs w:val="28"/>
                <w:lang w:val="en-US"/>
              </w:rPr>
              <w:t>:</w:t>
            </w:r>
          </w:p>
          <w:p w14:paraId="7A1E8B82" w14:textId="77777777" w:rsidR="00B841EF" w:rsidRPr="002E4C94" w:rsidRDefault="00B841EF" w:rsidP="00AB11D9">
            <w:pPr>
              <w:contextualSpacing/>
              <w:jc w:val="both"/>
              <w:rPr>
                <w:sz w:val="28"/>
                <w:szCs w:val="28"/>
                <w:lang w:val="en-US"/>
              </w:rPr>
            </w:pPr>
            <w:r w:rsidRPr="002E4C94">
              <w:rPr>
                <w:sz w:val="28"/>
                <w:szCs w:val="28"/>
                <w:lang w:val="en-US"/>
              </w:rPr>
              <w:t xml:space="preserve">- </w:t>
            </w:r>
            <w:proofErr w:type="spellStart"/>
            <w:r w:rsidRPr="002E4C94">
              <w:rPr>
                <w:sz w:val="28"/>
                <w:szCs w:val="28"/>
                <w:lang w:val="en-US"/>
              </w:rPr>
              <w:t>saytning</w:t>
            </w:r>
            <w:proofErr w:type="spellEnd"/>
            <w:r w:rsidRPr="002E4C94">
              <w:rPr>
                <w:sz w:val="28"/>
                <w:szCs w:val="28"/>
                <w:lang w:val="en-US"/>
              </w:rPr>
              <w:t xml:space="preserve"> Internet </w:t>
            </w:r>
            <w:proofErr w:type="spellStart"/>
            <w:r w:rsidRPr="002E4C94">
              <w:rPr>
                <w:sz w:val="28"/>
                <w:szCs w:val="28"/>
                <w:lang w:val="en-US"/>
              </w:rPr>
              <w:t>tarmog‘idagi</w:t>
            </w:r>
            <w:proofErr w:type="spellEnd"/>
            <w:r w:rsidRPr="002E4C94">
              <w:rPr>
                <w:sz w:val="28"/>
                <w:szCs w:val="28"/>
                <w:lang w:val="en-US"/>
              </w:rPr>
              <w:t xml:space="preserve"> </w:t>
            </w:r>
            <w:proofErr w:type="spellStart"/>
            <w:r w:rsidRPr="002E4C94">
              <w:rPr>
                <w:sz w:val="28"/>
                <w:szCs w:val="28"/>
                <w:lang w:val="en-US"/>
              </w:rPr>
              <w:t>domen</w:t>
            </w:r>
            <w:proofErr w:type="spellEnd"/>
            <w:r w:rsidRPr="002E4C94">
              <w:rPr>
                <w:sz w:val="28"/>
                <w:szCs w:val="28"/>
                <w:lang w:val="en-US"/>
              </w:rPr>
              <w:t xml:space="preserve"> </w:t>
            </w:r>
            <w:proofErr w:type="spellStart"/>
            <w:r w:rsidRPr="002E4C94">
              <w:rPr>
                <w:sz w:val="28"/>
                <w:szCs w:val="28"/>
                <w:lang w:val="en-US"/>
              </w:rPr>
              <w:t>nomi</w:t>
            </w:r>
            <w:proofErr w:type="spellEnd"/>
            <w:r w:rsidRPr="002E4C94">
              <w:rPr>
                <w:sz w:val="28"/>
                <w:szCs w:val="28"/>
                <w:lang w:val="en-US"/>
              </w:rPr>
              <w:t>;</w:t>
            </w:r>
          </w:p>
          <w:p w14:paraId="00DAF124" w14:textId="77777777" w:rsidR="00B841EF" w:rsidRPr="002E4C94" w:rsidRDefault="00B841EF" w:rsidP="00AB11D9">
            <w:pPr>
              <w:contextualSpacing/>
              <w:jc w:val="both"/>
              <w:rPr>
                <w:sz w:val="28"/>
                <w:szCs w:val="28"/>
                <w:lang w:val="en-US"/>
              </w:rPr>
            </w:pPr>
            <w:r w:rsidRPr="002E4C94">
              <w:rPr>
                <w:sz w:val="28"/>
                <w:szCs w:val="28"/>
                <w:lang w:val="en-US"/>
              </w:rPr>
              <w:t xml:space="preserve">- </w:t>
            </w:r>
            <w:proofErr w:type="spellStart"/>
            <w:r w:rsidRPr="002E4C94">
              <w:rPr>
                <w:sz w:val="28"/>
                <w:szCs w:val="28"/>
                <w:lang w:val="en-US"/>
              </w:rPr>
              <w:t>ma’lumotlar</w:t>
            </w:r>
            <w:proofErr w:type="spellEnd"/>
            <w:r w:rsidRPr="002E4C94">
              <w:rPr>
                <w:sz w:val="28"/>
                <w:szCs w:val="28"/>
                <w:lang w:val="en-US"/>
              </w:rPr>
              <w:t xml:space="preserve"> </w:t>
            </w:r>
            <w:proofErr w:type="spellStart"/>
            <w:r w:rsidRPr="002E4C94">
              <w:rPr>
                <w:sz w:val="28"/>
                <w:szCs w:val="28"/>
                <w:lang w:val="en-US"/>
              </w:rPr>
              <w:t>bazasi</w:t>
            </w:r>
            <w:proofErr w:type="spellEnd"/>
            <w:r w:rsidRPr="002E4C94">
              <w:rPr>
                <w:sz w:val="28"/>
                <w:szCs w:val="28"/>
                <w:lang w:val="en-US"/>
              </w:rPr>
              <w:t>;</w:t>
            </w:r>
          </w:p>
          <w:p w14:paraId="6A61AFBE" w14:textId="77777777" w:rsidR="00B841EF" w:rsidRPr="002E4C94" w:rsidRDefault="00B841EF" w:rsidP="00AB11D9">
            <w:pPr>
              <w:contextualSpacing/>
              <w:jc w:val="both"/>
              <w:rPr>
                <w:sz w:val="28"/>
                <w:szCs w:val="28"/>
                <w:lang w:val="en-US"/>
              </w:rPr>
            </w:pPr>
            <w:r w:rsidRPr="002E4C94">
              <w:rPr>
                <w:sz w:val="28"/>
                <w:szCs w:val="28"/>
                <w:lang w:val="en-US"/>
              </w:rPr>
              <w:t xml:space="preserve">- </w:t>
            </w:r>
            <w:proofErr w:type="spellStart"/>
            <w:r w:rsidRPr="002E4C94">
              <w:rPr>
                <w:sz w:val="28"/>
                <w:szCs w:val="28"/>
                <w:lang w:val="en-US"/>
              </w:rPr>
              <w:t>dasturiy</w:t>
            </w:r>
            <w:proofErr w:type="spellEnd"/>
            <w:r w:rsidRPr="002E4C94">
              <w:rPr>
                <w:sz w:val="28"/>
                <w:szCs w:val="28"/>
                <w:lang w:val="en-US"/>
              </w:rPr>
              <w:t xml:space="preserve">-apparat </w:t>
            </w:r>
            <w:proofErr w:type="spellStart"/>
            <w:r w:rsidRPr="002E4C94">
              <w:rPr>
                <w:sz w:val="28"/>
                <w:szCs w:val="28"/>
                <w:lang w:val="en-US"/>
              </w:rPr>
              <w:t>kompleksi</w:t>
            </w:r>
            <w:proofErr w:type="spellEnd"/>
            <w:r w:rsidRPr="002E4C94">
              <w:rPr>
                <w:sz w:val="28"/>
                <w:szCs w:val="28"/>
                <w:lang w:val="en-US"/>
              </w:rPr>
              <w:t>;</w:t>
            </w:r>
          </w:p>
          <w:p w14:paraId="409FF8AC" w14:textId="77777777" w:rsidR="00B841EF" w:rsidRPr="002E4C94" w:rsidRDefault="00B841EF" w:rsidP="00AB11D9">
            <w:pPr>
              <w:contextualSpacing/>
              <w:jc w:val="both"/>
              <w:rPr>
                <w:sz w:val="28"/>
                <w:szCs w:val="28"/>
                <w:lang w:val="en-US"/>
              </w:rPr>
            </w:pPr>
            <w:r w:rsidRPr="002E4C94">
              <w:rPr>
                <w:sz w:val="28"/>
                <w:szCs w:val="28"/>
                <w:lang w:val="en-US"/>
              </w:rPr>
              <w:t xml:space="preserve">- </w:t>
            </w:r>
            <w:proofErr w:type="spellStart"/>
            <w:r w:rsidRPr="002E4C94">
              <w:rPr>
                <w:sz w:val="28"/>
                <w:szCs w:val="28"/>
                <w:lang w:val="en-US"/>
              </w:rPr>
              <w:t>aloqa</w:t>
            </w:r>
            <w:proofErr w:type="spellEnd"/>
            <w:r w:rsidRPr="002E4C94">
              <w:rPr>
                <w:sz w:val="28"/>
                <w:szCs w:val="28"/>
                <w:lang w:val="en-US"/>
              </w:rPr>
              <w:t xml:space="preserve"> </w:t>
            </w:r>
            <w:proofErr w:type="spellStart"/>
            <w:r w:rsidRPr="002E4C94">
              <w:rPr>
                <w:sz w:val="28"/>
                <w:szCs w:val="28"/>
                <w:lang w:val="en-US"/>
              </w:rPr>
              <w:t>kanali</w:t>
            </w:r>
            <w:proofErr w:type="spellEnd"/>
            <w:r w:rsidRPr="002E4C94">
              <w:rPr>
                <w:sz w:val="28"/>
                <w:szCs w:val="28"/>
                <w:lang w:val="en-US"/>
              </w:rPr>
              <w:t>;</w:t>
            </w:r>
          </w:p>
          <w:p w14:paraId="5413ABF6" w14:textId="77777777" w:rsidR="00B841EF" w:rsidRPr="002E4C94" w:rsidRDefault="00B841EF" w:rsidP="00AB11D9">
            <w:pPr>
              <w:contextualSpacing/>
              <w:jc w:val="both"/>
              <w:rPr>
                <w:sz w:val="28"/>
                <w:szCs w:val="28"/>
                <w:lang w:val="en-US"/>
              </w:rPr>
            </w:pPr>
            <w:r w:rsidRPr="002E4C94">
              <w:rPr>
                <w:sz w:val="28"/>
                <w:szCs w:val="28"/>
                <w:lang w:val="en-US"/>
              </w:rPr>
              <w:t xml:space="preserve">- </w:t>
            </w:r>
            <w:proofErr w:type="spellStart"/>
            <w:r w:rsidRPr="002E4C94">
              <w:rPr>
                <w:sz w:val="28"/>
                <w:szCs w:val="28"/>
                <w:lang w:val="en-US"/>
              </w:rPr>
              <w:t>texnik</w:t>
            </w:r>
            <w:proofErr w:type="spellEnd"/>
            <w:r w:rsidRPr="002E4C94">
              <w:rPr>
                <w:sz w:val="28"/>
                <w:szCs w:val="28"/>
                <w:lang w:val="en-US"/>
              </w:rPr>
              <w:t xml:space="preserve"> </w:t>
            </w:r>
            <w:proofErr w:type="spellStart"/>
            <w:r w:rsidRPr="002E4C94">
              <w:rPr>
                <w:sz w:val="28"/>
                <w:szCs w:val="28"/>
                <w:lang w:val="en-US"/>
              </w:rPr>
              <w:t>ta’minot</w:t>
            </w:r>
            <w:proofErr w:type="spellEnd"/>
            <w:r w:rsidRPr="002E4C94">
              <w:rPr>
                <w:sz w:val="28"/>
                <w:szCs w:val="28"/>
                <w:lang w:val="en-US"/>
              </w:rPr>
              <w:t xml:space="preserve"> </w:t>
            </w:r>
            <w:proofErr w:type="spellStart"/>
            <w:r w:rsidRPr="002E4C94">
              <w:rPr>
                <w:sz w:val="28"/>
                <w:szCs w:val="28"/>
                <w:lang w:val="en-US"/>
              </w:rPr>
              <w:t>xizmati</w:t>
            </w:r>
            <w:proofErr w:type="spellEnd"/>
            <w:r w:rsidRPr="002E4C94">
              <w:rPr>
                <w:sz w:val="28"/>
                <w:szCs w:val="28"/>
                <w:lang w:val="en-US"/>
              </w:rPr>
              <w:t xml:space="preserve"> </w:t>
            </w:r>
            <w:proofErr w:type="spellStart"/>
            <w:r w:rsidRPr="002E4C94">
              <w:rPr>
                <w:sz w:val="28"/>
                <w:szCs w:val="28"/>
                <w:lang w:val="en-US"/>
              </w:rPr>
              <w:t>kabi</w:t>
            </w:r>
            <w:proofErr w:type="spellEnd"/>
            <w:r w:rsidRPr="002E4C94">
              <w:rPr>
                <w:sz w:val="28"/>
                <w:szCs w:val="28"/>
                <w:lang w:val="en-US"/>
              </w:rPr>
              <w:t xml:space="preserve"> </w:t>
            </w:r>
            <w:proofErr w:type="spellStart"/>
            <w:r w:rsidRPr="002E4C94">
              <w:rPr>
                <w:sz w:val="28"/>
                <w:szCs w:val="28"/>
                <w:lang w:val="en-US"/>
              </w:rPr>
              <w:t>beshta</w:t>
            </w:r>
            <w:proofErr w:type="spellEnd"/>
            <w:r w:rsidRPr="002E4C94">
              <w:rPr>
                <w:sz w:val="28"/>
                <w:szCs w:val="28"/>
                <w:lang w:val="en-US"/>
              </w:rPr>
              <w:t xml:space="preserve"> </w:t>
            </w:r>
            <w:proofErr w:type="spellStart"/>
            <w:r w:rsidRPr="002E4C94">
              <w:rPr>
                <w:sz w:val="28"/>
                <w:szCs w:val="28"/>
                <w:lang w:val="en-US"/>
              </w:rPr>
              <w:t>elementdan</w:t>
            </w:r>
            <w:proofErr w:type="spellEnd"/>
            <w:r w:rsidRPr="002E4C94">
              <w:rPr>
                <w:sz w:val="28"/>
                <w:szCs w:val="28"/>
                <w:lang w:val="en-US"/>
              </w:rPr>
              <w:t xml:space="preserve"> </w:t>
            </w:r>
            <w:proofErr w:type="spellStart"/>
            <w:r w:rsidRPr="002E4C94">
              <w:rPr>
                <w:sz w:val="28"/>
                <w:szCs w:val="28"/>
                <w:lang w:val="en-US"/>
              </w:rPr>
              <w:t>iborat</w:t>
            </w:r>
            <w:proofErr w:type="spellEnd"/>
            <w:r w:rsidRPr="002E4C94">
              <w:rPr>
                <w:sz w:val="28"/>
                <w:szCs w:val="28"/>
                <w:lang w:val="en-US"/>
              </w:rPr>
              <w:t>.</w:t>
            </w:r>
          </w:p>
          <w:p w14:paraId="11B8CF2B" w14:textId="77777777" w:rsidR="00B841EF" w:rsidRPr="007D0435" w:rsidRDefault="00B841EF" w:rsidP="009603FF">
            <w:pPr>
              <w:jc w:val="both"/>
              <w:rPr>
                <w:sz w:val="16"/>
                <w:szCs w:val="16"/>
                <w:lang w:val="en-US"/>
              </w:rPr>
            </w:pPr>
          </w:p>
          <w:p w14:paraId="79F04D14" w14:textId="77777777" w:rsidR="00B841EF" w:rsidRPr="002E4C94" w:rsidRDefault="00B841EF" w:rsidP="009603FF">
            <w:pPr>
              <w:jc w:val="both"/>
              <w:rPr>
                <w:sz w:val="28"/>
                <w:szCs w:val="28"/>
              </w:rPr>
            </w:pPr>
            <w:r w:rsidRPr="002E4C94">
              <w:rPr>
                <w:sz w:val="28"/>
                <w:szCs w:val="28"/>
              </w:rPr>
              <w:t xml:space="preserve">Интернет </w:t>
            </w:r>
            <w:proofErr w:type="spellStart"/>
            <w:r w:rsidRPr="002E4C94">
              <w:rPr>
                <w:sz w:val="28"/>
                <w:szCs w:val="28"/>
              </w:rPr>
              <w:t>тармоғида</w:t>
            </w:r>
            <w:proofErr w:type="spellEnd"/>
            <w:r w:rsidRPr="002E4C94">
              <w:rPr>
                <w:sz w:val="28"/>
                <w:szCs w:val="28"/>
              </w:rPr>
              <w:t xml:space="preserve"> </w:t>
            </w:r>
            <w:proofErr w:type="spellStart"/>
            <w:r w:rsidRPr="002E4C94">
              <w:rPr>
                <w:sz w:val="28"/>
                <w:szCs w:val="28"/>
              </w:rPr>
              <w:t>жойлаштирилган</w:t>
            </w:r>
            <w:proofErr w:type="spellEnd"/>
            <w:r w:rsidRPr="002E4C94">
              <w:rPr>
                <w:sz w:val="28"/>
                <w:szCs w:val="28"/>
              </w:rPr>
              <w:t xml:space="preserve"> </w:t>
            </w:r>
            <w:proofErr w:type="spellStart"/>
            <w:r w:rsidRPr="002E4C94">
              <w:rPr>
                <w:sz w:val="28"/>
                <w:szCs w:val="28"/>
              </w:rPr>
              <w:t>умумий</w:t>
            </w:r>
            <w:proofErr w:type="spellEnd"/>
            <w:r w:rsidRPr="002E4C94">
              <w:rPr>
                <w:sz w:val="28"/>
                <w:szCs w:val="28"/>
              </w:rPr>
              <w:t xml:space="preserve"> </w:t>
            </w:r>
            <w:proofErr w:type="spellStart"/>
            <w:r w:rsidRPr="002E4C94">
              <w:rPr>
                <w:sz w:val="28"/>
                <w:szCs w:val="28"/>
              </w:rPr>
              <w:t>фойдаланишдаги</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тизими</w:t>
            </w:r>
            <w:proofErr w:type="spellEnd"/>
            <w:r w:rsidRPr="002E4C94">
              <w:rPr>
                <w:sz w:val="28"/>
                <w:szCs w:val="28"/>
              </w:rPr>
              <w:t xml:space="preserve">. </w:t>
            </w:r>
            <w:proofErr w:type="spellStart"/>
            <w:r w:rsidRPr="002E4C94">
              <w:rPr>
                <w:sz w:val="28"/>
                <w:szCs w:val="28"/>
              </w:rPr>
              <w:t>Жумладан</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тизими</w:t>
            </w:r>
            <w:proofErr w:type="spellEnd"/>
            <w:r w:rsidRPr="002E4C94">
              <w:rPr>
                <w:sz w:val="28"/>
                <w:szCs w:val="28"/>
              </w:rPr>
              <w:t xml:space="preserve"> </w:t>
            </w:r>
            <w:proofErr w:type="spellStart"/>
            <w:r w:rsidRPr="002E4C94">
              <w:rPr>
                <w:sz w:val="28"/>
                <w:szCs w:val="28"/>
              </w:rPr>
              <w:t>деганда</w:t>
            </w:r>
            <w:proofErr w:type="spellEnd"/>
            <w:r w:rsidRPr="002E4C94">
              <w:rPr>
                <w:sz w:val="28"/>
                <w:szCs w:val="28"/>
              </w:rPr>
              <w:t xml:space="preserve">, </w:t>
            </w:r>
            <w:proofErr w:type="spellStart"/>
            <w:r w:rsidRPr="002E4C94">
              <w:rPr>
                <w:sz w:val="28"/>
                <w:szCs w:val="28"/>
              </w:rPr>
              <w:t>маълумотлар</w:t>
            </w:r>
            <w:proofErr w:type="spellEnd"/>
            <w:r w:rsidRPr="002E4C94">
              <w:rPr>
                <w:sz w:val="28"/>
                <w:szCs w:val="28"/>
              </w:rPr>
              <w:t xml:space="preserve"> </w:t>
            </w:r>
            <w:proofErr w:type="spellStart"/>
            <w:r w:rsidRPr="002E4C94">
              <w:rPr>
                <w:sz w:val="28"/>
                <w:szCs w:val="28"/>
              </w:rPr>
              <w:t>базаларида</w:t>
            </w:r>
            <w:proofErr w:type="spellEnd"/>
            <w:r w:rsidRPr="002E4C94">
              <w:rPr>
                <w:sz w:val="28"/>
                <w:szCs w:val="28"/>
              </w:rPr>
              <w:t xml:space="preserve"> </w:t>
            </w:r>
            <w:proofErr w:type="spellStart"/>
            <w:r w:rsidRPr="002E4C94">
              <w:rPr>
                <w:sz w:val="28"/>
                <w:szCs w:val="28"/>
              </w:rPr>
              <w:t>бўлган</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унинг</w:t>
            </w:r>
            <w:proofErr w:type="spellEnd"/>
            <w:r w:rsidRPr="002E4C94">
              <w:rPr>
                <w:sz w:val="28"/>
                <w:szCs w:val="28"/>
              </w:rPr>
              <w:t xml:space="preserve"> </w:t>
            </w:r>
            <w:proofErr w:type="spellStart"/>
            <w:r w:rsidRPr="002E4C94">
              <w:rPr>
                <w:sz w:val="28"/>
                <w:szCs w:val="28"/>
              </w:rPr>
              <w:t>қайта</w:t>
            </w:r>
            <w:proofErr w:type="spellEnd"/>
            <w:r w:rsidRPr="002E4C94">
              <w:rPr>
                <w:sz w:val="28"/>
                <w:szCs w:val="28"/>
              </w:rPr>
              <w:t xml:space="preserve"> </w:t>
            </w:r>
            <w:proofErr w:type="spellStart"/>
            <w:r w:rsidRPr="002E4C94">
              <w:rPr>
                <w:sz w:val="28"/>
                <w:szCs w:val="28"/>
              </w:rPr>
              <w:t>ишланишини</w:t>
            </w:r>
            <w:proofErr w:type="spellEnd"/>
            <w:r w:rsidRPr="002E4C94">
              <w:rPr>
                <w:sz w:val="28"/>
                <w:szCs w:val="28"/>
              </w:rPr>
              <w:t xml:space="preserve"> </w:t>
            </w:r>
            <w:proofErr w:type="spellStart"/>
            <w:r w:rsidRPr="002E4C94">
              <w:rPr>
                <w:sz w:val="28"/>
                <w:szCs w:val="28"/>
              </w:rPr>
              <w:t>таъминлайдиган</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технологиялари</w:t>
            </w:r>
            <w:proofErr w:type="spellEnd"/>
            <w:r w:rsidRPr="002E4C94">
              <w:rPr>
                <w:sz w:val="28"/>
                <w:szCs w:val="28"/>
              </w:rPr>
              <w:t xml:space="preserve"> </w:t>
            </w:r>
            <w:proofErr w:type="spellStart"/>
            <w:r w:rsidRPr="002E4C94">
              <w:rPr>
                <w:sz w:val="28"/>
                <w:szCs w:val="28"/>
              </w:rPr>
              <w:t>ҳамда</w:t>
            </w:r>
            <w:proofErr w:type="spellEnd"/>
            <w:r w:rsidRPr="002E4C94">
              <w:rPr>
                <w:sz w:val="28"/>
                <w:szCs w:val="28"/>
              </w:rPr>
              <w:t xml:space="preserve"> техник </w:t>
            </w:r>
            <w:proofErr w:type="spellStart"/>
            <w:r w:rsidRPr="002E4C94">
              <w:rPr>
                <w:sz w:val="28"/>
                <w:szCs w:val="28"/>
              </w:rPr>
              <w:t>воситалар</w:t>
            </w:r>
            <w:proofErr w:type="spellEnd"/>
            <w:r w:rsidRPr="002E4C94">
              <w:rPr>
                <w:sz w:val="28"/>
                <w:szCs w:val="28"/>
              </w:rPr>
              <w:t xml:space="preserve"> </w:t>
            </w:r>
            <w:proofErr w:type="spellStart"/>
            <w:r w:rsidRPr="002E4C94">
              <w:rPr>
                <w:sz w:val="28"/>
                <w:szCs w:val="28"/>
              </w:rPr>
              <w:t>жами</w:t>
            </w:r>
            <w:proofErr w:type="spellEnd"/>
            <w:r w:rsidRPr="002E4C94">
              <w:rPr>
                <w:sz w:val="28"/>
                <w:szCs w:val="28"/>
              </w:rPr>
              <w:t xml:space="preserve"> туш</w:t>
            </w:r>
            <w:r w:rsidRPr="002E4C94">
              <w:rPr>
                <w:sz w:val="28"/>
                <w:szCs w:val="28"/>
                <w:lang w:val="uz-Cyrl-UZ"/>
              </w:rPr>
              <w:t>у</w:t>
            </w:r>
            <w:proofErr w:type="spellStart"/>
            <w:r w:rsidRPr="002E4C94">
              <w:rPr>
                <w:sz w:val="28"/>
                <w:szCs w:val="28"/>
              </w:rPr>
              <w:t>нилади</w:t>
            </w:r>
            <w:proofErr w:type="spellEnd"/>
            <w:r w:rsidRPr="002E4C94">
              <w:rPr>
                <w:sz w:val="28"/>
                <w:szCs w:val="28"/>
              </w:rPr>
              <w:t xml:space="preserve">. Электрон </w:t>
            </w:r>
            <w:proofErr w:type="spellStart"/>
            <w:r w:rsidRPr="002E4C94">
              <w:rPr>
                <w:sz w:val="28"/>
                <w:szCs w:val="28"/>
              </w:rPr>
              <w:t>майдон</w:t>
            </w:r>
            <w:proofErr w:type="spellEnd"/>
            <w:r w:rsidRPr="002E4C94">
              <w:rPr>
                <w:sz w:val="28"/>
                <w:szCs w:val="28"/>
              </w:rPr>
              <w:t>:</w:t>
            </w:r>
          </w:p>
          <w:p w14:paraId="12C9FBC5" w14:textId="77777777" w:rsidR="00B841EF" w:rsidRPr="002E4C94" w:rsidRDefault="00B841EF" w:rsidP="00AB11D9">
            <w:pPr>
              <w:contextualSpacing/>
              <w:jc w:val="both"/>
              <w:rPr>
                <w:sz w:val="28"/>
                <w:szCs w:val="28"/>
              </w:rPr>
            </w:pPr>
            <w:r w:rsidRPr="002E4C94">
              <w:rPr>
                <w:sz w:val="28"/>
                <w:szCs w:val="28"/>
              </w:rPr>
              <w:t xml:space="preserve">- </w:t>
            </w:r>
            <w:proofErr w:type="spellStart"/>
            <w:r w:rsidRPr="002E4C94">
              <w:rPr>
                <w:sz w:val="28"/>
                <w:szCs w:val="28"/>
              </w:rPr>
              <w:t>сайтнинг</w:t>
            </w:r>
            <w:proofErr w:type="spellEnd"/>
            <w:r w:rsidRPr="002E4C94">
              <w:rPr>
                <w:sz w:val="28"/>
                <w:szCs w:val="28"/>
              </w:rPr>
              <w:t xml:space="preserve"> Интернет </w:t>
            </w:r>
            <w:proofErr w:type="spellStart"/>
            <w:r w:rsidRPr="002E4C94">
              <w:rPr>
                <w:sz w:val="28"/>
                <w:szCs w:val="28"/>
              </w:rPr>
              <w:t>тармоғидаги</w:t>
            </w:r>
            <w:proofErr w:type="spellEnd"/>
            <w:r w:rsidRPr="002E4C94">
              <w:rPr>
                <w:sz w:val="28"/>
                <w:szCs w:val="28"/>
              </w:rPr>
              <w:t xml:space="preserve"> домен </w:t>
            </w:r>
            <w:proofErr w:type="spellStart"/>
            <w:r w:rsidRPr="002E4C94">
              <w:rPr>
                <w:sz w:val="28"/>
                <w:szCs w:val="28"/>
              </w:rPr>
              <w:t>номи</w:t>
            </w:r>
            <w:proofErr w:type="spellEnd"/>
            <w:r w:rsidRPr="002E4C94">
              <w:rPr>
                <w:sz w:val="28"/>
                <w:szCs w:val="28"/>
              </w:rPr>
              <w:t>;</w:t>
            </w:r>
          </w:p>
          <w:p w14:paraId="69CC5FA6" w14:textId="77777777" w:rsidR="00B841EF" w:rsidRPr="002E4C94" w:rsidRDefault="00B841EF" w:rsidP="00AB11D9">
            <w:pPr>
              <w:contextualSpacing/>
              <w:jc w:val="both"/>
              <w:rPr>
                <w:sz w:val="28"/>
                <w:szCs w:val="28"/>
              </w:rPr>
            </w:pPr>
            <w:r w:rsidRPr="002E4C94">
              <w:rPr>
                <w:sz w:val="28"/>
                <w:szCs w:val="28"/>
              </w:rPr>
              <w:t xml:space="preserve">- </w:t>
            </w:r>
            <w:proofErr w:type="spellStart"/>
            <w:r w:rsidRPr="002E4C94">
              <w:rPr>
                <w:sz w:val="28"/>
                <w:szCs w:val="28"/>
              </w:rPr>
              <w:t>маълумотлар</w:t>
            </w:r>
            <w:proofErr w:type="spellEnd"/>
            <w:r w:rsidRPr="002E4C94">
              <w:rPr>
                <w:sz w:val="28"/>
                <w:szCs w:val="28"/>
              </w:rPr>
              <w:t xml:space="preserve"> </w:t>
            </w:r>
            <w:proofErr w:type="spellStart"/>
            <w:r w:rsidRPr="002E4C94">
              <w:rPr>
                <w:sz w:val="28"/>
                <w:szCs w:val="28"/>
              </w:rPr>
              <w:t>базаси</w:t>
            </w:r>
            <w:proofErr w:type="spellEnd"/>
            <w:r w:rsidRPr="002E4C94">
              <w:rPr>
                <w:sz w:val="28"/>
                <w:szCs w:val="28"/>
              </w:rPr>
              <w:t>;</w:t>
            </w:r>
          </w:p>
          <w:p w14:paraId="607E4E27" w14:textId="77777777" w:rsidR="00B841EF" w:rsidRPr="002E4C94" w:rsidRDefault="00B841EF" w:rsidP="00AB11D9">
            <w:pPr>
              <w:contextualSpacing/>
              <w:jc w:val="both"/>
              <w:rPr>
                <w:sz w:val="28"/>
                <w:szCs w:val="28"/>
              </w:rPr>
            </w:pPr>
            <w:r w:rsidRPr="002E4C94">
              <w:rPr>
                <w:sz w:val="28"/>
                <w:szCs w:val="28"/>
              </w:rPr>
              <w:t xml:space="preserve">- </w:t>
            </w:r>
            <w:proofErr w:type="spellStart"/>
            <w:r w:rsidRPr="002E4C94">
              <w:rPr>
                <w:sz w:val="28"/>
                <w:szCs w:val="28"/>
              </w:rPr>
              <w:t>дастурий</w:t>
            </w:r>
            <w:proofErr w:type="spellEnd"/>
            <w:r w:rsidRPr="002E4C94">
              <w:rPr>
                <w:sz w:val="28"/>
                <w:szCs w:val="28"/>
              </w:rPr>
              <w:t xml:space="preserve">-аппарат </w:t>
            </w:r>
            <w:proofErr w:type="spellStart"/>
            <w:r w:rsidRPr="002E4C94">
              <w:rPr>
                <w:sz w:val="28"/>
                <w:szCs w:val="28"/>
              </w:rPr>
              <w:t>комплекси</w:t>
            </w:r>
            <w:proofErr w:type="spellEnd"/>
            <w:r w:rsidRPr="002E4C94">
              <w:rPr>
                <w:sz w:val="28"/>
                <w:szCs w:val="28"/>
              </w:rPr>
              <w:t>;</w:t>
            </w:r>
          </w:p>
          <w:p w14:paraId="688908C1" w14:textId="77777777" w:rsidR="00B841EF" w:rsidRPr="002E4C94" w:rsidRDefault="00B841EF" w:rsidP="00AB11D9">
            <w:pPr>
              <w:contextualSpacing/>
              <w:jc w:val="both"/>
              <w:rPr>
                <w:sz w:val="28"/>
                <w:szCs w:val="28"/>
              </w:rPr>
            </w:pPr>
            <w:r w:rsidRPr="002E4C94">
              <w:rPr>
                <w:sz w:val="28"/>
                <w:szCs w:val="28"/>
              </w:rPr>
              <w:t xml:space="preserve">- </w:t>
            </w:r>
            <w:proofErr w:type="spellStart"/>
            <w:r w:rsidRPr="002E4C94">
              <w:rPr>
                <w:sz w:val="28"/>
                <w:szCs w:val="28"/>
              </w:rPr>
              <w:t>алоқа</w:t>
            </w:r>
            <w:proofErr w:type="spellEnd"/>
            <w:r w:rsidRPr="002E4C94">
              <w:rPr>
                <w:sz w:val="28"/>
                <w:szCs w:val="28"/>
              </w:rPr>
              <w:t xml:space="preserve"> </w:t>
            </w:r>
            <w:proofErr w:type="spellStart"/>
            <w:r w:rsidRPr="002E4C94">
              <w:rPr>
                <w:sz w:val="28"/>
                <w:szCs w:val="28"/>
              </w:rPr>
              <w:t>канали</w:t>
            </w:r>
            <w:proofErr w:type="spellEnd"/>
            <w:r w:rsidRPr="002E4C94">
              <w:rPr>
                <w:sz w:val="28"/>
                <w:szCs w:val="28"/>
              </w:rPr>
              <w:t>;</w:t>
            </w:r>
          </w:p>
          <w:p w14:paraId="6C21C51A" w14:textId="77777777" w:rsidR="00B841EF" w:rsidRPr="002E4C94" w:rsidRDefault="00B841EF" w:rsidP="00D904FF">
            <w:pPr>
              <w:jc w:val="both"/>
              <w:rPr>
                <w:sz w:val="28"/>
                <w:szCs w:val="28"/>
                <w:lang w:val="uz-Cyrl-UZ"/>
              </w:rPr>
            </w:pPr>
            <w:r w:rsidRPr="002E4C94">
              <w:rPr>
                <w:sz w:val="28"/>
                <w:szCs w:val="28"/>
              </w:rPr>
              <w:t xml:space="preserve">- техник </w:t>
            </w:r>
            <w:proofErr w:type="spellStart"/>
            <w:r w:rsidRPr="002E4C94">
              <w:rPr>
                <w:sz w:val="28"/>
                <w:szCs w:val="28"/>
              </w:rPr>
              <w:t>таъминот</w:t>
            </w:r>
            <w:proofErr w:type="spellEnd"/>
            <w:r w:rsidRPr="002E4C94">
              <w:rPr>
                <w:sz w:val="28"/>
                <w:szCs w:val="28"/>
              </w:rPr>
              <w:t xml:space="preserve"> </w:t>
            </w:r>
            <w:proofErr w:type="spellStart"/>
            <w:r w:rsidRPr="002E4C94">
              <w:rPr>
                <w:sz w:val="28"/>
                <w:szCs w:val="28"/>
              </w:rPr>
              <w:t>хизмати</w:t>
            </w:r>
            <w:proofErr w:type="spellEnd"/>
            <w:r w:rsidRPr="002E4C94">
              <w:rPr>
                <w:sz w:val="28"/>
                <w:szCs w:val="28"/>
              </w:rPr>
              <w:t xml:space="preserve"> </w:t>
            </w:r>
            <w:proofErr w:type="spellStart"/>
            <w:r w:rsidRPr="002E4C94">
              <w:rPr>
                <w:sz w:val="28"/>
                <w:szCs w:val="28"/>
              </w:rPr>
              <w:t>каби</w:t>
            </w:r>
            <w:proofErr w:type="spellEnd"/>
            <w:r w:rsidRPr="002E4C94">
              <w:rPr>
                <w:sz w:val="28"/>
                <w:szCs w:val="28"/>
              </w:rPr>
              <w:t xml:space="preserve"> </w:t>
            </w:r>
            <w:proofErr w:type="spellStart"/>
            <w:r w:rsidRPr="002E4C94">
              <w:rPr>
                <w:sz w:val="28"/>
                <w:szCs w:val="28"/>
              </w:rPr>
              <w:t>бешта</w:t>
            </w:r>
            <w:proofErr w:type="spellEnd"/>
            <w:r w:rsidRPr="002E4C94">
              <w:rPr>
                <w:sz w:val="28"/>
                <w:szCs w:val="28"/>
              </w:rPr>
              <w:t xml:space="preserve"> </w:t>
            </w:r>
            <w:proofErr w:type="spellStart"/>
            <w:r w:rsidRPr="002E4C94">
              <w:rPr>
                <w:sz w:val="28"/>
                <w:szCs w:val="28"/>
              </w:rPr>
              <w:t>элементдан</w:t>
            </w:r>
            <w:proofErr w:type="spellEnd"/>
            <w:r w:rsidRPr="002E4C94">
              <w:rPr>
                <w:sz w:val="28"/>
                <w:szCs w:val="28"/>
              </w:rPr>
              <w:t xml:space="preserve"> </w:t>
            </w:r>
            <w:proofErr w:type="spellStart"/>
            <w:r w:rsidRPr="002E4C94">
              <w:rPr>
                <w:sz w:val="28"/>
                <w:szCs w:val="28"/>
              </w:rPr>
              <w:t>иборат</w:t>
            </w:r>
            <w:proofErr w:type="spellEnd"/>
            <w:r w:rsidRPr="002E4C94">
              <w:rPr>
                <w:sz w:val="28"/>
                <w:szCs w:val="28"/>
              </w:rPr>
              <w:t>.</w:t>
            </w:r>
          </w:p>
        </w:tc>
      </w:tr>
      <w:tr w:rsidR="00B841EF" w:rsidRPr="003D7E9C" w14:paraId="2D34300B" w14:textId="77777777" w:rsidTr="009D4D88">
        <w:trPr>
          <w:tblCellSpacing w:w="0" w:type="dxa"/>
          <w:jc w:val="center"/>
        </w:trPr>
        <w:tc>
          <w:tcPr>
            <w:tcW w:w="1908" w:type="pct"/>
          </w:tcPr>
          <w:p w14:paraId="41BD15BE" w14:textId="77777777" w:rsidR="00B841EF" w:rsidRPr="002E4C94" w:rsidRDefault="00B841EF" w:rsidP="005B0341">
            <w:pPr>
              <w:rPr>
                <w:b/>
                <w:sz w:val="28"/>
                <w:szCs w:val="28"/>
                <w:lang w:val="uz-Cyrl-UZ"/>
              </w:rPr>
            </w:pPr>
            <w:r w:rsidRPr="002E4C94">
              <w:rPr>
                <w:b/>
                <w:sz w:val="28"/>
                <w:szCs w:val="28"/>
                <w:lang w:val="uz-Cyrl-UZ"/>
              </w:rPr>
              <w:lastRenderedPageBreak/>
              <w:t xml:space="preserve">Электронная почта, </w:t>
            </w:r>
            <w:r w:rsidR="005C2A34" w:rsidRPr="002E4C94">
              <w:rPr>
                <w:b/>
                <w:sz w:val="28"/>
                <w:szCs w:val="28"/>
                <w:lang w:val="en-US"/>
              </w:rPr>
              <w:t>e</w:t>
            </w:r>
            <w:r w:rsidRPr="002E4C94">
              <w:rPr>
                <w:b/>
                <w:sz w:val="28"/>
                <w:szCs w:val="28"/>
                <w:lang w:val="uz-Cyrl-UZ"/>
              </w:rPr>
              <w:t>-mail</w:t>
            </w:r>
          </w:p>
          <w:p w14:paraId="0DF7EFE5" w14:textId="77777777" w:rsidR="00B841EF" w:rsidRPr="002E4C94" w:rsidRDefault="00B841EF" w:rsidP="005B0341">
            <w:pPr>
              <w:rPr>
                <w:b/>
                <w:sz w:val="28"/>
                <w:szCs w:val="28"/>
                <w:lang w:val="uz-Cyrl-UZ"/>
              </w:rPr>
            </w:pPr>
            <w:r w:rsidRPr="002E4C94">
              <w:rPr>
                <w:b/>
                <w:sz w:val="28"/>
                <w:szCs w:val="28"/>
                <w:lang w:val="uz-Cyrl-UZ"/>
              </w:rPr>
              <w:t xml:space="preserve">uz - </w:t>
            </w:r>
            <w:r w:rsidRPr="002E4C94">
              <w:rPr>
                <w:sz w:val="28"/>
                <w:szCs w:val="28"/>
                <w:lang w:val="uz-Cyrl-UZ"/>
              </w:rPr>
              <w:t>elektron pochta,</w:t>
            </w:r>
            <w:r w:rsidRPr="002E4C94">
              <w:rPr>
                <w:b/>
                <w:sz w:val="28"/>
                <w:szCs w:val="28"/>
                <w:lang w:val="uz-Cyrl-UZ"/>
              </w:rPr>
              <w:t xml:space="preserve"> </w:t>
            </w:r>
            <w:r w:rsidRPr="002E4C94">
              <w:rPr>
                <w:sz w:val="28"/>
                <w:szCs w:val="28"/>
                <w:lang w:val="uz-Cyrl-UZ"/>
              </w:rPr>
              <w:t>e-mail</w:t>
            </w:r>
          </w:p>
          <w:p w14:paraId="7BBADDCF" w14:textId="77777777" w:rsidR="00B841EF" w:rsidRPr="002E4C94" w:rsidRDefault="00B841EF" w:rsidP="005B0341">
            <w:pPr>
              <w:rPr>
                <w:sz w:val="28"/>
                <w:szCs w:val="28"/>
                <w:lang w:val="uz-Cyrl-UZ"/>
              </w:rPr>
            </w:pPr>
            <w:r w:rsidRPr="002E4C94">
              <w:rPr>
                <w:sz w:val="28"/>
                <w:szCs w:val="28"/>
                <w:lang w:val="uz-Cyrl-UZ"/>
              </w:rPr>
              <w:t xml:space="preserve">       электрон почта, e-mail</w:t>
            </w:r>
          </w:p>
          <w:p w14:paraId="4ADC4230" w14:textId="77777777" w:rsidR="00B841EF" w:rsidRPr="002E4C94" w:rsidRDefault="00B841EF" w:rsidP="005B0341">
            <w:pPr>
              <w:rPr>
                <w:b/>
                <w:sz w:val="28"/>
                <w:szCs w:val="28"/>
                <w:lang w:val="uz-Cyrl-UZ"/>
              </w:rPr>
            </w:pPr>
            <w:proofErr w:type="spellStart"/>
            <w:r w:rsidRPr="002E4C94">
              <w:rPr>
                <w:b/>
                <w:sz w:val="28"/>
                <w:szCs w:val="28"/>
                <w:lang w:val="en-US"/>
              </w:rPr>
              <w:t>en</w:t>
            </w:r>
            <w:proofErr w:type="spellEnd"/>
            <w:r w:rsidRPr="002E4C94">
              <w:rPr>
                <w:b/>
                <w:sz w:val="28"/>
                <w:szCs w:val="28"/>
              </w:rPr>
              <w:t xml:space="preserve"> </w:t>
            </w:r>
            <w:r w:rsidRPr="002E4C94">
              <w:rPr>
                <w:sz w:val="28"/>
                <w:szCs w:val="28"/>
              </w:rPr>
              <w:t>-</w:t>
            </w:r>
            <w:r w:rsidRPr="002E4C94">
              <w:rPr>
                <w:b/>
                <w:sz w:val="28"/>
                <w:szCs w:val="28"/>
              </w:rPr>
              <w:t xml:space="preserve"> </w:t>
            </w:r>
            <w:r w:rsidRPr="002E4C94">
              <w:rPr>
                <w:sz w:val="28"/>
                <w:szCs w:val="28"/>
                <w:lang w:val="en-US"/>
              </w:rPr>
              <w:t>e</w:t>
            </w:r>
            <w:r w:rsidRPr="002E4C94">
              <w:rPr>
                <w:sz w:val="28"/>
                <w:szCs w:val="28"/>
              </w:rPr>
              <w:t>-</w:t>
            </w:r>
            <w:r w:rsidRPr="002E4C94">
              <w:rPr>
                <w:sz w:val="28"/>
                <w:szCs w:val="28"/>
                <w:lang w:val="en-US"/>
              </w:rPr>
              <w:t>mail</w:t>
            </w:r>
          </w:p>
        </w:tc>
        <w:tc>
          <w:tcPr>
            <w:tcW w:w="3092" w:type="pct"/>
          </w:tcPr>
          <w:p w14:paraId="7EE40C2B" w14:textId="77777777" w:rsidR="00B841EF" w:rsidRPr="002E4C94" w:rsidRDefault="00B841EF" w:rsidP="005B0341">
            <w:pPr>
              <w:jc w:val="both"/>
              <w:rPr>
                <w:sz w:val="28"/>
                <w:szCs w:val="28"/>
                <w:lang w:val="uz-Cyrl-UZ"/>
              </w:rPr>
            </w:pPr>
            <w:r w:rsidRPr="002E4C94">
              <w:rPr>
                <w:sz w:val="28"/>
                <w:szCs w:val="28"/>
                <w:lang w:val="uz-Cyrl-UZ"/>
              </w:rPr>
              <w:t>Передача сообщений одному лицу или группе лиц по сети. Сообщение, передаваемое по элек-тронной почте, может содержать тексты, табли-цы, графики, а</w:t>
            </w:r>
            <w:r w:rsidRPr="002E4C94">
              <w:rPr>
                <w:sz w:val="28"/>
                <w:szCs w:val="28"/>
              </w:rPr>
              <w:t xml:space="preserve"> </w:t>
            </w:r>
            <w:r w:rsidRPr="002E4C94">
              <w:rPr>
                <w:sz w:val="28"/>
                <w:szCs w:val="28"/>
                <w:lang w:val="uz-Cyrl-UZ"/>
              </w:rPr>
              <w:t xml:space="preserve">также файлы любого формата. </w:t>
            </w:r>
          </w:p>
          <w:p w14:paraId="0DB3BA92" w14:textId="77777777" w:rsidR="00B841EF" w:rsidRPr="002E4C94" w:rsidRDefault="00B841EF" w:rsidP="005B0341">
            <w:pPr>
              <w:jc w:val="both"/>
              <w:rPr>
                <w:sz w:val="28"/>
                <w:szCs w:val="28"/>
                <w:lang w:val="uz-Cyrl-UZ"/>
              </w:rPr>
            </w:pPr>
            <w:r w:rsidRPr="002E4C94">
              <w:rPr>
                <w:lang w:val="uz-Cyrl-UZ"/>
              </w:rPr>
              <w:t>Примечание – Использование электро</w:t>
            </w:r>
            <w:r w:rsidRPr="002E4C94">
              <w:t>н</w:t>
            </w:r>
            <w:r w:rsidRPr="002E4C94">
              <w:rPr>
                <w:lang w:val="uz-Cyrl-UZ"/>
              </w:rPr>
              <w:t>ной почты в офи-се поможет сократить расход бумажных носителей; кро-ме того, с помощью электронной почты может осущест-вляться связь с удаленными офисами.</w:t>
            </w:r>
          </w:p>
          <w:p w14:paraId="43092AB6" w14:textId="77777777" w:rsidR="00B841EF" w:rsidRPr="00C9458D" w:rsidRDefault="00B841EF" w:rsidP="005B0341">
            <w:pPr>
              <w:jc w:val="both"/>
              <w:rPr>
                <w:sz w:val="22"/>
                <w:szCs w:val="22"/>
              </w:rPr>
            </w:pPr>
          </w:p>
          <w:p w14:paraId="51B86062" w14:textId="77777777" w:rsidR="00B841EF" w:rsidRPr="002E4C94" w:rsidRDefault="00B841EF" w:rsidP="005B0341">
            <w:pPr>
              <w:jc w:val="both"/>
              <w:rPr>
                <w:lang w:val="uz-Cyrl-UZ"/>
              </w:rPr>
            </w:pPr>
            <w:r w:rsidRPr="002E4C94">
              <w:rPr>
                <w:sz w:val="28"/>
                <w:szCs w:val="28"/>
                <w:lang w:val="uz-Cyrl-UZ"/>
              </w:rPr>
              <w:lastRenderedPageBreak/>
              <w:t xml:space="preserve">Tarmoq orqali xabarlarni bir shaxsga yoki shaxslar guruhiga uzatish. Elektron pochta orqali uzatiladigan xabar matnlarini, jadvallar, grafiklar, shuningdek, istalgan formatdagi fayllarni ichiga olishi mumkin. </w:t>
            </w:r>
            <w:r w:rsidRPr="002E4C94">
              <w:rPr>
                <w:lang w:val="uz-Cyrl-UZ"/>
              </w:rPr>
              <w:t>Izoh – Ofisda elektron pochtadan foydalanish qog‘oz tashuv-chilar sarfini qisqartirish imkonini beradi; bundan tashqari, elektron pochta yordamida olisdagi ofislar bilan aloqa amalga oshirilishi mumkin.</w:t>
            </w:r>
          </w:p>
          <w:p w14:paraId="29566865" w14:textId="77777777" w:rsidR="00B841EF" w:rsidRPr="00C9458D" w:rsidRDefault="00B841EF" w:rsidP="005B0341">
            <w:pPr>
              <w:jc w:val="both"/>
              <w:rPr>
                <w:sz w:val="22"/>
                <w:szCs w:val="22"/>
                <w:lang w:val="uz-Cyrl-UZ"/>
              </w:rPr>
            </w:pPr>
          </w:p>
          <w:p w14:paraId="72EFA788" w14:textId="77777777" w:rsidR="00B841EF" w:rsidRPr="002E4C94" w:rsidRDefault="00B841EF" w:rsidP="005B0341">
            <w:pPr>
              <w:jc w:val="both"/>
              <w:rPr>
                <w:sz w:val="28"/>
                <w:szCs w:val="28"/>
                <w:lang w:val="uz-Cyrl-UZ"/>
              </w:rPr>
            </w:pPr>
            <w:r w:rsidRPr="002E4C94">
              <w:rPr>
                <w:sz w:val="28"/>
                <w:szCs w:val="28"/>
                <w:lang w:val="uz-Cyrl-UZ"/>
              </w:rPr>
              <w:t>Тармоқ орқали хабарларни бир шахсга ёки шахс</w:t>
            </w:r>
            <w:r w:rsidR="007D0435" w:rsidRPr="007D0435">
              <w:rPr>
                <w:sz w:val="28"/>
                <w:szCs w:val="28"/>
                <w:lang w:val="uz-Cyrl-UZ"/>
              </w:rPr>
              <w:t>-</w:t>
            </w:r>
            <w:r w:rsidRPr="002E4C94">
              <w:rPr>
                <w:sz w:val="28"/>
                <w:szCs w:val="28"/>
                <w:lang w:val="uz-Cyrl-UZ"/>
              </w:rPr>
              <w:t>лар гуруҳига узатиш. Электрон почта орқа-ли узатиладиган хабар матнларини, жадваллар, гра</w:t>
            </w:r>
            <w:r w:rsidR="007D0435" w:rsidRPr="007D0435">
              <w:rPr>
                <w:sz w:val="28"/>
                <w:szCs w:val="28"/>
                <w:lang w:val="uz-Cyrl-UZ"/>
              </w:rPr>
              <w:t>-</w:t>
            </w:r>
            <w:r w:rsidRPr="002E4C94">
              <w:rPr>
                <w:sz w:val="28"/>
                <w:szCs w:val="28"/>
                <w:lang w:val="uz-Cyrl-UZ"/>
              </w:rPr>
              <w:t>фиклар, шунингдек, исталган форматдаги файл</w:t>
            </w:r>
            <w:r w:rsidR="007D0435" w:rsidRPr="007D0435">
              <w:rPr>
                <w:sz w:val="28"/>
                <w:szCs w:val="28"/>
                <w:lang w:val="uz-Cyrl-UZ"/>
              </w:rPr>
              <w:t>-</w:t>
            </w:r>
            <w:r w:rsidRPr="002E4C94">
              <w:rPr>
                <w:sz w:val="28"/>
                <w:szCs w:val="28"/>
                <w:lang w:val="uz-Cyrl-UZ"/>
              </w:rPr>
              <w:t xml:space="preserve">ларни ичига олиши мумкин. </w:t>
            </w:r>
          </w:p>
          <w:p w14:paraId="6EFAF920" w14:textId="77777777" w:rsidR="00B841EF" w:rsidRPr="002E4C94" w:rsidRDefault="00B841EF" w:rsidP="005B0341">
            <w:pPr>
              <w:jc w:val="both"/>
              <w:rPr>
                <w:sz w:val="28"/>
                <w:szCs w:val="28"/>
                <w:lang w:val="uz-Cyrl-UZ"/>
              </w:rPr>
            </w:pPr>
            <w:r w:rsidRPr="002E4C94">
              <w:rPr>
                <w:lang w:val="uz-Cyrl-UZ"/>
              </w:rPr>
              <w:t>Изоҳ – Офисда электрон почтадан фойдаланиш қоғоз ташувчилар сарфини қисқартириш имконини беради; бундан ташқари, электрон почта ёрдамида олисдаги офислар билан алоқа амалга оширилиши мумкин.</w:t>
            </w:r>
          </w:p>
        </w:tc>
      </w:tr>
      <w:tr w:rsidR="001557FE" w:rsidRPr="002E4C94" w14:paraId="24E40BF4" w14:textId="77777777" w:rsidTr="009D4D88">
        <w:trPr>
          <w:tblCellSpacing w:w="0" w:type="dxa"/>
          <w:jc w:val="center"/>
        </w:trPr>
        <w:tc>
          <w:tcPr>
            <w:tcW w:w="1908" w:type="pct"/>
          </w:tcPr>
          <w:p w14:paraId="4623F3BB" w14:textId="77777777" w:rsidR="001557FE" w:rsidRPr="002E4C94" w:rsidRDefault="001557FE" w:rsidP="001557FE">
            <w:pPr>
              <w:rPr>
                <w:b/>
                <w:sz w:val="28"/>
                <w:szCs w:val="28"/>
                <w:lang w:val="uz-Cyrl-UZ"/>
              </w:rPr>
            </w:pPr>
            <w:r w:rsidRPr="002E4C94">
              <w:rPr>
                <w:b/>
                <w:sz w:val="28"/>
                <w:szCs w:val="28"/>
                <w:lang w:val="uz-Cyrl-UZ"/>
              </w:rPr>
              <w:lastRenderedPageBreak/>
              <w:t xml:space="preserve">Электронная тендерная площадка </w:t>
            </w:r>
          </w:p>
          <w:p w14:paraId="6C4A2FB0" w14:textId="77777777" w:rsidR="001557FE" w:rsidRPr="002E4C94" w:rsidRDefault="001557FE" w:rsidP="001557FE">
            <w:pPr>
              <w:rPr>
                <w:b/>
                <w:sz w:val="28"/>
                <w:szCs w:val="28"/>
                <w:lang w:val="uz-Cyrl-UZ"/>
              </w:rPr>
            </w:pPr>
            <w:r w:rsidRPr="002E4C94">
              <w:rPr>
                <w:b/>
                <w:sz w:val="28"/>
                <w:szCs w:val="28"/>
                <w:lang w:val="uz-Cyrl-UZ"/>
              </w:rPr>
              <w:t xml:space="preserve">uz - </w:t>
            </w:r>
            <w:r w:rsidRPr="002E4C94">
              <w:rPr>
                <w:sz w:val="28"/>
                <w:szCs w:val="28"/>
                <w:lang w:val="uz-Cyrl-UZ"/>
              </w:rPr>
              <w:t>elektron tender maydoni</w:t>
            </w:r>
          </w:p>
          <w:p w14:paraId="75145C35" w14:textId="77777777" w:rsidR="001557FE" w:rsidRPr="002E4C94" w:rsidRDefault="001557FE" w:rsidP="001557FE">
            <w:pPr>
              <w:rPr>
                <w:sz w:val="28"/>
                <w:szCs w:val="28"/>
                <w:lang w:val="uz-Cyrl-UZ"/>
              </w:rPr>
            </w:pPr>
            <w:r w:rsidRPr="002E4C94">
              <w:rPr>
                <w:sz w:val="28"/>
                <w:szCs w:val="28"/>
                <w:lang w:val="uz-Cyrl-UZ"/>
              </w:rPr>
              <w:t xml:space="preserve">       электрон тендер майдони</w:t>
            </w:r>
          </w:p>
          <w:p w14:paraId="29226566" w14:textId="77777777" w:rsidR="001557FE" w:rsidRPr="002E4C94" w:rsidRDefault="001557FE" w:rsidP="001557FE">
            <w:pPr>
              <w:rPr>
                <w:b/>
                <w:sz w:val="28"/>
                <w:szCs w:val="28"/>
                <w:lang w:val="uz-Cyrl-UZ"/>
              </w:rPr>
            </w:pPr>
            <w:r w:rsidRPr="002E4C94">
              <w:rPr>
                <w:b/>
                <w:sz w:val="28"/>
                <w:szCs w:val="28"/>
                <w:lang w:val="uz-Cyrl-UZ"/>
              </w:rPr>
              <w:t xml:space="preserve">en </w:t>
            </w:r>
            <w:r w:rsidRPr="002E4C94">
              <w:rPr>
                <w:b/>
                <w:sz w:val="28"/>
                <w:szCs w:val="28"/>
              </w:rPr>
              <w:t>-</w:t>
            </w:r>
            <w:r w:rsidRPr="002E4C94">
              <w:rPr>
                <w:b/>
                <w:sz w:val="28"/>
                <w:szCs w:val="28"/>
                <w:lang w:val="uz-Cyrl-UZ"/>
              </w:rPr>
              <w:t xml:space="preserve"> </w:t>
            </w:r>
            <w:r w:rsidRPr="002E4C94">
              <w:rPr>
                <w:sz w:val="28"/>
                <w:szCs w:val="28"/>
                <w:lang w:val="en-US"/>
              </w:rPr>
              <w:t>e</w:t>
            </w:r>
            <w:r w:rsidRPr="002E4C94">
              <w:rPr>
                <w:sz w:val="28"/>
                <w:szCs w:val="28"/>
              </w:rPr>
              <w:t>-</w:t>
            </w:r>
            <w:r w:rsidRPr="002E4C94">
              <w:rPr>
                <w:sz w:val="28"/>
                <w:szCs w:val="28"/>
                <w:lang w:val="en-US"/>
              </w:rPr>
              <w:t>tendering</w:t>
            </w:r>
          </w:p>
        </w:tc>
        <w:tc>
          <w:tcPr>
            <w:tcW w:w="3092" w:type="pct"/>
          </w:tcPr>
          <w:p w14:paraId="2798D58B" w14:textId="77777777" w:rsidR="001557FE" w:rsidRPr="002E4C94" w:rsidRDefault="001557FE" w:rsidP="001557FE">
            <w:pPr>
              <w:jc w:val="both"/>
              <w:rPr>
                <w:sz w:val="28"/>
                <w:szCs w:val="28"/>
              </w:rPr>
            </w:pPr>
            <w:r w:rsidRPr="002E4C94">
              <w:rPr>
                <w:sz w:val="28"/>
                <w:szCs w:val="28"/>
              </w:rPr>
              <w:t xml:space="preserve">Специализированный Интернет-ресурс, предоставляющий пользователям виртуальное информационное пространство для осуществления электронной коммерческой </w:t>
            </w:r>
            <w:proofErr w:type="spellStart"/>
            <w:r w:rsidRPr="002E4C94">
              <w:rPr>
                <w:sz w:val="28"/>
                <w:szCs w:val="28"/>
              </w:rPr>
              <w:t>деятельности.Может</w:t>
            </w:r>
            <w:proofErr w:type="spellEnd"/>
            <w:r w:rsidRPr="002E4C94">
              <w:rPr>
                <w:sz w:val="28"/>
                <w:szCs w:val="28"/>
              </w:rPr>
              <w:t xml:space="preserve"> быть организована в формате электронного аукциона, позволяя проводить сделки в онлайн режиме между удаленными участниками, фактически выступая в роли биржи.</w:t>
            </w:r>
          </w:p>
          <w:p w14:paraId="2D450705" w14:textId="77777777" w:rsidR="001557FE" w:rsidRPr="00C9458D" w:rsidRDefault="001557FE" w:rsidP="001557FE">
            <w:pPr>
              <w:jc w:val="both"/>
              <w:rPr>
                <w:sz w:val="22"/>
                <w:szCs w:val="22"/>
              </w:rPr>
            </w:pPr>
          </w:p>
          <w:p w14:paraId="4C2B1645" w14:textId="77777777" w:rsidR="001557FE" w:rsidRPr="002E4C94" w:rsidRDefault="001557FE" w:rsidP="001557FE">
            <w:pPr>
              <w:jc w:val="both"/>
              <w:rPr>
                <w:sz w:val="28"/>
                <w:szCs w:val="28"/>
                <w:lang w:val="en-US"/>
              </w:rPr>
            </w:pPr>
            <w:proofErr w:type="spellStart"/>
            <w:r w:rsidRPr="002E4C94">
              <w:rPr>
                <w:sz w:val="28"/>
                <w:szCs w:val="28"/>
                <w:lang w:val="en-US"/>
              </w:rPr>
              <w:t>Foydalanuvchilarga</w:t>
            </w:r>
            <w:proofErr w:type="spellEnd"/>
            <w:r w:rsidRPr="002E4C94">
              <w:rPr>
                <w:sz w:val="28"/>
                <w:szCs w:val="28"/>
                <w:lang w:val="en-US"/>
              </w:rPr>
              <w:t xml:space="preserve"> </w:t>
            </w:r>
            <w:proofErr w:type="spellStart"/>
            <w:r w:rsidRPr="002E4C94">
              <w:rPr>
                <w:sz w:val="28"/>
                <w:szCs w:val="28"/>
                <w:lang w:val="en-US"/>
              </w:rPr>
              <w:t>elektron</w:t>
            </w:r>
            <w:proofErr w:type="spellEnd"/>
            <w:r w:rsidRPr="002E4C94">
              <w:rPr>
                <w:sz w:val="28"/>
                <w:szCs w:val="28"/>
                <w:lang w:val="en-US"/>
              </w:rPr>
              <w:t xml:space="preserve"> </w:t>
            </w:r>
            <w:proofErr w:type="spellStart"/>
            <w:r w:rsidRPr="002E4C94">
              <w:rPr>
                <w:sz w:val="28"/>
                <w:szCs w:val="28"/>
                <w:lang w:val="en-US"/>
              </w:rPr>
              <w:t>tijoriy</w:t>
            </w:r>
            <w:proofErr w:type="spellEnd"/>
            <w:r w:rsidRPr="002E4C94">
              <w:rPr>
                <w:sz w:val="28"/>
                <w:szCs w:val="28"/>
                <w:lang w:val="en-US"/>
              </w:rPr>
              <w:t xml:space="preserve"> </w:t>
            </w:r>
            <w:proofErr w:type="spellStart"/>
            <w:r w:rsidRPr="002E4C94">
              <w:rPr>
                <w:sz w:val="28"/>
                <w:szCs w:val="28"/>
                <w:lang w:val="en-US"/>
              </w:rPr>
              <w:t>faoliyatni</w:t>
            </w:r>
            <w:proofErr w:type="spellEnd"/>
            <w:r w:rsidRPr="002E4C94">
              <w:rPr>
                <w:sz w:val="28"/>
                <w:szCs w:val="28"/>
                <w:lang w:val="en-US"/>
              </w:rPr>
              <w:t xml:space="preserve"> </w:t>
            </w:r>
            <w:proofErr w:type="spellStart"/>
            <w:r w:rsidRPr="002E4C94">
              <w:rPr>
                <w:sz w:val="28"/>
                <w:szCs w:val="28"/>
                <w:lang w:val="en-US"/>
              </w:rPr>
              <w:t>amalga</w:t>
            </w:r>
            <w:proofErr w:type="spellEnd"/>
            <w:r w:rsidRPr="002E4C94">
              <w:rPr>
                <w:sz w:val="28"/>
                <w:szCs w:val="28"/>
                <w:lang w:val="en-US"/>
              </w:rPr>
              <w:t xml:space="preserve"> </w:t>
            </w:r>
            <w:proofErr w:type="spellStart"/>
            <w:r w:rsidRPr="002E4C94">
              <w:rPr>
                <w:sz w:val="28"/>
                <w:szCs w:val="28"/>
                <w:lang w:val="en-US"/>
              </w:rPr>
              <w:t>oshirish</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virtual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makonini</w:t>
            </w:r>
            <w:proofErr w:type="spellEnd"/>
            <w:r w:rsidRPr="002E4C94">
              <w:rPr>
                <w:sz w:val="28"/>
                <w:szCs w:val="28"/>
                <w:lang w:val="en-US"/>
              </w:rPr>
              <w:t xml:space="preserve"> </w:t>
            </w:r>
            <w:proofErr w:type="spellStart"/>
            <w:r w:rsidRPr="002E4C94">
              <w:rPr>
                <w:sz w:val="28"/>
                <w:szCs w:val="28"/>
                <w:lang w:val="en-US"/>
              </w:rPr>
              <w:t>taqdim</w:t>
            </w:r>
            <w:proofErr w:type="spellEnd"/>
            <w:r w:rsidRPr="002E4C94">
              <w:rPr>
                <w:sz w:val="28"/>
                <w:szCs w:val="28"/>
                <w:lang w:val="en-US"/>
              </w:rPr>
              <w:t xml:space="preserve"> </w:t>
            </w:r>
            <w:proofErr w:type="spellStart"/>
            <w:r w:rsidRPr="002E4C94">
              <w:rPr>
                <w:sz w:val="28"/>
                <w:szCs w:val="28"/>
                <w:lang w:val="en-US"/>
              </w:rPr>
              <w:t>etadigan</w:t>
            </w:r>
            <w:proofErr w:type="spellEnd"/>
            <w:r w:rsidRPr="002E4C94">
              <w:rPr>
                <w:sz w:val="28"/>
                <w:szCs w:val="28"/>
                <w:lang w:val="en-US"/>
              </w:rPr>
              <w:t xml:space="preserve"> </w:t>
            </w:r>
            <w:proofErr w:type="spellStart"/>
            <w:r w:rsidRPr="002E4C94">
              <w:rPr>
                <w:sz w:val="28"/>
                <w:szCs w:val="28"/>
                <w:lang w:val="en-US"/>
              </w:rPr>
              <w:t>ixtisoslashtirilgan</w:t>
            </w:r>
            <w:proofErr w:type="spellEnd"/>
            <w:r w:rsidRPr="002E4C94">
              <w:rPr>
                <w:sz w:val="28"/>
                <w:szCs w:val="28"/>
                <w:lang w:val="en-US"/>
              </w:rPr>
              <w:t xml:space="preserve"> internet-</w:t>
            </w:r>
            <w:proofErr w:type="spellStart"/>
            <w:r w:rsidRPr="002E4C94">
              <w:rPr>
                <w:sz w:val="28"/>
                <w:szCs w:val="28"/>
                <w:lang w:val="en-US"/>
              </w:rPr>
              <w:t>resurs</w:t>
            </w:r>
            <w:proofErr w:type="spellEnd"/>
            <w:r w:rsidRPr="002E4C94">
              <w:rPr>
                <w:sz w:val="28"/>
                <w:szCs w:val="28"/>
                <w:lang w:val="en-US"/>
              </w:rPr>
              <w:t xml:space="preserve">. Amalda </w:t>
            </w:r>
            <w:proofErr w:type="spellStart"/>
            <w:r w:rsidRPr="002E4C94">
              <w:rPr>
                <w:sz w:val="28"/>
                <w:szCs w:val="28"/>
                <w:lang w:val="en-US"/>
              </w:rPr>
              <w:t>birja</w:t>
            </w:r>
            <w:proofErr w:type="spellEnd"/>
            <w:r w:rsidRPr="002E4C94">
              <w:rPr>
                <w:sz w:val="28"/>
                <w:szCs w:val="28"/>
                <w:lang w:val="en-US"/>
              </w:rPr>
              <w:t xml:space="preserve"> </w:t>
            </w:r>
            <w:proofErr w:type="spellStart"/>
            <w:r w:rsidRPr="002E4C94">
              <w:rPr>
                <w:sz w:val="28"/>
                <w:szCs w:val="28"/>
                <w:lang w:val="en-US"/>
              </w:rPr>
              <w:t>rolini</w:t>
            </w:r>
            <w:proofErr w:type="spellEnd"/>
            <w:r w:rsidRPr="002E4C94">
              <w:rPr>
                <w:sz w:val="28"/>
                <w:szCs w:val="28"/>
                <w:lang w:val="en-US"/>
              </w:rPr>
              <w:t xml:space="preserve"> </w:t>
            </w:r>
            <w:proofErr w:type="spellStart"/>
            <w:r w:rsidRPr="002E4C94">
              <w:rPr>
                <w:sz w:val="28"/>
                <w:szCs w:val="28"/>
                <w:lang w:val="en-US"/>
              </w:rPr>
              <w:t>bajargan</w:t>
            </w:r>
            <w:proofErr w:type="spellEnd"/>
            <w:r w:rsidRPr="002E4C94">
              <w:rPr>
                <w:sz w:val="28"/>
                <w:szCs w:val="28"/>
                <w:lang w:val="en-US"/>
              </w:rPr>
              <w:t xml:space="preserve">, </w:t>
            </w:r>
            <w:proofErr w:type="spellStart"/>
            <w:r w:rsidRPr="002E4C94">
              <w:rPr>
                <w:sz w:val="28"/>
                <w:szCs w:val="28"/>
                <w:lang w:val="en-US"/>
              </w:rPr>
              <w:t>olisdagi</w:t>
            </w:r>
            <w:proofErr w:type="spellEnd"/>
            <w:r w:rsidRPr="002E4C94">
              <w:rPr>
                <w:sz w:val="28"/>
                <w:szCs w:val="28"/>
                <w:lang w:val="en-US"/>
              </w:rPr>
              <w:t xml:space="preserve"> </w:t>
            </w:r>
            <w:proofErr w:type="spellStart"/>
            <w:r w:rsidRPr="002E4C94">
              <w:rPr>
                <w:sz w:val="28"/>
                <w:szCs w:val="28"/>
                <w:lang w:val="en-US"/>
              </w:rPr>
              <w:t>qatnashchilar</w:t>
            </w:r>
            <w:proofErr w:type="spellEnd"/>
            <w:r w:rsidRPr="002E4C94">
              <w:rPr>
                <w:sz w:val="28"/>
                <w:szCs w:val="28"/>
                <w:lang w:val="en-US"/>
              </w:rPr>
              <w:t xml:space="preserve"> </w:t>
            </w:r>
            <w:proofErr w:type="spellStart"/>
            <w:r w:rsidRPr="002E4C94">
              <w:rPr>
                <w:sz w:val="28"/>
                <w:szCs w:val="28"/>
                <w:lang w:val="en-US"/>
              </w:rPr>
              <w:t>o‘rtasida</w:t>
            </w:r>
            <w:proofErr w:type="spellEnd"/>
            <w:r w:rsidRPr="002E4C94">
              <w:rPr>
                <w:sz w:val="28"/>
                <w:szCs w:val="28"/>
                <w:lang w:val="en-US"/>
              </w:rPr>
              <w:t xml:space="preserve"> </w:t>
            </w:r>
            <w:proofErr w:type="spellStart"/>
            <w:r w:rsidRPr="002E4C94">
              <w:rPr>
                <w:sz w:val="28"/>
                <w:szCs w:val="28"/>
                <w:lang w:val="en-US"/>
              </w:rPr>
              <w:t>onlayn</w:t>
            </w:r>
            <w:proofErr w:type="spellEnd"/>
            <w:r w:rsidRPr="002E4C94">
              <w:rPr>
                <w:sz w:val="28"/>
                <w:szCs w:val="28"/>
                <w:lang w:val="en-US"/>
              </w:rPr>
              <w:t xml:space="preserve"> </w:t>
            </w:r>
            <w:proofErr w:type="spellStart"/>
            <w:r w:rsidRPr="002E4C94">
              <w:rPr>
                <w:sz w:val="28"/>
                <w:szCs w:val="28"/>
                <w:lang w:val="en-US"/>
              </w:rPr>
              <w:t>rejimida</w:t>
            </w:r>
            <w:proofErr w:type="spellEnd"/>
            <w:r w:rsidRPr="002E4C94">
              <w:rPr>
                <w:sz w:val="28"/>
                <w:szCs w:val="28"/>
                <w:lang w:val="en-US"/>
              </w:rPr>
              <w:t xml:space="preserve"> </w:t>
            </w:r>
            <w:proofErr w:type="spellStart"/>
            <w:r w:rsidRPr="002E4C94">
              <w:rPr>
                <w:sz w:val="28"/>
                <w:szCs w:val="28"/>
                <w:lang w:val="en-US"/>
              </w:rPr>
              <w:t>kelishuvlarni</w:t>
            </w:r>
            <w:proofErr w:type="spellEnd"/>
            <w:r w:rsidRPr="002E4C94">
              <w:rPr>
                <w:sz w:val="28"/>
                <w:szCs w:val="28"/>
                <w:lang w:val="en-US"/>
              </w:rPr>
              <w:t xml:space="preserve"> </w:t>
            </w:r>
            <w:proofErr w:type="spellStart"/>
            <w:r w:rsidRPr="002E4C94">
              <w:rPr>
                <w:sz w:val="28"/>
                <w:szCs w:val="28"/>
                <w:lang w:val="en-US"/>
              </w:rPr>
              <w:t>olib</w:t>
            </w:r>
            <w:proofErr w:type="spellEnd"/>
            <w:r w:rsidRPr="002E4C94">
              <w:rPr>
                <w:sz w:val="28"/>
                <w:szCs w:val="28"/>
                <w:lang w:val="en-US"/>
              </w:rPr>
              <w:t xml:space="preserve"> </w:t>
            </w:r>
            <w:proofErr w:type="spellStart"/>
            <w:r w:rsidRPr="002E4C94">
              <w:rPr>
                <w:sz w:val="28"/>
                <w:szCs w:val="28"/>
                <w:lang w:val="en-US"/>
              </w:rPr>
              <w:t>borishga</w:t>
            </w:r>
            <w:proofErr w:type="spellEnd"/>
            <w:r w:rsidRPr="002E4C94">
              <w:rPr>
                <w:sz w:val="28"/>
                <w:szCs w:val="28"/>
                <w:lang w:val="en-US"/>
              </w:rPr>
              <w:t xml:space="preserve"> </w:t>
            </w:r>
            <w:proofErr w:type="spellStart"/>
            <w:r w:rsidRPr="002E4C94">
              <w:rPr>
                <w:sz w:val="28"/>
                <w:szCs w:val="28"/>
                <w:lang w:val="en-US"/>
              </w:rPr>
              <w:t>imkon</w:t>
            </w:r>
            <w:proofErr w:type="spellEnd"/>
            <w:r w:rsidRPr="002E4C94">
              <w:rPr>
                <w:sz w:val="28"/>
                <w:szCs w:val="28"/>
                <w:lang w:val="en-US"/>
              </w:rPr>
              <w:t xml:space="preserve"> </w:t>
            </w:r>
            <w:proofErr w:type="spellStart"/>
            <w:r w:rsidRPr="002E4C94">
              <w:rPr>
                <w:sz w:val="28"/>
                <w:szCs w:val="28"/>
                <w:lang w:val="en-US"/>
              </w:rPr>
              <w:t>yaratgan</w:t>
            </w:r>
            <w:proofErr w:type="spellEnd"/>
            <w:r w:rsidRPr="002E4C94">
              <w:rPr>
                <w:sz w:val="28"/>
                <w:szCs w:val="28"/>
                <w:lang w:val="en-US"/>
              </w:rPr>
              <w:t xml:space="preserve"> </w:t>
            </w:r>
            <w:proofErr w:type="spellStart"/>
            <w:r w:rsidRPr="002E4C94">
              <w:rPr>
                <w:sz w:val="28"/>
                <w:szCs w:val="28"/>
                <w:lang w:val="en-US"/>
              </w:rPr>
              <w:t>holda</w:t>
            </w:r>
            <w:proofErr w:type="spellEnd"/>
            <w:r w:rsidRPr="002E4C94">
              <w:rPr>
                <w:sz w:val="28"/>
                <w:szCs w:val="28"/>
                <w:lang w:val="en-US"/>
              </w:rPr>
              <w:t xml:space="preserve">, </w:t>
            </w:r>
            <w:proofErr w:type="spellStart"/>
            <w:r w:rsidRPr="002E4C94">
              <w:rPr>
                <w:sz w:val="28"/>
                <w:szCs w:val="28"/>
                <w:lang w:val="en-US"/>
              </w:rPr>
              <w:t>elektron</w:t>
            </w:r>
            <w:proofErr w:type="spellEnd"/>
            <w:r w:rsidRPr="002E4C94">
              <w:rPr>
                <w:sz w:val="28"/>
                <w:szCs w:val="28"/>
                <w:lang w:val="en-US"/>
              </w:rPr>
              <w:t xml:space="preserve"> </w:t>
            </w:r>
            <w:proofErr w:type="spellStart"/>
            <w:r w:rsidRPr="002E4C94">
              <w:rPr>
                <w:sz w:val="28"/>
                <w:szCs w:val="28"/>
                <w:lang w:val="en-US"/>
              </w:rPr>
              <w:t>auksion</w:t>
            </w:r>
            <w:proofErr w:type="spellEnd"/>
            <w:r w:rsidRPr="002E4C94">
              <w:rPr>
                <w:sz w:val="28"/>
                <w:szCs w:val="28"/>
                <w:lang w:val="en-US"/>
              </w:rPr>
              <w:t xml:space="preserve"> </w:t>
            </w:r>
            <w:proofErr w:type="spellStart"/>
            <w:r w:rsidRPr="002E4C94">
              <w:rPr>
                <w:sz w:val="28"/>
                <w:szCs w:val="28"/>
                <w:lang w:val="en-US"/>
              </w:rPr>
              <w:t>formatida</w:t>
            </w:r>
            <w:proofErr w:type="spellEnd"/>
            <w:r w:rsidRPr="002E4C94">
              <w:rPr>
                <w:sz w:val="28"/>
                <w:szCs w:val="28"/>
                <w:lang w:val="en-US"/>
              </w:rPr>
              <w:t xml:space="preserve"> </w:t>
            </w:r>
            <w:proofErr w:type="spellStart"/>
            <w:r w:rsidRPr="002E4C94">
              <w:rPr>
                <w:sz w:val="28"/>
                <w:szCs w:val="28"/>
                <w:lang w:val="en-US"/>
              </w:rPr>
              <w:t>tashkil</w:t>
            </w:r>
            <w:proofErr w:type="spellEnd"/>
            <w:r w:rsidRPr="002E4C94">
              <w:rPr>
                <w:sz w:val="28"/>
                <w:szCs w:val="28"/>
                <w:lang w:val="en-US"/>
              </w:rPr>
              <w:t xml:space="preserve"> </w:t>
            </w:r>
            <w:proofErr w:type="spellStart"/>
            <w:r w:rsidRPr="002E4C94">
              <w:rPr>
                <w:sz w:val="28"/>
                <w:szCs w:val="28"/>
                <w:lang w:val="en-US"/>
              </w:rPr>
              <w:t>qilinishi</w:t>
            </w:r>
            <w:proofErr w:type="spellEnd"/>
            <w:r w:rsidRPr="002E4C94">
              <w:rPr>
                <w:sz w:val="28"/>
                <w:szCs w:val="28"/>
                <w:lang w:val="en-US"/>
              </w:rPr>
              <w:t xml:space="preserve"> </w:t>
            </w:r>
            <w:proofErr w:type="spellStart"/>
            <w:r w:rsidRPr="002E4C94">
              <w:rPr>
                <w:sz w:val="28"/>
                <w:szCs w:val="28"/>
                <w:lang w:val="en-US"/>
              </w:rPr>
              <w:t>mumkin</w:t>
            </w:r>
            <w:proofErr w:type="spellEnd"/>
            <w:r w:rsidRPr="002E4C94">
              <w:rPr>
                <w:sz w:val="28"/>
                <w:szCs w:val="28"/>
                <w:lang w:val="en-US"/>
              </w:rPr>
              <w:t xml:space="preserve">. </w:t>
            </w:r>
          </w:p>
          <w:p w14:paraId="2C022B89" w14:textId="77777777" w:rsidR="001557FE" w:rsidRPr="00C9458D" w:rsidRDefault="001557FE" w:rsidP="001557FE">
            <w:pPr>
              <w:jc w:val="both"/>
              <w:rPr>
                <w:sz w:val="22"/>
                <w:szCs w:val="22"/>
                <w:lang w:val="en-US"/>
              </w:rPr>
            </w:pPr>
          </w:p>
          <w:p w14:paraId="6A4CF1C5" w14:textId="77777777" w:rsidR="001557FE" w:rsidRPr="002E4C94" w:rsidRDefault="001557FE" w:rsidP="001557FE">
            <w:pPr>
              <w:jc w:val="both"/>
              <w:rPr>
                <w:sz w:val="28"/>
                <w:szCs w:val="28"/>
                <w:lang w:val="uz-Cyrl-UZ"/>
              </w:rPr>
            </w:pPr>
            <w:proofErr w:type="spellStart"/>
            <w:r w:rsidRPr="002E4C94">
              <w:rPr>
                <w:sz w:val="28"/>
                <w:szCs w:val="28"/>
              </w:rPr>
              <w:t>Фойдаланувчиларга</w:t>
            </w:r>
            <w:proofErr w:type="spellEnd"/>
            <w:r w:rsidRPr="002E4C94">
              <w:rPr>
                <w:sz w:val="28"/>
                <w:szCs w:val="28"/>
              </w:rPr>
              <w:t xml:space="preserve"> электрон </w:t>
            </w:r>
            <w:proofErr w:type="spellStart"/>
            <w:r w:rsidRPr="002E4C94">
              <w:rPr>
                <w:sz w:val="28"/>
                <w:szCs w:val="28"/>
              </w:rPr>
              <w:t>тижорий</w:t>
            </w:r>
            <w:proofErr w:type="spellEnd"/>
            <w:r w:rsidRPr="002E4C94">
              <w:rPr>
                <w:sz w:val="28"/>
                <w:szCs w:val="28"/>
              </w:rPr>
              <w:t xml:space="preserve"> </w:t>
            </w:r>
            <w:proofErr w:type="spellStart"/>
            <w:r w:rsidRPr="002E4C94">
              <w:rPr>
                <w:sz w:val="28"/>
                <w:szCs w:val="28"/>
              </w:rPr>
              <w:t>фаолиятни</w:t>
            </w:r>
            <w:proofErr w:type="spellEnd"/>
            <w:r w:rsidRPr="002E4C94">
              <w:rPr>
                <w:sz w:val="28"/>
                <w:szCs w:val="28"/>
              </w:rPr>
              <w:t xml:space="preserve"> </w:t>
            </w:r>
            <w:proofErr w:type="spellStart"/>
            <w:r w:rsidRPr="002E4C94">
              <w:rPr>
                <w:sz w:val="28"/>
                <w:szCs w:val="28"/>
              </w:rPr>
              <w:t>амалга</w:t>
            </w:r>
            <w:proofErr w:type="spellEnd"/>
            <w:r w:rsidRPr="002E4C94">
              <w:rPr>
                <w:sz w:val="28"/>
                <w:szCs w:val="28"/>
              </w:rPr>
              <w:t xml:space="preserve"> </w:t>
            </w:r>
            <w:proofErr w:type="spellStart"/>
            <w:r w:rsidRPr="002E4C94">
              <w:rPr>
                <w:sz w:val="28"/>
                <w:szCs w:val="28"/>
              </w:rPr>
              <w:t>ошириш</w:t>
            </w:r>
            <w:proofErr w:type="spellEnd"/>
            <w:r w:rsidRPr="002E4C94">
              <w:rPr>
                <w:sz w:val="28"/>
                <w:szCs w:val="28"/>
              </w:rPr>
              <w:t xml:space="preserve"> </w:t>
            </w:r>
            <w:proofErr w:type="spellStart"/>
            <w:r w:rsidRPr="002E4C94">
              <w:rPr>
                <w:sz w:val="28"/>
                <w:szCs w:val="28"/>
              </w:rPr>
              <w:t>учун</w:t>
            </w:r>
            <w:proofErr w:type="spellEnd"/>
            <w:r w:rsidRPr="002E4C94">
              <w:rPr>
                <w:sz w:val="28"/>
                <w:szCs w:val="28"/>
              </w:rPr>
              <w:t xml:space="preserve"> виртуал </w:t>
            </w: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маконини</w:t>
            </w:r>
            <w:proofErr w:type="spellEnd"/>
            <w:r w:rsidRPr="002E4C94">
              <w:rPr>
                <w:sz w:val="28"/>
                <w:szCs w:val="28"/>
              </w:rPr>
              <w:t xml:space="preserve">  </w:t>
            </w:r>
            <w:proofErr w:type="spellStart"/>
            <w:r w:rsidRPr="002E4C94">
              <w:rPr>
                <w:sz w:val="28"/>
                <w:szCs w:val="28"/>
              </w:rPr>
              <w:t>тақдим</w:t>
            </w:r>
            <w:proofErr w:type="spellEnd"/>
            <w:r w:rsidRPr="002E4C94">
              <w:rPr>
                <w:sz w:val="28"/>
                <w:szCs w:val="28"/>
              </w:rPr>
              <w:t xml:space="preserve"> </w:t>
            </w:r>
            <w:proofErr w:type="spellStart"/>
            <w:r w:rsidRPr="002E4C94">
              <w:rPr>
                <w:sz w:val="28"/>
                <w:szCs w:val="28"/>
              </w:rPr>
              <w:t>этадиган</w:t>
            </w:r>
            <w:proofErr w:type="spellEnd"/>
            <w:r w:rsidRPr="002E4C94">
              <w:rPr>
                <w:sz w:val="28"/>
                <w:szCs w:val="28"/>
              </w:rPr>
              <w:t xml:space="preserve"> </w:t>
            </w:r>
            <w:proofErr w:type="spellStart"/>
            <w:r w:rsidRPr="002E4C94">
              <w:rPr>
                <w:sz w:val="28"/>
                <w:szCs w:val="28"/>
              </w:rPr>
              <w:t>ихтисослаштирилган</w:t>
            </w:r>
            <w:proofErr w:type="spellEnd"/>
            <w:r w:rsidRPr="002E4C94">
              <w:rPr>
                <w:sz w:val="28"/>
                <w:szCs w:val="28"/>
              </w:rPr>
              <w:t xml:space="preserve"> интернет-ресурс. </w:t>
            </w:r>
            <w:proofErr w:type="spellStart"/>
            <w:r w:rsidRPr="002E4C94">
              <w:rPr>
                <w:sz w:val="28"/>
                <w:szCs w:val="28"/>
              </w:rPr>
              <w:t>Амалда</w:t>
            </w:r>
            <w:proofErr w:type="spellEnd"/>
            <w:r w:rsidRPr="002E4C94">
              <w:rPr>
                <w:sz w:val="28"/>
                <w:szCs w:val="28"/>
              </w:rPr>
              <w:t xml:space="preserve"> биржа </w:t>
            </w:r>
            <w:proofErr w:type="spellStart"/>
            <w:r w:rsidRPr="002E4C94">
              <w:rPr>
                <w:sz w:val="28"/>
                <w:szCs w:val="28"/>
              </w:rPr>
              <w:t>ролини</w:t>
            </w:r>
            <w:proofErr w:type="spellEnd"/>
            <w:r w:rsidRPr="002E4C94">
              <w:rPr>
                <w:sz w:val="28"/>
                <w:szCs w:val="28"/>
              </w:rPr>
              <w:t xml:space="preserve"> </w:t>
            </w:r>
            <w:proofErr w:type="spellStart"/>
            <w:r w:rsidRPr="002E4C94">
              <w:rPr>
                <w:sz w:val="28"/>
                <w:szCs w:val="28"/>
              </w:rPr>
              <w:t>бажарган</w:t>
            </w:r>
            <w:proofErr w:type="spellEnd"/>
            <w:r w:rsidRPr="002E4C94">
              <w:rPr>
                <w:sz w:val="28"/>
                <w:szCs w:val="28"/>
              </w:rPr>
              <w:t xml:space="preserve">, </w:t>
            </w:r>
            <w:proofErr w:type="spellStart"/>
            <w:r w:rsidRPr="002E4C94">
              <w:rPr>
                <w:sz w:val="28"/>
                <w:szCs w:val="28"/>
              </w:rPr>
              <w:t>олисдаги</w:t>
            </w:r>
            <w:proofErr w:type="spellEnd"/>
            <w:r w:rsidRPr="002E4C94">
              <w:rPr>
                <w:sz w:val="28"/>
                <w:szCs w:val="28"/>
              </w:rPr>
              <w:t xml:space="preserve"> </w:t>
            </w:r>
            <w:proofErr w:type="spellStart"/>
            <w:r w:rsidRPr="002E4C94">
              <w:rPr>
                <w:sz w:val="28"/>
                <w:szCs w:val="28"/>
              </w:rPr>
              <w:t>қатнашчилар</w:t>
            </w:r>
            <w:proofErr w:type="spellEnd"/>
            <w:r w:rsidRPr="002E4C94">
              <w:rPr>
                <w:sz w:val="28"/>
                <w:szCs w:val="28"/>
              </w:rPr>
              <w:t xml:space="preserve"> </w:t>
            </w:r>
            <w:proofErr w:type="spellStart"/>
            <w:r w:rsidRPr="002E4C94">
              <w:rPr>
                <w:sz w:val="28"/>
                <w:szCs w:val="28"/>
              </w:rPr>
              <w:t>ўртасида</w:t>
            </w:r>
            <w:proofErr w:type="spellEnd"/>
            <w:r w:rsidRPr="002E4C94">
              <w:rPr>
                <w:sz w:val="28"/>
                <w:szCs w:val="28"/>
              </w:rPr>
              <w:t xml:space="preserve"> онлайн </w:t>
            </w:r>
            <w:proofErr w:type="spellStart"/>
            <w:r w:rsidRPr="002E4C94">
              <w:rPr>
                <w:sz w:val="28"/>
                <w:szCs w:val="28"/>
              </w:rPr>
              <w:t>режимида</w:t>
            </w:r>
            <w:proofErr w:type="spellEnd"/>
            <w:r w:rsidRPr="002E4C94">
              <w:rPr>
                <w:sz w:val="28"/>
                <w:szCs w:val="28"/>
              </w:rPr>
              <w:t xml:space="preserve"> </w:t>
            </w:r>
            <w:proofErr w:type="spellStart"/>
            <w:r w:rsidRPr="002E4C94">
              <w:rPr>
                <w:sz w:val="28"/>
                <w:szCs w:val="28"/>
              </w:rPr>
              <w:t>келишувларни</w:t>
            </w:r>
            <w:proofErr w:type="spellEnd"/>
            <w:r w:rsidRPr="002E4C94">
              <w:rPr>
                <w:sz w:val="28"/>
                <w:szCs w:val="28"/>
              </w:rPr>
              <w:t xml:space="preserve"> </w:t>
            </w:r>
            <w:proofErr w:type="spellStart"/>
            <w:r w:rsidRPr="002E4C94">
              <w:rPr>
                <w:sz w:val="28"/>
                <w:szCs w:val="28"/>
              </w:rPr>
              <w:t>олиб</w:t>
            </w:r>
            <w:proofErr w:type="spellEnd"/>
            <w:r w:rsidRPr="002E4C94">
              <w:rPr>
                <w:sz w:val="28"/>
                <w:szCs w:val="28"/>
              </w:rPr>
              <w:t xml:space="preserve"> </w:t>
            </w:r>
            <w:proofErr w:type="spellStart"/>
            <w:r w:rsidRPr="002E4C94">
              <w:rPr>
                <w:sz w:val="28"/>
                <w:szCs w:val="28"/>
              </w:rPr>
              <w:t>боришга</w:t>
            </w:r>
            <w:proofErr w:type="spellEnd"/>
            <w:r w:rsidRPr="002E4C94">
              <w:rPr>
                <w:sz w:val="28"/>
                <w:szCs w:val="28"/>
              </w:rPr>
              <w:t xml:space="preserve"> </w:t>
            </w:r>
            <w:proofErr w:type="spellStart"/>
            <w:r w:rsidRPr="002E4C94">
              <w:rPr>
                <w:sz w:val="28"/>
                <w:szCs w:val="28"/>
              </w:rPr>
              <w:t>имкон</w:t>
            </w:r>
            <w:proofErr w:type="spellEnd"/>
            <w:r w:rsidRPr="002E4C94">
              <w:rPr>
                <w:sz w:val="28"/>
                <w:szCs w:val="28"/>
              </w:rPr>
              <w:t xml:space="preserve"> </w:t>
            </w:r>
            <w:proofErr w:type="spellStart"/>
            <w:r w:rsidRPr="002E4C94">
              <w:rPr>
                <w:sz w:val="28"/>
                <w:szCs w:val="28"/>
              </w:rPr>
              <w:t>яратган</w:t>
            </w:r>
            <w:proofErr w:type="spellEnd"/>
            <w:r w:rsidRPr="002E4C94">
              <w:rPr>
                <w:sz w:val="28"/>
                <w:szCs w:val="28"/>
              </w:rPr>
              <w:t xml:space="preserve"> </w:t>
            </w:r>
            <w:proofErr w:type="spellStart"/>
            <w:r w:rsidRPr="002E4C94">
              <w:rPr>
                <w:sz w:val="28"/>
                <w:szCs w:val="28"/>
              </w:rPr>
              <w:t>ҳолда</w:t>
            </w:r>
            <w:proofErr w:type="spellEnd"/>
            <w:r w:rsidRPr="002E4C94">
              <w:rPr>
                <w:sz w:val="28"/>
                <w:szCs w:val="28"/>
              </w:rPr>
              <w:t xml:space="preserve">, электрон аукцион </w:t>
            </w:r>
            <w:proofErr w:type="spellStart"/>
            <w:r w:rsidRPr="002E4C94">
              <w:rPr>
                <w:sz w:val="28"/>
                <w:szCs w:val="28"/>
              </w:rPr>
              <w:t>форматида</w:t>
            </w:r>
            <w:proofErr w:type="spellEnd"/>
            <w:r w:rsidRPr="002E4C94">
              <w:rPr>
                <w:sz w:val="28"/>
                <w:szCs w:val="28"/>
              </w:rPr>
              <w:t xml:space="preserve"> </w:t>
            </w:r>
            <w:proofErr w:type="spellStart"/>
            <w:r w:rsidRPr="002E4C94">
              <w:rPr>
                <w:sz w:val="28"/>
                <w:szCs w:val="28"/>
              </w:rPr>
              <w:t>ташкил</w:t>
            </w:r>
            <w:proofErr w:type="spellEnd"/>
            <w:r w:rsidRPr="002E4C94">
              <w:rPr>
                <w:sz w:val="28"/>
                <w:szCs w:val="28"/>
              </w:rPr>
              <w:t xml:space="preserve"> </w:t>
            </w:r>
            <w:proofErr w:type="spellStart"/>
            <w:r w:rsidRPr="002E4C94">
              <w:rPr>
                <w:sz w:val="28"/>
                <w:szCs w:val="28"/>
              </w:rPr>
              <w:t>қилиниши</w:t>
            </w:r>
            <w:proofErr w:type="spellEnd"/>
            <w:r w:rsidRPr="002E4C94">
              <w:rPr>
                <w:sz w:val="28"/>
                <w:szCs w:val="28"/>
              </w:rPr>
              <w:t xml:space="preserve"> </w:t>
            </w:r>
            <w:proofErr w:type="spellStart"/>
            <w:r w:rsidRPr="002E4C94">
              <w:rPr>
                <w:sz w:val="28"/>
                <w:szCs w:val="28"/>
              </w:rPr>
              <w:t>мумкин</w:t>
            </w:r>
            <w:proofErr w:type="spellEnd"/>
            <w:r w:rsidRPr="002E4C94">
              <w:rPr>
                <w:sz w:val="28"/>
                <w:szCs w:val="28"/>
              </w:rPr>
              <w:t>.</w:t>
            </w:r>
          </w:p>
        </w:tc>
      </w:tr>
      <w:tr w:rsidR="00B841EF" w:rsidRPr="003D7E9C" w14:paraId="04B75915" w14:textId="77777777" w:rsidTr="009D4D88">
        <w:trPr>
          <w:tblCellSpacing w:w="0" w:type="dxa"/>
          <w:jc w:val="center"/>
        </w:trPr>
        <w:tc>
          <w:tcPr>
            <w:tcW w:w="1908" w:type="pct"/>
          </w:tcPr>
          <w:p w14:paraId="5BAB4D01" w14:textId="77777777" w:rsidR="00B841EF" w:rsidRPr="002E4C94" w:rsidRDefault="00B841EF" w:rsidP="009603FF">
            <w:pPr>
              <w:rPr>
                <w:b/>
                <w:sz w:val="28"/>
                <w:szCs w:val="28"/>
                <w:lang w:val="uz-Cyrl-UZ"/>
              </w:rPr>
            </w:pPr>
            <w:r w:rsidRPr="002E4C94">
              <w:rPr>
                <w:b/>
                <w:sz w:val="28"/>
                <w:szCs w:val="28"/>
                <w:lang w:val="uz-Cyrl-UZ"/>
              </w:rPr>
              <w:t>Электронная торговля</w:t>
            </w:r>
          </w:p>
          <w:p w14:paraId="55B61680" w14:textId="77777777" w:rsidR="00B841EF" w:rsidRPr="002E4C94" w:rsidRDefault="00B841EF" w:rsidP="009603FF">
            <w:pPr>
              <w:rPr>
                <w:b/>
                <w:sz w:val="28"/>
                <w:szCs w:val="28"/>
                <w:lang w:val="uz-Cyrl-UZ"/>
              </w:rPr>
            </w:pPr>
            <w:r w:rsidRPr="002E4C94">
              <w:rPr>
                <w:b/>
                <w:sz w:val="28"/>
                <w:szCs w:val="28"/>
                <w:lang w:val="uz-Cyrl-UZ"/>
              </w:rPr>
              <w:lastRenderedPageBreak/>
              <w:t xml:space="preserve">uz - </w:t>
            </w:r>
            <w:r w:rsidRPr="002E4C94">
              <w:rPr>
                <w:sz w:val="28"/>
                <w:szCs w:val="28"/>
                <w:lang w:val="uz-Cyrl-UZ"/>
              </w:rPr>
              <w:t>elektron savdo</w:t>
            </w:r>
          </w:p>
          <w:p w14:paraId="4589FEFF" w14:textId="77777777" w:rsidR="00B841EF" w:rsidRPr="002E4C94" w:rsidRDefault="00B841EF" w:rsidP="009603FF">
            <w:pPr>
              <w:rPr>
                <w:sz w:val="28"/>
                <w:szCs w:val="28"/>
                <w:lang w:val="uz-Cyrl-UZ"/>
              </w:rPr>
            </w:pPr>
            <w:r w:rsidRPr="002E4C94">
              <w:rPr>
                <w:sz w:val="28"/>
                <w:szCs w:val="28"/>
                <w:lang w:val="uz-Cyrl-UZ"/>
              </w:rPr>
              <w:t xml:space="preserve">       электрон савдо</w:t>
            </w:r>
          </w:p>
          <w:p w14:paraId="5A0855F3" w14:textId="77777777" w:rsidR="00B841EF" w:rsidRPr="002E4C94" w:rsidRDefault="00B841EF" w:rsidP="009603FF">
            <w:pPr>
              <w:rPr>
                <w:sz w:val="28"/>
                <w:szCs w:val="28"/>
                <w:lang w:val="uz-Cyrl-UZ"/>
              </w:rPr>
            </w:pPr>
            <w:r w:rsidRPr="002E4C94">
              <w:rPr>
                <w:b/>
                <w:sz w:val="28"/>
                <w:szCs w:val="28"/>
                <w:lang w:val="uz-Cyrl-UZ"/>
              </w:rPr>
              <w:t xml:space="preserve">en - </w:t>
            </w:r>
            <w:r w:rsidRPr="002E4C94">
              <w:rPr>
                <w:sz w:val="28"/>
                <w:szCs w:val="28"/>
                <w:lang w:val="uz-Cyrl-UZ"/>
              </w:rPr>
              <w:t xml:space="preserve">electronic trading, </w:t>
            </w:r>
            <w:r w:rsidRPr="002E4C94">
              <w:rPr>
                <w:sz w:val="28"/>
                <w:szCs w:val="28"/>
                <w:lang w:val="uz-Cyrl-UZ"/>
              </w:rPr>
              <w:br/>
              <w:t>e-trading</w:t>
            </w:r>
          </w:p>
        </w:tc>
        <w:tc>
          <w:tcPr>
            <w:tcW w:w="3092" w:type="pct"/>
          </w:tcPr>
          <w:p w14:paraId="0CD638E7" w14:textId="77777777" w:rsidR="00B841EF" w:rsidRPr="002E4C94" w:rsidRDefault="00B841EF" w:rsidP="009603FF">
            <w:pPr>
              <w:jc w:val="both"/>
              <w:rPr>
                <w:sz w:val="28"/>
                <w:szCs w:val="28"/>
                <w:lang w:val="uz-Cyrl-UZ"/>
              </w:rPr>
            </w:pPr>
            <w:r w:rsidRPr="002E4C94">
              <w:rPr>
                <w:sz w:val="28"/>
                <w:szCs w:val="28"/>
                <w:lang w:val="uz-Cyrl-UZ"/>
              </w:rPr>
              <w:lastRenderedPageBreak/>
              <w:t>Осуществление торгово-закупочной деятельнос</w:t>
            </w:r>
            <w:r w:rsidR="00561611" w:rsidRPr="002E4C94">
              <w:rPr>
                <w:sz w:val="28"/>
                <w:szCs w:val="28"/>
                <w:lang w:val="uz-Cyrl-UZ"/>
              </w:rPr>
              <w:t>-</w:t>
            </w:r>
            <w:r w:rsidRPr="002E4C94">
              <w:rPr>
                <w:sz w:val="28"/>
                <w:szCs w:val="28"/>
                <w:lang w:val="uz-Cyrl-UZ"/>
              </w:rPr>
              <w:lastRenderedPageBreak/>
              <w:t xml:space="preserve">ти через </w:t>
            </w:r>
            <w:r w:rsidR="00000000">
              <w:fldChar w:fldCharType="begin"/>
            </w:r>
            <w:r w:rsidR="00000000">
              <w:instrText>HYPERLINK "https://ru.wikipedia.org/wiki/%D0%98%D0%BD%D1%82%D0%B5%D1%80%D0%BD%D0%B5%D1%82" \o "Интернет"</w:instrText>
            </w:r>
            <w:r w:rsidR="00000000">
              <w:fldChar w:fldCharType="separate"/>
            </w:r>
            <w:r w:rsidRPr="002E4C94">
              <w:rPr>
                <w:sz w:val="28"/>
                <w:szCs w:val="28"/>
                <w:lang w:val="uz-Cyrl-UZ"/>
              </w:rPr>
              <w:t>Интернет</w:t>
            </w:r>
            <w:r w:rsidR="00000000">
              <w:rPr>
                <w:sz w:val="28"/>
                <w:szCs w:val="28"/>
                <w:lang w:val="uz-Cyrl-UZ"/>
              </w:rPr>
              <w:fldChar w:fldCharType="end"/>
            </w:r>
            <w:r w:rsidRPr="002E4C94">
              <w:rPr>
                <w:sz w:val="28"/>
                <w:szCs w:val="28"/>
                <w:lang w:val="uz-Cyrl-UZ"/>
              </w:rPr>
              <w:t>. Понятие «электронная тор</w:t>
            </w:r>
            <w:r w:rsidR="007D0435" w:rsidRPr="007D0435">
              <w:rPr>
                <w:sz w:val="28"/>
                <w:szCs w:val="28"/>
              </w:rPr>
              <w:t>-</w:t>
            </w:r>
            <w:r w:rsidRPr="002E4C94">
              <w:rPr>
                <w:sz w:val="28"/>
                <w:szCs w:val="28"/>
                <w:lang w:val="uz-Cyrl-UZ"/>
              </w:rPr>
              <w:t>говля» включает в себя: передачу информации, продуктов или услуг через онлайн ресурсы, пре</w:t>
            </w:r>
            <w:r w:rsidR="007D0435" w:rsidRPr="007D0435">
              <w:rPr>
                <w:sz w:val="28"/>
                <w:szCs w:val="28"/>
              </w:rPr>
              <w:t>-</w:t>
            </w:r>
            <w:r w:rsidRPr="002E4C94">
              <w:rPr>
                <w:sz w:val="28"/>
                <w:szCs w:val="28"/>
                <w:lang w:val="uz-Cyrl-UZ"/>
              </w:rPr>
              <w:t>доставление услуг электронным путем, органи</w:t>
            </w:r>
            <w:r w:rsidR="007D0435" w:rsidRPr="007D0435">
              <w:rPr>
                <w:sz w:val="28"/>
                <w:szCs w:val="28"/>
              </w:rPr>
              <w:t>-</w:t>
            </w:r>
            <w:r w:rsidRPr="002E4C94">
              <w:rPr>
                <w:sz w:val="28"/>
                <w:szCs w:val="28"/>
                <w:lang w:val="uz-Cyrl-UZ"/>
              </w:rPr>
              <w:t>зацию онлайн методами обычной торговли.</w:t>
            </w:r>
          </w:p>
          <w:p w14:paraId="11519F6E" w14:textId="77777777" w:rsidR="00B841EF" w:rsidRPr="00C9458D" w:rsidRDefault="00B841EF" w:rsidP="009603FF">
            <w:pPr>
              <w:jc w:val="both"/>
              <w:rPr>
                <w:sz w:val="16"/>
                <w:szCs w:val="16"/>
              </w:rPr>
            </w:pPr>
          </w:p>
          <w:p w14:paraId="035E0A91" w14:textId="77777777" w:rsidR="00B841EF" w:rsidRPr="002E4C94" w:rsidRDefault="00B841EF" w:rsidP="009603FF">
            <w:pPr>
              <w:jc w:val="both"/>
              <w:rPr>
                <w:sz w:val="28"/>
                <w:szCs w:val="28"/>
                <w:lang w:val="uz-Cyrl-UZ"/>
              </w:rPr>
            </w:pPr>
            <w:r w:rsidRPr="002E4C94">
              <w:rPr>
                <w:sz w:val="28"/>
                <w:szCs w:val="28"/>
                <w:lang w:val="uz-Cyrl-UZ"/>
              </w:rPr>
              <w:t>Internet orqali savdo-xarid faoliyatini amalga oshi</w:t>
            </w:r>
            <w:r w:rsidR="007D0435">
              <w:rPr>
                <w:sz w:val="28"/>
                <w:szCs w:val="28"/>
                <w:lang w:val="en-US"/>
              </w:rPr>
              <w:t>-</w:t>
            </w:r>
            <w:r w:rsidRPr="002E4C94">
              <w:rPr>
                <w:sz w:val="28"/>
                <w:szCs w:val="28"/>
                <w:lang w:val="uz-Cyrl-UZ"/>
              </w:rPr>
              <w:t>rish. «Elektron savdo» atamasi axborot mahsulotlari yoki xizmatlar onlayn resurslar orqali uzatilishini, xizmatlarning elektron yo‘l orqali taqdim etilishini, oddiy savdo onlayn usullar bilan tashkil qilinishini o‘z ichiga oladi.</w:t>
            </w:r>
          </w:p>
          <w:p w14:paraId="49C81AB7" w14:textId="77777777" w:rsidR="00B841EF" w:rsidRPr="00C9458D" w:rsidRDefault="00B841EF" w:rsidP="009603FF">
            <w:pPr>
              <w:jc w:val="both"/>
              <w:rPr>
                <w:sz w:val="16"/>
                <w:szCs w:val="16"/>
                <w:lang w:val="uz-Cyrl-UZ"/>
              </w:rPr>
            </w:pPr>
          </w:p>
          <w:p w14:paraId="1CB5C79B" w14:textId="77777777" w:rsidR="00B841EF" w:rsidRPr="002E4C94" w:rsidRDefault="00B841EF" w:rsidP="009603FF">
            <w:pPr>
              <w:jc w:val="both"/>
              <w:rPr>
                <w:sz w:val="28"/>
                <w:szCs w:val="28"/>
                <w:lang w:val="uz-Cyrl-UZ"/>
              </w:rPr>
            </w:pPr>
            <w:r w:rsidRPr="002E4C94">
              <w:rPr>
                <w:sz w:val="28"/>
                <w:szCs w:val="28"/>
                <w:lang w:val="uz-Cyrl-UZ"/>
              </w:rPr>
              <w:t>Интернет орқали савдо-харид фаолиятини амалга ошириш. «Электрон савдо» атамаси ахборот маҳсулотлари ёки хизматлар онлайн ресурслар орқали узатилишини, хизматларнинг электрон йўл орқали тақдим этилишини, оддий савдо он</w:t>
            </w:r>
            <w:r w:rsidR="007D0435" w:rsidRPr="007D0435">
              <w:rPr>
                <w:sz w:val="28"/>
                <w:szCs w:val="28"/>
                <w:lang w:val="uz-Cyrl-UZ"/>
              </w:rPr>
              <w:t>-</w:t>
            </w:r>
            <w:r w:rsidRPr="002E4C94">
              <w:rPr>
                <w:sz w:val="28"/>
                <w:szCs w:val="28"/>
                <w:lang w:val="uz-Cyrl-UZ"/>
              </w:rPr>
              <w:t>лайн усуллар билан ташкил қилинишини ўз ичига олади.</w:t>
            </w:r>
          </w:p>
        </w:tc>
      </w:tr>
      <w:tr w:rsidR="00B841EF" w:rsidRPr="003D7E9C" w14:paraId="6CBCA7B8" w14:textId="77777777" w:rsidTr="009D4D88">
        <w:trPr>
          <w:tblCellSpacing w:w="0" w:type="dxa"/>
          <w:jc w:val="center"/>
        </w:trPr>
        <w:tc>
          <w:tcPr>
            <w:tcW w:w="1908" w:type="pct"/>
          </w:tcPr>
          <w:p w14:paraId="08E130F5" w14:textId="77777777" w:rsidR="00B841EF" w:rsidRPr="002E4C94" w:rsidRDefault="00B841EF" w:rsidP="009603FF">
            <w:pPr>
              <w:rPr>
                <w:b/>
                <w:sz w:val="28"/>
                <w:szCs w:val="28"/>
              </w:rPr>
            </w:pPr>
            <w:r w:rsidRPr="002E4C94">
              <w:rPr>
                <w:b/>
                <w:sz w:val="28"/>
                <w:szCs w:val="28"/>
                <w:lang w:val="uz-Cyrl-UZ"/>
              </w:rPr>
              <w:lastRenderedPageBreak/>
              <w:t>Электронная цифровая подпись</w:t>
            </w:r>
          </w:p>
          <w:p w14:paraId="421FCE91" w14:textId="77777777" w:rsidR="00B841EF" w:rsidRPr="002E4C94" w:rsidRDefault="00B841EF" w:rsidP="009603FF">
            <w:pPr>
              <w:rPr>
                <w:sz w:val="28"/>
                <w:szCs w:val="28"/>
              </w:rPr>
            </w:pPr>
            <w:r w:rsidRPr="002E4C94">
              <w:rPr>
                <w:b/>
                <w:sz w:val="28"/>
                <w:szCs w:val="28"/>
                <w:lang w:val="uz-Cyrl-UZ"/>
              </w:rPr>
              <w:t xml:space="preserve">uz - </w:t>
            </w:r>
            <w:r w:rsidRPr="002E4C94">
              <w:rPr>
                <w:sz w:val="28"/>
                <w:szCs w:val="28"/>
                <w:lang w:val="uz-Cyrl-UZ"/>
              </w:rPr>
              <w:t xml:space="preserve">elektron raqamli imzo </w:t>
            </w:r>
          </w:p>
          <w:p w14:paraId="594466EB" w14:textId="77777777" w:rsidR="00B841EF" w:rsidRPr="002E4C94" w:rsidRDefault="00B841EF" w:rsidP="009603FF">
            <w:pPr>
              <w:rPr>
                <w:sz w:val="28"/>
                <w:szCs w:val="28"/>
                <w:lang w:val="en-US"/>
              </w:rPr>
            </w:pPr>
            <w:r w:rsidRPr="002E4C94">
              <w:rPr>
                <w:sz w:val="28"/>
                <w:szCs w:val="28"/>
                <w:lang w:val="uz-Cyrl-UZ"/>
              </w:rPr>
              <w:t xml:space="preserve">        электрон рақамли имзо </w:t>
            </w:r>
          </w:p>
          <w:p w14:paraId="302D21D5" w14:textId="77777777" w:rsidR="00B841EF" w:rsidRPr="002E4C94" w:rsidRDefault="00B841EF" w:rsidP="009603FF">
            <w:pPr>
              <w:rPr>
                <w:b/>
                <w:sz w:val="28"/>
                <w:szCs w:val="28"/>
                <w:lang w:val="uz-Cyrl-UZ"/>
              </w:rPr>
            </w:pPr>
            <w:r w:rsidRPr="002E4C94">
              <w:rPr>
                <w:b/>
                <w:sz w:val="28"/>
                <w:szCs w:val="28"/>
                <w:lang w:val="uz-Cyrl-UZ"/>
              </w:rPr>
              <w:t xml:space="preserve">en - </w:t>
            </w:r>
            <w:r w:rsidRPr="002E4C94">
              <w:rPr>
                <w:sz w:val="28"/>
                <w:szCs w:val="28"/>
                <w:lang w:val="uz-Cyrl-UZ"/>
              </w:rPr>
              <w:t>electronic digital signature</w:t>
            </w:r>
          </w:p>
        </w:tc>
        <w:tc>
          <w:tcPr>
            <w:tcW w:w="3092" w:type="pct"/>
          </w:tcPr>
          <w:p w14:paraId="4E77C7C3" w14:textId="77777777" w:rsidR="00B841EF" w:rsidRPr="002E4C94" w:rsidRDefault="00B841EF" w:rsidP="009603FF">
            <w:pPr>
              <w:jc w:val="both"/>
              <w:rPr>
                <w:sz w:val="28"/>
                <w:szCs w:val="28"/>
                <w:lang w:val="uz-Cyrl-UZ"/>
              </w:rPr>
            </w:pPr>
            <w:r w:rsidRPr="002E4C94">
              <w:rPr>
                <w:sz w:val="28"/>
                <w:szCs w:val="28"/>
                <w:lang w:val="uz-Cyrl-UZ"/>
              </w:rPr>
              <w:t>Реквизит электронного документа, полученный в результате криптографического преобразования информации с использованием закрытого ключа подписи и позволяющий установить отсутствие искажения информации в электронном докумен</w:t>
            </w:r>
            <w:r w:rsidR="00C9458D" w:rsidRPr="00C9458D">
              <w:rPr>
                <w:sz w:val="28"/>
                <w:szCs w:val="28"/>
              </w:rPr>
              <w:t>-</w:t>
            </w:r>
            <w:r w:rsidRPr="002E4C94">
              <w:rPr>
                <w:sz w:val="28"/>
                <w:szCs w:val="28"/>
                <w:lang w:val="uz-Cyrl-UZ"/>
              </w:rPr>
              <w:t>те с момента формирования подписи и прове</w:t>
            </w:r>
            <w:r w:rsidR="00C9458D" w:rsidRPr="00C9458D">
              <w:rPr>
                <w:sz w:val="28"/>
                <w:szCs w:val="28"/>
              </w:rPr>
              <w:t>-</w:t>
            </w:r>
            <w:r w:rsidRPr="002E4C94">
              <w:rPr>
                <w:sz w:val="28"/>
                <w:szCs w:val="28"/>
                <w:lang w:val="uz-Cyrl-UZ"/>
              </w:rPr>
              <w:t>рить принадлежность подписи владельцу серти</w:t>
            </w:r>
            <w:r w:rsidR="00C9458D" w:rsidRPr="00C9458D">
              <w:rPr>
                <w:sz w:val="28"/>
                <w:szCs w:val="28"/>
              </w:rPr>
              <w:t>-</w:t>
            </w:r>
            <w:r w:rsidRPr="002E4C94">
              <w:rPr>
                <w:sz w:val="28"/>
                <w:szCs w:val="28"/>
                <w:lang w:val="uz-Cyrl-UZ"/>
              </w:rPr>
              <w:t>фиката ключа подписи.</w:t>
            </w:r>
          </w:p>
          <w:p w14:paraId="64376672" w14:textId="77777777" w:rsidR="00B841EF" w:rsidRPr="00C9458D" w:rsidRDefault="00B841EF" w:rsidP="009603FF">
            <w:pPr>
              <w:jc w:val="both"/>
              <w:rPr>
                <w:sz w:val="16"/>
                <w:szCs w:val="16"/>
              </w:rPr>
            </w:pPr>
          </w:p>
          <w:p w14:paraId="3C61FEC1" w14:textId="77777777" w:rsidR="00B841EF" w:rsidRDefault="00B841EF" w:rsidP="009603FF">
            <w:pPr>
              <w:jc w:val="both"/>
              <w:rPr>
                <w:sz w:val="28"/>
                <w:szCs w:val="28"/>
                <w:lang w:val="en-US"/>
              </w:rPr>
            </w:pPr>
            <w:r w:rsidRPr="002E4C94">
              <w:rPr>
                <w:sz w:val="28"/>
                <w:szCs w:val="28"/>
                <w:lang w:val="en-US"/>
              </w:rPr>
              <w:t>E</w:t>
            </w:r>
            <w:r w:rsidRPr="002E4C94">
              <w:rPr>
                <w:sz w:val="28"/>
                <w:szCs w:val="28"/>
                <w:lang w:val="uz-Cyrl-UZ"/>
              </w:rPr>
              <w:t>lektron hujjat</w:t>
            </w:r>
            <w:proofErr w:type="spellStart"/>
            <w:r w:rsidRPr="002E4C94">
              <w:rPr>
                <w:sz w:val="28"/>
                <w:szCs w:val="28"/>
                <w:lang w:val="en-US"/>
              </w:rPr>
              <w:t>ning</w:t>
            </w:r>
            <w:proofErr w:type="spellEnd"/>
            <w:r w:rsidRPr="002E4C94">
              <w:rPr>
                <w:sz w:val="28"/>
                <w:szCs w:val="28"/>
              </w:rPr>
              <w:t>,</w:t>
            </w:r>
            <w:r w:rsidRPr="002E4C94">
              <w:rPr>
                <w:sz w:val="28"/>
                <w:szCs w:val="28"/>
                <w:lang w:val="uz-Cyrl-UZ"/>
              </w:rPr>
              <w:t xml:space="preserve"> </w:t>
            </w:r>
            <w:r w:rsidRPr="002E4C94">
              <w:rPr>
                <w:sz w:val="28"/>
                <w:szCs w:val="28"/>
                <w:lang w:val="en-US"/>
              </w:rPr>
              <w:t>y</w:t>
            </w:r>
            <w:r w:rsidRPr="002E4C94">
              <w:rPr>
                <w:sz w:val="28"/>
                <w:szCs w:val="28"/>
                <w:lang w:val="uz-Cyrl-UZ"/>
              </w:rPr>
              <w:t>opiq imzo kalitidan foydalan</w:t>
            </w:r>
            <w:r w:rsidR="00C9458D" w:rsidRPr="00C9458D">
              <w:rPr>
                <w:sz w:val="28"/>
                <w:szCs w:val="28"/>
              </w:rPr>
              <w:t>-</w:t>
            </w:r>
            <w:r w:rsidRPr="002E4C94">
              <w:rPr>
                <w:sz w:val="28"/>
                <w:szCs w:val="28"/>
                <w:lang w:val="uz-Cyrl-UZ"/>
              </w:rPr>
              <w:t xml:space="preserve">gan holda axborotni kriptografik </w:t>
            </w:r>
            <w:proofErr w:type="gramStart"/>
            <w:r w:rsidRPr="002E4C94">
              <w:rPr>
                <w:sz w:val="28"/>
                <w:szCs w:val="28"/>
                <w:lang w:val="uz-Cyrl-UZ"/>
              </w:rPr>
              <w:t>o‘</w:t>
            </w:r>
            <w:proofErr w:type="gramEnd"/>
            <w:r w:rsidRPr="002E4C94">
              <w:rPr>
                <w:sz w:val="28"/>
                <w:szCs w:val="28"/>
                <w:lang w:val="uz-Cyrl-UZ"/>
              </w:rPr>
              <w:t>zgartirish natija</w:t>
            </w:r>
            <w:r w:rsidR="00C9458D" w:rsidRPr="00C9458D">
              <w:rPr>
                <w:sz w:val="28"/>
                <w:szCs w:val="28"/>
              </w:rPr>
              <w:t>-</w:t>
            </w:r>
            <w:r w:rsidRPr="002E4C94">
              <w:rPr>
                <w:sz w:val="28"/>
                <w:szCs w:val="28"/>
                <w:lang w:val="uz-Cyrl-UZ"/>
              </w:rPr>
              <w:t>sida olingan, imzo shakllangan vaqtdan boshlab elektron hujjatda axborot buzilganligini aniqlash va imzoning imzo kaliti sertifikatining egasiga tegishli</w:t>
            </w:r>
            <w:r w:rsidR="00C9458D" w:rsidRPr="00C9458D">
              <w:rPr>
                <w:sz w:val="28"/>
                <w:szCs w:val="28"/>
              </w:rPr>
              <w:t>-</w:t>
            </w:r>
            <w:r w:rsidRPr="002E4C94">
              <w:rPr>
                <w:sz w:val="28"/>
                <w:szCs w:val="28"/>
                <w:lang w:val="uz-Cyrl-UZ"/>
              </w:rPr>
              <w:t>ligini tekshirish imkonini beradigan, rekviziti.</w:t>
            </w:r>
          </w:p>
          <w:p w14:paraId="2954E369" w14:textId="77777777" w:rsidR="00F24CCA" w:rsidRPr="00F24CCA" w:rsidRDefault="00F24CCA" w:rsidP="009603FF">
            <w:pPr>
              <w:jc w:val="both"/>
              <w:rPr>
                <w:sz w:val="28"/>
                <w:szCs w:val="28"/>
                <w:lang w:val="en-US"/>
              </w:rPr>
            </w:pPr>
          </w:p>
          <w:p w14:paraId="1676F5B4" w14:textId="77777777" w:rsidR="00B841EF" w:rsidRPr="002E4C94" w:rsidRDefault="00B841EF" w:rsidP="009603FF">
            <w:pPr>
              <w:jc w:val="both"/>
              <w:rPr>
                <w:sz w:val="28"/>
                <w:szCs w:val="28"/>
                <w:lang w:val="uz-Cyrl-UZ"/>
              </w:rPr>
            </w:pPr>
            <w:r w:rsidRPr="00C9458D">
              <w:rPr>
                <w:sz w:val="28"/>
                <w:szCs w:val="28"/>
                <w:lang w:val="uz-Cyrl-UZ"/>
              </w:rPr>
              <w:t>Э</w:t>
            </w:r>
            <w:r w:rsidRPr="002E4C94">
              <w:rPr>
                <w:sz w:val="28"/>
                <w:szCs w:val="28"/>
                <w:lang w:val="uz-Cyrl-UZ"/>
              </w:rPr>
              <w:t>лектрон ҳужжатнинг, ёпиқ имзо калитидан фойдаланган ҳолда ахборотни криптографик ўзгартириш натижасида олинган, имзо шакллан</w:t>
            </w:r>
            <w:r w:rsidR="00C9458D" w:rsidRPr="00C9458D">
              <w:rPr>
                <w:sz w:val="28"/>
                <w:szCs w:val="28"/>
                <w:lang w:val="uz-Cyrl-UZ"/>
              </w:rPr>
              <w:t>-</w:t>
            </w:r>
            <w:r w:rsidRPr="002E4C94">
              <w:rPr>
                <w:sz w:val="28"/>
                <w:szCs w:val="28"/>
                <w:lang w:val="uz-Cyrl-UZ"/>
              </w:rPr>
              <w:t>ган вақтдан бошлаб электрон ҳужжатда ахборот бузилганлигини аниқлаш ва имзонинг имзо калити сертификатининг эгасига тегишлилигини текшириш имконини берадиган, реквизити.</w:t>
            </w:r>
          </w:p>
        </w:tc>
      </w:tr>
      <w:tr w:rsidR="00B841EF" w:rsidRPr="002E4C94" w14:paraId="71BFE254" w14:textId="77777777" w:rsidTr="009D4D88">
        <w:trPr>
          <w:tblCellSpacing w:w="0" w:type="dxa"/>
          <w:jc w:val="center"/>
        </w:trPr>
        <w:tc>
          <w:tcPr>
            <w:tcW w:w="1908" w:type="pct"/>
          </w:tcPr>
          <w:p w14:paraId="1C7B39ED" w14:textId="77777777" w:rsidR="00B841EF" w:rsidRPr="002E4C94" w:rsidRDefault="00B841EF" w:rsidP="009603FF">
            <w:pPr>
              <w:rPr>
                <w:b/>
                <w:sz w:val="28"/>
                <w:szCs w:val="28"/>
                <w:lang w:val="uz-Cyrl-UZ"/>
              </w:rPr>
            </w:pPr>
            <w:r w:rsidRPr="002E4C94">
              <w:rPr>
                <w:b/>
                <w:sz w:val="28"/>
                <w:szCs w:val="28"/>
                <w:lang w:val="uz-Cyrl-UZ"/>
              </w:rPr>
              <w:lastRenderedPageBreak/>
              <w:t>Электронная экономика</w:t>
            </w:r>
          </w:p>
          <w:p w14:paraId="3E6A0B25" w14:textId="77777777" w:rsidR="00B841EF" w:rsidRPr="002E4C94" w:rsidRDefault="00B841EF" w:rsidP="009603FF">
            <w:pPr>
              <w:rPr>
                <w:sz w:val="28"/>
                <w:szCs w:val="28"/>
                <w:lang w:val="uz-Cyrl-UZ"/>
              </w:rPr>
            </w:pPr>
            <w:r w:rsidRPr="002E4C94">
              <w:rPr>
                <w:b/>
                <w:sz w:val="28"/>
                <w:szCs w:val="28"/>
                <w:lang w:val="uz-Cyrl-UZ"/>
              </w:rPr>
              <w:t xml:space="preserve">uz - </w:t>
            </w:r>
            <w:r w:rsidRPr="002E4C94">
              <w:rPr>
                <w:sz w:val="28"/>
                <w:szCs w:val="28"/>
                <w:lang w:val="uz-Cyrl-UZ"/>
              </w:rPr>
              <w:t>elektron iqtisodiyot</w:t>
            </w:r>
          </w:p>
          <w:p w14:paraId="053A6050" w14:textId="77777777" w:rsidR="00B841EF" w:rsidRPr="002E4C94" w:rsidRDefault="00B841EF" w:rsidP="009603FF">
            <w:pPr>
              <w:rPr>
                <w:sz w:val="28"/>
                <w:szCs w:val="28"/>
                <w:lang w:val="uz-Cyrl-UZ"/>
              </w:rPr>
            </w:pPr>
            <w:r w:rsidRPr="002E4C94">
              <w:rPr>
                <w:sz w:val="28"/>
                <w:szCs w:val="28"/>
                <w:lang w:val="uz-Cyrl-UZ"/>
              </w:rPr>
              <w:t xml:space="preserve">        электрон иқтисодиёт</w:t>
            </w:r>
          </w:p>
          <w:p w14:paraId="2B8D96AF" w14:textId="77777777" w:rsidR="00B841EF" w:rsidRPr="002E4C94" w:rsidRDefault="00B841EF" w:rsidP="009603FF">
            <w:pPr>
              <w:rPr>
                <w:sz w:val="28"/>
                <w:szCs w:val="28"/>
                <w:lang w:val="uz-Cyrl-UZ"/>
              </w:rPr>
            </w:pPr>
            <w:r w:rsidRPr="002E4C94">
              <w:rPr>
                <w:b/>
                <w:sz w:val="28"/>
                <w:szCs w:val="28"/>
                <w:lang w:val="uz-Cyrl-UZ"/>
              </w:rPr>
              <w:t xml:space="preserve">en - </w:t>
            </w:r>
            <w:r w:rsidRPr="002E4C94">
              <w:rPr>
                <w:sz w:val="28"/>
                <w:szCs w:val="28"/>
                <w:lang w:val="uz-Cyrl-UZ"/>
              </w:rPr>
              <w:t>electronic economy</w:t>
            </w:r>
          </w:p>
        </w:tc>
        <w:tc>
          <w:tcPr>
            <w:tcW w:w="3092" w:type="pct"/>
          </w:tcPr>
          <w:p w14:paraId="71DA8532" w14:textId="77777777" w:rsidR="00B841EF" w:rsidRPr="002E4C94" w:rsidRDefault="00B841EF" w:rsidP="009603FF">
            <w:pPr>
              <w:jc w:val="both"/>
              <w:rPr>
                <w:b/>
                <w:sz w:val="28"/>
                <w:szCs w:val="28"/>
              </w:rPr>
            </w:pPr>
            <w:r w:rsidRPr="002E4C94">
              <w:rPr>
                <w:sz w:val="28"/>
                <w:szCs w:val="28"/>
              </w:rPr>
              <w:t>Экономическая деятельность, основанная на цифровых технологиях.</w:t>
            </w:r>
          </w:p>
          <w:p w14:paraId="6734D642" w14:textId="77777777" w:rsidR="00B841EF" w:rsidRPr="00471E20" w:rsidRDefault="00B841EF" w:rsidP="009603FF">
            <w:pPr>
              <w:jc w:val="both"/>
              <w:rPr>
                <w:b/>
                <w:sz w:val="12"/>
                <w:szCs w:val="12"/>
              </w:rPr>
            </w:pPr>
          </w:p>
          <w:p w14:paraId="710C8EFF" w14:textId="77777777" w:rsidR="00B841EF" w:rsidRPr="002E4C94" w:rsidRDefault="00B841EF" w:rsidP="009603FF">
            <w:pPr>
              <w:jc w:val="both"/>
              <w:rPr>
                <w:b/>
                <w:sz w:val="28"/>
                <w:szCs w:val="28"/>
                <w:lang w:val="en-US"/>
              </w:rPr>
            </w:pPr>
            <w:r w:rsidRPr="002E4C94">
              <w:rPr>
                <w:sz w:val="28"/>
                <w:szCs w:val="28"/>
                <w:lang w:val="uz-Cyrl-UZ"/>
              </w:rPr>
              <w:t>Raqamli texnologiyalarga asoslangan iqtisodiy fao</w:t>
            </w:r>
            <w:r w:rsidR="00C9458D">
              <w:rPr>
                <w:sz w:val="28"/>
                <w:szCs w:val="28"/>
                <w:lang w:val="en-US"/>
              </w:rPr>
              <w:t>-</w:t>
            </w:r>
            <w:r w:rsidRPr="002E4C94">
              <w:rPr>
                <w:sz w:val="28"/>
                <w:szCs w:val="28"/>
                <w:lang w:val="uz-Cyrl-UZ"/>
              </w:rPr>
              <w:t>liyat.</w:t>
            </w:r>
          </w:p>
          <w:p w14:paraId="09D6B17E" w14:textId="77777777" w:rsidR="00B841EF" w:rsidRPr="00471E20" w:rsidRDefault="00B841EF" w:rsidP="009603FF">
            <w:pPr>
              <w:jc w:val="both"/>
              <w:rPr>
                <w:b/>
                <w:sz w:val="12"/>
                <w:szCs w:val="12"/>
                <w:lang w:val="en-US"/>
              </w:rPr>
            </w:pPr>
          </w:p>
          <w:p w14:paraId="0C63F522" w14:textId="77777777" w:rsidR="00B841EF" w:rsidRPr="002E4C94" w:rsidRDefault="00B841EF" w:rsidP="009603FF">
            <w:pPr>
              <w:jc w:val="both"/>
              <w:rPr>
                <w:sz w:val="28"/>
                <w:szCs w:val="28"/>
                <w:lang w:val="uz-Cyrl-UZ"/>
              </w:rPr>
            </w:pPr>
            <w:r w:rsidRPr="002E4C94">
              <w:rPr>
                <w:sz w:val="28"/>
                <w:szCs w:val="28"/>
                <w:lang w:val="uz-Cyrl-UZ"/>
              </w:rPr>
              <w:t>Рақамли технологияларга асосланган иқтисодий фаолият.</w:t>
            </w:r>
          </w:p>
        </w:tc>
      </w:tr>
      <w:tr w:rsidR="006D1B06" w:rsidRPr="003D7E9C" w14:paraId="48893880" w14:textId="77777777" w:rsidTr="009D4D88">
        <w:trPr>
          <w:tblCellSpacing w:w="0" w:type="dxa"/>
          <w:jc w:val="center"/>
        </w:trPr>
        <w:tc>
          <w:tcPr>
            <w:tcW w:w="1908" w:type="pct"/>
          </w:tcPr>
          <w:p w14:paraId="695AAD92" w14:textId="77777777" w:rsidR="006D1B06" w:rsidRPr="002E4C94" w:rsidRDefault="006D1B06" w:rsidP="0028027B">
            <w:pPr>
              <w:rPr>
                <w:b/>
                <w:sz w:val="28"/>
                <w:szCs w:val="28"/>
                <w:lang w:val="uz-Cyrl-UZ"/>
              </w:rPr>
            </w:pPr>
            <w:r w:rsidRPr="002E4C94">
              <w:rPr>
                <w:b/>
                <w:sz w:val="28"/>
                <w:szCs w:val="28"/>
                <w:lang w:val="uz-Cyrl-UZ"/>
              </w:rPr>
              <w:t>Электронное голосование</w:t>
            </w:r>
          </w:p>
          <w:p w14:paraId="56C19A05" w14:textId="77777777" w:rsidR="006D1B06" w:rsidRPr="002E4C94" w:rsidRDefault="006D1B06" w:rsidP="0028027B">
            <w:pPr>
              <w:rPr>
                <w:b/>
                <w:sz w:val="28"/>
                <w:szCs w:val="28"/>
                <w:lang w:val="uz-Cyrl-UZ"/>
              </w:rPr>
            </w:pPr>
            <w:r w:rsidRPr="002E4C94">
              <w:rPr>
                <w:b/>
                <w:sz w:val="28"/>
                <w:szCs w:val="28"/>
                <w:lang w:val="uz-Cyrl-UZ"/>
              </w:rPr>
              <w:t xml:space="preserve">uz - </w:t>
            </w:r>
            <w:r w:rsidRPr="002E4C94">
              <w:rPr>
                <w:sz w:val="28"/>
                <w:szCs w:val="28"/>
                <w:lang w:val="uz-Cyrl-UZ"/>
              </w:rPr>
              <w:t>elektron ovoz berish</w:t>
            </w:r>
          </w:p>
          <w:p w14:paraId="5C3EA5CE" w14:textId="77777777" w:rsidR="006D1B06" w:rsidRPr="002E4C94" w:rsidRDefault="006D1B06" w:rsidP="0028027B">
            <w:pPr>
              <w:rPr>
                <w:sz w:val="28"/>
                <w:szCs w:val="28"/>
                <w:lang w:val="uz-Cyrl-UZ"/>
              </w:rPr>
            </w:pPr>
            <w:r w:rsidRPr="002E4C94">
              <w:rPr>
                <w:sz w:val="28"/>
                <w:szCs w:val="28"/>
                <w:lang w:val="uz-Cyrl-UZ"/>
              </w:rPr>
              <w:t xml:space="preserve">        электрон овоз бериш</w:t>
            </w:r>
          </w:p>
          <w:p w14:paraId="6A6BB091" w14:textId="77777777" w:rsidR="006D1B06" w:rsidRPr="002E4C94" w:rsidRDefault="006D1B06" w:rsidP="0028027B">
            <w:pPr>
              <w:rPr>
                <w:b/>
                <w:sz w:val="28"/>
                <w:szCs w:val="28"/>
                <w:lang w:val="uz-Cyrl-UZ"/>
              </w:rPr>
            </w:pPr>
            <w:r w:rsidRPr="002E4C94">
              <w:rPr>
                <w:b/>
                <w:sz w:val="28"/>
                <w:szCs w:val="28"/>
                <w:lang w:val="uz-Cyrl-UZ"/>
              </w:rPr>
              <w:t xml:space="preserve">en - </w:t>
            </w:r>
            <w:r w:rsidRPr="002E4C94">
              <w:rPr>
                <w:sz w:val="28"/>
                <w:szCs w:val="28"/>
                <w:lang w:val="en-US"/>
              </w:rPr>
              <w:t>e</w:t>
            </w:r>
            <w:r w:rsidRPr="002E4C94">
              <w:rPr>
                <w:sz w:val="28"/>
                <w:szCs w:val="28"/>
              </w:rPr>
              <w:t>-</w:t>
            </w:r>
            <w:r w:rsidRPr="002E4C94">
              <w:rPr>
                <w:sz w:val="28"/>
                <w:szCs w:val="28"/>
                <w:lang w:val="en-US"/>
              </w:rPr>
              <w:t>voting</w:t>
            </w:r>
          </w:p>
        </w:tc>
        <w:tc>
          <w:tcPr>
            <w:tcW w:w="3092" w:type="pct"/>
          </w:tcPr>
          <w:p w14:paraId="4061979F" w14:textId="77777777" w:rsidR="006D1B06" w:rsidRPr="002E4C94" w:rsidRDefault="006D1B06" w:rsidP="0028027B">
            <w:pPr>
              <w:jc w:val="both"/>
              <w:rPr>
                <w:sz w:val="28"/>
                <w:szCs w:val="28"/>
              </w:rPr>
            </w:pPr>
            <w:r w:rsidRPr="002E4C94">
              <w:rPr>
                <w:sz w:val="28"/>
                <w:szCs w:val="28"/>
              </w:rPr>
              <w:t xml:space="preserve">Термин, определяющий различные виды </w:t>
            </w:r>
            <w:hyperlink r:id="rId37" w:tooltip="Голосование" w:history="1">
              <w:r w:rsidRPr="002E4C94">
                <w:rPr>
                  <w:sz w:val="28"/>
                  <w:szCs w:val="28"/>
                </w:rPr>
                <w:t>голосования</w:t>
              </w:r>
            </w:hyperlink>
            <w:r w:rsidRPr="002E4C94">
              <w:rPr>
                <w:sz w:val="28"/>
                <w:szCs w:val="28"/>
              </w:rPr>
              <w:t xml:space="preserve">, охватывающий как </w:t>
            </w:r>
            <w:hyperlink r:id="rId38" w:tooltip="Электронная техника" w:history="1">
              <w:r w:rsidRPr="002E4C94">
                <w:rPr>
                  <w:sz w:val="28"/>
                  <w:szCs w:val="28"/>
                </w:rPr>
                <w:t>электронные средства</w:t>
              </w:r>
            </w:hyperlink>
            <w:r w:rsidRPr="002E4C94">
              <w:rPr>
                <w:sz w:val="28"/>
                <w:szCs w:val="28"/>
              </w:rPr>
              <w:t xml:space="preserve"> голосования (</w:t>
            </w:r>
            <w:hyperlink r:id="rId39" w:tooltip="Электронная демократия" w:history="1">
              <w:r w:rsidRPr="002E4C94">
                <w:rPr>
                  <w:sz w:val="28"/>
                  <w:szCs w:val="28"/>
                </w:rPr>
                <w:t>электронная демократия</w:t>
              </w:r>
            </w:hyperlink>
            <w:r w:rsidRPr="002E4C94">
              <w:rPr>
                <w:sz w:val="28"/>
                <w:szCs w:val="28"/>
              </w:rPr>
              <w:t xml:space="preserve">), так и технические электронные средства </w:t>
            </w:r>
            <w:hyperlink r:id="rId40" w:tooltip="Подсчёт голосов" w:history="1">
              <w:r w:rsidRPr="002E4C94">
                <w:rPr>
                  <w:sz w:val="28"/>
                  <w:szCs w:val="28"/>
                </w:rPr>
                <w:t>подсчёта голосов</w:t>
              </w:r>
            </w:hyperlink>
            <w:r w:rsidRPr="002E4C94">
              <w:rPr>
                <w:sz w:val="28"/>
                <w:szCs w:val="28"/>
              </w:rPr>
              <w:t xml:space="preserve">. Разновидностью электронного голосования являются </w:t>
            </w:r>
            <w:hyperlink r:id="rId41" w:tooltip="Интернет-выборы" w:history="1">
              <w:r w:rsidRPr="002E4C94">
                <w:rPr>
                  <w:sz w:val="28"/>
                  <w:szCs w:val="28"/>
                </w:rPr>
                <w:t>Интернет-выборы</w:t>
              </w:r>
            </w:hyperlink>
            <w:r w:rsidRPr="002E4C94">
              <w:rPr>
                <w:sz w:val="28"/>
                <w:szCs w:val="28"/>
              </w:rPr>
              <w:t xml:space="preserve">. </w:t>
            </w:r>
            <w:hyperlink r:id="rId42" w:tooltip="Технология" w:history="1">
              <w:r w:rsidRPr="002E4C94">
                <w:rPr>
                  <w:sz w:val="28"/>
                  <w:szCs w:val="28"/>
                </w:rPr>
                <w:t>Технологии</w:t>
              </w:r>
            </w:hyperlink>
            <w:r w:rsidRPr="002E4C94">
              <w:rPr>
                <w:sz w:val="28"/>
                <w:szCs w:val="28"/>
              </w:rPr>
              <w:t xml:space="preserve"> электронного голосования могут включать в себя </w:t>
            </w:r>
            <w:hyperlink r:id="rId43" w:tooltip="Перфокарта" w:history="1">
              <w:r w:rsidRPr="002E4C94">
                <w:rPr>
                  <w:sz w:val="28"/>
                  <w:szCs w:val="28"/>
                </w:rPr>
                <w:t>перфокарты</w:t>
              </w:r>
            </w:hyperlink>
            <w:r w:rsidRPr="002E4C94">
              <w:rPr>
                <w:sz w:val="28"/>
                <w:szCs w:val="28"/>
              </w:rPr>
              <w:t xml:space="preserve">, системы оптического сканирования и специализированные терминалы для голосования. Они также могут включать передачу </w:t>
            </w:r>
            <w:hyperlink r:id="rId44" w:tooltip="Избирательный бюллетень" w:history="1">
              <w:r w:rsidRPr="002E4C94">
                <w:rPr>
                  <w:sz w:val="28"/>
                  <w:szCs w:val="28"/>
                </w:rPr>
                <w:t>избирательных бюллетеней</w:t>
              </w:r>
            </w:hyperlink>
            <w:r w:rsidRPr="002E4C94">
              <w:rPr>
                <w:sz w:val="28"/>
                <w:szCs w:val="28"/>
              </w:rPr>
              <w:t xml:space="preserve"> и голосов по телефону, частным </w:t>
            </w:r>
            <w:hyperlink r:id="rId45" w:tooltip="Компьютерная сеть" w:history="1">
              <w:r w:rsidRPr="002E4C94">
                <w:rPr>
                  <w:sz w:val="28"/>
                  <w:szCs w:val="28"/>
                </w:rPr>
                <w:t>компьютерным сетям</w:t>
              </w:r>
            </w:hyperlink>
            <w:r w:rsidRPr="002E4C94">
              <w:rPr>
                <w:sz w:val="28"/>
                <w:szCs w:val="28"/>
              </w:rPr>
              <w:t xml:space="preserve"> или через </w:t>
            </w:r>
            <w:hyperlink r:id="rId46" w:tooltip="Интернет" w:history="1">
              <w:r w:rsidRPr="002E4C94">
                <w:rPr>
                  <w:sz w:val="28"/>
                  <w:szCs w:val="28"/>
                </w:rPr>
                <w:t>Интернет</w:t>
              </w:r>
            </w:hyperlink>
            <w:r w:rsidRPr="002E4C94">
              <w:rPr>
                <w:sz w:val="28"/>
                <w:szCs w:val="28"/>
              </w:rPr>
              <w:t>. Технология электронного голосования позволяет ускорить процесс подсчёта голосов, а также упростить голосование людям с ограниченными возможностями.</w:t>
            </w:r>
          </w:p>
          <w:p w14:paraId="7B028CA5" w14:textId="77777777" w:rsidR="006D1B06" w:rsidRPr="00471E20" w:rsidRDefault="006D1B06" w:rsidP="0028027B">
            <w:pPr>
              <w:jc w:val="both"/>
              <w:rPr>
                <w:sz w:val="12"/>
                <w:szCs w:val="12"/>
              </w:rPr>
            </w:pPr>
          </w:p>
          <w:p w14:paraId="2BDA86A3" w14:textId="77777777" w:rsidR="006D1B06" w:rsidRPr="00FA4AA5" w:rsidRDefault="006D1B06" w:rsidP="0028027B">
            <w:pPr>
              <w:jc w:val="both"/>
              <w:rPr>
                <w:sz w:val="28"/>
                <w:szCs w:val="28"/>
                <w:lang w:val="en-US"/>
              </w:rPr>
            </w:pPr>
            <w:proofErr w:type="spellStart"/>
            <w:r w:rsidRPr="002E4C94">
              <w:rPr>
                <w:sz w:val="28"/>
                <w:szCs w:val="28"/>
              </w:rPr>
              <w:t>Ovoz</w:t>
            </w:r>
            <w:proofErr w:type="spellEnd"/>
            <w:r w:rsidRPr="002E4C94">
              <w:rPr>
                <w:sz w:val="28"/>
                <w:szCs w:val="28"/>
              </w:rPr>
              <w:t xml:space="preserve"> </w:t>
            </w:r>
            <w:proofErr w:type="spellStart"/>
            <w:r w:rsidRPr="002E4C94">
              <w:rPr>
                <w:sz w:val="28"/>
                <w:szCs w:val="28"/>
              </w:rPr>
              <w:t>berishning</w:t>
            </w:r>
            <w:proofErr w:type="spellEnd"/>
            <w:r w:rsidRPr="002E4C94">
              <w:rPr>
                <w:sz w:val="28"/>
                <w:szCs w:val="28"/>
              </w:rPr>
              <w:t xml:space="preserve"> </w:t>
            </w:r>
            <w:proofErr w:type="spellStart"/>
            <w:r w:rsidRPr="002E4C94">
              <w:rPr>
                <w:sz w:val="28"/>
                <w:szCs w:val="28"/>
              </w:rPr>
              <w:t>har</w:t>
            </w:r>
            <w:proofErr w:type="spellEnd"/>
            <w:r w:rsidRPr="002E4C94">
              <w:rPr>
                <w:sz w:val="28"/>
                <w:szCs w:val="28"/>
              </w:rPr>
              <w:t xml:space="preserve"> </w:t>
            </w:r>
            <w:proofErr w:type="spellStart"/>
            <w:r w:rsidRPr="002E4C94">
              <w:rPr>
                <w:sz w:val="28"/>
                <w:szCs w:val="28"/>
              </w:rPr>
              <w:t>xil</w:t>
            </w:r>
            <w:proofErr w:type="spellEnd"/>
            <w:r w:rsidRPr="002E4C94">
              <w:rPr>
                <w:sz w:val="28"/>
                <w:szCs w:val="28"/>
              </w:rPr>
              <w:t xml:space="preserve"> </w:t>
            </w:r>
            <w:proofErr w:type="spellStart"/>
            <w:r w:rsidRPr="002E4C94">
              <w:rPr>
                <w:sz w:val="28"/>
                <w:szCs w:val="28"/>
              </w:rPr>
              <w:t>turlarini</w:t>
            </w:r>
            <w:proofErr w:type="spellEnd"/>
            <w:r w:rsidRPr="002E4C94">
              <w:rPr>
                <w:sz w:val="28"/>
                <w:szCs w:val="28"/>
              </w:rPr>
              <w:t xml:space="preserve"> </w:t>
            </w:r>
            <w:proofErr w:type="spellStart"/>
            <w:r w:rsidRPr="002E4C94">
              <w:rPr>
                <w:sz w:val="28"/>
                <w:szCs w:val="28"/>
              </w:rPr>
              <w:t>belgilaydigan</w:t>
            </w:r>
            <w:proofErr w:type="spellEnd"/>
            <w:r w:rsidRPr="002E4C94">
              <w:rPr>
                <w:sz w:val="28"/>
                <w:szCs w:val="28"/>
              </w:rPr>
              <w:t xml:space="preserve">, </w:t>
            </w:r>
            <w:proofErr w:type="spellStart"/>
            <w:r w:rsidRPr="002E4C94">
              <w:rPr>
                <w:sz w:val="28"/>
                <w:szCs w:val="28"/>
              </w:rPr>
              <w:t>ham</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ovoz</w:t>
            </w:r>
            <w:proofErr w:type="spellEnd"/>
            <w:r w:rsidRPr="002E4C94">
              <w:rPr>
                <w:sz w:val="28"/>
                <w:szCs w:val="28"/>
              </w:rPr>
              <w:t xml:space="preserve"> </w:t>
            </w:r>
            <w:proofErr w:type="spellStart"/>
            <w:r w:rsidRPr="002E4C94">
              <w:rPr>
                <w:sz w:val="28"/>
                <w:szCs w:val="28"/>
              </w:rPr>
              <w:t>berish</w:t>
            </w:r>
            <w:proofErr w:type="spellEnd"/>
            <w:r w:rsidRPr="002E4C94">
              <w:rPr>
                <w:sz w:val="28"/>
                <w:szCs w:val="28"/>
              </w:rPr>
              <w:t xml:space="preserve"> </w:t>
            </w:r>
            <w:proofErr w:type="spellStart"/>
            <w:r w:rsidRPr="002E4C94">
              <w:rPr>
                <w:sz w:val="28"/>
                <w:szCs w:val="28"/>
              </w:rPr>
              <w:t>vositalarini</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demok</w:t>
            </w:r>
            <w:r w:rsidR="00F67DC2" w:rsidRPr="00F67DC2">
              <w:rPr>
                <w:sz w:val="28"/>
                <w:szCs w:val="28"/>
              </w:rPr>
              <w:t>-</w:t>
            </w:r>
            <w:r w:rsidRPr="002E4C94">
              <w:rPr>
                <w:sz w:val="28"/>
                <w:szCs w:val="28"/>
              </w:rPr>
              <w:t>ratiya</w:t>
            </w:r>
            <w:proofErr w:type="spellEnd"/>
            <w:r w:rsidRPr="002E4C94">
              <w:rPr>
                <w:sz w:val="28"/>
                <w:szCs w:val="28"/>
              </w:rPr>
              <w:t xml:space="preserve">), </w:t>
            </w:r>
            <w:proofErr w:type="spellStart"/>
            <w:r w:rsidRPr="002E4C94">
              <w:rPr>
                <w:sz w:val="28"/>
                <w:szCs w:val="28"/>
              </w:rPr>
              <w:t>ham</w:t>
            </w:r>
            <w:proofErr w:type="spellEnd"/>
            <w:r w:rsidRPr="002E4C94">
              <w:rPr>
                <w:sz w:val="28"/>
                <w:szCs w:val="28"/>
              </w:rPr>
              <w:t xml:space="preserve"> </w:t>
            </w:r>
            <w:proofErr w:type="spellStart"/>
            <w:r w:rsidRPr="002E4C94">
              <w:rPr>
                <w:sz w:val="28"/>
                <w:szCs w:val="28"/>
              </w:rPr>
              <w:t>ovozlarni</w:t>
            </w:r>
            <w:proofErr w:type="spellEnd"/>
            <w:r w:rsidRPr="002E4C94">
              <w:rPr>
                <w:sz w:val="28"/>
                <w:szCs w:val="28"/>
              </w:rPr>
              <w:t xml:space="preserve"> </w:t>
            </w:r>
            <w:proofErr w:type="spellStart"/>
            <w:r w:rsidRPr="002E4C94">
              <w:rPr>
                <w:sz w:val="28"/>
                <w:szCs w:val="28"/>
              </w:rPr>
              <w:t>sanab</w:t>
            </w:r>
            <w:proofErr w:type="spellEnd"/>
            <w:r w:rsidRPr="002E4C94">
              <w:rPr>
                <w:sz w:val="28"/>
                <w:szCs w:val="28"/>
              </w:rPr>
              <w:t xml:space="preserve"> </w:t>
            </w:r>
            <w:proofErr w:type="spellStart"/>
            <w:r w:rsidRPr="002E4C94">
              <w:rPr>
                <w:sz w:val="28"/>
                <w:szCs w:val="28"/>
              </w:rPr>
              <w:t>chiqishning</w:t>
            </w:r>
            <w:proofErr w:type="spellEnd"/>
            <w:r w:rsidRPr="002E4C94">
              <w:rPr>
                <w:sz w:val="28"/>
                <w:szCs w:val="28"/>
              </w:rPr>
              <w:t xml:space="preserve"> </w:t>
            </w:r>
            <w:proofErr w:type="spellStart"/>
            <w:r w:rsidRPr="002E4C94">
              <w:rPr>
                <w:sz w:val="28"/>
                <w:szCs w:val="28"/>
              </w:rPr>
              <w:t>texnik</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vositalarini</w:t>
            </w:r>
            <w:proofErr w:type="spellEnd"/>
            <w:r w:rsidRPr="002E4C94">
              <w:rPr>
                <w:sz w:val="28"/>
                <w:szCs w:val="28"/>
              </w:rPr>
              <w:t xml:space="preserve"> </w:t>
            </w:r>
            <w:proofErr w:type="spellStart"/>
            <w:r w:rsidRPr="002E4C94">
              <w:rPr>
                <w:sz w:val="28"/>
                <w:szCs w:val="28"/>
              </w:rPr>
              <w:t>qamrab</w:t>
            </w:r>
            <w:proofErr w:type="spellEnd"/>
            <w:r w:rsidRPr="002E4C94">
              <w:rPr>
                <w:sz w:val="28"/>
                <w:szCs w:val="28"/>
              </w:rPr>
              <w:t xml:space="preserve"> </w:t>
            </w:r>
            <w:proofErr w:type="spellStart"/>
            <w:r w:rsidRPr="002E4C94">
              <w:rPr>
                <w:sz w:val="28"/>
                <w:szCs w:val="28"/>
              </w:rPr>
              <w:t>oladigan</w:t>
            </w:r>
            <w:proofErr w:type="spellEnd"/>
            <w:r w:rsidRPr="002E4C94">
              <w:rPr>
                <w:sz w:val="28"/>
                <w:szCs w:val="28"/>
              </w:rPr>
              <w:t xml:space="preserve"> </w:t>
            </w:r>
            <w:proofErr w:type="spellStart"/>
            <w:r w:rsidRPr="002E4C94">
              <w:rPr>
                <w:sz w:val="28"/>
                <w:szCs w:val="28"/>
              </w:rPr>
              <w:t>atama</w:t>
            </w:r>
            <w:proofErr w:type="spellEnd"/>
            <w:r w:rsidRPr="002E4C94">
              <w:rPr>
                <w:sz w:val="28"/>
                <w:szCs w:val="28"/>
              </w:rPr>
              <w:t xml:space="preserve">. </w:t>
            </w:r>
            <w:r w:rsidRPr="00F67DC2">
              <w:rPr>
                <w:sz w:val="28"/>
                <w:szCs w:val="28"/>
                <w:lang w:val="en-US"/>
              </w:rPr>
              <w:t>Inter</w:t>
            </w:r>
            <w:r w:rsidR="00F67DC2">
              <w:rPr>
                <w:sz w:val="28"/>
                <w:szCs w:val="28"/>
                <w:lang w:val="en-US"/>
              </w:rPr>
              <w:t>-</w:t>
            </w:r>
            <w:r w:rsidRPr="00F67DC2">
              <w:rPr>
                <w:sz w:val="28"/>
                <w:szCs w:val="28"/>
                <w:lang w:val="en-US"/>
              </w:rPr>
              <w:t>net-</w:t>
            </w:r>
            <w:proofErr w:type="spellStart"/>
            <w:r w:rsidRPr="00F67DC2">
              <w:rPr>
                <w:sz w:val="28"/>
                <w:szCs w:val="28"/>
                <w:lang w:val="en-US"/>
              </w:rPr>
              <w:t>saylovlar</w:t>
            </w:r>
            <w:proofErr w:type="spellEnd"/>
            <w:r w:rsidRPr="00F67DC2">
              <w:rPr>
                <w:sz w:val="28"/>
                <w:szCs w:val="28"/>
                <w:lang w:val="en-US"/>
              </w:rPr>
              <w:t xml:space="preserve"> </w:t>
            </w:r>
            <w:proofErr w:type="spellStart"/>
            <w:r w:rsidRPr="00F67DC2">
              <w:rPr>
                <w:sz w:val="28"/>
                <w:szCs w:val="28"/>
                <w:lang w:val="en-US"/>
              </w:rPr>
              <w:t>elektron</w:t>
            </w:r>
            <w:proofErr w:type="spellEnd"/>
            <w:r w:rsidRPr="00F67DC2">
              <w:rPr>
                <w:sz w:val="28"/>
                <w:szCs w:val="28"/>
                <w:lang w:val="en-US"/>
              </w:rPr>
              <w:t xml:space="preserve"> </w:t>
            </w:r>
            <w:proofErr w:type="spellStart"/>
            <w:r w:rsidRPr="00F67DC2">
              <w:rPr>
                <w:sz w:val="28"/>
                <w:szCs w:val="28"/>
                <w:lang w:val="en-US"/>
              </w:rPr>
              <w:t>ovoz</w:t>
            </w:r>
            <w:proofErr w:type="spellEnd"/>
            <w:r w:rsidRPr="00F67DC2">
              <w:rPr>
                <w:sz w:val="28"/>
                <w:szCs w:val="28"/>
                <w:lang w:val="en-US"/>
              </w:rPr>
              <w:t xml:space="preserve"> </w:t>
            </w:r>
            <w:proofErr w:type="spellStart"/>
            <w:r w:rsidRPr="00F67DC2">
              <w:rPr>
                <w:sz w:val="28"/>
                <w:szCs w:val="28"/>
                <w:lang w:val="en-US"/>
              </w:rPr>
              <w:t>berishning</w:t>
            </w:r>
            <w:proofErr w:type="spellEnd"/>
            <w:r w:rsidRPr="00F67DC2">
              <w:rPr>
                <w:sz w:val="28"/>
                <w:szCs w:val="28"/>
                <w:lang w:val="en-US"/>
              </w:rPr>
              <w:t xml:space="preserve"> </w:t>
            </w:r>
            <w:proofErr w:type="spellStart"/>
            <w:r w:rsidRPr="00F67DC2">
              <w:rPr>
                <w:sz w:val="28"/>
                <w:szCs w:val="28"/>
                <w:lang w:val="en-US"/>
              </w:rPr>
              <w:t>bir</w:t>
            </w:r>
            <w:proofErr w:type="spellEnd"/>
            <w:r w:rsidRPr="00F67DC2">
              <w:rPr>
                <w:sz w:val="28"/>
                <w:szCs w:val="28"/>
                <w:lang w:val="en-US"/>
              </w:rPr>
              <w:t xml:space="preserve"> </w:t>
            </w:r>
            <w:proofErr w:type="spellStart"/>
            <w:r w:rsidRPr="00F67DC2">
              <w:rPr>
                <w:sz w:val="28"/>
                <w:szCs w:val="28"/>
                <w:lang w:val="en-US"/>
              </w:rPr>
              <w:t>ko‘rinishi</w:t>
            </w:r>
            <w:proofErr w:type="spellEnd"/>
            <w:r w:rsidRPr="00F67DC2">
              <w:rPr>
                <w:sz w:val="28"/>
                <w:szCs w:val="28"/>
                <w:lang w:val="en-US"/>
              </w:rPr>
              <w:t xml:space="preserve"> </w:t>
            </w:r>
            <w:proofErr w:type="spellStart"/>
            <w:r w:rsidRPr="00F67DC2">
              <w:rPr>
                <w:sz w:val="28"/>
                <w:szCs w:val="28"/>
                <w:lang w:val="en-US"/>
              </w:rPr>
              <w:t>hisoblanadi</w:t>
            </w:r>
            <w:proofErr w:type="spellEnd"/>
            <w:r w:rsidRPr="00F67DC2">
              <w:rPr>
                <w:sz w:val="28"/>
                <w:szCs w:val="28"/>
                <w:lang w:val="en-US"/>
              </w:rPr>
              <w:t xml:space="preserve">. </w:t>
            </w:r>
            <w:proofErr w:type="spellStart"/>
            <w:r w:rsidRPr="00F67DC2">
              <w:rPr>
                <w:sz w:val="28"/>
                <w:szCs w:val="28"/>
                <w:lang w:val="en-US"/>
              </w:rPr>
              <w:t>Elektron</w:t>
            </w:r>
            <w:proofErr w:type="spellEnd"/>
            <w:r w:rsidRPr="00F67DC2">
              <w:rPr>
                <w:sz w:val="28"/>
                <w:szCs w:val="28"/>
                <w:lang w:val="en-US"/>
              </w:rPr>
              <w:t xml:space="preserve"> </w:t>
            </w:r>
            <w:proofErr w:type="spellStart"/>
            <w:r w:rsidRPr="00F67DC2">
              <w:rPr>
                <w:sz w:val="28"/>
                <w:szCs w:val="28"/>
                <w:lang w:val="en-US"/>
              </w:rPr>
              <w:t>ovoz</w:t>
            </w:r>
            <w:proofErr w:type="spellEnd"/>
            <w:r w:rsidRPr="00F67DC2">
              <w:rPr>
                <w:sz w:val="28"/>
                <w:szCs w:val="28"/>
                <w:lang w:val="en-US"/>
              </w:rPr>
              <w:t xml:space="preserve"> </w:t>
            </w:r>
            <w:proofErr w:type="spellStart"/>
            <w:r w:rsidRPr="00F67DC2">
              <w:rPr>
                <w:sz w:val="28"/>
                <w:szCs w:val="28"/>
                <w:lang w:val="en-US"/>
              </w:rPr>
              <w:t>berish</w:t>
            </w:r>
            <w:proofErr w:type="spellEnd"/>
            <w:r w:rsidRPr="00F67DC2">
              <w:rPr>
                <w:sz w:val="28"/>
                <w:szCs w:val="28"/>
                <w:lang w:val="en-US"/>
              </w:rPr>
              <w:t xml:space="preserve"> </w:t>
            </w:r>
            <w:proofErr w:type="spellStart"/>
            <w:r w:rsidRPr="00F67DC2">
              <w:rPr>
                <w:sz w:val="28"/>
                <w:szCs w:val="28"/>
                <w:lang w:val="en-US"/>
              </w:rPr>
              <w:t>texnologiyalari</w:t>
            </w:r>
            <w:proofErr w:type="spellEnd"/>
            <w:r w:rsidRPr="00F67DC2">
              <w:rPr>
                <w:sz w:val="28"/>
                <w:szCs w:val="28"/>
                <w:lang w:val="en-US"/>
              </w:rPr>
              <w:t xml:space="preserve"> </w:t>
            </w:r>
            <w:proofErr w:type="spellStart"/>
            <w:r w:rsidRPr="00F67DC2">
              <w:rPr>
                <w:sz w:val="28"/>
                <w:szCs w:val="28"/>
                <w:lang w:val="en-US"/>
              </w:rPr>
              <w:t>perfokartalarni</w:t>
            </w:r>
            <w:proofErr w:type="spellEnd"/>
            <w:r w:rsidRPr="00F67DC2">
              <w:rPr>
                <w:sz w:val="28"/>
                <w:szCs w:val="28"/>
                <w:lang w:val="en-US"/>
              </w:rPr>
              <w:t xml:space="preserve">, </w:t>
            </w:r>
            <w:proofErr w:type="spellStart"/>
            <w:r w:rsidRPr="00F67DC2">
              <w:rPr>
                <w:sz w:val="28"/>
                <w:szCs w:val="28"/>
                <w:lang w:val="en-US"/>
              </w:rPr>
              <w:t>optik</w:t>
            </w:r>
            <w:proofErr w:type="spellEnd"/>
            <w:r w:rsidRPr="00F67DC2">
              <w:rPr>
                <w:sz w:val="28"/>
                <w:szCs w:val="28"/>
                <w:lang w:val="en-US"/>
              </w:rPr>
              <w:t xml:space="preserve"> </w:t>
            </w:r>
            <w:proofErr w:type="spellStart"/>
            <w:r w:rsidRPr="00F67DC2">
              <w:rPr>
                <w:sz w:val="28"/>
                <w:szCs w:val="28"/>
                <w:lang w:val="en-US"/>
              </w:rPr>
              <w:t>skanerlash</w:t>
            </w:r>
            <w:proofErr w:type="spellEnd"/>
            <w:r w:rsidRPr="00F67DC2">
              <w:rPr>
                <w:sz w:val="28"/>
                <w:szCs w:val="28"/>
                <w:lang w:val="en-US"/>
              </w:rPr>
              <w:t xml:space="preserve"> </w:t>
            </w:r>
            <w:proofErr w:type="spellStart"/>
            <w:r w:rsidRPr="00F67DC2">
              <w:rPr>
                <w:sz w:val="28"/>
                <w:szCs w:val="28"/>
                <w:lang w:val="en-US"/>
              </w:rPr>
              <w:t>tizimlarini</w:t>
            </w:r>
            <w:proofErr w:type="spellEnd"/>
            <w:r w:rsidRPr="00F67DC2">
              <w:rPr>
                <w:sz w:val="28"/>
                <w:szCs w:val="28"/>
                <w:lang w:val="en-US"/>
              </w:rPr>
              <w:t xml:space="preserve"> </w:t>
            </w:r>
            <w:proofErr w:type="spellStart"/>
            <w:r w:rsidRPr="00F67DC2">
              <w:rPr>
                <w:sz w:val="28"/>
                <w:szCs w:val="28"/>
                <w:lang w:val="en-US"/>
              </w:rPr>
              <w:t>va</w:t>
            </w:r>
            <w:proofErr w:type="spellEnd"/>
            <w:r w:rsidRPr="00F67DC2">
              <w:rPr>
                <w:sz w:val="28"/>
                <w:szCs w:val="28"/>
                <w:lang w:val="en-US"/>
              </w:rPr>
              <w:t xml:space="preserve"> </w:t>
            </w:r>
            <w:proofErr w:type="spellStart"/>
            <w:r w:rsidRPr="00F67DC2">
              <w:rPr>
                <w:sz w:val="28"/>
                <w:szCs w:val="28"/>
                <w:lang w:val="en-US"/>
              </w:rPr>
              <w:t>ovoz</w:t>
            </w:r>
            <w:proofErr w:type="spellEnd"/>
            <w:r w:rsidRPr="00F67DC2">
              <w:rPr>
                <w:sz w:val="28"/>
                <w:szCs w:val="28"/>
                <w:lang w:val="en-US"/>
              </w:rPr>
              <w:t xml:space="preserve"> </w:t>
            </w:r>
            <w:proofErr w:type="spellStart"/>
            <w:r w:rsidRPr="00F67DC2">
              <w:rPr>
                <w:sz w:val="28"/>
                <w:szCs w:val="28"/>
                <w:lang w:val="en-US"/>
              </w:rPr>
              <w:t>berish</w:t>
            </w:r>
            <w:proofErr w:type="spellEnd"/>
            <w:r w:rsidRPr="00F67DC2">
              <w:rPr>
                <w:sz w:val="28"/>
                <w:szCs w:val="28"/>
                <w:lang w:val="en-US"/>
              </w:rPr>
              <w:t xml:space="preserve"> </w:t>
            </w:r>
            <w:proofErr w:type="spellStart"/>
            <w:r w:rsidRPr="00F67DC2">
              <w:rPr>
                <w:sz w:val="28"/>
                <w:szCs w:val="28"/>
                <w:lang w:val="en-US"/>
              </w:rPr>
              <w:t>uchun</w:t>
            </w:r>
            <w:proofErr w:type="spellEnd"/>
            <w:r w:rsidRPr="00F67DC2">
              <w:rPr>
                <w:sz w:val="28"/>
                <w:szCs w:val="28"/>
                <w:lang w:val="en-US"/>
              </w:rPr>
              <w:t xml:space="preserve"> </w:t>
            </w:r>
            <w:proofErr w:type="spellStart"/>
            <w:r w:rsidRPr="00F67DC2">
              <w:rPr>
                <w:sz w:val="28"/>
                <w:szCs w:val="28"/>
                <w:lang w:val="en-US"/>
              </w:rPr>
              <w:t>mo‘ljallangan</w:t>
            </w:r>
            <w:proofErr w:type="spellEnd"/>
            <w:r w:rsidRPr="00F67DC2">
              <w:rPr>
                <w:sz w:val="28"/>
                <w:szCs w:val="28"/>
                <w:lang w:val="en-US"/>
              </w:rPr>
              <w:t xml:space="preserve"> </w:t>
            </w:r>
            <w:proofErr w:type="spellStart"/>
            <w:r w:rsidRPr="00F67DC2">
              <w:rPr>
                <w:sz w:val="28"/>
                <w:szCs w:val="28"/>
                <w:lang w:val="en-US"/>
              </w:rPr>
              <w:t>ixtisoslashtirilgan</w:t>
            </w:r>
            <w:proofErr w:type="spellEnd"/>
            <w:r w:rsidRPr="00F67DC2">
              <w:rPr>
                <w:sz w:val="28"/>
                <w:szCs w:val="28"/>
                <w:lang w:val="en-US"/>
              </w:rPr>
              <w:t xml:space="preserve"> </w:t>
            </w:r>
            <w:proofErr w:type="spellStart"/>
            <w:r w:rsidRPr="00F67DC2">
              <w:rPr>
                <w:sz w:val="28"/>
                <w:szCs w:val="28"/>
                <w:lang w:val="en-US"/>
              </w:rPr>
              <w:t>termi</w:t>
            </w:r>
            <w:r w:rsidR="00F67DC2">
              <w:rPr>
                <w:sz w:val="28"/>
                <w:szCs w:val="28"/>
                <w:lang w:val="en-US"/>
              </w:rPr>
              <w:t>-</w:t>
            </w:r>
            <w:r w:rsidRPr="00F67DC2">
              <w:rPr>
                <w:sz w:val="28"/>
                <w:szCs w:val="28"/>
                <w:lang w:val="en-US"/>
              </w:rPr>
              <w:t>nallarni</w:t>
            </w:r>
            <w:proofErr w:type="spellEnd"/>
            <w:r w:rsidRPr="00F67DC2">
              <w:rPr>
                <w:sz w:val="28"/>
                <w:szCs w:val="28"/>
                <w:lang w:val="en-US"/>
              </w:rPr>
              <w:t xml:space="preserve"> </w:t>
            </w:r>
            <w:proofErr w:type="spellStart"/>
            <w:r w:rsidRPr="00F67DC2">
              <w:rPr>
                <w:sz w:val="28"/>
                <w:szCs w:val="28"/>
                <w:lang w:val="en-US"/>
              </w:rPr>
              <w:t>o‘z</w:t>
            </w:r>
            <w:proofErr w:type="spellEnd"/>
            <w:r w:rsidRPr="00F67DC2">
              <w:rPr>
                <w:sz w:val="28"/>
                <w:szCs w:val="28"/>
                <w:lang w:val="en-US"/>
              </w:rPr>
              <w:t xml:space="preserve"> </w:t>
            </w:r>
            <w:proofErr w:type="spellStart"/>
            <w:r w:rsidRPr="00F67DC2">
              <w:rPr>
                <w:sz w:val="28"/>
                <w:szCs w:val="28"/>
                <w:lang w:val="en-US"/>
              </w:rPr>
              <w:t>ichiga</w:t>
            </w:r>
            <w:proofErr w:type="spellEnd"/>
            <w:r w:rsidRPr="00F67DC2">
              <w:rPr>
                <w:sz w:val="28"/>
                <w:szCs w:val="28"/>
                <w:lang w:val="en-US"/>
              </w:rPr>
              <w:t xml:space="preserve"> </w:t>
            </w:r>
            <w:proofErr w:type="spellStart"/>
            <w:r w:rsidRPr="00F67DC2">
              <w:rPr>
                <w:sz w:val="28"/>
                <w:szCs w:val="28"/>
                <w:lang w:val="en-US"/>
              </w:rPr>
              <w:t>olishi</w:t>
            </w:r>
            <w:proofErr w:type="spellEnd"/>
            <w:r w:rsidRPr="00F67DC2">
              <w:rPr>
                <w:sz w:val="28"/>
                <w:szCs w:val="28"/>
                <w:lang w:val="en-US"/>
              </w:rPr>
              <w:t xml:space="preserve"> </w:t>
            </w:r>
            <w:proofErr w:type="spellStart"/>
            <w:r w:rsidRPr="00F67DC2">
              <w:rPr>
                <w:sz w:val="28"/>
                <w:szCs w:val="28"/>
                <w:lang w:val="en-US"/>
              </w:rPr>
              <w:t>mumkin</w:t>
            </w:r>
            <w:proofErr w:type="spellEnd"/>
            <w:r w:rsidRPr="00F67DC2">
              <w:rPr>
                <w:sz w:val="28"/>
                <w:szCs w:val="28"/>
                <w:lang w:val="en-US"/>
              </w:rPr>
              <w:t xml:space="preserve">. Bu </w:t>
            </w:r>
            <w:proofErr w:type="spellStart"/>
            <w:r w:rsidRPr="00F67DC2">
              <w:rPr>
                <w:sz w:val="28"/>
                <w:szCs w:val="28"/>
                <w:lang w:val="en-US"/>
              </w:rPr>
              <w:t>texnologiya</w:t>
            </w:r>
            <w:proofErr w:type="spellEnd"/>
            <w:r w:rsidR="00F67DC2">
              <w:rPr>
                <w:sz w:val="28"/>
                <w:szCs w:val="28"/>
                <w:lang w:val="en-US"/>
              </w:rPr>
              <w:t>-</w:t>
            </w:r>
            <w:r w:rsidRPr="00F67DC2">
              <w:rPr>
                <w:sz w:val="28"/>
                <w:szCs w:val="28"/>
                <w:lang w:val="en-US"/>
              </w:rPr>
              <w:t xml:space="preserve">lar, </w:t>
            </w:r>
            <w:proofErr w:type="spellStart"/>
            <w:r w:rsidRPr="00F67DC2">
              <w:rPr>
                <w:sz w:val="28"/>
                <w:szCs w:val="28"/>
                <w:lang w:val="en-US"/>
              </w:rPr>
              <w:t>shuningdek</w:t>
            </w:r>
            <w:proofErr w:type="spellEnd"/>
            <w:r w:rsidRPr="00F67DC2">
              <w:rPr>
                <w:sz w:val="28"/>
                <w:szCs w:val="28"/>
                <w:lang w:val="en-US"/>
              </w:rPr>
              <w:t xml:space="preserve">, </w:t>
            </w:r>
            <w:proofErr w:type="spellStart"/>
            <w:r w:rsidRPr="00F67DC2">
              <w:rPr>
                <w:sz w:val="28"/>
                <w:szCs w:val="28"/>
                <w:lang w:val="en-US"/>
              </w:rPr>
              <w:t>saylov</w:t>
            </w:r>
            <w:proofErr w:type="spellEnd"/>
            <w:r w:rsidRPr="00F67DC2">
              <w:rPr>
                <w:sz w:val="28"/>
                <w:szCs w:val="28"/>
                <w:lang w:val="en-US"/>
              </w:rPr>
              <w:t xml:space="preserve"> </w:t>
            </w:r>
            <w:proofErr w:type="spellStart"/>
            <w:r w:rsidRPr="00F67DC2">
              <w:rPr>
                <w:sz w:val="28"/>
                <w:szCs w:val="28"/>
                <w:lang w:val="en-US"/>
              </w:rPr>
              <w:t>byull</w:t>
            </w:r>
            <w:r w:rsidRPr="002E4C94">
              <w:rPr>
                <w:sz w:val="28"/>
                <w:szCs w:val="28"/>
                <w:lang w:val="en-US"/>
              </w:rPr>
              <w:t>e</w:t>
            </w:r>
            <w:r w:rsidRPr="00F67DC2">
              <w:rPr>
                <w:sz w:val="28"/>
                <w:szCs w:val="28"/>
                <w:lang w:val="en-US"/>
              </w:rPr>
              <w:t>tenlari</w:t>
            </w:r>
            <w:proofErr w:type="spellEnd"/>
            <w:r w:rsidRPr="00F67DC2">
              <w:rPr>
                <w:sz w:val="28"/>
                <w:szCs w:val="28"/>
                <w:lang w:val="en-US"/>
              </w:rPr>
              <w:t xml:space="preserve"> </w:t>
            </w:r>
            <w:proofErr w:type="spellStart"/>
            <w:r w:rsidRPr="00F67DC2">
              <w:rPr>
                <w:sz w:val="28"/>
                <w:szCs w:val="28"/>
                <w:lang w:val="en-US"/>
              </w:rPr>
              <w:t>va</w:t>
            </w:r>
            <w:proofErr w:type="spellEnd"/>
            <w:r w:rsidRPr="00F67DC2">
              <w:rPr>
                <w:sz w:val="28"/>
                <w:szCs w:val="28"/>
                <w:lang w:val="en-US"/>
              </w:rPr>
              <w:t xml:space="preserve"> </w:t>
            </w:r>
            <w:proofErr w:type="spellStart"/>
            <w:r w:rsidRPr="00F67DC2">
              <w:rPr>
                <w:sz w:val="28"/>
                <w:szCs w:val="28"/>
                <w:lang w:val="en-US"/>
              </w:rPr>
              <w:t>ovozlar</w:t>
            </w:r>
            <w:proofErr w:type="spellEnd"/>
            <w:r w:rsidRPr="00F67DC2">
              <w:rPr>
                <w:sz w:val="28"/>
                <w:szCs w:val="28"/>
                <w:lang w:val="en-US"/>
              </w:rPr>
              <w:t xml:space="preserve"> </w:t>
            </w:r>
            <w:proofErr w:type="spellStart"/>
            <w:r w:rsidRPr="00F67DC2">
              <w:rPr>
                <w:sz w:val="28"/>
                <w:szCs w:val="28"/>
                <w:lang w:val="en-US"/>
              </w:rPr>
              <w:t>telefon</w:t>
            </w:r>
            <w:proofErr w:type="spellEnd"/>
            <w:r w:rsidRPr="00F67DC2">
              <w:rPr>
                <w:sz w:val="28"/>
                <w:szCs w:val="28"/>
                <w:lang w:val="en-US"/>
              </w:rPr>
              <w:t xml:space="preserve">, </w:t>
            </w:r>
            <w:proofErr w:type="spellStart"/>
            <w:r w:rsidRPr="00F67DC2">
              <w:rPr>
                <w:sz w:val="28"/>
                <w:szCs w:val="28"/>
                <w:lang w:val="en-US"/>
              </w:rPr>
              <w:t>xususiy</w:t>
            </w:r>
            <w:proofErr w:type="spellEnd"/>
            <w:r w:rsidRPr="00F67DC2">
              <w:rPr>
                <w:sz w:val="28"/>
                <w:szCs w:val="28"/>
                <w:lang w:val="en-US"/>
              </w:rPr>
              <w:t xml:space="preserve"> </w:t>
            </w:r>
            <w:proofErr w:type="spellStart"/>
            <w:r w:rsidRPr="00F67DC2">
              <w:rPr>
                <w:sz w:val="28"/>
                <w:szCs w:val="28"/>
                <w:lang w:val="en-US"/>
              </w:rPr>
              <w:t>kompyuter</w:t>
            </w:r>
            <w:proofErr w:type="spellEnd"/>
            <w:r w:rsidRPr="00F67DC2">
              <w:rPr>
                <w:sz w:val="28"/>
                <w:szCs w:val="28"/>
                <w:lang w:val="en-US"/>
              </w:rPr>
              <w:t xml:space="preserve"> </w:t>
            </w:r>
            <w:proofErr w:type="spellStart"/>
            <w:r w:rsidRPr="00F67DC2">
              <w:rPr>
                <w:sz w:val="28"/>
                <w:szCs w:val="28"/>
                <w:lang w:val="en-US"/>
              </w:rPr>
              <w:t>tarmoqlari</w:t>
            </w:r>
            <w:proofErr w:type="spellEnd"/>
            <w:r w:rsidRPr="00F67DC2">
              <w:rPr>
                <w:sz w:val="28"/>
                <w:szCs w:val="28"/>
                <w:lang w:val="en-US"/>
              </w:rPr>
              <w:t xml:space="preserve"> </w:t>
            </w:r>
            <w:proofErr w:type="spellStart"/>
            <w:r w:rsidRPr="00F67DC2">
              <w:rPr>
                <w:sz w:val="28"/>
                <w:szCs w:val="28"/>
                <w:lang w:val="en-US"/>
              </w:rPr>
              <w:t>yoki</w:t>
            </w:r>
            <w:proofErr w:type="spellEnd"/>
            <w:r w:rsidRPr="00F67DC2">
              <w:rPr>
                <w:sz w:val="28"/>
                <w:szCs w:val="28"/>
                <w:lang w:val="en-US"/>
              </w:rPr>
              <w:t xml:space="preserve"> Internet </w:t>
            </w:r>
            <w:proofErr w:type="spellStart"/>
            <w:r w:rsidRPr="00F67DC2">
              <w:rPr>
                <w:sz w:val="28"/>
                <w:szCs w:val="28"/>
                <w:lang w:val="en-US"/>
              </w:rPr>
              <w:t>orqali</w:t>
            </w:r>
            <w:proofErr w:type="spellEnd"/>
            <w:r w:rsidRPr="00F67DC2">
              <w:rPr>
                <w:sz w:val="28"/>
                <w:szCs w:val="28"/>
                <w:lang w:val="en-US"/>
              </w:rPr>
              <w:t xml:space="preserve"> </w:t>
            </w:r>
            <w:proofErr w:type="spellStart"/>
            <w:r w:rsidRPr="00F67DC2">
              <w:rPr>
                <w:sz w:val="28"/>
                <w:szCs w:val="28"/>
                <w:lang w:val="en-US"/>
              </w:rPr>
              <w:t>uzatilishini</w:t>
            </w:r>
            <w:proofErr w:type="spellEnd"/>
            <w:r w:rsidRPr="00F67DC2">
              <w:rPr>
                <w:sz w:val="28"/>
                <w:szCs w:val="28"/>
                <w:lang w:val="en-US"/>
              </w:rPr>
              <w:t xml:space="preserve"> ham </w:t>
            </w:r>
            <w:proofErr w:type="spellStart"/>
            <w:r w:rsidRPr="00F67DC2">
              <w:rPr>
                <w:sz w:val="28"/>
                <w:szCs w:val="28"/>
                <w:lang w:val="en-US"/>
              </w:rPr>
              <w:t>o‘z</w:t>
            </w:r>
            <w:proofErr w:type="spellEnd"/>
            <w:r w:rsidRPr="00F67DC2">
              <w:rPr>
                <w:sz w:val="28"/>
                <w:szCs w:val="28"/>
                <w:lang w:val="en-US"/>
              </w:rPr>
              <w:t xml:space="preserve"> </w:t>
            </w:r>
            <w:proofErr w:type="spellStart"/>
            <w:r w:rsidRPr="00F67DC2">
              <w:rPr>
                <w:sz w:val="28"/>
                <w:szCs w:val="28"/>
                <w:lang w:val="en-US"/>
              </w:rPr>
              <w:t>ichiga</w:t>
            </w:r>
            <w:proofErr w:type="spellEnd"/>
            <w:r w:rsidRPr="00F67DC2">
              <w:rPr>
                <w:sz w:val="28"/>
                <w:szCs w:val="28"/>
                <w:lang w:val="en-US"/>
              </w:rPr>
              <w:t xml:space="preserve"> </w:t>
            </w:r>
            <w:proofErr w:type="spellStart"/>
            <w:r w:rsidRPr="00F67DC2">
              <w:rPr>
                <w:sz w:val="28"/>
                <w:szCs w:val="28"/>
                <w:lang w:val="en-US"/>
              </w:rPr>
              <w:t>olishi</w:t>
            </w:r>
            <w:proofErr w:type="spellEnd"/>
            <w:r w:rsidRPr="00F67DC2">
              <w:rPr>
                <w:sz w:val="28"/>
                <w:szCs w:val="28"/>
                <w:lang w:val="en-US"/>
              </w:rPr>
              <w:t xml:space="preserve"> </w:t>
            </w:r>
            <w:proofErr w:type="spellStart"/>
            <w:r w:rsidRPr="00F67DC2">
              <w:rPr>
                <w:sz w:val="28"/>
                <w:szCs w:val="28"/>
                <w:lang w:val="en-US"/>
              </w:rPr>
              <w:t>mumkin</w:t>
            </w:r>
            <w:proofErr w:type="spellEnd"/>
            <w:r w:rsidRPr="00F67DC2">
              <w:rPr>
                <w:sz w:val="28"/>
                <w:szCs w:val="28"/>
                <w:lang w:val="en-US"/>
              </w:rPr>
              <w:t xml:space="preserve">. </w:t>
            </w:r>
            <w:proofErr w:type="spellStart"/>
            <w:r w:rsidRPr="00FA4AA5">
              <w:rPr>
                <w:sz w:val="28"/>
                <w:szCs w:val="28"/>
                <w:lang w:val="en-US"/>
              </w:rPr>
              <w:t>Elektron</w:t>
            </w:r>
            <w:proofErr w:type="spellEnd"/>
            <w:r w:rsidRPr="00FA4AA5">
              <w:rPr>
                <w:sz w:val="28"/>
                <w:szCs w:val="28"/>
                <w:lang w:val="en-US"/>
              </w:rPr>
              <w:t xml:space="preserve"> </w:t>
            </w:r>
            <w:proofErr w:type="spellStart"/>
            <w:r w:rsidRPr="00FA4AA5">
              <w:rPr>
                <w:sz w:val="28"/>
                <w:szCs w:val="28"/>
                <w:lang w:val="en-US"/>
              </w:rPr>
              <w:t>ovoz</w:t>
            </w:r>
            <w:proofErr w:type="spellEnd"/>
            <w:r w:rsidRPr="00FA4AA5">
              <w:rPr>
                <w:sz w:val="28"/>
                <w:szCs w:val="28"/>
                <w:lang w:val="en-US"/>
              </w:rPr>
              <w:t xml:space="preserve"> </w:t>
            </w:r>
            <w:proofErr w:type="spellStart"/>
            <w:r w:rsidRPr="00FA4AA5">
              <w:rPr>
                <w:sz w:val="28"/>
                <w:szCs w:val="28"/>
                <w:lang w:val="en-US"/>
              </w:rPr>
              <w:t>berish</w:t>
            </w:r>
            <w:proofErr w:type="spellEnd"/>
            <w:r w:rsidRPr="00FA4AA5">
              <w:rPr>
                <w:sz w:val="28"/>
                <w:szCs w:val="28"/>
                <w:lang w:val="en-US"/>
              </w:rPr>
              <w:t xml:space="preserve"> </w:t>
            </w:r>
            <w:proofErr w:type="spellStart"/>
            <w:r w:rsidRPr="00FA4AA5">
              <w:rPr>
                <w:sz w:val="28"/>
                <w:szCs w:val="28"/>
                <w:lang w:val="en-US"/>
              </w:rPr>
              <w:t>texnologiyasi</w:t>
            </w:r>
            <w:proofErr w:type="spellEnd"/>
            <w:r w:rsidRPr="00FA4AA5">
              <w:rPr>
                <w:sz w:val="28"/>
                <w:szCs w:val="28"/>
                <w:lang w:val="en-US"/>
              </w:rPr>
              <w:t xml:space="preserve"> </w:t>
            </w:r>
            <w:proofErr w:type="spellStart"/>
            <w:r w:rsidRPr="00FA4AA5">
              <w:rPr>
                <w:sz w:val="28"/>
                <w:szCs w:val="28"/>
                <w:lang w:val="en-US"/>
              </w:rPr>
              <w:t>ovozlarni</w:t>
            </w:r>
            <w:proofErr w:type="spellEnd"/>
            <w:r w:rsidRPr="00FA4AA5">
              <w:rPr>
                <w:sz w:val="28"/>
                <w:szCs w:val="28"/>
                <w:lang w:val="en-US"/>
              </w:rPr>
              <w:t xml:space="preserve"> </w:t>
            </w:r>
            <w:proofErr w:type="spellStart"/>
            <w:r w:rsidRPr="00FA4AA5">
              <w:rPr>
                <w:sz w:val="28"/>
                <w:szCs w:val="28"/>
                <w:lang w:val="en-US"/>
              </w:rPr>
              <w:t>sanab</w:t>
            </w:r>
            <w:proofErr w:type="spellEnd"/>
            <w:r w:rsidRPr="00FA4AA5">
              <w:rPr>
                <w:sz w:val="28"/>
                <w:szCs w:val="28"/>
                <w:lang w:val="en-US"/>
              </w:rPr>
              <w:t xml:space="preserve"> </w:t>
            </w:r>
            <w:proofErr w:type="spellStart"/>
            <w:r w:rsidRPr="00FA4AA5">
              <w:rPr>
                <w:sz w:val="28"/>
                <w:szCs w:val="28"/>
                <w:lang w:val="en-US"/>
              </w:rPr>
              <w:t>chiqish</w:t>
            </w:r>
            <w:proofErr w:type="spellEnd"/>
            <w:r w:rsidRPr="00FA4AA5">
              <w:rPr>
                <w:sz w:val="28"/>
                <w:szCs w:val="28"/>
                <w:lang w:val="en-US"/>
              </w:rPr>
              <w:t xml:space="preserve"> </w:t>
            </w:r>
            <w:proofErr w:type="spellStart"/>
            <w:r w:rsidRPr="00FA4AA5">
              <w:rPr>
                <w:sz w:val="28"/>
                <w:szCs w:val="28"/>
                <w:lang w:val="en-US"/>
              </w:rPr>
              <w:t>jarayonini</w:t>
            </w:r>
            <w:proofErr w:type="spellEnd"/>
            <w:r w:rsidRPr="00FA4AA5">
              <w:rPr>
                <w:sz w:val="28"/>
                <w:szCs w:val="28"/>
                <w:lang w:val="en-US"/>
              </w:rPr>
              <w:t xml:space="preserve"> </w:t>
            </w:r>
            <w:proofErr w:type="spellStart"/>
            <w:r w:rsidRPr="00FA4AA5">
              <w:rPr>
                <w:sz w:val="28"/>
                <w:szCs w:val="28"/>
                <w:lang w:val="en-US"/>
              </w:rPr>
              <w:t>tezlashtirish</w:t>
            </w:r>
            <w:proofErr w:type="spellEnd"/>
            <w:r w:rsidRPr="00FA4AA5">
              <w:rPr>
                <w:sz w:val="28"/>
                <w:szCs w:val="28"/>
                <w:lang w:val="en-US"/>
              </w:rPr>
              <w:t xml:space="preserve">, </w:t>
            </w:r>
            <w:proofErr w:type="spellStart"/>
            <w:r w:rsidRPr="00FA4AA5">
              <w:rPr>
                <w:sz w:val="28"/>
                <w:szCs w:val="28"/>
                <w:lang w:val="en-US"/>
              </w:rPr>
              <w:t>shuningdek</w:t>
            </w:r>
            <w:proofErr w:type="spellEnd"/>
            <w:r w:rsidRPr="00FA4AA5">
              <w:rPr>
                <w:sz w:val="28"/>
                <w:szCs w:val="28"/>
                <w:lang w:val="en-US"/>
              </w:rPr>
              <w:t xml:space="preserve">, </w:t>
            </w:r>
            <w:proofErr w:type="spellStart"/>
            <w:r w:rsidRPr="00FA4AA5">
              <w:rPr>
                <w:sz w:val="28"/>
                <w:szCs w:val="28"/>
                <w:lang w:val="en-US"/>
              </w:rPr>
              <w:t>imko</w:t>
            </w:r>
            <w:r w:rsidR="00FA4AA5">
              <w:rPr>
                <w:sz w:val="28"/>
                <w:szCs w:val="28"/>
                <w:lang w:val="en-US"/>
              </w:rPr>
              <w:t>-</w:t>
            </w:r>
            <w:r w:rsidRPr="00FA4AA5">
              <w:rPr>
                <w:sz w:val="28"/>
                <w:szCs w:val="28"/>
                <w:lang w:val="en-US"/>
              </w:rPr>
              <w:t>niyati</w:t>
            </w:r>
            <w:proofErr w:type="spellEnd"/>
            <w:r w:rsidRPr="00FA4AA5">
              <w:rPr>
                <w:sz w:val="28"/>
                <w:szCs w:val="28"/>
                <w:lang w:val="en-US"/>
              </w:rPr>
              <w:t xml:space="preserve"> </w:t>
            </w:r>
            <w:proofErr w:type="spellStart"/>
            <w:r w:rsidRPr="00FA4AA5">
              <w:rPr>
                <w:sz w:val="28"/>
                <w:szCs w:val="28"/>
                <w:lang w:val="en-US"/>
              </w:rPr>
              <w:t>cheklangan</w:t>
            </w:r>
            <w:proofErr w:type="spellEnd"/>
            <w:r w:rsidRPr="00FA4AA5">
              <w:rPr>
                <w:sz w:val="28"/>
                <w:szCs w:val="28"/>
                <w:lang w:val="en-US"/>
              </w:rPr>
              <w:t xml:space="preserve"> </w:t>
            </w:r>
            <w:proofErr w:type="spellStart"/>
            <w:r w:rsidRPr="00FA4AA5">
              <w:rPr>
                <w:sz w:val="28"/>
                <w:szCs w:val="28"/>
                <w:lang w:val="en-US"/>
              </w:rPr>
              <w:t>odamlarning</w:t>
            </w:r>
            <w:proofErr w:type="spellEnd"/>
            <w:r w:rsidRPr="00FA4AA5">
              <w:rPr>
                <w:sz w:val="28"/>
                <w:szCs w:val="28"/>
                <w:lang w:val="en-US"/>
              </w:rPr>
              <w:t xml:space="preserve"> </w:t>
            </w:r>
            <w:proofErr w:type="spellStart"/>
            <w:r w:rsidRPr="00FA4AA5">
              <w:rPr>
                <w:sz w:val="28"/>
                <w:szCs w:val="28"/>
                <w:lang w:val="en-US"/>
              </w:rPr>
              <w:t>ovoz</w:t>
            </w:r>
            <w:proofErr w:type="spellEnd"/>
            <w:r w:rsidRPr="00FA4AA5">
              <w:rPr>
                <w:sz w:val="28"/>
                <w:szCs w:val="28"/>
                <w:lang w:val="en-US"/>
              </w:rPr>
              <w:t xml:space="preserve"> </w:t>
            </w:r>
            <w:proofErr w:type="spellStart"/>
            <w:r w:rsidRPr="00FA4AA5">
              <w:rPr>
                <w:sz w:val="28"/>
                <w:szCs w:val="28"/>
                <w:lang w:val="en-US"/>
              </w:rPr>
              <w:t>berishini</w:t>
            </w:r>
            <w:proofErr w:type="spellEnd"/>
            <w:r w:rsidRPr="00FA4AA5">
              <w:rPr>
                <w:sz w:val="28"/>
                <w:szCs w:val="28"/>
                <w:lang w:val="en-US"/>
              </w:rPr>
              <w:t xml:space="preserve"> </w:t>
            </w:r>
            <w:proofErr w:type="spellStart"/>
            <w:r w:rsidRPr="00FA4AA5">
              <w:rPr>
                <w:sz w:val="28"/>
                <w:szCs w:val="28"/>
                <w:lang w:val="en-US"/>
              </w:rPr>
              <w:t>oson</w:t>
            </w:r>
            <w:r w:rsidR="00FA4AA5">
              <w:rPr>
                <w:sz w:val="28"/>
                <w:szCs w:val="28"/>
                <w:lang w:val="en-US"/>
              </w:rPr>
              <w:t>-</w:t>
            </w:r>
            <w:r w:rsidRPr="00FA4AA5">
              <w:rPr>
                <w:sz w:val="28"/>
                <w:szCs w:val="28"/>
                <w:lang w:val="en-US"/>
              </w:rPr>
              <w:t>lashtirish</w:t>
            </w:r>
            <w:proofErr w:type="spellEnd"/>
            <w:r w:rsidRPr="00FA4AA5">
              <w:rPr>
                <w:sz w:val="28"/>
                <w:szCs w:val="28"/>
                <w:lang w:val="en-US"/>
              </w:rPr>
              <w:t xml:space="preserve"> </w:t>
            </w:r>
            <w:proofErr w:type="spellStart"/>
            <w:r w:rsidRPr="00FA4AA5">
              <w:rPr>
                <w:sz w:val="28"/>
                <w:szCs w:val="28"/>
                <w:lang w:val="en-US"/>
              </w:rPr>
              <w:t>imkonini</w:t>
            </w:r>
            <w:proofErr w:type="spellEnd"/>
            <w:r w:rsidRPr="00FA4AA5">
              <w:rPr>
                <w:sz w:val="28"/>
                <w:szCs w:val="28"/>
                <w:lang w:val="en-US"/>
              </w:rPr>
              <w:t xml:space="preserve"> </w:t>
            </w:r>
            <w:proofErr w:type="spellStart"/>
            <w:r w:rsidRPr="00FA4AA5">
              <w:rPr>
                <w:sz w:val="28"/>
                <w:szCs w:val="28"/>
                <w:lang w:val="en-US"/>
              </w:rPr>
              <w:t>beradi</w:t>
            </w:r>
            <w:proofErr w:type="spellEnd"/>
            <w:r w:rsidRPr="00FA4AA5">
              <w:rPr>
                <w:sz w:val="28"/>
                <w:szCs w:val="28"/>
                <w:lang w:val="en-US"/>
              </w:rPr>
              <w:t>.</w:t>
            </w:r>
          </w:p>
          <w:p w14:paraId="796BD5E1" w14:textId="77777777" w:rsidR="006D1B06" w:rsidRPr="00FA4AA5" w:rsidRDefault="006D1B06" w:rsidP="0028027B">
            <w:pPr>
              <w:jc w:val="both"/>
              <w:rPr>
                <w:sz w:val="18"/>
                <w:szCs w:val="18"/>
                <w:lang w:val="en-US"/>
              </w:rPr>
            </w:pPr>
          </w:p>
          <w:p w14:paraId="38F9218F" w14:textId="77777777" w:rsidR="006D1B06" w:rsidRPr="002E4C94" w:rsidRDefault="006D1B06" w:rsidP="0028027B">
            <w:pPr>
              <w:jc w:val="both"/>
              <w:rPr>
                <w:sz w:val="28"/>
                <w:szCs w:val="28"/>
                <w:lang w:val="uz-Cyrl-UZ"/>
              </w:rPr>
            </w:pPr>
            <w:proofErr w:type="spellStart"/>
            <w:r w:rsidRPr="002E4C94">
              <w:rPr>
                <w:sz w:val="28"/>
                <w:szCs w:val="28"/>
              </w:rPr>
              <w:t>Овоз</w:t>
            </w:r>
            <w:proofErr w:type="spellEnd"/>
            <w:r w:rsidRPr="00FA4AA5">
              <w:rPr>
                <w:sz w:val="28"/>
                <w:szCs w:val="28"/>
                <w:lang w:val="en-US"/>
              </w:rPr>
              <w:t xml:space="preserve"> </w:t>
            </w:r>
            <w:proofErr w:type="spellStart"/>
            <w:r w:rsidRPr="002E4C94">
              <w:rPr>
                <w:sz w:val="28"/>
                <w:szCs w:val="28"/>
              </w:rPr>
              <w:t>беришнинг</w:t>
            </w:r>
            <w:proofErr w:type="spellEnd"/>
            <w:r w:rsidRPr="00FA4AA5">
              <w:rPr>
                <w:sz w:val="28"/>
                <w:szCs w:val="28"/>
                <w:lang w:val="en-US"/>
              </w:rPr>
              <w:t xml:space="preserve"> </w:t>
            </w:r>
            <w:proofErr w:type="spellStart"/>
            <w:r w:rsidRPr="002E4C94">
              <w:rPr>
                <w:sz w:val="28"/>
                <w:szCs w:val="28"/>
              </w:rPr>
              <w:t>ҳар</w:t>
            </w:r>
            <w:proofErr w:type="spellEnd"/>
            <w:r w:rsidRPr="00FA4AA5">
              <w:rPr>
                <w:sz w:val="28"/>
                <w:szCs w:val="28"/>
                <w:lang w:val="en-US"/>
              </w:rPr>
              <w:t xml:space="preserve"> </w:t>
            </w:r>
            <w:r w:rsidRPr="002E4C94">
              <w:rPr>
                <w:sz w:val="28"/>
                <w:szCs w:val="28"/>
              </w:rPr>
              <w:t>хил</w:t>
            </w:r>
            <w:r w:rsidRPr="00FA4AA5">
              <w:rPr>
                <w:sz w:val="28"/>
                <w:szCs w:val="28"/>
                <w:lang w:val="en-US"/>
              </w:rPr>
              <w:t xml:space="preserve"> </w:t>
            </w:r>
            <w:proofErr w:type="spellStart"/>
            <w:r w:rsidRPr="002E4C94">
              <w:rPr>
                <w:sz w:val="28"/>
                <w:szCs w:val="28"/>
              </w:rPr>
              <w:t>турларини</w:t>
            </w:r>
            <w:proofErr w:type="spellEnd"/>
            <w:r w:rsidRPr="00FA4AA5">
              <w:rPr>
                <w:sz w:val="28"/>
                <w:szCs w:val="28"/>
                <w:lang w:val="en-US"/>
              </w:rPr>
              <w:t xml:space="preserve"> </w:t>
            </w:r>
            <w:proofErr w:type="spellStart"/>
            <w:r w:rsidRPr="002E4C94">
              <w:rPr>
                <w:sz w:val="28"/>
                <w:szCs w:val="28"/>
              </w:rPr>
              <w:t>белгилайдиган</w:t>
            </w:r>
            <w:proofErr w:type="spellEnd"/>
            <w:r w:rsidRPr="00FA4AA5">
              <w:rPr>
                <w:sz w:val="28"/>
                <w:szCs w:val="28"/>
                <w:lang w:val="en-US"/>
              </w:rPr>
              <w:t xml:space="preserve">, </w:t>
            </w:r>
            <w:proofErr w:type="spellStart"/>
            <w:r w:rsidRPr="002E4C94">
              <w:rPr>
                <w:sz w:val="28"/>
                <w:szCs w:val="28"/>
              </w:rPr>
              <w:t>ҳам</w:t>
            </w:r>
            <w:proofErr w:type="spellEnd"/>
            <w:r w:rsidRPr="00FA4AA5">
              <w:rPr>
                <w:sz w:val="28"/>
                <w:szCs w:val="28"/>
                <w:lang w:val="en-US"/>
              </w:rPr>
              <w:t xml:space="preserve"> </w:t>
            </w:r>
            <w:r w:rsidRPr="002E4C94">
              <w:rPr>
                <w:sz w:val="28"/>
                <w:szCs w:val="28"/>
              </w:rPr>
              <w:t>электрон</w:t>
            </w:r>
            <w:r w:rsidRPr="00FA4AA5">
              <w:rPr>
                <w:sz w:val="28"/>
                <w:szCs w:val="28"/>
                <w:lang w:val="en-US"/>
              </w:rPr>
              <w:t xml:space="preserve"> </w:t>
            </w:r>
            <w:proofErr w:type="spellStart"/>
            <w:r w:rsidRPr="002E4C94">
              <w:rPr>
                <w:sz w:val="28"/>
                <w:szCs w:val="28"/>
              </w:rPr>
              <w:t>овоз</w:t>
            </w:r>
            <w:proofErr w:type="spellEnd"/>
            <w:r w:rsidRPr="00FA4AA5">
              <w:rPr>
                <w:sz w:val="28"/>
                <w:szCs w:val="28"/>
                <w:lang w:val="en-US"/>
              </w:rPr>
              <w:t xml:space="preserve"> </w:t>
            </w:r>
            <w:proofErr w:type="spellStart"/>
            <w:r w:rsidRPr="002E4C94">
              <w:rPr>
                <w:sz w:val="28"/>
                <w:szCs w:val="28"/>
              </w:rPr>
              <w:t>бериш</w:t>
            </w:r>
            <w:proofErr w:type="spellEnd"/>
            <w:r w:rsidRPr="00FA4AA5">
              <w:rPr>
                <w:sz w:val="28"/>
                <w:szCs w:val="28"/>
                <w:lang w:val="en-US"/>
              </w:rPr>
              <w:t xml:space="preserve"> </w:t>
            </w:r>
            <w:proofErr w:type="spellStart"/>
            <w:r w:rsidRPr="002E4C94">
              <w:rPr>
                <w:sz w:val="28"/>
                <w:szCs w:val="28"/>
              </w:rPr>
              <w:t>воситаларини</w:t>
            </w:r>
            <w:proofErr w:type="spellEnd"/>
            <w:r w:rsidRPr="00FA4AA5">
              <w:rPr>
                <w:sz w:val="28"/>
                <w:szCs w:val="28"/>
                <w:lang w:val="en-US"/>
              </w:rPr>
              <w:t xml:space="preserve"> </w:t>
            </w:r>
            <w:r w:rsidRPr="00FA4AA5">
              <w:rPr>
                <w:sz w:val="28"/>
                <w:szCs w:val="28"/>
                <w:lang w:val="en-US"/>
              </w:rPr>
              <w:lastRenderedPageBreak/>
              <w:t>(</w:t>
            </w:r>
            <w:r w:rsidRPr="002E4C94">
              <w:rPr>
                <w:sz w:val="28"/>
                <w:szCs w:val="28"/>
              </w:rPr>
              <w:t>электрон</w:t>
            </w:r>
            <w:r w:rsidRPr="00FA4AA5">
              <w:rPr>
                <w:sz w:val="28"/>
                <w:szCs w:val="28"/>
                <w:lang w:val="en-US"/>
              </w:rPr>
              <w:t xml:space="preserve"> </w:t>
            </w:r>
            <w:r w:rsidRPr="002E4C94">
              <w:rPr>
                <w:sz w:val="28"/>
                <w:szCs w:val="28"/>
              </w:rPr>
              <w:t>демократия</w:t>
            </w:r>
            <w:r w:rsidRPr="00FA4AA5">
              <w:rPr>
                <w:sz w:val="28"/>
                <w:szCs w:val="28"/>
                <w:lang w:val="en-US"/>
              </w:rPr>
              <w:t xml:space="preserve">), </w:t>
            </w:r>
            <w:proofErr w:type="spellStart"/>
            <w:r w:rsidRPr="002E4C94">
              <w:rPr>
                <w:sz w:val="28"/>
                <w:szCs w:val="28"/>
              </w:rPr>
              <w:t>ҳам</w:t>
            </w:r>
            <w:proofErr w:type="spellEnd"/>
            <w:r w:rsidRPr="00FA4AA5">
              <w:rPr>
                <w:sz w:val="28"/>
                <w:szCs w:val="28"/>
                <w:lang w:val="en-US"/>
              </w:rPr>
              <w:t xml:space="preserve"> </w:t>
            </w:r>
            <w:proofErr w:type="spellStart"/>
            <w:r w:rsidRPr="002E4C94">
              <w:rPr>
                <w:sz w:val="28"/>
                <w:szCs w:val="28"/>
              </w:rPr>
              <w:t>овозларни</w:t>
            </w:r>
            <w:proofErr w:type="spellEnd"/>
            <w:r w:rsidRPr="00FA4AA5">
              <w:rPr>
                <w:sz w:val="28"/>
                <w:szCs w:val="28"/>
                <w:lang w:val="en-US"/>
              </w:rPr>
              <w:t xml:space="preserve"> </w:t>
            </w:r>
            <w:proofErr w:type="spellStart"/>
            <w:r w:rsidRPr="002E4C94">
              <w:rPr>
                <w:sz w:val="28"/>
                <w:szCs w:val="28"/>
              </w:rPr>
              <w:t>санаб</w:t>
            </w:r>
            <w:proofErr w:type="spellEnd"/>
            <w:r w:rsidRPr="00FA4AA5">
              <w:rPr>
                <w:sz w:val="28"/>
                <w:szCs w:val="28"/>
                <w:lang w:val="en-US"/>
              </w:rPr>
              <w:t xml:space="preserve"> </w:t>
            </w:r>
            <w:proofErr w:type="spellStart"/>
            <w:r w:rsidRPr="002E4C94">
              <w:rPr>
                <w:sz w:val="28"/>
                <w:szCs w:val="28"/>
              </w:rPr>
              <w:t>чи</w:t>
            </w:r>
            <w:proofErr w:type="spellEnd"/>
            <w:r w:rsidR="00FA4AA5">
              <w:rPr>
                <w:sz w:val="28"/>
                <w:szCs w:val="28"/>
                <w:lang w:val="en-US"/>
              </w:rPr>
              <w:t>-</w:t>
            </w:r>
            <w:proofErr w:type="spellStart"/>
            <w:r w:rsidRPr="002E4C94">
              <w:rPr>
                <w:sz w:val="28"/>
                <w:szCs w:val="28"/>
              </w:rPr>
              <w:t>қишнинг</w:t>
            </w:r>
            <w:proofErr w:type="spellEnd"/>
            <w:r w:rsidRPr="00FA4AA5">
              <w:rPr>
                <w:sz w:val="28"/>
                <w:szCs w:val="28"/>
                <w:lang w:val="en-US"/>
              </w:rPr>
              <w:t xml:space="preserve"> </w:t>
            </w:r>
            <w:r w:rsidRPr="002E4C94">
              <w:rPr>
                <w:sz w:val="28"/>
                <w:szCs w:val="28"/>
              </w:rPr>
              <w:t>техник</w:t>
            </w:r>
            <w:r w:rsidRPr="00FA4AA5">
              <w:rPr>
                <w:sz w:val="28"/>
                <w:szCs w:val="28"/>
                <w:lang w:val="en-US"/>
              </w:rPr>
              <w:t xml:space="preserve"> </w:t>
            </w:r>
            <w:r w:rsidRPr="002E4C94">
              <w:rPr>
                <w:sz w:val="28"/>
                <w:szCs w:val="28"/>
              </w:rPr>
              <w:t>электрон</w:t>
            </w:r>
            <w:r w:rsidRPr="00FA4AA5">
              <w:rPr>
                <w:sz w:val="28"/>
                <w:szCs w:val="28"/>
                <w:lang w:val="en-US"/>
              </w:rPr>
              <w:t xml:space="preserve"> </w:t>
            </w:r>
            <w:proofErr w:type="spellStart"/>
            <w:r w:rsidRPr="002E4C94">
              <w:rPr>
                <w:sz w:val="28"/>
                <w:szCs w:val="28"/>
              </w:rPr>
              <w:t>воситаларини</w:t>
            </w:r>
            <w:proofErr w:type="spellEnd"/>
            <w:r w:rsidRPr="00FA4AA5">
              <w:rPr>
                <w:sz w:val="28"/>
                <w:szCs w:val="28"/>
                <w:lang w:val="en-US"/>
              </w:rPr>
              <w:t xml:space="preserve"> </w:t>
            </w:r>
            <w:proofErr w:type="spellStart"/>
            <w:r w:rsidRPr="002E4C94">
              <w:rPr>
                <w:sz w:val="28"/>
                <w:szCs w:val="28"/>
              </w:rPr>
              <w:t>қамраб</w:t>
            </w:r>
            <w:proofErr w:type="spellEnd"/>
            <w:r w:rsidRPr="00FA4AA5">
              <w:rPr>
                <w:sz w:val="28"/>
                <w:szCs w:val="28"/>
                <w:lang w:val="en-US"/>
              </w:rPr>
              <w:t xml:space="preserve"> </w:t>
            </w:r>
            <w:proofErr w:type="spellStart"/>
            <w:r w:rsidRPr="002E4C94">
              <w:rPr>
                <w:sz w:val="28"/>
                <w:szCs w:val="28"/>
              </w:rPr>
              <w:t>оладиган</w:t>
            </w:r>
            <w:proofErr w:type="spellEnd"/>
            <w:r w:rsidRPr="00FA4AA5">
              <w:rPr>
                <w:sz w:val="28"/>
                <w:szCs w:val="28"/>
                <w:lang w:val="en-US"/>
              </w:rPr>
              <w:t xml:space="preserve"> </w:t>
            </w:r>
            <w:proofErr w:type="spellStart"/>
            <w:r w:rsidRPr="002E4C94">
              <w:rPr>
                <w:sz w:val="28"/>
                <w:szCs w:val="28"/>
              </w:rPr>
              <w:t>атама</w:t>
            </w:r>
            <w:proofErr w:type="spellEnd"/>
            <w:r w:rsidRPr="00FA4AA5">
              <w:rPr>
                <w:sz w:val="28"/>
                <w:szCs w:val="28"/>
                <w:lang w:val="en-US"/>
              </w:rPr>
              <w:t xml:space="preserve">. </w:t>
            </w:r>
            <w:r w:rsidRPr="002E4C94">
              <w:rPr>
                <w:sz w:val="28"/>
                <w:szCs w:val="28"/>
              </w:rPr>
              <w:t>Интернет</w:t>
            </w:r>
            <w:r w:rsidRPr="003D7E9C">
              <w:rPr>
                <w:sz w:val="28"/>
                <w:szCs w:val="28"/>
                <w:lang w:val="en-US"/>
              </w:rPr>
              <w:t>-</w:t>
            </w:r>
            <w:proofErr w:type="spellStart"/>
            <w:r w:rsidRPr="002E4C94">
              <w:rPr>
                <w:sz w:val="28"/>
                <w:szCs w:val="28"/>
              </w:rPr>
              <w:t>сайловлар</w:t>
            </w:r>
            <w:proofErr w:type="spellEnd"/>
            <w:r w:rsidRPr="003D7E9C">
              <w:rPr>
                <w:sz w:val="28"/>
                <w:szCs w:val="28"/>
                <w:lang w:val="en-US"/>
              </w:rPr>
              <w:t xml:space="preserve"> </w:t>
            </w:r>
            <w:r w:rsidRPr="002E4C94">
              <w:rPr>
                <w:sz w:val="28"/>
                <w:szCs w:val="28"/>
              </w:rPr>
              <w:t>электрон</w:t>
            </w:r>
            <w:r w:rsidRPr="003D7E9C">
              <w:rPr>
                <w:sz w:val="28"/>
                <w:szCs w:val="28"/>
                <w:lang w:val="en-US"/>
              </w:rPr>
              <w:t xml:space="preserve"> </w:t>
            </w:r>
            <w:proofErr w:type="spellStart"/>
            <w:r w:rsidRPr="002E4C94">
              <w:rPr>
                <w:sz w:val="28"/>
                <w:szCs w:val="28"/>
              </w:rPr>
              <w:t>овоз</w:t>
            </w:r>
            <w:proofErr w:type="spellEnd"/>
            <w:r w:rsidRPr="003D7E9C">
              <w:rPr>
                <w:sz w:val="28"/>
                <w:szCs w:val="28"/>
                <w:lang w:val="en-US"/>
              </w:rPr>
              <w:t xml:space="preserve"> </w:t>
            </w:r>
            <w:proofErr w:type="spellStart"/>
            <w:r w:rsidRPr="002E4C94">
              <w:rPr>
                <w:sz w:val="28"/>
                <w:szCs w:val="28"/>
              </w:rPr>
              <w:t>беришнинг</w:t>
            </w:r>
            <w:proofErr w:type="spellEnd"/>
            <w:r w:rsidRPr="003D7E9C">
              <w:rPr>
                <w:sz w:val="28"/>
                <w:szCs w:val="28"/>
                <w:lang w:val="en-US"/>
              </w:rPr>
              <w:t xml:space="preserve"> </w:t>
            </w:r>
            <w:proofErr w:type="spellStart"/>
            <w:r w:rsidRPr="002E4C94">
              <w:rPr>
                <w:sz w:val="28"/>
                <w:szCs w:val="28"/>
              </w:rPr>
              <w:t>бир</w:t>
            </w:r>
            <w:proofErr w:type="spellEnd"/>
            <w:r w:rsidRPr="003D7E9C">
              <w:rPr>
                <w:sz w:val="28"/>
                <w:szCs w:val="28"/>
                <w:lang w:val="en-US"/>
              </w:rPr>
              <w:t xml:space="preserve"> </w:t>
            </w:r>
            <w:proofErr w:type="spellStart"/>
            <w:r w:rsidRPr="002E4C94">
              <w:rPr>
                <w:sz w:val="28"/>
                <w:szCs w:val="28"/>
              </w:rPr>
              <w:t>кўриниши</w:t>
            </w:r>
            <w:proofErr w:type="spellEnd"/>
            <w:r w:rsidRPr="003D7E9C">
              <w:rPr>
                <w:sz w:val="28"/>
                <w:szCs w:val="28"/>
                <w:lang w:val="en-US"/>
              </w:rPr>
              <w:t xml:space="preserve"> </w:t>
            </w:r>
            <w:proofErr w:type="spellStart"/>
            <w:r w:rsidRPr="002E4C94">
              <w:rPr>
                <w:sz w:val="28"/>
                <w:szCs w:val="28"/>
              </w:rPr>
              <w:t>ҳисобланади</w:t>
            </w:r>
            <w:proofErr w:type="spellEnd"/>
            <w:r w:rsidRPr="003D7E9C">
              <w:rPr>
                <w:sz w:val="28"/>
                <w:szCs w:val="28"/>
                <w:lang w:val="en-US"/>
              </w:rPr>
              <w:t xml:space="preserve">. </w:t>
            </w:r>
            <w:r w:rsidRPr="002E4C94">
              <w:rPr>
                <w:sz w:val="28"/>
                <w:szCs w:val="28"/>
              </w:rPr>
              <w:t>Электрон</w:t>
            </w:r>
            <w:r w:rsidRPr="003D7E9C">
              <w:rPr>
                <w:sz w:val="28"/>
                <w:szCs w:val="28"/>
                <w:lang w:val="en-US"/>
              </w:rPr>
              <w:t xml:space="preserve"> </w:t>
            </w:r>
            <w:proofErr w:type="spellStart"/>
            <w:r w:rsidRPr="002E4C94">
              <w:rPr>
                <w:sz w:val="28"/>
                <w:szCs w:val="28"/>
              </w:rPr>
              <w:t>овоз</w:t>
            </w:r>
            <w:proofErr w:type="spellEnd"/>
            <w:r w:rsidRPr="003D7E9C">
              <w:rPr>
                <w:sz w:val="28"/>
                <w:szCs w:val="28"/>
                <w:lang w:val="en-US"/>
              </w:rPr>
              <w:t xml:space="preserve"> </w:t>
            </w:r>
            <w:proofErr w:type="spellStart"/>
            <w:r w:rsidRPr="002E4C94">
              <w:rPr>
                <w:sz w:val="28"/>
                <w:szCs w:val="28"/>
              </w:rPr>
              <w:t>бериш</w:t>
            </w:r>
            <w:proofErr w:type="spellEnd"/>
            <w:r w:rsidRPr="003D7E9C">
              <w:rPr>
                <w:sz w:val="28"/>
                <w:szCs w:val="28"/>
                <w:lang w:val="en-US"/>
              </w:rPr>
              <w:t xml:space="preserve"> </w:t>
            </w:r>
            <w:proofErr w:type="spellStart"/>
            <w:r w:rsidRPr="002E4C94">
              <w:rPr>
                <w:sz w:val="28"/>
                <w:szCs w:val="28"/>
              </w:rPr>
              <w:t>технологиялари</w:t>
            </w:r>
            <w:proofErr w:type="spellEnd"/>
            <w:r w:rsidRPr="003D7E9C">
              <w:rPr>
                <w:sz w:val="28"/>
                <w:szCs w:val="28"/>
                <w:lang w:val="en-US"/>
              </w:rPr>
              <w:t xml:space="preserve"> </w:t>
            </w:r>
            <w:proofErr w:type="spellStart"/>
            <w:r w:rsidRPr="002E4C94">
              <w:rPr>
                <w:sz w:val="28"/>
                <w:szCs w:val="28"/>
              </w:rPr>
              <w:t>перфокарталарни</w:t>
            </w:r>
            <w:proofErr w:type="spellEnd"/>
            <w:r w:rsidRPr="003D7E9C">
              <w:rPr>
                <w:sz w:val="28"/>
                <w:szCs w:val="28"/>
                <w:lang w:val="en-US"/>
              </w:rPr>
              <w:t xml:space="preserve">, </w:t>
            </w:r>
            <w:r w:rsidRPr="002E4C94">
              <w:rPr>
                <w:sz w:val="28"/>
                <w:szCs w:val="28"/>
              </w:rPr>
              <w:t>оптик</w:t>
            </w:r>
            <w:r w:rsidRPr="003D7E9C">
              <w:rPr>
                <w:sz w:val="28"/>
                <w:szCs w:val="28"/>
                <w:lang w:val="en-US"/>
              </w:rPr>
              <w:t xml:space="preserve"> </w:t>
            </w:r>
            <w:proofErr w:type="spellStart"/>
            <w:r w:rsidRPr="002E4C94">
              <w:rPr>
                <w:sz w:val="28"/>
                <w:szCs w:val="28"/>
              </w:rPr>
              <w:t>сканерлаш</w:t>
            </w:r>
            <w:proofErr w:type="spellEnd"/>
            <w:r w:rsidRPr="003D7E9C">
              <w:rPr>
                <w:sz w:val="28"/>
                <w:szCs w:val="28"/>
                <w:lang w:val="en-US"/>
              </w:rPr>
              <w:t xml:space="preserve"> </w:t>
            </w:r>
            <w:proofErr w:type="spellStart"/>
            <w:r w:rsidRPr="002E4C94">
              <w:rPr>
                <w:sz w:val="28"/>
                <w:szCs w:val="28"/>
              </w:rPr>
              <w:t>тизимларини</w:t>
            </w:r>
            <w:proofErr w:type="spellEnd"/>
            <w:r w:rsidRPr="003D7E9C">
              <w:rPr>
                <w:sz w:val="28"/>
                <w:szCs w:val="28"/>
                <w:lang w:val="en-US"/>
              </w:rPr>
              <w:t xml:space="preserve"> </w:t>
            </w:r>
            <w:proofErr w:type="spellStart"/>
            <w:r w:rsidRPr="002E4C94">
              <w:rPr>
                <w:sz w:val="28"/>
                <w:szCs w:val="28"/>
              </w:rPr>
              <w:t>ва</w:t>
            </w:r>
            <w:proofErr w:type="spellEnd"/>
            <w:r w:rsidRPr="003D7E9C">
              <w:rPr>
                <w:sz w:val="28"/>
                <w:szCs w:val="28"/>
                <w:lang w:val="en-US"/>
              </w:rPr>
              <w:t xml:space="preserve"> </w:t>
            </w:r>
            <w:proofErr w:type="spellStart"/>
            <w:r w:rsidRPr="002E4C94">
              <w:rPr>
                <w:sz w:val="28"/>
                <w:szCs w:val="28"/>
              </w:rPr>
              <w:t>овоз</w:t>
            </w:r>
            <w:proofErr w:type="spellEnd"/>
            <w:r w:rsidRPr="003D7E9C">
              <w:rPr>
                <w:sz w:val="28"/>
                <w:szCs w:val="28"/>
                <w:lang w:val="en-US"/>
              </w:rPr>
              <w:t xml:space="preserve"> </w:t>
            </w:r>
            <w:proofErr w:type="spellStart"/>
            <w:r w:rsidRPr="002E4C94">
              <w:rPr>
                <w:sz w:val="28"/>
                <w:szCs w:val="28"/>
              </w:rPr>
              <w:t>бериш</w:t>
            </w:r>
            <w:proofErr w:type="spellEnd"/>
            <w:r w:rsidRPr="003D7E9C">
              <w:rPr>
                <w:sz w:val="28"/>
                <w:szCs w:val="28"/>
                <w:lang w:val="en-US"/>
              </w:rPr>
              <w:t xml:space="preserve"> </w:t>
            </w:r>
            <w:proofErr w:type="spellStart"/>
            <w:r w:rsidRPr="002E4C94">
              <w:rPr>
                <w:sz w:val="28"/>
                <w:szCs w:val="28"/>
              </w:rPr>
              <w:t>учун</w:t>
            </w:r>
            <w:proofErr w:type="spellEnd"/>
            <w:r w:rsidRPr="003D7E9C">
              <w:rPr>
                <w:sz w:val="28"/>
                <w:szCs w:val="28"/>
                <w:lang w:val="en-US"/>
              </w:rPr>
              <w:t xml:space="preserve"> </w:t>
            </w:r>
            <w:proofErr w:type="spellStart"/>
            <w:r w:rsidRPr="002E4C94">
              <w:rPr>
                <w:sz w:val="28"/>
                <w:szCs w:val="28"/>
              </w:rPr>
              <w:t>мўлжалланган</w:t>
            </w:r>
            <w:proofErr w:type="spellEnd"/>
            <w:r w:rsidRPr="003D7E9C">
              <w:rPr>
                <w:sz w:val="28"/>
                <w:szCs w:val="28"/>
                <w:lang w:val="en-US"/>
              </w:rPr>
              <w:t xml:space="preserve"> </w:t>
            </w:r>
            <w:proofErr w:type="spellStart"/>
            <w:r w:rsidRPr="002E4C94">
              <w:rPr>
                <w:sz w:val="28"/>
                <w:szCs w:val="28"/>
              </w:rPr>
              <w:t>ихтисослаштирилган</w:t>
            </w:r>
            <w:proofErr w:type="spellEnd"/>
            <w:r w:rsidRPr="003D7E9C">
              <w:rPr>
                <w:sz w:val="28"/>
                <w:szCs w:val="28"/>
                <w:lang w:val="en-US"/>
              </w:rPr>
              <w:t xml:space="preserve"> </w:t>
            </w:r>
            <w:proofErr w:type="spellStart"/>
            <w:r w:rsidRPr="002E4C94">
              <w:rPr>
                <w:sz w:val="28"/>
                <w:szCs w:val="28"/>
              </w:rPr>
              <w:t>терминалларни</w:t>
            </w:r>
            <w:proofErr w:type="spellEnd"/>
            <w:r w:rsidRPr="003D7E9C">
              <w:rPr>
                <w:sz w:val="28"/>
                <w:szCs w:val="28"/>
                <w:lang w:val="en-US"/>
              </w:rPr>
              <w:t xml:space="preserve"> </w:t>
            </w:r>
            <w:proofErr w:type="spellStart"/>
            <w:r w:rsidRPr="002E4C94">
              <w:rPr>
                <w:sz w:val="28"/>
                <w:szCs w:val="28"/>
              </w:rPr>
              <w:t>ўз</w:t>
            </w:r>
            <w:proofErr w:type="spellEnd"/>
            <w:r w:rsidRPr="003D7E9C">
              <w:rPr>
                <w:sz w:val="28"/>
                <w:szCs w:val="28"/>
                <w:lang w:val="en-US"/>
              </w:rPr>
              <w:t xml:space="preserve"> </w:t>
            </w:r>
            <w:r w:rsidRPr="002E4C94">
              <w:rPr>
                <w:sz w:val="28"/>
                <w:szCs w:val="28"/>
              </w:rPr>
              <w:t>ичига</w:t>
            </w:r>
            <w:r w:rsidRPr="003D7E9C">
              <w:rPr>
                <w:sz w:val="28"/>
                <w:szCs w:val="28"/>
                <w:lang w:val="en-US"/>
              </w:rPr>
              <w:t xml:space="preserve"> </w:t>
            </w:r>
            <w:proofErr w:type="spellStart"/>
            <w:r w:rsidRPr="002E4C94">
              <w:rPr>
                <w:sz w:val="28"/>
                <w:szCs w:val="28"/>
              </w:rPr>
              <w:t>олиши</w:t>
            </w:r>
            <w:proofErr w:type="spellEnd"/>
            <w:r w:rsidRPr="003D7E9C">
              <w:rPr>
                <w:sz w:val="28"/>
                <w:szCs w:val="28"/>
                <w:lang w:val="en-US"/>
              </w:rPr>
              <w:t xml:space="preserve"> </w:t>
            </w:r>
            <w:proofErr w:type="spellStart"/>
            <w:r w:rsidRPr="002E4C94">
              <w:rPr>
                <w:sz w:val="28"/>
                <w:szCs w:val="28"/>
              </w:rPr>
              <w:t>мумкин</w:t>
            </w:r>
            <w:proofErr w:type="spellEnd"/>
            <w:r w:rsidRPr="003D7E9C">
              <w:rPr>
                <w:sz w:val="28"/>
                <w:szCs w:val="28"/>
                <w:lang w:val="en-US"/>
              </w:rPr>
              <w:t xml:space="preserve">. </w:t>
            </w:r>
            <w:r w:rsidRPr="002E4C94">
              <w:rPr>
                <w:sz w:val="28"/>
                <w:szCs w:val="28"/>
              </w:rPr>
              <w:t>Бу</w:t>
            </w:r>
            <w:r w:rsidRPr="003D7E9C">
              <w:rPr>
                <w:sz w:val="28"/>
                <w:szCs w:val="28"/>
                <w:lang w:val="en-US"/>
              </w:rPr>
              <w:t xml:space="preserve"> </w:t>
            </w:r>
            <w:proofErr w:type="spellStart"/>
            <w:r w:rsidRPr="002E4C94">
              <w:rPr>
                <w:sz w:val="28"/>
                <w:szCs w:val="28"/>
              </w:rPr>
              <w:t>технологиялар</w:t>
            </w:r>
            <w:proofErr w:type="spellEnd"/>
            <w:r w:rsidRPr="003D7E9C">
              <w:rPr>
                <w:sz w:val="28"/>
                <w:szCs w:val="28"/>
                <w:lang w:val="en-US"/>
              </w:rPr>
              <w:t xml:space="preserve">, </w:t>
            </w:r>
            <w:proofErr w:type="spellStart"/>
            <w:r w:rsidRPr="002E4C94">
              <w:rPr>
                <w:sz w:val="28"/>
                <w:szCs w:val="28"/>
              </w:rPr>
              <w:t>шунингдек</w:t>
            </w:r>
            <w:proofErr w:type="spellEnd"/>
            <w:r w:rsidRPr="003D7E9C">
              <w:rPr>
                <w:sz w:val="28"/>
                <w:szCs w:val="28"/>
                <w:lang w:val="en-US"/>
              </w:rPr>
              <w:t xml:space="preserve">, </w:t>
            </w:r>
            <w:proofErr w:type="spellStart"/>
            <w:r w:rsidRPr="002E4C94">
              <w:rPr>
                <w:sz w:val="28"/>
                <w:szCs w:val="28"/>
              </w:rPr>
              <w:t>сайлов</w:t>
            </w:r>
            <w:proofErr w:type="spellEnd"/>
            <w:r w:rsidRPr="003D7E9C">
              <w:rPr>
                <w:sz w:val="28"/>
                <w:szCs w:val="28"/>
                <w:lang w:val="en-US"/>
              </w:rPr>
              <w:t xml:space="preserve"> </w:t>
            </w:r>
            <w:proofErr w:type="spellStart"/>
            <w:r w:rsidRPr="002E4C94">
              <w:rPr>
                <w:sz w:val="28"/>
                <w:szCs w:val="28"/>
              </w:rPr>
              <w:t>бюлл</w:t>
            </w:r>
            <w:proofErr w:type="spellEnd"/>
            <w:r w:rsidRPr="002E4C94">
              <w:rPr>
                <w:sz w:val="28"/>
                <w:szCs w:val="28"/>
                <w:lang w:val="en-US"/>
              </w:rPr>
              <w:t>e</w:t>
            </w:r>
            <w:proofErr w:type="spellStart"/>
            <w:r w:rsidRPr="002E4C94">
              <w:rPr>
                <w:sz w:val="28"/>
                <w:szCs w:val="28"/>
              </w:rPr>
              <w:t>тенлари</w:t>
            </w:r>
            <w:proofErr w:type="spellEnd"/>
            <w:r w:rsidRPr="003D7E9C">
              <w:rPr>
                <w:sz w:val="28"/>
                <w:szCs w:val="28"/>
                <w:lang w:val="en-US"/>
              </w:rPr>
              <w:t xml:space="preserve"> </w:t>
            </w:r>
            <w:proofErr w:type="spellStart"/>
            <w:r w:rsidRPr="002E4C94">
              <w:rPr>
                <w:sz w:val="28"/>
                <w:szCs w:val="28"/>
              </w:rPr>
              <w:t>ва</w:t>
            </w:r>
            <w:proofErr w:type="spellEnd"/>
            <w:r w:rsidRPr="003D7E9C">
              <w:rPr>
                <w:sz w:val="28"/>
                <w:szCs w:val="28"/>
                <w:lang w:val="en-US"/>
              </w:rPr>
              <w:t xml:space="preserve"> </w:t>
            </w:r>
            <w:proofErr w:type="spellStart"/>
            <w:r w:rsidRPr="002E4C94">
              <w:rPr>
                <w:sz w:val="28"/>
                <w:szCs w:val="28"/>
              </w:rPr>
              <w:t>овозлар</w:t>
            </w:r>
            <w:proofErr w:type="spellEnd"/>
            <w:r w:rsidRPr="003D7E9C">
              <w:rPr>
                <w:sz w:val="28"/>
                <w:szCs w:val="28"/>
                <w:lang w:val="en-US"/>
              </w:rPr>
              <w:t xml:space="preserve"> </w:t>
            </w:r>
            <w:r w:rsidRPr="002E4C94">
              <w:rPr>
                <w:sz w:val="28"/>
                <w:szCs w:val="28"/>
              </w:rPr>
              <w:t>телефон</w:t>
            </w:r>
            <w:r w:rsidRPr="003D7E9C">
              <w:rPr>
                <w:sz w:val="28"/>
                <w:szCs w:val="28"/>
                <w:lang w:val="en-US"/>
              </w:rPr>
              <w:t xml:space="preserve">, </w:t>
            </w:r>
            <w:proofErr w:type="spellStart"/>
            <w:r w:rsidRPr="002E4C94">
              <w:rPr>
                <w:sz w:val="28"/>
                <w:szCs w:val="28"/>
              </w:rPr>
              <w:t>хусусий</w:t>
            </w:r>
            <w:proofErr w:type="spellEnd"/>
            <w:r w:rsidRPr="003D7E9C">
              <w:rPr>
                <w:sz w:val="28"/>
                <w:szCs w:val="28"/>
                <w:lang w:val="en-US"/>
              </w:rPr>
              <w:t xml:space="preserve"> </w:t>
            </w:r>
            <w:r w:rsidRPr="002E4C94">
              <w:rPr>
                <w:sz w:val="28"/>
                <w:szCs w:val="28"/>
              </w:rPr>
              <w:t>компьютер</w:t>
            </w:r>
            <w:r w:rsidRPr="003D7E9C">
              <w:rPr>
                <w:sz w:val="28"/>
                <w:szCs w:val="28"/>
                <w:lang w:val="en-US"/>
              </w:rPr>
              <w:t xml:space="preserve"> </w:t>
            </w:r>
            <w:proofErr w:type="spellStart"/>
            <w:r w:rsidRPr="002E4C94">
              <w:rPr>
                <w:sz w:val="28"/>
                <w:szCs w:val="28"/>
              </w:rPr>
              <w:t>тармоқлари</w:t>
            </w:r>
            <w:proofErr w:type="spellEnd"/>
            <w:r w:rsidRPr="003D7E9C">
              <w:rPr>
                <w:sz w:val="28"/>
                <w:szCs w:val="28"/>
                <w:lang w:val="en-US"/>
              </w:rPr>
              <w:t xml:space="preserve"> </w:t>
            </w:r>
            <w:proofErr w:type="spellStart"/>
            <w:r w:rsidRPr="002E4C94">
              <w:rPr>
                <w:sz w:val="28"/>
                <w:szCs w:val="28"/>
              </w:rPr>
              <w:t>ёки</w:t>
            </w:r>
            <w:proofErr w:type="spellEnd"/>
            <w:r w:rsidRPr="003D7E9C">
              <w:rPr>
                <w:sz w:val="28"/>
                <w:szCs w:val="28"/>
                <w:lang w:val="en-US"/>
              </w:rPr>
              <w:t xml:space="preserve"> </w:t>
            </w:r>
            <w:r w:rsidRPr="002E4C94">
              <w:rPr>
                <w:sz w:val="28"/>
                <w:szCs w:val="28"/>
              </w:rPr>
              <w:t>Интернет</w:t>
            </w:r>
            <w:r w:rsidRPr="003D7E9C">
              <w:rPr>
                <w:sz w:val="28"/>
                <w:szCs w:val="28"/>
                <w:lang w:val="en-US"/>
              </w:rPr>
              <w:t xml:space="preserve"> </w:t>
            </w:r>
            <w:proofErr w:type="spellStart"/>
            <w:r w:rsidRPr="002E4C94">
              <w:rPr>
                <w:sz w:val="28"/>
                <w:szCs w:val="28"/>
              </w:rPr>
              <w:t>орқали</w:t>
            </w:r>
            <w:proofErr w:type="spellEnd"/>
            <w:r w:rsidRPr="003D7E9C">
              <w:rPr>
                <w:sz w:val="28"/>
                <w:szCs w:val="28"/>
                <w:lang w:val="en-US"/>
              </w:rPr>
              <w:t xml:space="preserve"> </w:t>
            </w:r>
            <w:proofErr w:type="spellStart"/>
            <w:r w:rsidRPr="002E4C94">
              <w:rPr>
                <w:sz w:val="28"/>
                <w:szCs w:val="28"/>
              </w:rPr>
              <w:t>узатилишини</w:t>
            </w:r>
            <w:proofErr w:type="spellEnd"/>
            <w:r w:rsidRPr="003D7E9C">
              <w:rPr>
                <w:sz w:val="28"/>
                <w:szCs w:val="28"/>
                <w:lang w:val="en-US"/>
              </w:rPr>
              <w:t xml:space="preserve"> </w:t>
            </w:r>
            <w:proofErr w:type="spellStart"/>
            <w:r w:rsidRPr="002E4C94">
              <w:rPr>
                <w:sz w:val="28"/>
                <w:szCs w:val="28"/>
              </w:rPr>
              <w:t>ҳам</w:t>
            </w:r>
            <w:proofErr w:type="spellEnd"/>
            <w:r w:rsidRPr="003D7E9C">
              <w:rPr>
                <w:sz w:val="28"/>
                <w:szCs w:val="28"/>
                <w:lang w:val="en-US"/>
              </w:rPr>
              <w:t xml:space="preserve"> </w:t>
            </w:r>
            <w:proofErr w:type="spellStart"/>
            <w:r w:rsidRPr="002E4C94">
              <w:rPr>
                <w:sz w:val="28"/>
                <w:szCs w:val="28"/>
              </w:rPr>
              <w:t>ўз</w:t>
            </w:r>
            <w:proofErr w:type="spellEnd"/>
            <w:r w:rsidRPr="003D7E9C">
              <w:rPr>
                <w:sz w:val="28"/>
                <w:szCs w:val="28"/>
                <w:lang w:val="en-US"/>
              </w:rPr>
              <w:t xml:space="preserve"> </w:t>
            </w:r>
            <w:r w:rsidRPr="002E4C94">
              <w:rPr>
                <w:sz w:val="28"/>
                <w:szCs w:val="28"/>
              </w:rPr>
              <w:t>ичига</w:t>
            </w:r>
            <w:r w:rsidRPr="003D7E9C">
              <w:rPr>
                <w:sz w:val="28"/>
                <w:szCs w:val="28"/>
                <w:lang w:val="en-US"/>
              </w:rPr>
              <w:t xml:space="preserve"> </w:t>
            </w:r>
            <w:proofErr w:type="spellStart"/>
            <w:r w:rsidRPr="002E4C94">
              <w:rPr>
                <w:sz w:val="28"/>
                <w:szCs w:val="28"/>
              </w:rPr>
              <w:t>олиши</w:t>
            </w:r>
            <w:proofErr w:type="spellEnd"/>
            <w:r w:rsidRPr="003D7E9C">
              <w:rPr>
                <w:sz w:val="28"/>
                <w:szCs w:val="28"/>
                <w:lang w:val="en-US"/>
              </w:rPr>
              <w:t xml:space="preserve"> </w:t>
            </w:r>
            <w:proofErr w:type="spellStart"/>
            <w:r w:rsidRPr="002E4C94">
              <w:rPr>
                <w:sz w:val="28"/>
                <w:szCs w:val="28"/>
              </w:rPr>
              <w:t>мумкин</w:t>
            </w:r>
            <w:proofErr w:type="spellEnd"/>
            <w:r w:rsidRPr="003D7E9C">
              <w:rPr>
                <w:sz w:val="28"/>
                <w:szCs w:val="28"/>
                <w:lang w:val="en-US"/>
              </w:rPr>
              <w:t xml:space="preserve">. </w:t>
            </w:r>
            <w:r w:rsidRPr="002E4C94">
              <w:rPr>
                <w:sz w:val="28"/>
                <w:szCs w:val="28"/>
              </w:rPr>
              <w:t>Электрон</w:t>
            </w:r>
            <w:r w:rsidRPr="003D7E9C">
              <w:rPr>
                <w:sz w:val="28"/>
                <w:szCs w:val="28"/>
                <w:lang w:val="en-US"/>
              </w:rPr>
              <w:t xml:space="preserve"> </w:t>
            </w:r>
            <w:proofErr w:type="spellStart"/>
            <w:r w:rsidRPr="002E4C94">
              <w:rPr>
                <w:sz w:val="28"/>
                <w:szCs w:val="28"/>
              </w:rPr>
              <w:t>овоз</w:t>
            </w:r>
            <w:proofErr w:type="spellEnd"/>
            <w:r w:rsidRPr="003D7E9C">
              <w:rPr>
                <w:sz w:val="28"/>
                <w:szCs w:val="28"/>
                <w:lang w:val="en-US"/>
              </w:rPr>
              <w:t xml:space="preserve"> </w:t>
            </w:r>
            <w:proofErr w:type="spellStart"/>
            <w:r w:rsidRPr="002E4C94">
              <w:rPr>
                <w:sz w:val="28"/>
                <w:szCs w:val="28"/>
              </w:rPr>
              <w:t>бериш</w:t>
            </w:r>
            <w:proofErr w:type="spellEnd"/>
            <w:r w:rsidRPr="003D7E9C">
              <w:rPr>
                <w:sz w:val="28"/>
                <w:szCs w:val="28"/>
                <w:lang w:val="en-US"/>
              </w:rPr>
              <w:t xml:space="preserve"> </w:t>
            </w:r>
            <w:proofErr w:type="spellStart"/>
            <w:r w:rsidRPr="002E4C94">
              <w:rPr>
                <w:sz w:val="28"/>
                <w:szCs w:val="28"/>
              </w:rPr>
              <w:t>технологияси</w:t>
            </w:r>
            <w:proofErr w:type="spellEnd"/>
            <w:r w:rsidRPr="003D7E9C">
              <w:rPr>
                <w:sz w:val="28"/>
                <w:szCs w:val="28"/>
                <w:lang w:val="en-US"/>
              </w:rPr>
              <w:t xml:space="preserve"> </w:t>
            </w:r>
            <w:proofErr w:type="spellStart"/>
            <w:r w:rsidRPr="002E4C94">
              <w:rPr>
                <w:sz w:val="28"/>
                <w:szCs w:val="28"/>
              </w:rPr>
              <w:t>овозларни</w:t>
            </w:r>
            <w:proofErr w:type="spellEnd"/>
            <w:r w:rsidRPr="003D7E9C">
              <w:rPr>
                <w:sz w:val="28"/>
                <w:szCs w:val="28"/>
                <w:lang w:val="en-US"/>
              </w:rPr>
              <w:t xml:space="preserve"> </w:t>
            </w:r>
            <w:proofErr w:type="spellStart"/>
            <w:r w:rsidRPr="002E4C94">
              <w:rPr>
                <w:sz w:val="28"/>
                <w:szCs w:val="28"/>
              </w:rPr>
              <w:t>санаб</w:t>
            </w:r>
            <w:proofErr w:type="spellEnd"/>
            <w:r w:rsidRPr="003D7E9C">
              <w:rPr>
                <w:sz w:val="28"/>
                <w:szCs w:val="28"/>
                <w:lang w:val="en-US"/>
              </w:rPr>
              <w:t xml:space="preserve"> </w:t>
            </w:r>
            <w:proofErr w:type="spellStart"/>
            <w:r w:rsidRPr="002E4C94">
              <w:rPr>
                <w:sz w:val="28"/>
                <w:szCs w:val="28"/>
              </w:rPr>
              <w:t>чиқиш</w:t>
            </w:r>
            <w:proofErr w:type="spellEnd"/>
            <w:r w:rsidRPr="003D7E9C">
              <w:rPr>
                <w:sz w:val="28"/>
                <w:szCs w:val="28"/>
                <w:lang w:val="en-US"/>
              </w:rPr>
              <w:t xml:space="preserve"> </w:t>
            </w:r>
            <w:proofErr w:type="spellStart"/>
            <w:r w:rsidRPr="002E4C94">
              <w:rPr>
                <w:sz w:val="28"/>
                <w:szCs w:val="28"/>
              </w:rPr>
              <w:t>жараёнини</w:t>
            </w:r>
            <w:proofErr w:type="spellEnd"/>
            <w:r w:rsidRPr="003D7E9C">
              <w:rPr>
                <w:sz w:val="28"/>
                <w:szCs w:val="28"/>
                <w:lang w:val="en-US"/>
              </w:rPr>
              <w:t xml:space="preserve"> </w:t>
            </w:r>
            <w:proofErr w:type="spellStart"/>
            <w:r w:rsidRPr="002E4C94">
              <w:rPr>
                <w:sz w:val="28"/>
                <w:szCs w:val="28"/>
              </w:rPr>
              <w:t>тезлаштириш</w:t>
            </w:r>
            <w:proofErr w:type="spellEnd"/>
            <w:r w:rsidRPr="003D7E9C">
              <w:rPr>
                <w:sz w:val="28"/>
                <w:szCs w:val="28"/>
                <w:lang w:val="en-US"/>
              </w:rPr>
              <w:t xml:space="preserve">, </w:t>
            </w:r>
            <w:proofErr w:type="spellStart"/>
            <w:r w:rsidRPr="002E4C94">
              <w:rPr>
                <w:sz w:val="28"/>
                <w:szCs w:val="28"/>
              </w:rPr>
              <w:t>шунингдек</w:t>
            </w:r>
            <w:proofErr w:type="spellEnd"/>
            <w:r w:rsidRPr="003D7E9C">
              <w:rPr>
                <w:sz w:val="28"/>
                <w:szCs w:val="28"/>
                <w:lang w:val="en-US"/>
              </w:rPr>
              <w:t xml:space="preserve">, </w:t>
            </w:r>
            <w:proofErr w:type="spellStart"/>
            <w:r w:rsidRPr="002E4C94">
              <w:rPr>
                <w:sz w:val="28"/>
                <w:szCs w:val="28"/>
              </w:rPr>
              <w:t>имконияти</w:t>
            </w:r>
            <w:proofErr w:type="spellEnd"/>
            <w:r w:rsidRPr="003D7E9C">
              <w:rPr>
                <w:sz w:val="28"/>
                <w:szCs w:val="28"/>
                <w:lang w:val="en-US"/>
              </w:rPr>
              <w:t xml:space="preserve"> </w:t>
            </w:r>
            <w:proofErr w:type="spellStart"/>
            <w:r w:rsidRPr="002E4C94">
              <w:rPr>
                <w:sz w:val="28"/>
                <w:szCs w:val="28"/>
              </w:rPr>
              <w:t>чекланган</w:t>
            </w:r>
            <w:proofErr w:type="spellEnd"/>
            <w:r w:rsidRPr="003D7E9C">
              <w:rPr>
                <w:sz w:val="28"/>
                <w:szCs w:val="28"/>
                <w:lang w:val="en-US"/>
              </w:rPr>
              <w:t xml:space="preserve"> </w:t>
            </w:r>
            <w:proofErr w:type="spellStart"/>
            <w:r w:rsidRPr="002E4C94">
              <w:rPr>
                <w:sz w:val="28"/>
                <w:szCs w:val="28"/>
              </w:rPr>
              <w:t>одамларнинг</w:t>
            </w:r>
            <w:proofErr w:type="spellEnd"/>
            <w:r w:rsidRPr="003D7E9C">
              <w:rPr>
                <w:sz w:val="28"/>
                <w:szCs w:val="28"/>
                <w:lang w:val="en-US"/>
              </w:rPr>
              <w:t xml:space="preserve"> </w:t>
            </w:r>
            <w:proofErr w:type="spellStart"/>
            <w:r w:rsidRPr="002E4C94">
              <w:rPr>
                <w:sz w:val="28"/>
                <w:szCs w:val="28"/>
              </w:rPr>
              <w:t>овоз</w:t>
            </w:r>
            <w:proofErr w:type="spellEnd"/>
            <w:r w:rsidRPr="003D7E9C">
              <w:rPr>
                <w:sz w:val="28"/>
                <w:szCs w:val="28"/>
                <w:lang w:val="en-US"/>
              </w:rPr>
              <w:t xml:space="preserve"> </w:t>
            </w:r>
            <w:proofErr w:type="spellStart"/>
            <w:r w:rsidRPr="002E4C94">
              <w:rPr>
                <w:sz w:val="28"/>
                <w:szCs w:val="28"/>
              </w:rPr>
              <w:t>беришини</w:t>
            </w:r>
            <w:proofErr w:type="spellEnd"/>
            <w:r w:rsidRPr="003D7E9C">
              <w:rPr>
                <w:sz w:val="28"/>
                <w:szCs w:val="28"/>
                <w:lang w:val="en-US"/>
              </w:rPr>
              <w:t xml:space="preserve"> </w:t>
            </w:r>
            <w:proofErr w:type="spellStart"/>
            <w:r w:rsidRPr="002E4C94">
              <w:rPr>
                <w:sz w:val="28"/>
                <w:szCs w:val="28"/>
              </w:rPr>
              <w:t>осонлаштириш</w:t>
            </w:r>
            <w:proofErr w:type="spellEnd"/>
            <w:r w:rsidRPr="003D7E9C">
              <w:rPr>
                <w:sz w:val="28"/>
                <w:szCs w:val="28"/>
                <w:lang w:val="en-US"/>
              </w:rPr>
              <w:t xml:space="preserve"> </w:t>
            </w:r>
            <w:proofErr w:type="spellStart"/>
            <w:r w:rsidRPr="002E4C94">
              <w:rPr>
                <w:sz w:val="28"/>
                <w:szCs w:val="28"/>
              </w:rPr>
              <w:t>имконини</w:t>
            </w:r>
            <w:proofErr w:type="spellEnd"/>
            <w:r w:rsidRPr="003D7E9C">
              <w:rPr>
                <w:sz w:val="28"/>
                <w:szCs w:val="28"/>
                <w:lang w:val="en-US"/>
              </w:rPr>
              <w:t xml:space="preserve"> </w:t>
            </w:r>
            <w:proofErr w:type="spellStart"/>
            <w:r w:rsidRPr="002E4C94">
              <w:rPr>
                <w:sz w:val="28"/>
                <w:szCs w:val="28"/>
              </w:rPr>
              <w:t>беради</w:t>
            </w:r>
            <w:proofErr w:type="spellEnd"/>
            <w:r w:rsidRPr="003D7E9C">
              <w:rPr>
                <w:sz w:val="28"/>
                <w:szCs w:val="28"/>
                <w:lang w:val="en-US"/>
              </w:rPr>
              <w:t>.</w:t>
            </w:r>
          </w:p>
        </w:tc>
      </w:tr>
      <w:tr w:rsidR="006D1B06" w:rsidRPr="002E4C94" w14:paraId="7043E1E1" w14:textId="77777777" w:rsidTr="009D4D88">
        <w:trPr>
          <w:tblCellSpacing w:w="0" w:type="dxa"/>
          <w:jc w:val="center"/>
        </w:trPr>
        <w:tc>
          <w:tcPr>
            <w:tcW w:w="1908" w:type="pct"/>
          </w:tcPr>
          <w:p w14:paraId="53496043" w14:textId="77777777" w:rsidR="006D1B06" w:rsidRPr="002E4C94" w:rsidRDefault="006D1B06" w:rsidP="0028027B">
            <w:pPr>
              <w:rPr>
                <w:b/>
                <w:sz w:val="28"/>
                <w:szCs w:val="28"/>
                <w:lang w:val="uz-Cyrl-UZ"/>
              </w:rPr>
            </w:pPr>
            <w:r w:rsidRPr="002E4C94">
              <w:rPr>
                <w:b/>
                <w:sz w:val="28"/>
                <w:szCs w:val="28"/>
                <w:lang w:val="uz-Cyrl-UZ"/>
              </w:rPr>
              <w:lastRenderedPageBreak/>
              <w:t>Электронное государство</w:t>
            </w:r>
          </w:p>
          <w:p w14:paraId="40FEDB68" w14:textId="77777777" w:rsidR="006D1B06" w:rsidRPr="002E4C94" w:rsidRDefault="006D1B06" w:rsidP="0028027B">
            <w:pPr>
              <w:rPr>
                <w:b/>
                <w:sz w:val="28"/>
                <w:szCs w:val="28"/>
                <w:lang w:val="uz-Cyrl-UZ"/>
              </w:rPr>
            </w:pPr>
            <w:r w:rsidRPr="002E4C94">
              <w:rPr>
                <w:b/>
                <w:sz w:val="28"/>
                <w:szCs w:val="28"/>
                <w:lang w:val="uz-Cyrl-UZ"/>
              </w:rPr>
              <w:t xml:space="preserve">uz - </w:t>
            </w:r>
            <w:r w:rsidRPr="002E4C94">
              <w:rPr>
                <w:sz w:val="28"/>
                <w:szCs w:val="28"/>
                <w:lang w:val="uz-Cyrl-UZ"/>
              </w:rPr>
              <w:t>elektron davlat</w:t>
            </w:r>
          </w:p>
          <w:p w14:paraId="0C34024C" w14:textId="77777777" w:rsidR="006D1B06" w:rsidRPr="002E4C94" w:rsidRDefault="006D1B06" w:rsidP="0028027B">
            <w:pPr>
              <w:rPr>
                <w:sz w:val="28"/>
                <w:szCs w:val="28"/>
                <w:lang w:val="uz-Cyrl-UZ"/>
              </w:rPr>
            </w:pPr>
            <w:r w:rsidRPr="002E4C94">
              <w:rPr>
                <w:sz w:val="28"/>
                <w:szCs w:val="28"/>
                <w:lang w:val="uz-Cyrl-UZ"/>
              </w:rPr>
              <w:t xml:space="preserve">        электрон давлат</w:t>
            </w:r>
          </w:p>
          <w:p w14:paraId="4248C519" w14:textId="77777777" w:rsidR="006D1B06" w:rsidRPr="002E4C94" w:rsidRDefault="006D1B06" w:rsidP="0028027B">
            <w:pPr>
              <w:rPr>
                <w:sz w:val="28"/>
                <w:szCs w:val="28"/>
                <w:lang w:val="uz-Cyrl-UZ"/>
              </w:rPr>
            </w:pPr>
            <w:r w:rsidRPr="002E4C94">
              <w:rPr>
                <w:b/>
                <w:sz w:val="28"/>
                <w:szCs w:val="28"/>
                <w:lang w:val="uz-Cyrl-UZ"/>
              </w:rPr>
              <w:t xml:space="preserve">en - </w:t>
            </w:r>
            <w:r w:rsidRPr="002E4C94">
              <w:rPr>
                <w:sz w:val="28"/>
                <w:szCs w:val="28"/>
                <w:lang w:val="uz-Cyrl-UZ" w:eastAsia="en-US" w:bidi="en-US"/>
              </w:rPr>
              <w:t>electronic</w:t>
            </w:r>
            <w:r w:rsidRPr="002E4C94">
              <w:rPr>
                <w:sz w:val="28"/>
                <w:szCs w:val="28"/>
                <w:lang w:val="uz-Cyrl-UZ"/>
              </w:rPr>
              <w:t xml:space="preserve"> government </w:t>
            </w:r>
          </w:p>
          <w:p w14:paraId="7CBE1F5A" w14:textId="77777777" w:rsidR="006D1B06" w:rsidRPr="002E4C94" w:rsidRDefault="006D1B06" w:rsidP="0028027B">
            <w:pPr>
              <w:rPr>
                <w:b/>
                <w:sz w:val="28"/>
                <w:szCs w:val="28"/>
                <w:lang w:val="uz-Cyrl-UZ"/>
              </w:rPr>
            </w:pPr>
            <w:r w:rsidRPr="002E4C94">
              <w:rPr>
                <w:sz w:val="28"/>
                <w:szCs w:val="28"/>
                <w:lang w:val="uz-Cyrl-UZ"/>
              </w:rPr>
              <w:t>(e-government)</w:t>
            </w:r>
          </w:p>
        </w:tc>
        <w:tc>
          <w:tcPr>
            <w:tcW w:w="3092" w:type="pct"/>
          </w:tcPr>
          <w:p w14:paraId="24C5C6A5" w14:textId="77777777" w:rsidR="006D1B06" w:rsidRPr="002E4C94" w:rsidRDefault="006D1B06" w:rsidP="0028027B">
            <w:pPr>
              <w:jc w:val="both"/>
              <w:rPr>
                <w:sz w:val="28"/>
                <w:szCs w:val="28"/>
              </w:rPr>
            </w:pPr>
            <w:proofErr w:type="spellStart"/>
            <w:r w:rsidRPr="002E4C94">
              <w:rPr>
                <w:sz w:val="28"/>
                <w:szCs w:val="28"/>
              </w:rPr>
              <w:t>Cпособ</w:t>
            </w:r>
            <w:proofErr w:type="spellEnd"/>
            <w:r w:rsidRPr="002E4C94">
              <w:rPr>
                <w:sz w:val="28"/>
                <w:szCs w:val="28"/>
              </w:rPr>
              <w:t xml:space="preserve"> осуществления информационных аспектов </w:t>
            </w:r>
            <w:hyperlink r:id="rId47" w:tooltip="Государственное управление" w:history="1">
              <w:r w:rsidRPr="002E4C94">
                <w:rPr>
                  <w:sz w:val="28"/>
                  <w:szCs w:val="28"/>
                </w:rPr>
                <w:t>государственной деятельности</w:t>
              </w:r>
            </w:hyperlink>
            <w:r w:rsidRPr="002E4C94">
              <w:rPr>
                <w:sz w:val="28"/>
                <w:szCs w:val="28"/>
              </w:rPr>
              <w:t>, основанный на использовании информационно-</w:t>
            </w:r>
            <w:proofErr w:type="spellStart"/>
            <w:r w:rsidRPr="002E4C94">
              <w:rPr>
                <w:sz w:val="28"/>
                <w:szCs w:val="28"/>
              </w:rPr>
              <w:t>коммуника</w:t>
            </w:r>
            <w:proofErr w:type="spellEnd"/>
            <w:r w:rsidR="00FA4AA5" w:rsidRPr="00FA4AA5">
              <w:rPr>
                <w:sz w:val="28"/>
                <w:szCs w:val="28"/>
              </w:rPr>
              <w:t>-</w:t>
            </w:r>
            <w:proofErr w:type="spellStart"/>
            <w:r w:rsidRPr="002E4C94">
              <w:rPr>
                <w:sz w:val="28"/>
                <w:szCs w:val="28"/>
              </w:rPr>
              <w:t>ционных</w:t>
            </w:r>
            <w:proofErr w:type="spellEnd"/>
            <w:r w:rsidRPr="002E4C94">
              <w:rPr>
                <w:sz w:val="28"/>
                <w:szCs w:val="28"/>
              </w:rPr>
              <w:t xml:space="preserve"> технологий, а также новый тип государства, основанный на использовании этой технологии. Электронное государство подразумевает поддержку при помощи информационно-ком</w:t>
            </w:r>
            <w:r w:rsidR="00FA4AA5" w:rsidRPr="00FA4AA5">
              <w:rPr>
                <w:sz w:val="28"/>
                <w:szCs w:val="28"/>
              </w:rPr>
              <w:t>-</w:t>
            </w:r>
            <w:proofErr w:type="spellStart"/>
            <w:r w:rsidRPr="002E4C94">
              <w:rPr>
                <w:sz w:val="28"/>
                <w:szCs w:val="28"/>
              </w:rPr>
              <w:t>муникационных</w:t>
            </w:r>
            <w:proofErr w:type="spellEnd"/>
            <w:r w:rsidRPr="002E4C94">
              <w:rPr>
                <w:sz w:val="28"/>
                <w:szCs w:val="28"/>
              </w:rPr>
              <w:t xml:space="preserve"> технологий деятельности как исполнительной власти («</w:t>
            </w:r>
            <w:hyperlink r:id="rId48" w:tooltip="Электронное правительство" w:history="1">
              <w:r w:rsidRPr="002E4C94">
                <w:rPr>
                  <w:sz w:val="28"/>
                  <w:szCs w:val="28"/>
                </w:rPr>
                <w:t>электронное правительство</w:t>
              </w:r>
            </w:hyperlink>
            <w:r w:rsidRPr="002E4C94">
              <w:rPr>
                <w:sz w:val="28"/>
                <w:szCs w:val="28"/>
              </w:rPr>
              <w:t>»), так и парламентских («электронный парламент») и судебных органов («</w:t>
            </w:r>
            <w:hyperlink r:id="rId49" w:tooltip="Электронное правосудие (страница отсутствует)" w:history="1">
              <w:r w:rsidRPr="002E4C94">
                <w:rPr>
                  <w:sz w:val="28"/>
                  <w:szCs w:val="28"/>
                </w:rPr>
                <w:t>электронное правосудие</w:t>
              </w:r>
            </w:hyperlink>
            <w:r w:rsidRPr="002E4C94">
              <w:rPr>
                <w:sz w:val="28"/>
                <w:szCs w:val="28"/>
              </w:rPr>
              <w:t xml:space="preserve">»). Электронное государство является субъектом </w:t>
            </w:r>
            <w:hyperlink r:id="rId50" w:tooltip="Электронная экономика" w:history="1">
              <w:r w:rsidRPr="002E4C94">
                <w:rPr>
                  <w:sz w:val="28"/>
                  <w:szCs w:val="28"/>
                </w:rPr>
                <w:t>электронной экономики</w:t>
              </w:r>
            </w:hyperlink>
            <w:r w:rsidRPr="002E4C94">
              <w:rPr>
                <w:sz w:val="28"/>
                <w:szCs w:val="28"/>
              </w:rPr>
              <w:t>.</w:t>
            </w:r>
          </w:p>
          <w:p w14:paraId="526260A9" w14:textId="77777777" w:rsidR="006D1B06" w:rsidRPr="00FA4AA5" w:rsidRDefault="006D1B06" w:rsidP="0028027B">
            <w:pPr>
              <w:jc w:val="both"/>
              <w:rPr>
                <w:sz w:val="18"/>
                <w:szCs w:val="18"/>
              </w:rPr>
            </w:pPr>
          </w:p>
          <w:p w14:paraId="2323207E" w14:textId="77777777" w:rsidR="006D1B06" w:rsidRPr="002E4C94" w:rsidRDefault="006D1B06" w:rsidP="0028027B">
            <w:pPr>
              <w:jc w:val="both"/>
              <w:rPr>
                <w:sz w:val="28"/>
                <w:szCs w:val="28"/>
              </w:rPr>
            </w:pPr>
            <w:r w:rsidRPr="002E4C94">
              <w:rPr>
                <w:sz w:val="28"/>
                <w:szCs w:val="28"/>
                <w:lang w:val="en-US"/>
              </w:rPr>
              <w:t>Davlat</w:t>
            </w:r>
            <w:r w:rsidRPr="002E4C94">
              <w:rPr>
                <w:sz w:val="28"/>
                <w:szCs w:val="28"/>
              </w:rPr>
              <w:t xml:space="preserve"> </w:t>
            </w:r>
            <w:proofErr w:type="spellStart"/>
            <w:r w:rsidRPr="002E4C94">
              <w:rPr>
                <w:sz w:val="28"/>
                <w:szCs w:val="28"/>
                <w:lang w:val="en-US"/>
              </w:rPr>
              <w:t>faoliyatining</w:t>
            </w:r>
            <w:proofErr w:type="spellEnd"/>
            <w:r w:rsidRPr="002E4C94">
              <w:rPr>
                <w:sz w:val="28"/>
                <w:szCs w:val="28"/>
              </w:rPr>
              <w:t xml:space="preserve"> </w:t>
            </w:r>
            <w:proofErr w:type="spellStart"/>
            <w:r w:rsidRPr="002E4C94">
              <w:rPr>
                <w:sz w:val="28"/>
                <w:szCs w:val="28"/>
                <w:lang w:val="en-US"/>
              </w:rPr>
              <w:t>axborot</w:t>
            </w:r>
            <w:proofErr w:type="spellEnd"/>
            <w:r w:rsidRPr="002E4C94">
              <w:rPr>
                <w:sz w:val="28"/>
                <w:szCs w:val="28"/>
              </w:rPr>
              <w:t xml:space="preserve"> </w:t>
            </w:r>
            <w:proofErr w:type="spellStart"/>
            <w:r w:rsidRPr="002E4C94">
              <w:rPr>
                <w:sz w:val="28"/>
                <w:szCs w:val="28"/>
                <w:lang w:val="en-US"/>
              </w:rPr>
              <w:t>bilan</w:t>
            </w:r>
            <w:proofErr w:type="spellEnd"/>
            <w:r w:rsidRPr="002E4C94">
              <w:rPr>
                <w:sz w:val="28"/>
                <w:szCs w:val="28"/>
              </w:rPr>
              <w:t xml:space="preserve"> </w:t>
            </w:r>
            <w:r w:rsidRPr="002E4C94">
              <w:rPr>
                <w:sz w:val="28"/>
                <w:szCs w:val="28"/>
                <w:lang w:val="en-US"/>
              </w:rPr>
              <w:t>bog</w:t>
            </w:r>
            <w:r w:rsidRPr="002E4C94">
              <w:rPr>
                <w:sz w:val="28"/>
                <w:szCs w:val="28"/>
              </w:rPr>
              <w:t>‘</w:t>
            </w:r>
            <w:proofErr w:type="spellStart"/>
            <w:r w:rsidRPr="002E4C94">
              <w:rPr>
                <w:sz w:val="28"/>
                <w:szCs w:val="28"/>
                <w:lang w:val="en-US"/>
              </w:rPr>
              <w:t>liq</w:t>
            </w:r>
            <w:proofErr w:type="spellEnd"/>
            <w:r w:rsidRPr="002E4C94">
              <w:rPr>
                <w:sz w:val="28"/>
                <w:szCs w:val="28"/>
              </w:rPr>
              <w:t xml:space="preserve"> </w:t>
            </w:r>
            <w:proofErr w:type="spellStart"/>
            <w:r w:rsidRPr="002E4C94">
              <w:rPr>
                <w:sz w:val="28"/>
                <w:szCs w:val="28"/>
                <w:lang w:val="en-US"/>
              </w:rPr>
              <w:t>jihatlarini</w:t>
            </w:r>
            <w:proofErr w:type="spellEnd"/>
            <w:r w:rsidRPr="002E4C94">
              <w:rPr>
                <w:sz w:val="28"/>
                <w:szCs w:val="28"/>
              </w:rPr>
              <w:t xml:space="preserve"> </w:t>
            </w:r>
            <w:proofErr w:type="spellStart"/>
            <w:r w:rsidRPr="002E4C94">
              <w:rPr>
                <w:sz w:val="28"/>
                <w:szCs w:val="28"/>
                <w:lang w:val="en-US"/>
              </w:rPr>
              <w:t>amalga</w:t>
            </w:r>
            <w:proofErr w:type="spellEnd"/>
            <w:r w:rsidRPr="002E4C94">
              <w:rPr>
                <w:sz w:val="28"/>
                <w:szCs w:val="28"/>
              </w:rPr>
              <w:t xml:space="preserve"> </w:t>
            </w:r>
            <w:proofErr w:type="spellStart"/>
            <w:r w:rsidRPr="002E4C94">
              <w:rPr>
                <w:sz w:val="28"/>
                <w:szCs w:val="28"/>
                <w:lang w:val="en-US"/>
              </w:rPr>
              <w:t>oshirishning</w:t>
            </w:r>
            <w:proofErr w:type="spellEnd"/>
            <w:r w:rsidRPr="002E4C94">
              <w:rPr>
                <w:sz w:val="28"/>
                <w:szCs w:val="28"/>
              </w:rPr>
              <w:t xml:space="preserve">, </w:t>
            </w:r>
            <w:proofErr w:type="spellStart"/>
            <w:r w:rsidRPr="002E4C94">
              <w:rPr>
                <w:sz w:val="28"/>
                <w:szCs w:val="28"/>
                <w:lang w:val="en-US"/>
              </w:rPr>
              <w:t>axborot</w:t>
            </w:r>
            <w:proofErr w:type="spellEnd"/>
            <w:r w:rsidRPr="002E4C94">
              <w:rPr>
                <w:sz w:val="28"/>
                <w:szCs w:val="28"/>
              </w:rPr>
              <w:t>-</w:t>
            </w:r>
            <w:proofErr w:type="spellStart"/>
            <w:r w:rsidRPr="002E4C94">
              <w:rPr>
                <w:sz w:val="28"/>
                <w:szCs w:val="28"/>
                <w:lang w:val="en-US"/>
              </w:rPr>
              <w:t>kommunikatsiya</w:t>
            </w:r>
            <w:proofErr w:type="spellEnd"/>
            <w:r w:rsidRPr="002E4C94">
              <w:rPr>
                <w:sz w:val="28"/>
                <w:szCs w:val="28"/>
              </w:rPr>
              <w:t xml:space="preserve"> </w:t>
            </w:r>
            <w:proofErr w:type="spellStart"/>
            <w:r w:rsidRPr="002E4C94">
              <w:rPr>
                <w:sz w:val="28"/>
                <w:szCs w:val="28"/>
                <w:lang w:val="en-US"/>
              </w:rPr>
              <w:t>tex</w:t>
            </w:r>
            <w:proofErr w:type="spellEnd"/>
            <w:r w:rsidR="00FA4AA5" w:rsidRPr="00FA4AA5">
              <w:rPr>
                <w:sz w:val="28"/>
                <w:szCs w:val="28"/>
              </w:rPr>
              <w:t>-</w:t>
            </w:r>
            <w:proofErr w:type="spellStart"/>
            <w:r w:rsidRPr="002E4C94">
              <w:rPr>
                <w:sz w:val="28"/>
                <w:szCs w:val="28"/>
                <w:lang w:val="en-US"/>
              </w:rPr>
              <w:t>nologiyalaridan</w:t>
            </w:r>
            <w:proofErr w:type="spellEnd"/>
            <w:r w:rsidRPr="002E4C94">
              <w:rPr>
                <w:sz w:val="28"/>
                <w:szCs w:val="28"/>
              </w:rPr>
              <w:t xml:space="preserve"> </w:t>
            </w:r>
            <w:proofErr w:type="spellStart"/>
            <w:r w:rsidRPr="002E4C94">
              <w:rPr>
                <w:sz w:val="28"/>
                <w:szCs w:val="28"/>
                <w:lang w:val="en-US"/>
              </w:rPr>
              <w:t>foydalanishga</w:t>
            </w:r>
            <w:proofErr w:type="spellEnd"/>
            <w:r w:rsidRPr="002E4C94">
              <w:rPr>
                <w:sz w:val="28"/>
                <w:szCs w:val="28"/>
              </w:rPr>
              <w:t xml:space="preserve"> </w:t>
            </w:r>
            <w:proofErr w:type="spellStart"/>
            <w:r w:rsidRPr="002E4C94">
              <w:rPr>
                <w:sz w:val="28"/>
                <w:szCs w:val="28"/>
                <w:lang w:val="en-US"/>
              </w:rPr>
              <w:t>asoslangan</w:t>
            </w:r>
            <w:proofErr w:type="spellEnd"/>
            <w:r w:rsidRPr="002E4C94">
              <w:rPr>
                <w:sz w:val="28"/>
                <w:szCs w:val="28"/>
              </w:rPr>
              <w:t xml:space="preserve">, </w:t>
            </w:r>
            <w:proofErr w:type="spellStart"/>
            <w:r w:rsidRPr="002E4C94">
              <w:rPr>
                <w:sz w:val="28"/>
                <w:szCs w:val="28"/>
                <w:lang w:val="en-US"/>
              </w:rPr>
              <w:t>usuli</w:t>
            </w:r>
            <w:proofErr w:type="spellEnd"/>
            <w:r w:rsidRPr="002E4C94">
              <w:rPr>
                <w:sz w:val="28"/>
                <w:szCs w:val="28"/>
              </w:rPr>
              <w:t xml:space="preserve">, </w:t>
            </w:r>
            <w:proofErr w:type="spellStart"/>
            <w:r w:rsidRPr="002E4C94">
              <w:rPr>
                <w:sz w:val="28"/>
                <w:szCs w:val="28"/>
                <w:lang w:val="en-US"/>
              </w:rPr>
              <w:t>shuningdek</w:t>
            </w:r>
            <w:proofErr w:type="spellEnd"/>
            <w:r w:rsidRPr="002E4C94">
              <w:rPr>
                <w:sz w:val="28"/>
                <w:szCs w:val="28"/>
              </w:rPr>
              <w:t xml:space="preserve">, </w:t>
            </w:r>
            <w:proofErr w:type="spellStart"/>
            <w:r w:rsidRPr="002E4C94">
              <w:rPr>
                <w:sz w:val="28"/>
                <w:szCs w:val="28"/>
                <w:lang w:val="en-US"/>
              </w:rPr>
              <w:t>shu</w:t>
            </w:r>
            <w:proofErr w:type="spellEnd"/>
            <w:r w:rsidRPr="002E4C94">
              <w:rPr>
                <w:sz w:val="28"/>
                <w:szCs w:val="28"/>
              </w:rPr>
              <w:t xml:space="preserve"> </w:t>
            </w:r>
            <w:proofErr w:type="spellStart"/>
            <w:r w:rsidRPr="002E4C94">
              <w:rPr>
                <w:sz w:val="28"/>
                <w:szCs w:val="28"/>
                <w:lang w:val="en-US"/>
              </w:rPr>
              <w:t>texnologiyaga</w:t>
            </w:r>
            <w:proofErr w:type="spellEnd"/>
            <w:r w:rsidRPr="002E4C94">
              <w:rPr>
                <w:sz w:val="28"/>
                <w:szCs w:val="28"/>
              </w:rPr>
              <w:t xml:space="preserve"> </w:t>
            </w:r>
            <w:proofErr w:type="spellStart"/>
            <w:r w:rsidRPr="002E4C94">
              <w:rPr>
                <w:sz w:val="28"/>
                <w:szCs w:val="28"/>
                <w:lang w:val="en-US"/>
              </w:rPr>
              <w:t>asoslangan</w:t>
            </w:r>
            <w:proofErr w:type="spellEnd"/>
            <w:r w:rsidRPr="002E4C94">
              <w:rPr>
                <w:sz w:val="28"/>
                <w:szCs w:val="28"/>
              </w:rPr>
              <w:t xml:space="preserve">, </w:t>
            </w:r>
            <w:proofErr w:type="spellStart"/>
            <w:r w:rsidRPr="002E4C94">
              <w:rPr>
                <w:sz w:val="28"/>
                <w:szCs w:val="28"/>
                <w:lang w:val="en-US"/>
              </w:rPr>
              <w:t>davlatning</w:t>
            </w:r>
            <w:proofErr w:type="spellEnd"/>
            <w:r w:rsidRPr="002E4C94">
              <w:rPr>
                <w:sz w:val="28"/>
                <w:szCs w:val="28"/>
              </w:rPr>
              <w:t xml:space="preserve"> </w:t>
            </w:r>
            <w:proofErr w:type="spellStart"/>
            <w:r w:rsidRPr="002E4C94">
              <w:rPr>
                <w:sz w:val="28"/>
                <w:szCs w:val="28"/>
                <w:lang w:val="en-US"/>
              </w:rPr>
              <w:t>yangi</w:t>
            </w:r>
            <w:proofErr w:type="spellEnd"/>
            <w:r w:rsidRPr="002E4C94">
              <w:rPr>
                <w:sz w:val="28"/>
                <w:szCs w:val="28"/>
              </w:rPr>
              <w:t xml:space="preserve"> </w:t>
            </w:r>
            <w:proofErr w:type="spellStart"/>
            <w:r w:rsidRPr="002E4C94">
              <w:rPr>
                <w:sz w:val="28"/>
                <w:szCs w:val="28"/>
                <w:lang w:val="en-US"/>
              </w:rPr>
              <w:t>turi</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davlat</w:t>
            </w:r>
            <w:proofErr w:type="spellEnd"/>
            <w:r w:rsidRPr="002E4C94">
              <w:rPr>
                <w:sz w:val="28"/>
                <w:szCs w:val="28"/>
              </w:rPr>
              <w:t xml:space="preserve"> </w:t>
            </w:r>
            <w:proofErr w:type="spellStart"/>
            <w:r w:rsidRPr="002E4C94">
              <w:rPr>
                <w:sz w:val="28"/>
                <w:szCs w:val="28"/>
              </w:rPr>
              <w:t>axborot-kommuni</w:t>
            </w:r>
            <w:r w:rsidR="00FA4AA5" w:rsidRPr="00FA4AA5">
              <w:rPr>
                <w:sz w:val="28"/>
                <w:szCs w:val="28"/>
              </w:rPr>
              <w:t>-</w:t>
            </w:r>
            <w:r w:rsidRPr="002E4C94">
              <w:rPr>
                <w:sz w:val="28"/>
                <w:szCs w:val="28"/>
              </w:rPr>
              <w:t>katsiya</w:t>
            </w:r>
            <w:proofErr w:type="spellEnd"/>
            <w:r w:rsidRPr="002E4C94">
              <w:rPr>
                <w:sz w:val="28"/>
                <w:szCs w:val="28"/>
              </w:rPr>
              <w:t xml:space="preserve"> </w:t>
            </w:r>
            <w:proofErr w:type="spellStart"/>
            <w:r w:rsidRPr="002E4C94">
              <w:rPr>
                <w:sz w:val="28"/>
                <w:szCs w:val="28"/>
              </w:rPr>
              <w:t>texnologiyalari</w:t>
            </w:r>
            <w:proofErr w:type="spellEnd"/>
            <w:r w:rsidRPr="002E4C94">
              <w:rPr>
                <w:sz w:val="28"/>
                <w:szCs w:val="28"/>
              </w:rPr>
              <w:t xml:space="preserve"> </w:t>
            </w:r>
            <w:proofErr w:type="spellStart"/>
            <w:r w:rsidRPr="002E4C94">
              <w:rPr>
                <w:sz w:val="28"/>
                <w:szCs w:val="28"/>
              </w:rPr>
              <w:t>yordamida</w:t>
            </w:r>
            <w:proofErr w:type="spellEnd"/>
            <w:r w:rsidRPr="002E4C94">
              <w:rPr>
                <w:sz w:val="28"/>
                <w:szCs w:val="28"/>
              </w:rPr>
              <w:t xml:space="preserve"> </w:t>
            </w:r>
            <w:proofErr w:type="spellStart"/>
            <w:r w:rsidRPr="002E4C94">
              <w:rPr>
                <w:sz w:val="28"/>
                <w:szCs w:val="28"/>
              </w:rPr>
              <w:t>ham</w:t>
            </w:r>
            <w:proofErr w:type="spellEnd"/>
            <w:r w:rsidRPr="002E4C94">
              <w:rPr>
                <w:sz w:val="28"/>
                <w:szCs w:val="28"/>
              </w:rPr>
              <w:t xml:space="preserve"> </w:t>
            </w:r>
            <w:proofErr w:type="spellStart"/>
            <w:r w:rsidRPr="002E4C94">
              <w:rPr>
                <w:sz w:val="28"/>
                <w:szCs w:val="28"/>
              </w:rPr>
              <w:t>ijro</w:t>
            </w:r>
            <w:proofErr w:type="spellEnd"/>
            <w:r w:rsidRPr="002E4C94">
              <w:rPr>
                <w:sz w:val="28"/>
                <w:szCs w:val="28"/>
              </w:rPr>
              <w:t xml:space="preserve"> </w:t>
            </w:r>
            <w:proofErr w:type="spellStart"/>
            <w:r w:rsidRPr="002E4C94">
              <w:rPr>
                <w:sz w:val="28"/>
                <w:szCs w:val="28"/>
                <w:lang w:val="en-US"/>
              </w:rPr>
              <w:t>etuvchi</w:t>
            </w:r>
            <w:proofErr w:type="spellEnd"/>
            <w:r w:rsidRPr="002E4C94">
              <w:rPr>
                <w:sz w:val="28"/>
                <w:szCs w:val="28"/>
              </w:rPr>
              <w:t xml:space="preserve"> </w:t>
            </w:r>
            <w:proofErr w:type="spellStart"/>
            <w:r w:rsidRPr="002E4C94">
              <w:rPr>
                <w:sz w:val="28"/>
                <w:szCs w:val="28"/>
              </w:rPr>
              <w:t>hokimiyat</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hukumat</w:t>
            </w:r>
            <w:proofErr w:type="spellEnd"/>
            <w:r w:rsidRPr="002E4C94">
              <w:rPr>
                <w:sz w:val="28"/>
                <w:szCs w:val="28"/>
              </w:rPr>
              <w:t xml:space="preserve">»), </w:t>
            </w:r>
            <w:proofErr w:type="spellStart"/>
            <w:r w:rsidRPr="002E4C94">
              <w:rPr>
                <w:sz w:val="28"/>
                <w:szCs w:val="28"/>
              </w:rPr>
              <w:t>ham</w:t>
            </w:r>
            <w:proofErr w:type="spellEnd"/>
            <w:r w:rsidRPr="002E4C94">
              <w:rPr>
                <w:sz w:val="28"/>
                <w:szCs w:val="28"/>
              </w:rPr>
              <w:t xml:space="preserve"> </w:t>
            </w:r>
            <w:proofErr w:type="spellStart"/>
            <w:r w:rsidRPr="002E4C94">
              <w:rPr>
                <w:sz w:val="28"/>
                <w:szCs w:val="28"/>
              </w:rPr>
              <w:t>parlament</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parlament</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sud</w:t>
            </w:r>
            <w:proofErr w:type="spellEnd"/>
            <w:r w:rsidRPr="002E4C94">
              <w:rPr>
                <w:sz w:val="28"/>
                <w:szCs w:val="28"/>
              </w:rPr>
              <w:t xml:space="preserve"> </w:t>
            </w:r>
            <w:proofErr w:type="spellStart"/>
            <w:r w:rsidRPr="002E4C94">
              <w:rPr>
                <w:sz w:val="28"/>
                <w:szCs w:val="28"/>
              </w:rPr>
              <w:t>organlari</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adliya</w:t>
            </w:r>
            <w:proofErr w:type="spellEnd"/>
            <w:r w:rsidRPr="002E4C94">
              <w:rPr>
                <w:sz w:val="28"/>
                <w:szCs w:val="28"/>
              </w:rPr>
              <w:t xml:space="preserve">») </w:t>
            </w:r>
            <w:proofErr w:type="spellStart"/>
            <w:r w:rsidRPr="002E4C94">
              <w:rPr>
                <w:sz w:val="28"/>
                <w:szCs w:val="28"/>
              </w:rPr>
              <w:t>ning</w:t>
            </w:r>
            <w:proofErr w:type="spellEnd"/>
            <w:r w:rsidRPr="002E4C94">
              <w:rPr>
                <w:sz w:val="28"/>
                <w:szCs w:val="28"/>
              </w:rPr>
              <w:t xml:space="preserve"> </w:t>
            </w:r>
            <w:proofErr w:type="spellStart"/>
            <w:r w:rsidRPr="002E4C94">
              <w:rPr>
                <w:sz w:val="28"/>
                <w:szCs w:val="28"/>
              </w:rPr>
              <w:t>faoliyati</w:t>
            </w:r>
            <w:proofErr w:type="spellEnd"/>
            <w:r w:rsidRPr="002E4C94">
              <w:rPr>
                <w:sz w:val="28"/>
                <w:szCs w:val="28"/>
              </w:rPr>
              <w:t xml:space="preserve"> </w:t>
            </w:r>
            <w:proofErr w:type="spellStart"/>
            <w:r w:rsidRPr="002E4C94">
              <w:rPr>
                <w:sz w:val="28"/>
                <w:szCs w:val="28"/>
              </w:rPr>
              <w:t>qo‘llab-quvvatlanishini</w:t>
            </w:r>
            <w:proofErr w:type="spellEnd"/>
            <w:r w:rsidRPr="002E4C94">
              <w:rPr>
                <w:sz w:val="28"/>
                <w:szCs w:val="28"/>
              </w:rPr>
              <w:t xml:space="preserve">, </w:t>
            </w:r>
            <w:proofErr w:type="spellStart"/>
            <w:r w:rsidRPr="002E4C94">
              <w:rPr>
                <w:sz w:val="28"/>
                <w:szCs w:val="28"/>
              </w:rPr>
              <w:t>ko‘z</w:t>
            </w:r>
            <w:r w:rsidR="00FA4AA5" w:rsidRPr="00FA4AA5">
              <w:rPr>
                <w:sz w:val="28"/>
                <w:szCs w:val="28"/>
              </w:rPr>
              <w:t>-</w:t>
            </w:r>
            <w:r w:rsidRPr="002E4C94">
              <w:rPr>
                <w:sz w:val="28"/>
                <w:szCs w:val="28"/>
              </w:rPr>
              <w:t>da</w:t>
            </w:r>
            <w:proofErr w:type="spellEnd"/>
            <w:r w:rsidRPr="002E4C94">
              <w:rPr>
                <w:sz w:val="28"/>
                <w:szCs w:val="28"/>
              </w:rPr>
              <w:t xml:space="preserve"> </w:t>
            </w:r>
            <w:proofErr w:type="spellStart"/>
            <w:r w:rsidRPr="002E4C94">
              <w:rPr>
                <w:sz w:val="28"/>
                <w:szCs w:val="28"/>
              </w:rPr>
              <w:t>tutadi</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davlat</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iqtisodiyotning</w:t>
            </w:r>
            <w:proofErr w:type="spellEnd"/>
            <w:r w:rsidRPr="002E4C94">
              <w:rPr>
                <w:sz w:val="28"/>
                <w:szCs w:val="28"/>
              </w:rPr>
              <w:t xml:space="preserve"> </w:t>
            </w:r>
            <w:proofErr w:type="spellStart"/>
            <w:r w:rsidRPr="002E4C94">
              <w:rPr>
                <w:sz w:val="28"/>
                <w:szCs w:val="28"/>
              </w:rPr>
              <w:t>sub</w:t>
            </w:r>
            <w:proofErr w:type="spellEnd"/>
            <w:r w:rsidRPr="002E4C94">
              <w:rPr>
                <w:sz w:val="28"/>
                <w:szCs w:val="28"/>
                <w:lang w:val="en-US"/>
              </w:rPr>
              <w:t>y</w:t>
            </w:r>
            <w:proofErr w:type="spellStart"/>
            <w:r w:rsidRPr="002E4C94">
              <w:rPr>
                <w:sz w:val="28"/>
                <w:szCs w:val="28"/>
              </w:rPr>
              <w:t>ekti</w:t>
            </w:r>
            <w:proofErr w:type="spellEnd"/>
            <w:r w:rsidRPr="002E4C94">
              <w:rPr>
                <w:sz w:val="28"/>
                <w:szCs w:val="28"/>
              </w:rPr>
              <w:t xml:space="preserve"> </w:t>
            </w:r>
            <w:proofErr w:type="spellStart"/>
            <w:r w:rsidRPr="002E4C94">
              <w:rPr>
                <w:sz w:val="28"/>
                <w:szCs w:val="28"/>
              </w:rPr>
              <w:t>hisoblanadi</w:t>
            </w:r>
            <w:proofErr w:type="spellEnd"/>
            <w:r w:rsidRPr="002E4C94">
              <w:rPr>
                <w:sz w:val="28"/>
                <w:szCs w:val="28"/>
              </w:rPr>
              <w:t>.</w:t>
            </w:r>
          </w:p>
          <w:p w14:paraId="15A2473C" w14:textId="77777777" w:rsidR="006D1B06" w:rsidRPr="00471E20" w:rsidRDefault="006D1B06" w:rsidP="0028027B">
            <w:pPr>
              <w:jc w:val="both"/>
              <w:rPr>
                <w:sz w:val="10"/>
                <w:szCs w:val="10"/>
              </w:rPr>
            </w:pPr>
          </w:p>
          <w:p w14:paraId="0D938AE3" w14:textId="77777777" w:rsidR="006D1B06" w:rsidRPr="002E4C94" w:rsidRDefault="006D1B06" w:rsidP="0028027B">
            <w:pPr>
              <w:jc w:val="both"/>
              <w:rPr>
                <w:sz w:val="28"/>
                <w:szCs w:val="28"/>
                <w:lang w:val="uz-Cyrl-UZ"/>
              </w:rPr>
            </w:pPr>
            <w:r w:rsidRPr="002E4C94">
              <w:rPr>
                <w:sz w:val="28"/>
                <w:szCs w:val="28"/>
              </w:rPr>
              <w:t xml:space="preserve">Давлат </w:t>
            </w:r>
            <w:proofErr w:type="spellStart"/>
            <w:r w:rsidRPr="002E4C94">
              <w:rPr>
                <w:sz w:val="28"/>
                <w:szCs w:val="28"/>
              </w:rPr>
              <w:t>фаолиятининг</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 билан </w:t>
            </w:r>
            <w:proofErr w:type="spellStart"/>
            <w:r w:rsidRPr="002E4C94">
              <w:rPr>
                <w:sz w:val="28"/>
                <w:szCs w:val="28"/>
              </w:rPr>
              <w:t>боғлиқ</w:t>
            </w:r>
            <w:proofErr w:type="spellEnd"/>
            <w:r w:rsidRPr="002E4C94">
              <w:rPr>
                <w:sz w:val="28"/>
                <w:szCs w:val="28"/>
              </w:rPr>
              <w:t xml:space="preserve"> </w:t>
            </w:r>
            <w:proofErr w:type="spellStart"/>
            <w:r w:rsidRPr="002E4C94">
              <w:rPr>
                <w:sz w:val="28"/>
                <w:szCs w:val="28"/>
              </w:rPr>
              <w:lastRenderedPageBreak/>
              <w:t>жиҳатларини</w:t>
            </w:r>
            <w:proofErr w:type="spellEnd"/>
            <w:r w:rsidRPr="002E4C94">
              <w:rPr>
                <w:sz w:val="28"/>
                <w:szCs w:val="28"/>
              </w:rPr>
              <w:t xml:space="preserve"> </w:t>
            </w:r>
            <w:proofErr w:type="spellStart"/>
            <w:r w:rsidRPr="002E4C94">
              <w:rPr>
                <w:sz w:val="28"/>
                <w:szCs w:val="28"/>
              </w:rPr>
              <w:t>амалга</w:t>
            </w:r>
            <w:proofErr w:type="spellEnd"/>
            <w:r w:rsidRPr="002E4C94">
              <w:rPr>
                <w:sz w:val="28"/>
                <w:szCs w:val="28"/>
              </w:rPr>
              <w:t xml:space="preserve"> </w:t>
            </w:r>
            <w:proofErr w:type="spellStart"/>
            <w:r w:rsidRPr="002E4C94">
              <w:rPr>
                <w:sz w:val="28"/>
                <w:szCs w:val="28"/>
              </w:rPr>
              <w:t>оширишнинг</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-ком</w:t>
            </w:r>
            <w:r w:rsidR="00FA4AA5" w:rsidRPr="00FA4AA5">
              <w:rPr>
                <w:sz w:val="28"/>
                <w:szCs w:val="28"/>
              </w:rPr>
              <w:t>-</w:t>
            </w:r>
            <w:proofErr w:type="spellStart"/>
            <w:r w:rsidRPr="002E4C94">
              <w:rPr>
                <w:sz w:val="28"/>
                <w:szCs w:val="28"/>
              </w:rPr>
              <w:t>муникация</w:t>
            </w:r>
            <w:proofErr w:type="spellEnd"/>
            <w:r w:rsidRPr="002E4C94">
              <w:rPr>
                <w:sz w:val="28"/>
                <w:szCs w:val="28"/>
              </w:rPr>
              <w:t xml:space="preserve"> </w:t>
            </w:r>
            <w:proofErr w:type="spellStart"/>
            <w:r w:rsidRPr="002E4C94">
              <w:rPr>
                <w:sz w:val="28"/>
                <w:szCs w:val="28"/>
              </w:rPr>
              <w:t>технологияларидан</w:t>
            </w:r>
            <w:proofErr w:type="spellEnd"/>
            <w:r w:rsidRPr="002E4C94">
              <w:rPr>
                <w:sz w:val="28"/>
                <w:szCs w:val="28"/>
              </w:rPr>
              <w:t xml:space="preserve"> </w:t>
            </w:r>
            <w:proofErr w:type="spellStart"/>
            <w:r w:rsidRPr="002E4C94">
              <w:rPr>
                <w:sz w:val="28"/>
                <w:szCs w:val="28"/>
              </w:rPr>
              <w:t>фойдаланишга</w:t>
            </w:r>
            <w:proofErr w:type="spellEnd"/>
            <w:r w:rsidRPr="002E4C94">
              <w:rPr>
                <w:sz w:val="28"/>
                <w:szCs w:val="28"/>
              </w:rPr>
              <w:t xml:space="preserve"> </w:t>
            </w:r>
            <w:proofErr w:type="spellStart"/>
            <w:r w:rsidRPr="002E4C94">
              <w:rPr>
                <w:sz w:val="28"/>
                <w:szCs w:val="28"/>
              </w:rPr>
              <w:t>асо</w:t>
            </w:r>
            <w:proofErr w:type="spellEnd"/>
            <w:r w:rsidRPr="002E4C94">
              <w:rPr>
                <w:sz w:val="28"/>
                <w:szCs w:val="28"/>
                <w:lang w:val="en-US"/>
              </w:rPr>
              <w:t>c</w:t>
            </w:r>
            <w:proofErr w:type="spellStart"/>
            <w:r w:rsidRPr="002E4C94">
              <w:rPr>
                <w:sz w:val="28"/>
                <w:szCs w:val="28"/>
              </w:rPr>
              <w:t>ланган</w:t>
            </w:r>
            <w:proofErr w:type="spellEnd"/>
            <w:r w:rsidRPr="002E4C94">
              <w:rPr>
                <w:sz w:val="28"/>
                <w:szCs w:val="28"/>
              </w:rPr>
              <w:t xml:space="preserve">, </w:t>
            </w:r>
            <w:proofErr w:type="spellStart"/>
            <w:r w:rsidRPr="002E4C94">
              <w:rPr>
                <w:sz w:val="28"/>
                <w:szCs w:val="28"/>
              </w:rPr>
              <w:t>усули</w:t>
            </w:r>
            <w:proofErr w:type="spellEnd"/>
            <w:r w:rsidRPr="002E4C94">
              <w:rPr>
                <w:sz w:val="28"/>
                <w:szCs w:val="28"/>
              </w:rPr>
              <w:t xml:space="preserve">, </w:t>
            </w:r>
            <w:proofErr w:type="spellStart"/>
            <w:r w:rsidRPr="002E4C94">
              <w:rPr>
                <w:sz w:val="28"/>
                <w:szCs w:val="28"/>
              </w:rPr>
              <w:t>шунингдек</w:t>
            </w:r>
            <w:proofErr w:type="spellEnd"/>
            <w:r w:rsidRPr="002E4C94">
              <w:rPr>
                <w:sz w:val="28"/>
                <w:szCs w:val="28"/>
              </w:rPr>
              <w:t xml:space="preserve">, шу </w:t>
            </w:r>
            <w:proofErr w:type="spellStart"/>
            <w:r w:rsidRPr="002E4C94">
              <w:rPr>
                <w:sz w:val="28"/>
                <w:szCs w:val="28"/>
              </w:rPr>
              <w:t>технологияга</w:t>
            </w:r>
            <w:proofErr w:type="spellEnd"/>
            <w:r w:rsidRPr="002E4C94">
              <w:rPr>
                <w:sz w:val="28"/>
                <w:szCs w:val="28"/>
              </w:rPr>
              <w:t xml:space="preserve"> </w:t>
            </w:r>
            <w:proofErr w:type="spellStart"/>
            <w:r w:rsidRPr="002E4C94">
              <w:rPr>
                <w:sz w:val="28"/>
                <w:szCs w:val="28"/>
              </w:rPr>
              <w:t>асосланган</w:t>
            </w:r>
            <w:proofErr w:type="spellEnd"/>
            <w:r w:rsidRPr="002E4C94">
              <w:rPr>
                <w:sz w:val="28"/>
                <w:szCs w:val="28"/>
              </w:rPr>
              <w:t xml:space="preserve">, </w:t>
            </w:r>
            <w:proofErr w:type="spellStart"/>
            <w:r w:rsidRPr="002E4C94">
              <w:rPr>
                <w:sz w:val="28"/>
                <w:szCs w:val="28"/>
              </w:rPr>
              <w:t>давлатнинг</w:t>
            </w:r>
            <w:proofErr w:type="spellEnd"/>
            <w:r w:rsidRPr="002E4C94">
              <w:rPr>
                <w:sz w:val="28"/>
                <w:szCs w:val="28"/>
              </w:rPr>
              <w:t xml:space="preserve"> </w:t>
            </w:r>
            <w:proofErr w:type="spellStart"/>
            <w:r w:rsidRPr="002E4C94">
              <w:rPr>
                <w:sz w:val="28"/>
                <w:szCs w:val="28"/>
              </w:rPr>
              <w:t>янги</w:t>
            </w:r>
            <w:proofErr w:type="spellEnd"/>
            <w:r w:rsidRPr="002E4C94">
              <w:rPr>
                <w:sz w:val="28"/>
                <w:szCs w:val="28"/>
              </w:rPr>
              <w:t xml:space="preserve"> тури. Электрон дав</w:t>
            </w:r>
            <w:r w:rsidR="00FA4AA5" w:rsidRPr="00FA4AA5">
              <w:rPr>
                <w:sz w:val="28"/>
                <w:szCs w:val="28"/>
              </w:rPr>
              <w:t>-</w:t>
            </w:r>
            <w:r w:rsidRPr="002E4C94">
              <w:rPr>
                <w:sz w:val="28"/>
                <w:szCs w:val="28"/>
              </w:rPr>
              <w:t xml:space="preserve">лат </w:t>
            </w:r>
            <w:proofErr w:type="spellStart"/>
            <w:r w:rsidRPr="002E4C94">
              <w:rPr>
                <w:sz w:val="28"/>
                <w:szCs w:val="28"/>
              </w:rPr>
              <w:t>ахборот</w:t>
            </w:r>
            <w:proofErr w:type="spellEnd"/>
            <w:r w:rsidRPr="002E4C94">
              <w:rPr>
                <w:sz w:val="28"/>
                <w:szCs w:val="28"/>
              </w:rPr>
              <w:t xml:space="preserve">-коммуникация </w:t>
            </w:r>
            <w:proofErr w:type="spellStart"/>
            <w:r w:rsidRPr="002E4C94">
              <w:rPr>
                <w:sz w:val="28"/>
                <w:szCs w:val="28"/>
              </w:rPr>
              <w:t>технологиялари</w:t>
            </w:r>
            <w:proofErr w:type="spellEnd"/>
            <w:r w:rsidRPr="002E4C94">
              <w:rPr>
                <w:sz w:val="28"/>
                <w:szCs w:val="28"/>
              </w:rPr>
              <w:t xml:space="preserve"> </w:t>
            </w:r>
            <w:proofErr w:type="spellStart"/>
            <w:r w:rsidRPr="002E4C94">
              <w:rPr>
                <w:sz w:val="28"/>
                <w:szCs w:val="28"/>
              </w:rPr>
              <w:t>ёрда</w:t>
            </w:r>
            <w:r w:rsidR="00FA4AA5" w:rsidRPr="00FA4AA5">
              <w:rPr>
                <w:sz w:val="28"/>
                <w:szCs w:val="28"/>
              </w:rPr>
              <w:t>-</w:t>
            </w:r>
            <w:r w:rsidRPr="002E4C94">
              <w:rPr>
                <w:sz w:val="28"/>
                <w:szCs w:val="28"/>
              </w:rPr>
              <w:t>мида</w:t>
            </w:r>
            <w:proofErr w:type="spellEnd"/>
            <w:r w:rsidRPr="002E4C94">
              <w:rPr>
                <w:sz w:val="28"/>
                <w:szCs w:val="28"/>
              </w:rPr>
              <w:t xml:space="preserve"> </w:t>
            </w:r>
            <w:proofErr w:type="spellStart"/>
            <w:r w:rsidRPr="002E4C94">
              <w:rPr>
                <w:sz w:val="28"/>
                <w:szCs w:val="28"/>
              </w:rPr>
              <w:t>ҳам</w:t>
            </w:r>
            <w:proofErr w:type="spellEnd"/>
            <w:r w:rsidRPr="002E4C94">
              <w:rPr>
                <w:sz w:val="28"/>
                <w:szCs w:val="28"/>
              </w:rPr>
              <w:t xml:space="preserve"> </w:t>
            </w:r>
            <w:proofErr w:type="spellStart"/>
            <w:r w:rsidRPr="002E4C94">
              <w:rPr>
                <w:sz w:val="28"/>
                <w:szCs w:val="28"/>
              </w:rPr>
              <w:t>ижро</w:t>
            </w:r>
            <w:proofErr w:type="spellEnd"/>
            <w:r w:rsidRPr="002E4C94">
              <w:rPr>
                <w:sz w:val="28"/>
                <w:szCs w:val="28"/>
              </w:rPr>
              <w:t xml:space="preserve"> </w:t>
            </w:r>
            <w:proofErr w:type="spellStart"/>
            <w:r w:rsidRPr="002E4C94">
              <w:rPr>
                <w:sz w:val="28"/>
                <w:szCs w:val="28"/>
              </w:rPr>
              <w:t>этувчи</w:t>
            </w:r>
            <w:proofErr w:type="spellEnd"/>
            <w:r w:rsidRPr="002E4C94">
              <w:rPr>
                <w:sz w:val="28"/>
                <w:szCs w:val="28"/>
              </w:rPr>
              <w:t xml:space="preserve"> </w:t>
            </w:r>
            <w:proofErr w:type="spellStart"/>
            <w:r w:rsidRPr="002E4C94">
              <w:rPr>
                <w:sz w:val="28"/>
                <w:szCs w:val="28"/>
              </w:rPr>
              <w:t>ҳокимият</w:t>
            </w:r>
            <w:proofErr w:type="spellEnd"/>
            <w:r w:rsidRPr="002E4C94">
              <w:rPr>
                <w:sz w:val="28"/>
                <w:szCs w:val="28"/>
              </w:rPr>
              <w:t xml:space="preserve"> («электрон </w:t>
            </w:r>
            <w:proofErr w:type="spellStart"/>
            <w:r w:rsidRPr="002E4C94">
              <w:rPr>
                <w:sz w:val="28"/>
                <w:szCs w:val="28"/>
              </w:rPr>
              <w:t>ҳу</w:t>
            </w:r>
            <w:r w:rsidR="00FA4AA5" w:rsidRPr="00FA4AA5">
              <w:rPr>
                <w:sz w:val="28"/>
                <w:szCs w:val="28"/>
              </w:rPr>
              <w:t>-</w:t>
            </w:r>
            <w:r w:rsidRPr="002E4C94">
              <w:rPr>
                <w:sz w:val="28"/>
                <w:szCs w:val="28"/>
              </w:rPr>
              <w:t>кумат</w:t>
            </w:r>
            <w:proofErr w:type="spellEnd"/>
            <w:r w:rsidRPr="002E4C94">
              <w:rPr>
                <w:sz w:val="28"/>
                <w:szCs w:val="28"/>
              </w:rPr>
              <w:t xml:space="preserve">»), </w:t>
            </w:r>
            <w:proofErr w:type="spellStart"/>
            <w:r w:rsidRPr="002E4C94">
              <w:rPr>
                <w:sz w:val="28"/>
                <w:szCs w:val="28"/>
              </w:rPr>
              <w:t>ҳам</w:t>
            </w:r>
            <w:proofErr w:type="spellEnd"/>
            <w:r w:rsidRPr="002E4C94">
              <w:rPr>
                <w:sz w:val="28"/>
                <w:szCs w:val="28"/>
              </w:rPr>
              <w:t xml:space="preserve"> парламент («электрон парламент») </w:t>
            </w:r>
            <w:proofErr w:type="spellStart"/>
            <w:r w:rsidRPr="002E4C94">
              <w:rPr>
                <w:sz w:val="28"/>
                <w:szCs w:val="28"/>
              </w:rPr>
              <w:t>ва</w:t>
            </w:r>
            <w:proofErr w:type="spellEnd"/>
            <w:r w:rsidRPr="002E4C94">
              <w:rPr>
                <w:sz w:val="28"/>
                <w:szCs w:val="28"/>
              </w:rPr>
              <w:t xml:space="preserve"> суд </w:t>
            </w:r>
            <w:proofErr w:type="spellStart"/>
            <w:r w:rsidRPr="002E4C94">
              <w:rPr>
                <w:sz w:val="28"/>
                <w:szCs w:val="28"/>
              </w:rPr>
              <w:t>органлари</w:t>
            </w:r>
            <w:proofErr w:type="spellEnd"/>
            <w:r w:rsidRPr="002E4C94">
              <w:rPr>
                <w:sz w:val="28"/>
                <w:szCs w:val="28"/>
              </w:rPr>
              <w:t xml:space="preserve"> («электрон </w:t>
            </w:r>
            <w:proofErr w:type="spellStart"/>
            <w:r w:rsidRPr="002E4C94">
              <w:rPr>
                <w:sz w:val="28"/>
                <w:szCs w:val="28"/>
              </w:rPr>
              <w:t>адлия</w:t>
            </w:r>
            <w:proofErr w:type="spellEnd"/>
            <w:r w:rsidRPr="002E4C94">
              <w:rPr>
                <w:sz w:val="28"/>
                <w:szCs w:val="28"/>
              </w:rPr>
              <w:t xml:space="preserve">») </w:t>
            </w:r>
            <w:proofErr w:type="spellStart"/>
            <w:r w:rsidRPr="002E4C94">
              <w:rPr>
                <w:sz w:val="28"/>
                <w:szCs w:val="28"/>
              </w:rPr>
              <w:t>нинг</w:t>
            </w:r>
            <w:proofErr w:type="spellEnd"/>
            <w:r w:rsidRPr="002E4C94">
              <w:rPr>
                <w:sz w:val="28"/>
                <w:szCs w:val="28"/>
              </w:rPr>
              <w:t xml:space="preserve"> </w:t>
            </w:r>
            <w:proofErr w:type="spellStart"/>
            <w:r w:rsidRPr="002E4C94">
              <w:rPr>
                <w:sz w:val="28"/>
                <w:szCs w:val="28"/>
              </w:rPr>
              <w:t>фаолияти</w:t>
            </w:r>
            <w:proofErr w:type="spellEnd"/>
            <w:r w:rsidRPr="002E4C94">
              <w:rPr>
                <w:sz w:val="28"/>
                <w:szCs w:val="28"/>
              </w:rPr>
              <w:t xml:space="preserve"> </w:t>
            </w:r>
            <w:proofErr w:type="spellStart"/>
            <w:r w:rsidRPr="002E4C94">
              <w:rPr>
                <w:sz w:val="28"/>
                <w:szCs w:val="28"/>
              </w:rPr>
              <w:t>қўллаб-қувватланишини</w:t>
            </w:r>
            <w:proofErr w:type="spellEnd"/>
            <w:r w:rsidRPr="002E4C94">
              <w:rPr>
                <w:sz w:val="28"/>
                <w:szCs w:val="28"/>
              </w:rPr>
              <w:t xml:space="preserve">, </w:t>
            </w:r>
            <w:proofErr w:type="spellStart"/>
            <w:r w:rsidRPr="002E4C94">
              <w:rPr>
                <w:sz w:val="28"/>
                <w:szCs w:val="28"/>
              </w:rPr>
              <w:t>кўзда</w:t>
            </w:r>
            <w:proofErr w:type="spellEnd"/>
            <w:r w:rsidRPr="002E4C94">
              <w:rPr>
                <w:sz w:val="28"/>
                <w:szCs w:val="28"/>
              </w:rPr>
              <w:t xml:space="preserve"> </w:t>
            </w:r>
            <w:proofErr w:type="spellStart"/>
            <w:r w:rsidRPr="002E4C94">
              <w:rPr>
                <w:sz w:val="28"/>
                <w:szCs w:val="28"/>
              </w:rPr>
              <w:t>тутади</w:t>
            </w:r>
            <w:proofErr w:type="spellEnd"/>
            <w:r w:rsidRPr="002E4C94">
              <w:rPr>
                <w:sz w:val="28"/>
                <w:szCs w:val="28"/>
              </w:rPr>
              <w:t xml:space="preserve">. Электрон </w:t>
            </w:r>
            <w:proofErr w:type="spellStart"/>
            <w:r w:rsidRPr="002E4C94">
              <w:rPr>
                <w:sz w:val="28"/>
                <w:szCs w:val="28"/>
              </w:rPr>
              <w:t>давлат</w:t>
            </w:r>
            <w:proofErr w:type="spellEnd"/>
            <w:r w:rsidRPr="002E4C94">
              <w:rPr>
                <w:sz w:val="28"/>
                <w:szCs w:val="28"/>
              </w:rPr>
              <w:t xml:space="preserve"> электрон </w:t>
            </w:r>
            <w:proofErr w:type="spellStart"/>
            <w:r w:rsidRPr="002E4C94">
              <w:rPr>
                <w:sz w:val="28"/>
                <w:szCs w:val="28"/>
              </w:rPr>
              <w:t>иқтисодиётнинг</w:t>
            </w:r>
            <w:proofErr w:type="spellEnd"/>
            <w:r w:rsidRPr="002E4C94">
              <w:rPr>
                <w:sz w:val="28"/>
                <w:szCs w:val="28"/>
              </w:rPr>
              <w:t xml:space="preserve"> </w:t>
            </w:r>
            <w:proofErr w:type="spellStart"/>
            <w:r w:rsidRPr="002E4C94">
              <w:rPr>
                <w:sz w:val="28"/>
                <w:szCs w:val="28"/>
              </w:rPr>
              <w:t>субъекти</w:t>
            </w:r>
            <w:proofErr w:type="spellEnd"/>
            <w:r w:rsidRPr="002E4C94">
              <w:rPr>
                <w:sz w:val="28"/>
                <w:szCs w:val="28"/>
              </w:rPr>
              <w:t xml:space="preserve"> </w:t>
            </w:r>
            <w:proofErr w:type="spellStart"/>
            <w:r w:rsidRPr="002E4C94">
              <w:rPr>
                <w:sz w:val="28"/>
                <w:szCs w:val="28"/>
              </w:rPr>
              <w:t>ҳисобланади</w:t>
            </w:r>
            <w:proofErr w:type="spellEnd"/>
            <w:r w:rsidRPr="002E4C94">
              <w:rPr>
                <w:sz w:val="28"/>
                <w:szCs w:val="28"/>
              </w:rPr>
              <w:t>.</w:t>
            </w:r>
          </w:p>
        </w:tc>
      </w:tr>
      <w:tr w:rsidR="006D1B06" w:rsidRPr="002E4C94" w14:paraId="17D941E7" w14:textId="77777777" w:rsidTr="009D4D88">
        <w:trPr>
          <w:tblCellSpacing w:w="0" w:type="dxa"/>
          <w:jc w:val="center"/>
        </w:trPr>
        <w:tc>
          <w:tcPr>
            <w:tcW w:w="1908" w:type="pct"/>
          </w:tcPr>
          <w:p w14:paraId="773D7683" w14:textId="77777777" w:rsidR="006D1B06" w:rsidRPr="002E4C94" w:rsidRDefault="006D1B06" w:rsidP="0028027B">
            <w:pPr>
              <w:rPr>
                <w:b/>
                <w:sz w:val="28"/>
                <w:szCs w:val="28"/>
                <w:lang w:val="uz-Cyrl-UZ"/>
              </w:rPr>
            </w:pPr>
            <w:r w:rsidRPr="002E4C94">
              <w:rPr>
                <w:b/>
                <w:sz w:val="28"/>
                <w:szCs w:val="28"/>
                <w:lang w:val="uz-Cyrl-UZ"/>
              </w:rPr>
              <w:lastRenderedPageBreak/>
              <w:t>Электронное обучение</w:t>
            </w:r>
          </w:p>
          <w:p w14:paraId="0BF87083" w14:textId="77777777" w:rsidR="006D1B06" w:rsidRPr="002E4C94" w:rsidRDefault="006D1B06" w:rsidP="0028027B">
            <w:pPr>
              <w:rPr>
                <w:b/>
                <w:sz w:val="28"/>
                <w:szCs w:val="28"/>
                <w:lang w:val="uz-Cyrl-UZ"/>
              </w:rPr>
            </w:pPr>
            <w:r w:rsidRPr="002E4C94">
              <w:rPr>
                <w:b/>
                <w:sz w:val="28"/>
                <w:szCs w:val="28"/>
                <w:lang w:val="uz-Cyrl-UZ"/>
              </w:rPr>
              <w:t xml:space="preserve">uz - </w:t>
            </w:r>
            <w:r w:rsidRPr="002E4C94">
              <w:rPr>
                <w:sz w:val="28"/>
                <w:szCs w:val="28"/>
                <w:lang w:val="uz-Cyrl-UZ"/>
              </w:rPr>
              <w:t>elektron o‘qitish</w:t>
            </w:r>
            <w:r w:rsidRPr="003D7E9C">
              <w:rPr>
                <w:sz w:val="28"/>
                <w:szCs w:val="28"/>
              </w:rPr>
              <w:t xml:space="preserve"> </w:t>
            </w:r>
            <w:r w:rsidRPr="002E4C94">
              <w:rPr>
                <w:sz w:val="28"/>
                <w:szCs w:val="28"/>
                <w:lang w:val="uz-Cyrl-UZ"/>
              </w:rPr>
              <w:t>(ta’lim)</w:t>
            </w:r>
          </w:p>
          <w:p w14:paraId="5500FAE0" w14:textId="77777777" w:rsidR="006D1B06" w:rsidRPr="002E4C94" w:rsidRDefault="006D1B06" w:rsidP="0028027B">
            <w:pPr>
              <w:rPr>
                <w:sz w:val="28"/>
                <w:szCs w:val="28"/>
                <w:lang w:val="uz-Cyrl-UZ"/>
              </w:rPr>
            </w:pPr>
            <w:r w:rsidRPr="002E4C94">
              <w:rPr>
                <w:sz w:val="28"/>
                <w:szCs w:val="28"/>
                <w:lang w:val="uz-Cyrl-UZ"/>
              </w:rPr>
              <w:t xml:space="preserve">       электрон ўқитиш</w:t>
            </w:r>
            <w:r w:rsidRPr="003D7E9C">
              <w:rPr>
                <w:sz w:val="28"/>
                <w:szCs w:val="28"/>
                <w:lang w:val="uz-Cyrl-UZ"/>
              </w:rPr>
              <w:t xml:space="preserve"> </w:t>
            </w:r>
            <w:r w:rsidRPr="002E4C94">
              <w:rPr>
                <w:sz w:val="28"/>
                <w:szCs w:val="28"/>
                <w:lang w:val="uz-Cyrl-UZ"/>
              </w:rPr>
              <w:t>(таълим)</w:t>
            </w:r>
          </w:p>
          <w:p w14:paraId="21A54070" w14:textId="77777777" w:rsidR="006D1B06" w:rsidRPr="002E4C94" w:rsidRDefault="006D1B06" w:rsidP="0028027B">
            <w:pPr>
              <w:rPr>
                <w:b/>
                <w:sz w:val="28"/>
                <w:szCs w:val="28"/>
                <w:lang w:val="uz-Cyrl-UZ"/>
              </w:rPr>
            </w:pPr>
            <w:r w:rsidRPr="002E4C94">
              <w:rPr>
                <w:b/>
                <w:sz w:val="28"/>
                <w:szCs w:val="28"/>
                <w:lang w:val="uz-Cyrl-UZ"/>
              </w:rPr>
              <w:t xml:space="preserve">en - </w:t>
            </w:r>
            <w:r w:rsidRPr="002E4C94">
              <w:rPr>
                <w:sz w:val="28"/>
                <w:szCs w:val="28"/>
                <w:lang w:val="uz-Cyrl-UZ"/>
              </w:rPr>
              <w:t>e-learning</w:t>
            </w:r>
          </w:p>
        </w:tc>
        <w:tc>
          <w:tcPr>
            <w:tcW w:w="3092" w:type="pct"/>
          </w:tcPr>
          <w:p w14:paraId="5BA5D317" w14:textId="77777777" w:rsidR="006D1B06" w:rsidRPr="002E4C94" w:rsidRDefault="006D1B06" w:rsidP="0028027B">
            <w:pPr>
              <w:jc w:val="both"/>
              <w:rPr>
                <w:sz w:val="28"/>
                <w:szCs w:val="28"/>
              </w:rPr>
            </w:pPr>
            <w:r w:rsidRPr="002E4C94">
              <w:rPr>
                <w:sz w:val="28"/>
                <w:szCs w:val="28"/>
              </w:rPr>
              <w:t xml:space="preserve">Обучение, являющееся общим выражением для учебного процесса, связанного с использованием информационно-коммуникационных технологий для поддержки как обучения, так и повышения квалификации. </w:t>
            </w:r>
            <w:r w:rsidRPr="002E4C94">
              <w:rPr>
                <w:bCs/>
                <w:sz w:val="28"/>
                <w:szCs w:val="28"/>
              </w:rPr>
              <w:t>Электронное обучение также называют</w:t>
            </w:r>
            <w:r w:rsidRPr="002E4C94">
              <w:rPr>
                <w:sz w:val="28"/>
                <w:szCs w:val="28"/>
                <w:lang w:val="uz-Cyrl-UZ"/>
              </w:rPr>
              <w:t xml:space="preserve"> Web</w:t>
            </w:r>
            <w:r w:rsidRPr="002E4C94">
              <w:rPr>
                <w:bCs/>
                <w:sz w:val="28"/>
                <w:szCs w:val="28"/>
              </w:rPr>
              <w:t xml:space="preserve">-обучением, охватывающим широкий спектр знаний, передаваемых с помощью цифровых технологий, иногда в качестве дополнения к традиционным каналам образования. Использование инструментов </w:t>
            </w:r>
            <w:r w:rsidRPr="002E4C94">
              <w:rPr>
                <w:sz w:val="28"/>
                <w:szCs w:val="28"/>
              </w:rPr>
              <w:t xml:space="preserve">информационно-коммуникационных технологий </w:t>
            </w:r>
            <w:r w:rsidRPr="002E4C94">
              <w:rPr>
                <w:bCs/>
                <w:sz w:val="28"/>
                <w:szCs w:val="28"/>
              </w:rPr>
              <w:t>особенно эффективно для лиц, не имеющих доступа к традиционному образованию и обучению.</w:t>
            </w:r>
          </w:p>
          <w:p w14:paraId="03A0015C" w14:textId="77777777" w:rsidR="006D1B06" w:rsidRPr="00471E20" w:rsidRDefault="006D1B06" w:rsidP="0028027B">
            <w:pPr>
              <w:jc w:val="both"/>
              <w:rPr>
                <w:sz w:val="10"/>
                <w:szCs w:val="10"/>
              </w:rPr>
            </w:pPr>
          </w:p>
          <w:p w14:paraId="2C60DE65" w14:textId="77777777" w:rsidR="006D1B06" w:rsidRDefault="006D1B06" w:rsidP="0028027B">
            <w:pPr>
              <w:jc w:val="both"/>
              <w:rPr>
                <w:sz w:val="28"/>
                <w:szCs w:val="28"/>
                <w:lang w:val="en-US"/>
              </w:rPr>
            </w:pPr>
            <w:r w:rsidRPr="002E4C94">
              <w:rPr>
                <w:sz w:val="28"/>
                <w:szCs w:val="28"/>
                <w:lang w:val="uz-Cyrl-UZ"/>
              </w:rPr>
              <w:t>Ham o‘qitishni (ta’limni), ham malaka oshirishni qo‘llab-quvvatlash uchun, axborot-kommunikatsiya texnologiyalaridan foydalanish bilan bog‘langan o‘quv jarayoni uchun umumiy ifoda hisoblanadigan o‘qitish (ta’lim). Elektron o‘qitish (ta’lim), shuning</w:t>
            </w:r>
            <w:r w:rsidR="00FA4AA5" w:rsidRPr="00FA4AA5">
              <w:rPr>
                <w:sz w:val="28"/>
                <w:szCs w:val="28"/>
                <w:lang w:val="uz-Cyrl-UZ"/>
              </w:rPr>
              <w:t>-</w:t>
            </w:r>
            <w:r w:rsidRPr="002E4C94">
              <w:rPr>
                <w:sz w:val="28"/>
                <w:szCs w:val="28"/>
                <w:lang w:val="uz-Cyrl-UZ"/>
              </w:rPr>
              <w:t>dek, raqamli texnologiyalar yordamida, ba’zida an’anaviy ta’lim kanallariga qo‘shimcha sifatida be</w:t>
            </w:r>
            <w:r w:rsidR="00FA4AA5" w:rsidRPr="00FA4AA5">
              <w:rPr>
                <w:sz w:val="28"/>
                <w:szCs w:val="28"/>
                <w:lang w:val="uz-Cyrl-UZ"/>
              </w:rPr>
              <w:t>-</w:t>
            </w:r>
            <w:r w:rsidRPr="002E4C94">
              <w:rPr>
                <w:sz w:val="28"/>
                <w:szCs w:val="28"/>
                <w:lang w:val="uz-Cyrl-UZ"/>
              </w:rPr>
              <w:t>riladigan bilimlarning keng spektrini qamrab oladi</w:t>
            </w:r>
            <w:r w:rsidR="00FA4AA5" w:rsidRPr="00FA4AA5">
              <w:rPr>
                <w:sz w:val="28"/>
                <w:szCs w:val="28"/>
                <w:lang w:val="uz-Cyrl-UZ"/>
              </w:rPr>
              <w:t>-</w:t>
            </w:r>
            <w:r w:rsidRPr="002E4C94">
              <w:rPr>
                <w:sz w:val="28"/>
                <w:szCs w:val="28"/>
                <w:lang w:val="uz-Cyrl-UZ"/>
              </w:rPr>
              <w:t>gan Web-o‘qitish (ta’lim) deb ham ataladi. Axborot-kommunikatsiya texnologiyalari vositalaridan foy</w:t>
            </w:r>
            <w:r w:rsidR="00FA4AA5" w:rsidRPr="00FA4AA5">
              <w:rPr>
                <w:sz w:val="28"/>
                <w:szCs w:val="28"/>
                <w:lang w:val="uz-Cyrl-UZ"/>
              </w:rPr>
              <w:t>-</w:t>
            </w:r>
            <w:r w:rsidRPr="002E4C94">
              <w:rPr>
                <w:sz w:val="28"/>
                <w:szCs w:val="28"/>
                <w:lang w:val="uz-Cyrl-UZ"/>
              </w:rPr>
              <w:t>dalanish, an’anaviy ta’lim va o‘qitishdan foydalana olmaydigan shaxslar uchun ayniqsa samarali.</w:t>
            </w:r>
          </w:p>
          <w:p w14:paraId="0E2F57AB" w14:textId="77777777" w:rsidR="00F24CCA" w:rsidRPr="00F24CCA" w:rsidRDefault="00F24CCA" w:rsidP="0028027B">
            <w:pPr>
              <w:jc w:val="both"/>
              <w:rPr>
                <w:sz w:val="28"/>
                <w:szCs w:val="28"/>
                <w:lang w:val="en-US"/>
              </w:rPr>
            </w:pPr>
          </w:p>
          <w:p w14:paraId="1B409678" w14:textId="77777777" w:rsidR="006D1B06" w:rsidRPr="002E4C94" w:rsidRDefault="006D1B06" w:rsidP="0028027B">
            <w:pPr>
              <w:jc w:val="both"/>
              <w:rPr>
                <w:sz w:val="28"/>
                <w:szCs w:val="28"/>
                <w:lang w:val="uz-Cyrl-UZ"/>
              </w:rPr>
            </w:pPr>
            <w:r w:rsidRPr="002E4C94">
              <w:rPr>
                <w:sz w:val="28"/>
                <w:szCs w:val="28"/>
                <w:lang w:val="uz-Cyrl-UZ"/>
              </w:rPr>
              <w:t>Ҳам ўқитишни (таълимни), ҳам малака оши</w:t>
            </w:r>
            <w:r w:rsidR="00FA4AA5" w:rsidRPr="00FA4AA5">
              <w:rPr>
                <w:sz w:val="28"/>
                <w:szCs w:val="28"/>
                <w:lang w:val="uz-Cyrl-UZ"/>
              </w:rPr>
              <w:t>-</w:t>
            </w:r>
            <w:r w:rsidRPr="002E4C94">
              <w:rPr>
                <w:sz w:val="28"/>
                <w:szCs w:val="28"/>
                <w:lang w:val="uz-Cyrl-UZ"/>
              </w:rPr>
              <w:t>ришни қўллаб-қувватлаш учун, ахборот-комму</w:t>
            </w:r>
            <w:r w:rsidR="00FA4AA5" w:rsidRPr="00FA4AA5">
              <w:rPr>
                <w:sz w:val="28"/>
                <w:szCs w:val="28"/>
                <w:lang w:val="uz-Cyrl-UZ"/>
              </w:rPr>
              <w:t>-</w:t>
            </w:r>
            <w:r w:rsidRPr="002E4C94">
              <w:rPr>
                <w:sz w:val="28"/>
                <w:szCs w:val="28"/>
                <w:lang w:val="uz-Cyrl-UZ"/>
              </w:rPr>
              <w:t>никация технологияларидан фойдаланиш билан боғланган ўқув жараёни учун умумий ифода ҳисобланадиган ўқитиш (таълим). Электрон ўқи</w:t>
            </w:r>
            <w:r w:rsidR="00FA4AA5" w:rsidRPr="00FA4AA5">
              <w:rPr>
                <w:sz w:val="28"/>
                <w:szCs w:val="28"/>
                <w:lang w:val="uz-Cyrl-UZ"/>
              </w:rPr>
              <w:t>-</w:t>
            </w:r>
            <w:r w:rsidRPr="002E4C94">
              <w:rPr>
                <w:sz w:val="28"/>
                <w:szCs w:val="28"/>
                <w:lang w:val="uz-Cyrl-UZ"/>
              </w:rPr>
              <w:lastRenderedPageBreak/>
              <w:t>тиш (таълим), шунингдек, рақамли технология</w:t>
            </w:r>
            <w:r w:rsidR="00FA4AA5" w:rsidRPr="00FA4AA5">
              <w:rPr>
                <w:sz w:val="28"/>
                <w:szCs w:val="28"/>
                <w:lang w:val="uz-Cyrl-UZ"/>
              </w:rPr>
              <w:t>-</w:t>
            </w:r>
            <w:r w:rsidRPr="002E4C94">
              <w:rPr>
                <w:sz w:val="28"/>
                <w:szCs w:val="28"/>
                <w:lang w:val="uz-Cyrl-UZ"/>
              </w:rPr>
              <w:t>лар ёрдамида, баъзида анъанавий таълим канал</w:t>
            </w:r>
            <w:r w:rsidR="00FA4AA5" w:rsidRPr="00FA4AA5">
              <w:rPr>
                <w:sz w:val="28"/>
                <w:szCs w:val="28"/>
                <w:lang w:val="uz-Cyrl-UZ"/>
              </w:rPr>
              <w:t>-</w:t>
            </w:r>
            <w:r w:rsidRPr="002E4C94">
              <w:rPr>
                <w:sz w:val="28"/>
                <w:szCs w:val="28"/>
                <w:lang w:val="uz-Cyrl-UZ"/>
              </w:rPr>
              <w:t>ларига қўшимча сифатида бериладиган билим</w:t>
            </w:r>
            <w:r w:rsidR="00FA4AA5" w:rsidRPr="00FA4AA5">
              <w:rPr>
                <w:sz w:val="28"/>
                <w:szCs w:val="28"/>
                <w:lang w:val="uz-Cyrl-UZ"/>
              </w:rPr>
              <w:t>-</w:t>
            </w:r>
            <w:r w:rsidRPr="002E4C94">
              <w:rPr>
                <w:sz w:val="28"/>
                <w:szCs w:val="28"/>
                <w:lang w:val="uz-Cyrl-UZ"/>
              </w:rPr>
              <w:t>ларнинг кенг спектрини қамраб оладиган Web-ўқитиш (таълим) деб ҳам аталади. Ахборот-ком</w:t>
            </w:r>
            <w:r w:rsidR="00FA4AA5" w:rsidRPr="00FA4AA5">
              <w:rPr>
                <w:sz w:val="28"/>
                <w:szCs w:val="28"/>
              </w:rPr>
              <w:t>-</w:t>
            </w:r>
            <w:r w:rsidRPr="002E4C94">
              <w:rPr>
                <w:sz w:val="28"/>
                <w:szCs w:val="28"/>
                <w:lang w:val="uz-Cyrl-UZ"/>
              </w:rPr>
              <w:t>муникация технологиялари воситаларидан фой</w:t>
            </w:r>
            <w:r w:rsidR="00FA4AA5" w:rsidRPr="00FA4AA5">
              <w:rPr>
                <w:sz w:val="28"/>
                <w:szCs w:val="28"/>
              </w:rPr>
              <w:t>-</w:t>
            </w:r>
            <w:r w:rsidRPr="002E4C94">
              <w:rPr>
                <w:sz w:val="28"/>
                <w:szCs w:val="28"/>
                <w:lang w:val="uz-Cyrl-UZ"/>
              </w:rPr>
              <w:t>даланиш, анъанавий таълим ва ўқитишдан фой</w:t>
            </w:r>
            <w:r w:rsidR="00FA4AA5" w:rsidRPr="00FA4AA5">
              <w:rPr>
                <w:sz w:val="28"/>
                <w:szCs w:val="28"/>
              </w:rPr>
              <w:t>-</w:t>
            </w:r>
            <w:r w:rsidRPr="002E4C94">
              <w:rPr>
                <w:sz w:val="28"/>
                <w:szCs w:val="28"/>
                <w:lang w:val="uz-Cyrl-UZ"/>
              </w:rPr>
              <w:t>далана олмайдиган шахслар учун айниқса сама</w:t>
            </w:r>
            <w:r w:rsidR="00FA4AA5" w:rsidRPr="00FA4AA5">
              <w:rPr>
                <w:sz w:val="28"/>
                <w:szCs w:val="28"/>
              </w:rPr>
              <w:t>-</w:t>
            </w:r>
            <w:r w:rsidRPr="002E4C94">
              <w:rPr>
                <w:sz w:val="28"/>
                <w:szCs w:val="28"/>
                <w:lang w:val="uz-Cyrl-UZ"/>
              </w:rPr>
              <w:t>рали.</w:t>
            </w:r>
          </w:p>
        </w:tc>
      </w:tr>
      <w:tr w:rsidR="006D1B06" w:rsidRPr="003D7E9C" w14:paraId="07262E36" w14:textId="77777777" w:rsidTr="009D4D88">
        <w:trPr>
          <w:tblCellSpacing w:w="0" w:type="dxa"/>
          <w:jc w:val="center"/>
        </w:trPr>
        <w:tc>
          <w:tcPr>
            <w:tcW w:w="1908" w:type="pct"/>
          </w:tcPr>
          <w:p w14:paraId="04C1F943" w14:textId="77777777" w:rsidR="006D1B06" w:rsidRPr="002E4C94" w:rsidRDefault="006D1B06" w:rsidP="009603FF">
            <w:pPr>
              <w:rPr>
                <w:b/>
                <w:sz w:val="28"/>
                <w:szCs w:val="28"/>
              </w:rPr>
            </w:pPr>
            <w:r w:rsidRPr="002E4C94">
              <w:rPr>
                <w:b/>
                <w:sz w:val="28"/>
                <w:szCs w:val="28"/>
              </w:rPr>
              <w:lastRenderedPageBreak/>
              <w:t xml:space="preserve">Электронное </w:t>
            </w:r>
            <w:r w:rsidRPr="002E4C94">
              <w:rPr>
                <w:b/>
                <w:sz w:val="28"/>
                <w:szCs w:val="28"/>
              </w:rPr>
              <w:br/>
              <w:t>правительство</w:t>
            </w:r>
          </w:p>
          <w:p w14:paraId="2084379D" w14:textId="77777777" w:rsidR="006D1B06" w:rsidRPr="002E4C94" w:rsidRDefault="006D1B06" w:rsidP="009603FF">
            <w:pPr>
              <w:rPr>
                <w:b/>
                <w:sz w:val="28"/>
                <w:szCs w:val="28"/>
                <w:lang w:val="uz-Cyrl-UZ"/>
              </w:rPr>
            </w:pPr>
            <w:r w:rsidRPr="002E4C94">
              <w:rPr>
                <w:b/>
                <w:sz w:val="28"/>
                <w:szCs w:val="28"/>
                <w:lang w:val="uz-Cyrl-UZ"/>
              </w:rPr>
              <w:t xml:space="preserve">uz - </w:t>
            </w:r>
            <w:r w:rsidRPr="002E4C94">
              <w:rPr>
                <w:sz w:val="28"/>
                <w:szCs w:val="28"/>
                <w:lang w:val="uz-Cyrl-UZ"/>
              </w:rPr>
              <w:t>elektron hukumat</w:t>
            </w:r>
          </w:p>
          <w:p w14:paraId="0B564553" w14:textId="77777777" w:rsidR="006D1B06" w:rsidRPr="002E4C94" w:rsidRDefault="006D1B06" w:rsidP="009603FF">
            <w:pPr>
              <w:rPr>
                <w:sz w:val="28"/>
                <w:szCs w:val="28"/>
                <w:lang w:val="uz-Cyrl-UZ"/>
              </w:rPr>
            </w:pPr>
            <w:r w:rsidRPr="002E4C94">
              <w:rPr>
                <w:sz w:val="28"/>
                <w:szCs w:val="28"/>
                <w:lang w:val="uz-Cyrl-UZ"/>
              </w:rPr>
              <w:t xml:space="preserve">        электрон ҳукумат</w:t>
            </w:r>
          </w:p>
          <w:p w14:paraId="07AE38FA" w14:textId="77777777" w:rsidR="006D1B06" w:rsidRPr="002E4C94" w:rsidRDefault="006D1B06" w:rsidP="0077547F">
            <w:pPr>
              <w:rPr>
                <w:sz w:val="28"/>
                <w:szCs w:val="28"/>
                <w:lang w:val="uz-Cyrl-UZ"/>
              </w:rPr>
            </w:pPr>
            <w:r w:rsidRPr="002E4C94">
              <w:rPr>
                <w:b/>
                <w:sz w:val="28"/>
                <w:szCs w:val="28"/>
                <w:lang w:val="uz-Cyrl-UZ"/>
              </w:rPr>
              <w:t xml:space="preserve">en - </w:t>
            </w:r>
            <w:r w:rsidRPr="002E4C94">
              <w:rPr>
                <w:sz w:val="28"/>
                <w:szCs w:val="28"/>
                <w:lang w:val="en-US"/>
              </w:rPr>
              <w:t>e</w:t>
            </w:r>
            <w:r w:rsidRPr="002E4C94">
              <w:rPr>
                <w:sz w:val="28"/>
                <w:szCs w:val="28"/>
                <w:lang w:val="uz-Cyrl-UZ"/>
              </w:rPr>
              <w:t>-</w:t>
            </w:r>
            <w:r w:rsidRPr="002E4C94">
              <w:rPr>
                <w:sz w:val="28"/>
                <w:szCs w:val="28"/>
                <w:lang w:val="en-US"/>
              </w:rPr>
              <w:t>G</w:t>
            </w:r>
            <w:r w:rsidRPr="002E4C94">
              <w:rPr>
                <w:sz w:val="28"/>
                <w:szCs w:val="28"/>
                <w:lang w:val="uz-Cyrl-UZ"/>
              </w:rPr>
              <w:t>overnment</w:t>
            </w:r>
          </w:p>
        </w:tc>
        <w:tc>
          <w:tcPr>
            <w:tcW w:w="3092" w:type="pct"/>
          </w:tcPr>
          <w:p w14:paraId="41CC8EA9" w14:textId="77777777" w:rsidR="006D1B06" w:rsidRPr="002E4C94" w:rsidRDefault="006D1B06" w:rsidP="009603FF">
            <w:pPr>
              <w:jc w:val="both"/>
              <w:rPr>
                <w:sz w:val="28"/>
                <w:szCs w:val="28"/>
                <w:lang w:val="uz-Cyrl-UZ"/>
              </w:rPr>
            </w:pPr>
            <w:bookmarkStart w:id="31" w:name="2833902"/>
            <w:r w:rsidRPr="002E4C94">
              <w:rPr>
                <w:sz w:val="28"/>
                <w:szCs w:val="28"/>
                <w:lang w:val="uz-Cyrl-UZ"/>
              </w:rPr>
              <w:t>1. С</w:t>
            </w:r>
            <w:proofErr w:type="spellStart"/>
            <w:r w:rsidRPr="002E4C94">
              <w:rPr>
                <w:sz w:val="28"/>
                <w:szCs w:val="28"/>
              </w:rPr>
              <w:t>истема</w:t>
            </w:r>
            <w:proofErr w:type="spellEnd"/>
            <w:r w:rsidRPr="002E4C94">
              <w:rPr>
                <w:sz w:val="28"/>
                <w:szCs w:val="28"/>
              </w:rPr>
              <w:t xml:space="preserve"> организационно-правовых мер и технических средств, направленная на обеспечение деятельности государственных органов по оказанию государственных услуг физическим и юридическим лицам путем применения информационно-коммуникационных технологий, а так</w:t>
            </w:r>
            <w:r w:rsidR="00FA4AA5" w:rsidRPr="00FA4AA5">
              <w:rPr>
                <w:sz w:val="28"/>
                <w:szCs w:val="28"/>
              </w:rPr>
              <w:t>-</w:t>
            </w:r>
            <w:r w:rsidRPr="002E4C94">
              <w:rPr>
                <w:sz w:val="28"/>
                <w:szCs w:val="28"/>
              </w:rPr>
              <w:t>же межведомственного электронного взаимодействия</w:t>
            </w:r>
            <w:bookmarkEnd w:id="31"/>
            <w:r w:rsidRPr="002E4C94">
              <w:rPr>
                <w:sz w:val="28"/>
                <w:szCs w:val="28"/>
              </w:rPr>
              <w:t>.</w:t>
            </w:r>
          </w:p>
          <w:p w14:paraId="5F89B9F1" w14:textId="77777777" w:rsidR="006D1B06" w:rsidRPr="002E4C94" w:rsidRDefault="006D1B06" w:rsidP="00890127">
            <w:pPr>
              <w:jc w:val="both"/>
              <w:rPr>
                <w:sz w:val="28"/>
                <w:szCs w:val="28"/>
              </w:rPr>
            </w:pPr>
            <w:r w:rsidRPr="002E4C94">
              <w:rPr>
                <w:sz w:val="28"/>
                <w:szCs w:val="28"/>
                <w:lang w:val="uz-Cyrl-UZ"/>
              </w:rPr>
              <w:t xml:space="preserve">2. </w:t>
            </w:r>
            <w:r w:rsidRPr="002E4C94">
              <w:rPr>
                <w:sz w:val="28"/>
                <w:szCs w:val="28"/>
              </w:rPr>
              <w:t>Модель взаимодействия населения, государства и бизнеса, комплексное решение которой основано на применении информационно-ком</w:t>
            </w:r>
            <w:r w:rsidR="00FA4AA5" w:rsidRPr="00FA4AA5">
              <w:rPr>
                <w:sz w:val="28"/>
                <w:szCs w:val="28"/>
              </w:rPr>
              <w:t>-</w:t>
            </w:r>
            <w:proofErr w:type="spellStart"/>
            <w:r w:rsidRPr="002E4C94">
              <w:rPr>
                <w:sz w:val="28"/>
                <w:szCs w:val="28"/>
              </w:rPr>
              <w:t>муникационных</w:t>
            </w:r>
            <w:proofErr w:type="spellEnd"/>
            <w:r w:rsidRPr="002E4C94">
              <w:rPr>
                <w:sz w:val="28"/>
                <w:szCs w:val="28"/>
              </w:rPr>
              <w:t xml:space="preserve"> технологий (ИКТ), автоматизации документооборота, оптимизации взаимодействия между её участниками. Электронное правительство является частью электронной экономики.</w:t>
            </w:r>
          </w:p>
          <w:p w14:paraId="41AF3681" w14:textId="77777777" w:rsidR="006D1B06" w:rsidRPr="002E4C94" w:rsidRDefault="006D1B06" w:rsidP="00890127">
            <w:pPr>
              <w:jc w:val="both"/>
              <w:rPr>
                <w:sz w:val="28"/>
                <w:szCs w:val="28"/>
              </w:rPr>
            </w:pPr>
            <w:r w:rsidRPr="002E4C94">
              <w:rPr>
                <w:sz w:val="28"/>
                <w:szCs w:val="28"/>
              </w:rPr>
              <w:t>Три составляющие в системе Электронного правительства.</w:t>
            </w:r>
          </w:p>
          <w:p w14:paraId="79CAD88A" w14:textId="77777777" w:rsidR="006D1B06" w:rsidRPr="002E4C94" w:rsidRDefault="006D1B06" w:rsidP="00890127">
            <w:pPr>
              <w:jc w:val="both"/>
              <w:rPr>
                <w:sz w:val="28"/>
                <w:szCs w:val="28"/>
              </w:rPr>
            </w:pPr>
            <w:r w:rsidRPr="002E4C94">
              <w:rPr>
                <w:sz w:val="28"/>
                <w:szCs w:val="28"/>
              </w:rPr>
              <w:t>Государство – Гражданам</w:t>
            </w:r>
            <w:r w:rsidRPr="002E4C94">
              <w:rPr>
                <w:sz w:val="28"/>
                <w:szCs w:val="28"/>
                <w:lang w:val="uz-Cyrl-UZ"/>
              </w:rPr>
              <w:t xml:space="preserve"> (</w:t>
            </w:r>
            <w:r w:rsidRPr="002E4C94">
              <w:rPr>
                <w:sz w:val="28"/>
                <w:szCs w:val="28"/>
                <w:lang w:val="en-US"/>
              </w:rPr>
              <w:t>G</w:t>
            </w:r>
            <w:r w:rsidRPr="002E4C94">
              <w:rPr>
                <w:sz w:val="28"/>
                <w:szCs w:val="28"/>
              </w:rPr>
              <w:t>2</w:t>
            </w:r>
            <w:r w:rsidRPr="002E4C94">
              <w:rPr>
                <w:sz w:val="28"/>
                <w:szCs w:val="28"/>
                <w:lang w:val="en-US"/>
              </w:rPr>
              <w:t>C</w:t>
            </w:r>
            <w:r w:rsidRPr="002E4C94">
              <w:rPr>
                <w:sz w:val="28"/>
                <w:szCs w:val="28"/>
              </w:rPr>
              <w:t xml:space="preserve">): Взаимодействие между государственными органами и гражданами, обеспечивающее быстрое получение услуг, простоту использования, легкий </w:t>
            </w:r>
            <w:proofErr w:type="spellStart"/>
            <w:r w:rsidRPr="002E4C94">
              <w:rPr>
                <w:sz w:val="28"/>
                <w:szCs w:val="28"/>
              </w:rPr>
              <w:t>дос</w:t>
            </w:r>
            <w:proofErr w:type="spellEnd"/>
            <w:r w:rsidR="00FA4AA5" w:rsidRPr="00FA4AA5">
              <w:rPr>
                <w:sz w:val="28"/>
                <w:szCs w:val="28"/>
              </w:rPr>
              <w:t>-</w:t>
            </w:r>
            <w:r w:rsidRPr="002E4C94">
              <w:rPr>
                <w:sz w:val="28"/>
                <w:szCs w:val="28"/>
              </w:rPr>
              <w:t>туп к государственным услугам. Такими услугами может быть получение справок, оформление и выдача разрешительных свидетельств, регистрация юридически важных событий в жизни человека. В данной составляющей определяется предоставление комплекса всех государственных услуг гражданам через Интернет, часто путем формирования единого правительственного портала, работающего с правительственной базой данных. Через такой портал граждане в удобной и доступной форме могут получить всю инфор</w:t>
            </w:r>
            <w:r w:rsidRPr="002E4C94">
              <w:rPr>
                <w:sz w:val="28"/>
                <w:szCs w:val="28"/>
              </w:rPr>
              <w:lastRenderedPageBreak/>
              <w:t>мацию о деятельности правительства и удовлетворить все свои потребности, связанные с функционированием правительственных структур.</w:t>
            </w:r>
          </w:p>
          <w:p w14:paraId="75E212A0" w14:textId="77777777" w:rsidR="006D1B06" w:rsidRPr="002E4C94" w:rsidRDefault="006D1B06" w:rsidP="00890127">
            <w:pPr>
              <w:jc w:val="both"/>
              <w:rPr>
                <w:sz w:val="28"/>
                <w:szCs w:val="28"/>
              </w:rPr>
            </w:pPr>
            <w:r w:rsidRPr="002E4C94">
              <w:rPr>
                <w:sz w:val="28"/>
                <w:szCs w:val="28"/>
              </w:rPr>
              <w:t xml:space="preserve">Государство – Бизнесу </w:t>
            </w:r>
            <w:r w:rsidRPr="002E4C94">
              <w:rPr>
                <w:sz w:val="28"/>
                <w:szCs w:val="28"/>
                <w:lang w:val="uz-Cyrl-UZ"/>
              </w:rPr>
              <w:t>(</w:t>
            </w:r>
            <w:r w:rsidRPr="002E4C94">
              <w:rPr>
                <w:sz w:val="28"/>
                <w:szCs w:val="28"/>
                <w:lang w:val="en-US"/>
              </w:rPr>
              <w:t>G</w:t>
            </w:r>
            <w:r w:rsidRPr="002E4C94">
              <w:rPr>
                <w:sz w:val="28"/>
                <w:szCs w:val="28"/>
              </w:rPr>
              <w:t>2</w:t>
            </w:r>
            <w:r w:rsidRPr="002E4C94">
              <w:rPr>
                <w:sz w:val="28"/>
                <w:szCs w:val="28"/>
                <w:lang w:val="en-US"/>
              </w:rPr>
              <w:t>B</w:t>
            </w:r>
            <w:r w:rsidRPr="002E4C94">
              <w:rPr>
                <w:sz w:val="28"/>
                <w:szCs w:val="28"/>
              </w:rPr>
              <w:t>): Взаимодействие между государственными органами и бизнесом, позволяющее ускорить прохождение процессов согласований, исключить необходимость использования бумажных документов и, таким образом, ускорить процесс сбора и обработки необходимой информации. В конечном итоге госорганы с партнерами в лице коммерческих организаций смогут предоставить свои каналы для создания интегрированной системы предоставления услуг. Снижаются затраты госорганов за счет лучшего использования технологий, открытой и прозрачной системы государственных закупок.</w:t>
            </w:r>
          </w:p>
          <w:p w14:paraId="7CF184EC" w14:textId="77777777" w:rsidR="006D1B06" w:rsidRPr="002E4C94" w:rsidRDefault="006D1B06" w:rsidP="00890127">
            <w:pPr>
              <w:jc w:val="both"/>
              <w:rPr>
                <w:sz w:val="28"/>
                <w:szCs w:val="28"/>
              </w:rPr>
            </w:pPr>
            <w:r w:rsidRPr="002E4C94">
              <w:rPr>
                <w:sz w:val="28"/>
                <w:szCs w:val="28"/>
              </w:rPr>
              <w:t xml:space="preserve">Государство – Государству </w:t>
            </w:r>
            <w:r w:rsidRPr="002E4C94">
              <w:rPr>
                <w:sz w:val="28"/>
                <w:szCs w:val="28"/>
                <w:lang w:val="uz-Cyrl-UZ"/>
              </w:rPr>
              <w:t>(</w:t>
            </w:r>
            <w:r w:rsidRPr="002E4C94">
              <w:rPr>
                <w:sz w:val="28"/>
                <w:szCs w:val="28"/>
                <w:lang w:val="en-US"/>
              </w:rPr>
              <w:t>G</w:t>
            </w:r>
            <w:r w:rsidRPr="002E4C94">
              <w:rPr>
                <w:sz w:val="28"/>
                <w:szCs w:val="28"/>
              </w:rPr>
              <w:t>2</w:t>
            </w:r>
            <w:r w:rsidRPr="002E4C94">
              <w:rPr>
                <w:sz w:val="28"/>
                <w:szCs w:val="28"/>
                <w:lang w:val="en-US"/>
              </w:rPr>
              <w:t>G</w:t>
            </w:r>
            <w:r w:rsidRPr="002E4C94">
              <w:rPr>
                <w:sz w:val="28"/>
                <w:szCs w:val="28"/>
              </w:rPr>
              <w:t>): Взаимодействие между государственными органами, которое позволяет при помощи современных технологий усовершенствовать внутренние и внешние связи между государственными органами. Это позволит снизить затраты и повысить эффективность работы, избегая задержек в производстве и повышая мотивацию труда работников, проводить перестройку внутренних бизнес-процессов с применением отработанных и широко используемых методик и инструментов. Это основа всей работы электронного правительства, состоящей из внутренней правительственной сети, объединяющей все госорганы. Создание и реализация всех трех компонентов Электронного правительства неразрывно связано. Без запуска G2C или G2B осуществление G2G даст крайне односторонний эффект, приведен к неэффективным тратам времени и средств, создаст информационный хаос и дискредитирует идею Электронного правительства. Поэтому очень важна разработка и последовательное поэтапное осуществление программ развития и реализации всех компонент Электронного правительства.</w:t>
            </w:r>
          </w:p>
          <w:p w14:paraId="58855B3A" w14:textId="77777777" w:rsidR="006D1B06" w:rsidRPr="00FA4AA5" w:rsidRDefault="006D1B06" w:rsidP="009603FF">
            <w:pPr>
              <w:jc w:val="both"/>
              <w:rPr>
                <w:sz w:val="18"/>
                <w:szCs w:val="18"/>
              </w:rPr>
            </w:pPr>
            <w:bookmarkStart w:id="32" w:name="2834224"/>
          </w:p>
          <w:p w14:paraId="0F09A5E7" w14:textId="77777777" w:rsidR="006D1B06" w:rsidRPr="002E4C94" w:rsidRDefault="006D1B06" w:rsidP="009603FF">
            <w:pPr>
              <w:jc w:val="both"/>
              <w:rPr>
                <w:sz w:val="28"/>
                <w:szCs w:val="28"/>
                <w:lang w:val="uz-Cyrl-UZ"/>
              </w:rPr>
            </w:pPr>
            <w:r w:rsidRPr="002E4C94">
              <w:rPr>
                <w:sz w:val="28"/>
                <w:szCs w:val="28"/>
                <w:lang w:val="uz-Cyrl-UZ"/>
              </w:rPr>
              <w:lastRenderedPageBreak/>
              <w:t xml:space="preserve">1. </w:t>
            </w:r>
            <w:proofErr w:type="spellStart"/>
            <w:r w:rsidRPr="002E4C94">
              <w:rPr>
                <w:sz w:val="28"/>
                <w:szCs w:val="28"/>
              </w:rPr>
              <w:t>Davlat</w:t>
            </w:r>
            <w:proofErr w:type="spellEnd"/>
            <w:r w:rsidRPr="002E4C94">
              <w:rPr>
                <w:sz w:val="28"/>
                <w:szCs w:val="28"/>
              </w:rPr>
              <w:t xml:space="preserve"> </w:t>
            </w:r>
            <w:proofErr w:type="spellStart"/>
            <w:r w:rsidRPr="002E4C94">
              <w:rPr>
                <w:sz w:val="28"/>
                <w:szCs w:val="28"/>
              </w:rPr>
              <w:t>organlarining</w:t>
            </w:r>
            <w:proofErr w:type="spellEnd"/>
            <w:r w:rsidRPr="002E4C94">
              <w:rPr>
                <w:sz w:val="28"/>
                <w:szCs w:val="28"/>
              </w:rPr>
              <w:t xml:space="preserve"> </w:t>
            </w:r>
            <w:proofErr w:type="spellStart"/>
            <w:r w:rsidRPr="002E4C94">
              <w:rPr>
                <w:sz w:val="28"/>
                <w:szCs w:val="28"/>
              </w:rPr>
              <w:t>jismoniy</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yuridik</w:t>
            </w:r>
            <w:proofErr w:type="spellEnd"/>
            <w:r w:rsidRPr="002E4C94">
              <w:rPr>
                <w:sz w:val="28"/>
                <w:szCs w:val="28"/>
              </w:rPr>
              <w:t xml:space="preserve"> </w:t>
            </w:r>
            <w:proofErr w:type="spellStart"/>
            <w:r w:rsidRPr="002E4C94">
              <w:rPr>
                <w:sz w:val="28"/>
                <w:szCs w:val="28"/>
              </w:rPr>
              <w:t>shaxs-larga</w:t>
            </w:r>
            <w:proofErr w:type="spellEnd"/>
            <w:r w:rsidRPr="002E4C94">
              <w:rPr>
                <w:sz w:val="28"/>
                <w:szCs w:val="28"/>
              </w:rPr>
              <w:t xml:space="preserve"> </w:t>
            </w:r>
            <w:proofErr w:type="spellStart"/>
            <w:r w:rsidRPr="002E4C94">
              <w:rPr>
                <w:sz w:val="28"/>
                <w:szCs w:val="28"/>
              </w:rPr>
              <w:t>axborot-kommunikatsiya</w:t>
            </w:r>
            <w:proofErr w:type="spellEnd"/>
            <w:r w:rsidRPr="002E4C94">
              <w:rPr>
                <w:sz w:val="28"/>
                <w:szCs w:val="28"/>
              </w:rPr>
              <w:t xml:space="preserve"> </w:t>
            </w:r>
            <w:proofErr w:type="spellStart"/>
            <w:r w:rsidRPr="002E4C94">
              <w:rPr>
                <w:sz w:val="28"/>
                <w:szCs w:val="28"/>
              </w:rPr>
              <w:t>texnologiyalarini</w:t>
            </w:r>
            <w:proofErr w:type="spellEnd"/>
            <w:r w:rsidRPr="002E4C94">
              <w:rPr>
                <w:sz w:val="28"/>
                <w:szCs w:val="28"/>
              </w:rPr>
              <w:t xml:space="preserve"> </w:t>
            </w:r>
            <w:proofErr w:type="spellStart"/>
            <w:r w:rsidRPr="002E4C94">
              <w:rPr>
                <w:sz w:val="28"/>
                <w:szCs w:val="28"/>
              </w:rPr>
              <w:t>qo‘llash</w:t>
            </w:r>
            <w:proofErr w:type="spellEnd"/>
            <w:r w:rsidRPr="002E4C94">
              <w:rPr>
                <w:sz w:val="28"/>
                <w:szCs w:val="28"/>
              </w:rPr>
              <w:t xml:space="preserve"> </w:t>
            </w:r>
            <w:proofErr w:type="spellStart"/>
            <w:r w:rsidRPr="002E4C94">
              <w:rPr>
                <w:sz w:val="28"/>
                <w:szCs w:val="28"/>
              </w:rPr>
              <w:t>yo‘li</w:t>
            </w:r>
            <w:proofErr w:type="spellEnd"/>
            <w:r w:rsidRPr="002E4C94">
              <w:rPr>
                <w:sz w:val="28"/>
                <w:szCs w:val="28"/>
              </w:rPr>
              <w:t xml:space="preserve"> </w:t>
            </w:r>
            <w:proofErr w:type="spellStart"/>
            <w:r w:rsidRPr="002E4C94">
              <w:rPr>
                <w:sz w:val="28"/>
                <w:szCs w:val="28"/>
              </w:rPr>
              <w:t>bilan</w:t>
            </w:r>
            <w:proofErr w:type="spellEnd"/>
            <w:r w:rsidRPr="002E4C94">
              <w:rPr>
                <w:sz w:val="28"/>
                <w:szCs w:val="28"/>
              </w:rPr>
              <w:t xml:space="preserve"> </w:t>
            </w:r>
            <w:proofErr w:type="spellStart"/>
            <w:r w:rsidRPr="002E4C94">
              <w:rPr>
                <w:sz w:val="28"/>
                <w:szCs w:val="28"/>
              </w:rPr>
              <w:t>davlat</w:t>
            </w:r>
            <w:proofErr w:type="spellEnd"/>
            <w:r w:rsidRPr="002E4C94">
              <w:rPr>
                <w:sz w:val="28"/>
                <w:szCs w:val="28"/>
              </w:rPr>
              <w:t xml:space="preserve"> </w:t>
            </w:r>
            <w:proofErr w:type="spellStart"/>
            <w:r w:rsidRPr="002E4C94">
              <w:rPr>
                <w:sz w:val="28"/>
                <w:szCs w:val="28"/>
              </w:rPr>
              <w:t>xizmatlari</w:t>
            </w:r>
            <w:proofErr w:type="spellEnd"/>
            <w:r w:rsidRPr="002E4C94">
              <w:rPr>
                <w:sz w:val="28"/>
                <w:szCs w:val="28"/>
              </w:rPr>
              <w:t xml:space="preserve"> </w:t>
            </w:r>
            <w:proofErr w:type="spellStart"/>
            <w:r w:rsidRPr="002E4C94">
              <w:rPr>
                <w:sz w:val="28"/>
                <w:szCs w:val="28"/>
              </w:rPr>
              <w:t>ko‘rsatishga</w:t>
            </w:r>
            <w:proofErr w:type="spellEnd"/>
            <w:r w:rsidRPr="002E4C94">
              <w:rPr>
                <w:sz w:val="28"/>
                <w:szCs w:val="28"/>
              </w:rPr>
              <w:t xml:space="preserve"> </w:t>
            </w:r>
            <w:proofErr w:type="spellStart"/>
            <w:r w:rsidRPr="002E4C94">
              <w:rPr>
                <w:sz w:val="28"/>
                <w:szCs w:val="28"/>
              </w:rPr>
              <w:t>doir</w:t>
            </w:r>
            <w:proofErr w:type="spellEnd"/>
            <w:r w:rsidRPr="002E4C94">
              <w:rPr>
                <w:sz w:val="28"/>
                <w:szCs w:val="28"/>
              </w:rPr>
              <w:t xml:space="preserve"> </w:t>
            </w:r>
            <w:proofErr w:type="spellStart"/>
            <w:r w:rsidRPr="002E4C94">
              <w:rPr>
                <w:sz w:val="28"/>
                <w:szCs w:val="28"/>
              </w:rPr>
              <w:t>faoliyatini</w:t>
            </w:r>
            <w:proofErr w:type="spellEnd"/>
            <w:r w:rsidRPr="002E4C94">
              <w:rPr>
                <w:sz w:val="28"/>
                <w:szCs w:val="28"/>
              </w:rPr>
              <w:t xml:space="preserve">, </w:t>
            </w:r>
            <w:proofErr w:type="spellStart"/>
            <w:r w:rsidRPr="002E4C94">
              <w:rPr>
                <w:sz w:val="28"/>
                <w:szCs w:val="28"/>
              </w:rPr>
              <w:t>shuningdek</w:t>
            </w:r>
            <w:proofErr w:type="spellEnd"/>
            <w:r w:rsidRPr="002E4C94">
              <w:rPr>
                <w:sz w:val="28"/>
                <w:szCs w:val="28"/>
              </w:rPr>
              <w:t xml:space="preserve"> </w:t>
            </w:r>
            <w:proofErr w:type="spellStart"/>
            <w:r w:rsidRPr="002E4C94">
              <w:rPr>
                <w:sz w:val="28"/>
                <w:szCs w:val="28"/>
              </w:rPr>
              <w:t>idoralararo</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hamkorlik</w:t>
            </w:r>
            <w:proofErr w:type="spellEnd"/>
            <w:r w:rsidRPr="002E4C94">
              <w:rPr>
                <w:sz w:val="28"/>
                <w:szCs w:val="28"/>
              </w:rPr>
              <w:t xml:space="preserve"> </w:t>
            </w:r>
            <w:proofErr w:type="spellStart"/>
            <w:r w:rsidRPr="002E4C94">
              <w:rPr>
                <w:sz w:val="28"/>
                <w:szCs w:val="28"/>
              </w:rPr>
              <w:t>qilishni</w:t>
            </w:r>
            <w:proofErr w:type="spellEnd"/>
            <w:r w:rsidRPr="002E4C94">
              <w:rPr>
                <w:sz w:val="28"/>
                <w:szCs w:val="28"/>
              </w:rPr>
              <w:t xml:space="preserve"> </w:t>
            </w:r>
            <w:proofErr w:type="spellStart"/>
            <w:r w:rsidRPr="002E4C94">
              <w:rPr>
                <w:sz w:val="28"/>
                <w:szCs w:val="28"/>
              </w:rPr>
              <w:t>ta’minlashga</w:t>
            </w:r>
            <w:proofErr w:type="spellEnd"/>
            <w:r w:rsidRPr="002E4C94">
              <w:rPr>
                <w:sz w:val="28"/>
                <w:szCs w:val="28"/>
              </w:rPr>
              <w:t xml:space="preserve"> </w:t>
            </w:r>
            <w:proofErr w:type="spellStart"/>
            <w:r w:rsidRPr="002E4C94">
              <w:rPr>
                <w:sz w:val="28"/>
                <w:szCs w:val="28"/>
              </w:rPr>
              <w:t>qaratilgan</w:t>
            </w:r>
            <w:proofErr w:type="spellEnd"/>
            <w:r w:rsidRPr="002E4C94">
              <w:rPr>
                <w:sz w:val="28"/>
                <w:szCs w:val="28"/>
              </w:rPr>
              <w:t xml:space="preserve"> </w:t>
            </w:r>
            <w:proofErr w:type="spellStart"/>
            <w:r w:rsidRPr="002E4C94">
              <w:rPr>
                <w:sz w:val="28"/>
                <w:szCs w:val="28"/>
              </w:rPr>
              <w:t>tashkiliy-huquqiy</w:t>
            </w:r>
            <w:proofErr w:type="spellEnd"/>
            <w:r w:rsidRPr="002E4C94">
              <w:rPr>
                <w:sz w:val="28"/>
                <w:szCs w:val="28"/>
              </w:rPr>
              <w:t xml:space="preserve"> </w:t>
            </w:r>
            <w:proofErr w:type="spellStart"/>
            <w:r w:rsidRPr="002E4C94">
              <w:rPr>
                <w:sz w:val="28"/>
                <w:szCs w:val="28"/>
              </w:rPr>
              <w:t>chora-tadbirlar</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texnik</w:t>
            </w:r>
            <w:proofErr w:type="spellEnd"/>
            <w:r w:rsidRPr="002E4C94">
              <w:rPr>
                <w:sz w:val="28"/>
                <w:szCs w:val="28"/>
              </w:rPr>
              <w:t xml:space="preserve"> </w:t>
            </w:r>
            <w:proofErr w:type="spellStart"/>
            <w:r w:rsidRPr="002E4C94">
              <w:rPr>
                <w:sz w:val="28"/>
                <w:szCs w:val="28"/>
              </w:rPr>
              <w:t>vositalar</w:t>
            </w:r>
            <w:proofErr w:type="spellEnd"/>
            <w:r w:rsidRPr="002E4C94">
              <w:rPr>
                <w:sz w:val="28"/>
                <w:szCs w:val="28"/>
              </w:rPr>
              <w:t xml:space="preserve"> </w:t>
            </w:r>
            <w:proofErr w:type="spellStart"/>
            <w:r w:rsidRPr="002E4C94">
              <w:rPr>
                <w:sz w:val="28"/>
                <w:szCs w:val="28"/>
              </w:rPr>
              <w:t>tizimi</w:t>
            </w:r>
            <w:proofErr w:type="spellEnd"/>
            <w:r w:rsidRPr="002E4C94">
              <w:rPr>
                <w:sz w:val="28"/>
                <w:szCs w:val="28"/>
              </w:rPr>
              <w:t>.</w:t>
            </w:r>
            <w:r w:rsidRPr="002E4C94">
              <w:rPr>
                <w:sz w:val="28"/>
                <w:szCs w:val="28"/>
                <w:lang w:val="uz-Cyrl-UZ"/>
              </w:rPr>
              <w:t xml:space="preserve"> </w:t>
            </w:r>
          </w:p>
          <w:p w14:paraId="002E3CA1" w14:textId="77777777" w:rsidR="00FA4AA5" w:rsidRDefault="006D1B06" w:rsidP="00890127">
            <w:pPr>
              <w:jc w:val="both"/>
              <w:rPr>
                <w:sz w:val="28"/>
                <w:szCs w:val="28"/>
                <w:lang w:val="en-US"/>
              </w:rPr>
            </w:pPr>
            <w:r w:rsidRPr="003D7E9C">
              <w:rPr>
                <w:sz w:val="28"/>
                <w:szCs w:val="28"/>
                <w:lang w:val="en-US"/>
              </w:rPr>
              <w:t xml:space="preserve">2. </w:t>
            </w:r>
            <w:proofErr w:type="spellStart"/>
            <w:r w:rsidRPr="003D7E9C">
              <w:rPr>
                <w:sz w:val="28"/>
                <w:szCs w:val="28"/>
                <w:lang w:val="en-US"/>
              </w:rPr>
              <w:t>Aholi</w:t>
            </w:r>
            <w:proofErr w:type="spellEnd"/>
            <w:r w:rsidRPr="003D7E9C">
              <w:rPr>
                <w:sz w:val="28"/>
                <w:szCs w:val="28"/>
                <w:lang w:val="en-US"/>
              </w:rPr>
              <w:t xml:space="preserve">, </w:t>
            </w:r>
            <w:proofErr w:type="spellStart"/>
            <w:r w:rsidRPr="003D7E9C">
              <w:rPr>
                <w:sz w:val="28"/>
                <w:szCs w:val="28"/>
                <w:lang w:val="en-US"/>
              </w:rPr>
              <w:t>davlat</w:t>
            </w:r>
            <w:proofErr w:type="spellEnd"/>
            <w:r w:rsidRPr="003D7E9C">
              <w:rPr>
                <w:sz w:val="28"/>
                <w:szCs w:val="28"/>
                <w:lang w:val="en-US"/>
              </w:rPr>
              <w:t xml:space="preserve"> </w:t>
            </w:r>
            <w:proofErr w:type="spellStart"/>
            <w:r w:rsidRPr="003D7E9C">
              <w:rPr>
                <w:sz w:val="28"/>
                <w:szCs w:val="28"/>
                <w:lang w:val="en-US"/>
              </w:rPr>
              <w:t>va</w:t>
            </w:r>
            <w:proofErr w:type="spellEnd"/>
            <w:r w:rsidRPr="003D7E9C">
              <w:rPr>
                <w:sz w:val="28"/>
                <w:szCs w:val="28"/>
                <w:lang w:val="en-US"/>
              </w:rPr>
              <w:t xml:space="preserve"> </w:t>
            </w:r>
            <w:proofErr w:type="spellStart"/>
            <w:r w:rsidRPr="003D7E9C">
              <w:rPr>
                <w:sz w:val="28"/>
                <w:szCs w:val="28"/>
                <w:lang w:val="en-US"/>
              </w:rPr>
              <w:t>biznes</w:t>
            </w:r>
            <w:proofErr w:type="spellEnd"/>
            <w:r w:rsidRPr="003D7E9C">
              <w:rPr>
                <w:sz w:val="28"/>
                <w:szCs w:val="28"/>
                <w:lang w:val="en-US"/>
              </w:rPr>
              <w:t xml:space="preserve"> </w:t>
            </w:r>
            <w:proofErr w:type="spellStart"/>
            <w:proofErr w:type="gramStart"/>
            <w:r w:rsidRPr="003D7E9C">
              <w:rPr>
                <w:sz w:val="28"/>
                <w:szCs w:val="28"/>
                <w:lang w:val="en-US"/>
              </w:rPr>
              <w:t>o‘</w:t>
            </w:r>
            <w:proofErr w:type="gramEnd"/>
            <w:r w:rsidRPr="003D7E9C">
              <w:rPr>
                <w:sz w:val="28"/>
                <w:szCs w:val="28"/>
                <w:lang w:val="en-US"/>
              </w:rPr>
              <w:t>zaro</w:t>
            </w:r>
            <w:proofErr w:type="spellEnd"/>
            <w:r w:rsidRPr="003D7E9C">
              <w:rPr>
                <w:sz w:val="28"/>
                <w:szCs w:val="28"/>
                <w:lang w:val="en-US"/>
              </w:rPr>
              <w:t xml:space="preserve"> </w:t>
            </w:r>
            <w:proofErr w:type="spellStart"/>
            <w:r w:rsidRPr="003D7E9C">
              <w:rPr>
                <w:sz w:val="28"/>
                <w:szCs w:val="28"/>
                <w:lang w:val="en-US"/>
              </w:rPr>
              <w:t>hamkorligining</w:t>
            </w:r>
            <w:proofErr w:type="spellEnd"/>
            <w:r w:rsidRPr="003D7E9C">
              <w:rPr>
                <w:sz w:val="28"/>
                <w:szCs w:val="28"/>
                <w:lang w:val="en-US"/>
              </w:rPr>
              <w:t xml:space="preserve"> </w:t>
            </w:r>
            <w:proofErr w:type="spellStart"/>
            <w:r w:rsidRPr="003D7E9C">
              <w:rPr>
                <w:sz w:val="28"/>
                <w:szCs w:val="28"/>
                <w:lang w:val="en-US"/>
              </w:rPr>
              <w:t>modeli</w:t>
            </w:r>
            <w:proofErr w:type="spellEnd"/>
            <w:r w:rsidRPr="003D7E9C">
              <w:rPr>
                <w:sz w:val="28"/>
                <w:szCs w:val="28"/>
                <w:lang w:val="en-US"/>
              </w:rPr>
              <w:t xml:space="preserve">. </w:t>
            </w:r>
            <w:proofErr w:type="spellStart"/>
            <w:r w:rsidRPr="003D7E9C">
              <w:rPr>
                <w:sz w:val="28"/>
                <w:szCs w:val="28"/>
                <w:lang w:val="en-US"/>
              </w:rPr>
              <w:t>Uning</w:t>
            </w:r>
            <w:proofErr w:type="spellEnd"/>
            <w:r w:rsidRPr="003D7E9C">
              <w:rPr>
                <w:sz w:val="28"/>
                <w:szCs w:val="28"/>
                <w:lang w:val="en-US"/>
              </w:rPr>
              <w:t xml:space="preserve"> </w:t>
            </w:r>
            <w:proofErr w:type="spellStart"/>
            <w:r w:rsidRPr="003D7E9C">
              <w:rPr>
                <w:sz w:val="28"/>
                <w:szCs w:val="28"/>
                <w:lang w:val="en-US"/>
              </w:rPr>
              <w:t>kompleks</w:t>
            </w:r>
            <w:proofErr w:type="spellEnd"/>
            <w:r w:rsidRPr="003D7E9C">
              <w:rPr>
                <w:sz w:val="28"/>
                <w:szCs w:val="28"/>
                <w:lang w:val="en-US"/>
              </w:rPr>
              <w:t xml:space="preserve"> </w:t>
            </w:r>
            <w:proofErr w:type="spellStart"/>
            <w:r w:rsidRPr="003D7E9C">
              <w:rPr>
                <w:sz w:val="28"/>
                <w:szCs w:val="28"/>
                <w:lang w:val="en-US"/>
              </w:rPr>
              <w:t>yechimi</w:t>
            </w:r>
            <w:proofErr w:type="spellEnd"/>
            <w:r w:rsidRPr="003D7E9C">
              <w:rPr>
                <w:sz w:val="28"/>
                <w:szCs w:val="28"/>
                <w:lang w:val="en-US"/>
              </w:rPr>
              <w:t xml:space="preserve"> </w:t>
            </w:r>
            <w:proofErr w:type="spellStart"/>
            <w:r w:rsidRPr="003D7E9C">
              <w:rPr>
                <w:sz w:val="28"/>
                <w:szCs w:val="28"/>
                <w:lang w:val="en-US"/>
              </w:rPr>
              <w:t>axborot</w:t>
            </w:r>
            <w:proofErr w:type="spellEnd"/>
            <w:r w:rsidRPr="003D7E9C">
              <w:rPr>
                <w:sz w:val="28"/>
                <w:szCs w:val="28"/>
                <w:lang w:val="en-US"/>
              </w:rPr>
              <w:t xml:space="preserve"> </w:t>
            </w:r>
            <w:proofErr w:type="spellStart"/>
            <w:r w:rsidRPr="003D7E9C">
              <w:rPr>
                <w:sz w:val="28"/>
                <w:szCs w:val="28"/>
                <w:lang w:val="en-US"/>
              </w:rPr>
              <w:t>kommuni</w:t>
            </w:r>
            <w:r w:rsidR="00FA4AA5" w:rsidRPr="003D7E9C">
              <w:rPr>
                <w:sz w:val="28"/>
                <w:szCs w:val="28"/>
                <w:lang w:val="en-US"/>
              </w:rPr>
              <w:t>-</w:t>
            </w:r>
            <w:r w:rsidRPr="003D7E9C">
              <w:rPr>
                <w:sz w:val="28"/>
                <w:szCs w:val="28"/>
                <w:lang w:val="en-US"/>
              </w:rPr>
              <w:t>katsiya</w:t>
            </w:r>
            <w:proofErr w:type="spellEnd"/>
            <w:r w:rsidRPr="003D7E9C">
              <w:rPr>
                <w:sz w:val="28"/>
                <w:szCs w:val="28"/>
                <w:lang w:val="en-US"/>
              </w:rPr>
              <w:t xml:space="preserve"> </w:t>
            </w:r>
            <w:proofErr w:type="spellStart"/>
            <w:r w:rsidRPr="003D7E9C">
              <w:rPr>
                <w:sz w:val="28"/>
                <w:szCs w:val="28"/>
                <w:lang w:val="en-US"/>
              </w:rPr>
              <w:t>texnologiyalari</w:t>
            </w:r>
            <w:proofErr w:type="spellEnd"/>
            <w:r w:rsidRPr="003D7E9C">
              <w:rPr>
                <w:sz w:val="28"/>
                <w:szCs w:val="28"/>
                <w:lang w:val="en-US"/>
              </w:rPr>
              <w:t xml:space="preserve"> (AKT) </w:t>
            </w:r>
            <w:proofErr w:type="spellStart"/>
            <w:proofErr w:type="gramStart"/>
            <w:r w:rsidRPr="003D7E9C">
              <w:rPr>
                <w:sz w:val="28"/>
                <w:szCs w:val="28"/>
                <w:lang w:val="en-US"/>
              </w:rPr>
              <w:t>qo‘</w:t>
            </w:r>
            <w:proofErr w:type="gramEnd"/>
            <w:r w:rsidRPr="003D7E9C">
              <w:rPr>
                <w:sz w:val="28"/>
                <w:szCs w:val="28"/>
                <w:lang w:val="en-US"/>
              </w:rPr>
              <w:t>llanilishiga</w:t>
            </w:r>
            <w:proofErr w:type="spellEnd"/>
            <w:r w:rsidRPr="003D7E9C">
              <w:rPr>
                <w:sz w:val="28"/>
                <w:szCs w:val="28"/>
                <w:lang w:val="en-US"/>
              </w:rPr>
              <w:t xml:space="preserve">, </w:t>
            </w:r>
            <w:proofErr w:type="spellStart"/>
            <w:r w:rsidRPr="003D7E9C">
              <w:rPr>
                <w:sz w:val="28"/>
                <w:szCs w:val="28"/>
                <w:lang w:val="en-US"/>
              </w:rPr>
              <w:t>hujjat</w:t>
            </w:r>
            <w:proofErr w:type="spellEnd"/>
            <w:r w:rsidRPr="003D7E9C">
              <w:rPr>
                <w:sz w:val="28"/>
                <w:szCs w:val="28"/>
                <w:lang w:val="en-US"/>
              </w:rPr>
              <w:t xml:space="preserve"> </w:t>
            </w:r>
            <w:proofErr w:type="spellStart"/>
            <w:r w:rsidRPr="003D7E9C">
              <w:rPr>
                <w:sz w:val="28"/>
                <w:szCs w:val="28"/>
                <w:lang w:val="en-US"/>
              </w:rPr>
              <w:t>aylanishi</w:t>
            </w:r>
            <w:proofErr w:type="spellEnd"/>
            <w:r w:rsidRPr="003D7E9C">
              <w:rPr>
                <w:sz w:val="28"/>
                <w:szCs w:val="28"/>
                <w:lang w:val="en-US"/>
              </w:rPr>
              <w:t xml:space="preserve"> </w:t>
            </w:r>
            <w:proofErr w:type="spellStart"/>
            <w:r w:rsidRPr="003D7E9C">
              <w:rPr>
                <w:sz w:val="28"/>
                <w:szCs w:val="28"/>
                <w:lang w:val="en-US"/>
              </w:rPr>
              <w:t>avtomatlashtirilishiga</w:t>
            </w:r>
            <w:proofErr w:type="spellEnd"/>
            <w:r w:rsidRPr="003D7E9C">
              <w:rPr>
                <w:sz w:val="28"/>
                <w:szCs w:val="28"/>
                <w:lang w:val="en-US"/>
              </w:rPr>
              <w:t xml:space="preserve">, </w:t>
            </w:r>
            <w:proofErr w:type="spellStart"/>
            <w:r w:rsidRPr="003D7E9C">
              <w:rPr>
                <w:sz w:val="28"/>
                <w:szCs w:val="28"/>
                <w:lang w:val="en-US"/>
              </w:rPr>
              <w:t>qatnashchilar</w:t>
            </w:r>
            <w:proofErr w:type="spellEnd"/>
            <w:r w:rsidRPr="003D7E9C">
              <w:rPr>
                <w:sz w:val="28"/>
                <w:szCs w:val="28"/>
                <w:lang w:val="en-US"/>
              </w:rPr>
              <w:t xml:space="preserve"> </w:t>
            </w:r>
            <w:proofErr w:type="spellStart"/>
            <w:r w:rsidRPr="003D7E9C">
              <w:rPr>
                <w:sz w:val="28"/>
                <w:szCs w:val="28"/>
                <w:lang w:val="en-US"/>
              </w:rPr>
              <w:t>o‘rta</w:t>
            </w:r>
            <w:r w:rsidR="00FA4AA5" w:rsidRPr="003D7E9C">
              <w:rPr>
                <w:sz w:val="28"/>
                <w:szCs w:val="28"/>
                <w:lang w:val="en-US"/>
              </w:rPr>
              <w:t>-</w:t>
            </w:r>
            <w:r w:rsidRPr="003D7E9C">
              <w:rPr>
                <w:sz w:val="28"/>
                <w:szCs w:val="28"/>
                <w:lang w:val="en-US"/>
              </w:rPr>
              <w:t>sidagi</w:t>
            </w:r>
            <w:proofErr w:type="spellEnd"/>
            <w:r w:rsidRPr="003D7E9C">
              <w:rPr>
                <w:sz w:val="28"/>
                <w:szCs w:val="28"/>
                <w:lang w:val="en-US"/>
              </w:rPr>
              <w:t xml:space="preserve"> </w:t>
            </w:r>
            <w:proofErr w:type="spellStart"/>
            <w:r w:rsidRPr="003D7E9C">
              <w:rPr>
                <w:sz w:val="28"/>
                <w:szCs w:val="28"/>
                <w:lang w:val="en-US"/>
              </w:rPr>
              <w:t>o‘zaro</w:t>
            </w:r>
            <w:proofErr w:type="spellEnd"/>
            <w:r w:rsidRPr="003D7E9C">
              <w:rPr>
                <w:sz w:val="28"/>
                <w:szCs w:val="28"/>
                <w:lang w:val="en-US"/>
              </w:rPr>
              <w:t xml:space="preserve"> </w:t>
            </w:r>
            <w:proofErr w:type="spellStart"/>
            <w:r w:rsidRPr="003D7E9C">
              <w:rPr>
                <w:sz w:val="28"/>
                <w:szCs w:val="28"/>
                <w:lang w:val="en-US"/>
              </w:rPr>
              <w:t>hamkorlik</w:t>
            </w:r>
            <w:proofErr w:type="spellEnd"/>
            <w:r w:rsidRPr="003D7E9C">
              <w:rPr>
                <w:sz w:val="28"/>
                <w:szCs w:val="28"/>
                <w:lang w:val="en-US"/>
              </w:rPr>
              <w:t xml:space="preserve"> </w:t>
            </w:r>
            <w:proofErr w:type="spellStart"/>
            <w:r w:rsidRPr="003D7E9C">
              <w:rPr>
                <w:sz w:val="28"/>
                <w:szCs w:val="28"/>
                <w:lang w:val="en-US"/>
              </w:rPr>
              <w:t>optimallashtirilishiga</w:t>
            </w:r>
            <w:proofErr w:type="spellEnd"/>
            <w:r w:rsidRPr="003D7E9C">
              <w:rPr>
                <w:sz w:val="28"/>
                <w:szCs w:val="28"/>
                <w:lang w:val="en-US"/>
              </w:rPr>
              <w:t xml:space="preserve"> </w:t>
            </w:r>
            <w:proofErr w:type="spellStart"/>
            <w:r w:rsidRPr="003D7E9C">
              <w:rPr>
                <w:sz w:val="28"/>
                <w:szCs w:val="28"/>
                <w:lang w:val="en-US"/>
              </w:rPr>
              <w:t>asoslanadi</w:t>
            </w:r>
            <w:proofErr w:type="spellEnd"/>
            <w:r w:rsidRPr="003D7E9C">
              <w:rPr>
                <w:sz w:val="28"/>
                <w:szCs w:val="28"/>
                <w:lang w:val="en-US"/>
              </w:rPr>
              <w:t xml:space="preserve">. </w:t>
            </w:r>
            <w:proofErr w:type="spellStart"/>
            <w:r w:rsidRPr="00FA4AA5">
              <w:rPr>
                <w:sz w:val="28"/>
                <w:szCs w:val="28"/>
                <w:lang w:val="en-US"/>
              </w:rPr>
              <w:t>Elektron</w:t>
            </w:r>
            <w:proofErr w:type="spellEnd"/>
            <w:r w:rsidRPr="00FA4AA5">
              <w:rPr>
                <w:sz w:val="28"/>
                <w:szCs w:val="28"/>
                <w:lang w:val="en-US"/>
              </w:rPr>
              <w:t xml:space="preserve"> </w:t>
            </w:r>
            <w:proofErr w:type="spellStart"/>
            <w:r w:rsidRPr="00FA4AA5">
              <w:rPr>
                <w:sz w:val="28"/>
                <w:szCs w:val="28"/>
                <w:lang w:val="en-US"/>
              </w:rPr>
              <w:t>hukumat</w:t>
            </w:r>
            <w:proofErr w:type="spellEnd"/>
            <w:r w:rsidRPr="00FA4AA5">
              <w:rPr>
                <w:sz w:val="28"/>
                <w:szCs w:val="28"/>
                <w:lang w:val="en-US"/>
              </w:rPr>
              <w:t xml:space="preserve"> </w:t>
            </w:r>
            <w:proofErr w:type="spellStart"/>
            <w:r w:rsidRPr="00FA4AA5">
              <w:rPr>
                <w:sz w:val="28"/>
                <w:szCs w:val="28"/>
                <w:lang w:val="en-US"/>
              </w:rPr>
              <w:t>elektron</w:t>
            </w:r>
            <w:proofErr w:type="spellEnd"/>
            <w:r w:rsidRPr="00FA4AA5">
              <w:rPr>
                <w:sz w:val="28"/>
                <w:szCs w:val="28"/>
                <w:lang w:val="en-US"/>
              </w:rPr>
              <w:t xml:space="preserve"> </w:t>
            </w:r>
            <w:proofErr w:type="spellStart"/>
            <w:r w:rsidRPr="00FA4AA5">
              <w:rPr>
                <w:sz w:val="28"/>
                <w:szCs w:val="28"/>
                <w:lang w:val="en-US"/>
              </w:rPr>
              <w:t>iqtisod</w:t>
            </w:r>
            <w:r w:rsidR="00FA4AA5" w:rsidRPr="00FA4AA5">
              <w:rPr>
                <w:sz w:val="28"/>
                <w:szCs w:val="28"/>
                <w:lang w:val="en-US"/>
              </w:rPr>
              <w:t>iyotning</w:t>
            </w:r>
            <w:proofErr w:type="spellEnd"/>
            <w:r w:rsidR="00FA4AA5" w:rsidRPr="00FA4AA5">
              <w:rPr>
                <w:sz w:val="28"/>
                <w:szCs w:val="28"/>
                <w:lang w:val="en-US"/>
              </w:rPr>
              <w:t xml:space="preserve"> </w:t>
            </w:r>
            <w:proofErr w:type="spellStart"/>
            <w:r w:rsidR="00FA4AA5" w:rsidRPr="00FA4AA5">
              <w:rPr>
                <w:sz w:val="28"/>
                <w:szCs w:val="28"/>
                <w:lang w:val="en-US"/>
              </w:rPr>
              <w:t>bir</w:t>
            </w:r>
            <w:proofErr w:type="spellEnd"/>
            <w:r w:rsidR="00FA4AA5" w:rsidRPr="00FA4AA5">
              <w:rPr>
                <w:sz w:val="28"/>
                <w:szCs w:val="28"/>
                <w:lang w:val="en-US"/>
              </w:rPr>
              <w:t xml:space="preserve"> </w:t>
            </w:r>
            <w:proofErr w:type="spellStart"/>
            <w:r w:rsidR="00FA4AA5" w:rsidRPr="00FA4AA5">
              <w:rPr>
                <w:sz w:val="28"/>
                <w:szCs w:val="28"/>
                <w:lang w:val="en-US"/>
              </w:rPr>
              <w:t>qismi</w:t>
            </w:r>
            <w:proofErr w:type="spellEnd"/>
            <w:r w:rsidR="00FA4AA5" w:rsidRPr="00FA4AA5">
              <w:rPr>
                <w:sz w:val="28"/>
                <w:szCs w:val="28"/>
                <w:lang w:val="en-US"/>
              </w:rPr>
              <w:t xml:space="preserve"> </w:t>
            </w:r>
            <w:proofErr w:type="spellStart"/>
            <w:r w:rsidR="00FA4AA5" w:rsidRPr="00FA4AA5">
              <w:rPr>
                <w:sz w:val="28"/>
                <w:szCs w:val="28"/>
                <w:lang w:val="en-US"/>
              </w:rPr>
              <w:t>hisoblanadi</w:t>
            </w:r>
            <w:proofErr w:type="spellEnd"/>
            <w:r w:rsidR="00FA4AA5" w:rsidRPr="00FA4AA5">
              <w:rPr>
                <w:sz w:val="28"/>
                <w:szCs w:val="28"/>
                <w:lang w:val="en-US"/>
              </w:rPr>
              <w:t>.</w:t>
            </w:r>
          </w:p>
          <w:p w14:paraId="08D89853" w14:textId="77777777" w:rsidR="00FA4AA5" w:rsidRDefault="006D1B06" w:rsidP="00890127">
            <w:pPr>
              <w:jc w:val="both"/>
              <w:rPr>
                <w:sz w:val="28"/>
                <w:szCs w:val="28"/>
                <w:lang w:val="en-US"/>
              </w:rPr>
            </w:pPr>
            <w:r w:rsidRPr="00FA4AA5">
              <w:rPr>
                <w:sz w:val="28"/>
                <w:szCs w:val="28"/>
                <w:lang w:val="en-US"/>
              </w:rPr>
              <w:t>«</w:t>
            </w:r>
            <w:proofErr w:type="spellStart"/>
            <w:r w:rsidRPr="00FA4AA5">
              <w:rPr>
                <w:sz w:val="28"/>
                <w:szCs w:val="28"/>
                <w:lang w:val="en-US"/>
              </w:rPr>
              <w:t>Elektron</w:t>
            </w:r>
            <w:proofErr w:type="spellEnd"/>
            <w:r w:rsidRPr="00FA4AA5">
              <w:rPr>
                <w:sz w:val="28"/>
                <w:szCs w:val="28"/>
                <w:lang w:val="en-US"/>
              </w:rPr>
              <w:t xml:space="preserve"> </w:t>
            </w:r>
            <w:proofErr w:type="spellStart"/>
            <w:r w:rsidRPr="00FA4AA5">
              <w:rPr>
                <w:sz w:val="28"/>
                <w:szCs w:val="28"/>
                <w:lang w:val="en-US"/>
              </w:rPr>
              <w:t>hukumat</w:t>
            </w:r>
            <w:proofErr w:type="spellEnd"/>
            <w:r w:rsidRPr="00FA4AA5">
              <w:rPr>
                <w:sz w:val="28"/>
                <w:szCs w:val="28"/>
                <w:lang w:val="en-US"/>
              </w:rPr>
              <w:t xml:space="preserve">» </w:t>
            </w:r>
            <w:proofErr w:type="spellStart"/>
            <w:r w:rsidRPr="00FA4AA5">
              <w:rPr>
                <w:sz w:val="28"/>
                <w:szCs w:val="28"/>
                <w:lang w:val="en-US"/>
              </w:rPr>
              <w:t>tizimida</w:t>
            </w:r>
            <w:proofErr w:type="spellEnd"/>
            <w:r w:rsidRPr="00FA4AA5">
              <w:rPr>
                <w:sz w:val="28"/>
                <w:szCs w:val="28"/>
                <w:lang w:val="en-US"/>
              </w:rPr>
              <w:t xml:space="preserve"> </w:t>
            </w:r>
            <w:proofErr w:type="spellStart"/>
            <w:r w:rsidRPr="00FA4AA5">
              <w:rPr>
                <w:sz w:val="28"/>
                <w:szCs w:val="28"/>
                <w:lang w:val="en-US"/>
              </w:rPr>
              <w:t>uch</w:t>
            </w:r>
            <w:proofErr w:type="spellEnd"/>
            <w:r w:rsidRPr="00FA4AA5">
              <w:rPr>
                <w:sz w:val="28"/>
                <w:szCs w:val="28"/>
                <w:lang w:val="en-US"/>
              </w:rPr>
              <w:t xml:space="preserve"> </w:t>
            </w:r>
            <w:proofErr w:type="spellStart"/>
            <w:r w:rsidRPr="00FA4AA5">
              <w:rPr>
                <w:sz w:val="28"/>
                <w:szCs w:val="28"/>
                <w:lang w:val="en-US"/>
              </w:rPr>
              <w:t>tarkibiy</w:t>
            </w:r>
            <w:proofErr w:type="spellEnd"/>
            <w:r w:rsidRPr="00FA4AA5">
              <w:rPr>
                <w:sz w:val="28"/>
                <w:szCs w:val="28"/>
                <w:lang w:val="en-US"/>
              </w:rPr>
              <w:t xml:space="preserve"> </w:t>
            </w:r>
            <w:proofErr w:type="spellStart"/>
            <w:r w:rsidRPr="00FA4AA5">
              <w:rPr>
                <w:sz w:val="28"/>
                <w:szCs w:val="28"/>
                <w:lang w:val="en-US"/>
              </w:rPr>
              <w:t>qism</w:t>
            </w:r>
            <w:proofErr w:type="spellEnd"/>
            <w:r w:rsidRPr="00FA4AA5">
              <w:rPr>
                <w:sz w:val="28"/>
                <w:szCs w:val="28"/>
                <w:lang w:val="en-US"/>
              </w:rPr>
              <w:t xml:space="preserve"> </w:t>
            </w:r>
            <w:proofErr w:type="spellStart"/>
            <w:r w:rsidRPr="00FA4AA5">
              <w:rPr>
                <w:sz w:val="28"/>
                <w:szCs w:val="28"/>
                <w:lang w:val="en-US"/>
              </w:rPr>
              <w:t>ajratiladi</w:t>
            </w:r>
            <w:proofErr w:type="spellEnd"/>
            <w:r w:rsidRPr="00FA4AA5">
              <w:rPr>
                <w:sz w:val="28"/>
                <w:szCs w:val="28"/>
                <w:lang w:val="en-US"/>
              </w:rPr>
              <w:t>.</w:t>
            </w:r>
            <w:r w:rsidRPr="00FA4AA5">
              <w:rPr>
                <w:sz w:val="28"/>
                <w:szCs w:val="28"/>
                <w:lang w:val="en-US"/>
              </w:rPr>
              <w:br/>
              <w:t xml:space="preserve">Davlat – </w:t>
            </w:r>
            <w:proofErr w:type="spellStart"/>
            <w:r w:rsidRPr="00FA4AA5">
              <w:rPr>
                <w:sz w:val="28"/>
                <w:szCs w:val="28"/>
                <w:lang w:val="en-US"/>
              </w:rPr>
              <w:t>fuqarolarga</w:t>
            </w:r>
            <w:proofErr w:type="spellEnd"/>
            <w:r w:rsidRPr="00FA4AA5">
              <w:rPr>
                <w:sz w:val="28"/>
                <w:szCs w:val="28"/>
                <w:lang w:val="en-US"/>
              </w:rPr>
              <w:t xml:space="preserve"> (</w:t>
            </w:r>
            <w:r w:rsidRPr="002E4C94">
              <w:rPr>
                <w:sz w:val="28"/>
                <w:szCs w:val="28"/>
                <w:lang w:val="en-US"/>
              </w:rPr>
              <w:t>G</w:t>
            </w:r>
            <w:r w:rsidRPr="00FA4AA5">
              <w:rPr>
                <w:sz w:val="28"/>
                <w:szCs w:val="28"/>
                <w:lang w:val="en-US"/>
              </w:rPr>
              <w:t>2</w:t>
            </w:r>
            <w:r w:rsidRPr="002E4C94">
              <w:rPr>
                <w:sz w:val="28"/>
                <w:szCs w:val="28"/>
                <w:lang w:val="en-US"/>
              </w:rPr>
              <w:t>C</w:t>
            </w:r>
            <w:r w:rsidRPr="00FA4AA5">
              <w:rPr>
                <w:sz w:val="28"/>
                <w:szCs w:val="28"/>
                <w:lang w:val="en-US"/>
              </w:rPr>
              <w:t xml:space="preserve">): Davlat </w:t>
            </w:r>
            <w:proofErr w:type="spellStart"/>
            <w:r w:rsidRPr="00FA4AA5">
              <w:rPr>
                <w:sz w:val="28"/>
                <w:szCs w:val="28"/>
                <w:lang w:val="en-US"/>
              </w:rPr>
              <w:t>organlari</w:t>
            </w:r>
            <w:proofErr w:type="spellEnd"/>
            <w:r w:rsidRPr="00FA4AA5">
              <w:rPr>
                <w:sz w:val="28"/>
                <w:szCs w:val="28"/>
                <w:lang w:val="en-US"/>
              </w:rPr>
              <w:t xml:space="preserve"> </w:t>
            </w:r>
            <w:proofErr w:type="spellStart"/>
            <w:r w:rsidRPr="00FA4AA5">
              <w:rPr>
                <w:sz w:val="28"/>
                <w:szCs w:val="28"/>
                <w:lang w:val="en-US"/>
              </w:rPr>
              <w:t>va</w:t>
            </w:r>
            <w:proofErr w:type="spellEnd"/>
            <w:r w:rsidRPr="00FA4AA5">
              <w:rPr>
                <w:sz w:val="28"/>
                <w:szCs w:val="28"/>
                <w:lang w:val="en-US"/>
              </w:rPr>
              <w:t xml:space="preserve"> </w:t>
            </w:r>
            <w:proofErr w:type="spellStart"/>
            <w:r w:rsidRPr="00FA4AA5">
              <w:rPr>
                <w:sz w:val="28"/>
                <w:szCs w:val="28"/>
                <w:lang w:val="en-US"/>
              </w:rPr>
              <w:t>fuqarolar</w:t>
            </w:r>
            <w:proofErr w:type="spellEnd"/>
            <w:r w:rsidRPr="00FA4AA5">
              <w:rPr>
                <w:sz w:val="28"/>
                <w:szCs w:val="28"/>
                <w:lang w:val="en-US"/>
              </w:rPr>
              <w:t xml:space="preserve"> </w:t>
            </w:r>
            <w:proofErr w:type="spellStart"/>
            <w:r w:rsidRPr="00FA4AA5">
              <w:rPr>
                <w:sz w:val="28"/>
                <w:szCs w:val="28"/>
                <w:lang w:val="en-US"/>
              </w:rPr>
              <w:t>o‘rtasidagi</w:t>
            </w:r>
            <w:proofErr w:type="spellEnd"/>
            <w:r w:rsidRPr="00FA4AA5">
              <w:rPr>
                <w:sz w:val="28"/>
                <w:szCs w:val="28"/>
                <w:lang w:val="en-US"/>
              </w:rPr>
              <w:t xml:space="preserve">, </w:t>
            </w:r>
            <w:proofErr w:type="spellStart"/>
            <w:r w:rsidRPr="00FA4AA5">
              <w:rPr>
                <w:sz w:val="28"/>
                <w:szCs w:val="28"/>
                <w:lang w:val="en-US"/>
              </w:rPr>
              <w:t>xizmatlartez</w:t>
            </w:r>
            <w:proofErr w:type="spellEnd"/>
            <w:r w:rsidRPr="00FA4AA5">
              <w:rPr>
                <w:sz w:val="28"/>
                <w:szCs w:val="28"/>
                <w:lang w:val="en-US"/>
              </w:rPr>
              <w:t xml:space="preserve"> </w:t>
            </w:r>
            <w:proofErr w:type="spellStart"/>
            <w:r w:rsidRPr="00FA4AA5">
              <w:rPr>
                <w:sz w:val="28"/>
                <w:szCs w:val="28"/>
                <w:lang w:val="en-US"/>
              </w:rPr>
              <w:t>olinishini</w:t>
            </w:r>
            <w:proofErr w:type="spellEnd"/>
            <w:r w:rsidRPr="00FA4AA5">
              <w:rPr>
                <w:sz w:val="28"/>
                <w:szCs w:val="28"/>
                <w:lang w:val="en-US"/>
              </w:rPr>
              <w:t xml:space="preserve">, </w:t>
            </w:r>
            <w:proofErr w:type="spellStart"/>
            <w:r w:rsidRPr="00FA4AA5">
              <w:rPr>
                <w:sz w:val="28"/>
                <w:szCs w:val="28"/>
                <w:lang w:val="en-US"/>
              </w:rPr>
              <w:t>foydalanishning</w:t>
            </w:r>
            <w:proofErr w:type="spellEnd"/>
            <w:r w:rsidRPr="00FA4AA5">
              <w:rPr>
                <w:sz w:val="28"/>
                <w:szCs w:val="28"/>
                <w:lang w:val="en-US"/>
              </w:rPr>
              <w:t xml:space="preserve"> </w:t>
            </w:r>
            <w:proofErr w:type="spellStart"/>
            <w:r w:rsidRPr="00FA4AA5">
              <w:rPr>
                <w:sz w:val="28"/>
                <w:szCs w:val="28"/>
                <w:lang w:val="en-US"/>
              </w:rPr>
              <w:t>soddaligini</w:t>
            </w:r>
            <w:proofErr w:type="spellEnd"/>
            <w:r w:rsidRPr="00FA4AA5">
              <w:rPr>
                <w:sz w:val="28"/>
                <w:szCs w:val="28"/>
                <w:lang w:val="en-US"/>
              </w:rPr>
              <w:t xml:space="preserve">, </w:t>
            </w:r>
            <w:proofErr w:type="spellStart"/>
            <w:r w:rsidRPr="00FA4AA5">
              <w:rPr>
                <w:sz w:val="28"/>
                <w:szCs w:val="28"/>
                <w:lang w:val="en-US"/>
              </w:rPr>
              <w:t>davlat</w:t>
            </w:r>
            <w:proofErr w:type="spellEnd"/>
            <w:r w:rsidRPr="00FA4AA5">
              <w:rPr>
                <w:sz w:val="28"/>
                <w:szCs w:val="28"/>
                <w:lang w:val="en-US"/>
              </w:rPr>
              <w:t xml:space="preserve"> </w:t>
            </w:r>
            <w:proofErr w:type="spellStart"/>
            <w:r w:rsidRPr="00FA4AA5">
              <w:rPr>
                <w:sz w:val="28"/>
                <w:szCs w:val="28"/>
                <w:lang w:val="en-US"/>
              </w:rPr>
              <w:t>xizmatlaridan</w:t>
            </w:r>
            <w:proofErr w:type="spellEnd"/>
            <w:r w:rsidRPr="00FA4AA5">
              <w:rPr>
                <w:sz w:val="28"/>
                <w:szCs w:val="28"/>
                <w:lang w:val="en-US"/>
              </w:rPr>
              <w:t xml:space="preserve"> </w:t>
            </w:r>
            <w:proofErr w:type="spellStart"/>
            <w:r w:rsidRPr="00FA4AA5">
              <w:rPr>
                <w:sz w:val="28"/>
                <w:szCs w:val="28"/>
                <w:lang w:val="en-US"/>
              </w:rPr>
              <w:t>oson</w:t>
            </w:r>
            <w:proofErr w:type="spellEnd"/>
            <w:r w:rsidRPr="00FA4AA5">
              <w:rPr>
                <w:sz w:val="28"/>
                <w:szCs w:val="28"/>
                <w:lang w:val="en-US"/>
              </w:rPr>
              <w:t xml:space="preserve"> </w:t>
            </w:r>
            <w:proofErr w:type="spellStart"/>
            <w:r w:rsidRPr="00FA4AA5">
              <w:rPr>
                <w:sz w:val="28"/>
                <w:szCs w:val="28"/>
                <w:lang w:val="en-US"/>
              </w:rPr>
              <w:t>foydalana</w:t>
            </w:r>
            <w:proofErr w:type="spellEnd"/>
            <w:r w:rsidRPr="00FA4AA5">
              <w:rPr>
                <w:sz w:val="28"/>
                <w:szCs w:val="28"/>
                <w:lang w:val="en-US"/>
              </w:rPr>
              <w:t xml:space="preserve"> </w:t>
            </w:r>
            <w:proofErr w:type="spellStart"/>
            <w:r w:rsidRPr="00FA4AA5">
              <w:rPr>
                <w:sz w:val="28"/>
                <w:szCs w:val="28"/>
                <w:lang w:val="en-US"/>
              </w:rPr>
              <w:t>olishlikni</w:t>
            </w:r>
            <w:proofErr w:type="spellEnd"/>
            <w:r w:rsidRPr="00FA4AA5">
              <w:rPr>
                <w:sz w:val="28"/>
                <w:szCs w:val="28"/>
                <w:lang w:val="en-US"/>
              </w:rPr>
              <w:t xml:space="preserve"> </w:t>
            </w:r>
            <w:proofErr w:type="spellStart"/>
            <w:r w:rsidRPr="00FA4AA5">
              <w:rPr>
                <w:sz w:val="28"/>
                <w:szCs w:val="28"/>
                <w:lang w:val="en-US"/>
              </w:rPr>
              <w:t>ta’minlaydigan</w:t>
            </w:r>
            <w:proofErr w:type="spellEnd"/>
            <w:r w:rsidRPr="00FA4AA5">
              <w:rPr>
                <w:sz w:val="28"/>
                <w:szCs w:val="28"/>
                <w:lang w:val="en-US"/>
              </w:rPr>
              <w:t xml:space="preserve"> </w:t>
            </w:r>
            <w:proofErr w:type="spellStart"/>
            <w:r w:rsidRPr="00FA4AA5">
              <w:rPr>
                <w:sz w:val="28"/>
                <w:szCs w:val="28"/>
                <w:lang w:val="en-US"/>
              </w:rPr>
              <w:t>o‘zaro</w:t>
            </w:r>
            <w:proofErr w:type="spellEnd"/>
            <w:r w:rsidRPr="00FA4AA5">
              <w:rPr>
                <w:sz w:val="28"/>
                <w:szCs w:val="28"/>
                <w:lang w:val="en-US"/>
              </w:rPr>
              <w:t xml:space="preserve"> </w:t>
            </w:r>
            <w:proofErr w:type="spellStart"/>
            <w:r w:rsidRPr="00FA4AA5">
              <w:rPr>
                <w:sz w:val="28"/>
                <w:szCs w:val="28"/>
                <w:lang w:val="en-US"/>
              </w:rPr>
              <w:t>hamkorlik</w:t>
            </w:r>
            <w:proofErr w:type="spellEnd"/>
            <w:r w:rsidRPr="00FA4AA5">
              <w:rPr>
                <w:sz w:val="28"/>
                <w:szCs w:val="28"/>
                <w:lang w:val="en-US"/>
              </w:rPr>
              <w:t xml:space="preserve">. </w:t>
            </w:r>
            <w:proofErr w:type="spellStart"/>
            <w:r w:rsidRPr="00FA4AA5">
              <w:rPr>
                <w:sz w:val="28"/>
                <w:szCs w:val="28"/>
                <w:lang w:val="en-US"/>
              </w:rPr>
              <w:t>Ma’lumotnomalar</w:t>
            </w:r>
            <w:proofErr w:type="spellEnd"/>
            <w:r w:rsidRPr="00FA4AA5">
              <w:rPr>
                <w:sz w:val="28"/>
                <w:szCs w:val="28"/>
                <w:lang w:val="en-US"/>
              </w:rPr>
              <w:t xml:space="preserve"> </w:t>
            </w:r>
            <w:proofErr w:type="spellStart"/>
            <w:r w:rsidRPr="00FA4AA5">
              <w:rPr>
                <w:sz w:val="28"/>
                <w:szCs w:val="28"/>
                <w:lang w:val="en-US"/>
              </w:rPr>
              <w:t>olish</w:t>
            </w:r>
            <w:proofErr w:type="spellEnd"/>
            <w:r w:rsidRPr="00FA4AA5">
              <w:rPr>
                <w:sz w:val="28"/>
                <w:szCs w:val="28"/>
                <w:lang w:val="en-US"/>
              </w:rPr>
              <w:t xml:space="preserve">, </w:t>
            </w:r>
            <w:proofErr w:type="spellStart"/>
            <w:r w:rsidRPr="00FA4AA5">
              <w:rPr>
                <w:sz w:val="28"/>
                <w:szCs w:val="28"/>
                <w:lang w:val="en-US"/>
              </w:rPr>
              <w:t>ruxsat</w:t>
            </w:r>
            <w:proofErr w:type="spellEnd"/>
            <w:r w:rsidRPr="00FA4AA5">
              <w:rPr>
                <w:sz w:val="28"/>
                <w:szCs w:val="28"/>
                <w:lang w:val="en-US"/>
              </w:rPr>
              <w:t xml:space="preserve"> </w:t>
            </w:r>
            <w:proofErr w:type="spellStart"/>
            <w:r w:rsidRPr="00FA4AA5">
              <w:rPr>
                <w:sz w:val="28"/>
                <w:szCs w:val="28"/>
                <w:lang w:val="en-US"/>
              </w:rPr>
              <w:t>beradigan</w:t>
            </w:r>
            <w:proofErr w:type="spellEnd"/>
            <w:r w:rsidRPr="00FA4AA5">
              <w:rPr>
                <w:sz w:val="28"/>
                <w:szCs w:val="28"/>
                <w:lang w:val="en-US"/>
              </w:rPr>
              <w:t xml:space="preserve"> </w:t>
            </w:r>
            <w:proofErr w:type="spellStart"/>
            <w:r w:rsidRPr="00FA4AA5">
              <w:rPr>
                <w:sz w:val="28"/>
                <w:szCs w:val="28"/>
                <w:lang w:val="en-US"/>
              </w:rPr>
              <w:t>gu</w:t>
            </w:r>
            <w:r w:rsidR="00FA4AA5">
              <w:rPr>
                <w:sz w:val="28"/>
                <w:szCs w:val="28"/>
                <w:lang w:val="en-US"/>
              </w:rPr>
              <w:t>-</w:t>
            </w:r>
            <w:r w:rsidRPr="00FA4AA5">
              <w:rPr>
                <w:sz w:val="28"/>
                <w:szCs w:val="28"/>
                <w:lang w:val="en-US"/>
              </w:rPr>
              <w:t>vohnomalarni</w:t>
            </w:r>
            <w:proofErr w:type="spellEnd"/>
            <w:r w:rsidRPr="00FA4AA5">
              <w:rPr>
                <w:sz w:val="28"/>
                <w:szCs w:val="28"/>
                <w:lang w:val="en-US"/>
              </w:rPr>
              <w:t xml:space="preserve"> </w:t>
            </w:r>
            <w:proofErr w:type="spellStart"/>
            <w:r w:rsidRPr="00FA4AA5">
              <w:rPr>
                <w:sz w:val="28"/>
                <w:szCs w:val="28"/>
                <w:lang w:val="en-US"/>
              </w:rPr>
              <w:t>rasmiylashtirish</w:t>
            </w:r>
            <w:proofErr w:type="spellEnd"/>
            <w:r w:rsidRPr="00FA4AA5">
              <w:rPr>
                <w:sz w:val="28"/>
                <w:szCs w:val="28"/>
                <w:lang w:val="en-US"/>
              </w:rPr>
              <w:t xml:space="preserve"> </w:t>
            </w:r>
            <w:proofErr w:type="spellStart"/>
            <w:r w:rsidRPr="00FA4AA5">
              <w:rPr>
                <w:sz w:val="28"/>
                <w:szCs w:val="28"/>
                <w:lang w:val="en-US"/>
              </w:rPr>
              <w:t>va</w:t>
            </w:r>
            <w:proofErr w:type="spellEnd"/>
            <w:r w:rsidRPr="00FA4AA5">
              <w:rPr>
                <w:sz w:val="28"/>
                <w:szCs w:val="28"/>
                <w:lang w:val="en-US"/>
              </w:rPr>
              <w:t xml:space="preserve"> </w:t>
            </w:r>
            <w:proofErr w:type="spellStart"/>
            <w:r w:rsidRPr="00FA4AA5">
              <w:rPr>
                <w:sz w:val="28"/>
                <w:szCs w:val="28"/>
                <w:lang w:val="en-US"/>
              </w:rPr>
              <w:t>berish</w:t>
            </w:r>
            <w:proofErr w:type="spellEnd"/>
            <w:r w:rsidRPr="00FA4AA5">
              <w:rPr>
                <w:sz w:val="28"/>
                <w:szCs w:val="28"/>
                <w:lang w:val="en-US"/>
              </w:rPr>
              <w:t xml:space="preserve">, </w:t>
            </w:r>
            <w:proofErr w:type="spellStart"/>
            <w:r w:rsidRPr="00FA4AA5">
              <w:rPr>
                <w:sz w:val="28"/>
                <w:szCs w:val="28"/>
                <w:lang w:val="en-US"/>
              </w:rPr>
              <w:t>inson</w:t>
            </w:r>
            <w:proofErr w:type="spellEnd"/>
            <w:r w:rsidRPr="00FA4AA5">
              <w:rPr>
                <w:sz w:val="28"/>
                <w:szCs w:val="28"/>
                <w:lang w:val="en-US"/>
              </w:rPr>
              <w:t xml:space="preserve"> </w:t>
            </w:r>
            <w:proofErr w:type="spellStart"/>
            <w:r w:rsidRPr="00FA4AA5">
              <w:rPr>
                <w:sz w:val="28"/>
                <w:szCs w:val="28"/>
                <w:lang w:val="en-US"/>
              </w:rPr>
              <w:t>hayotidagi</w:t>
            </w:r>
            <w:proofErr w:type="spellEnd"/>
            <w:r w:rsidRPr="00FA4AA5">
              <w:rPr>
                <w:sz w:val="28"/>
                <w:szCs w:val="28"/>
                <w:lang w:val="en-US"/>
              </w:rPr>
              <w:t xml:space="preserve"> </w:t>
            </w:r>
            <w:proofErr w:type="spellStart"/>
            <w:r w:rsidRPr="00FA4AA5">
              <w:rPr>
                <w:sz w:val="28"/>
                <w:szCs w:val="28"/>
                <w:lang w:val="en-US"/>
              </w:rPr>
              <w:t>muhim</w:t>
            </w:r>
            <w:proofErr w:type="spellEnd"/>
            <w:r w:rsidRPr="00FA4AA5">
              <w:rPr>
                <w:sz w:val="28"/>
                <w:szCs w:val="28"/>
                <w:lang w:val="en-US"/>
              </w:rPr>
              <w:t xml:space="preserve"> </w:t>
            </w:r>
            <w:proofErr w:type="spellStart"/>
            <w:r w:rsidRPr="00FA4AA5">
              <w:rPr>
                <w:sz w:val="28"/>
                <w:szCs w:val="28"/>
                <w:lang w:val="en-US"/>
              </w:rPr>
              <w:t>voqealarni</w:t>
            </w:r>
            <w:proofErr w:type="spellEnd"/>
            <w:r w:rsidRPr="00FA4AA5">
              <w:rPr>
                <w:sz w:val="28"/>
                <w:szCs w:val="28"/>
                <w:lang w:val="en-US"/>
              </w:rPr>
              <w:t xml:space="preserve"> </w:t>
            </w:r>
            <w:proofErr w:type="spellStart"/>
            <w:r w:rsidRPr="00FA4AA5">
              <w:rPr>
                <w:sz w:val="28"/>
                <w:szCs w:val="28"/>
                <w:lang w:val="en-US"/>
              </w:rPr>
              <w:t>yuridik</w:t>
            </w:r>
            <w:proofErr w:type="spellEnd"/>
            <w:r w:rsidRPr="00FA4AA5">
              <w:rPr>
                <w:sz w:val="28"/>
                <w:szCs w:val="28"/>
                <w:lang w:val="en-US"/>
              </w:rPr>
              <w:t xml:space="preserve"> </w:t>
            </w:r>
            <w:proofErr w:type="spellStart"/>
            <w:r w:rsidRPr="00FA4AA5">
              <w:rPr>
                <w:sz w:val="28"/>
                <w:szCs w:val="28"/>
                <w:lang w:val="en-US"/>
              </w:rPr>
              <w:t>qayd</w:t>
            </w:r>
            <w:proofErr w:type="spellEnd"/>
            <w:r w:rsidRPr="00FA4AA5">
              <w:rPr>
                <w:sz w:val="28"/>
                <w:szCs w:val="28"/>
                <w:lang w:val="en-US"/>
              </w:rPr>
              <w:t xml:space="preserve"> </w:t>
            </w:r>
            <w:proofErr w:type="spellStart"/>
            <w:r w:rsidRPr="00FA4AA5">
              <w:rPr>
                <w:sz w:val="28"/>
                <w:szCs w:val="28"/>
                <w:lang w:val="en-US"/>
              </w:rPr>
              <w:t>etish</w:t>
            </w:r>
            <w:proofErr w:type="spellEnd"/>
            <w:r w:rsidRPr="00FA4AA5">
              <w:rPr>
                <w:sz w:val="28"/>
                <w:szCs w:val="28"/>
                <w:lang w:val="en-US"/>
              </w:rPr>
              <w:t xml:space="preserve"> </w:t>
            </w:r>
            <w:proofErr w:type="spellStart"/>
            <w:r w:rsidRPr="00FA4AA5">
              <w:rPr>
                <w:sz w:val="28"/>
                <w:szCs w:val="28"/>
                <w:lang w:val="en-US"/>
              </w:rPr>
              <w:t>shunday</w:t>
            </w:r>
            <w:proofErr w:type="spellEnd"/>
            <w:r w:rsidRPr="00FA4AA5">
              <w:rPr>
                <w:sz w:val="28"/>
                <w:szCs w:val="28"/>
                <w:lang w:val="en-US"/>
              </w:rPr>
              <w:t xml:space="preserve"> </w:t>
            </w:r>
            <w:proofErr w:type="spellStart"/>
            <w:r w:rsidRPr="00FA4AA5">
              <w:rPr>
                <w:sz w:val="28"/>
                <w:szCs w:val="28"/>
                <w:lang w:val="en-US"/>
              </w:rPr>
              <w:t>xizmatlardandir</w:t>
            </w:r>
            <w:proofErr w:type="spellEnd"/>
            <w:r w:rsidRPr="00FA4AA5">
              <w:rPr>
                <w:sz w:val="28"/>
                <w:szCs w:val="28"/>
                <w:lang w:val="en-US"/>
              </w:rPr>
              <w:t xml:space="preserve">. «Davlat – </w:t>
            </w:r>
            <w:proofErr w:type="spellStart"/>
            <w:r w:rsidRPr="00FA4AA5">
              <w:rPr>
                <w:sz w:val="28"/>
                <w:szCs w:val="28"/>
                <w:lang w:val="en-US"/>
              </w:rPr>
              <w:t>fuqarolarga</w:t>
            </w:r>
            <w:proofErr w:type="spellEnd"/>
            <w:r w:rsidRPr="00FA4AA5">
              <w:rPr>
                <w:sz w:val="28"/>
                <w:szCs w:val="28"/>
                <w:lang w:val="en-US"/>
              </w:rPr>
              <w:t xml:space="preserve">» </w:t>
            </w:r>
            <w:proofErr w:type="spellStart"/>
            <w:r w:rsidRPr="00FA4AA5">
              <w:rPr>
                <w:sz w:val="28"/>
                <w:szCs w:val="28"/>
                <w:lang w:val="en-US"/>
              </w:rPr>
              <w:t>o‘zaro</w:t>
            </w:r>
            <w:proofErr w:type="spellEnd"/>
            <w:r w:rsidRPr="00FA4AA5">
              <w:rPr>
                <w:sz w:val="28"/>
                <w:szCs w:val="28"/>
                <w:lang w:val="en-US"/>
              </w:rPr>
              <w:t xml:space="preserve"> </w:t>
            </w:r>
            <w:proofErr w:type="spellStart"/>
            <w:r w:rsidRPr="00FA4AA5">
              <w:rPr>
                <w:sz w:val="28"/>
                <w:szCs w:val="28"/>
                <w:lang w:val="en-US"/>
              </w:rPr>
              <w:t>hamkorlik</w:t>
            </w:r>
            <w:proofErr w:type="spellEnd"/>
            <w:r w:rsidRPr="00FA4AA5">
              <w:rPr>
                <w:sz w:val="28"/>
                <w:szCs w:val="28"/>
                <w:lang w:val="en-US"/>
              </w:rPr>
              <w:t xml:space="preserve"> </w:t>
            </w:r>
            <w:proofErr w:type="spellStart"/>
            <w:r w:rsidRPr="00FA4AA5">
              <w:rPr>
                <w:sz w:val="28"/>
                <w:szCs w:val="28"/>
                <w:lang w:val="en-US"/>
              </w:rPr>
              <w:t>tizimida</w:t>
            </w:r>
            <w:proofErr w:type="spellEnd"/>
            <w:r w:rsidRPr="00FA4AA5">
              <w:rPr>
                <w:sz w:val="28"/>
                <w:szCs w:val="28"/>
                <w:lang w:val="en-US"/>
              </w:rPr>
              <w:t xml:space="preserve"> </w:t>
            </w:r>
            <w:proofErr w:type="spellStart"/>
            <w:r w:rsidRPr="00FA4AA5">
              <w:rPr>
                <w:sz w:val="28"/>
                <w:szCs w:val="28"/>
                <w:lang w:val="en-US"/>
              </w:rPr>
              <w:t>barcha</w:t>
            </w:r>
            <w:proofErr w:type="spellEnd"/>
            <w:r w:rsidRPr="00FA4AA5">
              <w:rPr>
                <w:sz w:val="28"/>
                <w:szCs w:val="28"/>
                <w:lang w:val="en-US"/>
              </w:rPr>
              <w:t xml:space="preserve"> </w:t>
            </w:r>
            <w:proofErr w:type="spellStart"/>
            <w:r w:rsidRPr="00FA4AA5">
              <w:rPr>
                <w:sz w:val="28"/>
                <w:szCs w:val="28"/>
                <w:lang w:val="en-US"/>
              </w:rPr>
              <w:t>davlat</w:t>
            </w:r>
            <w:proofErr w:type="spellEnd"/>
            <w:r w:rsidRPr="00FA4AA5">
              <w:rPr>
                <w:sz w:val="28"/>
                <w:szCs w:val="28"/>
                <w:lang w:val="en-US"/>
              </w:rPr>
              <w:t xml:space="preserve"> </w:t>
            </w:r>
            <w:proofErr w:type="spellStart"/>
            <w:r w:rsidRPr="00FA4AA5">
              <w:rPr>
                <w:sz w:val="28"/>
                <w:szCs w:val="28"/>
                <w:lang w:val="en-US"/>
              </w:rPr>
              <w:t>xizmatlari</w:t>
            </w:r>
            <w:proofErr w:type="spellEnd"/>
            <w:r w:rsidRPr="00FA4AA5">
              <w:rPr>
                <w:sz w:val="28"/>
                <w:szCs w:val="28"/>
                <w:lang w:val="en-US"/>
              </w:rPr>
              <w:t xml:space="preserve"> </w:t>
            </w:r>
            <w:proofErr w:type="spellStart"/>
            <w:r w:rsidRPr="00FA4AA5">
              <w:rPr>
                <w:sz w:val="28"/>
                <w:szCs w:val="28"/>
                <w:lang w:val="en-US"/>
              </w:rPr>
              <w:t>kompleksini</w:t>
            </w:r>
            <w:proofErr w:type="spellEnd"/>
            <w:r w:rsidRPr="00FA4AA5">
              <w:rPr>
                <w:sz w:val="28"/>
                <w:szCs w:val="28"/>
                <w:lang w:val="en-US"/>
              </w:rPr>
              <w:t xml:space="preserve"> </w:t>
            </w:r>
            <w:proofErr w:type="spellStart"/>
            <w:r w:rsidRPr="00FA4AA5">
              <w:rPr>
                <w:sz w:val="28"/>
                <w:szCs w:val="28"/>
                <w:lang w:val="en-US"/>
              </w:rPr>
              <w:t>fuqarolarga</w:t>
            </w:r>
            <w:proofErr w:type="spellEnd"/>
            <w:r w:rsidRPr="00FA4AA5">
              <w:rPr>
                <w:sz w:val="28"/>
                <w:szCs w:val="28"/>
                <w:lang w:val="en-US"/>
              </w:rPr>
              <w:t xml:space="preserve"> Internet </w:t>
            </w:r>
            <w:proofErr w:type="spellStart"/>
            <w:r w:rsidRPr="00FA4AA5">
              <w:rPr>
                <w:sz w:val="28"/>
                <w:szCs w:val="28"/>
                <w:lang w:val="en-US"/>
              </w:rPr>
              <w:t>orqali</w:t>
            </w:r>
            <w:proofErr w:type="spellEnd"/>
            <w:r w:rsidRPr="00FA4AA5">
              <w:rPr>
                <w:sz w:val="28"/>
                <w:szCs w:val="28"/>
                <w:lang w:val="en-US"/>
              </w:rPr>
              <w:t xml:space="preserve">, </w:t>
            </w:r>
            <w:proofErr w:type="spellStart"/>
            <w:r w:rsidRPr="00FA4AA5">
              <w:rPr>
                <w:sz w:val="28"/>
                <w:szCs w:val="28"/>
                <w:lang w:val="en-US"/>
              </w:rPr>
              <w:t>ko‘pincha</w:t>
            </w:r>
            <w:proofErr w:type="spellEnd"/>
            <w:r w:rsidRPr="00FA4AA5">
              <w:rPr>
                <w:sz w:val="28"/>
                <w:szCs w:val="28"/>
                <w:lang w:val="en-US"/>
              </w:rPr>
              <w:t xml:space="preserve"> </w:t>
            </w:r>
            <w:proofErr w:type="spellStart"/>
            <w:r w:rsidRPr="00FA4AA5">
              <w:rPr>
                <w:sz w:val="28"/>
                <w:szCs w:val="28"/>
                <w:lang w:val="en-US"/>
              </w:rPr>
              <w:t>hukumat</w:t>
            </w:r>
            <w:proofErr w:type="spellEnd"/>
            <w:r w:rsidRPr="00FA4AA5">
              <w:rPr>
                <w:sz w:val="28"/>
                <w:szCs w:val="28"/>
                <w:lang w:val="en-US"/>
              </w:rPr>
              <w:t xml:space="preserve"> </w:t>
            </w:r>
            <w:proofErr w:type="spellStart"/>
            <w:r w:rsidRPr="00FA4AA5">
              <w:rPr>
                <w:sz w:val="28"/>
                <w:szCs w:val="28"/>
                <w:lang w:val="en-US"/>
              </w:rPr>
              <w:t>portalini</w:t>
            </w:r>
            <w:proofErr w:type="spellEnd"/>
            <w:r w:rsidRPr="00FA4AA5">
              <w:rPr>
                <w:sz w:val="28"/>
                <w:szCs w:val="28"/>
                <w:lang w:val="en-US"/>
              </w:rPr>
              <w:t xml:space="preserve"> </w:t>
            </w:r>
            <w:proofErr w:type="spellStart"/>
            <w:r w:rsidRPr="00FA4AA5">
              <w:rPr>
                <w:sz w:val="28"/>
                <w:szCs w:val="28"/>
                <w:lang w:val="en-US"/>
              </w:rPr>
              <w:t>shakllantirish</w:t>
            </w:r>
            <w:proofErr w:type="spellEnd"/>
            <w:r w:rsidRPr="00FA4AA5">
              <w:rPr>
                <w:sz w:val="28"/>
                <w:szCs w:val="28"/>
                <w:lang w:val="en-US"/>
              </w:rPr>
              <w:t xml:space="preserve"> </w:t>
            </w:r>
            <w:proofErr w:type="spellStart"/>
            <w:r w:rsidRPr="00FA4AA5">
              <w:rPr>
                <w:sz w:val="28"/>
                <w:szCs w:val="28"/>
                <w:lang w:val="en-US"/>
              </w:rPr>
              <w:t>orqali</w:t>
            </w:r>
            <w:proofErr w:type="spellEnd"/>
            <w:r w:rsidRPr="00FA4AA5">
              <w:rPr>
                <w:sz w:val="28"/>
                <w:szCs w:val="28"/>
                <w:lang w:val="en-US"/>
              </w:rPr>
              <w:t xml:space="preserve"> </w:t>
            </w:r>
            <w:proofErr w:type="spellStart"/>
            <w:r w:rsidRPr="00FA4AA5">
              <w:rPr>
                <w:sz w:val="28"/>
                <w:szCs w:val="28"/>
                <w:lang w:val="en-US"/>
              </w:rPr>
              <w:t>taqdim</w:t>
            </w:r>
            <w:proofErr w:type="spellEnd"/>
            <w:r w:rsidRPr="00FA4AA5">
              <w:rPr>
                <w:sz w:val="28"/>
                <w:szCs w:val="28"/>
                <w:lang w:val="en-US"/>
              </w:rPr>
              <w:t xml:space="preserve"> </w:t>
            </w:r>
            <w:proofErr w:type="spellStart"/>
            <w:r w:rsidRPr="00FA4AA5">
              <w:rPr>
                <w:sz w:val="28"/>
                <w:szCs w:val="28"/>
                <w:lang w:val="en-US"/>
              </w:rPr>
              <w:t>etish</w:t>
            </w:r>
            <w:proofErr w:type="spellEnd"/>
            <w:r w:rsidRPr="00FA4AA5">
              <w:rPr>
                <w:sz w:val="28"/>
                <w:szCs w:val="28"/>
                <w:lang w:val="en-US"/>
              </w:rPr>
              <w:t xml:space="preserve"> </w:t>
            </w:r>
            <w:proofErr w:type="spellStart"/>
            <w:r w:rsidRPr="00FA4AA5">
              <w:rPr>
                <w:sz w:val="28"/>
                <w:szCs w:val="28"/>
                <w:lang w:val="en-US"/>
              </w:rPr>
              <w:t>belgilanadi</w:t>
            </w:r>
            <w:proofErr w:type="spellEnd"/>
            <w:r w:rsidRPr="00FA4AA5">
              <w:rPr>
                <w:sz w:val="28"/>
                <w:szCs w:val="28"/>
                <w:lang w:val="en-US"/>
              </w:rPr>
              <w:t xml:space="preserve">. Bunday portal </w:t>
            </w:r>
            <w:proofErr w:type="spellStart"/>
            <w:r w:rsidRPr="00FA4AA5">
              <w:rPr>
                <w:sz w:val="28"/>
                <w:szCs w:val="28"/>
                <w:lang w:val="en-US"/>
              </w:rPr>
              <w:t>orqali</w:t>
            </w:r>
            <w:proofErr w:type="spellEnd"/>
            <w:r w:rsidRPr="00FA4AA5">
              <w:rPr>
                <w:sz w:val="28"/>
                <w:szCs w:val="28"/>
                <w:lang w:val="en-US"/>
              </w:rPr>
              <w:t xml:space="preserve"> </w:t>
            </w:r>
            <w:proofErr w:type="spellStart"/>
            <w:r w:rsidRPr="00FA4AA5">
              <w:rPr>
                <w:sz w:val="28"/>
                <w:szCs w:val="28"/>
                <w:lang w:val="en-US"/>
              </w:rPr>
              <w:t>fuqarolar</w:t>
            </w:r>
            <w:proofErr w:type="spellEnd"/>
            <w:r w:rsidRPr="00FA4AA5">
              <w:rPr>
                <w:sz w:val="28"/>
                <w:szCs w:val="28"/>
                <w:lang w:val="en-US"/>
              </w:rPr>
              <w:t xml:space="preserve"> </w:t>
            </w:r>
            <w:proofErr w:type="spellStart"/>
            <w:r w:rsidRPr="00FA4AA5">
              <w:rPr>
                <w:sz w:val="28"/>
                <w:szCs w:val="28"/>
                <w:lang w:val="en-US"/>
              </w:rPr>
              <w:t>qulay</w:t>
            </w:r>
            <w:proofErr w:type="spellEnd"/>
            <w:r w:rsidRPr="00FA4AA5">
              <w:rPr>
                <w:sz w:val="28"/>
                <w:szCs w:val="28"/>
                <w:lang w:val="en-US"/>
              </w:rPr>
              <w:t xml:space="preserve"> </w:t>
            </w:r>
            <w:proofErr w:type="spellStart"/>
            <w:r w:rsidRPr="00FA4AA5">
              <w:rPr>
                <w:sz w:val="28"/>
                <w:szCs w:val="28"/>
                <w:lang w:val="en-US"/>
              </w:rPr>
              <w:t>va</w:t>
            </w:r>
            <w:proofErr w:type="spellEnd"/>
            <w:r w:rsidRPr="00FA4AA5">
              <w:rPr>
                <w:sz w:val="28"/>
                <w:szCs w:val="28"/>
                <w:lang w:val="en-US"/>
              </w:rPr>
              <w:t xml:space="preserve"> </w:t>
            </w:r>
            <w:proofErr w:type="spellStart"/>
            <w:r w:rsidRPr="00FA4AA5">
              <w:rPr>
                <w:sz w:val="28"/>
                <w:szCs w:val="28"/>
                <w:lang w:val="en-US"/>
              </w:rPr>
              <w:t>mumkin</w:t>
            </w:r>
            <w:proofErr w:type="spellEnd"/>
            <w:r w:rsidRPr="00FA4AA5">
              <w:rPr>
                <w:sz w:val="28"/>
                <w:szCs w:val="28"/>
                <w:lang w:val="en-US"/>
              </w:rPr>
              <w:t xml:space="preserve"> </w:t>
            </w:r>
            <w:proofErr w:type="spellStart"/>
            <w:r w:rsidRPr="00FA4AA5">
              <w:rPr>
                <w:sz w:val="28"/>
                <w:szCs w:val="28"/>
                <w:lang w:val="en-US"/>
              </w:rPr>
              <w:t>bo‘lgan</w:t>
            </w:r>
            <w:proofErr w:type="spellEnd"/>
            <w:r w:rsidRPr="00FA4AA5">
              <w:rPr>
                <w:sz w:val="28"/>
                <w:szCs w:val="28"/>
                <w:lang w:val="en-US"/>
              </w:rPr>
              <w:t xml:space="preserve"> </w:t>
            </w:r>
            <w:proofErr w:type="spellStart"/>
            <w:r w:rsidRPr="00FA4AA5">
              <w:rPr>
                <w:sz w:val="28"/>
                <w:szCs w:val="28"/>
                <w:lang w:val="en-US"/>
              </w:rPr>
              <w:t>shaklda</w:t>
            </w:r>
            <w:proofErr w:type="spellEnd"/>
            <w:r w:rsidRPr="00FA4AA5">
              <w:rPr>
                <w:sz w:val="28"/>
                <w:szCs w:val="28"/>
                <w:lang w:val="en-US"/>
              </w:rPr>
              <w:t xml:space="preserve"> </w:t>
            </w:r>
            <w:proofErr w:type="spellStart"/>
            <w:r w:rsidRPr="00FA4AA5">
              <w:rPr>
                <w:sz w:val="28"/>
                <w:szCs w:val="28"/>
                <w:lang w:val="en-US"/>
              </w:rPr>
              <w:t>hukumat</w:t>
            </w:r>
            <w:proofErr w:type="spellEnd"/>
            <w:r w:rsidRPr="00FA4AA5">
              <w:rPr>
                <w:sz w:val="28"/>
                <w:szCs w:val="28"/>
                <w:lang w:val="en-US"/>
              </w:rPr>
              <w:t xml:space="preserve"> </w:t>
            </w:r>
            <w:proofErr w:type="spellStart"/>
            <w:r w:rsidRPr="00FA4AA5">
              <w:rPr>
                <w:sz w:val="28"/>
                <w:szCs w:val="28"/>
                <w:lang w:val="en-US"/>
              </w:rPr>
              <w:t>faoliyati</w:t>
            </w:r>
            <w:proofErr w:type="spellEnd"/>
            <w:r w:rsidRPr="00FA4AA5">
              <w:rPr>
                <w:sz w:val="28"/>
                <w:szCs w:val="28"/>
                <w:lang w:val="en-US"/>
              </w:rPr>
              <w:t xml:space="preserve"> </w:t>
            </w:r>
            <w:proofErr w:type="spellStart"/>
            <w:r w:rsidRPr="00FA4AA5">
              <w:rPr>
                <w:sz w:val="28"/>
                <w:szCs w:val="28"/>
                <w:lang w:val="en-US"/>
              </w:rPr>
              <w:t>to‘g‘ri</w:t>
            </w:r>
            <w:r w:rsidR="00FA4AA5">
              <w:rPr>
                <w:sz w:val="28"/>
                <w:szCs w:val="28"/>
                <w:lang w:val="en-US"/>
              </w:rPr>
              <w:t>-</w:t>
            </w:r>
            <w:r w:rsidRPr="00FA4AA5">
              <w:rPr>
                <w:sz w:val="28"/>
                <w:szCs w:val="28"/>
                <w:lang w:val="en-US"/>
              </w:rPr>
              <w:t>sidagi</w:t>
            </w:r>
            <w:proofErr w:type="spellEnd"/>
            <w:r w:rsidRPr="00FA4AA5">
              <w:rPr>
                <w:sz w:val="28"/>
                <w:szCs w:val="28"/>
                <w:lang w:val="en-US"/>
              </w:rPr>
              <w:t xml:space="preserve"> </w:t>
            </w:r>
            <w:proofErr w:type="spellStart"/>
            <w:r w:rsidRPr="00FA4AA5">
              <w:rPr>
                <w:sz w:val="28"/>
                <w:szCs w:val="28"/>
                <w:lang w:val="en-US"/>
              </w:rPr>
              <w:t>barcha</w:t>
            </w:r>
            <w:proofErr w:type="spellEnd"/>
            <w:r w:rsidRPr="00FA4AA5">
              <w:rPr>
                <w:sz w:val="28"/>
                <w:szCs w:val="28"/>
                <w:lang w:val="en-US"/>
              </w:rPr>
              <w:t xml:space="preserve"> </w:t>
            </w:r>
            <w:proofErr w:type="spellStart"/>
            <w:r w:rsidRPr="00FA4AA5">
              <w:rPr>
                <w:sz w:val="28"/>
                <w:szCs w:val="28"/>
                <w:lang w:val="en-US"/>
              </w:rPr>
              <w:t>ma’lumotni</w:t>
            </w:r>
            <w:proofErr w:type="spellEnd"/>
            <w:r w:rsidRPr="00FA4AA5">
              <w:rPr>
                <w:sz w:val="28"/>
                <w:szCs w:val="28"/>
                <w:lang w:val="en-US"/>
              </w:rPr>
              <w:t xml:space="preserve"> </w:t>
            </w:r>
            <w:proofErr w:type="spellStart"/>
            <w:r w:rsidRPr="00FA4AA5">
              <w:rPr>
                <w:sz w:val="28"/>
                <w:szCs w:val="28"/>
                <w:lang w:val="en-US"/>
              </w:rPr>
              <w:t>olishlari</w:t>
            </w:r>
            <w:proofErr w:type="spellEnd"/>
            <w:r w:rsidRPr="00FA4AA5">
              <w:rPr>
                <w:sz w:val="28"/>
                <w:szCs w:val="28"/>
                <w:lang w:val="en-US"/>
              </w:rPr>
              <w:t xml:space="preserve">, </w:t>
            </w:r>
            <w:proofErr w:type="spellStart"/>
            <w:r w:rsidRPr="00FA4AA5">
              <w:rPr>
                <w:sz w:val="28"/>
                <w:szCs w:val="28"/>
                <w:lang w:val="en-US"/>
              </w:rPr>
              <w:t>hukumat</w:t>
            </w:r>
            <w:proofErr w:type="spellEnd"/>
            <w:r w:rsidRPr="00FA4AA5">
              <w:rPr>
                <w:sz w:val="28"/>
                <w:szCs w:val="28"/>
                <w:lang w:val="en-US"/>
              </w:rPr>
              <w:t xml:space="preserve"> </w:t>
            </w:r>
            <w:proofErr w:type="spellStart"/>
            <w:r w:rsidRPr="00FA4AA5">
              <w:rPr>
                <w:sz w:val="28"/>
                <w:szCs w:val="28"/>
                <w:lang w:val="en-US"/>
              </w:rPr>
              <w:t>struktu</w:t>
            </w:r>
            <w:r w:rsidR="00FA4AA5">
              <w:rPr>
                <w:sz w:val="28"/>
                <w:szCs w:val="28"/>
                <w:lang w:val="en-US"/>
              </w:rPr>
              <w:t>-</w:t>
            </w:r>
            <w:r w:rsidRPr="00FA4AA5">
              <w:rPr>
                <w:sz w:val="28"/>
                <w:szCs w:val="28"/>
                <w:lang w:val="en-US"/>
              </w:rPr>
              <w:t>ralarining</w:t>
            </w:r>
            <w:proofErr w:type="spellEnd"/>
            <w:r w:rsidRPr="00FA4AA5">
              <w:rPr>
                <w:sz w:val="28"/>
                <w:szCs w:val="28"/>
                <w:lang w:val="en-US"/>
              </w:rPr>
              <w:t xml:space="preserve"> </w:t>
            </w:r>
            <w:proofErr w:type="spellStart"/>
            <w:r w:rsidRPr="00FA4AA5">
              <w:rPr>
                <w:sz w:val="28"/>
                <w:szCs w:val="28"/>
                <w:lang w:val="en-US"/>
              </w:rPr>
              <w:t>ishlashi</w:t>
            </w:r>
            <w:proofErr w:type="spellEnd"/>
            <w:r w:rsidRPr="00FA4AA5">
              <w:rPr>
                <w:sz w:val="28"/>
                <w:szCs w:val="28"/>
                <w:lang w:val="en-US"/>
              </w:rPr>
              <w:t xml:space="preserve"> </w:t>
            </w:r>
            <w:proofErr w:type="spellStart"/>
            <w:r w:rsidRPr="00FA4AA5">
              <w:rPr>
                <w:sz w:val="28"/>
                <w:szCs w:val="28"/>
                <w:lang w:val="en-US"/>
              </w:rPr>
              <w:t>bilan</w:t>
            </w:r>
            <w:proofErr w:type="spellEnd"/>
            <w:r w:rsidRPr="00FA4AA5">
              <w:rPr>
                <w:sz w:val="28"/>
                <w:szCs w:val="28"/>
                <w:lang w:val="en-US"/>
              </w:rPr>
              <w:t xml:space="preserve"> </w:t>
            </w:r>
            <w:proofErr w:type="spellStart"/>
            <w:r w:rsidRPr="00FA4AA5">
              <w:rPr>
                <w:sz w:val="28"/>
                <w:szCs w:val="28"/>
                <w:lang w:val="en-US"/>
              </w:rPr>
              <w:t>bog‘liq</w:t>
            </w:r>
            <w:proofErr w:type="spellEnd"/>
            <w:r w:rsidRPr="00FA4AA5">
              <w:rPr>
                <w:sz w:val="28"/>
                <w:szCs w:val="28"/>
                <w:lang w:val="en-US"/>
              </w:rPr>
              <w:t xml:space="preserve"> </w:t>
            </w:r>
            <w:proofErr w:type="spellStart"/>
            <w:r w:rsidRPr="00FA4AA5">
              <w:rPr>
                <w:sz w:val="28"/>
                <w:szCs w:val="28"/>
                <w:lang w:val="en-US"/>
              </w:rPr>
              <w:t>bo‘lgan</w:t>
            </w:r>
            <w:proofErr w:type="spellEnd"/>
            <w:r w:rsidRPr="00FA4AA5">
              <w:rPr>
                <w:sz w:val="28"/>
                <w:szCs w:val="28"/>
                <w:lang w:val="en-US"/>
              </w:rPr>
              <w:t xml:space="preserve"> </w:t>
            </w:r>
            <w:proofErr w:type="spellStart"/>
            <w:r w:rsidRPr="00FA4AA5">
              <w:rPr>
                <w:sz w:val="28"/>
                <w:szCs w:val="28"/>
                <w:lang w:val="en-US"/>
              </w:rPr>
              <w:t>o‘zlarining</w:t>
            </w:r>
            <w:proofErr w:type="spellEnd"/>
            <w:r w:rsidRPr="00FA4AA5">
              <w:rPr>
                <w:sz w:val="28"/>
                <w:szCs w:val="28"/>
                <w:lang w:val="en-US"/>
              </w:rPr>
              <w:t xml:space="preserve"> </w:t>
            </w:r>
            <w:proofErr w:type="spellStart"/>
            <w:r w:rsidRPr="00FA4AA5">
              <w:rPr>
                <w:sz w:val="28"/>
                <w:szCs w:val="28"/>
                <w:lang w:val="en-US"/>
              </w:rPr>
              <w:t>barcha</w:t>
            </w:r>
            <w:proofErr w:type="spellEnd"/>
            <w:r w:rsidRPr="00FA4AA5">
              <w:rPr>
                <w:sz w:val="28"/>
                <w:szCs w:val="28"/>
                <w:lang w:val="en-US"/>
              </w:rPr>
              <w:t xml:space="preserve"> </w:t>
            </w:r>
            <w:proofErr w:type="spellStart"/>
            <w:r w:rsidRPr="00FA4AA5">
              <w:rPr>
                <w:sz w:val="28"/>
                <w:szCs w:val="28"/>
                <w:lang w:val="en-US"/>
              </w:rPr>
              <w:t>ehti</w:t>
            </w:r>
            <w:r w:rsidR="00FA4AA5">
              <w:rPr>
                <w:sz w:val="28"/>
                <w:szCs w:val="28"/>
                <w:lang w:val="en-US"/>
              </w:rPr>
              <w:t>yojlarini</w:t>
            </w:r>
            <w:proofErr w:type="spellEnd"/>
            <w:r w:rsidR="00FA4AA5">
              <w:rPr>
                <w:sz w:val="28"/>
                <w:szCs w:val="28"/>
                <w:lang w:val="en-US"/>
              </w:rPr>
              <w:t xml:space="preserve"> </w:t>
            </w:r>
            <w:proofErr w:type="spellStart"/>
            <w:r w:rsidR="00FA4AA5">
              <w:rPr>
                <w:sz w:val="28"/>
                <w:szCs w:val="28"/>
                <w:lang w:val="en-US"/>
              </w:rPr>
              <w:t>qondirishlari</w:t>
            </w:r>
            <w:proofErr w:type="spellEnd"/>
            <w:r w:rsidR="00FA4AA5">
              <w:rPr>
                <w:sz w:val="28"/>
                <w:szCs w:val="28"/>
                <w:lang w:val="en-US"/>
              </w:rPr>
              <w:t xml:space="preserve"> </w:t>
            </w:r>
            <w:proofErr w:type="spellStart"/>
            <w:r w:rsidR="00FA4AA5">
              <w:rPr>
                <w:sz w:val="28"/>
                <w:szCs w:val="28"/>
                <w:lang w:val="en-US"/>
              </w:rPr>
              <w:t>mumkin</w:t>
            </w:r>
            <w:proofErr w:type="spellEnd"/>
            <w:r w:rsidR="00FA4AA5">
              <w:rPr>
                <w:sz w:val="28"/>
                <w:szCs w:val="28"/>
                <w:lang w:val="en-US"/>
              </w:rPr>
              <w:t>.</w:t>
            </w:r>
          </w:p>
          <w:p w14:paraId="78586598" w14:textId="77777777" w:rsidR="00FA4AA5" w:rsidRDefault="006D1B06" w:rsidP="00890127">
            <w:pPr>
              <w:jc w:val="both"/>
              <w:rPr>
                <w:sz w:val="28"/>
                <w:szCs w:val="28"/>
                <w:lang w:val="en-US"/>
              </w:rPr>
            </w:pPr>
            <w:r w:rsidRPr="00FA4AA5">
              <w:rPr>
                <w:sz w:val="28"/>
                <w:szCs w:val="28"/>
                <w:lang w:val="en-US"/>
              </w:rPr>
              <w:t xml:space="preserve">Davlat – </w:t>
            </w:r>
            <w:proofErr w:type="spellStart"/>
            <w:r w:rsidRPr="00FA4AA5">
              <w:rPr>
                <w:sz w:val="28"/>
                <w:szCs w:val="28"/>
                <w:lang w:val="en-US"/>
              </w:rPr>
              <w:t>biznesga</w:t>
            </w:r>
            <w:proofErr w:type="spellEnd"/>
            <w:r w:rsidRPr="00FA4AA5">
              <w:rPr>
                <w:sz w:val="28"/>
                <w:szCs w:val="28"/>
                <w:lang w:val="en-US"/>
              </w:rPr>
              <w:t xml:space="preserve"> (</w:t>
            </w:r>
            <w:r w:rsidRPr="002E4C94">
              <w:rPr>
                <w:sz w:val="28"/>
                <w:szCs w:val="28"/>
                <w:lang w:val="en-US"/>
              </w:rPr>
              <w:t>G</w:t>
            </w:r>
            <w:r w:rsidRPr="00FA4AA5">
              <w:rPr>
                <w:sz w:val="28"/>
                <w:szCs w:val="28"/>
                <w:lang w:val="en-US"/>
              </w:rPr>
              <w:t>2</w:t>
            </w:r>
            <w:r w:rsidRPr="002E4C94">
              <w:rPr>
                <w:sz w:val="28"/>
                <w:szCs w:val="28"/>
                <w:lang w:val="en-US"/>
              </w:rPr>
              <w:t>B</w:t>
            </w:r>
            <w:r w:rsidRPr="00FA4AA5">
              <w:rPr>
                <w:sz w:val="28"/>
                <w:szCs w:val="28"/>
                <w:lang w:val="en-US"/>
              </w:rPr>
              <w:t xml:space="preserve">): Davlat </w:t>
            </w:r>
            <w:proofErr w:type="spellStart"/>
            <w:r w:rsidRPr="00FA4AA5">
              <w:rPr>
                <w:sz w:val="28"/>
                <w:szCs w:val="28"/>
                <w:lang w:val="en-US"/>
              </w:rPr>
              <w:t>organlari</w:t>
            </w:r>
            <w:proofErr w:type="spellEnd"/>
            <w:r w:rsidRPr="00FA4AA5">
              <w:rPr>
                <w:sz w:val="28"/>
                <w:szCs w:val="28"/>
                <w:lang w:val="en-US"/>
              </w:rPr>
              <w:t xml:space="preserve"> </w:t>
            </w:r>
            <w:proofErr w:type="spellStart"/>
            <w:r w:rsidRPr="00FA4AA5">
              <w:rPr>
                <w:sz w:val="28"/>
                <w:szCs w:val="28"/>
                <w:lang w:val="en-US"/>
              </w:rPr>
              <w:t>va</w:t>
            </w:r>
            <w:proofErr w:type="spellEnd"/>
            <w:r w:rsidRPr="00FA4AA5">
              <w:rPr>
                <w:sz w:val="28"/>
                <w:szCs w:val="28"/>
                <w:lang w:val="en-US"/>
              </w:rPr>
              <w:t xml:space="preserve"> </w:t>
            </w:r>
            <w:proofErr w:type="spellStart"/>
            <w:r w:rsidRPr="00FA4AA5">
              <w:rPr>
                <w:sz w:val="28"/>
                <w:szCs w:val="28"/>
                <w:lang w:val="en-US"/>
              </w:rPr>
              <w:t>biznes</w:t>
            </w:r>
            <w:proofErr w:type="spellEnd"/>
            <w:r w:rsidRPr="00FA4AA5">
              <w:rPr>
                <w:sz w:val="28"/>
                <w:szCs w:val="28"/>
                <w:lang w:val="en-US"/>
              </w:rPr>
              <w:t xml:space="preserve"> </w:t>
            </w:r>
            <w:proofErr w:type="spellStart"/>
            <w:r w:rsidRPr="00FA4AA5">
              <w:rPr>
                <w:sz w:val="28"/>
                <w:szCs w:val="28"/>
                <w:lang w:val="en-US"/>
              </w:rPr>
              <w:t>o‘rtasidagi</w:t>
            </w:r>
            <w:proofErr w:type="spellEnd"/>
            <w:r w:rsidRPr="00FA4AA5">
              <w:rPr>
                <w:sz w:val="28"/>
                <w:szCs w:val="28"/>
                <w:lang w:val="en-US"/>
              </w:rPr>
              <w:t xml:space="preserve">, </w:t>
            </w:r>
            <w:proofErr w:type="spellStart"/>
            <w:r w:rsidRPr="00FA4AA5">
              <w:rPr>
                <w:sz w:val="28"/>
                <w:szCs w:val="28"/>
                <w:lang w:val="en-US"/>
              </w:rPr>
              <w:t>kelishuvlar</w:t>
            </w:r>
            <w:proofErr w:type="spellEnd"/>
            <w:r w:rsidRPr="00FA4AA5">
              <w:rPr>
                <w:sz w:val="28"/>
                <w:szCs w:val="28"/>
                <w:lang w:val="en-US"/>
              </w:rPr>
              <w:t xml:space="preserve"> </w:t>
            </w:r>
            <w:proofErr w:type="spellStart"/>
            <w:r w:rsidRPr="00FA4AA5">
              <w:rPr>
                <w:sz w:val="28"/>
                <w:szCs w:val="28"/>
                <w:lang w:val="en-US"/>
              </w:rPr>
              <w:t>jarayonlarining</w:t>
            </w:r>
            <w:proofErr w:type="spellEnd"/>
            <w:r w:rsidRPr="00FA4AA5">
              <w:rPr>
                <w:sz w:val="28"/>
                <w:szCs w:val="28"/>
                <w:lang w:val="en-US"/>
              </w:rPr>
              <w:t xml:space="preserve"> </w:t>
            </w:r>
            <w:proofErr w:type="spellStart"/>
            <w:r w:rsidRPr="00FA4AA5">
              <w:rPr>
                <w:sz w:val="28"/>
                <w:szCs w:val="28"/>
                <w:lang w:val="en-US"/>
              </w:rPr>
              <w:t>o‘tishini</w:t>
            </w:r>
            <w:proofErr w:type="spellEnd"/>
            <w:r w:rsidRPr="00FA4AA5">
              <w:rPr>
                <w:sz w:val="28"/>
                <w:szCs w:val="28"/>
                <w:lang w:val="en-US"/>
              </w:rPr>
              <w:t xml:space="preserve"> </w:t>
            </w:r>
            <w:proofErr w:type="spellStart"/>
            <w:r w:rsidRPr="00FA4AA5">
              <w:rPr>
                <w:sz w:val="28"/>
                <w:szCs w:val="28"/>
                <w:lang w:val="en-US"/>
              </w:rPr>
              <w:t>tez</w:t>
            </w:r>
            <w:r w:rsidR="00FA4AA5">
              <w:rPr>
                <w:sz w:val="28"/>
                <w:szCs w:val="28"/>
                <w:lang w:val="en-US"/>
              </w:rPr>
              <w:t>-</w:t>
            </w:r>
            <w:r w:rsidRPr="00FA4AA5">
              <w:rPr>
                <w:sz w:val="28"/>
                <w:szCs w:val="28"/>
                <w:lang w:val="en-US"/>
              </w:rPr>
              <w:t>lashtirish</w:t>
            </w:r>
            <w:proofErr w:type="spellEnd"/>
            <w:r w:rsidRPr="00FA4AA5">
              <w:rPr>
                <w:sz w:val="28"/>
                <w:szCs w:val="28"/>
                <w:lang w:val="en-US"/>
              </w:rPr>
              <w:t xml:space="preserve">, </w:t>
            </w:r>
            <w:proofErr w:type="spellStart"/>
            <w:r w:rsidRPr="00FA4AA5">
              <w:rPr>
                <w:sz w:val="28"/>
                <w:szCs w:val="28"/>
                <w:lang w:val="en-US"/>
              </w:rPr>
              <w:t>qog‘oz</w:t>
            </w:r>
            <w:proofErr w:type="spellEnd"/>
            <w:r w:rsidRPr="00FA4AA5">
              <w:rPr>
                <w:sz w:val="28"/>
                <w:szCs w:val="28"/>
                <w:lang w:val="en-US"/>
              </w:rPr>
              <w:t xml:space="preserve"> </w:t>
            </w:r>
            <w:proofErr w:type="spellStart"/>
            <w:r w:rsidRPr="00FA4AA5">
              <w:rPr>
                <w:sz w:val="28"/>
                <w:szCs w:val="28"/>
                <w:lang w:val="en-US"/>
              </w:rPr>
              <w:t>hujjatlardan</w:t>
            </w:r>
            <w:proofErr w:type="spellEnd"/>
            <w:r w:rsidRPr="00FA4AA5">
              <w:rPr>
                <w:sz w:val="28"/>
                <w:szCs w:val="28"/>
                <w:lang w:val="en-US"/>
              </w:rPr>
              <w:t xml:space="preserve"> </w:t>
            </w:r>
            <w:proofErr w:type="spellStart"/>
            <w:r w:rsidRPr="00FA4AA5">
              <w:rPr>
                <w:sz w:val="28"/>
                <w:szCs w:val="28"/>
                <w:lang w:val="en-US"/>
              </w:rPr>
              <w:t>foydalanish</w:t>
            </w:r>
            <w:proofErr w:type="spellEnd"/>
            <w:r w:rsidRPr="00FA4AA5">
              <w:rPr>
                <w:sz w:val="28"/>
                <w:szCs w:val="28"/>
                <w:lang w:val="en-US"/>
              </w:rPr>
              <w:t xml:space="preserve"> </w:t>
            </w:r>
            <w:proofErr w:type="spellStart"/>
            <w:r w:rsidRPr="00FA4AA5">
              <w:rPr>
                <w:sz w:val="28"/>
                <w:szCs w:val="28"/>
                <w:lang w:val="en-US"/>
              </w:rPr>
              <w:t>zaruratini</w:t>
            </w:r>
            <w:proofErr w:type="spellEnd"/>
            <w:r w:rsidRPr="00FA4AA5">
              <w:rPr>
                <w:sz w:val="28"/>
                <w:szCs w:val="28"/>
                <w:lang w:val="en-US"/>
              </w:rPr>
              <w:t xml:space="preserve"> </w:t>
            </w:r>
            <w:proofErr w:type="spellStart"/>
            <w:r w:rsidRPr="00FA4AA5">
              <w:rPr>
                <w:sz w:val="28"/>
                <w:szCs w:val="28"/>
                <w:lang w:val="en-US"/>
              </w:rPr>
              <w:t>istisno</w:t>
            </w:r>
            <w:proofErr w:type="spellEnd"/>
            <w:r w:rsidRPr="00FA4AA5">
              <w:rPr>
                <w:sz w:val="28"/>
                <w:szCs w:val="28"/>
                <w:lang w:val="en-US"/>
              </w:rPr>
              <w:t xml:space="preserve"> </w:t>
            </w:r>
            <w:proofErr w:type="spellStart"/>
            <w:r w:rsidRPr="00FA4AA5">
              <w:rPr>
                <w:sz w:val="28"/>
                <w:szCs w:val="28"/>
                <w:lang w:val="en-US"/>
              </w:rPr>
              <w:t>qilish</w:t>
            </w:r>
            <w:proofErr w:type="spellEnd"/>
            <w:r w:rsidRPr="00FA4AA5">
              <w:rPr>
                <w:sz w:val="28"/>
                <w:szCs w:val="28"/>
                <w:lang w:val="en-US"/>
              </w:rPr>
              <w:t xml:space="preserve">, </w:t>
            </w:r>
            <w:proofErr w:type="spellStart"/>
            <w:r w:rsidRPr="00FA4AA5">
              <w:rPr>
                <w:sz w:val="28"/>
                <w:szCs w:val="28"/>
                <w:lang w:val="en-US"/>
              </w:rPr>
              <w:t>shu</w:t>
            </w:r>
            <w:proofErr w:type="spellEnd"/>
            <w:r w:rsidRPr="00FA4AA5">
              <w:rPr>
                <w:sz w:val="28"/>
                <w:szCs w:val="28"/>
                <w:lang w:val="en-US"/>
              </w:rPr>
              <w:t xml:space="preserve"> tariqa, </w:t>
            </w:r>
            <w:proofErr w:type="spellStart"/>
            <w:r w:rsidRPr="00FA4AA5">
              <w:rPr>
                <w:sz w:val="28"/>
                <w:szCs w:val="28"/>
                <w:lang w:val="en-US"/>
              </w:rPr>
              <w:t>zarur</w:t>
            </w:r>
            <w:proofErr w:type="spellEnd"/>
            <w:r w:rsidRPr="00FA4AA5">
              <w:rPr>
                <w:sz w:val="28"/>
                <w:szCs w:val="28"/>
                <w:lang w:val="en-US"/>
              </w:rPr>
              <w:t xml:space="preserve"> </w:t>
            </w:r>
            <w:proofErr w:type="spellStart"/>
            <w:r w:rsidRPr="00FA4AA5">
              <w:rPr>
                <w:sz w:val="28"/>
                <w:szCs w:val="28"/>
                <w:lang w:val="en-US"/>
              </w:rPr>
              <w:t>axborotni</w:t>
            </w:r>
            <w:proofErr w:type="spellEnd"/>
            <w:r w:rsidRPr="00FA4AA5">
              <w:rPr>
                <w:sz w:val="28"/>
                <w:szCs w:val="28"/>
                <w:lang w:val="en-US"/>
              </w:rPr>
              <w:t xml:space="preserve"> </w:t>
            </w:r>
            <w:proofErr w:type="spellStart"/>
            <w:r w:rsidRPr="00FA4AA5">
              <w:rPr>
                <w:sz w:val="28"/>
                <w:szCs w:val="28"/>
                <w:lang w:val="en-US"/>
              </w:rPr>
              <w:t>to‘poash</w:t>
            </w:r>
            <w:proofErr w:type="spellEnd"/>
            <w:r w:rsidRPr="00FA4AA5">
              <w:rPr>
                <w:sz w:val="28"/>
                <w:szCs w:val="28"/>
                <w:lang w:val="en-US"/>
              </w:rPr>
              <w:t xml:space="preserve"> </w:t>
            </w:r>
            <w:proofErr w:type="spellStart"/>
            <w:r w:rsidRPr="00FA4AA5">
              <w:rPr>
                <w:sz w:val="28"/>
                <w:szCs w:val="28"/>
                <w:lang w:val="en-US"/>
              </w:rPr>
              <w:t>va</w:t>
            </w:r>
            <w:proofErr w:type="spellEnd"/>
            <w:r w:rsidRPr="00FA4AA5">
              <w:rPr>
                <w:sz w:val="28"/>
                <w:szCs w:val="28"/>
                <w:lang w:val="en-US"/>
              </w:rPr>
              <w:t xml:space="preserve"> </w:t>
            </w:r>
            <w:proofErr w:type="spellStart"/>
            <w:r w:rsidRPr="00FA4AA5">
              <w:rPr>
                <w:sz w:val="28"/>
                <w:szCs w:val="28"/>
                <w:lang w:val="en-US"/>
              </w:rPr>
              <w:t>qayta</w:t>
            </w:r>
            <w:proofErr w:type="spellEnd"/>
            <w:r w:rsidRPr="00FA4AA5">
              <w:rPr>
                <w:sz w:val="28"/>
                <w:szCs w:val="28"/>
                <w:lang w:val="en-US"/>
              </w:rPr>
              <w:t xml:space="preserve"> </w:t>
            </w:r>
            <w:proofErr w:type="spellStart"/>
            <w:r w:rsidRPr="00FA4AA5">
              <w:rPr>
                <w:sz w:val="28"/>
                <w:szCs w:val="28"/>
                <w:lang w:val="en-US"/>
              </w:rPr>
              <w:t>ishlash</w:t>
            </w:r>
            <w:proofErr w:type="spellEnd"/>
            <w:r w:rsidRPr="00FA4AA5">
              <w:rPr>
                <w:sz w:val="28"/>
                <w:szCs w:val="28"/>
                <w:lang w:val="en-US"/>
              </w:rPr>
              <w:t xml:space="preserve"> </w:t>
            </w:r>
            <w:proofErr w:type="spellStart"/>
            <w:r w:rsidRPr="00FA4AA5">
              <w:rPr>
                <w:sz w:val="28"/>
                <w:szCs w:val="28"/>
                <w:lang w:val="en-US"/>
              </w:rPr>
              <w:t>jarayonini</w:t>
            </w:r>
            <w:proofErr w:type="spellEnd"/>
            <w:r w:rsidRPr="00FA4AA5">
              <w:rPr>
                <w:sz w:val="28"/>
                <w:szCs w:val="28"/>
                <w:lang w:val="en-US"/>
              </w:rPr>
              <w:t xml:space="preserve"> </w:t>
            </w:r>
            <w:proofErr w:type="spellStart"/>
            <w:r w:rsidRPr="00FA4AA5">
              <w:rPr>
                <w:sz w:val="28"/>
                <w:szCs w:val="28"/>
                <w:lang w:val="en-US"/>
              </w:rPr>
              <w:t>tezlashtirish</w:t>
            </w:r>
            <w:proofErr w:type="spellEnd"/>
            <w:r w:rsidRPr="00FA4AA5">
              <w:rPr>
                <w:sz w:val="28"/>
                <w:szCs w:val="28"/>
                <w:lang w:val="en-US"/>
              </w:rPr>
              <w:t xml:space="preserve"> </w:t>
            </w:r>
            <w:proofErr w:type="spellStart"/>
            <w:r w:rsidRPr="00FA4AA5">
              <w:rPr>
                <w:sz w:val="28"/>
                <w:szCs w:val="28"/>
                <w:lang w:val="en-US"/>
              </w:rPr>
              <w:t>imkonini</w:t>
            </w:r>
            <w:proofErr w:type="spellEnd"/>
            <w:r w:rsidRPr="00FA4AA5">
              <w:rPr>
                <w:sz w:val="28"/>
                <w:szCs w:val="28"/>
                <w:lang w:val="en-US"/>
              </w:rPr>
              <w:t xml:space="preserve"> </w:t>
            </w:r>
            <w:proofErr w:type="spellStart"/>
            <w:r w:rsidRPr="00FA4AA5">
              <w:rPr>
                <w:sz w:val="28"/>
                <w:szCs w:val="28"/>
                <w:lang w:val="en-US"/>
              </w:rPr>
              <w:t>beradigan</w:t>
            </w:r>
            <w:proofErr w:type="spellEnd"/>
            <w:r w:rsidRPr="00FA4AA5">
              <w:rPr>
                <w:sz w:val="28"/>
                <w:szCs w:val="28"/>
                <w:lang w:val="en-US"/>
              </w:rPr>
              <w:t xml:space="preserve"> </w:t>
            </w:r>
            <w:proofErr w:type="spellStart"/>
            <w:r w:rsidRPr="00FA4AA5">
              <w:rPr>
                <w:sz w:val="28"/>
                <w:szCs w:val="28"/>
                <w:lang w:val="en-US"/>
              </w:rPr>
              <w:t>o‘zaro</w:t>
            </w:r>
            <w:proofErr w:type="spellEnd"/>
            <w:r w:rsidRPr="00FA4AA5">
              <w:rPr>
                <w:sz w:val="28"/>
                <w:szCs w:val="28"/>
                <w:lang w:val="en-US"/>
              </w:rPr>
              <w:t xml:space="preserve"> </w:t>
            </w:r>
            <w:proofErr w:type="spellStart"/>
            <w:r w:rsidRPr="00FA4AA5">
              <w:rPr>
                <w:sz w:val="28"/>
                <w:szCs w:val="28"/>
                <w:lang w:val="en-US"/>
              </w:rPr>
              <w:t>hamkorlik</w:t>
            </w:r>
            <w:proofErr w:type="spellEnd"/>
            <w:r w:rsidRPr="00FA4AA5">
              <w:rPr>
                <w:sz w:val="28"/>
                <w:szCs w:val="28"/>
                <w:lang w:val="en-US"/>
              </w:rPr>
              <w:t xml:space="preserve">. </w:t>
            </w:r>
            <w:proofErr w:type="spellStart"/>
            <w:r w:rsidRPr="00FA4AA5">
              <w:rPr>
                <w:sz w:val="28"/>
                <w:szCs w:val="28"/>
                <w:lang w:val="en-US"/>
              </w:rPr>
              <w:t>Pirovardida</w:t>
            </w:r>
            <w:proofErr w:type="spellEnd"/>
            <w:r w:rsidRPr="00FA4AA5">
              <w:rPr>
                <w:sz w:val="28"/>
                <w:szCs w:val="28"/>
                <w:lang w:val="en-US"/>
              </w:rPr>
              <w:t xml:space="preserve">, </w:t>
            </w:r>
            <w:proofErr w:type="spellStart"/>
            <w:r w:rsidRPr="00FA4AA5">
              <w:rPr>
                <w:sz w:val="28"/>
                <w:szCs w:val="28"/>
                <w:lang w:val="en-US"/>
              </w:rPr>
              <w:t>davlat</w:t>
            </w:r>
            <w:proofErr w:type="spellEnd"/>
            <w:r w:rsidRPr="00FA4AA5">
              <w:rPr>
                <w:sz w:val="28"/>
                <w:szCs w:val="28"/>
                <w:lang w:val="en-US"/>
              </w:rPr>
              <w:t xml:space="preserve"> organ</w:t>
            </w:r>
            <w:r w:rsidR="00FA4AA5">
              <w:rPr>
                <w:sz w:val="28"/>
                <w:szCs w:val="28"/>
                <w:lang w:val="en-US"/>
              </w:rPr>
              <w:t>-</w:t>
            </w:r>
            <w:proofErr w:type="spellStart"/>
            <w:r w:rsidRPr="00FA4AA5">
              <w:rPr>
                <w:sz w:val="28"/>
                <w:szCs w:val="28"/>
                <w:lang w:val="en-US"/>
              </w:rPr>
              <w:t>lari</w:t>
            </w:r>
            <w:proofErr w:type="spellEnd"/>
            <w:r w:rsidRPr="00FA4AA5">
              <w:rPr>
                <w:sz w:val="28"/>
                <w:szCs w:val="28"/>
                <w:lang w:val="en-US"/>
              </w:rPr>
              <w:t xml:space="preserve"> </w:t>
            </w:r>
            <w:proofErr w:type="spellStart"/>
            <w:r w:rsidRPr="00FA4AA5">
              <w:rPr>
                <w:sz w:val="28"/>
                <w:szCs w:val="28"/>
                <w:lang w:val="en-US"/>
              </w:rPr>
              <w:t>tijorat</w:t>
            </w:r>
            <w:proofErr w:type="spellEnd"/>
            <w:r w:rsidRPr="00FA4AA5">
              <w:rPr>
                <w:sz w:val="28"/>
                <w:szCs w:val="28"/>
                <w:lang w:val="en-US"/>
              </w:rPr>
              <w:t xml:space="preserve"> </w:t>
            </w:r>
            <w:proofErr w:type="spellStart"/>
            <w:r w:rsidRPr="00FA4AA5">
              <w:rPr>
                <w:sz w:val="28"/>
                <w:szCs w:val="28"/>
                <w:lang w:val="en-US"/>
              </w:rPr>
              <w:t>tashkilotlari</w:t>
            </w:r>
            <w:proofErr w:type="spellEnd"/>
            <w:r w:rsidRPr="00FA4AA5">
              <w:rPr>
                <w:sz w:val="28"/>
                <w:szCs w:val="28"/>
                <w:lang w:val="en-US"/>
              </w:rPr>
              <w:t xml:space="preserve"> </w:t>
            </w:r>
            <w:proofErr w:type="spellStart"/>
            <w:r w:rsidRPr="00FA4AA5">
              <w:rPr>
                <w:sz w:val="28"/>
                <w:szCs w:val="28"/>
                <w:lang w:val="en-US"/>
              </w:rPr>
              <w:t>timsolidagi</w:t>
            </w:r>
            <w:proofErr w:type="spellEnd"/>
            <w:r w:rsidRPr="00FA4AA5">
              <w:rPr>
                <w:sz w:val="28"/>
                <w:szCs w:val="28"/>
                <w:lang w:val="en-US"/>
              </w:rPr>
              <w:t xml:space="preserve"> </w:t>
            </w:r>
            <w:proofErr w:type="spellStart"/>
            <w:r w:rsidRPr="00FA4AA5">
              <w:rPr>
                <w:sz w:val="28"/>
                <w:szCs w:val="28"/>
                <w:lang w:val="en-US"/>
              </w:rPr>
              <w:t>sheriklar</w:t>
            </w:r>
            <w:proofErr w:type="spellEnd"/>
            <w:r w:rsidRPr="00FA4AA5">
              <w:rPr>
                <w:sz w:val="28"/>
                <w:szCs w:val="28"/>
                <w:lang w:val="en-US"/>
              </w:rPr>
              <w:t xml:space="preserve"> </w:t>
            </w:r>
            <w:proofErr w:type="spellStart"/>
            <w:r w:rsidRPr="00FA4AA5">
              <w:rPr>
                <w:sz w:val="28"/>
                <w:szCs w:val="28"/>
                <w:lang w:val="en-US"/>
              </w:rPr>
              <w:t>bilan</w:t>
            </w:r>
            <w:proofErr w:type="spellEnd"/>
            <w:r w:rsidRPr="00FA4AA5">
              <w:rPr>
                <w:sz w:val="28"/>
                <w:szCs w:val="28"/>
                <w:lang w:val="en-US"/>
              </w:rPr>
              <w:t xml:space="preserve"> </w:t>
            </w:r>
            <w:proofErr w:type="spellStart"/>
            <w:r w:rsidRPr="00FA4AA5">
              <w:rPr>
                <w:sz w:val="28"/>
                <w:szCs w:val="28"/>
                <w:lang w:val="en-US"/>
              </w:rPr>
              <w:t>xizmatlar</w:t>
            </w:r>
            <w:proofErr w:type="spellEnd"/>
            <w:r w:rsidRPr="00FA4AA5">
              <w:rPr>
                <w:sz w:val="28"/>
                <w:szCs w:val="28"/>
                <w:lang w:val="en-US"/>
              </w:rPr>
              <w:t xml:space="preserve"> </w:t>
            </w:r>
            <w:proofErr w:type="spellStart"/>
            <w:r w:rsidRPr="00FA4AA5">
              <w:rPr>
                <w:sz w:val="28"/>
                <w:szCs w:val="28"/>
                <w:lang w:val="en-US"/>
              </w:rPr>
              <w:t>taqdim</w:t>
            </w:r>
            <w:proofErr w:type="spellEnd"/>
            <w:r w:rsidRPr="00FA4AA5">
              <w:rPr>
                <w:sz w:val="28"/>
                <w:szCs w:val="28"/>
                <w:lang w:val="en-US"/>
              </w:rPr>
              <w:t xml:space="preserve"> </w:t>
            </w:r>
            <w:proofErr w:type="spellStart"/>
            <w:r w:rsidRPr="00FA4AA5">
              <w:rPr>
                <w:sz w:val="28"/>
                <w:szCs w:val="28"/>
                <w:lang w:val="en-US"/>
              </w:rPr>
              <w:t>etishning</w:t>
            </w:r>
            <w:proofErr w:type="spellEnd"/>
            <w:r w:rsidRPr="00FA4AA5">
              <w:rPr>
                <w:sz w:val="28"/>
                <w:szCs w:val="28"/>
                <w:lang w:val="en-US"/>
              </w:rPr>
              <w:t xml:space="preserve"> </w:t>
            </w:r>
            <w:proofErr w:type="spellStart"/>
            <w:r w:rsidRPr="00FA4AA5">
              <w:rPr>
                <w:sz w:val="28"/>
                <w:szCs w:val="28"/>
                <w:lang w:val="en-US"/>
              </w:rPr>
              <w:t>integratsiyalashgan</w:t>
            </w:r>
            <w:proofErr w:type="spellEnd"/>
            <w:r w:rsidRPr="00FA4AA5">
              <w:rPr>
                <w:sz w:val="28"/>
                <w:szCs w:val="28"/>
                <w:lang w:val="en-US"/>
              </w:rPr>
              <w:t xml:space="preserve"> </w:t>
            </w:r>
            <w:proofErr w:type="spellStart"/>
            <w:r w:rsidRPr="00FA4AA5">
              <w:rPr>
                <w:sz w:val="28"/>
                <w:szCs w:val="28"/>
                <w:lang w:val="en-US"/>
              </w:rPr>
              <w:t>tizi</w:t>
            </w:r>
            <w:proofErr w:type="spellEnd"/>
            <w:r w:rsidR="00FA4AA5">
              <w:rPr>
                <w:sz w:val="28"/>
                <w:szCs w:val="28"/>
                <w:lang w:val="en-US"/>
              </w:rPr>
              <w:t>-</w:t>
            </w:r>
            <w:r w:rsidRPr="00FA4AA5">
              <w:rPr>
                <w:sz w:val="28"/>
                <w:szCs w:val="28"/>
                <w:lang w:val="en-US"/>
              </w:rPr>
              <w:t xml:space="preserve">mini </w:t>
            </w:r>
            <w:proofErr w:type="spellStart"/>
            <w:r w:rsidRPr="00FA4AA5">
              <w:rPr>
                <w:sz w:val="28"/>
                <w:szCs w:val="28"/>
                <w:lang w:val="en-US"/>
              </w:rPr>
              <w:t>yaratish</w:t>
            </w:r>
            <w:proofErr w:type="spellEnd"/>
            <w:r w:rsidRPr="00FA4AA5">
              <w:rPr>
                <w:sz w:val="28"/>
                <w:szCs w:val="28"/>
                <w:lang w:val="en-US"/>
              </w:rPr>
              <w:t xml:space="preserve"> </w:t>
            </w:r>
            <w:proofErr w:type="spellStart"/>
            <w:r w:rsidRPr="00FA4AA5">
              <w:rPr>
                <w:sz w:val="28"/>
                <w:szCs w:val="28"/>
                <w:lang w:val="en-US"/>
              </w:rPr>
              <w:t>uchun</w:t>
            </w:r>
            <w:proofErr w:type="spellEnd"/>
            <w:r w:rsidRPr="00FA4AA5">
              <w:rPr>
                <w:sz w:val="28"/>
                <w:szCs w:val="28"/>
                <w:lang w:val="en-US"/>
              </w:rPr>
              <w:t xml:space="preserve"> </w:t>
            </w:r>
            <w:proofErr w:type="spellStart"/>
            <w:r w:rsidRPr="00FA4AA5">
              <w:rPr>
                <w:sz w:val="28"/>
                <w:szCs w:val="28"/>
                <w:lang w:val="en-US"/>
              </w:rPr>
              <w:t>o‘zlarining</w:t>
            </w:r>
            <w:proofErr w:type="spellEnd"/>
            <w:r w:rsidRPr="00FA4AA5">
              <w:rPr>
                <w:sz w:val="28"/>
                <w:szCs w:val="28"/>
                <w:lang w:val="en-US"/>
              </w:rPr>
              <w:t xml:space="preserve"> </w:t>
            </w:r>
            <w:proofErr w:type="spellStart"/>
            <w:r w:rsidRPr="00FA4AA5">
              <w:rPr>
                <w:sz w:val="28"/>
                <w:szCs w:val="28"/>
                <w:lang w:val="en-US"/>
              </w:rPr>
              <w:t>kanallarini</w:t>
            </w:r>
            <w:proofErr w:type="spellEnd"/>
            <w:r w:rsidRPr="00FA4AA5">
              <w:rPr>
                <w:sz w:val="28"/>
                <w:szCs w:val="28"/>
                <w:lang w:val="en-US"/>
              </w:rPr>
              <w:t xml:space="preserve"> </w:t>
            </w:r>
            <w:proofErr w:type="spellStart"/>
            <w:r w:rsidRPr="00FA4AA5">
              <w:rPr>
                <w:sz w:val="28"/>
                <w:szCs w:val="28"/>
                <w:lang w:val="en-US"/>
              </w:rPr>
              <w:t>taqdim</w:t>
            </w:r>
            <w:proofErr w:type="spellEnd"/>
            <w:r w:rsidRPr="00FA4AA5">
              <w:rPr>
                <w:sz w:val="28"/>
                <w:szCs w:val="28"/>
                <w:lang w:val="en-US"/>
              </w:rPr>
              <w:t xml:space="preserve"> </w:t>
            </w:r>
            <w:proofErr w:type="spellStart"/>
            <w:r w:rsidRPr="00FA4AA5">
              <w:rPr>
                <w:sz w:val="28"/>
                <w:szCs w:val="28"/>
                <w:lang w:val="en-US"/>
              </w:rPr>
              <w:t>etishlari</w:t>
            </w:r>
            <w:proofErr w:type="spellEnd"/>
            <w:r w:rsidRPr="00FA4AA5">
              <w:rPr>
                <w:sz w:val="28"/>
                <w:szCs w:val="28"/>
                <w:lang w:val="en-US"/>
              </w:rPr>
              <w:t xml:space="preserve"> </w:t>
            </w:r>
            <w:proofErr w:type="spellStart"/>
            <w:r w:rsidRPr="00FA4AA5">
              <w:rPr>
                <w:sz w:val="28"/>
                <w:szCs w:val="28"/>
                <w:lang w:val="en-US"/>
              </w:rPr>
              <w:t>mumkin</w:t>
            </w:r>
            <w:proofErr w:type="spellEnd"/>
            <w:r w:rsidRPr="00FA4AA5">
              <w:rPr>
                <w:sz w:val="28"/>
                <w:szCs w:val="28"/>
                <w:lang w:val="en-US"/>
              </w:rPr>
              <w:t xml:space="preserve">. </w:t>
            </w:r>
            <w:proofErr w:type="spellStart"/>
            <w:r w:rsidRPr="00FA4AA5">
              <w:rPr>
                <w:sz w:val="28"/>
                <w:szCs w:val="28"/>
                <w:lang w:val="en-US"/>
              </w:rPr>
              <w:t>Texnologi</w:t>
            </w:r>
            <w:r w:rsidR="007552B6">
              <w:rPr>
                <w:sz w:val="28"/>
                <w:szCs w:val="28"/>
                <w:lang w:val="en-US"/>
              </w:rPr>
              <w:t>ya</w:t>
            </w:r>
            <w:r w:rsidRPr="00FA4AA5">
              <w:rPr>
                <w:sz w:val="28"/>
                <w:szCs w:val="28"/>
                <w:lang w:val="en-US"/>
              </w:rPr>
              <w:t>lardan</w:t>
            </w:r>
            <w:proofErr w:type="spellEnd"/>
            <w:r w:rsidRPr="00FA4AA5">
              <w:rPr>
                <w:sz w:val="28"/>
                <w:szCs w:val="28"/>
                <w:lang w:val="en-US"/>
              </w:rPr>
              <w:t xml:space="preserve"> </w:t>
            </w:r>
            <w:proofErr w:type="spellStart"/>
            <w:r w:rsidRPr="00FA4AA5">
              <w:rPr>
                <w:sz w:val="28"/>
                <w:szCs w:val="28"/>
                <w:lang w:val="en-US"/>
              </w:rPr>
              <w:t>yaxshi</w:t>
            </w:r>
            <w:proofErr w:type="spellEnd"/>
            <w:r w:rsidRPr="00FA4AA5">
              <w:rPr>
                <w:sz w:val="28"/>
                <w:szCs w:val="28"/>
                <w:lang w:val="en-US"/>
              </w:rPr>
              <w:t xml:space="preserve"> </w:t>
            </w:r>
            <w:proofErr w:type="spellStart"/>
            <w:r w:rsidRPr="00FA4AA5">
              <w:rPr>
                <w:sz w:val="28"/>
                <w:szCs w:val="28"/>
                <w:lang w:val="en-US"/>
              </w:rPr>
              <w:t>foydalanish</w:t>
            </w:r>
            <w:proofErr w:type="spellEnd"/>
            <w:r w:rsidRPr="00FA4AA5">
              <w:rPr>
                <w:sz w:val="28"/>
                <w:szCs w:val="28"/>
                <w:lang w:val="en-US"/>
              </w:rPr>
              <w:t xml:space="preserve">, </w:t>
            </w:r>
            <w:proofErr w:type="spellStart"/>
            <w:r w:rsidRPr="00FA4AA5">
              <w:rPr>
                <w:sz w:val="28"/>
                <w:szCs w:val="28"/>
                <w:lang w:val="en-US"/>
              </w:rPr>
              <w:t>davlat</w:t>
            </w:r>
            <w:proofErr w:type="spellEnd"/>
            <w:r w:rsidRPr="00FA4AA5">
              <w:rPr>
                <w:sz w:val="28"/>
                <w:szCs w:val="28"/>
                <w:lang w:val="en-US"/>
              </w:rPr>
              <w:t xml:space="preserve"> </w:t>
            </w:r>
            <w:proofErr w:type="spellStart"/>
            <w:r w:rsidRPr="00FA4AA5">
              <w:rPr>
                <w:sz w:val="28"/>
                <w:szCs w:val="28"/>
                <w:lang w:val="en-US"/>
              </w:rPr>
              <w:t>xaridlarining</w:t>
            </w:r>
            <w:proofErr w:type="spellEnd"/>
            <w:r w:rsidRPr="00FA4AA5">
              <w:rPr>
                <w:sz w:val="28"/>
                <w:szCs w:val="28"/>
                <w:lang w:val="en-US"/>
              </w:rPr>
              <w:t xml:space="preserve"> </w:t>
            </w:r>
            <w:proofErr w:type="spellStart"/>
            <w:r w:rsidRPr="00FA4AA5">
              <w:rPr>
                <w:sz w:val="28"/>
                <w:szCs w:val="28"/>
                <w:lang w:val="en-US"/>
              </w:rPr>
              <w:t>ochiq</w:t>
            </w:r>
            <w:proofErr w:type="spellEnd"/>
            <w:r w:rsidRPr="00FA4AA5">
              <w:rPr>
                <w:sz w:val="28"/>
                <w:szCs w:val="28"/>
                <w:lang w:val="en-US"/>
              </w:rPr>
              <w:t xml:space="preserve"> </w:t>
            </w:r>
            <w:proofErr w:type="spellStart"/>
            <w:r w:rsidRPr="00FA4AA5">
              <w:rPr>
                <w:sz w:val="28"/>
                <w:szCs w:val="28"/>
                <w:lang w:val="en-US"/>
              </w:rPr>
              <w:t>va</w:t>
            </w:r>
            <w:proofErr w:type="spellEnd"/>
            <w:r w:rsidRPr="00FA4AA5">
              <w:rPr>
                <w:sz w:val="28"/>
                <w:szCs w:val="28"/>
                <w:lang w:val="en-US"/>
              </w:rPr>
              <w:t xml:space="preserve"> </w:t>
            </w:r>
            <w:proofErr w:type="spellStart"/>
            <w:r w:rsidRPr="00FA4AA5">
              <w:rPr>
                <w:sz w:val="28"/>
                <w:szCs w:val="28"/>
                <w:lang w:val="en-US"/>
              </w:rPr>
              <w:t>shaffof</w:t>
            </w:r>
            <w:proofErr w:type="spellEnd"/>
            <w:r w:rsidRPr="00FA4AA5">
              <w:rPr>
                <w:sz w:val="28"/>
                <w:szCs w:val="28"/>
                <w:lang w:val="en-US"/>
              </w:rPr>
              <w:t xml:space="preserve"> </w:t>
            </w:r>
            <w:proofErr w:type="spellStart"/>
            <w:r w:rsidRPr="00FA4AA5">
              <w:rPr>
                <w:sz w:val="28"/>
                <w:szCs w:val="28"/>
                <w:lang w:val="en-US"/>
              </w:rPr>
              <w:t>tizimi</w:t>
            </w:r>
            <w:proofErr w:type="spellEnd"/>
            <w:r w:rsidRPr="00FA4AA5">
              <w:rPr>
                <w:sz w:val="28"/>
                <w:szCs w:val="28"/>
                <w:lang w:val="en-US"/>
              </w:rPr>
              <w:t xml:space="preserve"> </w:t>
            </w:r>
            <w:proofErr w:type="spellStart"/>
            <w:r w:rsidR="007552B6">
              <w:rPr>
                <w:sz w:val="28"/>
                <w:szCs w:val="28"/>
                <w:lang w:val="en-US"/>
              </w:rPr>
              <w:t>h</w:t>
            </w:r>
            <w:r w:rsidRPr="00FA4AA5">
              <w:rPr>
                <w:sz w:val="28"/>
                <w:szCs w:val="28"/>
                <w:lang w:val="en-US"/>
              </w:rPr>
              <w:t>isob</w:t>
            </w:r>
            <w:r w:rsidR="007552B6">
              <w:rPr>
                <w:sz w:val="28"/>
                <w:szCs w:val="28"/>
                <w:lang w:val="en-US"/>
              </w:rPr>
              <w:t>i</w:t>
            </w:r>
            <w:r w:rsidRPr="00FA4AA5">
              <w:rPr>
                <w:sz w:val="28"/>
                <w:szCs w:val="28"/>
                <w:lang w:val="en-US"/>
              </w:rPr>
              <w:t>ga</w:t>
            </w:r>
            <w:proofErr w:type="spellEnd"/>
            <w:r w:rsidRPr="00FA4AA5">
              <w:rPr>
                <w:sz w:val="28"/>
                <w:szCs w:val="28"/>
                <w:lang w:val="en-US"/>
              </w:rPr>
              <w:t xml:space="preserve">, </w:t>
            </w:r>
            <w:proofErr w:type="spellStart"/>
            <w:r w:rsidRPr="00FA4AA5">
              <w:rPr>
                <w:sz w:val="28"/>
                <w:szCs w:val="28"/>
                <w:lang w:val="en-US"/>
              </w:rPr>
              <w:t>davlat</w:t>
            </w:r>
            <w:proofErr w:type="spellEnd"/>
            <w:r w:rsidRPr="00FA4AA5">
              <w:rPr>
                <w:sz w:val="28"/>
                <w:szCs w:val="28"/>
                <w:lang w:val="en-US"/>
              </w:rPr>
              <w:t xml:space="preserve"> </w:t>
            </w:r>
            <w:proofErr w:type="spellStart"/>
            <w:r w:rsidRPr="00FA4AA5">
              <w:rPr>
                <w:sz w:val="28"/>
                <w:szCs w:val="28"/>
                <w:lang w:val="en-US"/>
              </w:rPr>
              <w:t>orga</w:t>
            </w:r>
            <w:r w:rsidR="00FA4AA5">
              <w:rPr>
                <w:sz w:val="28"/>
                <w:szCs w:val="28"/>
                <w:lang w:val="en-US"/>
              </w:rPr>
              <w:t>nlarining</w:t>
            </w:r>
            <w:proofErr w:type="spellEnd"/>
            <w:r w:rsidR="00FA4AA5">
              <w:rPr>
                <w:sz w:val="28"/>
                <w:szCs w:val="28"/>
                <w:lang w:val="en-US"/>
              </w:rPr>
              <w:t xml:space="preserve"> </w:t>
            </w:r>
            <w:proofErr w:type="spellStart"/>
            <w:r w:rsidR="00FA4AA5">
              <w:rPr>
                <w:sz w:val="28"/>
                <w:szCs w:val="28"/>
                <w:lang w:val="en-US"/>
              </w:rPr>
              <w:t>xarajatlari</w:t>
            </w:r>
            <w:proofErr w:type="spellEnd"/>
            <w:r w:rsidR="00FA4AA5">
              <w:rPr>
                <w:sz w:val="28"/>
                <w:szCs w:val="28"/>
                <w:lang w:val="en-US"/>
              </w:rPr>
              <w:t xml:space="preserve"> </w:t>
            </w:r>
            <w:proofErr w:type="spellStart"/>
            <w:r w:rsidR="00FA4AA5">
              <w:rPr>
                <w:sz w:val="28"/>
                <w:szCs w:val="28"/>
                <w:lang w:val="en-US"/>
              </w:rPr>
              <w:t>kamayadi</w:t>
            </w:r>
            <w:proofErr w:type="spellEnd"/>
            <w:r w:rsidR="00FA4AA5">
              <w:rPr>
                <w:sz w:val="28"/>
                <w:szCs w:val="28"/>
                <w:lang w:val="en-US"/>
              </w:rPr>
              <w:t>.</w:t>
            </w:r>
          </w:p>
          <w:p w14:paraId="723E5E55" w14:textId="77777777" w:rsidR="006D1B06" w:rsidRPr="00BE7949" w:rsidRDefault="006D1B06" w:rsidP="00890127">
            <w:pPr>
              <w:jc w:val="both"/>
              <w:rPr>
                <w:sz w:val="28"/>
                <w:szCs w:val="28"/>
                <w:lang w:val="en-US"/>
              </w:rPr>
            </w:pPr>
            <w:r w:rsidRPr="00FA4AA5">
              <w:rPr>
                <w:sz w:val="28"/>
                <w:szCs w:val="28"/>
                <w:lang w:val="en-US"/>
              </w:rPr>
              <w:lastRenderedPageBreak/>
              <w:t xml:space="preserve">Davlat – </w:t>
            </w:r>
            <w:proofErr w:type="spellStart"/>
            <w:r w:rsidRPr="00FA4AA5">
              <w:rPr>
                <w:sz w:val="28"/>
                <w:szCs w:val="28"/>
                <w:lang w:val="en-US"/>
              </w:rPr>
              <w:t>davlatga</w:t>
            </w:r>
            <w:proofErr w:type="spellEnd"/>
            <w:r w:rsidRPr="00FA4AA5">
              <w:rPr>
                <w:sz w:val="28"/>
                <w:szCs w:val="28"/>
                <w:lang w:val="en-US"/>
              </w:rPr>
              <w:t xml:space="preserve"> (</w:t>
            </w:r>
            <w:r w:rsidRPr="002E4C94">
              <w:rPr>
                <w:sz w:val="28"/>
                <w:szCs w:val="28"/>
                <w:lang w:val="en-US"/>
              </w:rPr>
              <w:t>G</w:t>
            </w:r>
            <w:r w:rsidRPr="00FA4AA5">
              <w:rPr>
                <w:sz w:val="28"/>
                <w:szCs w:val="28"/>
                <w:lang w:val="en-US"/>
              </w:rPr>
              <w:t>2</w:t>
            </w:r>
            <w:r w:rsidRPr="002E4C94">
              <w:rPr>
                <w:sz w:val="28"/>
                <w:szCs w:val="28"/>
                <w:lang w:val="en-US"/>
              </w:rPr>
              <w:t>G</w:t>
            </w:r>
            <w:r w:rsidRPr="00FA4AA5">
              <w:rPr>
                <w:sz w:val="28"/>
                <w:szCs w:val="28"/>
                <w:lang w:val="en-US"/>
              </w:rPr>
              <w:t xml:space="preserve">): Davlat </w:t>
            </w:r>
            <w:proofErr w:type="spellStart"/>
            <w:r w:rsidRPr="00FA4AA5">
              <w:rPr>
                <w:sz w:val="28"/>
                <w:szCs w:val="28"/>
                <w:lang w:val="en-US"/>
              </w:rPr>
              <w:t>organlari</w:t>
            </w:r>
            <w:proofErr w:type="spellEnd"/>
            <w:r w:rsidRPr="00FA4AA5">
              <w:rPr>
                <w:sz w:val="28"/>
                <w:szCs w:val="28"/>
                <w:lang w:val="en-US"/>
              </w:rPr>
              <w:t xml:space="preserve"> </w:t>
            </w:r>
            <w:proofErr w:type="spellStart"/>
            <w:r w:rsidRPr="00FA4AA5">
              <w:rPr>
                <w:sz w:val="28"/>
                <w:szCs w:val="28"/>
                <w:lang w:val="en-US"/>
              </w:rPr>
              <w:t>o‘rtasi</w:t>
            </w:r>
            <w:r w:rsidR="00FA4AA5">
              <w:rPr>
                <w:sz w:val="28"/>
                <w:szCs w:val="28"/>
                <w:lang w:val="en-US"/>
              </w:rPr>
              <w:t>-</w:t>
            </w:r>
            <w:r w:rsidRPr="00FA4AA5">
              <w:rPr>
                <w:sz w:val="28"/>
                <w:szCs w:val="28"/>
                <w:lang w:val="en-US"/>
              </w:rPr>
              <w:t>dagi</w:t>
            </w:r>
            <w:proofErr w:type="spellEnd"/>
            <w:r w:rsidRPr="00FA4AA5">
              <w:rPr>
                <w:sz w:val="28"/>
                <w:szCs w:val="28"/>
                <w:lang w:val="en-US"/>
              </w:rPr>
              <w:t xml:space="preserve">, </w:t>
            </w:r>
            <w:proofErr w:type="spellStart"/>
            <w:r w:rsidRPr="00FA4AA5">
              <w:rPr>
                <w:sz w:val="28"/>
                <w:szCs w:val="28"/>
                <w:lang w:val="en-US"/>
              </w:rPr>
              <w:t>zamonaviy</w:t>
            </w:r>
            <w:proofErr w:type="spellEnd"/>
            <w:r w:rsidRPr="00FA4AA5">
              <w:rPr>
                <w:sz w:val="28"/>
                <w:szCs w:val="28"/>
                <w:lang w:val="en-US"/>
              </w:rPr>
              <w:t xml:space="preserve"> </w:t>
            </w:r>
            <w:proofErr w:type="spellStart"/>
            <w:r w:rsidRPr="00FA4AA5">
              <w:rPr>
                <w:sz w:val="28"/>
                <w:szCs w:val="28"/>
                <w:lang w:val="en-US"/>
              </w:rPr>
              <w:t>texnologiyalar</w:t>
            </w:r>
            <w:proofErr w:type="spellEnd"/>
            <w:r w:rsidRPr="00FA4AA5">
              <w:rPr>
                <w:sz w:val="28"/>
                <w:szCs w:val="28"/>
                <w:lang w:val="en-US"/>
              </w:rPr>
              <w:t xml:space="preserve"> </w:t>
            </w:r>
            <w:proofErr w:type="spellStart"/>
            <w:r w:rsidRPr="00FA4AA5">
              <w:rPr>
                <w:sz w:val="28"/>
                <w:szCs w:val="28"/>
                <w:lang w:val="en-US"/>
              </w:rPr>
              <w:t>yordamida</w:t>
            </w:r>
            <w:proofErr w:type="spellEnd"/>
            <w:r w:rsidR="007552B6">
              <w:rPr>
                <w:sz w:val="28"/>
                <w:szCs w:val="28"/>
                <w:lang w:val="uz-Cyrl-UZ"/>
              </w:rPr>
              <w:t xml:space="preserve"> </w:t>
            </w:r>
            <w:proofErr w:type="spellStart"/>
            <w:r w:rsidRPr="00FA4AA5">
              <w:rPr>
                <w:sz w:val="28"/>
                <w:szCs w:val="28"/>
                <w:lang w:val="en-US"/>
              </w:rPr>
              <w:t>davlat</w:t>
            </w:r>
            <w:proofErr w:type="spellEnd"/>
            <w:r w:rsidRPr="00FA4AA5">
              <w:rPr>
                <w:sz w:val="28"/>
                <w:szCs w:val="28"/>
                <w:lang w:val="en-US"/>
              </w:rPr>
              <w:t xml:space="preserve"> </w:t>
            </w:r>
            <w:proofErr w:type="spellStart"/>
            <w:r w:rsidRPr="00FA4AA5">
              <w:rPr>
                <w:sz w:val="28"/>
                <w:szCs w:val="28"/>
                <w:lang w:val="en-US"/>
              </w:rPr>
              <w:t>organlari</w:t>
            </w:r>
            <w:proofErr w:type="spellEnd"/>
            <w:r w:rsidRPr="00FA4AA5">
              <w:rPr>
                <w:sz w:val="28"/>
                <w:szCs w:val="28"/>
                <w:lang w:val="en-US"/>
              </w:rPr>
              <w:t xml:space="preserve"> </w:t>
            </w:r>
            <w:proofErr w:type="spellStart"/>
            <w:r w:rsidRPr="00FA4AA5">
              <w:rPr>
                <w:sz w:val="28"/>
                <w:szCs w:val="28"/>
                <w:lang w:val="en-US"/>
              </w:rPr>
              <w:t>o‘rtasidagi</w:t>
            </w:r>
            <w:proofErr w:type="spellEnd"/>
            <w:r w:rsidRPr="00FA4AA5">
              <w:rPr>
                <w:sz w:val="28"/>
                <w:szCs w:val="28"/>
                <w:lang w:val="en-US"/>
              </w:rPr>
              <w:t xml:space="preserve"> </w:t>
            </w:r>
            <w:proofErr w:type="spellStart"/>
            <w:r w:rsidRPr="00FA4AA5">
              <w:rPr>
                <w:sz w:val="28"/>
                <w:szCs w:val="28"/>
                <w:lang w:val="en-US"/>
              </w:rPr>
              <w:t>ichki</w:t>
            </w:r>
            <w:proofErr w:type="spellEnd"/>
            <w:r w:rsidRPr="00FA4AA5">
              <w:rPr>
                <w:sz w:val="28"/>
                <w:szCs w:val="28"/>
                <w:lang w:val="en-US"/>
              </w:rPr>
              <w:t xml:space="preserve"> </w:t>
            </w:r>
            <w:proofErr w:type="spellStart"/>
            <w:r w:rsidRPr="00FA4AA5">
              <w:rPr>
                <w:sz w:val="28"/>
                <w:szCs w:val="28"/>
                <w:lang w:val="en-US"/>
              </w:rPr>
              <w:t>va</w:t>
            </w:r>
            <w:proofErr w:type="spellEnd"/>
            <w:r w:rsidRPr="00FA4AA5">
              <w:rPr>
                <w:sz w:val="28"/>
                <w:szCs w:val="28"/>
                <w:lang w:val="en-US"/>
              </w:rPr>
              <w:t xml:space="preserve"> </w:t>
            </w:r>
            <w:proofErr w:type="spellStart"/>
            <w:r w:rsidRPr="00FA4AA5">
              <w:rPr>
                <w:sz w:val="28"/>
                <w:szCs w:val="28"/>
                <w:lang w:val="en-US"/>
              </w:rPr>
              <w:t>tashqi</w:t>
            </w:r>
            <w:proofErr w:type="spellEnd"/>
            <w:r w:rsidRPr="00FA4AA5">
              <w:rPr>
                <w:sz w:val="28"/>
                <w:szCs w:val="28"/>
                <w:lang w:val="en-US"/>
              </w:rPr>
              <w:t xml:space="preserve"> </w:t>
            </w:r>
            <w:proofErr w:type="spellStart"/>
            <w:r w:rsidRPr="00FA4AA5">
              <w:rPr>
                <w:sz w:val="28"/>
                <w:szCs w:val="28"/>
                <w:lang w:val="en-US"/>
              </w:rPr>
              <w:t>aloqalarni</w:t>
            </w:r>
            <w:proofErr w:type="spellEnd"/>
            <w:r w:rsidRPr="00FA4AA5">
              <w:rPr>
                <w:sz w:val="28"/>
                <w:szCs w:val="28"/>
                <w:lang w:val="en-US"/>
              </w:rPr>
              <w:t xml:space="preserve"> </w:t>
            </w:r>
            <w:proofErr w:type="spellStart"/>
            <w:r w:rsidRPr="00FA4AA5">
              <w:rPr>
                <w:sz w:val="28"/>
                <w:szCs w:val="28"/>
                <w:lang w:val="en-US"/>
              </w:rPr>
              <w:t>tako</w:t>
            </w:r>
            <w:r w:rsidR="00FA4AA5">
              <w:rPr>
                <w:sz w:val="28"/>
                <w:szCs w:val="28"/>
                <w:lang w:val="en-US"/>
              </w:rPr>
              <w:t>-</w:t>
            </w:r>
            <w:r w:rsidRPr="00FA4AA5">
              <w:rPr>
                <w:sz w:val="28"/>
                <w:szCs w:val="28"/>
                <w:lang w:val="en-US"/>
              </w:rPr>
              <w:t>millashtirish</w:t>
            </w:r>
            <w:proofErr w:type="spellEnd"/>
            <w:r w:rsidRPr="00FA4AA5">
              <w:rPr>
                <w:sz w:val="28"/>
                <w:szCs w:val="28"/>
                <w:lang w:val="en-US"/>
              </w:rPr>
              <w:t xml:space="preserve"> </w:t>
            </w:r>
            <w:proofErr w:type="spellStart"/>
            <w:r w:rsidRPr="00FA4AA5">
              <w:rPr>
                <w:sz w:val="28"/>
                <w:szCs w:val="28"/>
                <w:lang w:val="en-US"/>
              </w:rPr>
              <w:t>imkonini</w:t>
            </w:r>
            <w:proofErr w:type="spellEnd"/>
            <w:r w:rsidRPr="00FA4AA5">
              <w:rPr>
                <w:sz w:val="28"/>
                <w:szCs w:val="28"/>
                <w:lang w:val="en-US"/>
              </w:rPr>
              <w:t xml:space="preserve"> </w:t>
            </w:r>
            <w:proofErr w:type="spellStart"/>
            <w:r w:rsidRPr="00FA4AA5">
              <w:rPr>
                <w:sz w:val="28"/>
                <w:szCs w:val="28"/>
                <w:lang w:val="en-US"/>
              </w:rPr>
              <w:t>beradigan</w:t>
            </w:r>
            <w:proofErr w:type="spellEnd"/>
            <w:r w:rsidRPr="00FA4AA5">
              <w:rPr>
                <w:sz w:val="28"/>
                <w:szCs w:val="28"/>
                <w:lang w:val="en-US"/>
              </w:rPr>
              <w:t xml:space="preserve"> </w:t>
            </w:r>
            <w:proofErr w:type="spellStart"/>
            <w:r w:rsidRPr="00FA4AA5">
              <w:rPr>
                <w:sz w:val="28"/>
                <w:szCs w:val="28"/>
                <w:lang w:val="en-US"/>
              </w:rPr>
              <w:t>o‘zaro</w:t>
            </w:r>
            <w:proofErr w:type="spellEnd"/>
            <w:r w:rsidRPr="00FA4AA5">
              <w:rPr>
                <w:sz w:val="28"/>
                <w:szCs w:val="28"/>
                <w:lang w:val="en-US"/>
              </w:rPr>
              <w:t xml:space="preserve"> </w:t>
            </w:r>
            <w:proofErr w:type="spellStart"/>
            <w:r w:rsidRPr="00FA4AA5">
              <w:rPr>
                <w:sz w:val="28"/>
                <w:szCs w:val="28"/>
                <w:lang w:val="en-US"/>
              </w:rPr>
              <w:t>hamkorlik</w:t>
            </w:r>
            <w:proofErr w:type="spellEnd"/>
            <w:r w:rsidRPr="00FA4AA5">
              <w:rPr>
                <w:sz w:val="28"/>
                <w:szCs w:val="28"/>
                <w:lang w:val="en-US"/>
              </w:rPr>
              <w:t xml:space="preserve">. </w:t>
            </w:r>
            <w:r w:rsidRPr="007552B6">
              <w:rPr>
                <w:sz w:val="28"/>
                <w:szCs w:val="28"/>
                <w:lang w:val="en-US"/>
              </w:rPr>
              <w:t xml:space="preserve">Bu, </w:t>
            </w:r>
            <w:proofErr w:type="spellStart"/>
            <w:r w:rsidRPr="007552B6">
              <w:rPr>
                <w:sz w:val="28"/>
                <w:szCs w:val="28"/>
                <w:lang w:val="en-US"/>
              </w:rPr>
              <w:t>xarajatlarni</w:t>
            </w:r>
            <w:proofErr w:type="spellEnd"/>
            <w:r w:rsidRPr="007552B6">
              <w:rPr>
                <w:sz w:val="28"/>
                <w:szCs w:val="28"/>
                <w:lang w:val="en-US"/>
              </w:rPr>
              <w:t xml:space="preserve"> </w:t>
            </w:r>
            <w:proofErr w:type="spellStart"/>
            <w:r w:rsidRPr="007552B6">
              <w:rPr>
                <w:sz w:val="28"/>
                <w:szCs w:val="28"/>
                <w:lang w:val="en-US"/>
              </w:rPr>
              <w:t>kamaytirish</w:t>
            </w:r>
            <w:proofErr w:type="spellEnd"/>
            <w:r w:rsidRPr="007552B6">
              <w:rPr>
                <w:sz w:val="28"/>
                <w:szCs w:val="28"/>
                <w:lang w:val="en-US"/>
              </w:rPr>
              <w:t xml:space="preserve">, </w:t>
            </w:r>
            <w:proofErr w:type="spellStart"/>
            <w:r w:rsidRPr="007552B6">
              <w:rPr>
                <w:sz w:val="28"/>
                <w:szCs w:val="28"/>
                <w:lang w:val="en-US"/>
              </w:rPr>
              <w:t>xodimlarni</w:t>
            </w:r>
            <w:proofErr w:type="spellEnd"/>
            <w:r w:rsidRPr="007552B6">
              <w:rPr>
                <w:sz w:val="28"/>
                <w:szCs w:val="28"/>
                <w:lang w:val="en-US"/>
              </w:rPr>
              <w:t xml:space="preserve"> </w:t>
            </w:r>
            <w:proofErr w:type="spellStart"/>
            <w:r w:rsidRPr="007552B6">
              <w:rPr>
                <w:sz w:val="28"/>
                <w:szCs w:val="28"/>
                <w:lang w:val="en-US"/>
              </w:rPr>
              <w:t>mehnatga</w:t>
            </w:r>
            <w:proofErr w:type="spellEnd"/>
            <w:r w:rsidRPr="007552B6">
              <w:rPr>
                <w:sz w:val="28"/>
                <w:szCs w:val="28"/>
                <w:lang w:val="en-US"/>
              </w:rPr>
              <w:t xml:space="preserve"> </w:t>
            </w:r>
            <w:proofErr w:type="spellStart"/>
            <w:r w:rsidRPr="007552B6">
              <w:rPr>
                <w:sz w:val="28"/>
                <w:szCs w:val="28"/>
                <w:lang w:val="en-US"/>
              </w:rPr>
              <w:t>rag‘batini</w:t>
            </w:r>
            <w:proofErr w:type="spellEnd"/>
            <w:r w:rsidRPr="007552B6">
              <w:rPr>
                <w:sz w:val="28"/>
                <w:szCs w:val="28"/>
                <w:lang w:val="en-US"/>
              </w:rPr>
              <w:t xml:space="preserve"> </w:t>
            </w:r>
            <w:proofErr w:type="spellStart"/>
            <w:r w:rsidRPr="007552B6">
              <w:rPr>
                <w:sz w:val="28"/>
                <w:szCs w:val="28"/>
                <w:lang w:val="en-US"/>
              </w:rPr>
              <w:t>oshirgan</w:t>
            </w:r>
            <w:proofErr w:type="spellEnd"/>
            <w:r w:rsidRPr="007552B6">
              <w:rPr>
                <w:sz w:val="28"/>
                <w:szCs w:val="28"/>
                <w:lang w:val="en-US"/>
              </w:rPr>
              <w:t xml:space="preserve"> </w:t>
            </w:r>
            <w:proofErr w:type="spellStart"/>
            <w:r w:rsidRPr="007552B6">
              <w:rPr>
                <w:sz w:val="28"/>
                <w:szCs w:val="28"/>
                <w:lang w:val="en-US"/>
              </w:rPr>
              <w:t>va</w:t>
            </w:r>
            <w:proofErr w:type="spellEnd"/>
            <w:r w:rsidRPr="007552B6">
              <w:rPr>
                <w:sz w:val="28"/>
                <w:szCs w:val="28"/>
                <w:lang w:val="en-US"/>
              </w:rPr>
              <w:t xml:space="preserve"> </w:t>
            </w:r>
            <w:proofErr w:type="spellStart"/>
            <w:r w:rsidRPr="007552B6">
              <w:rPr>
                <w:sz w:val="28"/>
                <w:szCs w:val="28"/>
                <w:lang w:val="en-US"/>
              </w:rPr>
              <w:t>ishlab</w:t>
            </w:r>
            <w:proofErr w:type="spellEnd"/>
            <w:r w:rsidRPr="007552B6">
              <w:rPr>
                <w:sz w:val="28"/>
                <w:szCs w:val="28"/>
                <w:lang w:val="en-US"/>
              </w:rPr>
              <w:t xml:space="preserve"> </w:t>
            </w:r>
            <w:proofErr w:type="spellStart"/>
            <w:r w:rsidRPr="007552B6">
              <w:rPr>
                <w:sz w:val="28"/>
                <w:szCs w:val="28"/>
                <w:lang w:val="en-US"/>
              </w:rPr>
              <w:t>chiqarishda</w:t>
            </w:r>
            <w:proofErr w:type="spellEnd"/>
            <w:r w:rsidRPr="007552B6">
              <w:rPr>
                <w:sz w:val="28"/>
                <w:szCs w:val="28"/>
                <w:lang w:val="en-US"/>
              </w:rPr>
              <w:t xml:space="preserve"> </w:t>
            </w:r>
            <w:proofErr w:type="spellStart"/>
            <w:r w:rsidRPr="007552B6">
              <w:rPr>
                <w:sz w:val="28"/>
                <w:szCs w:val="28"/>
                <w:lang w:val="en-US"/>
              </w:rPr>
              <w:t>to‘xtab</w:t>
            </w:r>
            <w:proofErr w:type="spellEnd"/>
            <w:r w:rsidRPr="007552B6">
              <w:rPr>
                <w:sz w:val="28"/>
                <w:szCs w:val="28"/>
                <w:lang w:val="en-US"/>
              </w:rPr>
              <w:t xml:space="preserve"> </w:t>
            </w:r>
            <w:proofErr w:type="spellStart"/>
            <w:r w:rsidRPr="007552B6">
              <w:rPr>
                <w:sz w:val="28"/>
                <w:szCs w:val="28"/>
                <w:lang w:val="en-US"/>
              </w:rPr>
              <w:t>qolishlarni</w:t>
            </w:r>
            <w:proofErr w:type="spellEnd"/>
            <w:r w:rsidRPr="007552B6">
              <w:rPr>
                <w:sz w:val="28"/>
                <w:szCs w:val="28"/>
                <w:lang w:val="en-US"/>
              </w:rPr>
              <w:t xml:space="preserve"> </w:t>
            </w:r>
            <w:proofErr w:type="spellStart"/>
            <w:r w:rsidRPr="007552B6">
              <w:rPr>
                <w:sz w:val="28"/>
                <w:szCs w:val="28"/>
                <w:lang w:val="en-US"/>
              </w:rPr>
              <w:t>chetlab</w:t>
            </w:r>
            <w:proofErr w:type="spellEnd"/>
            <w:r w:rsidRPr="007552B6">
              <w:rPr>
                <w:sz w:val="28"/>
                <w:szCs w:val="28"/>
                <w:lang w:val="en-US"/>
              </w:rPr>
              <w:t xml:space="preserve"> </w:t>
            </w:r>
            <w:proofErr w:type="spellStart"/>
            <w:r w:rsidRPr="007552B6">
              <w:rPr>
                <w:sz w:val="28"/>
                <w:szCs w:val="28"/>
                <w:lang w:val="en-US"/>
              </w:rPr>
              <w:t>o‘tgan</w:t>
            </w:r>
            <w:proofErr w:type="spellEnd"/>
            <w:r w:rsidRPr="007552B6">
              <w:rPr>
                <w:sz w:val="28"/>
                <w:szCs w:val="28"/>
                <w:lang w:val="en-US"/>
              </w:rPr>
              <w:t xml:space="preserve"> </w:t>
            </w:r>
            <w:proofErr w:type="spellStart"/>
            <w:r w:rsidRPr="007552B6">
              <w:rPr>
                <w:sz w:val="28"/>
                <w:szCs w:val="28"/>
                <w:lang w:val="en-US"/>
              </w:rPr>
              <w:t>holda</w:t>
            </w:r>
            <w:proofErr w:type="spellEnd"/>
            <w:r w:rsidRPr="007552B6">
              <w:rPr>
                <w:sz w:val="28"/>
                <w:szCs w:val="28"/>
                <w:lang w:val="en-US"/>
              </w:rPr>
              <w:t xml:space="preserve">, </w:t>
            </w:r>
            <w:proofErr w:type="spellStart"/>
            <w:r w:rsidRPr="007552B6">
              <w:rPr>
                <w:sz w:val="28"/>
                <w:szCs w:val="28"/>
                <w:lang w:val="en-US"/>
              </w:rPr>
              <w:t>ish</w:t>
            </w:r>
            <w:proofErr w:type="spellEnd"/>
            <w:r w:rsidRPr="007552B6">
              <w:rPr>
                <w:sz w:val="28"/>
                <w:szCs w:val="28"/>
                <w:lang w:val="en-US"/>
              </w:rPr>
              <w:t xml:space="preserve"> </w:t>
            </w:r>
            <w:proofErr w:type="spellStart"/>
            <w:r w:rsidRPr="007552B6">
              <w:rPr>
                <w:sz w:val="28"/>
                <w:szCs w:val="28"/>
                <w:lang w:val="en-US"/>
              </w:rPr>
              <w:t>samaradorligini</w:t>
            </w:r>
            <w:proofErr w:type="spellEnd"/>
            <w:r w:rsidRPr="007552B6">
              <w:rPr>
                <w:sz w:val="28"/>
                <w:szCs w:val="28"/>
                <w:lang w:val="en-US"/>
              </w:rPr>
              <w:t xml:space="preserve"> </w:t>
            </w:r>
            <w:proofErr w:type="spellStart"/>
            <w:r w:rsidRPr="007552B6">
              <w:rPr>
                <w:sz w:val="28"/>
                <w:szCs w:val="28"/>
                <w:lang w:val="en-US"/>
              </w:rPr>
              <w:t>oshirish</w:t>
            </w:r>
            <w:proofErr w:type="spellEnd"/>
            <w:r w:rsidRPr="007552B6">
              <w:rPr>
                <w:sz w:val="28"/>
                <w:szCs w:val="28"/>
                <w:lang w:val="en-US"/>
              </w:rPr>
              <w:t xml:space="preserve">, </w:t>
            </w:r>
            <w:proofErr w:type="spellStart"/>
            <w:r w:rsidRPr="007552B6">
              <w:rPr>
                <w:sz w:val="28"/>
                <w:szCs w:val="28"/>
                <w:lang w:val="en-US"/>
              </w:rPr>
              <w:t>tajribadan</w:t>
            </w:r>
            <w:proofErr w:type="spellEnd"/>
            <w:r w:rsidRPr="007552B6">
              <w:rPr>
                <w:sz w:val="28"/>
                <w:szCs w:val="28"/>
                <w:lang w:val="en-US"/>
              </w:rPr>
              <w:t xml:space="preserve"> </w:t>
            </w:r>
            <w:proofErr w:type="spellStart"/>
            <w:r w:rsidRPr="007552B6">
              <w:rPr>
                <w:sz w:val="28"/>
                <w:szCs w:val="28"/>
                <w:lang w:val="en-US"/>
              </w:rPr>
              <w:t>o‘tgan</w:t>
            </w:r>
            <w:proofErr w:type="spellEnd"/>
            <w:r w:rsidRPr="007552B6">
              <w:rPr>
                <w:sz w:val="28"/>
                <w:szCs w:val="28"/>
                <w:lang w:val="en-US"/>
              </w:rPr>
              <w:t xml:space="preserve"> </w:t>
            </w:r>
            <w:proofErr w:type="spellStart"/>
            <w:r w:rsidRPr="007552B6">
              <w:rPr>
                <w:sz w:val="28"/>
                <w:szCs w:val="28"/>
                <w:lang w:val="en-US"/>
              </w:rPr>
              <w:t>va</w:t>
            </w:r>
            <w:proofErr w:type="spellEnd"/>
            <w:r w:rsidRPr="007552B6">
              <w:rPr>
                <w:sz w:val="28"/>
                <w:szCs w:val="28"/>
                <w:lang w:val="en-US"/>
              </w:rPr>
              <w:t xml:space="preserve"> </w:t>
            </w:r>
            <w:proofErr w:type="spellStart"/>
            <w:r w:rsidRPr="007552B6">
              <w:rPr>
                <w:sz w:val="28"/>
                <w:szCs w:val="28"/>
                <w:lang w:val="en-US"/>
              </w:rPr>
              <w:t>keng</w:t>
            </w:r>
            <w:proofErr w:type="spellEnd"/>
            <w:r w:rsidRPr="007552B6">
              <w:rPr>
                <w:sz w:val="28"/>
                <w:szCs w:val="28"/>
                <w:lang w:val="en-US"/>
              </w:rPr>
              <w:t xml:space="preserve"> </w:t>
            </w:r>
            <w:proofErr w:type="spellStart"/>
            <w:r w:rsidRPr="007552B6">
              <w:rPr>
                <w:sz w:val="28"/>
                <w:szCs w:val="28"/>
                <w:lang w:val="en-US"/>
              </w:rPr>
              <w:t>foydalaniladigan</w:t>
            </w:r>
            <w:proofErr w:type="spellEnd"/>
            <w:r w:rsidRPr="007552B6">
              <w:rPr>
                <w:sz w:val="28"/>
                <w:szCs w:val="28"/>
                <w:lang w:val="en-US"/>
              </w:rPr>
              <w:t xml:space="preserve"> </w:t>
            </w:r>
            <w:proofErr w:type="spellStart"/>
            <w:r w:rsidR="007552B6">
              <w:rPr>
                <w:sz w:val="28"/>
                <w:szCs w:val="28"/>
                <w:lang w:val="en-US"/>
              </w:rPr>
              <w:t>uslub</w:t>
            </w:r>
            <w:r w:rsidRPr="007552B6">
              <w:rPr>
                <w:sz w:val="28"/>
                <w:szCs w:val="28"/>
                <w:lang w:val="en-US"/>
              </w:rPr>
              <w:t>lar</w:t>
            </w:r>
            <w:proofErr w:type="spellEnd"/>
            <w:r w:rsidRPr="007552B6">
              <w:rPr>
                <w:sz w:val="28"/>
                <w:szCs w:val="28"/>
                <w:lang w:val="en-US"/>
              </w:rPr>
              <w:t xml:space="preserve">, </w:t>
            </w:r>
            <w:proofErr w:type="spellStart"/>
            <w:r w:rsidRPr="007552B6">
              <w:rPr>
                <w:sz w:val="28"/>
                <w:szCs w:val="28"/>
                <w:lang w:val="en-US"/>
              </w:rPr>
              <w:t>vositalarni</w:t>
            </w:r>
            <w:proofErr w:type="spellEnd"/>
            <w:r w:rsidRPr="007552B6">
              <w:rPr>
                <w:sz w:val="28"/>
                <w:szCs w:val="28"/>
                <w:lang w:val="en-US"/>
              </w:rPr>
              <w:t xml:space="preserve"> </w:t>
            </w:r>
            <w:proofErr w:type="spellStart"/>
            <w:r w:rsidRPr="007552B6">
              <w:rPr>
                <w:sz w:val="28"/>
                <w:szCs w:val="28"/>
                <w:lang w:val="en-US"/>
              </w:rPr>
              <w:t>qo‘llagan</w:t>
            </w:r>
            <w:proofErr w:type="spellEnd"/>
            <w:r w:rsidRPr="007552B6">
              <w:rPr>
                <w:sz w:val="28"/>
                <w:szCs w:val="28"/>
                <w:lang w:val="en-US"/>
              </w:rPr>
              <w:t xml:space="preserve"> </w:t>
            </w:r>
            <w:proofErr w:type="spellStart"/>
            <w:r w:rsidRPr="007552B6">
              <w:rPr>
                <w:sz w:val="28"/>
                <w:szCs w:val="28"/>
                <w:lang w:val="en-US"/>
              </w:rPr>
              <w:t>holda</w:t>
            </w:r>
            <w:proofErr w:type="spellEnd"/>
            <w:r w:rsidRPr="007552B6">
              <w:rPr>
                <w:sz w:val="28"/>
                <w:szCs w:val="28"/>
                <w:lang w:val="en-US"/>
              </w:rPr>
              <w:t xml:space="preserve">, </w:t>
            </w:r>
            <w:proofErr w:type="spellStart"/>
            <w:r w:rsidRPr="007552B6">
              <w:rPr>
                <w:sz w:val="28"/>
                <w:szCs w:val="28"/>
                <w:lang w:val="en-US"/>
              </w:rPr>
              <w:t>ichki</w:t>
            </w:r>
            <w:proofErr w:type="spellEnd"/>
            <w:r w:rsidRPr="007552B6">
              <w:rPr>
                <w:sz w:val="28"/>
                <w:szCs w:val="28"/>
                <w:lang w:val="en-US"/>
              </w:rPr>
              <w:t xml:space="preserve"> </w:t>
            </w:r>
            <w:proofErr w:type="spellStart"/>
            <w:r w:rsidRPr="007552B6">
              <w:rPr>
                <w:sz w:val="28"/>
                <w:szCs w:val="28"/>
                <w:lang w:val="en-US"/>
              </w:rPr>
              <w:t>biznes-jarayonlarning</w:t>
            </w:r>
            <w:proofErr w:type="spellEnd"/>
            <w:r w:rsidRPr="007552B6">
              <w:rPr>
                <w:sz w:val="28"/>
                <w:szCs w:val="28"/>
                <w:lang w:val="en-US"/>
              </w:rPr>
              <w:t xml:space="preserve"> </w:t>
            </w:r>
            <w:proofErr w:type="spellStart"/>
            <w:r w:rsidRPr="007552B6">
              <w:rPr>
                <w:sz w:val="28"/>
                <w:szCs w:val="28"/>
                <w:lang w:val="en-US"/>
              </w:rPr>
              <w:t>qayta</w:t>
            </w:r>
            <w:proofErr w:type="spellEnd"/>
            <w:r w:rsidRPr="007552B6">
              <w:rPr>
                <w:sz w:val="28"/>
                <w:szCs w:val="28"/>
                <w:lang w:val="en-US"/>
              </w:rPr>
              <w:t xml:space="preserve"> </w:t>
            </w:r>
            <w:proofErr w:type="spellStart"/>
            <w:r w:rsidRPr="007552B6">
              <w:rPr>
                <w:sz w:val="28"/>
                <w:szCs w:val="28"/>
                <w:lang w:val="en-US"/>
              </w:rPr>
              <w:t>tuzilishini</w:t>
            </w:r>
            <w:proofErr w:type="spellEnd"/>
            <w:r w:rsidRPr="007552B6">
              <w:rPr>
                <w:sz w:val="28"/>
                <w:szCs w:val="28"/>
                <w:lang w:val="en-US"/>
              </w:rPr>
              <w:t xml:space="preserve"> </w:t>
            </w:r>
            <w:proofErr w:type="spellStart"/>
            <w:r w:rsidRPr="007552B6">
              <w:rPr>
                <w:sz w:val="28"/>
                <w:szCs w:val="28"/>
                <w:lang w:val="en-US"/>
              </w:rPr>
              <w:t>olib</w:t>
            </w:r>
            <w:proofErr w:type="spellEnd"/>
            <w:r w:rsidRPr="007552B6">
              <w:rPr>
                <w:sz w:val="28"/>
                <w:szCs w:val="28"/>
                <w:lang w:val="en-US"/>
              </w:rPr>
              <w:t xml:space="preserve"> </w:t>
            </w:r>
            <w:proofErr w:type="spellStart"/>
            <w:r w:rsidRPr="007552B6">
              <w:rPr>
                <w:sz w:val="28"/>
                <w:szCs w:val="28"/>
                <w:lang w:val="en-US"/>
              </w:rPr>
              <w:t>borish</w:t>
            </w:r>
            <w:proofErr w:type="spellEnd"/>
            <w:r w:rsidRPr="007552B6">
              <w:rPr>
                <w:sz w:val="28"/>
                <w:szCs w:val="28"/>
                <w:lang w:val="en-US"/>
              </w:rPr>
              <w:t xml:space="preserve"> </w:t>
            </w:r>
            <w:proofErr w:type="spellStart"/>
            <w:r w:rsidRPr="007552B6">
              <w:rPr>
                <w:sz w:val="28"/>
                <w:szCs w:val="28"/>
                <w:lang w:val="en-US"/>
              </w:rPr>
              <w:t>imkonini</w:t>
            </w:r>
            <w:proofErr w:type="spellEnd"/>
            <w:r w:rsidRPr="007552B6">
              <w:rPr>
                <w:sz w:val="28"/>
                <w:szCs w:val="28"/>
                <w:lang w:val="en-US"/>
              </w:rPr>
              <w:t xml:space="preserve"> </w:t>
            </w:r>
            <w:proofErr w:type="spellStart"/>
            <w:r w:rsidRPr="007552B6">
              <w:rPr>
                <w:sz w:val="28"/>
                <w:szCs w:val="28"/>
                <w:lang w:val="en-US"/>
              </w:rPr>
              <w:t>beradi</w:t>
            </w:r>
            <w:proofErr w:type="spellEnd"/>
            <w:r w:rsidRPr="007552B6">
              <w:rPr>
                <w:sz w:val="28"/>
                <w:szCs w:val="28"/>
                <w:lang w:val="en-US"/>
              </w:rPr>
              <w:t xml:space="preserve">. </w:t>
            </w:r>
            <w:r w:rsidRPr="00BE7949">
              <w:rPr>
                <w:sz w:val="28"/>
                <w:szCs w:val="28"/>
                <w:lang w:val="en-US"/>
              </w:rPr>
              <w:t xml:space="preserve">Bu, </w:t>
            </w:r>
            <w:proofErr w:type="spellStart"/>
            <w:r w:rsidRPr="00BE7949">
              <w:rPr>
                <w:sz w:val="28"/>
                <w:szCs w:val="28"/>
                <w:lang w:val="en-US"/>
              </w:rPr>
              <w:t>barcha</w:t>
            </w:r>
            <w:proofErr w:type="spellEnd"/>
            <w:r w:rsidRPr="00BE7949">
              <w:rPr>
                <w:sz w:val="28"/>
                <w:szCs w:val="28"/>
                <w:lang w:val="en-US"/>
              </w:rPr>
              <w:t xml:space="preserve"> </w:t>
            </w:r>
            <w:proofErr w:type="spellStart"/>
            <w:r w:rsidRPr="00BE7949">
              <w:rPr>
                <w:sz w:val="28"/>
                <w:szCs w:val="28"/>
                <w:lang w:val="en-US"/>
              </w:rPr>
              <w:t>davlat</w:t>
            </w:r>
            <w:proofErr w:type="spellEnd"/>
            <w:r w:rsidRPr="00BE7949">
              <w:rPr>
                <w:sz w:val="28"/>
                <w:szCs w:val="28"/>
                <w:lang w:val="en-US"/>
              </w:rPr>
              <w:t xml:space="preserve"> </w:t>
            </w:r>
            <w:proofErr w:type="spellStart"/>
            <w:r w:rsidRPr="00BE7949">
              <w:rPr>
                <w:sz w:val="28"/>
                <w:szCs w:val="28"/>
                <w:lang w:val="en-US"/>
              </w:rPr>
              <w:t>organlarini</w:t>
            </w:r>
            <w:proofErr w:type="spellEnd"/>
            <w:r w:rsidRPr="00BE7949">
              <w:rPr>
                <w:sz w:val="28"/>
                <w:szCs w:val="28"/>
                <w:lang w:val="en-US"/>
              </w:rPr>
              <w:t xml:space="preserve"> </w:t>
            </w:r>
            <w:proofErr w:type="spellStart"/>
            <w:r w:rsidRPr="00BE7949">
              <w:rPr>
                <w:sz w:val="28"/>
                <w:szCs w:val="28"/>
                <w:lang w:val="en-US"/>
              </w:rPr>
              <w:t>birlashtira</w:t>
            </w:r>
            <w:r w:rsidR="00BE7949">
              <w:rPr>
                <w:sz w:val="28"/>
                <w:szCs w:val="28"/>
                <w:lang w:val="en-US"/>
              </w:rPr>
              <w:t>-</w:t>
            </w:r>
            <w:r w:rsidRPr="00BE7949">
              <w:rPr>
                <w:sz w:val="28"/>
                <w:szCs w:val="28"/>
                <w:lang w:val="en-US"/>
              </w:rPr>
              <w:t>digan</w:t>
            </w:r>
            <w:proofErr w:type="spellEnd"/>
            <w:r w:rsidRPr="00BE7949">
              <w:rPr>
                <w:sz w:val="28"/>
                <w:szCs w:val="28"/>
                <w:lang w:val="en-US"/>
              </w:rPr>
              <w:t xml:space="preserve">, </w:t>
            </w:r>
            <w:proofErr w:type="spellStart"/>
            <w:r w:rsidRPr="00BE7949">
              <w:rPr>
                <w:sz w:val="28"/>
                <w:szCs w:val="28"/>
                <w:lang w:val="en-US"/>
              </w:rPr>
              <w:t>ichki</w:t>
            </w:r>
            <w:proofErr w:type="spellEnd"/>
            <w:r w:rsidRPr="00BE7949">
              <w:rPr>
                <w:sz w:val="28"/>
                <w:szCs w:val="28"/>
                <w:lang w:val="en-US"/>
              </w:rPr>
              <w:t xml:space="preserve"> </w:t>
            </w:r>
            <w:proofErr w:type="spellStart"/>
            <w:r w:rsidRPr="00BE7949">
              <w:rPr>
                <w:sz w:val="28"/>
                <w:szCs w:val="28"/>
                <w:lang w:val="en-US"/>
              </w:rPr>
              <w:t>hukumat</w:t>
            </w:r>
            <w:proofErr w:type="spellEnd"/>
            <w:r w:rsidRPr="00BE7949">
              <w:rPr>
                <w:sz w:val="28"/>
                <w:szCs w:val="28"/>
                <w:lang w:val="en-US"/>
              </w:rPr>
              <w:t xml:space="preserve"> </w:t>
            </w:r>
            <w:proofErr w:type="spellStart"/>
            <w:r w:rsidRPr="00BE7949">
              <w:rPr>
                <w:sz w:val="28"/>
                <w:szCs w:val="28"/>
                <w:lang w:val="en-US"/>
              </w:rPr>
              <w:t>tarmog‘idan</w:t>
            </w:r>
            <w:proofErr w:type="spellEnd"/>
            <w:r w:rsidRPr="00BE7949">
              <w:rPr>
                <w:sz w:val="28"/>
                <w:szCs w:val="28"/>
                <w:lang w:val="en-US"/>
              </w:rPr>
              <w:t xml:space="preserve"> </w:t>
            </w:r>
            <w:proofErr w:type="spellStart"/>
            <w:r w:rsidRPr="00BE7949">
              <w:rPr>
                <w:sz w:val="28"/>
                <w:szCs w:val="28"/>
                <w:lang w:val="en-US"/>
              </w:rPr>
              <w:t>tashkil</w:t>
            </w:r>
            <w:proofErr w:type="spellEnd"/>
            <w:r w:rsidRPr="00BE7949">
              <w:rPr>
                <w:sz w:val="28"/>
                <w:szCs w:val="28"/>
                <w:lang w:val="en-US"/>
              </w:rPr>
              <w:t xml:space="preserve"> </w:t>
            </w:r>
            <w:proofErr w:type="spellStart"/>
            <w:r w:rsidRPr="00BE7949">
              <w:rPr>
                <w:sz w:val="28"/>
                <w:szCs w:val="28"/>
                <w:lang w:val="en-US"/>
              </w:rPr>
              <w:t>topgan</w:t>
            </w:r>
            <w:proofErr w:type="spellEnd"/>
            <w:r w:rsidRPr="00BE7949">
              <w:rPr>
                <w:sz w:val="28"/>
                <w:szCs w:val="28"/>
                <w:lang w:val="en-US"/>
              </w:rPr>
              <w:t xml:space="preserve"> </w:t>
            </w:r>
            <w:r w:rsidR="00BE7949">
              <w:rPr>
                <w:sz w:val="28"/>
                <w:szCs w:val="28"/>
                <w:lang w:val="en-US"/>
              </w:rPr>
              <w:br/>
            </w:r>
            <w:proofErr w:type="spellStart"/>
            <w:r w:rsidRPr="00BE7949">
              <w:rPr>
                <w:sz w:val="28"/>
                <w:szCs w:val="28"/>
                <w:lang w:val="en-US"/>
              </w:rPr>
              <w:t>elektron</w:t>
            </w:r>
            <w:proofErr w:type="spellEnd"/>
            <w:r w:rsidRPr="00BE7949">
              <w:rPr>
                <w:sz w:val="28"/>
                <w:szCs w:val="28"/>
                <w:lang w:val="en-US"/>
              </w:rPr>
              <w:t xml:space="preserve"> </w:t>
            </w:r>
            <w:proofErr w:type="spellStart"/>
            <w:r w:rsidRPr="00BE7949">
              <w:rPr>
                <w:sz w:val="28"/>
                <w:szCs w:val="28"/>
                <w:lang w:val="en-US"/>
              </w:rPr>
              <w:t>hukumat</w:t>
            </w:r>
            <w:proofErr w:type="spellEnd"/>
            <w:r w:rsidRPr="00BE7949">
              <w:rPr>
                <w:sz w:val="28"/>
                <w:szCs w:val="28"/>
                <w:lang w:val="en-US"/>
              </w:rPr>
              <w:t xml:space="preserve"> </w:t>
            </w:r>
            <w:proofErr w:type="spellStart"/>
            <w:r w:rsidRPr="00BE7949">
              <w:rPr>
                <w:sz w:val="28"/>
                <w:szCs w:val="28"/>
                <w:lang w:val="en-US"/>
              </w:rPr>
              <w:t>butun</w:t>
            </w:r>
            <w:proofErr w:type="spellEnd"/>
            <w:r w:rsidRPr="00BE7949">
              <w:rPr>
                <w:sz w:val="28"/>
                <w:szCs w:val="28"/>
                <w:lang w:val="en-US"/>
              </w:rPr>
              <w:t xml:space="preserve"> </w:t>
            </w:r>
            <w:proofErr w:type="spellStart"/>
            <w:r w:rsidRPr="00BE7949">
              <w:rPr>
                <w:sz w:val="28"/>
                <w:szCs w:val="28"/>
                <w:lang w:val="en-US"/>
              </w:rPr>
              <w:t>ishining</w:t>
            </w:r>
            <w:proofErr w:type="spellEnd"/>
            <w:r w:rsidRPr="00BE7949">
              <w:rPr>
                <w:sz w:val="28"/>
                <w:szCs w:val="28"/>
                <w:lang w:val="en-US"/>
              </w:rPr>
              <w:t xml:space="preserve"> </w:t>
            </w:r>
            <w:proofErr w:type="spellStart"/>
            <w:r w:rsidRPr="00BE7949">
              <w:rPr>
                <w:sz w:val="28"/>
                <w:szCs w:val="28"/>
                <w:lang w:val="en-US"/>
              </w:rPr>
              <w:t>asosidir</w:t>
            </w:r>
            <w:proofErr w:type="spellEnd"/>
            <w:r w:rsidRPr="00BE7949">
              <w:rPr>
                <w:sz w:val="28"/>
                <w:szCs w:val="28"/>
                <w:lang w:val="en-US"/>
              </w:rPr>
              <w:t xml:space="preserve">. </w:t>
            </w:r>
            <w:proofErr w:type="spellStart"/>
            <w:r w:rsidRPr="00FA4AA5">
              <w:rPr>
                <w:sz w:val="28"/>
                <w:szCs w:val="28"/>
                <w:lang w:val="en-US"/>
              </w:rPr>
              <w:t>Elektron</w:t>
            </w:r>
            <w:proofErr w:type="spellEnd"/>
            <w:r w:rsidRPr="00FA4AA5">
              <w:rPr>
                <w:sz w:val="28"/>
                <w:szCs w:val="28"/>
                <w:lang w:val="en-US"/>
              </w:rPr>
              <w:t xml:space="preserve"> </w:t>
            </w:r>
            <w:proofErr w:type="spellStart"/>
            <w:r w:rsidRPr="00FA4AA5">
              <w:rPr>
                <w:sz w:val="28"/>
                <w:szCs w:val="28"/>
                <w:lang w:val="en-US"/>
              </w:rPr>
              <w:t>hukumat</w:t>
            </w:r>
            <w:proofErr w:type="spellEnd"/>
            <w:r w:rsidRPr="00FA4AA5">
              <w:rPr>
                <w:sz w:val="28"/>
                <w:szCs w:val="28"/>
                <w:lang w:val="en-US"/>
              </w:rPr>
              <w:t xml:space="preserve"> </w:t>
            </w:r>
            <w:proofErr w:type="spellStart"/>
            <w:r w:rsidRPr="00FA4AA5">
              <w:rPr>
                <w:sz w:val="28"/>
                <w:szCs w:val="28"/>
                <w:lang w:val="en-US"/>
              </w:rPr>
              <w:t>barcha</w:t>
            </w:r>
            <w:proofErr w:type="spellEnd"/>
            <w:r w:rsidRPr="00FA4AA5">
              <w:rPr>
                <w:sz w:val="28"/>
                <w:szCs w:val="28"/>
                <w:lang w:val="en-US"/>
              </w:rPr>
              <w:t xml:space="preserve"> </w:t>
            </w:r>
            <w:proofErr w:type="spellStart"/>
            <w:r w:rsidRPr="00FA4AA5">
              <w:rPr>
                <w:sz w:val="28"/>
                <w:szCs w:val="28"/>
                <w:lang w:val="en-US"/>
              </w:rPr>
              <w:t>uch</w:t>
            </w:r>
            <w:proofErr w:type="spellEnd"/>
            <w:r w:rsidRPr="00FA4AA5">
              <w:rPr>
                <w:sz w:val="28"/>
                <w:szCs w:val="28"/>
                <w:lang w:val="en-US"/>
              </w:rPr>
              <w:t xml:space="preserve"> </w:t>
            </w:r>
            <w:proofErr w:type="spellStart"/>
            <w:r w:rsidRPr="00FA4AA5">
              <w:rPr>
                <w:sz w:val="28"/>
                <w:szCs w:val="28"/>
                <w:lang w:val="en-US"/>
              </w:rPr>
              <w:t>tarkibiy</w:t>
            </w:r>
            <w:proofErr w:type="spellEnd"/>
            <w:r w:rsidRPr="00FA4AA5">
              <w:rPr>
                <w:sz w:val="28"/>
                <w:szCs w:val="28"/>
                <w:lang w:val="en-US"/>
              </w:rPr>
              <w:t xml:space="preserve"> </w:t>
            </w:r>
            <w:proofErr w:type="spellStart"/>
            <w:r w:rsidRPr="00FA4AA5">
              <w:rPr>
                <w:sz w:val="28"/>
                <w:szCs w:val="28"/>
                <w:lang w:val="en-US"/>
              </w:rPr>
              <w:t>qismini</w:t>
            </w:r>
            <w:proofErr w:type="spellEnd"/>
            <w:r w:rsidRPr="00FA4AA5">
              <w:rPr>
                <w:sz w:val="28"/>
                <w:szCs w:val="28"/>
                <w:lang w:val="en-US"/>
              </w:rPr>
              <w:t xml:space="preserve"> </w:t>
            </w:r>
            <w:proofErr w:type="spellStart"/>
            <w:r w:rsidRPr="00FA4AA5">
              <w:rPr>
                <w:sz w:val="28"/>
                <w:szCs w:val="28"/>
                <w:lang w:val="en-US"/>
              </w:rPr>
              <w:t>yaratish</w:t>
            </w:r>
            <w:proofErr w:type="spellEnd"/>
            <w:r w:rsidRPr="00FA4AA5">
              <w:rPr>
                <w:sz w:val="28"/>
                <w:szCs w:val="28"/>
                <w:lang w:val="en-US"/>
              </w:rPr>
              <w:t xml:space="preserve"> </w:t>
            </w:r>
            <w:proofErr w:type="spellStart"/>
            <w:r w:rsidRPr="00FA4AA5">
              <w:rPr>
                <w:sz w:val="28"/>
                <w:szCs w:val="28"/>
                <w:lang w:val="en-US"/>
              </w:rPr>
              <w:t>va</w:t>
            </w:r>
            <w:proofErr w:type="spellEnd"/>
            <w:r w:rsidRPr="00FA4AA5">
              <w:rPr>
                <w:sz w:val="28"/>
                <w:szCs w:val="28"/>
                <w:lang w:val="en-US"/>
              </w:rPr>
              <w:t xml:space="preserve"> </w:t>
            </w:r>
            <w:proofErr w:type="spellStart"/>
            <w:r w:rsidRPr="00FA4AA5">
              <w:rPr>
                <w:sz w:val="28"/>
                <w:szCs w:val="28"/>
                <w:lang w:val="en-US"/>
              </w:rPr>
              <w:t>amalga</w:t>
            </w:r>
            <w:proofErr w:type="spellEnd"/>
            <w:r w:rsidRPr="00FA4AA5">
              <w:rPr>
                <w:sz w:val="28"/>
                <w:szCs w:val="28"/>
                <w:lang w:val="en-US"/>
              </w:rPr>
              <w:t xml:space="preserve"> </w:t>
            </w:r>
            <w:proofErr w:type="spellStart"/>
            <w:r w:rsidRPr="00FA4AA5">
              <w:rPr>
                <w:sz w:val="28"/>
                <w:szCs w:val="28"/>
                <w:lang w:val="en-US"/>
              </w:rPr>
              <w:t>oshirish</w:t>
            </w:r>
            <w:proofErr w:type="spellEnd"/>
            <w:r w:rsidRPr="00FA4AA5">
              <w:rPr>
                <w:sz w:val="28"/>
                <w:szCs w:val="28"/>
                <w:lang w:val="en-US"/>
              </w:rPr>
              <w:t xml:space="preserve"> </w:t>
            </w:r>
            <w:proofErr w:type="spellStart"/>
            <w:r w:rsidRPr="00FA4AA5">
              <w:rPr>
                <w:sz w:val="28"/>
                <w:szCs w:val="28"/>
                <w:lang w:val="en-US"/>
              </w:rPr>
              <w:t>chambarchas</w:t>
            </w:r>
            <w:proofErr w:type="spellEnd"/>
            <w:r w:rsidRPr="00FA4AA5">
              <w:rPr>
                <w:sz w:val="28"/>
                <w:szCs w:val="28"/>
                <w:lang w:val="en-US"/>
              </w:rPr>
              <w:t xml:space="preserve"> </w:t>
            </w:r>
            <w:proofErr w:type="spellStart"/>
            <w:r w:rsidRPr="00FA4AA5">
              <w:rPr>
                <w:sz w:val="28"/>
                <w:szCs w:val="28"/>
                <w:lang w:val="en-US"/>
              </w:rPr>
              <w:t>bog‘lan</w:t>
            </w:r>
            <w:r w:rsidR="00FA4AA5">
              <w:rPr>
                <w:sz w:val="28"/>
                <w:szCs w:val="28"/>
                <w:lang w:val="en-US"/>
              </w:rPr>
              <w:t>-</w:t>
            </w:r>
            <w:r w:rsidRPr="00FA4AA5">
              <w:rPr>
                <w:sz w:val="28"/>
                <w:szCs w:val="28"/>
                <w:lang w:val="en-US"/>
              </w:rPr>
              <w:t>gan</w:t>
            </w:r>
            <w:proofErr w:type="spellEnd"/>
            <w:r w:rsidRPr="00FA4AA5">
              <w:rPr>
                <w:sz w:val="28"/>
                <w:szCs w:val="28"/>
                <w:lang w:val="en-US"/>
              </w:rPr>
              <w:t xml:space="preserve">. Davlat – </w:t>
            </w:r>
            <w:proofErr w:type="spellStart"/>
            <w:r w:rsidRPr="00FA4AA5">
              <w:rPr>
                <w:sz w:val="28"/>
                <w:szCs w:val="28"/>
                <w:lang w:val="en-US"/>
              </w:rPr>
              <w:t>fuqarolarga</w:t>
            </w:r>
            <w:proofErr w:type="spellEnd"/>
            <w:r w:rsidRPr="00FA4AA5">
              <w:rPr>
                <w:sz w:val="28"/>
                <w:szCs w:val="28"/>
                <w:lang w:val="en-US"/>
              </w:rPr>
              <w:t xml:space="preserve">, Davlat – </w:t>
            </w:r>
            <w:proofErr w:type="spellStart"/>
            <w:r w:rsidRPr="00FA4AA5">
              <w:rPr>
                <w:sz w:val="28"/>
                <w:szCs w:val="28"/>
                <w:lang w:val="en-US"/>
              </w:rPr>
              <w:t>biznesga</w:t>
            </w:r>
            <w:proofErr w:type="spellEnd"/>
            <w:r w:rsidRPr="00FA4AA5">
              <w:rPr>
                <w:sz w:val="28"/>
                <w:szCs w:val="28"/>
                <w:lang w:val="en-US"/>
              </w:rPr>
              <w:t xml:space="preserve"> </w:t>
            </w:r>
            <w:proofErr w:type="spellStart"/>
            <w:r w:rsidRPr="00FA4AA5">
              <w:rPr>
                <w:sz w:val="28"/>
                <w:szCs w:val="28"/>
                <w:lang w:val="en-US"/>
              </w:rPr>
              <w:t>o‘zaro</w:t>
            </w:r>
            <w:proofErr w:type="spellEnd"/>
            <w:r w:rsidRPr="00FA4AA5">
              <w:rPr>
                <w:sz w:val="28"/>
                <w:szCs w:val="28"/>
                <w:lang w:val="en-US"/>
              </w:rPr>
              <w:t xml:space="preserve"> </w:t>
            </w:r>
            <w:proofErr w:type="spellStart"/>
            <w:r w:rsidRPr="00FA4AA5">
              <w:rPr>
                <w:sz w:val="28"/>
                <w:szCs w:val="28"/>
                <w:lang w:val="en-US"/>
              </w:rPr>
              <w:t>hamkorlik</w:t>
            </w:r>
            <w:proofErr w:type="spellEnd"/>
            <w:r w:rsidRPr="00FA4AA5">
              <w:rPr>
                <w:sz w:val="28"/>
                <w:szCs w:val="28"/>
                <w:lang w:val="en-US"/>
              </w:rPr>
              <w:t xml:space="preserve"> </w:t>
            </w:r>
            <w:proofErr w:type="spellStart"/>
            <w:r w:rsidRPr="00FA4AA5">
              <w:rPr>
                <w:sz w:val="28"/>
                <w:szCs w:val="28"/>
                <w:lang w:val="en-US"/>
              </w:rPr>
              <w:t>tizimini</w:t>
            </w:r>
            <w:proofErr w:type="spellEnd"/>
            <w:r w:rsidRPr="00FA4AA5">
              <w:rPr>
                <w:sz w:val="28"/>
                <w:szCs w:val="28"/>
                <w:lang w:val="en-US"/>
              </w:rPr>
              <w:t xml:space="preserve"> </w:t>
            </w:r>
            <w:proofErr w:type="spellStart"/>
            <w:r w:rsidRPr="00FA4AA5">
              <w:rPr>
                <w:sz w:val="28"/>
                <w:szCs w:val="28"/>
                <w:lang w:val="en-US"/>
              </w:rPr>
              <w:t>ishga</w:t>
            </w:r>
            <w:proofErr w:type="spellEnd"/>
            <w:r w:rsidRPr="00FA4AA5">
              <w:rPr>
                <w:sz w:val="28"/>
                <w:szCs w:val="28"/>
                <w:lang w:val="en-US"/>
              </w:rPr>
              <w:t xml:space="preserve"> </w:t>
            </w:r>
            <w:proofErr w:type="spellStart"/>
            <w:r w:rsidRPr="00FA4AA5">
              <w:rPr>
                <w:sz w:val="28"/>
                <w:szCs w:val="28"/>
                <w:lang w:val="en-US"/>
              </w:rPr>
              <w:t>tushirmasdan</w:t>
            </w:r>
            <w:proofErr w:type="spellEnd"/>
            <w:r w:rsidRPr="00FA4AA5">
              <w:rPr>
                <w:sz w:val="28"/>
                <w:szCs w:val="28"/>
                <w:lang w:val="en-US"/>
              </w:rPr>
              <w:t xml:space="preserve"> </w:t>
            </w:r>
            <w:proofErr w:type="spellStart"/>
            <w:r w:rsidRPr="00FA4AA5">
              <w:rPr>
                <w:sz w:val="28"/>
                <w:szCs w:val="28"/>
                <w:lang w:val="en-US"/>
              </w:rPr>
              <w:t>turib</w:t>
            </w:r>
            <w:proofErr w:type="spellEnd"/>
            <w:r w:rsidRPr="00FA4AA5">
              <w:rPr>
                <w:sz w:val="28"/>
                <w:szCs w:val="28"/>
                <w:lang w:val="en-US"/>
              </w:rPr>
              <w:t xml:space="preserve"> Davlat – </w:t>
            </w:r>
            <w:proofErr w:type="spellStart"/>
            <w:r w:rsidRPr="00FA4AA5">
              <w:rPr>
                <w:sz w:val="28"/>
                <w:szCs w:val="28"/>
                <w:lang w:val="en-US"/>
              </w:rPr>
              <w:t>davlatga</w:t>
            </w:r>
            <w:proofErr w:type="spellEnd"/>
            <w:r w:rsidRPr="00FA4AA5">
              <w:rPr>
                <w:sz w:val="28"/>
                <w:szCs w:val="28"/>
                <w:lang w:val="en-US"/>
              </w:rPr>
              <w:t xml:space="preserve"> </w:t>
            </w:r>
            <w:proofErr w:type="spellStart"/>
            <w:r w:rsidRPr="00FA4AA5">
              <w:rPr>
                <w:sz w:val="28"/>
                <w:szCs w:val="28"/>
                <w:lang w:val="en-US"/>
              </w:rPr>
              <w:t>tizimini</w:t>
            </w:r>
            <w:proofErr w:type="spellEnd"/>
            <w:r w:rsidRPr="00FA4AA5">
              <w:rPr>
                <w:sz w:val="28"/>
                <w:szCs w:val="28"/>
                <w:lang w:val="en-US"/>
              </w:rPr>
              <w:t xml:space="preserve"> </w:t>
            </w:r>
            <w:proofErr w:type="spellStart"/>
            <w:r w:rsidRPr="00FA4AA5">
              <w:rPr>
                <w:sz w:val="28"/>
                <w:szCs w:val="28"/>
                <w:lang w:val="en-US"/>
              </w:rPr>
              <w:t>amalga</w:t>
            </w:r>
            <w:proofErr w:type="spellEnd"/>
            <w:r w:rsidRPr="00FA4AA5">
              <w:rPr>
                <w:sz w:val="28"/>
                <w:szCs w:val="28"/>
                <w:lang w:val="en-US"/>
              </w:rPr>
              <w:t xml:space="preserve"> </w:t>
            </w:r>
            <w:proofErr w:type="spellStart"/>
            <w:r w:rsidRPr="00FA4AA5">
              <w:rPr>
                <w:sz w:val="28"/>
                <w:szCs w:val="28"/>
                <w:lang w:val="en-US"/>
              </w:rPr>
              <w:t>oshirish</w:t>
            </w:r>
            <w:proofErr w:type="spellEnd"/>
            <w:r w:rsidRPr="00FA4AA5">
              <w:rPr>
                <w:sz w:val="28"/>
                <w:szCs w:val="28"/>
                <w:lang w:val="en-US"/>
              </w:rPr>
              <w:t xml:space="preserve"> </w:t>
            </w:r>
            <w:proofErr w:type="spellStart"/>
            <w:r w:rsidRPr="00FA4AA5">
              <w:rPr>
                <w:sz w:val="28"/>
                <w:szCs w:val="28"/>
                <w:lang w:val="en-US"/>
              </w:rPr>
              <w:t>bir</w:t>
            </w:r>
            <w:proofErr w:type="spellEnd"/>
            <w:r w:rsidRPr="00FA4AA5">
              <w:rPr>
                <w:sz w:val="28"/>
                <w:szCs w:val="28"/>
                <w:lang w:val="en-US"/>
              </w:rPr>
              <w:t xml:space="preserve"> </w:t>
            </w:r>
            <w:proofErr w:type="spellStart"/>
            <w:r w:rsidRPr="00FA4AA5">
              <w:rPr>
                <w:sz w:val="28"/>
                <w:szCs w:val="28"/>
                <w:lang w:val="en-US"/>
              </w:rPr>
              <w:t>tomonlama</w:t>
            </w:r>
            <w:proofErr w:type="spellEnd"/>
            <w:r w:rsidRPr="00FA4AA5">
              <w:rPr>
                <w:sz w:val="28"/>
                <w:szCs w:val="28"/>
                <w:lang w:val="en-US"/>
              </w:rPr>
              <w:t xml:space="preserve"> samara </w:t>
            </w:r>
            <w:proofErr w:type="spellStart"/>
            <w:r w:rsidRPr="00FA4AA5">
              <w:rPr>
                <w:sz w:val="28"/>
                <w:szCs w:val="28"/>
                <w:lang w:val="en-US"/>
              </w:rPr>
              <w:t>beradi</w:t>
            </w:r>
            <w:proofErr w:type="spellEnd"/>
            <w:r w:rsidRPr="00FA4AA5">
              <w:rPr>
                <w:sz w:val="28"/>
                <w:szCs w:val="28"/>
                <w:lang w:val="en-US"/>
              </w:rPr>
              <w:t xml:space="preserve">, </w:t>
            </w:r>
            <w:proofErr w:type="spellStart"/>
            <w:r w:rsidRPr="00FA4AA5">
              <w:rPr>
                <w:sz w:val="28"/>
                <w:szCs w:val="28"/>
                <w:lang w:val="en-US"/>
              </w:rPr>
              <w:t>vaqt</w:t>
            </w:r>
            <w:proofErr w:type="spellEnd"/>
            <w:r w:rsidRPr="00FA4AA5">
              <w:rPr>
                <w:sz w:val="28"/>
                <w:szCs w:val="28"/>
                <w:lang w:val="en-US"/>
              </w:rPr>
              <w:t xml:space="preserve"> </w:t>
            </w:r>
            <w:proofErr w:type="spellStart"/>
            <w:r w:rsidRPr="00FA4AA5">
              <w:rPr>
                <w:sz w:val="28"/>
                <w:szCs w:val="28"/>
                <w:lang w:val="en-US"/>
              </w:rPr>
              <w:t>hamda</w:t>
            </w:r>
            <w:proofErr w:type="spellEnd"/>
            <w:r w:rsidRPr="00FA4AA5">
              <w:rPr>
                <w:sz w:val="28"/>
                <w:szCs w:val="28"/>
                <w:lang w:val="en-US"/>
              </w:rPr>
              <w:t xml:space="preserve"> </w:t>
            </w:r>
            <w:proofErr w:type="spellStart"/>
            <w:r w:rsidRPr="00FA4AA5">
              <w:rPr>
                <w:sz w:val="28"/>
                <w:szCs w:val="28"/>
                <w:lang w:val="en-US"/>
              </w:rPr>
              <w:t>mablag‘lar</w:t>
            </w:r>
            <w:proofErr w:type="spellEnd"/>
            <w:r w:rsidRPr="00FA4AA5">
              <w:rPr>
                <w:sz w:val="28"/>
                <w:szCs w:val="28"/>
                <w:lang w:val="en-US"/>
              </w:rPr>
              <w:t xml:space="preserve"> </w:t>
            </w:r>
            <w:proofErr w:type="spellStart"/>
            <w:r w:rsidRPr="00FA4AA5">
              <w:rPr>
                <w:sz w:val="28"/>
                <w:szCs w:val="28"/>
                <w:lang w:val="en-US"/>
              </w:rPr>
              <w:t>noo‘rin</w:t>
            </w:r>
            <w:proofErr w:type="spellEnd"/>
            <w:r w:rsidRPr="00FA4AA5">
              <w:rPr>
                <w:sz w:val="28"/>
                <w:szCs w:val="28"/>
                <w:lang w:val="en-US"/>
              </w:rPr>
              <w:t xml:space="preserve"> </w:t>
            </w:r>
            <w:proofErr w:type="spellStart"/>
            <w:r w:rsidRPr="00FA4AA5">
              <w:rPr>
                <w:sz w:val="28"/>
                <w:szCs w:val="28"/>
                <w:lang w:val="en-US"/>
              </w:rPr>
              <w:t>sarflanishiga</w:t>
            </w:r>
            <w:proofErr w:type="spellEnd"/>
            <w:r w:rsidRPr="00FA4AA5">
              <w:rPr>
                <w:sz w:val="28"/>
                <w:szCs w:val="28"/>
                <w:lang w:val="en-US"/>
              </w:rPr>
              <w:t xml:space="preserve"> </w:t>
            </w:r>
            <w:proofErr w:type="spellStart"/>
            <w:r w:rsidRPr="00FA4AA5">
              <w:rPr>
                <w:sz w:val="28"/>
                <w:szCs w:val="28"/>
                <w:lang w:val="en-US"/>
              </w:rPr>
              <w:t>olib</w:t>
            </w:r>
            <w:proofErr w:type="spellEnd"/>
            <w:r w:rsidRPr="00FA4AA5">
              <w:rPr>
                <w:sz w:val="28"/>
                <w:szCs w:val="28"/>
                <w:lang w:val="en-US"/>
              </w:rPr>
              <w:t xml:space="preserve"> </w:t>
            </w:r>
            <w:proofErr w:type="spellStart"/>
            <w:r w:rsidRPr="00FA4AA5">
              <w:rPr>
                <w:sz w:val="28"/>
                <w:szCs w:val="28"/>
                <w:lang w:val="en-US"/>
              </w:rPr>
              <w:t>keladi</w:t>
            </w:r>
            <w:proofErr w:type="spellEnd"/>
            <w:r w:rsidRPr="00FA4AA5">
              <w:rPr>
                <w:sz w:val="28"/>
                <w:szCs w:val="28"/>
                <w:lang w:val="en-US"/>
              </w:rPr>
              <w:t xml:space="preserve">, </w:t>
            </w:r>
            <w:proofErr w:type="spellStart"/>
            <w:r w:rsidRPr="00FA4AA5">
              <w:rPr>
                <w:sz w:val="28"/>
                <w:szCs w:val="28"/>
                <w:lang w:val="en-US"/>
              </w:rPr>
              <w:t>axborot</w:t>
            </w:r>
            <w:proofErr w:type="spellEnd"/>
            <w:r w:rsidRPr="00FA4AA5">
              <w:rPr>
                <w:sz w:val="28"/>
                <w:szCs w:val="28"/>
                <w:lang w:val="en-US"/>
              </w:rPr>
              <w:t xml:space="preserve"> </w:t>
            </w:r>
            <w:proofErr w:type="spellStart"/>
            <w:r w:rsidRPr="00FA4AA5">
              <w:rPr>
                <w:sz w:val="28"/>
                <w:szCs w:val="28"/>
                <w:lang w:val="en-US"/>
              </w:rPr>
              <w:t>tartibsizligini</w:t>
            </w:r>
            <w:proofErr w:type="spellEnd"/>
            <w:r w:rsidRPr="00FA4AA5">
              <w:rPr>
                <w:sz w:val="28"/>
                <w:szCs w:val="28"/>
                <w:lang w:val="en-US"/>
              </w:rPr>
              <w:t xml:space="preserve"> </w:t>
            </w:r>
            <w:proofErr w:type="spellStart"/>
            <w:r w:rsidRPr="00FA4AA5">
              <w:rPr>
                <w:sz w:val="28"/>
                <w:szCs w:val="28"/>
                <w:lang w:val="en-US"/>
              </w:rPr>
              <w:t>kelti</w:t>
            </w:r>
            <w:proofErr w:type="spellEnd"/>
            <w:r w:rsidR="00FA4AA5">
              <w:rPr>
                <w:sz w:val="28"/>
                <w:szCs w:val="28"/>
                <w:lang w:val="en-US"/>
              </w:rPr>
              <w:t>-</w:t>
            </w:r>
            <w:r w:rsidRPr="00FA4AA5">
              <w:rPr>
                <w:sz w:val="28"/>
                <w:szCs w:val="28"/>
                <w:lang w:val="en-US"/>
              </w:rPr>
              <w:t xml:space="preserve">rib </w:t>
            </w:r>
            <w:proofErr w:type="spellStart"/>
            <w:r w:rsidRPr="00FA4AA5">
              <w:rPr>
                <w:sz w:val="28"/>
                <w:szCs w:val="28"/>
                <w:lang w:val="en-US"/>
              </w:rPr>
              <w:t>chiqaradi</w:t>
            </w:r>
            <w:proofErr w:type="spellEnd"/>
            <w:r w:rsidRPr="00FA4AA5">
              <w:rPr>
                <w:sz w:val="28"/>
                <w:szCs w:val="28"/>
                <w:lang w:val="en-US"/>
              </w:rPr>
              <w:t xml:space="preserve">, </w:t>
            </w:r>
            <w:proofErr w:type="spellStart"/>
            <w:r w:rsidRPr="00FA4AA5">
              <w:rPr>
                <w:sz w:val="28"/>
                <w:szCs w:val="28"/>
                <w:lang w:val="en-US"/>
              </w:rPr>
              <w:t>Elektron</w:t>
            </w:r>
            <w:proofErr w:type="spellEnd"/>
            <w:r w:rsidRPr="00FA4AA5">
              <w:rPr>
                <w:sz w:val="28"/>
                <w:szCs w:val="28"/>
                <w:lang w:val="en-US"/>
              </w:rPr>
              <w:t xml:space="preserve"> </w:t>
            </w:r>
            <w:proofErr w:type="spellStart"/>
            <w:r w:rsidRPr="00FA4AA5">
              <w:rPr>
                <w:sz w:val="28"/>
                <w:szCs w:val="28"/>
                <w:lang w:val="en-US"/>
              </w:rPr>
              <w:t>hukumat</w:t>
            </w:r>
            <w:proofErr w:type="spellEnd"/>
            <w:r w:rsidRPr="00FA4AA5">
              <w:rPr>
                <w:sz w:val="28"/>
                <w:szCs w:val="28"/>
                <w:lang w:val="en-US"/>
              </w:rPr>
              <w:t xml:space="preserve"> </w:t>
            </w:r>
            <w:proofErr w:type="spellStart"/>
            <w:r w:rsidRPr="00FA4AA5">
              <w:rPr>
                <w:sz w:val="28"/>
                <w:szCs w:val="28"/>
                <w:lang w:val="en-US"/>
              </w:rPr>
              <w:t>g‘oyasini</w:t>
            </w:r>
            <w:proofErr w:type="spellEnd"/>
            <w:r w:rsidRPr="00FA4AA5">
              <w:rPr>
                <w:sz w:val="28"/>
                <w:szCs w:val="28"/>
                <w:lang w:val="en-US"/>
              </w:rPr>
              <w:t xml:space="preserve"> </w:t>
            </w:r>
            <w:proofErr w:type="spellStart"/>
            <w:r w:rsidRPr="00FA4AA5">
              <w:rPr>
                <w:sz w:val="28"/>
                <w:szCs w:val="28"/>
                <w:lang w:val="en-US"/>
              </w:rPr>
              <w:t>obro‘siz</w:t>
            </w:r>
            <w:r w:rsidR="00FA4AA5">
              <w:rPr>
                <w:sz w:val="28"/>
                <w:szCs w:val="28"/>
                <w:lang w:val="en-US"/>
              </w:rPr>
              <w:t>-</w:t>
            </w:r>
            <w:r w:rsidRPr="00FA4AA5">
              <w:rPr>
                <w:sz w:val="28"/>
                <w:szCs w:val="28"/>
                <w:lang w:val="en-US"/>
              </w:rPr>
              <w:t>lantiradi</w:t>
            </w:r>
            <w:proofErr w:type="spellEnd"/>
            <w:r w:rsidRPr="00FA4AA5">
              <w:rPr>
                <w:sz w:val="28"/>
                <w:szCs w:val="28"/>
                <w:lang w:val="en-US"/>
              </w:rPr>
              <w:t xml:space="preserve">. </w:t>
            </w:r>
            <w:proofErr w:type="spellStart"/>
            <w:r w:rsidRPr="00BE7949">
              <w:rPr>
                <w:sz w:val="28"/>
                <w:szCs w:val="28"/>
                <w:lang w:val="en-US"/>
              </w:rPr>
              <w:t>Shuning</w:t>
            </w:r>
            <w:proofErr w:type="spellEnd"/>
            <w:r w:rsidRPr="00BE7949">
              <w:rPr>
                <w:sz w:val="28"/>
                <w:szCs w:val="28"/>
                <w:lang w:val="en-US"/>
              </w:rPr>
              <w:t xml:space="preserve"> </w:t>
            </w:r>
            <w:proofErr w:type="spellStart"/>
            <w:r w:rsidRPr="00BE7949">
              <w:rPr>
                <w:sz w:val="28"/>
                <w:szCs w:val="28"/>
                <w:lang w:val="en-US"/>
              </w:rPr>
              <w:t>uchun</w:t>
            </w:r>
            <w:proofErr w:type="spellEnd"/>
            <w:r w:rsidRPr="00BE7949">
              <w:rPr>
                <w:sz w:val="28"/>
                <w:szCs w:val="28"/>
                <w:lang w:val="en-US"/>
              </w:rPr>
              <w:t xml:space="preserve">, </w:t>
            </w:r>
            <w:proofErr w:type="spellStart"/>
            <w:r w:rsidRPr="00BE7949">
              <w:rPr>
                <w:sz w:val="28"/>
                <w:szCs w:val="28"/>
                <w:lang w:val="en-US"/>
              </w:rPr>
              <w:t>Elektron</w:t>
            </w:r>
            <w:proofErr w:type="spellEnd"/>
            <w:r w:rsidRPr="00BE7949">
              <w:rPr>
                <w:sz w:val="28"/>
                <w:szCs w:val="28"/>
                <w:lang w:val="en-US"/>
              </w:rPr>
              <w:t xml:space="preserve"> </w:t>
            </w:r>
            <w:proofErr w:type="spellStart"/>
            <w:r w:rsidRPr="00BE7949">
              <w:rPr>
                <w:sz w:val="28"/>
                <w:szCs w:val="28"/>
                <w:lang w:val="en-US"/>
              </w:rPr>
              <w:t>hukumat</w:t>
            </w:r>
            <w:proofErr w:type="spellEnd"/>
            <w:r w:rsidRPr="00BE7949">
              <w:rPr>
                <w:sz w:val="28"/>
                <w:szCs w:val="28"/>
                <w:lang w:val="en-US"/>
              </w:rPr>
              <w:t xml:space="preserve"> </w:t>
            </w:r>
            <w:proofErr w:type="spellStart"/>
            <w:r w:rsidRPr="00BE7949">
              <w:rPr>
                <w:sz w:val="28"/>
                <w:szCs w:val="28"/>
                <w:lang w:val="en-US"/>
              </w:rPr>
              <w:t>barcha</w:t>
            </w:r>
            <w:proofErr w:type="spellEnd"/>
            <w:r w:rsidRPr="00BE7949">
              <w:rPr>
                <w:sz w:val="28"/>
                <w:szCs w:val="28"/>
                <w:lang w:val="en-US"/>
              </w:rPr>
              <w:t xml:space="preserve"> </w:t>
            </w:r>
            <w:proofErr w:type="spellStart"/>
            <w:r w:rsidRPr="00BE7949">
              <w:rPr>
                <w:sz w:val="28"/>
                <w:szCs w:val="28"/>
                <w:lang w:val="en-US"/>
              </w:rPr>
              <w:t>komp</w:t>
            </w:r>
            <w:r w:rsidR="00BE7949">
              <w:rPr>
                <w:sz w:val="28"/>
                <w:szCs w:val="28"/>
                <w:lang w:val="en-US"/>
              </w:rPr>
              <w:t>o</w:t>
            </w:r>
            <w:r w:rsidRPr="00BE7949">
              <w:rPr>
                <w:sz w:val="28"/>
                <w:szCs w:val="28"/>
                <w:lang w:val="en-US"/>
              </w:rPr>
              <w:t>nentlarini</w:t>
            </w:r>
            <w:proofErr w:type="spellEnd"/>
            <w:r w:rsidRPr="00BE7949">
              <w:rPr>
                <w:sz w:val="28"/>
                <w:szCs w:val="28"/>
                <w:lang w:val="en-US"/>
              </w:rPr>
              <w:t xml:space="preserve"> </w:t>
            </w:r>
            <w:proofErr w:type="spellStart"/>
            <w:r w:rsidRPr="00BE7949">
              <w:rPr>
                <w:sz w:val="28"/>
                <w:szCs w:val="28"/>
                <w:lang w:val="en-US"/>
              </w:rPr>
              <w:t>rivojlantirish</w:t>
            </w:r>
            <w:proofErr w:type="spellEnd"/>
            <w:r w:rsidRPr="00BE7949">
              <w:rPr>
                <w:sz w:val="28"/>
                <w:szCs w:val="28"/>
                <w:lang w:val="en-US"/>
              </w:rPr>
              <w:t xml:space="preserve"> </w:t>
            </w:r>
            <w:proofErr w:type="spellStart"/>
            <w:r w:rsidRPr="00BE7949">
              <w:rPr>
                <w:sz w:val="28"/>
                <w:szCs w:val="28"/>
                <w:lang w:val="en-US"/>
              </w:rPr>
              <w:t>va</w:t>
            </w:r>
            <w:proofErr w:type="spellEnd"/>
            <w:r w:rsidRPr="00BE7949">
              <w:rPr>
                <w:sz w:val="28"/>
                <w:szCs w:val="28"/>
                <w:lang w:val="en-US"/>
              </w:rPr>
              <w:t xml:space="preserve"> </w:t>
            </w:r>
            <w:proofErr w:type="spellStart"/>
            <w:r w:rsidRPr="00BE7949">
              <w:rPr>
                <w:sz w:val="28"/>
                <w:szCs w:val="28"/>
                <w:lang w:val="en-US"/>
              </w:rPr>
              <w:t>amalga</w:t>
            </w:r>
            <w:proofErr w:type="spellEnd"/>
            <w:r w:rsidRPr="00BE7949">
              <w:rPr>
                <w:sz w:val="28"/>
                <w:szCs w:val="28"/>
                <w:lang w:val="en-US"/>
              </w:rPr>
              <w:t xml:space="preserve"> </w:t>
            </w:r>
            <w:proofErr w:type="spellStart"/>
            <w:r w:rsidRPr="00BE7949">
              <w:rPr>
                <w:sz w:val="28"/>
                <w:szCs w:val="28"/>
                <w:lang w:val="en-US"/>
              </w:rPr>
              <w:t>oshirish</w:t>
            </w:r>
            <w:proofErr w:type="spellEnd"/>
            <w:r w:rsidRPr="00BE7949">
              <w:rPr>
                <w:sz w:val="28"/>
                <w:szCs w:val="28"/>
                <w:lang w:val="en-US"/>
              </w:rPr>
              <w:t xml:space="preserve"> </w:t>
            </w:r>
            <w:proofErr w:type="spellStart"/>
            <w:r w:rsidRPr="00BE7949">
              <w:rPr>
                <w:sz w:val="28"/>
                <w:szCs w:val="28"/>
                <w:lang w:val="en-US"/>
              </w:rPr>
              <w:t>dasturlarini</w:t>
            </w:r>
            <w:proofErr w:type="spellEnd"/>
            <w:r w:rsidRPr="00BE7949">
              <w:rPr>
                <w:sz w:val="28"/>
                <w:szCs w:val="28"/>
                <w:lang w:val="en-US"/>
              </w:rPr>
              <w:t xml:space="preserve"> </w:t>
            </w:r>
            <w:proofErr w:type="spellStart"/>
            <w:r w:rsidRPr="00BE7949">
              <w:rPr>
                <w:sz w:val="28"/>
                <w:szCs w:val="28"/>
                <w:lang w:val="en-US"/>
              </w:rPr>
              <w:t>ishlab</w:t>
            </w:r>
            <w:proofErr w:type="spellEnd"/>
            <w:r w:rsidRPr="00BE7949">
              <w:rPr>
                <w:sz w:val="28"/>
                <w:szCs w:val="28"/>
                <w:lang w:val="en-US"/>
              </w:rPr>
              <w:t xml:space="preserve"> </w:t>
            </w:r>
            <w:proofErr w:type="spellStart"/>
            <w:r w:rsidRPr="00BE7949">
              <w:rPr>
                <w:sz w:val="28"/>
                <w:szCs w:val="28"/>
                <w:lang w:val="en-US"/>
              </w:rPr>
              <w:t>chiqish</w:t>
            </w:r>
            <w:proofErr w:type="spellEnd"/>
            <w:r w:rsidRPr="00BE7949">
              <w:rPr>
                <w:sz w:val="28"/>
                <w:szCs w:val="28"/>
                <w:lang w:val="en-US"/>
              </w:rPr>
              <w:t xml:space="preserve">, </w:t>
            </w:r>
            <w:proofErr w:type="spellStart"/>
            <w:r w:rsidRPr="00BE7949">
              <w:rPr>
                <w:sz w:val="28"/>
                <w:szCs w:val="28"/>
                <w:lang w:val="en-US"/>
              </w:rPr>
              <w:t>bosqichma-bosqich</w:t>
            </w:r>
            <w:proofErr w:type="spellEnd"/>
            <w:r w:rsidR="00BE7949">
              <w:rPr>
                <w:sz w:val="28"/>
                <w:szCs w:val="28"/>
                <w:lang w:val="uz-Cyrl-UZ"/>
              </w:rPr>
              <w:t xml:space="preserve"> </w:t>
            </w:r>
            <w:proofErr w:type="spellStart"/>
            <w:r w:rsidRPr="00BE7949">
              <w:rPr>
                <w:sz w:val="28"/>
                <w:szCs w:val="28"/>
                <w:lang w:val="en-US"/>
              </w:rPr>
              <w:t>izchil</w:t>
            </w:r>
            <w:proofErr w:type="spellEnd"/>
            <w:r w:rsidRPr="00BE7949">
              <w:rPr>
                <w:sz w:val="28"/>
                <w:szCs w:val="28"/>
                <w:lang w:val="en-US"/>
              </w:rPr>
              <w:t xml:space="preserve"> </w:t>
            </w:r>
            <w:proofErr w:type="spellStart"/>
            <w:r w:rsidRPr="00BE7949">
              <w:rPr>
                <w:sz w:val="28"/>
                <w:szCs w:val="28"/>
                <w:lang w:val="en-US"/>
              </w:rPr>
              <w:t>ravishda</w:t>
            </w:r>
            <w:proofErr w:type="spellEnd"/>
            <w:r w:rsidRPr="00BE7949">
              <w:rPr>
                <w:sz w:val="28"/>
                <w:szCs w:val="28"/>
                <w:lang w:val="en-US"/>
              </w:rPr>
              <w:t xml:space="preserve"> </w:t>
            </w:r>
            <w:proofErr w:type="spellStart"/>
            <w:r w:rsidRPr="00BE7949">
              <w:rPr>
                <w:sz w:val="28"/>
                <w:szCs w:val="28"/>
                <w:lang w:val="en-US"/>
              </w:rPr>
              <w:t>amalga</w:t>
            </w:r>
            <w:proofErr w:type="spellEnd"/>
            <w:r w:rsidRPr="00BE7949">
              <w:rPr>
                <w:sz w:val="28"/>
                <w:szCs w:val="28"/>
                <w:lang w:val="en-US"/>
              </w:rPr>
              <w:t xml:space="preserve"> </w:t>
            </w:r>
            <w:proofErr w:type="spellStart"/>
            <w:r w:rsidRPr="00BE7949">
              <w:rPr>
                <w:sz w:val="28"/>
                <w:szCs w:val="28"/>
                <w:lang w:val="en-US"/>
              </w:rPr>
              <w:t>oshirish</w:t>
            </w:r>
            <w:proofErr w:type="spellEnd"/>
            <w:r w:rsidRPr="00BE7949">
              <w:rPr>
                <w:sz w:val="28"/>
                <w:szCs w:val="28"/>
                <w:lang w:val="en-US"/>
              </w:rPr>
              <w:t xml:space="preserve"> </w:t>
            </w:r>
            <w:proofErr w:type="spellStart"/>
            <w:r w:rsidRPr="00BE7949">
              <w:rPr>
                <w:sz w:val="28"/>
                <w:szCs w:val="28"/>
                <w:lang w:val="en-US"/>
              </w:rPr>
              <w:t>muhim</w:t>
            </w:r>
            <w:proofErr w:type="spellEnd"/>
            <w:r w:rsidRPr="00BE7949">
              <w:rPr>
                <w:sz w:val="28"/>
                <w:szCs w:val="28"/>
                <w:lang w:val="en-US"/>
              </w:rPr>
              <w:t xml:space="preserve"> </w:t>
            </w:r>
            <w:proofErr w:type="spellStart"/>
            <w:r w:rsidRPr="00BE7949">
              <w:rPr>
                <w:sz w:val="28"/>
                <w:szCs w:val="28"/>
                <w:lang w:val="en-US"/>
              </w:rPr>
              <w:t>hisoblanadi</w:t>
            </w:r>
            <w:proofErr w:type="spellEnd"/>
            <w:r w:rsidRPr="00BE7949">
              <w:rPr>
                <w:sz w:val="28"/>
                <w:szCs w:val="28"/>
                <w:lang w:val="en-US"/>
              </w:rPr>
              <w:t xml:space="preserve">. </w:t>
            </w:r>
          </w:p>
          <w:p w14:paraId="5DB5E9F9" w14:textId="77777777" w:rsidR="00FA4AA5" w:rsidRPr="00FA4AA5" w:rsidRDefault="00FA4AA5" w:rsidP="009603FF">
            <w:pPr>
              <w:jc w:val="both"/>
              <w:rPr>
                <w:sz w:val="18"/>
                <w:szCs w:val="18"/>
                <w:lang w:val="uz-Cyrl-UZ"/>
              </w:rPr>
            </w:pPr>
          </w:p>
          <w:p w14:paraId="26DDE27B" w14:textId="77777777" w:rsidR="006D1B06" w:rsidRPr="002E4C94" w:rsidRDefault="006D1B06" w:rsidP="009603FF">
            <w:pPr>
              <w:jc w:val="both"/>
              <w:rPr>
                <w:sz w:val="28"/>
                <w:szCs w:val="28"/>
                <w:lang w:val="uz-Cyrl-UZ"/>
              </w:rPr>
            </w:pPr>
            <w:r w:rsidRPr="002E4C94">
              <w:rPr>
                <w:sz w:val="28"/>
                <w:szCs w:val="28"/>
                <w:lang w:val="uz-Cyrl-UZ"/>
              </w:rPr>
              <w:t>1. Давлат органларининг жисмоний ва юридик шахсларга ахборот-коммуникация технологияла</w:t>
            </w:r>
            <w:r w:rsidR="00FA4AA5" w:rsidRPr="00FA4AA5">
              <w:rPr>
                <w:sz w:val="28"/>
                <w:szCs w:val="28"/>
                <w:lang w:val="uz-Cyrl-UZ"/>
              </w:rPr>
              <w:t>-</w:t>
            </w:r>
            <w:r w:rsidRPr="002E4C94">
              <w:rPr>
                <w:sz w:val="28"/>
                <w:szCs w:val="28"/>
                <w:lang w:val="uz-Cyrl-UZ"/>
              </w:rPr>
              <w:t>рини қўллаш йўли билан давлат хизматлари кўрсатишга доир фаолиятини, шунингдек</w:t>
            </w:r>
            <w:r w:rsidR="00BE7949">
              <w:rPr>
                <w:sz w:val="28"/>
                <w:szCs w:val="28"/>
                <w:lang w:val="uz-Cyrl-UZ"/>
              </w:rPr>
              <w:t>,</w:t>
            </w:r>
            <w:r w:rsidRPr="002E4C94">
              <w:rPr>
                <w:sz w:val="28"/>
                <w:szCs w:val="28"/>
                <w:lang w:val="uz-Cyrl-UZ"/>
              </w:rPr>
              <w:t xml:space="preserve"> идора</w:t>
            </w:r>
            <w:r w:rsidR="00FA4AA5" w:rsidRPr="00FA4AA5">
              <w:rPr>
                <w:sz w:val="28"/>
                <w:szCs w:val="28"/>
                <w:lang w:val="uz-Cyrl-UZ"/>
              </w:rPr>
              <w:t>-</w:t>
            </w:r>
            <w:r w:rsidRPr="002E4C94">
              <w:rPr>
                <w:sz w:val="28"/>
                <w:szCs w:val="28"/>
                <w:lang w:val="uz-Cyrl-UZ"/>
              </w:rPr>
              <w:t>лараро электрон ҳамкорлик қилишни таъмин</w:t>
            </w:r>
            <w:r w:rsidR="00FA4AA5" w:rsidRPr="00FA4AA5">
              <w:rPr>
                <w:sz w:val="28"/>
                <w:szCs w:val="28"/>
                <w:lang w:val="uz-Cyrl-UZ"/>
              </w:rPr>
              <w:t>-</w:t>
            </w:r>
            <w:r w:rsidRPr="002E4C94">
              <w:rPr>
                <w:sz w:val="28"/>
                <w:szCs w:val="28"/>
                <w:lang w:val="uz-Cyrl-UZ"/>
              </w:rPr>
              <w:t>лашга қаратилган ташкилий-ҳуқуқий чора-тадбирлар ва техник воситалар тизими</w:t>
            </w:r>
            <w:bookmarkEnd w:id="32"/>
            <w:r w:rsidRPr="002E4C94">
              <w:rPr>
                <w:sz w:val="28"/>
                <w:szCs w:val="28"/>
                <w:lang w:val="uz-Cyrl-UZ"/>
              </w:rPr>
              <w:t>.</w:t>
            </w:r>
          </w:p>
          <w:p w14:paraId="2946472D" w14:textId="77777777" w:rsidR="006D1B06" w:rsidRPr="002E4C94" w:rsidRDefault="006D1B06" w:rsidP="00890127">
            <w:pPr>
              <w:jc w:val="both"/>
              <w:rPr>
                <w:sz w:val="28"/>
                <w:szCs w:val="28"/>
                <w:lang w:val="uz-Cyrl-UZ"/>
              </w:rPr>
            </w:pPr>
            <w:r w:rsidRPr="002E4C94">
              <w:rPr>
                <w:sz w:val="28"/>
                <w:szCs w:val="28"/>
                <w:lang w:val="uz-Cyrl-UZ"/>
              </w:rPr>
              <w:t>2. Аҳоли, давлат ва бизнес ўзаро ҳамкорлиги</w:t>
            </w:r>
            <w:r w:rsidR="00FA4AA5" w:rsidRPr="00FA4AA5">
              <w:rPr>
                <w:sz w:val="28"/>
                <w:szCs w:val="28"/>
              </w:rPr>
              <w:t>-</w:t>
            </w:r>
            <w:r w:rsidRPr="002E4C94">
              <w:rPr>
                <w:sz w:val="28"/>
                <w:szCs w:val="28"/>
                <w:lang w:val="uz-Cyrl-UZ"/>
              </w:rPr>
              <w:t>нинг модели. Унинг комплекс ечими ахборот коммуникация технологиялари (АКТ) қўллани</w:t>
            </w:r>
            <w:r w:rsidR="00FA4AA5" w:rsidRPr="00FA4AA5">
              <w:rPr>
                <w:sz w:val="28"/>
                <w:szCs w:val="28"/>
                <w:lang w:val="uz-Cyrl-UZ"/>
              </w:rPr>
              <w:t>-</w:t>
            </w:r>
            <w:r w:rsidRPr="002E4C94">
              <w:rPr>
                <w:sz w:val="28"/>
                <w:szCs w:val="28"/>
                <w:lang w:val="uz-Cyrl-UZ"/>
              </w:rPr>
              <w:t>лишига, ҳужжат айланиши автоматлаштирили</w:t>
            </w:r>
            <w:r w:rsidR="00FA4AA5" w:rsidRPr="00FA4AA5">
              <w:rPr>
                <w:sz w:val="28"/>
                <w:szCs w:val="28"/>
                <w:lang w:val="uz-Cyrl-UZ"/>
              </w:rPr>
              <w:t>-</w:t>
            </w:r>
            <w:r w:rsidRPr="002E4C94">
              <w:rPr>
                <w:sz w:val="28"/>
                <w:szCs w:val="28"/>
                <w:lang w:val="uz-Cyrl-UZ"/>
              </w:rPr>
              <w:t>шига, қатнашчилар ўртасидаги ўзаро ҳамкорлик оптималлаштирилишига асосланади. Электрон ҳукумат электрон иқтисодиётнинг бир қисми ҳисобланади.</w:t>
            </w:r>
          </w:p>
          <w:p w14:paraId="08254F8F" w14:textId="77777777" w:rsidR="006D1B06" w:rsidRPr="002E4C94" w:rsidRDefault="006D1B06" w:rsidP="00890127">
            <w:pPr>
              <w:jc w:val="both"/>
              <w:rPr>
                <w:sz w:val="28"/>
                <w:szCs w:val="28"/>
                <w:lang w:val="uz-Cyrl-UZ"/>
              </w:rPr>
            </w:pPr>
            <w:r w:rsidRPr="002E4C94">
              <w:rPr>
                <w:sz w:val="28"/>
                <w:szCs w:val="28"/>
                <w:lang w:val="uz-Cyrl-UZ"/>
              </w:rPr>
              <w:t>«Электрон ҳукумат» тизимида уч таркибий қисм ажратилади.</w:t>
            </w:r>
          </w:p>
          <w:p w14:paraId="1A69DBFF" w14:textId="77777777" w:rsidR="006D1B06" w:rsidRPr="002E4C94" w:rsidRDefault="006D1B06" w:rsidP="00890127">
            <w:pPr>
              <w:jc w:val="both"/>
              <w:rPr>
                <w:sz w:val="28"/>
                <w:szCs w:val="28"/>
                <w:lang w:val="uz-Cyrl-UZ"/>
              </w:rPr>
            </w:pPr>
            <w:r w:rsidRPr="002E4C94">
              <w:rPr>
                <w:sz w:val="28"/>
                <w:szCs w:val="28"/>
                <w:lang w:val="uz-Cyrl-UZ"/>
              </w:rPr>
              <w:lastRenderedPageBreak/>
              <w:t>Давлат – фуқароларга (G2C): Давлат органлари ва фуқаролар ўртасидаги, хизматлар</w:t>
            </w:r>
            <w:r w:rsidR="00957229">
              <w:rPr>
                <w:sz w:val="28"/>
                <w:szCs w:val="28"/>
                <w:lang w:val="uz-Cyrl-UZ"/>
              </w:rPr>
              <w:t xml:space="preserve"> </w:t>
            </w:r>
            <w:r w:rsidRPr="002E4C94">
              <w:rPr>
                <w:sz w:val="28"/>
                <w:szCs w:val="28"/>
                <w:lang w:val="uz-Cyrl-UZ"/>
              </w:rPr>
              <w:t>тез олини</w:t>
            </w:r>
            <w:r w:rsidR="00FA4AA5" w:rsidRPr="00FA4AA5">
              <w:rPr>
                <w:sz w:val="28"/>
                <w:szCs w:val="28"/>
                <w:lang w:val="uz-Cyrl-UZ"/>
              </w:rPr>
              <w:t>-</w:t>
            </w:r>
            <w:r w:rsidRPr="002E4C94">
              <w:rPr>
                <w:sz w:val="28"/>
                <w:szCs w:val="28"/>
                <w:lang w:val="uz-Cyrl-UZ"/>
              </w:rPr>
              <w:t>шини, фойдаланишнинг соддалигини, давлат хизматларидан осон фойдалана олишликни таъ</w:t>
            </w:r>
            <w:r w:rsidR="00FA4AA5" w:rsidRPr="00FA4AA5">
              <w:rPr>
                <w:sz w:val="28"/>
                <w:szCs w:val="28"/>
                <w:lang w:val="uz-Cyrl-UZ"/>
              </w:rPr>
              <w:t>-</w:t>
            </w:r>
            <w:r w:rsidRPr="002E4C94">
              <w:rPr>
                <w:sz w:val="28"/>
                <w:szCs w:val="28"/>
                <w:lang w:val="uz-Cyrl-UZ"/>
              </w:rPr>
              <w:t>минлайдиган ўзаро ҳамкорлик. Маълумотнома</w:t>
            </w:r>
            <w:r w:rsidR="00FA4AA5" w:rsidRPr="00FA4AA5">
              <w:rPr>
                <w:sz w:val="28"/>
                <w:szCs w:val="28"/>
                <w:lang w:val="uz-Cyrl-UZ"/>
              </w:rPr>
              <w:t>-</w:t>
            </w:r>
            <w:r w:rsidRPr="002E4C94">
              <w:rPr>
                <w:sz w:val="28"/>
                <w:szCs w:val="28"/>
                <w:lang w:val="uz-Cyrl-UZ"/>
              </w:rPr>
              <w:t>лар олиш, рухсат берадиган гувоҳномаларни рас</w:t>
            </w:r>
            <w:r w:rsidR="00FA4AA5" w:rsidRPr="00FA4AA5">
              <w:rPr>
                <w:sz w:val="28"/>
                <w:szCs w:val="28"/>
                <w:lang w:val="uz-Cyrl-UZ"/>
              </w:rPr>
              <w:t>-</w:t>
            </w:r>
            <w:r w:rsidRPr="002E4C94">
              <w:rPr>
                <w:sz w:val="28"/>
                <w:szCs w:val="28"/>
                <w:lang w:val="uz-Cyrl-UZ"/>
              </w:rPr>
              <w:t>мийлаштириш ва бериш, инсон ҳаётидаги муҳим воқеаларни юридик қайд этиш шундай хизмат</w:t>
            </w:r>
            <w:r w:rsidR="00FA4AA5" w:rsidRPr="00FA4AA5">
              <w:rPr>
                <w:sz w:val="28"/>
                <w:szCs w:val="28"/>
                <w:lang w:val="uz-Cyrl-UZ"/>
              </w:rPr>
              <w:t>-</w:t>
            </w:r>
            <w:r w:rsidRPr="002E4C94">
              <w:rPr>
                <w:sz w:val="28"/>
                <w:szCs w:val="28"/>
                <w:lang w:val="uz-Cyrl-UZ"/>
              </w:rPr>
              <w:t>лардандир. «Давлат – фуқароларга» ўзаро ҳам</w:t>
            </w:r>
            <w:r w:rsidR="00FA4AA5" w:rsidRPr="00FA4AA5">
              <w:rPr>
                <w:sz w:val="28"/>
                <w:szCs w:val="28"/>
                <w:lang w:val="uz-Cyrl-UZ"/>
              </w:rPr>
              <w:t>-</w:t>
            </w:r>
            <w:r w:rsidRPr="002E4C94">
              <w:rPr>
                <w:sz w:val="28"/>
                <w:szCs w:val="28"/>
                <w:lang w:val="uz-Cyrl-UZ"/>
              </w:rPr>
              <w:t>корлик тизимида барча давлат хизматлари ком</w:t>
            </w:r>
            <w:r w:rsidR="00FA4AA5" w:rsidRPr="00FA4AA5">
              <w:rPr>
                <w:sz w:val="28"/>
                <w:szCs w:val="28"/>
                <w:lang w:val="uz-Cyrl-UZ"/>
              </w:rPr>
              <w:t>-</w:t>
            </w:r>
            <w:r w:rsidRPr="002E4C94">
              <w:rPr>
                <w:sz w:val="28"/>
                <w:szCs w:val="28"/>
                <w:lang w:val="uz-Cyrl-UZ"/>
              </w:rPr>
              <w:t>плексини фуқароларга Интернет орқали, кўпин</w:t>
            </w:r>
            <w:r w:rsidR="00FA4AA5" w:rsidRPr="00FA4AA5">
              <w:rPr>
                <w:sz w:val="28"/>
                <w:szCs w:val="28"/>
                <w:lang w:val="uz-Cyrl-UZ"/>
              </w:rPr>
              <w:t>-</w:t>
            </w:r>
            <w:r w:rsidRPr="002E4C94">
              <w:rPr>
                <w:sz w:val="28"/>
                <w:szCs w:val="28"/>
                <w:lang w:val="uz-Cyrl-UZ"/>
              </w:rPr>
              <w:t>ча ҳукумат порталини шакллантириш орқали тақдим этиш белгиланади. Бундай портал орқали фуқаролар қулай ва мумкин бўлган шаклда ҳукумат фаолияти тўғрисидаги барча маълумот</w:t>
            </w:r>
            <w:r w:rsidR="00FA4AA5" w:rsidRPr="00FA4AA5">
              <w:rPr>
                <w:sz w:val="28"/>
                <w:szCs w:val="28"/>
                <w:lang w:val="uz-Cyrl-UZ"/>
              </w:rPr>
              <w:t>-</w:t>
            </w:r>
            <w:r w:rsidRPr="002E4C94">
              <w:rPr>
                <w:sz w:val="28"/>
                <w:szCs w:val="28"/>
                <w:lang w:val="uz-Cyrl-UZ"/>
              </w:rPr>
              <w:t>ни олишлари, ҳукумат структураларининг ишла</w:t>
            </w:r>
            <w:r w:rsidR="00FA4AA5" w:rsidRPr="00FA4AA5">
              <w:rPr>
                <w:sz w:val="28"/>
                <w:szCs w:val="28"/>
                <w:lang w:val="uz-Cyrl-UZ"/>
              </w:rPr>
              <w:t>-</w:t>
            </w:r>
            <w:r w:rsidRPr="002E4C94">
              <w:rPr>
                <w:sz w:val="28"/>
                <w:szCs w:val="28"/>
                <w:lang w:val="uz-Cyrl-UZ"/>
              </w:rPr>
              <w:t>ши билан боғлиқ бўлган ўзларининг барча эҳти</w:t>
            </w:r>
            <w:r w:rsidR="00FA4AA5" w:rsidRPr="00FA4AA5">
              <w:rPr>
                <w:sz w:val="28"/>
                <w:szCs w:val="28"/>
                <w:lang w:val="uz-Cyrl-UZ"/>
              </w:rPr>
              <w:t>-</w:t>
            </w:r>
            <w:r w:rsidRPr="002E4C94">
              <w:rPr>
                <w:sz w:val="28"/>
                <w:szCs w:val="28"/>
                <w:lang w:val="uz-Cyrl-UZ"/>
              </w:rPr>
              <w:t>ёжларини қондиришлари мумкин.</w:t>
            </w:r>
          </w:p>
          <w:p w14:paraId="6A297E35" w14:textId="77777777" w:rsidR="006D1B06" w:rsidRPr="002E4C94" w:rsidRDefault="006D1B06" w:rsidP="00890127">
            <w:pPr>
              <w:jc w:val="both"/>
              <w:rPr>
                <w:sz w:val="28"/>
                <w:szCs w:val="28"/>
                <w:lang w:val="uz-Cyrl-UZ"/>
              </w:rPr>
            </w:pPr>
            <w:r w:rsidRPr="002E4C94">
              <w:rPr>
                <w:sz w:val="28"/>
                <w:szCs w:val="28"/>
                <w:lang w:val="uz-Cyrl-UZ"/>
              </w:rPr>
              <w:t>Давлат – бизнесга (G2B):</w:t>
            </w:r>
            <w:r w:rsidR="007552B6">
              <w:rPr>
                <w:sz w:val="28"/>
                <w:szCs w:val="28"/>
                <w:lang w:val="uz-Cyrl-UZ"/>
              </w:rPr>
              <w:t xml:space="preserve"> </w:t>
            </w:r>
            <w:r w:rsidRPr="002E4C94">
              <w:rPr>
                <w:sz w:val="28"/>
                <w:szCs w:val="28"/>
                <w:lang w:val="uz-Cyrl-UZ"/>
              </w:rPr>
              <w:t>Давлат органлари ва бизнес ўртасидаги, келишувлар жараёнларининг ўтишини тезлаштириш, қоғоз ҳужжатлардан фойдаланиш заруратини истисно қилиш, шу тариқа, зарур ахборотни тўп</w:t>
            </w:r>
            <w:r w:rsidR="00957229">
              <w:rPr>
                <w:sz w:val="28"/>
                <w:szCs w:val="28"/>
                <w:lang w:val="uz-Cyrl-UZ"/>
              </w:rPr>
              <w:t>л</w:t>
            </w:r>
            <w:r w:rsidRPr="002E4C94">
              <w:rPr>
                <w:sz w:val="28"/>
                <w:szCs w:val="28"/>
                <w:lang w:val="uz-Cyrl-UZ"/>
              </w:rPr>
              <w:t>аш ва қайта ишлаш жараёнини тезлаштириш имконини берадиган ўзаро ҳамкорлик. Пировардида, давлат орган</w:t>
            </w:r>
            <w:r w:rsidR="007552B6" w:rsidRPr="007552B6">
              <w:rPr>
                <w:sz w:val="28"/>
                <w:szCs w:val="28"/>
                <w:lang w:val="uz-Cyrl-UZ"/>
              </w:rPr>
              <w:t>-</w:t>
            </w:r>
            <w:r w:rsidRPr="002E4C94">
              <w:rPr>
                <w:sz w:val="28"/>
                <w:szCs w:val="28"/>
                <w:lang w:val="uz-Cyrl-UZ"/>
              </w:rPr>
              <w:t>лари тижорат ташкилотлари тимсолидаги шерик</w:t>
            </w:r>
            <w:r w:rsidR="007552B6" w:rsidRPr="007552B6">
              <w:rPr>
                <w:sz w:val="28"/>
                <w:szCs w:val="28"/>
                <w:lang w:val="uz-Cyrl-UZ"/>
              </w:rPr>
              <w:t>-</w:t>
            </w:r>
            <w:r w:rsidRPr="002E4C94">
              <w:rPr>
                <w:sz w:val="28"/>
                <w:szCs w:val="28"/>
                <w:lang w:val="uz-Cyrl-UZ"/>
              </w:rPr>
              <w:t>лар билан хизматлар тақдим этишнинг интегра</w:t>
            </w:r>
            <w:r w:rsidR="007552B6" w:rsidRPr="007552B6">
              <w:rPr>
                <w:sz w:val="28"/>
                <w:szCs w:val="28"/>
                <w:lang w:val="uz-Cyrl-UZ"/>
              </w:rPr>
              <w:t>-</w:t>
            </w:r>
            <w:r w:rsidRPr="002E4C94">
              <w:rPr>
                <w:sz w:val="28"/>
                <w:szCs w:val="28"/>
                <w:lang w:val="uz-Cyrl-UZ"/>
              </w:rPr>
              <w:t>циялашган тизимини яратиш учун ўзларининг каналларини тақдим этишлари мумкин. Техно</w:t>
            </w:r>
            <w:r w:rsidR="007552B6" w:rsidRPr="007552B6">
              <w:rPr>
                <w:sz w:val="28"/>
                <w:szCs w:val="28"/>
                <w:lang w:val="uz-Cyrl-UZ"/>
              </w:rPr>
              <w:t>-</w:t>
            </w:r>
            <w:r w:rsidRPr="002E4C94">
              <w:rPr>
                <w:sz w:val="28"/>
                <w:szCs w:val="28"/>
                <w:lang w:val="uz-Cyrl-UZ"/>
              </w:rPr>
              <w:t>логи</w:t>
            </w:r>
            <w:r w:rsidR="007552B6">
              <w:rPr>
                <w:sz w:val="28"/>
                <w:szCs w:val="28"/>
                <w:lang w:val="uz-Cyrl-UZ"/>
              </w:rPr>
              <w:t>я</w:t>
            </w:r>
            <w:r w:rsidRPr="002E4C94">
              <w:rPr>
                <w:sz w:val="28"/>
                <w:szCs w:val="28"/>
                <w:lang w:val="uz-Cyrl-UZ"/>
              </w:rPr>
              <w:t>лардан яхши фойдаланиш, давлат харидла</w:t>
            </w:r>
            <w:r w:rsidR="007552B6" w:rsidRPr="007552B6">
              <w:rPr>
                <w:sz w:val="28"/>
                <w:szCs w:val="28"/>
                <w:lang w:val="uz-Cyrl-UZ"/>
              </w:rPr>
              <w:t>-</w:t>
            </w:r>
            <w:r w:rsidRPr="002E4C94">
              <w:rPr>
                <w:sz w:val="28"/>
                <w:szCs w:val="28"/>
                <w:lang w:val="uz-Cyrl-UZ"/>
              </w:rPr>
              <w:t xml:space="preserve">рининг очиқ ва шаффоф тизими </w:t>
            </w:r>
            <w:r w:rsidR="007552B6">
              <w:rPr>
                <w:sz w:val="28"/>
                <w:szCs w:val="28"/>
                <w:lang w:val="uz-Cyrl-UZ"/>
              </w:rPr>
              <w:t>ҳ</w:t>
            </w:r>
            <w:r w:rsidRPr="002E4C94">
              <w:rPr>
                <w:sz w:val="28"/>
                <w:szCs w:val="28"/>
                <w:lang w:val="uz-Cyrl-UZ"/>
              </w:rPr>
              <w:t>исоб</w:t>
            </w:r>
            <w:r w:rsidR="007552B6">
              <w:rPr>
                <w:sz w:val="28"/>
                <w:szCs w:val="28"/>
                <w:lang w:val="uz-Cyrl-UZ"/>
              </w:rPr>
              <w:t>и</w:t>
            </w:r>
            <w:r w:rsidRPr="002E4C94">
              <w:rPr>
                <w:sz w:val="28"/>
                <w:szCs w:val="28"/>
                <w:lang w:val="uz-Cyrl-UZ"/>
              </w:rPr>
              <w:t>га, давлат органларининг харажатлари камаяди.</w:t>
            </w:r>
          </w:p>
          <w:p w14:paraId="54DB9669" w14:textId="77777777" w:rsidR="006D1B06" w:rsidRPr="002E4C94" w:rsidRDefault="006D1B06" w:rsidP="00BE7949">
            <w:pPr>
              <w:jc w:val="both"/>
              <w:rPr>
                <w:sz w:val="28"/>
                <w:szCs w:val="28"/>
                <w:lang w:val="uz-Cyrl-UZ"/>
              </w:rPr>
            </w:pPr>
            <w:r w:rsidRPr="002E4C94">
              <w:rPr>
                <w:sz w:val="28"/>
                <w:szCs w:val="28"/>
                <w:lang w:val="uz-Cyrl-UZ"/>
              </w:rPr>
              <w:t>Давлат – давлатга (G2G): Давлат органлари ўрта</w:t>
            </w:r>
            <w:r w:rsidR="00BE7949" w:rsidRPr="00BE7949">
              <w:rPr>
                <w:sz w:val="28"/>
                <w:szCs w:val="28"/>
                <w:lang w:val="uz-Cyrl-UZ"/>
              </w:rPr>
              <w:t>-</w:t>
            </w:r>
            <w:r w:rsidRPr="002E4C94">
              <w:rPr>
                <w:sz w:val="28"/>
                <w:szCs w:val="28"/>
                <w:lang w:val="uz-Cyrl-UZ"/>
              </w:rPr>
              <w:t>сидаги, замонавий технологиялар ёрдамида</w:t>
            </w:r>
            <w:r w:rsidR="007552B6">
              <w:rPr>
                <w:sz w:val="28"/>
                <w:szCs w:val="28"/>
                <w:lang w:val="uz-Cyrl-UZ"/>
              </w:rPr>
              <w:t xml:space="preserve"> </w:t>
            </w:r>
            <w:r w:rsidRPr="002E4C94">
              <w:rPr>
                <w:sz w:val="28"/>
                <w:szCs w:val="28"/>
                <w:lang w:val="uz-Cyrl-UZ"/>
              </w:rPr>
              <w:t>дав</w:t>
            </w:r>
            <w:r w:rsidR="00BE7949" w:rsidRPr="00BE7949">
              <w:rPr>
                <w:sz w:val="28"/>
                <w:szCs w:val="28"/>
                <w:lang w:val="uz-Cyrl-UZ"/>
              </w:rPr>
              <w:t>-</w:t>
            </w:r>
            <w:r w:rsidRPr="002E4C94">
              <w:rPr>
                <w:sz w:val="28"/>
                <w:szCs w:val="28"/>
                <w:lang w:val="uz-Cyrl-UZ"/>
              </w:rPr>
              <w:t>лат органлари ўртасидаги ички ва ташқи ало</w:t>
            </w:r>
            <w:r w:rsidR="00BE7949" w:rsidRPr="00BE7949">
              <w:rPr>
                <w:sz w:val="28"/>
                <w:szCs w:val="28"/>
                <w:lang w:val="uz-Cyrl-UZ"/>
              </w:rPr>
              <w:t>-</w:t>
            </w:r>
            <w:r w:rsidRPr="002E4C94">
              <w:rPr>
                <w:sz w:val="28"/>
                <w:szCs w:val="28"/>
                <w:lang w:val="uz-Cyrl-UZ"/>
              </w:rPr>
              <w:t>қаларни такомиллаштириш имконини берадиган ўзаро ҳамкорлик. Бу, харажатларни камайти</w:t>
            </w:r>
            <w:r w:rsidR="00BE7949" w:rsidRPr="00BE7949">
              <w:rPr>
                <w:sz w:val="28"/>
                <w:szCs w:val="28"/>
                <w:lang w:val="uz-Cyrl-UZ"/>
              </w:rPr>
              <w:t>-</w:t>
            </w:r>
            <w:r w:rsidRPr="002E4C94">
              <w:rPr>
                <w:sz w:val="28"/>
                <w:szCs w:val="28"/>
                <w:lang w:val="uz-Cyrl-UZ"/>
              </w:rPr>
              <w:t>риш, ходимларни меҳнатга рағбатини оширган ва ишлаб чиқаришда тўхтаб қолишларни четлаб ўтган ҳолда, иш самарадорлигини ошириш, таж</w:t>
            </w:r>
            <w:r w:rsidR="00BE7949" w:rsidRPr="00BE7949">
              <w:rPr>
                <w:sz w:val="28"/>
                <w:szCs w:val="28"/>
                <w:lang w:val="uz-Cyrl-UZ"/>
              </w:rPr>
              <w:t>-</w:t>
            </w:r>
            <w:r w:rsidRPr="002E4C94">
              <w:rPr>
                <w:sz w:val="28"/>
                <w:szCs w:val="28"/>
                <w:lang w:val="uz-Cyrl-UZ"/>
              </w:rPr>
              <w:t xml:space="preserve">рибадан ўтган ва кенг фойдаланиладиган </w:t>
            </w:r>
            <w:r w:rsidR="007552B6">
              <w:rPr>
                <w:sz w:val="28"/>
                <w:szCs w:val="28"/>
                <w:lang w:val="uz-Cyrl-UZ"/>
              </w:rPr>
              <w:t>услуб</w:t>
            </w:r>
            <w:r w:rsidR="00BE7949" w:rsidRPr="00BE7949">
              <w:rPr>
                <w:sz w:val="28"/>
                <w:szCs w:val="28"/>
                <w:lang w:val="uz-Cyrl-UZ"/>
              </w:rPr>
              <w:t>-</w:t>
            </w:r>
            <w:r w:rsidRPr="002E4C94">
              <w:rPr>
                <w:sz w:val="28"/>
                <w:szCs w:val="28"/>
                <w:lang w:val="uz-Cyrl-UZ"/>
              </w:rPr>
              <w:t xml:space="preserve">лар, воситаларни қўллаган ҳолда, ички бизнес-жараёнларнинг қайта тузилишини олиб бориш </w:t>
            </w:r>
            <w:r w:rsidRPr="002E4C94">
              <w:rPr>
                <w:sz w:val="28"/>
                <w:szCs w:val="28"/>
                <w:lang w:val="uz-Cyrl-UZ"/>
              </w:rPr>
              <w:lastRenderedPageBreak/>
              <w:t>имконини беради. Бу, барча давлат органларини бирлаштирадиган, ички ҳукумат тармоғидан ташкил топган электрон ҳукумат бутун ишининг асосидир. Электрон ҳукумат барча уч таркибий қисмини яратиш ва амалга ошириш чамбарчас боғланган. Давлат – фуқароларга, Давлат – биз</w:t>
            </w:r>
            <w:r w:rsidR="00BE7949" w:rsidRPr="00BE7949">
              <w:rPr>
                <w:sz w:val="28"/>
                <w:szCs w:val="28"/>
                <w:lang w:val="uz-Cyrl-UZ"/>
              </w:rPr>
              <w:t>-</w:t>
            </w:r>
            <w:r w:rsidRPr="002E4C94">
              <w:rPr>
                <w:sz w:val="28"/>
                <w:szCs w:val="28"/>
                <w:lang w:val="uz-Cyrl-UZ"/>
              </w:rPr>
              <w:t>несга ўзаро ҳамкорлик тизимини ишга тушир</w:t>
            </w:r>
            <w:r w:rsidR="00BE7949" w:rsidRPr="00BE7949">
              <w:rPr>
                <w:sz w:val="28"/>
                <w:szCs w:val="28"/>
                <w:lang w:val="uz-Cyrl-UZ"/>
              </w:rPr>
              <w:t>-</w:t>
            </w:r>
            <w:r w:rsidRPr="002E4C94">
              <w:rPr>
                <w:sz w:val="28"/>
                <w:szCs w:val="28"/>
                <w:lang w:val="uz-Cyrl-UZ"/>
              </w:rPr>
              <w:t>масдан туриб Давлат – давлатга тизимини амалга ошириш бир томонлама самара беради, вақт ҳам</w:t>
            </w:r>
            <w:r w:rsidR="00BE7949" w:rsidRPr="00BE7949">
              <w:rPr>
                <w:sz w:val="28"/>
                <w:szCs w:val="28"/>
                <w:lang w:val="uz-Cyrl-UZ"/>
              </w:rPr>
              <w:t>-</w:t>
            </w:r>
            <w:r w:rsidRPr="002E4C94">
              <w:rPr>
                <w:sz w:val="28"/>
                <w:szCs w:val="28"/>
                <w:lang w:val="uz-Cyrl-UZ"/>
              </w:rPr>
              <w:t>да маблағлар ноўрин сарфланишига олиб келади, ахборот тартибсизлигини келтириб чиқаради, Электрон ҳукумат ғоясини обрўсизлан</w:t>
            </w:r>
            <w:r w:rsidR="00471E20">
              <w:rPr>
                <w:sz w:val="28"/>
                <w:szCs w:val="28"/>
                <w:lang w:val="uz-Cyrl-UZ"/>
              </w:rPr>
              <w:t>т</w:t>
            </w:r>
            <w:r w:rsidRPr="002E4C94">
              <w:rPr>
                <w:sz w:val="28"/>
                <w:szCs w:val="28"/>
                <w:lang w:val="uz-Cyrl-UZ"/>
              </w:rPr>
              <w:t>иради. Шунинг учун, Электрон ҳукумат барча комп</w:t>
            </w:r>
            <w:r w:rsidR="007552B6">
              <w:rPr>
                <w:sz w:val="28"/>
                <w:szCs w:val="28"/>
                <w:lang w:val="uz-Cyrl-UZ"/>
              </w:rPr>
              <w:t>о</w:t>
            </w:r>
            <w:r w:rsidR="00BE7949" w:rsidRPr="00BE7949">
              <w:rPr>
                <w:sz w:val="28"/>
                <w:szCs w:val="28"/>
                <w:lang w:val="uz-Cyrl-UZ"/>
              </w:rPr>
              <w:t>-</w:t>
            </w:r>
            <w:r w:rsidRPr="002E4C94">
              <w:rPr>
                <w:sz w:val="28"/>
                <w:szCs w:val="28"/>
                <w:lang w:val="uz-Cyrl-UZ"/>
              </w:rPr>
              <w:t>нентларини ривожлантириш ва амалга ошириш дастурларини ишлаб чиқиш, босқичма-босқич</w:t>
            </w:r>
            <w:r w:rsidR="007552B6">
              <w:rPr>
                <w:sz w:val="28"/>
                <w:szCs w:val="28"/>
                <w:lang w:val="uz-Cyrl-UZ"/>
              </w:rPr>
              <w:t xml:space="preserve"> </w:t>
            </w:r>
            <w:r w:rsidRPr="002E4C94">
              <w:rPr>
                <w:sz w:val="28"/>
                <w:szCs w:val="28"/>
                <w:lang w:val="uz-Cyrl-UZ"/>
              </w:rPr>
              <w:t>изчил равишда амалга ошириш муҳим ҳисоб</w:t>
            </w:r>
            <w:r w:rsidR="00BE7949" w:rsidRPr="00BE7949">
              <w:rPr>
                <w:sz w:val="28"/>
                <w:szCs w:val="28"/>
                <w:lang w:val="uz-Cyrl-UZ"/>
              </w:rPr>
              <w:t>-</w:t>
            </w:r>
            <w:r w:rsidRPr="002E4C94">
              <w:rPr>
                <w:sz w:val="28"/>
                <w:szCs w:val="28"/>
                <w:lang w:val="uz-Cyrl-UZ"/>
              </w:rPr>
              <w:t>ланади.</w:t>
            </w:r>
          </w:p>
        </w:tc>
      </w:tr>
      <w:tr w:rsidR="006D1B06" w:rsidRPr="002E4C94" w14:paraId="0D59B18D" w14:textId="77777777" w:rsidTr="009D4D88">
        <w:trPr>
          <w:tblCellSpacing w:w="0" w:type="dxa"/>
          <w:jc w:val="center"/>
        </w:trPr>
        <w:tc>
          <w:tcPr>
            <w:tcW w:w="1908" w:type="pct"/>
          </w:tcPr>
          <w:p w14:paraId="5EC78EF4" w14:textId="77777777" w:rsidR="006D1B06" w:rsidRPr="002E4C94" w:rsidRDefault="006D1B06" w:rsidP="009603FF">
            <w:pPr>
              <w:rPr>
                <w:b/>
                <w:sz w:val="28"/>
                <w:szCs w:val="28"/>
                <w:lang w:val="uz-Cyrl-UZ"/>
              </w:rPr>
            </w:pPr>
            <w:r w:rsidRPr="002E4C94">
              <w:rPr>
                <w:b/>
                <w:sz w:val="28"/>
                <w:szCs w:val="28"/>
                <w:lang w:val="uz-Cyrl-UZ"/>
              </w:rPr>
              <w:lastRenderedPageBreak/>
              <w:t>Электронное сообщение</w:t>
            </w:r>
          </w:p>
          <w:p w14:paraId="28C40F78" w14:textId="77777777" w:rsidR="006D1B06" w:rsidRPr="002E4C94" w:rsidRDefault="006D1B06" w:rsidP="009603FF">
            <w:pPr>
              <w:rPr>
                <w:sz w:val="28"/>
                <w:szCs w:val="28"/>
                <w:lang w:val="uz-Cyrl-UZ"/>
              </w:rPr>
            </w:pPr>
            <w:r w:rsidRPr="002E4C94">
              <w:rPr>
                <w:b/>
                <w:sz w:val="28"/>
                <w:szCs w:val="28"/>
                <w:lang w:val="uz-Cyrl-UZ"/>
              </w:rPr>
              <w:t xml:space="preserve">uz - </w:t>
            </w:r>
            <w:r w:rsidRPr="002E4C94">
              <w:rPr>
                <w:sz w:val="28"/>
                <w:szCs w:val="28"/>
                <w:lang w:val="uz-Cyrl-UZ"/>
              </w:rPr>
              <w:t>elektron xabar</w:t>
            </w:r>
          </w:p>
          <w:p w14:paraId="0492267F" w14:textId="77777777" w:rsidR="006D1B06" w:rsidRPr="002E4C94" w:rsidRDefault="006D1B06" w:rsidP="009603FF">
            <w:pPr>
              <w:rPr>
                <w:sz w:val="28"/>
                <w:szCs w:val="28"/>
                <w:lang w:val="uz-Cyrl-UZ"/>
              </w:rPr>
            </w:pPr>
            <w:r w:rsidRPr="002E4C94">
              <w:rPr>
                <w:sz w:val="28"/>
                <w:szCs w:val="28"/>
                <w:lang w:val="uz-Cyrl-UZ"/>
              </w:rPr>
              <w:t xml:space="preserve">        электрон хабар</w:t>
            </w:r>
          </w:p>
          <w:p w14:paraId="75DB7694" w14:textId="77777777" w:rsidR="006D1B06" w:rsidRPr="002E4C94" w:rsidRDefault="006D1B06" w:rsidP="009603FF">
            <w:pPr>
              <w:rPr>
                <w:b/>
                <w:sz w:val="28"/>
                <w:szCs w:val="28"/>
                <w:lang w:val="uz-Cyrl-UZ"/>
              </w:rPr>
            </w:pPr>
            <w:r w:rsidRPr="002E4C94">
              <w:rPr>
                <w:b/>
                <w:sz w:val="28"/>
                <w:szCs w:val="28"/>
                <w:lang w:val="uz-Cyrl-UZ"/>
              </w:rPr>
              <w:t xml:space="preserve">en - </w:t>
            </w:r>
            <w:r w:rsidRPr="002E4C94">
              <w:rPr>
                <w:sz w:val="28"/>
                <w:szCs w:val="28"/>
                <w:lang w:val="uz-Cyrl-UZ"/>
              </w:rPr>
              <w:t>e-mail (electronic) message</w:t>
            </w:r>
          </w:p>
        </w:tc>
        <w:tc>
          <w:tcPr>
            <w:tcW w:w="3092" w:type="pct"/>
          </w:tcPr>
          <w:p w14:paraId="7F60FE8D" w14:textId="77777777" w:rsidR="006D1B06" w:rsidRPr="002E4C94" w:rsidRDefault="006D1B06" w:rsidP="009603FF">
            <w:pPr>
              <w:jc w:val="both"/>
              <w:rPr>
                <w:sz w:val="28"/>
                <w:szCs w:val="28"/>
                <w:lang w:val="uz-Cyrl-UZ"/>
              </w:rPr>
            </w:pPr>
            <w:r w:rsidRPr="002E4C94">
              <w:rPr>
                <w:sz w:val="28"/>
                <w:szCs w:val="28"/>
                <w:lang w:val="uz-Cyrl-UZ"/>
              </w:rPr>
              <w:t>Информация, переданная или полученная поль-зователем информационно-телекоммуникацион-ной сети.</w:t>
            </w:r>
          </w:p>
          <w:p w14:paraId="471271EA" w14:textId="77777777" w:rsidR="006D1B06" w:rsidRPr="00471E20" w:rsidRDefault="006D1B06" w:rsidP="009603FF">
            <w:pPr>
              <w:jc w:val="both"/>
              <w:rPr>
                <w:sz w:val="22"/>
                <w:szCs w:val="22"/>
              </w:rPr>
            </w:pPr>
          </w:p>
          <w:p w14:paraId="29A9003E" w14:textId="77777777" w:rsidR="006D1B06" w:rsidRPr="002E4C94" w:rsidRDefault="006D1B06" w:rsidP="009603FF">
            <w:pPr>
              <w:jc w:val="both"/>
              <w:rPr>
                <w:sz w:val="28"/>
                <w:szCs w:val="28"/>
                <w:lang w:val="uz-Cyrl-UZ"/>
              </w:rPr>
            </w:pPr>
            <w:r w:rsidRPr="002E4C94">
              <w:rPr>
                <w:sz w:val="28"/>
                <w:szCs w:val="28"/>
                <w:lang w:val="uz-Cyrl-UZ"/>
              </w:rPr>
              <w:t>Axborot-telekommunikatsiya tarmog‘idan foydala-nuvchi tomonidan yuborilgan yoki olingan axborot.</w:t>
            </w:r>
          </w:p>
          <w:p w14:paraId="537B0305" w14:textId="77777777" w:rsidR="006D1B06" w:rsidRPr="00471E20" w:rsidRDefault="006D1B06" w:rsidP="009603FF">
            <w:pPr>
              <w:jc w:val="both"/>
              <w:rPr>
                <w:sz w:val="22"/>
                <w:szCs w:val="22"/>
                <w:lang w:val="en-US"/>
              </w:rPr>
            </w:pPr>
          </w:p>
          <w:p w14:paraId="312FAF02" w14:textId="77777777" w:rsidR="006D1B06" w:rsidRPr="002E4C94" w:rsidRDefault="006D1B06" w:rsidP="00925451">
            <w:pPr>
              <w:jc w:val="both"/>
              <w:rPr>
                <w:sz w:val="28"/>
                <w:szCs w:val="28"/>
                <w:lang w:val="uz-Cyrl-UZ"/>
              </w:rPr>
            </w:pPr>
            <w:r w:rsidRPr="002E4C94">
              <w:rPr>
                <w:sz w:val="28"/>
                <w:szCs w:val="28"/>
                <w:lang w:val="uz-Cyrl-UZ"/>
              </w:rPr>
              <w:t>Ахборот-телекоммуникация тармоғидан фойда-ланувчи томонидан юборилган ёки олинган ахборот.</w:t>
            </w:r>
          </w:p>
        </w:tc>
      </w:tr>
      <w:tr w:rsidR="006D1B06" w:rsidRPr="002E4C94" w14:paraId="7AD7AE05" w14:textId="77777777" w:rsidTr="009D4D88">
        <w:trPr>
          <w:tblCellSpacing w:w="0" w:type="dxa"/>
          <w:jc w:val="center"/>
        </w:trPr>
        <w:tc>
          <w:tcPr>
            <w:tcW w:w="1908" w:type="pct"/>
          </w:tcPr>
          <w:p w14:paraId="44FD2F2F" w14:textId="77777777" w:rsidR="006D1B06" w:rsidRPr="002E4C94" w:rsidRDefault="006D1B06" w:rsidP="009603FF">
            <w:pPr>
              <w:rPr>
                <w:b/>
                <w:sz w:val="28"/>
                <w:szCs w:val="28"/>
                <w:lang w:val="uz-Cyrl-UZ"/>
              </w:rPr>
            </w:pPr>
            <w:r w:rsidRPr="002E4C94">
              <w:rPr>
                <w:b/>
                <w:sz w:val="28"/>
                <w:szCs w:val="28"/>
                <w:lang w:val="uz-Cyrl-UZ"/>
              </w:rPr>
              <w:t>Электронное уведомление</w:t>
            </w:r>
          </w:p>
          <w:p w14:paraId="40080A6C" w14:textId="77777777" w:rsidR="006D1B06" w:rsidRPr="002E4C94" w:rsidRDefault="006D1B06" w:rsidP="009603FF">
            <w:pPr>
              <w:rPr>
                <w:b/>
                <w:sz w:val="28"/>
                <w:szCs w:val="28"/>
                <w:lang w:val="uz-Cyrl-UZ"/>
              </w:rPr>
            </w:pPr>
            <w:r w:rsidRPr="002E4C94">
              <w:rPr>
                <w:b/>
                <w:sz w:val="28"/>
                <w:szCs w:val="28"/>
                <w:lang w:val="uz-Cyrl-UZ"/>
              </w:rPr>
              <w:t xml:space="preserve">uz - </w:t>
            </w:r>
            <w:r w:rsidRPr="002E4C94">
              <w:rPr>
                <w:sz w:val="28"/>
                <w:szCs w:val="28"/>
                <w:lang w:val="uz-Cyrl-UZ"/>
              </w:rPr>
              <w:t>elektron bildirish</w:t>
            </w:r>
          </w:p>
          <w:p w14:paraId="0F849DBD" w14:textId="77777777" w:rsidR="006D1B06" w:rsidRPr="002E4C94" w:rsidRDefault="006D1B06" w:rsidP="009603FF">
            <w:pPr>
              <w:rPr>
                <w:sz w:val="28"/>
                <w:szCs w:val="28"/>
                <w:lang w:val="uz-Cyrl-UZ"/>
              </w:rPr>
            </w:pPr>
            <w:r w:rsidRPr="002E4C94">
              <w:rPr>
                <w:sz w:val="28"/>
                <w:szCs w:val="28"/>
                <w:lang w:val="uz-Cyrl-UZ"/>
              </w:rPr>
              <w:t xml:space="preserve">        электрон билдириш</w:t>
            </w:r>
          </w:p>
          <w:p w14:paraId="6DA42097" w14:textId="77777777" w:rsidR="006D1B06" w:rsidRPr="002E4C94" w:rsidRDefault="006D1B06"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e-mail notification</w:t>
            </w:r>
          </w:p>
        </w:tc>
        <w:tc>
          <w:tcPr>
            <w:tcW w:w="3092" w:type="pct"/>
          </w:tcPr>
          <w:p w14:paraId="4C834541" w14:textId="77777777" w:rsidR="006D1B06" w:rsidRPr="002E4C94" w:rsidRDefault="006D1B06" w:rsidP="009603FF">
            <w:pPr>
              <w:jc w:val="both"/>
              <w:rPr>
                <w:sz w:val="28"/>
                <w:szCs w:val="28"/>
                <w:lang w:val="uz-Cyrl-UZ"/>
              </w:rPr>
            </w:pPr>
            <w:r w:rsidRPr="002E4C94">
              <w:rPr>
                <w:sz w:val="28"/>
                <w:szCs w:val="28"/>
                <w:lang w:val="uz-Cyrl-UZ"/>
              </w:rPr>
              <w:t>Извещение физического либо юридического ли</w:t>
            </w:r>
            <w:r w:rsidR="00471E20">
              <w:rPr>
                <w:sz w:val="28"/>
                <w:szCs w:val="28"/>
              </w:rPr>
              <w:t>-</w:t>
            </w:r>
            <w:r w:rsidRPr="002E4C94">
              <w:rPr>
                <w:sz w:val="28"/>
                <w:szCs w:val="28"/>
                <w:lang w:val="uz-Cyrl-UZ"/>
              </w:rPr>
              <w:t>ца посредством информационной системы о под</w:t>
            </w:r>
            <w:r w:rsidR="00471E20">
              <w:rPr>
                <w:sz w:val="28"/>
                <w:szCs w:val="28"/>
                <w:lang w:val="uz-Cyrl-UZ"/>
              </w:rPr>
              <w:t>-</w:t>
            </w:r>
            <w:r w:rsidRPr="002E4C94">
              <w:rPr>
                <w:sz w:val="28"/>
                <w:szCs w:val="28"/>
                <w:lang w:val="uz-Cyrl-UZ"/>
              </w:rPr>
              <w:t>тверждении действий государственного органа или иной организации по оказанию электронных государственных услуг.</w:t>
            </w:r>
          </w:p>
          <w:p w14:paraId="6304A6F4" w14:textId="77777777" w:rsidR="006D1B06" w:rsidRPr="00471E20" w:rsidRDefault="006D1B06" w:rsidP="009603FF">
            <w:pPr>
              <w:jc w:val="both"/>
              <w:rPr>
                <w:sz w:val="22"/>
                <w:szCs w:val="22"/>
              </w:rPr>
            </w:pPr>
          </w:p>
          <w:p w14:paraId="4485BE66" w14:textId="77777777" w:rsidR="006D1B06" w:rsidRPr="002E4C94" w:rsidRDefault="006D1B06" w:rsidP="009603FF">
            <w:pPr>
              <w:jc w:val="both"/>
              <w:rPr>
                <w:sz w:val="28"/>
                <w:szCs w:val="28"/>
                <w:lang w:val="uz-Cyrl-UZ"/>
              </w:rPr>
            </w:pPr>
            <w:r w:rsidRPr="002E4C94">
              <w:rPr>
                <w:sz w:val="28"/>
                <w:szCs w:val="28"/>
                <w:lang w:val="uz-Cyrl-UZ"/>
              </w:rPr>
              <w:t xml:space="preserve">Axborot tizimi vositasida jismoniy yoki yuridik shaxsni davlat organi yoki </w:t>
            </w:r>
            <w:proofErr w:type="spellStart"/>
            <w:r w:rsidRPr="002E4C94">
              <w:rPr>
                <w:sz w:val="28"/>
                <w:szCs w:val="28"/>
                <w:lang w:val="en-US"/>
              </w:rPr>
              <w:t>boshqa</w:t>
            </w:r>
            <w:proofErr w:type="spellEnd"/>
            <w:r w:rsidRPr="002E4C94">
              <w:rPr>
                <w:sz w:val="28"/>
                <w:szCs w:val="28"/>
              </w:rPr>
              <w:t xml:space="preserve"> </w:t>
            </w:r>
            <w:r w:rsidRPr="002E4C94">
              <w:rPr>
                <w:sz w:val="28"/>
                <w:szCs w:val="28"/>
                <w:lang w:val="uz-Cyrl-UZ"/>
              </w:rPr>
              <w:t>tashkilotning elektron davlat xizmatlari ko‘rsatish yuzasidan hara</w:t>
            </w:r>
            <w:r w:rsidR="00471E20">
              <w:rPr>
                <w:sz w:val="28"/>
                <w:szCs w:val="28"/>
                <w:lang w:val="uz-Cyrl-UZ"/>
              </w:rPr>
              <w:t>-</w:t>
            </w:r>
            <w:r w:rsidRPr="002E4C94">
              <w:rPr>
                <w:sz w:val="28"/>
                <w:szCs w:val="28"/>
                <w:lang w:val="uz-Cyrl-UZ"/>
              </w:rPr>
              <w:t>katlarini tasdiqlash to‘g‘risida xabardor qilish.</w:t>
            </w:r>
          </w:p>
          <w:p w14:paraId="59E62E23" w14:textId="77777777" w:rsidR="006D1B06" w:rsidRPr="002E4C94" w:rsidRDefault="006D1B06" w:rsidP="009603FF">
            <w:pPr>
              <w:jc w:val="both"/>
              <w:rPr>
                <w:sz w:val="26"/>
                <w:szCs w:val="26"/>
              </w:rPr>
            </w:pPr>
          </w:p>
          <w:p w14:paraId="6E84E1CF" w14:textId="77777777" w:rsidR="006D1B06" w:rsidRPr="002E4C94" w:rsidRDefault="006D1B06" w:rsidP="009603FF">
            <w:pPr>
              <w:jc w:val="both"/>
              <w:rPr>
                <w:sz w:val="28"/>
                <w:szCs w:val="28"/>
                <w:lang w:val="uz-Cyrl-UZ"/>
              </w:rPr>
            </w:pPr>
            <w:r w:rsidRPr="002E4C94">
              <w:rPr>
                <w:sz w:val="28"/>
                <w:szCs w:val="28"/>
                <w:lang w:val="uz-Cyrl-UZ"/>
              </w:rPr>
              <w:t>Ахборот тизими воситасида жисмоний ёки юри-дик шахсни давлат органи ёки бошқа ташкилот-нинг электрон давлат хизматлари кўрсатиш юза-сидан ҳаракатларини тасдиқлаш тўғрисида хабардор қилиш.</w:t>
            </w:r>
          </w:p>
        </w:tc>
      </w:tr>
      <w:tr w:rsidR="006D1B06" w:rsidRPr="003D7E9C" w14:paraId="69F64FB1" w14:textId="77777777" w:rsidTr="009D4D88">
        <w:trPr>
          <w:tblCellSpacing w:w="0" w:type="dxa"/>
          <w:jc w:val="center"/>
        </w:trPr>
        <w:tc>
          <w:tcPr>
            <w:tcW w:w="1908" w:type="pct"/>
          </w:tcPr>
          <w:p w14:paraId="3F3BDE57" w14:textId="77777777" w:rsidR="006D1B06" w:rsidRPr="002E4C94" w:rsidRDefault="006D1B06" w:rsidP="001557FE">
            <w:pPr>
              <w:rPr>
                <w:b/>
                <w:sz w:val="28"/>
                <w:szCs w:val="28"/>
                <w:lang w:val="uz-Cyrl-UZ"/>
              </w:rPr>
            </w:pPr>
            <w:r w:rsidRPr="002E4C94">
              <w:rPr>
                <w:b/>
                <w:sz w:val="28"/>
                <w:szCs w:val="28"/>
                <w:lang w:val="uz-Cyrl-UZ"/>
              </w:rPr>
              <w:lastRenderedPageBreak/>
              <w:t xml:space="preserve">Электронные данные </w:t>
            </w:r>
          </w:p>
          <w:p w14:paraId="76CD986D" w14:textId="77777777" w:rsidR="006D1B06" w:rsidRPr="002E4C94" w:rsidRDefault="006D1B06" w:rsidP="001557FE">
            <w:pPr>
              <w:rPr>
                <w:b/>
                <w:sz w:val="28"/>
                <w:szCs w:val="28"/>
                <w:lang w:val="uz-Cyrl-UZ"/>
              </w:rPr>
            </w:pPr>
            <w:r w:rsidRPr="002E4C94">
              <w:rPr>
                <w:b/>
                <w:sz w:val="28"/>
                <w:szCs w:val="28"/>
                <w:lang w:val="uz-Cyrl-UZ"/>
              </w:rPr>
              <w:t xml:space="preserve">uz </w:t>
            </w:r>
            <w:r w:rsidRPr="002E4C94">
              <w:rPr>
                <w:b/>
                <w:sz w:val="28"/>
                <w:szCs w:val="28"/>
              </w:rPr>
              <w:t>-</w:t>
            </w:r>
            <w:r w:rsidRPr="002E4C94">
              <w:rPr>
                <w:b/>
                <w:sz w:val="28"/>
                <w:szCs w:val="28"/>
                <w:lang w:val="uz-Cyrl-UZ"/>
              </w:rPr>
              <w:t xml:space="preserve"> </w:t>
            </w:r>
            <w:proofErr w:type="spellStart"/>
            <w:r w:rsidRPr="002E4C94">
              <w:rPr>
                <w:sz w:val="28"/>
                <w:szCs w:val="28"/>
                <w:lang w:val="en-US"/>
              </w:rPr>
              <w:t>elektron</w:t>
            </w:r>
            <w:proofErr w:type="spellEnd"/>
            <w:r w:rsidRPr="002E4C94">
              <w:rPr>
                <w:b/>
                <w:sz w:val="28"/>
                <w:szCs w:val="28"/>
              </w:rPr>
              <w:t xml:space="preserve"> </w:t>
            </w:r>
            <w:r w:rsidRPr="002E4C94">
              <w:rPr>
                <w:sz w:val="28"/>
                <w:szCs w:val="28"/>
                <w:lang w:val="uz-Cyrl-UZ"/>
              </w:rPr>
              <w:t>ma’lumotlar</w:t>
            </w:r>
          </w:p>
          <w:p w14:paraId="485D9238" w14:textId="77777777" w:rsidR="006D1B06" w:rsidRPr="002E4C94" w:rsidRDefault="006D1B06" w:rsidP="001557FE">
            <w:pPr>
              <w:rPr>
                <w:sz w:val="28"/>
                <w:szCs w:val="28"/>
                <w:lang w:val="uz-Cyrl-UZ"/>
              </w:rPr>
            </w:pPr>
            <w:r w:rsidRPr="002E4C94">
              <w:rPr>
                <w:sz w:val="28"/>
                <w:szCs w:val="28"/>
                <w:lang w:val="uz-Cyrl-UZ"/>
              </w:rPr>
              <w:t xml:space="preserve">        электрон маълумотлар</w:t>
            </w:r>
          </w:p>
          <w:p w14:paraId="48BF5BAA" w14:textId="77777777" w:rsidR="006D1B06" w:rsidRPr="002E4C94" w:rsidRDefault="006D1B06" w:rsidP="001557FE">
            <w:pPr>
              <w:rPr>
                <w:b/>
                <w:sz w:val="28"/>
                <w:szCs w:val="28"/>
                <w:lang w:val="uz-Cyrl-UZ"/>
              </w:rPr>
            </w:pPr>
            <w:r w:rsidRPr="002E4C94">
              <w:rPr>
                <w:b/>
                <w:sz w:val="28"/>
                <w:szCs w:val="28"/>
                <w:lang w:val="uz-Cyrl-UZ"/>
              </w:rPr>
              <w:t xml:space="preserve">en - </w:t>
            </w:r>
            <w:r w:rsidRPr="002E4C94">
              <w:rPr>
                <w:sz w:val="28"/>
                <w:szCs w:val="28"/>
                <w:lang w:val="en-US"/>
              </w:rPr>
              <w:t>electronic</w:t>
            </w:r>
            <w:r w:rsidRPr="002E4C94">
              <w:rPr>
                <w:b/>
                <w:sz w:val="28"/>
                <w:szCs w:val="28"/>
                <w:lang w:val="en-US"/>
              </w:rPr>
              <w:t xml:space="preserve"> </w:t>
            </w:r>
            <w:r w:rsidRPr="002E4C94">
              <w:rPr>
                <w:sz w:val="28"/>
                <w:szCs w:val="28"/>
                <w:lang w:val="uz-Cyrl-UZ"/>
              </w:rPr>
              <w:t>data</w:t>
            </w:r>
          </w:p>
        </w:tc>
        <w:tc>
          <w:tcPr>
            <w:tcW w:w="3092" w:type="pct"/>
          </w:tcPr>
          <w:p w14:paraId="702C631E" w14:textId="77777777" w:rsidR="006D1B06" w:rsidRPr="002E4C94" w:rsidRDefault="006D1B06" w:rsidP="001557FE">
            <w:pPr>
              <w:jc w:val="both"/>
              <w:rPr>
                <w:sz w:val="28"/>
                <w:szCs w:val="28"/>
              </w:rPr>
            </w:pPr>
            <w:r w:rsidRPr="002E4C94">
              <w:rPr>
                <w:sz w:val="28"/>
                <w:szCs w:val="28"/>
              </w:rPr>
              <w:t>1. Данные, формируемые, обрабатываемые, хранимые, отправляемые и получаемые с помощью электронных средств.</w:t>
            </w:r>
          </w:p>
          <w:p w14:paraId="71E37859" w14:textId="77777777" w:rsidR="006D1B06" w:rsidRPr="002E4C94" w:rsidRDefault="006D1B06" w:rsidP="001557FE">
            <w:pPr>
              <w:jc w:val="both"/>
              <w:rPr>
                <w:sz w:val="28"/>
                <w:szCs w:val="28"/>
              </w:rPr>
            </w:pPr>
            <w:r w:rsidRPr="002E4C94">
              <w:rPr>
                <w:sz w:val="28"/>
                <w:szCs w:val="28"/>
              </w:rPr>
              <w:t>2. Информация, подготовленная, отправленная, полученная или хранимая с помощью электронных, оптических или аналогичных средств, включая электронный обмен данными, электрон</w:t>
            </w:r>
            <w:r w:rsidR="00471E20">
              <w:rPr>
                <w:sz w:val="28"/>
                <w:szCs w:val="28"/>
              </w:rPr>
              <w:t>-</w:t>
            </w:r>
            <w:proofErr w:type="spellStart"/>
            <w:r w:rsidRPr="002E4C94">
              <w:rPr>
                <w:sz w:val="28"/>
                <w:szCs w:val="28"/>
              </w:rPr>
              <w:t>ную</w:t>
            </w:r>
            <w:proofErr w:type="spellEnd"/>
            <w:r w:rsidRPr="002E4C94">
              <w:rPr>
                <w:sz w:val="28"/>
                <w:szCs w:val="28"/>
              </w:rPr>
              <w:t xml:space="preserve"> почту, телеграф, телекс или телефакс и др.</w:t>
            </w:r>
          </w:p>
          <w:p w14:paraId="3E8CD150" w14:textId="77777777" w:rsidR="006D1B06" w:rsidRPr="00471E20" w:rsidRDefault="006D1B06" w:rsidP="001557FE">
            <w:pPr>
              <w:jc w:val="both"/>
              <w:rPr>
                <w:sz w:val="28"/>
                <w:szCs w:val="28"/>
              </w:rPr>
            </w:pPr>
          </w:p>
          <w:p w14:paraId="3B46C1F4" w14:textId="77777777" w:rsidR="006D1B06" w:rsidRPr="003D7E9C" w:rsidRDefault="006D1B06" w:rsidP="001557FE">
            <w:pPr>
              <w:jc w:val="both"/>
              <w:rPr>
                <w:sz w:val="28"/>
                <w:szCs w:val="28"/>
                <w:lang w:val="en-US"/>
              </w:rPr>
            </w:pPr>
            <w:r w:rsidRPr="00471E20">
              <w:rPr>
                <w:sz w:val="28"/>
                <w:szCs w:val="28"/>
                <w:lang w:val="en-US"/>
              </w:rPr>
              <w:t xml:space="preserve">1. </w:t>
            </w:r>
            <w:proofErr w:type="spellStart"/>
            <w:r w:rsidRPr="00471E20">
              <w:rPr>
                <w:sz w:val="28"/>
                <w:szCs w:val="28"/>
                <w:lang w:val="en-US"/>
              </w:rPr>
              <w:t>Elektron</w:t>
            </w:r>
            <w:proofErr w:type="spellEnd"/>
            <w:r w:rsidRPr="00471E20">
              <w:rPr>
                <w:sz w:val="28"/>
                <w:szCs w:val="28"/>
                <w:lang w:val="en-US"/>
              </w:rPr>
              <w:t xml:space="preserve"> </w:t>
            </w:r>
            <w:proofErr w:type="spellStart"/>
            <w:r w:rsidRPr="00471E20">
              <w:rPr>
                <w:sz w:val="28"/>
                <w:szCs w:val="28"/>
                <w:lang w:val="en-US"/>
              </w:rPr>
              <w:t>vositalar</w:t>
            </w:r>
            <w:proofErr w:type="spellEnd"/>
            <w:r w:rsidRPr="00471E20">
              <w:rPr>
                <w:sz w:val="28"/>
                <w:szCs w:val="28"/>
                <w:lang w:val="en-US"/>
              </w:rPr>
              <w:t xml:space="preserve"> </w:t>
            </w:r>
            <w:proofErr w:type="spellStart"/>
            <w:r w:rsidRPr="00471E20">
              <w:rPr>
                <w:sz w:val="28"/>
                <w:szCs w:val="28"/>
                <w:lang w:val="en-US"/>
              </w:rPr>
              <w:t>yordamida</w:t>
            </w:r>
            <w:proofErr w:type="spellEnd"/>
            <w:r w:rsidRPr="00471E20">
              <w:rPr>
                <w:sz w:val="28"/>
                <w:szCs w:val="28"/>
                <w:lang w:val="en-US"/>
              </w:rPr>
              <w:t xml:space="preserve"> </w:t>
            </w:r>
            <w:proofErr w:type="spellStart"/>
            <w:r w:rsidRPr="00471E20">
              <w:rPr>
                <w:sz w:val="28"/>
                <w:szCs w:val="28"/>
                <w:lang w:val="en-US"/>
              </w:rPr>
              <w:t>shakllantiriladigan</w:t>
            </w:r>
            <w:proofErr w:type="spellEnd"/>
            <w:r w:rsidRPr="00471E20">
              <w:rPr>
                <w:sz w:val="28"/>
                <w:szCs w:val="28"/>
                <w:lang w:val="en-US"/>
              </w:rPr>
              <w:t xml:space="preserve">, </w:t>
            </w:r>
            <w:proofErr w:type="spellStart"/>
            <w:r w:rsidRPr="00471E20">
              <w:rPr>
                <w:sz w:val="28"/>
                <w:szCs w:val="28"/>
                <w:lang w:val="en-US"/>
              </w:rPr>
              <w:t>qayta</w:t>
            </w:r>
            <w:proofErr w:type="spellEnd"/>
            <w:r w:rsidRPr="00471E20">
              <w:rPr>
                <w:sz w:val="28"/>
                <w:szCs w:val="28"/>
                <w:lang w:val="en-US"/>
              </w:rPr>
              <w:t xml:space="preserve"> </w:t>
            </w:r>
            <w:proofErr w:type="spellStart"/>
            <w:r w:rsidRPr="00471E20">
              <w:rPr>
                <w:sz w:val="28"/>
                <w:szCs w:val="28"/>
                <w:lang w:val="en-US"/>
              </w:rPr>
              <w:t>ishlanadigan</w:t>
            </w:r>
            <w:proofErr w:type="spellEnd"/>
            <w:r w:rsidRPr="00471E20">
              <w:rPr>
                <w:sz w:val="28"/>
                <w:szCs w:val="28"/>
                <w:lang w:val="en-US"/>
              </w:rPr>
              <w:t xml:space="preserve">, </w:t>
            </w:r>
            <w:proofErr w:type="spellStart"/>
            <w:proofErr w:type="gramStart"/>
            <w:r w:rsidRPr="00471E20">
              <w:rPr>
                <w:sz w:val="28"/>
                <w:szCs w:val="28"/>
                <w:lang w:val="en-US"/>
              </w:rPr>
              <w:t>jo‘</w:t>
            </w:r>
            <w:proofErr w:type="gramEnd"/>
            <w:r w:rsidRPr="00471E20">
              <w:rPr>
                <w:sz w:val="28"/>
                <w:szCs w:val="28"/>
                <w:lang w:val="en-US"/>
              </w:rPr>
              <w:t>natiladigan</w:t>
            </w:r>
            <w:proofErr w:type="spellEnd"/>
            <w:r w:rsidRPr="00471E20">
              <w:rPr>
                <w:sz w:val="28"/>
                <w:szCs w:val="28"/>
                <w:lang w:val="en-US"/>
              </w:rPr>
              <w:t xml:space="preserve"> </w:t>
            </w:r>
            <w:proofErr w:type="spellStart"/>
            <w:r w:rsidRPr="00471E20">
              <w:rPr>
                <w:sz w:val="28"/>
                <w:szCs w:val="28"/>
                <w:lang w:val="en-US"/>
              </w:rPr>
              <w:t>va</w:t>
            </w:r>
            <w:proofErr w:type="spellEnd"/>
            <w:r w:rsidRPr="00471E20">
              <w:rPr>
                <w:sz w:val="28"/>
                <w:szCs w:val="28"/>
                <w:lang w:val="en-US"/>
              </w:rPr>
              <w:t xml:space="preserve"> </w:t>
            </w:r>
            <w:proofErr w:type="spellStart"/>
            <w:r w:rsidRPr="00471E20">
              <w:rPr>
                <w:sz w:val="28"/>
                <w:szCs w:val="28"/>
                <w:lang w:val="en-US"/>
              </w:rPr>
              <w:t>olinadigan</w:t>
            </w:r>
            <w:proofErr w:type="spellEnd"/>
            <w:r w:rsidRPr="00471E20">
              <w:rPr>
                <w:sz w:val="28"/>
                <w:szCs w:val="28"/>
                <w:lang w:val="en-US"/>
              </w:rPr>
              <w:t xml:space="preserve"> </w:t>
            </w:r>
            <w:proofErr w:type="spellStart"/>
            <w:r w:rsidRPr="00471E20">
              <w:rPr>
                <w:sz w:val="28"/>
                <w:szCs w:val="28"/>
                <w:lang w:val="en-US"/>
              </w:rPr>
              <w:t>ma’lumotlar</w:t>
            </w:r>
            <w:proofErr w:type="spellEnd"/>
            <w:r w:rsidRPr="00471E20">
              <w:rPr>
                <w:sz w:val="28"/>
                <w:szCs w:val="28"/>
                <w:lang w:val="en-US"/>
              </w:rPr>
              <w:t>.</w:t>
            </w:r>
            <w:r w:rsidRPr="00471E20">
              <w:rPr>
                <w:sz w:val="28"/>
                <w:szCs w:val="28"/>
                <w:lang w:val="en-US"/>
              </w:rPr>
              <w:br/>
            </w:r>
            <w:r w:rsidRPr="003D7E9C">
              <w:rPr>
                <w:sz w:val="28"/>
                <w:szCs w:val="28"/>
                <w:lang w:val="en-US"/>
              </w:rPr>
              <w:t xml:space="preserve">2. </w:t>
            </w:r>
            <w:proofErr w:type="spellStart"/>
            <w:r w:rsidRPr="003D7E9C">
              <w:rPr>
                <w:sz w:val="28"/>
                <w:szCs w:val="28"/>
                <w:lang w:val="en-US"/>
              </w:rPr>
              <w:t>Elektron</w:t>
            </w:r>
            <w:proofErr w:type="spellEnd"/>
            <w:r w:rsidRPr="003D7E9C">
              <w:rPr>
                <w:sz w:val="28"/>
                <w:szCs w:val="28"/>
                <w:lang w:val="en-US"/>
              </w:rPr>
              <w:t xml:space="preserve">, </w:t>
            </w:r>
            <w:proofErr w:type="spellStart"/>
            <w:r w:rsidRPr="003D7E9C">
              <w:rPr>
                <w:sz w:val="28"/>
                <w:szCs w:val="28"/>
                <w:lang w:val="en-US"/>
              </w:rPr>
              <w:t>optik</w:t>
            </w:r>
            <w:proofErr w:type="spellEnd"/>
            <w:r w:rsidRPr="003D7E9C">
              <w:rPr>
                <w:sz w:val="28"/>
                <w:szCs w:val="28"/>
                <w:lang w:val="en-US"/>
              </w:rPr>
              <w:t xml:space="preserve"> </w:t>
            </w:r>
            <w:proofErr w:type="spellStart"/>
            <w:r w:rsidRPr="003D7E9C">
              <w:rPr>
                <w:sz w:val="28"/>
                <w:szCs w:val="28"/>
                <w:lang w:val="en-US"/>
              </w:rPr>
              <w:t>yoki</w:t>
            </w:r>
            <w:proofErr w:type="spellEnd"/>
            <w:r w:rsidRPr="003D7E9C">
              <w:rPr>
                <w:sz w:val="28"/>
                <w:szCs w:val="28"/>
                <w:lang w:val="en-US"/>
              </w:rPr>
              <w:t xml:space="preserve"> </w:t>
            </w:r>
            <w:proofErr w:type="spellStart"/>
            <w:proofErr w:type="gramStart"/>
            <w:r w:rsidRPr="003D7E9C">
              <w:rPr>
                <w:sz w:val="28"/>
                <w:szCs w:val="28"/>
                <w:lang w:val="en-US"/>
              </w:rPr>
              <w:t>o‘</w:t>
            </w:r>
            <w:proofErr w:type="gramEnd"/>
            <w:r w:rsidRPr="003D7E9C">
              <w:rPr>
                <w:sz w:val="28"/>
                <w:szCs w:val="28"/>
                <w:lang w:val="en-US"/>
              </w:rPr>
              <w:t>xshash</w:t>
            </w:r>
            <w:proofErr w:type="spellEnd"/>
            <w:r w:rsidRPr="003D7E9C">
              <w:rPr>
                <w:sz w:val="28"/>
                <w:szCs w:val="28"/>
                <w:lang w:val="en-US"/>
              </w:rPr>
              <w:t xml:space="preserve"> </w:t>
            </w:r>
            <w:proofErr w:type="spellStart"/>
            <w:r w:rsidRPr="003D7E9C">
              <w:rPr>
                <w:sz w:val="28"/>
                <w:szCs w:val="28"/>
                <w:lang w:val="en-US"/>
              </w:rPr>
              <w:t>vositalar</w:t>
            </w:r>
            <w:proofErr w:type="spellEnd"/>
            <w:r w:rsidRPr="003D7E9C">
              <w:rPr>
                <w:sz w:val="28"/>
                <w:szCs w:val="28"/>
                <w:lang w:val="en-US"/>
              </w:rPr>
              <w:t xml:space="preserve"> </w:t>
            </w:r>
            <w:proofErr w:type="spellStart"/>
            <w:r w:rsidRPr="003D7E9C">
              <w:rPr>
                <w:sz w:val="28"/>
                <w:szCs w:val="28"/>
                <w:lang w:val="en-US"/>
              </w:rPr>
              <w:t>yordamida</w:t>
            </w:r>
            <w:proofErr w:type="spellEnd"/>
            <w:r w:rsidRPr="003D7E9C">
              <w:rPr>
                <w:sz w:val="28"/>
                <w:szCs w:val="28"/>
                <w:lang w:val="en-US"/>
              </w:rPr>
              <w:t xml:space="preserve"> </w:t>
            </w:r>
            <w:proofErr w:type="spellStart"/>
            <w:r w:rsidRPr="003D7E9C">
              <w:rPr>
                <w:sz w:val="28"/>
                <w:szCs w:val="28"/>
                <w:lang w:val="en-US"/>
              </w:rPr>
              <w:t>tayyorlangan</w:t>
            </w:r>
            <w:proofErr w:type="spellEnd"/>
            <w:r w:rsidRPr="003D7E9C">
              <w:rPr>
                <w:sz w:val="28"/>
                <w:szCs w:val="28"/>
                <w:lang w:val="en-US"/>
              </w:rPr>
              <w:t xml:space="preserve">, </w:t>
            </w:r>
            <w:proofErr w:type="spellStart"/>
            <w:r w:rsidRPr="003D7E9C">
              <w:rPr>
                <w:sz w:val="28"/>
                <w:szCs w:val="28"/>
                <w:lang w:val="en-US"/>
              </w:rPr>
              <w:t>jo‘natilgan</w:t>
            </w:r>
            <w:proofErr w:type="spellEnd"/>
            <w:r w:rsidRPr="003D7E9C">
              <w:rPr>
                <w:sz w:val="28"/>
                <w:szCs w:val="28"/>
                <w:lang w:val="en-US"/>
              </w:rPr>
              <w:t xml:space="preserve">, </w:t>
            </w:r>
            <w:proofErr w:type="spellStart"/>
            <w:r w:rsidRPr="003D7E9C">
              <w:rPr>
                <w:sz w:val="28"/>
                <w:szCs w:val="28"/>
                <w:lang w:val="en-US"/>
              </w:rPr>
              <w:t>olingan</w:t>
            </w:r>
            <w:proofErr w:type="spellEnd"/>
            <w:r w:rsidRPr="003D7E9C">
              <w:rPr>
                <w:sz w:val="28"/>
                <w:szCs w:val="28"/>
                <w:lang w:val="en-US"/>
              </w:rPr>
              <w:t xml:space="preserve"> </w:t>
            </w:r>
            <w:proofErr w:type="spellStart"/>
            <w:r w:rsidRPr="003D7E9C">
              <w:rPr>
                <w:sz w:val="28"/>
                <w:szCs w:val="28"/>
                <w:lang w:val="en-US"/>
              </w:rPr>
              <w:t>yoki</w:t>
            </w:r>
            <w:proofErr w:type="spellEnd"/>
            <w:r w:rsidRPr="003D7E9C">
              <w:rPr>
                <w:sz w:val="28"/>
                <w:szCs w:val="28"/>
                <w:lang w:val="en-US"/>
              </w:rPr>
              <w:t xml:space="preserve"> </w:t>
            </w:r>
            <w:proofErr w:type="spellStart"/>
            <w:r w:rsidRPr="003D7E9C">
              <w:rPr>
                <w:sz w:val="28"/>
                <w:szCs w:val="28"/>
                <w:lang w:val="en-US"/>
              </w:rPr>
              <w:t>saqlanadigan</w:t>
            </w:r>
            <w:proofErr w:type="spellEnd"/>
            <w:r w:rsidRPr="003D7E9C">
              <w:rPr>
                <w:sz w:val="28"/>
                <w:szCs w:val="28"/>
                <w:lang w:val="en-US"/>
              </w:rPr>
              <w:t xml:space="preserve"> </w:t>
            </w:r>
            <w:proofErr w:type="spellStart"/>
            <w:r w:rsidRPr="003D7E9C">
              <w:rPr>
                <w:sz w:val="28"/>
                <w:szCs w:val="28"/>
                <w:lang w:val="en-US"/>
              </w:rPr>
              <w:t>axborot</w:t>
            </w:r>
            <w:proofErr w:type="spellEnd"/>
            <w:r w:rsidRPr="003D7E9C">
              <w:rPr>
                <w:sz w:val="28"/>
                <w:szCs w:val="28"/>
                <w:lang w:val="en-US"/>
              </w:rPr>
              <w:t xml:space="preserve">, </w:t>
            </w:r>
            <w:proofErr w:type="spellStart"/>
            <w:r w:rsidRPr="003D7E9C">
              <w:rPr>
                <w:sz w:val="28"/>
                <w:szCs w:val="28"/>
                <w:lang w:val="en-US"/>
              </w:rPr>
              <w:t>jumladan</w:t>
            </w:r>
            <w:proofErr w:type="spellEnd"/>
            <w:r w:rsidRPr="003D7E9C">
              <w:rPr>
                <w:sz w:val="28"/>
                <w:szCs w:val="28"/>
                <w:lang w:val="en-US"/>
              </w:rPr>
              <w:t xml:space="preserve">, </w:t>
            </w:r>
            <w:proofErr w:type="spellStart"/>
            <w:r w:rsidRPr="003D7E9C">
              <w:rPr>
                <w:sz w:val="28"/>
                <w:szCs w:val="28"/>
                <w:lang w:val="en-US"/>
              </w:rPr>
              <w:t>elektron</w:t>
            </w:r>
            <w:proofErr w:type="spellEnd"/>
            <w:r w:rsidRPr="003D7E9C">
              <w:rPr>
                <w:sz w:val="28"/>
                <w:szCs w:val="28"/>
                <w:lang w:val="en-US"/>
              </w:rPr>
              <w:t xml:space="preserve"> </w:t>
            </w:r>
            <w:proofErr w:type="spellStart"/>
            <w:r w:rsidRPr="003D7E9C">
              <w:rPr>
                <w:sz w:val="28"/>
                <w:szCs w:val="28"/>
                <w:lang w:val="en-US"/>
              </w:rPr>
              <w:t>pochta</w:t>
            </w:r>
            <w:proofErr w:type="spellEnd"/>
            <w:r w:rsidRPr="003D7E9C">
              <w:rPr>
                <w:sz w:val="28"/>
                <w:szCs w:val="28"/>
                <w:lang w:val="en-US"/>
              </w:rPr>
              <w:t xml:space="preserve">, </w:t>
            </w:r>
            <w:proofErr w:type="spellStart"/>
            <w:r w:rsidRPr="003D7E9C">
              <w:rPr>
                <w:sz w:val="28"/>
                <w:szCs w:val="28"/>
                <w:lang w:val="en-US"/>
              </w:rPr>
              <w:t>telegraf</w:t>
            </w:r>
            <w:proofErr w:type="spellEnd"/>
            <w:r w:rsidRPr="003D7E9C">
              <w:rPr>
                <w:sz w:val="28"/>
                <w:szCs w:val="28"/>
                <w:lang w:val="en-US"/>
              </w:rPr>
              <w:t xml:space="preserve">, </w:t>
            </w:r>
            <w:proofErr w:type="spellStart"/>
            <w:r w:rsidRPr="003D7E9C">
              <w:rPr>
                <w:sz w:val="28"/>
                <w:szCs w:val="28"/>
                <w:lang w:val="en-US"/>
              </w:rPr>
              <w:t>teleks</w:t>
            </w:r>
            <w:proofErr w:type="spellEnd"/>
            <w:r w:rsidRPr="003D7E9C">
              <w:rPr>
                <w:sz w:val="28"/>
                <w:szCs w:val="28"/>
                <w:lang w:val="en-US"/>
              </w:rPr>
              <w:t xml:space="preserve"> </w:t>
            </w:r>
            <w:proofErr w:type="spellStart"/>
            <w:r w:rsidRPr="003D7E9C">
              <w:rPr>
                <w:sz w:val="28"/>
                <w:szCs w:val="28"/>
                <w:lang w:val="en-US"/>
              </w:rPr>
              <w:t>yoki</w:t>
            </w:r>
            <w:proofErr w:type="spellEnd"/>
            <w:r w:rsidRPr="003D7E9C">
              <w:rPr>
                <w:sz w:val="28"/>
                <w:szCs w:val="28"/>
                <w:lang w:val="en-US"/>
              </w:rPr>
              <w:t xml:space="preserve"> </w:t>
            </w:r>
            <w:proofErr w:type="spellStart"/>
            <w:r w:rsidRPr="003D7E9C">
              <w:rPr>
                <w:sz w:val="28"/>
                <w:szCs w:val="28"/>
                <w:lang w:val="en-US"/>
              </w:rPr>
              <w:t>telefaks</w:t>
            </w:r>
            <w:proofErr w:type="spellEnd"/>
            <w:r w:rsidRPr="003D7E9C">
              <w:rPr>
                <w:sz w:val="28"/>
                <w:szCs w:val="28"/>
                <w:lang w:val="en-US"/>
              </w:rPr>
              <w:t>.</w:t>
            </w:r>
          </w:p>
          <w:p w14:paraId="248B89F4" w14:textId="77777777" w:rsidR="006D1B06" w:rsidRPr="002E4C94" w:rsidRDefault="006D1B06" w:rsidP="001557FE">
            <w:pPr>
              <w:jc w:val="both"/>
              <w:rPr>
                <w:sz w:val="28"/>
                <w:szCs w:val="28"/>
                <w:lang w:val="en-US"/>
              </w:rPr>
            </w:pPr>
          </w:p>
          <w:p w14:paraId="18382717" w14:textId="77777777" w:rsidR="006D1B06" w:rsidRPr="002E4C94" w:rsidRDefault="006D1B06" w:rsidP="001557FE">
            <w:pPr>
              <w:jc w:val="both"/>
              <w:rPr>
                <w:sz w:val="28"/>
                <w:szCs w:val="28"/>
                <w:lang w:val="uz-Cyrl-UZ"/>
              </w:rPr>
            </w:pPr>
            <w:r w:rsidRPr="002E4C94">
              <w:rPr>
                <w:sz w:val="28"/>
                <w:szCs w:val="28"/>
                <w:lang w:val="uz-Cyrl-UZ"/>
              </w:rPr>
              <w:t>1. Электрон воситалар ёрдамида шакллантири-ладиган, қайта ишланадиган, жўнатиладиган ва олинадиган маълумотлар.</w:t>
            </w:r>
          </w:p>
          <w:p w14:paraId="3D4061D7" w14:textId="77777777" w:rsidR="006D1B06" w:rsidRPr="002E4C94" w:rsidRDefault="006D1B06" w:rsidP="001557FE">
            <w:pPr>
              <w:jc w:val="both"/>
              <w:rPr>
                <w:sz w:val="28"/>
                <w:szCs w:val="28"/>
                <w:lang w:val="uz-Cyrl-UZ"/>
              </w:rPr>
            </w:pPr>
            <w:r w:rsidRPr="002E4C94">
              <w:rPr>
                <w:sz w:val="28"/>
                <w:szCs w:val="28"/>
                <w:lang w:val="uz-Cyrl-UZ"/>
              </w:rPr>
              <w:t>2. Электрон, оптик ёки ўхшаш воситалар ёрда</w:t>
            </w:r>
            <w:r w:rsidR="00471E20">
              <w:rPr>
                <w:sz w:val="28"/>
                <w:szCs w:val="28"/>
                <w:lang w:val="uz-Cyrl-UZ"/>
              </w:rPr>
              <w:t>-</w:t>
            </w:r>
            <w:r w:rsidRPr="002E4C94">
              <w:rPr>
                <w:sz w:val="28"/>
                <w:szCs w:val="28"/>
                <w:lang w:val="uz-Cyrl-UZ"/>
              </w:rPr>
              <w:t>мида тайёрланган, жўнатилган, олинган ёки сақ</w:t>
            </w:r>
            <w:r w:rsidR="00471E20">
              <w:rPr>
                <w:sz w:val="28"/>
                <w:szCs w:val="28"/>
                <w:lang w:val="uz-Cyrl-UZ"/>
              </w:rPr>
              <w:t>-</w:t>
            </w:r>
            <w:r w:rsidRPr="002E4C94">
              <w:rPr>
                <w:sz w:val="28"/>
                <w:szCs w:val="28"/>
                <w:lang w:val="uz-Cyrl-UZ"/>
              </w:rPr>
              <w:t>ланадиган ахборот, жумладан, электрон почта, телеграф, телекс ёки телефакс.</w:t>
            </w:r>
          </w:p>
        </w:tc>
      </w:tr>
      <w:tr w:rsidR="006D1B06" w:rsidRPr="003D7E9C" w14:paraId="355E8830" w14:textId="77777777" w:rsidTr="009D4D88">
        <w:trPr>
          <w:tblCellSpacing w:w="0" w:type="dxa"/>
          <w:jc w:val="center"/>
        </w:trPr>
        <w:tc>
          <w:tcPr>
            <w:tcW w:w="1908" w:type="pct"/>
          </w:tcPr>
          <w:p w14:paraId="295C2A4B" w14:textId="77777777" w:rsidR="006D1B06" w:rsidRPr="002E4C94" w:rsidRDefault="006D1B06" w:rsidP="009603FF">
            <w:pPr>
              <w:rPr>
                <w:b/>
                <w:spacing w:val="-1"/>
                <w:sz w:val="28"/>
                <w:szCs w:val="28"/>
                <w:lang w:val="uz-Cyrl-UZ"/>
              </w:rPr>
            </w:pPr>
            <w:r w:rsidRPr="002E4C94">
              <w:rPr>
                <w:b/>
                <w:sz w:val="28"/>
                <w:szCs w:val="28"/>
              </w:rPr>
              <w:t>Электронные деньги</w:t>
            </w:r>
          </w:p>
          <w:p w14:paraId="4FCF55CA" w14:textId="77777777" w:rsidR="006D1B06" w:rsidRPr="002E4C94" w:rsidRDefault="006D1B06" w:rsidP="009603FF">
            <w:pPr>
              <w:rPr>
                <w:b/>
                <w:sz w:val="28"/>
                <w:szCs w:val="28"/>
                <w:lang w:val="uz-Cyrl-UZ"/>
              </w:rPr>
            </w:pPr>
            <w:r w:rsidRPr="002E4C94">
              <w:rPr>
                <w:b/>
                <w:sz w:val="28"/>
                <w:szCs w:val="28"/>
                <w:lang w:val="uz-Cyrl-UZ"/>
              </w:rPr>
              <w:t xml:space="preserve">uz - </w:t>
            </w:r>
            <w:r w:rsidRPr="002E4C94">
              <w:rPr>
                <w:sz w:val="28"/>
                <w:szCs w:val="28"/>
                <w:lang w:val="uz-Cyrl-UZ"/>
              </w:rPr>
              <w:t>elektron pullar</w:t>
            </w:r>
          </w:p>
          <w:p w14:paraId="601AF85A" w14:textId="77777777" w:rsidR="006D1B06" w:rsidRPr="002E4C94" w:rsidRDefault="006D1B06" w:rsidP="009603FF">
            <w:pPr>
              <w:rPr>
                <w:sz w:val="28"/>
                <w:szCs w:val="28"/>
                <w:lang w:val="uz-Cyrl-UZ"/>
              </w:rPr>
            </w:pPr>
            <w:r w:rsidRPr="002E4C94">
              <w:rPr>
                <w:sz w:val="28"/>
                <w:szCs w:val="28"/>
                <w:lang w:val="uz-Cyrl-UZ"/>
              </w:rPr>
              <w:t xml:space="preserve">        электрон пуллар</w:t>
            </w:r>
          </w:p>
          <w:p w14:paraId="05B689F6" w14:textId="77777777" w:rsidR="006D1B06" w:rsidRPr="002E4C94" w:rsidRDefault="006D1B06" w:rsidP="009603FF">
            <w:pPr>
              <w:rPr>
                <w:sz w:val="28"/>
                <w:szCs w:val="28"/>
                <w:lang w:val="uz-Cyrl-UZ"/>
              </w:rPr>
            </w:pPr>
            <w:r w:rsidRPr="002E4C94">
              <w:rPr>
                <w:b/>
                <w:sz w:val="28"/>
                <w:szCs w:val="28"/>
                <w:lang w:val="uz-Cyrl-UZ"/>
              </w:rPr>
              <w:t xml:space="preserve">en </w:t>
            </w:r>
            <w:r w:rsidRPr="002E4C94">
              <w:rPr>
                <w:b/>
                <w:sz w:val="28"/>
                <w:szCs w:val="28"/>
                <w:lang w:val="en-US"/>
              </w:rPr>
              <w:t xml:space="preserve">- </w:t>
            </w:r>
            <w:r w:rsidRPr="002E4C94">
              <w:rPr>
                <w:sz w:val="28"/>
                <w:szCs w:val="28"/>
                <w:lang w:val="en-US" w:eastAsia="en-US" w:bidi="en-US"/>
              </w:rPr>
              <w:t>electronic money</w:t>
            </w:r>
          </w:p>
        </w:tc>
        <w:tc>
          <w:tcPr>
            <w:tcW w:w="3092" w:type="pct"/>
          </w:tcPr>
          <w:p w14:paraId="46D7601C" w14:textId="77777777" w:rsidR="006D1B06" w:rsidRPr="002E4C94" w:rsidRDefault="006D1B06" w:rsidP="009603FF">
            <w:pPr>
              <w:jc w:val="both"/>
              <w:rPr>
                <w:sz w:val="28"/>
                <w:szCs w:val="28"/>
                <w:lang w:val="uz-Cyrl-UZ"/>
              </w:rPr>
            </w:pPr>
            <w:r w:rsidRPr="002E4C94">
              <w:rPr>
                <w:sz w:val="28"/>
                <w:szCs w:val="28"/>
                <w:lang w:val="uz-Cyrl-UZ"/>
              </w:rPr>
              <w:t>1. Деньги, су</w:t>
            </w:r>
            <w:r w:rsidRPr="002E4C94">
              <w:rPr>
                <w:sz w:val="28"/>
                <w:szCs w:val="28"/>
              </w:rPr>
              <w:t>щ</w:t>
            </w:r>
            <w:r w:rsidRPr="002E4C94">
              <w:rPr>
                <w:sz w:val="28"/>
                <w:szCs w:val="28"/>
                <w:lang w:val="uz-Cyrl-UZ"/>
              </w:rPr>
              <w:t>ествующие в виде специальных записей в компьютере или интеллектуальной карте, которые используются для покупок и взаиморасетов контрагентов в рамках конкрет-ной информационной технологии.</w:t>
            </w:r>
          </w:p>
          <w:p w14:paraId="4F8EDF6C" w14:textId="77777777" w:rsidR="006D1B06" w:rsidRPr="002E4C94" w:rsidRDefault="006D1B06" w:rsidP="009603FF">
            <w:pPr>
              <w:jc w:val="both"/>
              <w:rPr>
                <w:sz w:val="28"/>
                <w:szCs w:val="28"/>
                <w:lang w:val="uz-Cyrl-UZ"/>
              </w:rPr>
            </w:pPr>
            <w:r w:rsidRPr="002E4C94">
              <w:rPr>
                <w:sz w:val="28"/>
                <w:szCs w:val="28"/>
                <w:lang w:val="uz-Cyrl-UZ"/>
              </w:rPr>
              <w:t>2. Денежная стоимость, представляющая собой требование к эмитенту, которая хранится на электронном устройстве, эмитируется после по</w:t>
            </w:r>
            <w:r w:rsidR="00471E20">
              <w:rPr>
                <w:sz w:val="28"/>
                <w:szCs w:val="28"/>
                <w:lang w:val="uz-Cyrl-UZ"/>
              </w:rPr>
              <w:t>-</w:t>
            </w:r>
            <w:r w:rsidRPr="002E4C94">
              <w:rPr>
                <w:sz w:val="28"/>
                <w:szCs w:val="28"/>
                <w:lang w:val="uz-Cyrl-UZ"/>
              </w:rPr>
              <w:t>лу</w:t>
            </w:r>
            <w:r w:rsidR="00471E20">
              <w:rPr>
                <w:sz w:val="28"/>
                <w:szCs w:val="28"/>
                <w:lang w:val="uz-Cyrl-UZ"/>
              </w:rPr>
              <w:t>ч</w:t>
            </w:r>
            <w:r w:rsidRPr="002E4C94">
              <w:rPr>
                <w:sz w:val="28"/>
                <w:szCs w:val="28"/>
                <w:lang w:val="uz-Cyrl-UZ"/>
              </w:rPr>
              <w:t>ения средств в размере не менее, чем выпус</w:t>
            </w:r>
            <w:r w:rsidR="00471E20">
              <w:rPr>
                <w:sz w:val="28"/>
                <w:szCs w:val="28"/>
                <w:lang w:val="uz-Cyrl-UZ"/>
              </w:rPr>
              <w:t>-</w:t>
            </w:r>
            <w:r w:rsidRPr="002E4C94">
              <w:rPr>
                <w:sz w:val="28"/>
                <w:szCs w:val="28"/>
                <w:lang w:val="uz-Cyrl-UZ"/>
              </w:rPr>
              <w:t>каемая денежная стоимость и принимается в качестве средства платежа иными предприятия</w:t>
            </w:r>
            <w:r w:rsidR="00471E20">
              <w:rPr>
                <w:sz w:val="28"/>
                <w:szCs w:val="28"/>
                <w:lang w:val="uz-Cyrl-UZ"/>
              </w:rPr>
              <w:t>-</w:t>
            </w:r>
            <w:r w:rsidRPr="002E4C94">
              <w:rPr>
                <w:sz w:val="28"/>
                <w:szCs w:val="28"/>
                <w:lang w:val="uz-Cyrl-UZ"/>
              </w:rPr>
              <w:t>ми.</w:t>
            </w:r>
          </w:p>
          <w:p w14:paraId="371E167D" w14:textId="77777777" w:rsidR="006D1B06" w:rsidRPr="002E4C94" w:rsidRDefault="006D1B06" w:rsidP="009603FF">
            <w:pPr>
              <w:jc w:val="both"/>
              <w:rPr>
                <w:sz w:val="28"/>
                <w:szCs w:val="28"/>
                <w:lang w:val="uz-Cyrl-UZ"/>
              </w:rPr>
            </w:pPr>
            <w:r w:rsidRPr="002E4C94">
              <w:rPr>
                <w:lang w:val="uz-Cyrl-UZ"/>
              </w:rPr>
              <w:t>Примечание – К традиционным электронным деньгам относятся, например,</w:t>
            </w:r>
            <w:r w:rsidRPr="002E4C94">
              <w:rPr>
                <w:sz w:val="28"/>
                <w:szCs w:val="28"/>
                <w:lang w:val="uz-Cyrl-UZ"/>
              </w:rPr>
              <w:t xml:space="preserve"> </w:t>
            </w:r>
            <w:r w:rsidRPr="002E4C94">
              <w:rPr>
                <w:lang w:val="uz-Cyrl-UZ"/>
              </w:rPr>
              <w:t>yandexmoney, webmoney, qiwi кошелек.</w:t>
            </w:r>
          </w:p>
          <w:p w14:paraId="1851949A" w14:textId="77777777" w:rsidR="006D1B06" w:rsidRPr="002E4C94" w:rsidRDefault="006D1B06" w:rsidP="009603FF">
            <w:pPr>
              <w:jc w:val="both"/>
              <w:rPr>
                <w:sz w:val="28"/>
                <w:szCs w:val="28"/>
                <w:lang w:val="uz-Cyrl-UZ"/>
              </w:rPr>
            </w:pPr>
          </w:p>
          <w:p w14:paraId="0CBE8D99" w14:textId="77777777" w:rsidR="006D1B06" w:rsidRPr="002E4C94" w:rsidRDefault="006D1B06" w:rsidP="00381F73">
            <w:pPr>
              <w:jc w:val="both"/>
              <w:rPr>
                <w:sz w:val="28"/>
                <w:szCs w:val="28"/>
                <w:lang w:val="uz-Cyrl-UZ"/>
              </w:rPr>
            </w:pPr>
            <w:r w:rsidRPr="002E4C94">
              <w:rPr>
                <w:sz w:val="28"/>
                <w:szCs w:val="28"/>
                <w:lang w:val="uz-Cyrl-UZ"/>
              </w:rPr>
              <w:t xml:space="preserve">1. Kompyuterda yoki intellektual kartada maxsus yozuvlar ko‘rinishida mavjud bo‘lgan, aniq bir axborot texnologiyasi doirasida kontragentlarning </w:t>
            </w:r>
            <w:r w:rsidRPr="002E4C94">
              <w:rPr>
                <w:sz w:val="28"/>
                <w:szCs w:val="28"/>
                <w:lang w:val="uz-Cyrl-UZ"/>
              </w:rPr>
              <w:lastRenderedPageBreak/>
              <w:t>o‘zaro hisob-kitoblari va xaridlar uchun foydala</w:t>
            </w:r>
            <w:r w:rsidR="00471E20">
              <w:rPr>
                <w:sz w:val="28"/>
                <w:szCs w:val="28"/>
                <w:lang w:val="uz-Cyrl-UZ"/>
              </w:rPr>
              <w:t>-</w:t>
            </w:r>
            <w:r w:rsidRPr="002E4C94">
              <w:rPr>
                <w:sz w:val="28"/>
                <w:szCs w:val="28"/>
                <w:lang w:val="uz-Cyrl-UZ"/>
              </w:rPr>
              <w:t>niladigan pullar.</w:t>
            </w:r>
          </w:p>
          <w:p w14:paraId="054ADC29" w14:textId="77777777" w:rsidR="006D1B06" w:rsidRPr="002E4C94" w:rsidRDefault="006D1B06" w:rsidP="00381F73">
            <w:pPr>
              <w:jc w:val="both"/>
              <w:rPr>
                <w:sz w:val="28"/>
                <w:szCs w:val="28"/>
                <w:lang w:val="uz-Cyrl-UZ"/>
              </w:rPr>
            </w:pPr>
            <w:r w:rsidRPr="002E4C94">
              <w:rPr>
                <w:sz w:val="28"/>
                <w:szCs w:val="28"/>
                <w:lang w:val="uz-Cyrl-UZ"/>
              </w:rPr>
              <w:t>2. Emitentga bo‘lgan talabni o‘zida ifodalaydigan, elektron qurilmada saqlanadigan, chiqariladigan pul qiymatidan kam bo‘lmagan miqdorda mablag‘ olingandan so‘ng emissiya qilinadigan va boshqa korxonalar tomonidan to‘lov vositasi sifatida qabul qilinadigan pul qiymati.</w:t>
            </w:r>
          </w:p>
          <w:p w14:paraId="23ECBF81" w14:textId="77777777" w:rsidR="006D1B06" w:rsidRPr="002E4C94" w:rsidRDefault="006D1B06" w:rsidP="00381F73">
            <w:pPr>
              <w:jc w:val="both"/>
              <w:rPr>
                <w:lang w:val="uz-Cyrl-UZ"/>
              </w:rPr>
            </w:pPr>
            <w:r w:rsidRPr="002E4C94">
              <w:rPr>
                <w:lang w:val="uz-Cyrl-UZ"/>
              </w:rPr>
              <w:t xml:space="preserve">Izoh – yandexmoney, webmoney, qiwi </w:t>
            </w:r>
            <w:proofErr w:type="spellStart"/>
            <w:r w:rsidRPr="002E4C94">
              <w:rPr>
                <w:lang w:val="en-US"/>
              </w:rPr>
              <w:t>karm</w:t>
            </w:r>
            <w:proofErr w:type="spellEnd"/>
            <w:r w:rsidRPr="002E4C94">
              <w:rPr>
                <w:lang w:val="uz-Cyrl-UZ"/>
              </w:rPr>
              <w:t>on an’anaviy elektron pullarga kiradi. </w:t>
            </w:r>
          </w:p>
          <w:p w14:paraId="4C7B6A97" w14:textId="77777777" w:rsidR="006D1B06" w:rsidRPr="00C94D21" w:rsidRDefault="006D1B06" w:rsidP="009603FF">
            <w:pPr>
              <w:jc w:val="both"/>
              <w:rPr>
                <w:sz w:val="20"/>
                <w:szCs w:val="20"/>
                <w:lang w:val="uz-Cyrl-UZ"/>
              </w:rPr>
            </w:pPr>
          </w:p>
          <w:p w14:paraId="35B4FB92" w14:textId="77777777" w:rsidR="006D1B06" w:rsidRPr="002E4C94" w:rsidRDefault="006D1B06" w:rsidP="009603FF">
            <w:pPr>
              <w:jc w:val="both"/>
              <w:rPr>
                <w:sz w:val="28"/>
                <w:szCs w:val="28"/>
                <w:lang w:val="uz-Cyrl-UZ"/>
              </w:rPr>
            </w:pPr>
            <w:r w:rsidRPr="002E4C94">
              <w:rPr>
                <w:sz w:val="28"/>
                <w:szCs w:val="28"/>
                <w:lang w:val="uz-Cyrl-UZ"/>
              </w:rPr>
              <w:t>1. Компьютерда ёки интеллектуал картада мах</w:t>
            </w:r>
            <w:r w:rsidR="00471E20">
              <w:rPr>
                <w:sz w:val="28"/>
                <w:szCs w:val="28"/>
                <w:lang w:val="uz-Cyrl-UZ"/>
              </w:rPr>
              <w:t>-</w:t>
            </w:r>
            <w:r w:rsidRPr="002E4C94">
              <w:rPr>
                <w:sz w:val="28"/>
                <w:szCs w:val="28"/>
                <w:lang w:val="uz-Cyrl-UZ"/>
              </w:rPr>
              <w:t>сус ёзувлар кўринишида мавжуд бўлган, аниқ бир ахборот технологияси доирасида контрагент</w:t>
            </w:r>
            <w:r w:rsidR="00471E20">
              <w:rPr>
                <w:sz w:val="28"/>
                <w:szCs w:val="28"/>
                <w:lang w:val="uz-Cyrl-UZ"/>
              </w:rPr>
              <w:t>-</w:t>
            </w:r>
            <w:r w:rsidRPr="002E4C94">
              <w:rPr>
                <w:sz w:val="28"/>
                <w:szCs w:val="28"/>
                <w:lang w:val="uz-Cyrl-UZ"/>
              </w:rPr>
              <w:t>ларнинг ўзаро ҳисоб-китоблари ва харидлар учун фойдаланиладиган пуллар.</w:t>
            </w:r>
          </w:p>
          <w:p w14:paraId="7B23EC46" w14:textId="77777777" w:rsidR="006D1B06" w:rsidRPr="002E4C94" w:rsidRDefault="006D1B06" w:rsidP="009603FF">
            <w:pPr>
              <w:jc w:val="both"/>
              <w:rPr>
                <w:sz w:val="28"/>
                <w:szCs w:val="28"/>
                <w:lang w:val="uz-Cyrl-UZ"/>
              </w:rPr>
            </w:pPr>
            <w:r w:rsidRPr="002E4C94">
              <w:rPr>
                <w:sz w:val="28"/>
                <w:szCs w:val="28"/>
                <w:lang w:val="uz-Cyrl-UZ"/>
              </w:rPr>
              <w:t>2. Эмитентга бўлган талабни ўзида ифодалайди</w:t>
            </w:r>
            <w:r w:rsidR="00471E20">
              <w:rPr>
                <w:sz w:val="28"/>
                <w:szCs w:val="28"/>
                <w:lang w:val="uz-Cyrl-UZ"/>
              </w:rPr>
              <w:t>-</w:t>
            </w:r>
            <w:r w:rsidRPr="002E4C94">
              <w:rPr>
                <w:sz w:val="28"/>
                <w:szCs w:val="28"/>
                <w:lang w:val="uz-Cyrl-UZ"/>
              </w:rPr>
              <w:t>ган, электрон қурилмада сақланадиган, чиқари</w:t>
            </w:r>
            <w:r w:rsidR="00471E20">
              <w:rPr>
                <w:sz w:val="28"/>
                <w:szCs w:val="28"/>
                <w:lang w:val="uz-Cyrl-UZ"/>
              </w:rPr>
              <w:t>-</w:t>
            </w:r>
            <w:r w:rsidRPr="002E4C94">
              <w:rPr>
                <w:sz w:val="28"/>
                <w:szCs w:val="28"/>
                <w:lang w:val="uz-Cyrl-UZ"/>
              </w:rPr>
              <w:t>ладиган пул қийматидан кам бўлмаган миқдорда маблағ олингандан сўнг эмиссия қилинадиган ва бошқа корхоналар томонидан тўлов воситаси сифатида қабул қилинадиган пул қиймати.</w:t>
            </w:r>
          </w:p>
          <w:p w14:paraId="2C2C2A46" w14:textId="77777777" w:rsidR="006D1B06" w:rsidRPr="002E4C94" w:rsidRDefault="006D1B06" w:rsidP="00F67D46">
            <w:pPr>
              <w:jc w:val="both"/>
              <w:rPr>
                <w:sz w:val="28"/>
                <w:szCs w:val="28"/>
                <w:lang w:val="uz-Cyrl-UZ"/>
              </w:rPr>
            </w:pPr>
            <w:r w:rsidRPr="00C94D21">
              <w:rPr>
                <w:lang w:val="uz-Cyrl-UZ"/>
              </w:rPr>
              <w:t>Изоҳ</w:t>
            </w:r>
            <w:r w:rsidRPr="002E4C94">
              <w:rPr>
                <w:sz w:val="28"/>
                <w:szCs w:val="28"/>
                <w:lang w:val="uz-Cyrl-UZ"/>
              </w:rPr>
              <w:t xml:space="preserve"> </w:t>
            </w:r>
            <w:r w:rsidRPr="002E4C94">
              <w:rPr>
                <w:lang w:val="uz-Cyrl-UZ"/>
              </w:rPr>
              <w:t xml:space="preserve">– yandexmoney, webmoney, qiwi кармон анъанавий электрон пулларга киради. </w:t>
            </w:r>
            <w:r w:rsidRPr="002E4C94">
              <w:rPr>
                <w:sz w:val="28"/>
                <w:szCs w:val="28"/>
                <w:lang w:val="uz-Cyrl-UZ"/>
              </w:rPr>
              <w:t xml:space="preserve"> </w:t>
            </w:r>
          </w:p>
        </w:tc>
      </w:tr>
      <w:tr w:rsidR="009D6467" w:rsidRPr="002E4C94" w14:paraId="7975B1F0" w14:textId="77777777" w:rsidTr="009D4D88">
        <w:trPr>
          <w:tblCellSpacing w:w="0" w:type="dxa"/>
          <w:jc w:val="center"/>
        </w:trPr>
        <w:tc>
          <w:tcPr>
            <w:tcW w:w="1908" w:type="pct"/>
          </w:tcPr>
          <w:p w14:paraId="069B5B3A" w14:textId="77777777" w:rsidR="009D6467" w:rsidRPr="002E4C94" w:rsidRDefault="009D6467" w:rsidP="009D6467">
            <w:pPr>
              <w:rPr>
                <w:b/>
                <w:sz w:val="28"/>
                <w:szCs w:val="28"/>
                <w:lang w:val="uz-Cyrl-UZ"/>
              </w:rPr>
            </w:pPr>
            <w:r w:rsidRPr="002E4C94">
              <w:rPr>
                <w:b/>
                <w:sz w:val="28"/>
                <w:szCs w:val="28"/>
                <w:lang w:val="uz-Cyrl-UZ"/>
              </w:rPr>
              <w:lastRenderedPageBreak/>
              <w:t>Электронные платежи</w:t>
            </w:r>
          </w:p>
          <w:p w14:paraId="110785FB" w14:textId="77777777" w:rsidR="009D6467" w:rsidRPr="002E4C94" w:rsidRDefault="009D6467" w:rsidP="009D6467">
            <w:pPr>
              <w:rPr>
                <w:sz w:val="28"/>
                <w:szCs w:val="28"/>
                <w:lang w:val="uz-Cyrl-UZ"/>
              </w:rPr>
            </w:pPr>
            <w:r w:rsidRPr="002E4C94">
              <w:rPr>
                <w:b/>
                <w:sz w:val="28"/>
                <w:szCs w:val="28"/>
                <w:lang w:val="uz-Cyrl-UZ"/>
              </w:rPr>
              <w:t xml:space="preserve">uz - </w:t>
            </w:r>
            <w:r w:rsidRPr="002E4C94">
              <w:rPr>
                <w:sz w:val="28"/>
                <w:szCs w:val="28"/>
                <w:lang w:val="uz-Cyrl-UZ"/>
              </w:rPr>
              <w:t>elektron to‘lovlar</w:t>
            </w:r>
          </w:p>
          <w:p w14:paraId="68ABB3B7" w14:textId="77777777" w:rsidR="009D6467" w:rsidRPr="002E4C94" w:rsidRDefault="009D6467" w:rsidP="009D6467">
            <w:pPr>
              <w:rPr>
                <w:sz w:val="28"/>
                <w:szCs w:val="28"/>
                <w:lang w:val="uz-Cyrl-UZ"/>
              </w:rPr>
            </w:pPr>
            <w:r w:rsidRPr="002E4C94">
              <w:rPr>
                <w:sz w:val="28"/>
                <w:szCs w:val="28"/>
                <w:lang w:val="uz-Cyrl-UZ"/>
              </w:rPr>
              <w:t xml:space="preserve">        электрон тўловлар</w:t>
            </w:r>
          </w:p>
          <w:p w14:paraId="1E1A62E7" w14:textId="77777777" w:rsidR="009D6467" w:rsidRPr="003D7E9C" w:rsidRDefault="009D6467" w:rsidP="009D6467">
            <w:pPr>
              <w:rPr>
                <w:b/>
                <w:sz w:val="28"/>
                <w:szCs w:val="28"/>
                <w:lang w:val="en-US"/>
              </w:rPr>
            </w:pPr>
            <w:r w:rsidRPr="002E4C94">
              <w:rPr>
                <w:b/>
                <w:sz w:val="28"/>
                <w:szCs w:val="28"/>
                <w:lang w:val="uz-Cyrl-UZ"/>
              </w:rPr>
              <w:t>en -</w:t>
            </w:r>
            <w:r w:rsidRPr="002E4C94">
              <w:rPr>
                <w:b/>
                <w:sz w:val="28"/>
                <w:szCs w:val="28"/>
                <w:lang w:val="en-US"/>
              </w:rPr>
              <w:t xml:space="preserve"> </w:t>
            </w:r>
            <w:r w:rsidRPr="002E4C94">
              <w:rPr>
                <w:sz w:val="28"/>
                <w:szCs w:val="28"/>
                <w:lang w:val="en-US"/>
              </w:rPr>
              <w:t>electronic payments</w:t>
            </w:r>
          </w:p>
        </w:tc>
        <w:tc>
          <w:tcPr>
            <w:tcW w:w="3092" w:type="pct"/>
          </w:tcPr>
          <w:p w14:paraId="7550EF36" w14:textId="77777777" w:rsidR="009D6467" w:rsidRPr="002E4C94" w:rsidRDefault="009D6467" w:rsidP="009D6467">
            <w:pPr>
              <w:jc w:val="both"/>
              <w:rPr>
                <w:sz w:val="28"/>
                <w:szCs w:val="28"/>
                <w:lang w:val="uz-Cyrl-UZ"/>
              </w:rPr>
            </w:pPr>
            <w:r w:rsidRPr="002E4C94">
              <w:rPr>
                <w:sz w:val="28"/>
                <w:szCs w:val="28"/>
                <w:lang w:val="uz-Cyrl-UZ"/>
              </w:rPr>
              <w:t>Система расчётов между финансовыми организа</w:t>
            </w:r>
            <w:r w:rsidR="00C94D21">
              <w:rPr>
                <w:sz w:val="28"/>
                <w:szCs w:val="28"/>
                <w:lang w:val="uz-Cyrl-UZ"/>
              </w:rPr>
              <w:t>-</w:t>
            </w:r>
            <w:r w:rsidRPr="002E4C94">
              <w:rPr>
                <w:sz w:val="28"/>
                <w:szCs w:val="28"/>
                <w:lang w:val="uz-Cyrl-UZ"/>
              </w:rPr>
              <w:t>циями, бизнес организациями и Интернет-поль</w:t>
            </w:r>
            <w:r w:rsidR="00C94D21">
              <w:rPr>
                <w:sz w:val="28"/>
                <w:szCs w:val="28"/>
                <w:lang w:val="uz-Cyrl-UZ"/>
              </w:rPr>
              <w:t>-</w:t>
            </w:r>
            <w:r w:rsidRPr="002E4C94">
              <w:rPr>
                <w:sz w:val="28"/>
                <w:szCs w:val="28"/>
                <w:lang w:val="uz-Cyrl-UZ"/>
              </w:rPr>
              <w:t>зователями при покупке-продаже товаров и за различные услуги через Интернет.</w:t>
            </w:r>
          </w:p>
          <w:p w14:paraId="3CF5ECC5" w14:textId="77777777" w:rsidR="009D6467" w:rsidRPr="00C94D21" w:rsidRDefault="009D6467" w:rsidP="009D6467">
            <w:pPr>
              <w:jc w:val="both"/>
              <w:rPr>
                <w:sz w:val="20"/>
                <w:szCs w:val="20"/>
              </w:rPr>
            </w:pPr>
          </w:p>
          <w:p w14:paraId="418908AC" w14:textId="77777777" w:rsidR="009D6467" w:rsidRPr="002E4C94" w:rsidRDefault="009D6467" w:rsidP="009D6467">
            <w:pPr>
              <w:jc w:val="both"/>
              <w:rPr>
                <w:sz w:val="28"/>
                <w:szCs w:val="28"/>
                <w:lang w:val="uz-Cyrl-UZ"/>
              </w:rPr>
            </w:pPr>
            <w:r w:rsidRPr="002E4C94">
              <w:rPr>
                <w:sz w:val="28"/>
                <w:szCs w:val="28"/>
                <w:lang w:val="uz-Cyrl-UZ"/>
              </w:rPr>
              <w:t>Internet orqali turli xizmatlar uchun va tovarlar oldi-sotdisi paytida Internet foydalanuvchilar va moliya tashkilotlari, biznes tashkilotlar o‘rtasidagi hisob-kitoblar tizimi.</w:t>
            </w:r>
          </w:p>
          <w:p w14:paraId="411E96C9" w14:textId="77777777" w:rsidR="009D6467" w:rsidRPr="00C94D21" w:rsidRDefault="009D6467" w:rsidP="009D6467">
            <w:pPr>
              <w:jc w:val="both"/>
              <w:rPr>
                <w:sz w:val="20"/>
                <w:szCs w:val="20"/>
              </w:rPr>
            </w:pPr>
          </w:p>
          <w:p w14:paraId="4D8B70DD" w14:textId="77777777" w:rsidR="009D6467" w:rsidRPr="002E4C94" w:rsidRDefault="009D6467" w:rsidP="009D6467">
            <w:pPr>
              <w:jc w:val="both"/>
              <w:rPr>
                <w:sz w:val="28"/>
                <w:szCs w:val="28"/>
                <w:lang w:val="uz-Cyrl-UZ"/>
              </w:rPr>
            </w:pPr>
            <w:r w:rsidRPr="002E4C94">
              <w:rPr>
                <w:sz w:val="28"/>
                <w:szCs w:val="28"/>
                <w:lang w:val="uz-Cyrl-UZ"/>
              </w:rPr>
              <w:t>Интернет орқали турли хизматлар учун ва товар</w:t>
            </w:r>
            <w:r w:rsidR="00C94D21">
              <w:rPr>
                <w:sz w:val="28"/>
                <w:szCs w:val="28"/>
                <w:lang w:val="uz-Cyrl-UZ"/>
              </w:rPr>
              <w:t>-</w:t>
            </w:r>
            <w:r w:rsidRPr="002E4C94">
              <w:rPr>
                <w:sz w:val="28"/>
                <w:szCs w:val="28"/>
                <w:lang w:val="uz-Cyrl-UZ"/>
              </w:rPr>
              <w:t>лар олди-сотдиси пайтида Интернет фойдаланув</w:t>
            </w:r>
            <w:r w:rsidR="00C94D21">
              <w:rPr>
                <w:sz w:val="28"/>
                <w:szCs w:val="28"/>
                <w:lang w:val="uz-Cyrl-UZ"/>
              </w:rPr>
              <w:t>-</w:t>
            </w:r>
            <w:r w:rsidRPr="002E4C94">
              <w:rPr>
                <w:sz w:val="28"/>
                <w:szCs w:val="28"/>
                <w:lang w:val="uz-Cyrl-UZ"/>
              </w:rPr>
              <w:t>чилар ва молия ташкилотлари, бизнес ташкилот</w:t>
            </w:r>
            <w:r w:rsidR="00C94D21">
              <w:rPr>
                <w:sz w:val="28"/>
                <w:szCs w:val="28"/>
                <w:lang w:val="uz-Cyrl-UZ"/>
              </w:rPr>
              <w:t>-</w:t>
            </w:r>
            <w:r w:rsidRPr="002E4C94">
              <w:rPr>
                <w:sz w:val="28"/>
                <w:szCs w:val="28"/>
                <w:lang w:val="uz-Cyrl-UZ"/>
              </w:rPr>
              <w:t>лар ўртасидаги ҳисоб-китоблар тизими.</w:t>
            </w:r>
          </w:p>
        </w:tc>
      </w:tr>
      <w:tr w:rsidR="006D1B06" w:rsidRPr="003D7E9C" w14:paraId="3FA97560" w14:textId="77777777" w:rsidTr="009D4D88">
        <w:trPr>
          <w:tblCellSpacing w:w="0" w:type="dxa"/>
          <w:jc w:val="center"/>
        </w:trPr>
        <w:tc>
          <w:tcPr>
            <w:tcW w:w="1908" w:type="pct"/>
          </w:tcPr>
          <w:p w14:paraId="3338345B" w14:textId="77777777" w:rsidR="006D1B06" w:rsidRPr="002E4C94" w:rsidRDefault="006D1B06" w:rsidP="009603FF">
            <w:pPr>
              <w:rPr>
                <w:b/>
                <w:sz w:val="28"/>
                <w:szCs w:val="28"/>
                <w:lang w:val="uz-Cyrl-UZ"/>
              </w:rPr>
            </w:pPr>
            <w:r w:rsidRPr="002E4C94">
              <w:rPr>
                <w:b/>
                <w:sz w:val="28"/>
                <w:szCs w:val="28"/>
                <w:lang w:val="uz-Cyrl-UZ"/>
              </w:rPr>
              <w:t>Электронные торги</w:t>
            </w:r>
          </w:p>
          <w:p w14:paraId="0E3D5DC1" w14:textId="77777777" w:rsidR="006D1B06" w:rsidRPr="002E4C94" w:rsidRDefault="006D1B06" w:rsidP="009603FF">
            <w:pPr>
              <w:rPr>
                <w:sz w:val="28"/>
                <w:szCs w:val="28"/>
                <w:lang w:val="uz-Cyrl-UZ"/>
              </w:rPr>
            </w:pPr>
            <w:r w:rsidRPr="002E4C94">
              <w:rPr>
                <w:b/>
                <w:sz w:val="28"/>
                <w:szCs w:val="28"/>
                <w:lang w:val="uz-Cyrl-UZ"/>
              </w:rPr>
              <w:t xml:space="preserve">uz - </w:t>
            </w:r>
            <w:r w:rsidRPr="002E4C94">
              <w:rPr>
                <w:sz w:val="28"/>
                <w:szCs w:val="28"/>
                <w:lang w:val="uz-Cyrl-UZ"/>
              </w:rPr>
              <w:t>elektron savdolar</w:t>
            </w:r>
          </w:p>
          <w:p w14:paraId="63426EA8" w14:textId="77777777" w:rsidR="006D1B06" w:rsidRPr="002E4C94" w:rsidRDefault="006D1B06" w:rsidP="009603FF">
            <w:pPr>
              <w:rPr>
                <w:sz w:val="28"/>
                <w:szCs w:val="28"/>
                <w:lang w:val="uz-Cyrl-UZ"/>
              </w:rPr>
            </w:pPr>
            <w:r w:rsidRPr="002E4C94">
              <w:rPr>
                <w:sz w:val="28"/>
                <w:szCs w:val="28"/>
                <w:lang w:val="uz-Cyrl-UZ"/>
              </w:rPr>
              <w:t xml:space="preserve">        электрон савдолар</w:t>
            </w:r>
          </w:p>
          <w:p w14:paraId="069C100E" w14:textId="77777777" w:rsidR="006D1B06" w:rsidRPr="002E4C94" w:rsidRDefault="006D1B06" w:rsidP="009603FF">
            <w:pPr>
              <w:rPr>
                <w:b/>
                <w:sz w:val="28"/>
                <w:szCs w:val="28"/>
                <w:lang w:val="uz-Cyrl-UZ"/>
              </w:rPr>
            </w:pPr>
            <w:r w:rsidRPr="002E4C94">
              <w:rPr>
                <w:b/>
                <w:sz w:val="28"/>
                <w:szCs w:val="28"/>
                <w:lang w:val="uz-Cyrl-UZ"/>
              </w:rPr>
              <w:t xml:space="preserve">en - </w:t>
            </w:r>
            <w:r w:rsidRPr="002E4C94">
              <w:rPr>
                <w:sz w:val="28"/>
                <w:szCs w:val="28"/>
                <w:lang w:val="en-US"/>
              </w:rPr>
              <w:t>e</w:t>
            </w:r>
            <w:r w:rsidRPr="002E4C94">
              <w:rPr>
                <w:sz w:val="28"/>
                <w:szCs w:val="28"/>
                <w:lang w:val="uz-Cyrl-UZ"/>
              </w:rPr>
              <w:t>lectronic trading</w:t>
            </w:r>
          </w:p>
        </w:tc>
        <w:tc>
          <w:tcPr>
            <w:tcW w:w="3092" w:type="pct"/>
          </w:tcPr>
          <w:p w14:paraId="2C20A794" w14:textId="77777777" w:rsidR="006D1B06" w:rsidRPr="002E4C94" w:rsidRDefault="006D1B06" w:rsidP="009603FF">
            <w:pPr>
              <w:jc w:val="both"/>
              <w:rPr>
                <w:sz w:val="28"/>
                <w:szCs w:val="28"/>
              </w:rPr>
            </w:pPr>
            <w:r w:rsidRPr="002E4C94">
              <w:rPr>
                <w:sz w:val="28"/>
                <w:szCs w:val="28"/>
                <w:lang w:val="uz-Cyrl-UZ"/>
              </w:rPr>
              <w:t>У</w:t>
            </w:r>
            <w:r w:rsidRPr="002E4C94">
              <w:rPr>
                <w:sz w:val="28"/>
                <w:szCs w:val="28"/>
              </w:rPr>
              <w:t xml:space="preserve">регулированная нормами права система общественных отношений между участниками электронного взаимодействия, размещенной в сети Интернет информационной системы общего пользования, с использованием которой эти </w:t>
            </w:r>
            <w:r w:rsidRPr="002E4C94">
              <w:rPr>
                <w:sz w:val="28"/>
                <w:szCs w:val="28"/>
              </w:rPr>
              <w:lastRenderedPageBreak/>
              <w:t>участники совершают между собой гражданско-правовые сделки по реализации товаров, работ или услуг. Процесс проведения электронных торгов в электронной форме является регламентированным процессом, который включает в себя выполнение функций подготовки, получения, анализа, обработки и предоставления информации, касающейся участников электронного взаимодействия.</w:t>
            </w:r>
          </w:p>
          <w:p w14:paraId="7BC99EF8" w14:textId="77777777" w:rsidR="006D1B06" w:rsidRPr="002E4C94" w:rsidRDefault="006D1B06" w:rsidP="009603FF">
            <w:pPr>
              <w:jc w:val="both"/>
              <w:rPr>
                <w:sz w:val="28"/>
                <w:szCs w:val="28"/>
              </w:rPr>
            </w:pPr>
          </w:p>
          <w:p w14:paraId="00E497DE" w14:textId="77777777" w:rsidR="006D1B06" w:rsidRPr="002E4C94" w:rsidRDefault="006D1B06" w:rsidP="009603FF">
            <w:pPr>
              <w:jc w:val="both"/>
              <w:rPr>
                <w:sz w:val="28"/>
                <w:szCs w:val="28"/>
              </w:rPr>
            </w:pPr>
            <w:r w:rsidRPr="002E4C94">
              <w:rPr>
                <w:sz w:val="28"/>
                <w:szCs w:val="28"/>
                <w:lang w:val="en-US"/>
              </w:rPr>
              <w:t>H</w:t>
            </w:r>
            <w:proofErr w:type="spellStart"/>
            <w:r w:rsidRPr="002E4C94">
              <w:rPr>
                <w:sz w:val="28"/>
                <w:szCs w:val="28"/>
              </w:rPr>
              <w:t>uquq</w:t>
            </w:r>
            <w:proofErr w:type="spellEnd"/>
            <w:r w:rsidRPr="002E4C94">
              <w:rPr>
                <w:sz w:val="28"/>
                <w:szCs w:val="28"/>
              </w:rPr>
              <w:t xml:space="preserve"> </w:t>
            </w:r>
            <w:proofErr w:type="spellStart"/>
            <w:r w:rsidRPr="002E4C94">
              <w:rPr>
                <w:sz w:val="28"/>
                <w:szCs w:val="28"/>
              </w:rPr>
              <w:t>normalari</w:t>
            </w:r>
            <w:proofErr w:type="spellEnd"/>
            <w:r w:rsidRPr="002E4C94">
              <w:rPr>
                <w:sz w:val="28"/>
                <w:szCs w:val="28"/>
              </w:rPr>
              <w:t xml:space="preserve"> </w:t>
            </w:r>
            <w:proofErr w:type="spellStart"/>
            <w:r w:rsidRPr="002E4C94">
              <w:rPr>
                <w:sz w:val="28"/>
                <w:szCs w:val="28"/>
              </w:rPr>
              <w:t>bilan</w:t>
            </w:r>
            <w:proofErr w:type="spellEnd"/>
            <w:r w:rsidRPr="002E4C94">
              <w:rPr>
                <w:sz w:val="28"/>
                <w:szCs w:val="28"/>
              </w:rPr>
              <w:t xml:space="preserve"> </w:t>
            </w:r>
            <w:proofErr w:type="spellStart"/>
            <w:r w:rsidRPr="002E4C94">
              <w:rPr>
                <w:sz w:val="28"/>
                <w:szCs w:val="28"/>
              </w:rPr>
              <w:t>tartibga</w:t>
            </w:r>
            <w:proofErr w:type="spellEnd"/>
            <w:r w:rsidRPr="002E4C94">
              <w:rPr>
                <w:sz w:val="28"/>
                <w:szCs w:val="28"/>
              </w:rPr>
              <w:t xml:space="preserve"> </w:t>
            </w:r>
            <w:proofErr w:type="spellStart"/>
            <w:r w:rsidRPr="002E4C94">
              <w:rPr>
                <w:sz w:val="28"/>
                <w:szCs w:val="28"/>
              </w:rPr>
              <w:t>solingan</w:t>
            </w:r>
            <w:proofErr w:type="spellEnd"/>
            <w:r w:rsidRPr="002E4C94">
              <w:rPr>
                <w:sz w:val="28"/>
                <w:szCs w:val="28"/>
              </w:rPr>
              <w:t xml:space="preserve">, Internet </w:t>
            </w:r>
            <w:proofErr w:type="spellStart"/>
            <w:r w:rsidRPr="002E4C94">
              <w:rPr>
                <w:sz w:val="28"/>
                <w:szCs w:val="28"/>
              </w:rPr>
              <w:t>tarmog‘ida</w:t>
            </w:r>
            <w:proofErr w:type="spellEnd"/>
            <w:r w:rsidRPr="002E4C94">
              <w:rPr>
                <w:sz w:val="28"/>
                <w:szCs w:val="28"/>
              </w:rPr>
              <w:t xml:space="preserve"> </w:t>
            </w:r>
            <w:proofErr w:type="spellStart"/>
            <w:r w:rsidRPr="002E4C94">
              <w:rPr>
                <w:sz w:val="28"/>
                <w:szCs w:val="28"/>
              </w:rPr>
              <w:t>joylashtirilgan</w:t>
            </w:r>
            <w:proofErr w:type="spellEnd"/>
            <w:r w:rsidRPr="002E4C94">
              <w:rPr>
                <w:sz w:val="28"/>
                <w:szCs w:val="28"/>
              </w:rPr>
              <w:t xml:space="preserve"> </w:t>
            </w:r>
            <w:proofErr w:type="spellStart"/>
            <w:r w:rsidRPr="002E4C94">
              <w:rPr>
                <w:sz w:val="28"/>
                <w:szCs w:val="28"/>
              </w:rPr>
              <w:t>umumiy</w:t>
            </w:r>
            <w:proofErr w:type="spellEnd"/>
            <w:r w:rsidRPr="002E4C94">
              <w:rPr>
                <w:sz w:val="28"/>
                <w:szCs w:val="28"/>
              </w:rPr>
              <w:t xml:space="preserve"> </w:t>
            </w:r>
            <w:proofErr w:type="spellStart"/>
            <w:r w:rsidRPr="002E4C94">
              <w:rPr>
                <w:sz w:val="28"/>
                <w:szCs w:val="28"/>
              </w:rPr>
              <w:t>foydalanishdagi</w:t>
            </w:r>
            <w:proofErr w:type="spellEnd"/>
            <w:r w:rsidRPr="002E4C94">
              <w:rPr>
                <w:sz w:val="28"/>
                <w:szCs w:val="28"/>
              </w:rPr>
              <w:t xml:space="preserve"> </w:t>
            </w:r>
            <w:proofErr w:type="spellStart"/>
            <w:r w:rsidRPr="002E4C94">
              <w:rPr>
                <w:sz w:val="28"/>
                <w:szCs w:val="28"/>
              </w:rPr>
              <w:t>axborot</w:t>
            </w:r>
            <w:proofErr w:type="spellEnd"/>
            <w:r w:rsidRPr="002E4C94">
              <w:rPr>
                <w:sz w:val="28"/>
                <w:szCs w:val="28"/>
              </w:rPr>
              <w:t xml:space="preserve"> </w:t>
            </w:r>
            <w:proofErr w:type="spellStart"/>
            <w:r w:rsidRPr="002E4C94">
              <w:rPr>
                <w:sz w:val="28"/>
                <w:szCs w:val="28"/>
              </w:rPr>
              <w:t>tizimi</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o‘zaro</w:t>
            </w:r>
            <w:proofErr w:type="spellEnd"/>
            <w:r w:rsidRPr="002E4C94">
              <w:rPr>
                <w:sz w:val="28"/>
                <w:szCs w:val="28"/>
              </w:rPr>
              <w:t xml:space="preserve"> </w:t>
            </w:r>
            <w:proofErr w:type="spellStart"/>
            <w:r w:rsidRPr="002E4C94">
              <w:rPr>
                <w:sz w:val="28"/>
                <w:szCs w:val="28"/>
              </w:rPr>
              <w:t>hamkorlik</w:t>
            </w:r>
            <w:proofErr w:type="spellEnd"/>
            <w:r w:rsidRPr="002E4C94">
              <w:rPr>
                <w:sz w:val="28"/>
                <w:szCs w:val="28"/>
              </w:rPr>
              <w:t xml:space="preserve"> </w:t>
            </w:r>
            <w:proofErr w:type="spellStart"/>
            <w:r w:rsidRPr="002E4C94">
              <w:rPr>
                <w:sz w:val="28"/>
                <w:szCs w:val="28"/>
              </w:rPr>
              <w:t>qatnash</w:t>
            </w:r>
            <w:r w:rsidR="00C94D21">
              <w:rPr>
                <w:sz w:val="28"/>
                <w:szCs w:val="28"/>
              </w:rPr>
              <w:t>-</w:t>
            </w:r>
            <w:r w:rsidRPr="002E4C94">
              <w:rPr>
                <w:sz w:val="28"/>
                <w:szCs w:val="28"/>
              </w:rPr>
              <w:t>chilari</w:t>
            </w:r>
            <w:proofErr w:type="spellEnd"/>
            <w:r w:rsidRPr="002E4C94">
              <w:rPr>
                <w:sz w:val="28"/>
                <w:szCs w:val="28"/>
              </w:rPr>
              <w:t xml:space="preserve"> </w:t>
            </w:r>
            <w:proofErr w:type="spellStart"/>
            <w:r w:rsidRPr="002E4C94">
              <w:rPr>
                <w:sz w:val="28"/>
                <w:szCs w:val="28"/>
              </w:rPr>
              <w:t>o‘rtasidagi</w:t>
            </w:r>
            <w:proofErr w:type="spellEnd"/>
            <w:r w:rsidRPr="002E4C94">
              <w:rPr>
                <w:sz w:val="28"/>
                <w:szCs w:val="28"/>
              </w:rPr>
              <w:t xml:space="preserve"> </w:t>
            </w:r>
            <w:proofErr w:type="spellStart"/>
            <w:r w:rsidRPr="002E4C94">
              <w:rPr>
                <w:sz w:val="28"/>
                <w:szCs w:val="28"/>
              </w:rPr>
              <w:t>ijtimoiy</w:t>
            </w:r>
            <w:proofErr w:type="spellEnd"/>
            <w:r w:rsidRPr="002E4C94">
              <w:rPr>
                <w:sz w:val="28"/>
                <w:szCs w:val="28"/>
              </w:rPr>
              <w:t xml:space="preserve"> </w:t>
            </w:r>
            <w:proofErr w:type="spellStart"/>
            <w:r w:rsidRPr="002E4C94">
              <w:rPr>
                <w:sz w:val="28"/>
                <w:szCs w:val="28"/>
              </w:rPr>
              <w:t>munosabatlar</w:t>
            </w:r>
            <w:proofErr w:type="spellEnd"/>
            <w:r w:rsidRPr="002E4C94">
              <w:rPr>
                <w:sz w:val="28"/>
                <w:szCs w:val="28"/>
              </w:rPr>
              <w:t xml:space="preserve"> </w:t>
            </w:r>
            <w:proofErr w:type="spellStart"/>
            <w:r w:rsidRPr="002E4C94">
              <w:rPr>
                <w:sz w:val="28"/>
                <w:szCs w:val="28"/>
              </w:rPr>
              <w:t>tizimi</w:t>
            </w:r>
            <w:proofErr w:type="spellEnd"/>
            <w:r w:rsidRPr="002E4C94">
              <w:rPr>
                <w:sz w:val="28"/>
                <w:szCs w:val="28"/>
              </w:rPr>
              <w:t xml:space="preserve">. </w:t>
            </w:r>
            <w:proofErr w:type="spellStart"/>
            <w:r w:rsidRPr="002E4C94">
              <w:rPr>
                <w:sz w:val="28"/>
                <w:szCs w:val="28"/>
              </w:rPr>
              <w:t>Qatnashchilar</w:t>
            </w:r>
            <w:proofErr w:type="spellEnd"/>
            <w:r w:rsidRPr="002E4C94">
              <w:rPr>
                <w:sz w:val="28"/>
                <w:szCs w:val="28"/>
              </w:rPr>
              <w:t xml:space="preserve"> </w:t>
            </w:r>
            <w:proofErr w:type="spellStart"/>
            <w:r w:rsidRPr="002E4C94">
              <w:rPr>
                <w:sz w:val="28"/>
                <w:szCs w:val="28"/>
              </w:rPr>
              <w:t>bu</w:t>
            </w:r>
            <w:proofErr w:type="spellEnd"/>
            <w:r w:rsidRPr="002E4C94">
              <w:rPr>
                <w:sz w:val="28"/>
                <w:szCs w:val="28"/>
              </w:rPr>
              <w:t xml:space="preserve"> </w:t>
            </w:r>
            <w:proofErr w:type="spellStart"/>
            <w:r w:rsidRPr="002E4C94">
              <w:rPr>
                <w:sz w:val="28"/>
                <w:szCs w:val="28"/>
              </w:rPr>
              <w:t>tizimdan</w:t>
            </w:r>
            <w:proofErr w:type="spellEnd"/>
            <w:r w:rsidRPr="002E4C94">
              <w:rPr>
                <w:sz w:val="28"/>
                <w:szCs w:val="28"/>
              </w:rPr>
              <w:t xml:space="preserve"> </w:t>
            </w:r>
            <w:proofErr w:type="spellStart"/>
            <w:r w:rsidRPr="002E4C94">
              <w:rPr>
                <w:sz w:val="28"/>
                <w:szCs w:val="28"/>
              </w:rPr>
              <w:t>foydalanib</w:t>
            </w:r>
            <w:proofErr w:type="spellEnd"/>
            <w:r w:rsidRPr="002E4C94">
              <w:rPr>
                <w:sz w:val="28"/>
                <w:szCs w:val="28"/>
              </w:rPr>
              <w:t xml:space="preserve"> </w:t>
            </w:r>
            <w:proofErr w:type="spellStart"/>
            <w:r w:rsidRPr="002E4C94">
              <w:rPr>
                <w:sz w:val="28"/>
                <w:szCs w:val="28"/>
              </w:rPr>
              <w:t>tovarlarni</w:t>
            </w:r>
            <w:proofErr w:type="spellEnd"/>
            <w:r w:rsidRPr="002E4C94">
              <w:rPr>
                <w:sz w:val="28"/>
                <w:szCs w:val="28"/>
              </w:rPr>
              <w:t xml:space="preserve">, </w:t>
            </w:r>
            <w:proofErr w:type="spellStart"/>
            <w:r w:rsidRPr="002E4C94">
              <w:rPr>
                <w:sz w:val="28"/>
                <w:szCs w:val="28"/>
              </w:rPr>
              <w:t>ishlar</w:t>
            </w:r>
            <w:proofErr w:type="spellEnd"/>
            <w:r w:rsidRPr="002E4C94">
              <w:rPr>
                <w:sz w:val="28"/>
                <w:szCs w:val="28"/>
              </w:rPr>
              <w:t xml:space="preserve"> </w:t>
            </w:r>
            <w:proofErr w:type="spellStart"/>
            <w:r w:rsidRPr="002E4C94">
              <w:rPr>
                <w:sz w:val="28"/>
                <w:szCs w:val="28"/>
              </w:rPr>
              <w:t>yoki</w:t>
            </w:r>
            <w:proofErr w:type="spellEnd"/>
            <w:r w:rsidRPr="002E4C94">
              <w:rPr>
                <w:sz w:val="28"/>
                <w:szCs w:val="28"/>
              </w:rPr>
              <w:t xml:space="preserve"> </w:t>
            </w:r>
            <w:proofErr w:type="spellStart"/>
            <w:r w:rsidRPr="002E4C94">
              <w:rPr>
                <w:sz w:val="28"/>
                <w:szCs w:val="28"/>
              </w:rPr>
              <w:t>xizmatlarni</w:t>
            </w:r>
            <w:proofErr w:type="spellEnd"/>
            <w:r w:rsidRPr="002E4C94">
              <w:rPr>
                <w:sz w:val="28"/>
                <w:szCs w:val="28"/>
              </w:rPr>
              <w:t xml:space="preserve"> </w:t>
            </w:r>
            <w:proofErr w:type="spellStart"/>
            <w:r w:rsidRPr="002E4C94">
              <w:rPr>
                <w:sz w:val="28"/>
                <w:szCs w:val="28"/>
              </w:rPr>
              <w:t>sotish</w:t>
            </w:r>
            <w:proofErr w:type="spellEnd"/>
            <w:r w:rsidRPr="002E4C94">
              <w:rPr>
                <w:sz w:val="28"/>
                <w:szCs w:val="28"/>
              </w:rPr>
              <w:t xml:space="preserve"> </w:t>
            </w:r>
            <w:proofErr w:type="spellStart"/>
            <w:r w:rsidRPr="002E4C94">
              <w:rPr>
                <w:sz w:val="28"/>
                <w:szCs w:val="28"/>
              </w:rPr>
              <w:t>bo‘yicha</w:t>
            </w:r>
            <w:proofErr w:type="spellEnd"/>
            <w:r w:rsidRPr="002E4C94">
              <w:rPr>
                <w:sz w:val="28"/>
                <w:szCs w:val="28"/>
              </w:rPr>
              <w:t xml:space="preserve"> </w:t>
            </w:r>
            <w:proofErr w:type="spellStart"/>
            <w:r w:rsidRPr="002E4C94">
              <w:rPr>
                <w:sz w:val="28"/>
                <w:szCs w:val="28"/>
              </w:rPr>
              <w:t>o‘zaro</w:t>
            </w:r>
            <w:proofErr w:type="spellEnd"/>
            <w:r w:rsidRPr="002E4C94">
              <w:rPr>
                <w:sz w:val="28"/>
                <w:szCs w:val="28"/>
              </w:rPr>
              <w:t xml:space="preserve"> </w:t>
            </w:r>
            <w:proofErr w:type="spellStart"/>
            <w:r w:rsidRPr="002E4C94">
              <w:rPr>
                <w:sz w:val="28"/>
                <w:szCs w:val="28"/>
              </w:rPr>
              <w:t>huquqiy-fuqarolik</w:t>
            </w:r>
            <w:proofErr w:type="spellEnd"/>
            <w:r w:rsidRPr="002E4C94">
              <w:rPr>
                <w:sz w:val="28"/>
                <w:szCs w:val="28"/>
              </w:rPr>
              <w:t xml:space="preserve"> </w:t>
            </w:r>
            <w:proofErr w:type="spellStart"/>
            <w:r w:rsidRPr="002E4C94">
              <w:rPr>
                <w:sz w:val="28"/>
                <w:szCs w:val="28"/>
              </w:rPr>
              <w:t>bitimlarini</w:t>
            </w:r>
            <w:proofErr w:type="spellEnd"/>
            <w:r w:rsidRPr="002E4C94">
              <w:rPr>
                <w:sz w:val="28"/>
                <w:szCs w:val="28"/>
              </w:rPr>
              <w:t xml:space="preserve"> </w:t>
            </w:r>
            <w:proofErr w:type="spellStart"/>
            <w:r w:rsidRPr="002E4C94">
              <w:rPr>
                <w:sz w:val="28"/>
                <w:szCs w:val="28"/>
              </w:rPr>
              <w:t>tuzadilar</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savdolarni</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shaklda</w:t>
            </w:r>
            <w:proofErr w:type="spellEnd"/>
            <w:r w:rsidRPr="002E4C94">
              <w:rPr>
                <w:sz w:val="28"/>
                <w:szCs w:val="28"/>
              </w:rPr>
              <w:t xml:space="preserve"> </w:t>
            </w:r>
            <w:proofErr w:type="spellStart"/>
            <w:r w:rsidRPr="002E4C94">
              <w:rPr>
                <w:sz w:val="28"/>
                <w:szCs w:val="28"/>
              </w:rPr>
              <w:t>olib</w:t>
            </w:r>
            <w:proofErr w:type="spellEnd"/>
            <w:r w:rsidRPr="002E4C94">
              <w:rPr>
                <w:sz w:val="28"/>
                <w:szCs w:val="28"/>
              </w:rPr>
              <w:t xml:space="preserve"> </w:t>
            </w:r>
            <w:proofErr w:type="spellStart"/>
            <w:r w:rsidRPr="002E4C94">
              <w:rPr>
                <w:sz w:val="28"/>
                <w:szCs w:val="28"/>
              </w:rPr>
              <w:t>borish</w:t>
            </w:r>
            <w:proofErr w:type="spellEnd"/>
            <w:r w:rsidRPr="002E4C94">
              <w:rPr>
                <w:sz w:val="28"/>
                <w:szCs w:val="28"/>
              </w:rPr>
              <w:t xml:space="preserve"> </w:t>
            </w:r>
            <w:proofErr w:type="spellStart"/>
            <w:r w:rsidRPr="002E4C94">
              <w:rPr>
                <w:sz w:val="28"/>
                <w:szCs w:val="28"/>
              </w:rPr>
              <w:t>reglament</w:t>
            </w:r>
            <w:r w:rsidR="00C94D21">
              <w:rPr>
                <w:sz w:val="28"/>
                <w:szCs w:val="28"/>
              </w:rPr>
              <w:t>-</w:t>
            </w:r>
            <w:r w:rsidRPr="002E4C94">
              <w:rPr>
                <w:sz w:val="28"/>
                <w:szCs w:val="28"/>
              </w:rPr>
              <w:t>langan</w:t>
            </w:r>
            <w:proofErr w:type="spellEnd"/>
            <w:r w:rsidRPr="002E4C94">
              <w:rPr>
                <w:sz w:val="28"/>
                <w:szCs w:val="28"/>
              </w:rPr>
              <w:t xml:space="preserve"> </w:t>
            </w:r>
            <w:proofErr w:type="spellStart"/>
            <w:r w:rsidRPr="002E4C94">
              <w:rPr>
                <w:sz w:val="28"/>
                <w:szCs w:val="28"/>
              </w:rPr>
              <w:t>jarayon</w:t>
            </w:r>
            <w:proofErr w:type="spellEnd"/>
            <w:r w:rsidRPr="002E4C94">
              <w:rPr>
                <w:sz w:val="28"/>
                <w:szCs w:val="28"/>
              </w:rPr>
              <w:t xml:space="preserve"> </w:t>
            </w:r>
            <w:proofErr w:type="spellStart"/>
            <w:r w:rsidRPr="002E4C94">
              <w:rPr>
                <w:sz w:val="28"/>
                <w:szCs w:val="28"/>
              </w:rPr>
              <w:t>bo‘lib</w:t>
            </w:r>
            <w:proofErr w:type="spellEnd"/>
            <w:r w:rsidRPr="002E4C94">
              <w:rPr>
                <w:sz w:val="28"/>
                <w:szCs w:val="28"/>
              </w:rPr>
              <w:t xml:space="preserve">, </w:t>
            </w:r>
            <w:proofErr w:type="spellStart"/>
            <w:r w:rsidRPr="002E4C94">
              <w:rPr>
                <w:sz w:val="28"/>
                <w:szCs w:val="28"/>
              </w:rPr>
              <w:t>elektron</w:t>
            </w:r>
            <w:proofErr w:type="spellEnd"/>
            <w:r w:rsidRPr="002E4C94">
              <w:rPr>
                <w:sz w:val="28"/>
                <w:szCs w:val="28"/>
              </w:rPr>
              <w:t xml:space="preserve"> </w:t>
            </w:r>
            <w:proofErr w:type="spellStart"/>
            <w:r w:rsidRPr="002E4C94">
              <w:rPr>
                <w:sz w:val="28"/>
                <w:szCs w:val="28"/>
              </w:rPr>
              <w:t>o‘zaro</w:t>
            </w:r>
            <w:proofErr w:type="spellEnd"/>
            <w:r w:rsidRPr="002E4C94">
              <w:rPr>
                <w:sz w:val="28"/>
                <w:szCs w:val="28"/>
              </w:rPr>
              <w:t xml:space="preserve"> </w:t>
            </w:r>
            <w:proofErr w:type="spellStart"/>
            <w:r w:rsidRPr="002E4C94">
              <w:rPr>
                <w:sz w:val="28"/>
                <w:szCs w:val="28"/>
              </w:rPr>
              <w:t>hamkorlik</w:t>
            </w:r>
            <w:proofErr w:type="spellEnd"/>
            <w:r w:rsidRPr="002E4C94">
              <w:rPr>
                <w:sz w:val="28"/>
                <w:szCs w:val="28"/>
              </w:rPr>
              <w:t xml:space="preserve"> </w:t>
            </w:r>
            <w:proofErr w:type="spellStart"/>
            <w:r w:rsidRPr="002E4C94">
              <w:rPr>
                <w:sz w:val="28"/>
                <w:szCs w:val="28"/>
              </w:rPr>
              <w:t>qatnashchilariga</w:t>
            </w:r>
            <w:proofErr w:type="spellEnd"/>
            <w:r w:rsidRPr="002E4C94">
              <w:rPr>
                <w:sz w:val="28"/>
                <w:szCs w:val="28"/>
              </w:rPr>
              <w:t xml:space="preserve"> </w:t>
            </w:r>
            <w:proofErr w:type="spellStart"/>
            <w:r w:rsidRPr="002E4C94">
              <w:rPr>
                <w:sz w:val="28"/>
                <w:szCs w:val="28"/>
              </w:rPr>
              <w:t>taalluqli</w:t>
            </w:r>
            <w:proofErr w:type="spellEnd"/>
            <w:r w:rsidRPr="002E4C94">
              <w:rPr>
                <w:sz w:val="28"/>
                <w:szCs w:val="28"/>
              </w:rPr>
              <w:t xml:space="preserve"> </w:t>
            </w:r>
            <w:proofErr w:type="spellStart"/>
            <w:r w:rsidRPr="002E4C94">
              <w:rPr>
                <w:sz w:val="28"/>
                <w:szCs w:val="28"/>
              </w:rPr>
              <w:t>bo‘lgan</w:t>
            </w:r>
            <w:proofErr w:type="spellEnd"/>
            <w:r w:rsidRPr="002E4C94">
              <w:rPr>
                <w:sz w:val="28"/>
                <w:szCs w:val="28"/>
              </w:rPr>
              <w:t xml:space="preserve"> </w:t>
            </w:r>
            <w:proofErr w:type="spellStart"/>
            <w:r w:rsidRPr="002E4C94">
              <w:rPr>
                <w:sz w:val="28"/>
                <w:szCs w:val="28"/>
              </w:rPr>
              <w:t>axborotni</w:t>
            </w:r>
            <w:proofErr w:type="spellEnd"/>
            <w:r w:rsidRPr="002E4C94">
              <w:rPr>
                <w:sz w:val="28"/>
                <w:szCs w:val="28"/>
              </w:rPr>
              <w:t xml:space="preserve"> </w:t>
            </w:r>
            <w:proofErr w:type="spellStart"/>
            <w:r w:rsidRPr="002E4C94">
              <w:rPr>
                <w:sz w:val="28"/>
                <w:szCs w:val="28"/>
              </w:rPr>
              <w:t>olish</w:t>
            </w:r>
            <w:proofErr w:type="spellEnd"/>
            <w:r w:rsidRPr="002E4C94">
              <w:rPr>
                <w:sz w:val="28"/>
                <w:szCs w:val="28"/>
              </w:rPr>
              <w:t xml:space="preserve">, </w:t>
            </w:r>
            <w:proofErr w:type="spellStart"/>
            <w:r w:rsidRPr="002E4C94">
              <w:rPr>
                <w:sz w:val="28"/>
                <w:szCs w:val="28"/>
              </w:rPr>
              <w:t>tayyorlash</w:t>
            </w:r>
            <w:proofErr w:type="spellEnd"/>
            <w:r w:rsidRPr="002E4C94">
              <w:rPr>
                <w:sz w:val="28"/>
                <w:szCs w:val="28"/>
              </w:rPr>
              <w:t xml:space="preserve">, </w:t>
            </w:r>
            <w:proofErr w:type="spellStart"/>
            <w:r w:rsidRPr="002E4C94">
              <w:rPr>
                <w:sz w:val="28"/>
                <w:szCs w:val="28"/>
              </w:rPr>
              <w:t>tahlil</w:t>
            </w:r>
            <w:proofErr w:type="spellEnd"/>
            <w:r w:rsidRPr="002E4C94">
              <w:rPr>
                <w:sz w:val="28"/>
                <w:szCs w:val="28"/>
              </w:rPr>
              <w:t xml:space="preserve"> </w:t>
            </w:r>
            <w:proofErr w:type="spellStart"/>
            <w:r w:rsidRPr="002E4C94">
              <w:rPr>
                <w:sz w:val="28"/>
                <w:szCs w:val="28"/>
              </w:rPr>
              <w:t>qilish</w:t>
            </w:r>
            <w:proofErr w:type="spellEnd"/>
            <w:r w:rsidRPr="002E4C94">
              <w:rPr>
                <w:sz w:val="28"/>
                <w:szCs w:val="28"/>
              </w:rPr>
              <w:t xml:space="preserve">, </w:t>
            </w:r>
            <w:proofErr w:type="spellStart"/>
            <w:r w:rsidRPr="002E4C94">
              <w:rPr>
                <w:sz w:val="28"/>
                <w:szCs w:val="28"/>
              </w:rPr>
              <w:t>qayta</w:t>
            </w:r>
            <w:proofErr w:type="spellEnd"/>
            <w:r w:rsidRPr="002E4C94">
              <w:rPr>
                <w:sz w:val="28"/>
                <w:szCs w:val="28"/>
              </w:rPr>
              <w:t xml:space="preserve"> </w:t>
            </w:r>
            <w:proofErr w:type="spellStart"/>
            <w:r w:rsidRPr="002E4C94">
              <w:rPr>
                <w:sz w:val="28"/>
                <w:szCs w:val="28"/>
              </w:rPr>
              <w:t>ishlash</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taqdim</w:t>
            </w:r>
            <w:proofErr w:type="spellEnd"/>
            <w:r w:rsidRPr="002E4C94">
              <w:rPr>
                <w:sz w:val="28"/>
                <w:szCs w:val="28"/>
              </w:rPr>
              <w:t xml:space="preserve"> </w:t>
            </w:r>
            <w:proofErr w:type="spellStart"/>
            <w:r w:rsidRPr="002E4C94">
              <w:rPr>
                <w:sz w:val="28"/>
                <w:szCs w:val="28"/>
              </w:rPr>
              <w:t>etish</w:t>
            </w:r>
            <w:proofErr w:type="spellEnd"/>
            <w:r w:rsidRPr="002E4C94">
              <w:rPr>
                <w:sz w:val="28"/>
                <w:szCs w:val="28"/>
              </w:rPr>
              <w:t xml:space="preserve"> </w:t>
            </w:r>
            <w:proofErr w:type="spellStart"/>
            <w:r w:rsidRPr="002E4C94">
              <w:rPr>
                <w:sz w:val="28"/>
                <w:szCs w:val="28"/>
              </w:rPr>
              <w:t>funksiyalarini</w:t>
            </w:r>
            <w:proofErr w:type="spellEnd"/>
            <w:r w:rsidRPr="002E4C94">
              <w:rPr>
                <w:sz w:val="28"/>
                <w:szCs w:val="28"/>
              </w:rPr>
              <w:t xml:space="preserve"> </w:t>
            </w:r>
            <w:proofErr w:type="spellStart"/>
            <w:r w:rsidRPr="002E4C94">
              <w:rPr>
                <w:sz w:val="28"/>
                <w:szCs w:val="28"/>
              </w:rPr>
              <w:t>o‘z</w:t>
            </w:r>
            <w:proofErr w:type="spellEnd"/>
            <w:r w:rsidRPr="002E4C94">
              <w:rPr>
                <w:sz w:val="28"/>
                <w:szCs w:val="28"/>
              </w:rPr>
              <w:t xml:space="preserve"> </w:t>
            </w:r>
            <w:proofErr w:type="spellStart"/>
            <w:r w:rsidRPr="002E4C94">
              <w:rPr>
                <w:sz w:val="28"/>
                <w:szCs w:val="28"/>
              </w:rPr>
              <w:t>ichiga</w:t>
            </w:r>
            <w:proofErr w:type="spellEnd"/>
            <w:r w:rsidRPr="002E4C94">
              <w:rPr>
                <w:sz w:val="28"/>
                <w:szCs w:val="28"/>
              </w:rPr>
              <w:t xml:space="preserve"> </w:t>
            </w:r>
            <w:proofErr w:type="spellStart"/>
            <w:r w:rsidRPr="002E4C94">
              <w:rPr>
                <w:sz w:val="28"/>
                <w:szCs w:val="28"/>
              </w:rPr>
              <w:t>oladi</w:t>
            </w:r>
            <w:proofErr w:type="spellEnd"/>
            <w:r w:rsidRPr="002E4C94">
              <w:rPr>
                <w:sz w:val="28"/>
                <w:szCs w:val="28"/>
              </w:rPr>
              <w:t>.</w:t>
            </w:r>
          </w:p>
          <w:p w14:paraId="5CA2D838" w14:textId="77777777" w:rsidR="006D1B06" w:rsidRPr="002E4C94" w:rsidRDefault="006D1B06" w:rsidP="009603FF">
            <w:pPr>
              <w:jc w:val="both"/>
              <w:rPr>
                <w:sz w:val="28"/>
                <w:szCs w:val="28"/>
              </w:rPr>
            </w:pPr>
          </w:p>
          <w:p w14:paraId="6E4DBB80" w14:textId="77777777" w:rsidR="006D1B06" w:rsidRDefault="006D1B06" w:rsidP="001E33C3">
            <w:pPr>
              <w:jc w:val="both"/>
              <w:rPr>
                <w:sz w:val="28"/>
                <w:szCs w:val="28"/>
                <w:lang w:val="uz-Cyrl-UZ"/>
              </w:rPr>
            </w:pPr>
            <w:r w:rsidRPr="002E4C94">
              <w:rPr>
                <w:sz w:val="28"/>
                <w:szCs w:val="28"/>
                <w:lang w:val="uz-Cyrl-UZ"/>
              </w:rPr>
              <w:t>Ҳ</w:t>
            </w:r>
            <w:proofErr w:type="spellStart"/>
            <w:r w:rsidRPr="002E4C94">
              <w:rPr>
                <w:sz w:val="28"/>
                <w:szCs w:val="28"/>
              </w:rPr>
              <w:t>уқуқ</w:t>
            </w:r>
            <w:proofErr w:type="spellEnd"/>
            <w:r w:rsidRPr="002E4C94">
              <w:rPr>
                <w:sz w:val="28"/>
                <w:szCs w:val="28"/>
              </w:rPr>
              <w:t xml:space="preserve"> </w:t>
            </w:r>
            <w:proofErr w:type="spellStart"/>
            <w:r w:rsidRPr="002E4C94">
              <w:rPr>
                <w:sz w:val="28"/>
                <w:szCs w:val="28"/>
              </w:rPr>
              <w:t>нормалари</w:t>
            </w:r>
            <w:proofErr w:type="spellEnd"/>
            <w:r w:rsidRPr="002E4C94">
              <w:rPr>
                <w:sz w:val="28"/>
                <w:szCs w:val="28"/>
              </w:rPr>
              <w:t xml:space="preserve"> билан </w:t>
            </w:r>
            <w:proofErr w:type="spellStart"/>
            <w:r w:rsidRPr="002E4C94">
              <w:rPr>
                <w:sz w:val="28"/>
                <w:szCs w:val="28"/>
              </w:rPr>
              <w:t>тартибга</w:t>
            </w:r>
            <w:proofErr w:type="spellEnd"/>
            <w:r w:rsidRPr="002E4C94">
              <w:rPr>
                <w:sz w:val="28"/>
                <w:szCs w:val="28"/>
              </w:rPr>
              <w:t xml:space="preserve"> </w:t>
            </w:r>
            <w:proofErr w:type="spellStart"/>
            <w:r w:rsidRPr="002E4C94">
              <w:rPr>
                <w:sz w:val="28"/>
                <w:szCs w:val="28"/>
              </w:rPr>
              <w:t>солинган</w:t>
            </w:r>
            <w:proofErr w:type="spellEnd"/>
            <w:r w:rsidRPr="002E4C94">
              <w:rPr>
                <w:sz w:val="28"/>
                <w:szCs w:val="28"/>
              </w:rPr>
              <w:t xml:space="preserve">, Интернет </w:t>
            </w:r>
            <w:proofErr w:type="spellStart"/>
            <w:r w:rsidRPr="002E4C94">
              <w:rPr>
                <w:sz w:val="28"/>
                <w:szCs w:val="28"/>
              </w:rPr>
              <w:t>тармоғида</w:t>
            </w:r>
            <w:proofErr w:type="spellEnd"/>
            <w:r w:rsidRPr="002E4C94">
              <w:rPr>
                <w:sz w:val="28"/>
                <w:szCs w:val="28"/>
              </w:rPr>
              <w:t xml:space="preserve"> </w:t>
            </w:r>
            <w:proofErr w:type="spellStart"/>
            <w:r w:rsidRPr="002E4C94">
              <w:rPr>
                <w:sz w:val="28"/>
                <w:szCs w:val="28"/>
              </w:rPr>
              <w:t>жойлаштирилган</w:t>
            </w:r>
            <w:proofErr w:type="spellEnd"/>
            <w:r w:rsidRPr="002E4C94">
              <w:rPr>
                <w:sz w:val="28"/>
                <w:szCs w:val="28"/>
              </w:rPr>
              <w:t xml:space="preserve"> </w:t>
            </w:r>
            <w:proofErr w:type="spellStart"/>
            <w:r w:rsidRPr="002E4C94">
              <w:rPr>
                <w:sz w:val="28"/>
                <w:szCs w:val="28"/>
              </w:rPr>
              <w:t>умумий</w:t>
            </w:r>
            <w:proofErr w:type="spellEnd"/>
            <w:r w:rsidRPr="002E4C94">
              <w:rPr>
                <w:sz w:val="28"/>
                <w:szCs w:val="28"/>
              </w:rPr>
              <w:t xml:space="preserve"> </w:t>
            </w:r>
            <w:proofErr w:type="spellStart"/>
            <w:r w:rsidRPr="002E4C94">
              <w:rPr>
                <w:sz w:val="28"/>
                <w:szCs w:val="28"/>
              </w:rPr>
              <w:t>фойдаланишдаги</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тизими</w:t>
            </w:r>
            <w:proofErr w:type="spellEnd"/>
            <w:r w:rsidRPr="002E4C94">
              <w:rPr>
                <w:sz w:val="28"/>
                <w:szCs w:val="28"/>
              </w:rPr>
              <w:t xml:space="preserve"> электрон </w:t>
            </w:r>
            <w:proofErr w:type="spellStart"/>
            <w:r w:rsidRPr="002E4C94">
              <w:rPr>
                <w:sz w:val="28"/>
                <w:szCs w:val="28"/>
              </w:rPr>
              <w:t>ўзаро</w:t>
            </w:r>
            <w:proofErr w:type="spellEnd"/>
            <w:r w:rsidRPr="002E4C94">
              <w:rPr>
                <w:sz w:val="28"/>
                <w:szCs w:val="28"/>
              </w:rPr>
              <w:t xml:space="preserve"> </w:t>
            </w:r>
            <w:proofErr w:type="spellStart"/>
            <w:r w:rsidRPr="002E4C94">
              <w:rPr>
                <w:sz w:val="28"/>
                <w:szCs w:val="28"/>
              </w:rPr>
              <w:t>ҳамкорлик</w:t>
            </w:r>
            <w:proofErr w:type="spellEnd"/>
            <w:r w:rsidRPr="002E4C94">
              <w:rPr>
                <w:sz w:val="28"/>
                <w:szCs w:val="28"/>
              </w:rPr>
              <w:t xml:space="preserve"> </w:t>
            </w:r>
            <w:proofErr w:type="spellStart"/>
            <w:r w:rsidRPr="002E4C94">
              <w:rPr>
                <w:sz w:val="28"/>
                <w:szCs w:val="28"/>
              </w:rPr>
              <w:t>қатнашчи</w:t>
            </w:r>
            <w:proofErr w:type="spellEnd"/>
            <w:r w:rsidRPr="002E4C94">
              <w:rPr>
                <w:sz w:val="28"/>
                <w:szCs w:val="28"/>
                <w:lang w:val="uz-Cyrl-UZ"/>
              </w:rPr>
              <w:t>лари ўртасидаги ижтимоий муносабатлар тизими. Қатнашчилар бу тизимдан фойдаланиб товарларни, ишлар ёки хизматларни сотиш бўйича ўзаро ҳуқуқий-фуқаролик битим</w:t>
            </w:r>
            <w:r w:rsidR="00C94D21">
              <w:rPr>
                <w:sz w:val="28"/>
                <w:szCs w:val="28"/>
                <w:lang w:val="uz-Cyrl-UZ"/>
              </w:rPr>
              <w:t>-</w:t>
            </w:r>
            <w:r w:rsidRPr="002E4C94">
              <w:rPr>
                <w:sz w:val="28"/>
                <w:szCs w:val="28"/>
                <w:lang w:val="uz-Cyrl-UZ"/>
              </w:rPr>
              <w:t>ларини тузадилар. Электрон савдоларни элек</w:t>
            </w:r>
            <w:r w:rsidR="00C94D21">
              <w:rPr>
                <w:sz w:val="28"/>
                <w:szCs w:val="28"/>
                <w:lang w:val="uz-Cyrl-UZ"/>
              </w:rPr>
              <w:t>-</w:t>
            </w:r>
            <w:r w:rsidRPr="002E4C94">
              <w:rPr>
                <w:sz w:val="28"/>
                <w:szCs w:val="28"/>
                <w:lang w:val="uz-Cyrl-UZ"/>
              </w:rPr>
              <w:t>трон шаклда олиб бориш регламентланган жа</w:t>
            </w:r>
            <w:r w:rsidR="00C94D21">
              <w:rPr>
                <w:sz w:val="28"/>
                <w:szCs w:val="28"/>
                <w:lang w:val="uz-Cyrl-UZ"/>
              </w:rPr>
              <w:t>-</w:t>
            </w:r>
            <w:r w:rsidRPr="002E4C94">
              <w:rPr>
                <w:sz w:val="28"/>
                <w:szCs w:val="28"/>
                <w:lang w:val="uz-Cyrl-UZ"/>
              </w:rPr>
              <w:t>раён бўлиб, электрон ўзаро ҳамкорлик қатнаш</w:t>
            </w:r>
            <w:r w:rsidR="00C94D21">
              <w:rPr>
                <w:sz w:val="28"/>
                <w:szCs w:val="28"/>
                <w:lang w:val="uz-Cyrl-UZ"/>
              </w:rPr>
              <w:t>-</w:t>
            </w:r>
            <w:r w:rsidRPr="002E4C94">
              <w:rPr>
                <w:sz w:val="28"/>
                <w:szCs w:val="28"/>
                <w:lang w:val="uz-Cyrl-UZ"/>
              </w:rPr>
              <w:t>чиларига тааллуқли бўлган ахборотни олиш, тайёрлаш, таҳлил қилиш, қайта ишлаш ва тақдим этиш функцияларини ўз ичига олади.</w:t>
            </w:r>
          </w:p>
          <w:p w14:paraId="371F1D07" w14:textId="77777777" w:rsidR="00C94D21" w:rsidRPr="002E4C94" w:rsidRDefault="00C94D21" w:rsidP="001E33C3">
            <w:pPr>
              <w:jc w:val="both"/>
              <w:rPr>
                <w:sz w:val="28"/>
                <w:szCs w:val="28"/>
                <w:lang w:val="uz-Cyrl-UZ"/>
              </w:rPr>
            </w:pPr>
          </w:p>
        </w:tc>
      </w:tr>
      <w:tr w:rsidR="006D1B06" w:rsidRPr="003D7E9C" w14:paraId="2FAA8A9E" w14:textId="77777777" w:rsidTr="009D4D88">
        <w:trPr>
          <w:tblCellSpacing w:w="0" w:type="dxa"/>
          <w:jc w:val="center"/>
        </w:trPr>
        <w:tc>
          <w:tcPr>
            <w:tcW w:w="1908" w:type="pct"/>
          </w:tcPr>
          <w:p w14:paraId="6308C9ED" w14:textId="77777777" w:rsidR="006D1B06" w:rsidRPr="002E4C94" w:rsidRDefault="006D1B06" w:rsidP="009603FF">
            <w:pPr>
              <w:rPr>
                <w:b/>
                <w:sz w:val="28"/>
                <w:szCs w:val="28"/>
              </w:rPr>
            </w:pPr>
            <w:r w:rsidRPr="002E4C94">
              <w:rPr>
                <w:b/>
                <w:sz w:val="28"/>
                <w:szCs w:val="28"/>
              </w:rPr>
              <w:lastRenderedPageBreak/>
              <w:t>Электронный архив</w:t>
            </w:r>
          </w:p>
          <w:p w14:paraId="63377212" w14:textId="77777777" w:rsidR="006D1B06" w:rsidRPr="002E4C94" w:rsidRDefault="006D1B06" w:rsidP="009603FF">
            <w:pPr>
              <w:rPr>
                <w:b/>
                <w:sz w:val="28"/>
                <w:szCs w:val="28"/>
                <w:lang w:val="uz-Cyrl-UZ"/>
              </w:rPr>
            </w:pPr>
            <w:r w:rsidRPr="002E4C94">
              <w:rPr>
                <w:b/>
                <w:sz w:val="28"/>
                <w:szCs w:val="28"/>
                <w:lang w:val="uz-Cyrl-UZ"/>
              </w:rPr>
              <w:t xml:space="preserve">uz - </w:t>
            </w:r>
            <w:r w:rsidRPr="002E4C94">
              <w:rPr>
                <w:sz w:val="28"/>
                <w:szCs w:val="28"/>
                <w:lang w:val="uz-Cyrl-UZ"/>
              </w:rPr>
              <w:t>elektron arxiv</w:t>
            </w:r>
          </w:p>
          <w:p w14:paraId="612008BC" w14:textId="77777777" w:rsidR="006D1B06" w:rsidRPr="002E4C94" w:rsidRDefault="006D1B06" w:rsidP="009603FF">
            <w:pPr>
              <w:rPr>
                <w:sz w:val="28"/>
                <w:szCs w:val="28"/>
                <w:lang w:val="uz-Cyrl-UZ"/>
              </w:rPr>
            </w:pPr>
            <w:r w:rsidRPr="002E4C94">
              <w:rPr>
                <w:sz w:val="28"/>
                <w:szCs w:val="28"/>
                <w:lang w:val="uz-Cyrl-UZ"/>
              </w:rPr>
              <w:t xml:space="preserve">        электрон архив</w:t>
            </w:r>
          </w:p>
          <w:p w14:paraId="24FBF93A" w14:textId="77777777" w:rsidR="006D1B06" w:rsidRPr="002E4C94" w:rsidRDefault="006D1B06" w:rsidP="009603FF">
            <w:pPr>
              <w:rPr>
                <w:sz w:val="28"/>
                <w:szCs w:val="28"/>
                <w:lang w:val="uz-Cyrl-UZ"/>
              </w:rPr>
            </w:pPr>
            <w:r w:rsidRPr="002E4C94">
              <w:rPr>
                <w:b/>
                <w:sz w:val="28"/>
                <w:szCs w:val="28"/>
                <w:lang w:val="uz-Cyrl-UZ"/>
              </w:rPr>
              <w:t xml:space="preserve">en </w:t>
            </w:r>
            <w:r w:rsidRPr="002E4C94">
              <w:rPr>
                <w:b/>
                <w:sz w:val="28"/>
                <w:szCs w:val="28"/>
              </w:rPr>
              <w:t>-</w:t>
            </w:r>
            <w:r w:rsidRPr="002E4C94">
              <w:rPr>
                <w:b/>
                <w:sz w:val="28"/>
                <w:szCs w:val="28"/>
                <w:lang w:val="uz-Cyrl-UZ"/>
              </w:rPr>
              <w:t xml:space="preserve"> </w:t>
            </w:r>
            <w:r w:rsidRPr="002E4C94">
              <w:rPr>
                <w:sz w:val="28"/>
                <w:szCs w:val="28"/>
                <w:lang w:val="en-US"/>
              </w:rPr>
              <w:t>electronic</w:t>
            </w:r>
            <w:r w:rsidRPr="002E4C94">
              <w:rPr>
                <w:sz w:val="28"/>
                <w:szCs w:val="28"/>
              </w:rPr>
              <w:t xml:space="preserve"> </w:t>
            </w:r>
            <w:r w:rsidRPr="002E4C94">
              <w:rPr>
                <w:sz w:val="28"/>
                <w:szCs w:val="28"/>
                <w:lang w:val="en-US"/>
              </w:rPr>
              <w:t>archive</w:t>
            </w:r>
          </w:p>
        </w:tc>
        <w:tc>
          <w:tcPr>
            <w:tcW w:w="3092" w:type="pct"/>
          </w:tcPr>
          <w:p w14:paraId="7194F33E" w14:textId="77777777" w:rsidR="006D1B06" w:rsidRPr="002E4C94" w:rsidRDefault="006D1B06" w:rsidP="009603FF">
            <w:pPr>
              <w:jc w:val="both"/>
              <w:rPr>
                <w:sz w:val="28"/>
                <w:szCs w:val="28"/>
              </w:rPr>
            </w:pPr>
            <w:r w:rsidRPr="002E4C94">
              <w:rPr>
                <w:sz w:val="28"/>
                <w:szCs w:val="28"/>
              </w:rPr>
              <w:t>Реестр электронных сообщений, содержащий как перечень, так и содержание электронных сообщений, подлежащий хранению в порядке, установленном нормативно-правовым актом.</w:t>
            </w:r>
          </w:p>
          <w:p w14:paraId="7A44952B" w14:textId="77777777" w:rsidR="006D1B06" w:rsidRPr="002E4C94" w:rsidRDefault="006D1B06" w:rsidP="009603FF">
            <w:pPr>
              <w:jc w:val="both"/>
              <w:rPr>
                <w:sz w:val="28"/>
                <w:szCs w:val="28"/>
                <w:lang w:val="uz-Cyrl-UZ"/>
              </w:rPr>
            </w:pPr>
          </w:p>
          <w:p w14:paraId="341B985F" w14:textId="77777777" w:rsidR="006D1B06" w:rsidRPr="002E4C94" w:rsidRDefault="006D1B06" w:rsidP="009603FF">
            <w:pPr>
              <w:jc w:val="both"/>
              <w:rPr>
                <w:sz w:val="28"/>
                <w:szCs w:val="28"/>
                <w:lang w:val="uz-Cyrl-UZ"/>
              </w:rPr>
            </w:pPr>
            <w:r w:rsidRPr="002E4C94">
              <w:rPr>
                <w:sz w:val="28"/>
                <w:szCs w:val="28"/>
                <w:lang w:val="uz-Cyrl-UZ"/>
              </w:rPr>
              <w:lastRenderedPageBreak/>
              <w:t>Normativ-huquqiy hujjat bilan belgilangan tartibda saqlanishi zarur bo‘lgan elektron xabarlarning ham ro‘yxatini, ham mazmuni</w:t>
            </w:r>
            <w:proofErr w:type="spellStart"/>
            <w:r w:rsidRPr="002E4C94">
              <w:rPr>
                <w:sz w:val="28"/>
                <w:szCs w:val="28"/>
                <w:lang w:val="en-US"/>
              </w:rPr>
              <w:t>ni</w:t>
            </w:r>
            <w:proofErr w:type="spellEnd"/>
            <w:r w:rsidRPr="002E4C94">
              <w:rPr>
                <w:sz w:val="28"/>
                <w:szCs w:val="28"/>
                <w:lang w:val="uz-Cyrl-UZ"/>
              </w:rPr>
              <w:t xml:space="preserve"> ichiga oladigan elektron xabarlar reyestri.</w:t>
            </w:r>
          </w:p>
          <w:p w14:paraId="21B130D5" w14:textId="77777777" w:rsidR="006D1B06" w:rsidRPr="002E4C94" w:rsidRDefault="006D1B06" w:rsidP="009603FF">
            <w:pPr>
              <w:jc w:val="both"/>
              <w:rPr>
                <w:sz w:val="28"/>
                <w:szCs w:val="28"/>
                <w:lang w:val="en-US"/>
              </w:rPr>
            </w:pPr>
          </w:p>
          <w:p w14:paraId="25AB1753" w14:textId="77777777" w:rsidR="006D1B06" w:rsidRPr="002E4C94" w:rsidRDefault="006D1B06" w:rsidP="009603FF">
            <w:pPr>
              <w:jc w:val="both"/>
              <w:rPr>
                <w:sz w:val="28"/>
                <w:szCs w:val="28"/>
                <w:lang w:val="uz-Cyrl-UZ"/>
              </w:rPr>
            </w:pPr>
            <w:r w:rsidRPr="002E4C94">
              <w:rPr>
                <w:sz w:val="28"/>
                <w:szCs w:val="28"/>
                <w:lang w:val="uz-Cyrl-UZ"/>
              </w:rPr>
              <w:t>Норматив-ҳуқуқий ҳужжат билан белгиланган тартибда сақланиши зарур бўлган электрон ха</w:t>
            </w:r>
            <w:r w:rsidR="00C94D21">
              <w:rPr>
                <w:sz w:val="28"/>
                <w:szCs w:val="28"/>
                <w:lang w:val="uz-Cyrl-UZ"/>
              </w:rPr>
              <w:t>-</w:t>
            </w:r>
            <w:r w:rsidRPr="002E4C94">
              <w:rPr>
                <w:sz w:val="28"/>
                <w:szCs w:val="28"/>
                <w:lang w:val="uz-Cyrl-UZ"/>
              </w:rPr>
              <w:t>барларнинг ҳам рўйхатини, ҳам мазмунини ичи</w:t>
            </w:r>
            <w:r w:rsidR="00C94D21">
              <w:rPr>
                <w:sz w:val="28"/>
                <w:szCs w:val="28"/>
                <w:lang w:val="uz-Cyrl-UZ"/>
              </w:rPr>
              <w:t>-</w:t>
            </w:r>
            <w:r w:rsidRPr="002E4C94">
              <w:rPr>
                <w:sz w:val="28"/>
                <w:szCs w:val="28"/>
                <w:lang w:val="uz-Cyrl-UZ"/>
              </w:rPr>
              <w:t>га оладиган электрон хабарлар реестри.</w:t>
            </w:r>
          </w:p>
        </w:tc>
      </w:tr>
      <w:tr w:rsidR="006D1B06" w:rsidRPr="002E4C94" w14:paraId="1A1C968A" w14:textId="77777777" w:rsidTr="009D4D88">
        <w:trPr>
          <w:tblCellSpacing w:w="0" w:type="dxa"/>
          <w:jc w:val="center"/>
        </w:trPr>
        <w:tc>
          <w:tcPr>
            <w:tcW w:w="1908" w:type="pct"/>
          </w:tcPr>
          <w:p w14:paraId="3C94A378" w14:textId="77777777" w:rsidR="006D1B06" w:rsidRPr="002E4C94" w:rsidRDefault="006D1B06" w:rsidP="009603FF">
            <w:pPr>
              <w:rPr>
                <w:b/>
                <w:sz w:val="28"/>
                <w:szCs w:val="28"/>
                <w:lang w:val="uz-Cyrl-UZ"/>
              </w:rPr>
            </w:pPr>
            <w:r w:rsidRPr="002E4C94">
              <w:rPr>
                <w:b/>
                <w:sz w:val="28"/>
                <w:szCs w:val="28"/>
                <w:lang w:val="uz-Cyrl-UZ"/>
              </w:rPr>
              <w:lastRenderedPageBreak/>
              <w:t>Электронный бизнес</w:t>
            </w:r>
          </w:p>
          <w:p w14:paraId="2D5004CB" w14:textId="77777777" w:rsidR="006D1B06" w:rsidRPr="002E4C94" w:rsidRDefault="006D1B06" w:rsidP="009603FF">
            <w:pPr>
              <w:rPr>
                <w:sz w:val="28"/>
                <w:szCs w:val="28"/>
                <w:lang w:val="uz-Cyrl-UZ"/>
              </w:rPr>
            </w:pPr>
            <w:r w:rsidRPr="002E4C94">
              <w:rPr>
                <w:b/>
                <w:sz w:val="28"/>
                <w:szCs w:val="28"/>
                <w:lang w:val="uz-Cyrl-UZ"/>
              </w:rPr>
              <w:t xml:space="preserve">uz - </w:t>
            </w:r>
            <w:r w:rsidRPr="002E4C94">
              <w:rPr>
                <w:sz w:val="28"/>
                <w:szCs w:val="28"/>
                <w:lang w:val="uz-Cyrl-UZ"/>
              </w:rPr>
              <w:t>elektron biznes</w:t>
            </w:r>
          </w:p>
          <w:p w14:paraId="71D49D2F" w14:textId="77777777" w:rsidR="006D1B06" w:rsidRPr="002E4C94" w:rsidRDefault="006D1B06" w:rsidP="009603FF">
            <w:pPr>
              <w:rPr>
                <w:sz w:val="28"/>
                <w:szCs w:val="28"/>
                <w:lang w:val="uz-Cyrl-UZ"/>
              </w:rPr>
            </w:pPr>
            <w:r w:rsidRPr="002E4C94">
              <w:rPr>
                <w:sz w:val="28"/>
                <w:szCs w:val="28"/>
                <w:lang w:val="uz-Cyrl-UZ"/>
              </w:rPr>
              <w:t xml:space="preserve">        электрон бизнес </w:t>
            </w:r>
          </w:p>
          <w:p w14:paraId="049F122F" w14:textId="77777777" w:rsidR="006D1B06" w:rsidRPr="002E4C94" w:rsidRDefault="006D1B06" w:rsidP="009603FF">
            <w:pPr>
              <w:rPr>
                <w:sz w:val="28"/>
                <w:szCs w:val="28"/>
              </w:rPr>
            </w:pPr>
            <w:r w:rsidRPr="002E4C94">
              <w:rPr>
                <w:b/>
                <w:sz w:val="28"/>
                <w:szCs w:val="28"/>
                <w:lang w:val="uz-Cyrl-UZ"/>
              </w:rPr>
              <w:t xml:space="preserve">en </w:t>
            </w:r>
            <w:r w:rsidRPr="002E4C94">
              <w:rPr>
                <w:b/>
                <w:sz w:val="28"/>
                <w:szCs w:val="28"/>
              </w:rPr>
              <w:t>-</w:t>
            </w:r>
            <w:r w:rsidRPr="002E4C94">
              <w:rPr>
                <w:b/>
                <w:sz w:val="28"/>
                <w:szCs w:val="28"/>
                <w:lang w:val="uz-Cyrl-UZ"/>
              </w:rPr>
              <w:t xml:space="preserve"> </w:t>
            </w:r>
            <w:r w:rsidRPr="002E4C94">
              <w:rPr>
                <w:sz w:val="28"/>
                <w:szCs w:val="28"/>
                <w:lang w:val="en-US"/>
              </w:rPr>
              <w:t>electronic</w:t>
            </w:r>
            <w:r w:rsidRPr="002E4C94">
              <w:rPr>
                <w:sz w:val="28"/>
                <w:szCs w:val="28"/>
              </w:rPr>
              <w:t xml:space="preserve"> </w:t>
            </w:r>
            <w:r w:rsidRPr="002E4C94">
              <w:rPr>
                <w:sz w:val="28"/>
                <w:szCs w:val="28"/>
                <w:lang w:val="en-US"/>
              </w:rPr>
              <w:t>business</w:t>
            </w:r>
            <w:r w:rsidRPr="002E4C94">
              <w:rPr>
                <w:sz w:val="28"/>
                <w:szCs w:val="28"/>
              </w:rPr>
              <w:t xml:space="preserve">, </w:t>
            </w:r>
            <w:r w:rsidRPr="002E4C94">
              <w:rPr>
                <w:sz w:val="28"/>
                <w:szCs w:val="28"/>
              </w:rPr>
              <w:br/>
            </w:r>
            <w:r w:rsidRPr="002E4C94">
              <w:rPr>
                <w:sz w:val="28"/>
                <w:szCs w:val="28"/>
                <w:lang w:val="en-US"/>
              </w:rPr>
              <w:t>e</w:t>
            </w:r>
            <w:r w:rsidRPr="002E4C94">
              <w:rPr>
                <w:sz w:val="28"/>
                <w:szCs w:val="28"/>
              </w:rPr>
              <w:t>-</w:t>
            </w:r>
            <w:r w:rsidRPr="002E4C94">
              <w:rPr>
                <w:sz w:val="28"/>
                <w:szCs w:val="28"/>
                <w:lang w:val="en-US"/>
              </w:rPr>
              <w:t>business</w:t>
            </w:r>
          </w:p>
          <w:p w14:paraId="65893D29" w14:textId="77777777" w:rsidR="006D1B06" w:rsidRPr="002E4C94" w:rsidRDefault="006D1B06" w:rsidP="009603FF">
            <w:pPr>
              <w:rPr>
                <w:b/>
                <w:sz w:val="28"/>
                <w:szCs w:val="28"/>
                <w:lang w:val="uz-Cyrl-UZ"/>
              </w:rPr>
            </w:pPr>
          </w:p>
        </w:tc>
        <w:tc>
          <w:tcPr>
            <w:tcW w:w="3092" w:type="pct"/>
          </w:tcPr>
          <w:p w14:paraId="5CFC2E8D" w14:textId="77777777" w:rsidR="006D1B06" w:rsidRPr="002E4C94" w:rsidRDefault="006D1B06" w:rsidP="009603FF">
            <w:pPr>
              <w:jc w:val="both"/>
              <w:rPr>
                <w:sz w:val="28"/>
                <w:szCs w:val="28"/>
              </w:rPr>
            </w:pPr>
            <w:r w:rsidRPr="002E4C94">
              <w:rPr>
                <w:sz w:val="28"/>
                <w:szCs w:val="28"/>
              </w:rPr>
              <w:t xml:space="preserve">Бизнес-модель, в которой бизнес-процессы, обмен бизнес информацией и коммерческие транзакции автоматизируются с помощью информационных систем. Значительная часть решений использует Интернет-технологии для передачи данных и предоставления </w:t>
            </w:r>
            <w:r w:rsidRPr="002E4C94">
              <w:rPr>
                <w:sz w:val="28"/>
                <w:szCs w:val="28"/>
                <w:lang w:val="en-US"/>
              </w:rPr>
              <w:t>Web</w:t>
            </w:r>
            <w:r w:rsidRPr="002E4C94">
              <w:rPr>
                <w:sz w:val="28"/>
                <w:szCs w:val="28"/>
              </w:rPr>
              <w:t>-сервисов. Электронный бизнес – совокупное понятие для множества классов ИС, автоматизирующих коммерческую работу предприятия.</w:t>
            </w:r>
          </w:p>
          <w:p w14:paraId="5192BD33" w14:textId="77777777" w:rsidR="006D1B06" w:rsidRPr="002E4C94" w:rsidRDefault="006D1B06" w:rsidP="009603FF">
            <w:pPr>
              <w:jc w:val="both"/>
              <w:rPr>
                <w:sz w:val="28"/>
                <w:szCs w:val="28"/>
              </w:rPr>
            </w:pPr>
          </w:p>
          <w:p w14:paraId="05712F8A" w14:textId="77777777" w:rsidR="006D1B06" w:rsidRPr="002E4C94" w:rsidRDefault="006D1B06" w:rsidP="009603FF">
            <w:pPr>
              <w:jc w:val="both"/>
              <w:rPr>
                <w:sz w:val="28"/>
                <w:szCs w:val="28"/>
                <w:lang w:val="en-US"/>
              </w:rPr>
            </w:pPr>
            <w:proofErr w:type="spellStart"/>
            <w:r w:rsidRPr="002E4C94">
              <w:rPr>
                <w:sz w:val="28"/>
                <w:szCs w:val="28"/>
                <w:lang w:val="en-US"/>
              </w:rPr>
              <w:t>Biznes-jarayonlar</w:t>
            </w:r>
            <w:proofErr w:type="spellEnd"/>
            <w:r w:rsidRPr="002E4C94">
              <w:rPr>
                <w:sz w:val="28"/>
                <w:szCs w:val="28"/>
                <w:lang w:val="en-US"/>
              </w:rPr>
              <w:t xml:space="preserve">, </w:t>
            </w:r>
            <w:proofErr w:type="spellStart"/>
            <w:r w:rsidRPr="002E4C94">
              <w:rPr>
                <w:sz w:val="28"/>
                <w:szCs w:val="28"/>
                <w:lang w:val="en-US"/>
              </w:rPr>
              <w:t>biznes</w:t>
            </w:r>
            <w:proofErr w:type="spellEnd"/>
            <w:r w:rsidRPr="002E4C94">
              <w:rPr>
                <w:sz w:val="28"/>
                <w:szCs w:val="28"/>
                <w:lang w:val="en-US"/>
              </w:rPr>
              <w:t xml:space="preserve"> </w:t>
            </w:r>
            <w:proofErr w:type="spellStart"/>
            <w:r w:rsidRPr="002E4C94">
              <w:rPr>
                <w:sz w:val="28"/>
                <w:szCs w:val="28"/>
                <w:lang w:val="en-US"/>
              </w:rPr>
              <w:t>axborotni</w:t>
            </w:r>
            <w:proofErr w:type="spellEnd"/>
            <w:r w:rsidRPr="002E4C94">
              <w:rPr>
                <w:sz w:val="28"/>
                <w:szCs w:val="28"/>
                <w:lang w:val="en-US"/>
              </w:rPr>
              <w:t xml:space="preserve"> </w:t>
            </w:r>
            <w:proofErr w:type="spellStart"/>
            <w:r w:rsidRPr="002E4C94">
              <w:rPr>
                <w:sz w:val="28"/>
                <w:szCs w:val="28"/>
                <w:lang w:val="en-US"/>
              </w:rPr>
              <w:t>almashish</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tijorat</w:t>
            </w:r>
            <w:proofErr w:type="spellEnd"/>
            <w:r w:rsidRPr="002E4C94">
              <w:rPr>
                <w:sz w:val="28"/>
                <w:szCs w:val="28"/>
                <w:lang w:val="en-US"/>
              </w:rPr>
              <w:t xml:space="preserve"> </w:t>
            </w:r>
            <w:proofErr w:type="spellStart"/>
            <w:r w:rsidRPr="002E4C94">
              <w:rPr>
                <w:sz w:val="28"/>
                <w:szCs w:val="28"/>
                <w:lang w:val="en-US"/>
              </w:rPr>
              <w:t>tranzaksiyalari</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tizimlari</w:t>
            </w:r>
            <w:proofErr w:type="spellEnd"/>
            <w:r w:rsidRPr="002E4C94">
              <w:rPr>
                <w:sz w:val="28"/>
                <w:szCs w:val="28"/>
                <w:lang w:val="en-US"/>
              </w:rPr>
              <w:t xml:space="preserve"> </w:t>
            </w:r>
            <w:proofErr w:type="spellStart"/>
            <w:r w:rsidRPr="002E4C94">
              <w:rPr>
                <w:sz w:val="28"/>
                <w:szCs w:val="28"/>
                <w:lang w:val="en-US"/>
              </w:rPr>
              <w:t>yordamida</w:t>
            </w:r>
            <w:proofErr w:type="spellEnd"/>
            <w:r w:rsidRPr="002E4C94">
              <w:rPr>
                <w:sz w:val="28"/>
                <w:szCs w:val="28"/>
                <w:lang w:val="en-US"/>
              </w:rPr>
              <w:t xml:space="preserve"> </w:t>
            </w:r>
            <w:proofErr w:type="spellStart"/>
            <w:r w:rsidRPr="002E4C94">
              <w:rPr>
                <w:sz w:val="28"/>
                <w:szCs w:val="28"/>
                <w:lang w:val="en-US"/>
              </w:rPr>
              <w:t>avtomatlashtiriladigan</w:t>
            </w:r>
            <w:proofErr w:type="spellEnd"/>
            <w:r w:rsidRPr="002E4C94">
              <w:rPr>
                <w:sz w:val="28"/>
                <w:szCs w:val="28"/>
                <w:lang w:val="en-US"/>
              </w:rPr>
              <w:t xml:space="preserve"> </w:t>
            </w:r>
            <w:proofErr w:type="spellStart"/>
            <w:r w:rsidRPr="002E4C94">
              <w:rPr>
                <w:sz w:val="28"/>
                <w:szCs w:val="28"/>
                <w:lang w:val="en-US"/>
              </w:rPr>
              <w:t>biznes</w:t>
            </w:r>
            <w:proofErr w:type="spellEnd"/>
            <w:r w:rsidRPr="002E4C94">
              <w:rPr>
                <w:sz w:val="28"/>
                <w:szCs w:val="28"/>
                <w:lang w:val="en-US"/>
              </w:rPr>
              <w:t xml:space="preserve">-model. </w:t>
            </w:r>
            <w:proofErr w:type="spellStart"/>
            <w:r w:rsidRPr="002E4C94">
              <w:rPr>
                <w:sz w:val="28"/>
                <w:szCs w:val="28"/>
                <w:lang w:val="en-US"/>
              </w:rPr>
              <w:t>Yechimlarning</w:t>
            </w:r>
            <w:proofErr w:type="spellEnd"/>
            <w:r w:rsidRPr="002E4C94">
              <w:rPr>
                <w:sz w:val="28"/>
                <w:szCs w:val="28"/>
                <w:lang w:val="en-US"/>
              </w:rPr>
              <w:t xml:space="preserve"> </w:t>
            </w:r>
            <w:proofErr w:type="spellStart"/>
            <w:r w:rsidRPr="002E4C94">
              <w:rPr>
                <w:sz w:val="28"/>
                <w:szCs w:val="28"/>
                <w:lang w:val="en-US"/>
              </w:rPr>
              <w:t>aksariyat</w:t>
            </w:r>
            <w:proofErr w:type="spellEnd"/>
            <w:r w:rsidRPr="002E4C94">
              <w:rPr>
                <w:sz w:val="28"/>
                <w:szCs w:val="28"/>
                <w:lang w:val="en-US"/>
              </w:rPr>
              <w:t xml:space="preserve"> </w:t>
            </w:r>
            <w:proofErr w:type="spellStart"/>
            <w:r w:rsidRPr="002E4C94">
              <w:rPr>
                <w:sz w:val="28"/>
                <w:szCs w:val="28"/>
                <w:lang w:val="en-US"/>
              </w:rPr>
              <w:t>qismidan</w:t>
            </w:r>
            <w:proofErr w:type="spellEnd"/>
            <w:r w:rsidRPr="002E4C94">
              <w:rPr>
                <w:sz w:val="28"/>
                <w:szCs w:val="28"/>
                <w:lang w:val="en-US"/>
              </w:rPr>
              <w:t xml:space="preserve"> </w:t>
            </w:r>
            <w:proofErr w:type="spellStart"/>
            <w:r w:rsidRPr="002E4C94">
              <w:rPr>
                <w:sz w:val="28"/>
                <w:szCs w:val="28"/>
                <w:lang w:val="en-US"/>
              </w:rPr>
              <w:t>ma’lumotlar</w:t>
            </w:r>
            <w:proofErr w:type="spellEnd"/>
            <w:r w:rsidRPr="002E4C94">
              <w:rPr>
                <w:sz w:val="28"/>
                <w:szCs w:val="28"/>
                <w:lang w:val="en-US"/>
              </w:rPr>
              <w:t xml:space="preserve"> </w:t>
            </w:r>
            <w:proofErr w:type="spellStart"/>
            <w:r w:rsidRPr="002E4C94">
              <w:rPr>
                <w:sz w:val="28"/>
                <w:szCs w:val="28"/>
                <w:lang w:val="en-US"/>
              </w:rPr>
              <w:t>uzatish</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Web-</w:t>
            </w:r>
            <w:proofErr w:type="spellStart"/>
            <w:r w:rsidRPr="002E4C94">
              <w:rPr>
                <w:sz w:val="28"/>
                <w:szCs w:val="28"/>
                <w:lang w:val="en-US"/>
              </w:rPr>
              <w:t>servislarni</w:t>
            </w:r>
            <w:proofErr w:type="spellEnd"/>
            <w:r w:rsidRPr="002E4C94">
              <w:rPr>
                <w:sz w:val="28"/>
                <w:szCs w:val="28"/>
                <w:lang w:val="en-US"/>
              </w:rPr>
              <w:t xml:space="preserve"> </w:t>
            </w:r>
            <w:proofErr w:type="spellStart"/>
            <w:r w:rsidRPr="002E4C94">
              <w:rPr>
                <w:sz w:val="28"/>
                <w:szCs w:val="28"/>
                <w:lang w:val="en-US"/>
              </w:rPr>
              <w:t>taqdim</w:t>
            </w:r>
            <w:proofErr w:type="spellEnd"/>
            <w:r w:rsidRPr="002E4C94">
              <w:rPr>
                <w:sz w:val="28"/>
                <w:szCs w:val="28"/>
                <w:lang w:val="en-US"/>
              </w:rPr>
              <w:t xml:space="preserve"> </w:t>
            </w:r>
            <w:proofErr w:type="spellStart"/>
            <w:r w:rsidRPr="002E4C94">
              <w:rPr>
                <w:sz w:val="28"/>
                <w:szCs w:val="28"/>
                <w:lang w:val="en-US"/>
              </w:rPr>
              <w:t>etish</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Internet </w:t>
            </w:r>
            <w:proofErr w:type="spellStart"/>
            <w:r w:rsidRPr="002E4C94">
              <w:rPr>
                <w:sz w:val="28"/>
                <w:szCs w:val="28"/>
                <w:lang w:val="en-US"/>
              </w:rPr>
              <w:t>texnologiyalardan</w:t>
            </w:r>
            <w:proofErr w:type="spellEnd"/>
            <w:r w:rsidRPr="002E4C94">
              <w:rPr>
                <w:sz w:val="28"/>
                <w:szCs w:val="28"/>
                <w:lang w:val="en-US"/>
              </w:rPr>
              <w:t xml:space="preserve"> </w:t>
            </w:r>
            <w:proofErr w:type="spellStart"/>
            <w:r w:rsidRPr="002E4C94">
              <w:rPr>
                <w:sz w:val="28"/>
                <w:szCs w:val="28"/>
                <w:lang w:val="en-US"/>
              </w:rPr>
              <w:t>foydalaniladi</w:t>
            </w:r>
            <w:proofErr w:type="spellEnd"/>
            <w:r w:rsidRPr="002E4C94">
              <w:rPr>
                <w:sz w:val="28"/>
                <w:szCs w:val="28"/>
                <w:lang w:val="en-US"/>
              </w:rPr>
              <w:t xml:space="preserve">. </w:t>
            </w:r>
            <w:proofErr w:type="spellStart"/>
            <w:r w:rsidRPr="002E4C94">
              <w:rPr>
                <w:sz w:val="28"/>
                <w:szCs w:val="28"/>
                <w:lang w:val="en-US"/>
              </w:rPr>
              <w:t>Elektron</w:t>
            </w:r>
            <w:proofErr w:type="spellEnd"/>
            <w:r w:rsidRPr="002E4C94">
              <w:rPr>
                <w:sz w:val="28"/>
                <w:szCs w:val="28"/>
                <w:lang w:val="en-US"/>
              </w:rPr>
              <w:t xml:space="preserve"> </w:t>
            </w:r>
            <w:proofErr w:type="spellStart"/>
            <w:r w:rsidRPr="002E4C94">
              <w:rPr>
                <w:sz w:val="28"/>
                <w:szCs w:val="28"/>
                <w:lang w:val="en-US"/>
              </w:rPr>
              <w:t>biznes</w:t>
            </w:r>
            <w:proofErr w:type="spellEnd"/>
            <w:r w:rsidRPr="002E4C94">
              <w:rPr>
                <w:sz w:val="28"/>
                <w:szCs w:val="28"/>
                <w:lang w:val="en-US"/>
              </w:rPr>
              <w:t xml:space="preserve"> </w:t>
            </w:r>
            <w:proofErr w:type="spellStart"/>
            <w:r w:rsidRPr="002E4C94">
              <w:rPr>
                <w:sz w:val="28"/>
                <w:szCs w:val="28"/>
                <w:lang w:val="en-US"/>
              </w:rPr>
              <w:t>korxonaning</w:t>
            </w:r>
            <w:proofErr w:type="spellEnd"/>
            <w:r w:rsidRPr="002E4C94">
              <w:rPr>
                <w:sz w:val="28"/>
                <w:szCs w:val="28"/>
                <w:lang w:val="en-US"/>
              </w:rPr>
              <w:t xml:space="preserve"> </w:t>
            </w:r>
            <w:proofErr w:type="spellStart"/>
            <w:r w:rsidRPr="002E4C94">
              <w:rPr>
                <w:sz w:val="28"/>
                <w:szCs w:val="28"/>
                <w:lang w:val="en-US"/>
              </w:rPr>
              <w:t>tijorat</w:t>
            </w:r>
            <w:proofErr w:type="spellEnd"/>
            <w:r w:rsidRPr="002E4C94">
              <w:rPr>
                <w:sz w:val="28"/>
                <w:szCs w:val="28"/>
                <w:lang w:val="en-US"/>
              </w:rPr>
              <w:t xml:space="preserve"> </w:t>
            </w:r>
            <w:proofErr w:type="spellStart"/>
            <w:r w:rsidRPr="002E4C94">
              <w:rPr>
                <w:sz w:val="28"/>
                <w:szCs w:val="28"/>
                <w:lang w:val="en-US"/>
              </w:rPr>
              <w:t>ishini</w:t>
            </w:r>
            <w:proofErr w:type="spellEnd"/>
            <w:r w:rsidRPr="002E4C94">
              <w:rPr>
                <w:sz w:val="28"/>
                <w:szCs w:val="28"/>
                <w:lang w:val="en-US"/>
              </w:rPr>
              <w:t xml:space="preserve"> </w:t>
            </w:r>
            <w:proofErr w:type="spellStart"/>
            <w:r w:rsidRPr="002E4C94">
              <w:rPr>
                <w:sz w:val="28"/>
                <w:szCs w:val="28"/>
                <w:lang w:val="en-US"/>
              </w:rPr>
              <w:t>avtomatlashtiradigan</w:t>
            </w:r>
            <w:proofErr w:type="spellEnd"/>
            <w:r w:rsidRPr="002E4C94">
              <w:rPr>
                <w:sz w:val="28"/>
                <w:szCs w:val="28"/>
                <w:lang w:val="en-US"/>
              </w:rPr>
              <w:t xml:space="preserve"> </w:t>
            </w:r>
            <w:proofErr w:type="spellStart"/>
            <w:r w:rsidRPr="002E4C94">
              <w:rPr>
                <w:sz w:val="28"/>
                <w:szCs w:val="28"/>
                <w:lang w:val="en-US"/>
              </w:rPr>
              <w:t>ko‘plab</w:t>
            </w:r>
            <w:proofErr w:type="spellEnd"/>
            <w:r w:rsidRPr="002E4C94">
              <w:rPr>
                <w:sz w:val="28"/>
                <w:szCs w:val="28"/>
                <w:lang w:val="en-US"/>
              </w:rPr>
              <w:t xml:space="preserve"> </w:t>
            </w:r>
            <w:proofErr w:type="spellStart"/>
            <w:r w:rsidRPr="002E4C94">
              <w:rPr>
                <w:sz w:val="28"/>
                <w:szCs w:val="28"/>
                <w:lang w:val="en-US"/>
              </w:rPr>
              <w:t>axborot</w:t>
            </w:r>
            <w:proofErr w:type="spellEnd"/>
            <w:r w:rsidRPr="002E4C94">
              <w:rPr>
                <w:sz w:val="28"/>
                <w:szCs w:val="28"/>
                <w:lang w:val="en-US"/>
              </w:rPr>
              <w:t xml:space="preserve"> </w:t>
            </w:r>
            <w:proofErr w:type="spellStart"/>
            <w:r w:rsidRPr="002E4C94">
              <w:rPr>
                <w:sz w:val="28"/>
                <w:szCs w:val="28"/>
                <w:lang w:val="en-US"/>
              </w:rPr>
              <w:t>tizimlari</w:t>
            </w:r>
            <w:proofErr w:type="spellEnd"/>
            <w:r w:rsidRPr="002E4C94">
              <w:rPr>
                <w:sz w:val="28"/>
                <w:szCs w:val="28"/>
                <w:lang w:val="en-US"/>
              </w:rPr>
              <w:t xml:space="preserve"> </w:t>
            </w:r>
            <w:proofErr w:type="spellStart"/>
            <w:r w:rsidRPr="002E4C94">
              <w:rPr>
                <w:sz w:val="28"/>
                <w:szCs w:val="28"/>
                <w:lang w:val="en-US"/>
              </w:rPr>
              <w:t>klassi</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w:t>
            </w:r>
            <w:proofErr w:type="spellStart"/>
            <w:r w:rsidRPr="002E4C94">
              <w:rPr>
                <w:sz w:val="28"/>
                <w:szCs w:val="28"/>
                <w:lang w:val="en-US"/>
              </w:rPr>
              <w:t>umumiy</w:t>
            </w:r>
            <w:proofErr w:type="spellEnd"/>
            <w:r w:rsidRPr="002E4C94">
              <w:rPr>
                <w:sz w:val="28"/>
                <w:szCs w:val="28"/>
                <w:lang w:val="en-US"/>
              </w:rPr>
              <w:t xml:space="preserve"> </w:t>
            </w:r>
            <w:proofErr w:type="spellStart"/>
            <w:r w:rsidRPr="002E4C94">
              <w:rPr>
                <w:sz w:val="28"/>
                <w:szCs w:val="28"/>
                <w:lang w:val="en-US"/>
              </w:rPr>
              <w:t>tushunchadir</w:t>
            </w:r>
            <w:proofErr w:type="spellEnd"/>
            <w:r w:rsidRPr="002E4C94">
              <w:rPr>
                <w:sz w:val="28"/>
                <w:szCs w:val="28"/>
                <w:lang w:val="en-US"/>
              </w:rPr>
              <w:t>.</w:t>
            </w:r>
          </w:p>
          <w:p w14:paraId="623964B9" w14:textId="77777777" w:rsidR="006D1B06" w:rsidRPr="002E4C94" w:rsidRDefault="006D1B06" w:rsidP="009603FF">
            <w:pPr>
              <w:jc w:val="both"/>
              <w:rPr>
                <w:sz w:val="28"/>
                <w:szCs w:val="28"/>
                <w:lang w:val="en-US"/>
              </w:rPr>
            </w:pPr>
          </w:p>
          <w:p w14:paraId="4ED9F1C3" w14:textId="77777777" w:rsidR="006D1B06" w:rsidRPr="002E4C94" w:rsidRDefault="006D1B06" w:rsidP="007D5174">
            <w:pPr>
              <w:jc w:val="both"/>
              <w:rPr>
                <w:sz w:val="28"/>
                <w:szCs w:val="28"/>
                <w:lang w:val="uz-Cyrl-UZ"/>
              </w:rPr>
            </w:pPr>
            <w:r w:rsidRPr="002E4C94">
              <w:rPr>
                <w:sz w:val="28"/>
                <w:szCs w:val="28"/>
              </w:rPr>
              <w:t>Бизнес-</w:t>
            </w:r>
            <w:proofErr w:type="spellStart"/>
            <w:r w:rsidRPr="002E4C94">
              <w:rPr>
                <w:sz w:val="28"/>
                <w:szCs w:val="28"/>
              </w:rPr>
              <w:t>жараёнлар</w:t>
            </w:r>
            <w:proofErr w:type="spellEnd"/>
            <w:r w:rsidRPr="002E4C94">
              <w:rPr>
                <w:sz w:val="28"/>
                <w:szCs w:val="28"/>
              </w:rPr>
              <w:t xml:space="preserve">, бизнес </w:t>
            </w:r>
            <w:proofErr w:type="spellStart"/>
            <w:r w:rsidRPr="002E4C94">
              <w:rPr>
                <w:sz w:val="28"/>
                <w:szCs w:val="28"/>
              </w:rPr>
              <w:t>ахборотни</w:t>
            </w:r>
            <w:proofErr w:type="spellEnd"/>
            <w:r w:rsidRPr="002E4C94">
              <w:rPr>
                <w:sz w:val="28"/>
                <w:szCs w:val="28"/>
              </w:rPr>
              <w:t xml:space="preserve"> </w:t>
            </w:r>
            <w:proofErr w:type="spellStart"/>
            <w:r w:rsidRPr="002E4C94">
              <w:rPr>
                <w:sz w:val="28"/>
                <w:szCs w:val="28"/>
              </w:rPr>
              <w:t>алмашиш</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тижорат</w:t>
            </w:r>
            <w:proofErr w:type="spellEnd"/>
            <w:r w:rsidRPr="002E4C94">
              <w:rPr>
                <w:sz w:val="28"/>
                <w:szCs w:val="28"/>
              </w:rPr>
              <w:t xml:space="preserve"> </w:t>
            </w:r>
            <w:proofErr w:type="spellStart"/>
            <w:r w:rsidRPr="002E4C94">
              <w:rPr>
                <w:sz w:val="28"/>
                <w:szCs w:val="28"/>
              </w:rPr>
              <w:t>транзакциял</w:t>
            </w:r>
            <w:r w:rsidR="00C94D21">
              <w:rPr>
                <w:sz w:val="28"/>
                <w:szCs w:val="28"/>
              </w:rPr>
              <w:t>ари</w:t>
            </w:r>
            <w:proofErr w:type="spellEnd"/>
            <w:r w:rsidR="00C94D21">
              <w:rPr>
                <w:sz w:val="28"/>
                <w:szCs w:val="28"/>
              </w:rPr>
              <w:t xml:space="preserve"> </w:t>
            </w:r>
            <w:proofErr w:type="spellStart"/>
            <w:r w:rsidR="00C94D21">
              <w:rPr>
                <w:sz w:val="28"/>
                <w:szCs w:val="28"/>
              </w:rPr>
              <w:t>ахборот</w:t>
            </w:r>
            <w:proofErr w:type="spellEnd"/>
            <w:r w:rsidRPr="002E4C94">
              <w:rPr>
                <w:sz w:val="28"/>
                <w:szCs w:val="28"/>
              </w:rPr>
              <w:t xml:space="preserve"> </w:t>
            </w:r>
            <w:proofErr w:type="spellStart"/>
            <w:r w:rsidRPr="002E4C94">
              <w:rPr>
                <w:sz w:val="28"/>
                <w:szCs w:val="28"/>
              </w:rPr>
              <w:t>тизимлари</w:t>
            </w:r>
            <w:proofErr w:type="spellEnd"/>
            <w:r w:rsidRPr="002E4C94">
              <w:rPr>
                <w:sz w:val="28"/>
                <w:szCs w:val="28"/>
              </w:rPr>
              <w:t xml:space="preserve"> </w:t>
            </w:r>
            <w:proofErr w:type="spellStart"/>
            <w:r w:rsidRPr="002E4C94">
              <w:rPr>
                <w:sz w:val="28"/>
                <w:szCs w:val="28"/>
              </w:rPr>
              <w:t>ёрдамида</w:t>
            </w:r>
            <w:proofErr w:type="spellEnd"/>
            <w:r w:rsidRPr="002E4C94">
              <w:rPr>
                <w:sz w:val="28"/>
                <w:szCs w:val="28"/>
              </w:rPr>
              <w:t xml:space="preserve"> </w:t>
            </w:r>
            <w:proofErr w:type="spellStart"/>
            <w:r w:rsidRPr="002E4C94">
              <w:rPr>
                <w:sz w:val="28"/>
                <w:szCs w:val="28"/>
              </w:rPr>
              <w:t>автоматлаштириладиган</w:t>
            </w:r>
            <w:proofErr w:type="spellEnd"/>
            <w:r w:rsidRPr="002E4C94">
              <w:rPr>
                <w:sz w:val="28"/>
                <w:szCs w:val="28"/>
              </w:rPr>
              <w:t xml:space="preserve"> бизнес-</w:t>
            </w:r>
            <w:proofErr w:type="spellStart"/>
            <w:r w:rsidRPr="002E4C94">
              <w:rPr>
                <w:sz w:val="28"/>
                <w:szCs w:val="28"/>
              </w:rPr>
              <w:t>мо</w:t>
            </w:r>
            <w:proofErr w:type="spellEnd"/>
            <w:r w:rsidR="00C94D21">
              <w:rPr>
                <w:sz w:val="28"/>
                <w:szCs w:val="28"/>
              </w:rPr>
              <w:t>-</w:t>
            </w:r>
            <w:r w:rsidRPr="002E4C94">
              <w:rPr>
                <w:sz w:val="28"/>
                <w:szCs w:val="28"/>
              </w:rPr>
              <w:t xml:space="preserve">дель. </w:t>
            </w:r>
            <w:proofErr w:type="spellStart"/>
            <w:r w:rsidRPr="002E4C94">
              <w:rPr>
                <w:sz w:val="28"/>
                <w:szCs w:val="28"/>
              </w:rPr>
              <w:t>Ечимларнинг</w:t>
            </w:r>
            <w:proofErr w:type="spellEnd"/>
            <w:r w:rsidRPr="002E4C94">
              <w:rPr>
                <w:sz w:val="28"/>
                <w:szCs w:val="28"/>
              </w:rPr>
              <w:t xml:space="preserve"> </w:t>
            </w:r>
            <w:proofErr w:type="spellStart"/>
            <w:r w:rsidRPr="002E4C94">
              <w:rPr>
                <w:sz w:val="28"/>
                <w:szCs w:val="28"/>
              </w:rPr>
              <w:t>аксарият</w:t>
            </w:r>
            <w:proofErr w:type="spellEnd"/>
            <w:r w:rsidRPr="002E4C94">
              <w:rPr>
                <w:sz w:val="28"/>
                <w:szCs w:val="28"/>
              </w:rPr>
              <w:t xml:space="preserve"> </w:t>
            </w:r>
            <w:proofErr w:type="spellStart"/>
            <w:r w:rsidRPr="002E4C94">
              <w:rPr>
                <w:sz w:val="28"/>
                <w:szCs w:val="28"/>
              </w:rPr>
              <w:t>қисмидан</w:t>
            </w:r>
            <w:proofErr w:type="spellEnd"/>
            <w:r w:rsidRPr="002E4C94">
              <w:rPr>
                <w:sz w:val="28"/>
                <w:szCs w:val="28"/>
              </w:rPr>
              <w:t xml:space="preserve"> </w:t>
            </w:r>
            <w:proofErr w:type="spellStart"/>
            <w:r w:rsidRPr="002E4C94">
              <w:rPr>
                <w:sz w:val="28"/>
                <w:szCs w:val="28"/>
              </w:rPr>
              <w:t>маълумотлар</w:t>
            </w:r>
            <w:proofErr w:type="spellEnd"/>
            <w:r w:rsidRPr="002E4C94">
              <w:rPr>
                <w:sz w:val="28"/>
                <w:szCs w:val="28"/>
              </w:rPr>
              <w:t xml:space="preserve"> </w:t>
            </w:r>
            <w:proofErr w:type="spellStart"/>
            <w:r w:rsidRPr="002E4C94">
              <w:rPr>
                <w:sz w:val="28"/>
                <w:szCs w:val="28"/>
              </w:rPr>
              <w:t>узатиш</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Web-</w:t>
            </w:r>
            <w:proofErr w:type="spellStart"/>
            <w:r w:rsidRPr="002E4C94">
              <w:rPr>
                <w:sz w:val="28"/>
                <w:szCs w:val="28"/>
              </w:rPr>
              <w:t>сервисларни</w:t>
            </w:r>
            <w:proofErr w:type="spellEnd"/>
            <w:r w:rsidRPr="002E4C94">
              <w:rPr>
                <w:sz w:val="28"/>
                <w:szCs w:val="28"/>
              </w:rPr>
              <w:t xml:space="preserve"> </w:t>
            </w:r>
            <w:proofErr w:type="spellStart"/>
            <w:r w:rsidRPr="002E4C94">
              <w:rPr>
                <w:sz w:val="28"/>
                <w:szCs w:val="28"/>
              </w:rPr>
              <w:t>тақдим</w:t>
            </w:r>
            <w:proofErr w:type="spellEnd"/>
            <w:r w:rsidRPr="002E4C94">
              <w:rPr>
                <w:sz w:val="28"/>
                <w:szCs w:val="28"/>
              </w:rPr>
              <w:t xml:space="preserve"> </w:t>
            </w:r>
            <w:proofErr w:type="spellStart"/>
            <w:r w:rsidRPr="002E4C94">
              <w:rPr>
                <w:sz w:val="28"/>
                <w:szCs w:val="28"/>
              </w:rPr>
              <w:t>этиш</w:t>
            </w:r>
            <w:proofErr w:type="spellEnd"/>
            <w:r w:rsidRPr="002E4C94">
              <w:rPr>
                <w:sz w:val="28"/>
                <w:szCs w:val="28"/>
              </w:rPr>
              <w:t xml:space="preserve"> </w:t>
            </w:r>
            <w:proofErr w:type="spellStart"/>
            <w:r w:rsidRPr="002E4C94">
              <w:rPr>
                <w:sz w:val="28"/>
                <w:szCs w:val="28"/>
              </w:rPr>
              <w:t>учун</w:t>
            </w:r>
            <w:proofErr w:type="spellEnd"/>
            <w:r w:rsidRPr="002E4C94">
              <w:rPr>
                <w:sz w:val="28"/>
                <w:szCs w:val="28"/>
              </w:rPr>
              <w:t xml:space="preserve"> Интернет </w:t>
            </w:r>
            <w:proofErr w:type="spellStart"/>
            <w:r w:rsidRPr="002E4C94">
              <w:rPr>
                <w:sz w:val="28"/>
                <w:szCs w:val="28"/>
              </w:rPr>
              <w:t>технологиялардан</w:t>
            </w:r>
            <w:proofErr w:type="spellEnd"/>
            <w:r w:rsidRPr="002E4C94">
              <w:rPr>
                <w:sz w:val="28"/>
                <w:szCs w:val="28"/>
              </w:rPr>
              <w:t xml:space="preserve"> </w:t>
            </w:r>
            <w:proofErr w:type="spellStart"/>
            <w:r w:rsidRPr="002E4C94">
              <w:rPr>
                <w:sz w:val="28"/>
                <w:szCs w:val="28"/>
              </w:rPr>
              <w:t>фойдаланилади</w:t>
            </w:r>
            <w:proofErr w:type="spellEnd"/>
            <w:r w:rsidRPr="002E4C94">
              <w:rPr>
                <w:sz w:val="28"/>
                <w:szCs w:val="28"/>
              </w:rPr>
              <w:t xml:space="preserve">. Электрон бизнес </w:t>
            </w:r>
            <w:proofErr w:type="spellStart"/>
            <w:r w:rsidRPr="002E4C94">
              <w:rPr>
                <w:sz w:val="28"/>
                <w:szCs w:val="28"/>
              </w:rPr>
              <w:t>корхонанинг</w:t>
            </w:r>
            <w:proofErr w:type="spellEnd"/>
            <w:r w:rsidRPr="002E4C94">
              <w:rPr>
                <w:sz w:val="28"/>
                <w:szCs w:val="28"/>
              </w:rPr>
              <w:t xml:space="preserve"> </w:t>
            </w:r>
            <w:proofErr w:type="spellStart"/>
            <w:r w:rsidRPr="002E4C94">
              <w:rPr>
                <w:sz w:val="28"/>
                <w:szCs w:val="28"/>
              </w:rPr>
              <w:t>тижорат</w:t>
            </w:r>
            <w:proofErr w:type="spellEnd"/>
            <w:r w:rsidRPr="002E4C94">
              <w:rPr>
                <w:sz w:val="28"/>
                <w:szCs w:val="28"/>
              </w:rPr>
              <w:t xml:space="preserve"> </w:t>
            </w:r>
            <w:proofErr w:type="spellStart"/>
            <w:r w:rsidRPr="002E4C94">
              <w:rPr>
                <w:sz w:val="28"/>
                <w:szCs w:val="28"/>
              </w:rPr>
              <w:t>ишини</w:t>
            </w:r>
            <w:proofErr w:type="spellEnd"/>
            <w:r w:rsidRPr="002E4C94">
              <w:rPr>
                <w:sz w:val="28"/>
                <w:szCs w:val="28"/>
              </w:rPr>
              <w:t xml:space="preserve"> </w:t>
            </w:r>
            <w:proofErr w:type="spellStart"/>
            <w:r w:rsidRPr="002E4C94">
              <w:rPr>
                <w:sz w:val="28"/>
                <w:szCs w:val="28"/>
              </w:rPr>
              <w:t>автоматлаштирадиган</w:t>
            </w:r>
            <w:proofErr w:type="spellEnd"/>
            <w:r w:rsidRPr="002E4C94">
              <w:rPr>
                <w:sz w:val="28"/>
                <w:szCs w:val="28"/>
              </w:rPr>
              <w:t xml:space="preserve"> </w:t>
            </w:r>
            <w:proofErr w:type="spellStart"/>
            <w:r w:rsidRPr="002E4C94">
              <w:rPr>
                <w:sz w:val="28"/>
                <w:szCs w:val="28"/>
              </w:rPr>
              <w:t>кўплаб</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тизимлари</w:t>
            </w:r>
            <w:proofErr w:type="spellEnd"/>
            <w:r w:rsidRPr="002E4C94">
              <w:rPr>
                <w:sz w:val="28"/>
                <w:szCs w:val="28"/>
              </w:rPr>
              <w:t xml:space="preserve"> </w:t>
            </w:r>
            <w:proofErr w:type="spellStart"/>
            <w:r w:rsidRPr="002E4C94">
              <w:rPr>
                <w:sz w:val="28"/>
                <w:szCs w:val="28"/>
              </w:rPr>
              <w:t>класси</w:t>
            </w:r>
            <w:proofErr w:type="spellEnd"/>
            <w:r w:rsidRPr="002E4C94">
              <w:rPr>
                <w:sz w:val="28"/>
                <w:szCs w:val="28"/>
              </w:rPr>
              <w:t xml:space="preserve"> </w:t>
            </w:r>
            <w:proofErr w:type="spellStart"/>
            <w:r w:rsidRPr="002E4C94">
              <w:rPr>
                <w:sz w:val="28"/>
                <w:szCs w:val="28"/>
              </w:rPr>
              <w:t>учун</w:t>
            </w:r>
            <w:proofErr w:type="spellEnd"/>
            <w:r w:rsidRPr="002E4C94">
              <w:rPr>
                <w:sz w:val="28"/>
                <w:szCs w:val="28"/>
              </w:rPr>
              <w:t xml:space="preserve"> </w:t>
            </w:r>
            <w:proofErr w:type="spellStart"/>
            <w:r w:rsidRPr="002E4C94">
              <w:rPr>
                <w:sz w:val="28"/>
                <w:szCs w:val="28"/>
              </w:rPr>
              <w:t>умумий</w:t>
            </w:r>
            <w:proofErr w:type="spellEnd"/>
            <w:r w:rsidRPr="002E4C94">
              <w:rPr>
                <w:sz w:val="28"/>
                <w:szCs w:val="28"/>
              </w:rPr>
              <w:t xml:space="preserve"> </w:t>
            </w:r>
            <w:proofErr w:type="spellStart"/>
            <w:r w:rsidRPr="002E4C94">
              <w:rPr>
                <w:sz w:val="28"/>
                <w:szCs w:val="28"/>
              </w:rPr>
              <w:t>тушунчадир</w:t>
            </w:r>
            <w:proofErr w:type="spellEnd"/>
            <w:r w:rsidRPr="002E4C94">
              <w:rPr>
                <w:sz w:val="28"/>
                <w:szCs w:val="28"/>
              </w:rPr>
              <w:t>.</w:t>
            </w:r>
          </w:p>
        </w:tc>
      </w:tr>
      <w:tr w:rsidR="006D1B06" w:rsidRPr="003D7E9C" w14:paraId="2113F034" w14:textId="77777777" w:rsidTr="009D4D88">
        <w:trPr>
          <w:tblCellSpacing w:w="0" w:type="dxa"/>
          <w:jc w:val="center"/>
        </w:trPr>
        <w:tc>
          <w:tcPr>
            <w:tcW w:w="1908" w:type="pct"/>
          </w:tcPr>
          <w:p w14:paraId="55C7F7A9" w14:textId="77777777" w:rsidR="006D1B06" w:rsidRPr="002E4C94" w:rsidRDefault="006D1B06" w:rsidP="009603FF">
            <w:pPr>
              <w:rPr>
                <w:b/>
                <w:sz w:val="28"/>
                <w:szCs w:val="28"/>
                <w:lang w:val="uz-Cyrl-UZ"/>
              </w:rPr>
            </w:pPr>
            <w:r w:rsidRPr="002E4C94">
              <w:rPr>
                <w:b/>
                <w:sz w:val="28"/>
                <w:szCs w:val="28"/>
                <w:lang w:val="uz-Cyrl-UZ"/>
              </w:rPr>
              <w:t>Электронный документ</w:t>
            </w:r>
          </w:p>
          <w:p w14:paraId="7374EBD4" w14:textId="77777777" w:rsidR="006D1B06" w:rsidRPr="002E4C94" w:rsidRDefault="006D1B06" w:rsidP="009603FF">
            <w:pPr>
              <w:rPr>
                <w:sz w:val="28"/>
                <w:szCs w:val="28"/>
                <w:lang w:val="uz-Cyrl-UZ"/>
              </w:rPr>
            </w:pPr>
            <w:r w:rsidRPr="002E4C94">
              <w:rPr>
                <w:b/>
                <w:sz w:val="28"/>
                <w:szCs w:val="28"/>
                <w:lang w:val="uz-Cyrl-UZ"/>
              </w:rPr>
              <w:t xml:space="preserve">uz - </w:t>
            </w:r>
            <w:r w:rsidRPr="002E4C94">
              <w:rPr>
                <w:sz w:val="28"/>
                <w:szCs w:val="28"/>
                <w:lang w:val="uz-Cyrl-UZ"/>
              </w:rPr>
              <w:t>elektron hujjat</w:t>
            </w:r>
          </w:p>
          <w:p w14:paraId="67881142" w14:textId="77777777" w:rsidR="006D1B06" w:rsidRPr="002E4C94" w:rsidRDefault="006D1B06" w:rsidP="009603FF">
            <w:pPr>
              <w:rPr>
                <w:sz w:val="28"/>
                <w:szCs w:val="28"/>
                <w:lang w:val="uz-Cyrl-UZ"/>
              </w:rPr>
            </w:pPr>
            <w:r w:rsidRPr="002E4C94">
              <w:rPr>
                <w:sz w:val="28"/>
                <w:szCs w:val="28"/>
                <w:lang w:val="uz-Cyrl-UZ"/>
              </w:rPr>
              <w:t xml:space="preserve">        электрон ҳужжат</w:t>
            </w:r>
          </w:p>
          <w:p w14:paraId="6A0B0AE2" w14:textId="77777777" w:rsidR="006D1B06" w:rsidRPr="002E4C94" w:rsidRDefault="006D1B06" w:rsidP="009603FF">
            <w:pPr>
              <w:rPr>
                <w:b/>
                <w:sz w:val="28"/>
                <w:szCs w:val="28"/>
                <w:lang w:val="uz-Cyrl-UZ"/>
              </w:rPr>
            </w:pPr>
            <w:r w:rsidRPr="002E4C94">
              <w:rPr>
                <w:b/>
                <w:sz w:val="28"/>
                <w:szCs w:val="28"/>
                <w:lang w:val="uz-Cyrl-UZ"/>
              </w:rPr>
              <w:t xml:space="preserve">en - </w:t>
            </w:r>
            <w:r w:rsidRPr="002E4C94">
              <w:rPr>
                <w:sz w:val="28"/>
                <w:szCs w:val="28"/>
                <w:lang w:val="en-US"/>
              </w:rPr>
              <w:t>electronic</w:t>
            </w:r>
            <w:r w:rsidRPr="002E4C94">
              <w:rPr>
                <w:sz w:val="28"/>
                <w:szCs w:val="28"/>
              </w:rPr>
              <w:t xml:space="preserve"> </w:t>
            </w:r>
            <w:r w:rsidRPr="002E4C94">
              <w:rPr>
                <w:sz w:val="28"/>
                <w:szCs w:val="28"/>
                <w:lang w:val="en-US"/>
              </w:rPr>
              <w:t>document</w:t>
            </w:r>
          </w:p>
        </w:tc>
        <w:tc>
          <w:tcPr>
            <w:tcW w:w="3092" w:type="pct"/>
          </w:tcPr>
          <w:p w14:paraId="44AD6E3F" w14:textId="77777777" w:rsidR="006D1B06" w:rsidRPr="002E4C94" w:rsidRDefault="006D1B06" w:rsidP="009603FF">
            <w:pPr>
              <w:jc w:val="both"/>
              <w:rPr>
                <w:sz w:val="28"/>
                <w:szCs w:val="28"/>
                <w:lang w:val="uz-Cyrl-UZ"/>
              </w:rPr>
            </w:pPr>
            <w:r w:rsidRPr="002E4C94">
              <w:rPr>
                <w:sz w:val="28"/>
                <w:szCs w:val="28"/>
                <w:lang w:val="uz-Cyrl-UZ"/>
              </w:rPr>
              <w:t>1. Информация, зафиксированная в электронной форме, подтвержденная электронной цифровой подписью и имеющая другие реквизит</w:t>
            </w:r>
            <w:r w:rsidRPr="002E4C94">
              <w:rPr>
                <w:sz w:val="28"/>
                <w:szCs w:val="28"/>
              </w:rPr>
              <w:t xml:space="preserve">ы </w:t>
            </w:r>
            <w:r w:rsidRPr="002E4C94">
              <w:rPr>
                <w:sz w:val="28"/>
                <w:szCs w:val="28"/>
                <w:lang w:val="uz-Cyrl-UZ"/>
              </w:rPr>
              <w:t>элек</w:t>
            </w:r>
            <w:r w:rsidR="00C94D21">
              <w:rPr>
                <w:sz w:val="28"/>
                <w:szCs w:val="28"/>
                <w:lang w:val="uz-Cyrl-UZ"/>
              </w:rPr>
              <w:t>-</w:t>
            </w:r>
            <w:r w:rsidRPr="002E4C94">
              <w:rPr>
                <w:sz w:val="28"/>
                <w:szCs w:val="28"/>
                <w:lang w:val="uz-Cyrl-UZ"/>
              </w:rPr>
              <w:t>тронного документа, позволяющие его иденти</w:t>
            </w:r>
            <w:r w:rsidR="00C94D21">
              <w:rPr>
                <w:sz w:val="28"/>
                <w:szCs w:val="28"/>
                <w:lang w:val="uz-Cyrl-UZ"/>
              </w:rPr>
              <w:t>-</w:t>
            </w:r>
            <w:r w:rsidRPr="002E4C94">
              <w:rPr>
                <w:sz w:val="28"/>
                <w:szCs w:val="28"/>
                <w:lang w:val="uz-Cyrl-UZ"/>
              </w:rPr>
              <w:t>фицировать.</w:t>
            </w:r>
          </w:p>
          <w:p w14:paraId="4C6B412D" w14:textId="77777777" w:rsidR="006D1B06" w:rsidRPr="00C94D21" w:rsidRDefault="006D1B06" w:rsidP="009603FF">
            <w:pPr>
              <w:jc w:val="both"/>
              <w:rPr>
                <w:sz w:val="27"/>
                <w:szCs w:val="27"/>
                <w:lang w:val="uz-Cyrl-UZ"/>
              </w:rPr>
            </w:pPr>
            <w:r w:rsidRPr="00C94D21">
              <w:rPr>
                <w:sz w:val="27"/>
                <w:szCs w:val="27"/>
                <w:lang w:val="uz-Cyrl-UZ"/>
              </w:rPr>
              <w:lastRenderedPageBreak/>
              <w:t>2. И</w:t>
            </w:r>
            <w:proofErr w:type="spellStart"/>
            <w:r w:rsidRPr="00C94D21">
              <w:rPr>
                <w:sz w:val="27"/>
                <w:szCs w:val="27"/>
              </w:rPr>
              <w:t>нформация</w:t>
            </w:r>
            <w:proofErr w:type="spellEnd"/>
            <w:r w:rsidRPr="00C94D21">
              <w:rPr>
                <w:sz w:val="27"/>
                <w:szCs w:val="27"/>
                <w:lang w:val="uz-Cyrl-UZ"/>
              </w:rPr>
              <w:t>,</w:t>
            </w:r>
            <w:r w:rsidRPr="00C94D21">
              <w:rPr>
                <w:sz w:val="27"/>
                <w:szCs w:val="27"/>
              </w:rPr>
              <w:t xml:space="preserve"> представлен</w:t>
            </w:r>
            <w:r w:rsidRPr="00C94D21">
              <w:rPr>
                <w:sz w:val="27"/>
                <w:szCs w:val="27"/>
                <w:lang w:val="uz-Cyrl-UZ"/>
              </w:rPr>
              <w:t xml:space="preserve">ная в </w:t>
            </w:r>
            <w:r w:rsidRPr="00C94D21">
              <w:rPr>
                <w:sz w:val="27"/>
                <w:szCs w:val="27"/>
              </w:rPr>
              <w:t>форме</w:t>
            </w:r>
            <w:r w:rsidRPr="00C94D21">
              <w:rPr>
                <w:sz w:val="27"/>
                <w:szCs w:val="27"/>
                <w:lang w:val="uz-Cyrl-UZ"/>
              </w:rPr>
              <w:t xml:space="preserve"> набора состояний элементов электронной </w:t>
            </w:r>
            <w:r w:rsidRPr="00C94D21">
              <w:rPr>
                <w:sz w:val="27"/>
                <w:szCs w:val="27"/>
              </w:rPr>
              <w:t>вычислитель-н</w:t>
            </w:r>
            <w:r w:rsidRPr="00C94D21">
              <w:rPr>
                <w:sz w:val="27"/>
                <w:szCs w:val="27"/>
                <w:lang w:val="uz-Cyrl-UZ"/>
              </w:rPr>
              <w:t>ой техники, ин</w:t>
            </w:r>
            <w:r w:rsidRPr="00C94D21">
              <w:rPr>
                <w:sz w:val="27"/>
                <w:szCs w:val="27"/>
              </w:rPr>
              <w:t>ы</w:t>
            </w:r>
            <w:r w:rsidRPr="00C94D21">
              <w:rPr>
                <w:sz w:val="27"/>
                <w:szCs w:val="27"/>
                <w:lang w:val="uz-Cyrl-UZ"/>
              </w:rPr>
              <w:t xml:space="preserve">х </w:t>
            </w:r>
            <w:r w:rsidRPr="00C94D21">
              <w:rPr>
                <w:sz w:val="27"/>
                <w:szCs w:val="27"/>
              </w:rPr>
              <w:t>электронных средств обработки, хранения и передачи информации, которая может быть преобразована в форму, пригодную для однозначного восприятия человеком, и имеющая атрибуты для идентификации документа.</w:t>
            </w:r>
          </w:p>
          <w:p w14:paraId="49B03077" w14:textId="77777777" w:rsidR="006D1B06" w:rsidRPr="00C94D21" w:rsidRDefault="006D1B06" w:rsidP="009603FF">
            <w:pPr>
              <w:jc w:val="both"/>
              <w:rPr>
                <w:sz w:val="16"/>
                <w:szCs w:val="16"/>
              </w:rPr>
            </w:pPr>
          </w:p>
          <w:p w14:paraId="07402C43" w14:textId="77777777" w:rsidR="006D1B06" w:rsidRPr="002E4C94" w:rsidRDefault="006D1B06" w:rsidP="00956996">
            <w:pPr>
              <w:jc w:val="both"/>
              <w:rPr>
                <w:sz w:val="28"/>
                <w:szCs w:val="28"/>
              </w:rPr>
            </w:pPr>
            <w:r w:rsidRPr="002E4C94">
              <w:rPr>
                <w:sz w:val="28"/>
                <w:szCs w:val="28"/>
              </w:rPr>
              <w:t xml:space="preserve">1. </w:t>
            </w:r>
            <w:proofErr w:type="spellStart"/>
            <w:r w:rsidRPr="002E4C94">
              <w:rPr>
                <w:sz w:val="28"/>
                <w:szCs w:val="28"/>
                <w:lang w:val="en-US"/>
              </w:rPr>
              <w:t>Elektron</w:t>
            </w:r>
            <w:proofErr w:type="spellEnd"/>
            <w:r w:rsidRPr="002E4C94">
              <w:rPr>
                <w:sz w:val="28"/>
                <w:szCs w:val="28"/>
              </w:rPr>
              <w:t xml:space="preserve"> </w:t>
            </w:r>
            <w:proofErr w:type="spellStart"/>
            <w:r w:rsidRPr="002E4C94">
              <w:rPr>
                <w:sz w:val="28"/>
                <w:szCs w:val="28"/>
                <w:lang w:val="en-US"/>
              </w:rPr>
              <w:t>shaklda</w:t>
            </w:r>
            <w:proofErr w:type="spellEnd"/>
            <w:r w:rsidRPr="002E4C94">
              <w:rPr>
                <w:sz w:val="28"/>
                <w:szCs w:val="28"/>
              </w:rPr>
              <w:t xml:space="preserve"> </w:t>
            </w:r>
            <w:proofErr w:type="spellStart"/>
            <w:r w:rsidRPr="002E4C94">
              <w:rPr>
                <w:sz w:val="28"/>
                <w:szCs w:val="28"/>
                <w:lang w:val="en-US"/>
              </w:rPr>
              <w:t>qayd</w:t>
            </w:r>
            <w:proofErr w:type="spellEnd"/>
            <w:r w:rsidRPr="002E4C94">
              <w:rPr>
                <w:sz w:val="28"/>
                <w:szCs w:val="28"/>
              </w:rPr>
              <w:t xml:space="preserve"> </w:t>
            </w:r>
            <w:proofErr w:type="spellStart"/>
            <w:r w:rsidRPr="002E4C94">
              <w:rPr>
                <w:sz w:val="28"/>
                <w:szCs w:val="28"/>
                <w:lang w:val="en-US"/>
              </w:rPr>
              <w:t>etilgan</w:t>
            </w:r>
            <w:proofErr w:type="spellEnd"/>
            <w:r w:rsidRPr="002E4C94">
              <w:rPr>
                <w:sz w:val="28"/>
                <w:szCs w:val="28"/>
              </w:rPr>
              <w:t xml:space="preserve">, </w:t>
            </w:r>
            <w:proofErr w:type="spellStart"/>
            <w:r w:rsidRPr="002E4C94">
              <w:rPr>
                <w:sz w:val="28"/>
                <w:szCs w:val="28"/>
                <w:lang w:val="en-US"/>
              </w:rPr>
              <w:t>elektron</w:t>
            </w:r>
            <w:proofErr w:type="spellEnd"/>
            <w:r w:rsidRPr="002E4C94">
              <w:rPr>
                <w:sz w:val="28"/>
                <w:szCs w:val="28"/>
              </w:rPr>
              <w:t xml:space="preserve"> </w:t>
            </w:r>
            <w:proofErr w:type="spellStart"/>
            <w:r w:rsidRPr="002E4C94">
              <w:rPr>
                <w:sz w:val="28"/>
                <w:szCs w:val="28"/>
                <w:lang w:val="en-US"/>
              </w:rPr>
              <w:t>raqamli</w:t>
            </w:r>
            <w:proofErr w:type="spellEnd"/>
            <w:r w:rsidRPr="002E4C94">
              <w:rPr>
                <w:sz w:val="28"/>
                <w:szCs w:val="28"/>
              </w:rPr>
              <w:t xml:space="preserve"> </w:t>
            </w:r>
            <w:proofErr w:type="spellStart"/>
            <w:r w:rsidRPr="002E4C94">
              <w:rPr>
                <w:sz w:val="28"/>
                <w:szCs w:val="28"/>
                <w:lang w:val="en-US"/>
              </w:rPr>
              <w:t>imzo</w:t>
            </w:r>
            <w:proofErr w:type="spellEnd"/>
            <w:r w:rsidRPr="002E4C94">
              <w:rPr>
                <w:sz w:val="28"/>
                <w:szCs w:val="28"/>
              </w:rPr>
              <w:t xml:space="preserve"> </w:t>
            </w:r>
            <w:proofErr w:type="spellStart"/>
            <w:r w:rsidRPr="002E4C94">
              <w:rPr>
                <w:sz w:val="28"/>
                <w:szCs w:val="28"/>
                <w:lang w:val="en-US"/>
              </w:rPr>
              <w:t>bilan</w:t>
            </w:r>
            <w:proofErr w:type="spellEnd"/>
            <w:r w:rsidRPr="002E4C94">
              <w:rPr>
                <w:sz w:val="28"/>
                <w:szCs w:val="28"/>
              </w:rPr>
              <w:t xml:space="preserve"> </w:t>
            </w:r>
            <w:proofErr w:type="spellStart"/>
            <w:r w:rsidRPr="002E4C94">
              <w:rPr>
                <w:sz w:val="28"/>
                <w:szCs w:val="28"/>
                <w:lang w:val="en-US"/>
              </w:rPr>
              <w:t>tasdiqlangan</w:t>
            </w:r>
            <w:proofErr w:type="spellEnd"/>
            <w:r w:rsidRPr="002E4C94">
              <w:rPr>
                <w:sz w:val="28"/>
                <w:szCs w:val="28"/>
              </w:rPr>
              <w:t xml:space="preserve"> </w:t>
            </w:r>
            <w:proofErr w:type="spellStart"/>
            <w:r w:rsidRPr="002E4C94">
              <w:rPr>
                <w:sz w:val="28"/>
                <w:szCs w:val="28"/>
                <w:lang w:val="en-US"/>
              </w:rPr>
              <w:t>va</w:t>
            </w:r>
            <w:proofErr w:type="spellEnd"/>
            <w:r w:rsidRPr="002E4C94">
              <w:rPr>
                <w:sz w:val="28"/>
                <w:szCs w:val="28"/>
              </w:rPr>
              <w:t xml:space="preserve"> </w:t>
            </w:r>
            <w:proofErr w:type="spellStart"/>
            <w:r w:rsidRPr="002E4C94">
              <w:rPr>
                <w:sz w:val="28"/>
                <w:szCs w:val="28"/>
                <w:lang w:val="en-US"/>
              </w:rPr>
              <w:t>elektron</w:t>
            </w:r>
            <w:proofErr w:type="spellEnd"/>
            <w:r w:rsidRPr="002E4C94">
              <w:rPr>
                <w:sz w:val="28"/>
                <w:szCs w:val="28"/>
              </w:rPr>
              <w:t xml:space="preserve"> </w:t>
            </w:r>
            <w:proofErr w:type="spellStart"/>
            <w:r w:rsidRPr="002E4C94">
              <w:rPr>
                <w:sz w:val="28"/>
                <w:szCs w:val="28"/>
                <w:lang w:val="en-US"/>
              </w:rPr>
              <w:t>hujjatni</w:t>
            </w:r>
            <w:proofErr w:type="spellEnd"/>
            <w:r w:rsidRPr="002E4C94">
              <w:rPr>
                <w:sz w:val="28"/>
                <w:szCs w:val="28"/>
              </w:rPr>
              <w:t xml:space="preserve"> </w:t>
            </w:r>
            <w:proofErr w:type="spellStart"/>
            <w:r w:rsidRPr="002E4C94">
              <w:rPr>
                <w:sz w:val="28"/>
                <w:szCs w:val="28"/>
                <w:lang w:val="en-US"/>
              </w:rPr>
              <w:t>identifikatsiyalash</w:t>
            </w:r>
            <w:proofErr w:type="spellEnd"/>
            <w:r w:rsidRPr="002E4C94">
              <w:rPr>
                <w:sz w:val="28"/>
                <w:szCs w:val="28"/>
              </w:rPr>
              <w:t xml:space="preserve"> </w:t>
            </w:r>
            <w:proofErr w:type="spellStart"/>
            <w:r w:rsidRPr="002E4C94">
              <w:rPr>
                <w:sz w:val="28"/>
                <w:szCs w:val="28"/>
                <w:lang w:val="en-US"/>
              </w:rPr>
              <w:t>imkonini</w:t>
            </w:r>
            <w:proofErr w:type="spellEnd"/>
            <w:r w:rsidRPr="002E4C94">
              <w:rPr>
                <w:sz w:val="28"/>
                <w:szCs w:val="28"/>
              </w:rPr>
              <w:t xml:space="preserve"> </w:t>
            </w:r>
            <w:proofErr w:type="spellStart"/>
            <w:r w:rsidRPr="002E4C94">
              <w:rPr>
                <w:sz w:val="28"/>
                <w:szCs w:val="28"/>
                <w:lang w:val="en-US"/>
              </w:rPr>
              <w:t>beruvchi</w:t>
            </w:r>
            <w:proofErr w:type="spellEnd"/>
            <w:r w:rsidRPr="002E4C94">
              <w:rPr>
                <w:sz w:val="28"/>
                <w:szCs w:val="28"/>
              </w:rPr>
              <w:t xml:space="preserve"> </w:t>
            </w:r>
            <w:proofErr w:type="spellStart"/>
            <w:r w:rsidRPr="002E4C94">
              <w:rPr>
                <w:sz w:val="28"/>
                <w:szCs w:val="28"/>
                <w:lang w:val="en-US"/>
              </w:rPr>
              <w:t>boshqa</w:t>
            </w:r>
            <w:proofErr w:type="spellEnd"/>
            <w:r w:rsidRPr="002E4C94">
              <w:rPr>
                <w:sz w:val="28"/>
                <w:szCs w:val="28"/>
              </w:rPr>
              <w:t xml:space="preserve"> </w:t>
            </w:r>
            <w:proofErr w:type="spellStart"/>
            <w:r w:rsidRPr="002E4C94">
              <w:rPr>
                <w:sz w:val="28"/>
                <w:szCs w:val="28"/>
                <w:lang w:val="en-US"/>
              </w:rPr>
              <w:t>rekvizitlarga</w:t>
            </w:r>
            <w:proofErr w:type="spellEnd"/>
            <w:r w:rsidRPr="002E4C94">
              <w:rPr>
                <w:sz w:val="28"/>
                <w:szCs w:val="28"/>
              </w:rPr>
              <w:t xml:space="preserve"> </w:t>
            </w:r>
            <w:proofErr w:type="spellStart"/>
            <w:r w:rsidRPr="002E4C94">
              <w:rPr>
                <w:sz w:val="28"/>
                <w:szCs w:val="28"/>
                <w:lang w:val="en-US"/>
              </w:rPr>
              <w:t>ega</w:t>
            </w:r>
            <w:proofErr w:type="spellEnd"/>
            <w:r w:rsidRPr="002E4C94">
              <w:rPr>
                <w:sz w:val="28"/>
                <w:szCs w:val="28"/>
              </w:rPr>
              <w:t xml:space="preserve"> </w:t>
            </w:r>
            <w:proofErr w:type="spellStart"/>
            <w:r w:rsidRPr="002E4C94">
              <w:rPr>
                <w:sz w:val="28"/>
                <w:szCs w:val="28"/>
                <w:lang w:val="en-US"/>
              </w:rPr>
              <w:t>bo</w:t>
            </w:r>
            <w:proofErr w:type="spellEnd"/>
            <w:r w:rsidRPr="002E4C94">
              <w:rPr>
                <w:sz w:val="28"/>
                <w:szCs w:val="28"/>
              </w:rPr>
              <w:t>‘</w:t>
            </w:r>
            <w:proofErr w:type="spellStart"/>
            <w:r w:rsidRPr="002E4C94">
              <w:rPr>
                <w:sz w:val="28"/>
                <w:szCs w:val="28"/>
                <w:lang w:val="en-US"/>
              </w:rPr>
              <w:t>lgan</w:t>
            </w:r>
            <w:proofErr w:type="spellEnd"/>
            <w:r w:rsidRPr="002E4C94">
              <w:rPr>
                <w:sz w:val="28"/>
                <w:szCs w:val="28"/>
              </w:rPr>
              <w:t xml:space="preserve"> </w:t>
            </w:r>
            <w:proofErr w:type="spellStart"/>
            <w:r w:rsidRPr="002E4C94">
              <w:rPr>
                <w:sz w:val="28"/>
                <w:szCs w:val="28"/>
                <w:lang w:val="en-US"/>
              </w:rPr>
              <w:t>axborot</w:t>
            </w:r>
            <w:proofErr w:type="spellEnd"/>
            <w:r w:rsidRPr="002E4C94">
              <w:rPr>
                <w:sz w:val="28"/>
                <w:szCs w:val="28"/>
              </w:rPr>
              <w:t>.</w:t>
            </w:r>
          </w:p>
          <w:p w14:paraId="43EEB073" w14:textId="77777777" w:rsidR="006D1B06" w:rsidRPr="00C94D21" w:rsidRDefault="006D1B06" w:rsidP="009603FF">
            <w:pPr>
              <w:jc w:val="both"/>
              <w:rPr>
                <w:sz w:val="27"/>
                <w:szCs w:val="27"/>
              </w:rPr>
            </w:pPr>
            <w:r w:rsidRPr="00C94D21">
              <w:rPr>
                <w:sz w:val="27"/>
                <w:szCs w:val="27"/>
              </w:rPr>
              <w:t xml:space="preserve">2. </w:t>
            </w:r>
            <w:proofErr w:type="spellStart"/>
            <w:r w:rsidRPr="00C94D21">
              <w:rPr>
                <w:sz w:val="27"/>
                <w:szCs w:val="27"/>
                <w:lang w:val="en-US"/>
              </w:rPr>
              <w:t>Elektron</w:t>
            </w:r>
            <w:proofErr w:type="spellEnd"/>
            <w:r w:rsidRPr="00C94D21">
              <w:rPr>
                <w:sz w:val="27"/>
                <w:szCs w:val="27"/>
              </w:rPr>
              <w:t xml:space="preserve"> </w:t>
            </w:r>
            <w:proofErr w:type="spellStart"/>
            <w:r w:rsidRPr="00C94D21">
              <w:rPr>
                <w:sz w:val="27"/>
                <w:szCs w:val="27"/>
                <w:lang w:val="en-US"/>
              </w:rPr>
              <w:t>hisoblash</w:t>
            </w:r>
            <w:proofErr w:type="spellEnd"/>
            <w:r w:rsidRPr="00C94D21">
              <w:rPr>
                <w:sz w:val="27"/>
                <w:szCs w:val="27"/>
              </w:rPr>
              <w:t xml:space="preserve"> </w:t>
            </w:r>
            <w:proofErr w:type="spellStart"/>
            <w:r w:rsidRPr="00C94D21">
              <w:rPr>
                <w:sz w:val="27"/>
                <w:szCs w:val="27"/>
                <w:lang w:val="en-US"/>
              </w:rPr>
              <w:t>texnikasi</w:t>
            </w:r>
            <w:proofErr w:type="spellEnd"/>
            <w:r w:rsidRPr="00C94D21">
              <w:rPr>
                <w:sz w:val="27"/>
                <w:szCs w:val="27"/>
              </w:rPr>
              <w:t xml:space="preserve">, </w:t>
            </w:r>
            <w:proofErr w:type="spellStart"/>
            <w:r w:rsidRPr="00C94D21">
              <w:rPr>
                <w:sz w:val="27"/>
                <w:szCs w:val="27"/>
                <w:lang w:val="en-US"/>
              </w:rPr>
              <w:t>axborotni</w:t>
            </w:r>
            <w:proofErr w:type="spellEnd"/>
            <w:r w:rsidRPr="00C94D21">
              <w:rPr>
                <w:sz w:val="27"/>
                <w:szCs w:val="27"/>
              </w:rPr>
              <w:t xml:space="preserve"> </w:t>
            </w:r>
            <w:proofErr w:type="spellStart"/>
            <w:r w:rsidRPr="00C94D21">
              <w:rPr>
                <w:sz w:val="27"/>
                <w:szCs w:val="27"/>
                <w:lang w:val="en-US"/>
              </w:rPr>
              <w:t>qayta</w:t>
            </w:r>
            <w:proofErr w:type="spellEnd"/>
            <w:r w:rsidRPr="00C94D21">
              <w:rPr>
                <w:sz w:val="27"/>
                <w:szCs w:val="27"/>
              </w:rPr>
              <w:t xml:space="preserve"> </w:t>
            </w:r>
            <w:proofErr w:type="spellStart"/>
            <w:r w:rsidRPr="00C94D21">
              <w:rPr>
                <w:sz w:val="27"/>
                <w:szCs w:val="27"/>
                <w:lang w:val="en-US"/>
              </w:rPr>
              <w:t>ishlash</w:t>
            </w:r>
            <w:proofErr w:type="spellEnd"/>
            <w:r w:rsidRPr="00C94D21">
              <w:rPr>
                <w:sz w:val="27"/>
                <w:szCs w:val="27"/>
              </w:rPr>
              <w:t xml:space="preserve">, </w:t>
            </w:r>
            <w:proofErr w:type="spellStart"/>
            <w:r w:rsidRPr="00C94D21">
              <w:rPr>
                <w:sz w:val="27"/>
                <w:szCs w:val="27"/>
                <w:lang w:val="en-US"/>
              </w:rPr>
              <w:t>saqlash</w:t>
            </w:r>
            <w:proofErr w:type="spellEnd"/>
            <w:r w:rsidRPr="00C94D21">
              <w:rPr>
                <w:sz w:val="27"/>
                <w:szCs w:val="27"/>
              </w:rPr>
              <w:t xml:space="preserve"> </w:t>
            </w:r>
            <w:proofErr w:type="spellStart"/>
            <w:r w:rsidRPr="00C94D21">
              <w:rPr>
                <w:sz w:val="27"/>
                <w:szCs w:val="27"/>
                <w:lang w:val="en-US"/>
              </w:rPr>
              <w:t>va</w:t>
            </w:r>
            <w:proofErr w:type="spellEnd"/>
            <w:r w:rsidRPr="00C94D21">
              <w:rPr>
                <w:sz w:val="27"/>
                <w:szCs w:val="27"/>
              </w:rPr>
              <w:t xml:space="preserve"> </w:t>
            </w:r>
            <w:proofErr w:type="spellStart"/>
            <w:r w:rsidRPr="00C94D21">
              <w:rPr>
                <w:sz w:val="27"/>
                <w:szCs w:val="27"/>
                <w:lang w:val="en-US"/>
              </w:rPr>
              <w:t>uzatishning</w:t>
            </w:r>
            <w:proofErr w:type="spellEnd"/>
            <w:r w:rsidRPr="00C94D21">
              <w:rPr>
                <w:sz w:val="27"/>
                <w:szCs w:val="27"/>
              </w:rPr>
              <w:t xml:space="preserve"> </w:t>
            </w:r>
            <w:proofErr w:type="spellStart"/>
            <w:r w:rsidRPr="00C94D21">
              <w:rPr>
                <w:sz w:val="27"/>
                <w:szCs w:val="27"/>
                <w:lang w:val="en-US"/>
              </w:rPr>
              <w:t>boshqa</w:t>
            </w:r>
            <w:proofErr w:type="spellEnd"/>
            <w:r w:rsidRPr="00C94D21">
              <w:rPr>
                <w:sz w:val="27"/>
                <w:szCs w:val="27"/>
              </w:rPr>
              <w:t xml:space="preserve"> </w:t>
            </w:r>
            <w:proofErr w:type="spellStart"/>
            <w:r w:rsidRPr="00C94D21">
              <w:rPr>
                <w:sz w:val="27"/>
                <w:szCs w:val="27"/>
                <w:lang w:val="en-US"/>
              </w:rPr>
              <w:t>elektron</w:t>
            </w:r>
            <w:proofErr w:type="spellEnd"/>
            <w:r w:rsidRPr="00C94D21">
              <w:rPr>
                <w:sz w:val="27"/>
                <w:szCs w:val="27"/>
              </w:rPr>
              <w:t xml:space="preserve"> </w:t>
            </w:r>
            <w:proofErr w:type="spellStart"/>
            <w:r w:rsidRPr="00C94D21">
              <w:rPr>
                <w:sz w:val="27"/>
                <w:szCs w:val="27"/>
                <w:lang w:val="en-US"/>
              </w:rPr>
              <w:t>vositala</w:t>
            </w:r>
            <w:proofErr w:type="spellEnd"/>
            <w:r w:rsidR="00C94D21">
              <w:rPr>
                <w:sz w:val="27"/>
                <w:szCs w:val="27"/>
              </w:rPr>
              <w:t>-</w:t>
            </w:r>
            <w:proofErr w:type="spellStart"/>
            <w:r w:rsidRPr="00C94D21">
              <w:rPr>
                <w:sz w:val="27"/>
                <w:szCs w:val="27"/>
                <w:lang w:val="en-US"/>
              </w:rPr>
              <w:t>ri</w:t>
            </w:r>
            <w:proofErr w:type="spellEnd"/>
            <w:r w:rsidRPr="00C94D21">
              <w:rPr>
                <w:sz w:val="27"/>
                <w:szCs w:val="27"/>
              </w:rPr>
              <w:t xml:space="preserve"> </w:t>
            </w:r>
            <w:proofErr w:type="spellStart"/>
            <w:r w:rsidRPr="00C94D21">
              <w:rPr>
                <w:sz w:val="27"/>
                <w:szCs w:val="27"/>
                <w:lang w:val="en-US"/>
              </w:rPr>
              <w:t>elementlarining</w:t>
            </w:r>
            <w:proofErr w:type="spellEnd"/>
            <w:r w:rsidRPr="00C94D21">
              <w:rPr>
                <w:sz w:val="27"/>
                <w:szCs w:val="27"/>
              </w:rPr>
              <w:t xml:space="preserve"> </w:t>
            </w:r>
            <w:proofErr w:type="spellStart"/>
            <w:r w:rsidRPr="00C94D21">
              <w:rPr>
                <w:sz w:val="27"/>
                <w:szCs w:val="27"/>
                <w:lang w:val="en-US"/>
              </w:rPr>
              <w:t>holatlari</w:t>
            </w:r>
            <w:proofErr w:type="spellEnd"/>
            <w:r w:rsidRPr="00C94D21">
              <w:rPr>
                <w:sz w:val="27"/>
                <w:szCs w:val="27"/>
              </w:rPr>
              <w:t xml:space="preserve"> </w:t>
            </w:r>
            <w:r w:rsidRPr="00C94D21">
              <w:rPr>
                <w:sz w:val="27"/>
                <w:szCs w:val="27"/>
                <w:lang w:val="en-US"/>
              </w:rPr>
              <w:t>to</w:t>
            </w:r>
            <w:r w:rsidRPr="00C94D21">
              <w:rPr>
                <w:sz w:val="27"/>
                <w:szCs w:val="27"/>
              </w:rPr>
              <w:t>‘</w:t>
            </w:r>
            <w:proofErr w:type="spellStart"/>
            <w:r w:rsidRPr="00C94D21">
              <w:rPr>
                <w:sz w:val="27"/>
                <w:szCs w:val="27"/>
                <w:lang w:val="en-US"/>
              </w:rPr>
              <w:t>plami</w:t>
            </w:r>
            <w:proofErr w:type="spellEnd"/>
            <w:r w:rsidRPr="00C94D21">
              <w:rPr>
                <w:sz w:val="27"/>
                <w:szCs w:val="27"/>
              </w:rPr>
              <w:t xml:space="preserve"> </w:t>
            </w:r>
            <w:proofErr w:type="spellStart"/>
            <w:r w:rsidRPr="00C94D21">
              <w:rPr>
                <w:sz w:val="27"/>
                <w:szCs w:val="27"/>
                <w:lang w:val="en-US"/>
              </w:rPr>
              <w:t>shaklida</w:t>
            </w:r>
            <w:proofErr w:type="spellEnd"/>
            <w:r w:rsidRPr="00C94D21">
              <w:rPr>
                <w:sz w:val="27"/>
                <w:szCs w:val="27"/>
              </w:rPr>
              <w:t xml:space="preserve"> </w:t>
            </w:r>
            <w:proofErr w:type="spellStart"/>
            <w:r w:rsidRPr="00C94D21">
              <w:rPr>
                <w:sz w:val="27"/>
                <w:szCs w:val="27"/>
                <w:lang w:val="en-US"/>
              </w:rPr>
              <w:t>taqdim</w:t>
            </w:r>
            <w:proofErr w:type="spellEnd"/>
            <w:r w:rsidRPr="00C94D21">
              <w:rPr>
                <w:sz w:val="27"/>
                <w:szCs w:val="27"/>
              </w:rPr>
              <w:t xml:space="preserve"> </w:t>
            </w:r>
            <w:proofErr w:type="spellStart"/>
            <w:r w:rsidRPr="00C94D21">
              <w:rPr>
                <w:sz w:val="27"/>
                <w:szCs w:val="27"/>
                <w:lang w:val="en-US"/>
              </w:rPr>
              <w:t>etilgan</w:t>
            </w:r>
            <w:proofErr w:type="spellEnd"/>
            <w:r w:rsidRPr="00C94D21">
              <w:rPr>
                <w:sz w:val="27"/>
                <w:szCs w:val="27"/>
              </w:rPr>
              <w:t xml:space="preserve">, </w:t>
            </w:r>
            <w:proofErr w:type="spellStart"/>
            <w:r w:rsidRPr="00C94D21">
              <w:rPr>
                <w:sz w:val="27"/>
                <w:szCs w:val="27"/>
                <w:lang w:val="en-US"/>
              </w:rPr>
              <w:t>odam</w:t>
            </w:r>
            <w:proofErr w:type="spellEnd"/>
            <w:r w:rsidRPr="00C94D21">
              <w:rPr>
                <w:sz w:val="27"/>
                <w:szCs w:val="27"/>
              </w:rPr>
              <w:t xml:space="preserve"> </w:t>
            </w:r>
            <w:proofErr w:type="spellStart"/>
            <w:r w:rsidRPr="00C94D21">
              <w:rPr>
                <w:sz w:val="27"/>
                <w:szCs w:val="27"/>
                <w:lang w:val="en-US"/>
              </w:rPr>
              <w:t>tomonidan</w:t>
            </w:r>
            <w:proofErr w:type="spellEnd"/>
            <w:r w:rsidRPr="00C94D21">
              <w:rPr>
                <w:sz w:val="27"/>
                <w:szCs w:val="27"/>
              </w:rPr>
              <w:t xml:space="preserve"> </w:t>
            </w:r>
            <w:r w:rsidRPr="00C94D21">
              <w:rPr>
                <w:sz w:val="27"/>
                <w:szCs w:val="27"/>
                <w:lang w:val="en-US"/>
              </w:rPr>
              <w:t>qat</w:t>
            </w:r>
            <w:r w:rsidRPr="00C94D21">
              <w:rPr>
                <w:sz w:val="27"/>
                <w:szCs w:val="27"/>
              </w:rPr>
              <w:t>’</w:t>
            </w:r>
            <w:proofErr w:type="spellStart"/>
            <w:r w:rsidRPr="00C94D21">
              <w:rPr>
                <w:sz w:val="27"/>
                <w:szCs w:val="27"/>
                <w:lang w:val="en-US"/>
              </w:rPr>
              <w:t>iy</w:t>
            </w:r>
            <w:proofErr w:type="spellEnd"/>
            <w:r w:rsidRPr="00C94D21">
              <w:rPr>
                <w:sz w:val="27"/>
                <w:szCs w:val="27"/>
              </w:rPr>
              <w:t xml:space="preserve"> </w:t>
            </w:r>
            <w:proofErr w:type="spellStart"/>
            <w:r w:rsidRPr="00C94D21">
              <w:rPr>
                <w:sz w:val="27"/>
                <w:szCs w:val="27"/>
                <w:lang w:val="en-US"/>
              </w:rPr>
              <w:t>idrok</w:t>
            </w:r>
            <w:proofErr w:type="spellEnd"/>
            <w:r w:rsidRPr="00C94D21">
              <w:rPr>
                <w:sz w:val="27"/>
                <w:szCs w:val="27"/>
              </w:rPr>
              <w:t xml:space="preserve"> </w:t>
            </w:r>
            <w:proofErr w:type="spellStart"/>
            <w:r w:rsidRPr="00C94D21">
              <w:rPr>
                <w:sz w:val="27"/>
                <w:szCs w:val="27"/>
                <w:lang w:val="en-US"/>
              </w:rPr>
              <w:t>qilish</w:t>
            </w:r>
            <w:proofErr w:type="spellEnd"/>
            <w:r w:rsidRPr="00C94D21">
              <w:rPr>
                <w:sz w:val="27"/>
                <w:szCs w:val="27"/>
              </w:rPr>
              <w:t xml:space="preserve"> </w:t>
            </w:r>
            <w:proofErr w:type="spellStart"/>
            <w:r w:rsidRPr="00C94D21">
              <w:rPr>
                <w:sz w:val="27"/>
                <w:szCs w:val="27"/>
                <w:lang w:val="en-US"/>
              </w:rPr>
              <w:t>uchun</w:t>
            </w:r>
            <w:proofErr w:type="spellEnd"/>
            <w:r w:rsidRPr="00C94D21">
              <w:rPr>
                <w:sz w:val="27"/>
                <w:szCs w:val="27"/>
              </w:rPr>
              <w:t xml:space="preserve"> </w:t>
            </w:r>
            <w:proofErr w:type="spellStart"/>
            <w:r w:rsidRPr="00C94D21">
              <w:rPr>
                <w:sz w:val="27"/>
                <w:szCs w:val="27"/>
                <w:lang w:val="en-US"/>
              </w:rPr>
              <w:t>ya</w:t>
            </w:r>
            <w:proofErr w:type="spellEnd"/>
            <w:r w:rsidR="00C94D21">
              <w:rPr>
                <w:sz w:val="27"/>
                <w:szCs w:val="27"/>
              </w:rPr>
              <w:t>-</w:t>
            </w:r>
            <w:proofErr w:type="spellStart"/>
            <w:r w:rsidRPr="00C94D21">
              <w:rPr>
                <w:sz w:val="27"/>
                <w:szCs w:val="27"/>
                <w:lang w:val="en-US"/>
              </w:rPr>
              <w:t>roqli</w:t>
            </w:r>
            <w:proofErr w:type="spellEnd"/>
            <w:r w:rsidRPr="00C94D21">
              <w:rPr>
                <w:sz w:val="27"/>
                <w:szCs w:val="27"/>
              </w:rPr>
              <w:t xml:space="preserve"> </w:t>
            </w:r>
            <w:proofErr w:type="spellStart"/>
            <w:r w:rsidRPr="00C94D21">
              <w:rPr>
                <w:sz w:val="27"/>
                <w:szCs w:val="27"/>
                <w:lang w:val="en-US"/>
              </w:rPr>
              <w:t>shaklga</w:t>
            </w:r>
            <w:proofErr w:type="spellEnd"/>
            <w:r w:rsidRPr="00C94D21">
              <w:rPr>
                <w:sz w:val="27"/>
                <w:szCs w:val="27"/>
              </w:rPr>
              <w:t xml:space="preserve"> </w:t>
            </w:r>
            <w:r w:rsidRPr="00C94D21">
              <w:rPr>
                <w:sz w:val="27"/>
                <w:szCs w:val="27"/>
                <w:lang w:val="en-US"/>
              </w:rPr>
              <w:t>o</w:t>
            </w:r>
            <w:r w:rsidRPr="00C94D21">
              <w:rPr>
                <w:sz w:val="27"/>
                <w:szCs w:val="27"/>
              </w:rPr>
              <w:t>‘</w:t>
            </w:r>
            <w:proofErr w:type="spellStart"/>
            <w:r w:rsidRPr="00C94D21">
              <w:rPr>
                <w:sz w:val="27"/>
                <w:szCs w:val="27"/>
                <w:lang w:val="en-US"/>
              </w:rPr>
              <w:t>zgartirilishi</w:t>
            </w:r>
            <w:proofErr w:type="spellEnd"/>
            <w:r w:rsidRPr="00C94D21">
              <w:rPr>
                <w:sz w:val="27"/>
                <w:szCs w:val="27"/>
              </w:rPr>
              <w:t xml:space="preserve"> </w:t>
            </w:r>
            <w:proofErr w:type="spellStart"/>
            <w:r w:rsidRPr="00C94D21">
              <w:rPr>
                <w:sz w:val="27"/>
                <w:szCs w:val="27"/>
                <w:lang w:val="en-US"/>
              </w:rPr>
              <w:t>mumkin</w:t>
            </w:r>
            <w:proofErr w:type="spellEnd"/>
            <w:r w:rsidRPr="00C94D21">
              <w:rPr>
                <w:sz w:val="27"/>
                <w:szCs w:val="27"/>
              </w:rPr>
              <w:t xml:space="preserve"> </w:t>
            </w:r>
            <w:proofErr w:type="spellStart"/>
            <w:r w:rsidRPr="00C94D21">
              <w:rPr>
                <w:sz w:val="27"/>
                <w:szCs w:val="27"/>
                <w:lang w:val="en-US"/>
              </w:rPr>
              <w:t>bo</w:t>
            </w:r>
            <w:proofErr w:type="spellEnd"/>
            <w:r w:rsidRPr="00C94D21">
              <w:rPr>
                <w:sz w:val="27"/>
                <w:szCs w:val="27"/>
              </w:rPr>
              <w:t>‘</w:t>
            </w:r>
            <w:proofErr w:type="spellStart"/>
            <w:r w:rsidRPr="00C94D21">
              <w:rPr>
                <w:sz w:val="27"/>
                <w:szCs w:val="27"/>
                <w:lang w:val="en-US"/>
              </w:rPr>
              <w:t>lgan</w:t>
            </w:r>
            <w:proofErr w:type="spellEnd"/>
            <w:r w:rsidRPr="00C94D21">
              <w:rPr>
                <w:sz w:val="27"/>
                <w:szCs w:val="27"/>
              </w:rPr>
              <w:t xml:space="preserve"> </w:t>
            </w:r>
            <w:proofErr w:type="spellStart"/>
            <w:r w:rsidRPr="00C94D21">
              <w:rPr>
                <w:sz w:val="27"/>
                <w:szCs w:val="27"/>
                <w:lang w:val="en-US"/>
              </w:rPr>
              <w:t>va</w:t>
            </w:r>
            <w:proofErr w:type="spellEnd"/>
            <w:r w:rsidRPr="00C94D21">
              <w:rPr>
                <w:sz w:val="27"/>
                <w:szCs w:val="27"/>
              </w:rPr>
              <w:t xml:space="preserve"> </w:t>
            </w:r>
            <w:proofErr w:type="spellStart"/>
            <w:r w:rsidRPr="00C94D21">
              <w:rPr>
                <w:sz w:val="27"/>
                <w:szCs w:val="27"/>
                <w:lang w:val="en-US"/>
              </w:rPr>
              <w:t>hujjat</w:t>
            </w:r>
            <w:proofErr w:type="spellEnd"/>
            <w:r w:rsidR="00C94D21">
              <w:rPr>
                <w:sz w:val="27"/>
                <w:szCs w:val="27"/>
              </w:rPr>
              <w:t>-</w:t>
            </w:r>
            <w:proofErr w:type="spellStart"/>
            <w:r w:rsidRPr="00C94D21">
              <w:rPr>
                <w:sz w:val="27"/>
                <w:szCs w:val="27"/>
                <w:lang w:val="en-US"/>
              </w:rPr>
              <w:t>ni</w:t>
            </w:r>
            <w:proofErr w:type="spellEnd"/>
            <w:r w:rsidRPr="00C94D21">
              <w:rPr>
                <w:sz w:val="27"/>
                <w:szCs w:val="27"/>
              </w:rPr>
              <w:t xml:space="preserve"> </w:t>
            </w:r>
            <w:proofErr w:type="spellStart"/>
            <w:r w:rsidRPr="00C94D21">
              <w:rPr>
                <w:sz w:val="27"/>
                <w:szCs w:val="27"/>
                <w:lang w:val="en-US"/>
              </w:rPr>
              <w:t>identifikatsiyalash</w:t>
            </w:r>
            <w:proofErr w:type="spellEnd"/>
            <w:r w:rsidRPr="00C94D21">
              <w:rPr>
                <w:sz w:val="27"/>
                <w:szCs w:val="27"/>
              </w:rPr>
              <w:t xml:space="preserve"> </w:t>
            </w:r>
            <w:proofErr w:type="spellStart"/>
            <w:r w:rsidRPr="00C94D21">
              <w:rPr>
                <w:sz w:val="27"/>
                <w:szCs w:val="27"/>
                <w:lang w:val="en-US"/>
              </w:rPr>
              <w:t>uchun</w:t>
            </w:r>
            <w:proofErr w:type="spellEnd"/>
            <w:r w:rsidRPr="00C94D21">
              <w:rPr>
                <w:sz w:val="27"/>
                <w:szCs w:val="27"/>
              </w:rPr>
              <w:t xml:space="preserve"> </w:t>
            </w:r>
            <w:proofErr w:type="spellStart"/>
            <w:r w:rsidRPr="00C94D21">
              <w:rPr>
                <w:sz w:val="27"/>
                <w:szCs w:val="27"/>
                <w:lang w:val="en-US"/>
              </w:rPr>
              <w:t>atributlarga</w:t>
            </w:r>
            <w:proofErr w:type="spellEnd"/>
            <w:r w:rsidRPr="00C94D21">
              <w:rPr>
                <w:sz w:val="27"/>
                <w:szCs w:val="27"/>
              </w:rPr>
              <w:t xml:space="preserve"> </w:t>
            </w:r>
            <w:proofErr w:type="spellStart"/>
            <w:r w:rsidRPr="00C94D21">
              <w:rPr>
                <w:sz w:val="27"/>
                <w:szCs w:val="27"/>
                <w:lang w:val="en-US"/>
              </w:rPr>
              <w:t>ega</w:t>
            </w:r>
            <w:proofErr w:type="spellEnd"/>
            <w:r w:rsidRPr="00C94D21">
              <w:rPr>
                <w:sz w:val="27"/>
                <w:szCs w:val="27"/>
              </w:rPr>
              <w:t xml:space="preserve"> </w:t>
            </w:r>
            <w:proofErr w:type="spellStart"/>
            <w:r w:rsidRPr="00C94D21">
              <w:rPr>
                <w:sz w:val="27"/>
                <w:szCs w:val="27"/>
                <w:lang w:val="en-US"/>
              </w:rPr>
              <w:t>axborot</w:t>
            </w:r>
            <w:proofErr w:type="spellEnd"/>
            <w:r w:rsidRPr="00C94D21">
              <w:rPr>
                <w:sz w:val="27"/>
                <w:szCs w:val="27"/>
              </w:rPr>
              <w:t>.</w:t>
            </w:r>
          </w:p>
          <w:p w14:paraId="36F408C4" w14:textId="77777777" w:rsidR="006D1B06" w:rsidRPr="00C94D21" w:rsidRDefault="006D1B06" w:rsidP="009603FF">
            <w:pPr>
              <w:jc w:val="both"/>
              <w:rPr>
                <w:sz w:val="16"/>
                <w:szCs w:val="16"/>
              </w:rPr>
            </w:pPr>
          </w:p>
          <w:p w14:paraId="4B010AA3" w14:textId="77777777" w:rsidR="006D1B06" w:rsidRPr="002E4C94" w:rsidRDefault="006D1B06" w:rsidP="009603FF">
            <w:pPr>
              <w:jc w:val="both"/>
              <w:rPr>
                <w:sz w:val="28"/>
                <w:szCs w:val="28"/>
                <w:lang w:val="uz-Cyrl-UZ"/>
              </w:rPr>
            </w:pPr>
            <w:r w:rsidRPr="002E4C94">
              <w:rPr>
                <w:sz w:val="28"/>
                <w:szCs w:val="28"/>
                <w:lang w:val="uz-Cyrl-UZ"/>
              </w:rPr>
              <w:t xml:space="preserve">1. Электрон шаклда қайд этилган, </w:t>
            </w:r>
            <w:r w:rsidRPr="002E4C94">
              <w:rPr>
                <w:sz w:val="28"/>
                <w:szCs w:val="28"/>
              </w:rPr>
              <w:t>электрон</w:t>
            </w:r>
            <w:r w:rsidRPr="002E4C94">
              <w:rPr>
                <w:sz w:val="28"/>
                <w:szCs w:val="28"/>
                <w:lang w:val="uz-Cyrl-UZ"/>
              </w:rPr>
              <w:t xml:space="preserve"> рақамли имзо билан тасдиқланган ва </w:t>
            </w:r>
            <w:r w:rsidRPr="002E4C94">
              <w:rPr>
                <w:sz w:val="28"/>
                <w:szCs w:val="28"/>
              </w:rPr>
              <w:t>электрон</w:t>
            </w:r>
            <w:r w:rsidRPr="002E4C94">
              <w:rPr>
                <w:sz w:val="28"/>
                <w:szCs w:val="28"/>
                <w:lang w:val="uz-Cyrl-UZ"/>
              </w:rPr>
              <w:t xml:space="preserve"> ҳужжатни идентификациялаш имконини берувчи бошқа реквизитларга эга бўлган ахборот.</w:t>
            </w:r>
          </w:p>
          <w:p w14:paraId="0201FB57" w14:textId="77777777" w:rsidR="006D1B06" w:rsidRPr="002E4C94" w:rsidRDefault="006D1B06" w:rsidP="009603FF">
            <w:pPr>
              <w:jc w:val="both"/>
              <w:rPr>
                <w:sz w:val="28"/>
                <w:szCs w:val="28"/>
                <w:lang w:val="uz-Cyrl-UZ"/>
              </w:rPr>
            </w:pPr>
            <w:r w:rsidRPr="002E4C94">
              <w:rPr>
                <w:sz w:val="28"/>
                <w:szCs w:val="28"/>
                <w:lang w:val="uz-Cyrl-UZ"/>
              </w:rPr>
              <w:t>2. Электрон ҳисоблаш техникаси, ахборотни қай</w:t>
            </w:r>
            <w:r w:rsidR="00C94D21">
              <w:rPr>
                <w:sz w:val="28"/>
                <w:szCs w:val="28"/>
                <w:lang w:val="uz-Cyrl-UZ"/>
              </w:rPr>
              <w:t>-</w:t>
            </w:r>
            <w:r w:rsidRPr="002E4C94">
              <w:rPr>
                <w:sz w:val="28"/>
                <w:szCs w:val="28"/>
                <w:lang w:val="uz-Cyrl-UZ"/>
              </w:rPr>
              <w:t>та ишлаш, сақлаш ва узатишнинг бошқа элек</w:t>
            </w:r>
            <w:r w:rsidR="00C94D21">
              <w:rPr>
                <w:sz w:val="28"/>
                <w:szCs w:val="28"/>
                <w:lang w:val="uz-Cyrl-UZ"/>
              </w:rPr>
              <w:t>-</w:t>
            </w:r>
            <w:r w:rsidRPr="002E4C94">
              <w:rPr>
                <w:sz w:val="28"/>
                <w:szCs w:val="28"/>
                <w:lang w:val="uz-Cyrl-UZ"/>
              </w:rPr>
              <w:t>трон воситалари элементларининг ҳолатлари тўплами шаклида тақдим этилган, одам томони</w:t>
            </w:r>
            <w:r w:rsidR="00C94D21">
              <w:rPr>
                <w:sz w:val="28"/>
                <w:szCs w:val="28"/>
                <w:lang w:val="uz-Cyrl-UZ"/>
              </w:rPr>
              <w:t>-</w:t>
            </w:r>
            <w:r w:rsidRPr="002E4C94">
              <w:rPr>
                <w:sz w:val="28"/>
                <w:szCs w:val="28"/>
                <w:lang w:val="uz-Cyrl-UZ"/>
              </w:rPr>
              <w:t>дан қатъий идрок қилиш учун яроқли шаклга ўз</w:t>
            </w:r>
            <w:r w:rsidR="00C94D21">
              <w:rPr>
                <w:sz w:val="28"/>
                <w:szCs w:val="28"/>
                <w:lang w:val="uz-Cyrl-UZ"/>
              </w:rPr>
              <w:t>-</w:t>
            </w:r>
            <w:r w:rsidRPr="002E4C94">
              <w:rPr>
                <w:sz w:val="28"/>
                <w:szCs w:val="28"/>
                <w:lang w:val="uz-Cyrl-UZ"/>
              </w:rPr>
              <w:t>гартирилиши мумкин бўлган ва ҳужжатни иден</w:t>
            </w:r>
            <w:r w:rsidR="00C94D21">
              <w:rPr>
                <w:sz w:val="28"/>
                <w:szCs w:val="28"/>
                <w:lang w:val="uz-Cyrl-UZ"/>
              </w:rPr>
              <w:t>-</w:t>
            </w:r>
            <w:r w:rsidRPr="002E4C94">
              <w:rPr>
                <w:sz w:val="28"/>
                <w:szCs w:val="28"/>
                <w:lang w:val="uz-Cyrl-UZ"/>
              </w:rPr>
              <w:t>тификациялаш учун атрибутларга эга ахборот.</w:t>
            </w:r>
          </w:p>
        </w:tc>
      </w:tr>
      <w:tr w:rsidR="006D1B06" w:rsidRPr="003D7E9C" w14:paraId="2D1B1200" w14:textId="77777777" w:rsidTr="009D4D88">
        <w:trPr>
          <w:tblCellSpacing w:w="0" w:type="dxa"/>
          <w:jc w:val="center"/>
        </w:trPr>
        <w:tc>
          <w:tcPr>
            <w:tcW w:w="1908" w:type="pct"/>
          </w:tcPr>
          <w:p w14:paraId="14F2CC31" w14:textId="77777777" w:rsidR="006D1B06" w:rsidRPr="002E4C94" w:rsidRDefault="006D1B06" w:rsidP="009603FF">
            <w:pPr>
              <w:rPr>
                <w:b/>
                <w:sz w:val="28"/>
                <w:szCs w:val="28"/>
                <w:lang w:val="uz-Cyrl-UZ"/>
              </w:rPr>
            </w:pPr>
            <w:r w:rsidRPr="002E4C94">
              <w:rPr>
                <w:b/>
                <w:sz w:val="28"/>
                <w:szCs w:val="28"/>
                <w:lang w:val="uz-Cyrl-UZ"/>
              </w:rPr>
              <w:lastRenderedPageBreak/>
              <w:t>Электронный документооборот</w:t>
            </w:r>
          </w:p>
          <w:p w14:paraId="4190415A" w14:textId="77777777" w:rsidR="006D1B06" w:rsidRPr="002E4C94" w:rsidRDefault="006D1B06" w:rsidP="009603FF">
            <w:pPr>
              <w:rPr>
                <w:b/>
                <w:sz w:val="28"/>
                <w:szCs w:val="28"/>
                <w:lang w:val="uz-Cyrl-UZ"/>
              </w:rPr>
            </w:pPr>
            <w:r w:rsidRPr="002E4C94">
              <w:rPr>
                <w:b/>
                <w:sz w:val="28"/>
                <w:szCs w:val="28"/>
                <w:lang w:val="uz-Cyrl-UZ"/>
              </w:rPr>
              <w:t xml:space="preserve">uz - </w:t>
            </w:r>
            <w:r w:rsidRPr="002E4C94">
              <w:rPr>
                <w:sz w:val="28"/>
                <w:szCs w:val="28"/>
                <w:lang w:val="uz-Cyrl-UZ"/>
              </w:rPr>
              <w:t>elektron hujjat aylanishi</w:t>
            </w:r>
          </w:p>
          <w:p w14:paraId="5627F375" w14:textId="77777777" w:rsidR="006D1B06" w:rsidRPr="002E4C94" w:rsidRDefault="006D1B06" w:rsidP="009603FF">
            <w:pPr>
              <w:rPr>
                <w:sz w:val="28"/>
                <w:szCs w:val="28"/>
                <w:lang w:val="uz-Cyrl-UZ"/>
              </w:rPr>
            </w:pPr>
            <w:r w:rsidRPr="002E4C94">
              <w:rPr>
                <w:sz w:val="28"/>
                <w:szCs w:val="28"/>
                <w:lang w:val="uz-Cyrl-UZ"/>
              </w:rPr>
              <w:t xml:space="preserve">        электрон ҳужжат айланиши</w:t>
            </w:r>
          </w:p>
          <w:p w14:paraId="55B3C092" w14:textId="77777777" w:rsidR="006D1B06" w:rsidRPr="002E4C94" w:rsidRDefault="006D1B06" w:rsidP="009603FF">
            <w:pPr>
              <w:rPr>
                <w:b/>
                <w:sz w:val="28"/>
                <w:szCs w:val="28"/>
                <w:lang w:val="uz-Cyrl-UZ"/>
              </w:rPr>
            </w:pPr>
            <w:r w:rsidRPr="002E4C94">
              <w:rPr>
                <w:b/>
                <w:sz w:val="28"/>
                <w:szCs w:val="28"/>
                <w:lang w:val="uz-Cyrl-UZ"/>
              </w:rPr>
              <w:t>en -</w:t>
            </w:r>
            <w:r w:rsidRPr="002E4C94">
              <w:rPr>
                <w:b/>
                <w:sz w:val="28"/>
                <w:szCs w:val="28"/>
                <w:lang w:val="en-US"/>
              </w:rPr>
              <w:t xml:space="preserve"> </w:t>
            </w:r>
            <w:r w:rsidRPr="002E4C94">
              <w:rPr>
                <w:sz w:val="28"/>
                <w:szCs w:val="28"/>
                <w:lang w:val="en-US"/>
              </w:rPr>
              <w:t>e</w:t>
            </w:r>
            <w:r w:rsidRPr="002E4C94">
              <w:rPr>
                <w:snapToGrid w:val="0"/>
                <w:sz w:val="28"/>
                <w:szCs w:val="28"/>
                <w:lang w:val="en-US"/>
              </w:rPr>
              <w:t xml:space="preserve">lectronic documents </w:t>
            </w:r>
            <w:r w:rsidRPr="003D7E9C">
              <w:rPr>
                <w:snapToGrid w:val="0"/>
                <w:sz w:val="28"/>
                <w:szCs w:val="28"/>
                <w:lang w:val="en-US"/>
              </w:rPr>
              <w:br/>
            </w:r>
            <w:r w:rsidRPr="002E4C94">
              <w:rPr>
                <w:snapToGrid w:val="0"/>
                <w:sz w:val="28"/>
                <w:szCs w:val="28"/>
                <w:lang w:val="en-US"/>
              </w:rPr>
              <w:t>circulation</w:t>
            </w:r>
          </w:p>
        </w:tc>
        <w:tc>
          <w:tcPr>
            <w:tcW w:w="3092" w:type="pct"/>
          </w:tcPr>
          <w:p w14:paraId="6BEF7E8C" w14:textId="77777777" w:rsidR="006D1B06" w:rsidRPr="002E4C94" w:rsidRDefault="006D1B06" w:rsidP="009603FF">
            <w:pPr>
              <w:jc w:val="both"/>
              <w:rPr>
                <w:spacing w:val="2"/>
                <w:sz w:val="28"/>
                <w:szCs w:val="28"/>
              </w:rPr>
            </w:pPr>
            <w:r w:rsidRPr="002E4C94">
              <w:rPr>
                <w:spacing w:val="2"/>
                <w:sz w:val="28"/>
                <w:szCs w:val="28"/>
              </w:rPr>
              <w:t>Совокупность процессов отправки и получения электронных документов через информационную систему.</w:t>
            </w:r>
          </w:p>
          <w:p w14:paraId="5DD6B512" w14:textId="77777777" w:rsidR="006D1B06" w:rsidRPr="00C94D21" w:rsidRDefault="006D1B06" w:rsidP="009603FF">
            <w:pPr>
              <w:jc w:val="both"/>
              <w:rPr>
                <w:sz w:val="16"/>
                <w:szCs w:val="16"/>
              </w:rPr>
            </w:pPr>
          </w:p>
          <w:p w14:paraId="10ED6941" w14:textId="77777777" w:rsidR="006D1B06" w:rsidRPr="003D7E9C" w:rsidRDefault="006D1B06" w:rsidP="00C67E9B">
            <w:pPr>
              <w:jc w:val="both"/>
              <w:rPr>
                <w:sz w:val="28"/>
                <w:szCs w:val="28"/>
                <w:lang w:val="en-US"/>
              </w:rPr>
            </w:pPr>
            <w:proofErr w:type="spellStart"/>
            <w:r w:rsidRPr="003D7E9C">
              <w:rPr>
                <w:sz w:val="28"/>
                <w:szCs w:val="28"/>
                <w:lang w:val="en-US"/>
              </w:rPr>
              <w:t>Axborot</w:t>
            </w:r>
            <w:proofErr w:type="spellEnd"/>
            <w:r w:rsidRPr="003D7E9C">
              <w:rPr>
                <w:sz w:val="28"/>
                <w:szCs w:val="28"/>
                <w:lang w:val="en-US"/>
              </w:rPr>
              <w:t xml:space="preserve"> </w:t>
            </w:r>
            <w:proofErr w:type="spellStart"/>
            <w:r w:rsidRPr="003D7E9C">
              <w:rPr>
                <w:sz w:val="28"/>
                <w:szCs w:val="28"/>
                <w:lang w:val="en-US"/>
              </w:rPr>
              <w:t>tizimi</w:t>
            </w:r>
            <w:proofErr w:type="spellEnd"/>
            <w:r w:rsidRPr="003D7E9C">
              <w:rPr>
                <w:sz w:val="28"/>
                <w:szCs w:val="28"/>
                <w:lang w:val="en-US"/>
              </w:rPr>
              <w:t xml:space="preserve"> </w:t>
            </w:r>
            <w:proofErr w:type="spellStart"/>
            <w:r w:rsidRPr="003D7E9C">
              <w:rPr>
                <w:sz w:val="28"/>
                <w:szCs w:val="28"/>
                <w:lang w:val="en-US"/>
              </w:rPr>
              <w:t>orqali</w:t>
            </w:r>
            <w:proofErr w:type="spellEnd"/>
            <w:r w:rsidRPr="003D7E9C">
              <w:rPr>
                <w:sz w:val="28"/>
                <w:szCs w:val="28"/>
                <w:lang w:val="en-US"/>
              </w:rPr>
              <w:t xml:space="preserve"> </w:t>
            </w:r>
            <w:proofErr w:type="spellStart"/>
            <w:r w:rsidRPr="003D7E9C">
              <w:rPr>
                <w:sz w:val="28"/>
                <w:szCs w:val="28"/>
                <w:lang w:val="en-US"/>
              </w:rPr>
              <w:t>elektron</w:t>
            </w:r>
            <w:proofErr w:type="spellEnd"/>
            <w:r w:rsidRPr="003D7E9C">
              <w:rPr>
                <w:sz w:val="28"/>
                <w:szCs w:val="28"/>
                <w:lang w:val="en-US"/>
              </w:rPr>
              <w:t xml:space="preserve"> </w:t>
            </w:r>
            <w:proofErr w:type="spellStart"/>
            <w:r w:rsidRPr="003D7E9C">
              <w:rPr>
                <w:sz w:val="28"/>
                <w:szCs w:val="28"/>
                <w:lang w:val="en-US"/>
              </w:rPr>
              <w:t>hujjatlarni</w:t>
            </w:r>
            <w:proofErr w:type="spellEnd"/>
            <w:r w:rsidRPr="003D7E9C">
              <w:rPr>
                <w:sz w:val="28"/>
                <w:szCs w:val="28"/>
                <w:lang w:val="en-US"/>
              </w:rPr>
              <w:t xml:space="preserve"> </w:t>
            </w:r>
            <w:proofErr w:type="spellStart"/>
            <w:proofErr w:type="gramStart"/>
            <w:r w:rsidRPr="003D7E9C">
              <w:rPr>
                <w:sz w:val="28"/>
                <w:szCs w:val="28"/>
                <w:lang w:val="en-US"/>
              </w:rPr>
              <w:t>jo‘</w:t>
            </w:r>
            <w:proofErr w:type="gramEnd"/>
            <w:r w:rsidRPr="003D7E9C">
              <w:rPr>
                <w:sz w:val="28"/>
                <w:szCs w:val="28"/>
                <w:lang w:val="en-US"/>
              </w:rPr>
              <w:t>natish</w:t>
            </w:r>
            <w:proofErr w:type="spellEnd"/>
            <w:r w:rsidRPr="003D7E9C">
              <w:rPr>
                <w:sz w:val="28"/>
                <w:szCs w:val="28"/>
                <w:lang w:val="en-US"/>
              </w:rPr>
              <w:t xml:space="preserve"> </w:t>
            </w:r>
            <w:proofErr w:type="spellStart"/>
            <w:r w:rsidRPr="003D7E9C">
              <w:rPr>
                <w:sz w:val="28"/>
                <w:szCs w:val="28"/>
                <w:lang w:val="en-US"/>
              </w:rPr>
              <w:t>va</w:t>
            </w:r>
            <w:proofErr w:type="spellEnd"/>
            <w:r w:rsidRPr="003D7E9C">
              <w:rPr>
                <w:sz w:val="28"/>
                <w:szCs w:val="28"/>
                <w:lang w:val="en-US"/>
              </w:rPr>
              <w:t xml:space="preserve"> </w:t>
            </w:r>
            <w:proofErr w:type="spellStart"/>
            <w:r w:rsidRPr="003D7E9C">
              <w:rPr>
                <w:sz w:val="28"/>
                <w:szCs w:val="28"/>
                <w:lang w:val="en-US"/>
              </w:rPr>
              <w:t>olish</w:t>
            </w:r>
            <w:proofErr w:type="spellEnd"/>
            <w:r w:rsidRPr="003D7E9C">
              <w:rPr>
                <w:sz w:val="28"/>
                <w:szCs w:val="28"/>
                <w:lang w:val="en-US"/>
              </w:rPr>
              <w:t xml:space="preserve"> </w:t>
            </w:r>
            <w:proofErr w:type="spellStart"/>
            <w:r w:rsidRPr="003D7E9C">
              <w:rPr>
                <w:sz w:val="28"/>
                <w:szCs w:val="28"/>
                <w:lang w:val="en-US"/>
              </w:rPr>
              <w:t>jarayonlarining</w:t>
            </w:r>
            <w:proofErr w:type="spellEnd"/>
            <w:r w:rsidRPr="003D7E9C">
              <w:rPr>
                <w:sz w:val="28"/>
                <w:szCs w:val="28"/>
                <w:lang w:val="en-US"/>
              </w:rPr>
              <w:t xml:space="preserve"> </w:t>
            </w:r>
            <w:proofErr w:type="spellStart"/>
            <w:r w:rsidRPr="003D7E9C">
              <w:rPr>
                <w:sz w:val="28"/>
                <w:szCs w:val="28"/>
                <w:lang w:val="en-US"/>
              </w:rPr>
              <w:t>jami</w:t>
            </w:r>
            <w:proofErr w:type="spellEnd"/>
            <w:r w:rsidRPr="003D7E9C">
              <w:rPr>
                <w:sz w:val="28"/>
                <w:szCs w:val="28"/>
                <w:lang w:val="en-US"/>
              </w:rPr>
              <w:t>.</w:t>
            </w:r>
          </w:p>
          <w:p w14:paraId="7EEBA3CC" w14:textId="77777777" w:rsidR="006D1B06" w:rsidRPr="00C94D21" w:rsidRDefault="006D1B06" w:rsidP="009603FF">
            <w:pPr>
              <w:jc w:val="both"/>
              <w:rPr>
                <w:sz w:val="16"/>
                <w:szCs w:val="16"/>
                <w:lang w:val="en-US"/>
              </w:rPr>
            </w:pPr>
          </w:p>
          <w:p w14:paraId="30F7CA5D" w14:textId="77777777" w:rsidR="006D1B06" w:rsidRPr="002E4C94" w:rsidRDefault="006D1B06" w:rsidP="00CE7FE3">
            <w:pPr>
              <w:jc w:val="both"/>
              <w:rPr>
                <w:sz w:val="28"/>
                <w:szCs w:val="28"/>
                <w:lang w:val="uz-Cyrl-UZ"/>
              </w:rPr>
            </w:pPr>
            <w:proofErr w:type="spellStart"/>
            <w:r w:rsidRPr="002E4C94">
              <w:rPr>
                <w:spacing w:val="2"/>
                <w:sz w:val="28"/>
                <w:szCs w:val="28"/>
              </w:rPr>
              <w:t>Ахборот</w:t>
            </w:r>
            <w:proofErr w:type="spellEnd"/>
            <w:r w:rsidRPr="002E4C94">
              <w:rPr>
                <w:spacing w:val="2"/>
                <w:sz w:val="28"/>
                <w:szCs w:val="28"/>
                <w:lang w:val="en-US"/>
              </w:rPr>
              <w:t xml:space="preserve"> </w:t>
            </w:r>
            <w:proofErr w:type="spellStart"/>
            <w:r w:rsidRPr="002E4C94">
              <w:rPr>
                <w:spacing w:val="2"/>
                <w:sz w:val="28"/>
                <w:szCs w:val="28"/>
              </w:rPr>
              <w:t>тизими</w:t>
            </w:r>
            <w:proofErr w:type="spellEnd"/>
            <w:r w:rsidRPr="002E4C94">
              <w:rPr>
                <w:spacing w:val="2"/>
                <w:sz w:val="28"/>
                <w:szCs w:val="28"/>
                <w:lang w:val="en-US"/>
              </w:rPr>
              <w:t xml:space="preserve"> </w:t>
            </w:r>
            <w:proofErr w:type="spellStart"/>
            <w:r w:rsidRPr="002E4C94">
              <w:rPr>
                <w:spacing w:val="2"/>
                <w:sz w:val="28"/>
                <w:szCs w:val="28"/>
              </w:rPr>
              <w:t>орқали</w:t>
            </w:r>
            <w:proofErr w:type="spellEnd"/>
            <w:r w:rsidRPr="002E4C94">
              <w:rPr>
                <w:spacing w:val="2"/>
                <w:sz w:val="28"/>
                <w:szCs w:val="28"/>
                <w:lang w:val="en-US"/>
              </w:rPr>
              <w:t xml:space="preserve"> </w:t>
            </w:r>
            <w:r w:rsidRPr="002E4C94">
              <w:rPr>
                <w:spacing w:val="2"/>
                <w:sz w:val="28"/>
                <w:szCs w:val="28"/>
              </w:rPr>
              <w:t>электрон</w:t>
            </w:r>
            <w:r w:rsidRPr="002E4C94">
              <w:rPr>
                <w:spacing w:val="2"/>
                <w:sz w:val="28"/>
                <w:szCs w:val="28"/>
                <w:lang w:val="en-US"/>
              </w:rPr>
              <w:t xml:space="preserve"> </w:t>
            </w:r>
            <w:proofErr w:type="spellStart"/>
            <w:r w:rsidRPr="002E4C94">
              <w:rPr>
                <w:spacing w:val="2"/>
                <w:sz w:val="28"/>
                <w:szCs w:val="28"/>
              </w:rPr>
              <w:t>ҳужжатларни</w:t>
            </w:r>
            <w:proofErr w:type="spellEnd"/>
            <w:r w:rsidRPr="002E4C94">
              <w:rPr>
                <w:spacing w:val="2"/>
                <w:sz w:val="28"/>
                <w:szCs w:val="28"/>
                <w:lang w:val="en-US"/>
              </w:rPr>
              <w:t xml:space="preserve"> </w:t>
            </w:r>
            <w:proofErr w:type="spellStart"/>
            <w:r w:rsidRPr="002E4C94">
              <w:rPr>
                <w:spacing w:val="2"/>
                <w:sz w:val="28"/>
                <w:szCs w:val="28"/>
              </w:rPr>
              <w:t>жўнатиш</w:t>
            </w:r>
            <w:proofErr w:type="spellEnd"/>
            <w:r w:rsidRPr="002E4C94">
              <w:rPr>
                <w:spacing w:val="2"/>
                <w:sz w:val="28"/>
                <w:szCs w:val="28"/>
                <w:lang w:val="en-US"/>
              </w:rPr>
              <w:t xml:space="preserve"> </w:t>
            </w:r>
            <w:proofErr w:type="spellStart"/>
            <w:r w:rsidRPr="002E4C94">
              <w:rPr>
                <w:spacing w:val="2"/>
                <w:sz w:val="28"/>
                <w:szCs w:val="28"/>
              </w:rPr>
              <w:t>ва</w:t>
            </w:r>
            <w:proofErr w:type="spellEnd"/>
            <w:r w:rsidRPr="002E4C94">
              <w:rPr>
                <w:spacing w:val="2"/>
                <w:sz w:val="28"/>
                <w:szCs w:val="28"/>
                <w:lang w:val="en-US"/>
              </w:rPr>
              <w:t xml:space="preserve"> </w:t>
            </w:r>
            <w:proofErr w:type="spellStart"/>
            <w:r w:rsidRPr="002E4C94">
              <w:rPr>
                <w:spacing w:val="2"/>
                <w:sz w:val="28"/>
                <w:szCs w:val="28"/>
              </w:rPr>
              <w:t>олиш</w:t>
            </w:r>
            <w:proofErr w:type="spellEnd"/>
            <w:r w:rsidRPr="002E4C94">
              <w:rPr>
                <w:spacing w:val="2"/>
                <w:sz w:val="28"/>
                <w:szCs w:val="28"/>
                <w:lang w:val="en-US"/>
              </w:rPr>
              <w:t xml:space="preserve"> </w:t>
            </w:r>
            <w:proofErr w:type="spellStart"/>
            <w:r w:rsidRPr="002E4C94">
              <w:rPr>
                <w:spacing w:val="2"/>
                <w:sz w:val="28"/>
                <w:szCs w:val="28"/>
              </w:rPr>
              <w:t>жараёнларининг</w:t>
            </w:r>
            <w:proofErr w:type="spellEnd"/>
            <w:r w:rsidRPr="002E4C94">
              <w:rPr>
                <w:spacing w:val="2"/>
                <w:sz w:val="28"/>
                <w:szCs w:val="28"/>
                <w:lang w:val="en-US"/>
              </w:rPr>
              <w:t xml:space="preserve"> </w:t>
            </w:r>
            <w:proofErr w:type="spellStart"/>
            <w:r w:rsidRPr="002E4C94">
              <w:rPr>
                <w:spacing w:val="2"/>
                <w:sz w:val="28"/>
                <w:szCs w:val="28"/>
              </w:rPr>
              <w:t>жами</w:t>
            </w:r>
            <w:proofErr w:type="spellEnd"/>
            <w:r w:rsidRPr="002E4C94">
              <w:rPr>
                <w:spacing w:val="2"/>
                <w:sz w:val="28"/>
                <w:szCs w:val="28"/>
                <w:lang w:val="en-US"/>
              </w:rPr>
              <w:t>.</w:t>
            </w:r>
          </w:p>
        </w:tc>
      </w:tr>
      <w:tr w:rsidR="006D1B06" w:rsidRPr="003D7E9C" w14:paraId="297A96C8" w14:textId="77777777" w:rsidTr="009D4D88">
        <w:trPr>
          <w:tblCellSpacing w:w="0" w:type="dxa"/>
          <w:jc w:val="center"/>
        </w:trPr>
        <w:tc>
          <w:tcPr>
            <w:tcW w:w="1908" w:type="pct"/>
          </w:tcPr>
          <w:p w14:paraId="028E5708" w14:textId="77777777" w:rsidR="006D1B06" w:rsidRPr="002E4C94" w:rsidRDefault="006D1B06" w:rsidP="009603FF">
            <w:pPr>
              <w:rPr>
                <w:b/>
                <w:sz w:val="28"/>
                <w:szCs w:val="28"/>
                <w:lang w:val="uz-Cyrl-UZ"/>
              </w:rPr>
            </w:pPr>
            <w:r w:rsidRPr="002E4C94">
              <w:rPr>
                <w:b/>
                <w:sz w:val="28"/>
                <w:szCs w:val="28"/>
                <w:lang w:val="uz-Cyrl-UZ"/>
              </w:rPr>
              <w:t>Электронный кошелёк</w:t>
            </w:r>
          </w:p>
          <w:p w14:paraId="29AD76E5" w14:textId="77777777" w:rsidR="006D1B06" w:rsidRPr="003D7E9C" w:rsidRDefault="006D1B06" w:rsidP="009603FF">
            <w:pPr>
              <w:rPr>
                <w:b/>
                <w:sz w:val="28"/>
                <w:szCs w:val="28"/>
              </w:rPr>
            </w:pPr>
            <w:r w:rsidRPr="002E4C94">
              <w:rPr>
                <w:b/>
                <w:sz w:val="28"/>
                <w:szCs w:val="28"/>
                <w:lang w:val="uz-Cyrl-UZ"/>
              </w:rPr>
              <w:t xml:space="preserve">uz - </w:t>
            </w:r>
            <w:r w:rsidRPr="002E4C94">
              <w:rPr>
                <w:sz w:val="28"/>
                <w:szCs w:val="28"/>
                <w:lang w:val="uz-Cyrl-UZ"/>
              </w:rPr>
              <w:t xml:space="preserve">elektron </w:t>
            </w:r>
            <w:proofErr w:type="spellStart"/>
            <w:r w:rsidRPr="002E4C94">
              <w:rPr>
                <w:sz w:val="28"/>
                <w:szCs w:val="28"/>
                <w:lang w:val="en-US"/>
              </w:rPr>
              <w:t>karmon</w:t>
            </w:r>
            <w:proofErr w:type="spellEnd"/>
          </w:p>
          <w:p w14:paraId="7EB6F061" w14:textId="77777777" w:rsidR="006D1B06" w:rsidRPr="002E4C94" w:rsidRDefault="006D1B06" w:rsidP="009603FF">
            <w:pPr>
              <w:rPr>
                <w:sz w:val="28"/>
                <w:szCs w:val="28"/>
                <w:lang w:val="uz-Cyrl-UZ"/>
              </w:rPr>
            </w:pPr>
            <w:r w:rsidRPr="002E4C94">
              <w:rPr>
                <w:sz w:val="28"/>
                <w:szCs w:val="28"/>
                <w:lang w:val="uz-Cyrl-UZ"/>
              </w:rPr>
              <w:t xml:space="preserve">        электрон кармон</w:t>
            </w:r>
          </w:p>
          <w:p w14:paraId="4B30AB21" w14:textId="77777777" w:rsidR="006D1B06" w:rsidRPr="002E4C94" w:rsidRDefault="006D1B06" w:rsidP="009603FF">
            <w:pPr>
              <w:rPr>
                <w:b/>
                <w:sz w:val="28"/>
                <w:szCs w:val="28"/>
                <w:lang w:val="uz-Cyrl-UZ"/>
              </w:rPr>
            </w:pPr>
            <w:r w:rsidRPr="002E4C94">
              <w:rPr>
                <w:b/>
                <w:sz w:val="28"/>
                <w:szCs w:val="28"/>
                <w:lang w:val="uz-Cyrl-UZ"/>
              </w:rPr>
              <w:t xml:space="preserve">en - </w:t>
            </w:r>
            <w:r w:rsidRPr="002E4C94">
              <w:rPr>
                <w:sz w:val="28"/>
                <w:szCs w:val="28"/>
                <w:lang w:val="uz-Cyrl-UZ"/>
              </w:rPr>
              <w:t>e-purse, e-wallet</w:t>
            </w:r>
          </w:p>
        </w:tc>
        <w:tc>
          <w:tcPr>
            <w:tcW w:w="3092" w:type="pct"/>
          </w:tcPr>
          <w:p w14:paraId="2521EE6D" w14:textId="77777777" w:rsidR="006D1B06" w:rsidRPr="002E4C94" w:rsidRDefault="006D1B06" w:rsidP="009603FF">
            <w:pPr>
              <w:jc w:val="both"/>
              <w:rPr>
                <w:sz w:val="28"/>
                <w:szCs w:val="28"/>
                <w:lang w:val="uz-Cyrl-UZ"/>
              </w:rPr>
            </w:pPr>
            <w:r w:rsidRPr="002E4C94">
              <w:rPr>
                <w:sz w:val="28"/>
                <w:szCs w:val="28"/>
                <w:lang w:val="uz-Cyrl-UZ"/>
              </w:rPr>
              <w:t>Смарт-карта или другой электронный носитель со встроенным чипом, позволяющий хранить электронные деньги и осуществлять различные платежи. Термин также может относиться к уст</w:t>
            </w:r>
            <w:r w:rsidR="002264FE">
              <w:rPr>
                <w:sz w:val="28"/>
                <w:szCs w:val="28"/>
                <w:lang w:val="uz-Cyrl-UZ"/>
              </w:rPr>
              <w:t>-</w:t>
            </w:r>
            <w:r w:rsidRPr="002E4C94">
              <w:rPr>
                <w:sz w:val="28"/>
                <w:szCs w:val="28"/>
                <w:lang w:val="uz-Cyrl-UZ"/>
              </w:rPr>
              <w:t>ройствам и программному обеспечению, позво</w:t>
            </w:r>
            <w:r w:rsidR="002264FE">
              <w:rPr>
                <w:sz w:val="28"/>
                <w:szCs w:val="28"/>
                <w:lang w:val="uz-Cyrl-UZ"/>
              </w:rPr>
              <w:t>-</w:t>
            </w:r>
            <w:r w:rsidRPr="002E4C94">
              <w:rPr>
                <w:sz w:val="28"/>
                <w:szCs w:val="28"/>
                <w:lang w:val="uz-Cyrl-UZ"/>
              </w:rPr>
              <w:lastRenderedPageBreak/>
              <w:t>ляющим производить операции пополнения, хра</w:t>
            </w:r>
            <w:r w:rsidR="002264FE">
              <w:rPr>
                <w:sz w:val="28"/>
                <w:szCs w:val="28"/>
                <w:lang w:val="uz-Cyrl-UZ"/>
              </w:rPr>
              <w:t>-</w:t>
            </w:r>
            <w:r w:rsidRPr="002E4C94">
              <w:rPr>
                <w:sz w:val="28"/>
                <w:szCs w:val="28"/>
                <w:lang w:val="uz-Cyrl-UZ"/>
              </w:rPr>
              <w:t>нения и перечисления электронных денег.</w:t>
            </w:r>
          </w:p>
          <w:p w14:paraId="21C4927B" w14:textId="77777777" w:rsidR="006D1B06" w:rsidRPr="002264FE" w:rsidRDefault="006D1B06" w:rsidP="009603FF">
            <w:pPr>
              <w:jc w:val="both"/>
              <w:rPr>
                <w:sz w:val="16"/>
                <w:szCs w:val="16"/>
              </w:rPr>
            </w:pPr>
          </w:p>
          <w:p w14:paraId="0D344C15" w14:textId="77777777" w:rsidR="006D1B06" w:rsidRPr="002E4C94" w:rsidRDefault="006D1B06" w:rsidP="009603FF">
            <w:pPr>
              <w:jc w:val="both"/>
              <w:rPr>
                <w:sz w:val="28"/>
                <w:szCs w:val="28"/>
                <w:lang w:val="uz-Cyrl-UZ"/>
              </w:rPr>
            </w:pPr>
            <w:r w:rsidRPr="002E4C94">
              <w:rPr>
                <w:sz w:val="28"/>
                <w:szCs w:val="28"/>
                <w:lang w:val="uz-Cyrl-UZ"/>
              </w:rPr>
              <w:t xml:space="preserve">Smart karta yoki chip o‘rnatilgan, elektron pullarni saqlash va turli to‘lovlarni amalga oshirish imkonini beradigan boshqa elektron </w:t>
            </w:r>
            <w:proofErr w:type="spellStart"/>
            <w:r w:rsidRPr="002E4C94">
              <w:rPr>
                <w:sz w:val="28"/>
                <w:szCs w:val="28"/>
                <w:lang w:val="en-US"/>
              </w:rPr>
              <w:t>tashuvchi</w:t>
            </w:r>
            <w:proofErr w:type="spellEnd"/>
            <w:r w:rsidRPr="002E4C94">
              <w:rPr>
                <w:sz w:val="28"/>
                <w:szCs w:val="28"/>
                <w:lang w:val="en-US"/>
              </w:rPr>
              <w:t xml:space="preserve">. Atama, </w:t>
            </w:r>
            <w:proofErr w:type="spellStart"/>
            <w:r w:rsidRPr="002E4C94">
              <w:rPr>
                <w:sz w:val="28"/>
                <w:szCs w:val="28"/>
                <w:lang w:val="en-US"/>
              </w:rPr>
              <w:t>shu</w:t>
            </w:r>
            <w:r w:rsidR="002264FE" w:rsidRPr="002264FE">
              <w:rPr>
                <w:sz w:val="28"/>
                <w:szCs w:val="28"/>
                <w:lang w:val="en-US"/>
              </w:rPr>
              <w:t>-</w:t>
            </w:r>
            <w:r w:rsidRPr="002E4C94">
              <w:rPr>
                <w:sz w:val="28"/>
                <w:szCs w:val="28"/>
                <w:lang w:val="en-US"/>
              </w:rPr>
              <w:t>ningdek</w:t>
            </w:r>
            <w:proofErr w:type="spellEnd"/>
            <w:r w:rsidRPr="002E4C94">
              <w:rPr>
                <w:sz w:val="28"/>
                <w:szCs w:val="28"/>
                <w:lang w:val="en-US"/>
              </w:rPr>
              <w:t xml:space="preserve">, </w:t>
            </w:r>
            <w:proofErr w:type="spellStart"/>
            <w:r w:rsidRPr="002E4C94">
              <w:rPr>
                <w:sz w:val="28"/>
                <w:szCs w:val="28"/>
                <w:lang w:val="en-US"/>
              </w:rPr>
              <w:t>elektron</w:t>
            </w:r>
            <w:proofErr w:type="spellEnd"/>
            <w:r w:rsidRPr="002E4C94">
              <w:rPr>
                <w:sz w:val="28"/>
                <w:szCs w:val="28"/>
                <w:lang w:val="en-US"/>
              </w:rPr>
              <w:t xml:space="preserve"> </w:t>
            </w:r>
            <w:r w:rsidRPr="002E4C94">
              <w:rPr>
                <w:sz w:val="28"/>
                <w:szCs w:val="28"/>
                <w:lang w:val="uz-Cyrl-UZ"/>
              </w:rPr>
              <w:t>pullarni to‘ldirish, saqlash va o‘t</w:t>
            </w:r>
            <w:r w:rsidR="002264FE">
              <w:rPr>
                <w:sz w:val="28"/>
                <w:szCs w:val="28"/>
                <w:lang w:val="uz-Cyrl-UZ"/>
              </w:rPr>
              <w:t>-</w:t>
            </w:r>
            <w:r w:rsidRPr="002E4C94">
              <w:rPr>
                <w:sz w:val="28"/>
                <w:szCs w:val="28"/>
                <w:lang w:val="uz-Cyrl-UZ"/>
              </w:rPr>
              <w:t>kazish operatsiyalarini amalga oshirish imkonini beradigan qurilmalar va dasturiy ta’minotga ham taalluqli.</w:t>
            </w:r>
          </w:p>
          <w:p w14:paraId="2A577B7A" w14:textId="77777777" w:rsidR="006D1B06" w:rsidRPr="002264FE" w:rsidRDefault="006D1B06" w:rsidP="009603FF">
            <w:pPr>
              <w:jc w:val="both"/>
              <w:rPr>
                <w:sz w:val="16"/>
                <w:szCs w:val="16"/>
                <w:lang w:val="en-US"/>
              </w:rPr>
            </w:pPr>
          </w:p>
          <w:p w14:paraId="7928B37C" w14:textId="77777777" w:rsidR="006D1B06" w:rsidRPr="002E4C94" w:rsidRDefault="006D1B06" w:rsidP="009603FF">
            <w:pPr>
              <w:jc w:val="both"/>
              <w:rPr>
                <w:sz w:val="28"/>
                <w:szCs w:val="28"/>
                <w:lang w:val="uz-Cyrl-UZ"/>
              </w:rPr>
            </w:pPr>
            <w:r w:rsidRPr="002E4C94">
              <w:rPr>
                <w:sz w:val="28"/>
                <w:szCs w:val="28"/>
                <w:lang w:val="uz-Cyrl-UZ"/>
              </w:rPr>
              <w:t>Смарт карта ёки чип ўрнатилган, электрон пул</w:t>
            </w:r>
            <w:r w:rsidR="00B46AE9">
              <w:rPr>
                <w:sz w:val="28"/>
                <w:szCs w:val="28"/>
                <w:lang w:val="uz-Cyrl-UZ"/>
              </w:rPr>
              <w:t>-</w:t>
            </w:r>
            <w:r w:rsidRPr="002E4C94">
              <w:rPr>
                <w:sz w:val="28"/>
                <w:szCs w:val="28"/>
                <w:lang w:val="uz-Cyrl-UZ"/>
              </w:rPr>
              <w:t>ларни сақлаш ва турли тўловларни амалга оши</w:t>
            </w:r>
            <w:r w:rsidR="002264FE">
              <w:rPr>
                <w:sz w:val="28"/>
                <w:szCs w:val="28"/>
                <w:lang w:val="uz-Cyrl-UZ"/>
              </w:rPr>
              <w:t>-</w:t>
            </w:r>
            <w:r w:rsidRPr="002E4C94">
              <w:rPr>
                <w:sz w:val="28"/>
                <w:szCs w:val="28"/>
                <w:lang w:val="uz-Cyrl-UZ"/>
              </w:rPr>
              <w:t>риш имконини берадиган бошқа электрон та</w:t>
            </w:r>
            <w:r w:rsidR="002264FE">
              <w:rPr>
                <w:sz w:val="28"/>
                <w:szCs w:val="28"/>
                <w:lang w:val="uz-Cyrl-UZ"/>
              </w:rPr>
              <w:t>-</w:t>
            </w:r>
            <w:r w:rsidRPr="002E4C94">
              <w:rPr>
                <w:sz w:val="28"/>
                <w:szCs w:val="28"/>
                <w:lang w:val="uz-Cyrl-UZ"/>
              </w:rPr>
              <w:t>шувчи. Атама, шунингдек, электрон пулларни тўлдириш, сақлаш ва ўтказиш операцияларини амалга ошириш имконини берадиган қурилмалар ва дастурий таъминотга ҳам тааллуқли.</w:t>
            </w:r>
          </w:p>
        </w:tc>
      </w:tr>
      <w:tr w:rsidR="006D1B06" w:rsidRPr="002E4C94" w14:paraId="28618DEF" w14:textId="77777777" w:rsidTr="009D4D88">
        <w:trPr>
          <w:tblCellSpacing w:w="0" w:type="dxa"/>
          <w:jc w:val="center"/>
        </w:trPr>
        <w:tc>
          <w:tcPr>
            <w:tcW w:w="1908" w:type="pct"/>
          </w:tcPr>
          <w:p w14:paraId="5EF73E83" w14:textId="77777777" w:rsidR="006D1B06" w:rsidRPr="002E4C94" w:rsidRDefault="006D1B06" w:rsidP="001D42A3">
            <w:pPr>
              <w:rPr>
                <w:b/>
                <w:sz w:val="28"/>
                <w:szCs w:val="28"/>
                <w:lang w:val="uz-Cyrl-UZ"/>
              </w:rPr>
            </w:pPr>
            <w:r w:rsidRPr="002E4C94">
              <w:rPr>
                <w:b/>
                <w:sz w:val="28"/>
                <w:szCs w:val="28"/>
                <w:lang w:val="uz-Cyrl-UZ"/>
              </w:rPr>
              <w:lastRenderedPageBreak/>
              <w:t xml:space="preserve">Электронный носитель (машинный носитель) </w:t>
            </w:r>
          </w:p>
          <w:p w14:paraId="4E2608D9" w14:textId="77777777" w:rsidR="006D1B06" w:rsidRPr="002E4C94" w:rsidRDefault="006D1B06" w:rsidP="001D42A3">
            <w:pPr>
              <w:rPr>
                <w:sz w:val="28"/>
                <w:szCs w:val="28"/>
              </w:rPr>
            </w:pPr>
            <w:r w:rsidRPr="002E4C94">
              <w:rPr>
                <w:b/>
                <w:sz w:val="28"/>
                <w:szCs w:val="28"/>
                <w:lang w:val="uz-Cyrl-UZ"/>
              </w:rPr>
              <w:t xml:space="preserve">uz - </w:t>
            </w:r>
            <w:r w:rsidRPr="002E4C94">
              <w:rPr>
                <w:sz w:val="28"/>
                <w:szCs w:val="28"/>
                <w:lang w:val="uz-Cyrl-UZ"/>
              </w:rPr>
              <w:t xml:space="preserve">elektron </w:t>
            </w:r>
            <w:proofErr w:type="spellStart"/>
            <w:r w:rsidRPr="002E4C94">
              <w:rPr>
                <w:sz w:val="28"/>
                <w:szCs w:val="28"/>
                <w:lang w:val="en-US"/>
              </w:rPr>
              <w:t>tashuvchi</w:t>
            </w:r>
            <w:proofErr w:type="spellEnd"/>
          </w:p>
          <w:p w14:paraId="242E3DD5" w14:textId="77777777" w:rsidR="006D1B06" w:rsidRPr="002E4C94" w:rsidRDefault="006D1B06" w:rsidP="001D42A3">
            <w:pPr>
              <w:rPr>
                <w:sz w:val="28"/>
                <w:szCs w:val="28"/>
              </w:rPr>
            </w:pPr>
            <w:r w:rsidRPr="002E4C94">
              <w:rPr>
                <w:sz w:val="28"/>
                <w:szCs w:val="28"/>
              </w:rPr>
              <w:t>(</w:t>
            </w:r>
            <w:proofErr w:type="spellStart"/>
            <w:r w:rsidRPr="002E4C94">
              <w:rPr>
                <w:sz w:val="28"/>
                <w:szCs w:val="28"/>
                <w:lang w:val="en-US"/>
              </w:rPr>
              <w:t>mashinada</w:t>
            </w:r>
            <w:proofErr w:type="spellEnd"/>
            <w:r w:rsidRPr="002E4C94">
              <w:rPr>
                <w:sz w:val="28"/>
                <w:szCs w:val="28"/>
              </w:rPr>
              <w:t xml:space="preserve"> </w:t>
            </w:r>
            <w:proofErr w:type="spellStart"/>
            <w:r w:rsidRPr="002E4C94">
              <w:rPr>
                <w:sz w:val="28"/>
                <w:szCs w:val="28"/>
                <w:lang w:val="en-US"/>
              </w:rPr>
              <w:t>tashuvchi</w:t>
            </w:r>
            <w:proofErr w:type="spellEnd"/>
            <w:r w:rsidRPr="002E4C94">
              <w:rPr>
                <w:sz w:val="28"/>
                <w:szCs w:val="28"/>
              </w:rPr>
              <w:t>)</w:t>
            </w:r>
          </w:p>
          <w:p w14:paraId="1D06D56B" w14:textId="77777777" w:rsidR="006D1B06" w:rsidRPr="002E4C94" w:rsidRDefault="006D1B06" w:rsidP="001D42A3">
            <w:pPr>
              <w:rPr>
                <w:sz w:val="28"/>
                <w:szCs w:val="28"/>
              </w:rPr>
            </w:pPr>
            <w:r w:rsidRPr="002E4C94">
              <w:rPr>
                <w:sz w:val="28"/>
                <w:szCs w:val="28"/>
                <w:lang w:val="uz-Cyrl-UZ"/>
              </w:rPr>
              <w:t xml:space="preserve">        электрон ташувчи</w:t>
            </w:r>
          </w:p>
          <w:p w14:paraId="2A3636D3" w14:textId="77777777" w:rsidR="006D1B06" w:rsidRPr="002E4C94" w:rsidRDefault="006D1B06" w:rsidP="001D42A3">
            <w:pPr>
              <w:rPr>
                <w:sz w:val="28"/>
                <w:szCs w:val="28"/>
              </w:rPr>
            </w:pPr>
            <w:r w:rsidRPr="002E4C94">
              <w:rPr>
                <w:sz w:val="28"/>
                <w:szCs w:val="28"/>
              </w:rPr>
              <w:t>(</w:t>
            </w:r>
            <w:proofErr w:type="spellStart"/>
            <w:r w:rsidRPr="002E4C94">
              <w:rPr>
                <w:sz w:val="28"/>
                <w:szCs w:val="28"/>
              </w:rPr>
              <w:t>машинада</w:t>
            </w:r>
            <w:proofErr w:type="spellEnd"/>
            <w:r w:rsidRPr="002E4C94">
              <w:rPr>
                <w:sz w:val="28"/>
                <w:szCs w:val="28"/>
              </w:rPr>
              <w:t xml:space="preserve"> </w:t>
            </w:r>
            <w:proofErr w:type="spellStart"/>
            <w:r w:rsidRPr="002E4C94">
              <w:rPr>
                <w:sz w:val="28"/>
                <w:szCs w:val="28"/>
              </w:rPr>
              <w:t>ташувчи</w:t>
            </w:r>
            <w:proofErr w:type="spellEnd"/>
            <w:r w:rsidRPr="002E4C94">
              <w:rPr>
                <w:sz w:val="28"/>
                <w:szCs w:val="28"/>
              </w:rPr>
              <w:t>)</w:t>
            </w:r>
          </w:p>
          <w:p w14:paraId="7CE20508" w14:textId="77777777" w:rsidR="006D1B06" w:rsidRPr="002E4C94" w:rsidRDefault="006D1B06" w:rsidP="00F82ED4">
            <w:pPr>
              <w:rPr>
                <w:b/>
                <w:sz w:val="28"/>
                <w:szCs w:val="28"/>
                <w:lang w:val="en-US"/>
              </w:rPr>
            </w:pPr>
            <w:r w:rsidRPr="002E4C94">
              <w:rPr>
                <w:b/>
                <w:sz w:val="28"/>
                <w:szCs w:val="28"/>
                <w:lang w:val="uz-Cyrl-UZ"/>
              </w:rPr>
              <w:t>en -</w:t>
            </w:r>
            <w:r w:rsidRPr="002E4C94">
              <w:rPr>
                <w:b/>
                <w:sz w:val="28"/>
                <w:szCs w:val="28"/>
                <w:lang w:val="en-US"/>
              </w:rPr>
              <w:t xml:space="preserve"> </w:t>
            </w:r>
            <w:r w:rsidRPr="002E4C94">
              <w:rPr>
                <w:sz w:val="28"/>
                <w:szCs w:val="28"/>
                <w:lang w:val="en-US"/>
              </w:rPr>
              <w:t xml:space="preserve">electronic medium </w:t>
            </w:r>
            <w:r w:rsidRPr="002E4C94">
              <w:rPr>
                <w:sz w:val="28"/>
                <w:szCs w:val="28"/>
                <w:lang w:val="en-US"/>
              </w:rPr>
              <w:br/>
              <w:t>(machine medium)</w:t>
            </w:r>
          </w:p>
        </w:tc>
        <w:tc>
          <w:tcPr>
            <w:tcW w:w="3092" w:type="pct"/>
          </w:tcPr>
          <w:p w14:paraId="05E7EF95" w14:textId="77777777" w:rsidR="006D1B06" w:rsidRPr="002E4C94" w:rsidRDefault="006D1B06" w:rsidP="009603FF">
            <w:pPr>
              <w:jc w:val="both"/>
              <w:rPr>
                <w:sz w:val="28"/>
                <w:szCs w:val="28"/>
                <w:lang w:val="uz-Cyrl-UZ"/>
              </w:rPr>
            </w:pPr>
            <w:r w:rsidRPr="002E4C94">
              <w:rPr>
                <w:sz w:val="28"/>
                <w:szCs w:val="28"/>
                <w:lang w:val="uz-Cyrl-UZ"/>
              </w:rPr>
              <w:t>Материальный носитель, используемый для за</w:t>
            </w:r>
            <w:r w:rsidR="00B46AE9">
              <w:rPr>
                <w:sz w:val="28"/>
                <w:szCs w:val="28"/>
                <w:lang w:val="uz-Cyrl-UZ"/>
              </w:rPr>
              <w:t>-</w:t>
            </w:r>
            <w:r w:rsidRPr="002E4C94">
              <w:rPr>
                <w:sz w:val="28"/>
                <w:szCs w:val="28"/>
                <w:lang w:val="uz-Cyrl-UZ"/>
              </w:rPr>
              <w:t>писи, хранения и воспроизведения информации, обрабатываемой с помощью средств вычисли</w:t>
            </w:r>
            <w:r w:rsidR="00B46AE9">
              <w:rPr>
                <w:sz w:val="28"/>
                <w:szCs w:val="28"/>
                <w:lang w:val="uz-Cyrl-UZ"/>
              </w:rPr>
              <w:t>-</w:t>
            </w:r>
            <w:r w:rsidRPr="002E4C94">
              <w:rPr>
                <w:sz w:val="28"/>
                <w:szCs w:val="28"/>
                <w:lang w:val="uz-Cyrl-UZ"/>
              </w:rPr>
              <w:t>тельной техники.</w:t>
            </w:r>
          </w:p>
          <w:p w14:paraId="2DDEDB5B" w14:textId="77777777" w:rsidR="006D1B06" w:rsidRPr="002264FE" w:rsidRDefault="006D1B06" w:rsidP="009603FF">
            <w:pPr>
              <w:jc w:val="both"/>
              <w:rPr>
                <w:sz w:val="16"/>
                <w:szCs w:val="16"/>
              </w:rPr>
            </w:pPr>
          </w:p>
          <w:p w14:paraId="5991FCB0" w14:textId="77777777" w:rsidR="006D1B06" w:rsidRPr="002E4C94" w:rsidRDefault="006D1B06" w:rsidP="00956996">
            <w:pPr>
              <w:jc w:val="both"/>
              <w:rPr>
                <w:sz w:val="28"/>
                <w:szCs w:val="28"/>
              </w:rPr>
            </w:pPr>
            <w:proofErr w:type="spellStart"/>
            <w:r w:rsidRPr="002E4C94">
              <w:rPr>
                <w:sz w:val="28"/>
                <w:szCs w:val="28"/>
              </w:rPr>
              <w:t>Hisoblash</w:t>
            </w:r>
            <w:proofErr w:type="spellEnd"/>
            <w:r w:rsidRPr="002E4C94">
              <w:rPr>
                <w:sz w:val="28"/>
                <w:szCs w:val="28"/>
              </w:rPr>
              <w:t xml:space="preserve"> </w:t>
            </w:r>
            <w:proofErr w:type="spellStart"/>
            <w:r w:rsidRPr="002E4C94">
              <w:rPr>
                <w:sz w:val="28"/>
                <w:szCs w:val="28"/>
              </w:rPr>
              <w:t>texnikasi</w:t>
            </w:r>
            <w:proofErr w:type="spellEnd"/>
            <w:r w:rsidRPr="002E4C94">
              <w:rPr>
                <w:sz w:val="28"/>
                <w:szCs w:val="28"/>
              </w:rPr>
              <w:t xml:space="preserve"> </w:t>
            </w:r>
            <w:proofErr w:type="spellStart"/>
            <w:r w:rsidRPr="002E4C94">
              <w:rPr>
                <w:sz w:val="28"/>
                <w:szCs w:val="28"/>
              </w:rPr>
              <w:t>vositalari</w:t>
            </w:r>
            <w:proofErr w:type="spellEnd"/>
            <w:r w:rsidRPr="002E4C94">
              <w:rPr>
                <w:sz w:val="28"/>
                <w:szCs w:val="28"/>
              </w:rPr>
              <w:t xml:space="preserve"> </w:t>
            </w:r>
            <w:proofErr w:type="spellStart"/>
            <w:r w:rsidRPr="002E4C94">
              <w:rPr>
                <w:sz w:val="28"/>
                <w:szCs w:val="28"/>
              </w:rPr>
              <w:t>yordamida</w:t>
            </w:r>
            <w:proofErr w:type="spellEnd"/>
            <w:r w:rsidRPr="002E4C94">
              <w:rPr>
                <w:sz w:val="28"/>
                <w:szCs w:val="28"/>
              </w:rPr>
              <w:t xml:space="preserve"> </w:t>
            </w:r>
            <w:proofErr w:type="spellStart"/>
            <w:r w:rsidRPr="002E4C94">
              <w:rPr>
                <w:sz w:val="28"/>
                <w:szCs w:val="28"/>
              </w:rPr>
              <w:t>qayta</w:t>
            </w:r>
            <w:proofErr w:type="spellEnd"/>
            <w:r w:rsidRPr="002E4C94">
              <w:rPr>
                <w:sz w:val="28"/>
                <w:szCs w:val="28"/>
              </w:rPr>
              <w:t xml:space="preserve"> </w:t>
            </w:r>
            <w:proofErr w:type="spellStart"/>
            <w:r w:rsidRPr="002E4C94">
              <w:rPr>
                <w:sz w:val="28"/>
                <w:szCs w:val="28"/>
              </w:rPr>
              <w:t>ishlanadigan</w:t>
            </w:r>
            <w:proofErr w:type="spellEnd"/>
            <w:r w:rsidRPr="002E4C94">
              <w:rPr>
                <w:sz w:val="28"/>
                <w:szCs w:val="28"/>
              </w:rPr>
              <w:t xml:space="preserve"> </w:t>
            </w:r>
            <w:proofErr w:type="spellStart"/>
            <w:r w:rsidRPr="002E4C94">
              <w:rPr>
                <w:sz w:val="28"/>
                <w:szCs w:val="28"/>
              </w:rPr>
              <w:t>axborotni</w:t>
            </w:r>
            <w:proofErr w:type="spellEnd"/>
            <w:r w:rsidRPr="002E4C94">
              <w:rPr>
                <w:sz w:val="28"/>
                <w:szCs w:val="28"/>
              </w:rPr>
              <w:t xml:space="preserve"> </w:t>
            </w:r>
            <w:proofErr w:type="spellStart"/>
            <w:r w:rsidRPr="002E4C94">
              <w:rPr>
                <w:sz w:val="28"/>
                <w:szCs w:val="28"/>
              </w:rPr>
              <w:t>yozish</w:t>
            </w:r>
            <w:proofErr w:type="spellEnd"/>
            <w:r w:rsidRPr="002E4C94">
              <w:rPr>
                <w:sz w:val="28"/>
                <w:szCs w:val="28"/>
              </w:rPr>
              <w:t xml:space="preserve">, </w:t>
            </w:r>
            <w:proofErr w:type="spellStart"/>
            <w:r w:rsidRPr="002E4C94">
              <w:rPr>
                <w:sz w:val="28"/>
                <w:szCs w:val="28"/>
              </w:rPr>
              <w:t>saqlash</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qayta</w:t>
            </w:r>
            <w:proofErr w:type="spellEnd"/>
            <w:r w:rsidRPr="002E4C94">
              <w:rPr>
                <w:sz w:val="28"/>
                <w:szCs w:val="28"/>
              </w:rPr>
              <w:t xml:space="preserve"> </w:t>
            </w:r>
            <w:proofErr w:type="spellStart"/>
            <w:r w:rsidRPr="002E4C94">
              <w:rPr>
                <w:sz w:val="28"/>
                <w:szCs w:val="28"/>
              </w:rPr>
              <w:t>tiklash</w:t>
            </w:r>
            <w:proofErr w:type="spellEnd"/>
            <w:r w:rsidRPr="002E4C94">
              <w:rPr>
                <w:sz w:val="28"/>
                <w:szCs w:val="28"/>
              </w:rPr>
              <w:t xml:space="preserve"> </w:t>
            </w:r>
            <w:proofErr w:type="spellStart"/>
            <w:r w:rsidRPr="002E4C94">
              <w:rPr>
                <w:sz w:val="28"/>
                <w:szCs w:val="28"/>
              </w:rPr>
              <w:t>uchun</w:t>
            </w:r>
            <w:proofErr w:type="spellEnd"/>
            <w:r w:rsidRPr="002E4C94">
              <w:rPr>
                <w:sz w:val="28"/>
                <w:szCs w:val="28"/>
              </w:rPr>
              <w:t xml:space="preserve"> </w:t>
            </w:r>
            <w:proofErr w:type="spellStart"/>
            <w:r w:rsidRPr="002E4C94">
              <w:rPr>
                <w:sz w:val="28"/>
                <w:szCs w:val="28"/>
              </w:rPr>
              <w:t>foydalaniladigan</w:t>
            </w:r>
            <w:proofErr w:type="spellEnd"/>
            <w:r w:rsidRPr="002E4C94">
              <w:rPr>
                <w:sz w:val="28"/>
                <w:szCs w:val="28"/>
              </w:rPr>
              <w:t xml:space="preserve"> </w:t>
            </w:r>
            <w:proofErr w:type="spellStart"/>
            <w:r w:rsidRPr="002E4C94">
              <w:rPr>
                <w:sz w:val="28"/>
                <w:szCs w:val="28"/>
              </w:rPr>
              <w:t>moddiy</w:t>
            </w:r>
            <w:proofErr w:type="spellEnd"/>
            <w:r w:rsidRPr="002E4C94">
              <w:rPr>
                <w:sz w:val="28"/>
                <w:szCs w:val="28"/>
              </w:rPr>
              <w:t xml:space="preserve"> </w:t>
            </w:r>
            <w:proofErr w:type="spellStart"/>
            <w:r w:rsidRPr="002E4C94">
              <w:rPr>
                <w:sz w:val="28"/>
                <w:szCs w:val="28"/>
              </w:rPr>
              <w:t>tashuvchi</w:t>
            </w:r>
            <w:proofErr w:type="spellEnd"/>
            <w:r w:rsidRPr="002E4C94">
              <w:rPr>
                <w:sz w:val="28"/>
                <w:szCs w:val="28"/>
              </w:rPr>
              <w:t>.</w:t>
            </w:r>
          </w:p>
          <w:p w14:paraId="5097C27B" w14:textId="77777777" w:rsidR="006D1B06" w:rsidRPr="002264FE" w:rsidRDefault="006D1B06" w:rsidP="009603FF">
            <w:pPr>
              <w:jc w:val="both"/>
              <w:rPr>
                <w:sz w:val="16"/>
                <w:szCs w:val="16"/>
              </w:rPr>
            </w:pPr>
          </w:p>
          <w:p w14:paraId="690CBAA7" w14:textId="77777777" w:rsidR="006D1B06" w:rsidRPr="002E4C94" w:rsidRDefault="006D1B06" w:rsidP="009603FF">
            <w:pPr>
              <w:jc w:val="both"/>
              <w:rPr>
                <w:sz w:val="28"/>
                <w:szCs w:val="28"/>
                <w:lang w:val="uz-Cyrl-UZ"/>
              </w:rPr>
            </w:pPr>
            <w:r w:rsidRPr="002E4C94">
              <w:rPr>
                <w:sz w:val="28"/>
                <w:szCs w:val="28"/>
                <w:lang w:val="uz-Cyrl-UZ"/>
              </w:rPr>
              <w:t>Ҳисоблаш техникаси воситалари ёрдамида қайта ишланадиган ахборотни ёзиш, сақлаш ва қайта тиклаш учун фойдаланиладиган моддий ташув</w:t>
            </w:r>
            <w:r w:rsidR="00B46AE9">
              <w:rPr>
                <w:sz w:val="28"/>
                <w:szCs w:val="28"/>
                <w:lang w:val="uz-Cyrl-UZ"/>
              </w:rPr>
              <w:t>-</w:t>
            </w:r>
            <w:r w:rsidRPr="002E4C94">
              <w:rPr>
                <w:sz w:val="28"/>
                <w:szCs w:val="28"/>
                <w:lang w:val="uz-Cyrl-UZ"/>
              </w:rPr>
              <w:t>чи.</w:t>
            </w:r>
          </w:p>
        </w:tc>
      </w:tr>
      <w:tr w:rsidR="006D1B06" w:rsidRPr="002E4C94" w14:paraId="2B4C2B63" w14:textId="77777777" w:rsidTr="009D4D88">
        <w:trPr>
          <w:tblCellSpacing w:w="0" w:type="dxa"/>
          <w:jc w:val="center"/>
        </w:trPr>
        <w:tc>
          <w:tcPr>
            <w:tcW w:w="1908" w:type="pct"/>
          </w:tcPr>
          <w:p w14:paraId="418EC791" w14:textId="77777777" w:rsidR="006D1B06" w:rsidRPr="002E4C94" w:rsidRDefault="006D1B06" w:rsidP="001557FE">
            <w:pPr>
              <w:shd w:val="clear" w:color="auto" w:fill="FFFFFF"/>
              <w:tabs>
                <w:tab w:val="left" w:pos="614"/>
              </w:tabs>
              <w:ind w:left="14" w:right="1077"/>
              <w:rPr>
                <w:sz w:val="28"/>
                <w:szCs w:val="28"/>
                <w:lang w:val="uz-Latn-UZ"/>
              </w:rPr>
            </w:pPr>
            <w:r w:rsidRPr="002E4C94">
              <w:rPr>
                <w:b/>
                <w:bCs/>
                <w:sz w:val="28"/>
                <w:szCs w:val="28"/>
              </w:rPr>
              <w:t>Э</w:t>
            </w:r>
            <w:proofErr w:type="spellStart"/>
            <w:r w:rsidRPr="002E4C94">
              <w:rPr>
                <w:b/>
                <w:bCs/>
                <w:sz w:val="28"/>
                <w:szCs w:val="28"/>
                <w:lang w:val="uz-Latn-UZ"/>
              </w:rPr>
              <w:t>лектронный</w:t>
            </w:r>
            <w:proofErr w:type="spellEnd"/>
            <w:r w:rsidRPr="002E4C94">
              <w:rPr>
                <w:b/>
                <w:bCs/>
                <w:sz w:val="28"/>
                <w:szCs w:val="28"/>
                <w:lang w:val="uz-Latn-UZ"/>
              </w:rPr>
              <w:t xml:space="preserve"> </w:t>
            </w:r>
            <w:r w:rsidRPr="002E4C94">
              <w:rPr>
                <w:b/>
                <w:bCs/>
                <w:sz w:val="28"/>
                <w:szCs w:val="28"/>
              </w:rPr>
              <w:t>о</w:t>
            </w:r>
            <w:proofErr w:type="spellStart"/>
            <w:r w:rsidRPr="002E4C94">
              <w:rPr>
                <w:b/>
                <w:bCs/>
                <w:sz w:val="28"/>
                <w:szCs w:val="28"/>
                <w:lang w:val="uz-Latn-UZ"/>
              </w:rPr>
              <w:t>бмен</w:t>
            </w:r>
            <w:proofErr w:type="spellEnd"/>
            <w:r w:rsidRPr="002E4C94">
              <w:rPr>
                <w:b/>
                <w:bCs/>
                <w:sz w:val="28"/>
                <w:szCs w:val="28"/>
                <w:lang w:val="uz-Latn-UZ"/>
              </w:rPr>
              <w:t xml:space="preserve"> </w:t>
            </w:r>
            <w:proofErr w:type="spellStart"/>
            <w:r w:rsidRPr="002E4C94">
              <w:rPr>
                <w:b/>
                <w:bCs/>
                <w:sz w:val="28"/>
                <w:szCs w:val="28"/>
                <w:lang w:val="uz-Latn-UZ"/>
              </w:rPr>
              <w:t>данными</w:t>
            </w:r>
            <w:proofErr w:type="spellEnd"/>
            <w:r w:rsidRPr="002E4C94">
              <w:rPr>
                <w:b/>
                <w:bCs/>
                <w:sz w:val="28"/>
                <w:szCs w:val="28"/>
                <w:lang w:val="uz-Latn-UZ"/>
              </w:rPr>
              <w:t xml:space="preserve"> </w:t>
            </w:r>
          </w:p>
          <w:p w14:paraId="1D8AD2EE" w14:textId="77777777" w:rsidR="006D1B06" w:rsidRPr="002E4C94" w:rsidRDefault="006D1B06" w:rsidP="001557FE">
            <w:pPr>
              <w:shd w:val="clear" w:color="auto" w:fill="FFFFFF"/>
              <w:ind w:left="14"/>
              <w:rPr>
                <w:sz w:val="28"/>
                <w:szCs w:val="28"/>
                <w:lang w:val="uz-Latn-UZ"/>
              </w:rPr>
            </w:pPr>
            <w:r w:rsidRPr="002E4C94">
              <w:rPr>
                <w:b/>
                <w:sz w:val="28"/>
                <w:szCs w:val="28"/>
                <w:lang w:val="uz-Latn-UZ"/>
              </w:rPr>
              <w:t>uz</w:t>
            </w:r>
            <w:r w:rsidRPr="002E4C94">
              <w:rPr>
                <w:sz w:val="28"/>
                <w:szCs w:val="28"/>
                <w:lang w:val="uz-Latn-UZ"/>
              </w:rPr>
              <w:t xml:space="preserve"> - elektron ma’lumotlar </w:t>
            </w:r>
            <w:r w:rsidRPr="002E4C94">
              <w:rPr>
                <w:sz w:val="28"/>
                <w:szCs w:val="28"/>
                <w:lang w:val="uz-Latn-UZ"/>
              </w:rPr>
              <w:br/>
              <w:t>almashinuvi</w:t>
            </w:r>
          </w:p>
          <w:p w14:paraId="71CAB259" w14:textId="77777777" w:rsidR="006D1B06" w:rsidRPr="002E4C94" w:rsidRDefault="006D1B06" w:rsidP="001557FE">
            <w:pPr>
              <w:shd w:val="clear" w:color="auto" w:fill="FFFFFF"/>
              <w:ind w:left="14"/>
              <w:rPr>
                <w:sz w:val="28"/>
                <w:szCs w:val="28"/>
                <w:lang w:val="en-US"/>
              </w:rPr>
            </w:pPr>
            <w:r w:rsidRPr="002E4C94">
              <w:rPr>
                <w:sz w:val="28"/>
                <w:szCs w:val="28"/>
                <w:lang w:val="uz-Latn-UZ"/>
              </w:rPr>
              <w:t xml:space="preserve">      </w:t>
            </w:r>
            <w:r w:rsidRPr="002E4C94">
              <w:rPr>
                <w:sz w:val="28"/>
                <w:szCs w:val="28"/>
              </w:rPr>
              <w:t>электрон</w:t>
            </w:r>
            <w:r w:rsidRPr="002E4C94">
              <w:rPr>
                <w:sz w:val="28"/>
                <w:szCs w:val="28"/>
                <w:lang w:val="en-US"/>
              </w:rPr>
              <w:t xml:space="preserve"> </w:t>
            </w:r>
            <w:proofErr w:type="spellStart"/>
            <w:r w:rsidRPr="002E4C94">
              <w:rPr>
                <w:sz w:val="28"/>
                <w:szCs w:val="28"/>
              </w:rPr>
              <w:t>маълумотлар</w:t>
            </w:r>
            <w:proofErr w:type="spellEnd"/>
          </w:p>
          <w:p w14:paraId="082901E3" w14:textId="77777777" w:rsidR="006D1B06" w:rsidRPr="002E4C94" w:rsidRDefault="006D1B06" w:rsidP="001557FE">
            <w:pPr>
              <w:shd w:val="clear" w:color="auto" w:fill="FFFFFF"/>
              <w:ind w:left="14"/>
              <w:rPr>
                <w:sz w:val="28"/>
                <w:szCs w:val="28"/>
                <w:lang w:val="en-US"/>
              </w:rPr>
            </w:pPr>
            <w:proofErr w:type="spellStart"/>
            <w:r w:rsidRPr="002E4C94">
              <w:rPr>
                <w:sz w:val="28"/>
                <w:szCs w:val="28"/>
              </w:rPr>
              <w:t>алмашинуви</w:t>
            </w:r>
            <w:proofErr w:type="spellEnd"/>
          </w:p>
          <w:p w14:paraId="283A1731" w14:textId="77777777" w:rsidR="006D1B06" w:rsidRPr="002E4C94" w:rsidRDefault="006D1B06" w:rsidP="001557FE">
            <w:pPr>
              <w:rPr>
                <w:b/>
                <w:sz w:val="28"/>
                <w:szCs w:val="28"/>
                <w:lang w:val="uz-Cyrl-UZ"/>
              </w:rPr>
            </w:pPr>
            <w:proofErr w:type="spellStart"/>
            <w:r w:rsidRPr="002E4C94">
              <w:rPr>
                <w:b/>
                <w:sz w:val="28"/>
                <w:szCs w:val="28"/>
                <w:lang w:val="en-US"/>
              </w:rPr>
              <w:t>en</w:t>
            </w:r>
            <w:proofErr w:type="spellEnd"/>
            <w:r w:rsidRPr="002E4C94">
              <w:rPr>
                <w:sz w:val="28"/>
                <w:szCs w:val="28"/>
                <w:lang w:val="en-US"/>
              </w:rPr>
              <w:t xml:space="preserve"> - electronic data interchange</w:t>
            </w:r>
          </w:p>
        </w:tc>
        <w:tc>
          <w:tcPr>
            <w:tcW w:w="3092" w:type="pct"/>
          </w:tcPr>
          <w:p w14:paraId="57986F57" w14:textId="77777777" w:rsidR="006D1B06" w:rsidRPr="002E4C94" w:rsidRDefault="006D1B06" w:rsidP="001557FE">
            <w:pPr>
              <w:shd w:val="clear" w:color="auto" w:fill="FFFFFF"/>
              <w:ind w:left="14" w:right="5"/>
              <w:jc w:val="both"/>
              <w:rPr>
                <w:sz w:val="28"/>
                <w:szCs w:val="28"/>
              </w:rPr>
            </w:pPr>
            <w:r w:rsidRPr="002E4C94">
              <w:rPr>
                <w:sz w:val="28"/>
                <w:szCs w:val="28"/>
              </w:rPr>
              <w:t>Электронная передача информации с одного компьютера на другой с использованием согласованного стандарта структуризации информации.</w:t>
            </w:r>
          </w:p>
          <w:p w14:paraId="0DF453D2" w14:textId="77777777" w:rsidR="006D1B06" w:rsidRPr="002264FE" w:rsidRDefault="006D1B06" w:rsidP="001557FE">
            <w:pPr>
              <w:shd w:val="clear" w:color="auto" w:fill="FFFFFF"/>
              <w:ind w:left="14" w:right="5"/>
              <w:jc w:val="both"/>
              <w:rPr>
                <w:sz w:val="16"/>
                <w:szCs w:val="16"/>
              </w:rPr>
            </w:pPr>
          </w:p>
          <w:p w14:paraId="71405263" w14:textId="77777777" w:rsidR="006D1B06" w:rsidRDefault="006D1B06" w:rsidP="001557FE">
            <w:pPr>
              <w:shd w:val="clear" w:color="auto" w:fill="FFFFFF"/>
              <w:ind w:left="14" w:right="5"/>
              <w:jc w:val="both"/>
              <w:rPr>
                <w:sz w:val="28"/>
                <w:szCs w:val="28"/>
                <w:lang w:val="en-US"/>
              </w:rPr>
            </w:pPr>
            <w:proofErr w:type="spellStart"/>
            <w:r w:rsidRPr="002E4C94">
              <w:rPr>
                <w:sz w:val="28"/>
                <w:szCs w:val="28"/>
                <w:lang w:val="en-US"/>
              </w:rPr>
              <w:t>Axborotni</w:t>
            </w:r>
            <w:proofErr w:type="spellEnd"/>
            <w:r w:rsidRPr="002E4C94">
              <w:rPr>
                <w:sz w:val="28"/>
                <w:szCs w:val="28"/>
                <w:lang w:val="en-US"/>
              </w:rPr>
              <w:t xml:space="preserve"> </w:t>
            </w:r>
            <w:proofErr w:type="spellStart"/>
            <w:r w:rsidRPr="002E4C94">
              <w:rPr>
                <w:sz w:val="28"/>
                <w:szCs w:val="28"/>
                <w:lang w:val="en-US"/>
              </w:rPr>
              <w:t>bir</w:t>
            </w:r>
            <w:proofErr w:type="spellEnd"/>
            <w:r w:rsidRPr="002E4C94">
              <w:rPr>
                <w:sz w:val="28"/>
                <w:szCs w:val="28"/>
                <w:lang w:val="en-US"/>
              </w:rPr>
              <w:t xml:space="preserve"> </w:t>
            </w:r>
            <w:proofErr w:type="spellStart"/>
            <w:r w:rsidRPr="002E4C94">
              <w:rPr>
                <w:sz w:val="28"/>
                <w:szCs w:val="28"/>
                <w:lang w:val="en-US"/>
              </w:rPr>
              <w:t>kompyuterdan</w:t>
            </w:r>
            <w:proofErr w:type="spellEnd"/>
            <w:r w:rsidRPr="002E4C94">
              <w:rPr>
                <w:sz w:val="28"/>
                <w:szCs w:val="28"/>
                <w:lang w:val="en-US"/>
              </w:rPr>
              <w:t xml:space="preserve"> </w:t>
            </w:r>
            <w:proofErr w:type="spellStart"/>
            <w:r w:rsidRPr="002E4C94">
              <w:rPr>
                <w:sz w:val="28"/>
                <w:szCs w:val="28"/>
                <w:lang w:val="en-US"/>
              </w:rPr>
              <w:t>boshqasiga</w:t>
            </w:r>
            <w:proofErr w:type="spellEnd"/>
            <w:r w:rsidRPr="002E4C94">
              <w:rPr>
                <w:sz w:val="28"/>
                <w:szCs w:val="28"/>
                <w:lang w:val="en-US"/>
              </w:rPr>
              <w:t xml:space="preserve">, </w:t>
            </w:r>
            <w:proofErr w:type="spellStart"/>
            <w:r w:rsidRPr="002E4C94">
              <w:rPr>
                <w:sz w:val="28"/>
                <w:szCs w:val="28"/>
                <w:lang w:val="en-US"/>
              </w:rPr>
              <w:t>kelishilgan</w:t>
            </w:r>
            <w:proofErr w:type="spellEnd"/>
            <w:r w:rsidRPr="002E4C94">
              <w:rPr>
                <w:sz w:val="28"/>
                <w:szCs w:val="28"/>
                <w:lang w:val="en-US"/>
              </w:rPr>
              <w:t xml:space="preserve"> </w:t>
            </w:r>
            <w:proofErr w:type="spellStart"/>
            <w:r w:rsidRPr="002E4C94">
              <w:rPr>
                <w:sz w:val="28"/>
                <w:szCs w:val="28"/>
                <w:lang w:val="en-US"/>
              </w:rPr>
              <w:t>axborotni</w:t>
            </w:r>
            <w:proofErr w:type="spellEnd"/>
            <w:r w:rsidRPr="002E4C94">
              <w:rPr>
                <w:sz w:val="28"/>
                <w:szCs w:val="28"/>
                <w:lang w:val="en-US"/>
              </w:rPr>
              <w:t xml:space="preserve"> </w:t>
            </w:r>
            <w:proofErr w:type="spellStart"/>
            <w:r w:rsidRPr="002E4C94">
              <w:rPr>
                <w:sz w:val="28"/>
                <w:szCs w:val="28"/>
                <w:lang w:val="en-US"/>
              </w:rPr>
              <w:t>strukturalash</w:t>
            </w:r>
            <w:proofErr w:type="spellEnd"/>
            <w:r w:rsidRPr="002E4C94">
              <w:rPr>
                <w:sz w:val="28"/>
                <w:szCs w:val="28"/>
                <w:lang w:val="en-US"/>
              </w:rPr>
              <w:t xml:space="preserve"> </w:t>
            </w:r>
            <w:proofErr w:type="spellStart"/>
            <w:r w:rsidRPr="002E4C94">
              <w:rPr>
                <w:sz w:val="28"/>
                <w:szCs w:val="28"/>
                <w:lang w:val="en-US"/>
              </w:rPr>
              <w:t>standartidan</w:t>
            </w:r>
            <w:proofErr w:type="spellEnd"/>
            <w:r w:rsidRPr="002E4C94">
              <w:rPr>
                <w:sz w:val="28"/>
                <w:szCs w:val="28"/>
                <w:lang w:val="en-US"/>
              </w:rPr>
              <w:t xml:space="preserve"> </w:t>
            </w:r>
            <w:proofErr w:type="spellStart"/>
            <w:r w:rsidRPr="002E4C94">
              <w:rPr>
                <w:sz w:val="28"/>
                <w:szCs w:val="28"/>
                <w:lang w:val="en-US"/>
              </w:rPr>
              <w:t>foydalanib</w:t>
            </w:r>
            <w:proofErr w:type="spellEnd"/>
            <w:r w:rsidRPr="002E4C94">
              <w:rPr>
                <w:sz w:val="28"/>
                <w:szCs w:val="28"/>
                <w:lang w:val="en-US"/>
              </w:rPr>
              <w:t xml:space="preserve">, </w:t>
            </w:r>
            <w:proofErr w:type="spellStart"/>
            <w:r w:rsidRPr="002E4C94">
              <w:rPr>
                <w:sz w:val="28"/>
                <w:szCs w:val="28"/>
                <w:lang w:val="en-US"/>
              </w:rPr>
              <w:t>elektron</w:t>
            </w:r>
            <w:proofErr w:type="spellEnd"/>
            <w:r w:rsidRPr="002E4C94">
              <w:rPr>
                <w:sz w:val="28"/>
                <w:szCs w:val="28"/>
                <w:lang w:val="en-US"/>
              </w:rPr>
              <w:t xml:space="preserve"> </w:t>
            </w:r>
            <w:proofErr w:type="spellStart"/>
            <w:r w:rsidRPr="002E4C94">
              <w:rPr>
                <w:sz w:val="28"/>
                <w:szCs w:val="28"/>
                <w:lang w:val="en-US"/>
              </w:rPr>
              <w:t>uzatish</w:t>
            </w:r>
            <w:proofErr w:type="spellEnd"/>
            <w:r w:rsidRPr="002E4C94">
              <w:rPr>
                <w:sz w:val="28"/>
                <w:szCs w:val="28"/>
                <w:lang w:val="en-US"/>
              </w:rPr>
              <w:t>.</w:t>
            </w:r>
          </w:p>
          <w:p w14:paraId="5E50F9CD" w14:textId="77777777" w:rsidR="00F24CCA" w:rsidRPr="002E4C94" w:rsidRDefault="00F24CCA" w:rsidP="001557FE">
            <w:pPr>
              <w:shd w:val="clear" w:color="auto" w:fill="FFFFFF"/>
              <w:ind w:left="14" w:right="5"/>
              <w:jc w:val="both"/>
              <w:rPr>
                <w:sz w:val="28"/>
                <w:szCs w:val="28"/>
                <w:lang w:val="en-US"/>
              </w:rPr>
            </w:pPr>
          </w:p>
          <w:p w14:paraId="4BA59B85" w14:textId="77777777" w:rsidR="006D1B06" w:rsidRPr="002E4C94" w:rsidRDefault="006D1B06" w:rsidP="001557FE">
            <w:pPr>
              <w:jc w:val="both"/>
              <w:rPr>
                <w:sz w:val="28"/>
                <w:szCs w:val="28"/>
                <w:lang w:val="uz-Cyrl-UZ"/>
              </w:rPr>
            </w:pPr>
            <w:proofErr w:type="spellStart"/>
            <w:r w:rsidRPr="002E4C94">
              <w:rPr>
                <w:sz w:val="28"/>
                <w:szCs w:val="28"/>
              </w:rPr>
              <w:t>Ахборотни</w:t>
            </w:r>
            <w:proofErr w:type="spellEnd"/>
            <w:r w:rsidRPr="002E4C94">
              <w:rPr>
                <w:sz w:val="28"/>
                <w:szCs w:val="28"/>
              </w:rPr>
              <w:t xml:space="preserve"> </w:t>
            </w:r>
            <w:proofErr w:type="spellStart"/>
            <w:r w:rsidRPr="002E4C94">
              <w:rPr>
                <w:sz w:val="28"/>
                <w:szCs w:val="28"/>
              </w:rPr>
              <w:t>бир</w:t>
            </w:r>
            <w:proofErr w:type="spellEnd"/>
            <w:r w:rsidRPr="002E4C94">
              <w:rPr>
                <w:sz w:val="28"/>
                <w:szCs w:val="28"/>
              </w:rPr>
              <w:t xml:space="preserve"> </w:t>
            </w:r>
            <w:proofErr w:type="spellStart"/>
            <w:r w:rsidRPr="002E4C94">
              <w:rPr>
                <w:sz w:val="28"/>
                <w:szCs w:val="28"/>
              </w:rPr>
              <w:t>компьютердан</w:t>
            </w:r>
            <w:proofErr w:type="spellEnd"/>
            <w:r w:rsidRPr="002E4C94">
              <w:rPr>
                <w:sz w:val="28"/>
                <w:szCs w:val="28"/>
              </w:rPr>
              <w:t xml:space="preserve"> </w:t>
            </w:r>
            <w:proofErr w:type="spellStart"/>
            <w:r w:rsidRPr="002E4C94">
              <w:rPr>
                <w:sz w:val="28"/>
                <w:szCs w:val="28"/>
              </w:rPr>
              <w:t>бошқасига</w:t>
            </w:r>
            <w:proofErr w:type="spellEnd"/>
            <w:r w:rsidRPr="002E4C94">
              <w:rPr>
                <w:sz w:val="28"/>
                <w:szCs w:val="28"/>
              </w:rPr>
              <w:t xml:space="preserve">, </w:t>
            </w:r>
            <w:proofErr w:type="spellStart"/>
            <w:r w:rsidRPr="002E4C94">
              <w:rPr>
                <w:sz w:val="28"/>
                <w:szCs w:val="28"/>
              </w:rPr>
              <w:t>келишилган</w:t>
            </w:r>
            <w:proofErr w:type="spellEnd"/>
            <w:r w:rsidRPr="002E4C94">
              <w:rPr>
                <w:sz w:val="28"/>
                <w:szCs w:val="28"/>
              </w:rPr>
              <w:t xml:space="preserve"> </w:t>
            </w:r>
            <w:proofErr w:type="spellStart"/>
            <w:r w:rsidRPr="002E4C94">
              <w:rPr>
                <w:sz w:val="28"/>
                <w:szCs w:val="28"/>
              </w:rPr>
              <w:t>ахборотни</w:t>
            </w:r>
            <w:proofErr w:type="spellEnd"/>
            <w:r w:rsidRPr="002E4C94">
              <w:rPr>
                <w:sz w:val="28"/>
                <w:szCs w:val="28"/>
              </w:rPr>
              <w:t xml:space="preserve"> </w:t>
            </w:r>
            <w:proofErr w:type="spellStart"/>
            <w:r w:rsidRPr="002E4C94">
              <w:rPr>
                <w:sz w:val="28"/>
                <w:szCs w:val="28"/>
              </w:rPr>
              <w:t>структуралаш</w:t>
            </w:r>
            <w:proofErr w:type="spellEnd"/>
            <w:r w:rsidRPr="002E4C94">
              <w:rPr>
                <w:sz w:val="28"/>
                <w:szCs w:val="28"/>
              </w:rPr>
              <w:t xml:space="preserve"> </w:t>
            </w:r>
            <w:proofErr w:type="spellStart"/>
            <w:r w:rsidRPr="002E4C94">
              <w:rPr>
                <w:sz w:val="28"/>
                <w:szCs w:val="28"/>
              </w:rPr>
              <w:t>стандартидан</w:t>
            </w:r>
            <w:proofErr w:type="spellEnd"/>
            <w:r w:rsidRPr="002E4C94">
              <w:rPr>
                <w:sz w:val="28"/>
                <w:szCs w:val="28"/>
              </w:rPr>
              <w:t xml:space="preserve"> </w:t>
            </w:r>
            <w:proofErr w:type="spellStart"/>
            <w:r w:rsidRPr="002E4C94">
              <w:rPr>
                <w:sz w:val="28"/>
                <w:szCs w:val="28"/>
              </w:rPr>
              <w:t>фойдаланиб</w:t>
            </w:r>
            <w:proofErr w:type="spellEnd"/>
            <w:r w:rsidRPr="002E4C94">
              <w:rPr>
                <w:sz w:val="28"/>
                <w:szCs w:val="28"/>
              </w:rPr>
              <w:t xml:space="preserve">, электрон </w:t>
            </w:r>
            <w:proofErr w:type="spellStart"/>
            <w:r w:rsidRPr="002E4C94">
              <w:rPr>
                <w:sz w:val="28"/>
                <w:szCs w:val="28"/>
              </w:rPr>
              <w:t>узатиш</w:t>
            </w:r>
            <w:proofErr w:type="spellEnd"/>
            <w:r w:rsidRPr="002E4C94">
              <w:rPr>
                <w:sz w:val="28"/>
                <w:szCs w:val="28"/>
              </w:rPr>
              <w:t>.</w:t>
            </w:r>
          </w:p>
        </w:tc>
      </w:tr>
      <w:tr w:rsidR="006D1B06" w:rsidRPr="003D7E9C" w14:paraId="654875D5" w14:textId="77777777" w:rsidTr="009D4D88">
        <w:trPr>
          <w:tblCellSpacing w:w="0" w:type="dxa"/>
          <w:jc w:val="center"/>
        </w:trPr>
        <w:tc>
          <w:tcPr>
            <w:tcW w:w="1908" w:type="pct"/>
          </w:tcPr>
          <w:p w14:paraId="2429484A" w14:textId="77777777" w:rsidR="006D1B06" w:rsidRPr="002E4C94" w:rsidRDefault="006D1B06" w:rsidP="009603FF">
            <w:pPr>
              <w:rPr>
                <w:b/>
                <w:sz w:val="28"/>
                <w:szCs w:val="28"/>
                <w:lang w:val="uz-Cyrl-UZ"/>
              </w:rPr>
            </w:pPr>
            <w:r w:rsidRPr="002E4C94">
              <w:rPr>
                <w:b/>
                <w:sz w:val="28"/>
                <w:szCs w:val="28"/>
                <w:lang w:val="uz-Cyrl-UZ"/>
              </w:rPr>
              <w:t>Электронный опрос</w:t>
            </w:r>
          </w:p>
          <w:p w14:paraId="5EC6F1C2" w14:textId="77777777" w:rsidR="006D1B06" w:rsidRPr="002E4C94" w:rsidRDefault="006D1B06" w:rsidP="009603FF">
            <w:pPr>
              <w:rPr>
                <w:b/>
                <w:sz w:val="28"/>
                <w:szCs w:val="28"/>
                <w:lang w:val="uz-Cyrl-UZ"/>
              </w:rPr>
            </w:pPr>
            <w:r w:rsidRPr="002E4C94">
              <w:rPr>
                <w:b/>
                <w:sz w:val="28"/>
                <w:szCs w:val="28"/>
                <w:lang w:val="uz-Cyrl-UZ"/>
              </w:rPr>
              <w:lastRenderedPageBreak/>
              <w:t xml:space="preserve">uz - </w:t>
            </w:r>
            <w:r w:rsidRPr="002E4C94">
              <w:rPr>
                <w:sz w:val="28"/>
                <w:szCs w:val="28"/>
                <w:lang w:val="uz-Cyrl-UZ"/>
              </w:rPr>
              <w:t>elektron so‘rov</w:t>
            </w:r>
          </w:p>
          <w:p w14:paraId="11358622" w14:textId="77777777" w:rsidR="006D1B06" w:rsidRPr="002E4C94" w:rsidRDefault="006D1B06" w:rsidP="009603FF">
            <w:pPr>
              <w:rPr>
                <w:sz w:val="28"/>
                <w:szCs w:val="28"/>
                <w:lang w:val="uz-Cyrl-UZ"/>
              </w:rPr>
            </w:pPr>
            <w:r w:rsidRPr="002E4C94">
              <w:rPr>
                <w:sz w:val="28"/>
                <w:szCs w:val="28"/>
                <w:lang w:val="uz-Cyrl-UZ"/>
              </w:rPr>
              <w:t xml:space="preserve">        электрон сўров</w:t>
            </w:r>
          </w:p>
          <w:p w14:paraId="4D6773FB" w14:textId="77777777" w:rsidR="006D1B06" w:rsidRPr="002E4C94" w:rsidRDefault="006D1B06" w:rsidP="009603FF">
            <w:pPr>
              <w:rPr>
                <w:b/>
                <w:sz w:val="28"/>
                <w:szCs w:val="28"/>
                <w:lang w:val="uz-Cyrl-UZ"/>
              </w:rPr>
            </w:pPr>
            <w:r w:rsidRPr="002E4C94">
              <w:rPr>
                <w:b/>
                <w:sz w:val="28"/>
                <w:szCs w:val="28"/>
                <w:lang w:val="uz-Cyrl-UZ"/>
              </w:rPr>
              <w:t xml:space="preserve">en - </w:t>
            </w:r>
            <w:r w:rsidRPr="002E4C94">
              <w:rPr>
                <w:sz w:val="28"/>
                <w:szCs w:val="28"/>
                <w:lang w:val="uz-Cyrl-UZ"/>
              </w:rPr>
              <w:t>e-inquiry</w:t>
            </w:r>
          </w:p>
        </w:tc>
        <w:tc>
          <w:tcPr>
            <w:tcW w:w="3092" w:type="pct"/>
          </w:tcPr>
          <w:p w14:paraId="14D955C7" w14:textId="77777777" w:rsidR="006D1B06" w:rsidRPr="002E4C94" w:rsidRDefault="006D1B06" w:rsidP="009603FF">
            <w:pPr>
              <w:jc w:val="both"/>
              <w:rPr>
                <w:sz w:val="28"/>
                <w:szCs w:val="28"/>
                <w:lang w:val="uz-Cyrl-UZ"/>
              </w:rPr>
            </w:pPr>
            <w:r w:rsidRPr="002E4C94">
              <w:rPr>
                <w:sz w:val="28"/>
                <w:szCs w:val="28"/>
                <w:lang w:val="uz-Cyrl-UZ"/>
              </w:rPr>
              <w:lastRenderedPageBreak/>
              <w:t>Опрос физических и юридических лиц, прово</w:t>
            </w:r>
            <w:r w:rsidR="00B46AE9">
              <w:rPr>
                <w:sz w:val="28"/>
                <w:szCs w:val="28"/>
                <w:lang w:val="uz-Cyrl-UZ"/>
              </w:rPr>
              <w:t>-</w:t>
            </w:r>
            <w:r w:rsidRPr="002E4C94">
              <w:rPr>
                <w:sz w:val="28"/>
                <w:szCs w:val="28"/>
                <w:lang w:val="uz-Cyrl-UZ"/>
              </w:rPr>
              <w:lastRenderedPageBreak/>
              <w:t>димый во всемирной информационной сети Интернет и на популярных социальных сетях.</w:t>
            </w:r>
          </w:p>
          <w:p w14:paraId="70BC74DA" w14:textId="77777777" w:rsidR="006D1B06" w:rsidRPr="002E4C94" w:rsidRDefault="006D1B06" w:rsidP="009603FF">
            <w:pPr>
              <w:jc w:val="both"/>
              <w:rPr>
                <w:sz w:val="28"/>
                <w:szCs w:val="28"/>
                <w:lang w:val="uz-Cyrl-UZ"/>
              </w:rPr>
            </w:pPr>
          </w:p>
          <w:p w14:paraId="08DBCCEE" w14:textId="77777777" w:rsidR="006D1B06" w:rsidRPr="002E4C94" w:rsidRDefault="006D1B06" w:rsidP="009603FF">
            <w:pPr>
              <w:jc w:val="both"/>
              <w:rPr>
                <w:sz w:val="28"/>
                <w:szCs w:val="28"/>
                <w:lang w:val="uz-Cyrl-UZ"/>
              </w:rPr>
            </w:pPr>
            <w:r w:rsidRPr="002E4C94">
              <w:rPr>
                <w:sz w:val="28"/>
                <w:szCs w:val="28"/>
                <w:lang w:val="uz-Cyrl-UZ"/>
              </w:rPr>
              <w:t>Butunjahon Internet axborot tarmog‘ida va ommaviy ijtimoiy tarmoqlarda o‘tkaziladigan, yuridik va jismoniy shaxslar so‘rovi.</w:t>
            </w:r>
          </w:p>
          <w:p w14:paraId="73517224" w14:textId="77777777" w:rsidR="006D1B06" w:rsidRPr="002E4C94" w:rsidRDefault="006D1B06" w:rsidP="009603FF">
            <w:pPr>
              <w:jc w:val="both"/>
              <w:rPr>
                <w:sz w:val="28"/>
                <w:szCs w:val="28"/>
                <w:lang w:val="uz-Cyrl-UZ"/>
              </w:rPr>
            </w:pPr>
          </w:p>
          <w:p w14:paraId="1694CB50" w14:textId="77777777" w:rsidR="006D1B06" w:rsidRPr="002E4C94" w:rsidRDefault="006D1B06" w:rsidP="009603FF">
            <w:pPr>
              <w:jc w:val="both"/>
              <w:rPr>
                <w:sz w:val="28"/>
                <w:szCs w:val="28"/>
                <w:lang w:val="uz-Cyrl-UZ"/>
              </w:rPr>
            </w:pPr>
            <w:r w:rsidRPr="002E4C94">
              <w:rPr>
                <w:sz w:val="28"/>
                <w:szCs w:val="28"/>
                <w:lang w:val="uz-Cyrl-UZ"/>
              </w:rPr>
              <w:t>Бутунжаҳон Интернет ахборот тармоғида ва ом</w:t>
            </w:r>
            <w:r w:rsidR="00B46AE9">
              <w:rPr>
                <w:sz w:val="28"/>
                <w:szCs w:val="28"/>
                <w:lang w:val="uz-Cyrl-UZ"/>
              </w:rPr>
              <w:t>-</w:t>
            </w:r>
            <w:r w:rsidRPr="002E4C94">
              <w:rPr>
                <w:sz w:val="28"/>
                <w:szCs w:val="28"/>
                <w:lang w:val="uz-Cyrl-UZ"/>
              </w:rPr>
              <w:t>мавий ижтимоий тармоқларда ўтказиладиган, юридик ва жисмоний шахслар сўрови.</w:t>
            </w:r>
          </w:p>
        </w:tc>
      </w:tr>
      <w:tr w:rsidR="006D1B06" w:rsidRPr="003D7E9C" w14:paraId="3ECE6808" w14:textId="77777777" w:rsidTr="009D4D88">
        <w:trPr>
          <w:tblCellSpacing w:w="0" w:type="dxa"/>
          <w:jc w:val="center"/>
        </w:trPr>
        <w:tc>
          <w:tcPr>
            <w:tcW w:w="1908" w:type="pct"/>
          </w:tcPr>
          <w:p w14:paraId="27DD47F1" w14:textId="77777777" w:rsidR="006D1B06" w:rsidRPr="002E4C94" w:rsidRDefault="006D1B06" w:rsidP="009603FF">
            <w:pPr>
              <w:rPr>
                <w:b/>
                <w:sz w:val="28"/>
                <w:szCs w:val="28"/>
                <w:lang w:val="uz-Cyrl-UZ"/>
              </w:rPr>
            </w:pPr>
            <w:r w:rsidRPr="002E4C94">
              <w:rPr>
                <w:b/>
                <w:sz w:val="28"/>
                <w:szCs w:val="28"/>
                <w:lang w:val="uz-Cyrl-UZ"/>
              </w:rPr>
              <w:lastRenderedPageBreak/>
              <w:t>Электронный сервис</w:t>
            </w:r>
          </w:p>
          <w:p w14:paraId="6F1DC10A" w14:textId="77777777" w:rsidR="006D1B06" w:rsidRPr="002E4C94" w:rsidRDefault="006D1B06" w:rsidP="009603FF">
            <w:pPr>
              <w:rPr>
                <w:b/>
                <w:sz w:val="28"/>
                <w:szCs w:val="28"/>
                <w:lang w:val="uz-Cyrl-UZ"/>
              </w:rPr>
            </w:pPr>
            <w:r w:rsidRPr="002E4C94">
              <w:rPr>
                <w:b/>
                <w:sz w:val="28"/>
                <w:szCs w:val="28"/>
                <w:lang w:val="uz-Cyrl-UZ"/>
              </w:rPr>
              <w:t xml:space="preserve">uz - </w:t>
            </w:r>
            <w:r w:rsidRPr="002E4C94">
              <w:rPr>
                <w:sz w:val="28"/>
                <w:szCs w:val="28"/>
                <w:lang w:val="uz-Cyrl-UZ"/>
              </w:rPr>
              <w:t>elektron servis</w:t>
            </w:r>
          </w:p>
          <w:p w14:paraId="63838A53" w14:textId="77777777" w:rsidR="006D1B06" w:rsidRPr="002E4C94" w:rsidRDefault="006D1B06" w:rsidP="009603FF">
            <w:pPr>
              <w:rPr>
                <w:sz w:val="28"/>
                <w:szCs w:val="28"/>
                <w:lang w:val="uz-Cyrl-UZ"/>
              </w:rPr>
            </w:pPr>
            <w:r w:rsidRPr="002E4C94">
              <w:rPr>
                <w:sz w:val="28"/>
                <w:szCs w:val="28"/>
                <w:lang w:val="uz-Cyrl-UZ"/>
              </w:rPr>
              <w:t xml:space="preserve">        электрон сервис</w:t>
            </w:r>
          </w:p>
          <w:p w14:paraId="485E8F5B" w14:textId="77777777" w:rsidR="006D1B06" w:rsidRPr="002E4C94" w:rsidRDefault="006D1B06" w:rsidP="009603FF">
            <w:pPr>
              <w:rPr>
                <w:b/>
                <w:sz w:val="28"/>
                <w:szCs w:val="28"/>
                <w:lang w:val="uz-Cyrl-UZ"/>
              </w:rPr>
            </w:pPr>
            <w:r w:rsidRPr="002E4C94">
              <w:rPr>
                <w:b/>
                <w:sz w:val="28"/>
                <w:szCs w:val="28"/>
                <w:lang w:val="uz-Cyrl-UZ"/>
              </w:rPr>
              <w:t xml:space="preserve">en </w:t>
            </w:r>
            <w:r w:rsidRPr="002E4C94">
              <w:rPr>
                <w:b/>
                <w:sz w:val="28"/>
                <w:szCs w:val="28"/>
              </w:rPr>
              <w:t>-</w:t>
            </w:r>
            <w:r w:rsidRPr="002E4C94">
              <w:rPr>
                <w:b/>
                <w:sz w:val="28"/>
                <w:szCs w:val="28"/>
                <w:lang w:val="uz-Cyrl-UZ"/>
              </w:rPr>
              <w:t xml:space="preserve"> </w:t>
            </w:r>
            <w:r w:rsidRPr="002E4C94">
              <w:rPr>
                <w:sz w:val="28"/>
                <w:szCs w:val="28"/>
                <w:lang w:val="en-US"/>
              </w:rPr>
              <w:t>electronic</w:t>
            </w:r>
            <w:r w:rsidRPr="002E4C94">
              <w:rPr>
                <w:sz w:val="28"/>
                <w:szCs w:val="28"/>
              </w:rPr>
              <w:t xml:space="preserve"> </w:t>
            </w:r>
            <w:r w:rsidRPr="002E4C94">
              <w:rPr>
                <w:sz w:val="28"/>
                <w:szCs w:val="28"/>
                <w:lang w:val="en-US"/>
              </w:rPr>
              <w:t>service</w:t>
            </w:r>
          </w:p>
        </w:tc>
        <w:tc>
          <w:tcPr>
            <w:tcW w:w="3092" w:type="pct"/>
          </w:tcPr>
          <w:p w14:paraId="6EAE83E7" w14:textId="77777777" w:rsidR="006D1B06" w:rsidRPr="002E4C94" w:rsidRDefault="006D1B06" w:rsidP="009603FF">
            <w:pPr>
              <w:jc w:val="both"/>
              <w:rPr>
                <w:sz w:val="28"/>
                <w:szCs w:val="28"/>
                <w:lang w:val="uz-Cyrl-UZ"/>
              </w:rPr>
            </w:pPr>
            <w:r w:rsidRPr="002E4C94">
              <w:rPr>
                <w:sz w:val="28"/>
                <w:szCs w:val="28"/>
                <w:lang w:val="uz-Cyrl-UZ"/>
              </w:rPr>
              <w:t>Регламентированный вид обслуживания, пре</w:t>
            </w:r>
            <w:r w:rsidR="002264FE">
              <w:rPr>
                <w:sz w:val="28"/>
                <w:szCs w:val="28"/>
                <w:lang w:val="uz-Cyrl-UZ"/>
              </w:rPr>
              <w:t>-</w:t>
            </w:r>
            <w:r w:rsidRPr="002E4C94">
              <w:rPr>
                <w:sz w:val="28"/>
                <w:szCs w:val="28"/>
                <w:lang w:val="uz-Cyrl-UZ"/>
              </w:rPr>
              <w:t>доставляемый через СМЭВ потребителю элек</w:t>
            </w:r>
            <w:r w:rsidR="002264FE">
              <w:rPr>
                <w:sz w:val="28"/>
                <w:szCs w:val="28"/>
                <w:lang w:val="uz-Cyrl-UZ"/>
              </w:rPr>
              <w:t>-</w:t>
            </w:r>
            <w:r w:rsidRPr="002E4C94">
              <w:rPr>
                <w:sz w:val="28"/>
                <w:szCs w:val="28"/>
                <w:lang w:val="uz-Cyrl-UZ"/>
              </w:rPr>
              <w:t>тронного сервиса. Основные виды электронных сервисов:</w:t>
            </w:r>
          </w:p>
          <w:p w14:paraId="380719B3" w14:textId="77777777" w:rsidR="006D1B06" w:rsidRPr="002E4C94" w:rsidRDefault="006D1B06" w:rsidP="00640B60">
            <w:pPr>
              <w:jc w:val="both"/>
              <w:rPr>
                <w:sz w:val="28"/>
                <w:szCs w:val="28"/>
                <w:lang w:val="uz-Cyrl-UZ"/>
              </w:rPr>
            </w:pPr>
            <w:r w:rsidRPr="002E4C94">
              <w:rPr>
                <w:sz w:val="28"/>
                <w:szCs w:val="28"/>
              </w:rPr>
              <w:t xml:space="preserve">- </w:t>
            </w:r>
            <w:r w:rsidRPr="002E4C94">
              <w:rPr>
                <w:sz w:val="28"/>
                <w:szCs w:val="28"/>
                <w:lang w:val="uz-Cyrl-UZ"/>
              </w:rPr>
              <w:t>получение запрошенной информации из инфор</w:t>
            </w:r>
            <w:r w:rsidR="002264FE">
              <w:rPr>
                <w:sz w:val="28"/>
                <w:szCs w:val="28"/>
                <w:lang w:val="uz-Cyrl-UZ"/>
              </w:rPr>
              <w:t>-</w:t>
            </w:r>
            <w:r w:rsidRPr="002E4C94">
              <w:rPr>
                <w:sz w:val="28"/>
                <w:szCs w:val="28"/>
                <w:lang w:val="uz-Cyrl-UZ"/>
              </w:rPr>
              <w:t>мационной системы, подключенной к СМЭВ;</w:t>
            </w:r>
          </w:p>
          <w:p w14:paraId="0371A759" w14:textId="77777777" w:rsidR="006D1B06" w:rsidRPr="002E4C94" w:rsidRDefault="006D1B06" w:rsidP="00640B60">
            <w:pPr>
              <w:jc w:val="both"/>
              <w:rPr>
                <w:sz w:val="28"/>
                <w:szCs w:val="28"/>
                <w:lang w:val="uz-Cyrl-UZ"/>
              </w:rPr>
            </w:pPr>
            <w:r w:rsidRPr="002E4C94">
              <w:rPr>
                <w:sz w:val="28"/>
                <w:szCs w:val="28"/>
              </w:rPr>
              <w:t xml:space="preserve">- </w:t>
            </w:r>
            <w:r w:rsidRPr="002E4C94">
              <w:rPr>
                <w:sz w:val="28"/>
                <w:szCs w:val="28"/>
                <w:lang w:val="uz-Cyrl-UZ"/>
              </w:rPr>
              <w:t>передача информации в информационную сис</w:t>
            </w:r>
            <w:r w:rsidR="002264FE">
              <w:rPr>
                <w:sz w:val="28"/>
                <w:szCs w:val="28"/>
                <w:lang w:val="uz-Cyrl-UZ"/>
              </w:rPr>
              <w:t>-</w:t>
            </w:r>
            <w:r w:rsidRPr="002E4C94">
              <w:rPr>
                <w:sz w:val="28"/>
                <w:szCs w:val="28"/>
                <w:lang w:val="uz-Cyrl-UZ"/>
              </w:rPr>
              <w:t>тему, подключенную к СМЭВ;</w:t>
            </w:r>
          </w:p>
          <w:p w14:paraId="3A2DA11A" w14:textId="77777777" w:rsidR="006D1B06" w:rsidRPr="002E4C94" w:rsidRDefault="006D1B06" w:rsidP="00640B60">
            <w:pPr>
              <w:jc w:val="both"/>
              <w:rPr>
                <w:sz w:val="28"/>
                <w:szCs w:val="28"/>
                <w:lang w:val="uz-Cyrl-UZ"/>
              </w:rPr>
            </w:pPr>
            <w:r w:rsidRPr="002E4C94">
              <w:rPr>
                <w:sz w:val="28"/>
                <w:szCs w:val="28"/>
              </w:rPr>
              <w:t xml:space="preserve">- </w:t>
            </w:r>
            <w:r w:rsidRPr="002E4C94">
              <w:rPr>
                <w:sz w:val="28"/>
                <w:szCs w:val="28"/>
                <w:lang w:val="uz-Cyrl-UZ"/>
              </w:rPr>
              <w:t>получение информационно-аналитических от</w:t>
            </w:r>
            <w:r w:rsidR="002264FE">
              <w:rPr>
                <w:sz w:val="28"/>
                <w:szCs w:val="28"/>
                <w:lang w:val="uz-Cyrl-UZ"/>
              </w:rPr>
              <w:t>-</w:t>
            </w:r>
            <w:r w:rsidRPr="002E4C94">
              <w:rPr>
                <w:sz w:val="28"/>
                <w:szCs w:val="28"/>
                <w:lang w:val="uz-Cyrl-UZ"/>
              </w:rPr>
              <w:t>четов по функционированию СМЭВ.</w:t>
            </w:r>
          </w:p>
          <w:p w14:paraId="038A3CE3" w14:textId="77777777" w:rsidR="006D1B06" w:rsidRPr="002E4C94" w:rsidRDefault="006D1B06" w:rsidP="009603FF">
            <w:pPr>
              <w:jc w:val="both"/>
              <w:rPr>
                <w:sz w:val="28"/>
                <w:szCs w:val="28"/>
                <w:lang w:val="uz-Cyrl-UZ"/>
              </w:rPr>
            </w:pPr>
          </w:p>
          <w:p w14:paraId="694E8D28" w14:textId="77777777" w:rsidR="006D1B06" w:rsidRPr="002E4C94" w:rsidRDefault="006D1B06" w:rsidP="009603FF">
            <w:pPr>
              <w:jc w:val="both"/>
              <w:rPr>
                <w:sz w:val="28"/>
                <w:szCs w:val="28"/>
                <w:lang w:val="en-US"/>
              </w:rPr>
            </w:pPr>
            <w:r w:rsidRPr="002E4C94">
              <w:rPr>
                <w:sz w:val="28"/>
                <w:szCs w:val="28"/>
                <w:lang w:val="uz-Cyrl-UZ"/>
              </w:rPr>
              <w:t>Elektron servis iste’molchisiga idoralararo elektron o‘zaro hamkorlik tizimi orqali taqdim etiladigan, reglamentlangan xizmat ko‘rsatish turi. Elektron servisning asosiy turlari:</w:t>
            </w:r>
          </w:p>
          <w:p w14:paraId="058A1652" w14:textId="77777777" w:rsidR="006D1B06" w:rsidRPr="002E4C94" w:rsidRDefault="006D1B06" w:rsidP="009603FF">
            <w:pPr>
              <w:jc w:val="both"/>
              <w:rPr>
                <w:sz w:val="28"/>
                <w:szCs w:val="28"/>
                <w:lang w:val="en-US"/>
              </w:rPr>
            </w:pPr>
            <w:r w:rsidRPr="002E4C94">
              <w:rPr>
                <w:sz w:val="28"/>
                <w:szCs w:val="28"/>
                <w:lang w:val="en-US"/>
              </w:rPr>
              <w:t xml:space="preserve">- </w:t>
            </w:r>
            <w:r w:rsidRPr="002E4C94">
              <w:rPr>
                <w:sz w:val="28"/>
                <w:szCs w:val="28"/>
                <w:lang w:val="uz-Cyrl-UZ"/>
              </w:rPr>
              <w:t>idoralararo elektron o‘zaro hamkorlik tizimiga ulangan axborot tizimidan so‘ralgan axborotni olish;</w:t>
            </w:r>
          </w:p>
          <w:p w14:paraId="1D86F2A7" w14:textId="77777777" w:rsidR="006D1B06" w:rsidRPr="002E4C94" w:rsidRDefault="006D1B06" w:rsidP="009603FF">
            <w:pPr>
              <w:jc w:val="both"/>
              <w:rPr>
                <w:sz w:val="28"/>
                <w:szCs w:val="28"/>
                <w:lang w:val="en-US"/>
              </w:rPr>
            </w:pPr>
            <w:r w:rsidRPr="002E4C94">
              <w:rPr>
                <w:sz w:val="28"/>
                <w:szCs w:val="28"/>
                <w:lang w:val="en-US"/>
              </w:rPr>
              <w:t xml:space="preserve">- </w:t>
            </w:r>
            <w:r w:rsidRPr="002E4C94">
              <w:rPr>
                <w:sz w:val="28"/>
                <w:szCs w:val="28"/>
                <w:lang w:val="uz-Cyrl-UZ"/>
              </w:rPr>
              <w:t>idoralararo elektron o‘zaro hamkorlik tizimiga ulangan axborot tizimiga axborot uzatish;</w:t>
            </w:r>
          </w:p>
          <w:p w14:paraId="5D17A03F" w14:textId="77777777" w:rsidR="006D1B06" w:rsidRPr="002E4C94" w:rsidRDefault="006D1B06" w:rsidP="009603FF">
            <w:pPr>
              <w:jc w:val="both"/>
              <w:rPr>
                <w:sz w:val="28"/>
                <w:szCs w:val="28"/>
                <w:lang w:val="uz-Cyrl-UZ"/>
              </w:rPr>
            </w:pPr>
            <w:r w:rsidRPr="002E4C94">
              <w:rPr>
                <w:sz w:val="28"/>
                <w:szCs w:val="28"/>
                <w:lang w:val="en-US"/>
              </w:rPr>
              <w:t xml:space="preserve">- </w:t>
            </w:r>
            <w:r w:rsidRPr="002E4C94">
              <w:rPr>
                <w:sz w:val="28"/>
                <w:szCs w:val="28"/>
                <w:lang w:val="uz-Cyrl-UZ"/>
              </w:rPr>
              <w:t>idoralararo elektron o‘zaro hamkorlik tizimin</w:t>
            </w:r>
            <w:proofErr w:type="spellStart"/>
            <w:r w:rsidRPr="002E4C94">
              <w:rPr>
                <w:sz w:val="28"/>
                <w:szCs w:val="28"/>
                <w:lang w:val="en-US"/>
              </w:rPr>
              <w:t>i</w:t>
            </w:r>
            <w:proofErr w:type="spellEnd"/>
            <w:r w:rsidRPr="002E4C94">
              <w:rPr>
                <w:sz w:val="28"/>
                <w:szCs w:val="28"/>
                <w:lang w:val="uz-Cyrl-UZ"/>
              </w:rPr>
              <w:t>ng ishlashi bo‘yicha axborot-tahliliy hisobotlarni olish.</w:t>
            </w:r>
          </w:p>
          <w:p w14:paraId="6E6B77D6" w14:textId="77777777" w:rsidR="006D1B06" w:rsidRPr="002E4C94" w:rsidRDefault="006D1B06" w:rsidP="009603FF">
            <w:pPr>
              <w:jc w:val="both"/>
              <w:rPr>
                <w:sz w:val="28"/>
                <w:szCs w:val="28"/>
                <w:lang w:val="uz-Cyrl-UZ"/>
              </w:rPr>
            </w:pPr>
          </w:p>
          <w:p w14:paraId="2BE13C9D" w14:textId="77777777" w:rsidR="006D1B06" w:rsidRPr="002E4C94" w:rsidRDefault="006D1B06" w:rsidP="00201BC1">
            <w:pPr>
              <w:jc w:val="both"/>
              <w:rPr>
                <w:sz w:val="28"/>
                <w:szCs w:val="28"/>
                <w:lang w:val="uz-Cyrl-UZ"/>
              </w:rPr>
            </w:pPr>
            <w:r w:rsidRPr="002E4C94">
              <w:rPr>
                <w:sz w:val="28"/>
                <w:szCs w:val="28"/>
                <w:lang w:val="uz-Cyrl-UZ"/>
              </w:rPr>
              <w:t>Электрон сервис истеъмолчисига идоралараро электрон ўзаро ҳамкорлик тизими орқали тақдим этиладиган, регламентланган хизмат кўрсатиш тури. Электрон сервиснинг асосий турлари:</w:t>
            </w:r>
          </w:p>
          <w:p w14:paraId="7ADF0DDA" w14:textId="77777777" w:rsidR="006D1B06" w:rsidRPr="002E4C94" w:rsidRDefault="006D1B06" w:rsidP="00640B60">
            <w:pPr>
              <w:jc w:val="both"/>
              <w:rPr>
                <w:sz w:val="28"/>
                <w:szCs w:val="28"/>
                <w:lang w:val="uz-Cyrl-UZ"/>
              </w:rPr>
            </w:pPr>
            <w:r w:rsidRPr="002E4C94">
              <w:rPr>
                <w:sz w:val="28"/>
                <w:szCs w:val="28"/>
                <w:lang w:val="uz-Cyrl-UZ"/>
              </w:rPr>
              <w:t>- идоралараро электрон ўзаро ҳамкорлик тизи</w:t>
            </w:r>
            <w:r w:rsidR="002264FE">
              <w:rPr>
                <w:sz w:val="28"/>
                <w:szCs w:val="28"/>
                <w:lang w:val="uz-Cyrl-UZ"/>
              </w:rPr>
              <w:t>-</w:t>
            </w:r>
            <w:r w:rsidRPr="002E4C94">
              <w:rPr>
                <w:sz w:val="28"/>
                <w:szCs w:val="28"/>
                <w:lang w:val="uz-Cyrl-UZ"/>
              </w:rPr>
              <w:t>мига уланган ахборот тизимидан сўралган ахборотни олиш;</w:t>
            </w:r>
          </w:p>
          <w:p w14:paraId="5A235496" w14:textId="77777777" w:rsidR="006D1B06" w:rsidRPr="002E4C94" w:rsidRDefault="006D1B06" w:rsidP="00640B60">
            <w:pPr>
              <w:jc w:val="both"/>
              <w:rPr>
                <w:sz w:val="28"/>
                <w:szCs w:val="28"/>
                <w:lang w:val="uz-Cyrl-UZ"/>
              </w:rPr>
            </w:pPr>
            <w:r w:rsidRPr="002E4C94">
              <w:rPr>
                <w:sz w:val="28"/>
                <w:szCs w:val="28"/>
              </w:rPr>
              <w:t xml:space="preserve">- </w:t>
            </w:r>
            <w:r w:rsidRPr="002E4C94">
              <w:rPr>
                <w:sz w:val="28"/>
                <w:szCs w:val="28"/>
                <w:lang w:val="uz-Cyrl-UZ"/>
              </w:rPr>
              <w:t>идоралараро электрон ўзаро ҳамкорлик тизи</w:t>
            </w:r>
            <w:r w:rsidR="002264FE">
              <w:rPr>
                <w:sz w:val="28"/>
                <w:szCs w:val="28"/>
                <w:lang w:val="uz-Cyrl-UZ"/>
              </w:rPr>
              <w:t>-</w:t>
            </w:r>
            <w:r w:rsidRPr="002E4C94">
              <w:rPr>
                <w:sz w:val="28"/>
                <w:szCs w:val="28"/>
                <w:lang w:val="uz-Cyrl-UZ"/>
              </w:rPr>
              <w:t>мига уланган ахборот тизимига ахборот узатиш;</w:t>
            </w:r>
          </w:p>
          <w:p w14:paraId="1870EA04" w14:textId="77777777" w:rsidR="006D1B06" w:rsidRPr="002E4C94" w:rsidRDefault="006D1B06" w:rsidP="009603FF">
            <w:pPr>
              <w:jc w:val="both"/>
              <w:rPr>
                <w:sz w:val="28"/>
                <w:szCs w:val="28"/>
                <w:lang w:val="uz-Cyrl-UZ"/>
              </w:rPr>
            </w:pPr>
            <w:r w:rsidRPr="002E4C94">
              <w:rPr>
                <w:sz w:val="28"/>
                <w:szCs w:val="28"/>
                <w:lang w:val="uz-Cyrl-UZ"/>
              </w:rPr>
              <w:t>- идоралараро электрон ўзаро ҳамкорлик тизими</w:t>
            </w:r>
            <w:r w:rsidR="002264FE">
              <w:rPr>
                <w:sz w:val="28"/>
                <w:szCs w:val="28"/>
                <w:lang w:val="uz-Cyrl-UZ"/>
              </w:rPr>
              <w:t>-</w:t>
            </w:r>
            <w:r w:rsidRPr="002E4C94">
              <w:rPr>
                <w:sz w:val="28"/>
                <w:szCs w:val="28"/>
                <w:lang w:val="uz-Cyrl-UZ"/>
              </w:rPr>
              <w:lastRenderedPageBreak/>
              <w:t>нинг ишлаши бўйича ахборот-таҳлилий ҳисобот</w:t>
            </w:r>
            <w:r w:rsidR="002264FE">
              <w:rPr>
                <w:sz w:val="28"/>
                <w:szCs w:val="28"/>
                <w:lang w:val="uz-Cyrl-UZ"/>
              </w:rPr>
              <w:t>-</w:t>
            </w:r>
            <w:r w:rsidRPr="002E4C94">
              <w:rPr>
                <w:sz w:val="28"/>
                <w:szCs w:val="28"/>
                <w:lang w:val="uz-Cyrl-UZ"/>
              </w:rPr>
              <w:t>ларни олиш.</w:t>
            </w:r>
          </w:p>
        </w:tc>
      </w:tr>
      <w:tr w:rsidR="006D1B06" w:rsidRPr="002E4C94" w14:paraId="3FB4CD41" w14:textId="77777777" w:rsidTr="009D4D88">
        <w:trPr>
          <w:tblCellSpacing w:w="0" w:type="dxa"/>
          <w:jc w:val="center"/>
        </w:trPr>
        <w:tc>
          <w:tcPr>
            <w:tcW w:w="1908" w:type="pct"/>
          </w:tcPr>
          <w:p w14:paraId="0F79C6D0" w14:textId="77777777" w:rsidR="006D1B06" w:rsidRPr="002E4C94" w:rsidRDefault="006D1B06" w:rsidP="009603FF">
            <w:pPr>
              <w:rPr>
                <w:b/>
                <w:sz w:val="28"/>
                <w:szCs w:val="28"/>
              </w:rPr>
            </w:pPr>
            <w:r w:rsidRPr="002E4C94">
              <w:rPr>
                <w:b/>
                <w:sz w:val="28"/>
                <w:szCs w:val="28"/>
              </w:rPr>
              <w:lastRenderedPageBreak/>
              <w:t>Эффективное управление</w:t>
            </w:r>
          </w:p>
          <w:p w14:paraId="4DCCCD1D" w14:textId="77777777" w:rsidR="006D1B06" w:rsidRPr="002E4C94" w:rsidRDefault="006D1B06" w:rsidP="009603FF">
            <w:pPr>
              <w:rPr>
                <w:b/>
                <w:sz w:val="28"/>
                <w:szCs w:val="28"/>
                <w:lang w:val="uz-Cyrl-UZ"/>
              </w:rPr>
            </w:pPr>
            <w:r w:rsidRPr="002E4C94">
              <w:rPr>
                <w:b/>
                <w:sz w:val="28"/>
                <w:szCs w:val="28"/>
                <w:lang w:val="uz-Cyrl-UZ"/>
              </w:rPr>
              <w:t xml:space="preserve">uz - </w:t>
            </w:r>
            <w:r w:rsidRPr="002E4C94">
              <w:rPr>
                <w:sz w:val="28"/>
                <w:szCs w:val="28"/>
                <w:lang w:val="uz-Cyrl-UZ"/>
              </w:rPr>
              <w:t>samarali boshqaruv</w:t>
            </w:r>
          </w:p>
          <w:p w14:paraId="44E5AA2D" w14:textId="77777777" w:rsidR="006D1B06" w:rsidRPr="002E4C94" w:rsidRDefault="006D1B06" w:rsidP="009603FF">
            <w:pPr>
              <w:rPr>
                <w:sz w:val="28"/>
                <w:szCs w:val="28"/>
                <w:lang w:val="uz-Cyrl-UZ"/>
              </w:rPr>
            </w:pPr>
            <w:r w:rsidRPr="002E4C94">
              <w:rPr>
                <w:sz w:val="28"/>
                <w:szCs w:val="28"/>
                <w:lang w:val="uz-Cyrl-UZ"/>
              </w:rPr>
              <w:t xml:space="preserve">        самарали бошқарув</w:t>
            </w:r>
          </w:p>
          <w:p w14:paraId="39BE559E" w14:textId="77777777" w:rsidR="006D1B06" w:rsidRPr="002E4C94" w:rsidRDefault="006D1B06" w:rsidP="00AB55F0">
            <w:pPr>
              <w:rPr>
                <w:b/>
                <w:sz w:val="28"/>
                <w:szCs w:val="28"/>
                <w:lang w:val="en-US"/>
              </w:rPr>
            </w:pPr>
            <w:r w:rsidRPr="002E4C94">
              <w:rPr>
                <w:b/>
                <w:sz w:val="28"/>
                <w:szCs w:val="28"/>
                <w:lang w:val="uz-Cyrl-UZ"/>
              </w:rPr>
              <w:t xml:space="preserve">en - </w:t>
            </w:r>
            <w:proofErr w:type="spellStart"/>
            <w:r w:rsidRPr="002E4C94">
              <w:rPr>
                <w:sz w:val="28"/>
                <w:szCs w:val="28"/>
              </w:rPr>
              <w:t>good</w:t>
            </w:r>
            <w:proofErr w:type="spellEnd"/>
            <w:r w:rsidRPr="002E4C94">
              <w:rPr>
                <w:sz w:val="28"/>
                <w:szCs w:val="28"/>
              </w:rPr>
              <w:t xml:space="preserve"> </w:t>
            </w:r>
            <w:proofErr w:type="spellStart"/>
            <w:r w:rsidRPr="002E4C94">
              <w:rPr>
                <w:sz w:val="28"/>
                <w:szCs w:val="28"/>
              </w:rPr>
              <w:t>governance</w:t>
            </w:r>
            <w:proofErr w:type="spellEnd"/>
          </w:p>
        </w:tc>
        <w:tc>
          <w:tcPr>
            <w:tcW w:w="3092" w:type="pct"/>
          </w:tcPr>
          <w:p w14:paraId="55E75CFF" w14:textId="77777777" w:rsidR="006D1B06" w:rsidRPr="002E4C94" w:rsidRDefault="006D1B06" w:rsidP="009603FF">
            <w:pPr>
              <w:jc w:val="both"/>
              <w:rPr>
                <w:sz w:val="28"/>
                <w:szCs w:val="28"/>
              </w:rPr>
            </w:pPr>
            <w:r w:rsidRPr="002E4C94">
              <w:rPr>
                <w:sz w:val="28"/>
                <w:szCs w:val="28"/>
              </w:rPr>
              <w:t>Новая концепция государственного управления. Эффективное госуправление рассматривается как осуществление экономической, политической и административной власти в целях руководства делами страны на всех уровнях. Предполагается, что управление строится на основе принципов разделения властей, народовластия, выборности и сменяемости высших должностных лиц, подотчётности институтов исполнительной власти, верховенства закона, политического плюрализма.</w:t>
            </w:r>
          </w:p>
          <w:p w14:paraId="27E7913C" w14:textId="77777777" w:rsidR="006D1B06" w:rsidRPr="002E4C94" w:rsidRDefault="006D1B06" w:rsidP="009603FF">
            <w:pPr>
              <w:jc w:val="both"/>
              <w:rPr>
                <w:sz w:val="28"/>
                <w:szCs w:val="28"/>
              </w:rPr>
            </w:pPr>
          </w:p>
          <w:p w14:paraId="79BB622A" w14:textId="77777777" w:rsidR="006D1B06" w:rsidRPr="002E4C94" w:rsidRDefault="006D1B06" w:rsidP="009603FF">
            <w:pPr>
              <w:jc w:val="both"/>
              <w:rPr>
                <w:sz w:val="28"/>
                <w:szCs w:val="28"/>
              </w:rPr>
            </w:pPr>
            <w:r w:rsidRPr="002E4C94">
              <w:rPr>
                <w:sz w:val="28"/>
                <w:szCs w:val="28"/>
                <w:lang w:val="en-US"/>
              </w:rPr>
              <w:t>D</w:t>
            </w:r>
            <w:proofErr w:type="spellStart"/>
            <w:r w:rsidRPr="002E4C94">
              <w:rPr>
                <w:sz w:val="28"/>
                <w:szCs w:val="28"/>
              </w:rPr>
              <w:t>avlat</w:t>
            </w:r>
            <w:proofErr w:type="spellEnd"/>
            <w:r w:rsidRPr="002E4C94">
              <w:rPr>
                <w:sz w:val="28"/>
                <w:szCs w:val="28"/>
              </w:rPr>
              <w:t xml:space="preserve"> </w:t>
            </w:r>
            <w:proofErr w:type="spellStart"/>
            <w:r w:rsidRPr="002E4C94">
              <w:rPr>
                <w:sz w:val="28"/>
                <w:szCs w:val="28"/>
              </w:rPr>
              <w:t>boshqaruvining</w:t>
            </w:r>
            <w:proofErr w:type="spellEnd"/>
            <w:r w:rsidRPr="002E4C94">
              <w:rPr>
                <w:sz w:val="28"/>
                <w:szCs w:val="28"/>
              </w:rPr>
              <w:t xml:space="preserve"> </w:t>
            </w:r>
            <w:proofErr w:type="spellStart"/>
            <w:r w:rsidRPr="002E4C94">
              <w:rPr>
                <w:sz w:val="28"/>
                <w:szCs w:val="28"/>
              </w:rPr>
              <w:t>yangi</w:t>
            </w:r>
            <w:proofErr w:type="spellEnd"/>
            <w:r w:rsidRPr="002E4C94">
              <w:rPr>
                <w:sz w:val="28"/>
                <w:szCs w:val="28"/>
              </w:rPr>
              <w:t xml:space="preserve"> </w:t>
            </w:r>
            <w:proofErr w:type="spellStart"/>
            <w:r w:rsidRPr="002E4C94">
              <w:rPr>
                <w:sz w:val="28"/>
                <w:szCs w:val="28"/>
              </w:rPr>
              <w:t>konsepsiyasi</w:t>
            </w:r>
            <w:proofErr w:type="spellEnd"/>
            <w:r w:rsidRPr="002E4C94">
              <w:rPr>
                <w:sz w:val="28"/>
                <w:szCs w:val="28"/>
              </w:rPr>
              <w:t xml:space="preserve">. </w:t>
            </w:r>
            <w:r w:rsidRPr="002E4C94">
              <w:rPr>
                <w:sz w:val="28"/>
                <w:szCs w:val="28"/>
                <w:lang w:val="en-US"/>
              </w:rPr>
              <w:t>S</w:t>
            </w:r>
            <w:proofErr w:type="spellStart"/>
            <w:r w:rsidRPr="002E4C94">
              <w:rPr>
                <w:sz w:val="28"/>
                <w:szCs w:val="28"/>
              </w:rPr>
              <w:t>amarali</w:t>
            </w:r>
            <w:proofErr w:type="spellEnd"/>
            <w:r w:rsidRPr="002E4C94">
              <w:rPr>
                <w:sz w:val="28"/>
                <w:szCs w:val="28"/>
              </w:rPr>
              <w:t xml:space="preserve"> </w:t>
            </w:r>
            <w:proofErr w:type="spellStart"/>
            <w:r w:rsidRPr="002E4C94">
              <w:rPr>
                <w:sz w:val="28"/>
                <w:szCs w:val="28"/>
              </w:rPr>
              <w:t>davlat</w:t>
            </w:r>
            <w:proofErr w:type="spellEnd"/>
            <w:r w:rsidRPr="002E4C94">
              <w:rPr>
                <w:sz w:val="28"/>
                <w:szCs w:val="28"/>
              </w:rPr>
              <w:t xml:space="preserve"> </w:t>
            </w:r>
            <w:proofErr w:type="spellStart"/>
            <w:r w:rsidRPr="002E4C94">
              <w:rPr>
                <w:sz w:val="28"/>
                <w:szCs w:val="28"/>
              </w:rPr>
              <w:t>boshqaruvi</w:t>
            </w:r>
            <w:proofErr w:type="spellEnd"/>
            <w:r w:rsidRPr="002E4C94">
              <w:rPr>
                <w:sz w:val="28"/>
                <w:szCs w:val="28"/>
              </w:rPr>
              <w:t xml:space="preserve"> </w:t>
            </w:r>
            <w:proofErr w:type="spellStart"/>
            <w:r w:rsidRPr="002E4C94">
              <w:rPr>
                <w:sz w:val="28"/>
                <w:szCs w:val="28"/>
              </w:rPr>
              <w:t>barcha</w:t>
            </w:r>
            <w:proofErr w:type="spellEnd"/>
            <w:r w:rsidRPr="002E4C94">
              <w:rPr>
                <w:sz w:val="28"/>
                <w:szCs w:val="28"/>
              </w:rPr>
              <w:t xml:space="preserve"> </w:t>
            </w:r>
            <w:proofErr w:type="spellStart"/>
            <w:r w:rsidRPr="002E4C94">
              <w:rPr>
                <w:sz w:val="28"/>
                <w:szCs w:val="28"/>
              </w:rPr>
              <w:t>darajalarda</w:t>
            </w:r>
            <w:proofErr w:type="spellEnd"/>
            <w:r w:rsidRPr="002E4C94">
              <w:rPr>
                <w:sz w:val="28"/>
                <w:szCs w:val="28"/>
              </w:rPr>
              <w:t xml:space="preserve"> </w:t>
            </w:r>
            <w:proofErr w:type="spellStart"/>
            <w:r w:rsidRPr="002E4C94">
              <w:rPr>
                <w:sz w:val="28"/>
                <w:szCs w:val="28"/>
              </w:rPr>
              <w:t>mamlakat</w:t>
            </w:r>
            <w:proofErr w:type="spellEnd"/>
            <w:r w:rsidRPr="002E4C94">
              <w:rPr>
                <w:sz w:val="28"/>
                <w:szCs w:val="28"/>
              </w:rPr>
              <w:t xml:space="preserve"> </w:t>
            </w:r>
            <w:proofErr w:type="spellStart"/>
            <w:r w:rsidRPr="002E4C94">
              <w:rPr>
                <w:sz w:val="28"/>
                <w:szCs w:val="28"/>
              </w:rPr>
              <w:t>ishlariga</w:t>
            </w:r>
            <w:proofErr w:type="spellEnd"/>
            <w:r w:rsidRPr="002E4C94">
              <w:rPr>
                <w:sz w:val="28"/>
                <w:szCs w:val="28"/>
              </w:rPr>
              <w:t xml:space="preserve"> </w:t>
            </w:r>
            <w:proofErr w:type="spellStart"/>
            <w:r w:rsidRPr="002E4C94">
              <w:rPr>
                <w:sz w:val="28"/>
                <w:szCs w:val="28"/>
              </w:rPr>
              <w:t>rahbarlik</w:t>
            </w:r>
            <w:proofErr w:type="spellEnd"/>
            <w:r w:rsidRPr="002E4C94">
              <w:rPr>
                <w:sz w:val="28"/>
                <w:szCs w:val="28"/>
              </w:rPr>
              <w:t xml:space="preserve"> </w:t>
            </w:r>
            <w:proofErr w:type="spellStart"/>
            <w:r w:rsidRPr="002E4C94">
              <w:rPr>
                <w:sz w:val="28"/>
                <w:szCs w:val="28"/>
              </w:rPr>
              <w:t>qilish</w:t>
            </w:r>
            <w:proofErr w:type="spellEnd"/>
            <w:r w:rsidRPr="002E4C94">
              <w:rPr>
                <w:sz w:val="28"/>
                <w:szCs w:val="28"/>
              </w:rPr>
              <w:t xml:space="preserve"> </w:t>
            </w:r>
            <w:proofErr w:type="spellStart"/>
            <w:r w:rsidRPr="002E4C94">
              <w:rPr>
                <w:sz w:val="28"/>
                <w:szCs w:val="28"/>
              </w:rPr>
              <w:t>maqsadida</w:t>
            </w:r>
            <w:proofErr w:type="spellEnd"/>
            <w:r w:rsidRPr="002E4C94">
              <w:rPr>
                <w:sz w:val="28"/>
                <w:szCs w:val="28"/>
              </w:rPr>
              <w:t xml:space="preserve">, </w:t>
            </w:r>
            <w:proofErr w:type="spellStart"/>
            <w:r w:rsidRPr="002E4C94">
              <w:rPr>
                <w:sz w:val="28"/>
                <w:szCs w:val="28"/>
              </w:rPr>
              <w:t>iqtisodiy</w:t>
            </w:r>
            <w:proofErr w:type="spellEnd"/>
            <w:r w:rsidRPr="002E4C94">
              <w:rPr>
                <w:sz w:val="28"/>
                <w:szCs w:val="28"/>
              </w:rPr>
              <w:t xml:space="preserve">, </w:t>
            </w:r>
            <w:proofErr w:type="spellStart"/>
            <w:r w:rsidRPr="002E4C94">
              <w:rPr>
                <w:sz w:val="28"/>
                <w:szCs w:val="28"/>
              </w:rPr>
              <w:t>siyosiy</w:t>
            </w:r>
            <w:proofErr w:type="spellEnd"/>
            <w:r w:rsidRPr="002E4C94">
              <w:rPr>
                <w:sz w:val="28"/>
                <w:szCs w:val="28"/>
              </w:rPr>
              <w:t xml:space="preserve">, </w:t>
            </w:r>
            <w:proofErr w:type="spellStart"/>
            <w:r w:rsidRPr="002E4C94">
              <w:rPr>
                <w:sz w:val="28"/>
                <w:szCs w:val="28"/>
              </w:rPr>
              <w:t>ma’muriy</w:t>
            </w:r>
            <w:proofErr w:type="spellEnd"/>
            <w:r w:rsidRPr="002E4C94">
              <w:rPr>
                <w:sz w:val="28"/>
                <w:szCs w:val="28"/>
              </w:rPr>
              <w:t xml:space="preserve"> </w:t>
            </w:r>
            <w:proofErr w:type="spellStart"/>
            <w:r w:rsidRPr="002E4C94">
              <w:rPr>
                <w:sz w:val="28"/>
                <w:szCs w:val="28"/>
              </w:rPr>
              <w:t>hokimiyatning</w:t>
            </w:r>
            <w:proofErr w:type="spellEnd"/>
            <w:r w:rsidRPr="002E4C94">
              <w:rPr>
                <w:sz w:val="28"/>
                <w:szCs w:val="28"/>
              </w:rPr>
              <w:t xml:space="preserve"> </w:t>
            </w:r>
            <w:proofErr w:type="spellStart"/>
            <w:r w:rsidRPr="002E4C94">
              <w:rPr>
                <w:sz w:val="28"/>
                <w:szCs w:val="28"/>
              </w:rPr>
              <w:t>amalga</w:t>
            </w:r>
            <w:proofErr w:type="spellEnd"/>
            <w:r w:rsidRPr="002E4C94">
              <w:rPr>
                <w:sz w:val="28"/>
                <w:szCs w:val="28"/>
              </w:rPr>
              <w:t xml:space="preserve"> </w:t>
            </w:r>
            <w:proofErr w:type="spellStart"/>
            <w:r w:rsidRPr="002E4C94">
              <w:rPr>
                <w:sz w:val="28"/>
                <w:szCs w:val="28"/>
              </w:rPr>
              <w:t>oshirilishi</w:t>
            </w:r>
            <w:proofErr w:type="spellEnd"/>
            <w:r w:rsidRPr="002E4C94">
              <w:rPr>
                <w:sz w:val="28"/>
                <w:szCs w:val="28"/>
              </w:rPr>
              <w:t xml:space="preserve"> </w:t>
            </w:r>
            <w:proofErr w:type="spellStart"/>
            <w:r w:rsidRPr="002E4C94">
              <w:rPr>
                <w:sz w:val="28"/>
                <w:szCs w:val="28"/>
              </w:rPr>
              <w:t>sifatida</w:t>
            </w:r>
            <w:proofErr w:type="spellEnd"/>
            <w:r w:rsidRPr="002E4C94">
              <w:rPr>
                <w:sz w:val="28"/>
                <w:szCs w:val="28"/>
              </w:rPr>
              <w:t xml:space="preserve"> </w:t>
            </w:r>
            <w:proofErr w:type="spellStart"/>
            <w:r w:rsidRPr="002E4C94">
              <w:rPr>
                <w:sz w:val="28"/>
                <w:szCs w:val="28"/>
              </w:rPr>
              <w:t>qarab</w:t>
            </w:r>
            <w:proofErr w:type="spellEnd"/>
            <w:r w:rsidRPr="002E4C94">
              <w:rPr>
                <w:sz w:val="28"/>
                <w:szCs w:val="28"/>
              </w:rPr>
              <w:t xml:space="preserve"> </w:t>
            </w:r>
            <w:proofErr w:type="spellStart"/>
            <w:r w:rsidRPr="002E4C94">
              <w:rPr>
                <w:sz w:val="28"/>
                <w:szCs w:val="28"/>
              </w:rPr>
              <w:t>chiqiladi</w:t>
            </w:r>
            <w:proofErr w:type="spellEnd"/>
            <w:r w:rsidRPr="002E4C94">
              <w:rPr>
                <w:sz w:val="28"/>
                <w:szCs w:val="28"/>
              </w:rPr>
              <w:t xml:space="preserve">. </w:t>
            </w:r>
            <w:proofErr w:type="spellStart"/>
            <w:r w:rsidRPr="002E4C94">
              <w:rPr>
                <w:sz w:val="28"/>
                <w:szCs w:val="28"/>
              </w:rPr>
              <w:t>Boshqaruv</w:t>
            </w:r>
            <w:proofErr w:type="spellEnd"/>
            <w:r w:rsidRPr="002E4C94">
              <w:rPr>
                <w:sz w:val="28"/>
                <w:szCs w:val="28"/>
              </w:rPr>
              <w:t xml:space="preserve"> </w:t>
            </w:r>
            <w:proofErr w:type="spellStart"/>
            <w:r w:rsidRPr="002E4C94">
              <w:rPr>
                <w:sz w:val="28"/>
                <w:szCs w:val="28"/>
              </w:rPr>
              <w:t>huquqlarning</w:t>
            </w:r>
            <w:proofErr w:type="spellEnd"/>
            <w:r w:rsidRPr="002E4C94">
              <w:rPr>
                <w:sz w:val="28"/>
                <w:szCs w:val="28"/>
              </w:rPr>
              <w:t xml:space="preserve"> </w:t>
            </w:r>
            <w:proofErr w:type="spellStart"/>
            <w:r w:rsidRPr="002E4C94">
              <w:rPr>
                <w:sz w:val="28"/>
                <w:szCs w:val="28"/>
              </w:rPr>
              <w:t>ajratilishi</w:t>
            </w:r>
            <w:proofErr w:type="spellEnd"/>
            <w:r w:rsidRPr="002E4C94">
              <w:rPr>
                <w:sz w:val="28"/>
                <w:szCs w:val="28"/>
              </w:rPr>
              <w:t xml:space="preserve">, </w:t>
            </w:r>
            <w:proofErr w:type="spellStart"/>
            <w:r w:rsidRPr="002E4C94">
              <w:rPr>
                <w:sz w:val="28"/>
                <w:szCs w:val="28"/>
              </w:rPr>
              <w:t>xalq</w:t>
            </w:r>
            <w:proofErr w:type="spellEnd"/>
            <w:r w:rsidRPr="002E4C94">
              <w:rPr>
                <w:sz w:val="28"/>
                <w:szCs w:val="28"/>
              </w:rPr>
              <w:t xml:space="preserve"> </w:t>
            </w:r>
            <w:proofErr w:type="spellStart"/>
            <w:r w:rsidRPr="002E4C94">
              <w:rPr>
                <w:sz w:val="28"/>
                <w:szCs w:val="28"/>
              </w:rPr>
              <w:t>hokimiyati</w:t>
            </w:r>
            <w:proofErr w:type="spellEnd"/>
            <w:r w:rsidRPr="002E4C94">
              <w:rPr>
                <w:sz w:val="28"/>
                <w:szCs w:val="28"/>
              </w:rPr>
              <w:t xml:space="preserve">, </w:t>
            </w:r>
            <w:proofErr w:type="spellStart"/>
            <w:r w:rsidRPr="002E4C94">
              <w:rPr>
                <w:sz w:val="28"/>
                <w:szCs w:val="28"/>
              </w:rPr>
              <w:t>yuqori</w:t>
            </w:r>
            <w:proofErr w:type="spellEnd"/>
            <w:r w:rsidRPr="002E4C94">
              <w:rPr>
                <w:sz w:val="28"/>
                <w:szCs w:val="28"/>
              </w:rPr>
              <w:t xml:space="preserve"> </w:t>
            </w:r>
            <w:proofErr w:type="spellStart"/>
            <w:r w:rsidRPr="002E4C94">
              <w:rPr>
                <w:sz w:val="28"/>
                <w:szCs w:val="28"/>
              </w:rPr>
              <w:t>mansabdor</w:t>
            </w:r>
            <w:proofErr w:type="spellEnd"/>
            <w:r w:rsidRPr="002E4C94">
              <w:rPr>
                <w:sz w:val="28"/>
                <w:szCs w:val="28"/>
              </w:rPr>
              <w:t xml:space="preserve"> </w:t>
            </w:r>
            <w:proofErr w:type="spellStart"/>
            <w:r w:rsidRPr="002E4C94">
              <w:rPr>
                <w:sz w:val="28"/>
                <w:szCs w:val="28"/>
              </w:rPr>
              <w:t>shaxslarni</w:t>
            </w:r>
            <w:proofErr w:type="spellEnd"/>
            <w:r w:rsidRPr="002E4C94">
              <w:rPr>
                <w:sz w:val="28"/>
                <w:szCs w:val="28"/>
              </w:rPr>
              <w:t xml:space="preserve"> </w:t>
            </w:r>
            <w:proofErr w:type="spellStart"/>
            <w:r w:rsidRPr="002E4C94">
              <w:rPr>
                <w:sz w:val="28"/>
                <w:szCs w:val="28"/>
              </w:rPr>
              <w:t>saylov</w:t>
            </w:r>
            <w:proofErr w:type="spellEnd"/>
            <w:r w:rsidRPr="002E4C94">
              <w:rPr>
                <w:sz w:val="28"/>
                <w:szCs w:val="28"/>
              </w:rPr>
              <w:t xml:space="preserve"> </w:t>
            </w:r>
            <w:proofErr w:type="spellStart"/>
            <w:r w:rsidRPr="002E4C94">
              <w:rPr>
                <w:sz w:val="28"/>
                <w:szCs w:val="28"/>
              </w:rPr>
              <w:t>yo‘li</w:t>
            </w:r>
            <w:proofErr w:type="spellEnd"/>
            <w:r w:rsidRPr="002E4C94">
              <w:rPr>
                <w:sz w:val="28"/>
                <w:szCs w:val="28"/>
              </w:rPr>
              <w:t xml:space="preserve"> </w:t>
            </w:r>
            <w:proofErr w:type="spellStart"/>
            <w:r w:rsidRPr="002E4C94">
              <w:rPr>
                <w:sz w:val="28"/>
                <w:szCs w:val="28"/>
              </w:rPr>
              <w:t>bilan</w:t>
            </w:r>
            <w:proofErr w:type="spellEnd"/>
            <w:r w:rsidRPr="002E4C94">
              <w:rPr>
                <w:sz w:val="28"/>
                <w:szCs w:val="28"/>
              </w:rPr>
              <w:t xml:space="preserve"> </w:t>
            </w:r>
            <w:proofErr w:type="spellStart"/>
            <w:r w:rsidRPr="002E4C94">
              <w:rPr>
                <w:sz w:val="28"/>
                <w:szCs w:val="28"/>
              </w:rPr>
              <w:t>tayinlash</w:t>
            </w:r>
            <w:proofErr w:type="spellEnd"/>
            <w:r w:rsidRPr="002E4C94">
              <w:rPr>
                <w:sz w:val="28"/>
                <w:szCs w:val="28"/>
              </w:rPr>
              <w:t xml:space="preserve"> </w:t>
            </w:r>
            <w:proofErr w:type="spellStart"/>
            <w:r w:rsidRPr="002E4C94">
              <w:rPr>
                <w:sz w:val="28"/>
                <w:szCs w:val="28"/>
              </w:rPr>
              <w:t>va</w:t>
            </w:r>
            <w:proofErr w:type="spellEnd"/>
            <w:r w:rsidRPr="002E4C94">
              <w:rPr>
                <w:sz w:val="28"/>
                <w:szCs w:val="28"/>
              </w:rPr>
              <w:t xml:space="preserve"> </w:t>
            </w:r>
            <w:proofErr w:type="spellStart"/>
            <w:r w:rsidRPr="002E4C94">
              <w:rPr>
                <w:sz w:val="28"/>
                <w:szCs w:val="28"/>
              </w:rPr>
              <w:t>almashtirib</w:t>
            </w:r>
            <w:proofErr w:type="spellEnd"/>
            <w:r w:rsidRPr="002E4C94">
              <w:rPr>
                <w:sz w:val="28"/>
                <w:szCs w:val="28"/>
              </w:rPr>
              <w:t xml:space="preserve"> </w:t>
            </w:r>
            <w:proofErr w:type="spellStart"/>
            <w:r w:rsidRPr="002E4C94">
              <w:rPr>
                <w:sz w:val="28"/>
                <w:szCs w:val="28"/>
              </w:rPr>
              <w:t>turish</w:t>
            </w:r>
            <w:proofErr w:type="spellEnd"/>
            <w:r w:rsidRPr="002E4C94">
              <w:rPr>
                <w:sz w:val="28"/>
                <w:szCs w:val="28"/>
              </w:rPr>
              <w:t xml:space="preserve">, </w:t>
            </w:r>
            <w:proofErr w:type="spellStart"/>
            <w:r w:rsidRPr="002E4C94">
              <w:rPr>
                <w:sz w:val="28"/>
                <w:szCs w:val="28"/>
              </w:rPr>
              <w:t>ijro</w:t>
            </w:r>
            <w:proofErr w:type="spellEnd"/>
            <w:r w:rsidRPr="002E4C94">
              <w:rPr>
                <w:sz w:val="28"/>
                <w:szCs w:val="28"/>
              </w:rPr>
              <w:t xml:space="preserve"> </w:t>
            </w:r>
            <w:proofErr w:type="spellStart"/>
            <w:r w:rsidRPr="002E4C94">
              <w:rPr>
                <w:sz w:val="28"/>
                <w:szCs w:val="28"/>
                <w:lang w:val="en-US"/>
              </w:rPr>
              <w:t>etuvchi</w:t>
            </w:r>
            <w:proofErr w:type="spellEnd"/>
            <w:r w:rsidRPr="002E4C94">
              <w:rPr>
                <w:sz w:val="28"/>
                <w:szCs w:val="28"/>
              </w:rPr>
              <w:t xml:space="preserve"> </w:t>
            </w:r>
            <w:proofErr w:type="spellStart"/>
            <w:r w:rsidRPr="002E4C94">
              <w:rPr>
                <w:sz w:val="28"/>
                <w:szCs w:val="28"/>
              </w:rPr>
              <w:t>hokimiyat</w:t>
            </w:r>
            <w:proofErr w:type="spellEnd"/>
            <w:r w:rsidRPr="002E4C94">
              <w:rPr>
                <w:sz w:val="28"/>
                <w:szCs w:val="28"/>
              </w:rPr>
              <w:t xml:space="preserve"> </w:t>
            </w:r>
            <w:proofErr w:type="spellStart"/>
            <w:r w:rsidRPr="002E4C94">
              <w:rPr>
                <w:sz w:val="28"/>
                <w:szCs w:val="28"/>
              </w:rPr>
              <w:t>institutlarining</w:t>
            </w:r>
            <w:proofErr w:type="spellEnd"/>
            <w:r w:rsidRPr="002E4C94">
              <w:rPr>
                <w:sz w:val="28"/>
                <w:szCs w:val="28"/>
              </w:rPr>
              <w:t xml:space="preserve"> </w:t>
            </w:r>
            <w:proofErr w:type="spellStart"/>
            <w:r w:rsidRPr="002E4C94">
              <w:rPr>
                <w:sz w:val="28"/>
                <w:szCs w:val="28"/>
              </w:rPr>
              <w:t>hisobdorligi</w:t>
            </w:r>
            <w:proofErr w:type="spellEnd"/>
            <w:r w:rsidRPr="002E4C94">
              <w:rPr>
                <w:sz w:val="28"/>
                <w:szCs w:val="28"/>
              </w:rPr>
              <w:t xml:space="preserve">, </w:t>
            </w:r>
            <w:proofErr w:type="spellStart"/>
            <w:r w:rsidRPr="002E4C94">
              <w:rPr>
                <w:sz w:val="28"/>
                <w:szCs w:val="28"/>
              </w:rPr>
              <w:t>qonun</w:t>
            </w:r>
            <w:proofErr w:type="spellEnd"/>
            <w:r w:rsidRPr="002E4C94">
              <w:rPr>
                <w:sz w:val="28"/>
                <w:szCs w:val="28"/>
              </w:rPr>
              <w:t xml:space="preserve"> </w:t>
            </w:r>
            <w:proofErr w:type="spellStart"/>
            <w:r w:rsidRPr="002E4C94">
              <w:rPr>
                <w:sz w:val="28"/>
                <w:szCs w:val="28"/>
              </w:rPr>
              <w:t>ustuvorligi</w:t>
            </w:r>
            <w:proofErr w:type="spellEnd"/>
            <w:r w:rsidRPr="002E4C94">
              <w:rPr>
                <w:sz w:val="28"/>
                <w:szCs w:val="28"/>
              </w:rPr>
              <w:t xml:space="preserve">, </w:t>
            </w:r>
            <w:proofErr w:type="spellStart"/>
            <w:r w:rsidRPr="002E4C94">
              <w:rPr>
                <w:sz w:val="28"/>
                <w:szCs w:val="28"/>
              </w:rPr>
              <w:t>siyosiy</w:t>
            </w:r>
            <w:proofErr w:type="spellEnd"/>
            <w:r w:rsidRPr="002E4C94">
              <w:rPr>
                <w:sz w:val="28"/>
                <w:szCs w:val="28"/>
              </w:rPr>
              <w:t xml:space="preserve"> </w:t>
            </w:r>
            <w:proofErr w:type="spellStart"/>
            <w:r w:rsidRPr="002E4C94">
              <w:rPr>
                <w:sz w:val="28"/>
                <w:szCs w:val="28"/>
              </w:rPr>
              <w:t>plyuralizm</w:t>
            </w:r>
            <w:proofErr w:type="spellEnd"/>
            <w:r w:rsidRPr="002E4C94">
              <w:rPr>
                <w:sz w:val="28"/>
                <w:szCs w:val="28"/>
              </w:rPr>
              <w:t xml:space="preserve">, </w:t>
            </w:r>
            <w:proofErr w:type="spellStart"/>
            <w:r w:rsidRPr="002E4C94">
              <w:rPr>
                <w:sz w:val="28"/>
                <w:szCs w:val="28"/>
              </w:rPr>
              <w:t>ommaviy</w:t>
            </w:r>
            <w:proofErr w:type="spellEnd"/>
            <w:r w:rsidRPr="002E4C94">
              <w:rPr>
                <w:sz w:val="28"/>
                <w:szCs w:val="28"/>
              </w:rPr>
              <w:t xml:space="preserve"> </w:t>
            </w:r>
            <w:proofErr w:type="spellStart"/>
            <w:r w:rsidRPr="002E4C94">
              <w:rPr>
                <w:sz w:val="28"/>
                <w:szCs w:val="28"/>
              </w:rPr>
              <w:t>axborot</w:t>
            </w:r>
            <w:proofErr w:type="spellEnd"/>
            <w:r w:rsidRPr="002E4C94">
              <w:rPr>
                <w:sz w:val="28"/>
                <w:szCs w:val="28"/>
              </w:rPr>
              <w:t xml:space="preserve"> </w:t>
            </w:r>
            <w:proofErr w:type="spellStart"/>
            <w:r w:rsidRPr="002E4C94">
              <w:rPr>
                <w:sz w:val="28"/>
                <w:szCs w:val="28"/>
              </w:rPr>
              <w:t>vositalarining</w:t>
            </w:r>
            <w:proofErr w:type="spellEnd"/>
            <w:r w:rsidRPr="002E4C94">
              <w:rPr>
                <w:sz w:val="28"/>
                <w:szCs w:val="28"/>
              </w:rPr>
              <w:t xml:space="preserve"> </w:t>
            </w:r>
            <w:proofErr w:type="spellStart"/>
            <w:r w:rsidRPr="002E4C94">
              <w:rPr>
                <w:sz w:val="28"/>
                <w:szCs w:val="28"/>
              </w:rPr>
              <w:t>mustaqilligi</w:t>
            </w:r>
            <w:proofErr w:type="spellEnd"/>
            <w:r w:rsidRPr="002E4C94">
              <w:rPr>
                <w:sz w:val="28"/>
                <w:szCs w:val="28"/>
              </w:rPr>
              <w:t xml:space="preserve">, </w:t>
            </w:r>
            <w:proofErr w:type="spellStart"/>
            <w:r w:rsidRPr="002E4C94">
              <w:rPr>
                <w:sz w:val="28"/>
                <w:szCs w:val="28"/>
              </w:rPr>
              <w:t>prinsiplari</w:t>
            </w:r>
            <w:proofErr w:type="spellEnd"/>
            <w:r w:rsidRPr="002E4C94">
              <w:rPr>
                <w:sz w:val="28"/>
                <w:szCs w:val="28"/>
              </w:rPr>
              <w:t xml:space="preserve"> </w:t>
            </w:r>
            <w:proofErr w:type="spellStart"/>
            <w:r w:rsidRPr="002E4C94">
              <w:rPr>
                <w:sz w:val="28"/>
                <w:szCs w:val="28"/>
              </w:rPr>
              <w:t>asosida</w:t>
            </w:r>
            <w:proofErr w:type="spellEnd"/>
            <w:r w:rsidRPr="002E4C94">
              <w:rPr>
                <w:sz w:val="28"/>
                <w:szCs w:val="28"/>
              </w:rPr>
              <w:t xml:space="preserve"> </w:t>
            </w:r>
            <w:proofErr w:type="spellStart"/>
            <w:r w:rsidRPr="002E4C94">
              <w:rPr>
                <w:sz w:val="28"/>
                <w:szCs w:val="28"/>
              </w:rPr>
              <w:t>quriladi</w:t>
            </w:r>
            <w:proofErr w:type="spellEnd"/>
            <w:r w:rsidRPr="002E4C94">
              <w:rPr>
                <w:sz w:val="28"/>
                <w:szCs w:val="28"/>
              </w:rPr>
              <w:t>.</w:t>
            </w:r>
          </w:p>
          <w:p w14:paraId="24B1EE61" w14:textId="77777777" w:rsidR="006D1B06" w:rsidRPr="002E4C94" w:rsidRDefault="006D1B06" w:rsidP="009603FF">
            <w:pPr>
              <w:jc w:val="both"/>
              <w:rPr>
                <w:sz w:val="28"/>
                <w:szCs w:val="28"/>
              </w:rPr>
            </w:pPr>
          </w:p>
          <w:p w14:paraId="5912C24C" w14:textId="77777777" w:rsidR="006D1B06" w:rsidRPr="002E4C94" w:rsidRDefault="006D1B06" w:rsidP="00EE07CB">
            <w:pPr>
              <w:jc w:val="both"/>
              <w:rPr>
                <w:sz w:val="28"/>
                <w:szCs w:val="28"/>
                <w:lang w:val="uz-Cyrl-UZ"/>
              </w:rPr>
            </w:pPr>
            <w:r w:rsidRPr="002E4C94">
              <w:rPr>
                <w:sz w:val="28"/>
                <w:szCs w:val="28"/>
              </w:rPr>
              <w:t xml:space="preserve">Давлат </w:t>
            </w:r>
            <w:proofErr w:type="spellStart"/>
            <w:r w:rsidRPr="002E4C94">
              <w:rPr>
                <w:sz w:val="28"/>
                <w:szCs w:val="28"/>
              </w:rPr>
              <w:t>бошқарувининг</w:t>
            </w:r>
            <w:proofErr w:type="spellEnd"/>
            <w:r w:rsidRPr="002E4C94">
              <w:rPr>
                <w:sz w:val="28"/>
                <w:szCs w:val="28"/>
              </w:rPr>
              <w:t xml:space="preserve"> </w:t>
            </w:r>
            <w:proofErr w:type="spellStart"/>
            <w:r w:rsidRPr="002E4C94">
              <w:rPr>
                <w:sz w:val="28"/>
                <w:szCs w:val="28"/>
              </w:rPr>
              <w:t>янги</w:t>
            </w:r>
            <w:proofErr w:type="spellEnd"/>
            <w:r w:rsidRPr="002E4C94">
              <w:rPr>
                <w:sz w:val="28"/>
                <w:szCs w:val="28"/>
              </w:rPr>
              <w:t xml:space="preserve"> </w:t>
            </w:r>
            <w:proofErr w:type="spellStart"/>
            <w:r w:rsidRPr="002E4C94">
              <w:rPr>
                <w:sz w:val="28"/>
                <w:szCs w:val="28"/>
              </w:rPr>
              <w:t>концепцияси</w:t>
            </w:r>
            <w:proofErr w:type="spellEnd"/>
            <w:r w:rsidRPr="002E4C94">
              <w:rPr>
                <w:sz w:val="28"/>
                <w:szCs w:val="28"/>
              </w:rPr>
              <w:t xml:space="preserve">. </w:t>
            </w:r>
            <w:proofErr w:type="spellStart"/>
            <w:r w:rsidRPr="002E4C94">
              <w:rPr>
                <w:sz w:val="28"/>
                <w:szCs w:val="28"/>
              </w:rPr>
              <w:t>Самарали</w:t>
            </w:r>
            <w:proofErr w:type="spellEnd"/>
            <w:r w:rsidRPr="002E4C94">
              <w:rPr>
                <w:sz w:val="28"/>
                <w:szCs w:val="28"/>
              </w:rPr>
              <w:t xml:space="preserve"> </w:t>
            </w:r>
            <w:proofErr w:type="spellStart"/>
            <w:r w:rsidRPr="002E4C94">
              <w:rPr>
                <w:sz w:val="28"/>
                <w:szCs w:val="28"/>
              </w:rPr>
              <w:t>давлат</w:t>
            </w:r>
            <w:proofErr w:type="spellEnd"/>
            <w:r w:rsidRPr="002E4C94">
              <w:rPr>
                <w:sz w:val="28"/>
                <w:szCs w:val="28"/>
              </w:rPr>
              <w:t xml:space="preserve"> </w:t>
            </w:r>
            <w:proofErr w:type="spellStart"/>
            <w:r w:rsidRPr="002E4C94">
              <w:rPr>
                <w:sz w:val="28"/>
                <w:szCs w:val="28"/>
              </w:rPr>
              <w:t>бошқаруви</w:t>
            </w:r>
            <w:proofErr w:type="spellEnd"/>
            <w:r w:rsidRPr="002E4C94">
              <w:rPr>
                <w:sz w:val="28"/>
                <w:szCs w:val="28"/>
              </w:rPr>
              <w:t xml:space="preserve"> </w:t>
            </w:r>
            <w:proofErr w:type="spellStart"/>
            <w:r w:rsidRPr="002E4C94">
              <w:rPr>
                <w:sz w:val="28"/>
                <w:szCs w:val="28"/>
              </w:rPr>
              <w:t>барча</w:t>
            </w:r>
            <w:proofErr w:type="spellEnd"/>
            <w:r w:rsidRPr="002E4C94">
              <w:rPr>
                <w:sz w:val="28"/>
                <w:szCs w:val="28"/>
              </w:rPr>
              <w:t xml:space="preserve"> </w:t>
            </w:r>
            <w:proofErr w:type="spellStart"/>
            <w:r w:rsidRPr="002E4C94">
              <w:rPr>
                <w:sz w:val="28"/>
                <w:szCs w:val="28"/>
              </w:rPr>
              <w:t>даражаларда</w:t>
            </w:r>
            <w:proofErr w:type="spellEnd"/>
            <w:r w:rsidRPr="002E4C94">
              <w:rPr>
                <w:sz w:val="28"/>
                <w:szCs w:val="28"/>
              </w:rPr>
              <w:t xml:space="preserve"> мам</w:t>
            </w:r>
            <w:r w:rsidR="002264FE">
              <w:rPr>
                <w:sz w:val="28"/>
                <w:szCs w:val="28"/>
              </w:rPr>
              <w:t>-</w:t>
            </w:r>
            <w:proofErr w:type="spellStart"/>
            <w:r w:rsidRPr="002E4C94">
              <w:rPr>
                <w:sz w:val="28"/>
                <w:szCs w:val="28"/>
              </w:rPr>
              <w:t>лакат</w:t>
            </w:r>
            <w:proofErr w:type="spellEnd"/>
            <w:r w:rsidRPr="002E4C94">
              <w:rPr>
                <w:sz w:val="28"/>
                <w:szCs w:val="28"/>
              </w:rPr>
              <w:t xml:space="preserve"> </w:t>
            </w:r>
            <w:proofErr w:type="spellStart"/>
            <w:r w:rsidRPr="002E4C94">
              <w:rPr>
                <w:sz w:val="28"/>
                <w:szCs w:val="28"/>
              </w:rPr>
              <w:t>ишларига</w:t>
            </w:r>
            <w:proofErr w:type="spellEnd"/>
            <w:r w:rsidRPr="002E4C94">
              <w:rPr>
                <w:sz w:val="28"/>
                <w:szCs w:val="28"/>
              </w:rPr>
              <w:t xml:space="preserve"> </w:t>
            </w:r>
            <w:proofErr w:type="spellStart"/>
            <w:r w:rsidRPr="002E4C94">
              <w:rPr>
                <w:sz w:val="28"/>
                <w:szCs w:val="28"/>
              </w:rPr>
              <w:t>раҳбарлик</w:t>
            </w:r>
            <w:proofErr w:type="spellEnd"/>
            <w:r w:rsidRPr="002E4C94">
              <w:rPr>
                <w:sz w:val="28"/>
                <w:szCs w:val="28"/>
              </w:rPr>
              <w:t xml:space="preserve"> </w:t>
            </w:r>
            <w:proofErr w:type="spellStart"/>
            <w:r w:rsidRPr="002E4C94">
              <w:rPr>
                <w:sz w:val="28"/>
                <w:szCs w:val="28"/>
              </w:rPr>
              <w:t>қилиш</w:t>
            </w:r>
            <w:proofErr w:type="spellEnd"/>
            <w:r w:rsidRPr="002E4C94">
              <w:rPr>
                <w:sz w:val="28"/>
                <w:szCs w:val="28"/>
              </w:rPr>
              <w:t xml:space="preserve"> </w:t>
            </w:r>
            <w:proofErr w:type="spellStart"/>
            <w:r w:rsidRPr="002E4C94">
              <w:rPr>
                <w:sz w:val="28"/>
                <w:szCs w:val="28"/>
              </w:rPr>
              <w:t>мақсадида</w:t>
            </w:r>
            <w:proofErr w:type="spellEnd"/>
            <w:r w:rsidRPr="002E4C94">
              <w:rPr>
                <w:sz w:val="28"/>
                <w:szCs w:val="28"/>
              </w:rPr>
              <w:t xml:space="preserve">, </w:t>
            </w:r>
            <w:proofErr w:type="spellStart"/>
            <w:r w:rsidRPr="002E4C94">
              <w:rPr>
                <w:sz w:val="28"/>
                <w:szCs w:val="28"/>
              </w:rPr>
              <w:t>иқ</w:t>
            </w:r>
            <w:r w:rsidR="002264FE">
              <w:rPr>
                <w:sz w:val="28"/>
                <w:szCs w:val="28"/>
              </w:rPr>
              <w:t>-</w:t>
            </w:r>
            <w:r w:rsidRPr="002E4C94">
              <w:rPr>
                <w:sz w:val="28"/>
                <w:szCs w:val="28"/>
              </w:rPr>
              <w:t>тисодий</w:t>
            </w:r>
            <w:proofErr w:type="spellEnd"/>
            <w:r w:rsidRPr="002E4C94">
              <w:rPr>
                <w:sz w:val="28"/>
                <w:szCs w:val="28"/>
              </w:rPr>
              <w:t xml:space="preserve">, </w:t>
            </w:r>
            <w:proofErr w:type="spellStart"/>
            <w:r w:rsidRPr="002E4C94">
              <w:rPr>
                <w:sz w:val="28"/>
                <w:szCs w:val="28"/>
              </w:rPr>
              <w:t>сиёсий</w:t>
            </w:r>
            <w:proofErr w:type="spellEnd"/>
            <w:r w:rsidRPr="002E4C94">
              <w:rPr>
                <w:sz w:val="28"/>
                <w:szCs w:val="28"/>
              </w:rPr>
              <w:t xml:space="preserve">, </w:t>
            </w:r>
            <w:proofErr w:type="spellStart"/>
            <w:r w:rsidRPr="002E4C94">
              <w:rPr>
                <w:sz w:val="28"/>
                <w:szCs w:val="28"/>
              </w:rPr>
              <w:t>маъмурий</w:t>
            </w:r>
            <w:proofErr w:type="spellEnd"/>
            <w:r w:rsidRPr="002E4C94">
              <w:rPr>
                <w:sz w:val="28"/>
                <w:szCs w:val="28"/>
              </w:rPr>
              <w:t xml:space="preserve"> </w:t>
            </w:r>
            <w:proofErr w:type="spellStart"/>
            <w:r w:rsidRPr="002E4C94">
              <w:rPr>
                <w:sz w:val="28"/>
                <w:szCs w:val="28"/>
              </w:rPr>
              <w:t>ҳокимиятнинг</w:t>
            </w:r>
            <w:proofErr w:type="spellEnd"/>
            <w:r w:rsidRPr="002E4C94">
              <w:rPr>
                <w:sz w:val="28"/>
                <w:szCs w:val="28"/>
              </w:rPr>
              <w:t xml:space="preserve"> </w:t>
            </w:r>
            <w:proofErr w:type="spellStart"/>
            <w:r w:rsidRPr="002E4C94">
              <w:rPr>
                <w:sz w:val="28"/>
                <w:szCs w:val="28"/>
              </w:rPr>
              <w:t>амалга</w:t>
            </w:r>
            <w:proofErr w:type="spellEnd"/>
            <w:r w:rsidRPr="002E4C94">
              <w:rPr>
                <w:sz w:val="28"/>
                <w:szCs w:val="28"/>
              </w:rPr>
              <w:t xml:space="preserve"> </w:t>
            </w:r>
            <w:proofErr w:type="spellStart"/>
            <w:r w:rsidRPr="002E4C94">
              <w:rPr>
                <w:sz w:val="28"/>
                <w:szCs w:val="28"/>
              </w:rPr>
              <w:t>оширилиши</w:t>
            </w:r>
            <w:proofErr w:type="spellEnd"/>
            <w:r w:rsidRPr="002E4C94">
              <w:rPr>
                <w:sz w:val="28"/>
                <w:szCs w:val="28"/>
              </w:rPr>
              <w:t xml:space="preserve"> </w:t>
            </w:r>
            <w:proofErr w:type="spellStart"/>
            <w:r w:rsidRPr="002E4C94">
              <w:rPr>
                <w:sz w:val="28"/>
                <w:szCs w:val="28"/>
              </w:rPr>
              <w:t>сифатида</w:t>
            </w:r>
            <w:proofErr w:type="spellEnd"/>
            <w:r w:rsidRPr="002E4C94">
              <w:rPr>
                <w:sz w:val="28"/>
                <w:szCs w:val="28"/>
              </w:rPr>
              <w:t xml:space="preserve"> </w:t>
            </w:r>
            <w:proofErr w:type="spellStart"/>
            <w:r w:rsidRPr="002E4C94">
              <w:rPr>
                <w:sz w:val="28"/>
                <w:szCs w:val="28"/>
              </w:rPr>
              <w:t>қараб</w:t>
            </w:r>
            <w:proofErr w:type="spellEnd"/>
            <w:r w:rsidRPr="002E4C94">
              <w:rPr>
                <w:sz w:val="28"/>
                <w:szCs w:val="28"/>
              </w:rPr>
              <w:t xml:space="preserve"> </w:t>
            </w:r>
            <w:proofErr w:type="spellStart"/>
            <w:r w:rsidRPr="002E4C94">
              <w:rPr>
                <w:sz w:val="28"/>
                <w:szCs w:val="28"/>
              </w:rPr>
              <w:t>чиқилади</w:t>
            </w:r>
            <w:proofErr w:type="spellEnd"/>
            <w:r w:rsidRPr="002E4C94">
              <w:rPr>
                <w:sz w:val="28"/>
                <w:szCs w:val="28"/>
              </w:rPr>
              <w:t xml:space="preserve">. </w:t>
            </w:r>
            <w:proofErr w:type="spellStart"/>
            <w:r w:rsidRPr="002E4C94">
              <w:rPr>
                <w:sz w:val="28"/>
                <w:szCs w:val="28"/>
              </w:rPr>
              <w:t>Бошқарув</w:t>
            </w:r>
            <w:proofErr w:type="spellEnd"/>
            <w:r w:rsidRPr="002E4C94">
              <w:rPr>
                <w:sz w:val="28"/>
                <w:szCs w:val="28"/>
              </w:rPr>
              <w:t xml:space="preserve"> </w:t>
            </w:r>
            <w:proofErr w:type="spellStart"/>
            <w:r w:rsidRPr="002E4C94">
              <w:rPr>
                <w:sz w:val="28"/>
                <w:szCs w:val="28"/>
              </w:rPr>
              <w:t>ҳуқуқларнинг</w:t>
            </w:r>
            <w:proofErr w:type="spellEnd"/>
            <w:r w:rsidRPr="002E4C94">
              <w:rPr>
                <w:sz w:val="28"/>
                <w:szCs w:val="28"/>
              </w:rPr>
              <w:t xml:space="preserve"> </w:t>
            </w:r>
            <w:proofErr w:type="spellStart"/>
            <w:r w:rsidRPr="002E4C94">
              <w:rPr>
                <w:sz w:val="28"/>
                <w:szCs w:val="28"/>
              </w:rPr>
              <w:t>ажратилиши</w:t>
            </w:r>
            <w:proofErr w:type="spellEnd"/>
            <w:r w:rsidRPr="002E4C94">
              <w:rPr>
                <w:sz w:val="28"/>
                <w:szCs w:val="28"/>
              </w:rPr>
              <w:t xml:space="preserve">, </w:t>
            </w:r>
            <w:proofErr w:type="spellStart"/>
            <w:r w:rsidRPr="002E4C94">
              <w:rPr>
                <w:sz w:val="28"/>
                <w:szCs w:val="28"/>
              </w:rPr>
              <w:t>халқ</w:t>
            </w:r>
            <w:proofErr w:type="spellEnd"/>
            <w:r w:rsidRPr="002E4C94">
              <w:rPr>
                <w:sz w:val="28"/>
                <w:szCs w:val="28"/>
              </w:rPr>
              <w:t xml:space="preserve"> </w:t>
            </w:r>
            <w:proofErr w:type="spellStart"/>
            <w:r w:rsidRPr="002E4C94">
              <w:rPr>
                <w:sz w:val="28"/>
                <w:szCs w:val="28"/>
              </w:rPr>
              <w:t>ҳокимияти</w:t>
            </w:r>
            <w:proofErr w:type="spellEnd"/>
            <w:r w:rsidRPr="002E4C94">
              <w:rPr>
                <w:sz w:val="28"/>
                <w:szCs w:val="28"/>
              </w:rPr>
              <w:t xml:space="preserve">, </w:t>
            </w:r>
            <w:proofErr w:type="spellStart"/>
            <w:r w:rsidRPr="002E4C94">
              <w:rPr>
                <w:sz w:val="28"/>
                <w:szCs w:val="28"/>
              </w:rPr>
              <w:t>юқори</w:t>
            </w:r>
            <w:proofErr w:type="spellEnd"/>
            <w:r w:rsidRPr="002E4C94">
              <w:rPr>
                <w:sz w:val="28"/>
                <w:szCs w:val="28"/>
              </w:rPr>
              <w:t xml:space="preserve"> </w:t>
            </w:r>
            <w:proofErr w:type="spellStart"/>
            <w:r w:rsidRPr="002E4C94">
              <w:rPr>
                <w:sz w:val="28"/>
                <w:szCs w:val="28"/>
              </w:rPr>
              <w:t>мансабдор</w:t>
            </w:r>
            <w:proofErr w:type="spellEnd"/>
            <w:r w:rsidRPr="002E4C94">
              <w:rPr>
                <w:sz w:val="28"/>
                <w:szCs w:val="28"/>
              </w:rPr>
              <w:t xml:space="preserve"> </w:t>
            </w:r>
            <w:proofErr w:type="spellStart"/>
            <w:r w:rsidRPr="002E4C94">
              <w:rPr>
                <w:sz w:val="28"/>
                <w:szCs w:val="28"/>
              </w:rPr>
              <w:t>шахсларни</w:t>
            </w:r>
            <w:proofErr w:type="spellEnd"/>
            <w:r w:rsidRPr="002E4C94">
              <w:rPr>
                <w:sz w:val="28"/>
                <w:szCs w:val="28"/>
              </w:rPr>
              <w:t xml:space="preserve"> </w:t>
            </w:r>
            <w:proofErr w:type="spellStart"/>
            <w:r w:rsidRPr="002E4C94">
              <w:rPr>
                <w:sz w:val="28"/>
                <w:szCs w:val="28"/>
              </w:rPr>
              <w:t>сайлов</w:t>
            </w:r>
            <w:proofErr w:type="spellEnd"/>
            <w:r w:rsidRPr="002E4C94">
              <w:rPr>
                <w:sz w:val="28"/>
                <w:szCs w:val="28"/>
              </w:rPr>
              <w:t xml:space="preserve"> </w:t>
            </w:r>
            <w:proofErr w:type="spellStart"/>
            <w:r w:rsidRPr="002E4C94">
              <w:rPr>
                <w:sz w:val="28"/>
                <w:szCs w:val="28"/>
              </w:rPr>
              <w:t>йўли</w:t>
            </w:r>
            <w:proofErr w:type="spellEnd"/>
            <w:r w:rsidRPr="002E4C94">
              <w:rPr>
                <w:sz w:val="28"/>
                <w:szCs w:val="28"/>
              </w:rPr>
              <w:t xml:space="preserve"> билан </w:t>
            </w:r>
            <w:proofErr w:type="spellStart"/>
            <w:r w:rsidRPr="002E4C94">
              <w:rPr>
                <w:sz w:val="28"/>
                <w:szCs w:val="28"/>
              </w:rPr>
              <w:t>тайинлаш</w:t>
            </w:r>
            <w:proofErr w:type="spellEnd"/>
            <w:r w:rsidRPr="002E4C94">
              <w:rPr>
                <w:sz w:val="28"/>
                <w:szCs w:val="28"/>
              </w:rPr>
              <w:t xml:space="preserve"> </w:t>
            </w:r>
            <w:proofErr w:type="spellStart"/>
            <w:r w:rsidRPr="002E4C94">
              <w:rPr>
                <w:sz w:val="28"/>
                <w:szCs w:val="28"/>
              </w:rPr>
              <w:t>ва</w:t>
            </w:r>
            <w:proofErr w:type="spellEnd"/>
            <w:r w:rsidRPr="002E4C94">
              <w:rPr>
                <w:sz w:val="28"/>
                <w:szCs w:val="28"/>
              </w:rPr>
              <w:t xml:space="preserve"> </w:t>
            </w:r>
            <w:proofErr w:type="spellStart"/>
            <w:r w:rsidRPr="002E4C94">
              <w:rPr>
                <w:sz w:val="28"/>
                <w:szCs w:val="28"/>
              </w:rPr>
              <w:t>алмаштириб</w:t>
            </w:r>
            <w:proofErr w:type="spellEnd"/>
            <w:r w:rsidRPr="002E4C94">
              <w:rPr>
                <w:sz w:val="28"/>
                <w:szCs w:val="28"/>
              </w:rPr>
              <w:t xml:space="preserve"> </w:t>
            </w:r>
            <w:proofErr w:type="spellStart"/>
            <w:r w:rsidRPr="002E4C94">
              <w:rPr>
                <w:sz w:val="28"/>
                <w:szCs w:val="28"/>
              </w:rPr>
              <w:t>туриш</w:t>
            </w:r>
            <w:proofErr w:type="spellEnd"/>
            <w:r w:rsidRPr="002E4C94">
              <w:rPr>
                <w:sz w:val="28"/>
                <w:szCs w:val="28"/>
              </w:rPr>
              <w:t xml:space="preserve">, </w:t>
            </w:r>
            <w:proofErr w:type="spellStart"/>
            <w:r w:rsidRPr="002E4C94">
              <w:rPr>
                <w:sz w:val="28"/>
                <w:szCs w:val="28"/>
              </w:rPr>
              <w:t>ижро</w:t>
            </w:r>
            <w:proofErr w:type="spellEnd"/>
            <w:r w:rsidRPr="002E4C94">
              <w:rPr>
                <w:sz w:val="28"/>
                <w:szCs w:val="28"/>
              </w:rPr>
              <w:t xml:space="preserve"> </w:t>
            </w:r>
            <w:r w:rsidRPr="002E4C94">
              <w:rPr>
                <w:sz w:val="28"/>
                <w:szCs w:val="28"/>
                <w:lang w:val="uz-Cyrl-UZ"/>
              </w:rPr>
              <w:t>этувчи</w:t>
            </w:r>
            <w:r w:rsidRPr="002E4C94">
              <w:rPr>
                <w:sz w:val="28"/>
                <w:szCs w:val="28"/>
              </w:rPr>
              <w:t xml:space="preserve"> </w:t>
            </w:r>
            <w:proofErr w:type="spellStart"/>
            <w:r w:rsidRPr="002E4C94">
              <w:rPr>
                <w:sz w:val="28"/>
                <w:szCs w:val="28"/>
              </w:rPr>
              <w:t>ҳокимият</w:t>
            </w:r>
            <w:proofErr w:type="spellEnd"/>
            <w:r w:rsidRPr="002E4C94">
              <w:rPr>
                <w:sz w:val="28"/>
                <w:szCs w:val="28"/>
              </w:rPr>
              <w:t xml:space="preserve"> </w:t>
            </w:r>
            <w:proofErr w:type="spellStart"/>
            <w:r w:rsidRPr="002E4C94">
              <w:rPr>
                <w:sz w:val="28"/>
                <w:szCs w:val="28"/>
              </w:rPr>
              <w:t>институтларининг</w:t>
            </w:r>
            <w:proofErr w:type="spellEnd"/>
            <w:r w:rsidRPr="002E4C94">
              <w:rPr>
                <w:sz w:val="28"/>
                <w:szCs w:val="28"/>
              </w:rPr>
              <w:t xml:space="preserve"> </w:t>
            </w:r>
            <w:proofErr w:type="spellStart"/>
            <w:r w:rsidRPr="002E4C94">
              <w:rPr>
                <w:sz w:val="28"/>
                <w:szCs w:val="28"/>
              </w:rPr>
              <w:t>ҳисобдорлиги</w:t>
            </w:r>
            <w:proofErr w:type="spellEnd"/>
            <w:r w:rsidRPr="002E4C94">
              <w:rPr>
                <w:sz w:val="28"/>
                <w:szCs w:val="28"/>
              </w:rPr>
              <w:t xml:space="preserve">, </w:t>
            </w:r>
            <w:proofErr w:type="spellStart"/>
            <w:r w:rsidRPr="002E4C94">
              <w:rPr>
                <w:sz w:val="28"/>
                <w:szCs w:val="28"/>
              </w:rPr>
              <w:t>қо</w:t>
            </w:r>
            <w:r w:rsidR="002264FE">
              <w:rPr>
                <w:sz w:val="28"/>
                <w:szCs w:val="28"/>
              </w:rPr>
              <w:t>-</w:t>
            </w:r>
            <w:r w:rsidRPr="002E4C94">
              <w:rPr>
                <w:sz w:val="28"/>
                <w:szCs w:val="28"/>
              </w:rPr>
              <w:t>нун</w:t>
            </w:r>
            <w:proofErr w:type="spellEnd"/>
            <w:r w:rsidRPr="002E4C94">
              <w:rPr>
                <w:sz w:val="28"/>
                <w:szCs w:val="28"/>
              </w:rPr>
              <w:t xml:space="preserve"> </w:t>
            </w:r>
            <w:proofErr w:type="spellStart"/>
            <w:r w:rsidRPr="002E4C94">
              <w:rPr>
                <w:sz w:val="28"/>
                <w:szCs w:val="28"/>
              </w:rPr>
              <w:t>устуворлиги</w:t>
            </w:r>
            <w:proofErr w:type="spellEnd"/>
            <w:r w:rsidRPr="002E4C94">
              <w:rPr>
                <w:sz w:val="28"/>
                <w:szCs w:val="28"/>
              </w:rPr>
              <w:t xml:space="preserve">, </w:t>
            </w:r>
            <w:proofErr w:type="spellStart"/>
            <w:r w:rsidRPr="002E4C94">
              <w:rPr>
                <w:sz w:val="28"/>
                <w:szCs w:val="28"/>
              </w:rPr>
              <w:t>сиёсий</w:t>
            </w:r>
            <w:proofErr w:type="spellEnd"/>
            <w:r w:rsidRPr="002E4C94">
              <w:rPr>
                <w:sz w:val="28"/>
                <w:szCs w:val="28"/>
              </w:rPr>
              <w:t xml:space="preserve"> плюрализм, </w:t>
            </w:r>
            <w:proofErr w:type="spellStart"/>
            <w:r w:rsidRPr="002E4C94">
              <w:rPr>
                <w:sz w:val="28"/>
                <w:szCs w:val="28"/>
              </w:rPr>
              <w:t>оммавий</w:t>
            </w:r>
            <w:proofErr w:type="spellEnd"/>
            <w:r w:rsidRPr="002E4C94">
              <w:rPr>
                <w:sz w:val="28"/>
                <w:szCs w:val="28"/>
              </w:rPr>
              <w:t xml:space="preserve"> </w:t>
            </w:r>
            <w:proofErr w:type="spellStart"/>
            <w:r w:rsidRPr="002E4C94">
              <w:rPr>
                <w:sz w:val="28"/>
                <w:szCs w:val="28"/>
              </w:rPr>
              <w:t>ахборот</w:t>
            </w:r>
            <w:proofErr w:type="spellEnd"/>
            <w:r w:rsidRPr="002E4C94">
              <w:rPr>
                <w:sz w:val="28"/>
                <w:szCs w:val="28"/>
              </w:rPr>
              <w:t xml:space="preserve"> </w:t>
            </w:r>
            <w:proofErr w:type="spellStart"/>
            <w:r w:rsidRPr="002E4C94">
              <w:rPr>
                <w:sz w:val="28"/>
                <w:szCs w:val="28"/>
              </w:rPr>
              <w:t>воситаларининг</w:t>
            </w:r>
            <w:proofErr w:type="spellEnd"/>
            <w:r w:rsidRPr="002E4C94">
              <w:rPr>
                <w:sz w:val="28"/>
                <w:szCs w:val="28"/>
              </w:rPr>
              <w:t xml:space="preserve"> </w:t>
            </w:r>
            <w:proofErr w:type="spellStart"/>
            <w:r w:rsidRPr="002E4C94">
              <w:rPr>
                <w:sz w:val="28"/>
                <w:szCs w:val="28"/>
              </w:rPr>
              <w:t>мустақиллиги</w:t>
            </w:r>
            <w:proofErr w:type="spellEnd"/>
            <w:r w:rsidRPr="002E4C94">
              <w:rPr>
                <w:sz w:val="28"/>
                <w:szCs w:val="28"/>
              </w:rPr>
              <w:t xml:space="preserve"> принцип</w:t>
            </w:r>
            <w:r w:rsidR="002264FE">
              <w:rPr>
                <w:sz w:val="28"/>
                <w:szCs w:val="28"/>
              </w:rPr>
              <w:t>-</w:t>
            </w:r>
            <w:r w:rsidRPr="002E4C94">
              <w:rPr>
                <w:sz w:val="28"/>
                <w:szCs w:val="28"/>
              </w:rPr>
              <w:t xml:space="preserve">лари </w:t>
            </w:r>
            <w:proofErr w:type="spellStart"/>
            <w:r w:rsidRPr="002E4C94">
              <w:rPr>
                <w:sz w:val="28"/>
                <w:szCs w:val="28"/>
              </w:rPr>
              <w:t>асосида</w:t>
            </w:r>
            <w:proofErr w:type="spellEnd"/>
            <w:r w:rsidRPr="002E4C94">
              <w:rPr>
                <w:sz w:val="28"/>
                <w:szCs w:val="28"/>
              </w:rPr>
              <w:t xml:space="preserve"> </w:t>
            </w:r>
            <w:proofErr w:type="spellStart"/>
            <w:r w:rsidRPr="002E4C94">
              <w:rPr>
                <w:sz w:val="28"/>
                <w:szCs w:val="28"/>
              </w:rPr>
              <w:t>қурилади</w:t>
            </w:r>
            <w:proofErr w:type="spellEnd"/>
            <w:r w:rsidRPr="002E4C94">
              <w:rPr>
                <w:sz w:val="28"/>
                <w:szCs w:val="28"/>
              </w:rPr>
              <w:t>.</w:t>
            </w:r>
          </w:p>
        </w:tc>
      </w:tr>
    </w:tbl>
    <w:p w14:paraId="163302D1" w14:textId="77777777" w:rsidR="008044BE" w:rsidRPr="002E4C94" w:rsidRDefault="008044BE"/>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1B8ED3DB" w14:textId="77777777" w:rsidTr="00302555">
        <w:trPr>
          <w:tblHeader/>
          <w:tblCellSpacing w:w="0" w:type="dxa"/>
          <w:jc w:val="center"/>
        </w:trPr>
        <w:tc>
          <w:tcPr>
            <w:tcW w:w="5000" w:type="pct"/>
            <w:gridSpan w:val="2"/>
          </w:tcPr>
          <w:p w14:paraId="3DFFDB5A" w14:textId="77777777" w:rsidR="00AD0F47" w:rsidRPr="002E4C94" w:rsidRDefault="00AD0F47" w:rsidP="00AD0F47">
            <w:pPr>
              <w:jc w:val="center"/>
              <w:rPr>
                <w:sz w:val="28"/>
                <w:szCs w:val="28"/>
                <w:lang w:val="uz-Cyrl-UZ"/>
              </w:rPr>
            </w:pPr>
            <w:r w:rsidRPr="002E4C94">
              <w:rPr>
                <w:b/>
                <w:sz w:val="28"/>
                <w:szCs w:val="28"/>
                <w:lang w:val="uz-Cyrl-UZ"/>
              </w:rPr>
              <w:t>Ю</w:t>
            </w:r>
          </w:p>
        </w:tc>
      </w:tr>
      <w:tr w:rsidR="00462D32" w:rsidRPr="002E4C94" w14:paraId="3AD2A45A" w14:textId="77777777" w:rsidTr="00302555">
        <w:trPr>
          <w:tblCellSpacing w:w="0" w:type="dxa"/>
          <w:jc w:val="center"/>
        </w:trPr>
        <w:tc>
          <w:tcPr>
            <w:tcW w:w="1908" w:type="pct"/>
          </w:tcPr>
          <w:p w14:paraId="516228F6" w14:textId="77777777" w:rsidR="00462D32" w:rsidRPr="002E4C94" w:rsidRDefault="00462D32" w:rsidP="009603FF">
            <w:pPr>
              <w:rPr>
                <w:b/>
                <w:sz w:val="28"/>
                <w:szCs w:val="28"/>
                <w:lang w:val="uz-Cyrl-UZ"/>
              </w:rPr>
            </w:pPr>
            <w:r w:rsidRPr="002E4C94">
              <w:rPr>
                <w:b/>
                <w:sz w:val="28"/>
                <w:szCs w:val="28"/>
                <w:lang w:val="uz-Cyrl-UZ"/>
              </w:rPr>
              <w:t>Юридическая значимость учетных данных</w:t>
            </w:r>
          </w:p>
          <w:p w14:paraId="3DCA4C3F" w14:textId="77777777" w:rsidR="00462D32" w:rsidRPr="002E4C94" w:rsidRDefault="00462D32" w:rsidP="009603FF">
            <w:pPr>
              <w:rPr>
                <w:b/>
                <w:sz w:val="28"/>
                <w:szCs w:val="28"/>
                <w:lang w:val="uz-Cyrl-UZ"/>
              </w:rPr>
            </w:pPr>
            <w:r w:rsidRPr="002E4C94">
              <w:rPr>
                <w:b/>
                <w:sz w:val="28"/>
                <w:szCs w:val="28"/>
                <w:lang w:val="uz-Cyrl-UZ"/>
              </w:rPr>
              <w:lastRenderedPageBreak/>
              <w:t xml:space="preserve">uz - </w:t>
            </w:r>
            <w:r w:rsidRPr="002E4C94">
              <w:rPr>
                <w:sz w:val="28"/>
                <w:szCs w:val="28"/>
                <w:lang w:val="uz-Cyrl-UZ"/>
              </w:rPr>
              <w:t>hisobga olish ma’lumotlarining yuridik ahamiyati</w:t>
            </w:r>
          </w:p>
          <w:p w14:paraId="14DBCF6D" w14:textId="77777777" w:rsidR="00462D32" w:rsidRPr="002E4C94" w:rsidRDefault="00462D32" w:rsidP="009603FF">
            <w:pPr>
              <w:rPr>
                <w:sz w:val="28"/>
                <w:szCs w:val="28"/>
                <w:lang w:val="uz-Cyrl-UZ"/>
              </w:rPr>
            </w:pPr>
            <w:r w:rsidRPr="002E4C94">
              <w:rPr>
                <w:sz w:val="28"/>
                <w:szCs w:val="28"/>
                <w:lang w:val="uz-Cyrl-UZ"/>
              </w:rPr>
              <w:t xml:space="preserve">        ҳисобга олиш маълумот</w:t>
            </w:r>
            <w:r w:rsidR="00177C4F" w:rsidRPr="002E4C94">
              <w:rPr>
                <w:sz w:val="28"/>
                <w:szCs w:val="28"/>
                <w:lang w:val="uz-Cyrl-UZ"/>
              </w:rPr>
              <w:t>-</w:t>
            </w:r>
            <w:r w:rsidRPr="002E4C94">
              <w:rPr>
                <w:sz w:val="28"/>
                <w:szCs w:val="28"/>
                <w:lang w:val="uz-Cyrl-UZ"/>
              </w:rPr>
              <w:t>ларининг юридик аҳамияти</w:t>
            </w:r>
          </w:p>
          <w:p w14:paraId="4FB14776" w14:textId="77777777" w:rsidR="00462D32" w:rsidRPr="002E4C94" w:rsidRDefault="00462D32" w:rsidP="009603FF">
            <w:pPr>
              <w:rPr>
                <w:b/>
                <w:sz w:val="28"/>
                <w:szCs w:val="28"/>
                <w:lang w:val="uz-Cyrl-UZ"/>
              </w:rPr>
            </w:pPr>
            <w:r w:rsidRPr="002E4C94">
              <w:rPr>
                <w:b/>
                <w:sz w:val="28"/>
                <w:szCs w:val="28"/>
                <w:lang w:val="uz-Cyrl-UZ"/>
              </w:rPr>
              <w:t xml:space="preserve">en - </w:t>
            </w:r>
            <w:r w:rsidRPr="002E4C94">
              <w:rPr>
                <w:sz w:val="28"/>
                <w:szCs w:val="28"/>
                <w:lang w:val="en-US"/>
              </w:rPr>
              <w:t>l</w:t>
            </w:r>
            <w:r w:rsidRPr="002E4C94">
              <w:rPr>
                <w:sz w:val="28"/>
                <w:szCs w:val="28"/>
                <w:lang w:val="uz-Cyrl-UZ"/>
              </w:rPr>
              <w:t>egal significance of credentials</w:t>
            </w:r>
          </w:p>
        </w:tc>
        <w:tc>
          <w:tcPr>
            <w:tcW w:w="3092" w:type="pct"/>
          </w:tcPr>
          <w:p w14:paraId="5F0F62EA" w14:textId="77777777" w:rsidR="00462D32" w:rsidRPr="002E4C94" w:rsidRDefault="00462D32" w:rsidP="009603FF">
            <w:pPr>
              <w:jc w:val="both"/>
              <w:rPr>
                <w:sz w:val="28"/>
                <w:szCs w:val="28"/>
                <w:lang w:val="uz-Cyrl-UZ"/>
              </w:rPr>
            </w:pPr>
            <w:r w:rsidRPr="002E4C94">
              <w:rPr>
                <w:sz w:val="28"/>
                <w:szCs w:val="28"/>
                <w:lang w:val="uz-Cyrl-UZ"/>
              </w:rPr>
              <w:lastRenderedPageBreak/>
              <w:t xml:space="preserve">Свойство учетных данных, обеспечивающее возможность установления прав и обязанностей </w:t>
            </w:r>
            <w:r w:rsidRPr="002E4C94">
              <w:rPr>
                <w:sz w:val="28"/>
                <w:szCs w:val="28"/>
                <w:lang w:val="uz-Cyrl-UZ"/>
              </w:rPr>
              <w:lastRenderedPageBreak/>
              <w:t>на основе электронных данных.</w:t>
            </w:r>
          </w:p>
          <w:p w14:paraId="6C529E2C" w14:textId="77777777" w:rsidR="00462D32" w:rsidRPr="002E4C94" w:rsidRDefault="00462D32" w:rsidP="009603FF">
            <w:pPr>
              <w:jc w:val="both"/>
              <w:rPr>
                <w:sz w:val="28"/>
                <w:szCs w:val="28"/>
              </w:rPr>
            </w:pPr>
          </w:p>
          <w:p w14:paraId="388ADECB" w14:textId="77777777" w:rsidR="00462D32" w:rsidRPr="002E4C94" w:rsidRDefault="00462D32" w:rsidP="009603FF">
            <w:pPr>
              <w:jc w:val="both"/>
              <w:rPr>
                <w:sz w:val="28"/>
                <w:szCs w:val="28"/>
                <w:lang w:val="uz-Cyrl-UZ"/>
              </w:rPr>
            </w:pPr>
            <w:r w:rsidRPr="002E4C94">
              <w:rPr>
                <w:sz w:val="28"/>
                <w:szCs w:val="28"/>
                <w:lang w:val="uz-Cyrl-UZ"/>
              </w:rPr>
              <w:t>Hisobga olish ma’lumotlarining, ishonchliligi umum e’tirof qilingan qonunan mustahkamlangan usullar bilan ta’minlanadigan elektron ma’lumotlar asosida huquq va majburiyatlar belgilanish imkoniyatini ta’minlaydigan xossasi.</w:t>
            </w:r>
          </w:p>
          <w:p w14:paraId="4291DF4C" w14:textId="77777777" w:rsidR="00462D32" w:rsidRPr="002E4C94" w:rsidRDefault="00462D32" w:rsidP="009603FF">
            <w:pPr>
              <w:jc w:val="both"/>
              <w:rPr>
                <w:sz w:val="28"/>
                <w:szCs w:val="28"/>
              </w:rPr>
            </w:pPr>
          </w:p>
          <w:p w14:paraId="7130405F" w14:textId="77777777" w:rsidR="00462D32" w:rsidRDefault="00462D32" w:rsidP="009603FF">
            <w:pPr>
              <w:jc w:val="both"/>
              <w:rPr>
                <w:sz w:val="28"/>
                <w:szCs w:val="28"/>
                <w:lang w:val="uz-Cyrl-UZ"/>
              </w:rPr>
            </w:pPr>
            <w:r w:rsidRPr="002E4C94">
              <w:rPr>
                <w:sz w:val="28"/>
                <w:szCs w:val="28"/>
                <w:lang w:val="uz-Cyrl-UZ"/>
              </w:rPr>
              <w:t>Ҳисобга олиш маълумотларининг, ишончлилиги умум эътироф қилинган қонунан мустаҳкамлан</w:t>
            </w:r>
            <w:r w:rsidR="002264FE">
              <w:rPr>
                <w:sz w:val="28"/>
                <w:szCs w:val="28"/>
                <w:lang w:val="uz-Cyrl-UZ"/>
              </w:rPr>
              <w:t>-</w:t>
            </w:r>
            <w:r w:rsidRPr="002E4C94">
              <w:rPr>
                <w:sz w:val="28"/>
                <w:szCs w:val="28"/>
                <w:lang w:val="uz-Cyrl-UZ"/>
              </w:rPr>
              <w:t>ган усуллар билан таъмин</w:t>
            </w:r>
            <w:r w:rsidR="002264FE">
              <w:rPr>
                <w:sz w:val="28"/>
                <w:szCs w:val="28"/>
                <w:lang w:val="uz-Cyrl-UZ"/>
              </w:rPr>
              <w:t xml:space="preserve">ланадиган электрон маълумотлар </w:t>
            </w:r>
            <w:r w:rsidRPr="002E4C94">
              <w:rPr>
                <w:sz w:val="28"/>
                <w:szCs w:val="28"/>
                <w:lang w:val="uz-Cyrl-UZ"/>
              </w:rPr>
              <w:t>асосида ҳуқуқ ва мажбуриятлар белгиланиш имкониятини таъминлайдиган хос</w:t>
            </w:r>
            <w:r w:rsidR="002264FE">
              <w:rPr>
                <w:sz w:val="28"/>
                <w:szCs w:val="28"/>
                <w:lang w:val="uz-Cyrl-UZ"/>
              </w:rPr>
              <w:t>-</w:t>
            </w:r>
            <w:r w:rsidRPr="002E4C94">
              <w:rPr>
                <w:sz w:val="28"/>
                <w:szCs w:val="28"/>
                <w:lang w:val="uz-Cyrl-UZ"/>
              </w:rPr>
              <w:t>саси.</w:t>
            </w:r>
          </w:p>
          <w:p w14:paraId="63226D94" w14:textId="77777777" w:rsidR="0014527B" w:rsidRPr="002E4C94" w:rsidRDefault="0014527B" w:rsidP="009603FF">
            <w:pPr>
              <w:jc w:val="both"/>
              <w:rPr>
                <w:sz w:val="28"/>
                <w:szCs w:val="28"/>
                <w:lang w:val="uz-Cyrl-UZ"/>
              </w:rPr>
            </w:pPr>
          </w:p>
        </w:tc>
      </w:tr>
      <w:tr w:rsidR="00462D32" w:rsidRPr="002E4C94" w14:paraId="7720B1F8" w14:textId="77777777" w:rsidTr="00302555">
        <w:trPr>
          <w:tblCellSpacing w:w="0" w:type="dxa"/>
          <w:jc w:val="center"/>
        </w:trPr>
        <w:tc>
          <w:tcPr>
            <w:tcW w:w="1908" w:type="pct"/>
          </w:tcPr>
          <w:p w14:paraId="3DF7E584" w14:textId="77777777" w:rsidR="00462D32" w:rsidRPr="002E4C94" w:rsidRDefault="00462D32" w:rsidP="009603FF">
            <w:pPr>
              <w:rPr>
                <w:b/>
                <w:sz w:val="28"/>
                <w:szCs w:val="28"/>
                <w:lang w:val="uz-Cyrl-UZ"/>
              </w:rPr>
            </w:pPr>
            <w:r w:rsidRPr="002E4C94">
              <w:rPr>
                <w:b/>
                <w:sz w:val="28"/>
                <w:szCs w:val="28"/>
                <w:lang w:val="uz-Cyrl-UZ"/>
              </w:rPr>
              <w:lastRenderedPageBreak/>
              <w:t>Юридическое лицо</w:t>
            </w:r>
          </w:p>
          <w:p w14:paraId="6A2CC41B" w14:textId="77777777" w:rsidR="00462D32" w:rsidRPr="002E4C94" w:rsidRDefault="00462D32" w:rsidP="009603FF">
            <w:pPr>
              <w:rPr>
                <w:sz w:val="28"/>
                <w:szCs w:val="28"/>
                <w:lang w:val="uz-Cyrl-UZ"/>
              </w:rPr>
            </w:pPr>
            <w:r w:rsidRPr="002E4C94">
              <w:rPr>
                <w:b/>
                <w:sz w:val="28"/>
                <w:szCs w:val="28"/>
                <w:lang w:val="uz-Cyrl-UZ"/>
              </w:rPr>
              <w:t xml:space="preserve">uz - </w:t>
            </w:r>
            <w:r w:rsidRPr="002E4C94">
              <w:rPr>
                <w:sz w:val="28"/>
                <w:szCs w:val="28"/>
                <w:lang w:val="uz-Cyrl-UZ"/>
              </w:rPr>
              <w:t>yuridik shaxs</w:t>
            </w:r>
          </w:p>
          <w:p w14:paraId="526C20C4" w14:textId="77777777" w:rsidR="00462D32" w:rsidRPr="002E4C94" w:rsidRDefault="00462D32" w:rsidP="009603FF">
            <w:pPr>
              <w:rPr>
                <w:sz w:val="28"/>
                <w:szCs w:val="28"/>
                <w:lang w:val="uz-Cyrl-UZ"/>
              </w:rPr>
            </w:pPr>
            <w:r w:rsidRPr="002E4C94">
              <w:rPr>
                <w:sz w:val="28"/>
                <w:szCs w:val="28"/>
                <w:lang w:val="uz-Cyrl-UZ"/>
              </w:rPr>
              <w:t xml:space="preserve">        юридик шахс</w:t>
            </w:r>
          </w:p>
          <w:p w14:paraId="1931DAB1" w14:textId="77777777" w:rsidR="00462D32" w:rsidRPr="002E4C94" w:rsidRDefault="00462D32" w:rsidP="009603FF">
            <w:pPr>
              <w:rPr>
                <w:b/>
                <w:sz w:val="28"/>
                <w:szCs w:val="28"/>
                <w:lang w:val="uz-Cyrl-UZ"/>
              </w:rPr>
            </w:pPr>
            <w:r w:rsidRPr="002E4C94">
              <w:rPr>
                <w:b/>
                <w:sz w:val="28"/>
                <w:szCs w:val="28"/>
                <w:lang w:val="uz-Cyrl-UZ"/>
              </w:rPr>
              <w:t xml:space="preserve">en - </w:t>
            </w:r>
            <w:r w:rsidRPr="002E4C94">
              <w:rPr>
                <w:sz w:val="28"/>
                <w:szCs w:val="28"/>
                <w:lang w:val="uz-Cyrl-UZ"/>
              </w:rPr>
              <w:t>corporate customer</w:t>
            </w:r>
          </w:p>
        </w:tc>
        <w:tc>
          <w:tcPr>
            <w:tcW w:w="3092" w:type="pct"/>
          </w:tcPr>
          <w:p w14:paraId="289F89D3" w14:textId="77777777" w:rsidR="00462D32" w:rsidRPr="002E4C94" w:rsidRDefault="00462D32" w:rsidP="009603FF">
            <w:pPr>
              <w:jc w:val="both"/>
              <w:rPr>
                <w:sz w:val="28"/>
                <w:szCs w:val="28"/>
                <w:lang w:val="uz-Cyrl-UZ"/>
              </w:rPr>
            </w:pPr>
            <w:r w:rsidRPr="002E4C94">
              <w:rPr>
                <w:sz w:val="28"/>
                <w:szCs w:val="28"/>
                <w:lang w:val="uz-Cyrl-UZ"/>
              </w:rPr>
              <w:t>Организация, которая имеет обособленное иму</w:t>
            </w:r>
            <w:r w:rsidR="002264FE">
              <w:rPr>
                <w:sz w:val="28"/>
                <w:szCs w:val="28"/>
                <w:lang w:val="uz-Cyrl-UZ"/>
              </w:rPr>
              <w:t>-</w:t>
            </w:r>
            <w:r w:rsidRPr="002E4C94">
              <w:rPr>
                <w:sz w:val="28"/>
                <w:szCs w:val="28"/>
                <w:lang w:val="uz-Cyrl-UZ"/>
              </w:rPr>
              <w:t>щество и отвечает по своим обязательствам, может от своего имени приобретать и осущест</w:t>
            </w:r>
            <w:r w:rsidR="002264FE">
              <w:rPr>
                <w:sz w:val="28"/>
                <w:szCs w:val="28"/>
                <w:lang w:val="uz-Cyrl-UZ"/>
              </w:rPr>
              <w:t>-</w:t>
            </w:r>
            <w:r w:rsidRPr="002E4C94">
              <w:rPr>
                <w:sz w:val="28"/>
                <w:szCs w:val="28"/>
                <w:lang w:val="uz-Cyrl-UZ"/>
              </w:rPr>
              <w:t>влять гражданские права и нести гражданские обязанности, быть истцом и ответчиком в суде.</w:t>
            </w:r>
          </w:p>
          <w:p w14:paraId="0B772F1C" w14:textId="77777777" w:rsidR="00462D32" w:rsidRPr="002E4C94" w:rsidRDefault="00462D32" w:rsidP="009603FF">
            <w:pPr>
              <w:jc w:val="both"/>
              <w:rPr>
                <w:sz w:val="28"/>
                <w:szCs w:val="28"/>
              </w:rPr>
            </w:pPr>
          </w:p>
          <w:p w14:paraId="7656F546" w14:textId="77777777" w:rsidR="00462D32" w:rsidRPr="002E4C94" w:rsidRDefault="00462D32" w:rsidP="009603FF">
            <w:pPr>
              <w:jc w:val="both"/>
              <w:rPr>
                <w:sz w:val="28"/>
                <w:szCs w:val="28"/>
                <w:lang w:val="uz-Cyrl-UZ"/>
              </w:rPr>
            </w:pPr>
            <w:r w:rsidRPr="002E4C94">
              <w:rPr>
                <w:sz w:val="28"/>
                <w:szCs w:val="28"/>
                <w:lang w:val="uz-Cyrl-UZ"/>
              </w:rPr>
              <w:t>Alohida mulkka ega bo‘lgan, o‘z majburiyatlari yuzasidan javob beradigan, o‘z nomidan fuqarolik huquqlarini amalga oshiradigan va oladigan, fuqaro</w:t>
            </w:r>
            <w:r w:rsidR="0014527B">
              <w:rPr>
                <w:sz w:val="28"/>
                <w:szCs w:val="28"/>
                <w:lang w:val="uz-Cyrl-UZ"/>
              </w:rPr>
              <w:t>-</w:t>
            </w:r>
            <w:r w:rsidRPr="002E4C94">
              <w:rPr>
                <w:sz w:val="28"/>
                <w:szCs w:val="28"/>
                <w:lang w:val="uz-Cyrl-UZ"/>
              </w:rPr>
              <w:t>lik majburiyatlarini ko‘taradigan, sudda da’vogar va javobgar bo‘ladigan tashkilot.</w:t>
            </w:r>
          </w:p>
          <w:p w14:paraId="010C6FCD" w14:textId="77777777" w:rsidR="00462D32" w:rsidRPr="002E4C94" w:rsidRDefault="00462D32" w:rsidP="009603FF">
            <w:pPr>
              <w:jc w:val="both"/>
              <w:rPr>
                <w:sz w:val="28"/>
                <w:szCs w:val="28"/>
              </w:rPr>
            </w:pPr>
          </w:p>
          <w:p w14:paraId="5529B834" w14:textId="77777777" w:rsidR="00462D32" w:rsidRDefault="00462D32" w:rsidP="00AB55F0">
            <w:pPr>
              <w:jc w:val="both"/>
              <w:rPr>
                <w:sz w:val="28"/>
                <w:szCs w:val="28"/>
                <w:lang w:val="uz-Cyrl-UZ"/>
              </w:rPr>
            </w:pPr>
            <w:r w:rsidRPr="002E4C94">
              <w:rPr>
                <w:sz w:val="28"/>
                <w:szCs w:val="28"/>
                <w:lang w:val="uz-Cyrl-UZ"/>
              </w:rPr>
              <w:t>Алоҳида мулкка эга бўлган, ўз мажбуриятлари юзасидан жавоб берадиган, ўз номидан фуқаро</w:t>
            </w:r>
            <w:r w:rsidR="0014527B">
              <w:rPr>
                <w:sz w:val="28"/>
                <w:szCs w:val="28"/>
                <w:lang w:val="uz-Cyrl-UZ"/>
              </w:rPr>
              <w:t>-</w:t>
            </w:r>
            <w:r w:rsidRPr="002E4C94">
              <w:rPr>
                <w:sz w:val="28"/>
                <w:szCs w:val="28"/>
                <w:lang w:val="uz-Cyrl-UZ"/>
              </w:rPr>
              <w:t>лик ҳуқуқларини амалга оширадиган ва олади</w:t>
            </w:r>
            <w:r w:rsidR="0014527B">
              <w:rPr>
                <w:sz w:val="28"/>
                <w:szCs w:val="28"/>
                <w:lang w:val="uz-Cyrl-UZ"/>
              </w:rPr>
              <w:t>-</w:t>
            </w:r>
            <w:r w:rsidRPr="002E4C94">
              <w:rPr>
                <w:sz w:val="28"/>
                <w:szCs w:val="28"/>
                <w:lang w:val="uz-Cyrl-UZ"/>
              </w:rPr>
              <w:t>ган, фуқаролик мажбуриятларини кўтарадиган, судда даъвогар ва жавобгар бўладиган ташкилот.</w:t>
            </w:r>
          </w:p>
          <w:p w14:paraId="3C8C8D97" w14:textId="77777777" w:rsidR="0014527B" w:rsidRPr="002E4C94" w:rsidRDefault="0014527B" w:rsidP="00AB55F0">
            <w:pPr>
              <w:jc w:val="both"/>
              <w:rPr>
                <w:sz w:val="28"/>
                <w:szCs w:val="28"/>
                <w:lang w:val="uz-Cyrl-UZ"/>
              </w:rPr>
            </w:pPr>
          </w:p>
        </w:tc>
      </w:tr>
    </w:tbl>
    <w:p w14:paraId="3C586850" w14:textId="77777777" w:rsidR="00302555" w:rsidRDefault="00302555"/>
    <w:p w14:paraId="26A68A39" w14:textId="77777777" w:rsidR="0014527B" w:rsidRDefault="0014527B"/>
    <w:p w14:paraId="5E117948" w14:textId="77777777" w:rsidR="0014527B" w:rsidRDefault="0014527B"/>
    <w:p w14:paraId="5F66B16C" w14:textId="77777777" w:rsidR="0014527B" w:rsidRDefault="0014527B"/>
    <w:p w14:paraId="01B15627" w14:textId="77777777" w:rsidR="0014527B" w:rsidRDefault="0014527B"/>
    <w:p w14:paraId="0B42C873" w14:textId="77777777" w:rsidR="0014527B" w:rsidRDefault="0014527B"/>
    <w:p w14:paraId="1C1092B0" w14:textId="77777777" w:rsidR="0014527B" w:rsidRPr="002E4C94" w:rsidRDefault="0014527B"/>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AD0F47" w:rsidRPr="002E4C94" w14:paraId="79B02CE6" w14:textId="77777777" w:rsidTr="00302555">
        <w:trPr>
          <w:tblCellSpacing w:w="0" w:type="dxa"/>
          <w:jc w:val="center"/>
        </w:trPr>
        <w:tc>
          <w:tcPr>
            <w:tcW w:w="5000" w:type="pct"/>
            <w:gridSpan w:val="2"/>
          </w:tcPr>
          <w:p w14:paraId="42D8292B" w14:textId="77777777" w:rsidR="00AD0F47" w:rsidRPr="002E4C94" w:rsidRDefault="00AD0F47" w:rsidP="00AD0F47">
            <w:pPr>
              <w:jc w:val="center"/>
              <w:rPr>
                <w:sz w:val="28"/>
                <w:szCs w:val="28"/>
              </w:rPr>
            </w:pPr>
            <w:r w:rsidRPr="002E4C94">
              <w:rPr>
                <w:b/>
                <w:sz w:val="28"/>
                <w:szCs w:val="28"/>
                <w:lang w:val="uz-Cyrl-UZ"/>
              </w:rPr>
              <w:t>Я</w:t>
            </w:r>
          </w:p>
        </w:tc>
      </w:tr>
      <w:tr w:rsidR="009A7BF9" w:rsidRPr="002E4C94" w14:paraId="52299027" w14:textId="77777777" w:rsidTr="00302555">
        <w:trPr>
          <w:tblCellSpacing w:w="0" w:type="dxa"/>
          <w:jc w:val="center"/>
        </w:trPr>
        <w:tc>
          <w:tcPr>
            <w:tcW w:w="1908" w:type="pct"/>
          </w:tcPr>
          <w:p w14:paraId="76B766A4" w14:textId="77777777" w:rsidR="009A7BF9" w:rsidRPr="002E4C94" w:rsidRDefault="009A7BF9" w:rsidP="009A7BF9">
            <w:pPr>
              <w:rPr>
                <w:b/>
                <w:sz w:val="28"/>
                <w:szCs w:val="28"/>
                <w:lang w:val="uz-Cyrl-UZ"/>
              </w:rPr>
            </w:pPr>
            <w:r w:rsidRPr="002E4C94">
              <w:rPr>
                <w:b/>
                <w:sz w:val="28"/>
                <w:szCs w:val="28"/>
                <w:lang w:val="uz-Cyrl-UZ"/>
              </w:rPr>
              <w:t xml:space="preserve">Язык описания </w:t>
            </w:r>
            <w:r w:rsidR="00AD0F47" w:rsidRPr="002E4C94">
              <w:rPr>
                <w:b/>
                <w:sz w:val="28"/>
                <w:szCs w:val="28"/>
                <w:lang w:val="uz-Cyrl-UZ"/>
              </w:rPr>
              <w:br/>
            </w:r>
            <w:r w:rsidRPr="002E4C94">
              <w:rPr>
                <w:b/>
                <w:sz w:val="28"/>
                <w:szCs w:val="28"/>
                <w:lang w:val="uz-Cyrl-UZ"/>
              </w:rPr>
              <w:lastRenderedPageBreak/>
              <w:t xml:space="preserve">Web-сервисов </w:t>
            </w:r>
          </w:p>
          <w:p w14:paraId="74E9A1C7" w14:textId="77777777" w:rsidR="009A7BF9" w:rsidRPr="002E4C94" w:rsidRDefault="009A7BF9" w:rsidP="009A7BF9">
            <w:pPr>
              <w:rPr>
                <w:sz w:val="28"/>
                <w:szCs w:val="28"/>
                <w:lang w:val="uz-Cyrl-UZ"/>
              </w:rPr>
            </w:pPr>
            <w:r w:rsidRPr="002E4C94">
              <w:rPr>
                <w:b/>
                <w:sz w:val="28"/>
                <w:szCs w:val="28"/>
                <w:lang w:val="uz-Cyrl-UZ"/>
              </w:rPr>
              <w:t xml:space="preserve">uz - </w:t>
            </w:r>
            <w:r w:rsidRPr="002E4C94">
              <w:rPr>
                <w:sz w:val="28"/>
                <w:szCs w:val="28"/>
                <w:lang w:val="uz-Cyrl-UZ"/>
              </w:rPr>
              <w:t>Web-servislarni tavsiflash tili</w:t>
            </w:r>
          </w:p>
          <w:p w14:paraId="41F04767" w14:textId="77777777" w:rsidR="009A7BF9" w:rsidRPr="002E4C94" w:rsidRDefault="009A7BF9" w:rsidP="009A7BF9">
            <w:pPr>
              <w:rPr>
                <w:sz w:val="28"/>
                <w:szCs w:val="28"/>
                <w:lang w:val="uz-Cyrl-UZ"/>
              </w:rPr>
            </w:pPr>
            <w:r w:rsidRPr="002E4C94">
              <w:rPr>
                <w:sz w:val="28"/>
                <w:szCs w:val="28"/>
                <w:lang w:val="uz-Cyrl-UZ"/>
              </w:rPr>
              <w:t xml:space="preserve">       Web-сервисларни тавсифлаш тили</w:t>
            </w:r>
          </w:p>
          <w:p w14:paraId="39F01ADA" w14:textId="77777777" w:rsidR="009A7BF9" w:rsidRPr="002E4C94" w:rsidRDefault="009A7BF9" w:rsidP="004F04D7">
            <w:pPr>
              <w:rPr>
                <w:b/>
                <w:sz w:val="28"/>
                <w:szCs w:val="28"/>
                <w:lang w:val="uz-Cyrl-UZ"/>
              </w:rPr>
            </w:pPr>
            <w:r w:rsidRPr="002E4C94">
              <w:rPr>
                <w:b/>
                <w:sz w:val="28"/>
                <w:szCs w:val="28"/>
                <w:lang w:val="uz-Cyrl-UZ"/>
              </w:rPr>
              <w:t>en</w:t>
            </w:r>
            <w:r w:rsidRPr="002E4C94">
              <w:rPr>
                <w:sz w:val="28"/>
                <w:szCs w:val="28"/>
                <w:lang w:val="uz-Cyrl-UZ"/>
              </w:rPr>
              <w:t xml:space="preserve"> - Web-services </w:t>
            </w:r>
            <w:r w:rsidRPr="002E4C94">
              <w:rPr>
                <w:sz w:val="28"/>
                <w:szCs w:val="28"/>
                <w:lang w:val="uz-Cyrl-UZ"/>
              </w:rPr>
              <w:br/>
              <w:t xml:space="preserve">description language </w:t>
            </w:r>
          </w:p>
        </w:tc>
        <w:tc>
          <w:tcPr>
            <w:tcW w:w="3092" w:type="pct"/>
          </w:tcPr>
          <w:p w14:paraId="4B42EE44" w14:textId="77777777" w:rsidR="009A7BF9" w:rsidRPr="002E4C94" w:rsidRDefault="009A7BF9" w:rsidP="009A7BF9">
            <w:pPr>
              <w:jc w:val="both"/>
              <w:rPr>
                <w:sz w:val="28"/>
                <w:szCs w:val="28"/>
                <w:lang w:val="uz-Cyrl-UZ"/>
              </w:rPr>
            </w:pPr>
            <w:r w:rsidRPr="002E4C94">
              <w:rPr>
                <w:sz w:val="28"/>
                <w:szCs w:val="28"/>
                <w:lang w:val="uz-Cyrl-UZ"/>
              </w:rPr>
              <w:lastRenderedPageBreak/>
              <w:t xml:space="preserve">Язык описания Web-сервисов и доступа к ним, </w:t>
            </w:r>
            <w:r w:rsidRPr="002E4C94">
              <w:rPr>
                <w:sz w:val="28"/>
                <w:szCs w:val="28"/>
                <w:lang w:val="uz-Cyrl-UZ"/>
              </w:rPr>
              <w:lastRenderedPageBreak/>
              <w:t>основанный на языке xml.</w:t>
            </w:r>
          </w:p>
          <w:p w14:paraId="61BB9512" w14:textId="77777777" w:rsidR="009A7BF9" w:rsidRPr="002E4C94" w:rsidRDefault="009A7BF9" w:rsidP="009A7BF9">
            <w:pPr>
              <w:jc w:val="both"/>
              <w:rPr>
                <w:sz w:val="28"/>
                <w:szCs w:val="28"/>
                <w:lang w:val="uz-Cyrl-UZ"/>
              </w:rPr>
            </w:pPr>
          </w:p>
          <w:p w14:paraId="7452C2BB" w14:textId="77777777" w:rsidR="009A7BF9" w:rsidRPr="002E4C94" w:rsidRDefault="009A7BF9" w:rsidP="009A7BF9">
            <w:pPr>
              <w:jc w:val="both"/>
              <w:rPr>
                <w:sz w:val="28"/>
                <w:szCs w:val="28"/>
                <w:lang w:val="en-US"/>
              </w:rPr>
            </w:pPr>
            <w:r w:rsidRPr="002E4C94">
              <w:rPr>
                <w:sz w:val="28"/>
                <w:szCs w:val="28"/>
                <w:lang w:val="uz-Cyrl-UZ"/>
              </w:rPr>
              <w:t>Xml tiliga asoslangan, Web-servislarni va ulardan foydala</w:t>
            </w:r>
            <w:proofErr w:type="spellStart"/>
            <w:r w:rsidRPr="002E4C94">
              <w:rPr>
                <w:sz w:val="28"/>
                <w:szCs w:val="28"/>
                <w:lang w:val="en-US"/>
              </w:rPr>
              <w:t>na</w:t>
            </w:r>
            <w:proofErr w:type="spellEnd"/>
            <w:r w:rsidRPr="002E4C94">
              <w:rPr>
                <w:sz w:val="28"/>
                <w:szCs w:val="28"/>
                <w:lang w:val="en-US"/>
              </w:rPr>
              <w:t xml:space="preserve"> </w:t>
            </w:r>
            <w:proofErr w:type="spellStart"/>
            <w:r w:rsidRPr="002E4C94">
              <w:rPr>
                <w:sz w:val="28"/>
                <w:szCs w:val="28"/>
                <w:lang w:val="en-US"/>
              </w:rPr>
              <w:t>olish</w:t>
            </w:r>
            <w:proofErr w:type="spellEnd"/>
            <w:r w:rsidRPr="002E4C94">
              <w:rPr>
                <w:sz w:val="28"/>
                <w:szCs w:val="28"/>
                <w:lang w:val="en-US"/>
              </w:rPr>
              <w:t xml:space="preserve"> (</w:t>
            </w:r>
            <w:proofErr w:type="spellStart"/>
            <w:r w:rsidRPr="002E4C94">
              <w:rPr>
                <w:sz w:val="28"/>
                <w:szCs w:val="28"/>
                <w:lang w:val="en-US"/>
              </w:rPr>
              <w:t>kira</w:t>
            </w:r>
            <w:proofErr w:type="spellEnd"/>
            <w:r w:rsidRPr="002E4C94">
              <w:rPr>
                <w:sz w:val="28"/>
                <w:szCs w:val="28"/>
                <w:lang w:val="en-US"/>
              </w:rPr>
              <w:t xml:space="preserve">) </w:t>
            </w:r>
            <w:proofErr w:type="spellStart"/>
            <w:r w:rsidRPr="002E4C94">
              <w:rPr>
                <w:sz w:val="28"/>
                <w:szCs w:val="28"/>
                <w:lang w:val="en-US"/>
              </w:rPr>
              <w:t>olish</w:t>
            </w:r>
            <w:proofErr w:type="spellEnd"/>
            <w:r w:rsidRPr="002E4C94">
              <w:rPr>
                <w:sz w:val="28"/>
                <w:szCs w:val="28"/>
                <w:lang w:val="en-US"/>
              </w:rPr>
              <w:t xml:space="preserve"> </w:t>
            </w:r>
            <w:proofErr w:type="spellStart"/>
            <w:r w:rsidRPr="002E4C94">
              <w:rPr>
                <w:sz w:val="28"/>
                <w:szCs w:val="28"/>
                <w:lang w:val="en-US"/>
              </w:rPr>
              <w:t>tili</w:t>
            </w:r>
            <w:proofErr w:type="spellEnd"/>
            <w:r w:rsidRPr="002E4C94">
              <w:rPr>
                <w:sz w:val="28"/>
                <w:szCs w:val="28"/>
                <w:lang w:val="en-US"/>
              </w:rPr>
              <w:t>.</w:t>
            </w:r>
          </w:p>
          <w:p w14:paraId="26056F0E" w14:textId="77777777" w:rsidR="009A7BF9" w:rsidRPr="002E4C94" w:rsidRDefault="009A7BF9" w:rsidP="009A7BF9">
            <w:pPr>
              <w:jc w:val="both"/>
              <w:rPr>
                <w:sz w:val="28"/>
                <w:szCs w:val="28"/>
                <w:lang w:val="en-US"/>
              </w:rPr>
            </w:pPr>
          </w:p>
          <w:p w14:paraId="39822DF3" w14:textId="77777777" w:rsidR="009A7BF9" w:rsidRPr="002E4C94" w:rsidRDefault="009A7BF9" w:rsidP="009A7BF9">
            <w:pPr>
              <w:jc w:val="both"/>
              <w:rPr>
                <w:sz w:val="28"/>
                <w:szCs w:val="28"/>
                <w:lang w:val="uz-Cyrl-UZ"/>
              </w:rPr>
            </w:pPr>
            <w:r w:rsidRPr="002E4C94">
              <w:rPr>
                <w:sz w:val="28"/>
                <w:szCs w:val="28"/>
                <w:lang w:val="en-US"/>
              </w:rPr>
              <w:t>Xml</w:t>
            </w:r>
            <w:r w:rsidRPr="0014527B">
              <w:rPr>
                <w:sz w:val="28"/>
                <w:szCs w:val="28"/>
              </w:rPr>
              <w:t xml:space="preserve"> </w:t>
            </w:r>
            <w:r w:rsidRPr="002E4C94">
              <w:rPr>
                <w:sz w:val="28"/>
                <w:szCs w:val="28"/>
                <w:lang w:val="uz-Cyrl-UZ"/>
              </w:rPr>
              <w:t>тилига асосланган, Web</w:t>
            </w:r>
            <w:r w:rsidRPr="0014527B">
              <w:rPr>
                <w:sz w:val="28"/>
                <w:szCs w:val="28"/>
              </w:rPr>
              <w:t>-</w:t>
            </w:r>
            <w:r w:rsidRPr="002E4C94">
              <w:rPr>
                <w:sz w:val="28"/>
                <w:szCs w:val="28"/>
                <w:lang w:val="uz-Cyrl-UZ"/>
              </w:rPr>
              <w:t>сервисларни тав</w:t>
            </w:r>
            <w:r w:rsidR="0014527B">
              <w:rPr>
                <w:sz w:val="28"/>
                <w:szCs w:val="28"/>
                <w:lang w:val="uz-Cyrl-UZ"/>
              </w:rPr>
              <w:t>-</w:t>
            </w:r>
            <w:r w:rsidRPr="002E4C94">
              <w:rPr>
                <w:sz w:val="28"/>
                <w:szCs w:val="28"/>
                <w:lang w:val="uz-Cyrl-UZ"/>
              </w:rPr>
              <w:t>сифлаш ва улардан фойдалана олиш (кира) олиш тили.</w:t>
            </w:r>
          </w:p>
        </w:tc>
      </w:tr>
    </w:tbl>
    <w:p w14:paraId="1F8C0FF2" w14:textId="77777777" w:rsidR="00AD0F47" w:rsidRPr="0014527B" w:rsidRDefault="00AD0F47"/>
    <w:tbl>
      <w:tblPr>
        <w:tblW w:w="5341" w:type="pct"/>
        <w:jc w:val="center"/>
        <w:tblCellSpacing w:w="0" w:type="dxa"/>
        <w:tblCellMar>
          <w:top w:w="75" w:type="dxa"/>
          <w:left w:w="75" w:type="dxa"/>
          <w:bottom w:w="75" w:type="dxa"/>
          <w:right w:w="75" w:type="dxa"/>
        </w:tblCellMar>
        <w:tblLook w:val="0000" w:firstRow="0" w:lastRow="0" w:firstColumn="0" w:lastColumn="0" w:noHBand="0" w:noVBand="0"/>
      </w:tblPr>
      <w:tblGrid>
        <w:gridCol w:w="3759"/>
        <w:gridCol w:w="6091"/>
      </w:tblGrid>
      <w:tr w:rsidR="009A7BF9" w:rsidRPr="003D7E9C" w14:paraId="1C80A906" w14:textId="77777777" w:rsidTr="0005435A">
        <w:trPr>
          <w:tblCellSpacing w:w="0" w:type="dxa"/>
          <w:jc w:val="center"/>
        </w:trPr>
        <w:tc>
          <w:tcPr>
            <w:tcW w:w="1908" w:type="pct"/>
          </w:tcPr>
          <w:p w14:paraId="5B4C8058" w14:textId="77777777" w:rsidR="009A7BF9" w:rsidRPr="002E4C94" w:rsidRDefault="009A7BF9" w:rsidP="009A7BF9">
            <w:pPr>
              <w:rPr>
                <w:b/>
                <w:sz w:val="28"/>
                <w:szCs w:val="28"/>
                <w:lang w:val="uz-Cyrl-UZ"/>
              </w:rPr>
            </w:pPr>
            <w:r w:rsidRPr="002E4C94">
              <w:rPr>
                <w:b/>
                <w:sz w:val="28"/>
                <w:szCs w:val="28"/>
                <w:lang w:val="en-US"/>
              </w:rPr>
              <w:t>E</w:t>
            </w:r>
            <w:r w:rsidRPr="002E4C94">
              <w:rPr>
                <w:b/>
                <w:sz w:val="28"/>
                <w:szCs w:val="28"/>
                <w:lang w:val="uz-Cyrl-UZ"/>
              </w:rPr>
              <w:t>-включение</w:t>
            </w:r>
          </w:p>
          <w:p w14:paraId="20E48A1C" w14:textId="77777777" w:rsidR="009A7BF9" w:rsidRPr="002E4C94" w:rsidRDefault="009A7BF9" w:rsidP="009A7BF9">
            <w:pPr>
              <w:rPr>
                <w:sz w:val="28"/>
                <w:szCs w:val="28"/>
                <w:lang w:val="uz-Cyrl-UZ"/>
              </w:rPr>
            </w:pPr>
            <w:r w:rsidRPr="002E4C94">
              <w:rPr>
                <w:b/>
                <w:sz w:val="28"/>
                <w:szCs w:val="28"/>
                <w:lang w:val="uz-Cyrl-UZ"/>
              </w:rPr>
              <w:t xml:space="preserve">uz - </w:t>
            </w:r>
            <w:r w:rsidRPr="002E4C94">
              <w:rPr>
                <w:sz w:val="28"/>
                <w:szCs w:val="28"/>
                <w:lang w:val="uz-Cyrl-UZ"/>
              </w:rPr>
              <w:t>E-ulanish</w:t>
            </w:r>
          </w:p>
          <w:p w14:paraId="7A931B5A" w14:textId="77777777" w:rsidR="009A7BF9" w:rsidRPr="002E4C94" w:rsidRDefault="009A7BF9" w:rsidP="009A7BF9">
            <w:pPr>
              <w:rPr>
                <w:sz w:val="28"/>
                <w:szCs w:val="28"/>
                <w:lang w:val="uz-Cyrl-UZ"/>
              </w:rPr>
            </w:pPr>
            <w:r w:rsidRPr="002E4C94">
              <w:rPr>
                <w:sz w:val="28"/>
                <w:szCs w:val="28"/>
                <w:lang w:val="uz-Cyrl-UZ"/>
              </w:rPr>
              <w:t xml:space="preserve">        </w:t>
            </w:r>
            <w:r w:rsidRPr="002E4C94">
              <w:rPr>
                <w:sz w:val="28"/>
                <w:szCs w:val="28"/>
                <w:lang w:val="en-US"/>
              </w:rPr>
              <w:t>E</w:t>
            </w:r>
            <w:r w:rsidRPr="002E4C94">
              <w:rPr>
                <w:sz w:val="28"/>
                <w:szCs w:val="28"/>
                <w:lang w:val="uz-Cyrl-UZ"/>
              </w:rPr>
              <w:t>-уланиш</w:t>
            </w:r>
          </w:p>
          <w:p w14:paraId="788D3AF6" w14:textId="77777777" w:rsidR="009A7BF9" w:rsidRPr="002E4C94" w:rsidRDefault="009A7BF9" w:rsidP="009A7BF9">
            <w:pPr>
              <w:rPr>
                <w:b/>
                <w:sz w:val="28"/>
                <w:szCs w:val="28"/>
                <w:lang w:val="en-US"/>
              </w:rPr>
            </w:pPr>
            <w:r w:rsidRPr="002E4C94">
              <w:rPr>
                <w:b/>
                <w:sz w:val="28"/>
                <w:szCs w:val="28"/>
                <w:lang w:val="uz-Cyrl-UZ"/>
              </w:rPr>
              <w:t xml:space="preserve">en - </w:t>
            </w:r>
            <w:r w:rsidRPr="002E4C94">
              <w:rPr>
                <w:sz w:val="28"/>
                <w:szCs w:val="28"/>
                <w:lang w:val="en-US"/>
              </w:rPr>
              <w:t>e</w:t>
            </w:r>
            <w:r w:rsidRPr="002E4C94">
              <w:rPr>
                <w:sz w:val="28"/>
                <w:szCs w:val="28"/>
                <w:lang w:val="uz-Cyrl-UZ"/>
              </w:rPr>
              <w:t>-inclusion</w:t>
            </w:r>
          </w:p>
        </w:tc>
        <w:tc>
          <w:tcPr>
            <w:tcW w:w="3092" w:type="pct"/>
          </w:tcPr>
          <w:p w14:paraId="5D1BE587" w14:textId="77777777" w:rsidR="009A7BF9" w:rsidRPr="002E4C94" w:rsidRDefault="009A7BF9" w:rsidP="009A7BF9">
            <w:pPr>
              <w:jc w:val="both"/>
              <w:rPr>
                <w:sz w:val="28"/>
                <w:szCs w:val="28"/>
                <w:lang w:val="uz-Cyrl-UZ"/>
              </w:rPr>
            </w:pPr>
            <w:r w:rsidRPr="002E4C94">
              <w:rPr>
                <w:sz w:val="28"/>
                <w:szCs w:val="28"/>
                <w:lang w:val="uz-Cyrl-UZ"/>
              </w:rPr>
              <w:t>Ситуация, когда каждый в обществе может участвовать в информационном обществе. Для этого требуется доступ к технологиям и удоб</w:t>
            </w:r>
            <w:r w:rsidR="0014527B">
              <w:rPr>
                <w:sz w:val="28"/>
                <w:szCs w:val="28"/>
                <w:lang w:val="uz-Cyrl-UZ"/>
              </w:rPr>
              <w:t>-</w:t>
            </w:r>
            <w:r w:rsidRPr="002E4C94">
              <w:rPr>
                <w:sz w:val="28"/>
                <w:szCs w:val="28"/>
                <w:lang w:val="uz-Cyrl-UZ"/>
              </w:rPr>
              <w:t>ство использования инструментов и услуг ин</w:t>
            </w:r>
            <w:r w:rsidR="0014527B">
              <w:rPr>
                <w:sz w:val="28"/>
                <w:szCs w:val="28"/>
                <w:lang w:val="uz-Cyrl-UZ"/>
              </w:rPr>
              <w:t>-</w:t>
            </w:r>
            <w:r w:rsidRPr="002E4C94">
              <w:rPr>
                <w:sz w:val="28"/>
                <w:szCs w:val="28"/>
                <w:lang w:val="uz-Cyrl-UZ"/>
              </w:rPr>
              <w:t>форма</w:t>
            </w:r>
            <w:r w:rsidR="0014527B">
              <w:rPr>
                <w:sz w:val="28"/>
                <w:szCs w:val="28"/>
                <w:lang w:val="uz-Cyrl-UZ"/>
              </w:rPr>
              <w:t>ционно-коммуникационных техноло</w:t>
            </w:r>
            <w:r w:rsidRPr="002E4C94">
              <w:rPr>
                <w:sz w:val="28"/>
                <w:szCs w:val="28"/>
                <w:lang w:val="uz-Cyrl-UZ"/>
              </w:rPr>
              <w:t>гий, а также умение людей использовать эти инстру</w:t>
            </w:r>
            <w:r w:rsidR="0014527B">
              <w:rPr>
                <w:sz w:val="28"/>
                <w:szCs w:val="28"/>
                <w:lang w:val="uz-Cyrl-UZ"/>
              </w:rPr>
              <w:t>-</w:t>
            </w:r>
            <w:r w:rsidRPr="002E4C94">
              <w:rPr>
                <w:sz w:val="28"/>
                <w:szCs w:val="28"/>
                <w:lang w:val="uz-Cyrl-UZ"/>
              </w:rPr>
              <w:t>менты.</w:t>
            </w:r>
          </w:p>
          <w:p w14:paraId="1241571E" w14:textId="77777777" w:rsidR="009A7BF9" w:rsidRPr="002E4C94" w:rsidRDefault="009A7BF9" w:rsidP="009A7BF9">
            <w:pPr>
              <w:jc w:val="both"/>
              <w:rPr>
                <w:sz w:val="28"/>
                <w:szCs w:val="28"/>
              </w:rPr>
            </w:pPr>
          </w:p>
          <w:p w14:paraId="6FB7E307" w14:textId="77777777" w:rsidR="009A7BF9" w:rsidRPr="002E4C94" w:rsidRDefault="009A7BF9" w:rsidP="009A7BF9">
            <w:pPr>
              <w:jc w:val="both"/>
              <w:rPr>
                <w:sz w:val="28"/>
                <w:szCs w:val="28"/>
                <w:lang w:val="uz-Cyrl-UZ"/>
              </w:rPr>
            </w:pPr>
            <w:r w:rsidRPr="002E4C94">
              <w:rPr>
                <w:sz w:val="28"/>
                <w:szCs w:val="28"/>
                <w:lang w:val="uz-Cyrl-UZ"/>
              </w:rPr>
              <w:t>Jamiyatdagi har bir kishi axborot jamiyatida ishtirok etishi mumkin bo‘lgan vaziyat. Buning uchun texno</w:t>
            </w:r>
            <w:r w:rsidR="0014527B">
              <w:rPr>
                <w:sz w:val="28"/>
                <w:szCs w:val="28"/>
                <w:lang w:val="uz-Cyrl-UZ"/>
              </w:rPr>
              <w:t>-</w:t>
            </w:r>
            <w:r w:rsidRPr="002E4C94">
              <w:rPr>
                <w:sz w:val="28"/>
                <w:szCs w:val="28"/>
                <w:lang w:val="uz-Cyrl-UZ"/>
              </w:rPr>
              <w:t>logiyalardan foydalanish, axborot-kommunikatsiya texnologiyalari vositalari va xizmatlaridan foydala</w:t>
            </w:r>
            <w:r w:rsidR="0014527B">
              <w:rPr>
                <w:sz w:val="28"/>
                <w:szCs w:val="28"/>
                <w:lang w:val="uz-Cyrl-UZ"/>
              </w:rPr>
              <w:t>-</w:t>
            </w:r>
            <w:r w:rsidRPr="002E4C94">
              <w:rPr>
                <w:sz w:val="28"/>
                <w:szCs w:val="28"/>
                <w:lang w:val="uz-Cyrl-UZ"/>
              </w:rPr>
              <w:t>nishning qulayligi, shuningdek, odamlarning bu vositalardan foydalana olish ko‘nikmasi talab etiladi.</w:t>
            </w:r>
          </w:p>
          <w:p w14:paraId="7C8D682B" w14:textId="77777777" w:rsidR="009A7BF9" w:rsidRPr="002E4C94" w:rsidRDefault="009A7BF9" w:rsidP="009A7BF9">
            <w:pPr>
              <w:jc w:val="both"/>
              <w:rPr>
                <w:sz w:val="28"/>
                <w:szCs w:val="28"/>
                <w:lang w:val="uz-Cyrl-UZ"/>
              </w:rPr>
            </w:pPr>
          </w:p>
          <w:p w14:paraId="57E237B9" w14:textId="77777777" w:rsidR="009A7BF9" w:rsidRPr="0014527B" w:rsidRDefault="009A7BF9" w:rsidP="009A7BF9">
            <w:pPr>
              <w:jc w:val="both"/>
              <w:rPr>
                <w:sz w:val="28"/>
                <w:szCs w:val="28"/>
                <w:lang w:val="uz-Cyrl-UZ"/>
              </w:rPr>
            </w:pPr>
            <w:r w:rsidRPr="002E4C94">
              <w:rPr>
                <w:sz w:val="28"/>
                <w:szCs w:val="28"/>
                <w:lang w:val="uz-Cyrl-UZ"/>
              </w:rPr>
              <w:t>Жамиятдаги ҳар бир киши ахборот жамиятида иштирок этиши мумкин бўлган вазият. Бунинг учун технологиялардан фойдаланиш, ахборот-коммуникация технологиялари воситалари ва хизматларидан фойдаланишнинг қулайлиги, шу</w:t>
            </w:r>
            <w:r w:rsidR="0014527B">
              <w:rPr>
                <w:sz w:val="28"/>
                <w:szCs w:val="28"/>
                <w:lang w:val="uz-Cyrl-UZ"/>
              </w:rPr>
              <w:t>-</w:t>
            </w:r>
            <w:r w:rsidRPr="002E4C94">
              <w:rPr>
                <w:sz w:val="28"/>
                <w:szCs w:val="28"/>
                <w:lang w:val="uz-Cyrl-UZ"/>
              </w:rPr>
              <w:t>нингдек, одамларнинг бу воситалардан фойда</w:t>
            </w:r>
            <w:r w:rsidR="0014527B">
              <w:rPr>
                <w:sz w:val="28"/>
                <w:szCs w:val="28"/>
                <w:lang w:val="uz-Cyrl-UZ"/>
              </w:rPr>
              <w:t>-</w:t>
            </w:r>
            <w:r w:rsidRPr="002E4C94">
              <w:rPr>
                <w:sz w:val="28"/>
                <w:szCs w:val="28"/>
                <w:lang w:val="uz-Cyrl-UZ"/>
              </w:rPr>
              <w:t>лана олиш кўникмаси талаб этилади.</w:t>
            </w:r>
          </w:p>
        </w:tc>
      </w:tr>
      <w:tr w:rsidR="00462D32" w:rsidRPr="003D7E9C" w14:paraId="1F881C1F" w14:textId="77777777" w:rsidTr="0005435A">
        <w:trPr>
          <w:tblCellSpacing w:w="0" w:type="dxa"/>
          <w:jc w:val="center"/>
        </w:trPr>
        <w:tc>
          <w:tcPr>
            <w:tcW w:w="1908" w:type="pct"/>
          </w:tcPr>
          <w:p w14:paraId="0EE1057A" w14:textId="77777777" w:rsidR="00462D32" w:rsidRPr="002E4C94" w:rsidRDefault="00462D32" w:rsidP="007F43A3">
            <w:pPr>
              <w:rPr>
                <w:b/>
                <w:sz w:val="28"/>
                <w:szCs w:val="28"/>
                <w:lang w:val="en-US"/>
              </w:rPr>
            </w:pPr>
            <w:r w:rsidRPr="002E4C94">
              <w:rPr>
                <w:b/>
                <w:sz w:val="28"/>
                <w:szCs w:val="28"/>
                <w:lang w:val="en-US"/>
              </w:rPr>
              <w:t>Front-end</w:t>
            </w:r>
          </w:p>
          <w:p w14:paraId="699BD8EF" w14:textId="77777777" w:rsidR="00462D32" w:rsidRPr="002E4C94" w:rsidRDefault="00462D32" w:rsidP="007F43A3">
            <w:pPr>
              <w:rPr>
                <w:b/>
                <w:sz w:val="28"/>
                <w:szCs w:val="28"/>
                <w:lang w:val="en-US"/>
              </w:rPr>
            </w:pPr>
            <w:r w:rsidRPr="002E4C94">
              <w:rPr>
                <w:b/>
                <w:sz w:val="28"/>
                <w:szCs w:val="28"/>
                <w:lang w:val="uz-Cyrl-UZ"/>
              </w:rPr>
              <w:t xml:space="preserve">uz - </w:t>
            </w:r>
            <w:r w:rsidRPr="002E4C94">
              <w:rPr>
                <w:sz w:val="28"/>
                <w:szCs w:val="28"/>
                <w:lang w:val="en-US"/>
              </w:rPr>
              <w:t>front-end</w:t>
            </w:r>
          </w:p>
          <w:p w14:paraId="1ADE2AD5" w14:textId="77777777" w:rsidR="00462D32" w:rsidRPr="002E4C94" w:rsidRDefault="00462D32" w:rsidP="007F43A3">
            <w:pPr>
              <w:rPr>
                <w:sz w:val="28"/>
                <w:szCs w:val="28"/>
                <w:lang w:val="en-US"/>
              </w:rPr>
            </w:pPr>
            <w:r w:rsidRPr="002E4C94">
              <w:rPr>
                <w:sz w:val="28"/>
                <w:szCs w:val="28"/>
                <w:lang w:val="en-US"/>
              </w:rPr>
              <w:t xml:space="preserve">       front-end</w:t>
            </w:r>
          </w:p>
          <w:p w14:paraId="581DF755" w14:textId="77777777" w:rsidR="00462D32" w:rsidRPr="002E4C94" w:rsidRDefault="00462D32" w:rsidP="005B0341">
            <w:pPr>
              <w:rPr>
                <w:b/>
                <w:sz w:val="28"/>
                <w:szCs w:val="28"/>
              </w:rPr>
            </w:pPr>
            <w:proofErr w:type="spellStart"/>
            <w:r w:rsidRPr="002E4C94">
              <w:rPr>
                <w:b/>
                <w:sz w:val="28"/>
                <w:szCs w:val="28"/>
                <w:lang w:val="en-US"/>
              </w:rPr>
              <w:t>en</w:t>
            </w:r>
            <w:proofErr w:type="spellEnd"/>
            <w:r w:rsidRPr="002E4C94">
              <w:rPr>
                <w:b/>
                <w:sz w:val="28"/>
                <w:szCs w:val="28"/>
              </w:rPr>
              <w:t xml:space="preserve"> - </w:t>
            </w:r>
            <w:r w:rsidRPr="002E4C94">
              <w:rPr>
                <w:sz w:val="28"/>
                <w:szCs w:val="28"/>
                <w:lang w:val="en-US"/>
              </w:rPr>
              <w:t>front</w:t>
            </w:r>
            <w:r w:rsidRPr="002E4C94">
              <w:rPr>
                <w:sz w:val="28"/>
                <w:szCs w:val="28"/>
              </w:rPr>
              <w:t>-</w:t>
            </w:r>
            <w:r w:rsidRPr="002E4C94">
              <w:rPr>
                <w:sz w:val="28"/>
                <w:szCs w:val="28"/>
                <w:lang w:val="en-US"/>
              </w:rPr>
              <w:t>end</w:t>
            </w:r>
          </w:p>
        </w:tc>
        <w:tc>
          <w:tcPr>
            <w:tcW w:w="3092" w:type="pct"/>
          </w:tcPr>
          <w:p w14:paraId="10A65C70" w14:textId="77777777" w:rsidR="00462D32" w:rsidRPr="002E4C94" w:rsidRDefault="00462D32" w:rsidP="007F43A3">
            <w:pPr>
              <w:jc w:val="both"/>
              <w:rPr>
                <w:sz w:val="28"/>
                <w:szCs w:val="28"/>
              </w:rPr>
            </w:pPr>
            <w:r w:rsidRPr="002E4C94">
              <w:rPr>
                <w:sz w:val="28"/>
                <w:szCs w:val="28"/>
              </w:rPr>
              <w:t>Часть системы, отвечающая за интерфейс и взаимодействие с пользователем.</w:t>
            </w:r>
          </w:p>
          <w:p w14:paraId="5934DF05" w14:textId="77777777" w:rsidR="00462D32" w:rsidRPr="002E4C94" w:rsidRDefault="00462D32" w:rsidP="007F43A3">
            <w:pPr>
              <w:jc w:val="both"/>
              <w:rPr>
                <w:sz w:val="28"/>
                <w:szCs w:val="28"/>
              </w:rPr>
            </w:pPr>
          </w:p>
          <w:p w14:paraId="5C5CB4B5" w14:textId="77777777" w:rsidR="00462D32" w:rsidRPr="002E4C94" w:rsidRDefault="00462D32" w:rsidP="007F43A3">
            <w:pPr>
              <w:jc w:val="both"/>
              <w:rPr>
                <w:sz w:val="28"/>
                <w:szCs w:val="28"/>
                <w:lang w:val="uz-Cyrl-UZ"/>
              </w:rPr>
            </w:pPr>
            <w:r w:rsidRPr="002E4C94">
              <w:rPr>
                <w:sz w:val="28"/>
                <w:szCs w:val="28"/>
                <w:lang w:val="uz-Cyrl-UZ"/>
              </w:rPr>
              <w:t>Tizimning,  foydalanuvchi bilan birgalikda ishlash va interfeys uchun javob beradigan qismi.</w:t>
            </w:r>
          </w:p>
          <w:p w14:paraId="6B8D6130" w14:textId="77777777" w:rsidR="00462D32" w:rsidRPr="002E4C94" w:rsidRDefault="00462D32" w:rsidP="007F43A3">
            <w:pPr>
              <w:jc w:val="both"/>
              <w:rPr>
                <w:sz w:val="28"/>
                <w:szCs w:val="28"/>
                <w:lang w:val="en-US"/>
              </w:rPr>
            </w:pPr>
          </w:p>
          <w:p w14:paraId="29D65BAF" w14:textId="77777777" w:rsidR="00462D32" w:rsidRPr="002E4C94" w:rsidRDefault="00462D32" w:rsidP="009603FF">
            <w:pPr>
              <w:jc w:val="both"/>
              <w:rPr>
                <w:sz w:val="28"/>
                <w:szCs w:val="28"/>
                <w:lang w:val="uz-Cyrl-UZ"/>
              </w:rPr>
            </w:pPr>
            <w:r w:rsidRPr="002E4C94">
              <w:rPr>
                <w:sz w:val="28"/>
                <w:szCs w:val="28"/>
                <w:lang w:val="uz-Cyrl-UZ"/>
              </w:rPr>
              <w:t>Тизимнинг, фойдаланувчи билан биргаликда ишлаш ва интерфейс учун жавоб берадиган қисми.</w:t>
            </w:r>
          </w:p>
        </w:tc>
      </w:tr>
      <w:tr w:rsidR="00462D32" w:rsidRPr="002E4C94" w14:paraId="2B88FF69" w14:textId="77777777" w:rsidTr="00B46AE9">
        <w:trPr>
          <w:trHeight w:val="1343"/>
          <w:tblCellSpacing w:w="0" w:type="dxa"/>
          <w:jc w:val="center"/>
        </w:trPr>
        <w:tc>
          <w:tcPr>
            <w:tcW w:w="1908" w:type="pct"/>
          </w:tcPr>
          <w:p w14:paraId="43AB990B" w14:textId="77777777" w:rsidR="00462D32" w:rsidRPr="002E4C94" w:rsidRDefault="00462D32" w:rsidP="007F43A3">
            <w:pPr>
              <w:rPr>
                <w:b/>
                <w:sz w:val="28"/>
                <w:szCs w:val="28"/>
                <w:lang w:val="uz-Cyrl-UZ"/>
              </w:rPr>
            </w:pPr>
            <w:r w:rsidRPr="002E4C94">
              <w:rPr>
                <w:b/>
                <w:sz w:val="28"/>
                <w:szCs w:val="28"/>
                <w:lang w:val="uz-Cyrl-UZ"/>
              </w:rPr>
              <w:lastRenderedPageBreak/>
              <w:t>IP-адрес</w:t>
            </w:r>
          </w:p>
          <w:p w14:paraId="291B1549" w14:textId="77777777" w:rsidR="00462D32" w:rsidRPr="002E4C94" w:rsidRDefault="00462D32" w:rsidP="007F43A3">
            <w:pPr>
              <w:rPr>
                <w:sz w:val="28"/>
                <w:szCs w:val="28"/>
                <w:lang w:val="uz-Cyrl-UZ"/>
              </w:rPr>
            </w:pPr>
            <w:r w:rsidRPr="002E4C94">
              <w:rPr>
                <w:b/>
                <w:sz w:val="28"/>
                <w:szCs w:val="28"/>
                <w:lang w:val="uz-Cyrl-UZ"/>
              </w:rPr>
              <w:t xml:space="preserve">uz - </w:t>
            </w:r>
            <w:r w:rsidRPr="002E4C94">
              <w:rPr>
                <w:sz w:val="28"/>
                <w:szCs w:val="28"/>
                <w:lang w:val="uz-Cyrl-UZ"/>
              </w:rPr>
              <w:t>IP-adres</w:t>
            </w:r>
          </w:p>
          <w:p w14:paraId="0F0C66A4" w14:textId="77777777" w:rsidR="00462D32" w:rsidRPr="002E4C94" w:rsidRDefault="00462D32" w:rsidP="007F43A3">
            <w:pPr>
              <w:rPr>
                <w:sz w:val="28"/>
                <w:szCs w:val="28"/>
                <w:lang w:val="uz-Cyrl-UZ"/>
              </w:rPr>
            </w:pPr>
            <w:r w:rsidRPr="002E4C94">
              <w:rPr>
                <w:sz w:val="28"/>
                <w:szCs w:val="28"/>
                <w:lang w:val="uz-Cyrl-UZ"/>
              </w:rPr>
              <w:t xml:space="preserve">       IP-адрес</w:t>
            </w:r>
          </w:p>
          <w:p w14:paraId="69CA623D" w14:textId="77777777" w:rsidR="00462D32" w:rsidRPr="002E4C94" w:rsidRDefault="00462D32" w:rsidP="0074586B">
            <w:pPr>
              <w:rPr>
                <w:sz w:val="28"/>
                <w:szCs w:val="28"/>
                <w:lang w:val="uz-Cyrl-UZ"/>
              </w:rPr>
            </w:pPr>
            <w:proofErr w:type="spellStart"/>
            <w:r w:rsidRPr="002E4C94">
              <w:rPr>
                <w:b/>
                <w:sz w:val="28"/>
                <w:szCs w:val="28"/>
                <w:lang w:val="en-US"/>
              </w:rPr>
              <w:t>en</w:t>
            </w:r>
            <w:proofErr w:type="spellEnd"/>
            <w:r w:rsidRPr="002E4C94">
              <w:rPr>
                <w:b/>
                <w:sz w:val="28"/>
                <w:szCs w:val="28"/>
                <w:lang w:val="en-US"/>
              </w:rPr>
              <w:t xml:space="preserve"> - </w:t>
            </w:r>
            <w:r w:rsidRPr="002E4C94">
              <w:rPr>
                <w:sz w:val="28"/>
                <w:szCs w:val="28"/>
                <w:lang w:val="en-US"/>
              </w:rPr>
              <w:t>IP-address</w:t>
            </w:r>
          </w:p>
        </w:tc>
        <w:tc>
          <w:tcPr>
            <w:tcW w:w="3092" w:type="pct"/>
          </w:tcPr>
          <w:p w14:paraId="1427B500" w14:textId="77777777" w:rsidR="00462D32" w:rsidRPr="002E4C94" w:rsidRDefault="00462D32" w:rsidP="007F43A3">
            <w:pPr>
              <w:jc w:val="both"/>
              <w:rPr>
                <w:sz w:val="28"/>
                <w:szCs w:val="28"/>
                <w:lang w:val="uz-Cyrl-UZ"/>
              </w:rPr>
            </w:pPr>
            <w:r w:rsidRPr="002E4C94">
              <w:rPr>
                <w:sz w:val="28"/>
                <w:szCs w:val="28"/>
              </w:rPr>
              <w:t xml:space="preserve">Уникальный адрес компьютера в </w:t>
            </w:r>
            <w:r w:rsidRPr="002E4C94">
              <w:rPr>
                <w:sz w:val="28"/>
                <w:szCs w:val="28"/>
                <w:lang w:val="uz-Cyrl-UZ"/>
              </w:rPr>
              <w:t>с</w:t>
            </w:r>
            <w:r w:rsidRPr="002E4C94">
              <w:rPr>
                <w:sz w:val="28"/>
                <w:szCs w:val="28"/>
              </w:rPr>
              <w:t xml:space="preserve">ети. </w:t>
            </w:r>
          </w:p>
          <w:p w14:paraId="5257779F" w14:textId="77777777" w:rsidR="00462D32" w:rsidRPr="002E4C94" w:rsidRDefault="00462D32" w:rsidP="007F43A3">
            <w:pPr>
              <w:jc w:val="both"/>
            </w:pPr>
            <w:r w:rsidRPr="002E4C94">
              <w:t xml:space="preserve">Примечание – Цифровые </w:t>
            </w:r>
            <w:r w:rsidRPr="002E4C94">
              <w:rPr>
                <w:lang w:val="en-US"/>
              </w:rPr>
              <w:t>IP</w:t>
            </w:r>
            <w:r w:rsidRPr="002E4C94">
              <w:t>-адреса состоят из четырех целых чисел (от 0 до 255), разделенных точками. Числовая форма адреса используется компьютерами, для человека числовой адрес неудобен, поэтому его заменяет доменное имя.</w:t>
            </w:r>
          </w:p>
          <w:p w14:paraId="0094F891" w14:textId="77777777" w:rsidR="00462D32" w:rsidRPr="002E4C94" w:rsidRDefault="00462D32" w:rsidP="007F43A3">
            <w:pPr>
              <w:jc w:val="both"/>
              <w:rPr>
                <w:sz w:val="28"/>
                <w:szCs w:val="28"/>
              </w:rPr>
            </w:pPr>
          </w:p>
          <w:p w14:paraId="6E107211" w14:textId="77777777" w:rsidR="00462D32" w:rsidRPr="002E4C94" w:rsidRDefault="00462D32" w:rsidP="007F43A3">
            <w:pPr>
              <w:jc w:val="both"/>
              <w:rPr>
                <w:sz w:val="28"/>
                <w:szCs w:val="28"/>
                <w:lang w:val="uz-Cyrl-UZ"/>
              </w:rPr>
            </w:pPr>
            <w:proofErr w:type="spellStart"/>
            <w:r w:rsidRPr="002E4C94">
              <w:rPr>
                <w:sz w:val="28"/>
                <w:szCs w:val="28"/>
                <w:lang w:val="en-US"/>
              </w:rPr>
              <w:t>Kompyuterning</w:t>
            </w:r>
            <w:proofErr w:type="spellEnd"/>
            <w:r w:rsidRPr="002E4C94">
              <w:rPr>
                <w:sz w:val="28"/>
                <w:szCs w:val="28"/>
                <w:lang w:val="en-US"/>
              </w:rPr>
              <w:t xml:space="preserve"> </w:t>
            </w:r>
            <w:proofErr w:type="spellStart"/>
            <w:r w:rsidRPr="002E4C94">
              <w:rPr>
                <w:sz w:val="28"/>
                <w:szCs w:val="28"/>
                <w:lang w:val="en-US"/>
              </w:rPr>
              <w:t>tarmoqdagi</w:t>
            </w:r>
            <w:proofErr w:type="spellEnd"/>
            <w:r w:rsidRPr="002E4C94">
              <w:rPr>
                <w:sz w:val="28"/>
                <w:szCs w:val="28"/>
                <w:lang w:val="en-US"/>
              </w:rPr>
              <w:t xml:space="preserve"> </w:t>
            </w:r>
            <w:proofErr w:type="spellStart"/>
            <w:r w:rsidRPr="002E4C94">
              <w:rPr>
                <w:sz w:val="28"/>
                <w:szCs w:val="28"/>
                <w:lang w:val="en-US"/>
              </w:rPr>
              <w:t>noyob</w:t>
            </w:r>
            <w:proofErr w:type="spellEnd"/>
            <w:r w:rsidRPr="002E4C94">
              <w:rPr>
                <w:sz w:val="28"/>
                <w:szCs w:val="28"/>
                <w:lang w:val="en-US"/>
              </w:rPr>
              <w:t xml:space="preserve"> </w:t>
            </w:r>
            <w:proofErr w:type="spellStart"/>
            <w:r w:rsidRPr="002E4C94">
              <w:rPr>
                <w:sz w:val="28"/>
                <w:szCs w:val="28"/>
                <w:lang w:val="en-US"/>
              </w:rPr>
              <w:t>adresi</w:t>
            </w:r>
            <w:proofErr w:type="spellEnd"/>
            <w:r w:rsidRPr="002E4C94">
              <w:rPr>
                <w:sz w:val="28"/>
                <w:szCs w:val="28"/>
                <w:lang w:val="en-US"/>
              </w:rPr>
              <w:t>.</w:t>
            </w:r>
          </w:p>
          <w:p w14:paraId="07F4FA81" w14:textId="77777777" w:rsidR="00462D32" w:rsidRPr="002E4C94" w:rsidRDefault="00462D32" w:rsidP="007F43A3">
            <w:pPr>
              <w:jc w:val="both"/>
              <w:rPr>
                <w:lang w:val="en-US"/>
              </w:rPr>
            </w:pPr>
            <w:proofErr w:type="spellStart"/>
            <w:r w:rsidRPr="002E4C94">
              <w:rPr>
                <w:lang w:val="en-US"/>
              </w:rPr>
              <w:t>Izoh</w:t>
            </w:r>
            <w:proofErr w:type="spellEnd"/>
            <w:r w:rsidRPr="002E4C94">
              <w:rPr>
                <w:lang w:val="en-US"/>
              </w:rPr>
              <w:t xml:space="preserve"> – </w:t>
            </w:r>
            <w:proofErr w:type="spellStart"/>
            <w:r w:rsidRPr="002E4C94">
              <w:rPr>
                <w:lang w:val="en-US"/>
              </w:rPr>
              <w:t>Raqamli</w:t>
            </w:r>
            <w:proofErr w:type="spellEnd"/>
            <w:r w:rsidRPr="002E4C94">
              <w:rPr>
                <w:lang w:val="en-US"/>
              </w:rPr>
              <w:t xml:space="preserve"> IP-</w:t>
            </w:r>
            <w:proofErr w:type="spellStart"/>
            <w:r w:rsidRPr="002E4C94">
              <w:rPr>
                <w:lang w:val="en-US"/>
              </w:rPr>
              <w:t>adreslar</w:t>
            </w:r>
            <w:proofErr w:type="spellEnd"/>
            <w:r w:rsidRPr="002E4C94">
              <w:rPr>
                <w:lang w:val="en-US"/>
              </w:rPr>
              <w:t xml:space="preserve"> nuqta </w:t>
            </w:r>
            <w:proofErr w:type="spellStart"/>
            <w:r w:rsidRPr="002E4C94">
              <w:rPr>
                <w:lang w:val="en-US"/>
              </w:rPr>
              <w:t>bilan</w:t>
            </w:r>
            <w:proofErr w:type="spellEnd"/>
            <w:r w:rsidRPr="002E4C94">
              <w:rPr>
                <w:lang w:val="en-US"/>
              </w:rPr>
              <w:t xml:space="preserve"> </w:t>
            </w:r>
            <w:proofErr w:type="spellStart"/>
            <w:r w:rsidRPr="002E4C94">
              <w:rPr>
                <w:lang w:val="en-US"/>
              </w:rPr>
              <w:t>ajratilgan</w:t>
            </w:r>
            <w:proofErr w:type="spellEnd"/>
            <w:r w:rsidRPr="002E4C94">
              <w:rPr>
                <w:lang w:val="en-US"/>
              </w:rPr>
              <w:t xml:space="preserve"> </w:t>
            </w:r>
            <w:proofErr w:type="spellStart"/>
            <w:r w:rsidRPr="002E4C94">
              <w:rPr>
                <w:lang w:val="en-US"/>
              </w:rPr>
              <w:t>to‘rtta</w:t>
            </w:r>
            <w:proofErr w:type="spellEnd"/>
            <w:r w:rsidRPr="002E4C94">
              <w:rPr>
                <w:lang w:val="en-US"/>
              </w:rPr>
              <w:t xml:space="preserve"> </w:t>
            </w:r>
            <w:proofErr w:type="spellStart"/>
            <w:r w:rsidRPr="002E4C94">
              <w:rPr>
                <w:lang w:val="en-US"/>
              </w:rPr>
              <w:t>butun</w:t>
            </w:r>
            <w:proofErr w:type="spellEnd"/>
            <w:r w:rsidRPr="002E4C94">
              <w:rPr>
                <w:lang w:val="en-US"/>
              </w:rPr>
              <w:t xml:space="preserve"> </w:t>
            </w:r>
            <w:proofErr w:type="spellStart"/>
            <w:r w:rsidRPr="002E4C94">
              <w:rPr>
                <w:lang w:val="en-US"/>
              </w:rPr>
              <w:t>sondan</w:t>
            </w:r>
            <w:proofErr w:type="spellEnd"/>
            <w:r w:rsidRPr="002E4C94">
              <w:rPr>
                <w:lang w:val="en-US"/>
              </w:rPr>
              <w:t xml:space="preserve"> (0 dan 255 </w:t>
            </w:r>
            <w:proofErr w:type="spellStart"/>
            <w:r w:rsidRPr="002E4C94">
              <w:rPr>
                <w:lang w:val="en-US"/>
              </w:rPr>
              <w:t>gacha</w:t>
            </w:r>
            <w:proofErr w:type="spellEnd"/>
            <w:r w:rsidRPr="002E4C94">
              <w:rPr>
                <w:lang w:val="en-US"/>
              </w:rPr>
              <w:t xml:space="preserve"> </w:t>
            </w:r>
            <w:proofErr w:type="spellStart"/>
            <w:r w:rsidRPr="002E4C94">
              <w:rPr>
                <w:lang w:val="en-US"/>
              </w:rPr>
              <w:t>bo‘lgan</w:t>
            </w:r>
            <w:proofErr w:type="spellEnd"/>
            <w:r w:rsidRPr="002E4C94">
              <w:rPr>
                <w:lang w:val="en-US"/>
              </w:rPr>
              <w:t xml:space="preserve">) </w:t>
            </w:r>
            <w:proofErr w:type="spellStart"/>
            <w:r w:rsidRPr="002E4C94">
              <w:rPr>
                <w:lang w:val="en-US"/>
              </w:rPr>
              <w:t>iborat</w:t>
            </w:r>
            <w:proofErr w:type="spellEnd"/>
            <w:r w:rsidRPr="002E4C94">
              <w:rPr>
                <w:lang w:val="en-US"/>
              </w:rPr>
              <w:t xml:space="preserve">. </w:t>
            </w:r>
            <w:proofErr w:type="spellStart"/>
            <w:r w:rsidRPr="002E4C94">
              <w:rPr>
                <w:lang w:val="en-US"/>
              </w:rPr>
              <w:t>Kompyuterlarda</w:t>
            </w:r>
            <w:proofErr w:type="spellEnd"/>
            <w:r w:rsidRPr="002E4C94">
              <w:rPr>
                <w:lang w:val="en-US"/>
              </w:rPr>
              <w:t xml:space="preserve"> </w:t>
            </w:r>
            <w:proofErr w:type="spellStart"/>
            <w:r w:rsidRPr="002E4C94">
              <w:rPr>
                <w:lang w:val="en-US"/>
              </w:rPr>
              <w:t>adresning</w:t>
            </w:r>
            <w:proofErr w:type="spellEnd"/>
            <w:r w:rsidRPr="002E4C94">
              <w:rPr>
                <w:lang w:val="en-US"/>
              </w:rPr>
              <w:t xml:space="preserve"> </w:t>
            </w:r>
            <w:proofErr w:type="spellStart"/>
            <w:r w:rsidRPr="002E4C94">
              <w:rPr>
                <w:lang w:val="en-US"/>
              </w:rPr>
              <w:t>sonli</w:t>
            </w:r>
            <w:proofErr w:type="spellEnd"/>
            <w:r w:rsidRPr="002E4C94">
              <w:rPr>
                <w:lang w:val="en-US"/>
              </w:rPr>
              <w:t xml:space="preserve"> </w:t>
            </w:r>
            <w:proofErr w:type="spellStart"/>
            <w:r w:rsidRPr="002E4C94">
              <w:rPr>
                <w:lang w:val="en-US"/>
              </w:rPr>
              <w:t>shaklidan</w:t>
            </w:r>
            <w:proofErr w:type="spellEnd"/>
            <w:r w:rsidRPr="002E4C94">
              <w:rPr>
                <w:lang w:val="en-US"/>
              </w:rPr>
              <w:t xml:space="preserve"> </w:t>
            </w:r>
            <w:proofErr w:type="spellStart"/>
            <w:r w:rsidRPr="002E4C94">
              <w:rPr>
                <w:lang w:val="en-US"/>
              </w:rPr>
              <w:t>foydalaniladi</w:t>
            </w:r>
            <w:proofErr w:type="spellEnd"/>
            <w:r w:rsidRPr="002E4C94">
              <w:rPr>
                <w:lang w:val="en-US"/>
              </w:rPr>
              <w:t xml:space="preserve">, </w:t>
            </w:r>
            <w:proofErr w:type="spellStart"/>
            <w:r w:rsidRPr="002E4C94">
              <w:rPr>
                <w:lang w:val="en-US"/>
              </w:rPr>
              <w:t>odam</w:t>
            </w:r>
            <w:proofErr w:type="spellEnd"/>
            <w:r w:rsidRPr="002E4C94">
              <w:rPr>
                <w:lang w:val="en-US"/>
              </w:rPr>
              <w:t xml:space="preserve"> </w:t>
            </w:r>
            <w:proofErr w:type="spellStart"/>
            <w:r w:rsidRPr="002E4C94">
              <w:rPr>
                <w:lang w:val="en-US"/>
              </w:rPr>
              <w:t>uchun</w:t>
            </w:r>
            <w:proofErr w:type="spellEnd"/>
            <w:r w:rsidRPr="002E4C94">
              <w:rPr>
                <w:lang w:val="en-US"/>
              </w:rPr>
              <w:t xml:space="preserve"> </w:t>
            </w:r>
            <w:proofErr w:type="spellStart"/>
            <w:r w:rsidRPr="002E4C94">
              <w:rPr>
                <w:lang w:val="en-US"/>
              </w:rPr>
              <w:t>sonli</w:t>
            </w:r>
            <w:proofErr w:type="spellEnd"/>
            <w:r w:rsidRPr="002E4C94">
              <w:rPr>
                <w:lang w:val="en-US"/>
              </w:rPr>
              <w:t xml:space="preserve"> </w:t>
            </w:r>
            <w:proofErr w:type="spellStart"/>
            <w:r w:rsidRPr="002E4C94">
              <w:rPr>
                <w:lang w:val="en-US"/>
              </w:rPr>
              <w:t>adres</w:t>
            </w:r>
            <w:proofErr w:type="spellEnd"/>
            <w:r w:rsidRPr="002E4C94">
              <w:rPr>
                <w:lang w:val="en-US"/>
              </w:rPr>
              <w:t xml:space="preserve"> </w:t>
            </w:r>
            <w:proofErr w:type="spellStart"/>
            <w:r w:rsidRPr="002E4C94">
              <w:rPr>
                <w:lang w:val="en-US"/>
              </w:rPr>
              <w:t>noqulay</w:t>
            </w:r>
            <w:proofErr w:type="spellEnd"/>
            <w:r w:rsidRPr="002E4C94">
              <w:rPr>
                <w:lang w:val="en-US"/>
              </w:rPr>
              <w:t xml:space="preserve">, </w:t>
            </w:r>
            <w:proofErr w:type="spellStart"/>
            <w:r w:rsidRPr="002E4C94">
              <w:rPr>
                <w:lang w:val="en-US"/>
              </w:rPr>
              <w:t>shuning</w:t>
            </w:r>
            <w:proofErr w:type="spellEnd"/>
            <w:r w:rsidRPr="002E4C94">
              <w:rPr>
                <w:lang w:val="en-US"/>
              </w:rPr>
              <w:t xml:space="preserve"> </w:t>
            </w:r>
            <w:proofErr w:type="spellStart"/>
            <w:r w:rsidRPr="002E4C94">
              <w:rPr>
                <w:lang w:val="en-US"/>
              </w:rPr>
              <w:t>uchun</w:t>
            </w:r>
            <w:proofErr w:type="spellEnd"/>
            <w:r w:rsidRPr="002E4C94">
              <w:rPr>
                <w:lang w:val="en-US"/>
              </w:rPr>
              <w:t xml:space="preserve"> u </w:t>
            </w:r>
            <w:proofErr w:type="spellStart"/>
            <w:r w:rsidRPr="002E4C94">
              <w:rPr>
                <w:lang w:val="en-US"/>
              </w:rPr>
              <w:t>domen</w:t>
            </w:r>
            <w:proofErr w:type="spellEnd"/>
            <w:r w:rsidRPr="002E4C94">
              <w:rPr>
                <w:lang w:val="en-US"/>
              </w:rPr>
              <w:t xml:space="preserve"> </w:t>
            </w:r>
            <w:proofErr w:type="spellStart"/>
            <w:r w:rsidRPr="002E4C94">
              <w:rPr>
                <w:lang w:val="en-US"/>
              </w:rPr>
              <w:t>nomi</w:t>
            </w:r>
            <w:proofErr w:type="spellEnd"/>
            <w:r w:rsidRPr="002E4C94">
              <w:rPr>
                <w:lang w:val="en-US"/>
              </w:rPr>
              <w:t xml:space="preserve"> </w:t>
            </w:r>
            <w:proofErr w:type="spellStart"/>
            <w:r w:rsidRPr="002E4C94">
              <w:rPr>
                <w:lang w:val="en-US"/>
              </w:rPr>
              <w:t>bilan</w:t>
            </w:r>
            <w:proofErr w:type="spellEnd"/>
            <w:r w:rsidRPr="002E4C94">
              <w:rPr>
                <w:lang w:val="en-US"/>
              </w:rPr>
              <w:t xml:space="preserve"> </w:t>
            </w:r>
            <w:proofErr w:type="spellStart"/>
            <w:r w:rsidRPr="002E4C94">
              <w:rPr>
                <w:lang w:val="en-US"/>
              </w:rPr>
              <w:t>almashtiriladi</w:t>
            </w:r>
            <w:proofErr w:type="spellEnd"/>
            <w:r w:rsidRPr="002E4C94">
              <w:rPr>
                <w:lang w:val="en-US"/>
              </w:rPr>
              <w:t>.</w:t>
            </w:r>
          </w:p>
          <w:p w14:paraId="5C3ADD56" w14:textId="77777777" w:rsidR="00462D32" w:rsidRPr="002E4C94" w:rsidRDefault="00462D32" w:rsidP="007F43A3">
            <w:pPr>
              <w:jc w:val="both"/>
              <w:rPr>
                <w:sz w:val="28"/>
                <w:szCs w:val="28"/>
                <w:lang w:val="en-US"/>
              </w:rPr>
            </w:pPr>
          </w:p>
          <w:p w14:paraId="594A081A" w14:textId="77777777" w:rsidR="00462D32" w:rsidRPr="002E4C94" w:rsidRDefault="00462D32" w:rsidP="009D5FA8">
            <w:pPr>
              <w:jc w:val="both"/>
              <w:rPr>
                <w:sz w:val="28"/>
                <w:szCs w:val="28"/>
                <w:lang w:val="uz-Cyrl-UZ"/>
              </w:rPr>
            </w:pPr>
            <w:proofErr w:type="spellStart"/>
            <w:r w:rsidRPr="002E4C94">
              <w:rPr>
                <w:sz w:val="28"/>
                <w:szCs w:val="28"/>
              </w:rPr>
              <w:t>Компьютернинг</w:t>
            </w:r>
            <w:proofErr w:type="spellEnd"/>
            <w:r w:rsidRPr="002E4C94">
              <w:rPr>
                <w:sz w:val="28"/>
                <w:szCs w:val="28"/>
                <w:lang w:val="en-US"/>
              </w:rPr>
              <w:t xml:space="preserve"> </w:t>
            </w:r>
            <w:proofErr w:type="spellStart"/>
            <w:r w:rsidRPr="002E4C94">
              <w:rPr>
                <w:sz w:val="28"/>
                <w:szCs w:val="28"/>
              </w:rPr>
              <w:t>тармоқдаги</w:t>
            </w:r>
            <w:proofErr w:type="spellEnd"/>
            <w:r w:rsidRPr="002E4C94">
              <w:rPr>
                <w:sz w:val="28"/>
                <w:szCs w:val="28"/>
                <w:lang w:val="en-US"/>
              </w:rPr>
              <w:t xml:space="preserve"> </w:t>
            </w:r>
            <w:proofErr w:type="spellStart"/>
            <w:r w:rsidRPr="002E4C94">
              <w:rPr>
                <w:sz w:val="28"/>
                <w:szCs w:val="28"/>
              </w:rPr>
              <w:t>ноёб</w:t>
            </w:r>
            <w:proofErr w:type="spellEnd"/>
            <w:r w:rsidRPr="002E4C94">
              <w:rPr>
                <w:sz w:val="28"/>
                <w:szCs w:val="28"/>
                <w:lang w:val="en-US"/>
              </w:rPr>
              <w:t xml:space="preserve"> </w:t>
            </w:r>
            <w:proofErr w:type="spellStart"/>
            <w:r w:rsidRPr="002E4C94">
              <w:rPr>
                <w:sz w:val="28"/>
                <w:szCs w:val="28"/>
              </w:rPr>
              <w:t>адреси</w:t>
            </w:r>
            <w:proofErr w:type="spellEnd"/>
            <w:r w:rsidRPr="002E4C94">
              <w:rPr>
                <w:sz w:val="28"/>
                <w:szCs w:val="28"/>
                <w:lang w:val="en-US"/>
              </w:rPr>
              <w:t>.</w:t>
            </w:r>
          </w:p>
          <w:p w14:paraId="0825C1D0" w14:textId="77777777" w:rsidR="00462D32" w:rsidRPr="002E4C94" w:rsidRDefault="00462D32" w:rsidP="009603FF">
            <w:pPr>
              <w:jc w:val="both"/>
              <w:rPr>
                <w:sz w:val="28"/>
                <w:szCs w:val="28"/>
                <w:lang w:val="uz-Cyrl-UZ"/>
              </w:rPr>
            </w:pPr>
            <w:r w:rsidRPr="002E4C94">
              <w:rPr>
                <w:lang w:val="uz-Cyrl-UZ"/>
              </w:rPr>
              <w:t xml:space="preserve">Изоҳ – Рақамли IP-адреслар нуқта билан ажратилган тўртта бутун сондан (0 дан 255 гача бўлган) иборат. </w:t>
            </w:r>
            <w:proofErr w:type="spellStart"/>
            <w:r w:rsidRPr="002E4C94">
              <w:t>Компьютерларда</w:t>
            </w:r>
            <w:proofErr w:type="spellEnd"/>
            <w:r w:rsidRPr="002E4C94">
              <w:t xml:space="preserve"> </w:t>
            </w:r>
            <w:proofErr w:type="spellStart"/>
            <w:r w:rsidRPr="002E4C94">
              <w:t>адреснинг</w:t>
            </w:r>
            <w:proofErr w:type="spellEnd"/>
            <w:r w:rsidRPr="002E4C94">
              <w:t xml:space="preserve"> </w:t>
            </w:r>
            <w:proofErr w:type="spellStart"/>
            <w:r w:rsidRPr="002E4C94">
              <w:t>сонли</w:t>
            </w:r>
            <w:proofErr w:type="spellEnd"/>
            <w:r w:rsidRPr="002E4C94">
              <w:t xml:space="preserve"> </w:t>
            </w:r>
            <w:proofErr w:type="spellStart"/>
            <w:r w:rsidRPr="002E4C94">
              <w:t>шаклидан</w:t>
            </w:r>
            <w:proofErr w:type="spellEnd"/>
            <w:r w:rsidRPr="002E4C94">
              <w:t xml:space="preserve"> </w:t>
            </w:r>
            <w:proofErr w:type="spellStart"/>
            <w:r w:rsidRPr="002E4C94">
              <w:t>фойдаланилади</w:t>
            </w:r>
            <w:proofErr w:type="spellEnd"/>
            <w:r w:rsidRPr="002E4C94">
              <w:t xml:space="preserve">, одам </w:t>
            </w:r>
            <w:proofErr w:type="spellStart"/>
            <w:r w:rsidRPr="002E4C94">
              <w:t>учун</w:t>
            </w:r>
            <w:proofErr w:type="spellEnd"/>
            <w:r w:rsidRPr="002E4C94">
              <w:t xml:space="preserve"> </w:t>
            </w:r>
            <w:proofErr w:type="spellStart"/>
            <w:r w:rsidRPr="002E4C94">
              <w:t>сонли</w:t>
            </w:r>
            <w:proofErr w:type="spellEnd"/>
            <w:r w:rsidRPr="002E4C94">
              <w:t xml:space="preserve"> адрес </w:t>
            </w:r>
            <w:proofErr w:type="spellStart"/>
            <w:r w:rsidRPr="002E4C94">
              <w:t>ноқулай</w:t>
            </w:r>
            <w:proofErr w:type="spellEnd"/>
            <w:r w:rsidRPr="002E4C94">
              <w:t xml:space="preserve">, </w:t>
            </w:r>
            <w:proofErr w:type="spellStart"/>
            <w:r w:rsidRPr="002E4C94">
              <w:t>шунинг</w:t>
            </w:r>
            <w:proofErr w:type="spellEnd"/>
            <w:r w:rsidRPr="002E4C94">
              <w:t xml:space="preserve"> </w:t>
            </w:r>
            <w:proofErr w:type="spellStart"/>
            <w:r w:rsidRPr="002E4C94">
              <w:t>учун</w:t>
            </w:r>
            <w:proofErr w:type="spellEnd"/>
            <w:r w:rsidRPr="002E4C94">
              <w:t xml:space="preserve"> у домен </w:t>
            </w:r>
            <w:proofErr w:type="spellStart"/>
            <w:r w:rsidRPr="002E4C94">
              <w:t>номи</w:t>
            </w:r>
            <w:proofErr w:type="spellEnd"/>
            <w:r w:rsidRPr="002E4C94">
              <w:t xml:space="preserve"> билан </w:t>
            </w:r>
            <w:proofErr w:type="spellStart"/>
            <w:r w:rsidRPr="002E4C94">
              <w:t>алмаштирилади</w:t>
            </w:r>
            <w:proofErr w:type="spellEnd"/>
            <w:r w:rsidRPr="002E4C94">
              <w:t>.</w:t>
            </w:r>
          </w:p>
        </w:tc>
      </w:tr>
      <w:tr w:rsidR="00462D32" w:rsidRPr="002E4C94" w14:paraId="6F06E536" w14:textId="77777777" w:rsidTr="0005435A">
        <w:trPr>
          <w:tblCellSpacing w:w="0" w:type="dxa"/>
          <w:jc w:val="center"/>
        </w:trPr>
        <w:tc>
          <w:tcPr>
            <w:tcW w:w="1908" w:type="pct"/>
          </w:tcPr>
          <w:p w14:paraId="41BB377C" w14:textId="77777777" w:rsidR="00462D32" w:rsidRPr="002E4C94" w:rsidRDefault="00462D32" w:rsidP="007F43A3">
            <w:pPr>
              <w:rPr>
                <w:b/>
                <w:sz w:val="28"/>
                <w:szCs w:val="28"/>
                <w:lang w:val="uz-Cyrl-UZ"/>
              </w:rPr>
            </w:pPr>
            <w:r w:rsidRPr="002E4C94">
              <w:rPr>
                <w:b/>
                <w:sz w:val="28"/>
                <w:szCs w:val="28"/>
                <w:lang w:val="uz-Cyrl-UZ"/>
              </w:rPr>
              <w:t>Online-консультант</w:t>
            </w:r>
          </w:p>
          <w:p w14:paraId="464C6FCE" w14:textId="77777777" w:rsidR="00462D32" w:rsidRPr="002E4C94" w:rsidRDefault="00462D32" w:rsidP="007F43A3">
            <w:pPr>
              <w:rPr>
                <w:sz w:val="28"/>
                <w:szCs w:val="28"/>
                <w:lang w:val="uz-Cyrl-UZ"/>
              </w:rPr>
            </w:pPr>
            <w:r w:rsidRPr="002E4C94">
              <w:rPr>
                <w:b/>
                <w:sz w:val="28"/>
                <w:szCs w:val="28"/>
                <w:lang w:val="uz-Cyrl-UZ"/>
              </w:rPr>
              <w:t xml:space="preserve">uz - </w:t>
            </w:r>
            <w:r w:rsidRPr="002E4C94">
              <w:rPr>
                <w:sz w:val="28"/>
                <w:szCs w:val="28"/>
                <w:lang w:val="uz-Cyrl-UZ"/>
              </w:rPr>
              <w:t>online-maslahatchi</w:t>
            </w:r>
          </w:p>
          <w:p w14:paraId="7D6A10EB" w14:textId="77777777" w:rsidR="00462D32" w:rsidRPr="002E4C94" w:rsidRDefault="00462D32" w:rsidP="007F43A3">
            <w:pPr>
              <w:rPr>
                <w:sz w:val="28"/>
                <w:szCs w:val="28"/>
                <w:lang w:val="uz-Cyrl-UZ"/>
              </w:rPr>
            </w:pPr>
            <w:r w:rsidRPr="002E4C94">
              <w:rPr>
                <w:sz w:val="28"/>
                <w:szCs w:val="28"/>
                <w:lang w:val="uz-Cyrl-UZ"/>
              </w:rPr>
              <w:t xml:space="preserve">       online</w:t>
            </w:r>
            <w:r w:rsidRPr="002E4C94">
              <w:rPr>
                <w:b/>
                <w:sz w:val="28"/>
                <w:szCs w:val="28"/>
                <w:lang w:val="uz-Cyrl-UZ"/>
              </w:rPr>
              <w:t>-</w:t>
            </w:r>
            <w:r w:rsidRPr="002E4C94">
              <w:rPr>
                <w:sz w:val="28"/>
                <w:szCs w:val="28"/>
                <w:lang w:val="uz-Cyrl-UZ"/>
              </w:rPr>
              <w:t>маслаҳатчи</w:t>
            </w:r>
          </w:p>
          <w:p w14:paraId="6917F477" w14:textId="77777777" w:rsidR="00462D32" w:rsidRPr="002E4C94" w:rsidRDefault="00462D32" w:rsidP="007076E4">
            <w:pPr>
              <w:rPr>
                <w:b/>
                <w:sz w:val="28"/>
                <w:szCs w:val="28"/>
                <w:lang w:val="en-US"/>
              </w:rPr>
            </w:pPr>
            <w:r w:rsidRPr="002E4C94">
              <w:rPr>
                <w:b/>
                <w:sz w:val="28"/>
                <w:szCs w:val="28"/>
                <w:lang w:val="uz-Cyrl-UZ"/>
              </w:rPr>
              <w:t xml:space="preserve">en - </w:t>
            </w:r>
            <w:r w:rsidRPr="002E4C94">
              <w:rPr>
                <w:sz w:val="28"/>
                <w:szCs w:val="28"/>
                <w:lang w:val="uz-Cyrl-UZ"/>
              </w:rPr>
              <w:t>оnline-consultant</w:t>
            </w:r>
          </w:p>
        </w:tc>
        <w:tc>
          <w:tcPr>
            <w:tcW w:w="3092" w:type="pct"/>
          </w:tcPr>
          <w:p w14:paraId="570A650D" w14:textId="77777777" w:rsidR="00462D32" w:rsidRPr="002E4C94" w:rsidRDefault="00462D32" w:rsidP="007F43A3">
            <w:pPr>
              <w:jc w:val="both"/>
              <w:rPr>
                <w:sz w:val="28"/>
                <w:szCs w:val="28"/>
                <w:lang w:val="uz-Cyrl-UZ"/>
              </w:rPr>
            </w:pPr>
            <w:r w:rsidRPr="002E4C94">
              <w:rPr>
                <w:sz w:val="28"/>
                <w:szCs w:val="28"/>
                <w:lang w:val="uz-Cyrl-UZ"/>
              </w:rPr>
              <w:t>Программное обеспечение, предназначенное специально для установки на сайты различной тематики, для обеспечения онлайн-помощи пользователям.</w:t>
            </w:r>
          </w:p>
          <w:p w14:paraId="44D38C2C" w14:textId="77777777" w:rsidR="00462D32" w:rsidRPr="002E4C94" w:rsidRDefault="00462D32" w:rsidP="007F43A3">
            <w:pPr>
              <w:jc w:val="both"/>
              <w:rPr>
                <w:sz w:val="28"/>
                <w:szCs w:val="28"/>
              </w:rPr>
            </w:pPr>
          </w:p>
          <w:p w14:paraId="02B555C5" w14:textId="77777777" w:rsidR="00462D32" w:rsidRPr="002E4C94" w:rsidRDefault="00462D32" w:rsidP="007F43A3">
            <w:pPr>
              <w:jc w:val="both"/>
              <w:rPr>
                <w:sz w:val="28"/>
                <w:szCs w:val="28"/>
                <w:lang w:val="uz-Cyrl-UZ"/>
              </w:rPr>
            </w:pPr>
            <w:r w:rsidRPr="002E4C94">
              <w:rPr>
                <w:sz w:val="28"/>
                <w:szCs w:val="28"/>
                <w:lang w:val="uz-Cyrl-UZ"/>
              </w:rPr>
              <w:t>Foydalanuvchilarni onlayn yordam bilan ta’minlash, saytda turli mavzularni o‘rnatish uchun maxsus mo‘ljallangan dasturiy ta’minot.</w:t>
            </w:r>
          </w:p>
          <w:p w14:paraId="01A81B9F" w14:textId="77777777" w:rsidR="00462D32" w:rsidRPr="002E4C94" w:rsidRDefault="00462D32" w:rsidP="007F43A3">
            <w:pPr>
              <w:jc w:val="both"/>
              <w:rPr>
                <w:sz w:val="28"/>
                <w:szCs w:val="28"/>
              </w:rPr>
            </w:pPr>
          </w:p>
          <w:p w14:paraId="293846F5" w14:textId="77777777" w:rsidR="00462D32" w:rsidRPr="002E4C94" w:rsidRDefault="00462D32" w:rsidP="00BE1DD7">
            <w:pPr>
              <w:jc w:val="both"/>
              <w:rPr>
                <w:sz w:val="28"/>
                <w:szCs w:val="28"/>
                <w:lang w:val="uz-Cyrl-UZ"/>
              </w:rPr>
            </w:pPr>
            <w:r w:rsidRPr="002E4C94">
              <w:rPr>
                <w:sz w:val="28"/>
                <w:szCs w:val="28"/>
                <w:lang w:val="uz-Cyrl-UZ"/>
              </w:rPr>
              <w:t>Фойдаланувчиларни онлайн ёрдам билан таъ</w:t>
            </w:r>
            <w:r w:rsidR="0014527B">
              <w:rPr>
                <w:sz w:val="28"/>
                <w:szCs w:val="28"/>
                <w:lang w:val="uz-Cyrl-UZ"/>
              </w:rPr>
              <w:t>-</w:t>
            </w:r>
            <w:r w:rsidRPr="002E4C94">
              <w:rPr>
                <w:sz w:val="28"/>
                <w:szCs w:val="28"/>
                <w:lang w:val="uz-Cyrl-UZ"/>
              </w:rPr>
              <w:t>минлаш, сайтда турли мавзуларни ўрнатиш учун махсус мўлжалланган</w:t>
            </w:r>
            <w:r w:rsidRPr="002E4C94">
              <w:rPr>
                <w:sz w:val="28"/>
                <w:szCs w:val="28"/>
              </w:rPr>
              <w:t xml:space="preserve"> </w:t>
            </w:r>
            <w:r w:rsidRPr="002E4C94">
              <w:rPr>
                <w:sz w:val="28"/>
                <w:szCs w:val="28"/>
                <w:lang w:val="uz-Cyrl-UZ"/>
              </w:rPr>
              <w:t>дастурий таъминот.</w:t>
            </w:r>
          </w:p>
        </w:tc>
      </w:tr>
      <w:tr w:rsidR="00462D32" w:rsidRPr="003D7E9C" w14:paraId="6D90D7CA" w14:textId="77777777" w:rsidTr="0005435A">
        <w:trPr>
          <w:tblCellSpacing w:w="0" w:type="dxa"/>
          <w:jc w:val="center"/>
        </w:trPr>
        <w:tc>
          <w:tcPr>
            <w:tcW w:w="1908" w:type="pct"/>
          </w:tcPr>
          <w:p w14:paraId="769428DC" w14:textId="77777777" w:rsidR="00462D32" w:rsidRPr="002E4C94" w:rsidRDefault="00462D32" w:rsidP="009603FF">
            <w:pPr>
              <w:rPr>
                <w:b/>
                <w:sz w:val="28"/>
                <w:szCs w:val="28"/>
                <w:lang w:val="uz-Cyrl-UZ"/>
              </w:rPr>
            </w:pPr>
            <w:r w:rsidRPr="002E4C94">
              <w:rPr>
                <w:b/>
                <w:sz w:val="28"/>
                <w:szCs w:val="28"/>
                <w:lang w:val="uz-Cyrl-UZ"/>
              </w:rPr>
              <w:t xml:space="preserve">Web-обозреватель, </w:t>
            </w:r>
            <w:r w:rsidRPr="002E4C94">
              <w:rPr>
                <w:b/>
                <w:sz w:val="28"/>
                <w:szCs w:val="28"/>
                <w:lang w:val="uz-Cyrl-UZ"/>
              </w:rPr>
              <w:br/>
              <w:t>Web-браузер</w:t>
            </w:r>
          </w:p>
          <w:p w14:paraId="2CF0793B" w14:textId="77777777" w:rsidR="00462D32" w:rsidRPr="002E4C94" w:rsidRDefault="00462D32" w:rsidP="009603FF">
            <w:pPr>
              <w:rPr>
                <w:sz w:val="28"/>
                <w:szCs w:val="28"/>
                <w:lang w:val="uz-Cyrl-UZ"/>
              </w:rPr>
            </w:pPr>
            <w:r w:rsidRPr="002E4C94">
              <w:rPr>
                <w:b/>
                <w:sz w:val="28"/>
                <w:szCs w:val="28"/>
                <w:lang w:val="uz-Cyrl-UZ"/>
              </w:rPr>
              <w:t xml:space="preserve">uz </w:t>
            </w:r>
            <w:r w:rsidRPr="002E4C94">
              <w:rPr>
                <w:sz w:val="28"/>
                <w:szCs w:val="28"/>
                <w:lang w:val="uz-Cyrl-UZ"/>
              </w:rPr>
              <w:t>- Web-sharhlovchi,</w:t>
            </w:r>
            <w:r w:rsidRPr="002E4C94">
              <w:rPr>
                <w:b/>
                <w:sz w:val="28"/>
                <w:szCs w:val="28"/>
                <w:lang w:val="uz-Cyrl-UZ"/>
              </w:rPr>
              <w:t xml:space="preserve"> </w:t>
            </w:r>
            <w:r w:rsidR="00F53EC8" w:rsidRPr="002E4C94">
              <w:rPr>
                <w:b/>
                <w:sz w:val="28"/>
                <w:szCs w:val="28"/>
                <w:lang w:val="uz-Cyrl-UZ"/>
              </w:rPr>
              <w:br/>
            </w:r>
            <w:r w:rsidRPr="002E4C94">
              <w:rPr>
                <w:sz w:val="28"/>
                <w:szCs w:val="28"/>
                <w:lang w:val="uz-Cyrl-UZ"/>
              </w:rPr>
              <w:t>Web-brauzer</w:t>
            </w:r>
          </w:p>
          <w:p w14:paraId="2067A946" w14:textId="77777777" w:rsidR="00462D32" w:rsidRPr="002E4C94" w:rsidRDefault="00462D32" w:rsidP="009603FF">
            <w:pPr>
              <w:rPr>
                <w:sz w:val="28"/>
                <w:szCs w:val="28"/>
                <w:lang w:val="uz-Cyrl-UZ"/>
              </w:rPr>
            </w:pPr>
            <w:r w:rsidRPr="002E4C94">
              <w:rPr>
                <w:sz w:val="28"/>
                <w:szCs w:val="28"/>
                <w:lang w:val="uz-Cyrl-UZ"/>
              </w:rPr>
              <w:t xml:space="preserve">        Web-шарҳловчи, </w:t>
            </w:r>
            <w:r w:rsidR="00F53EC8" w:rsidRPr="003D7E9C">
              <w:rPr>
                <w:sz w:val="28"/>
                <w:szCs w:val="28"/>
                <w:lang w:val="uz-Cyrl-UZ"/>
              </w:rPr>
              <w:br/>
            </w:r>
            <w:r w:rsidRPr="002E4C94">
              <w:rPr>
                <w:sz w:val="28"/>
                <w:szCs w:val="28"/>
                <w:lang w:val="uz-Cyrl-UZ"/>
              </w:rPr>
              <w:t>Web-браузер</w:t>
            </w:r>
          </w:p>
          <w:p w14:paraId="43D597EE" w14:textId="77777777" w:rsidR="00462D32" w:rsidRPr="002E4C94" w:rsidRDefault="00462D32" w:rsidP="000F3EE7">
            <w:pPr>
              <w:rPr>
                <w:b/>
                <w:sz w:val="28"/>
                <w:szCs w:val="28"/>
                <w:lang w:val="uz-Cyrl-UZ"/>
              </w:rPr>
            </w:pPr>
            <w:r w:rsidRPr="002E4C94">
              <w:rPr>
                <w:b/>
                <w:sz w:val="28"/>
                <w:szCs w:val="28"/>
                <w:lang w:val="uz-Cyrl-UZ"/>
              </w:rPr>
              <w:t xml:space="preserve">en - </w:t>
            </w:r>
            <w:r w:rsidRPr="002E4C94">
              <w:rPr>
                <w:sz w:val="28"/>
                <w:szCs w:val="28"/>
                <w:lang w:val="uz-Cyrl-UZ"/>
              </w:rPr>
              <w:t xml:space="preserve">Web-kommentator,  </w:t>
            </w:r>
            <w:r w:rsidRPr="002E4C94">
              <w:rPr>
                <w:sz w:val="28"/>
                <w:szCs w:val="28"/>
                <w:lang w:val="uz-Cyrl-UZ"/>
              </w:rPr>
              <w:br/>
              <w:t>Web-browser</w:t>
            </w:r>
          </w:p>
        </w:tc>
        <w:tc>
          <w:tcPr>
            <w:tcW w:w="3092" w:type="pct"/>
          </w:tcPr>
          <w:p w14:paraId="74325375" w14:textId="77777777" w:rsidR="00462D32" w:rsidRPr="002E4C94" w:rsidRDefault="00462D32" w:rsidP="009603FF">
            <w:pPr>
              <w:jc w:val="both"/>
              <w:rPr>
                <w:sz w:val="28"/>
                <w:szCs w:val="28"/>
                <w:lang w:val="uz-Cyrl-UZ"/>
              </w:rPr>
            </w:pPr>
            <w:r w:rsidRPr="002E4C94">
              <w:rPr>
                <w:sz w:val="28"/>
                <w:szCs w:val="28"/>
                <w:lang w:val="uz-Cyrl-UZ"/>
              </w:rPr>
              <w:t>Программа, используемая для навигации и прос</w:t>
            </w:r>
            <w:r w:rsidR="0014527B">
              <w:rPr>
                <w:sz w:val="28"/>
                <w:szCs w:val="28"/>
                <w:lang w:val="uz-Cyrl-UZ"/>
              </w:rPr>
              <w:t>-</w:t>
            </w:r>
            <w:r w:rsidRPr="002E4C94">
              <w:rPr>
                <w:sz w:val="28"/>
                <w:szCs w:val="28"/>
                <w:lang w:val="uz-Cyrl-UZ"/>
              </w:rPr>
              <w:t>мотра различных Интернет-ресурсов.</w:t>
            </w:r>
          </w:p>
          <w:p w14:paraId="49B8B314" w14:textId="77777777" w:rsidR="00462D32" w:rsidRPr="002E4C94" w:rsidRDefault="00462D32" w:rsidP="002219F6">
            <w:pPr>
              <w:jc w:val="both"/>
              <w:rPr>
                <w:lang w:val="uz-Cyrl-UZ"/>
              </w:rPr>
            </w:pPr>
            <w:r w:rsidRPr="002E4C94">
              <w:rPr>
                <w:lang w:val="uz-Cyrl-UZ"/>
              </w:rPr>
              <w:t xml:space="preserve">Примечание ‒ </w:t>
            </w:r>
            <w:r w:rsidRPr="002E4C94">
              <w:rPr>
                <w:sz w:val="28"/>
                <w:szCs w:val="28"/>
                <w:lang w:val="uz-Cyrl-UZ"/>
              </w:rPr>
              <w:t>Web</w:t>
            </w:r>
            <w:r w:rsidRPr="002E4C94">
              <w:rPr>
                <w:lang w:val="uz-Cyrl-UZ"/>
              </w:rPr>
              <w:t>-обозреватель считывает Web-ресурс и форматирует его для представления пользователю.</w:t>
            </w:r>
          </w:p>
          <w:p w14:paraId="4DBADE9B" w14:textId="77777777" w:rsidR="00462D32" w:rsidRPr="0014527B" w:rsidRDefault="00462D32" w:rsidP="009603FF">
            <w:pPr>
              <w:jc w:val="both"/>
            </w:pPr>
          </w:p>
          <w:p w14:paraId="14FAC012" w14:textId="77777777" w:rsidR="00462D32" w:rsidRPr="002E4C94" w:rsidRDefault="00462D32" w:rsidP="00A46A79">
            <w:pPr>
              <w:jc w:val="both"/>
              <w:rPr>
                <w:sz w:val="28"/>
                <w:szCs w:val="28"/>
                <w:lang w:val="uz-Cyrl-UZ"/>
              </w:rPr>
            </w:pPr>
            <w:r w:rsidRPr="002E4C94">
              <w:rPr>
                <w:sz w:val="28"/>
                <w:szCs w:val="28"/>
                <w:lang w:val="en-US"/>
              </w:rPr>
              <w:t xml:space="preserve">Turli Internet </w:t>
            </w:r>
            <w:proofErr w:type="spellStart"/>
            <w:r w:rsidRPr="002E4C94">
              <w:rPr>
                <w:sz w:val="28"/>
                <w:szCs w:val="28"/>
                <w:lang w:val="en-US"/>
              </w:rPr>
              <w:t>resurslarini</w:t>
            </w:r>
            <w:proofErr w:type="spellEnd"/>
            <w:r w:rsidRPr="002E4C94">
              <w:rPr>
                <w:sz w:val="28"/>
                <w:szCs w:val="28"/>
                <w:lang w:val="en-US"/>
              </w:rPr>
              <w:t xml:space="preserve"> </w:t>
            </w:r>
            <w:proofErr w:type="spellStart"/>
            <w:r w:rsidRPr="002E4C94">
              <w:rPr>
                <w:sz w:val="28"/>
                <w:szCs w:val="28"/>
                <w:lang w:val="en-US"/>
              </w:rPr>
              <w:t>ko‘rib</w:t>
            </w:r>
            <w:proofErr w:type="spellEnd"/>
            <w:r w:rsidRPr="002E4C94">
              <w:rPr>
                <w:sz w:val="28"/>
                <w:szCs w:val="28"/>
                <w:lang w:val="en-US"/>
              </w:rPr>
              <w:t xml:space="preserve"> </w:t>
            </w:r>
            <w:proofErr w:type="spellStart"/>
            <w:r w:rsidRPr="002E4C94">
              <w:rPr>
                <w:sz w:val="28"/>
                <w:szCs w:val="28"/>
                <w:lang w:val="en-US"/>
              </w:rPr>
              <w:t>chiqish</w:t>
            </w:r>
            <w:proofErr w:type="spellEnd"/>
            <w:r w:rsidRPr="002E4C94">
              <w:rPr>
                <w:sz w:val="28"/>
                <w:szCs w:val="28"/>
                <w:lang w:val="en-US"/>
              </w:rPr>
              <w:t xml:space="preserve"> </w:t>
            </w:r>
            <w:proofErr w:type="spellStart"/>
            <w:r w:rsidRPr="002E4C94">
              <w:rPr>
                <w:sz w:val="28"/>
                <w:szCs w:val="28"/>
                <w:lang w:val="en-US"/>
              </w:rPr>
              <w:t>va</w:t>
            </w:r>
            <w:proofErr w:type="spellEnd"/>
            <w:r w:rsidRPr="002E4C94">
              <w:rPr>
                <w:sz w:val="28"/>
                <w:szCs w:val="28"/>
                <w:lang w:val="en-US"/>
              </w:rPr>
              <w:t xml:space="preserve"> </w:t>
            </w:r>
            <w:proofErr w:type="spellStart"/>
            <w:r w:rsidRPr="002E4C94">
              <w:rPr>
                <w:sz w:val="28"/>
                <w:szCs w:val="28"/>
                <w:lang w:val="en-US"/>
              </w:rPr>
              <w:t>navigatsiya</w:t>
            </w:r>
            <w:proofErr w:type="spellEnd"/>
            <w:r w:rsidRPr="002E4C94">
              <w:rPr>
                <w:sz w:val="28"/>
                <w:szCs w:val="28"/>
                <w:lang w:val="en-US"/>
              </w:rPr>
              <w:t xml:space="preserve"> </w:t>
            </w:r>
            <w:proofErr w:type="spellStart"/>
            <w:r w:rsidRPr="002E4C94">
              <w:rPr>
                <w:sz w:val="28"/>
                <w:szCs w:val="28"/>
                <w:lang w:val="en-US"/>
              </w:rPr>
              <w:t>uchun</w:t>
            </w:r>
            <w:proofErr w:type="spellEnd"/>
            <w:r w:rsidRPr="002E4C94">
              <w:rPr>
                <w:sz w:val="28"/>
                <w:szCs w:val="28"/>
                <w:lang w:val="en-US"/>
              </w:rPr>
              <w:t xml:space="preserve"> </w:t>
            </w:r>
            <w:proofErr w:type="spellStart"/>
            <w:r w:rsidRPr="002E4C94">
              <w:rPr>
                <w:sz w:val="28"/>
                <w:szCs w:val="28"/>
                <w:lang w:val="en-US"/>
              </w:rPr>
              <w:t>foydalaniladigan</w:t>
            </w:r>
            <w:proofErr w:type="spellEnd"/>
            <w:r w:rsidRPr="002E4C94">
              <w:rPr>
                <w:sz w:val="28"/>
                <w:szCs w:val="28"/>
                <w:lang w:val="en-US"/>
              </w:rPr>
              <w:t xml:space="preserve"> </w:t>
            </w:r>
            <w:proofErr w:type="spellStart"/>
            <w:r w:rsidRPr="002E4C94">
              <w:rPr>
                <w:sz w:val="28"/>
                <w:szCs w:val="28"/>
                <w:lang w:val="en-US"/>
              </w:rPr>
              <w:t>dastur</w:t>
            </w:r>
            <w:proofErr w:type="spellEnd"/>
            <w:r w:rsidRPr="002E4C94">
              <w:rPr>
                <w:sz w:val="28"/>
                <w:szCs w:val="28"/>
                <w:lang w:val="en-US"/>
              </w:rPr>
              <w:t>.</w:t>
            </w:r>
          </w:p>
          <w:p w14:paraId="72A72B42" w14:textId="77777777" w:rsidR="00462D32" w:rsidRPr="002E4C94" w:rsidRDefault="00462D32" w:rsidP="00A46A79">
            <w:pPr>
              <w:jc w:val="both"/>
              <w:rPr>
                <w:sz w:val="28"/>
                <w:szCs w:val="28"/>
                <w:lang w:val="uz-Cyrl-UZ"/>
              </w:rPr>
            </w:pPr>
            <w:r w:rsidRPr="002E4C94">
              <w:rPr>
                <w:lang w:val="uz-Cyrl-UZ"/>
              </w:rPr>
              <w:t>Izoh – Web-sharhlovchi Web-resursni solishtirib o‘qiydi va uni foydalanuvchiga taqdim etish uchun formatlaydi.</w:t>
            </w:r>
          </w:p>
          <w:p w14:paraId="12337013" w14:textId="77777777" w:rsidR="00462D32" w:rsidRPr="0014527B" w:rsidRDefault="00462D32" w:rsidP="009603FF">
            <w:pPr>
              <w:jc w:val="both"/>
              <w:rPr>
                <w:lang w:val="uz-Cyrl-UZ"/>
              </w:rPr>
            </w:pPr>
          </w:p>
          <w:p w14:paraId="5A5F4E5C" w14:textId="77777777" w:rsidR="00462D32" w:rsidRPr="002E4C94" w:rsidRDefault="00462D32" w:rsidP="009603FF">
            <w:pPr>
              <w:jc w:val="both"/>
              <w:rPr>
                <w:sz w:val="28"/>
                <w:szCs w:val="28"/>
                <w:lang w:val="uz-Cyrl-UZ"/>
              </w:rPr>
            </w:pPr>
            <w:r w:rsidRPr="002E4C94">
              <w:rPr>
                <w:sz w:val="28"/>
                <w:szCs w:val="28"/>
                <w:lang w:val="uz-Cyrl-UZ"/>
              </w:rPr>
              <w:t>Турли Интернет ресурсларини кўриб чиқиш ва навигация учун фойдаланиладиган дастур.</w:t>
            </w:r>
          </w:p>
          <w:p w14:paraId="154E07E0" w14:textId="77777777" w:rsidR="00462D32" w:rsidRPr="002E4C94" w:rsidRDefault="00462D32" w:rsidP="009603FF">
            <w:pPr>
              <w:jc w:val="both"/>
              <w:rPr>
                <w:lang w:val="uz-Cyrl-UZ"/>
              </w:rPr>
            </w:pPr>
            <w:r w:rsidRPr="002E4C94">
              <w:rPr>
                <w:lang w:val="uz-Cyrl-UZ"/>
              </w:rPr>
              <w:t>Изоҳ – Web-шарҳловчи Web-ресурсни солиштириб ўқий-ди ва уни фойдаланувчига тақдим этиш учун формат-лайди.</w:t>
            </w:r>
          </w:p>
        </w:tc>
      </w:tr>
      <w:tr w:rsidR="00462D32" w:rsidRPr="003D7E9C" w14:paraId="368D5180" w14:textId="77777777" w:rsidTr="0005435A">
        <w:trPr>
          <w:tblCellSpacing w:w="0" w:type="dxa"/>
          <w:jc w:val="center"/>
        </w:trPr>
        <w:tc>
          <w:tcPr>
            <w:tcW w:w="1908" w:type="pct"/>
          </w:tcPr>
          <w:p w14:paraId="68B36228" w14:textId="77777777" w:rsidR="00462D32" w:rsidRPr="002E4C94" w:rsidRDefault="00462D32" w:rsidP="009603FF">
            <w:pPr>
              <w:rPr>
                <w:b/>
                <w:sz w:val="28"/>
                <w:szCs w:val="28"/>
                <w:lang w:val="uz-Cyrl-UZ"/>
              </w:rPr>
            </w:pPr>
            <w:r w:rsidRPr="002E4C94">
              <w:rPr>
                <w:b/>
                <w:sz w:val="28"/>
                <w:szCs w:val="28"/>
                <w:lang w:val="uz-Cyrl-UZ"/>
              </w:rPr>
              <w:lastRenderedPageBreak/>
              <w:t>Web-сайт</w:t>
            </w:r>
          </w:p>
          <w:p w14:paraId="44C98973" w14:textId="77777777" w:rsidR="00462D32" w:rsidRPr="002E4C94" w:rsidRDefault="00462D32" w:rsidP="009603FF">
            <w:pPr>
              <w:rPr>
                <w:b/>
                <w:sz w:val="28"/>
                <w:szCs w:val="28"/>
                <w:lang w:val="uz-Cyrl-UZ"/>
              </w:rPr>
            </w:pPr>
            <w:r w:rsidRPr="002E4C94">
              <w:rPr>
                <w:b/>
                <w:sz w:val="28"/>
                <w:szCs w:val="28"/>
                <w:lang w:val="uz-Cyrl-UZ"/>
              </w:rPr>
              <w:t xml:space="preserve">uz - </w:t>
            </w:r>
            <w:r w:rsidRPr="002E4C94">
              <w:rPr>
                <w:sz w:val="28"/>
                <w:szCs w:val="28"/>
                <w:lang w:val="uz-Cyrl-UZ"/>
              </w:rPr>
              <w:t>Web-sayt</w:t>
            </w:r>
          </w:p>
          <w:p w14:paraId="02AAD05B" w14:textId="77777777" w:rsidR="00462D32" w:rsidRPr="002E4C94" w:rsidRDefault="00462D32" w:rsidP="009603FF">
            <w:pPr>
              <w:rPr>
                <w:sz w:val="28"/>
                <w:szCs w:val="28"/>
                <w:lang w:val="uz-Cyrl-UZ"/>
              </w:rPr>
            </w:pPr>
            <w:r w:rsidRPr="002E4C94">
              <w:rPr>
                <w:sz w:val="28"/>
                <w:szCs w:val="28"/>
                <w:lang w:val="uz-Cyrl-UZ"/>
              </w:rPr>
              <w:t xml:space="preserve">        Web-сайт</w:t>
            </w:r>
          </w:p>
          <w:p w14:paraId="6E07E2C9" w14:textId="77777777" w:rsidR="00462D32" w:rsidRPr="002E4C94" w:rsidRDefault="00462D32" w:rsidP="00D808D6">
            <w:pPr>
              <w:rPr>
                <w:b/>
                <w:sz w:val="28"/>
                <w:szCs w:val="28"/>
                <w:lang w:val="en-US"/>
              </w:rPr>
            </w:pPr>
            <w:r w:rsidRPr="002E4C94">
              <w:rPr>
                <w:b/>
                <w:sz w:val="28"/>
                <w:szCs w:val="28"/>
                <w:lang w:val="uz-Cyrl-UZ"/>
              </w:rPr>
              <w:t xml:space="preserve">en </w:t>
            </w:r>
            <w:r w:rsidRPr="002E4C94">
              <w:rPr>
                <w:b/>
                <w:sz w:val="28"/>
                <w:szCs w:val="28"/>
                <w:lang w:val="en-US"/>
              </w:rPr>
              <w:t>-</w:t>
            </w:r>
            <w:r w:rsidRPr="002E4C94">
              <w:rPr>
                <w:b/>
                <w:sz w:val="28"/>
                <w:szCs w:val="28"/>
                <w:lang w:val="uz-Cyrl-UZ"/>
              </w:rPr>
              <w:t xml:space="preserve"> </w:t>
            </w:r>
            <w:r w:rsidRPr="002E4C94">
              <w:rPr>
                <w:sz w:val="28"/>
                <w:szCs w:val="28"/>
                <w:lang w:val="uz-Cyrl-UZ"/>
              </w:rPr>
              <w:t>Web</w:t>
            </w:r>
            <w:r w:rsidRPr="002E4C94">
              <w:rPr>
                <w:sz w:val="28"/>
                <w:szCs w:val="28"/>
                <w:lang w:val="en-US"/>
              </w:rPr>
              <w:t>-site</w:t>
            </w:r>
          </w:p>
        </w:tc>
        <w:tc>
          <w:tcPr>
            <w:tcW w:w="3092" w:type="pct"/>
          </w:tcPr>
          <w:p w14:paraId="3F942DE9" w14:textId="77777777" w:rsidR="00462D32" w:rsidRPr="002E4C94" w:rsidRDefault="00462D32" w:rsidP="009603FF">
            <w:pPr>
              <w:jc w:val="both"/>
              <w:rPr>
                <w:sz w:val="28"/>
                <w:szCs w:val="28"/>
                <w:lang w:val="uz-Cyrl-UZ"/>
              </w:rPr>
            </w:pPr>
            <w:r w:rsidRPr="002E4C94">
              <w:rPr>
                <w:sz w:val="28"/>
                <w:szCs w:val="28"/>
                <w:lang w:val="uz-Cyrl-UZ"/>
              </w:rPr>
              <w:t>Совокупность Web-страниц, объединенных по смыслу, имеющих общую структуру и навига</w:t>
            </w:r>
            <w:r w:rsidR="0014527B">
              <w:rPr>
                <w:sz w:val="28"/>
                <w:szCs w:val="28"/>
                <w:lang w:val="uz-Cyrl-UZ"/>
              </w:rPr>
              <w:t>-</w:t>
            </w:r>
            <w:r w:rsidRPr="002E4C94">
              <w:rPr>
                <w:sz w:val="28"/>
                <w:szCs w:val="28"/>
                <w:lang w:val="uz-Cyrl-UZ"/>
              </w:rPr>
              <w:t>цию.</w:t>
            </w:r>
          </w:p>
          <w:p w14:paraId="32B21BFC" w14:textId="77777777" w:rsidR="00462D32" w:rsidRPr="002E4C94" w:rsidRDefault="00462D32" w:rsidP="009603FF">
            <w:pPr>
              <w:jc w:val="both"/>
              <w:rPr>
                <w:sz w:val="28"/>
                <w:szCs w:val="28"/>
                <w:lang w:val="uz-Cyrl-UZ"/>
              </w:rPr>
            </w:pPr>
          </w:p>
          <w:p w14:paraId="75E8724D" w14:textId="77777777" w:rsidR="00462D32" w:rsidRPr="002E4C94" w:rsidRDefault="00462D32" w:rsidP="00145637">
            <w:pPr>
              <w:jc w:val="both"/>
              <w:rPr>
                <w:sz w:val="28"/>
                <w:szCs w:val="28"/>
                <w:lang w:val="uz-Cyrl-UZ"/>
              </w:rPr>
            </w:pPr>
            <w:r w:rsidRPr="002E4C94">
              <w:rPr>
                <w:sz w:val="28"/>
                <w:szCs w:val="28"/>
                <w:lang w:val="uz-Cyrl-UZ"/>
              </w:rPr>
              <w:t>Ma’no jihatidan birlashtirilgan, umumiy struktura va navigatsiyaga ega bo‘lgan Web-sahifalar jami.</w:t>
            </w:r>
          </w:p>
          <w:p w14:paraId="7175F96B" w14:textId="77777777" w:rsidR="00462D32" w:rsidRPr="002E4C94" w:rsidRDefault="00462D32" w:rsidP="009603FF">
            <w:pPr>
              <w:jc w:val="both"/>
              <w:rPr>
                <w:sz w:val="28"/>
                <w:szCs w:val="28"/>
                <w:lang w:val="uz-Cyrl-UZ"/>
              </w:rPr>
            </w:pPr>
          </w:p>
          <w:p w14:paraId="55EE6B0A" w14:textId="77777777" w:rsidR="00462D32" w:rsidRPr="002E4C94" w:rsidRDefault="00462D32" w:rsidP="009603FF">
            <w:pPr>
              <w:jc w:val="both"/>
              <w:rPr>
                <w:sz w:val="28"/>
                <w:szCs w:val="28"/>
                <w:lang w:val="uz-Cyrl-UZ"/>
              </w:rPr>
            </w:pPr>
            <w:r w:rsidRPr="002E4C94">
              <w:rPr>
                <w:sz w:val="28"/>
                <w:szCs w:val="28"/>
                <w:lang w:val="uz-Cyrl-UZ"/>
              </w:rPr>
              <w:t>Маъно жиҳатидан бирлаштирилган, умумий структура ва навигацияга эга бўлган Web-саҳи</w:t>
            </w:r>
            <w:r w:rsidR="0014527B">
              <w:rPr>
                <w:sz w:val="28"/>
                <w:szCs w:val="28"/>
                <w:lang w:val="uz-Cyrl-UZ"/>
              </w:rPr>
              <w:t>-</w:t>
            </w:r>
            <w:r w:rsidRPr="002E4C94">
              <w:rPr>
                <w:sz w:val="28"/>
                <w:szCs w:val="28"/>
                <w:lang w:val="uz-Cyrl-UZ"/>
              </w:rPr>
              <w:t>фалар жами.</w:t>
            </w:r>
          </w:p>
        </w:tc>
      </w:tr>
      <w:tr w:rsidR="00462D32" w:rsidRPr="002E4C94" w14:paraId="75034F76" w14:textId="77777777" w:rsidTr="0005435A">
        <w:trPr>
          <w:tblCellSpacing w:w="0" w:type="dxa"/>
          <w:jc w:val="center"/>
        </w:trPr>
        <w:tc>
          <w:tcPr>
            <w:tcW w:w="1908" w:type="pct"/>
          </w:tcPr>
          <w:p w14:paraId="667C606F" w14:textId="77777777" w:rsidR="00462D32" w:rsidRPr="002E4C94" w:rsidRDefault="00462D32" w:rsidP="009603FF">
            <w:pPr>
              <w:rPr>
                <w:b/>
                <w:sz w:val="28"/>
                <w:szCs w:val="28"/>
                <w:lang w:val="uz-Cyrl-UZ"/>
              </w:rPr>
            </w:pPr>
            <w:r w:rsidRPr="002E4C94">
              <w:rPr>
                <w:b/>
                <w:sz w:val="28"/>
                <w:szCs w:val="28"/>
                <w:lang w:val="uz-Cyrl-UZ"/>
              </w:rPr>
              <w:t>Web-сервис</w:t>
            </w:r>
          </w:p>
          <w:p w14:paraId="4C8C605C" w14:textId="77777777" w:rsidR="00462D32" w:rsidRPr="002E4C94" w:rsidRDefault="00462D32" w:rsidP="009603FF">
            <w:pPr>
              <w:rPr>
                <w:b/>
                <w:sz w:val="28"/>
                <w:szCs w:val="28"/>
                <w:lang w:val="uz-Cyrl-UZ"/>
              </w:rPr>
            </w:pPr>
            <w:r w:rsidRPr="002E4C94">
              <w:rPr>
                <w:b/>
                <w:sz w:val="28"/>
                <w:szCs w:val="28"/>
                <w:lang w:val="uz-Cyrl-UZ"/>
              </w:rPr>
              <w:t xml:space="preserve">uz - </w:t>
            </w:r>
            <w:r w:rsidRPr="002E4C94">
              <w:rPr>
                <w:sz w:val="28"/>
                <w:szCs w:val="28"/>
                <w:lang w:val="uz-Cyrl-UZ"/>
              </w:rPr>
              <w:t>Web-servis</w:t>
            </w:r>
          </w:p>
          <w:p w14:paraId="405981B0" w14:textId="77777777" w:rsidR="00462D32" w:rsidRPr="002E4C94" w:rsidRDefault="00462D32" w:rsidP="009603FF">
            <w:pPr>
              <w:rPr>
                <w:sz w:val="28"/>
                <w:szCs w:val="28"/>
                <w:lang w:val="uz-Cyrl-UZ"/>
              </w:rPr>
            </w:pPr>
            <w:r w:rsidRPr="002E4C94">
              <w:rPr>
                <w:sz w:val="28"/>
                <w:szCs w:val="28"/>
                <w:lang w:val="uz-Cyrl-UZ"/>
              </w:rPr>
              <w:t xml:space="preserve">        Web-сервис</w:t>
            </w:r>
          </w:p>
          <w:p w14:paraId="44D115BA" w14:textId="77777777" w:rsidR="00462D32" w:rsidRPr="002E4C94" w:rsidRDefault="00462D32" w:rsidP="00411687">
            <w:pPr>
              <w:rPr>
                <w:sz w:val="28"/>
                <w:szCs w:val="28"/>
                <w:lang w:val="en-US"/>
              </w:rPr>
            </w:pPr>
            <w:proofErr w:type="spellStart"/>
            <w:r w:rsidRPr="002E4C94">
              <w:rPr>
                <w:b/>
                <w:sz w:val="28"/>
                <w:szCs w:val="28"/>
                <w:lang w:val="en-US"/>
              </w:rPr>
              <w:t>en</w:t>
            </w:r>
            <w:proofErr w:type="spellEnd"/>
            <w:r w:rsidRPr="002E4C94">
              <w:rPr>
                <w:b/>
                <w:sz w:val="28"/>
                <w:szCs w:val="28"/>
                <w:lang w:val="en-US"/>
              </w:rPr>
              <w:t xml:space="preserve"> - </w:t>
            </w:r>
            <w:r w:rsidRPr="002E4C94">
              <w:rPr>
                <w:sz w:val="28"/>
                <w:szCs w:val="28"/>
                <w:lang w:val="en-US"/>
              </w:rPr>
              <w:t>Web-service</w:t>
            </w:r>
          </w:p>
        </w:tc>
        <w:tc>
          <w:tcPr>
            <w:tcW w:w="3092" w:type="pct"/>
          </w:tcPr>
          <w:p w14:paraId="243B63C7" w14:textId="77777777" w:rsidR="00462D32" w:rsidRPr="002E4C94" w:rsidRDefault="00462D32" w:rsidP="009603FF">
            <w:pPr>
              <w:jc w:val="both"/>
              <w:rPr>
                <w:sz w:val="28"/>
                <w:szCs w:val="28"/>
                <w:lang w:val="uz-Cyrl-UZ"/>
              </w:rPr>
            </w:pPr>
            <w:r w:rsidRPr="002E4C94">
              <w:rPr>
                <w:sz w:val="28"/>
                <w:szCs w:val="28"/>
                <w:lang w:val="uz-Cyrl-UZ"/>
              </w:rPr>
              <w:t>Идентифицируемая Web-адресом программная система со стандартизированными интерфейса-ми.</w:t>
            </w:r>
          </w:p>
          <w:p w14:paraId="156F8FA7" w14:textId="77777777" w:rsidR="00462D32" w:rsidRPr="002E4C94" w:rsidRDefault="00462D32" w:rsidP="009603FF">
            <w:pPr>
              <w:jc w:val="both"/>
              <w:rPr>
                <w:sz w:val="28"/>
                <w:szCs w:val="28"/>
                <w:lang w:val="uz-Cyrl-UZ"/>
              </w:rPr>
            </w:pPr>
          </w:p>
          <w:p w14:paraId="73E6C2A5" w14:textId="77777777" w:rsidR="00462D32" w:rsidRPr="002E4C94" w:rsidRDefault="00462D32" w:rsidP="009603FF">
            <w:pPr>
              <w:jc w:val="both"/>
              <w:rPr>
                <w:sz w:val="28"/>
                <w:szCs w:val="28"/>
                <w:lang w:val="uz-Cyrl-UZ"/>
              </w:rPr>
            </w:pPr>
            <w:r w:rsidRPr="002E4C94">
              <w:rPr>
                <w:sz w:val="28"/>
                <w:szCs w:val="28"/>
                <w:lang w:val="uz-Cyrl-UZ"/>
              </w:rPr>
              <w:t>Web-adres identifikatsiyalaydigan, standartlashtiril-gan interfeyslari mavjud dasturiy tizim.</w:t>
            </w:r>
          </w:p>
          <w:p w14:paraId="76C630FE" w14:textId="77777777" w:rsidR="00462D32" w:rsidRPr="002E4C94" w:rsidRDefault="00462D32" w:rsidP="009603FF">
            <w:pPr>
              <w:jc w:val="both"/>
              <w:rPr>
                <w:sz w:val="28"/>
                <w:szCs w:val="28"/>
                <w:lang w:val="en-US"/>
              </w:rPr>
            </w:pPr>
          </w:p>
          <w:p w14:paraId="2C52869F" w14:textId="77777777" w:rsidR="00462D32" w:rsidRPr="002E4C94" w:rsidRDefault="00462D32" w:rsidP="0014527B">
            <w:pPr>
              <w:jc w:val="both"/>
              <w:rPr>
                <w:sz w:val="28"/>
                <w:szCs w:val="28"/>
                <w:lang w:val="uz-Cyrl-UZ"/>
              </w:rPr>
            </w:pPr>
            <w:r w:rsidRPr="002E4C94">
              <w:rPr>
                <w:sz w:val="28"/>
                <w:szCs w:val="28"/>
                <w:lang w:val="uz-Cyrl-UZ"/>
              </w:rPr>
              <w:t>Web-адрес идентификациялайдиган, стандарт</w:t>
            </w:r>
            <w:r w:rsidR="0014527B">
              <w:rPr>
                <w:sz w:val="28"/>
                <w:szCs w:val="28"/>
                <w:lang w:val="uz-Cyrl-UZ"/>
              </w:rPr>
              <w:t>-</w:t>
            </w:r>
            <w:r w:rsidRPr="002E4C94">
              <w:rPr>
                <w:sz w:val="28"/>
                <w:szCs w:val="28"/>
                <w:lang w:val="uz-Cyrl-UZ"/>
              </w:rPr>
              <w:t>лаштирилган интерфейслари мавжуд дастурий тизим.</w:t>
            </w:r>
          </w:p>
        </w:tc>
      </w:tr>
      <w:tr w:rsidR="00462D32" w:rsidRPr="002E4C94" w14:paraId="2F27BEE2" w14:textId="77777777" w:rsidTr="0005435A">
        <w:trPr>
          <w:tblCellSpacing w:w="0" w:type="dxa"/>
          <w:jc w:val="center"/>
        </w:trPr>
        <w:tc>
          <w:tcPr>
            <w:tcW w:w="1908" w:type="pct"/>
          </w:tcPr>
          <w:p w14:paraId="1B0C4992" w14:textId="77777777" w:rsidR="00462D32" w:rsidRPr="002E4C94" w:rsidRDefault="00462D32" w:rsidP="009603FF">
            <w:pPr>
              <w:rPr>
                <w:b/>
                <w:sz w:val="28"/>
                <w:szCs w:val="28"/>
                <w:lang w:val="uz-Cyrl-UZ"/>
              </w:rPr>
            </w:pPr>
            <w:r w:rsidRPr="002E4C94">
              <w:rPr>
                <w:b/>
                <w:sz w:val="28"/>
                <w:szCs w:val="28"/>
                <w:lang w:val="uz-Cyrl-UZ"/>
              </w:rPr>
              <w:t>Web-страница</w:t>
            </w:r>
          </w:p>
          <w:p w14:paraId="416F2880" w14:textId="77777777" w:rsidR="00462D32" w:rsidRPr="002E4C94" w:rsidRDefault="00462D32" w:rsidP="009603FF">
            <w:pPr>
              <w:rPr>
                <w:b/>
                <w:sz w:val="28"/>
                <w:szCs w:val="28"/>
                <w:lang w:val="uz-Cyrl-UZ"/>
              </w:rPr>
            </w:pPr>
            <w:r w:rsidRPr="002E4C94">
              <w:rPr>
                <w:b/>
                <w:sz w:val="28"/>
                <w:szCs w:val="28"/>
                <w:lang w:val="uz-Cyrl-UZ"/>
              </w:rPr>
              <w:t xml:space="preserve">uz - </w:t>
            </w:r>
            <w:r w:rsidRPr="002E4C94">
              <w:rPr>
                <w:sz w:val="28"/>
                <w:szCs w:val="28"/>
                <w:lang w:val="uz-Cyrl-UZ"/>
              </w:rPr>
              <w:t>Web-sahifa</w:t>
            </w:r>
          </w:p>
          <w:p w14:paraId="607194C2" w14:textId="77777777" w:rsidR="00462D32" w:rsidRPr="002E4C94" w:rsidRDefault="00462D32" w:rsidP="009603FF">
            <w:pPr>
              <w:rPr>
                <w:sz w:val="28"/>
                <w:szCs w:val="28"/>
                <w:lang w:val="uz-Cyrl-UZ"/>
              </w:rPr>
            </w:pPr>
            <w:r w:rsidRPr="002E4C94">
              <w:rPr>
                <w:sz w:val="28"/>
                <w:szCs w:val="28"/>
                <w:lang w:val="uz-Cyrl-UZ"/>
              </w:rPr>
              <w:t xml:space="preserve">        Web-саҳифа</w:t>
            </w:r>
          </w:p>
          <w:p w14:paraId="0064C3A7" w14:textId="77777777" w:rsidR="00462D32" w:rsidRPr="002E4C94" w:rsidRDefault="00462D32" w:rsidP="00D808D6">
            <w:pPr>
              <w:rPr>
                <w:b/>
                <w:sz w:val="28"/>
                <w:szCs w:val="28"/>
                <w:lang w:val="uz-Cyrl-UZ"/>
              </w:rPr>
            </w:pPr>
            <w:r w:rsidRPr="002E4C94">
              <w:rPr>
                <w:b/>
                <w:sz w:val="28"/>
                <w:szCs w:val="28"/>
                <w:lang w:val="uz-Cyrl-UZ"/>
              </w:rPr>
              <w:t xml:space="preserve">en - </w:t>
            </w:r>
            <w:r w:rsidRPr="002E4C94">
              <w:rPr>
                <w:sz w:val="28"/>
                <w:szCs w:val="28"/>
                <w:lang w:val="uz-Cyrl-UZ"/>
              </w:rPr>
              <w:t>Web</w:t>
            </w:r>
            <w:r w:rsidRPr="002E4C94">
              <w:rPr>
                <w:sz w:val="28"/>
                <w:szCs w:val="28"/>
                <w:lang w:val="en-US"/>
              </w:rPr>
              <w:t>-</w:t>
            </w:r>
            <w:r w:rsidRPr="002E4C94">
              <w:rPr>
                <w:sz w:val="28"/>
                <w:szCs w:val="28"/>
                <w:lang w:val="uz-Cyrl-UZ"/>
              </w:rPr>
              <w:t>page</w:t>
            </w:r>
          </w:p>
        </w:tc>
        <w:tc>
          <w:tcPr>
            <w:tcW w:w="3092" w:type="pct"/>
          </w:tcPr>
          <w:p w14:paraId="34B283BC" w14:textId="77777777" w:rsidR="00462D32" w:rsidRPr="002E4C94" w:rsidRDefault="00882806" w:rsidP="009603FF">
            <w:pPr>
              <w:jc w:val="both"/>
              <w:rPr>
                <w:sz w:val="28"/>
                <w:szCs w:val="28"/>
              </w:rPr>
            </w:pPr>
            <w:r w:rsidRPr="002E4C94">
              <w:rPr>
                <w:sz w:val="28"/>
                <w:szCs w:val="28"/>
              </w:rPr>
              <w:t>HTML-документ, доступный по Интернету.</w:t>
            </w:r>
          </w:p>
          <w:p w14:paraId="3F748144" w14:textId="77777777" w:rsidR="00882806" w:rsidRPr="002E4C94" w:rsidRDefault="00882806" w:rsidP="009603FF">
            <w:pPr>
              <w:jc w:val="both"/>
              <w:rPr>
                <w:sz w:val="28"/>
                <w:szCs w:val="28"/>
                <w:lang w:val="uz-Cyrl-UZ"/>
              </w:rPr>
            </w:pPr>
          </w:p>
          <w:p w14:paraId="738FD7E1" w14:textId="77777777" w:rsidR="00462D32" w:rsidRPr="003D7E9C" w:rsidRDefault="00C67E9B" w:rsidP="00C67E9B">
            <w:pPr>
              <w:rPr>
                <w:sz w:val="28"/>
                <w:szCs w:val="28"/>
                <w:lang w:val="en-US"/>
              </w:rPr>
            </w:pPr>
            <w:r w:rsidRPr="003D7E9C">
              <w:rPr>
                <w:sz w:val="28"/>
                <w:szCs w:val="28"/>
                <w:lang w:val="en-US"/>
              </w:rPr>
              <w:t xml:space="preserve">Internet </w:t>
            </w:r>
            <w:proofErr w:type="spellStart"/>
            <w:r w:rsidRPr="003D7E9C">
              <w:rPr>
                <w:sz w:val="28"/>
                <w:szCs w:val="28"/>
                <w:lang w:val="en-US"/>
              </w:rPr>
              <w:t>orqali</w:t>
            </w:r>
            <w:proofErr w:type="spellEnd"/>
            <w:r w:rsidRPr="003D7E9C">
              <w:rPr>
                <w:sz w:val="28"/>
                <w:szCs w:val="28"/>
                <w:lang w:val="en-US"/>
              </w:rPr>
              <w:t xml:space="preserve"> </w:t>
            </w:r>
            <w:proofErr w:type="spellStart"/>
            <w:r w:rsidRPr="003D7E9C">
              <w:rPr>
                <w:sz w:val="28"/>
                <w:szCs w:val="28"/>
                <w:lang w:val="en-US"/>
              </w:rPr>
              <w:t>foydalanish</w:t>
            </w:r>
            <w:proofErr w:type="spellEnd"/>
            <w:r w:rsidRPr="003D7E9C">
              <w:rPr>
                <w:sz w:val="28"/>
                <w:szCs w:val="28"/>
                <w:lang w:val="en-US"/>
              </w:rPr>
              <w:t xml:space="preserve"> </w:t>
            </w:r>
            <w:proofErr w:type="spellStart"/>
            <w:r w:rsidRPr="003D7E9C">
              <w:rPr>
                <w:sz w:val="28"/>
                <w:szCs w:val="28"/>
                <w:lang w:val="en-US"/>
              </w:rPr>
              <w:t>mumkin</w:t>
            </w:r>
            <w:proofErr w:type="spellEnd"/>
            <w:r w:rsidRPr="003D7E9C">
              <w:rPr>
                <w:sz w:val="28"/>
                <w:szCs w:val="28"/>
                <w:lang w:val="en-US"/>
              </w:rPr>
              <w:t xml:space="preserve"> </w:t>
            </w:r>
            <w:proofErr w:type="spellStart"/>
            <w:proofErr w:type="gramStart"/>
            <w:r w:rsidRPr="003D7E9C">
              <w:rPr>
                <w:sz w:val="28"/>
                <w:szCs w:val="28"/>
                <w:lang w:val="en-US"/>
              </w:rPr>
              <w:t>bo‘</w:t>
            </w:r>
            <w:proofErr w:type="gramEnd"/>
            <w:r w:rsidRPr="003D7E9C">
              <w:rPr>
                <w:sz w:val="28"/>
                <w:szCs w:val="28"/>
                <w:lang w:val="en-US"/>
              </w:rPr>
              <w:t>lgan</w:t>
            </w:r>
            <w:proofErr w:type="spellEnd"/>
            <w:r w:rsidRPr="003D7E9C">
              <w:rPr>
                <w:sz w:val="28"/>
                <w:szCs w:val="28"/>
                <w:lang w:val="en-US"/>
              </w:rPr>
              <w:t xml:space="preserve"> HTML-</w:t>
            </w:r>
            <w:proofErr w:type="spellStart"/>
            <w:r w:rsidRPr="003D7E9C">
              <w:rPr>
                <w:sz w:val="28"/>
                <w:szCs w:val="28"/>
                <w:lang w:val="en-US"/>
              </w:rPr>
              <w:t>hujjat</w:t>
            </w:r>
            <w:proofErr w:type="spellEnd"/>
            <w:r w:rsidRPr="003D7E9C">
              <w:rPr>
                <w:sz w:val="28"/>
                <w:szCs w:val="28"/>
                <w:lang w:val="en-US"/>
              </w:rPr>
              <w:t>.</w:t>
            </w:r>
          </w:p>
          <w:p w14:paraId="7059CC32" w14:textId="77777777" w:rsidR="00C67E9B" w:rsidRPr="002E4C94" w:rsidRDefault="00C67E9B" w:rsidP="009603FF">
            <w:pPr>
              <w:jc w:val="both"/>
              <w:rPr>
                <w:sz w:val="28"/>
                <w:szCs w:val="28"/>
                <w:lang w:val="uz-Cyrl-UZ"/>
              </w:rPr>
            </w:pPr>
          </w:p>
          <w:p w14:paraId="3FFB84F0" w14:textId="77777777" w:rsidR="00462D32" w:rsidRPr="002E4C94" w:rsidRDefault="00FC6E31" w:rsidP="009603FF">
            <w:pPr>
              <w:jc w:val="both"/>
              <w:rPr>
                <w:sz w:val="28"/>
                <w:szCs w:val="28"/>
              </w:rPr>
            </w:pPr>
            <w:r w:rsidRPr="002E4C94">
              <w:rPr>
                <w:sz w:val="28"/>
                <w:szCs w:val="28"/>
                <w:lang w:val="uz-Cyrl-UZ" w:eastAsia="en-US"/>
              </w:rPr>
              <w:t xml:space="preserve">Интернет орқали фойдаланиш мумкин бўлган </w:t>
            </w:r>
            <w:r w:rsidRPr="002E4C94">
              <w:rPr>
                <w:sz w:val="28"/>
                <w:szCs w:val="28"/>
                <w:lang w:val="en-US" w:eastAsia="en-US"/>
              </w:rPr>
              <w:t>HTML</w:t>
            </w:r>
            <w:r w:rsidRPr="002E4C94">
              <w:rPr>
                <w:sz w:val="28"/>
                <w:szCs w:val="28"/>
                <w:lang w:eastAsia="en-US"/>
              </w:rPr>
              <w:t>-</w:t>
            </w:r>
            <w:r w:rsidRPr="002E4C94">
              <w:rPr>
                <w:sz w:val="28"/>
                <w:szCs w:val="28"/>
                <w:lang w:val="uz-Cyrl-UZ" w:eastAsia="en-US"/>
              </w:rPr>
              <w:t>ҳужжат</w:t>
            </w:r>
            <w:r w:rsidRPr="002E4C94">
              <w:rPr>
                <w:sz w:val="28"/>
                <w:szCs w:val="28"/>
                <w:lang w:eastAsia="en-US"/>
              </w:rPr>
              <w:t>.</w:t>
            </w:r>
          </w:p>
        </w:tc>
      </w:tr>
    </w:tbl>
    <w:p w14:paraId="6189EAA5" w14:textId="77777777" w:rsidR="00605792" w:rsidRPr="002E4C94" w:rsidRDefault="00605792" w:rsidP="00593301">
      <w:pPr>
        <w:rPr>
          <w:lang w:val="uz-Cyrl-UZ"/>
        </w:rPr>
      </w:pPr>
    </w:p>
    <w:sectPr w:rsidR="00605792" w:rsidRPr="002E4C94" w:rsidSect="0029034E">
      <w:footerReference w:type="even" r:id="rId51"/>
      <w:footerReference w:type="default" r:id="rId52"/>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64411" w14:textId="77777777" w:rsidR="003925B1" w:rsidRDefault="003925B1">
      <w:r>
        <w:separator/>
      </w:r>
    </w:p>
  </w:endnote>
  <w:endnote w:type="continuationSeparator" w:id="0">
    <w:p w14:paraId="127B9E17" w14:textId="77777777" w:rsidR="003925B1" w:rsidRDefault="00392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ANDA Baltic UZ">
    <w:altName w:val="Segoe UI"/>
    <w:charset w:val="00"/>
    <w:family w:val="swiss"/>
    <w:pitch w:val="variable"/>
    <w:sig w:usb0="00000203" w:usb1="00000000" w:usb2="00000000" w:usb3="00000000" w:csb0="00000005" w:csb1="00000000"/>
  </w:font>
  <w:font w:name="SimHei">
    <w:altName w:val="黑体"/>
    <w:panose1 w:val="02010600030101010101"/>
    <w:charset w:val="86"/>
    <w:family w:val="modern"/>
    <w:pitch w:val="fixed"/>
    <w:sig w:usb0="00000001" w:usb1="080E0000" w:usb2="00000010" w:usb3="00000000" w:csb0="00040000" w:csb1="00000000"/>
  </w:font>
  <w:font w:name="Impact">
    <w:panose1 w:val="020B080603090205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Helvetica">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70D0A" w14:textId="77777777" w:rsidR="0089418E" w:rsidRDefault="0089418E" w:rsidP="000F271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02BE4FD" w14:textId="77777777" w:rsidR="0089418E" w:rsidRDefault="0089418E" w:rsidP="009427C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44F3E" w14:textId="77777777" w:rsidR="0089418E" w:rsidRDefault="0089418E" w:rsidP="000F271A">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B4250">
      <w:rPr>
        <w:rStyle w:val="PageNumber"/>
        <w:noProof/>
      </w:rPr>
      <w:t>217</w:t>
    </w:r>
    <w:r>
      <w:rPr>
        <w:rStyle w:val="PageNumber"/>
      </w:rPr>
      <w:fldChar w:fldCharType="end"/>
    </w:r>
  </w:p>
  <w:p w14:paraId="6940F4E2" w14:textId="77777777" w:rsidR="0089418E" w:rsidRDefault="0089418E" w:rsidP="009427C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E2C50" w14:textId="77777777" w:rsidR="003925B1" w:rsidRDefault="003925B1">
      <w:r>
        <w:separator/>
      </w:r>
    </w:p>
  </w:footnote>
  <w:footnote w:type="continuationSeparator" w:id="0">
    <w:p w14:paraId="71F5EB40" w14:textId="77777777" w:rsidR="003925B1" w:rsidRDefault="003925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3763"/>
    <w:multiLevelType w:val="hybridMultilevel"/>
    <w:tmpl w:val="8B10761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16F9E"/>
    <w:multiLevelType w:val="hybridMultilevel"/>
    <w:tmpl w:val="658AD442"/>
    <w:lvl w:ilvl="0" w:tplc="BFDCDF62">
      <w:start w:val="1"/>
      <w:numFmt w:val="lowerLetter"/>
      <w:lvlText w:val="%1)"/>
      <w:lvlJc w:val="left"/>
      <w:pPr>
        <w:ind w:left="720" w:hanging="360"/>
      </w:pPr>
      <w:rPr>
        <w:rFonts w:hint="default"/>
        <w:color w:val="2222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343CE8"/>
    <w:multiLevelType w:val="hybridMultilevel"/>
    <w:tmpl w:val="757A3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82E59"/>
    <w:multiLevelType w:val="hybridMultilevel"/>
    <w:tmpl w:val="98B03C6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C245B4"/>
    <w:multiLevelType w:val="hybridMultilevel"/>
    <w:tmpl w:val="720226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C21F20"/>
    <w:multiLevelType w:val="hybridMultilevel"/>
    <w:tmpl w:val="7CA41BC6"/>
    <w:lvl w:ilvl="0" w:tplc="202EE952">
      <w:start w:val="1"/>
      <w:numFmt w:val="lowerLetter"/>
      <w:lvlText w:val="%1)"/>
      <w:lvlJc w:val="left"/>
      <w:pPr>
        <w:ind w:left="283" w:hanging="360"/>
      </w:pPr>
      <w:rPr>
        <w:rFonts w:hint="default"/>
      </w:rPr>
    </w:lvl>
    <w:lvl w:ilvl="1" w:tplc="04190019" w:tentative="1">
      <w:start w:val="1"/>
      <w:numFmt w:val="lowerLetter"/>
      <w:lvlText w:val="%2."/>
      <w:lvlJc w:val="left"/>
      <w:pPr>
        <w:ind w:left="1099" w:hanging="360"/>
      </w:pPr>
    </w:lvl>
    <w:lvl w:ilvl="2" w:tplc="0419001B" w:tentative="1">
      <w:start w:val="1"/>
      <w:numFmt w:val="lowerRoman"/>
      <w:lvlText w:val="%3."/>
      <w:lvlJc w:val="right"/>
      <w:pPr>
        <w:ind w:left="1819" w:hanging="180"/>
      </w:pPr>
    </w:lvl>
    <w:lvl w:ilvl="3" w:tplc="0419000F" w:tentative="1">
      <w:start w:val="1"/>
      <w:numFmt w:val="decimal"/>
      <w:lvlText w:val="%4."/>
      <w:lvlJc w:val="left"/>
      <w:pPr>
        <w:ind w:left="2539" w:hanging="360"/>
      </w:pPr>
    </w:lvl>
    <w:lvl w:ilvl="4" w:tplc="04190019" w:tentative="1">
      <w:start w:val="1"/>
      <w:numFmt w:val="lowerLetter"/>
      <w:lvlText w:val="%5."/>
      <w:lvlJc w:val="left"/>
      <w:pPr>
        <w:ind w:left="3259" w:hanging="360"/>
      </w:pPr>
    </w:lvl>
    <w:lvl w:ilvl="5" w:tplc="0419001B" w:tentative="1">
      <w:start w:val="1"/>
      <w:numFmt w:val="lowerRoman"/>
      <w:lvlText w:val="%6."/>
      <w:lvlJc w:val="right"/>
      <w:pPr>
        <w:ind w:left="3979" w:hanging="180"/>
      </w:pPr>
    </w:lvl>
    <w:lvl w:ilvl="6" w:tplc="0419000F" w:tentative="1">
      <w:start w:val="1"/>
      <w:numFmt w:val="decimal"/>
      <w:lvlText w:val="%7."/>
      <w:lvlJc w:val="left"/>
      <w:pPr>
        <w:ind w:left="4699" w:hanging="360"/>
      </w:pPr>
    </w:lvl>
    <w:lvl w:ilvl="7" w:tplc="04190019" w:tentative="1">
      <w:start w:val="1"/>
      <w:numFmt w:val="lowerLetter"/>
      <w:lvlText w:val="%8."/>
      <w:lvlJc w:val="left"/>
      <w:pPr>
        <w:ind w:left="5419" w:hanging="360"/>
      </w:pPr>
    </w:lvl>
    <w:lvl w:ilvl="8" w:tplc="0419001B" w:tentative="1">
      <w:start w:val="1"/>
      <w:numFmt w:val="lowerRoman"/>
      <w:lvlText w:val="%9."/>
      <w:lvlJc w:val="right"/>
      <w:pPr>
        <w:ind w:left="6139" w:hanging="180"/>
      </w:pPr>
    </w:lvl>
  </w:abstractNum>
  <w:abstractNum w:abstractNumId="6" w15:restartNumberingAfterBreak="0">
    <w:nsid w:val="1E2F25DF"/>
    <w:multiLevelType w:val="hybridMultilevel"/>
    <w:tmpl w:val="16B0E4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856CE5"/>
    <w:multiLevelType w:val="multilevel"/>
    <w:tmpl w:val="DD9C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92DF9"/>
    <w:multiLevelType w:val="hybridMultilevel"/>
    <w:tmpl w:val="41A6F1CE"/>
    <w:lvl w:ilvl="0" w:tplc="272AD020">
      <w:start w:val="1"/>
      <w:numFmt w:val="decimal"/>
      <w:lvlText w:val="%1"/>
      <w:lvlJc w:val="left"/>
      <w:pPr>
        <w:ind w:left="6173" w:hanging="360"/>
      </w:pPr>
      <w:rPr>
        <w:rFonts w:hint="default"/>
        <w:b w:val="0"/>
        <w:sz w:val="28"/>
        <w:szCs w:val="28"/>
      </w:rPr>
    </w:lvl>
    <w:lvl w:ilvl="1" w:tplc="16D0A77E">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7D05F9"/>
    <w:multiLevelType w:val="hybridMultilevel"/>
    <w:tmpl w:val="ADA28B04"/>
    <w:lvl w:ilvl="0" w:tplc="1C14B0AE">
      <w:start w:val="1"/>
      <w:numFmt w:val="lowerLetter"/>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5A3520"/>
    <w:multiLevelType w:val="hybridMultilevel"/>
    <w:tmpl w:val="DD66232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6B634B"/>
    <w:multiLevelType w:val="hybridMultilevel"/>
    <w:tmpl w:val="AEE4086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EF0358"/>
    <w:multiLevelType w:val="hybridMultilevel"/>
    <w:tmpl w:val="7214D81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B63BCE"/>
    <w:multiLevelType w:val="hybridMultilevel"/>
    <w:tmpl w:val="05923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74F0678"/>
    <w:multiLevelType w:val="hybridMultilevel"/>
    <w:tmpl w:val="D39A4CEA"/>
    <w:lvl w:ilvl="0" w:tplc="FE0A4CC0">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594522"/>
    <w:multiLevelType w:val="hybridMultilevel"/>
    <w:tmpl w:val="503EB0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3E742566"/>
    <w:multiLevelType w:val="hybridMultilevel"/>
    <w:tmpl w:val="EB92CE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7F52F4"/>
    <w:multiLevelType w:val="hybridMultilevel"/>
    <w:tmpl w:val="41A6F1CE"/>
    <w:lvl w:ilvl="0" w:tplc="272AD020">
      <w:start w:val="1"/>
      <w:numFmt w:val="decimal"/>
      <w:lvlText w:val="%1"/>
      <w:lvlJc w:val="left"/>
      <w:pPr>
        <w:ind w:left="1353" w:hanging="360"/>
      </w:pPr>
      <w:rPr>
        <w:rFonts w:hint="default"/>
        <w:b w:val="0"/>
        <w:sz w:val="28"/>
        <w:szCs w:val="28"/>
      </w:rPr>
    </w:lvl>
    <w:lvl w:ilvl="1" w:tplc="16D0A77E">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0D91098"/>
    <w:multiLevelType w:val="hybridMultilevel"/>
    <w:tmpl w:val="401AB25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28112B9"/>
    <w:multiLevelType w:val="hybridMultilevel"/>
    <w:tmpl w:val="AD3A0BA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6492B19"/>
    <w:multiLevelType w:val="hybridMultilevel"/>
    <w:tmpl w:val="D0B8A0F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F567A4"/>
    <w:multiLevelType w:val="hybridMultilevel"/>
    <w:tmpl w:val="8B3A92E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722264D"/>
    <w:multiLevelType w:val="hybridMultilevel"/>
    <w:tmpl w:val="6204A13E"/>
    <w:lvl w:ilvl="0" w:tplc="283263A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3" w15:restartNumberingAfterBreak="0">
    <w:nsid w:val="4C6B6708"/>
    <w:multiLevelType w:val="hybridMultilevel"/>
    <w:tmpl w:val="D2580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1254993"/>
    <w:multiLevelType w:val="hybridMultilevel"/>
    <w:tmpl w:val="6570E2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9D7D97"/>
    <w:multiLevelType w:val="hybridMultilevel"/>
    <w:tmpl w:val="01D81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0F6453"/>
    <w:multiLevelType w:val="hybridMultilevel"/>
    <w:tmpl w:val="1B0AD72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0A28E6"/>
    <w:multiLevelType w:val="hybridMultilevel"/>
    <w:tmpl w:val="E4CE40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D6092D"/>
    <w:multiLevelType w:val="hybridMultilevel"/>
    <w:tmpl w:val="58B8115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4985A41"/>
    <w:multiLevelType w:val="hybridMultilevel"/>
    <w:tmpl w:val="3A9CEB66"/>
    <w:lvl w:ilvl="0" w:tplc="5ACC9B7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5FE0473"/>
    <w:multiLevelType w:val="hybridMultilevel"/>
    <w:tmpl w:val="C9068E9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9F23906"/>
    <w:multiLevelType w:val="hybridMultilevel"/>
    <w:tmpl w:val="33AA68CC"/>
    <w:lvl w:ilvl="0" w:tplc="411ADBF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13C5355"/>
    <w:multiLevelType w:val="hybridMultilevel"/>
    <w:tmpl w:val="05002A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1099441">
    <w:abstractNumId w:val="21"/>
  </w:num>
  <w:num w:numId="2" w16cid:durableId="1332179881">
    <w:abstractNumId w:val="31"/>
  </w:num>
  <w:num w:numId="3" w16cid:durableId="1113787728">
    <w:abstractNumId w:val="12"/>
  </w:num>
  <w:num w:numId="4" w16cid:durableId="956645470">
    <w:abstractNumId w:val="3"/>
  </w:num>
  <w:num w:numId="5" w16cid:durableId="1757358187">
    <w:abstractNumId w:val="0"/>
  </w:num>
  <w:num w:numId="6" w16cid:durableId="621688910">
    <w:abstractNumId w:val="27"/>
  </w:num>
  <w:num w:numId="7" w16cid:durableId="1076056153">
    <w:abstractNumId w:val="4"/>
  </w:num>
  <w:num w:numId="8" w16cid:durableId="298071218">
    <w:abstractNumId w:val="18"/>
  </w:num>
  <w:num w:numId="9" w16cid:durableId="1139154031">
    <w:abstractNumId w:val="1"/>
  </w:num>
  <w:num w:numId="10" w16cid:durableId="1266618041">
    <w:abstractNumId w:val="11"/>
  </w:num>
  <w:num w:numId="11" w16cid:durableId="1441684440">
    <w:abstractNumId w:val="10"/>
  </w:num>
  <w:num w:numId="12" w16cid:durableId="351691327">
    <w:abstractNumId w:val="30"/>
  </w:num>
  <w:num w:numId="13" w16cid:durableId="1017081607">
    <w:abstractNumId w:val="9"/>
  </w:num>
  <w:num w:numId="14" w16cid:durableId="1168444788">
    <w:abstractNumId w:val="19"/>
  </w:num>
  <w:num w:numId="15" w16cid:durableId="216817493">
    <w:abstractNumId w:val="5"/>
  </w:num>
  <w:num w:numId="16" w16cid:durableId="802816976">
    <w:abstractNumId w:val="20"/>
  </w:num>
  <w:num w:numId="17" w16cid:durableId="1251962879">
    <w:abstractNumId w:val="26"/>
  </w:num>
  <w:num w:numId="18" w16cid:durableId="435633568">
    <w:abstractNumId w:val="28"/>
  </w:num>
  <w:num w:numId="19" w16cid:durableId="426078761">
    <w:abstractNumId w:val="24"/>
  </w:num>
  <w:num w:numId="20" w16cid:durableId="1331516918">
    <w:abstractNumId w:val="16"/>
  </w:num>
  <w:num w:numId="21" w16cid:durableId="1995210291">
    <w:abstractNumId w:val="2"/>
  </w:num>
  <w:num w:numId="22" w16cid:durableId="1331563006">
    <w:abstractNumId w:val="13"/>
  </w:num>
  <w:num w:numId="23" w16cid:durableId="419837828">
    <w:abstractNumId w:val="6"/>
  </w:num>
  <w:num w:numId="24" w16cid:durableId="1171673875">
    <w:abstractNumId w:val="14"/>
  </w:num>
  <w:num w:numId="25" w16cid:durableId="20694968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40660848">
    <w:abstractNumId w:val="22"/>
  </w:num>
  <w:num w:numId="27" w16cid:durableId="1425569709">
    <w:abstractNumId w:val="8"/>
  </w:num>
  <w:num w:numId="28" w16cid:durableId="2107262069">
    <w:abstractNumId w:val="17"/>
  </w:num>
  <w:num w:numId="29" w16cid:durableId="1483543445">
    <w:abstractNumId w:val="32"/>
  </w:num>
  <w:num w:numId="30" w16cid:durableId="1118528918">
    <w:abstractNumId w:val="23"/>
  </w:num>
  <w:num w:numId="31" w16cid:durableId="1038047630">
    <w:abstractNumId w:val="25"/>
  </w:num>
  <w:num w:numId="32" w16cid:durableId="1925869691">
    <w:abstractNumId w:val="7"/>
  </w:num>
  <w:num w:numId="33" w16cid:durableId="44238660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16E8"/>
    <w:rsid w:val="0000048C"/>
    <w:rsid w:val="000004FE"/>
    <w:rsid w:val="00000562"/>
    <w:rsid w:val="0000083E"/>
    <w:rsid w:val="00000A14"/>
    <w:rsid w:val="00000A97"/>
    <w:rsid w:val="0000102B"/>
    <w:rsid w:val="0000106B"/>
    <w:rsid w:val="00001219"/>
    <w:rsid w:val="000012AB"/>
    <w:rsid w:val="00001486"/>
    <w:rsid w:val="000014FF"/>
    <w:rsid w:val="00001756"/>
    <w:rsid w:val="0000179A"/>
    <w:rsid w:val="00001828"/>
    <w:rsid w:val="00001E0E"/>
    <w:rsid w:val="000020EA"/>
    <w:rsid w:val="000020FE"/>
    <w:rsid w:val="00002402"/>
    <w:rsid w:val="00002789"/>
    <w:rsid w:val="00002C2F"/>
    <w:rsid w:val="00002EDF"/>
    <w:rsid w:val="00002FFE"/>
    <w:rsid w:val="0000303F"/>
    <w:rsid w:val="00003083"/>
    <w:rsid w:val="0000318A"/>
    <w:rsid w:val="00003246"/>
    <w:rsid w:val="00003338"/>
    <w:rsid w:val="00003461"/>
    <w:rsid w:val="000035F9"/>
    <w:rsid w:val="0000378E"/>
    <w:rsid w:val="000039AA"/>
    <w:rsid w:val="00003C9F"/>
    <w:rsid w:val="00003CBE"/>
    <w:rsid w:val="00003DBC"/>
    <w:rsid w:val="00003F43"/>
    <w:rsid w:val="00003F55"/>
    <w:rsid w:val="00003FD9"/>
    <w:rsid w:val="000040DE"/>
    <w:rsid w:val="0000438C"/>
    <w:rsid w:val="00004B6A"/>
    <w:rsid w:val="00004FD5"/>
    <w:rsid w:val="00005029"/>
    <w:rsid w:val="000054EA"/>
    <w:rsid w:val="00005681"/>
    <w:rsid w:val="000056BC"/>
    <w:rsid w:val="000057F9"/>
    <w:rsid w:val="00005842"/>
    <w:rsid w:val="00005C74"/>
    <w:rsid w:val="00005E10"/>
    <w:rsid w:val="00005E55"/>
    <w:rsid w:val="00006067"/>
    <w:rsid w:val="000061DF"/>
    <w:rsid w:val="000063CD"/>
    <w:rsid w:val="000066E8"/>
    <w:rsid w:val="000066F5"/>
    <w:rsid w:val="00006C4D"/>
    <w:rsid w:val="00006EA5"/>
    <w:rsid w:val="00006EA9"/>
    <w:rsid w:val="00006EC9"/>
    <w:rsid w:val="00006F64"/>
    <w:rsid w:val="00007002"/>
    <w:rsid w:val="000074C1"/>
    <w:rsid w:val="000075DB"/>
    <w:rsid w:val="00007967"/>
    <w:rsid w:val="00007AA6"/>
    <w:rsid w:val="00007DF2"/>
    <w:rsid w:val="00007F2B"/>
    <w:rsid w:val="00010252"/>
    <w:rsid w:val="000103EC"/>
    <w:rsid w:val="00010539"/>
    <w:rsid w:val="0001064D"/>
    <w:rsid w:val="00010B29"/>
    <w:rsid w:val="00010C19"/>
    <w:rsid w:val="000110F9"/>
    <w:rsid w:val="0001129F"/>
    <w:rsid w:val="00011362"/>
    <w:rsid w:val="00011389"/>
    <w:rsid w:val="0001172F"/>
    <w:rsid w:val="00011913"/>
    <w:rsid w:val="0001199B"/>
    <w:rsid w:val="00011B02"/>
    <w:rsid w:val="00011B5A"/>
    <w:rsid w:val="00011EA1"/>
    <w:rsid w:val="000120E6"/>
    <w:rsid w:val="000121DF"/>
    <w:rsid w:val="000123D8"/>
    <w:rsid w:val="000124A7"/>
    <w:rsid w:val="000124CD"/>
    <w:rsid w:val="000125CD"/>
    <w:rsid w:val="00012800"/>
    <w:rsid w:val="0001284C"/>
    <w:rsid w:val="000128FE"/>
    <w:rsid w:val="00012944"/>
    <w:rsid w:val="00012B32"/>
    <w:rsid w:val="00012DF0"/>
    <w:rsid w:val="00012E40"/>
    <w:rsid w:val="00012FDE"/>
    <w:rsid w:val="0001346F"/>
    <w:rsid w:val="000135AA"/>
    <w:rsid w:val="00013650"/>
    <w:rsid w:val="000137CC"/>
    <w:rsid w:val="00013922"/>
    <w:rsid w:val="000139BC"/>
    <w:rsid w:val="00013AC5"/>
    <w:rsid w:val="00013BA0"/>
    <w:rsid w:val="00013CEA"/>
    <w:rsid w:val="00013EA9"/>
    <w:rsid w:val="000141BF"/>
    <w:rsid w:val="0001428E"/>
    <w:rsid w:val="0001431A"/>
    <w:rsid w:val="00014577"/>
    <w:rsid w:val="00014653"/>
    <w:rsid w:val="0001477E"/>
    <w:rsid w:val="00014785"/>
    <w:rsid w:val="00014973"/>
    <w:rsid w:val="00014C24"/>
    <w:rsid w:val="00014FA8"/>
    <w:rsid w:val="00015279"/>
    <w:rsid w:val="000152A9"/>
    <w:rsid w:val="0001539D"/>
    <w:rsid w:val="00015635"/>
    <w:rsid w:val="000158A2"/>
    <w:rsid w:val="00015918"/>
    <w:rsid w:val="00015A8C"/>
    <w:rsid w:val="00015C9C"/>
    <w:rsid w:val="00015CE4"/>
    <w:rsid w:val="00015D30"/>
    <w:rsid w:val="00016139"/>
    <w:rsid w:val="00016325"/>
    <w:rsid w:val="00016354"/>
    <w:rsid w:val="0001639E"/>
    <w:rsid w:val="00016C11"/>
    <w:rsid w:val="00016CA1"/>
    <w:rsid w:val="00016D26"/>
    <w:rsid w:val="00016DA8"/>
    <w:rsid w:val="00016DB7"/>
    <w:rsid w:val="00016F23"/>
    <w:rsid w:val="00016F96"/>
    <w:rsid w:val="0001710E"/>
    <w:rsid w:val="000171F4"/>
    <w:rsid w:val="00017424"/>
    <w:rsid w:val="00017573"/>
    <w:rsid w:val="00017623"/>
    <w:rsid w:val="000176E8"/>
    <w:rsid w:val="00017A19"/>
    <w:rsid w:val="00017A96"/>
    <w:rsid w:val="00017B10"/>
    <w:rsid w:val="00017BF6"/>
    <w:rsid w:val="00017C1C"/>
    <w:rsid w:val="00017C3A"/>
    <w:rsid w:val="0002017A"/>
    <w:rsid w:val="0002021B"/>
    <w:rsid w:val="0002046D"/>
    <w:rsid w:val="00020477"/>
    <w:rsid w:val="00020492"/>
    <w:rsid w:val="0002082B"/>
    <w:rsid w:val="00020861"/>
    <w:rsid w:val="000208ED"/>
    <w:rsid w:val="00020902"/>
    <w:rsid w:val="00020BE7"/>
    <w:rsid w:val="00020EDC"/>
    <w:rsid w:val="000211E2"/>
    <w:rsid w:val="00021253"/>
    <w:rsid w:val="000217B4"/>
    <w:rsid w:val="000217B6"/>
    <w:rsid w:val="00021851"/>
    <w:rsid w:val="0002190A"/>
    <w:rsid w:val="00021C68"/>
    <w:rsid w:val="00021F45"/>
    <w:rsid w:val="00022356"/>
    <w:rsid w:val="00022388"/>
    <w:rsid w:val="000225EF"/>
    <w:rsid w:val="00022803"/>
    <w:rsid w:val="00022ACF"/>
    <w:rsid w:val="00022B30"/>
    <w:rsid w:val="00022BCA"/>
    <w:rsid w:val="00022EA4"/>
    <w:rsid w:val="0002300E"/>
    <w:rsid w:val="000230E4"/>
    <w:rsid w:val="000231FB"/>
    <w:rsid w:val="00023257"/>
    <w:rsid w:val="000236C9"/>
    <w:rsid w:val="00023717"/>
    <w:rsid w:val="00023726"/>
    <w:rsid w:val="00023949"/>
    <w:rsid w:val="000239AB"/>
    <w:rsid w:val="00023B52"/>
    <w:rsid w:val="00023BE5"/>
    <w:rsid w:val="00023CF3"/>
    <w:rsid w:val="00023DF0"/>
    <w:rsid w:val="00023DF9"/>
    <w:rsid w:val="00023E57"/>
    <w:rsid w:val="00023F4C"/>
    <w:rsid w:val="0002403A"/>
    <w:rsid w:val="000242BC"/>
    <w:rsid w:val="00024458"/>
    <w:rsid w:val="0002446B"/>
    <w:rsid w:val="000244B4"/>
    <w:rsid w:val="000244E9"/>
    <w:rsid w:val="00024642"/>
    <w:rsid w:val="0002467F"/>
    <w:rsid w:val="00024971"/>
    <w:rsid w:val="00024B75"/>
    <w:rsid w:val="00024BF1"/>
    <w:rsid w:val="00024BFB"/>
    <w:rsid w:val="00024EF3"/>
    <w:rsid w:val="00024F0F"/>
    <w:rsid w:val="000250D4"/>
    <w:rsid w:val="00025143"/>
    <w:rsid w:val="000251CE"/>
    <w:rsid w:val="0002542A"/>
    <w:rsid w:val="00025897"/>
    <w:rsid w:val="000258BB"/>
    <w:rsid w:val="0002597D"/>
    <w:rsid w:val="00025BEA"/>
    <w:rsid w:val="00025F2F"/>
    <w:rsid w:val="00025F43"/>
    <w:rsid w:val="00026088"/>
    <w:rsid w:val="0002632E"/>
    <w:rsid w:val="0002650A"/>
    <w:rsid w:val="00026524"/>
    <w:rsid w:val="000265AC"/>
    <w:rsid w:val="0002675D"/>
    <w:rsid w:val="000267BB"/>
    <w:rsid w:val="00026B97"/>
    <w:rsid w:val="00026CAE"/>
    <w:rsid w:val="00026F99"/>
    <w:rsid w:val="00026FF2"/>
    <w:rsid w:val="0002702E"/>
    <w:rsid w:val="00027516"/>
    <w:rsid w:val="000275CD"/>
    <w:rsid w:val="0002766E"/>
    <w:rsid w:val="00027A66"/>
    <w:rsid w:val="00027A8B"/>
    <w:rsid w:val="00027DCD"/>
    <w:rsid w:val="00027E1C"/>
    <w:rsid w:val="00030073"/>
    <w:rsid w:val="00030377"/>
    <w:rsid w:val="00030411"/>
    <w:rsid w:val="0003051F"/>
    <w:rsid w:val="000305B8"/>
    <w:rsid w:val="0003069E"/>
    <w:rsid w:val="00030740"/>
    <w:rsid w:val="00030778"/>
    <w:rsid w:val="00030BC6"/>
    <w:rsid w:val="000310E8"/>
    <w:rsid w:val="000312F7"/>
    <w:rsid w:val="00031357"/>
    <w:rsid w:val="0003144A"/>
    <w:rsid w:val="0003168A"/>
    <w:rsid w:val="00031937"/>
    <w:rsid w:val="00031CBC"/>
    <w:rsid w:val="00031F48"/>
    <w:rsid w:val="00032209"/>
    <w:rsid w:val="000323B9"/>
    <w:rsid w:val="000323C8"/>
    <w:rsid w:val="00032456"/>
    <w:rsid w:val="0003253A"/>
    <w:rsid w:val="0003265C"/>
    <w:rsid w:val="00032861"/>
    <w:rsid w:val="000328EE"/>
    <w:rsid w:val="00032B9C"/>
    <w:rsid w:val="00032D1E"/>
    <w:rsid w:val="00032D6A"/>
    <w:rsid w:val="00032F1F"/>
    <w:rsid w:val="00032FBC"/>
    <w:rsid w:val="00032FC7"/>
    <w:rsid w:val="00032FD5"/>
    <w:rsid w:val="000330EB"/>
    <w:rsid w:val="00033517"/>
    <w:rsid w:val="00033584"/>
    <w:rsid w:val="000335CA"/>
    <w:rsid w:val="000335EE"/>
    <w:rsid w:val="00033694"/>
    <w:rsid w:val="00033726"/>
    <w:rsid w:val="0003382D"/>
    <w:rsid w:val="0003399A"/>
    <w:rsid w:val="00033F27"/>
    <w:rsid w:val="00034192"/>
    <w:rsid w:val="000341F5"/>
    <w:rsid w:val="00034215"/>
    <w:rsid w:val="0003427B"/>
    <w:rsid w:val="0003442D"/>
    <w:rsid w:val="0003462C"/>
    <w:rsid w:val="000346D3"/>
    <w:rsid w:val="00034884"/>
    <w:rsid w:val="00034929"/>
    <w:rsid w:val="00034A6D"/>
    <w:rsid w:val="00034AFC"/>
    <w:rsid w:val="00034F5E"/>
    <w:rsid w:val="00035185"/>
    <w:rsid w:val="000353BE"/>
    <w:rsid w:val="000357D8"/>
    <w:rsid w:val="00035860"/>
    <w:rsid w:val="00035866"/>
    <w:rsid w:val="00035899"/>
    <w:rsid w:val="00035A6F"/>
    <w:rsid w:val="00035DC3"/>
    <w:rsid w:val="00035FCF"/>
    <w:rsid w:val="00035FEE"/>
    <w:rsid w:val="000361AE"/>
    <w:rsid w:val="00036374"/>
    <w:rsid w:val="00036455"/>
    <w:rsid w:val="00036493"/>
    <w:rsid w:val="000364BE"/>
    <w:rsid w:val="000365E2"/>
    <w:rsid w:val="00036688"/>
    <w:rsid w:val="000368BE"/>
    <w:rsid w:val="00036935"/>
    <w:rsid w:val="00036B02"/>
    <w:rsid w:val="00036B7D"/>
    <w:rsid w:val="00036C31"/>
    <w:rsid w:val="00036C6E"/>
    <w:rsid w:val="00036D2D"/>
    <w:rsid w:val="00036F93"/>
    <w:rsid w:val="00037047"/>
    <w:rsid w:val="000370BA"/>
    <w:rsid w:val="000370CB"/>
    <w:rsid w:val="0003711F"/>
    <w:rsid w:val="000373AB"/>
    <w:rsid w:val="00037455"/>
    <w:rsid w:val="000374E2"/>
    <w:rsid w:val="000375AD"/>
    <w:rsid w:val="000376CA"/>
    <w:rsid w:val="0003795A"/>
    <w:rsid w:val="00037996"/>
    <w:rsid w:val="00037AF5"/>
    <w:rsid w:val="00037C1B"/>
    <w:rsid w:val="00037C73"/>
    <w:rsid w:val="00037F2C"/>
    <w:rsid w:val="00037F82"/>
    <w:rsid w:val="000400D3"/>
    <w:rsid w:val="0004015C"/>
    <w:rsid w:val="000401EA"/>
    <w:rsid w:val="00040769"/>
    <w:rsid w:val="00040B1A"/>
    <w:rsid w:val="00040DC4"/>
    <w:rsid w:val="000412FC"/>
    <w:rsid w:val="00041313"/>
    <w:rsid w:val="000413CF"/>
    <w:rsid w:val="000413DA"/>
    <w:rsid w:val="000413F9"/>
    <w:rsid w:val="00041401"/>
    <w:rsid w:val="0004141B"/>
    <w:rsid w:val="00041452"/>
    <w:rsid w:val="000414C6"/>
    <w:rsid w:val="000414F0"/>
    <w:rsid w:val="000415BE"/>
    <w:rsid w:val="00041840"/>
    <w:rsid w:val="00041A26"/>
    <w:rsid w:val="00041B19"/>
    <w:rsid w:val="00041C9F"/>
    <w:rsid w:val="00041EA2"/>
    <w:rsid w:val="000420EC"/>
    <w:rsid w:val="000421DD"/>
    <w:rsid w:val="000423DA"/>
    <w:rsid w:val="00042795"/>
    <w:rsid w:val="000427F8"/>
    <w:rsid w:val="00042916"/>
    <w:rsid w:val="00042A0D"/>
    <w:rsid w:val="00042A6E"/>
    <w:rsid w:val="00042D39"/>
    <w:rsid w:val="00042DF1"/>
    <w:rsid w:val="00042F1F"/>
    <w:rsid w:val="00042F91"/>
    <w:rsid w:val="0004301E"/>
    <w:rsid w:val="000431B4"/>
    <w:rsid w:val="000436CC"/>
    <w:rsid w:val="00043BB0"/>
    <w:rsid w:val="00044016"/>
    <w:rsid w:val="0004423A"/>
    <w:rsid w:val="0004439C"/>
    <w:rsid w:val="00044554"/>
    <w:rsid w:val="0004457B"/>
    <w:rsid w:val="000445C6"/>
    <w:rsid w:val="000445EC"/>
    <w:rsid w:val="0004475C"/>
    <w:rsid w:val="00044A0E"/>
    <w:rsid w:val="00044B22"/>
    <w:rsid w:val="00044BD1"/>
    <w:rsid w:val="00044E26"/>
    <w:rsid w:val="00044EEB"/>
    <w:rsid w:val="00045095"/>
    <w:rsid w:val="0004517C"/>
    <w:rsid w:val="0004519F"/>
    <w:rsid w:val="000453F9"/>
    <w:rsid w:val="00045499"/>
    <w:rsid w:val="00045558"/>
    <w:rsid w:val="0004563C"/>
    <w:rsid w:val="00045674"/>
    <w:rsid w:val="000456D2"/>
    <w:rsid w:val="00045CD1"/>
    <w:rsid w:val="00045D5A"/>
    <w:rsid w:val="00045E05"/>
    <w:rsid w:val="00046042"/>
    <w:rsid w:val="000460DF"/>
    <w:rsid w:val="00046279"/>
    <w:rsid w:val="000465DF"/>
    <w:rsid w:val="00046AEE"/>
    <w:rsid w:val="00046EE2"/>
    <w:rsid w:val="00047052"/>
    <w:rsid w:val="00047080"/>
    <w:rsid w:val="000471BE"/>
    <w:rsid w:val="00047227"/>
    <w:rsid w:val="00047266"/>
    <w:rsid w:val="00047713"/>
    <w:rsid w:val="00047744"/>
    <w:rsid w:val="00047812"/>
    <w:rsid w:val="00047A48"/>
    <w:rsid w:val="000500C3"/>
    <w:rsid w:val="00050649"/>
    <w:rsid w:val="00050942"/>
    <w:rsid w:val="000509E1"/>
    <w:rsid w:val="00050C68"/>
    <w:rsid w:val="00050D05"/>
    <w:rsid w:val="00051002"/>
    <w:rsid w:val="00051278"/>
    <w:rsid w:val="00051429"/>
    <w:rsid w:val="0005176B"/>
    <w:rsid w:val="000517F2"/>
    <w:rsid w:val="0005186C"/>
    <w:rsid w:val="00051A4C"/>
    <w:rsid w:val="00051C6F"/>
    <w:rsid w:val="00051C88"/>
    <w:rsid w:val="00051D2B"/>
    <w:rsid w:val="00052319"/>
    <w:rsid w:val="000523A4"/>
    <w:rsid w:val="00052637"/>
    <w:rsid w:val="0005263B"/>
    <w:rsid w:val="0005272B"/>
    <w:rsid w:val="00052748"/>
    <w:rsid w:val="0005276D"/>
    <w:rsid w:val="000527BD"/>
    <w:rsid w:val="00052AF2"/>
    <w:rsid w:val="00052B1D"/>
    <w:rsid w:val="00052DC8"/>
    <w:rsid w:val="00052E7B"/>
    <w:rsid w:val="00052F95"/>
    <w:rsid w:val="0005305A"/>
    <w:rsid w:val="000532B6"/>
    <w:rsid w:val="00053300"/>
    <w:rsid w:val="000533CC"/>
    <w:rsid w:val="000533F9"/>
    <w:rsid w:val="000534B4"/>
    <w:rsid w:val="00053517"/>
    <w:rsid w:val="00053573"/>
    <w:rsid w:val="0005357F"/>
    <w:rsid w:val="000537A0"/>
    <w:rsid w:val="000540C9"/>
    <w:rsid w:val="0005425D"/>
    <w:rsid w:val="000542AE"/>
    <w:rsid w:val="00054304"/>
    <w:rsid w:val="0005435A"/>
    <w:rsid w:val="0005443D"/>
    <w:rsid w:val="00054740"/>
    <w:rsid w:val="000547F9"/>
    <w:rsid w:val="000549B8"/>
    <w:rsid w:val="00054C83"/>
    <w:rsid w:val="00054EB0"/>
    <w:rsid w:val="00054F17"/>
    <w:rsid w:val="000550D8"/>
    <w:rsid w:val="000552AF"/>
    <w:rsid w:val="000552D8"/>
    <w:rsid w:val="0005537C"/>
    <w:rsid w:val="0005544C"/>
    <w:rsid w:val="000555F0"/>
    <w:rsid w:val="00055766"/>
    <w:rsid w:val="00055771"/>
    <w:rsid w:val="00055791"/>
    <w:rsid w:val="00055929"/>
    <w:rsid w:val="00055A15"/>
    <w:rsid w:val="00055A33"/>
    <w:rsid w:val="00055A9B"/>
    <w:rsid w:val="00055AC7"/>
    <w:rsid w:val="00055B1A"/>
    <w:rsid w:val="00055D5C"/>
    <w:rsid w:val="000561E6"/>
    <w:rsid w:val="00056238"/>
    <w:rsid w:val="0005627E"/>
    <w:rsid w:val="000565C2"/>
    <w:rsid w:val="000565E5"/>
    <w:rsid w:val="000566DF"/>
    <w:rsid w:val="00056785"/>
    <w:rsid w:val="000569EA"/>
    <w:rsid w:val="00056B4C"/>
    <w:rsid w:val="00056C31"/>
    <w:rsid w:val="00056C75"/>
    <w:rsid w:val="00056CBF"/>
    <w:rsid w:val="00056ED2"/>
    <w:rsid w:val="0005718F"/>
    <w:rsid w:val="00057275"/>
    <w:rsid w:val="000575F9"/>
    <w:rsid w:val="0005766D"/>
    <w:rsid w:val="000576BF"/>
    <w:rsid w:val="00057808"/>
    <w:rsid w:val="000578F5"/>
    <w:rsid w:val="00057971"/>
    <w:rsid w:val="00057AD1"/>
    <w:rsid w:val="00057C45"/>
    <w:rsid w:val="00057CB7"/>
    <w:rsid w:val="000600ED"/>
    <w:rsid w:val="000601CC"/>
    <w:rsid w:val="00060389"/>
    <w:rsid w:val="000603E0"/>
    <w:rsid w:val="00060579"/>
    <w:rsid w:val="00060665"/>
    <w:rsid w:val="000607D0"/>
    <w:rsid w:val="000607F5"/>
    <w:rsid w:val="00060A8D"/>
    <w:rsid w:val="00060ADA"/>
    <w:rsid w:val="00060B4F"/>
    <w:rsid w:val="00060CB2"/>
    <w:rsid w:val="00060F8C"/>
    <w:rsid w:val="00060FF0"/>
    <w:rsid w:val="000612C7"/>
    <w:rsid w:val="0006136D"/>
    <w:rsid w:val="000617F2"/>
    <w:rsid w:val="00061849"/>
    <w:rsid w:val="00061997"/>
    <w:rsid w:val="00061B3A"/>
    <w:rsid w:val="00061BA1"/>
    <w:rsid w:val="00061C98"/>
    <w:rsid w:val="00061EDB"/>
    <w:rsid w:val="000620CE"/>
    <w:rsid w:val="00062171"/>
    <w:rsid w:val="0006219F"/>
    <w:rsid w:val="00062200"/>
    <w:rsid w:val="0006249D"/>
    <w:rsid w:val="000624B5"/>
    <w:rsid w:val="00062504"/>
    <w:rsid w:val="00062837"/>
    <w:rsid w:val="000629A9"/>
    <w:rsid w:val="00062ED5"/>
    <w:rsid w:val="00062F5E"/>
    <w:rsid w:val="00063160"/>
    <w:rsid w:val="00063400"/>
    <w:rsid w:val="00063421"/>
    <w:rsid w:val="00063584"/>
    <w:rsid w:val="000635D3"/>
    <w:rsid w:val="0006401B"/>
    <w:rsid w:val="00064164"/>
    <w:rsid w:val="0006435D"/>
    <w:rsid w:val="00064472"/>
    <w:rsid w:val="0006453B"/>
    <w:rsid w:val="00064842"/>
    <w:rsid w:val="00064895"/>
    <w:rsid w:val="00064CAF"/>
    <w:rsid w:val="00064D0D"/>
    <w:rsid w:val="00064DE6"/>
    <w:rsid w:val="00064F8E"/>
    <w:rsid w:val="00065197"/>
    <w:rsid w:val="000654C9"/>
    <w:rsid w:val="00065592"/>
    <w:rsid w:val="000656B3"/>
    <w:rsid w:val="000657A6"/>
    <w:rsid w:val="000657D2"/>
    <w:rsid w:val="0006586F"/>
    <w:rsid w:val="000658F1"/>
    <w:rsid w:val="00065A00"/>
    <w:rsid w:val="00065A16"/>
    <w:rsid w:val="00065A90"/>
    <w:rsid w:val="00065DC4"/>
    <w:rsid w:val="00065E72"/>
    <w:rsid w:val="00065E75"/>
    <w:rsid w:val="00065F11"/>
    <w:rsid w:val="00066103"/>
    <w:rsid w:val="000661B4"/>
    <w:rsid w:val="000664DE"/>
    <w:rsid w:val="0006653E"/>
    <w:rsid w:val="00066756"/>
    <w:rsid w:val="00066E7F"/>
    <w:rsid w:val="00066FC0"/>
    <w:rsid w:val="00067346"/>
    <w:rsid w:val="000674B0"/>
    <w:rsid w:val="000676C8"/>
    <w:rsid w:val="0006778E"/>
    <w:rsid w:val="000677C9"/>
    <w:rsid w:val="00067922"/>
    <w:rsid w:val="0006798C"/>
    <w:rsid w:val="00067A91"/>
    <w:rsid w:val="00067AD6"/>
    <w:rsid w:val="00067C13"/>
    <w:rsid w:val="00067D8E"/>
    <w:rsid w:val="00067E9E"/>
    <w:rsid w:val="00067FCD"/>
    <w:rsid w:val="00070033"/>
    <w:rsid w:val="000700D4"/>
    <w:rsid w:val="000703A5"/>
    <w:rsid w:val="00070498"/>
    <w:rsid w:val="00070604"/>
    <w:rsid w:val="0007070C"/>
    <w:rsid w:val="00070C40"/>
    <w:rsid w:val="00070F56"/>
    <w:rsid w:val="0007111B"/>
    <w:rsid w:val="0007120D"/>
    <w:rsid w:val="00071253"/>
    <w:rsid w:val="00071317"/>
    <w:rsid w:val="000714EE"/>
    <w:rsid w:val="000714FE"/>
    <w:rsid w:val="0007152C"/>
    <w:rsid w:val="000715E1"/>
    <w:rsid w:val="0007164F"/>
    <w:rsid w:val="00071779"/>
    <w:rsid w:val="00071CCB"/>
    <w:rsid w:val="00071E3A"/>
    <w:rsid w:val="00071FBC"/>
    <w:rsid w:val="0007241E"/>
    <w:rsid w:val="000725C8"/>
    <w:rsid w:val="000727D0"/>
    <w:rsid w:val="000728AF"/>
    <w:rsid w:val="000728FC"/>
    <w:rsid w:val="00072B0F"/>
    <w:rsid w:val="00072B11"/>
    <w:rsid w:val="00072C7E"/>
    <w:rsid w:val="00072E6F"/>
    <w:rsid w:val="00072F15"/>
    <w:rsid w:val="00073209"/>
    <w:rsid w:val="000732AD"/>
    <w:rsid w:val="00073501"/>
    <w:rsid w:val="00073585"/>
    <w:rsid w:val="0007374C"/>
    <w:rsid w:val="00073881"/>
    <w:rsid w:val="0007396B"/>
    <w:rsid w:val="00073AB5"/>
    <w:rsid w:val="00073BA4"/>
    <w:rsid w:val="00073C54"/>
    <w:rsid w:val="00073D8F"/>
    <w:rsid w:val="00073EB5"/>
    <w:rsid w:val="0007405D"/>
    <w:rsid w:val="000740F9"/>
    <w:rsid w:val="0007426C"/>
    <w:rsid w:val="000742B8"/>
    <w:rsid w:val="00074654"/>
    <w:rsid w:val="000746A0"/>
    <w:rsid w:val="000746E3"/>
    <w:rsid w:val="000749BE"/>
    <w:rsid w:val="00074DDC"/>
    <w:rsid w:val="00074DE0"/>
    <w:rsid w:val="00074EFC"/>
    <w:rsid w:val="00074F05"/>
    <w:rsid w:val="00074F0C"/>
    <w:rsid w:val="00074F12"/>
    <w:rsid w:val="0007500B"/>
    <w:rsid w:val="00075323"/>
    <w:rsid w:val="0007532B"/>
    <w:rsid w:val="00075442"/>
    <w:rsid w:val="000756CA"/>
    <w:rsid w:val="000758EC"/>
    <w:rsid w:val="00075995"/>
    <w:rsid w:val="00075B34"/>
    <w:rsid w:val="00075BB4"/>
    <w:rsid w:val="00075D7E"/>
    <w:rsid w:val="00075D8E"/>
    <w:rsid w:val="00075E00"/>
    <w:rsid w:val="00076159"/>
    <w:rsid w:val="000762CC"/>
    <w:rsid w:val="00076379"/>
    <w:rsid w:val="00076628"/>
    <w:rsid w:val="0007663F"/>
    <w:rsid w:val="00076662"/>
    <w:rsid w:val="00076795"/>
    <w:rsid w:val="00076C9B"/>
    <w:rsid w:val="00076DEC"/>
    <w:rsid w:val="00076F29"/>
    <w:rsid w:val="000770C3"/>
    <w:rsid w:val="00077168"/>
    <w:rsid w:val="000771A1"/>
    <w:rsid w:val="00077211"/>
    <w:rsid w:val="0007727E"/>
    <w:rsid w:val="000772FB"/>
    <w:rsid w:val="0007753E"/>
    <w:rsid w:val="00077710"/>
    <w:rsid w:val="000778BB"/>
    <w:rsid w:val="00077EAD"/>
    <w:rsid w:val="00080025"/>
    <w:rsid w:val="0008016A"/>
    <w:rsid w:val="000802CE"/>
    <w:rsid w:val="00080826"/>
    <w:rsid w:val="0008082F"/>
    <w:rsid w:val="00080CBF"/>
    <w:rsid w:val="00080F7A"/>
    <w:rsid w:val="00080FB5"/>
    <w:rsid w:val="00081129"/>
    <w:rsid w:val="0008117D"/>
    <w:rsid w:val="0008151B"/>
    <w:rsid w:val="000815FD"/>
    <w:rsid w:val="00081675"/>
    <w:rsid w:val="000816D9"/>
    <w:rsid w:val="00081A24"/>
    <w:rsid w:val="00081DEC"/>
    <w:rsid w:val="0008218F"/>
    <w:rsid w:val="000821F6"/>
    <w:rsid w:val="00082401"/>
    <w:rsid w:val="0008256A"/>
    <w:rsid w:val="000825B1"/>
    <w:rsid w:val="000825D7"/>
    <w:rsid w:val="000827D6"/>
    <w:rsid w:val="0008297B"/>
    <w:rsid w:val="00082C35"/>
    <w:rsid w:val="00082CD2"/>
    <w:rsid w:val="00082D6C"/>
    <w:rsid w:val="00082EEB"/>
    <w:rsid w:val="0008328F"/>
    <w:rsid w:val="00083449"/>
    <w:rsid w:val="0008351A"/>
    <w:rsid w:val="00083597"/>
    <w:rsid w:val="00083611"/>
    <w:rsid w:val="00083717"/>
    <w:rsid w:val="00083B49"/>
    <w:rsid w:val="00083EB0"/>
    <w:rsid w:val="00083ECC"/>
    <w:rsid w:val="00083F9A"/>
    <w:rsid w:val="00084089"/>
    <w:rsid w:val="0008408D"/>
    <w:rsid w:val="00084219"/>
    <w:rsid w:val="00084274"/>
    <w:rsid w:val="000844CC"/>
    <w:rsid w:val="000845F3"/>
    <w:rsid w:val="00084761"/>
    <w:rsid w:val="00084835"/>
    <w:rsid w:val="00084897"/>
    <w:rsid w:val="00084A48"/>
    <w:rsid w:val="00084D74"/>
    <w:rsid w:val="00084EF9"/>
    <w:rsid w:val="00084F6F"/>
    <w:rsid w:val="00084FD0"/>
    <w:rsid w:val="0008519E"/>
    <w:rsid w:val="0008530C"/>
    <w:rsid w:val="0008541D"/>
    <w:rsid w:val="000854FD"/>
    <w:rsid w:val="00085539"/>
    <w:rsid w:val="0008563A"/>
    <w:rsid w:val="000858C3"/>
    <w:rsid w:val="000859EA"/>
    <w:rsid w:val="00085BF0"/>
    <w:rsid w:val="00085E67"/>
    <w:rsid w:val="00085EA2"/>
    <w:rsid w:val="00085EF5"/>
    <w:rsid w:val="0008612B"/>
    <w:rsid w:val="000864E9"/>
    <w:rsid w:val="000866FD"/>
    <w:rsid w:val="00086A8C"/>
    <w:rsid w:val="00086B1F"/>
    <w:rsid w:val="00086C55"/>
    <w:rsid w:val="00086C76"/>
    <w:rsid w:val="00087145"/>
    <w:rsid w:val="000871BD"/>
    <w:rsid w:val="000872CF"/>
    <w:rsid w:val="00087419"/>
    <w:rsid w:val="000874AC"/>
    <w:rsid w:val="000874B4"/>
    <w:rsid w:val="000878B4"/>
    <w:rsid w:val="00087AB2"/>
    <w:rsid w:val="00087BF4"/>
    <w:rsid w:val="00087D25"/>
    <w:rsid w:val="00087E54"/>
    <w:rsid w:val="0009000E"/>
    <w:rsid w:val="00090035"/>
    <w:rsid w:val="000902BF"/>
    <w:rsid w:val="0009060F"/>
    <w:rsid w:val="00090666"/>
    <w:rsid w:val="00090B5D"/>
    <w:rsid w:val="00090F4E"/>
    <w:rsid w:val="00090F57"/>
    <w:rsid w:val="000910CA"/>
    <w:rsid w:val="00091122"/>
    <w:rsid w:val="000913C0"/>
    <w:rsid w:val="000914CF"/>
    <w:rsid w:val="00091561"/>
    <w:rsid w:val="000916C6"/>
    <w:rsid w:val="00091916"/>
    <w:rsid w:val="00091A42"/>
    <w:rsid w:val="00091C19"/>
    <w:rsid w:val="00091E9C"/>
    <w:rsid w:val="00092046"/>
    <w:rsid w:val="00092170"/>
    <w:rsid w:val="00092191"/>
    <w:rsid w:val="00092299"/>
    <w:rsid w:val="0009236B"/>
    <w:rsid w:val="000924DC"/>
    <w:rsid w:val="00092DF1"/>
    <w:rsid w:val="000932BC"/>
    <w:rsid w:val="000934B1"/>
    <w:rsid w:val="000934BE"/>
    <w:rsid w:val="000937BD"/>
    <w:rsid w:val="0009383E"/>
    <w:rsid w:val="000939F1"/>
    <w:rsid w:val="00093E43"/>
    <w:rsid w:val="00094006"/>
    <w:rsid w:val="000940AC"/>
    <w:rsid w:val="000940AD"/>
    <w:rsid w:val="0009427A"/>
    <w:rsid w:val="000942FC"/>
    <w:rsid w:val="0009443B"/>
    <w:rsid w:val="000945C1"/>
    <w:rsid w:val="000945C9"/>
    <w:rsid w:val="00094608"/>
    <w:rsid w:val="00094668"/>
    <w:rsid w:val="00094723"/>
    <w:rsid w:val="0009486C"/>
    <w:rsid w:val="000948A7"/>
    <w:rsid w:val="00094B2E"/>
    <w:rsid w:val="00094B6F"/>
    <w:rsid w:val="00094DC2"/>
    <w:rsid w:val="00094E01"/>
    <w:rsid w:val="00094F00"/>
    <w:rsid w:val="00094F56"/>
    <w:rsid w:val="0009527B"/>
    <w:rsid w:val="000952AA"/>
    <w:rsid w:val="000957E9"/>
    <w:rsid w:val="00095827"/>
    <w:rsid w:val="000958B8"/>
    <w:rsid w:val="00095B02"/>
    <w:rsid w:val="00095B6C"/>
    <w:rsid w:val="00095E65"/>
    <w:rsid w:val="000960AE"/>
    <w:rsid w:val="00096409"/>
    <w:rsid w:val="00096562"/>
    <w:rsid w:val="000965F9"/>
    <w:rsid w:val="000966F8"/>
    <w:rsid w:val="0009677E"/>
    <w:rsid w:val="000967D1"/>
    <w:rsid w:val="0009690B"/>
    <w:rsid w:val="00096961"/>
    <w:rsid w:val="00096C65"/>
    <w:rsid w:val="00096F7E"/>
    <w:rsid w:val="0009703B"/>
    <w:rsid w:val="0009716D"/>
    <w:rsid w:val="00097333"/>
    <w:rsid w:val="000974BB"/>
    <w:rsid w:val="0009753C"/>
    <w:rsid w:val="000977BD"/>
    <w:rsid w:val="000977DE"/>
    <w:rsid w:val="000977FC"/>
    <w:rsid w:val="00097869"/>
    <w:rsid w:val="000978C9"/>
    <w:rsid w:val="00097AD3"/>
    <w:rsid w:val="00097CF9"/>
    <w:rsid w:val="000A00DD"/>
    <w:rsid w:val="000A011F"/>
    <w:rsid w:val="000A015C"/>
    <w:rsid w:val="000A03F3"/>
    <w:rsid w:val="000A0864"/>
    <w:rsid w:val="000A0992"/>
    <w:rsid w:val="000A0B0A"/>
    <w:rsid w:val="000A0F72"/>
    <w:rsid w:val="000A1332"/>
    <w:rsid w:val="000A157A"/>
    <w:rsid w:val="000A1B06"/>
    <w:rsid w:val="000A1C5B"/>
    <w:rsid w:val="000A1C5D"/>
    <w:rsid w:val="000A1DAE"/>
    <w:rsid w:val="000A1E62"/>
    <w:rsid w:val="000A1EB9"/>
    <w:rsid w:val="000A1EF6"/>
    <w:rsid w:val="000A2131"/>
    <w:rsid w:val="000A22F7"/>
    <w:rsid w:val="000A2307"/>
    <w:rsid w:val="000A23EE"/>
    <w:rsid w:val="000A25B8"/>
    <w:rsid w:val="000A2602"/>
    <w:rsid w:val="000A2812"/>
    <w:rsid w:val="000A285C"/>
    <w:rsid w:val="000A28E8"/>
    <w:rsid w:val="000A2A19"/>
    <w:rsid w:val="000A2A65"/>
    <w:rsid w:val="000A2B15"/>
    <w:rsid w:val="000A2BE8"/>
    <w:rsid w:val="000A2EB7"/>
    <w:rsid w:val="000A2F03"/>
    <w:rsid w:val="000A32AE"/>
    <w:rsid w:val="000A3347"/>
    <w:rsid w:val="000A33FA"/>
    <w:rsid w:val="000A34C8"/>
    <w:rsid w:val="000A3ABC"/>
    <w:rsid w:val="000A3B2A"/>
    <w:rsid w:val="000A3B93"/>
    <w:rsid w:val="000A3B9D"/>
    <w:rsid w:val="000A3CC6"/>
    <w:rsid w:val="000A3F21"/>
    <w:rsid w:val="000A413D"/>
    <w:rsid w:val="000A4237"/>
    <w:rsid w:val="000A47F6"/>
    <w:rsid w:val="000A49D7"/>
    <w:rsid w:val="000A4D4F"/>
    <w:rsid w:val="000A4EE8"/>
    <w:rsid w:val="000A4F52"/>
    <w:rsid w:val="000A5098"/>
    <w:rsid w:val="000A5175"/>
    <w:rsid w:val="000A51BA"/>
    <w:rsid w:val="000A530A"/>
    <w:rsid w:val="000A5976"/>
    <w:rsid w:val="000A59F6"/>
    <w:rsid w:val="000A5A5E"/>
    <w:rsid w:val="000A60B8"/>
    <w:rsid w:val="000A6212"/>
    <w:rsid w:val="000A6263"/>
    <w:rsid w:val="000A62B9"/>
    <w:rsid w:val="000A6476"/>
    <w:rsid w:val="000A65E6"/>
    <w:rsid w:val="000A6CC4"/>
    <w:rsid w:val="000A6D3B"/>
    <w:rsid w:val="000A7465"/>
    <w:rsid w:val="000A77F6"/>
    <w:rsid w:val="000A789D"/>
    <w:rsid w:val="000A793C"/>
    <w:rsid w:val="000A7B07"/>
    <w:rsid w:val="000A7CFC"/>
    <w:rsid w:val="000A7E92"/>
    <w:rsid w:val="000B00BD"/>
    <w:rsid w:val="000B035D"/>
    <w:rsid w:val="000B0448"/>
    <w:rsid w:val="000B055D"/>
    <w:rsid w:val="000B0D22"/>
    <w:rsid w:val="000B0D5A"/>
    <w:rsid w:val="000B0E76"/>
    <w:rsid w:val="000B0F29"/>
    <w:rsid w:val="000B11A6"/>
    <w:rsid w:val="000B1216"/>
    <w:rsid w:val="000B1274"/>
    <w:rsid w:val="000B1579"/>
    <w:rsid w:val="000B1604"/>
    <w:rsid w:val="000B1663"/>
    <w:rsid w:val="000B171E"/>
    <w:rsid w:val="000B1823"/>
    <w:rsid w:val="000B1850"/>
    <w:rsid w:val="000B1922"/>
    <w:rsid w:val="000B1AE8"/>
    <w:rsid w:val="000B1C27"/>
    <w:rsid w:val="000B1D4A"/>
    <w:rsid w:val="000B1ECD"/>
    <w:rsid w:val="000B1F34"/>
    <w:rsid w:val="000B205E"/>
    <w:rsid w:val="000B2315"/>
    <w:rsid w:val="000B24D2"/>
    <w:rsid w:val="000B273F"/>
    <w:rsid w:val="000B2AF4"/>
    <w:rsid w:val="000B2BA8"/>
    <w:rsid w:val="000B2C4B"/>
    <w:rsid w:val="000B2C95"/>
    <w:rsid w:val="000B2D7C"/>
    <w:rsid w:val="000B307B"/>
    <w:rsid w:val="000B3127"/>
    <w:rsid w:val="000B363E"/>
    <w:rsid w:val="000B37C8"/>
    <w:rsid w:val="000B39C4"/>
    <w:rsid w:val="000B3A3E"/>
    <w:rsid w:val="000B3C04"/>
    <w:rsid w:val="000B3E1D"/>
    <w:rsid w:val="000B3E38"/>
    <w:rsid w:val="000B3F8D"/>
    <w:rsid w:val="000B403C"/>
    <w:rsid w:val="000B409E"/>
    <w:rsid w:val="000B42C2"/>
    <w:rsid w:val="000B4503"/>
    <w:rsid w:val="000B46FE"/>
    <w:rsid w:val="000B4814"/>
    <w:rsid w:val="000B4C9E"/>
    <w:rsid w:val="000B4DF1"/>
    <w:rsid w:val="000B5295"/>
    <w:rsid w:val="000B5632"/>
    <w:rsid w:val="000B5753"/>
    <w:rsid w:val="000B5B70"/>
    <w:rsid w:val="000B5BA5"/>
    <w:rsid w:val="000B5C63"/>
    <w:rsid w:val="000B5C8E"/>
    <w:rsid w:val="000B5E1F"/>
    <w:rsid w:val="000B5E3C"/>
    <w:rsid w:val="000B605A"/>
    <w:rsid w:val="000B60E1"/>
    <w:rsid w:val="000B613B"/>
    <w:rsid w:val="000B61DF"/>
    <w:rsid w:val="000B6262"/>
    <w:rsid w:val="000B6378"/>
    <w:rsid w:val="000B668A"/>
    <w:rsid w:val="000B6950"/>
    <w:rsid w:val="000B6BF3"/>
    <w:rsid w:val="000B6C3E"/>
    <w:rsid w:val="000B6D93"/>
    <w:rsid w:val="000B6E7D"/>
    <w:rsid w:val="000B6FD3"/>
    <w:rsid w:val="000B7073"/>
    <w:rsid w:val="000B728C"/>
    <w:rsid w:val="000B7336"/>
    <w:rsid w:val="000B73E8"/>
    <w:rsid w:val="000B77AA"/>
    <w:rsid w:val="000B77C2"/>
    <w:rsid w:val="000B7D8B"/>
    <w:rsid w:val="000C0147"/>
    <w:rsid w:val="000C01B2"/>
    <w:rsid w:val="000C030E"/>
    <w:rsid w:val="000C080F"/>
    <w:rsid w:val="000C0CB6"/>
    <w:rsid w:val="000C117F"/>
    <w:rsid w:val="000C11F3"/>
    <w:rsid w:val="000C132C"/>
    <w:rsid w:val="000C1393"/>
    <w:rsid w:val="000C1659"/>
    <w:rsid w:val="000C175F"/>
    <w:rsid w:val="000C1809"/>
    <w:rsid w:val="000C1923"/>
    <w:rsid w:val="000C1978"/>
    <w:rsid w:val="000C1DA3"/>
    <w:rsid w:val="000C1DBD"/>
    <w:rsid w:val="000C1E38"/>
    <w:rsid w:val="000C209F"/>
    <w:rsid w:val="000C2242"/>
    <w:rsid w:val="000C245B"/>
    <w:rsid w:val="000C25A0"/>
    <w:rsid w:val="000C25A1"/>
    <w:rsid w:val="000C26D3"/>
    <w:rsid w:val="000C2991"/>
    <w:rsid w:val="000C29E5"/>
    <w:rsid w:val="000C2C55"/>
    <w:rsid w:val="000C2F3E"/>
    <w:rsid w:val="000C2F85"/>
    <w:rsid w:val="000C3365"/>
    <w:rsid w:val="000C336F"/>
    <w:rsid w:val="000C348B"/>
    <w:rsid w:val="000C349D"/>
    <w:rsid w:val="000C34FF"/>
    <w:rsid w:val="000C35CD"/>
    <w:rsid w:val="000C35E8"/>
    <w:rsid w:val="000C35E9"/>
    <w:rsid w:val="000C36B0"/>
    <w:rsid w:val="000C398D"/>
    <w:rsid w:val="000C39CA"/>
    <w:rsid w:val="000C3D3B"/>
    <w:rsid w:val="000C3DEA"/>
    <w:rsid w:val="000C3F91"/>
    <w:rsid w:val="000C3FC7"/>
    <w:rsid w:val="000C42F9"/>
    <w:rsid w:val="000C4432"/>
    <w:rsid w:val="000C45B1"/>
    <w:rsid w:val="000C4771"/>
    <w:rsid w:val="000C49A8"/>
    <w:rsid w:val="000C49CA"/>
    <w:rsid w:val="000C49D0"/>
    <w:rsid w:val="000C4AD0"/>
    <w:rsid w:val="000C4B8A"/>
    <w:rsid w:val="000C4FBB"/>
    <w:rsid w:val="000C50AB"/>
    <w:rsid w:val="000C5486"/>
    <w:rsid w:val="000C5A29"/>
    <w:rsid w:val="000C5B05"/>
    <w:rsid w:val="000C5B2C"/>
    <w:rsid w:val="000C5EF5"/>
    <w:rsid w:val="000C5F37"/>
    <w:rsid w:val="000C650E"/>
    <w:rsid w:val="000C6757"/>
    <w:rsid w:val="000C6952"/>
    <w:rsid w:val="000C6973"/>
    <w:rsid w:val="000C6C37"/>
    <w:rsid w:val="000C6CFE"/>
    <w:rsid w:val="000C7139"/>
    <w:rsid w:val="000C71F8"/>
    <w:rsid w:val="000C7278"/>
    <w:rsid w:val="000C74AA"/>
    <w:rsid w:val="000C74F4"/>
    <w:rsid w:val="000C76CF"/>
    <w:rsid w:val="000C773F"/>
    <w:rsid w:val="000C783D"/>
    <w:rsid w:val="000C7A0E"/>
    <w:rsid w:val="000C7AE3"/>
    <w:rsid w:val="000C7B1E"/>
    <w:rsid w:val="000C7CC4"/>
    <w:rsid w:val="000C7F7B"/>
    <w:rsid w:val="000D082C"/>
    <w:rsid w:val="000D0977"/>
    <w:rsid w:val="000D0997"/>
    <w:rsid w:val="000D09A1"/>
    <w:rsid w:val="000D0A72"/>
    <w:rsid w:val="000D0B65"/>
    <w:rsid w:val="000D1365"/>
    <w:rsid w:val="000D1484"/>
    <w:rsid w:val="000D182F"/>
    <w:rsid w:val="000D18D2"/>
    <w:rsid w:val="000D19C3"/>
    <w:rsid w:val="000D1AA8"/>
    <w:rsid w:val="000D1C6E"/>
    <w:rsid w:val="000D1DE7"/>
    <w:rsid w:val="000D20BD"/>
    <w:rsid w:val="000D2257"/>
    <w:rsid w:val="000D2289"/>
    <w:rsid w:val="000D25A0"/>
    <w:rsid w:val="000D2619"/>
    <w:rsid w:val="000D2699"/>
    <w:rsid w:val="000D272F"/>
    <w:rsid w:val="000D2939"/>
    <w:rsid w:val="000D2A71"/>
    <w:rsid w:val="000D2BF3"/>
    <w:rsid w:val="000D2DD3"/>
    <w:rsid w:val="000D2EA5"/>
    <w:rsid w:val="000D2FDC"/>
    <w:rsid w:val="000D3119"/>
    <w:rsid w:val="000D361C"/>
    <w:rsid w:val="000D3661"/>
    <w:rsid w:val="000D3933"/>
    <w:rsid w:val="000D39B5"/>
    <w:rsid w:val="000D3C97"/>
    <w:rsid w:val="000D3DEE"/>
    <w:rsid w:val="000D3E95"/>
    <w:rsid w:val="000D3FD7"/>
    <w:rsid w:val="000D4288"/>
    <w:rsid w:val="000D456A"/>
    <w:rsid w:val="000D46FC"/>
    <w:rsid w:val="000D4926"/>
    <w:rsid w:val="000D4B9E"/>
    <w:rsid w:val="000D4E77"/>
    <w:rsid w:val="000D504E"/>
    <w:rsid w:val="000D5395"/>
    <w:rsid w:val="000D5451"/>
    <w:rsid w:val="000D54F2"/>
    <w:rsid w:val="000D565B"/>
    <w:rsid w:val="000D5A28"/>
    <w:rsid w:val="000D5C66"/>
    <w:rsid w:val="000D5D88"/>
    <w:rsid w:val="000D5E7E"/>
    <w:rsid w:val="000D60AF"/>
    <w:rsid w:val="000D66EC"/>
    <w:rsid w:val="000D6799"/>
    <w:rsid w:val="000D6A13"/>
    <w:rsid w:val="000D6E64"/>
    <w:rsid w:val="000D7219"/>
    <w:rsid w:val="000D73ED"/>
    <w:rsid w:val="000D799E"/>
    <w:rsid w:val="000D7B0A"/>
    <w:rsid w:val="000D7CBF"/>
    <w:rsid w:val="000D7DC5"/>
    <w:rsid w:val="000D7F5F"/>
    <w:rsid w:val="000E0054"/>
    <w:rsid w:val="000E010B"/>
    <w:rsid w:val="000E023B"/>
    <w:rsid w:val="000E040D"/>
    <w:rsid w:val="000E0437"/>
    <w:rsid w:val="000E0986"/>
    <w:rsid w:val="000E09C3"/>
    <w:rsid w:val="000E09D5"/>
    <w:rsid w:val="000E0A60"/>
    <w:rsid w:val="000E0EC0"/>
    <w:rsid w:val="000E0F67"/>
    <w:rsid w:val="000E0FCC"/>
    <w:rsid w:val="000E1467"/>
    <w:rsid w:val="000E172C"/>
    <w:rsid w:val="000E1749"/>
    <w:rsid w:val="000E1A52"/>
    <w:rsid w:val="000E1AC7"/>
    <w:rsid w:val="000E1E51"/>
    <w:rsid w:val="000E1E59"/>
    <w:rsid w:val="000E1EA1"/>
    <w:rsid w:val="000E2039"/>
    <w:rsid w:val="000E2099"/>
    <w:rsid w:val="000E212A"/>
    <w:rsid w:val="000E214A"/>
    <w:rsid w:val="000E22CE"/>
    <w:rsid w:val="000E2309"/>
    <w:rsid w:val="000E2310"/>
    <w:rsid w:val="000E242C"/>
    <w:rsid w:val="000E2557"/>
    <w:rsid w:val="000E256A"/>
    <w:rsid w:val="000E289A"/>
    <w:rsid w:val="000E28A4"/>
    <w:rsid w:val="000E2DEE"/>
    <w:rsid w:val="000E2FDA"/>
    <w:rsid w:val="000E31C8"/>
    <w:rsid w:val="000E3243"/>
    <w:rsid w:val="000E328D"/>
    <w:rsid w:val="000E3425"/>
    <w:rsid w:val="000E3617"/>
    <w:rsid w:val="000E36DA"/>
    <w:rsid w:val="000E3861"/>
    <w:rsid w:val="000E39FF"/>
    <w:rsid w:val="000E404D"/>
    <w:rsid w:val="000E40CA"/>
    <w:rsid w:val="000E43D2"/>
    <w:rsid w:val="000E45CC"/>
    <w:rsid w:val="000E4604"/>
    <w:rsid w:val="000E464A"/>
    <w:rsid w:val="000E46CD"/>
    <w:rsid w:val="000E46FC"/>
    <w:rsid w:val="000E4A90"/>
    <w:rsid w:val="000E4A9B"/>
    <w:rsid w:val="000E4C74"/>
    <w:rsid w:val="000E5162"/>
    <w:rsid w:val="000E51A7"/>
    <w:rsid w:val="000E51FE"/>
    <w:rsid w:val="000E5628"/>
    <w:rsid w:val="000E5661"/>
    <w:rsid w:val="000E5E1C"/>
    <w:rsid w:val="000E5E3F"/>
    <w:rsid w:val="000E5E42"/>
    <w:rsid w:val="000E6122"/>
    <w:rsid w:val="000E6144"/>
    <w:rsid w:val="000E623F"/>
    <w:rsid w:val="000E629E"/>
    <w:rsid w:val="000E6302"/>
    <w:rsid w:val="000E6338"/>
    <w:rsid w:val="000E63BC"/>
    <w:rsid w:val="000E6C8B"/>
    <w:rsid w:val="000E6F05"/>
    <w:rsid w:val="000E6F39"/>
    <w:rsid w:val="000E6F7C"/>
    <w:rsid w:val="000E7155"/>
    <w:rsid w:val="000E72B1"/>
    <w:rsid w:val="000E7384"/>
    <w:rsid w:val="000E7398"/>
    <w:rsid w:val="000E74AB"/>
    <w:rsid w:val="000E74F9"/>
    <w:rsid w:val="000E7661"/>
    <w:rsid w:val="000E79C6"/>
    <w:rsid w:val="000E7C7D"/>
    <w:rsid w:val="000E7C7F"/>
    <w:rsid w:val="000F006D"/>
    <w:rsid w:val="000F02E4"/>
    <w:rsid w:val="000F0370"/>
    <w:rsid w:val="000F04C2"/>
    <w:rsid w:val="000F0570"/>
    <w:rsid w:val="000F05B8"/>
    <w:rsid w:val="000F05CD"/>
    <w:rsid w:val="000F0645"/>
    <w:rsid w:val="000F0671"/>
    <w:rsid w:val="000F085D"/>
    <w:rsid w:val="000F09B9"/>
    <w:rsid w:val="000F0A5F"/>
    <w:rsid w:val="000F0B1A"/>
    <w:rsid w:val="000F0CA2"/>
    <w:rsid w:val="000F151A"/>
    <w:rsid w:val="000F15BD"/>
    <w:rsid w:val="000F16BE"/>
    <w:rsid w:val="000F17A8"/>
    <w:rsid w:val="000F182F"/>
    <w:rsid w:val="000F1868"/>
    <w:rsid w:val="000F1BBC"/>
    <w:rsid w:val="000F1DDB"/>
    <w:rsid w:val="000F1FED"/>
    <w:rsid w:val="000F21F7"/>
    <w:rsid w:val="000F2206"/>
    <w:rsid w:val="000F2524"/>
    <w:rsid w:val="000F25A8"/>
    <w:rsid w:val="000F2636"/>
    <w:rsid w:val="000F271A"/>
    <w:rsid w:val="000F287E"/>
    <w:rsid w:val="000F29AA"/>
    <w:rsid w:val="000F2AB0"/>
    <w:rsid w:val="000F2B79"/>
    <w:rsid w:val="000F2D0C"/>
    <w:rsid w:val="000F2FC8"/>
    <w:rsid w:val="000F3492"/>
    <w:rsid w:val="000F379C"/>
    <w:rsid w:val="000F3801"/>
    <w:rsid w:val="000F380B"/>
    <w:rsid w:val="000F38B5"/>
    <w:rsid w:val="000F396F"/>
    <w:rsid w:val="000F3D32"/>
    <w:rsid w:val="000F3EE6"/>
    <w:rsid w:val="000F3EE7"/>
    <w:rsid w:val="000F4168"/>
    <w:rsid w:val="000F4450"/>
    <w:rsid w:val="000F45F5"/>
    <w:rsid w:val="000F4781"/>
    <w:rsid w:val="000F4DA0"/>
    <w:rsid w:val="000F4DA2"/>
    <w:rsid w:val="000F4E27"/>
    <w:rsid w:val="000F4EFB"/>
    <w:rsid w:val="000F4F2A"/>
    <w:rsid w:val="000F5037"/>
    <w:rsid w:val="000F50E6"/>
    <w:rsid w:val="000F5272"/>
    <w:rsid w:val="000F5303"/>
    <w:rsid w:val="000F574B"/>
    <w:rsid w:val="000F59CC"/>
    <w:rsid w:val="000F5A07"/>
    <w:rsid w:val="000F5CA4"/>
    <w:rsid w:val="000F5D77"/>
    <w:rsid w:val="000F5E87"/>
    <w:rsid w:val="000F60D9"/>
    <w:rsid w:val="000F6354"/>
    <w:rsid w:val="000F6454"/>
    <w:rsid w:val="000F68F6"/>
    <w:rsid w:val="000F6915"/>
    <w:rsid w:val="000F6A6B"/>
    <w:rsid w:val="000F7147"/>
    <w:rsid w:val="000F71CA"/>
    <w:rsid w:val="000F7244"/>
    <w:rsid w:val="000F725A"/>
    <w:rsid w:val="000F72FB"/>
    <w:rsid w:val="000F731A"/>
    <w:rsid w:val="000F79C0"/>
    <w:rsid w:val="000F7BAC"/>
    <w:rsid w:val="000F7C21"/>
    <w:rsid w:val="000F7C56"/>
    <w:rsid w:val="000F7ECC"/>
    <w:rsid w:val="001001E4"/>
    <w:rsid w:val="00100317"/>
    <w:rsid w:val="001003DD"/>
    <w:rsid w:val="00100430"/>
    <w:rsid w:val="00100432"/>
    <w:rsid w:val="0010047C"/>
    <w:rsid w:val="00100502"/>
    <w:rsid w:val="0010059C"/>
    <w:rsid w:val="00100764"/>
    <w:rsid w:val="00100844"/>
    <w:rsid w:val="00100957"/>
    <w:rsid w:val="00100C0B"/>
    <w:rsid w:val="00100F0A"/>
    <w:rsid w:val="00101049"/>
    <w:rsid w:val="00101067"/>
    <w:rsid w:val="00101120"/>
    <w:rsid w:val="001016A8"/>
    <w:rsid w:val="001017AA"/>
    <w:rsid w:val="001018C1"/>
    <w:rsid w:val="00101914"/>
    <w:rsid w:val="00101DA1"/>
    <w:rsid w:val="00101E06"/>
    <w:rsid w:val="00101EFB"/>
    <w:rsid w:val="0010204D"/>
    <w:rsid w:val="00102286"/>
    <w:rsid w:val="001022D9"/>
    <w:rsid w:val="0010240C"/>
    <w:rsid w:val="00102558"/>
    <w:rsid w:val="00102770"/>
    <w:rsid w:val="001027EE"/>
    <w:rsid w:val="00102B9A"/>
    <w:rsid w:val="00102BCA"/>
    <w:rsid w:val="00102BFC"/>
    <w:rsid w:val="00102D38"/>
    <w:rsid w:val="00102D52"/>
    <w:rsid w:val="00102F00"/>
    <w:rsid w:val="00103006"/>
    <w:rsid w:val="001030CA"/>
    <w:rsid w:val="00103103"/>
    <w:rsid w:val="0010377E"/>
    <w:rsid w:val="001039E2"/>
    <w:rsid w:val="00103BED"/>
    <w:rsid w:val="00103D90"/>
    <w:rsid w:val="00103F0B"/>
    <w:rsid w:val="00103F55"/>
    <w:rsid w:val="00103F76"/>
    <w:rsid w:val="001040BA"/>
    <w:rsid w:val="0010412F"/>
    <w:rsid w:val="0010413F"/>
    <w:rsid w:val="0010449E"/>
    <w:rsid w:val="001044B7"/>
    <w:rsid w:val="001044CF"/>
    <w:rsid w:val="00104504"/>
    <w:rsid w:val="00104509"/>
    <w:rsid w:val="00104538"/>
    <w:rsid w:val="001045D2"/>
    <w:rsid w:val="0010460C"/>
    <w:rsid w:val="00104763"/>
    <w:rsid w:val="001048FA"/>
    <w:rsid w:val="001049D4"/>
    <w:rsid w:val="00104B7A"/>
    <w:rsid w:val="00104D2F"/>
    <w:rsid w:val="00104D58"/>
    <w:rsid w:val="00104E00"/>
    <w:rsid w:val="00104F07"/>
    <w:rsid w:val="00105028"/>
    <w:rsid w:val="0010523F"/>
    <w:rsid w:val="001053FC"/>
    <w:rsid w:val="0010546C"/>
    <w:rsid w:val="00105510"/>
    <w:rsid w:val="00105742"/>
    <w:rsid w:val="001058F3"/>
    <w:rsid w:val="00105ACD"/>
    <w:rsid w:val="00105BE8"/>
    <w:rsid w:val="00105C63"/>
    <w:rsid w:val="00105E0E"/>
    <w:rsid w:val="00105F69"/>
    <w:rsid w:val="00106236"/>
    <w:rsid w:val="001062DE"/>
    <w:rsid w:val="00106305"/>
    <w:rsid w:val="0010637F"/>
    <w:rsid w:val="001065D5"/>
    <w:rsid w:val="00106733"/>
    <w:rsid w:val="00106840"/>
    <w:rsid w:val="0010685A"/>
    <w:rsid w:val="001068B5"/>
    <w:rsid w:val="00106DC2"/>
    <w:rsid w:val="0010706B"/>
    <w:rsid w:val="00107299"/>
    <w:rsid w:val="0010736F"/>
    <w:rsid w:val="0010739E"/>
    <w:rsid w:val="001075AA"/>
    <w:rsid w:val="0010776A"/>
    <w:rsid w:val="001077BF"/>
    <w:rsid w:val="00107913"/>
    <w:rsid w:val="00107994"/>
    <w:rsid w:val="00107B3F"/>
    <w:rsid w:val="00107BA2"/>
    <w:rsid w:val="00107BC2"/>
    <w:rsid w:val="00107C67"/>
    <w:rsid w:val="00107CE7"/>
    <w:rsid w:val="00107E96"/>
    <w:rsid w:val="0011017D"/>
    <w:rsid w:val="00110313"/>
    <w:rsid w:val="00110447"/>
    <w:rsid w:val="001104D3"/>
    <w:rsid w:val="00110599"/>
    <w:rsid w:val="00110B46"/>
    <w:rsid w:val="00110D5F"/>
    <w:rsid w:val="00110DB8"/>
    <w:rsid w:val="00111059"/>
    <w:rsid w:val="001114A4"/>
    <w:rsid w:val="00111526"/>
    <w:rsid w:val="00111695"/>
    <w:rsid w:val="0011173A"/>
    <w:rsid w:val="001117E1"/>
    <w:rsid w:val="001117EF"/>
    <w:rsid w:val="00111B12"/>
    <w:rsid w:val="00111B1C"/>
    <w:rsid w:val="00111B26"/>
    <w:rsid w:val="00111D21"/>
    <w:rsid w:val="00111DBF"/>
    <w:rsid w:val="00111E5A"/>
    <w:rsid w:val="00111FFC"/>
    <w:rsid w:val="00112082"/>
    <w:rsid w:val="0011208C"/>
    <w:rsid w:val="00112117"/>
    <w:rsid w:val="0011224C"/>
    <w:rsid w:val="001122DE"/>
    <w:rsid w:val="0011231B"/>
    <w:rsid w:val="0011237D"/>
    <w:rsid w:val="001126AB"/>
    <w:rsid w:val="001127EE"/>
    <w:rsid w:val="00112873"/>
    <w:rsid w:val="00112A8D"/>
    <w:rsid w:val="00112AE8"/>
    <w:rsid w:val="00112B1A"/>
    <w:rsid w:val="00113168"/>
    <w:rsid w:val="001131C1"/>
    <w:rsid w:val="001131FC"/>
    <w:rsid w:val="00113370"/>
    <w:rsid w:val="00113599"/>
    <w:rsid w:val="00113A21"/>
    <w:rsid w:val="00113E0E"/>
    <w:rsid w:val="00114039"/>
    <w:rsid w:val="001143AD"/>
    <w:rsid w:val="00114629"/>
    <w:rsid w:val="00114A4D"/>
    <w:rsid w:val="00114BAB"/>
    <w:rsid w:val="00114D8E"/>
    <w:rsid w:val="00114E9E"/>
    <w:rsid w:val="00114F79"/>
    <w:rsid w:val="00115226"/>
    <w:rsid w:val="00115A51"/>
    <w:rsid w:val="00115A94"/>
    <w:rsid w:val="00115EB8"/>
    <w:rsid w:val="00116348"/>
    <w:rsid w:val="00116506"/>
    <w:rsid w:val="0011674F"/>
    <w:rsid w:val="001168B7"/>
    <w:rsid w:val="00116A53"/>
    <w:rsid w:val="00116A82"/>
    <w:rsid w:val="00116C44"/>
    <w:rsid w:val="00116C4F"/>
    <w:rsid w:val="00116D52"/>
    <w:rsid w:val="00116F24"/>
    <w:rsid w:val="00116F61"/>
    <w:rsid w:val="001170EE"/>
    <w:rsid w:val="00117142"/>
    <w:rsid w:val="0011718B"/>
    <w:rsid w:val="001171C6"/>
    <w:rsid w:val="001171E0"/>
    <w:rsid w:val="0011724F"/>
    <w:rsid w:val="0011762F"/>
    <w:rsid w:val="001176E6"/>
    <w:rsid w:val="00117701"/>
    <w:rsid w:val="001177CC"/>
    <w:rsid w:val="0011790C"/>
    <w:rsid w:val="0011798F"/>
    <w:rsid w:val="001200B5"/>
    <w:rsid w:val="001203D0"/>
    <w:rsid w:val="00120410"/>
    <w:rsid w:val="001204D4"/>
    <w:rsid w:val="001207B7"/>
    <w:rsid w:val="00120944"/>
    <w:rsid w:val="00120D9F"/>
    <w:rsid w:val="00121065"/>
    <w:rsid w:val="001210A0"/>
    <w:rsid w:val="00121188"/>
    <w:rsid w:val="00121796"/>
    <w:rsid w:val="001219AE"/>
    <w:rsid w:val="00121BBF"/>
    <w:rsid w:val="00121C86"/>
    <w:rsid w:val="00121E3F"/>
    <w:rsid w:val="001220F6"/>
    <w:rsid w:val="0012224E"/>
    <w:rsid w:val="001223A1"/>
    <w:rsid w:val="0012255D"/>
    <w:rsid w:val="00122631"/>
    <w:rsid w:val="00122C88"/>
    <w:rsid w:val="00122E35"/>
    <w:rsid w:val="001230C3"/>
    <w:rsid w:val="001234AE"/>
    <w:rsid w:val="0012356B"/>
    <w:rsid w:val="00123657"/>
    <w:rsid w:val="00123686"/>
    <w:rsid w:val="001239F4"/>
    <w:rsid w:val="00123A92"/>
    <w:rsid w:val="00123EC9"/>
    <w:rsid w:val="001240D9"/>
    <w:rsid w:val="001241B9"/>
    <w:rsid w:val="00124343"/>
    <w:rsid w:val="001244D2"/>
    <w:rsid w:val="00124666"/>
    <w:rsid w:val="00124820"/>
    <w:rsid w:val="00124833"/>
    <w:rsid w:val="001249D1"/>
    <w:rsid w:val="00124C7D"/>
    <w:rsid w:val="00125011"/>
    <w:rsid w:val="001250D0"/>
    <w:rsid w:val="0012521D"/>
    <w:rsid w:val="0012571B"/>
    <w:rsid w:val="00125774"/>
    <w:rsid w:val="00125871"/>
    <w:rsid w:val="001259F4"/>
    <w:rsid w:val="00125E14"/>
    <w:rsid w:val="00125F4C"/>
    <w:rsid w:val="00125F98"/>
    <w:rsid w:val="00126029"/>
    <w:rsid w:val="001260B9"/>
    <w:rsid w:val="001260BC"/>
    <w:rsid w:val="0012611B"/>
    <w:rsid w:val="001261D5"/>
    <w:rsid w:val="00126374"/>
    <w:rsid w:val="001263F1"/>
    <w:rsid w:val="00126484"/>
    <w:rsid w:val="0012653C"/>
    <w:rsid w:val="00126B04"/>
    <w:rsid w:val="00126E20"/>
    <w:rsid w:val="00126ED2"/>
    <w:rsid w:val="0012701B"/>
    <w:rsid w:val="001270D1"/>
    <w:rsid w:val="00127218"/>
    <w:rsid w:val="0012727D"/>
    <w:rsid w:val="0012730B"/>
    <w:rsid w:val="0012737A"/>
    <w:rsid w:val="001274DC"/>
    <w:rsid w:val="001274FB"/>
    <w:rsid w:val="001275C5"/>
    <w:rsid w:val="001276EF"/>
    <w:rsid w:val="001277D8"/>
    <w:rsid w:val="001278EC"/>
    <w:rsid w:val="00127C05"/>
    <w:rsid w:val="001300BF"/>
    <w:rsid w:val="001300DE"/>
    <w:rsid w:val="001301C7"/>
    <w:rsid w:val="001301E2"/>
    <w:rsid w:val="00130264"/>
    <w:rsid w:val="001304B3"/>
    <w:rsid w:val="00130547"/>
    <w:rsid w:val="0013080F"/>
    <w:rsid w:val="0013099F"/>
    <w:rsid w:val="00130AE4"/>
    <w:rsid w:val="00130B21"/>
    <w:rsid w:val="00130D79"/>
    <w:rsid w:val="00131050"/>
    <w:rsid w:val="00131318"/>
    <w:rsid w:val="001315C6"/>
    <w:rsid w:val="0013177F"/>
    <w:rsid w:val="00131888"/>
    <w:rsid w:val="001318F6"/>
    <w:rsid w:val="00131E67"/>
    <w:rsid w:val="00131FE0"/>
    <w:rsid w:val="00132007"/>
    <w:rsid w:val="00132332"/>
    <w:rsid w:val="0013255E"/>
    <w:rsid w:val="00132686"/>
    <w:rsid w:val="00132811"/>
    <w:rsid w:val="0013298F"/>
    <w:rsid w:val="00132AE7"/>
    <w:rsid w:val="00132AEB"/>
    <w:rsid w:val="00132D0B"/>
    <w:rsid w:val="00132D45"/>
    <w:rsid w:val="00132D5A"/>
    <w:rsid w:val="00132DB9"/>
    <w:rsid w:val="00133120"/>
    <w:rsid w:val="001332DC"/>
    <w:rsid w:val="001333A2"/>
    <w:rsid w:val="001334F1"/>
    <w:rsid w:val="00133855"/>
    <w:rsid w:val="001338A4"/>
    <w:rsid w:val="001339C0"/>
    <w:rsid w:val="00133C5F"/>
    <w:rsid w:val="00134032"/>
    <w:rsid w:val="0013416F"/>
    <w:rsid w:val="001342B8"/>
    <w:rsid w:val="0013434B"/>
    <w:rsid w:val="001343BE"/>
    <w:rsid w:val="0013441F"/>
    <w:rsid w:val="00134993"/>
    <w:rsid w:val="00134AB8"/>
    <w:rsid w:val="00134B1E"/>
    <w:rsid w:val="00134DD6"/>
    <w:rsid w:val="00134FF2"/>
    <w:rsid w:val="00135027"/>
    <w:rsid w:val="001350A8"/>
    <w:rsid w:val="001350AD"/>
    <w:rsid w:val="0013528E"/>
    <w:rsid w:val="00135344"/>
    <w:rsid w:val="001355A7"/>
    <w:rsid w:val="001356B6"/>
    <w:rsid w:val="00135848"/>
    <w:rsid w:val="001358F7"/>
    <w:rsid w:val="00135A3D"/>
    <w:rsid w:val="00135CEA"/>
    <w:rsid w:val="00135EE1"/>
    <w:rsid w:val="0013615F"/>
    <w:rsid w:val="0013632C"/>
    <w:rsid w:val="001363B4"/>
    <w:rsid w:val="00136594"/>
    <w:rsid w:val="00136978"/>
    <w:rsid w:val="00136C80"/>
    <w:rsid w:val="00136C88"/>
    <w:rsid w:val="00136D8E"/>
    <w:rsid w:val="0013715B"/>
    <w:rsid w:val="00137521"/>
    <w:rsid w:val="00137BD4"/>
    <w:rsid w:val="00137EDC"/>
    <w:rsid w:val="00140033"/>
    <w:rsid w:val="00140222"/>
    <w:rsid w:val="0014087E"/>
    <w:rsid w:val="00140E70"/>
    <w:rsid w:val="0014111C"/>
    <w:rsid w:val="001412E3"/>
    <w:rsid w:val="0014136E"/>
    <w:rsid w:val="00141399"/>
    <w:rsid w:val="00141740"/>
    <w:rsid w:val="001417C1"/>
    <w:rsid w:val="00141879"/>
    <w:rsid w:val="001418D4"/>
    <w:rsid w:val="0014197A"/>
    <w:rsid w:val="00141A7B"/>
    <w:rsid w:val="00141AAB"/>
    <w:rsid w:val="00141AB5"/>
    <w:rsid w:val="00141CE4"/>
    <w:rsid w:val="0014234C"/>
    <w:rsid w:val="00142368"/>
    <w:rsid w:val="0014256F"/>
    <w:rsid w:val="00142A26"/>
    <w:rsid w:val="00142A3D"/>
    <w:rsid w:val="00142C3F"/>
    <w:rsid w:val="00142E6A"/>
    <w:rsid w:val="001430E8"/>
    <w:rsid w:val="00143329"/>
    <w:rsid w:val="0014335E"/>
    <w:rsid w:val="00143362"/>
    <w:rsid w:val="001434EA"/>
    <w:rsid w:val="001435D2"/>
    <w:rsid w:val="00143689"/>
    <w:rsid w:val="0014395C"/>
    <w:rsid w:val="00143CCC"/>
    <w:rsid w:val="00143EC2"/>
    <w:rsid w:val="0014449F"/>
    <w:rsid w:val="00144682"/>
    <w:rsid w:val="001448B4"/>
    <w:rsid w:val="001449D4"/>
    <w:rsid w:val="00144A00"/>
    <w:rsid w:val="00144A20"/>
    <w:rsid w:val="00144A5F"/>
    <w:rsid w:val="00144B5D"/>
    <w:rsid w:val="00144BF3"/>
    <w:rsid w:val="00144D2B"/>
    <w:rsid w:val="00144D74"/>
    <w:rsid w:val="00144EFE"/>
    <w:rsid w:val="00145272"/>
    <w:rsid w:val="0014527B"/>
    <w:rsid w:val="00145637"/>
    <w:rsid w:val="00145A2C"/>
    <w:rsid w:val="00145B68"/>
    <w:rsid w:val="00146005"/>
    <w:rsid w:val="001462F6"/>
    <w:rsid w:val="001464D9"/>
    <w:rsid w:val="00146574"/>
    <w:rsid w:val="001466CD"/>
    <w:rsid w:val="001468D5"/>
    <w:rsid w:val="00146AE9"/>
    <w:rsid w:val="00146B42"/>
    <w:rsid w:val="00146BC0"/>
    <w:rsid w:val="00147194"/>
    <w:rsid w:val="00147F73"/>
    <w:rsid w:val="001502C2"/>
    <w:rsid w:val="001502F5"/>
    <w:rsid w:val="00150496"/>
    <w:rsid w:val="001505A6"/>
    <w:rsid w:val="0015071B"/>
    <w:rsid w:val="00150846"/>
    <w:rsid w:val="00150DFC"/>
    <w:rsid w:val="00150E6C"/>
    <w:rsid w:val="0015150D"/>
    <w:rsid w:val="0015170A"/>
    <w:rsid w:val="00151B12"/>
    <w:rsid w:val="00151CFC"/>
    <w:rsid w:val="00151D75"/>
    <w:rsid w:val="00151D77"/>
    <w:rsid w:val="00152664"/>
    <w:rsid w:val="00152941"/>
    <w:rsid w:val="00152965"/>
    <w:rsid w:val="001529F9"/>
    <w:rsid w:val="00152AF7"/>
    <w:rsid w:val="00152B29"/>
    <w:rsid w:val="00152F4C"/>
    <w:rsid w:val="0015304D"/>
    <w:rsid w:val="001530DA"/>
    <w:rsid w:val="001531D3"/>
    <w:rsid w:val="001534C2"/>
    <w:rsid w:val="0015390F"/>
    <w:rsid w:val="00153BDE"/>
    <w:rsid w:val="00153E03"/>
    <w:rsid w:val="00153F15"/>
    <w:rsid w:val="001540B8"/>
    <w:rsid w:val="0015422C"/>
    <w:rsid w:val="0015432A"/>
    <w:rsid w:val="00154392"/>
    <w:rsid w:val="001545A0"/>
    <w:rsid w:val="0015476F"/>
    <w:rsid w:val="0015484D"/>
    <w:rsid w:val="00154A88"/>
    <w:rsid w:val="0015521A"/>
    <w:rsid w:val="001553AF"/>
    <w:rsid w:val="00155482"/>
    <w:rsid w:val="001556D1"/>
    <w:rsid w:val="00155723"/>
    <w:rsid w:val="001557CD"/>
    <w:rsid w:val="001557FE"/>
    <w:rsid w:val="00155A5B"/>
    <w:rsid w:val="00155A90"/>
    <w:rsid w:val="00155CFE"/>
    <w:rsid w:val="00155EA1"/>
    <w:rsid w:val="001561AF"/>
    <w:rsid w:val="001561C6"/>
    <w:rsid w:val="001562C2"/>
    <w:rsid w:val="0015639E"/>
    <w:rsid w:val="0015644F"/>
    <w:rsid w:val="0015682A"/>
    <w:rsid w:val="00156850"/>
    <w:rsid w:val="001568C8"/>
    <w:rsid w:val="00156A0A"/>
    <w:rsid w:val="00156E51"/>
    <w:rsid w:val="00157047"/>
    <w:rsid w:val="00157053"/>
    <w:rsid w:val="0015751B"/>
    <w:rsid w:val="00157544"/>
    <w:rsid w:val="001575F4"/>
    <w:rsid w:val="00157631"/>
    <w:rsid w:val="00157652"/>
    <w:rsid w:val="00157868"/>
    <w:rsid w:val="0015793C"/>
    <w:rsid w:val="00157B8C"/>
    <w:rsid w:val="00157CDB"/>
    <w:rsid w:val="00157F09"/>
    <w:rsid w:val="00160187"/>
    <w:rsid w:val="001605E4"/>
    <w:rsid w:val="00160715"/>
    <w:rsid w:val="0016075E"/>
    <w:rsid w:val="001607C5"/>
    <w:rsid w:val="001608B7"/>
    <w:rsid w:val="00161046"/>
    <w:rsid w:val="0016109E"/>
    <w:rsid w:val="0016126C"/>
    <w:rsid w:val="00161285"/>
    <w:rsid w:val="001614B5"/>
    <w:rsid w:val="001615F4"/>
    <w:rsid w:val="00161A5E"/>
    <w:rsid w:val="00161C03"/>
    <w:rsid w:val="00161C5F"/>
    <w:rsid w:val="00161DFC"/>
    <w:rsid w:val="00161FE7"/>
    <w:rsid w:val="00162011"/>
    <w:rsid w:val="001620C4"/>
    <w:rsid w:val="00162169"/>
    <w:rsid w:val="001623EE"/>
    <w:rsid w:val="0016245A"/>
    <w:rsid w:val="00162548"/>
    <w:rsid w:val="00162550"/>
    <w:rsid w:val="0016255C"/>
    <w:rsid w:val="00162790"/>
    <w:rsid w:val="001628D7"/>
    <w:rsid w:val="00162B19"/>
    <w:rsid w:val="00162E53"/>
    <w:rsid w:val="00162F2D"/>
    <w:rsid w:val="00163119"/>
    <w:rsid w:val="001631A1"/>
    <w:rsid w:val="00163562"/>
    <w:rsid w:val="001636DE"/>
    <w:rsid w:val="00163AC8"/>
    <w:rsid w:val="00163B83"/>
    <w:rsid w:val="00163F38"/>
    <w:rsid w:val="00164024"/>
    <w:rsid w:val="001640FF"/>
    <w:rsid w:val="0016410A"/>
    <w:rsid w:val="00164275"/>
    <w:rsid w:val="0016455D"/>
    <w:rsid w:val="001647FB"/>
    <w:rsid w:val="001648C6"/>
    <w:rsid w:val="00164A12"/>
    <w:rsid w:val="00164B68"/>
    <w:rsid w:val="00164C96"/>
    <w:rsid w:val="00165033"/>
    <w:rsid w:val="00165338"/>
    <w:rsid w:val="00165446"/>
    <w:rsid w:val="00165529"/>
    <w:rsid w:val="0016555F"/>
    <w:rsid w:val="001658B9"/>
    <w:rsid w:val="00165AA4"/>
    <w:rsid w:val="00165D35"/>
    <w:rsid w:val="00165F3A"/>
    <w:rsid w:val="00165F9F"/>
    <w:rsid w:val="001661A8"/>
    <w:rsid w:val="00166373"/>
    <w:rsid w:val="001663C8"/>
    <w:rsid w:val="0016656A"/>
    <w:rsid w:val="001667B3"/>
    <w:rsid w:val="0016736B"/>
    <w:rsid w:val="00167475"/>
    <w:rsid w:val="00167627"/>
    <w:rsid w:val="00167709"/>
    <w:rsid w:val="00167733"/>
    <w:rsid w:val="00167883"/>
    <w:rsid w:val="001678BD"/>
    <w:rsid w:val="001678CE"/>
    <w:rsid w:val="0016794D"/>
    <w:rsid w:val="00167B9C"/>
    <w:rsid w:val="00167C03"/>
    <w:rsid w:val="00167C3B"/>
    <w:rsid w:val="00167C78"/>
    <w:rsid w:val="00167DED"/>
    <w:rsid w:val="00167E2A"/>
    <w:rsid w:val="00167E78"/>
    <w:rsid w:val="001700A4"/>
    <w:rsid w:val="00170211"/>
    <w:rsid w:val="0017030B"/>
    <w:rsid w:val="001703E5"/>
    <w:rsid w:val="00170523"/>
    <w:rsid w:val="001706A6"/>
    <w:rsid w:val="001708AC"/>
    <w:rsid w:val="001708EA"/>
    <w:rsid w:val="00170CFA"/>
    <w:rsid w:val="00170ED2"/>
    <w:rsid w:val="00171146"/>
    <w:rsid w:val="001715CE"/>
    <w:rsid w:val="00171AC2"/>
    <w:rsid w:val="00171E17"/>
    <w:rsid w:val="00172478"/>
    <w:rsid w:val="0017253D"/>
    <w:rsid w:val="0017259D"/>
    <w:rsid w:val="00172839"/>
    <w:rsid w:val="0017285A"/>
    <w:rsid w:val="00172A22"/>
    <w:rsid w:val="00172B9B"/>
    <w:rsid w:val="00172C57"/>
    <w:rsid w:val="00172DF0"/>
    <w:rsid w:val="00172F40"/>
    <w:rsid w:val="001730B1"/>
    <w:rsid w:val="00173112"/>
    <w:rsid w:val="001734B8"/>
    <w:rsid w:val="00173548"/>
    <w:rsid w:val="001735FE"/>
    <w:rsid w:val="0017362E"/>
    <w:rsid w:val="0017373A"/>
    <w:rsid w:val="00173953"/>
    <w:rsid w:val="00173B0E"/>
    <w:rsid w:val="00173B92"/>
    <w:rsid w:val="00173C58"/>
    <w:rsid w:val="00173CA2"/>
    <w:rsid w:val="00173EE3"/>
    <w:rsid w:val="00173F6B"/>
    <w:rsid w:val="001740AF"/>
    <w:rsid w:val="00174113"/>
    <w:rsid w:val="0017418C"/>
    <w:rsid w:val="00174254"/>
    <w:rsid w:val="0017436F"/>
    <w:rsid w:val="0017438A"/>
    <w:rsid w:val="00174431"/>
    <w:rsid w:val="00174582"/>
    <w:rsid w:val="001745D8"/>
    <w:rsid w:val="001747F6"/>
    <w:rsid w:val="00174898"/>
    <w:rsid w:val="001748DF"/>
    <w:rsid w:val="00174A6D"/>
    <w:rsid w:val="00174ADA"/>
    <w:rsid w:val="00174B50"/>
    <w:rsid w:val="00174DFA"/>
    <w:rsid w:val="00174E4C"/>
    <w:rsid w:val="001750F0"/>
    <w:rsid w:val="00175126"/>
    <w:rsid w:val="001752F6"/>
    <w:rsid w:val="00175540"/>
    <w:rsid w:val="00175694"/>
    <w:rsid w:val="001756AB"/>
    <w:rsid w:val="001758F2"/>
    <w:rsid w:val="00175997"/>
    <w:rsid w:val="00175F8D"/>
    <w:rsid w:val="0017602E"/>
    <w:rsid w:val="001761CB"/>
    <w:rsid w:val="001761D0"/>
    <w:rsid w:val="00176526"/>
    <w:rsid w:val="00176560"/>
    <w:rsid w:val="00176568"/>
    <w:rsid w:val="00176658"/>
    <w:rsid w:val="001766C9"/>
    <w:rsid w:val="001766E0"/>
    <w:rsid w:val="00176759"/>
    <w:rsid w:val="0017692A"/>
    <w:rsid w:val="00176A60"/>
    <w:rsid w:val="00176DAC"/>
    <w:rsid w:val="00176E52"/>
    <w:rsid w:val="00176FED"/>
    <w:rsid w:val="00177176"/>
    <w:rsid w:val="001771D3"/>
    <w:rsid w:val="00177221"/>
    <w:rsid w:val="00177251"/>
    <w:rsid w:val="001774C7"/>
    <w:rsid w:val="00177679"/>
    <w:rsid w:val="00177C4F"/>
    <w:rsid w:val="00177C78"/>
    <w:rsid w:val="00177E1E"/>
    <w:rsid w:val="0018009F"/>
    <w:rsid w:val="001802D3"/>
    <w:rsid w:val="00180308"/>
    <w:rsid w:val="0018077D"/>
    <w:rsid w:val="001808D2"/>
    <w:rsid w:val="00180C7A"/>
    <w:rsid w:val="00180E84"/>
    <w:rsid w:val="00181385"/>
    <w:rsid w:val="00181571"/>
    <w:rsid w:val="00181907"/>
    <w:rsid w:val="0018192F"/>
    <w:rsid w:val="0018194D"/>
    <w:rsid w:val="00181A2D"/>
    <w:rsid w:val="00181AEF"/>
    <w:rsid w:val="00181BCE"/>
    <w:rsid w:val="00181BDA"/>
    <w:rsid w:val="00181E0A"/>
    <w:rsid w:val="00181E9D"/>
    <w:rsid w:val="00181EDD"/>
    <w:rsid w:val="00181F7A"/>
    <w:rsid w:val="00181FDC"/>
    <w:rsid w:val="00182007"/>
    <w:rsid w:val="00182233"/>
    <w:rsid w:val="001825EF"/>
    <w:rsid w:val="00182715"/>
    <w:rsid w:val="00182741"/>
    <w:rsid w:val="001827E2"/>
    <w:rsid w:val="00182901"/>
    <w:rsid w:val="0018295A"/>
    <w:rsid w:val="00182BA1"/>
    <w:rsid w:val="00182BEA"/>
    <w:rsid w:val="00182DEB"/>
    <w:rsid w:val="00182FCA"/>
    <w:rsid w:val="0018307B"/>
    <w:rsid w:val="001832A5"/>
    <w:rsid w:val="001835CA"/>
    <w:rsid w:val="00183746"/>
    <w:rsid w:val="00183754"/>
    <w:rsid w:val="0018384D"/>
    <w:rsid w:val="00183869"/>
    <w:rsid w:val="00183870"/>
    <w:rsid w:val="001839AF"/>
    <w:rsid w:val="00183AE2"/>
    <w:rsid w:val="00184297"/>
    <w:rsid w:val="001842E4"/>
    <w:rsid w:val="00184365"/>
    <w:rsid w:val="001844A9"/>
    <w:rsid w:val="001846DC"/>
    <w:rsid w:val="001846DE"/>
    <w:rsid w:val="001847A2"/>
    <w:rsid w:val="001848A2"/>
    <w:rsid w:val="001848DE"/>
    <w:rsid w:val="00184924"/>
    <w:rsid w:val="00184AB8"/>
    <w:rsid w:val="00184B0B"/>
    <w:rsid w:val="00184DD0"/>
    <w:rsid w:val="00185057"/>
    <w:rsid w:val="00185083"/>
    <w:rsid w:val="00185714"/>
    <w:rsid w:val="0018576C"/>
    <w:rsid w:val="00185783"/>
    <w:rsid w:val="001857BA"/>
    <w:rsid w:val="0018589C"/>
    <w:rsid w:val="001858A8"/>
    <w:rsid w:val="00185B59"/>
    <w:rsid w:val="00185F38"/>
    <w:rsid w:val="001860E6"/>
    <w:rsid w:val="0018631B"/>
    <w:rsid w:val="0018654D"/>
    <w:rsid w:val="001865C5"/>
    <w:rsid w:val="00186766"/>
    <w:rsid w:val="00186809"/>
    <w:rsid w:val="00186D45"/>
    <w:rsid w:val="00186FED"/>
    <w:rsid w:val="00187087"/>
    <w:rsid w:val="001871E7"/>
    <w:rsid w:val="0018724E"/>
    <w:rsid w:val="001872BB"/>
    <w:rsid w:val="001873C4"/>
    <w:rsid w:val="0018786D"/>
    <w:rsid w:val="00187989"/>
    <w:rsid w:val="00187DC6"/>
    <w:rsid w:val="00187F44"/>
    <w:rsid w:val="001901B5"/>
    <w:rsid w:val="00190241"/>
    <w:rsid w:val="00190274"/>
    <w:rsid w:val="0019046C"/>
    <w:rsid w:val="00190870"/>
    <w:rsid w:val="0019095A"/>
    <w:rsid w:val="001909A7"/>
    <w:rsid w:val="001909C0"/>
    <w:rsid w:val="00190A45"/>
    <w:rsid w:val="00190CFB"/>
    <w:rsid w:val="00190EC0"/>
    <w:rsid w:val="00190F4C"/>
    <w:rsid w:val="00191253"/>
    <w:rsid w:val="0019136B"/>
    <w:rsid w:val="0019138A"/>
    <w:rsid w:val="00191647"/>
    <w:rsid w:val="00191CE0"/>
    <w:rsid w:val="00191DAC"/>
    <w:rsid w:val="00191F1D"/>
    <w:rsid w:val="0019209B"/>
    <w:rsid w:val="0019219D"/>
    <w:rsid w:val="0019221A"/>
    <w:rsid w:val="00192402"/>
    <w:rsid w:val="00192465"/>
    <w:rsid w:val="00192522"/>
    <w:rsid w:val="00192564"/>
    <w:rsid w:val="001925DF"/>
    <w:rsid w:val="0019264A"/>
    <w:rsid w:val="001926D7"/>
    <w:rsid w:val="0019294E"/>
    <w:rsid w:val="00192A05"/>
    <w:rsid w:val="00192A3A"/>
    <w:rsid w:val="00192BEA"/>
    <w:rsid w:val="00192C60"/>
    <w:rsid w:val="00192D9D"/>
    <w:rsid w:val="00192DA1"/>
    <w:rsid w:val="00192DBA"/>
    <w:rsid w:val="00192DF4"/>
    <w:rsid w:val="00192FD9"/>
    <w:rsid w:val="001934D4"/>
    <w:rsid w:val="00193A2E"/>
    <w:rsid w:val="00193A97"/>
    <w:rsid w:val="00193D24"/>
    <w:rsid w:val="001942B8"/>
    <w:rsid w:val="00194439"/>
    <w:rsid w:val="001947C2"/>
    <w:rsid w:val="001948F4"/>
    <w:rsid w:val="001949A1"/>
    <w:rsid w:val="00194AAE"/>
    <w:rsid w:val="00194AFB"/>
    <w:rsid w:val="00194C15"/>
    <w:rsid w:val="00194C58"/>
    <w:rsid w:val="00194F27"/>
    <w:rsid w:val="001953A4"/>
    <w:rsid w:val="0019553E"/>
    <w:rsid w:val="00195678"/>
    <w:rsid w:val="00195709"/>
    <w:rsid w:val="00195729"/>
    <w:rsid w:val="00195782"/>
    <w:rsid w:val="00195A87"/>
    <w:rsid w:val="00195BF1"/>
    <w:rsid w:val="00195CC0"/>
    <w:rsid w:val="00195D2F"/>
    <w:rsid w:val="00195E41"/>
    <w:rsid w:val="00195E47"/>
    <w:rsid w:val="00195F45"/>
    <w:rsid w:val="00195FA4"/>
    <w:rsid w:val="00195FE5"/>
    <w:rsid w:val="001961B1"/>
    <w:rsid w:val="0019627A"/>
    <w:rsid w:val="0019632F"/>
    <w:rsid w:val="001964EE"/>
    <w:rsid w:val="001965DC"/>
    <w:rsid w:val="001966E0"/>
    <w:rsid w:val="0019672B"/>
    <w:rsid w:val="00196A60"/>
    <w:rsid w:val="00196A8E"/>
    <w:rsid w:val="00196B8C"/>
    <w:rsid w:val="00196C1F"/>
    <w:rsid w:val="00196EC2"/>
    <w:rsid w:val="00196F31"/>
    <w:rsid w:val="00196F40"/>
    <w:rsid w:val="00197036"/>
    <w:rsid w:val="001971FA"/>
    <w:rsid w:val="00197619"/>
    <w:rsid w:val="0019770E"/>
    <w:rsid w:val="00197780"/>
    <w:rsid w:val="00197786"/>
    <w:rsid w:val="001979F5"/>
    <w:rsid w:val="00197A03"/>
    <w:rsid w:val="00197F0B"/>
    <w:rsid w:val="00197FB0"/>
    <w:rsid w:val="001A0059"/>
    <w:rsid w:val="001A01A7"/>
    <w:rsid w:val="001A0293"/>
    <w:rsid w:val="001A03E3"/>
    <w:rsid w:val="001A03F4"/>
    <w:rsid w:val="001A0401"/>
    <w:rsid w:val="001A04DF"/>
    <w:rsid w:val="001A0539"/>
    <w:rsid w:val="001A0875"/>
    <w:rsid w:val="001A091F"/>
    <w:rsid w:val="001A0D37"/>
    <w:rsid w:val="001A0EC8"/>
    <w:rsid w:val="001A0EF8"/>
    <w:rsid w:val="001A1061"/>
    <w:rsid w:val="001A1124"/>
    <w:rsid w:val="001A1636"/>
    <w:rsid w:val="001A16CC"/>
    <w:rsid w:val="001A1820"/>
    <w:rsid w:val="001A1B9C"/>
    <w:rsid w:val="001A1ED8"/>
    <w:rsid w:val="001A202A"/>
    <w:rsid w:val="001A2117"/>
    <w:rsid w:val="001A231E"/>
    <w:rsid w:val="001A2465"/>
    <w:rsid w:val="001A26BC"/>
    <w:rsid w:val="001A2753"/>
    <w:rsid w:val="001A27CD"/>
    <w:rsid w:val="001A27ED"/>
    <w:rsid w:val="001A29B7"/>
    <w:rsid w:val="001A2AB3"/>
    <w:rsid w:val="001A2C24"/>
    <w:rsid w:val="001A2C5A"/>
    <w:rsid w:val="001A2E1A"/>
    <w:rsid w:val="001A3046"/>
    <w:rsid w:val="001A3512"/>
    <w:rsid w:val="001A35B3"/>
    <w:rsid w:val="001A3C0C"/>
    <w:rsid w:val="001A3C54"/>
    <w:rsid w:val="001A3E6B"/>
    <w:rsid w:val="001A3ED2"/>
    <w:rsid w:val="001A3F23"/>
    <w:rsid w:val="001A40C5"/>
    <w:rsid w:val="001A426D"/>
    <w:rsid w:val="001A42C2"/>
    <w:rsid w:val="001A4397"/>
    <w:rsid w:val="001A43CA"/>
    <w:rsid w:val="001A456C"/>
    <w:rsid w:val="001A45A2"/>
    <w:rsid w:val="001A479D"/>
    <w:rsid w:val="001A482D"/>
    <w:rsid w:val="001A49E0"/>
    <w:rsid w:val="001A4D1A"/>
    <w:rsid w:val="001A4DC6"/>
    <w:rsid w:val="001A4DEE"/>
    <w:rsid w:val="001A4EAA"/>
    <w:rsid w:val="001A4FDA"/>
    <w:rsid w:val="001A52DC"/>
    <w:rsid w:val="001A53B9"/>
    <w:rsid w:val="001A5601"/>
    <w:rsid w:val="001A589D"/>
    <w:rsid w:val="001A5A36"/>
    <w:rsid w:val="001A5A62"/>
    <w:rsid w:val="001A5AA5"/>
    <w:rsid w:val="001A5C2C"/>
    <w:rsid w:val="001A5D3F"/>
    <w:rsid w:val="001A6426"/>
    <w:rsid w:val="001A661E"/>
    <w:rsid w:val="001A6B84"/>
    <w:rsid w:val="001A6CE6"/>
    <w:rsid w:val="001A6E8A"/>
    <w:rsid w:val="001A7065"/>
    <w:rsid w:val="001A716B"/>
    <w:rsid w:val="001A738D"/>
    <w:rsid w:val="001A750B"/>
    <w:rsid w:val="001A76F4"/>
    <w:rsid w:val="001A776F"/>
    <w:rsid w:val="001A78F8"/>
    <w:rsid w:val="001A78FD"/>
    <w:rsid w:val="001A7967"/>
    <w:rsid w:val="001A7A70"/>
    <w:rsid w:val="001A7B60"/>
    <w:rsid w:val="001A7D55"/>
    <w:rsid w:val="001B004B"/>
    <w:rsid w:val="001B0080"/>
    <w:rsid w:val="001B013A"/>
    <w:rsid w:val="001B01BA"/>
    <w:rsid w:val="001B06FF"/>
    <w:rsid w:val="001B0CFD"/>
    <w:rsid w:val="001B0E3B"/>
    <w:rsid w:val="001B0F84"/>
    <w:rsid w:val="001B111E"/>
    <w:rsid w:val="001B11B8"/>
    <w:rsid w:val="001B12A4"/>
    <w:rsid w:val="001B13AE"/>
    <w:rsid w:val="001B145B"/>
    <w:rsid w:val="001B1597"/>
    <w:rsid w:val="001B16B5"/>
    <w:rsid w:val="001B1998"/>
    <w:rsid w:val="001B1A21"/>
    <w:rsid w:val="001B1AC3"/>
    <w:rsid w:val="001B1ACD"/>
    <w:rsid w:val="001B1B20"/>
    <w:rsid w:val="001B1ED1"/>
    <w:rsid w:val="001B2177"/>
    <w:rsid w:val="001B2383"/>
    <w:rsid w:val="001B2394"/>
    <w:rsid w:val="001B23B8"/>
    <w:rsid w:val="001B24A1"/>
    <w:rsid w:val="001B2862"/>
    <w:rsid w:val="001B28AA"/>
    <w:rsid w:val="001B29F4"/>
    <w:rsid w:val="001B2A16"/>
    <w:rsid w:val="001B2C16"/>
    <w:rsid w:val="001B2DC0"/>
    <w:rsid w:val="001B34A3"/>
    <w:rsid w:val="001B36C9"/>
    <w:rsid w:val="001B3769"/>
    <w:rsid w:val="001B377B"/>
    <w:rsid w:val="001B37B3"/>
    <w:rsid w:val="001B3825"/>
    <w:rsid w:val="001B3938"/>
    <w:rsid w:val="001B3F58"/>
    <w:rsid w:val="001B4071"/>
    <w:rsid w:val="001B410A"/>
    <w:rsid w:val="001B4894"/>
    <w:rsid w:val="001B49C9"/>
    <w:rsid w:val="001B4AEA"/>
    <w:rsid w:val="001B4B31"/>
    <w:rsid w:val="001B4D67"/>
    <w:rsid w:val="001B4E59"/>
    <w:rsid w:val="001B4F00"/>
    <w:rsid w:val="001B543D"/>
    <w:rsid w:val="001B5645"/>
    <w:rsid w:val="001B575D"/>
    <w:rsid w:val="001B5A9A"/>
    <w:rsid w:val="001B5B1F"/>
    <w:rsid w:val="001B5D40"/>
    <w:rsid w:val="001B5D85"/>
    <w:rsid w:val="001B5DD4"/>
    <w:rsid w:val="001B5DED"/>
    <w:rsid w:val="001B5F6E"/>
    <w:rsid w:val="001B6264"/>
    <w:rsid w:val="001B6464"/>
    <w:rsid w:val="001B65AE"/>
    <w:rsid w:val="001B68FB"/>
    <w:rsid w:val="001B698B"/>
    <w:rsid w:val="001B69A7"/>
    <w:rsid w:val="001B69D7"/>
    <w:rsid w:val="001B6A9D"/>
    <w:rsid w:val="001B6B06"/>
    <w:rsid w:val="001B6D2D"/>
    <w:rsid w:val="001B6FC0"/>
    <w:rsid w:val="001B71AF"/>
    <w:rsid w:val="001B77CF"/>
    <w:rsid w:val="001B77D2"/>
    <w:rsid w:val="001B7CB8"/>
    <w:rsid w:val="001B7EBC"/>
    <w:rsid w:val="001B7EF3"/>
    <w:rsid w:val="001B7F87"/>
    <w:rsid w:val="001C02F2"/>
    <w:rsid w:val="001C0501"/>
    <w:rsid w:val="001C0997"/>
    <w:rsid w:val="001C09F6"/>
    <w:rsid w:val="001C0EBF"/>
    <w:rsid w:val="001C11EE"/>
    <w:rsid w:val="001C121D"/>
    <w:rsid w:val="001C12B2"/>
    <w:rsid w:val="001C133D"/>
    <w:rsid w:val="001C1352"/>
    <w:rsid w:val="001C149A"/>
    <w:rsid w:val="001C185E"/>
    <w:rsid w:val="001C1898"/>
    <w:rsid w:val="001C1D11"/>
    <w:rsid w:val="001C1D54"/>
    <w:rsid w:val="001C1FBB"/>
    <w:rsid w:val="001C231F"/>
    <w:rsid w:val="001C24F5"/>
    <w:rsid w:val="001C2555"/>
    <w:rsid w:val="001C25D2"/>
    <w:rsid w:val="001C2731"/>
    <w:rsid w:val="001C27EB"/>
    <w:rsid w:val="001C28F2"/>
    <w:rsid w:val="001C297C"/>
    <w:rsid w:val="001C2AC9"/>
    <w:rsid w:val="001C2EB3"/>
    <w:rsid w:val="001C2F4E"/>
    <w:rsid w:val="001C30B9"/>
    <w:rsid w:val="001C3583"/>
    <w:rsid w:val="001C36A9"/>
    <w:rsid w:val="001C36BA"/>
    <w:rsid w:val="001C37A9"/>
    <w:rsid w:val="001C38CA"/>
    <w:rsid w:val="001C397C"/>
    <w:rsid w:val="001C3A26"/>
    <w:rsid w:val="001C3BFD"/>
    <w:rsid w:val="001C3C37"/>
    <w:rsid w:val="001C3C5A"/>
    <w:rsid w:val="001C3C74"/>
    <w:rsid w:val="001C3CA4"/>
    <w:rsid w:val="001C41FD"/>
    <w:rsid w:val="001C4214"/>
    <w:rsid w:val="001C4289"/>
    <w:rsid w:val="001C42A9"/>
    <w:rsid w:val="001C42E6"/>
    <w:rsid w:val="001C42EA"/>
    <w:rsid w:val="001C45E9"/>
    <w:rsid w:val="001C47F6"/>
    <w:rsid w:val="001C4905"/>
    <w:rsid w:val="001C4984"/>
    <w:rsid w:val="001C4AD5"/>
    <w:rsid w:val="001C4B53"/>
    <w:rsid w:val="001C553A"/>
    <w:rsid w:val="001C566D"/>
    <w:rsid w:val="001C56F9"/>
    <w:rsid w:val="001C5789"/>
    <w:rsid w:val="001C57C2"/>
    <w:rsid w:val="001C59D2"/>
    <w:rsid w:val="001C5AD7"/>
    <w:rsid w:val="001C5CAC"/>
    <w:rsid w:val="001C5CAF"/>
    <w:rsid w:val="001C62F4"/>
    <w:rsid w:val="001C639B"/>
    <w:rsid w:val="001C66E2"/>
    <w:rsid w:val="001C6BA9"/>
    <w:rsid w:val="001C6DF1"/>
    <w:rsid w:val="001C6F63"/>
    <w:rsid w:val="001C70D0"/>
    <w:rsid w:val="001C7537"/>
    <w:rsid w:val="001C75AB"/>
    <w:rsid w:val="001C7728"/>
    <w:rsid w:val="001C772C"/>
    <w:rsid w:val="001C7888"/>
    <w:rsid w:val="001C78EB"/>
    <w:rsid w:val="001C7A71"/>
    <w:rsid w:val="001C7B68"/>
    <w:rsid w:val="001C7BD3"/>
    <w:rsid w:val="001D002A"/>
    <w:rsid w:val="001D00AB"/>
    <w:rsid w:val="001D021D"/>
    <w:rsid w:val="001D02A9"/>
    <w:rsid w:val="001D02AD"/>
    <w:rsid w:val="001D041A"/>
    <w:rsid w:val="001D0438"/>
    <w:rsid w:val="001D0475"/>
    <w:rsid w:val="001D0576"/>
    <w:rsid w:val="001D0707"/>
    <w:rsid w:val="001D083D"/>
    <w:rsid w:val="001D0A31"/>
    <w:rsid w:val="001D0A85"/>
    <w:rsid w:val="001D0DF5"/>
    <w:rsid w:val="001D101E"/>
    <w:rsid w:val="001D106C"/>
    <w:rsid w:val="001D1413"/>
    <w:rsid w:val="001D14CD"/>
    <w:rsid w:val="001D150E"/>
    <w:rsid w:val="001D1572"/>
    <w:rsid w:val="001D15A6"/>
    <w:rsid w:val="001D177F"/>
    <w:rsid w:val="001D17D6"/>
    <w:rsid w:val="001D1826"/>
    <w:rsid w:val="001D18F0"/>
    <w:rsid w:val="001D1A53"/>
    <w:rsid w:val="001D1B17"/>
    <w:rsid w:val="001D2077"/>
    <w:rsid w:val="001D2079"/>
    <w:rsid w:val="001D20C7"/>
    <w:rsid w:val="001D20E9"/>
    <w:rsid w:val="001D211A"/>
    <w:rsid w:val="001D221B"/>
    <w:rsid w:val="001D2288"/>
    <w:rsid w:val="001D24D5"/>
    <w:rsid w:val="001D258B"/>
    <w:rsid w:val="001D27AC"/>
    <w:rsid w:val="001D2960"/>
    <w:rsid w:val="001D2A10"/>
    <w:rsid w:val="001D2AEF"/>
    <w:rsid w:val="001D2C1E"/>
    <w:rsid w:val="001D2C35"/>
    <w:rsid w:val="001D2D1C"/>
    <w:rsid w:val="001D30D2"/>
    <w:rsid w:val="001D3276"/>
    <w:rsid w:val="001D379A"/>
    <w:rsid w:val="001D37E9"/>
    <w:rsid w:val="001D37FE"/>
    <w:rsid w:val="001D3BD8"/>
    <w:rsid w:val="001D3BE7"/>
    <w:rsid w:val="001D3D8A"/>
    <w:rsid w:val="001D407B"/>
    <w:rsid w:val="001D42A2"/>
    <w:rsid w:val="001D42A3"/>
    <w:rsid w:val="001D432C"/>
    <w:rsid w:val="001D43DA"/>
    <w:rsid w:val="001D4691"/>
    <w:rsid w:val="001D4711"/>
    <w:rsid w:val="001D4A15"/>
    <w:rsid w:val="001D5423"/>
    <w:rsid w:val="001D548E"/>
    <w:rsid w:val="001D5657"/>
    <w:rsid w:val="001D595C"/>
    <w:rsid w:val="001D5A13"/>
    <w:rsid w:val="001D5E19"/>
    <w:rsid w:val="001D6234"/>
    <w:rsid w:val="001D623B"/>
    <w:rsid w:val="001D6255"/>
    <w:rsid w:val="001D64D0"/>
    <w:rsid w:val="001D67E0"/>
    <w:rsid w:val="001D684E"/>
    <w:rsid w:val="001D6921"/>
    <w:rsid w:val="001D6C6D"/>
    <w:rsid w:val="001D6E81"/>
    <w:rsid w:val="001D6ED4"/>
    <w:rsid w:val="001D724D"/>
    <w:rsid w:val="001D751E"/>
    <w:rsid w:val="001D75A4"/>
    <w:rsid w:val="001D76A9"/>
    <w:rsid w:val="001D7BAB"/>
    <w:rsid w:val="001D7BE5"/>
    <w:rsid w:val="001D7D26"/>
    <w:rsid w:val="001D7F35"/>
    <w:rsid w:val="001E06D0"/>
    <w:rsid w:val="001E093D"/>
    <w:rsid w:val="001E095C"/>
    <w:rsid w:val="001E0984"/>
    <w:rsid w:val="001E0BC0"/>
    <w:rsid w:val="001E0C97"/>
    <w:rsid w:val="001E0CCA"/>
    <w:rsid w:val="001E0F9F"/>
    <w:rsid w:val="001E0FE2"/>
    <w:rsid w:val="001E1144"/>
    <w:rsid w:val="001E1343"/>
    <w:rsid w:val="001E1659"/>
    <w:rsid w:val="001E1661"/>
    <w:rsid w:val="001E1669"/>
    <w:rsid w:val="001E18F1"/>
    <w:rsid w:val="001E1CED"/>
    <w:rsid w:val="001E1D06"/>
    <w:rsid w:val="001E1D97"/>
    <w:rsid w:val="001E1FAD"/>
    <w:rsid w:val="001E222E"/>
    <w:rsid w:val="001E2562"/>
    <w:rsid w:val="001E2B67"/>
    <w:rsid w:val="001E2D76"/>
    <w:rsid w:val="001E2EDB"/>
    <w:rsid w:val="001E2F30"/>
    <w:rsid w:val="001E3263"/>
    <w:rsid w:val="001E33C3"/>
    <w:rsid w:val="001E33E8"/>
    <w:rsid w:val="001E3440"/>
    <w:rsid w:val="001E346F"/>
    <w:rsid w:val="001E3518"/>
    <w:rsid w:val="001E3641"/>
    <w:rsid w:val="001E38CD"/>
    <w:rsid w:val="001E3995"/>
    <w:rsid w:val="001E39E3"/>
    <w:rsid w:val="001E3B01"/>
    <w:rsid w:val="001E3CE7"/>
    <w:rsid w:val="001E3D78"/>
    <w:rsid w:val="001E3E05"/>
    <w:rsid w:val="001E3E1C"/>
    <w:rsid w:val="001E4004"/>
    <w:rsid w:val="001E439C"/>
    <w:rsid w:val="001E4462"/>
    <w:rsid w:val="001E447B"/>
    <w:rsid w:val="001E44B0"/>
    <w:rsid w:val="001E4575"/>
    <w:rsid w:val="001E45C9"/>
    <w:rsid w:val="001E4624"/>
    <w:rsid w:val="001E46C3"/>
    <w:rsid w:val="001E471D"/>
    <w:rsid w:val="001E493C"/>
    <w:rsid w:val="001E4AB2"/>
    <w:rsid w:val="001E4C53"/>
    <w:rsid w:val="001E4DE4"/>
    <w:rsid w:val="001E4FA5"/>
    <w:rsid w:val="001E5006"/>
    <w:rsid w:val="001E52AC"/>
    <w:rsid w:val="001E5374"/>
    <w:rsid w:val="001E5492"/>
    <w:rsid w:val="001E5952"/>
    <w:rsid w:val="001E59E0"/>
    <w:rsid w:val="001E5BC8"/>
    <w:rsid w:val="001E5BC9"/>
    <w:rsid w:val="001E5C60"/>
    <w:rsid w:val="001E5FB3"/>
    <w:rsid w:val="001E61FA"/>
    <w:rsid w:val="001E6416"/>
    <w:rsid w:val="001E6615"/>
    <w:rsid w:val="001E6685"/>
    <w:rsid w:val="001E67F6"/>
    <w:rsid w:val="001E689D"/>
    <w:rsid w:val="001E6AEC"/>
    <w:rsid w:val="001E6C22"/>
    <w:rsid w:val="001E6C9E"/>
    <w:rsid w:val="001E6DBA"/>
    <w:rsid w:val="001E6E91"/>
    <w:rsid w:val="001E6F40"/>
    <w:rsid w:val="001E6F79"/>
    <w:rsid w:val="001E7006"/>
    <w:rsid w:val="001E710D"/>
    <w:rsid w:val="001E7243"/>
    <w:rsid w:val="001E7438"/>
    <w:rsid w:val="001E7550"/>
    <w:rsid w:val="001E7644"/>
    <w:rsid w:val="001E7663"/>
    <w:rsid w:val="001E76BE"/>
    <w:rsid w:val="001E7720"/>
    <w:rsid w:val="001E7732"/>
    <w:rsid w:val="001E77E7"/>
    <w:rsid w:val="001E78C4"/>
    <w:rsid w:val="001E7968"/>
    <w:rsid w:val="001E7BAF"/>
    <w:rsid w:val="001E7C08"/>
    <w:rsid w:val="001E7CC5"/>
    <w:rsid w:val="001E7D03"/>
    <w:rsid w:val="001E7DB3"/>
    <w:rsid w:val="001E7EA0"/>
    <w:rsid w:val="001F020D"/>
    <w:rsid w:val="001F0883"/>
    <w:rsid w:val="001F08CD"/>
    <w:rsid w:val="001F0D0E"/>
    <w:rsid w:val="001F0D3C"/>
    <w:rsid w:val="001F0E31"/>
    <w:rsid w:val="001F0FC0"/>
    <w:rsid w:val="001F10C4"/>
    <w:rsid w:val="001F1120"/>
    <w:rsid w:val="001F116A"/>
    <w:rsid w:val="001F1240"/>
    <w:rsid w:val="001F127A"/>
    <w:rsid w:val="001F1672"/>
    <w:rsid w:val="001F169E"/>
    <w:rsid w:val="001F184C"/>
    <w:rsid w:val="001F1956"/>
    <w:rsid w:val="001F1C50"/>
    <w:rsid w:val="001F1D7F"/>
    <w:rsid w:val="001F1E0F"/>
    <w:rsid w:val="001F1E46"/>
    <w:rsid w:val="001F2007"/>
    <w:rsid w:val="001F215F"/>
    <w:rsid w:val="001F21DC"/>
    <w:rsid w:val="001F2281"/>
    <w:rsid w:val="001F2407"/>
    <w:rsid w:val="001F279A"/>
    <w:rsid w:val="001F2843"/>
    <w:rsid w:val="001F2914"/>
    <w:rsid w:val="001F2AAE"/>
    <w:rsid w:val="001F2C27"/>
    <w:rsid w:val="001F2E11"/>
    <w:rsid w:val="001F3029"/>
    <w:rsid w:val="001F3058"/>
    <w:rsid w:val="001F3080"/>
    <w:rsid w:val="001F321F"/>
    <w:rsid w:val="001F334E"/>
    <w:rsid w:val="001F34C6"/>
    <w:rsid w:val="001F34E8"/>
    <w:rsid w:val="001F36C4"/>
    <w:rsid w:val="001F3888"/>
    <w:rsid w:val="001F3B18"/>
    <w:rsid w:val="001F3BA5"/>
    <w:rsid w:val="001F3CB1"/>
    <w:rsid w:val="001F3CD6"/>
    <w:rsid w:val="001F404F"/>
    <w:rsid w:val="001F41A3"/>
    <w:rsid w:val="001F4217"/>
    <w:rsid w:val="001F42E8"/>
    <w:rsid w:val="001F442C"/>
    <w:rsid w:val="001F466A"/>
    <w:rsid w:val="001F467F"/>
    <w:rsid w:val="001F4867"/>
    <w:rsid w:val="001F4AA6"/>
    <w:rsid w:val="001F4B9E"/>
    <w:rsid w:val="001F4D68"/>
    <w:rsid w:val="001F4D8F"/>
    <w:rsid w:val="001F4EF1"/>
    <w:rsid w:val="001F4FE8"/>
    <w:rsid w:val="001F5094"/>
    <w:rsid w:val="001F51BB"/>
    <w:rsid w:val="001F5277"/>
    <w:rsid w:val="001F5541"/>
    <w:rsid w:val="001F5597"/>
    <w:rsid w:val="001F592A"/>
    <w:rsid w:val="001F5FFF"/>
    <w:rsid w:val="001F620D"/>
    <w:rsid w:val="001F6290"/>
    <w:rsid w:val="001F637F"/>
    <w:rsid w:val="001F661B"/>
    <w:rsid w:val="001F66D6"/>
    <w:rsid w:val="001F69C2"/>
    <w:rsid w:val="001F71E7"/>
    <w:rsid w:val="001F7251"/>
    <w:rsid w:val="001F73F3"/>
    <w:rsid w:val="001F74D9"/>
    <w:rsid w:val="001F7626"/>
    <w:rsid w:val="001F7630"/>
    <w:rsid w:val="001F767C"/>
    <w:rsid w:val="001F76F6"/>
    <w:rsid w:val="001F770E"/>
    <w:rsid w:val="001F773C"/>
    <w:rsid w:val="001F7743"/>
    <w:rsid w:val="001F7853"/>
    <w:rsid w:val="001F7AC7"/>
    <w:rsid w:val="001F7B33"/>
    <w:rsid w:val="001F7B8A"/>
    <w:rsid w:val="001F7BDA"/>
    <w:rsid w:val="001F7D48"/>
    <w:rsid w:val="0020005F"/>
    <w:rsid w:val="0020027B"/>
    <w:rsid w:val="00200438"/>
    <w:rsid w:val="00200AD4"/>
    <w:rsid w:val="00200B66"/>
    <w:rsid w:val="00200BA5"/>
    <w:rsid w:val="00200C96"/>
    <w:rsid w:val="00200CFF"/>
    <w:rsid w:val="00200DCD"/>
    <w:rsid w:val="00200F06"/>
    <w:rsid w:val="00201014"/>
    <w:rsid w:val="00201382"/>
    <w:rsid w:val="00201B19"/>
    <w:rsid w:val="00201BC1"/>
    <w:rsid w:val="00201D50"/>
    <w:rsid w:val="00201D98"/>
    <w:rsid w:val="00201DCF"/>
    <w:rsid w:val="00201E17"/>
    <w:rsid w:val="00201F97"/>
    <w:rsid w:val="0020206A"/>
    <w:rsid w:val="0020218D"/>
    <w:rsid w:val="002021CA"/>
    <w:rsid w:val="00202218"/>
    <w:rsid w:val="00202374"/>
    <w:rsid w:val="002023EE"/>
    <w:rsid w:val="002026B9"/>
    <w:rsid w:val="002029D9"/>
    <w:rsid w:val="00202AA3"/>
    <w:rsid w:val="00202C6C"/>
    <w:rsid w:val="00203077"/>
    <w:rsid w:val="0020313C"/>
    <w:rsid w:val="00203152"/>
    <w:rsid w:val="0020334E"/>
    <w:rsid w:val="0020341C"/>
    <w:rsid w:val="00203443"/>
    <w:rsid w:val="002034BD"/>
    <w:rsid w:val="00203758"/>
    <w:rsid w:val="002038FB"/>
    <w:rsid w:val="0020391F"/>
    <w:rsid w:val="0020397B"/>
    <w:rsid w:val="002039BA"/>
    <w:rsid w:val="00203ABE"/>
    <w:rsid w:val="00203D03"/>
    <w:rsid w:val="00203D0A"/>
    <w:rsid w:val="00203EB2"/>
    <w:rsid w:val="002040FA"/>
    <w:rsid w:val="00204139"/>
    <w:rsid w:val="00204209"/>
    <w:rsid w:val="002044FF"/>
    <w:rsid w:val="00204512"/>
    <w:rsid w:val="00204553"/>
    <w:rsid w:val="002047FD"/>
    <w:rsid w:val="0020486E"/>
    <w:rsid w:val="00204921"/>
    <w:rsid w:val="00204936"/>
    <w:rsid w:val="00204D9E"/>
    <w:rsid w:val="00204E7C"/>
    <w:rsid w:val="00204F2C"/>
    <w:rsid w:val="00205130"/>
    <w:rsid w:val="0020544C"/>
    <w:rsid w:val="002054E0"/>
    <w:rsid w:val="002058AB"/>
    <w:rsid w:val="0020593E"/>
    <w:rsid w:val="0020596F"/>
    <w:rsid w:val="00205A93"/>
    <w:rsid w:val="00205BCE"/>
    <w:rsid w:val="00205BF9"/>
    <w:rsid w:val="00205C2A"/>
    <w:rsid w:val="00205D17"/>
    <w:rsid w:val="00205EA0"/>
    <w:rsid w:val="00205F15"/>
    <w:rsid w:val="00205FCF"/>
    <w:rsid w:val="002060FA"/>
    <w:rsid w:val="002061C2"/>
    <w:rsid w:val="00206519"/>
    <w:rsid w:val="00206591"/>
    <w:rsid w:val="0020670C"/>
    <w:rsid w:val="00206740"/>
    <w:rsid w:val="00207062"/>
    <w:rsid w:val="002070B4"/>
    <w:rsid w:val="00207180"/>
    <w:rsid w:val="002073B0"/>
    <w:rsid w:val="00207441"/>
    <w:rsid w:val="00207636"/>
    <w:rsid w:val="00207700"/>
    <w:rsid w:val="0020771D"/>
    <w:rsid w:val="0020774D"/>
    <w:rsid w:val="00207998"/>
    <w:rsid w:val="00207A20"/>
    <w:rsid w:val="00207C20"/>
    <w:rsid w:val="00207C33"/>
    <w:rsid w:val="00207DE0"/>
    <w:rsid w:val="00207FE4"/>
    <w:rsid w:val="0021012B"/>
    <w:rsid w:val="00210197"/>
    <w:rsid w:val="0021034D"/>
    <w:rsid w:val="0021040E"/>
    <w:rsid w:val="00210437"/>
    <w:rsid w:val="00210506"/>
    <w:rsid w:val="00210642"/>
    <w:rsid w:val="002109EC"/>
    <w:rsid w:val="00210A21"/>
    <w:rsid w:val="00210C0A"/>
    <w:rsid w:val="002111FA"/>
    <w:rsid w:val="00211221"/>
    <w:rsid w:val="00211383"/>
    <w:rsid w:val="0021139C"/>
    <w:rsid w:val="002115FD"/>
    <w:rsid w:val="002116F3"/>
    <w:rsid w:val="00211933"/>
    <w:rsid w:val="00211B5D"/>
    <w:rsid w:val="00211C2A"/>
    <w:rsid w:val="00211D33"/>
    <w:rsid w:val="00211FB0"/>
    <w:rsid w:val="0021211D"/>
    <w:rsid w:val="002122F1"/>
    <w:rsid w:val="002122F4"/>
    <w:rsid w:val="002125AF"/>
    <w:rsid w:val="002127E0"/>
    <w:rsid w:val="00212846"/>
    <w:rsid w:val="0021291A"/>
    <w:rsid w:val="00212CD0"/>
    <w:rsid w:val="00212F04"/>
    <w:rsid w:val="00212F22"/>
    <w:rsid w:val="00212FCE"/>
    <w:rsid w:val="00213164"/>
    <w:rsid w:val="002137D3"/>
    <w:rsid w:val="002139E3"/>
    <w:rsid w:val="00213A3F"/>
    <w:rsid w:val="00213A60"/>
    <w:rsid w:val="00213D27"/>
    <w:rsid w:val="00213F62"/>
    <w:rsid w:val="00213F91"/>
    <w:rsid w:val="00213FBC"/>
    <w:rsid w:val="00214184"/>
    <w:rsid w:val="0021428F"/>
    <w:rsid w:val="00214365"/>
    <w:rsid w:val="0021445F"/>
    <w:rsid w:val="00214492"/>
    <w:rsid w:val="0021492D"/>
    <w:rsid w:val="00214CC9"/>
    <w:rsid w:val="00214D65"/>
    <w:rsid w:val="00215153"/>
    <w:rsid w:val="00215303"/>
    <w:rsid w:val="0021576F"/>
    <w:rsid w:val="00215862"/>
    <w:rsid w:val="002159C1"/>
    <w:rsid w:val="00215CC2"/>
    <w:rsid w:val="0021602C"/>
    <w:rsid w:val="00216587"/>
    <w:rsid w:val="00216775"/>
    <w:rsid w:val="002167A5"/>
    <w:rsid w:val="002167BB"/>
    <w:rsid w:val="00216862"/>
    <w:rsid w:val="00216BB2"/>
    <w:rsid w:val="0021703C"/>
    <w:rsid w:val="002173A0"/>
    <w:rsid w:val="002173C6"/>
    <w:rsid w:val="00217670"/>
    <w:rsid w:val="002176E0"/>
    <w:rsid w:val="00217839"/>
    <w:rsid w:val="0021784E"/>
    <w:rsid w:val="00217993"/>
    <w:rsid w:val="00217C19"/>
    <w:rsid w:val="00217C26"/>
    <w:rsid w:val="00217CFA"/>
    <w:rsid w:val="00217D18"/>
    <w:rsid w:val="00217F58"/>
    <w:rsid w:val="00217FE7"/>
    <w:rsid w:val="00220034"/>
    <w:rsid w:val="00220147"/>
    <w:rsid w:val="00220357"/>
    <w:rsid w:val="002203A6"/>
    <w:rsid w:val="002203EA"/>
    <w:rsid w:val="0022068E"/>
    <w:rsid w:val="00220745"/>
    <w:rsid w:val="002207DE"/>
    <w:rsid w:val="00220A2B"/>
    <w:rsid w:val="00220ACB"/>
    <w:rsid w:val="00220AE3"/>
    <w:rsid w:val="00220B64"/>
    <w:rsid w:val="00220C2D"/>
    <w:rsid w:val="00220DAB"/>
    <w:rsid w:val="00220E89"/>
    <w:rsid w:val="00220F08"/>
    <w:rsid w:val="00220FF4"/>
    <w:rsid w:val="00221043"/>
    <w:rsid w:val="002210AF"/>
    <w:rsid w:val="00221406"/>
    <w:rsid w:val="0022173E"/>
    <w:rsid w:val="002217B3"/>
    <w:rsid w:val="00221872"/>
    <w:rsid w:val="00221918"/>
    <w:rsid w:val="002219F6"/>
    <w:rsid w:val="00221E6C"/>
    <w:rsid w:val="00222480"/>
    <w:rsid w:val="002226DD"/>
    <w:rsid w:val="002227E0"/>
    <w:rsid w:val="00222904"/>
    <w:rsid w:val="00222A2C"/>
    <w:rsid w:val="00222D98"/>
    <w:rsid w:val="00222ED7"/>
    <w:rsid w:val="002230C1"/>
    <w:rsid w:val="00223127"/>
    <w:rsid w:val="0022312D"/>
    <w:rsid w:val="00223213"/>
    <w:rsid w:val="00223352"/>
    <w:rsid w:val="002234C0"/>
    <w:rsid w:val="0022363E"/>
    <w:rsid w:val="002236DB"/>
    <w:rsid w:val="00223768"/>
    <w:rsid w:val="00223816"/>
    <w:rsid w:val="00223B79"/>
    <w:rsid w:val="00223B84"/>
    <w:rsid w:val="00223B8E"/>
    <w:rsid w:val="00223EDD"/>
    <w:rsid w:val="00223F88"/>
    <w:rsid w:val="00224057"/>
    <w:rsid w:val="0022412E"/>
    <w:rsid w:val="00224272"/>
    <w:rsid w:val="002244D1"/>
    <w:rsid w:val="00224A5C"/>
    <w:rsid w:val="00224B29"/>
    <w:rsid w:val="00224C6D"/>
    <w:rsid w:val="00224C7D"/>
    <w:rsid w:val="00224D52"/>
    <w:rsid w:val="00224D78"/>
    <w:rsid w:val="00225094"/>
    <w:rsid w:val="00225509"/>
    <w:rsid w:val="00225564"/>
    <w:rsid w:val="002255D9"/>
    <w:rsid w:val="002256C7"/>
    <w:rsid w:val="00225967"/>
    <w:rsid w:val="00225AB2"/>
    <w:rsid w:val="00225F03"/>
    <w:rsid w:val="00225FA4"/>
    <w:rsid w:val="0022600F"/>
    <w:rsid w:val="00226011"/>
    <w:rsid w:val="002260F8"/>
    <w:rsid w:val="002260FB"/>
    <w:rsid w:val="002264DD"/>
    <w:rsid w:val="002264FE"/>
    <w:rsid w:val="0022655D"/>
    <w:rsid w:val="00226CE4"/>
    <w:rsid w:val="00226DEC"/>
    <w:rsid w:val="00226E5E"/>
    <w:rsid w:val="00226FCB"/>
    <w:rsid w:val="00227203"/>
    <w:rsid w:val="00227366"/>
    <w:rsid w:val="00227422"/>
    <w:rsid w:val="00227601"/>
    <w:rsid w:val="00227862"/>
    <w:rsid w:val="00227884"/>
    <w:rsid w:val="00227907"/>
    <w:rsid w:val="00227B35"/>
    <w:rsid w:val="00227BFE"/>
    <w:rsid w:val="00227C7D"/>
    <w:rsid w:val="00227CBD"/>
    <w:rsid w:val="00227DD1"/>
    <w:rsid w:val="00227FA7"/>
    <w:rsid w:val="00227FDB"/>
    <w:rsid w:val="00230013"/>
    <w:rsid w:val="0023001A"/>
    <w:rsid w:val="00230090"/>
    <w:rsid w:val="00230328"/>
    <w:rsid w:val="00230357"/>
    <w:rsid w:val="0023040F"/>
    <w:rsid w:val="002304D8"/>
    <w:rsid w:val="00230519"/>
    <w:rsid w:val="00230622"/>
    <w:rsid w:val="002307A8"/>
    <w:rsid w:val="00230D64"/>
    <w:rsid w:val="00231010"/>
    <w:rsid w:val="00231434"/>
    <w:rsid w:val="00231BE4"/>
    <w:rsid w:val="00231D27"/>
    <w:rsid w:val="002322BD"/>
    <w:rsid w:val="002324DE"/>
    <w:rsid w:val="002329AB"/>
    <w:rsid w:val="00232C5A"/>
    <w:rsid w:val="00232D1F"/>
    <w:rsid w:val="00232D8C"/>
    <w:rsid w:val="00233049"/>
    <w:rsid w:val="0023320A"/>
    <w:rsid w:val="0023321F"/>
    <w:rsid w:val="00233382"/>
    <w:rsid w:val="002333FB"/>
    <w:rsid w:val="0023342D"/>
    <w:rsid w:val="0023364C"/>
    <w:rsid w:val="002339C6"/>
    <w:rsid w:val="002339F6"/>
    <w:rsid w:val="002339F9"/>
    <w:rsid w:val="00233DB1"/>
    <w:rsid w:val="00233DDD"/>
    <w:rsid w:val="00233E03"/>
    <w:rsid w:val="00234057"/>
    <w:rsid w:val="00234452"/>
    <w:rsid w:val="0023456E"/>
    <w:rsid w:val="002349E9"/>
    <w:rsid w:val="00234D2A"/>
    <w:rsid w:val="00234D40"/>
    <w:rsid w:val="00234F83"/>
    <w:rsid w:val="002350AF"/>
    <w:rsid w:val="002351CB"/>
    <w:rsid w:val="002352F4"/>
    <w:rsid w:val="00235325"/>
    <w:rsid w:val="00235399"/>
    <w:rsid w:val="002354F6"/>
    <w:rsid w:val="00235575"/>
    <w:rsid w:val="00235710"/>
    <w:rsid w:val="00235830"/>
    <w:rsid w:val="00235949"/>
    <w:rsid w:val="002359F5"/>
    <w:rsid w:val="00235BD7"/>
    <w:rsid w:val="00235E1C"/>
    <w:rsid w:val="002361B2"/>
    <w:rsid w:val="00236361"/>
    <w:rsid w:val="00236523"/>
    <w:rsid w:val="0023659F"/>
    <w:rsid w:val="00236794"/>
    <w:rsid w:val="00236883"/>
    <w:rsid w:val="00236950"/>
    <w:rsid w:val="0023695A"/>
    <w:rsid w:val="00236AC6"/>
    <w:rsid w:val="00236B21"/>
    <w:rsid w:val="00237038"/>
    <w:rsid w:val="00237288"/>
    <w:rsid w:val="002373C2"/>
    <w:rsid w:val="0023756A"/>
    <w:rsid w:val="00237A1C"/>
    <w:rsid w:val="00237B42"/>
    <w:rsid w:val="00237D31"/>
    <w:rsid w:val="00237D60"/>
    <w:rsid w:val="00237D63"/>
    <w:rsid w:val="00237DB3"/>
    <w:rsid w:val="00237FD1"/>
    <w:rsid w:val="0024058C"/>
    <w:rsid w:val="002405B2"/>
    <w:rsid w:val="00240867"/>
    <w:rsid w:val="0024087B"/>
    <w:rsid w:val="002408B2"/>
    <w:rsid w:val="00240920"/>
    <w:rsid w:val="002409FE"/>
    <w:rsid w:val="00240BE4"/>
    <w:rsid w:val="00240C0D"/>
    <w:rsid w:val="00240C53"/>
    <w:rsid w:val="00240C6A"/>
    <w:rsid w:val="00240CEE"/>
    <w:rsid w:val="00240DED"/>
    <w:rsid w:val="00240E20"/>
    <w:rsid w:val="00240E59"/>
    <w:rsid w:val="00240FDF"/>
    <w:rsid w:val="00241252"/>
    <w:rsid w:val="002412B1"/>
    <w:rsid w:val="00241646"/>
    <w:rsid w:val="002417E5"/>
    <w:rsid w:val="00241841"/>
    <w:rsid w:val="00241994"/>
    <w:rsid w:val="00241DE2"/>
    <w:rsid w:val="00241F20"/>
    <w:rsid w:val="00241F70"/>
    <w:rsid w:val="00241F90"/>
    <w:rsid w:val="0024206A"/>
    <w:rsid w:val="002420B6"/>
    <w:rsid w:val="0024214A"/>
    <w:rsid w:val="002422AF"/>
    <w:rsid w:val="002422D0"/>
    <w:rsid w:val="0024251F"/>
    <w:rsid w:val="00242BBE"/>
    <w:rsid w:val="00242E13"/>
    <w:rsid w:val="0024308E"/>
    <w:rsid w:val="002431A0"/>
    <w:rsid w:val="00243326"/>
    <w:rsid w:val="0024372C"/>
    <w:rsid w:val="00243808"/>
    <w:rsid w:val="00243C4A"/>
    <w:rsid w:val="00243FC4"/>
    <w:rsid w:val="00243FF3"/>
    <w:rsid w:val="0024417C"/>
    <w:rsid w:val="002442A6"/>
    <w:rsid w:val="002442C4"/>
    <w:rsid w:val="00244321"/>
    <w:rsid w:val="00244A7D"/>
    <w:rsid w:val="0024517A"/>
    <w:rsid w:val="0024557D"/>
    <w:rsid w:val="002457F0"/>
    <w:rsid w:val="0024592C"/>
    <w:rsid w:val="002459BA"/>
    <w:rsid w:val="00245CDA"/>
    <w:rsid w:val="00245F17"/>
    <w:rsid w:val="00245FD2"/>
    <w:rsid w:val="002460C4"/>
    <w:rsid w:val="0024621C"/>
    <w:rsid w:val="00246453"/>
    <w:rsid w:val="002464EE"/>
    <w:rsid w:val="0024656F"/>
    <w:rsid w:val="002467F5"/>
    <w:rsid w:val="00246926"/>
    <w:rsid w:val="00246BB5"/>
    <w:rsid w:val="00246D45"/>
    <w:rsid w:val="00246D68"/>
    <w:rsid w:val="00246D80"/>
    <w:rsid w:val="00246D9E"/>
    <w:rsid w:val="00246FCC"/>
    <w:rsid w:val="00246FEB"/>
    <w:rsid w:val="0024739F"/>
    <w:rsid w:val="002474F2"/>
    <w:rsid w:val="002478B8"/>
    <w:rsid w:val="002479BE"/>
    <w:rsid w:val="00247B2D"/>
    <w:rsid w:val="00247CB4"/>
    <w:rsid w:val="00247E0E"/>
    <w:rsid w:val="0025001F"/>
    <w:rsid w:val="00250318"/>
    <w:rsid w:val="002503F8"/>
    <w:rsid w:val="00250681"/>
    <w:rsid w:val="0025068E"/>
    <w:rsid w:val="00250C16"/>
    <w:rsid w:val="00250C42"/>
    <w:rsid w:val="00250D8C"/>
    <w:rsid w:val="00251019"/>
    <w:rsid w:val="00251998"/>
    <w:rsid w:val="00251B07"/>
    <w:rsid w:val="00251DC4"/>
    <w:rsid w:val="00251EBA"/>
    <w:rsid w:val="002522CB"/>
    <w:rsid w:val="00252538"/>
    <w:rsid w:val="002525B7"/>
    <w:rsid w:val="002525EA"/>
    <w:rsid w:val="0025261D"/>
    <w:rsid w:val="002526B5"/>
    <w:rsid w:val="00252785"/>
    <w:rsid w:val="0025290D"/>
    <w:rsid w:val="002529F9"/>
    <w:rsid w:val="00252B0A"/>
    <w:rsid w:val="00252B17"/>
    <w:rsid w:val="00252B70"/>
    <w:rsid w:val="00252EBA"/>
    <w:rsid w:val="00252F35"/>
    <w:rsid w:val="00252FAE"/>
    <w:rsid w:val="00253173"/>
    <w:rsid w:val="002531CA"/>
    <w:rsid w:val="00253271"/>
    <w:rsid w:val="00253281"/>
    <w:rsid w:val="002532D3"/>
    <w:rsid w:val="00253483"/>
    <w:rsid w:val="00253552"/>
    <w:rsid w:val="00253639"/>
    <w:rsid w:val="00253732"/>
    <w:rsid w:val="00253774"/>
    <w:rsid w:val="00253794"/>
    <w:rsid w:val="00253A3C"/>
    <w:rsid w:val="00253C49"/>
    <w:rsid w:val="00254074"/>
    <w:rsid w:val="002541DB"/>
    <w:rsid w:val="002541FD"/>
    <w:rsid w:val="002542B5"/>
    <w:rsid w:val="00254306"/>
    <w:rsid w:val="0025433A"/>
    <w:rsid w:val="00254458"/>
    <w:rsid w:val="00254527"/>
    <w:rsid w:val="00254538"/>
    <w:rsid w:val="002545F3"/>
    <w:rsid w:val="00254818"/>
    <w:rsid w:val="00254856"/>
    <w:rsid w:val="00254870"/>
    <w:rsid w:val="0025489E"/>
    <w:rsid w:val="002549AE"/>
    <w:rsid w:val="00254A9C"/>
    <w:rsid w:val="00254B35"/>
    <w:rsid w:val="00254CC3"/>
    <w:rsid w:val="00254D01"/>
    <w:rsid w:val="00254E3C"/>
    <w:rsid w:val="00254EC2"/>
    <w:rsid w:val="00254F43"/>
    <w:rsid w:val="00254F50"/>
    <w:rsid w:val="00255185"/>
    <w:rsid w:val="00255658"/>
    <w:rsid w:val="00255846"/>
    <w:rsid w:val="00255C12"/>
    <w:rsid w:val="00255E04"/>
    <w:rsid w:val="00255EE1"/>
    <w:rsid w:val="00255F80"/>
    <w:rsid w:val="0025610D"/>
    <w:rsid w:val="002562A8"/>
    <w:rsid w:val="002562D4"/>
    <w:rsid w:val="002563DC"/>
    <w:rsid w:val="002568EC"/>
    <w:rsid w:val="002568FA"/>
    <w:rsid w:val="00256CE3"/>
    <w:rsid w:val="00256DB2"/>
    <w:rsid w:val="002572B6"/>
    <w:rsid w:val="00257384"/>
    <w:rsid w:val="0025797C"/>
    <w:rsid w:val="00257A8B"/>
    <w:rsid w:val="00257AC3"/>
    <w:rsid w:val="00257CC7"/>
    <w:rsid w:val="00257EB2"/>
    <w:rsid w:val="00257F2E"/>
    <w:rsid w:val="0026025F"/>
    <w:rsid w:val="002602EF"/>
    <w:rsid w:val="00260328"/>
    <w:rsid w:val="0026049C"/>
    <w:rsid w:val="00260765"/>
    <w:rsid w:val="00260849"/>
    <w:rsid w:val="00260957"/>
    <w:rsid w:val="00260DA7"/>
    <w:rsid w:val="00260F9E"/>
    <w:rsid w:val="0026126B"/>
    <w:rsid w:val="00261296"/>
    <w:rsid w:val="00261299"/>
    <w:rsid w:val="002618C5"/>
    <w:rsid w:val="00261AD9"/>
    <w:rsid w:val="00261CEC"/>
    <w:rsid w:val="0026201C"/>
    <w:rsid w:val="00262045"/>
    <w:rsid w:val="00262332"/>
    <w:rsid w:val="002627AD"/>
    <w:rsid w:val="00262A4B"/>
    <w:rsid w:val="00262DC2"/>
    <w:rsid w:val="00263649"/>
    <w:rsid w:val="002638C4"/>
    <w:rsid w:val="00263900"/>
    <w:rsid w:val="0026391E"/>
    <w:rsid w:val="0026399D"/>
    <w:rsid w:val="00263C1A"/>
    <w:rsid w:val="00263C23"/>
    <w:rsid w:val="00263CAB"/>
    <w:rsid w:val="00263E94"/>
    <w:rsid w:val="00263F32"/>
    <w:rsid w:val="00264364"/>
    <w:rsid w:val="002643ED"/>
    <w:rsid w:val="00264532"/>
    <w:rsid w:val="00264573"/>
    <w:rsid w:val="00264974"/>
    <w:rsid w:val="00264A46"/>
    <w:rsid w:val="00264D03"/>
    <w:rsid w:val="00264ECE"/>
    <w:rsid w:val="0026508F"/>
    <w:rsid w:val="00265333"/>
    <w:rsid w:val="00265507"/>
    <w:rsid w:val="0026568B"/>
    <w:rsid w:val="0026579C"/>
    <w:rsid w:val="002658D5"/>
    <w:rsid w:val="00265926"/>
    <w:rsid w:val="00265B24"/>
    <w:rsid w:val="00265CF7"/>
    <w:rsid w:val="00265E21"/>
    <w:rsid w:val="00265F7A"/>
    <w:rsid w:val="00265F7C"/>
    <w:rsid w:val="0026601B"/>
    <w:rsid w:val="0026618B"/>
    <w:rsid w:val="002662B1"/>
    <w:rsid w:val="002663AD"/>
    <w:rsid w:val="00266419"/>
    <w:rsid w:val="0026644A"/>
    <w:rsid w:val="00266832"/>
    <w:rsid w:val="00266892"/>
    <w:rsid w:val="00266913"/>
    <w:rsid w:val="00266917"/>
    <w:rsid w:val="00266A06"/>
    <w:rsid w:val="00266FA7"/>
    <w:rsid w:val="0026717B"/>
    <w:rsid w:val="00267182"/>
    <w:rsid w:val="0026757C"/>
    <w:rsid w:val="002675BD"/>
    <w:rsid w:val="00267A28"/>
    <w:rsid w:val="00267BA1"/>
    <w:rsid w:val="00267D94"/>
    <w:rsid w:val="00267EF0"/>
    <w:rsid w:val="0027015E"/>
    <w:rsid w:val="002701CC"/>
    <w:rsid w:val="002702F5"/>
    <w:rsid w:val="0027112B"/>
    <w:rsid w:val="002711D8"/>
    <w:rsid w:val="0027179B"/>
    <w:rsid w:val="0027182F"/>
    <w:rsid w:val="0027196C"/>
    <w:rsid w:val="00271A67"/>
    <w:rsid w:val="00271B7B"/>
    <w:rsid w:val="00271D79"/>
    <w:rsid w:val="00271E7D"/>
    <w:rsid w:val="00271F4B"/>
    <w:rsid w:val="002726EF"/>
    <w:rsid w:val="0027275B"/>
    <w:rsid w:val="00272A82"/>
    <w:rsid w:val="00272BD6"/>
    <w:rsid w:val="00272D4C"/>
    <w:rsid w:val="0027370E"/>
    <w:rsid w:val="002739C9"/>
    <w:rsid w:val="00273B5A"/>
    <w:rsid w:val="00273CF7"/>
    <w:rsid w:val="00273D6F"/>
    <w:rsid w:val="00273E8D"/>
    <w:rsid w:val="00273EC2"/>
    <w:rsid w:val="00273FAB"/>
    <w:rsid w:val="00274089"/>
    <w:rsid w:val="002740B3"/>
    <w:rsid w:val="002741BA"/>
    <w:rsid w:val="002741E3"/>
    <w:rsid w:val="002741E4"/>
    <w:rsid w:val="0027431C"/>
    <w:rsid w:val="0027438B"/>
    <w:rsid w:val="002743D4"/>
    <w:rsid w:val="00274501"/>
    <w:rsid w:val="0027456A"/>
    <w:rsid w:val="0027468D"/>
    <w:rsid w:val="002747B5"/>
    <w:rsid w:val="00274868"/>
    <w:rsid w:val="0027492F"/>
    <w:rsid w:val="002749C7"/>
    <w:rsid w:val="002749F9"/>
    <w:rsid w:val="00274E7B"/>
    <w:rsid w:val="00274F8A"/>
    <w:rsid w:val="0027507E"/>
    <w:rsid w:val="002750B4"/>
    <w:rsid w:val="002752C1"/>
    <w:rsid w:val="0027537E"/>
    <w:rsid w:val="00275393"/>
    <w:rsid w:val="002755E8"/>
    <w:rsid w:val="0027588F"/>
    <w:rsid w:val="00275A6E"/>
    <w:rsid w:val="00275A79"/>
    <w:rsid w:val="00275AE8"/>
    <w:rsid w:val="00275C73"/>
    <w:rsid w:val="00275DF5"/>
    <w:rsid w:val="00275FF2"/>
    <w:rsid w:val="00276049"/>
    <w:rsid w:val="00276164"/>
    <w:rsid w:val="0027644A"/>
    <w:rsid w:val="0027652D"/>
    <w:rsid w:val="002765BD"/>
    <w:rsid w:val="0027671B"/>
    <w:rsid w:val="00276733"/>
    <w:rsid w:val="0027684E"/>
    <w:rsid w:val="0027696E"/>
    <w:rsid w:val="00276A36"/>
    <w:rsid w:val="00276B7D"/>
    <w:rsid w:val="00276D85"/>
    <w:rsid w:val="00277059"/>
    <w:rsid w:val="00277325"/>
    <w:rsid w:val="00277440"/>
    <w:rsid w:val="0027756D"/>
    <w:rsid w:val="0027756E"/>
    <w:rsid w:val="002775A8"/>
    <w:rsid w:val="0027761D"/>
    <w:rsid w:val="00277723"/>
    <w:rsid w:val="0027778D"/>
    <w:rsid w:val="002777B8"/>
    <w:rsid w:val="00277826"/>
    <w:rsid w:val="00277890"/>
    <w:rsid w:val="00277998"/>
    <w:rsid w:val="00277AA7"/>
    <w:rsid w:val="00277D6E"/>
    <w:rsid w:val="00277E6B"/>
    <w:rsid w:val="00277EAD"/>
    <w:rsid w:val="00277F7C"/>
    <w:rsid w:val="00277FF8"/>
    <w:rsid w:val="00280165"/>
    <w:rsid w:val="0028027B"/>
    <w:rsid w:val="00280397"/>
    <w:rsid w:val="002803BF"/>
    <w:rsid w:val="0028041E"/>
    <w:rsid w:val="00280614"/>
    <w:rsid w:val="0028064C"/>
    <w:rsid w:val="002806BF"/>
    <w:rsid w:val="00280715"/>
    <w:rsid w:val="00280721"/>
    <w:rsid w:val="00280C98"/>
    <w:rsid w:val="00280DBA"/>
    <w:rsid w:val="00280EED"/>
    <w:rsid w:val="00280EFC"/>
    <w:rsid w:val="00281078"/>
    <w:rsid w:val="00281122"/>
    <w:rsid w:val="002814A2"/>
    <w:rsid w:val="002815B4"/>
    <w:rsid w:val="002816C0"/>
    <w:rsid w:val="00281765"/>
    <w:rsid w:val="00281964"/>
    <w:rsid w:val="00281970"/>
    <w:rsid w:val="0028198A"/>
    <w:rsid w:val="00281AD8"/>
    <w:rsid w:val="00281D73"/>
    <w:rsid w:val="00281FE5"/>
    <w:rsid w:val="0028218D"/>
    <w:rsid w:val="002821DC"/>
    <w:rsid w:val="002824BC"/>
    <w:rsid w:val="002826FF"/>
    <w:rsid w:val="0028278B"/>
    <w:rsid w:val="002827D2"/>
    <w:rsid w:val="00282913"/>
    <w:rsid w:val="002829A1"/>
    <w:rsid w:val="00282D05"/>
    <w:rsid w:val="002834CF"/>
    <w:rsid w:val="0028384A"/>
    <w:rsid w:val="00283BFF"/>
    <w:rsid w:val="00283D8B"/>
    <w:rsid w:val="00283E4F"/>
    <w:rsid w:val="002842A2"/>
    <w:rsid w:val="0028457E"/>
    <w:rsid w:val="00284598"/>
    <w:rsid w:val="0028461C"/>
    <w:rsid w:val="00284700"/>
    <w:rsid w:val="0028489A"/>
    <w:rsid w:val="00284CF8"/>
    <w:rsid w:val="00284E27"/>
    <w:rsid w:val="00284E57"/>
    <w:rsid w:val="00284F24"/>
    <w:rsid w:val="002850EC"/>
    <w:rsid w:val="00285201"/>
    <w:rsid w:val="00285255"/>
    <w:rsid w:val="00285277"/>
    <w:rsid w:val="00285529"/>
    <w:rsid w:val="002855FE"/>
    <w:rsid w:val="002858EF"/>
    <w:rsid w:val="00285963"/>
    <w:rsid w:val="002859CE"/>
    <w:rsid w:val="00285AA5"/>
    <w:rsid w:val="00285BA4"/>
    <w:rsid w:val="00285D45"/>
    <w:rsid w:val="00285D92"/>
    <w:rsid w:val="00285E08"/>
    <w:rsid w:val="00285E7C"/>
    <w:rsid w:val="002864C6"/>
    <w:rsid w:val="002864DB"/>
    <w:rsid w:val="00286657"/>
    <w:rsid w:val="0028675F"/>
    <w:rsid w:val="00286823"/>
    <w:rsid w:val="00286C8E"/>
    <w:rsid w:val="00286FD4"/>
    <w:rsid w:val="002871BF"/>
    <w:rsid w:val="00287358"/>
    <w:rsid w:val="002873FD"/>
    <w:rsid w:val="00287538"/>
    <w:rsid w:val="0028779A"/>
    <w:rsid w:val="00287809"/>
    <w:rsid w:val="00287C8A"/>
    <w:rsid w:val="00287DC4"/>
    <w:rsid w:val="002900B9"/>
    <w:rsid w:val="002901A8"/>
    <w:rsid w:val="002901AC"/>
    <w:rsid w:val="002902B0"/>
    <w:rsid w:val="0029034E"/>
    <w:rsid w:val="00290418"/>
    <w:rsid w:val="0029053D"/>
    <w:rsid w:val="0029054D"/>
    <w:rsid w:val="00290977"/>
    <w:rsid w:val="002909C4"/>
    <w:rsid w:val="00290C29"/>
    <w:rsid w:val="00290C91"/>
    <w:rsid w:val="00290D26"/>
    <w:rsid w:val="00290DBD"/>
    <w:rsid w:val="002910D7"/>
    <w:rsid w:val="0029123A"/>
    <w:rsid w:val="002912AB"/>
    <w:rsid w:val="002912BA"/>
    <w:rsid w:val="002915AD"/>
    <w:rsid w:val="00291B27"/>
    <w:rsid w:val="00291B95"/>
    <w:rsid w:val="00291BF7"/>
    <w:rsid w:val="00291D19"/>
    <w:rsid w:val="00291D97"/>
    <w:rsid w:val="00291E20"/>
    <w:rsid w:val="00291F67"/>
    <w:rsid w:val="00291FB5"/>
    <w:rsid w:val="0029218B"/>
    <w:rsid w:val="00292252"/>
    <w:rsid w:val="0029253D"/>
    <w:rsid w:val="002926B7"/>
    <w:rsid w:val="00292854"/>
    <w:rsid w:val="00292929"/>
    <w:rsid w:val="0029293B"/>
    <w:rsid w:val="002929DA"/>
    <w:rsid w:val="002929F5"/>
    <w:rsid w:val="00292A61"/>
    <w:rsid w:val="00292BDF"/>
    <w:rsid w:val="00292C83"/>
    <w:rsid w:val="00292E7A"/>
    <w:rsid w:val="00292EC4"/>
    <w:rsid w:val="00293021"/>
    <w:rsid w:val="00293208"/>
    <w:rsid w:val="0029341F"/>
    <w:rsid w:val="0029346E"/>
    <w:rsid w:val="002934E8"/>
    <w:rsid w:val="002936DC"/>
    <w:rsid w:val="00293785"/>
    <w:rsid w:val="002937B9"/>
    <w:rsid w:val="00293815"/>
    <w:rsid w:val="00293892"/>
    <w:rsid w:val="00293973"/>
    <w:rsid w:val="00293AAA"/>
    <w:rsid w:val="00293AC0"/>
    <w:rsid w:val="00293C7D"/>
    <w:rsid w:val="00293E11"/>
    <w:rsid w:val="0029407F"/>
    <w:rsid w:val="002942BD"/>
    <w:rsid w:val="002942FF"/>
    <w:rsid w:val="0029430A"/>
    <w:rsid w:val="00294491"/>
    <w:rsid w:val="002949E1"/>
    <w:rsid w:val="00294D5F"/>
    <w:rsid w:val="00294E3D"/>
    <w:rsid w:val="00294FAA"/>
    <w:rsid w:val="002953D4"/>
    <w:rsid w:val="00295490"/>
    <w:rsid w:val="0029571E"/>
    <w:rsid w:val="00295756"/>
    <w:rsid w:val="00295782"/>
    <w:rsid w:val="0029587E"/>
    <w:rsid w:val="00295B58"/>
    <w:rsid w:val="00295B96"/>
    <w:rsid w:val="00295EBD"/>
    <w:rsid w:val="00295EE6"/>
    <w:rsid w:val="0029609C"/>
    <w:rsid w:val="00296150"/>
    <w:rsid w:val="00296764"/>
    <w:rsid w:val="00296785"/>
    <w:rsid w:val="002967C6"/>
    <w:rsid w:val="00296B42"/>
    <w:rsid w:val="00296C25"/>
    <w:rsid w:val="00296C28"/>
    <w:rsid w:val="00296F94"/>
    <w:rsid w:val="00297168"/>
    <w:rsid w:val="0029725A"/>
    <w:rsid w:val="00297268"/>
    <w:rsid w:val="002973B3"/>
    <w:rsid w:val="0029748B"/>
    <w:rsid w:val="002974E4"/>
    <w:rsid w:val="0029756E"/>
    <w:rsid w:val="00297AA2"/>
    <w:rsid w:val="00297B13"/>
    <w:rsid w:val="00297F09"/>
    <w:rsid w:val="002A00CF"/>
    <w:rsid w:val="002A023A"/>
    <w:rsid w:val="002A027E"/>
    <w:rsid w:val="002A08A4"/>
    <w:rsid w:val="002A0A2C"/>
    <w:rsid w:val="002A0FB0"/>
    <w:rsid w:val="002A108D"/>
    <w:rsid w:val="002A1136"/>
    <w:rsid w:val="002A1676"/>
    <w:rsid w:val="002A1751"/>
    <w:rsid w:val="002A17C9"/>
    <w:rsid w:val="002A1810"/>
    <w:rsid w:val="002A18B5"/>
    <w:rsid w:val="002A1952"/>
    <w:rsid w:val="002A19D1"/>
    <w:rsid w:val="002A1A50"/>
    <w:rsid w:val="002A1A94"/>
    <w:rsid w:val="002A1AE9"/>
    <w:rsid w:val="002A1C58"/>
    <w:rsid w:val="002A1C81"/>
    <w:rsid w:val="002A1E69"/>
    <w:rsid w:val="002A1EEB"/>
    <w:rsid w:val="002A1F65"/>
    <w:rsid w:val="002A206A"/>
    <w:rsid w:val="002A22E5"/>
    <w:rsid w:val="002A2310"/>
    <w:rsid w:val="002A265A"/>
    <w:rsid w:val="002A281A"/>
    <w:rsid w:val="002A2ABC"/>
    <w:rsid w:val="002A2AD4"/>
    <w:rsid w:val="002A2B7D"/>
    <w:rsid w:val="002A2E15"/>
    <w:rsid w:val="002A2F4B"/>
    <w:rsid w:val="002A3099"/>
    <w:rsid w:val="002A323F"/>
    <w:rsid w:val="002A32FC"/>
    <w:rsid w:val="002A3405"/>
    <w:rsid w:val="002A3463"/>
    <w:rsid w:val="002A34E3"/>
    <w:rsid w:val="002A387C"/>
    <w:rsid w:val="002A3968"/>
    <w:rsid w:val="002A3B12"/>
    <w:rsid w:val="002A3B61"/>
    <w:rsid w:val="002A3BE3"/>
    <w:rsid w:val="002A3C92"/>
    <w:rsid w:val="002A3EF2"/>
    <w:rsid w:val="002A3FA4"/>
    <w:rsid w:val="002A4171"/>
    <w:rsid w:val="002A4172"/>
    <w:rsid w:val="002A41D1"/>
    <w:rsid w:val="002A41FF"/>
    <w:rsid w:val="002A4554"/>
    <w:rsid w:val="002A4581"/>
    <w:rsid w:val="002A460F"/>
    <w:rsid w:val="002A4725"/>
    <w:rsid w:val="002A4752"/>
    <w:rsid w:val="002A4B27"/>
    <w:rsid w:val="002A4EFF"/>
    <w:rsid w:val="002A4F60"/>
    <w:rsid w:val="002A4F78"/>
    <w:rsid w:val="002A542E"/>
    <w:rsid w:val="002A562F"/>
    <w:rsid w:val="002A5736"/>
    <w:rsid w:val="002A5ADD"/>
    <w:rsid w:val="002A5AF3"/>
    <w:rsid w:val="002A5D46"/>
    <w:rsid w:val="002A5EF4"/>
    <w:rsid w:val="002A5FEE"/>
    <w:rsid w:val="002A63F9"/>
    <w:rsid w:val="002A64BF"/>
    <w:rsid w:val="002A654F"/>
    <w:rsid w:val="002A65DA"/>
    <w:rsid w:val="002A66E1"/>
    <w:rsid w:val="002A6C9E"/>
    <w:rsid w:val="002A6E1C"/>
    <w:rsid w:val="002A6F04"/>
    <w:rsid w:val="002A73A5"/>
    <w:rsid w:val="002A7414"/>
    <w:rsid w:val="002A7494"/>
    <w:rsid w:val="002A76DE"/>
    <w:rsid w:val="002A7895"/>
    <w:rsid w:val="002A794A"/>
    <w:rsid w:val="002A79EA"/>
    <w:rsid w:val="002A7A37"/>
    <w:rsid w:val="002A7B07"/>
    <w:rsid w:val="002A7B11"/>
    <w:rsid w:val="002A7B41"/>
    <w:rsid w:val="002A7C02"/>
    <w:rsid w:val="002A7EAC"/>
    <w:rsid w:val="002A7F5E"/>
    <w:rsid w:val="002A7F6F"/>
    <w:rsid w:val="002B0069"/>
    <w:rsid w:val="002B04B9"/>
    <w:rsid w:val="002B071A"/>
    <w:rsid w:val="002B0842"/>
    <w:rsid w:val="002B0DAA"/>
    <w:rsid w:val="002B0EBE"/>
    <w:rsid w:val="002B1103"/>
    <w:rsid w:val="002B11B1"/>
    <w:rsid w:val="002B164D"/>
    <w:rsid w:val="002B1698"/>
    <w:rsid w:val="002B173B"/>
    <w:rsid w:val="002B1742"/>
    <w:rsid w:val="002B1759"/>
    <w:rsid w:val="002B1CB3"/>
    <w:rsid w:val="002B1DA8"/>
    <w:rsid w:val="002B1DDB"/>
    <w:rsid w:val="002B2533"/>
    <w:rsid w:val="002B256C"/>
    <w:rsid w:val="002B2571"/>
    <w:rsid w:val="002B298B"/>
    <w:rsid w:val="002B2ABD"/>
    <w:rsid w:val="002B2B09"/>
    <w:rsid w:val="002B2C6A"/>
    <w:rsid w:val="002B2D05"/>
    <w:rsid w:val="002B2F23"/>
    <w:rsid w:val="002B333C"/>
    <w:rsid w:val="002B34EA"/>
    <w:rsid w:val="002B36A6"/>
    <w:rsid w:val="002B380D"/>
    <w:rsid w:val="002B391F"/>
    <w:rsid w:val="002B3A9A"/>
    <w:rsid w:val="002B3ABF"/>
    <w:rsid w:val="002B3C39"/>
    <w:rsid w:val="002B3CCA"/>
    <w:rsid w:val="002B3EE6"/>
    <w:rsid w:val="002B3FD9"/>
    <w:rsid w:val="002B4289"/>
    <w:rsid w:val="002B43DA"/>
    <w:rsid w:val="002B44D4"/>
    <w:rsid w:val="002B4638"/>
    <w:rsid w:val="002B468E"/>
    <w:rsid w:val="002B4A49"/>
    <w:rsid w:val="002B5168"/>
    <w:rsid w:val="002B5225"/>
    <w:rsid w:val="002B5276"/>
    <w:rsid w:val="002B547A"/>
    <w:rsid w:val="002B5A98"/>
    <w:rsid w:val="002B5C1C"/>
    <w:rsid w:val="002B5C88"/>
    <w:rsid w:val="002B5D0F"/>
    <w:rsid w:val="002B5D20"/>
    <w:rsid w:val="002B5DF0"/>
    <w:rsid w:val="002B5E03"/>
    <w:rsid w:val="002B5E41"/>
    <w:rsid w:val="002B5FC5"/>
    <w:rsid w:val="002B6186"/>
    <w:rsid w:val="002B6352"/>
    <w:rsid w:val="002B6CD0"/>
    <w:rsid w:val="002B6F23"/>
    <w:rsid w:val="002B6FE1"/>
    <w:rsid w:val="002B7016"/>
    <w:rsid w:val="002B717B"/>
    <w:rsid w:val="002B7200"/>
    <w:rsid w:val="002B7460"/>
    <w:rsid w:val="002B77F3"/>
    <w:rsid w:val="002B7A15"/>
    <w:rsid w:val="002B7BD8"/>
    <w:rsid w:val="002B7C06"/>
    <w:rsid w:val="002B7D4B"/>
    <w:rsid w:val="002B7D4E"/>
    <w:rsid w:val="002B7E3D"/>
    <w:rsid w:val="002B7E90"/>
    <w:rsid w:val="002B7EC0"/>
    <w:rsid w:val="002B7F69"/>
    <w:rsid w:val="002B7FB9"/>
    <w:rsid w:val="002C059E"/>
    <w:rsid w:val="002C064F"/>
    <w:rsid w:val="002C0A7B"/>
    <w:rsid w:val="002C0B4C"/>
    <w:rsid w:val="002C0C3B"/>
    <w:rsid w:val="002C0D95"/>
    <w:rsid w:val="002C0FCD"/>
    <w:rsid w:val="002C1079"/>
    <w:rsid w:val="002C10EC"/>
    <w:rsid w:val="002C120A"/>
    <w:rsid w:val="002C14BF"/>
    <w:rsid w:val="002C15B2"/>
    <w:rsid w:val="002C1BDF"/>
    <w:rsid w:val="002C1E23"/>
    <w:rsid w:val="002C1FAD"/>
    <w:rsid w:val="002C2063"/>
    <w:rsid w:val="002C2171"/>
    <w:rsid w:val="002C21D8"/>
    <w:rsid w:val="002C2438"/>
    <w:rsid w:val="002C2465"/>
    <w:rsid w:val="002C256F"/>
    <w:rsid w:val="002C25BE"/>
    <w:rsid w:val="002C2A00"/>
    <w:rsid w:val="002C2BD9"/>
    <w:rsid w:val="002C2F6C"/>
    <w:rsid w:val="002C330D"/>
    <w:rsid w:val="002C347A"/>
    <w:rsid w:val="002C348C"/>
    <w:rsid w:val="002C3703"/>
    <w:rsid w:val="002C38D8"/>
    <w:rsid w:val="002C3BD2"/>
    <w:rsid w:val="002C3C50"/>
    <w:rsid w:val="002C3D07"/>
    <w:rsid w:val="002C4065"/>
    <w:rsid w:val="002C41D9"/>
    <w:rsid w:val="002C42A5"/>
    <w:rsid w:val="002C43CE"/>
    <w:rsid w:val="002C45BC"/>
    <w:rsid w:val="002C45D1"/>
    <w:rsid w:val="002C45D7"/>
    <w:rsid w:val="002C45DF"/>
    <w:rsid w:val="002C470C"/>
    <w:rsid w:val="002C49D0"/>
    <w:rsid w:val="002C4B19"/>
    <w:rsid w:val="002C4C34"/>
    <w:rsid w:val="002C4CF8"/>
    <w:rsid w:val="002C4D23"/>
    <w:rsid w:val="002C4DE2"/>
    <w:rsid w:val="002C4E50"/>
    <w:rsid w:val="002C54D5"/>
    <w:rsid w:val="002C5760"/>
    <w:rsid w:val="002C596E"/>
    <w:rsid w:val="002C5A0D"/>
    <w:rsid w:val="002C5D18"/>
    <w:rsid w:val="002C5E81"/>
    <w:rsid w:val="002C5EDD"/>
    <w:rsid w:val="002C5F6B"/>
    <w:rsid w:val="002C60AE"/>
    <w:rsid w:val="002C61FC"/>
    <w:rsid w:val="002C6424"/>
    <w:rsid w:val="002C65E6"/>
    <w:rsid w:val="002C66F5"/>
    <w:rsid w:val="002C6813"/>
    <w:rsid w:val="002C6B5A"/>
    <w:rsid w:val="002C6D7C"/>
    <w:rsid w:val="002C6DA9"/>
    <w:rsid w:val="002C6FCC"/>
    <w:rsid w:val="002C702B"/>
    <w:rsid w:val="002C7055"/>
    <w:rsid w:val="002C70BD"/>
    <w:rsid w:val="002C76E9"/>
    <w:rsid w:val="002C77BB"/>
    <w:rsid w:val="002C79C5"/>
    <w:rsid w:val="002C7A9E"/>
    <w:rsid w:val="002C7AC6"/>
    <w:rsid w:val="002C7B79"/>
    <w:rsid w:val="002C7F11"/>
    <w:rsid w:val="002C7FE9"/>
    <w:rsid w:val="002D0554"/>
    <w:rsid w:val="002D079F"/>
    <w:rsid w:val="002D0854"/>
    <w:rsid w:val="002D0875"/>
    <w:rsid w:val="002D0920"/>
    <w:rsid w:val="002D0AFD"/>
    <w:rsid w:val="002D0B0A"/>
    <w:rsid w:val="002D0B3F"/>
    <w:rsid w:val="002D0E4C"/>
    <w:rsid w:val="002D0E61"/>
    <w:rsid w:val="002D1535"/>
    <w:rsid w:val="002D163A"/>
    <w:rsid w:val="002D17A2"/>
    <w:rsid w:val="002D1AFF"/>
    <w:rsid w:val="002D1C66"/>
    <w:rsid w:val="002D1E3B"/>
    <w:rsid w:val="002D2006"/>
    <w:rsid w:val="002D208E"/>
    <w:rsid w:val="002D2204"/>
    <w:rsid w:val="002D2307"/>
    <w:rsid w:val="002D241A"/>
    <w:rsid w:val="002D2643"/>
    <w:rsid w:val="002D2723"/>
    <w:rsid w:val="002D2983"/>
    <w:rsid w:val="002D2AA8"/>
    <w:rsid w:val="002D2B75"/>
    <w:rsid w:val="002D2C26"/>
    <w:rsid w:val="002D3083"/>
    <w:rsid w:val="002D327B"/>
    <w:rsid w:val="002D35FC"/>
    <w:rsid w:val="002D362A"/>
    <w:rsid w:val="002D3B9A"/>
    <w:rsid w:val="002D3C11"/>
    <w:rsid w:val="002D3D99"/>
    <w:rsid w:val="002D3E58"/>
    <w:rsid w:val="002D3F91"/>
    <w:rsid w:val="002D41B7"/>
    <w:rsid w:val="002D422A"/>
    <w:rsid w:val="002D4271"/>
    <w:rsid w:val="002D4277"/>
    <w:rsid w:val="002D4464"/>
    <w:rsid w:val="002D44B4"/>
    <w:rsid w:val="002D47A9"/>
    <w:rsid w:val="002D4CAF"/>
    <w:rsid w:val="002D4E2B"/>
    <w:rsid w:val="002D4E5B"/>
    <w:rsid w:val="002D4F1D"/>
    <w:rsid w:val="002D4F94"/>
    <w:rsid w:val="002D5247"/>
    <w:rsid w:val="002D54D1"/>
    <w:rsid w:val="002D54D7"/>
    <w:rsid w:val="002D54EE"/>
    <w:rsid w:val="002D5590"/>
    <w:rsid w:val="002D56EB"/>
    <w:rsid w:val="002D5768"/>
    <w:rsid w:val="002D596E"/>
    <w:rsid w:val="002D59B6"/>
    <w:rsid w:val="002D5D24"/>
    <w:rsid w:val="002D6126"/>
    <w:rsid w:val="002D6618"/>
    <w:rsid w:val="002D6776"/>
    <w:rsid w:val="002D691B"/>
    <w:rsid w:val="002D7045"/>
    <w:rsid w:val="002D72FC"/>
    <w:rsid w:val="002D7310"/>
    <w:rsid w:val="002D7496"/>
    <w:rsid w:val="002D749B"/>
    <w:rsid w:val="002D74B6"/>
    <w:rsid w:val="002D7540"/>
    <w:rsid w:val="002D77DC"/>
    <w:rsid w:val="002D788C"/>
    <w:rsid w:val="002D790D"/>
    <w:rsid w:val="002D7A97"/>
    <w:rsid w:val="002D7B6B"/>
    <w:rsid w:val="002D7E34"/>
    <w:rsid w:val="002E020E"/>
    <w:rsid w:val="002E0555"/>
    <w:rsid w:val="002E056E"/>
    <w:rsid w:val="002E0703"/>
    <w:rsid w:val="002E07C4"/>
    <w:rsid w:val="002E08B5"/>
    <w:rsid w:val="002E092E"/>
    <w:rsid w:val="002E0EC1"/>
    <w:rsid w:val="002E124C"/>
    <w:rsid w:val="002E1332"/>
    <w:rsid w:val="002E13DA"/>
    <w:rsid w:val="002E1628"/>
    <w:rsid w:val="002E1629"/>
    <w:rsid w:val="002E1CCC"/>
    <w:rsid w:val="002E1EDB"/>
    <w:rsid w:val="002E21E4"/>
    <w:rsid w:val="002E230E"/>
    <w:rsid w:val="002E2652"/>
    <w:rsid w:val="002E268A"/>
    <w:rsid w:val="002E2823"/>
    <w:rsid w:val="002E2972"/>
    <w:rsid w:val="002E2A1B"/>
    <w:rsid w:val="002E2A2B"/>
    <w:rsid w:val="002E2C36"/>
    <w:rsid w:val="002E2E04"/>
    <w:rsid w:val="002E2E09"/>
    <w:rsid w:val="002E2E9F"/>
    <w:rsid w:val="002E3026"/>
    <w:rsid w:val="002E3777"/>
    <w:rsid w:val="002E37C0"/>
    <w:rsid w:val="002E3831"/>
    <w:rsid w:val="002E3C55"/>
    <w:rsid w:val="002E3DC7"/>
    <w:rsid w:val="002E3E20"/>
    <w:rsid w:val="002E402E"/>
    <w:rsid w:val="002E4784"/>
    <w:rsid w:val="002E49E9"/>
    <w:rsid w:val="002E4BC1"/>
    <w:rsid w:val="002E4C94"/>
    <w:rsid w:val="002E4D1F"/>
    <w:rsid w:val="002E519D"/>
    <w:rsid w:val="002E52A8"/>
    <w:rsid w:val="002E53F5"/>
    <w:rsid w:val="002E5466"/>
    <w:rsid w:val="002E5820"/>
    <w:rsid w:val="002E58D1"/>
    <w:rsid w:val="002E58F4"/>
    <w:rsid w:val="002E5A91"/>
    <w:rsid w:val="002E5B91"/>
    <w:rsid w:val="002E5F59"/>
    <w:rsid w:val="002E5FF5"/>
    <w:rsid w:val="002E61AE"/>
    <w:rsid w:val="002E63C6"/>
    <w:rsid w:val="002E666C"/>
    <w:rsid w:val="002E67C7"/>
    <w:rsid w:val="002E6888"/>
    <w:rsid w:val="002E68ED"/>
    <w:rsid w:val="002E699B"/>
    <w:rsid w:val="002E6F96"/>
    <w:rsid w:val="002E70F9"/>
    <w:rsid w:val="002E720A"/>
    <w:rsid w:val="002E7441"/>
    <w:rsid w:val="002E7480"/>
    <w:rsid w:val="002E7667"/>
    <w:rsid w:val="002E772D"/>
    <w:rsid w:val="002E77A2"/>
    <w:rsid w:val="002E7AD8"/>
    <w:rsid w:val="002E7F87"/>
    <w:rsid w:val="002F00CF"/>
    <w:rsid w:val="002F00EA"/>
    <w:rsid w:val="002F0100"/>
    <w:rsid w:val="002F0301"/>
    <w:rsid w:val="002F036B"/>
    <w:rsid w:val="002F0397"/>
    <w:rsid w:val="002F040B"/>
    <w:rsid w:val="002F06F2"/>
    <w:rsid w:val="002F0C83"/>
    <w:rsid w:val="002F0DD2"/>
    <w:rsid w:val="002F10AD"/>
    <w:rsid w:val="002F1101"/>
    <w:rsid w:val="002F1184"/>
    <w:rsid w:val="002F12FC"/>
    <w:rsid w:val="002F1795"/>
    <w:rsid w:val="002F17F1"/>
    <w:rsid w:val="002F1B17"/>
    <w:rsid w:val="002F1B52"/>
    <w:rsid w:val="002F1CBB"/>
    <w:rsid w:val="002F1E23"/>
    <w:rsid w:val="002F2106"/>
    <w:rsid w:val="002F244C"/>
    <w:rsid w:val="002F24B2"/>
    <w:rsid w:val="002F2712"/>
    <w:rsid w:val="002F28A4"/>
    <w:rsid w:val="002F2AFE"/>
    <w:rsid w:val="002F2E7C"/>
    <w:rsid w:val="002F318A"/>
    <w:rsid w:val="002F34F3"/>
    <w:rsid w:val="002F39D8"/>
    <w:rsid w:val="002F3A38"/>
    <w:rsid w:val="002F3B70"/>
    <w:rsid w:val="002F3C53"/>
    <w:rsid w:val="002F3C57"/>
    <w:rsid w:val="002F3E43"/>
    <w:rsid w:val="002F3EC1"/>
    <w:rsid w:val="002F41BE"/>
    <w:rsid w:val="002F41DB"/>
    <w:rsid w:val="002F42B8"/>
    <w:rsid w:val="002F45B8"/>
    <w:rsid w:val="002F47E1"/>
    <w:rsid w:val="002F489D"/>
    <w:rsid w:val="002F4953"/>
    <w:rsid w:val="002F4AA5"/>
    <w:rsid w:val="002F4B23"/>
    <w:rsid w:val="002F4E27"/>
    <w:rsid w:val="002F5130"/>
    <w:rsid w:val="002F5178"/>
    <w:rsid w:val="002F578C"/>
    <w:rsid w:val="002F5889"/>
    <w:rsid w:val="002F5AAF"/>
    <w:rsid w:val="002F5FBE"/>
    <w:rsid w:val="002F66AB"/>
    <w:rsid w:val="002F6780"/>
    <w:rsid w:val="002F67D3"/>
    <w:rsid w:val="002F697A"/>
    <w:rsid w:val="002F6B2E"/>
    <w:rsid w:val="002F6B76"/>
    <w:rsid w:val="002F6DE3"/>
    <w:rsid w:val="002F7347"/>
    <w:rsid w:val="002F74DA"/>
    <w:rsid w:val="002F7639"/>
    <w:rsid w:val="002F7713"/>
    <w:rsid w:val="002F7991"/>
    <w:rsid w:val="002F79A5"/>
    <w:rsid w:val="002F7BFB"/>
    <w:rsid w:val="002F7CAB"/>
    <w:rsid w:val="002F7CD4"/>
    <w:rsid w:val="002F7E53"/>
    <w:rsid w:val="002F7EFB"/>
    <w:rsid w:val="002F7FDF"/>
    <w:rsid w:val="003000D4"/>
    <w:rsid w:val="003000D9"/>
    <w:rsid w:val="003001DC"/>
    <w:rsid w:val="003002D7"/>
    <w:rsid w:val="003004C8"/>
    <w:rsid w:val="003008EC"/>
    <w:rsid w:val="003009EF"/>
    <w:rsid w:val="00300A05"/>
    <w:rsid w:val="00300B81"/>
    <w:rsid w:val="00300B93"/>
    <w:rsid w:val="00300C55"/>
    <w:rsid w:val="00300FCB"/>
    <w:rsid w:val="003010ED"/>
    <w:rsid w:val="0030114D"/>
    <w:rsid w:val="003012D0"/>
    <w:rsid w:val="0030138B"/>
    <w:rsid w:val="00301420"/>
    <w:rsid w:val="00301424"/>
    <w:rsid w:val="0030142E"/>
    <w:rsid w:val="00301656"/>
    <w:rsid w:val="00301688"/>
    <w:rsid w:val="0030181D"/>
    <w:rsid w:val="00301910"/>
    <w:rsid w:val="00301AFE"/>
    <w:rsid w:val="00301B00"/>
    <w:rsid w:val="00301CC1"/>
    <w:rsid w:val="00301D1B"/>
    <w:rsid w:val="00301D26"/>
    <w:rsid w:val="00301FE2"/>
    <w:rsid w:val="0030206D"/>
    <w:rsid w:val="003020A9"/>
    <w:rsid w:val="00302140"/>
    <w:rsid w:val="00302418"/>
    <w:rsid w:val="00302555"/>
    <w:rsid w:val="0030256C"/>
    <w:rsid w:val="003025F6"/>
    <w:rsid w:val="00302650"/>
    <w:rsid w:val="003026AD"/>
    <w:rsid w:val="0030288E"/>
    <w:rsid w:val="00302947"/>
    <w:rsid w:val="00302B63"/>
    <w:rsid w:val="00302BF1"/>
    <w:rsid w:val="00302C86"/>
    <w:rsid w:val="00302CCA"/>
    <w:rsid w:val="00302E9C"/>
    <w:rsid w:val="00302EE7"/>
    <w:rsid w:val="00302EF8"/>
    <w:rsid w:val="00302FE4"/>
    <w:rsid w:val="003031B2"/>
    <w:rsid w:val="0030322C"/>
    <w:rsid w:val="00303337"/>
    <w:rsid w:val="003033A8"/>
    <w:rsid w:val="003035D0"/>
    <w:rsid w:val="00303724"/>
    <w:rsid w:val="00303755"/>
    <w:rsid w:val="00303761"/>
    <w:rsid w:val="00303929"/>
    <w:rsid w:val="003039FD"/>
    <w:rsid w:val="00303A2D"/>
    <w:rsid w:val="00304330"/>
    <w:rsid w:val="00304362"/>
    <w:rsid w:val="003043CF"/>
    <w:rsid w:val="0030452E"/>
    <w:rsid w:val="00304824"/>
    <w:rsid w:val="00304890"/>
    <w:rsid w:val="003048EA"/>
    <w:rsid w:val="0030496A"/>
    <w:rsid w:val="00304ADC"/>
    <w:rsid w:val="00304BF8"/>
    <w:rsid w:val="00304D57"/>
    <w:rsid w:val="00304DEF"/>
    <w:rsid w:val="00304E33"/>
    <w:rsid w:val="00304E90"/>
    <w:rsid w:val="0030527C"/>
    <w:rsid w:val="00305433"/>
    <w:rsid w:val="00305447"/>
    <w:rsid w:val="00305644"/>
    <w:rsid w:val="0030577B"/>
    <w:rsid w:val="00305969"/>
    <w:rsid w:val="00305D18"/>
    <w:rsid w:val="00305DD0"/>
    <w:rsid w:val="00305E0C"/>
    <w:rsid w:val="00305E90"/>
    <w:rsid w:val="003063A3"/>
    <w:rsid w:val="0030667E"/>
    <w:rsid w:val="00306852"/>
    <w:rsid w:val="00306A46"/>
    <w:rsid w:val="00306ACB"/>
    <w:rsid w:val="00306B31"/>
    <w:rsid w:val="00306E8F"/>
    <w:rsid w:val="00306F6E"/>
    <w:rsid w:val="0030721E"/>
    <w:rsid w:val="003072DA"/>
    <w:rsid w:val="00307468"/>
    <w:rsid w:val="00307524"/>
    <w:rsid w:val="003075F8"/>
    <w:rsid w:val="00307792"/>
    <w:rsid w:val="00307807"/>
    <w:rsid w:val="00307832"/>
    <w:rsid w:val="00307A5A"/>
    <w:rsid w:val="00307CA1"/>
    <w:rsid w:val="00307CCB"/>
    <w:rsid w:val="00307CED"/>
    <w:rsid w:val="00307F83"/>
    <w:rsid w:val="003100CB"/>
    <w:rsid w:val="003103B0"/>
    <w:rsid w:val="003103D7"/>
    <w:rsid w:val="00310518"/>
    <w:rsid w:val="003107D1"/>
    <w:rsid w:val="003108E6"/>
    <w:rsid w:val="0031097B"/>
    <w:rsid w:val="003109A1"/>
    <w:rsid w:val="00310ABE"/>
    <w:rsid w:val="00310C69"/>
    <w:rsid w:val="00310DC2"/>
    <w:rsid w:val="00310FC1"/>
    <w:rsid w:val="00311029"/>
    <w:rsid w:val="00311335"/>
    <w:rsid w:val="0031147B"/>
    <w:rsid w:val="003114CD"/>
    <w:rsid w:val="00311687"/>
    <w:rsid w:val="003118CF"/>
    <w:rsid w:val="00311913"/>
    <w:rsid w:val="00311B60"/>
    <w:rsid w:val="00311BDF"/>
    <w:rsid w:val="00311EEB"/>
    <w:rsid w:val="00311F58"/>
    <w:rsid w:val="00311F83"/>
    <w:rsid w:val="00311FC5"/>
    <w:rsid w:val="003124B3"/>
    <w:rsid w:val="0031250C"/>
    <w:rsid w:val="00312700"/>
    <w:rsid w:val="00312732"/>
    <w:rsid w:val="00312882"/>
    <w:rsid w:val="003128FA"/>
    <w:rsid w:val="0031291D"/>
    <w:rsid w:val="00312924"/>
    <w:rsid w:val="00312A89"/>
    <w:rsid w:val="00312CF2"/>
    <w:rsid w:val="00312D1C"/>
    <w:rsid w:val="00312D44"/>
    <w:rsid w:val="00313523"/>
    <w:rsid w:val="003137D3"/>
    <w:rsid w:val="00313AB1"/>
    <w:rsid w:val="00313AD8"/>
    <w:rsid w:val="00313B9B"/>
    <w:rsid w:val="00313D0C"/>
    <w:rsid w:val="00313F7D"/>
    <w:rsid w:val="003140FA"/>
    <w:rsid w:val="00314108"/>
    <w:rsid w:val="00314125"/>
    <w:rsid w:val="00314156"/>
    <w:rsid w:val="00314238"/>
    <w:rsid w:val="003143B2"/>
    <w:rsid w:val="00314470"/>
    <w:rsid w:val="003147ED"/>
    <w:rsid w:val="00314882"/>
    <w:rsid w:val="003149DE"/>
    <w:rsid w:val="00314AB0"/>
    <w:rsid w:val="00314B62"/>
    <w:rsid w:val="00314CA4"/>
    <w:rsid w:val="00314D02"/>
    <w:rsid w:val="00314D8C"/>
    <w:rsid w:val="00314DB6"/>
    <w:rsid w:val="0031501E"/>
    <w:rsid w:val="00315035"/>
    <w:rsid w:val="003152C7"/>
    <w:rsid w:val="0031535F"/>
    <w:rsid w:val="0031539B"/>
    <w:rsid w:val="00315689"/>
    <w:rsid w:val="00315701"/>
    <w:rsid w:val="003157AE"/>
    <w:rsid w:val="003157ED"/>
    <w:rsid w:val="00315874"/>
    <w:rsid w:val="00315A25"/>
    <w:rsid w:val="00315CF1"/>
    <w:rsid w:val="00315D7B"/>
    <w:rsid w:val="00315FC3"/>
    <w:rsid w:val="00315FFC"/>
    <w:rsid w:val="0031603D"/>
    <w:rsid w:val="003160A1"/>
    <w:rsid w:val="003162D4"/>
    <w:rsid w:val="003166C9"/>
    <w:rsid w:val="00316871"/>
    <w:rsid w:val="003169AC"/>
    <w:rsid w:val="00316EFC"/>
    <w:rsid w:val="00316F10"/>
    <w:rsid w:val="00317360"/>
    <w:rsid w:val="003174E5"/>
    <w:rsid w:val="0031757A"/>
    <w:rsid w:val="003175B6"/>
    <w:rsid w:val="003176EF"/>
    <w:rsid w:val="00317874"/>
    <w:rsid w:val="003179C4"/>
    <w:rsid w:val="00317A55"/>
    <w:rsid w:val="00317A88"/>
    <w:rsid w:val="00317C8B"/>
    <w:rsid w:val="00317DD3"/>
    <w:rsid w:val="003200AC"/>
    <w:rsid w:val="003203C8"/>
    <w:rsid w:val="003204F5"/>
    <w:rsid w:val="003205CA"/>
    <w:rsid w:val="003206C6"/>
    <w:rsid w:val="003206D6"/>
    <w:rsid w:val="0032070C"/>
    <w:rsid w:val="00320768"/>
    <w:rsid w:val="003208D9"/>
    <w:rsid w:val="0032096B"/>
    <w:rsid w:val="00320A96"/>
    <w:rsid w:val="00320BE7"/>
    <w:rsid w:val="00320DBD"/>
    <w:rsid w:val="00320E41"/>
    <w:rsid w:val="00321560"/>
    <w:rsid w:val="00321692"/>
    <w:rsid w:val="003219AC"/>
    <w:rsid w:val="00321D34"/>
    <w:rsid w:val="00321D76"/>
    <w:rsid w:val="00321DF8"/>
    <w:rsid w:val="00321E10"/>
    <w:rsid w:val="00321EAC"/>
    <w:rsid w:val="003222B9"/>
    <w:rsid w:val="0032236A"/>
    <w:rsid w:val="00322387"/>
    <w:rsid w:val="003223D2"/>
    <w:rsid w:val="00322455"/>
    <w:rsid w:val="00322661"/>
    <w:rsid w:val="003227B6"/>
    <w:rsid w:val="00322828"/>
    <w:rsid w:val="00322870"/>
    <w:rsid w:val="00322A64"/>
    <w:rsid w:val="00322B0C"/>
    <w:rsid w:val="00322C25"/>
    <w:rsid w:val="00322DB6"/>
    <w:rsid w:val="00322E69"/>
    <w:rsid w:val="0032308E"/>
    <w:rsid w:val="00323386"/>
    <w:rsid w:val="0032342C"/>
    <w:rsid w:val="003234EE"/>
    <w:rsid w:val="003238C0"/>
    <w:rsid w:val="00323C13"/>
    <w:rsid w:val="00323CB1"/>
    <w:rsid w:val="00323D72"/>
    <w:rsid w:val="00323E84"/>
    <w:rsid w:val="0032464E"/>
    <w:rsid w:val="003247EB"/>
    <w:rsid w:val="003248ED"/>
    <w:rsid w:val="00324ACB"/>
    <w:rsid w:val="00324C50"/>
    <w:rsid w:val="00325068"/>
    <w:rsid w:val="003253BC"/>
    <w:rsid w:val="003259C8"/>
    <w:rsid w:val="00325AAF"/>
    <w:rsid w:val="00325B3E"/>
    <w:rsid w:val="00325F5B"/>
    <w:rsid w:val="00326070"/>
    <w:rsid w:val="00326121"/>
    <w:rsid w:val="003263FA"/>
    <w:rsid w:val="003266AD"/>
    <w:rsid w:val="003269DA"/>
    <w:rsid w:val="00326A73"/>
    <w:rsid w:val="00326B98"/>
    <w:rsid w:val="00326C5B"/>
    <w:rsid w:val="00326CC0"/>
    <w:rsid w:val="00326E4D"/>
    <w:rsid w:val="00327049"/>
    <w:rsid w:val="0032706A"/>
    <w:rsid w:val="0032711F"/>
    <w:rsid w:val="00327475"/>
    <w:rsid w:val="00327502"/>
    <w:rsid w:val="003275DF"/>
    <w:rsid w:val="0032761C"/>
    <w:rsid w:val="00327678"/>
    <w:rsid w:val="00327737"/>
    <w:rsid w:val="00327773"/>
    <w:rsid w:val="00327807"/>
    <w:rsid w:val="0032782B"/>
    <w:rsid w:val="00327BFC"/>
    <w:rsid w:val="00327CC5"/>
    <w:rsid w:val="00327D52"/>
    <w:rsid w:val="00327E98"/>
    <w:rsid w:val="00327EF7"/>
    <w:rsid w:val="003301E7"/>
    <w:rsid w:val="0033030F"/>
    <w:rsid w:val="00330326"/>
    <w:rsid w:val="003303D4"/>
    <w:rsid w:val="00330B33"/>
    <w:rsid w:val="00330CD4"/>
    <w:rsid w:val="00330E40"/>
    <w:rsid w:val="00330F00"/>
    <w:rsid w:val="00330F38"/>
    <w:rsid w:val="00331083"/>
    <w:rsid w:val="00331455"/>
    <w:rsid w:val="0033145A"/>
    <w:rsid w:val="0033146F"/>
    <w:rsid w:val="003315FB"/>
    <w:rsid w:val="0033187C"/>
    <w:rsid w:val="003318D3"/>
    <w:rsid w:val="00331A81"/>
    <w:rsid w:val="00331B68"/>
    <w:rsid w:val="00331B7D"/>
    <w:rsid w:val="00331DA5"/>
    <w:rsid w:val="00331E5D"/>
    <w:rsid w:val="00331E8B"/>
    <w:rsid w:val="00331EC7"/>
    <w:rsid w:val="0033202B"/>
    <w:rsid w:val="00332119"/>
    <w:rsid w:val="00332190"/>
    <w:rsid w:val="003323DA"/>
    <w:rsid w:val="003323E4"/>
    <w:rsid w:val="0033261E"/>
    <w:rsid w:val="003326CD"/>
    <w:rsid w:val="00332B19"/>
    <w:rsid w:val="00332C2B"/>
    <w:rsid w:val="00332DB0"/>
    <w:rsid w:val="00332DBD"/>
    <w:rsid w:val="00332EDF"/>
    <w:rsid w:val="00333544"/>
    <w:rsid w:val="0033359C"/>
    <w:rsid w:val="0033370C"/>
    <w:rsid w:val="00333785"/>
    <w:rsid w:val="003338E2"/>
    <w:rsid w:val="00333936"/>
    <w:rsid w:val="0033408E"/>
    <w:rsid w:val="003340B2"/>
    <w:rsid w:val="003344ED"/>
    <w:rsid w:val="00334543"/>
    <w:rsid w:val="003346EA"/>
    <w:rsid w:val="003346FB"/>
    <w:rsid w:val="00334704"/>
    <w:rsid w:val="00334775"/>
    <w:rsid w:val="00334796"/>
    <w:rsid w:val="003347ED"/>
    <w:rsid w:val="0033482D"/>
    <w:rsid w:val="00334AF2"/>
    <w:rsid w:val="00334B21"/>
    <w:rsid w:val="00334D3B"/>
    <w:rsid w:val="0033508B"/>
    <w:rsid w:val="003350CA"/>
    <w:rsid w:val="003351F0"/>
    <w:rsid w:val="00335277"/>
    <w:rsid w:val="003357D9"/>
    <w:rsid w:val="003358B0"/>
    <w:rsid w:val="00335943"/>
    <w:rsid w:val="003359E1"/>
    <w:rsid w:val="00335A5D"/>
    <w:rsid w:val="00335BB3"/>
    <w:rsid w:val="00335D5B"/>
    <w:rsid w:val="003360DE"/>
    <w:rsid w:val="003361FC"/>
    <w:rsid w:val="003362FF"/>
    <w:rsid w:val="00336318"/>
    <w:rsid w:val="003368CC"/>
    <w:rsid w:val="003368F1"/>
    <w:rsid w:val="00336B65"/>
    <w:rsid w:val="00336E4C"/>
    <w:rsid w:val="0033716F"/>
    <w:rsid w:val="003373A8"/>
    <w:rsid w:val="003375E1"/>
    <w:rsid w:val="00337645"/>
    <w:rsid w:val="003377A8"/>
    <w:rsid w:val="00337BB9"/>
    <w:rsid w:val="00337C8F"/>
    <w:rsid w:val="00337C9F"/>
    <w:rsid w:val="00337CD7"/>
    <w:rsid w:val="00337D14"/>
    <w:rsid w:val="00337E35"/>
    <w:rsid w:val="00337E62"/>
    <w:rsid w:val="00337F09"/>
    <w:rsid w:val="00340025"/>
    <w:rsid w:val="00340036"/>
    <w:rsid w:val="003400D3"/>
    <w:rsid w:val="0034027E"/>
    <w:rsid w:val="003404A7"/>
    <w:rsid w:val="003404F1"/>
    <w:rsid w:val="003405EB"/>
    <w:rsid w:val="003407C3"/>
    <w:rsid w:val="00340836"/>
    <w:rsid w:val="00340BF3"/>
    <w:rsid w:val="00340D55"/>
    <w:rsid w:val="00340EEC"/>
    <w:rsid w:val="00341048"/>
    <w:rsid w:val="0034108F"/>
    <w:rsid w:val="003411C8"/>
    <w:rsid w:val="0034124A"/>
    <w:rsid w:val="003412C0"/>
    <w:rsid w:val="003414DF"/>
    <w:rsid w:val="003414E4"/>
    <w:rsid w:val="0034153B"/>
    <w:rsid w:val="0034159B"/>
    <w:rsid w:val="00341832"/>
    <w:rsid w:val="0034191C"/>
    <w:rsid w:val="00341922"/>
    <w:rsid w:val="00341995"/>
    <w:rsid w:val="00341CDD"/>
    <w:rsid w:val="003421BC"/>
    <w:rsid w:val="003421C5"/>
    <w:rsid w:val="003422B5"/>
    <w:rsid w:val="00342753"/>
    <w:rsid w:val="003427C1"/>
    <w:rsid w:val="003428C6"/>
    <w:rsid w:val="00342C5C"/>
    <w:rsid w:val="00342C84"/>
    <w:rsid w:val="00342FA6"/>
    <w:rsid w:val="00343103"/>
    <w:rsid w:val="0034345B"/>
    <w:rsid w:val="00343690"/>
    <w:rsid w:val="003438AC"/>
    <w:rsid w:val="00343937"/>
    <w:rsid w:val="003439D8"/>
    <w:rsid w:val="00343D75"/>
    <w:rsid w:val="00343F18"/>
    <w:rsid w:val="003442FD"/>
    <w:rsid w:val="00344598"/>
    <w:rsid w:val="003448D5"/>
    <w:rsid w:val="00344EA1"/>
    <w:rsid w:val="00344F8A"/>
    <w:rsid w:val="00345044"/>
    <w:rsid w:val="003452BA"/>
    <w:rsid w:val="003452DD"/>
    <w:rsid w:val="003452F5"/>
    <w:rsid w:val="0034550B"/>
    <w:rsid w:val="0034553A"/>
    <w:rsid w:val="003455FD"/>
    <w:rsid w:val="00345775"/>
    <w:rsid w:val="0034584A"/>
    <w:rsid w:val="00345869"/>
    <w:rsid w:val="0034588D"/>
    <w:rsid w:val="00345DCB"/>
    <w:rsid w:val="00345DEB"/>
    <w:rsid w:val="00345F6D"/>
    <w:rsid w:val="00345F97"/>
    <w:rsid w:val="00346129"/>
    <w:rsid w:val="0034632D"/>
    <w:rsid w:val="003465F9"/>
    <w:rsid w:val="00346759"/>
    <w:rsid w:val="00346A73"/>
    <w:rsid w:val="00346B44"/>
    <w:rsid w:val="00346ECF"/>
    <w:rsid w:val="00346F33"/>
    <w:rsid w:val="00346F8E"/>
    <w:rsid w:val="00346F9A"/>
    <w:rsid w:val="00346FD2"/>
    <w:rsid w:val="00347199"/>
    <w:rsid w:val="0034743B"/>
    <w:rsid w:val="0034748E"/>
    <w:rsid w:val="0034760A"/>
    <w:rsid w:val="00347915"/>
    <w:rsid w:val="0034798B"/>
    <w:rsid w:val="003479DE"/>
    <w:rsid w:val="00347B8B"/>
    <w:rsid w:val="00347BA4"/>
    <w:rsid w:val="00347F92"/>
    <w:rsid w:val="0035000A"/>
    <w:rsid w:val="00350616"/>
    <w:rsid w:val="00350660"/>
    <w:rsid w:val="003508ED"/>
    <w:rsid w:val="00350970"/>
    <w:rsid w:val="00350A92"/>
    <w:rsid w:val="00350C10"/>
    <w:rsid w:val="00350DD2"/>
    <w:rsid w:val="00350E19"/>
    <w:rsid w:val="0035108D"/>
    <w:rsid w:val="0035134E"/>
    <w:rsid w:val="003513AA"/>
    <w:rsid w:val="00351458"/>
    <w:rsid w:val="003516C4"/>
    <w:rsid w:val="00351721"/>
    <w:rsid w:val="003517A1"/>
    <w:rsid w:val="0035186E"/>
    <w:rsid w:val="00351A0C"/>
    <w:rsid w:val="00351A42"/>
    <w:rsid w:val="00351A5B"/>
    <w:rsid w:val="00351FDC"/>
    <w:rsid w:val="00352013"/>
    <w:rsid w:val="00352036"/>
    <w:rsid w:val="00352217"/>
    <w:rsid w:val="003524B3"/>
    <w:rsid w:val="003524C6"/>
    <w:rsid w:val="0035264C"/>
    <w:rsid w:val="003526B1"/>
    <w:rsid w:val="00352914"/>
    <w:rsid w:val="00352979"/>
    <w:rsid w:val="00352B69"/>
    <w:rsid w:val="00352CA9"/>
    <w:rsid w:val="00352CFE"/>
    <w:rsid w:val="00352D88"/>
    <w:rsid w:val="00353137"/>
    <w:rsid w:val="00353191"/>
    <w:rsid w:val="00353692"/>
    <w:rsid w:val="00353913"/>
    <w:rsid w:val="003539AC"/>
    <w:rsid w:val="00353A8E"/>
    <w:rsid w:val="00353B80"/>
    <w:rsid w:val="00353D99"/>
    <w:rsid w:val="00354088"/>
    <w:rsid w:val="003540E4"/>
    <w:rsid w:val="003545CE"/>
    <w:rsid w:val="0035462C"/>
    <w:rsid w:val="00354815"/>
    <w:rsid w:val="0035495D"/>
    <w:rsid w:val="00354A88"/>
    <w:rsid w:val="00354B8C"/>
    <w:rsid w:val="00354DAF"/>
    <w:rsid w:val="00354F0E"/>
    <w:rsid w:val="00354F2E"/>
    <w:rsid w:val="00355141"/>
    <w:rsid w:val="003556B3"/>
    <w:rsid w:val="00355A4B"/>
    <w:rsid w:val="00355A79"/>
    <w:rsid w:val="00355BA4"/>
    <w:rsid w:val="00355CE9"/>
    <w:rsid w:val="00355E00"/>
    <w:rsid w:val="00355F11"/>
    <w:rsid w:val="00355F92"/>
    <w:rsid w:val="0035609C"/>
    <w:rsid w:val="003560A2"/>
    <w:rsid w:val="0035612B"/>
    <w:rsid w:val="0035615D"/>
    <w:rsid w:val="00356216"/>
    <w:rsid w:val="003565E1"/>
    <w:rsid w:val="003568E8"/>
    <w:rsid w:val="0035693A"/>
    <w:rsid w:val="0035696F"/>
    <w:rsid w:val="003569AE"/>
    <w:rsid w:val="00356B8D"/>
    <w:rsid w:val="00356DD1"/>
    <w:rsid w:val="00356E0A"/>
    <w:rsid w:val="00356EC3"/>
    <w:rsid w:val="00356FC1"/>
    <w:rsid w:val="003570BA"/>
    <w:rsid w:val="003572FD"/>
    <w:rsid w:val="0035738C"/>
    <w:rsid w:val="003574F4"/>
    <w:rsid w:val="003575B5"/>
    <w:rsid w:val="003577EC"/>
    <w:rsid w:val="00357AA1"/>
    <w:rsid w:val="00357B51"/>
    <w:rsid w:val="00357B52"/>
    <w:rsid w:val="00357BE2"/>
    <w:rsid w:val="00357CA8"/>
    <w:rsid w:val="00357E41"/>
    <w:rsid w:val="00357E6A"/>
    <w:rsid w:val="00357F11"/>
    <w:rsid w:val="00360272"/>
    <w:rsid w:val="0036033B"/>
    <w:rsid w:val="00360396"/>
    <w:rsid w:val="00360A1D"/>
    <w:rsid w:val="00360A88"/>
    <w:rsid w:val="0036123A"/>
    <w:rsid w:val="003613C1"/>
    <w:rsid w:val="00361773"/>
    <w:rsid w:val="00361AA6"/>
    <w:rsid w:val="00361C46"/>
    <w:rsid w:val="00361C71"/>
    <w:rsid w:val="00361E5A"/>
    <w:rsid w:val="00361E78"/>
    <w:rsid w:val="00361EF4"/>
    <w:rsid w:val="00362950"/>
    <w:rsid w:val="003629FD"/>
    <w:rsid w:val="003629FF"/>
    <w:rsid w:val="00362B68"/>
    <w:rsid w:val="00362C29"/>
    <w:rsid w:val="00362CA2"/>
    <w:rsid w:val="00362CC2"/>
    <w:rsid w:val="00363534"/>
    <w:rsid w:val="003635E5"/>
    <w:rsid w:val="003638E3"/>
    <w:rsid w:val="00363992"/>
    <w:rsid w:val="00363D59"/>
    <w:rsid w:val="003640C4"/>
    <w:rsid w:val="0036420C"/>
    <w:rsid w:val="0036433A"/>
    <w:rsid w:val="003644D8"/>
    <w:rsid w:val="0036451A"/>
    <w:rsid w:val="003645A9"/>
    <w:rsid w:val="003645B1"/>
    <w:rsid w:val="0036499B"/>
    <w:rsid w:val="00364AAA"/>
    <w:rsid w:val="00364B85"/>
    <w:rsid w:val="0036509F"/>
    <w:rsid w:val="003653F4"/>
    <w:rsid w:val="00365680"/>
    <w:rsid w:val="00365A0D"/>
    <w:rsid w:val="00365B45"/>
    <w:rsid w:val="00365C3F"/>
    <w:rsid w:val="00365E0E"/>
    <w:rsid w:val="0036621C"/>
    <w:rsid w:val="0036621F"/>
    <w:rsid w:val="00366510"/>
    <w:rsid w:val="00366635"/>
    <w:rsid w:val="00366658"/>
    <w:rsid w:val="00366897"/>
    <w:rsid w:val="00366BAC"/>
    <w:rsid w:val="00366EF6"/>
    <w:rsid w:val="00366F1E"/>
    <w:rsid w:val="00367B39"/>
    <w:rsid w:val="00367F53"/>
    <w:rsid w:val="00370445"/>
    <w:rsid w:val="003704FB"/>
    <w:rsid w:val="00370505"/>
    <w:rsid w:val="003705D4"/>
    <w:rsid w:val="00370758"/>
    <w:rsid w:val="0037087F"/>
    <w:rsid w:val="0037089C"/>
    <w:rsid w:val="00370BA2"/>
    <w:rsid w:val="00370CC4"/>
    <w:rsid w:val="00370E1A"/>
    <w:rsid w:val="00370F8F"/>
    <w:rsid w:val="00371174"/>
    <w:rsid w:val="00371314"/>
    <w:rsid w:val="0037133C"/>
    <w:rsid w:val="0037145D"/>
    <w:rsid w:val="00371627"/>
    <w:rsid w:val="003718D7"/>
    <w:rsid w:val="00371985"/>
    <w:rsid w:val="00371A56"/>
    <w:rsid w:val="00371B75"/>
    <w:rsid w:val="00371C31"/>
    <w:rsid w:val="00371C8F"/>
    <w:rsid w:val="00371CD4"/>
    <w:rsid w:val="00371CD6"/>
    <w:rsid w:val="00371F8D"/>
    <w:rsid w:val="00371F9C"/>
    <w:rsid w:val="003720D6"/>
    <w:rsid w:val="003723BF"/>
    <w:rsid w:val="00372441"/>
    <w:rsid w:val="003725F8"/>
    <w:rsid w:val="00372621"/>
    <w:rsid w:val="00372726"/>
    <w:rsid w:val="0037279C"/>
    <w:rsid w:val="00372A1D"/>
    <w:rsid w:val="00372A2D"/>
    <w:rsid w:val="00372CA7"/>
    <w:rsid w:val="00372F6A"/>
    <w:rsid w:val="003731A4"/>
    <w:rsid w:val="003731DB"/>
    <w:rsid w:val="003732FC"/>
    <w:rsid w:val="00373575"/>
    <w:rsid w:val="003735BA"/>
    <w:rsid w:val="00373949"/>
    <w:rsid w:val="00373CC6"/>
    <w:rsid w:val="00373CCC"/>
    <w:rsid w:val="00373DCC"/>
    <w:rsid w:val="00373EB4"/>
    <w:rsid w:val="00373FA4"/>
    <w:rsid w:val="003743D6"/>
    <w:rsid w:val="00374478"/>
    <w:rsid w:val="00374697"/>
    <w:rsid w:val="00374796"/>
    <w:rsid w:val="00374A1F"/>
    <w:rsid w:val="00374D3C"/>
    <w:rsid w:val="00374EC7"/>
    <w:rsid w:val="00374FE1"/>
    <w:rsid w:val="0037519B"/>
    <w:rsid w:val="0037523A"/>
    <w:rsid w:val="00375566"/>
    <w:rsid w:val="00375581"/>
    <w:rsid w:val="003755D4"/>
    <w:rsid w:val="003756CE"/>
    <w:rsid w:val="0037575D"/>
    <w:rsid w:val="003758D5"/>
    <w:rsid w:val="003759DF"/>
    <w:rsid w:val="00375B28"/>
    <w:rsid w:val="00375C7E"/>
    <w:rsid w:val="00375E30"/>
    <w:rsid w:val="0037636D"/>
    <w:rsid w:val="003764F3"/>
    <w:rsid w:val="0037656E"/>
    <w:rsid w:val="00376684"/>
    <w:rsid w:val="003769DB"/>
    <w:rsid w:val="00376C7E"/>
    <w:rsid w:val="00376C95"/>
    <w:rsid w:val="00376D14"/>
    <w:rsid w:val="00376DC3"/>
    <w:rsid w:val="00376E6D"/>
    <w:rsid w:val="00376F25"/>
    <w:rsid w:val="00376F66"/>
    <w:rsid w:val="0037734A"/>
    <w:rsid w:val="00377648"/>
    <w:rsid w:val="00377714"/>
    <w:rsid w:val="003777F6"/>
    <w:rsid w:val="00377B68"/>
    <w:rsid w:val="00380208"/>
    <w:rsid w:val="003802FC"/>
    <w:rsid w:val="003804B8"/>
    <w:rsid w:val="00380675"/>
    <w:rsid w:val="00380753"/>
    <w:rsid w:val="00380E77"/>
    <w:rsid w:val="00380F14"/>
    <w:rsid w:val="00380FBC"/>
    <w:rsid w:val="003810E7"/>
    <w:rsid w:val="00381463"/>
    <w:rsid w:val="003814C5"/>
    <w:rsid w:val="003816C9"/>
    <w:rsid w:val="003818BE"/>
    <w:rsid w:val="00381C4D"/>
    <w:rsid w:val="00381F73"/>
    <w:rsid w:val="00381F97"/>
    <w:rsid w:val="00381FC0"/>
    <w:rsid w:val="003822FA"/>
    <w:rsid w:val="00382365"/>
    <w:rsid w:val="003823CA"/>
    <w:rsid w:val="00382531"/>
    <w:rsid w:val="00382597"/>
    <w:rsid w:val="0038269B"/>
    <w:rsid w:val="003827BE"/>
    <w:rsid w:val="00382A26"/>
    <w:rsid w:val="00382A97"/>
    <w:rsid w:val="00382AF9"/>
    <w:rsid w:val="00382CCE"/>
    <w:rsid w:val="00382F6A"/>
    <w:rsid w:val="003832BD"/>
    <w:rsid w:val="00383500"/>
    <w:rsid w:val="00383581"/>
    <w:rsid w:val="00383730"/>
    <w:rsid w:val="00383808"/>
    <w:rsid w:val="0038384F"/>
    <w:rsid w:val="003838D8"/>
    <w:rsid w:val="003839B1"/>
    <w:rsid w:val="00383C40"/>
    <w:rsid w:val="00383CE2"/>
    <w:rsid w:val="00383FE6"/>
    <w:rsid w:val="00384064"/>
    <w:rsid w:val="003842F3"/>
    <w:rsid w:val="00384644"/>
    <w:rsid w:val="00384A53"/>
    <w:rsid w:val="00384B1B"/>
    <w:rsid w:val="00384B26"/>
    <w:rsid w:val="00384CAF"/>
    <w:rsid w:val="00384CD3"/>
    <w:rsid w:val="00384CE4"/>
    <w:rsid w:val="00384D3F"/>
    <w:rsid w:val="00384DE0"/>
    <w:rsid w:val="00384F23"/>
    <w:rsid w:val="003850BE"/>
    <w:rsid w:val="003852BC"/>
    <w:rsid w:val="00385596"/>
    <w:rsid w:val="003855D6"/>
    <w:rsid w:val="003858BB"/>
    <w:rsid w:val="003858E0"/>
    <w:rsid w:val="00385B70"/>
    <w:rsid w:val="00385B9D"/>
    <w:rsid w:val="00385E9C"/>
    <w:rsid w:val="0038611E"/>
    <w:rsid w:val="00386317"/>
    <w:rsid w:val="0038652C"/>
    <w:rsid w:val="003865B4"/>
    <w:rsid w:val="00386628"/>
    <w:rsid w:val="003868F2"/>
    <w:rsid w:val="0038692A"/>
    <w:rsid w:val="0038692D"/>
    <w:rsid w:val="003869A4"/>
    <w:rsid w:val="003869F5"/>
    <w:rsid w:val="00386AC2"/>
    <w:rsid w:val="00386C12"/>
    <w:rsid w:val="00386E25"/>
    <w:rsid w:val="003871AA"/>
    <w:rsid w:val="003876D0"/>
    <w:rsid w:val="0038771C"/>
    <w:rsid w:val="00387757"/>
    <w:rsid w:val="00387B0E"/>
    <w:rsid w:val="00387BB7"/>
    <w:rsid w:val="00387C36"/>
    <w:rsid w:val="00387C37"/>
    <w:rsid w:val="00387FD1"/>
    <w:rsid w:val="003901D0"/>
    <w:rsid w:val="003902A9"/>
    <w:rsid w:val="003902EA"/>
    <w:rsid w:val="00390424"/>
    <w:rsid w:val="0039057F"/>
    <w:rsid w:val="00390737"/>
    <w:rsid w:val="003909E7"/>
    <w:rsid w:val="00390A9C"/>
    <w:rsid w:val="00390CE7"/>
    <w:rsid w:val="00390EFE"/>
    <w:rsid w:val="00390F63"/>
    <w:rsid w:val="0039100B"/>
    <w:rsid w:val="003911B7"/>
    <w:rsid w:val="003912E7"/>
    <w:rsid w:val="003912FF"/>
    <w:rsid w:val="0039139E"/>
    <w:rsid w:val="00391BE2"/>
    <w:rsid w:val="00391C73"/>
    <w:rsid w:val="00391CF3"/>
    <w:rsid w:val="00391D01"/>
    <w:rsid w:val="00391D33"/>
    <w:rsid w:val="00391DC5"/>
    <w:rsid w:val="00391E2D"/>
    <w:rsid w:val="00391F03"/>
    <w:rsid w:val="00392063"/>
    <w:rsid w:val="00392086"/>
    <w:rsid w:val="0039211D"/>
    <w:rsid w:val="00392206"/>
    <w:rsid w:val="00392246"/>
    <w:rsid w:val="0039246A"/>
    <w:rsid w:val="003925B1"/>
    <w:rsid w:val="003925BF"/>
    <w:rsid w:val="00392602"/>
    <w:rsid w:val="0039261F"/>
    <w:rsid w:val="00392737"/>
    <w:rsid w:val="003928F8"/>
    <w:rsid w:val="00392915"/>
    <w:rsid w:val="00392B86"/>
    <w:rsid w:val="00392BCF"/>
    <w:rsid w:val="00392EC8"/>
    <w:rsid w:val="00392F22"/>
    <w:rsid w:val="00393083"/>
    <w:rsid w:val="003930CB"/>
    <w:rsid w:val="0039336C"/>
    <w:rsid w:val="003935A5"/>
    <w:rsid w:val="00393A29"/>
    <w:rsid w:val="00394380"/>
    <w:rsid w:val="003943C2"/>
    <w:rsid w:val="00394403"/>
    <w:rsid w:val="00394587"/>
    <w:rsid w:val="003945CD"/>
    <w:rsid w:val="00394637"/>
    <w:rsid w:val="00394720"/>
    <w:rsid w:val="003947E6"/>
    <w:rsid w:val="003949AB"/>
    <w:rsid w:val="00394CE8"/>
    <w:rsid w:val="003952A6"/>
    <w:rsid w:val="00395438"/>
    <w:rsid w:val="00395460"/>
    <w:rsid w:val="003954A6"/>
    <w:rsid w:val="00395583"/>
    <w:rsid w:val="003957EB"/>
    <w:rsid w:val="003959C5"/>
    <w:rsid w:val="00395A0F"/>
    <w:rsid w:val="00395C42"/>
    <w:rsid w:val="00395D52"/>
    <w:rsid w:val="00395DC3"/>
    <w:rsid w:val="00396410"/>
    <w:rsid w:val="003965A5"/>
    <w:rsid w:val="003967E1"/>
    <w:rsid w:val="003968E6"/>
    <w:rsid w:val="00396967"/>
    <w:rsid w:val="00396AED"/>
    <w:rsid w:val="00396C11"/>
    <w:rsid w:val="00396FC4"/>
    <w:rsid w:val="00397226"/>
    <w:rsid w:val="00397271"/>
    <w:rsid w:val="00397409"/>
    <w:rsid w:val="00397865"/>
    <w:rsid w:val="003979CD"/>
    <w:rsid w:val="00397D12"/>
    <w:rsid w:val="00397FA1"/>
    <w:rsid w:val="003A00D5"/>
    <w:rsid w:val="003A00EF"/>
    <w:rsid w:val="003A045E"/>
    <w:rsid w:val="003A0555"/>
    <w:rsid w:val="003A0591"/>
    <w:rsid w:val="003A05F4"/>
    <w:rsid w:val="003A08E3"/>
    <w:rsid w:val="003A0A4A"/>
    <w:rsid w:val="003A0ACC"/>
    <w:rsid w:val="003A0B81"/>
    <w:rsid w:val="003A0C85"/>
    <w:rsid w:val="003A10A5"/>
    <w:rsid w:val="003A1136"/>
    <w:rsid w:val="003A1204"/>
    <w:rsid w:val="003A1253"/>
    <w:rsid w:val="003A1284"/>
    <w:rsid w:val="003A164A"/>
    <w:rsid w:val="003A16EC"/>
    <w:rsid w:val="003A19B1"/>
    <w:rsid w:val="003A19C5"/>
    <w:rsid w:val="003A1AE2"/>
    <w:rsid w:val="003A1DC9"/>
    <w:rsid w:val="003A1E74"/>
    <w:rsid w:val="003A1ED5"/>
    <w:rsid w:val="003A22F4"/>
    <w:rsid w:val="003A2408"/>
    <w:rsid w:val="003A246C"/>
    <w:rsid w:val="003A2849"/>
    <w:rsid w:val="003A2880"/>
    <w:rsid w:val="003A28EB"/>
    <w:rsid w:val="003A2C3A"/>
    <w:rsid w:val="003A303F"/>
    <w:rsid w:val="003A3259"/>
    <w:rsid w:val="003A387C"/>
    <w:rsid w:val="003A3953"/>
    <w:rsid w:val="003A3B18"/>
    <w:rsid w:val="003A3BCF"/>
    <w:rsid w:val="003A3C8C"/>
    <w:rsid w:val="003A3DCE"/>
    <w:rsid w:val="003A3DE9"/>
    <w:rsid w:val="003A4303"/>
    <w:rsid w:val="003A4716"/>
    <w:rsid w:val="003A47CF"/>
    <w:rsid w:val="003A47D6"/>
    <w:rsid w:val="003A489C"/>
    <w:rsid w:val="003A4907"/>
    <w:rsid w:val="003A491F"/>
    <w:rsid w:val="003A4965"/>
    <w:rsid w:val="003A49AB"/>
    <w:rsid w:val="003A49DB"/>
    <w:rsid w:val="003A4A23"/>
    <w:rsid w:val="003A4C3B"/>
    <w:rsid w:val="003A4C6C"/>
    <w:rsid w:val="003A4C91"/>
    <w:rsid w:val="003A502C"/>
    <w:rsid w:val="003A519F"/>
    <w:rsid w:val="003A51CA"/>
    <w:rsid w:val="003A5857"/>
    <w:rsid w:val="003A5A0E"/>
    <w:rsid w:val="003A5A72"/>
    <w:rsid w:val="003A5B23"/>
    <w:rsid w:val="003A5CAC"/>
    <w:rsid w:val="003A612C"/>
    <w:rsid w:val="003A6154"/>
    <w:rsid w:val="003A6177"/>
    <w:rsid w:val="003A642D"/>
    <w:rsid w:val="003A64DA"/>
    <w:rsid w:val="003A686A"/>
    <w:rsid w:val="003A68A3"/>
    <w:rsid w:val="003A690C"/>
    <w:rsid w:val="003A6993"/>
    <w:rsid w:val="003A6A56"/>
    <w:rsid w:val="003A6AA7"/>
    <w:rsid w:val="003A6E32"/>
    <w:rsid w:val="003A7054"/>
    <w:rsid w:val="003A7143"/>
    <w:rsid w:val="003A718B"/>
    <w:rsid w:val="003A7336"/>
    <w:rsid w:val="003A7521"/>
    <w:rsid w:val="003A756F"/>
    <w:rsid w:val="003A75FC"/>
    <w:rsid w:val="003A7A72"/>
    <w:rsid w:val="003A7B54"/>
    <w:rsid w:val="003A7DEC"/>
    <w:rsid w:val="003A7E10"/>
    <w:rsid w:val="003B0097"/>
    <w:rsid w:val="003B01BC"/>
    <w:rsid w:val="003B0347"/>
    <w:rsid w:val="003B0386"/>
    <w:rsid w:val="003B05B4"/>
    <w:rsid w:val="003B06AB"/>
    <w:rsid w:val="003B0974"/>
    <w:rsid w:val="003B09F1"/>
    <w:rsid w:val="003B0BC0"/>
    <w:rsid w:val="003B0CAE"/>
    <w:rsid w:val="003B0CEA"/>
    <w:rsid w:val="003B0DA2"/>
    <w:rsid w:val="003B0E80"/>
    <w:rsid w:val="003B0E8B"/>
    <w:rsid w:val="003B12E7"/>
    <w:rsid w:val="003B1304"/>
    <w:rsid w:val="003B1381"/>
    <w:rsid w:val="003B1385"/>
    <w:rsid w:val="003B14A1"/>
    <w:rsid w:val="003B14C7"/>
    <w:rsid w:val="003B1560"/>
    <w:rsid w:val="003B1796"/>
    <w:rsid w:val="003B1B26"/>
    <w:rsid w:val="003B1B63"/>
    <w:rsid w:val="003B1C37"/>
    <w:rsid w:val="003B1D15"/>
    <w:rsid w:val="003B1D71"/>
    <w:rsid w:val="003B2017"/>
    <w:rsid w:val="003B21B0"/>
    <w:rsid w:val="003B21E3"/>
    <w:rsid w:val="003B2527"/>
    <w:rsid w:val="003B253A"/>
    <w:rsid w:val="003B25F1"/>
    <w:rsid w:val="003B2628"/>
    <w:rsid w:val="003B29E1"/>
    <w:rsid w:val="003B2BA4"/>
    <w:rsid w:val="003B2CF8"/>
    <w:rsid w:val="003B2D0D"/>
    <w:rsid w:val="003B3096"/>
    <w:rsid w:val="003B32D9"/>
    <w:rsid w:val="003B346B"/>
    <w:rsid w:val="003B35CB"/>
    <w:rsid w:val="003B37AF"/>
    <w:rsid w:val="003B389A"/>
    <w:rsid w:val="003B3BA1"/>
    <w:rsid w:val="003B3C8A"/>
    <w:rsid w:val="003B3EDA"/>
    <w:rsid w:val="003B40A7"/>
    <w:rsid w:val="003B40F2"/>
    <w:rsid w:val="003B40F3"/>
    <w:rsid w:val="003B41DA"/>
    <w:rsid w:val="003B4232"/>
    <w:rsid w:val="003B42F3"/>
    <w:rsid w:val="003B44DB"/>
    <w:rsid w:val="003B471F"/>
    <w:rsid w:val="003B4760"/>
    <w:rsid w:val="003B48FE"/>
    <w:rsid w:val="003B49D7"/>
    <w:rsid w:val="003B4DBB"/>
    <w:rsid w:val="003B4EEC"/>
    <w:rsid w:val="003B5121"/>
    <w:rsid w:val="003B51DD"/>
    <w:rsid w:val="003B5648"/>
    <w:rsid w:val="003B566D"/>
    <w:rsid w:val="003B5723"/>
    <w:rsid w:val="003B59FC"/>
    <w:rsid w:val="003B5A48"/>
    <w:rsid w:val="003B5B95"/>
    <w:rsid w:val="003B5C96"/>
    <w:rsid w:val="003B5D2B"/>
    <w:rsid w:val="003B5E4C"/>
    <w:rsid w:val="003B6140"/>
    <w:rsid w:val="003B6175"/>
    <w:rsid w:val="003B652B"/>
    <w:rsid w:val="003B6570"/>
    <w:rsid w:val="003B67C1"/>
    <w:rsid w:val="003B67D7"/>
    <w:rsid w:val="003B6868"/>
    <w:rsid w:val="003B6CFD"/>
    <w:rsid w:val="003B6F1B"/>
    <w:rsid w:val="003B6F1D"/>
    <w:rsid w:val="003B6F6E"/>
    <w:rsid w:val="003B7031"/>
    <w:rsid w:val="003B706F"/>
    <w:rsid w:val="003B70D2"/>
    <w:rsid w:val="003B7120"/>
    <w:rsid w:val="003B725C"/>
    <w:rsid w:val="003B762A"/>
    <w:rsid w:val="003B7A96"/>
    <w:rsid w:val="003B7C45"/>
    <w:rsid w:val="003B7C7F"/>
    <w:rsid w:val="003B7E94"/>
    <w:rsid w:val="003B7FC5"/>
    <w:rsid w:val="003C05D4"/>
    <w:rsid w:val="003C05F1"/>
    <w:rsid w:val="003C0637"/>
    <w:rsid w:val="003C0660"/>
    <w:rsid w:val="003C08C5"/>
    <w:rsid w:val="003C0DDD"/>
    <w:rsid w:val="003C0E4F"/>
    <w:rsid w:val="003C101C"/>
    <w:rsid w:val="003C1128"/>
    <w:rsid w:val="003C11CD"/>
    <w:rsid w:val="003C12A0"/>
    <w:rsid w:val="003C135C"/>
    <w:rsid w:val="003C14FB"/>
    <w:rsid w:val="003C16D2"/>
    <w:rsid w:val="003C1761"/>
    <w:rsid w:val="003C17A7"/>
    <w:rsid w:val="003C1833"/>
    <w:rsid w:val="003C184D"/>
    <w:rsid w:val="003C1892"/>
    <w:rsid w:val="003C18F3"/>
    <w:rsid w:val="003C1B37"/>
    <w:rsid w:val="003C1B6C"/>
    <w:rsid w:val="003C1D29"/>
    <w:rsid w:val="003C1E0E"/>
    <w:rsid w:val="003C1F94"/>
    <w:rsid w:val="003C2309"/>
    <w:rsid w:val="003C2571"/>
    <w:rsid w:val="003C274D"/>
    <w:rsid w:val="003C2755"/>
    <w:rsid w:val="003C278D"/>
    <w:rsid w:val="003C2876"/>
    <w:rsid w:val="003C28E7"/>
    <w:rsid w:val="003C29EF"/>
    <w:rsid w:val="003C2D31"/>
    <w:rsid w:val="003C2DAA"/>
    <w:rsid w:val="003C2E8F"/>
    <w:rsid w:val="003C2EC8"/>
    <w:rsid w:val="003C2F83"/>
    <w:rsid w:val="003C2FF1"/>
    <w:rsid w:val="003C3103"/>
    <w:rsid w:val="003C314E"/>
    <w:rsid w:val="003C3369"/>
    <w:rsid w:val="003C33BC"/>
    <w:rsid w:val="003C352C"/>
    <w:rsid w:val="003C3627"/>
    <w:rsid w:val="003C378C"/>
    <w:rsid w:val="003C38DC"/>
    <w:rsid w:val="003C3926"/>
    <w:rsid w:val="003C3A26"/>
    <w:rsid w:val="003C3B72"/>
    <w:rsid w:val="003C3C01"/>
    <w:rsid w:val="003C3C9E"/>
    <w:rsid w:val="003C3E4B"/>
    <w:rsid w:val="003C3E98"/>
    <w:rsid w:val="003C3F85"/>
    <w:rsid w:val="003C430B"/>
    <w:rsid w:val="003C4364"/>
    <w:rsid w:val="003C4408"/>
    <w:rsid w:val="003C45A3"/>
    <w:rsid w:val="003C4815"/>
    <w:rsid w:val="003C48B1"/>
    <w:rsid w:val="003C48D3"/>
    <w:rsid w:val="003C4A5B"/>
    <w:rsid w:val="003C4ACD"/>
    <w:rsid w:val="003C4DB3"/>
    <w:rsid w:val="003C4F56"/>
    <w:rsid w:val="003C504C"/>
    <w:rsid w:val="003C5227"/>
    <w:rsid w:val="003C5645"/>
    <w:rsid w:val="003C5BFF"/>
    <w:rsid w:val="003C5CF7"/>
    <w:rsid w:val="003C5F9C"/>
    <w:rsid w:val="003C60F0"/>
    <w:rsid w:val="003C631A"/>
    <w:rsid w:val="003C636B"/>
    <w:rsid w:val="003C647D"/>
    <w:rsid w:val="003C6543"/>
    <w:rsid w:val="003C6593"/>
    <w:rsid w:val="003C69D3"/>
    <w:rsid w:val="003C6A65"/>
    <w:rsid w:val="003C6B1A"/>
    <w:rsid w:val="003C6D10"/>
    <w:rsid w:val="003C7210"/>
    <w:rsid w:val="003C7284"/>
    <w:rsid w:val="003C7332"/>
    <w:rsid w:val="003C7550"/>
    <w:rsid w:val="003C75BD"/>
    <w:rsid w:val="003C769B"/>
    <w:rsid w:val="003C7736"/>
    <w:rsid w:val="003C77C4"/>
    <w:rsid w:val="003C7DEB"/>
    <w:rsid w:val="003C7F13"/>
    <w:rsid w:val="003C7F75"/>
    <w:rsid w:val="003D03AC"/>
    <w:rsid w:val="003D0426"/>
    <w:rsid w:val="003D04C3"/>
    <w:rsid w:val="003D05FC"/>
    <w:rsid w:val="003D07E9"/>
    <w:rsid w:val="003D0CAF"/>
    <w:rsid w:val="003D14B4"/>
    <w:rsid w:val="003D1615"/>
    <w:rsid w:val="003D1659"/>
    <w:rsid w:val="003D1821"/>
    <w:rsid w:val="003D194B"/>
    <w:rsid w:val="003D1BB7"/>
    <w:rsid w:val="003D1DA6"/>
    <w:rsid w:val="003D1F5B"/>
    <w:rsid w:val="003D200A"/>
    <w:rsid w:val="003D20AB"/>
    <w:rsid w:val="003D2127"/>
    <w:rsid w:val="003D2288"/>
    <w:rsid w:val="003D244B"/>
    <w:rsid w:val="003D26E1"/>
    <w:rsid w:val="003D281C"/>
    <w:rsid w:val="003D28C3"/>
    <w:rsid w:val="003D2AF6"/>
    <w:rsid w:val="003D2CEC"/>
    <w:rsid w:val="003D3182"/>
    <w:rsid w:val="003D33DE"/>
    <w:rsid w:val="003D3441"/>
    <w:rsid w:val="003D37EE"/>
    <w:rsid w:val="003D388D"/>
    <w:rsid w:val="003D3C7A"/>
    <w:rsid w:val="003D3D0B"/>
    <w:rsid w:val="003D3D4A"/>
    <w:rsid w:val="003D4055"/>
    <w:rsid w:val="003D408D"/>
    <w:rsid w:val="003D4164"/>
    <w:rsid w:val="003D4267"/>
    <w:rsid w:val="003D46B1"/>
    <w:rsid w:val="003D46C3"/>
    <w:rsid w:val="003D47EF"/>
    <w:rsid w:val="003D4860"/>
    <w:rsid w:val="003D49AA"/>
    <w:rsid w:val="003D4AF8"/>
    <w:rsid w:val="003D4BD2"/>
    <w:rsid w:val="003D4BFD"/>
    <w:rsid w:val="003D4C92"/>
    <w:rsid w:val="003D4CED"/>
    <w:rsid w:val="003D4D10"/>
    <w:rsid w:val="003D4D32"/>
    <w:rsid w:val="003D4E25"/>
    <w:rsid w:val="003D4E39"/>
    <w:rsid w:val="003D521B"/>
    <w:rsid w:val="003D53B8"/>
    <w:rsid w:val="003D5656"/>
    <w:rsid w:val="003D5780"/>
    <w:rsid w:val="003D5987"/>
    <w:rsid w:val="003D5B06"/>
    <w:rsid w:val="003D5B29"/>
    <w:rsid w:val="003D5DEA"/>
    <w:rsid w:val="003D5E21"/>
    <w:rsid w:val="003D5F0F"/>
    <w:rsid w:val="003D602C"/>
    <w:rsid w:val="003D60B3"/>
    <w:rsid w:val="003D61E9"/>
    <w:rsid w:val="003D62BE"/>
    <w:rsid w:val="003D6531"/>
    <w:rsid w:val="003D65CE"/>
    <w:rsid w:val="003D6836"/>
    <w:rsid w:val="003D6991"/>
    <w:rsid w:val="003D6B52"/>
    <w:rsid w:val="003D6BE5"/>
    <w:rsid w:val="003D6CFD"/>
    <w:rsid w:val="003D717D"/>
    <w:rsid w:val="003D7180"/>
    <w:rsid w:val="003D7272"/>
    <w:rsid w:val="003D7511"/>
    <w:rsid w:val="003D77BE"/>
    <w:rsid w:val="003D7828"/>
    <w:rsid w:val="003D7A09"/>
    <w:rsid w:val="003D7A3B"/>
    <w:rsid w:val="003D7B31"/>
    <w:rsid w:val="003D7CAA"/>
    <w:rsid w:val="003D7E01"/>
    <w:rsid w:val="003D7E9C"/>
    <w:rsid w:val="003D7F78"/>
    <w:rsid w:val="003E02F7"/>
    <w:rsid w:val="003E03B5"/>
    <w:rsid w:val="003E05F0"/>
    <w:rsid w:val="003E07FA"/>
    <w:rsid w:val="003E0831"/>
    <w:rsid w:val="003E083A"/>
    <w:rsid w:val="003E0B47"/>
    <w:rsid w:val="003E0DB4"/>
    <w:rsid w:val="003E0E0A"/>
    <w:rsid w:val="003E1058"/>
    <w:rsid w:val="003E1124"/>
    <w:rsid w:val="003E1143"/>
    <w:rsid w:val="003E126D"/>
    <w:rsid w:val="003E1449"/>
    <w:rsid w:val="003E1580"/>
    <w:rsid w:val="003E1ABB"/>
    <w:rsid w:val="003E1E51"/>
    <w:rsid w:val="003E1F2C"/>
    <w:rsid w:val="003E1F43"/>
    <w:rsid w:val="003E21E9"/>
    <w:rsid w:val="003E2356"/>
    <w:rsid w:val="003E2899"/>
    <w:rsid w:val="003E28BB"/>
    <w:rsid w:val="003E29B9"/>
    <w:rsid w:val="003E2B14"/>
    <w:rsid w:val="003E2D80"/>
    <w:rsid w:val="003E2E08"/>
    <w:rsid w:val="003E2E4C"/>
    <w:rsid w:val="003E2EA4"/>
    <w:rsid w:val="003E2F47"/>
    <w:rsid w:val="003E317B"/>
    <w:rsid w:val="003E31A7"/>
    <w:rsid w:val="003E349E"/>
    <w:rsid w:val="003E3520"/>
    <w:rsid w:val="003E3589"/>
    <w:rsid w:val="003E3A35"/>
    <w:rsid w:val="003E3F86"/>
    <w:rsid w:val="003E3FEF"/>
    <w:rsid w:val="003E4023"/>
    <w:rsid w:val="003E4145"/>
    <w:rsid w:val="003E4AC4"/>
    <w:rsid w:val="003E4CDF"/>
    <w:rsid w:val="003E4D76"/>
    <w:rsid w:val="003E4F67"/>
    <w:rsid w:val="003E4FE4"/>
    <w:rsid w:val="003E5124"/>
    <w:rsid w:val="003E5197"/>
    <w:rsid w:val="003E538B"/>
    <w:rsid w:val="003E53D4"/>
    <w:rsid w:val="003E5569"/>
    <w:rsid w:val="003E583A"/>
    <w:rsid w:val="003E599E"/>
    <w:rsid w:val="003E59CC"/>
    <w:rsid w:val="003E5D04"/>
    <w:rsid w:val="003E5E79"/>
    <w:rsid w:val="003E615E"/>
    <w:rsid w:val="003E628C"/>
    <w:rsid w:val="003E66D8"/>
    <w:rsid w:val="003E6812"/>
    <w:rsid w:val="003E6A78"/>
    <w:rsid w:val="003E6BCD"/>
    <w:rsid w:val="003E6C2F"/>
    <w:rsid w:val="003E6C9C"/>
    <w:rsid w:val="003E6CF0"/>
    <w:rsid w:val="003E6DB6"/>
    <w:rsid w:val="003E706C"/>
    <w:rsid w:val="003E715E"/>
    <w:rsid w:val="003E71B6"/>
    <w:rsid w:val="003E7220"/>
    <w:rsid w:val="003E75CE"/>
    <w:rsid w:val="003E781C"/>
    <w:rsid w:val="003E78C9"/>
    <w:rsid w:val="003E78ED"/>
    <w:rsid w:val="003E7ACE"/>
    <w:rsid w:val="003E7BE4"/>
    <w:rsid w:val="003E7C43"/>
    <w:rsid w:val="003E7CB1"/>
    <w:rsid w:val="003E7D4D"/>
    <w:rsid w:val="003E7D80"/>
    <w:rsid w:val="003E7E6F"/>
    <w:rsid w:val="003E7F23"/>
    <w:rsid w:val="003F01C0"/>
    <w:rsid w:val="003F02FE"/>
    <w:rsid w:val="003F034A"/>
    <w:rsid w:val="003F0388"/>
    <w:rsid w:val="003F0624"/>
    <w:rsid w:val="003F06A8"/>
    <w:rsid w:val="003F0899"/>
    <w:rsid w:val="003F0CDB"/>
    <w:rsid w:val="003F0EE2"/>
    <w:rsid w:val="003F1081"/>
    <w:rsid w:val="003F111E"/>
    <w:rsid w:val="003F124E"/>
    <w:rsid w:val="003F15AC"/>
    <w:rsid w:val="003F162E"/>
    <w:rsid w:val="003F1660"/>
    <w:rsid w:val="003F1AFF"/>
    <w:rsid w:val="003F1DA0"/>
    <w:rsid w:val="003F1DBB"/>
    <w:rsid w:val="003F1F5F"/>
    <w:rsid w:val="003F2072"/>
    <w:rsid w:val="003F2228"/>
    <w:rsid w:val="003F24C2"/>
    <w:rsid w:val="003F268C"/>
    <w:rsid w:val="003F26A0"/>
    <w:rsid w:val="003F2762"/>
    <w:rsid w:val="003F298F"/>
    <w:rsid w:val="003F2AF9"/>
    <w:rsid w:val="003F2BFC"/>
    <w:rsid w:val="003F2C61"/>
    <w:rsid w:val="003F2D83"/>
    <w:rsid w:val="003F2DDC"/>
    <w:rsid w:val="003F2E3B"/>
    <w:rsid w:val="003F306B"/>
    <w:rsid w:val="003F30FF"/>
    <w:rsid w:val="003F33DD"/>
    <w:rsid w:val="003F34A8"/>
    <w:rsid w:val="003F3816"/>
    <w:rsid w:val="003F39DA"/>
    <w:rsid w:val="003F3ACC"/>
    <w:rsid w:val="003F3B7D"/>
    <w:rsid w:val="003F3D0F"/>
    <w:rsid w:val="003F403D"/>
    <w:rsid w:val="003F4197"/>
    <w:rsid w:val="003F4210"/>
    <w:rsid w:val="003F42F3"/>
    <w:rsid w:val="003F43CC"/>
    <w:rsid w:val="003F43EF"/>
    <w:rsid w:val="003F47FD"/>
    <w:rsid w:val="003F48A2"/>
    <w:rsid w:val="003F48F4"/>
    <w:rsid w:val="003F4ACE"/>
    <w:rsid w:val="003F4EC9"/>
    <w:rsid w:val="003F4EF1"/>
    <w:rsid w:val="003F4EFB"/>
    <w:rsid w:val="003F4F65"/>
    <w:rsid w:val="003F5166"/>
    <w:rsid w:val="003F57DC"/>
    <w:rsid w:val="003F57E1"/>
    <w:rsid w:val="003F5856"/>
    <w:rsid w:val="003F58C7"/>
    <w:rsid w:val="003F5FB5"/>
    <w:rsid w:val="003F609E"/>
    <w:rsid w:val="003F6363"/>
    <w:rsid w:val="003F63F8"/>
    <w:rsid w:val="003F647A"/>
    <w:rsid w:val="003F66D8"/>
    <w:rsid w:val="003F686F"/>
    <w:rsid w:val="003F68DE"/>
    <w:rsid w:val="003F6914"/>
    <w:rsid w:val="003F6E52"/>
    <w:rsid w:val="003F6EF5"/>
    <w:rsid w:val="003F6FB7"/>
    <w:rsid w:val="003F6FE8"/>
    <w:rsid w:val="003F70F5"/>
    <w:rsid w:val="003F75B3"/>
    <w:rsid w:val="003F77D9"/>
    <w:rsid w:val="003F78DA"/>
    <w:rsid w:val="003F7957"/>
    <w:rsid w:val="003F7B78"/>
    <w:rsid w:val="003F7D0C"/>
    <w:rsid w:val="003F7F2B"/>
    <w:rsid w:val="00400031"/>
    <w:rsid w:val="0040022A"/>
    <w:rsid w:val="004002CE"/>
    <w:rsid w:val="0040048C"/>
    <w:rsid w:val="00400545"/>
    <w:rsid w:val="00400699"/>
    <w:rsid w:val="00400C45"/>
    <w:rsid w:val="00400CC5"/>
    <w:rsid w:val="00401273"/>
    <w:rsid w:val="004012AF"/>
    <w:rsid w:val="0040183B"/>
    <w:rsid w:val="00401CEC"/>
    <w:rsid w:val="00401DE4"/>
    <w:rsid w:val="0040240F"/>
    <w:rsid w:val="004027A4"/>
    <w:rsid w:val="004027B3"/>
    <w:rsid w:val="00402992"/>
    <w:rsid w:val="00402A3C"/>
    <w:rsid w:val="00402B8B"/>
    <w:rsid w:val="00402CBC"/>
    <w:rsid w:val="00403014"/>
    <w:rsid w:val="004032B2"/>
    <w:rsid w:val="004033CA"/>
    <w:rsid w:val="004034B2"/>
    <w:rsid w:val="004034FD"/>
    <w:rsid w:val="00403545"/>
    <w:rsid w:val="004035E6"/>
    <w:rsid w:val="004039B0"/>
    <w:rsid w:val="00403A52"/>
    <w:rsid w:val="00403B9B"/>
    <w:rsid w:val="00403E26"/>
    <w:rsid w:val="00403FF3"/>
    <w:rsid w:val="00404332"/>
    <w:rsid w:val="00404395"/>
    <w:rsid w:val="004044A5"/>
    <w:rsid w:val="004047F6"/>
    <w:rsid w:val="00404A73"/>
    <w:rsid w:val="00404A7B"/>
    <w:rsid w:val="00404A8F"/>
    <w:rsid w:val="00404E1A"/>
    <w:rsid w:val="00404EDF"/>
    <w:rsid w:val="00405177"/>
    <w:rsid w:val="004051F5"/>
    <w:rsid w:val="0040522E"/>
    <w:rsid w:val="00405258"/>
    <w:rsid w:val="004052C6"/>
    <w:rsid w:val="004053D8"/>
    <w:rsid w:val="004056A8"/>
    <w:rsid w:val="004056B1"/>
    <w:rsid w:val="004057BD"/>
    <w:rsid w:val="00405827"/>
    <w:rsid w:val="0040583B"/>
    <w:rsid w:val="00405A30"/>
    <w:rsid w:val="00405CD6"/>
    <w:rsid w:val="004060DA"/>
    <w:rsid w:val="00406131"/>
    <w:rsid w:val="004061DC"/>
    <w:rsid w:val="004064BE"/>
    <w:rsid w:val="00406823"/>
    <w:rsid w:val="00406900"/>
    <w:rsid w:val="00406A66"/>
    <w:rsid w:val="00406BFF"/>
    <w:rsid w:val="00406D2A"/>
    <w:rsid w:val="0040704A"/>
    <w:rsid w:val="00407166"/>
    <w:rsid w:val="004071C5"/>
    <w:rsid w:val="004074E5"/>
    <w:rsid w:val="00407533"/>
    <w:rsid w:val="0040773B"/>
    <w:rsid w:val="004077BD"/>
    <w:rsid w:val="0040786B"/>
    <w:rsid w:val="004078E1"/>
    <w:rsid w:val="00407B73"/>
    <w:rsid w:val="00407E81"/>
    <w:rsid w:val="00407F94"/>
    <w:rsid w:val="00410132"/>
    <w:rsid w:val="0041025B"/>
    <w:rsid w:val="004104A2"/>
    <w:rsid w:val="0041069B"/>
    <w:rsid w:val="00410B4D"/>
    <w:rsid w:val="00410B9D"/>
    <w:rsid w:val="00410BA3"/>
    <w:rsid w:val="00410C0F"/>
    <w:rsid w:val="00410CA6"/>
    <w:rsid w:val="00410FB1"/>
    <w:rsid w:val="0041104D"/>
    <w:rsid w:val="004110C7"/>
    <w:rsid w:val="00411162"/>
    <w:rsid w:val="0041124B"/>
    <w:rsid w:val="004113C8"/>
    <w:rsid w:val="00411485"/>
    <w:rsid w:val="00411545"/>
    <w:rsid w:val="004115A1"/>
    <w:rsid w:val="00411605"/>
    <w:rsid w:val="00411615"/>
    <w:rsid w:val="00411687"/>
    <w:rsid w:val="004116E8"/>
    <w:rsid w:val="004117AE"/>
    <w:rsid w:val="004119F8"/>
    <w:rsid w:val="00411C1D"/>
    <w:rsid w:val="00411D26"/>
    <w:rsid w:val="00411E66"/>
    <w:rsid w:val="00411EA4"/>
    <w:rsid w:val="00411EC2"/>
    <w:rsid w:val="004121E2"/>
    <w:rsid w:val="004122EC"/>
    <w:rsid w:val="00412303"/>
    <w:rsid w:val="00412490"/>
    <w:rsid w:val="004125EB"/>
    <w:rsid w:val="00412771"/>
    <w:rsid w:val="004129B1"/>
    <w:rsid w:val="00412A56"/>
    <w:rsid w:val="00412C00"/>
    <w:rsid w:val="00412DBD"/>
    <w:rsid w:val="004131F9"/>
    <w:rsid w:val="004138FD"/>
    <w:rsid w:val="00413B4D"/>
    <w:rsid w:val="00413D1E"/>
    <w:rsid w:val="00413E67"/>
    <w:rsid w:val="00413FD8"/>
    <w:rsid w:val="0041418A"/>
    <w:rsid w:val="004141A4"/>
    <w:rsid w:val="00414206"/>
    <w:rsid w:val="004143B2"/>
    <w:rsid w:val="004143C8"/>
    <w:rsid w:val="004145AD"/>
    <w:rsid w:val="004146B5"/>
    <w:rsid w:val="00414796"/>
    <w:rsid w:val="004147CD"/>
    <w:rsid w:val="0041489D"/>
    <w:rsid w:val="00414C0C"/>
    <w:rsid w:val="00414C2A"/>
    <w:rsid w:val="00415069"/>
    <w:rsid w:val="0041543C"/>
    <w:rsid w:val="00415741"/>
    <w:rsid w:val="004157AE"/>
    <w:rsid w:val="00415898"/>
    <w:rsid w:val="00415956"/>
    <w:rsid w:val="00415A53"/>
    <w:rsid w:val="00415ABD"/>
    <w:rsid w:val="00415B4E"/>
    <w:rsid w:val="00415C17"/>
    <w:rsid w:val="00415C51"/>
    <w:rsid w:val="00415F22"/>
    <w:rsid w:val="0041609B"/>
    <w:rsid w:val="0041621C"/>
    <w:rsid w:val="00416275"/>
    <w:rsid w:val="00416470"/>
    <w:rsid w:val="00416495"/>
    <w:rsid w:val="00416570"/>
    <w:rsid w:val="00416573"/>
    <w:rsid w:val="004168ED"/>
    <w:rsid w:val="00416954"/>
    <w:rsid w:val="00416C80"/>
    <w:rsid w:val="00416C9E"/>
    <w:rsid w:val="00416CC1"/>
    <w:rsid w:val="00416EEE"/>
    <w:rsid w:val="00416F9C"/>
    <w:rsid w:val="004174B5"/>
    <w:rsid w:val="004174E8"/>
    <w:rsid w:val="00417670"/>
    <w:rsid w:val="00417A29"/>
    <w:rsid w:val="00417B77"/>
    <w:rsid w:val="00417BA6"/>
    <w:rsid w:val="00417C73"/>
    <w:rsid w:val="00417E33"/>
    <w:rsid w:val="00417F01"/>
    <w:rsid w:val="00417FA5"/>
    <w:rsid w:val="00417FD7"/>
    <w:rsid w:val="004200A0"/>
    <w:rsid w:val="0042042C"/>
    <w:rsid w:val="00420438"/>
    <w:rsid w:val="00420466"/>
    <w:rsid w:val="004204B5"/>
    <w:rsid w:val="00420B41"/>
    <w:rsid w:val="00420B5D"/>
    <w:rsid w:val="00420CC7"/>
    <w:rsid w:val="00420E8F"/>
    <w:rsid w:val="00420E9F"/>
    <w:rsid w:val="00420FCF"/>
    <w:rsid w:val="0042163F"/>
    <w:rsid w:val="004217C1"/>
    <w:rsid w:val="00421A8E"/>
    <w:rsid w:val="00421E15"/>
    <w:rsid w:val="00422137"/>
    <w:rsid w:val="00422164"/>
    <w:rsid w:val="00422701"/>
    <w:rsid w:val="0042283B"/>
    <w:rsid w:val="00422901"/>
    <w:rsid w:val="004229D9"/>
    <w:rsid w:val="00422A5D"/>
    <w:rsid w:val="00422AA3"/>
    <w:rsid w:val="00422D88"/>
    <w:rsid w:val="00422E57"/>
    <w:rsid w:val="00422FDE"/>
    <w:rsid w:val="004230D1"/>
    <w:rsid w:val="004232A4"/>
    <w:rsid w:val="00423337"/>
    <w:rsid w:val="004234EE"/>
    <w:rsid w:val="00423864"/>
    <w:rsid w:val="004238C8"/>
    <w:rsid w:val="00423AA7"/>
    <w:rsid w:val="00423BF7"/>
    <w:rsid w:val="00423D61"/>
    <w:rsid w:val="004248DC"/>
    <w:rsid w:val="0042492B"/>
    <w:rsid w:val="00424C6F"/>
    <w:rsid w:val="00424E94"/>
    <w:rsid w:val="00424EC3"/>
    <w:rsid w:val="0042553A"/>
    <w:rsid w:val="004255AA"/>
    <w:rsid w:val="00425902"/>
    <w:rsid w:val="00425CFA"/>
    <w:rsid w:val="00425D9A"/>
    <w:rsid w:val="00425EBF"/>
    <w:rsid w:val="00425EFD"/>
    <w:rsid w:val="00425F52"/>
    <w:rsid w:val="00426004"/>
    <w:rsid w:val="00426087"/>
    <w:rsid w:val="00426855"/>
    <w:rsid w:val="004268A1"/>
    <w:rsid w:val="00426BAD"/>
    <w:rsid w:val="00426C65"/>
    <w:rsid w:val="00426DCE"/>
    <w:rsid w:val="00426E10"/>
    <w:rsid w:val="00427244"/>
    <w:rsid w:val="00427303"/>
    <w:rsid w:val="00427483"/>
    <w:rsid w:val="0042750C"/>
    <w:rsid w:val="004275A4"/>
    <w:rsid w:val="004279AC"/>
    <w:rsid w:val="004279BB"/>
    <w:rsid w:val="00427B13"/>
    <w:rsid w:val="00427D3F"/>
    <w:rsid w:val="00427D8B"/>
    <w:rsid w:val="00427DA4"/>
    <w:rsid w:val="00427E84"/>
    <w:rsid w:val="00427F7D"/>
    <w:rsid w:val="00427F8E"/>
    <w:rsid w:val="00430064"/>
    <w:rsid w:val="0043011A"/>
    <w:rsid w:val="004301F8"/>
    <w:rsid w:val="00430253"/>
    <w:rsid w:val="004302DC"/>
    <w:rsid w:val="00430794"/>
    <w:rsid w:val="004308BD"/>
    <w:rsid w:val="00430946"/>
    <w:rsid w:val="00430AC7"/>
    <w:rsid w:val="00430CC9"/>
    <w:rsid w:val="00430CF6"/>
    <w:rsid w:val="00430DBF"/>
    <w:rsid w:val="00430F2A"/>
    <w:rsid w:val="00431053"/>
    <w:rsid w:val="004312F2"/>
    <w:rsid w:val="00431372"/>
    <w:rsid w:val="00431944"/>
    <w:rsid w:val="00431AB1"/>
    <w:rsid w:val="00431BFC"/>
    <w:rsid w:val="00431C7C"/>
    <w:rsid w:val="00431CD9"/>
    <w:rsid w:val="00431E4E"/>
    <w:rsid w:val="00432070"/>
    <w:rsid w:val="00432103"/>
    <w:rsid w:val="004323D1"/>
    <w:rsid w:val="0043242F"/>
    <w:rsid w:val="0043254B"/>
    <w:rsid w:val="004326BD"/>
    <w:rsid w:val="004327BD"/>
    <w:rsid w:val="00432981"/>
    <w:rsid w:val="00432C9D"/>
    <w:rsid w:val="004330B7"/>
    <w:rsid w:val="004331CB"/>
    <w:rsid w:val="0043330F"/>
    <w:rsid w:val="0043343C"/>
    <w:rsid w:val="00433754"/>
    <w:rsid w:val="00433AB5"/>
    <w:rsid w:val="00433DAB"/>
    <w:rsid w:val="00433E06"/>
    <w:rsid w:val="004341EE"/>
    <w:rsid w:val="004343C0"/>
    <w:rsid w:val="004343C9"/>
    <w:rsid w:val="004343CA"/>
    <w:rsid w:val="004343FA"/>
    <w:rsid w:val="004347CA"/>
    <w:rsid w:val="00434838"/>
    <w:rsid w:val="0043483F"/>
    <w:rsid w:val="0043484B"/>
    <w:rsid w:val="004348D0"/>
    <w:rsid w:val="004349E0"/>
    <w:rsid w:val="00434A78"/>
    <w:rsid w:val="00434E28"/>
    <w:rsid w:val="00434E3D"/>
    <w:rsid w:val="00434FCC"/>
    <w:rsid w:val="004351E1"/>
    <w:rsid w:val="00435351"/>
    <w:rsid w:val="004353DB"/>
    <w:rsid w:val="00435448"/>
    <w:rsid w:val="00435604"/>
    <w:rsid w:val="004356F8"/>
    <w:rsid w:val="0043574D"/>
    <w:rsid w:val="0043588C"/>
    <w:rsid w:val="00435944"/>
    <w:rsid w:val="00435B96"/>
    <w:rsid w:val="00435E43"/>
    <w:rsid w:val="00435E9F"/>
    <w:rsid w:val="00435F19"/>
    <w:rsid w:val="00435F50"/>
    <w:rsid w:val="004361E5"/>
    <w:rsid w:val="00436246"/>
    <w:rsid w:val="00436338"/>
    <w:rsid w:val="004363EF"/>
    <w:rsid w:val="0043673D"/>
    <w:rsid w:val="0043681E"/>
    <w:rsid w:val="00436845"/>
    <w:rsid w:val="004368F6"/>
    <w:rsid w:val="00436B2D"/>
    <w:rsid w:val="00436BDE"/>
    <w:rsid w:val="00436E0D"/>
    <w:rsid w:val="00436E0F"/>
    <w:rsid w:val="00436F46"/>
    <w:rsid w:val="00437210"/>
    <w:rsid w:val="00437407"/>
    <w:rsid w:val="0043760A"/>
    <w:rsid w:val="004376D9"/>
    <w:rsid w:val="00437737"/>
    <w:rsid w:val="00437934"/>
    <w:rsid w:val="00437AA5"/>
    <w:rsid w:val="00437B25"/>
    <w:rsid w:val="00437E73"/>
    <w:rsid w:val="00437FF1"/>
    <w:rsid w:val="0044019B"/>
    <w:rsid w:val="0044019D"/>
    <w:rsid w:val="004401FD"/>
    <w:rsid w:val="004404FD"/>
    <w:rsid w:val="00440928"/>
    <w:rsid w:val="00440998"/>
    <w:rsid w:val="00440E06"/>
    <w:rsid w:val="00440F01"/>
    <w:rsid w:val="0044104C"/>
    <w:rsid w:val="00441320"/>
    <w:rsid w:val="0044134F"/>
    <w:rsid w:val="0044155F"/>
    <w:rsid w:val="004415BD"/>
    <w:rsid w:val="00441646"/>
    <w:rsid w:val="0044182B"/>
    <w:rsid w:val="00441969"/>
    <w:rsid w:val="00441C6E"/>
    <w:rsid w:val="00441DB5"/>
    <w:rsid w:val="00441E1A"/>
    <w:rsid w:val="00441E99"/>
    <w:rsid w:val="00441F6E"/>
    <w:rsid w:val="00442091"/>
    <w:rsid w:val="004420E1"/>
    <w:rsid w:val="0044210E"/>
    <w:rsid w:val="0044227B"/>
    <w:rsid w:val="0044236D"/>
    <w:rsid w:val="0044255D"/>
    <w:rsid w:val="004426DD"/>
    <w:rsid w:val="0044278C"/>
    <w:rsid w:val="0044293F"/>
    <w:rsid w:val="00442A29"/>
    <w:rsid w:val="00442A4C"/>
    <w:rsid w:val="00443050"/>
    <w:rsid w:val="00443138"/>
    <w:rsid w:val="00443233"/>
    <w:rsid w:val="00443238"/>
    <w:rsid w:val="004433A1"/>
    <w:rsid w:val="00443409"/>
    <w:rsid w:val="0044342E"/>
    <w:rsid w:val="0044353C"/>
    <w:rsid w:val="00443603"/>
    <w:rsid w:val="00443646"/>
    <w:rsid w:val="00443789"/>
    <w:rsid w:val="00443894"/>
    <w:rsid w:val="00443908"/>
    <w:rsid w:val="00443FF3"/>
    <w:rsid w:val="00444213"/>
    <w:rsid w:val="004443B5"/>
    <w:rsid w:val="004444D0"/>
    <w:rsid w:val="00444575"/>
    <w:rsid w:val="004448CA"/>
    <w:rsid w:val="004449E9"/>
    <w:rsid w:val="00444AC5"/>
    <w:rsid w:val="00444B18"/>
    <w:rsid w:val="00444BA3"/>
    <w:rsid w:val="00444C44"/>
    <w:rsid w:val="00444D70"/>
    <w:rsid w:val="00444DC7"/>
    <w:rsid w:val="00445080"/>
    <w:rsid w:val="004450D3"/>
    <w:rsid w:val="004451AF"/>
    <w:rsid w:val="004454F1"/>
    <w:rsid w:val="004456F4"/>
    <w:rsid w:val="00445AAD"/>
    <w:rsid w:val="00445B7A"/>
    <w:rsid w:val="00445F87"/>
    <w:rsid w:val="004461B1"/>
    <w:rsid w:val="004461DB"/>
    <w:rsid w:val="004466D5"/>
    <w:rsid w:val="00446796"/>
    <w:rsid w:val="004468DB"/>
    <w:rsid w:val="00446A5F"/>
    <w:rsid w:val="00446B2C"/>
    <w:rsid w:val="00446D56"/>
    <w:rsid w:val="00446E60"/>
    <w:rsid w:val="0044702C"/>
    <w:rsid w:val="004471A3"/>
    <w:rsid w:val="00447442"/>
    <w:rsid w:val="004474E1"/>
    <w:rsid w:val="004474EC"/>
    <w:rsid w:val="00447640"/>
    <w:rsid w:val="004477C1"/>
    <w:rsid w:val="004479CD"/>
    <w:rsid w:val="00447B2A"/>
    <w:rsid w:val="00447B4C"/>
    <w:rsid w:val="00447D42"/>
    <w:rsid w:val="00447E4B"/>
    <w:rsid w:val="00447FB1"/>
    <w:rsid w:val="004500AF"/>
    <w:rsid w:val="004502C0"/>
    <w:rsid w:val="0045030B"/>
    <w:rsid w:val="0045045F"/>
    <w:rsid w:val="00450530"/>
    <w:rsid w:val="004506A9"/>
    <w:rsid w:val="00450CED"/>
    <w:rsid w:val="00450E8D"/>
    <w:rsid w:val="00450EA2"/>
    <w:rsid w:val="004510D1"/>
    <w:rsid w:val="004512A4"/>
    <w:rsid w:val="004513A2"/>
    <w:rsid w:val="00451454"/>
    <w:rsid w:val="004514AB"/>
    <w:rsid w:val="00451571"/>
    <w:rsid w:val="004516B9"/>
    <w:rsid w:val="00451832"/>
    <w:rsid w:val="00451A00"/>
    <w:rsid w:val="00451C18"/>
    <w:rsid w:val="00451C9F"/>
    <w:rsid w:val="00451EE1"/>
    <w:rsid w:val="00452258"/>
    <w:rsid w:val="0045235F"/>
    <w:rsid w:val="00452669"/>
    <w:rsid w:val="00452764"/>
    <w:rsid w:val="0045279E"/>
    <w:rsid w:val="00452877"/>
    <w:rsid w:val="004529F2"/>
    <w:rsid w:val="00452B63"/>
    <w:rsid w:val="00452C97"/>
    <w:rsid w:val="00452CD4"/>
    <w:rsid w:val="00452ED5"/>
    <w:rsid w:val="00452EF2"/>
    <w:rsid w:val="00453051"/>
    <w:rsid w:val="00453539"/>
    <w:rsid w:val="004535EE"/>
    <w:rsid w:val="00453939"/>
    <w:rsid w:val="00453986"/>
    <w:rsid w:val="00453A93"/>
    <w:rsid w:val="00453B02"/>
    <w:rsid w:val="00453BA4"/>
    <w:rsid w:val="00453C62"/>
    <w:rsid w:val="00453F3D"/>
    <w:rsid w:val="00453F4D"/>
    <w:rsid w:val="0045411E"/>
    <w:rsid w:val="004543BA"/>
    <w:rsid w:val="00454429"/>
    <w:rsid w:val="004544E0"/>
    <w:rsid w:val="00454708"/>
    <w:rsid w:val="004548CA"/>
    <w:rsid w:val="00454BA0"/>
    <w:rsid w:val="00454CD5"/>
    <w:rsid w:val="00455069"/>
    <w:rsid w:val="00455227"/>
    <w:rsid w:val="004556EB"/>
    <w:rsid w:val="004557C1"/>
    <w:rsid w:val="00455C0D"/>
    <w:rsid w:val="00455CCB"/>
    <w:rsid w:val="00455F1B"/>
    <w:rsid w:val="00455F38"/>
    <w:rsid w:val="00455FEE"/>
    <w:rsid w:val="004561E6"/>
    <w:rsid w:val="004562B1"/>
    <w:rsid w:val="004566E4"/>
    <w:rsid w:val="0045676E"/>
    <w:rsid w:val="0045688C"/>
    <w:rsid w:val="00456BFF"/>
    <w:rsid w:val="00456DB4"/>
    <w:rsid w:val="0045701A"/>
    <w:rsid w:val="0045722F"/>
    <w:rsid w:val="004574EB"/>
    <w:rsid w:val="0045774C"/>
    <w:rsid w:val="004578F7"/>
    <w:rsid w:val="00457AF4"/>
    <w:rsid w:val="00457E4B"/>
    <w:rsid w:val="00457E77"/>
    <w:rsid w:val="0046000C"/>
    <w:rsid w:val="004600C1"/>
    <w:rsid w:val="00460166"/>
    <w:rsid w:val="00460234"/>
    <w:rsid w:val="0046023E"/>
    <w:rsid w:val="004602C9"/>
    <w:rsid w:val="00460839"/>
    <w:rsid w:val="00460A78"/>
    <w:rsid w:val="00460A7E"/>
    <w:rsid w:val="00460B1F"/>
    <w:rsid w:val="00460BB0"/>
    <w:rsid w:val="00460EDE"/>
    <w:rsid w:val="00460FB2"/>
    <w:rsid w:val="00461060"/>
    <w:rsid w:val="00461531"/>
    <w:rsid w:val="00461625"/>
    <w:rsid w:val="00461870"/>
    <w:rsid w:val="00461897"/>
    <w:rsid w:val="00461AA1"/>
    <w:rsid w:val="00461ADD"/>
    <w:rsid w:val="00461BD3"/>
    <w:rsid w:val="00461D32"/>
    <w:rsid w:val="00461E11"/>
    <w:rsid w:val="00461EBC"/>
    <w:rsid w:val="0046210A"/>
    <w:rsid w:val="00462374"/>
    <w:rsid w:val="004623D3"/>
    <w:rsid w:val="0046251C"/>
    <w:rsid w:val="00462546"/>
    <w:rsid w:val="0046254C"/>
    <w:rsid w:val="00462666"/>
    <w:rsid w:val="00462684"/>
    <w:rsid w:val="004628BB"/>
    <w:rsid w:val="00462906"/>
    <w:rsid w:val="00462976"/>
    <w:rsid w:val="004629F1"/>
    <w:rsid w:val="00462D08"/>
    <w:rsid w:val="00462D32"/>
    <w:rsid w:val="00462F31"/>
    <w:rsid w:val="00462FE6"/>
    <w:rsid w:val="004633EA"/>
    <w:rsid w:val="004634DD"/>
    <w:rsid w:val="0046352C"/>
    <w:rsid w:val="00463570"/>
    <w:rsid w:val="00463A30"/>
    <w:rsid w:val="00463BB7"/>
    <w:rsid w:val="00463C74"/>
    <w:rsid w:val="00463F46"/>
    <w:rsid w:val="00463F50"/>
    <w:rsid w:val="00464045"/>
    <w:rsid w:val="004645BD"/>
    <w:rsid w:val="004645F2"/>
    <w:rsid w:val="00464697"/>
    <w:rsid w:val="004647EC"/>
    <w:rsid w:val="00464CAE"/>
    <w:rsid w:val="00465112"/>
    <w:rsid w:val="0046529B"/>
    <w:rsid w:val="0046530D"/>
    <w:rsid w:val="004654A0"/>
    <w:rsid w:val="00465739"/>
    <w:rsid w:val="004659C1"/>
    <w:rsid w:val="00465A82"/>
    <w:rsid w:val="00465ADE"/>
    <w:rsid w:val="00465AF9"/>
    <w:rsid w:val="00465B4A"/>
    <w:rsid w:val="00465C64"/>
    <w:rsid w:val="00465DF4"/>
    <w:rsid w:val="004660BE"/>
    <w:rsid w:val="004664D6"/>
    <w:rsid w:val="004665D5"/>
    <w:rsid w:val="004665E6"/>
    <w:rsid w:val="00466751"/>
    <w:rsid w:val="0046680F"/>
    <w:rsid w:val="004668EA"/>
    <w:rsid w:val="00466C15"/>
    <w:rsid w:val="00466D8D"/>
    <w:rsid w:val="00466E4B"/>
    <w:rsid w:val="00466F10"/>
    <w:rsid w:val="0046703D"/>
    <w:rsid w:val="004674B9"/>
    <w:rsid w:val="004674E2"/>
    <w:rsid w:val="004674FC"/>
    <w:rsid w:val="00467529"/>
    <w:rsid w:val="004679C1"/>
    <w:rsid w:val="00467AB7"/>
    <w:rsid w:val="00467BC3"/>
    <w:rsid w:val="00467C66"/>
    <w:rsid w:val="00467D7B"/>
    <w:rsid w:val="00467E20"/>
    <w:rsid w:val="00467FBB"/>
    <w:rsid w:val="0047000D"/>
    <w:rsid w:val="004700D8"/>
    <w:rsid w:val="00470185"/>
    <w:rsid w:val="00470572"/>
    <w:rsid w:val="00470679"/>
    <w:rsid w:val="004706E7"/>
    <w:rsid w:val="00470A78"/>
    <w:rsid w:val="00470DE5"/>
    <w:rsid w:val="00471551"/>
    <w:rsid w:val="004716C1"/>
    <w:rsid w:val="00471787"/>
    <w:rsid w:val="004717A3"/>
    <w:rsid w:val="00471A59"/>
    <w:rsid w:val="00471B2A"/>
    <w:rsid w:val="00471BC5"/>
    <w:rsid w:val="00471CB1"/>
    <w:rsid w:val="00471D74"/>
    <w:rsid w:val="00471E20"/>
    <w:rsid w:val="00471EC5"/>
    <w:rsid w:val="00471F99"/>
    <w:rsid w:val="00472105"/>
    <w:rsid w:val="0047220E"/>
    <w:rsid w:val="00472382"/>
    <w:rsid w:val="0047241C"/>
    <w:rsid w:val="004724C1"/>
    <w:rsid w:val="00472762"/>
    <w:rsid w:val="004727DE"/>
    <w:rsid w:val="004728CB"/>
    <w:rsid w:val="00472A80"/>
    <w:rsid w:val="00472B33"/>
    <w:rsid w:val="00472C8F"/>
    <w:rsid w:val="00472CA8"/>
    <w:rsid w:val="00472FDB"/>
    <w:rsid w:val="004732F5"/>
    <w:rsid w:val="0047336A"/>
    <w:rsid w:val="00473370"/>
    <w:rsid w:val="0047344F"/>
    <w:rsid w:val="004734BB"/>
    <w:rsid w:val="004738E6"/>
    <w:rsid w:val="004738E8"/>
    <w:rsid w:val="00473952"/>
    <w:rsid w:val="00473BCF"/>
    <w:rsid w:val="00473BF9"/>
    <w:rsid w:val="004740CD"/>
    <w:rsid w:val="0047421D"/>
    <w:rsid w:val="00474278"/>
    <w:rsid w:val="004742E5"/>
    <w:rsid w:val="00474359"/>
    <w:rsid w:val="00474378"/>
    <w:rsid w:val="004745B4"/>
    <w:rsid w:val="004745F9"/>
    <w:rsid w:val="0047460F"/>
    <w:rsid w:val="0047464C"/>
    <w:rsid w:val="004746A2"/>
    <w:rsid w:val="004747D5"/>
    <w:rsid w:val="00474A00"/>
    <w:rsid w:val="00474B62"/>
    <w:rsid w:val="00474C32"/>
    <w:rsid w:val="004752A7"/>
    <w:rsid w:val="0047553F"/>
    <w:rsid w:val="004755F5"/>
    <w:rsid w:val="00475637"/>
    <w:rsid w:val="00475816"/>
    <w:rsid w:val="00475AB7"/>
    <w:rsid w:val="00475E35"/>
    <w:rsid w:val="00476006"/>
    <w:rsid w:val="00476023"/>
    <w:rsid w:val="0047613A"/>
    <w:rsid w:val="00476299"/>
    <w:rsid w:val="004762DE"/>
    <w:rsid w:val="0047633A"/>
    <w:rsid w:val="004765AB"/>
    <w:rsid w:val="00476B3A"/>
    <w:rsid w:val="00476C1E"/>
    <w:rsid w:val="00476F1C"/>
    <w:rsid w:val="00476F60"/>
    <w:rsid w:val="00477039"/>
    <w:rsid w:val="0047719B"/>
    <w:rsid w:val="004771AD"/>
    <w:rsid w:val="00477270"/>
    <w:rsid w:val="00477786"/>
    <w:rsid w:val="00477803"/>
    <w:rsid w:val="00477842"/>
    <w:rsid w:val="0047789F"/>
    <w:rsid w:val="0047790F"/>
    <w:rsid w:val="00477B99"/>
    <w:rsid w:val="00477BED"/>
    <w:rsid w:val="00477C05"/>
    <w:rsid w:val="00477CB4"/>
    <w:rsid w:val="00477CC3"/>
    <w:rsid w:val="00477E03"/>
    <w:rsid w:val="00480124"/>
    <w:rsid w:val="004804A0"/>
    <w:rsid w:val="004805A7"/>
    <w:rsid w:val="004807E1"/>
    <w:rsid w:val="0048093A"/>
    <w:rsid w:val="00480AE0"/>
    <w:rsid w:val="00480C48"/>
    <w:rsid w:val="00480E45"/>
    <w:rsid w:val="00480FA4"/>
    <w:rsid w:val="0048112A"/>
    <w:rsid w:val="00481227"/>
    <w:rsid w:val="00481234"/>
    <w:rsid w:val="00481372"/>
    <w:rsid w:val="00481732"/>
    <w:rsid w:val="00481905"/>
    <w:rsid w:val="00481CCB"/>
    <w:rsid w:val="00481D1B"/>
    <w:rsid w:val="00481D7D"/>
    <w:rsid w:val="00481FFC"/>
    <w:rsid w:val="00482193"/>
    <w:rsid w:val="0048226A"/>
    <w:rsid w:val="004822F3"/>
    <w:rsid w:val="00482418"/>
    <w:rsid w:val="00482524"/>
    <w:rsid w:val="00482630"/>
    <w:rsid w:val="0048273A"/>
    <w:rsid w:val="0048280F"/>
    <w:rsid w:val="00482935"/>
    <w:rsid w:val="00482A15"/>
    <w:rsid w:val="00482BA9"/>
    <w:rsid w:val="00482CBB"/>
    <w:rsid w:val="00482D81"/>
    <w:rsid w:val="00482E2C"/>
    <w:rsid w:val="00482FF3"/>
    <w:rsid w:val="004830FA"/>
    <w:rsid w:val="004832E3"/>
    <w:rsid w:val="004833E5"/>
    <w:rsid w:val="00483560"/>
    <w:rsid w:val="0048399E"/>
    <w:rsid w:val="004839B9"/>
    <w:rsid w:val="00483D85"/>
    <w:rsid w:val="00483DC0"/>
    <w:rsid w:val="00483E00"/>
    <w:rsid w:val="00483EE2"/>
    <w:rsid w:val="004841B4"/>
    <w:rsid w:val="00484697"/>
    <w:rsid w:val="004847CB"/>
    <w:rsid w:val="00484CA1"/>
    <w:rsid w:val="00484D57"/>
    <w:rsid w:val="00484E6D"/>
    <w:rsid w:val="00485383"/>
    <w:rsid w:val="0048554F"/>
    <w:rsid w:val="004855CB"/>
    <w:rsid w:val="004858D7"/>
    <w:rsid w:val="00485991"/>
    <w:rsid w:val="00485A9C"/>
    <w:rsid w:val="00485C20"/>
    <w:rsid w:val="00485C6D"/>
    <w:rsid w:val="00485E7B"/>
    <w:rsid w:val="0048605C"/>
    <w:rsid w:val="004861A7"/>
    <w:rsid w:val="0048654C"/>
    <w:rsid w:val="0048658D"/>
    <w:rsid w:val="004869D5"/>
    <w:rsid w:val="00486CDE"/>
    <w:rsid w:val="00486EE4"/>
    <w:rsid w:val="00486FED"/>
    <w:rsid w:val="004870CE"/>
    <w:rsid w:val="004871ED"/>
    <w:rsid w:val="00487218"/>
    <w:rsid w:val="00487398"/>
    <w:rsid w:val="00487499"/>
    <w:rsid w:val="00487512"/>
    <w:rsid w:val="004877DB"/>
    <w:rsid w:val="0048795A"/>
    <w:rsid w:val="004879AC"/>
    <w:rsid w:val="00487ACB"/>
    <w:rsid w:val="00487B58"/>
    <w:rsid w:val="00487B72"/>
    <w:rsid w:val="00487C05"/>
    <w:rsid w:val="00487DCE"/>
    <w:rsid w:val="00490089"/>
    <w:rsid w:val="0049015A"/>
    <w:rsid w:val="00490231"/>
    <w:rsid w:val="004905F4"/>
    <w:rsid w:val="00490985"/>
    <w:rsid w:val="004909DF"/>
    <w:rsid w:val="00490B40"/>
    <w:rsid w:val="00490C0A"/>
    <w:rsid w:val="00490E61"/>
    <w:rsid w:val="00490F0A"/>
    <w:rsid w:val="0049128E"/>
    <w:rsid w:val="004915C1"/>
    <w:rsid w:val="004916C1"/>
    <w:rsid w:val="0049172B"/>
    <w:rsid w:val="00491A35"/>
    <w:rsid w:val="00491C23"/>
    <w:rsid w:val="00491E32"/>
    <w:rsid w:val="00491F10"/>
    <w:rsid w:val="00491F41"/>
    <w:rsid w:val="004922F1"/>
    <w:rsid w:val="0049231B"/>
    <w:rsid w:val="0049235F"/>
    <w:rsid w:val="00492437"/>
    <w:rsid w:val="00492464"/>
    <w:rsid w:val="004926FE"/>
    <w:rsid w:val="00492770"/>
    <w:rsid w:val="004927A2"/>
    <w:rsid w:val="004927EA"/>
    <w:rsid w:val="00493084"/>
    <w:rsid w:val="0049308F"/>
    <w:rsid w:val="004930A8"/>
    <w:rsid w:val="004930E0"/>
    <w:rsid w:val="00493148"/>
    <w:rsid w:val="00493167"/>
    <w:rsid w:val="0049316B"/>
    <w:rsid w:val="004931A9"/>
    <w:rsid w:val="00493254"/>
    <w:rsid w:val="004932E5"/>
    <w:rsid w:val="0049334E"/>
    <w:rsid w:val="004934C8"/>
    <w:rsid w:val="00493895"/>
    <w:rsid w:val="00493A06"/>
    <w:rsid w:val="00493B1B"/>
    <w:rsid w:val="00493BE6"/>
    <w:rsid w:val="00493C22"/>
    <w:rsid w:val="00493C8E"/>
    <w:rsid w:val="00493D5D"/>
    <w:rsid w:val="00493E30"/>
    <w:rsid w:val="00493E60"/>
    <w:rsid w:val="00493E93"/>
    <w:rsid w:val="00493EBE"/>
    <w:rsid w:val="00494031"/>
    <w:rsid w:val="00494117"/>
    <w:rsid w:val="0049453A"/>
    <w:rsid w:val="0049473F"/>
    <w:rsid w:val="00494AEC"/>
    <w:rsid w:val="00494B48"/>
    <w:rsid w:val="004952D0"/>
    <w:rsid w:val="0049553A"/>
    <w:rsid w:val="00495729"/>
    <w:rsid w:val="004957F0"/>
    <w:rsid w:val="004958A3"/>
    <w:rsid w:val="0049590B"/>
    <w:rsid w:val="00495946"/>
    <w:rsid w:val="00495A1B"/>
    <w:rsid w:val="00495AAE"/>
    <w:rsid w:val="00495BEF"/>
    <w:rsid w:val="00496010"/>
    <w:rsid w:val="00496024"/>
    <w:rsid w:val="00496212"/>
    <w:rsid w:val="00496400"/>
    <w:rsid w:val="004964A4"/>
    <w:rsid w:val="0049654E"/>
    <w:rsid w:val="00496681"/>
    <w:rsid w:val="004967D0"/>
    <w:rsid w:val="00496848"/>
    <w:rsid w:val="004969E5"/>
    <w:rsid w:val="00496B43"/>
    <w:rsid w:val="00496CB1"/>
    <w:rsid w:val="00496D02"/>
    <w:rsid w:val="00496EDE"/>
    <w:rsid w:val="00496F54"/>
    <w:rsid w:val="00497245"/>
    <w:rsid w:val="00497250"/>
    <w:rsid w:val="00497337"/>
    <w:rsid w:val="00497344"/>
    <w:rsid w:val="00497361"/>
    <w:rsid w:val="0049738D"/>
    <w:rsid w:val="00497493"/>
    <w:rsid w:val="004975AC"/>
    <w:rsid w:val="004975D4"/>
    <w:rsid w:val="00497AD3"/>
    <w:rsid w:val="00497C50"/>
    <w:rsid w:val="00497CEA"/>
    <w:rsid w:val="00497D2A"/>
    <w:rsid w:val="00497F4F"/>
    <w:rsid w:val="004A0088"/>
    <w:rsid w:val="004A0094"/>
    <w:rsid w:val="004A01F3"/>
    <w:rsid w:val="004A02B7"/>
    <w:rsid w:val="004A0360"/>
    <w:rsid w:val="004A0362"/>
    <w:rsid w:val="004A05E6"/>
    <w:rsid w:val="004A0B3A"/>
    <w:rsid w:val="004A0BDE"/>
    <w:rsid w:val="004A0DD3"/>
    <w:rsid w:val="004A0F9D"/>
    <w:rsid w:val="004A124D"/>
    <w:rsid w:val="004A1252"/>
    <w:rsid w:val="004A132B"/>
    <w:rsid w:val="004A13CE"/>
    <w:rsid w:val="004A1412"/>
    <w:rsid w:val="004A1591"/>
    <w:rsid w:val="004A15B0"/>
    <w:rsid w:val="004A18A1"/>
    <w:rsid w:val="004A18BB"/>
    <w:rsid w:val="004A197C"/>
    <w:rsid w:val="004A1982"/>
    <w:rsid w:val="004A1B55"/>
    <w:rsid w:val="004A1B75"/>
    <w:rsid w:val="004A1E02"/>
    <w:rsid w:val="004A1FF6"/>
    <w:rsid w:val="004A20A6"/>
    <w:rsid w:val="004A22C2"/>
    <w:rsid w:val="004A295C"/>
    <w:rsid w:val="004A2A1F"/>
    <w:rsid w:val="004A2BE8"/>
    <w:rsid w:val="004A2C1E"/>
    <w:rsid w:val="004A2C94"/>
    <w:rsid w:val="004A2EB5"/>
    <w:rsid w:val="004A30BC"/>
    <w:rsid w:val="004A31EB"/>
    <w:rsid w:val="004A3425"/>
    <w:rsid w:val="004A3642"/>
    <w:rsid w:val="004A3683"/>
    <w:rsid w:val="004A36AA"/>
    <w:rsid w:val="004A3730"/>
    <w:rsid w:val="004A37F2"/>
    <w:rsid w:val="004A3977"/>
    <w:rsid w:val="004A3AB1"/>
    <w:rsid w:val="004A3C27"/>
    <w:rsid w:val="004A3D86"/>
    <w:rsid w:val="004A3F83"/>
    <w:rsid w:val="004A3FB2"/>
    <w:rsid w:val="004A4166"/>
    <w:rsid w:val="004A418E"/>
    <w:rsid w:val="004A424B"/>
    <w:rsid w:val="004A4A1F"/>
    <w:rsid w:val="004A4DE9"/>
    <w:rsid w:val="004A4ED3"/>
    <w:rsid w:val="004A4FBA"/>
    <w:rsid w:val="004A5219"/>
    <w:rsid w:val="004A52F0"/>
    <w:rsid w:val="004A5419"/>
    <w:rsid w:val="004A5485"/>
    <w:rsid w:val="004A56A4"/>
    <w:rsid w:val="004A58CD"/>
    <w:rsid w:val="004A5AFB"/>
    <w:rsid w:val="004A5D9B"/>
    <w:rsid w:val="004A5F80"/>
    <w:rsid w:val="004A603E"/>
    <w:rsid w:val="004A62EC"/>
    <w:rsid w:val="004A6541"/>
    <w:rsid w:val="004A679A"/>
    <w:rsid w:val="004A6AB8"/>
    <w:rsid w:val="004A6AC8"/>
    <w:rsid w:val="004A6D08"/>
    <w:rsid w:val="004A6E9B"/>
    <w:rsid w:val="004A6FFD"/>
    <w:rsid w:val="004A7272"/>
    <w:rsid w:val="004A75B3"/>
    <w:rsid w:val="004A7664"/>
    <w:rsid w:val="004A7718"/>
    <w:rsid w:val="004A77BF"/>
    <w:rsid w:val="004A7916"/>
    <w:rsid w:val="004A7DCA"/>
    <w:rsid w:val="004B035C"/>
    <w:rsid w:val="004B05CB"/>
    <w:rsid w:val="004B0983"/>
    <w:rsid w:val="004B0DB5"/>
    <w:rsid w:val="004B0E79"/>
    <w:rsid w:val="004B0FF1"/>
    <w:rsid w:val="004B10AC"/>
    <w:rsid w:val="004B12B4"/>
    <w:rsid w:val="004B12B5"/>
    <w:rsid w:val="004B169B"/>
    <w:rsid w:val="004B16C8"/>
    <w:rsid w:val="004B195F"/>
    <w:rsid w:val="004B2061"/>
    <w:rsid w:val="004B233C"/>
    <w:rsid w:val="004B25AD"/>
    <w:rsid w:val="004B2799"/>
    <w:rsid w:val="004B28C7"/>
    <w:rsid w:val="004B2C22"/>
    <w:rsid w:val="004B2E12"/>
    <w:rsid w:val="004B2ECE"/>
    <w:rsid w:val="004B329C"/>
    <w:rsid w:val="004B3477"/>
    <w:rsid w:val="004B347E"/>
    <w:rsid w:val="004B3555"/>
    <w:rsid w:val="004B3577"/>
    <w:rsid w:val="004B3978"/>
    <w:rsid w:val="004B399C"/>
    <w:rsid w:val="004B3A10"/>
    <w:rsid w:val="004B3A37"/>
    <w:rsid w:val="004B3AC3"/>
    <w:rsid w:val="004B3C1A"/>
    <w:rsid w:val="004B3D38"/>
    <w:rsid w:val="004B3D68"/>
    <w:rsid w:val="004B4185"/>
    <w:rsid w:val="004B4707"/>
    <w:rsid w:val="004B4983"/>
    <w:rsid w:val="004B4A17"/>
    <w:rsid w:val="004B4CA6"/>
    <w:rsid w:val="004B4F84"/>
    <w:rsid w:val="004B50B9"/>
    <w:rsid w:val="004B5150"/>
    <w:rsid w:val="004B57B9"/>
    <w:rsid w:val="004B587C"/>
    <w:rsid w:val="004B5AA3"/>
    <w:rsid w:val="004B5D3D"/>
    <w:rsid w:val="004B5D97"/>
    <w:rsid w:val="004B5DB3"/>
    <w:rsid w:val="004B5DCA"/>
    <w:rsid w:val="004B5DD1"/>
    <w:rsid w:val="004B5E23"/>
    <w:rsid w:val="004B5E3D"/>
    <w:rsid w:val="004B5E6C"/>
    <w:rsid w:val="004B5E73"/>
    <w:rsid w:val="004B6355"/>
    <w:rsid w:val="004B63F3"/>
    <w:rsid w:val="004B672D"/>
    <w:rsid w:val="004B698D"/>
    <w:rsid w:val="004B6DEB"/>
    <w:rsid w:val="004B7084"/>
    <w:rsid w:val="004B713D"/>
    <w:rsid w:val="004B7158"/>
    <w:rsid w:val="004B7243"/>
    <w:rsid w:val="004B729F"/>
    <w:rsid w:val="004B75DE"/>
    <w:rsid w:val="004B768D"/>
    <w:rsid w:val="004B78E5"/>
    <w:rsid w:val="004B796A"/>
    <w:rsid w:val="004B7A63"/>
    <w:rsid w:val="004B7A73"/>
    <w:rsid w:val="004B7FB5"/>
    <w:rsid w:val="004C015E"/>
    <w:rsid w:val="004C017C"/>
    <w:rsid w:val="004C038C"/>
    <w:rsid w:val="004C0406"/>
    <w:rsid w:val="004C0413"/>
    <w:rsid w:val="004C0946"/>
    <w:rsid w:val="004C09E4"/>
    <w:rsid w:val="004C0C98"/>
    <w:rsid w:val="004C0CCF"/>
    <w:rsid w:val="004C0FBA"/>
    <w:rsid w:val="004C1453"/>
    <w:rsid w:val="004C149A"/>
    <w:rsid w:val="004C1D34"/>
    <w:rsid w:val="004C2126"/>
    <w:rsid w:val="004C21AE"/>
    <w:rsid w:val="004C21C0"/>
    <w:rsid w:val="004C2377"/>
    <w:rsid w:val="004C244A"/>
    <w:rsid w:val="004C2458"/>
    <w:rsid w:val="004C2943"/>
    <w:rsid w:val="004C298B"/>
    <w:rsid w:val="004C2BA6"/>
    <w:rsid w:val="004C2BF5"/>
    <w:rsid w:val="004C2C0B"/>
    <w:rsid w:val="004C30BA"/>
    <w:rsid w:val="004C30F3"/>
    <w:rsid w:val="004C372B"/>
    <w:rsid w:val="004C3A71"/>
    <w:rsid w:val="004C3CF7"/>
    <w:rsid w:val="004C3E1C"/>
    <w:rsid w:val="004C3E40"/>
    <w:rsid w:val="004C3FE4"/>
    <w:rsid w:val="004C4164"/>
    <w:rsid w:val="004C4241"/>
    <w:rsid w:val="004C4375"/>
    <w:rsid w:val="004C4509"/>
    <w:rsid w:val="004C45C0"/>
    <w:rsid w:val="004C479F"/>
    <w:rsid w:val="004C47E9"/>
    <w:rsid w:val="004C4895"/>
    <w:rsid w:val="004C49DC"/>
    <w:rsid w:val="004C4AB5"/>
    <w:rsid w:val="004C4BDE"/>
    <w:rsid w:val="004C5080"/>
    <w:rsid w:val="004C5136"/>
    <w:rsid w:val="004C5173"/>
    <w:rsid w:val="004C542C"/>
    <w:rsid w:val="004C54F2"/>
    <w:rsid w:val="004C55E4"/>
    <w:rsid w:val="004C5D9D"/>
    <w:rsid w:val="004C5FEB"/>
    <w:rsid w:val="004C608C"/>
    <w:rsid w:val="004C6224"/>
    <w:rsid w:val="004C6564"/>
    <w:rsid w:val="004C658F"/>
    <w:rsid w:val="004C65BD"/>
    <w:rsid w:val="004C66B2"/>
    <w:rsid w:val="004C67CF"/>
    <w:rsid w:val="004C6857"/>
    <w:rsid w:val="004C68AB"/>
    <w:rsid w:val="004C691D"/>
    <w:rsid w:val="004C6970"/>
    <w:rsid w:val="004C6AD0"/>
    <w:rsid w:val="004C6EB2"/>
    <w:rsid w:val="004C7098"/>
    <w:rsid w:val="004C72CA"/>
    <w:rsid w:val="004C76FC"/>
    <w:rsid w:val="004C77B3"/>
    <w:rsid w:val="004C7DDE"/>
    <w:rsid w:val="004D000C"/>
    <w:rsid w:val="004D02F4"/>
    <w:rsid w:val="004D035B"/>
    <w:rsid w:val="004D0397"/>
    <w:rsid w:val="004D043D"/>
    <w:rsid w:val="004D08E1"/>
    <w:rsid w:val="004D0D0C"/>
    <w:rsid w:val="004D0EF0"/>
    <w:rsid w:val="004D0F1C"/>
    <w:rsid w:val="004D0FED"/>
    <w:rsid w:val="004D12D9"/>
    <w:rsid w:val="004D141A"/>
    <w:rsid w:val="004D1471"/>
    <w:rsid w:val="004D1539"/>
    <w:rsid w:val="004D1759"/>
    <w:rsid w:val="004D1797"/>
    <w:rsid w:val="004D17FC"/>
    <w:rsid w:val="004D1870"/>
    <w:rsid w:val="004D1A34"/>
    <w:rsid w:val="004D1BB2"/>
    <w:rsid w:val="004D1DE2"/>
    <w:rsid w:val="004D1F16"/>
    <w:rsid w:val="004D200D"/>
    <w:rsid w:val="004D254B"/>
    <w:rsid w:val="004D27F0"/>
    <w:rsid w:val="004D292E"/>
    <w:rsid w:val="004D2AF5"/>
    <w:rsid w:val="004D2D0D"/>
    <w:rsid w:val="004D2DC9"/>
    <w:rsid w:val="004D2EE4"/>
    <w:rsid w:val="004D2F5F"/>
    <w:rsid w:val="004D30A5"/>
    <w:rsid w:val="004D312E"/>
    <w:rsid w:val="004D3258"/>
    <w:rsid w:val="004D3296"/>
    <w:rsid w:val="004D3339"/>
    <w:rsid w:val="004D3499"/>
    <w:rsid w:val="004D3516"/>
    <w:rsid w:val="004D35BA"/>
    <w:rsid w:val="004D3713"/>
    <w:rsid w:val="004D372E"/>
    <w:rsid w:val="004D3B94"/>
    <w:rsid w:val="004D3F10"/>
    <w:rsid w:val="004D4471"/>
    <w:rsid w:val="004D46A2"/>
    <w:rsid w:val="004D4773"/>
    <w:rsid w:val="004D493D"/>
    <w:rsid w:val="004D4B90"/>
    <w:rsid w:val="004D4CAD"/>
    <w:rsid w:val="004D4CEC"/>
    <w:rsid w:val="004D4F02"/>
    <w:rsid w:val="004D5247"/>
    <w:rsid w:val="004D5415"/>
    <w:rsid w:val="004D545D"/>
    <w:rsid w:val="004D594C"/>
    <w:rsid w:val="004D5AB2"/>
    <w:rsid w:val="004D5AD1"/>
    <w:rsid w:val="004D5CA2"/>
    <w:rsid w:val="004D5CDF"/>
    <w:rsid w:val="004D5DC3"/>
    <w:rsid w:val="004D6158"/>
    <w:rsid w:val="004D6580"/>
    <w:rsid w:val="004D67C8"/>
    <w:rsid w:val="004D68C5"/>
    <w:rsid w:val="004D69BF"/>
    <w:rsid w:val="004D69CF"/>
    <w:rsid w:val="004D6B02"/>
    <w:rsid w:val="004D6B17"/>
    <w:rsid w:val="004D6B94"/>
    <w:rsid w:val="004D6CDD"/>
    <w:rsid w:val="004D6D6D"/>
    <w:rsid w:val="004D6F21"/>
    <w:rsid w:val="004D6F74"/>
    <w:rsid w:val="004D71C7"/>
    <w:rsid w:val="004D72E9"/>
    <w:rsid w:val="004D73C5"/>
    <w:rsid w:val="004D7489"/>
    <w:rsid w:val="004D74F3"/>
    <w:rsid w:val="004D74FF"/>
    <w:rsid w:val="004D767F"/>
    <w:rsid w:val="004D76A0"/>
    <w:rsid w:val="004D779B"/>
    <w:rsid w:val="004D7884"/>
    <w:rsid w:val="004D797D"/>
    <w:rsid w:val="004D7B45"/>
    <w:rsid w:val="004D7BF1"/>
    <w:rsid w:val="004D7BFA"/>
    <w:rsid w:val="004D7E1A"/>
    <w:rsid w:val="004D7FB9"/>
    <w:rsid w:val="004E0166"/>
    <w:rsid w:val="004E0355"/>
    <w:rsid w:val="004E06EF"/>
    <w:rsid w:val="004E09CB"/>
    <w:rsid w:val="004E0A8A"/>
    <w:rsid w:val="004E0C25"/>
    <w:rsid w:val="004E0D70"/>
    <w:rsid w:val="004E0DE2"/>
    <w:rsid w:val="004E1194"/>
    <w:rsid w:val="004E1212"/>
    <w:rsid w:val="004E1232"/>
    <w:rsid w:val="004E14EF"/>
    <w:rsid w:val="004E150C"/>
    <w:rsid w:val="004E1730"/>
    <w:rsid w:val="004E1887"/>
    <w:rsid w:val="004E18AF"/>
    <w:rsid w:val="004E1A1A"/>
    <w:rsid w:val="004E1B30"/>
    <w:rsid w:val="004E1BBE"/>
    <w:rsid w:val="004E1D69"/>
    <w:rsid w:val="004E1FC1"/>
    <w:rsid w:val="004E2282"/>
    <w:rsid w:val="004E2433"/>
    <w:rsid w:val="004E2914"/>
    <w:rsid w:val="004E2A8C"/>
    <w:rsid w:val="004E2AA8"/>
    <w:rsid w:val="004E2B75"/>
    <w:rsid w:val="004E34B7"/>
    <w:rsid w:val="004E34C3"/>
    <w:rsid w:val="004E36D6"/>
    <w:rsid w:val="004E376B"/>
    <w:rsid w:val="004E3836"/>
    <w:rsid w:val="004E3BA2"/>
    <w:rsid w:val="004E3D7F"/>
    <w:rsid w:val="004E3DF4"/>
    <w:rsid w:val="004E3E9E"/>
    <w:rsid w:val="004E4134"/>
    <w:rsid w:val="004E423F"/>
    <w:rsid w:val="004E4314"/>
    <w:rsid w:val="004E43BF"/>
    <w:rsid w:val="004E4505"/>
    <w:rsid w:val="004E47C9"/>
    <w:rsid w:val="004E4A63"/>
    <w:rsid w:val="004E4C6D"/>
    <w:rsid w:val="004E4D84"/>
    <w:rsid w:val="004E4DB5"/>
    <w:rsid w:val="004E5061"/>
    <w:rsid w:val="004E5235"/>
    <w:rsid w:val="004E5273"/>
    <w:rsid w:val="004E5275"/>
    <w:rsid w:val="004E52B9"/>
    <w:rsid w:val="004E532B"/>
    <w:rsid w:val="004E532F"/>
    <w:rsid w:val="004E5447"/>
    <w:rsid w:val="004E5553"/>
    <w:rsid w:val="004E560A"/>
    <w:rsid w:val="004E5633"/>
    <w:rsid w:val="004E5662"/>
    <w:rsid w:val="004E570D"/>
    <w:rsid w:val="004E5730"/>
    <w:rsid w:val="004E5E31"/>
    <w:rsid w:val="004E5E55"/>
    <w:rsid w:val="004E64CF"/>
    <w:rsid w:val="004E6571"/>
    <w:rsid w:val="004E6699"/>
    <w:rsid w:val="004E67C6"/>
    <w:rsid w:val="004E6BBF"/>
    <w:rsid w:val="004E6BC7"/>
    <w:rsid w:val="004E6FDF"/>
    <w:rsid w:val="004E70A4"/>
    <w:rsid w:val="004E7620"/>
    <w:rsid w:val="004E7899"/>
    <w:rsid w:val="004E78CF"/>
    <w:rsid w:val="004E797F"/>
    <w:rsid w:val="004E79AE"/>
    <w:rsid w:val="004E7CB2"/>
    <w:rsid w:val="004E7FAE"/>
    <w:rsid w:val="004F0250"/>
    <w:rsid w:val="004F029B"/>
    <w:rsid w:val="004F048F"/>
    <w:rsid w:val="004F04D7"/>
    <w:rsid w:val="004F0629"/>
    <w:rsid w:val="004F06F5"/>
    <w:rsid w:val="004F0720"/>
    <w:rsid w:val="004F09D2"/>
    <w:rsid w:val="004F0A93"/>
    <w:rsid w:val="004F0A9F"/>
    <w:rsid w:val="004F0BE9"/>
    <w:rsid w:val="004F10A4"/>
    <w:rsid w:val="004F10F0"/>
    <w:rsid w:val="004F1110"/>
    <w:rsid w:val="004F1192"/>
    <w:rsid w:val="004F12AD"/>
    <w:rsid w:val="004F161E"/>
    <w:rsid w:val="004F16A6"/>
    <w:rsid w:val="004F171B"/>
    <w:rsid w:val="004F1884"/>
    <w:rsid w:val="004F1937"/>
    <w:rsid w:val="004F19D7"/>
    <w:rsid w:val="004F1A71"/>
    <w:rsid w:val="004F1AE4"/>
    <w:rsid w:val="004F1AF7"/>
    <w:rsid w:val="004F1AFE"/>
    <w:rsid w:val="004F1B44"/>
    <w:rsid w:val="004F1C50"/>
    <w:rsid w:val="004F1C8E"/>
    <w:rsid w:val="004F1D52"/>
    <w:rsid w:val="004F2043"/>
    <w:rsid w:val="004F21E0"/>
    <w:rsid w:val="004F2481"/>
    <w:rsid w:val="004F25C0"/>
    <w:rsid w:val="004F2989"/>
    <w:rsid w:val="004F2B13"/>
    <w:rsid w:val="004F2BB9"/>
    <w:rsid w:val="004F2C9A"/>
    <w:rsid w:val="004F34EB"/>
    <w:rsid w:val="004F3585"/>
    <w:rsid w:val="004F36F6"/>
    <w:rsid w:val="004F38C0"/>
    <w:rsid w:val="004F39D2"/>
    <w:rsid w:val="004F3A3C"/>
    <w:rsid w:val="004F3B12"/>
    <w:rsid w:val="004F3B2C"/>
    <w:rsid w:val="004F3F41"/>
    <w:rsid w:val="004F3FDA"/>
    <w:rsid w:val="004F400E"/>
    <w:rsid w:val="004F4067"/>
    <w:rsid w:val="004F43D7"/>
    <w:rsid w:val="004F43EF"/>
    <w:rsid w:val="004F4491"/>
    <w:rsid w:val="004F4567"/>
    <w:rsid w:val="004F45A8"/>
    <w:rsid w:val="004F4A03"/>
    <w:rsid w:val="004F4A7C"/>
    <w:rsid w:val="004F4E1F"/>
    <w:rsid w:val="004F5379"/>
    <w:rsid w:val="004F538F"/>
    <w:rsid w:val="004F5491"/>
    <w:rsid w:val="004F549C"/>
    <w:rsid w:val="004F54B0"/>
    <w:rsid w:val="004F5873"/>
    <w:rsid w:val="004F5A03"/>
    <w:rsid w:val="004F5E66"/>
    <w:rsid w:val="004F5FCC"/>
    <w:rsid w:val="004F6898"/>
    <w:rsid w:val="004F68C3"/>
    <w:rsid w:val="004F694A"/>
    <w:rsid w:val="004F6AF6"/>
    <w:rsid w:val="004F6B04"/>
    <w:rsid w:val="004F6D62"/>
    <w:rsid w:val="004F6D9B"/>
    <w:rsid w:val="004F6FF7"/>
    <w:rsid w:val="004F7048"/>
    <w:rsid w:val="004F711B"/>
    <w:rsid w:val="004F71A0"/>
    <w:rsid w:val="004F773B"/>
    <w:rsid w:val="004F7980"/>
    <w:rsid w:val="004F79EC"/>
    <w:rsid w:val="004F7AB4"/>
    <w:rsid w:val="004F7B13"/>
    <w:rsid w:val="004F7B5C"/>
    <w:rsid w:val="004F7F48"/>
    <w:rsid w:val="00500016"/>
    <w:rsid w:val="0050014F"/>
    <w:rsid w:val="00500252"/>
    <w:rsid w:val="00500359"/>
    <w:rsid w:val="00500411"/>
    <w:rsid w:val="00500475"/>
    <w:rsid w:val="0050087D"/>
    <w:rsid w:val="00500925"/>
    <w:rsid w:val="00500E1F"/>
    <w:rsid w:val="00501046"/>
    <w:rsid w:val="005010A3"/>
    <w:rsid w:val="00501242"/>
    <w:rsid w:val="00501396"/>
    <w:rsid w:val="005013B2"/>
    <w:rsid w:val="005013B9"/>
    <w:rsid w:val="00501626"/>
    <w:rsid w:val="0050164D"/>
    <w:rsid w:val="00501848"/>
    <w:rsid w:val="00501B67"/>
    <w:rsid w:val="00501B80"/>
    <w:rsid w:val="00501C04"/>
    <w:rsid w:val="00501EB3"/>
    <w:rsid w:val="0050203C"/>
    <w:rsid w:val="00502075"/>
    <w:rsid w:val="0050242A"/>
    <w:rsid w:val="0050281F"/>
    <w:rsid w:val="00502B06"/>
    <w:rsid w:val="00502C4C"/>
    <w:rsid w:val="00502F2F"/>
    <w:rsid w:val="00503025"/>
    <w:rsid w:val="005031BA"/>
    <w:rsid w:val="0050336B"/>
    <w:rsid w:val="00503699"/>
    <w:rsid w:val="00503706"/>
    <w:rsid w:val="00503891"/>
    <w:rsid w:val="005038D5"/>
    <w:rsid w:val="00503989"/>
    <w:rsid w:val="005039C9"/>
    <w:rsid w:val="005039CE"/>
    <w:rsid w:val="00503C92"/>
    <w:rsid w:val="00503C98"/>
    <w:rsid w:val="00503CBA"/>
    <w:rsid w:val="00503DC3"/>
    <w:rsid w:val="00503ECE"/>
    <w:rsid w:val="00504049"/>
    <w:rsid w:val="005044E5"/>
    <w:rsid w:val="005047D7"/>
    <w:rsid w:val="0050488F"/>
    <w:rsid w:val="00504A50"/>
    <w:rsid w:val="00504C27"/>
    <w:rsid w:val="00504C2F"/>
    <w:rsid w:val="005050CB"/>
    <w:rsid w:val="0050525C"/>
    <w:rsid w:val="00505334"/>
    <w:rsid w:val="005054A0"/>
    <w:rsid w:val="005058BF"/>
    <w:rsid w:val="00505A66"/>
    <w:rsid w:val="00505C71"/>
    <w:rsid w:val="00505C85"/>
    <w:rsid w:val="00505CC6"/>
    <w:rsid w:val="00505D21"/>
    <w:rsid w:val="00505E80"/>
    <w:rsid w:val="00505F3E"/>
    <w:rsid w:val="00505FED"/>
    <w:rsid w:val="0050604E"/>
    <w:rsid w:val="00506146"/>
    <w:rsid w:val="005061DE"/>
    <w:rsid w:val="00506296"/>
    <w:rsid w:val="005063BC"/>
    <w:rsid w:val="00506467"/>
    <w:rsid w:val="00506563"/>
    <w:rsid w:val="00506577"/>
    <w:rsid w:val="005065C8"/>
    <w:rsid w:val="0050686B"/>
    <w:rsid w:val="005069A0"/>
    <w:rsid w:val="00506BD4"/>
    <w:rsid w:val="00506BEC"/>
    <w:rsid w:val="00506C13"/>
    <w:rsid w:val="00506C18"/>
    <w:rsid w:val="00506D80"/>
    <w:rsid w:val="00506E28"/>
    <w:rsid w:val="005071D3"/>
    <w:rsid w:val="005075C2"/>
    <w:rsid w:val="005076DC"/>
    <w:rsid w:val="00507994"/>
    <w:rsid w:val="00507A65"/>
    <w:rsid w:val="00507B5E"/>
    <w:rsid w:val="00507DD5"/>
    <w:rsid w:val="005100B9"/>
    <w:rsid w:val="005100EC"/>
    <w:rsid w:val="00510205"/>
    <w:rsid w:val="005102E1"/>
    <w:rsid w:val="00510357"/>
    <w:rsid w:val="0051037E"/>
    <w:rsid w:val="00510439"/>
    <w:rsid w:val="0051054F"/>
    <w:rsid w:val="00510585"/>
    <w:rsid w:val="005105E0"/>
    <w:rsid w:val="00510950"/>
    <w:rsid w:val="005109FD"/>
    <w:rsid w:val="00510CA8"/>
    <w:rsid w:val="00510E22"/>
    <w:rsid w:val="00510E80"/>
    <w:rsid w:val="00510F80"/>
    <w:rsid w:val="00510FC8"/>
    <w:rsid w:val="00510FFB"/>
    <w:rsid w:val="005110E0"/>
    <w:rsid w:val="00511588"/>
    <w:rsid w:val="005115AE"/>
    <w:rsid w:val="0051169D"/>
    <w:rsid w:val="00511888"/>
    <w:rsid w:val="00511CEF"/>
    <w:rsid w:val="00511CF8"/>
    <w:rsid w:val="00511D8E"/>
    <w:rsid w:val="00511DF4"/>
    <w:rsid w:val="00511F3C"/>
    <w:rsid w:val="005123F5"/>
    <w:rsid w:val="0051298B"/>
    <w:rsid w:val="00512AD3"/>
    <w:rsid w:val="00512C1F"/>
    <w:rsid w:val="00512E51"/>
    <w:rsid w:val="00512F46"/>
    <w:rsid w:val="00513281"/>
    <w:rsid w:val="00513478"/>
    <w:rsid w:val="005135A6"/>
    <w:rsid w:val="005139A2"/>
    <w:rsid w:val="00513A2D"/>
    <w:rsid w:val="00513A8B"/>
    <w:rsid w:val="00513D83"/>
    <w:rsid w:val="00513DC2"/>
    <w:rsid w:val="0051412F"/>
    <w:rsid w:val="005143E8"/>
    <w:rsid w:val="00514BDB"/>
    <w:rsid w:val="00515004"/>
    <w:rsid w:val="00515051"/>
    <w:rsid w:val="005152D7"/>
    <w:rsid w:val="005153F2"/>
    <w:rsid w:val="00515450"/>
    <w:rsid w:val="00515563"/>
    <w:rsid w:val="0051565C"/>
    <w:rsid w:val="005156ED"/>
    <w:rsid w:val="005157E2"/>
    <w:rsid w:val="00515A2C"/>
    <w:rsid w:val="00515A87"/>
    <w:rsid w:val="00515C6A"/>
    <w:rsid w:val="00515CD7"/>
    <w:rsid w:val="00515F95"/>
    <w:rsid w:val="005160BF"/>
    <w:rsid w:val="005162DA"/>
    <w:rsid w:val="00516466"/>
    <w:rsid w:val="0051647C"/>
    <w:rsid w:val="005165A4"/>
    <w:rsid w:val="0051664A"/>
    <w:rsid w:val="00516728"/>
    <w:rsid w:val="0051687A"/>
    <w:rsid w:val="00516945"/>
    <w:rsid w:val="005169CD"/>
    <w:rsid w:val="00516A09"/>
    <w:rsid w:val="00516A4E"/>
    <w:rsid w:val="00516BD4"/>
    <w:rsid w:val="00516E35"/>
    <w:rsid w:val="0051711C"/>
    <w:rsid w:val="005172FA"/>
    <w:rsid w:val="00517372"/>
    <w:rsid w:val="005173B4"/>
    <w:rsid w:val="005173DA"/>
    <w:rsid w:val="0051742A"/>
    <w:rsid w:val="005176EE"/>
    <w:rsid w:val="00517C7B"/>
    <w:rsid w:val="00517CD9"/>
    <w:rsid w:val="0052015C"/>
    <w:rsid w:val="005201AA"/>
    <w:rsid w:val="00520307"/>
    <w:rsid w:val="00520814"/>
    <w:rsid w:val="00520908"/>
    <w:rsid w:val="005209EA"/>
    <w:rsid w:val="00520A74"/>
    <w:rsid w:val="00520B01"/>
    <w:rsid w:val="00520CE9"/>
    <w:rsid w:val="00520D4A"/>
    <w:rsid w:val="00520E5E"/>
    <w:rsid w:val="0052100B"/>
    <w:rsid w:val="00521089"/>
    <w:rsid w:val="00521589"/>
    <w:rsid w:val="005216FE"/>
    <w:rsid w:val="00521796"/>
    <w:rsid w:val="0052179D"/>
    <w:rsid w:val="005217C6"/>
    <w:rsid w:val="00521939"/>
    <w:rsid w:val="00521CCB"/>
    <w:rsid w:val="005220CB"/>
    <w:rsid w:val="00522135"/>
    <w:rsid w:val="0052226B"/>
    <w:rsid w:val="005222C1"/>
    <w:rsid w:val="0052257C"/>
    <w:rsid w:val="0052267F"/>
    <w:rsid w:val="005227B2"/>
    <w:rsid w:val="005227E1"/>
    <w:rsid w:val="005229FD"/>
    <w:rsid w:val="00522C85"/>
    <w:rsid w:val="00522CB4"/>
    <w:rsid w:val="00522D4D"/>
    <w:rsid w:val="00522D60"/>
    <w:rsid w:val="00522EA5"/>
    <w:rsid w:val="00522F2C"/>
    <w:rsid w:val="005230D9"/>
    <w:rsid w:val="005230FE"/>
    <w:rsid w:val="00523105"/>
    <w:rsid w:val="00523119"/>
    <w:rsid w:val="00523274"/>
    <w:rsid w:val="00523293"/>
    <w:rsid w:val="00523749"/>
    <w:rsid w:val="00523A2D"/>
    <w:rsid w:val="00523BCD"/>
    <w:rsid w:val="00523C3B"/>
    <w:rsid w:val="00523C47"/>
    <w:rsid w:val="00523C88"/>
    <w:rsid w:val="00523E3C"/>
    <w:rsid w:val="00523E84"/>
    <w:rsid w:val="00524107"/>
    <w:rsid w:val="0052425F"/>
    <w:rsid w:val="00524284"/>
    <w:rsid w:val="005243B4"/>
    <w:rsid w:val="00524529"/>
    <w:rsid w:val="005245F1"/>
    <w:rsid w:val="005247CF"/>
    <w:rsid w:val="005248F4"/>
    <w:rsid w:val="00524D3F"/>
    <w:rsid w:val="0052513D"/>
    <w:rsid w:val="0052546F"/>
    <w:rsid w:val="0052549F"/>
    <w:rsid w:val="005255F4"/>
    <w:rsid w:val="005256F2"/>
    <w:rsid w:val="00525903"/>
    <w:rsid w:val="00525B54"/>
    <w:rsid w:val="00525C17"/>
    <w:rsid w:val="00525C98"/>
    <w:rsid w:val="00525D80"/>
    <w:rsid w:val="0052635D"/>
    <w:rsid w:val="00526367"/>
    <w:rsid w:val="00526385"/>
    <w:rsid w:val="00526450"/>
    <w:rsid w:val="00526489"/>
    <w:rsid w:val="005264E7"/>
    <w:rsid w:val="00526584"/>
    <w:rsid w:val="0052662B"/>
    <w:rsid w:val="005267C4"/>
    <w:rsid w:val="005269C6"/>
    <w:rsid w:val="00526B7C"/>
    <w:rsid w:val="00526F6A"/>
    <w:rsid w:val="0052703E"/>
    <w:rsid w:val="00527181"/>
    <w:rsid w:val="00527235"/>
    <w:rsid w:val="00527336"/>
    <w:rsid w:val="0052742C"/>
    <w:rsid w:val="005278A2"/>
    <w:rsid w:val="00527B79"/>
    <w:rsid w:val="00527BE8"/>
    <w:rsid w:val="0053027A"/>
    <w:rsid w:val="00530362"/>
    <w:rsid w:val="00530489"/>
    <w:rsid w:val="0053051F"/>
    <w:rsid w:val="0053056B"/>
    <w:rsid w:val="00530576"/>
    <w:rsid w:val="00530632"/>
    <w:rsid w:val="00530641"/>
    <w:rsid w:val="005306FD"/>
    <w:rsid w:val="00530A31"/>
    <w:rsid w:val="00530F9E"/>
    <w:rsid w:val="00530FDF"/>
    <w:rsid w:val="0053131E"/>
    <w:rsid w:val="00531389"/>
    <w:rsid w:val="0053151B"/>
    <w:rsid w:val="0053158E"/>
    <w:rsid w:val="0053177B"/>
    <w:rsid w:val="00531982"/>
    <w:rsid w:val="00531983"/>
    <w:rsid w:val="00531CD9"/>
    <w:rsid w:val="00531D6C"/>
    <w:rsid w:val="00531DBC"/>
    <w:rsid w:val="00531DC0"/>
    <w:rsid w:val="00531E7C"/>
    <w:rsid w:val="00532057"/>
    <w:rsid w:val="00532091"/>
    <w:rsid w:val="00532239"/>
    <w:rsid w:val="005323DF"/>
    <w:rsid w:val="005323F9"/>
    <w:rsid w:val="00532435"/>
    <w:rsid w:val="00532441"/>
    <w:rsid w:val="005324EA"/>
    <w:rsid w:val="005326F3"/>
    <w:rsid w:val="00532789"/>
    <w:rsid w:val="005327D8"/>
    <w:rsid w:val="00532868"/>
    <w:rsid w:val="005329E6"/>
    <w:rsid w:val="00532EB6"/>
    <w:rsid w:val="00532EE9"/>
    <w:rsid w:val="00532FC4"/>
    <w:rsid w:val="00532FF2"/>
    <w:rsid w:val="0053301C"/>
    <w:rsid w:val="0053311D"/>
    <w:rsid w:val="0053327A"/>
    <w:rsid w:val="0053344B"/>
    <w:rsid w:val="005334EC"/>
    <w:rsid w:val="00533566"/>
    <w:rsid w:val="005336C8"/>
    <w:rsid w:val="005336C9"/>
    <w:rsid w:val="005337A7"/>
    <w:rsid w:val="00533811"/>
    <w:rsid w:val="00533995"/>
    <w:rsid w:val="005339C3"/>
    <w:rsid w:val="00533B26"/>
    <w:rsid w:val="00533B76"/>
    <w:rsid w:val="00533CDB"/>
    <w:rsid w:val="00533D2F"/>
    <w:rsid w:val="00533EF9"/>
    <w:rsid w:val="0053412F"/>
    <w:rsid w:val="0053428F"/>
    <w:rsid w:val="0053465D"/>
    <w:rsid w:val="0053495E"/>
    <w:rsid w:val="00534ABF"/>
    <w:rsid w:val="00535080"/>
    <w:rsid w:val="005350A6"/>
    <w:rsid w:val="00535238"/>
    <w:rsid w:val="00535346"/>
    <w:rsid w:val="00535644"/>
    <w:rsid w:val="00535657"/>
    <w:rsid w:val="005359D9"/>
    <w:rsid w:val="00535A3D"/>
    <w:rsid w:val="00535DAF"/>
    <w:rsid w:val="00535E73"/>
    <w:rsid w:val="005360FC"/>
    <w:rsid w:val="005361B9"/>
    <w:rsid w:val="005364FC"/>
    <w:rsid w:val="0053682B"/>
    <w:rsid w:val="005368DD"/>
    <w:rsid w:val="00536A25"/>
    <w:rsid w:val="00536BCD"/>
    <w:rsid w:val="00536E1F"/>
    <w:rsid w:val="00536E85"/>
    <w:rsid w:val="005370F2"/>
    <w:rsid w:val="005371F2"/>
    <w:rsid w:val="005372D8"/>
    <w:rsid w:val="0053734C"/>
    <w:rsid w:val="00537479"/>
    <w:rsid w:val="00537574"/>
    <w:rsid w:val="00537583"/>
    <w:rsid w:val="005375A2"/>
    <w:rsid w:val="00537633"/>
    <w:rsid w:val="00537649"/>
    <w:rsid w:val="005378F5"/>
    <w:rsid w:val="00537A48"/>
    <w:rsid w:val="00537C2C"/>
    <w:rsid w:val="00537D98"/>
    <w:rsid w:val="005401AC"/>
    <w:rsid w:val="0054044A"/>
    <w:rsid w:val="005404DF"/>
    <w:rsid w:val="0054060B"/>
    <w:rsid w:val="0054077E"/>
    <w:rsid w:val="005407A5"/>
    <w:rsid w:val="005407BE"/>
    <w:rsid w:val="005408B4"/>
    <w:rsid w:val="00540C17"/>
    <w:rsid w:val="00540D0F"/>
    <w:rsid w:val="00540FA6"/>
    <w:rsid w:val="00541032"/>
    <w:rsid w:val="00541062"/>
    <w:rsid w:val="0054112E"/>
    <w:rsid w:val="005414A8"/>
    <w:rsid w:val="00541570"/>
    <w:rsid w:val="005415B9"/>
    <w:rsid w:val="0054162C"/>
    <w:rsid w:val="005416A1"/>
    <w:rsid w:val="005419DD"/>
    <w:rsid w:val="00541C41"/>
    <w:rsid w:val="00541DC1"/>
    <w:rsid w:val="0054215C"/>
    <w:rsid w:val="00542176"/>
    <w:rsid w:val="00542351"/>
    <w:rsid w:val="005423B6"/>
    <w:rsid w:val="005423C9"/>
    <w:rsid w:val="00542A54"/>
    <w:rsid w:val="00542A63"/>
    <w:rsid w:val="00542A98"/>
    <w:rsid w:val="00542AEF"/>
    <w:rsid w:val="00542C3D"/>
    <w:rsid w:val="00542CB6"/>
    <w:rsid w:val="00542DF3"/>
    <w:rsid w:val="00543273"/>
    <w:rsid w:val="005433E1"/>
    <w:rsid w:val="005435D0"/>
    <w:rsid w:val="0054361B"/>
    <w:rsid w:val="005436AA"/>
    <w:rsid w:val="00543853"/>
    <w:rsid w:val="005439D4"/>
    <w:rsid w:val="00543A52"/>
    <w:rsid w:val="00543AB1"/>
    <w:rsid w:val="00543C87"/>
    <w:rsid w:val="00543EEB"/>
    <w:rsid w:val="00544074"/>
    <w:rsid w:val="00544077"/>
    <w:rsid w:val="005442E9"/>
    <w:rsid w:val="0054433E"/>
    <w:rsid w:val="0054442E"/>
    <w:rsid w:val="00544491"/>
    <w:rsid w:val="005444F6"/>
    <w:rsid w:val="005445E7"/>
    <w:rsid w:val="0054471A"/>
    <w:rsid w:val="00544AE9"/>
    <w:rsid w:val="00544CF7"/>
    <w:rsid w:val="00544D63"/>
    <w:rsid w:val="00544E95"/>
    <w:rsid w:val="0054513A"/>
    <w:rsid w:val="005451C4"/>
    <w:rsid w:val="005451F9"/>
    <w:rsid w:val="00545300"/>
    <w:rsid w:val="0054535D"/>
    <w:rsid w:val="0054562E"/>
    <w:rsid w:val="005458C6"/>
    <w:rsid w:val="005459F8"/>
    <w:rsid w:val="00545A28"/>
    <w:rsid w:val="00545CD9"/>
    <w:rsid w:val="00545DAC"/>
    <w:rsid w:val="00545FE3"/>
    <w:rsid w:val="00545FF1"/>
    <w:rsid w:val="00546005"/>
    <w:rsid w:val="0054620A"/>
    <w:rsid w:val="00546812"/>
    <w:rsid w:val="00546AF0"/>
    <w:rsid w:val="00546CAE"/>
    <w:rsid w:val="00546CE3"/>
    <w:rsid w:val="00546D1C"/>
    <w:rsid w:val="00546F0B"/>
    <w:rsid w:val="0054743B"/>
    <w:rsid w:val="00547454"/>
    <w:rsid w:val="00547460"/>
    <w:rsid w:val="0054747C"/>
    <w:rsid w:val="005476D4"/>
    <w:rsid w:val="00547A9D"/>
    <w:rsid w:val="00547AF8"/>
    <w:rsid w:val="00547C38"/>
    <w:rsid w:val="00547C5A"/>
    <w:rsid w:val="00547CD7"/>
    <w:rsid w:val="00547CEF"/>
    <w:rsid w:val="00547D0A"/>
    <w:rsid w:val="00547F06"/>
    <w:rsid w:val="0055033F"/>
    <w:rsid w:val="00550419"/>
    <w:rsid w:val="00550604"/>
    <w:rsid w:val="00550720"/>
    <w:rsid w:val="00550A34"/>
    <w:rsid w:val="00550AE2"/>
    <w:rsid w:val="00550D61"/>
    <w:rsid w:val="00550D7F"/>
    <w:rsid w:val="00550FD1"/>
    <w:rsid w:val="00550FDA"/>
    <w:rsid w:val="0055108F"/>
    <w:rsid w:val="0055113C"/>
    <w:rsid w:val="00551276"/>
    <w:rsid w:val="0055151D"/>
    <w:rsid w:val="005515A5"/>
    <w:rsid w:val="005515AC"/>
    <w:rsid w:val="00551655"/>
    <w:rsid w:val="00551D12"/>
    <w:rsid w:val="00551E7A"/>
    <w:rsid w:val="005521D2"/>
    <w:rsid w:val="00552467"/>
    <w:rsid w:val="005526DC"/>
    <w:rsid w:val="0055275A"/>
    <w:rsid w:val="00552831"/>
    <w:rsid w:val="00552AF7"/>
    <w:rsid w:val="00552AF8"/>
    <w:rsid w:val="00552CBA"/>
    <w:rsid w:val="00552DAE"/>
    <w:rsid w:val="00552E4E"/>
    <w:rsid w:val="0055358B"/>
    <w:rsid w:val="00553623"/>
    <w:rsid w:val="00553871"/>
    <w:rsid w:val="00553AA5"/>
    <w:rsid w:val="00553AB3"/>
    <w:rsid w:val="00553B49"/>
    <w:rsid w:val="00553BB8"/>
    <w:rsid w:val="00553C54"/>
    <w:rsid w:val="00553E7E"/>
    <w:rsid w:val="00553F8C"/>
    <w:rsid w:val="00553FD1"/>
    <w:rsid w:val="00554273"/>
    <w:rsid w:val="005542E2"/>
    <w:rsid w:val="005544C8"/>
    <w:rsid w:val="00554532"/>
    <w:rsid w:val="005545CF"/>
    <w:rsid w:val="00554675"/>
    <w:rsid w:val="00554691"/>
    <w:rsid w:val="00554817"/>
    <w:rsid w:val="00554A42"/>
    <w:rsid w:val="00555315"/>
    <w:rsid w:val="0055532E"/>
    <w:rsid w:val="00555502"/>
    <w:rsid w:val="00555525"/>
    <w:rsid w:val="005555BA"/>
    <w:rsid w:val="00555623"/>
    <w:rsid w:val="00555AE6"/>
    <w:rsid w:val="00555BBF"/>
    <w:rsid w:val="00555C30"/>
    <w:rsid w:val="00555D8F"/>
    <w:rsid w:val="00555FC8"/>
    <w:rsid w:val="00556051"/>
    <w:rsid w:val="0055626F"/>
    <w:rsid w:val="005563AC"/>
    <w:rsid w:val="005563AE"/>
    <w:rsid w:val="00556619"/>
    <w:rsid w:val="00556D6B"/>
    <w:rsid w:val="00556E74"/>
    <w:rsid w:val="00556FDF"/>
    <w:rsid w:val="0055739B"/>
    <w:rsid w:val="005573B7"/>
    <w:rsid w:val="005575B8"/>
    <w:rsid w:val="005576FB"/>
    <w:rsid w:val="0055787A"/>
    <w:rsid w:val="0055790D"/>
    <w:rsid w:val="005579C9"/>
    <w:rsid w:val="00557B53"/>
    <w:rsid w:val="00557C2F"/>
    <w:rsid w:val="00557D18"/>
    <w:rsid w:val="00557D7E"/>
    <w:rsid w:val="00560212"/>
    <w:rsid w:val="005602FA"/>
    <w:rsid w:val="00560372"/>
    <w:rsid w:val="0056042D"/>
    <w:rsid w:val="005607F6"/>
    <w:rsid w:val="00560A0F"/>
    <w:rsid w:val="00560A4C"/>
    <w:rsid w:val="00560AF5"/>
    <w:rsid w:val="00560C15"/>
    <w:rsid w:val="00560C72"/>
    <w:rsid w:val="00560DEB"/>
    <w:rsid w:val="00560E7A"/>
    <w:rsid w:val="00560EA1"/>
    <w:rsid w:val="005610AC"/>
    <w:rsid w:val="0056119C"/>
    <w:rsid w:val="00561418"/>
    <w:rsid w:val="0056150F"/>
    <w:rsid w:val="005615A2"/>
    <w:rsid w:val="00561611"/>
    <w:rsid w:val="00561708"/>
    <w:rsid w:val="0056170F"/>
    <w:rsid w:val="005617DE"/>
    <w:rsid w:val="005618A2"/>
    <w:rsid w:val="005619FC"/>
    <w:rsid w:val="00561A1D"/>
    <w:rsid w:val="00561E0B"/>
    <w:rsid w:val="00561F0E"/>
    <w:rsid w:val="00561F49"/>
    <w:rsid w:val="0056227D"/>
    <w:rsid w:val="00562298"/>
    <w:rsid w:val="00562345"/>
    <w:rsid w:val="005624BD"/>
    <w:rsid w:val="005624DB"/>
    <w:rsid w:val="00562604"/>
    <w:rsid w:val="00562625"/>
    <w:rsid w:val="00562633"/>
    <w:rsid w:val="005627C3"/>
    <w:rsid w:val="005628B2"/>
    <w:rsid w:val="005628D9"/>
    <w:rsid w:val="00562AD7"/>
    <w:rsid w:val="00562B1A"/>
    <w:rsid w:val="00562C4D"/>
    <w:rsid w:val="00562D1B"/>
    <w:rsid w:val="00562DD9"/>
    <w:rsid w:val="00562E9A"/>
    <w:rsid w:val="00563308"/>
    <w:rsid w:val="00563365"/>
    <w:rsid w:val="005634E9"/>
    <w:rsid w:val="00563587"/>
    <w:rsid w:val="0056370A"/>
    <w:rsid w:val="00563BAF"/>
    <w:rsid w:val="00563C59"/>
    <w:rsid w:val="00563C7E"/>
    <w:rsid w:val="00563D3B"/>
    <w:rsid w:val="00563EAC"/>
    <w:rsid w:val="00563F39"/>
    <w:rsid w:val="0056433F"/>
    <w:rsid w:val="00564390"/>
    <w:rsid w:val="005643B9"/>
    <w:rsid w:val="005647DD"/>
    <w:rsid w:val="00564828"/>
    <w:rsid w:val="00564C09"/>
    <w:rsid w:val="00564C5B"/>
    <w:rsid w:val="00564D4F"/>
    <w:rsid w:val="005652AF"/>
    <w:rsid w:val="005654A1"/>
    <w:rsid w:val="00565584"/>
    <w:rsid w:val="005656E8"/>
    <w:rsid w:val="005657D2"/>
    <w:rsid w:val="00565A7C"/>
    <w:rsid w:val="00565B60"/>
    <w:rsid w:val="00565F36"/>
    <w:rsid w:val="00566035"/>
    <w:rsid w:val="0056615C"/>
    <w:rsid w:val="005661E5"/>
    <w:rsid w:val="005663DB"/>
    <w:rsid w:val="0056649F"/>
    <w:rsid w:val="00566642"/>
    <w:rsid w:val="00566779"/>
    <w:rsid w:val="005669D0"/>
    <w:rsid w:val="00566A0E"/>
    <w:rsid w:val="00566C38"/>
    <w:rsid w:val="00566F4F"/>
    <w:rsid w:val="005675A6"/>
    <w:rsid w:val="00567738"/>
    <w:rsid w:val="005677AB"/>
    <w:rsid w:val="005677D2"/>
    <w:rsid w:val="00567802"/>
    <w:rsid w:val="00567964"/>
    <w:rsid w:val="00567E51"/>
    <w:rsid w:val="00567F3C"/>
    <w:rsid w:val="00570033"/>
    <w:rsid w:val="00570217"/>
    <w:rsid w:val="005702DA"/>
    <w:rsid w:val="00570440"/>
    <w:rsid w:val="0057046A"/>
    <w:rsid w:val="0057048A"/>
    <w:rsid w:val="005705BF"/>
    <w:rsid w:val="00570663"/>
    <w:rsid w:val="005706B4"/>
    <w:rsid w:val="005706B7"/>
    <w:rsid w:val="005708D6"/>
    <w:rsid w:val="00570B59"/>
    <w:rsid w:val="00570BE9"/>
    <w:rsid w:val="00570C50"/>
    <w:rsid w:val="00570C66"/>
    <w:rsid w:val="00570C87"/>
    <w:rsid w:val="00570DA9"/>
    <w:rsid w:val="00570FE2"/>
    <w:rsid w:val="005710F3"/>
    <w:rsid w:val="00571153"/>
    <w:rsid w:val="005712A0"/>
    <w:rsid w:val="00571327"/>
    <w:rsid w:val="005715B6"/>
    <w:rsid w:val="0057160C"/>
    <w:rsid w:val="00571B84"/>
    <w:rsid w:val="00571C6D"/>
    <w:rsid w:val="00571DC0"/>
    <w:rsid w:val="00571FD0"/>
    <w:rsid w:val="00572172"/>
    <w:rsid w:val="005727CE"/>
    <w:rsid w:val="005727F4"/>
    <w:rsid w:val="0057280B"/>
    <w:rsid w:val="0057284D"/>
    <w:rsid w:val="00572A4F"/>
    <w:rsid w:val="00572A58"/>
    <w:rsid w:val="00572C94"/>
    <w:rsid w:val="00572D58"/>
    <w:rsid w:val="00572DA1"/>
    <w:rsid w:val="0057303C"/>
    <w:rsid w:val="0057335E"/>
    <w:rsid w:val="005735C0"/>
    <w:rsid w:val="00573612"/>
    <w:rsid w:val="00573B1E"/>
    <w:rsid w:val="00573B76"/>
    <w:rsid w:val="00573D3C"/>
    <w:rsid w:val="00573DAA"/>
    <w:rsid w:val="00573E26"/>
    <w:rsid w:val="00573E3C"/>
    <w:rsid w:val="00573F1C"/>
    <w:rsid w:val="0057400D"/>
    <w:rsid w:val="00574401"/>
    <w:rsid w:val="00574624"/>
    <w:rsid w:val="0057469F"/>
    <w:rsid w:val="00574816"/>
    <w:rsid w:val="00574A10"/>
    <w:rsid w:val="00574B75"/>
    <w:rsid w:val="00574CF7"/>
    <w:rsid w:val="00574E68"/>
    <w:rsid w:val="00574EAF"/>
    <w:rsid w:val="00574F59"/>
    <w:rsid w:val="0057537D"/>
    <w:rsid w:val="005753FE"/>
    <w:rsid w:val="00575499"/>
    <w:rsid w:val="00575532"/>
    <w:rsid w:val="00575642"/>
    <w:rsid w:val="005757C6"/>
    <w:rsid w:val="00575927"/>
    <w:rsid w:val="0057596F"/>
    <w:rsid w:val="00575A4C"/>
    <w:rsid w:val="00575B5B"/>
    <w:rsid w:val="00575BB2"/>
    <w:rsid w:val="00575E1A"/>
    <w:rsid w:val="00575FA8"/>
    <w:rsid w:val="005761A2"/>
    <w:rsid w:val="0057635B"/>
    <w:rsid w:val="0057636D"/>
    <w:rsid w:val="005765E3"/>
    <w:rsid w:val="00576763"/>
    <w:rsid w:val="005767ED"/>
    <w:rsid w:val="005769A9"/>
    <w:rsid w:val="00576B83"/>
    <w:rsid w:val="00576C6B"/>
    <w:rsid w:val="00576D81"/>
    <w:rsid w:val="005770F1"/>
    <w:rsid w:val="00577126"/>
    <w:rsid w:val="005771AB"/>
    <w:rsid w:val="00577212"/>
    <w:rsid w:val="00577233"/>
    <w:rsid w:val="005772BA"/>
    <w:rsid w:val="005772CB"/>
    <w:rsid w:val="00577350"/>
    <w:rsid w:val="00577365"/>
    <w:rsid w:val="0057744C"/>
    <w:rsid w:val="0057787A"/>
    <w:rsid w:val="0057788A"/>
    <w:rsid w:val="00577D32"/>
    <w:rsid w:val="00577D9E"/>
    <w:rsid w:val="00577F27"/>
    <w:rsid w:val="00577FB4"/>
    <w:rsid w:val="00577FDA"/>
    <w:rsid w:val="005800DC"/>
    <w:rsid w:val="0058018E"/>
    <w:rsid w:val="005801EC"/>
    <w:rsid w:val="0058020F"/>
    <w:rsid w:val="005809B5"/>
    <w:rsid w:val="00580A25"/>
    <w:rsid w:val="00580B55"/>
    <w:rsid w:val="00580FF3"/>
    <w:rsid w:val="00581356"/>
    <w:rsid w:val="0058135C"/>
    <w:rsid w:val="00581742"/>
    <w:rsid w:val="00581769"/>
    <w:rsid w:val="005817A7"/>
    <w:rsid w:val="005818A7"/>
    <w:rsid w:val="005819A1"/>
    <w:rsid w:val="00581A4C"/>
    <w:rsid w:val="00581A62"/>
    <w:rsid w:val="00581FEC"/>
    <w:rsid w:val="00582017"/>
    <w:rsid w:val="005820A8"/>
    <w:rsid w:val="00582439"/>
    <w:rsid w:val="0058247C"/>
    <w:rsid w:val="005824C9"/>
    <w:rsid w:val="0058268F"/>
    <w:rsid w:val="005826DB"/>
    <w:rsid w:val="005827F1"/>
    <w:rsid w:val="00582B1C"/>
    <w:rsid w:val="00582B94"/>
    <w:rsid w:val="00582C03"/>
    <w:rsid w:val="00582DAD"/>
    <w:rsid w:val="00582E3A"/>
    <w:rsid w:val="00582E4B"/>
    <w:rsid w:val="00582ED2"/>
    <w:rsid w:val="00583157"/>
    <w:rsid w:val="005836A9"/>
    <w:rsid w:val="005836CD"/>
    <w:rsid w:val="005836EF"/>
    <w:rsid w:val="0058395D"/>
    <w:rsid w:val="00583A89"/>
    <w:rsid w:val="00583B13"/>
    <w:rsid w:val="00583B63"/>
    <w:rsid w:val="00583DFC"/>
    <w:rsid w:val="00583F1D"/>
    <w:rsid w:val="005842FB"/>
    <w:rsid w:val="00584481"/>
    <w:rsid w:val="0058485B"/>
    <w:rsid w:val="005849A7"/>
    <w:rsid w:val="00584A0D"/>
    <w:rsid w:val="005850AC"/>
    <w:rsid w:val="005850F0"/>
    <w:rsid w:val="00585594"/>
    <w:rsid w:val="0058597F"/>
    <w:rsid w:val="005859CF"/>
    <w:rsid w:val="00585E0B"/>
    <w:rsid w:val="00585ED1"/>
    <w:rsid w:val="0058624D"/>
    <w:rsid w:val="00586459"/>
    <w:rsid w:val="00586582"/>
    <w:rsid w:val="0058664F"/>
    <w:rsid w:val="005866AF"/>
    <w:rsid w:val="00586736"/>
    <w:rsid w:val="005869B0"/>
    <w:rsid w:val="00586B1B"/>
    <w:rsid w:val="00586C82"/>
    <w:rsid w:val="00587020"/>
    <w:rsid w:val="00587024"/>
    <w:rsid w:val="00587133"/>
    <w:rsid w:val="00587380"/>
    <w:rsid w:val="00587773"/>
    <w:rsid w:val="005879E3"/>
    <w:rsid w:val="00587D3F"/>
    <w:rsid w:val="00587D53"/>
    <w:rsid w:val="00587DB8"/>
    <w:rsid w:val="00587E57"/>
    <w:rsid w:val="00587FF4"/>
    <w:rsid w:val="0059016A"/>
    <w:rsid w:val="005901FB"/>
    <w:rsid w:val="005904E1"/>
    <w:rsid w:val="00590919"/>
    <w:rsid w:val="00590A62"/>
    <w:rsid w:val="00590A87"/>
    <w:rsid w:val="00590B27"/>
    <w:rsid w:val="00590E22"/>
    <w:rsid w:val="0059111E"/>
    <w:rsid w:val="0059132E"/>
    <w:rsid w:val="00591686"/>
    <w:rsid w:val="00591837"/>
    <w:rsid w:val="00591CB2"/>
    <w:rsid w:val="00591CC9"/>
    <w:rsid w:val="00591E64"/>
    <w:rsid w:val="00591E7B"/>
    <w:rsid w:val="00591F12"/>
    <w:rsid w:val="00591FC5"/>
    <w:rsid w:val="00592244"/>
    <w:rsid w:val="005923E7"/>
    <w:rsid w:val="00592775"/>
    <w:rsid w:val="005929CB"/>
    <w:rsid w:val="00592B7E"/>
    <w:rsid w:val="00592BEA"/>
    <w:rsid w:val="00592C78"/>
    <w:rsid w:val="00592E05"/>
    <w:rsid w:val="00592E16"/>
    <w:rsid w:val="0059329A"/>
    <w:rsid w:val="005932B9"/>
    <w:rsid w:val="00593301"/>
    <w:rsid w:val="00593323"/>
    <w:rsid w:val="0059339F"/>
    <w:rsid w:val="005934C8"/>
    <w:rsid w:val="0059351A"/>
    <w:rsid w:val="00593639"/>
    <w:rsid w:val="00593A91"/>
    <w:rsid w:val="00593CAC"/>
    <w:rsid w:val="00593CC7"/>
    <w:rsid w:val="00593EA0"/>
    <w:rsid w:val="00593FA0"/>
    <w:rsid w:val="00594116"/>
    <w:rsid w:val="00594205"/>
    <w:rsid w:val="0059441A"/>
    <w:rsid w:val="0059447C"/>
    <w:rsid w:val="005945AC"/>
    <w:rsid w:val="0059473A"/>
    <w:rsid w:val="00594823"/>
    <w:rsid w:val="00594825"/>
    <w:rsid w:val="00594844"/>
    <w:rsid w:val="005948EE"/>
    <w:rsid w:val="00594AD3"/>
    <w:rsid w:val="00594BBD"/>
    <w:rsid w:val="00594C61"/>
    <w:rsid w:val="00594E65"/>
    <w:rsid w:val="00594EF5"/>
    <w:rsid w:val="00595144"/>
    <w:rsid w:val="00595493"/>
    <w:rsid w:val="00595502"/>
    <w:rsid w:val="0059559A"/>
    <w:rsid w:val="00595666"/>
    <w:rsid w:val="0059568D"/>
    <w:rsid w:val="0059581E"/>
    <w:rsid w:val="00595DD7"/>
    <w:rsid w:val="00595F1C"/>
    <w:rsid w:val="00595F8C"/>
    <w:rsid w:val="00596176"/>
    <w:rsid w:val="00596247"/>
    <w:rsid w:val="00596266"/>
    <w:rsid w:val="005962A6"/>
    <w:rsid w:val="00596592"/>
    <w:rsid w:val="00596683"/>
    <w:rsid w:val="00596709"/>
    <w:rsid w:val="00596C0C"/>
    <w:rsid w:val="00596C57"/>
    <w:rsid w:val="00596FCC"/>
    <w:rsid w:val="005971D8"/>
    <w:rsid w:val="00597242"/>
    <w:rsid w:val="0059724B"/>
    <w:rsid w:val="005973D4"/>
    <w:rsid w:val="0059765C"/>
    <w:rsid w:val="0059774C"/>
    <w:rsid w:val="005978E4"/>
    <w:rsid w:val="00597ABA"/>
    <w:rsid w:val="00597ACA"/>
    <w:rsid w:val="00597C7E"/>
    <w:rsid w:val="00597CD4"/>
    <w:rsid w:val="00597EF5"/>
    <w:rsid w:val="005A0148"/>
    <w:rsid w:val="005A01EE"/>
    <w:rsid w:val="005A038C"/>
    <w:rsid w:val="005A03E2"/>
    <w:rsid w:val="005A03E7"/>
    <w:rsid w:val="005A04FF"/>
    <w:rsid w:val="005A0514"/>
    <w:rsid w:val="005A0543"/>
    <w:rsid w:val="005A06AE"/>
    <w:rsid w:val="005A06F4"/>
    <w:rsid w:val="005A0791"/>
    <w:rsid w:val="005A07A1"/>
    <w:rsid w:val="005A07AD"/>
    <w:rsid w:val="005A084A"/>
    <w:rsid w:val="005A0953"/>
    <w:rsid w:val="005A09E1"/>
    <w:rsid w:val="005A09E9"/>
    <w:rsid w:val="005A0AAD"/>
    <w:rsid w:val="005A0BA9"/>
    <w:rsid w:val="005A0CD2"/>
    <w:rsid w:val="005A0D47"/>
    <w:rsid w:val="005A0E48"/>
    <w:rsid w:val="005A0EB8"/>
    <w:rsid w:val="005A1000"/>
    <w:rsid w:val="005A1109"/>
    <w:rsid w:val="005A1250"/>
    <w:rsid w:val="005A127D"/>
    <w:rsid w:val="005A18B1"/>
    <w:rsid w:val="005A1AB2"/>
    <w:rsid w:val="005A1C09"/>
    <w:rsid w:val="005A2264"/>
    <w:rsid w:val="005A22F5"/>
    <w:rsid w:val="005A239A"/>
    <w:rsid w:val="005A24C8"/>
    <w:rsid w:val="005A276F"/>
    <w:rsid w:val="005A291A"/>
    <w:rsid w:val="005A29C0"/>
    <w:rsid w:val="005A2CA3"/>
    <w:rsid w:val="005A2E6A"/>
    <w:rsid w:val="005A2F20"/>
    <w:rsid w:val="005A3121"/>
    <w:rsid w:val="005A31DD"/>
    <w:rsid w:val="005A32C8"/>
    <w:rsid w:val="005A3335"/>
    <w:rsid w:val="005A3344"/>
    <w:rsid w:val="005A3431"/>
    <w:rsid w:val="005A35E4"/>
    <w:rsid w:val="005A3604"/>
    <w:rsid w:val="005A3673"/>
    <w:rsid w:val="005A3694"/>
    <w:rsid w:val="005A3977"/>
    <w:rsid w:val="005A3B2C"/>
    <w:rsid w:val="005A3B69"/>
    <w:rsid w:val="005A3BC6"/>
    <w:rsid w:val="005A3C2D"/>
    <w:rsid w:val="005A3E7F"/>
    <w:rsid w:val="005A3E85"/>
    <w:rsid w:val="005A3F8B"/>
    <w:rsid w:val="005A413E"/>
    <w:rsid w:val="005A4143"/>
    <w:rsid w:val="005A42E4"/>
    <w:rsid w:val="005A4449"/>
    <w:rsid w:val="005A44EE"/>
    <w:rsid w:val="005A4692"/>
    <w:rsid w:val="005A47D4"/>
    <w:rsid w:val="005A4993"/>
    <w:rsid w:val="005A49CD"/>
    <w:rsid w:val="005A4CBC"/>
    <w:rsid w:val="005A4D6F"/>
    <w:rsid w:val="005A4D75"/>
    <w:rsid w:val="005A4F23"/>
    <w:rsid w:val="005A5029"/>
    <w:rsid w:val="005A56F2"/>
    <w:rsid w:val="005A5856"/>
    <w:rsid w:val="005A5A01"/>
    <w:rsid w:val="005A5C3B"/>
    <w:rsid w:val="005A5E00"/>
    <w:rsid w:val="005A5EFC"/>
    <w:rsid w:val="005A6233"/>
    <w:rsid w:val="005A6455"/>
    <w:rsid w:val="005A666A"/>
    <w:rsid w:val="005A6676"/>
    <w:rsid w:val="005A66C8"/>
    <w:rsid w:val="005A68A5"/>
    <w:rsid w:val="005A6B50"/>
    <w:rsid w:val="005A6D9C"/>
    <w:rsid w:val="005A6EE5"/>
    <w:rsid w:val="005A7583"/>
    <w:rsid w:val="005A76ED"/>
    <w:rsid w:val="005A778F"/>
    <w:rsid w:val="005A7837"/>
    <w:rsid w:val="005A7920"/>
    <w:rsid w:val="005A793B"/>
    <w:rsid w:val="005A7945"/>
    <w:rsid w:val="005A7B13"/>
    <w:rsid w:val="005A7C66"/>
    <w:rsid w:val="005A7CEB"/>
    <w:rsid w:val="005A7CF5"/>
    <w:rsid w:val="005A7D32"/>
    <w:rsid w:val="005A7DF9"/>
    <w:rsid w:val="005A7FAE"/>
    <w:rsid w:val="005B02FA"/>
    <w:rsid w:val="005B0341"/>
    <w:rsid w:val="005B035E"/>
    <w:rsid w:val="005B05A8"/>
    <w:rsid w:val="005B071D"/>
    <w:rsid w:val="005B08C2"/>
    <w:rsid w:val="005B0C02"/>
    <w:rsid w:val="005B0E14"/>
    <w:rsid w:val="005B0F56"/>
    <w:rsid w:val="005B1138"/>
    <w:rsid w:val="005B126F"/>
    <w:rsid w:val="005B14A7"/>
    <w:rsid w:val="005B15DD"/>
    <w:rsid w:val="005B1756"/>
    <w:rsid w:val="005B17AC"/>
    <w:rsid w:val="005B18B3"/>
    <w:rsid w:val="005B1A14"/>
    <w:rsid w:val="005B1CB9"/>
    <w:rsid w:val="005B1CCD"/>
    <w:rsid w:val="005B1E27"/>
    <w:rsid w:val="005B1E76"/>
    <w:rsid w:val="005B208D"/>
    <w:rsid w:val="005B209F"/>
    <w:rsid w:val="005B2189"/>
    <w:rsid w:val="005B2247"/>
    <w:rsid w:val="005B241F"/>
    <w:rsid w:val="005B2480"/>
    <w:rsid w:val="005B28C1"/>
    <w:rsid w:val="005B2B0E"/>
    <w:rsid w:val="005B2C16"/>
    <w:rsid w:val="005B2FF5"/>
    <w:rsid w:val="005B3062"/>
    <w:rsid w:val="005B331C"/>
    <w:rsid w:val="005B35FA"/>
    <w:rsid w:val="005B3667"/>
    <w:rsid w:val="005B3B34"/>
    <w:rsid w:val="005B3B75"/>
    <w:rsid w:val="005B3C2D"/>
    <w:rsid w:val="005B3F2F"/>
    <w:rsid w:val="005B3F50"/>
    <w:rsid w:val="005B4181"/>
    <w:rsid w:val="005B419A"/>
    <w:rsid w:val="005B419F"/>
    <w:rsid w:val="005B42A5"/>
    <w:rsid w:val="005B4392"/>
    <w:rsid w:val="005B4404"/>
    <w:rsid w:val="005B452A"/>
    <w:rsid w:val="005B4576"/>
    <w:rsid w:val="005B45E4"/>
    <w:rsid w:val="005B491F"/>
    <w:rsid w:val="005B497D"/>
    <w:rsid w:val="005B4B57"/>
    <w:rsid w:val="005B4C65"/>
    <w:rsid w:val="005B4CDF"/>
    <w:rsid w:val="005B50D1"/>
    <w:rsid w:val="005B52B0"/>
    <w:rsid w:val="005B58B5"/>
    <w:rsid w:val="005B5A78"/>
    <w:rsid w:val="005B5B3A"/>
    <w:rsid w:val="005B5CED"/>
    <w:rsid w:val="005B5F72"/>
    <w:rsid w:val="005B5FB6"/>
    <w:rsid w:val="005B5FDF"/>
    <w:rsid w:val="005B613C"/>
    <w:rsid w:val="005B6248"/>
    <w:rsid w:val="005B628D"/>
    <w:rsid w:val="005B67FA"/>
    <w:rsid w:val="005B6836"/>
    <w:rsid w:val="005B6ABE"/>
    <w:rsid w:val="005B6C46"/>
    <w:rsid w:val="005B6CC2"/>
    <w:rsid w:val="005B6D5C"/>
    <w:rsid w:val="005B6DE4"/>
    <w:rsid w:val="005B700D"/>
    <w:rsid w:val="005B7108"/>
    <w:rsid w:val="005B7440"/>
    <w:rsid w:val="005B7559"/>
    <w:rsid w:val="005B7638"/>
    <w:rsid w:val="005B7660"/>
    <w:rsid w:val="005B77C6"/>
    <w:rsid w:val="005B78D5"/>
    <w:rsid w:val="005B7AA4"/>
    <w:rsid w:val="005B7B0B"/>
    <w:rsid w:val="005B7BA5"/>
    <w:rsid w:val="005B7CDD"/>
    <w:rsid w:val="005B7D1F"/>
    <w:rsid w:val="005B7DBB"/>
    <w:rsid w:val="005B7FBC"/>
    <w:rsid w:val="005C01B6"/>
    <w:rsid w:val="005C0263"/>
    <w:rsid w:val="005C0591"/>
    <w:rsid w:val="005C05B2"/>
    <w:rsid w:val="005C061E"/>
    <w:rsid w:val="005C09D1"/>
    <w:rsid w:val="005C11B6"/>
    <w:rsid w:val="005C15A0"/>
    <w:rsid w:val="005C16A8"/>
    <w:rsid w:val="005C19C5"/>
    <w:rsid w:val="005C1AD2"/>
    <w:rsid w:val="005C1B6B"/>
    <w:rsid w:val="005C1C2B"/>
    <w:rsid w:val="005C1C4A"/>
    <w:rsid w:val="005C1C66"/>
    <w:rsid w:val="005C1CE1"/>
    <w:rsid w:val="005C1D12"/>
    <w:rsid w:val="005C1E30"/>
    <w:rsid w:val="005C1EBA"/>
    <w:rsid w:val="005C1F41"/>
    <w:rsid w:val="005C1FC6"/>
    <w:rsid w:val="005C2234"/>
    <w:rsid w:val="005C29A2"/>
    <w:rsid w:val="005C2A00"/>
    <w:rsid w:val="005C2A34"/>
    <w:rsid w:val="005C2B41"/>
    <w:rsid w:val="005C2BC7"/>
    <w:rsid w:val="005C2C27"/>
    <w:rsid w:val="005C2D39"/>
    <w:rsid w:val="005C2DEA"/>
    <w:rsid w:val="005C309D"/>
    <w:rsid w:val="005C30CD"/>
    <w:rsid w:val="005C319A"/>
    <w:rsid w:val="005C3514"/>
    <w:rsid w:val="005C355C"/>
    <w:rsid w:val="005C35C9"/>
    <w:rsid w:val="005C3754"/>
    <w:rsid w:val="005C3CD9"/>
    <w:rsid w:val="005C40D7"/>
    <w:rsid w:val="005C424C"/>
    <w:rsid w:val="005C4498"/>
    <w:rsid w:val="005C44AA"/>
    <w:rsid w:val="005C45F2"/>
    <w:rsid w:val="005C47BC"/>
    <w:rsid w:val="005C48F1"/>
    <w:rsid w:val="005C4934"/>
    <w:rsid w:val="005C4945"/>
    <w:rsid w:val="005C4AE9"/>
    <w:rsid w:val="005C4C55"/>
    <w:rsid w:val="005C4CED"/>
    <w:rsid w:val="005C4D62"/>
    <w:rsid w:val="005C4E05"/>
    <w:rsid w:val="005C4E7A"/>
    <w:rsid w:val="005C4F6C"/>
    <w:rsid w:val="005C4FC9"/>
    <w:rsid w:val="005C50A2"/>
    <w:rsid w:val="005C5506"/>
    <w:rsid w:val="005C553E"/>
    <w:rsid w:val="005C556F"/>
    <w:rsid w:val="005C5754"/>
    <w:rsid w:val="005C5808"/>
    <w:rsid w:val="005C5E7D"/>
    <w:rsid w:val="005C5F20"/>
    <w:rsid w:val="005C616A"/>
    <w:rsid w:val="005C6172"/>
    <w:rsid w:val="005C63FE"/>
    <w:rsid w:val="005C6488"/>
    <w:rsid w:val="005C651E"/>
    <w:rsid w:val="005C66AD"/>
    <w:rsid w:val="005C673B"/>
    <w:rsid w:val="005C6A66"/>
    <w:rsid w:val="005C6B11"/>
    <w:rsid w:val="005C6B6A"/>
    <w:rsid w:val="005C6DFD"/>
    <w:rsid w:val="005C6EDB"/>
    <w:rsid w:val="005C6F40"/>
    <w:rsid w:val="005C74CC"/>
    <w:rsid w:val="005C76A1"/>
    <w:rsid w:val="005C7936"/>
    <w:rsid w:val="005C7957"/>
    <w:rsid w:val="005C7972"/>
    <w:rsid w:val="005C7A83"/>
    <w:rsid w:val="005C7A92"/>
    <w:rsid w:val="005C7B41"/>
    <w:rsid w:val="005C7E80"/>
    <w:rsid w:val="005D07F9"/>
    <w:rsid w:val="005D086B"/>
    <w:rsid w:val="005D088D"/>
    <w:rsid w:val="005D08B8"/>
    <w:rsid w:val="005D09DD"/>
    <w:rsid w:val="005D0C34"/>
    <w:rsid w:val="005D0D67"/>
    <w:rsid w:val="005D1042"/>
    <w:rsid w:val="005D1295"/>
    <w:rsid w:val="005D1560"/>
    <w:rsid w:val="005D165D"/>
    <w:rsid w:val="005D1775"/>
    <w:rsid w:val="005D178B"/>
    <w:rsid w:val="005D181D"/>
    <w:rsid w:val="005D19D2"/>
    <w:rsid w:val="005D1CA8"/>
    <w:rsid w:val="005D1CEF"/>
    <w:rsid w:val="005D1DFA"/>
    <w:rsid w:val="005D208B"/>
    <w:rsid w:val="005D20B6"/>
    <w:rsid w:val="005D2264"/>
    <w:rsid w:val="005D2437"/>
    <w:rsid w:val="005D25A0"/>
    <w:rsid w:val="005D287F"/>
    <w:rsid w:val="005D2A89"/>
    <w:rsid w:val="005D2CA3"/>
    <w:rsid w:val="005D2D3D"/>
    <w:rsid w:val="005D2DD0"/>
    <w:rsid w:val="005D2E99"/>
    <w:rsid w:val="005D2F48"/>
    <w:rsid w:val="005D3039"/>
    <w:rsid w:val="005D3173"/>
    <w:rsid w:val="005D31C0"/>
    <w:rsid w:val="005D341F"/>
    <w:rsid w:val="005D3575"/>
    <w:rsid w:val="005D3597"/>
    <w:rsid w:val="005D366E"/>
    <w:rsid w:val="005D3682"/>
    <w:rsid w:val="005D37FF"/>
    <w:rsid w:val="005D39B6"/>
    <w:rsid w:val="005D3C3F"/>
    <w:rsid w:val="005D3DAB"/>
    <w:rsid w:val="005D3E64"/>
    <w:rsid w:val="005D43FA"/>
    <w:rsid w:val="005D44A9"/>
    <w:rsid w:val="005D455E"/>
    <w:rsid w:val="005D46FD"/>
    <w:rsid w:val="005D491D"/>
    <w:rsid w:val="005D4B14"/>
    <w:rsid w:val="005D4DE0"/>
    <w:rsid w:val="005D4E75"/>
    <w:rsid w:val="005D4EC1"/>
    <w:rsid w:val="005D4F0E"/>
    <w:rsid w:val="005D4FE0"/>
    <w:rsid w:val="005D51EA"/>
    <w:rsid w:val="005D552A"/>
    <w:rsid w:val="005D5532"/>
    <w:rsid w:val="005D58D5"/>
    <w:rsid w:val="005D590E"/>
    <w:rsid w:val="005D59A0"/>
    <w:rsid w:val="005D5A69"/>
    <w:rsid w:val="005D5AAC"/>
    <w:rsid w:val="005D5C2D"/>
    <w:rsid w:val="005D5C2F"/>
    <w:rsid w:val="005D5C53"/>
    <w:rsid w:val="005D5E1B"/>
    <w:rsid w:val="005D5F37"/>
    <w:rsid w:val="005D601A"/>
    <w:rsid w:val="005D6067"/>
    <w:rsid w:val="005D63BC"/>
    <w:rsid w:val="005D6523"/>
    <w:rsid w:val="005D686D"/>
    <w:rsid w:val="005D6A71"/>
    <w:rsid w:val="005D6A79"/>
    <w:rsid w:val="005D6B74"/>
    <w:rsid w:val="005D6BE0"/>
    <w:rsid w:val="005D6C36"/>
    <w:rsid w:val="005D6E00"/>
    <w:rsid w:val="005D6E64"/>
    <w:rsid w:val="005D730E"/>
    <w:rsid w:val="005D7478"/>
    <w:rsid w:val="005D7A00"/>
    <w:rsid w:val="005D7AAA"/>
    <w:rsid w:val="005D7C95"/>
    <w:rsid w:val="005D7F23"/>
    <w:rsid w:val="005E0062"/>
    <w:rsid w:val="005E0237"/>
    <w:rsid w:val="005E0592"/>
    <w:rsid w:val="005E0616"/>
    <w:rsid w:val="005E0632"/>
    <w:rsid w:val="005E06B5"/>
    <w:rsid w:val="005E0702"/>
    <w:rsid w:val="005E0895"/>
    <w:rsid w:val="005E08B6"/>
    <w:rsid w:val="005E08CA"/>
    <w:rsid w:val="005E08FE"/>
    <w:rsid w:val="005E0923"/>
    <w:rsid w:val="005E093D"/>
    <w:rsid w:val="005E0C16"/>
    <w:rsid w:val="005E0D8F"/>
    <w:rsid w:val="005E0DE0"/>
    <w:rsid w:val="005E0E3A"/>
    <w:rsid w:val="005E0E7E"/>
    <w:rsid w:val="005E0E84"/>
    <w:rsid w:val="005E0EFC"/>
    <w:rsid w:val="005E0F19"/>
    <w:rsid w:val="005E100D"/>
    <w:rsid w:val="005E107A"/>
    <w:rsid w:val="005E1082"/>
    <w:rsid w:val="005E1177"/>
    <w:rsid w:val="005E1309"/>
    <w:rsid w:val="005E13C7"/>
    <w:rsid w:val="005E1684"/>
    <w:rsid w:val="005E1904"/>
    <w:rsid w:val="005E1A1B"/>
    <w:rsid w:val="005E1AF0"/>
    <w:rsid w:val="005E1C81"/>
    <w:rsid w:val="005E1C88"/>
    <w:rsid w:val="005E2315"/>
    <w:rsid w:val="005E2445"/>
    <w:rsid w:val="005E264F"/>
    <w:rsid w:val="005E26EB"/>
    <w:rsid w:val="005E281D"/>
    <w:rsid w:val="005E2ADF"/>
    <w:rsid w:val="005E2D09"/>
    <w:rsid w:val="005E2EE4"/>
    <w:rsid w:val="005E3085"/>
    <w:rsid w:val="005E32C1"/>
    <w:rsid w:val="005E3801"/>
    <w:rsid w:val="005E3937"/>
    <w:rsid w:val="005E39D6"/>
    <w:rsid w:val="005E3C36"/>
    <w:rsid w:val="005E3FAC"/>
    <w:rsid w:val="005E3FF0"/>
    <w:rsid w:val="005E4064"/>
    <w:rsid w:val="005E407E"/>
    <w:rsid w:val="005E434F"/>
    <w:rsid w:val="005E47EF"/>
    <w:rsid w:val="005E481E"/>
    <w:rsid w:val="005E493A"/>
    <w:rsid w:val="005E4998"/>
    <w:rsid w:val="005E4C98"/>
    <w:rsid w:val="005E4C9B"/>
    <w:rsid w:val="005E4E95"/>
    <w:rsid w:val="005E5015"/>
    <w:rsid w:val="005E506E"/>
    <w:rsid w:val="005E5411"/>
    <w:rsid w:val="005E542F"/>
    <w:rsid w:val="005E54B0"/>
    <w:rsid w:val="005E58BC"/>
    <w:rsid w:val="005E59D6"/>
    <w:rsid w:val="005E5D9A"/>
    <w:rsid w:val="005E612C"/>
    <w:rsid w:val="005E61B7"/>
    <w:rsid w:val="005E648B"/>
    <w:rsid w:val="005E6623"/>
    <w:rsid w:val="005E6639"/>
    <w:rsid w:val="005E677D"/>
    <w:rsid w:val="005E6880"/>
    <w:rsid w:val="005E6A8C"/>
    <w:rsid w:val="005E6EF0"/>
    <w:rsid w:val="005E7060"/>
    <w:rsid w:val="005E7062"/>
    <w:rsid w:val="005E71ED"/>
    <w:rsid w:val="005E7515"/>
    <w:rsid w:val="005E75DE"/>
    <w:rsid w:val="005E774E"/>
    <w:rsid w:val="005E776E"/>
    <w:rsid w:val="005E7B58"/>
    <w:rsid w:val="005E7E4C"/>
    <w:rsid w:val="005F0032"/>
    <w:rsid w:val="005F00AD"/>
    <w:rsid w:val="005F0449"/>
    <w:rsid w:val="005F053B"/>
    <w:rsid w:val="005F05DF"/>
    <w:rsid w:val="005F0660"/>
    <w:rsid w:val="005F06A2"/>
    <w:rsid w:val="005F0748"/>
    <w:rsid w:val="005F074F"/>
    <w:rsid w:val="005F076B"/>
    <w:rsid w:val="005F0807"/>
    <w:rsid w:val="005F0C92"/>
    <w:rsid w:val="005F10A1"/>
    <w:rsid w:val="005F1133"/>
    <w:rsid w:val="005F11D5"/>
    <w:rsid w:val="005F13CF"/>
    <w:rsid w:val="005F14E9"/>
    <w:rsid w:val="005F16AD"/>
    <w:rsid w:val="005F1B90"/>
    <w:rsid w:val="005F1BBD"/>
    <w:rsid w:val="005F2267"/>
    <w:rsid w:val="005F2337"/>
    <w:rsid w:val="005F2524"/>
    <w:rsid w:val="005F25ED"/>
    <w:rsid w:val="005F26B0"/>
    <w:rsid w:val="005F2731"/>
    <w:rsid w:val="005F2763"/>
    <w:rsid w:val="005F2855"/>
    <w:rsid w:val="005F28F3"/>
    <w:rsid w:val="005F293B"/>
    <w:rsid w:val="005F2A7C"/>
    <w:rsid w:val="005F2AB5"/>
    <w:rsid w:val="005F2BB8"/>
    <w:rsid w:val="005F2D5E"/>
    <w:rsid w:val="005F2E8C"/>
    <w:rsid w:val="005F3168"/>
    <w:rsid w:val="005F31B0"/>
    <w:rsid w:val="005F32CE"/>
    <w:rsid w:val="005F3684"/>
    <w:rsid w:val="005F3735"/>
    <w:rsid w:val="005F38FB"/>
    <w:rsid w:val="005F391D"/>
    <w:rsid w:val="005F3A6A"/>
    <w:rsid w:val="005F3CE9"/>
    <w:rsid w:val="005F3E1A"/>
    <w:rsid w:val="005F41A1"/>
    <w:rsid w:val="005F4447"/>
    <w:rsid w:val="005F4721"/>
    <w:rsid w:val="005F4831"/>
    <w:rsid w:val="005F4BA9"/>
    <w:rsid w:val="005F4EF6"/>
    <w:rsid w:val="005F4F80"/>
    <w:rsid w:val="005F50C1"/>
    <w:rsid w:val="005F51E2"/>
    <w:rsid w:val="005F52B4"/>
    <w:rsid w:val="005F5363"/>
    <w:rsid w:val="005F53C7"/>
    <w:rsid w:val="005F5451"/>
    <w:rsid w:val="005F559E"/>
    <w:rsid w:val="005F564C"/>
    <w:rsid w:val="005F5841"/>
    <w:rsid w:val="005F5AFB"/>
    <w:rsid w:val="005F5B1E"/>
    <w:rsid w:val="005F5B8C"/>
    <w:rsid w:val="005F5B97"/>
    <w:rsid w:val="005F5EE7"/>
    <w:rsid w:val="005F6046"/>
    <w:rsid w:val="005F6168"/>
    <w:rsid w:val="005F62A1"/>
    <w:rsid w:val="005F6324"/>
    <w:rsid w:val="005F637D"/>
    <w:rsid w:val="005F672C"/>
    <w:rsid w:val="005F6C9C"/>
    <w:rsid w:val="005F6D8B"/>
    <w:rsid w:val="005F70B2"/>
    <w:rsid w:val="005F7225"/>
    <w:rsid w:val="005F744E"/>
    <w:rsid w:val="005F773D"/>
    <w:rsid w:val="005F77F8"/>
    <w:rsid w:val="005F7857"/>
    <w:rsid w:val="005F7956"/>
    <w:rsid w:val="005F79E0"/>
    <w:rsid w:val="005F7AF8"/>
    <w:rsid w:val="005F7FCD"/>
    <w:rsid w:val="00600077"/>
    <w:rsid w:val="00600078"/>
    <w:rsid w:val="006001C5"/>
    <w:rsid w:val="00600234"/>
    <w:rsid w:val="006003B0"/>
    <w:rsid w:val="00600468"/>
    <w:rsid w:val="006004B9"/>
    <w:rsid w:val="0060084B"/>
    <w:rsid w:val="00600930"/>
    <w:rsid w:val="0060096D"/>
    <w:rsid w:val="0060097D"/>
    <w:rsid w:val="00600D22"/>
    <w:rsid w:val="00600F73"/>
    <w:rsid w:val="00601086"/>
    <w:rsid w:val="00601148"/>
    <w:rsid w:val="006011BD"/>
    <w:rsid w:val="006012E0"/>
    <w:rsid w:val="0060136B"/>
    <w:rsid w:val="006013A5"/>
    <w:rsid w:val="006013D0"/>
    <w:rsid w:val="006013F8"/>
    <w:rsid w:val="0060171A"/>
    <w:rsid w:val="0060175D"/>
    <w:rsid w:val="0060189E"/>
    <w:rsid w:val="006018F7"/>
    <w:rsid w:val="00601998"/>
    <w:rsid w:val="00601A60"/>
    <w:rsid w:val="00601D20"/>
    <w:rsid w:val="00601D2A"/>
    <w:rsid w:val="00601D6E"/>
    <w:rsid w:val="0060208B"/>
    <w:rsid w:val="006021C8"/>
    <w:rsid w:val="006023CA"/>
    <w:rsid w:val="006023E0"/>
    <w:rsid w:val="00602473"/>
    <w:rsid w:val="006025AD"/>
    <w:rsid w:val="00602747"/>
    <w:rsid w:val="0060274B"/>
    <w:rsid w:val="00602A1B"/>
    <w:rsid w:val="00602AEF"/>
    <w:rsid w:val="00602B2C"/>
    <w:rsid w:val="00602BCD"/>
    <w:rsid w:val="00602EE2"/>
    <w:rsid w:val="00602EE6"/>
    <w:rsid w:val="00602F03"/>
    <w:rsid w:val="00602FCB"/>
    <w:rsid w:val="00602FEC"/>
    <w:rsid w:val="00603126"/>
    <w:rsid w:val="00603532"/>
    <w:rsid w:val="006035E0"/>
    <w:rsid w:val="0060361A"/>
    <w:rsid w:val="00603656"/>
    <w:rsid w:val="0060378C"/>
    <w:rsid w:val="00603C52"/>
    <w:rsid w:val="00603D76"/>
    <w:rsid w:val="00603DB9"/>
    <w:rsid w:val="00604061"/>
    <w:rsid w:val="006040CE"/>
    <w:rsid w:val="00604167"/>
    <w:rsid w:val="00604246"/>
    <w:rsid w:val="00604333"/>
    <w:rsid w:val="0060454B"/>
    <w:rsid w:val="006046A5"/>
    <w:rsid w:val="00604843"/>
    <w:rsid w:val="00604914"/>
    <w:rsid w:val="00604C9F"/>
    <w:rsid w:val="00604D05"/>
    <w:rsid w:val="00604D48"/>
    <w:rsid w:val="00604D70"/>
    <w:rsid w:val="00604D94"/>
    <w:rsid w:val="00604E8D"/>
    <w:rsid w:val="00604F41"/>
    <w:rsid w:val="00605157"/>
    <w:rsid w:val="00605158"/>
    <w:rsid w:val="00605188"/>
    <w:rsid w:val="00605291"/>
    <w:rsid w:val="0060541E"/>
    <w:rsid w:val="006055FD"/>
    <w:rsid w:val="00605612"/>
    <w:rsid w:val="00605792"/>
    <w:rsid w:val="006059F3"/>
    <w:rsid w:val="00605AB8"/>
    <w:rsid w:val="00605C65"/>
    <w:rsid w:val="00605DF4"/>
    <w:rsid w:val="00606206"/>
    <w:rsid w:val="00606227"/>
    <w:rsid w:val="0060654F"/>
    <w:rsid w:val="00606718"/>
    <w:rsid w:val="00606856"/>
    <w:rsid w:val="006068B7"/>
    <w:rsid w:val="00606939"/>
    <w:rsid w:val="00606A61"/>
    <w:rsid w:val="00606B92"/>
    <w:rsid w:val="00606CAA"/>
    <w:rsid w:val="00606E20"/>
    <w:rsid w:val="00606FAF"/>
    <w:rsid w:val="00606FF2"/>
    <w:rsid w:val="006072E0"/>
    <w:rsid w:val="00607339"/>
    <w:rsid w:val="0060737A"/>
    <w:rsid w:val="006073F7"/>
    <w:rsid w:val="006074CC"/>
    <w:rsid w:val="00607677"/>
    <w:rsid w:val="0060792C"/>
    <w:rsid w:val="00607A29"/>
    <w:rsid w:val="00607C43"/>
    <w:rsid w:val="00607FE5"/>
    <w:rsid w:val="00610114"/>
    <w:rsid w:val="006101EE"/>
    <w:rsid w:val="00610267"/>
    <w:rsid w:val="006103D1"/>
    <w:rsid w:val="0061044F"/>
    <w:rsid w:val="006104E9"/>
    <w:rsid w:val="00610550"/>
    <w:rsid w:val="006105F9"/>
    <w:rsid w:val="00610680"/>
    <w:rsid w:val="006108F7"/>
    <w:rsid w:val="00610D64"/>
    <w:rsid w:val="00610ED3"/>
    <w:rsid w:val="006110A8"/>
    <w:rsid w:val="00611223"/>
    <w:rsid w:val="00611287"/>
    <w:rsid w:val="00611413"/>
    <w:rsid w:val="00611522"/>
    <w:rsid w:val="00611778"/>
    <w:rsid w:val="006117DF"/>
    <w:rsid w:val="00611C79"/>
    <w:rsid w:val="00611D73"/>
    <w:rsid w:val="00611E1A"/>
    <w:rsid w:val="00611E3E"/>
    <w:rsid w:val="00611FF7"/>
    <w:rsid w:val="00612320"/>
    <w:rsid w:val="00612397"/>
    <w:rsid w:val="00612540"/>
    <w:rsid w:val="00612766"/>
    <w:rsid w:val="00612AE7"/>
    <w:rsid w:val="00612BA6"/>
    <w:rsid w:val="00612CD7"/>
    <w:rsid w:val="00612E9C"/>
    <w:rsid w:val="00612EE5"/>
    <w:rsid w:val="00613016"/>
    <w:rsid w:val="00613355"/>
    <w:rsid w:val="006133BA"/>
    <w:rsid w:val="006133EA"/>
    <w:rsid w:val="0061345C"/>
    <w:rsid w:val="0061355C"/>
    <w:rsid w:val="006135F2"/>
    <w:rsid w:val="006136DB"/>
    <w:rsid w:val="006137C4"/>
    <w:rsid w:val="006137D6"/>
    <w:rsid w:val="006137E0"/>
    <w:rsid w:val="00613D69"/>
    <w:rsid w:val="00613E4E"/>
    <w:rsid w:val="00613EA1"/>
    <w:rsid w:val="0061405C"/>
    <w:rsid w:val="0061407D"/>
    <w:rsid w:val="006140BE"/>
    <w:rsid w:val="00614166"/>
    <w:rsid w:val="006141AA"/>
    <w:rsid w:val="0061464C"/>
    <w:rsid w:val="00614653"/>
    <w:rsid w:val="00614ABE"/>
    <w:rsid w:val="00614AFF"/>
    <w:rsid w:val="00614B7C"/>
    <w:rsid w:val="006150C1"/>
    <w:rsid w:val="00615483"/>
    <w:rsid w:val="006155CF"/>
    <w:rsid w:val="006158AF"/>
    <w:rsid w:val="00615BDC"/>
    <w:rsid w:val="00615C7C"/>
    <w:rsid w:val="00615CB4"/>
    <w:rsid w:val="00615CF2"/>
    <w:rsid w:val="00615F7E"/>
    <w:rsid w:val="0061628C"/>
    <w:rsid w:val="00616674"/>
    <w:rsid w:val="006166C8"/>
    <w:rsid w:val="00616724"/>
    <w:rsid w:val="00616771"/>
    <w:rsid w:val="0061678C"/>
    <w:rsid w:val="00616A1D"/>
    <w:rsid w:val="00616A7E"/>
    <w:rsid w:val="00616BAC"/>
    <w:rsid w:val="00616C24"/>
    <w:rsid w:val="00616DBA"/>
    <w:rsid w:val="006170D5"/>
    <w:rsid w:val="00617234"/>
    <w:rsid w:val="006174E1"/>
    <w:rsid w:val="00617B2D"/>
    <w:rsid w:val="00617BAB"/>
    <w:rsid w:val="0062002F"/>
    <w:rsid w:val="00620280"/>
    <w:rsid w:val="006203B9"/>
    <w:rsid w:val="006203C1"/>
    <w:rsid w:val="00620574"/>
    <w:rsid w:val="006206D3"/>
    <w:rsid w:val="00620714"/>
    <w:rsid w:val="006207AD"/>
    <w:rsid w:val="00620AE2"/>
    <w:rsid w:val="00620C36"/>
    <w:rsid w:val="00620D05"/>
    <w:rsid w:val="00620E20"/>
    <w:rsid w:val="00620E91"/>
    <w:rsid w:val="00620F81"/>
    <w:rsid w:val="00620FBA"/>
    <w:rsid w:val="00620FE3"/>
    <w:rsid w:val="006210AF"/>
    <w:rsid w:val="0062114E"/>
    <w:rsid w:val="00621192"/>
    <w:rsid w:val="006213EA"/>
    <w:rsid w:val="0062146F"/>
    <w:rsid w:val="00621570"/>
    <w:rsid w:val="006218FD"/>
    <w:rsid w:val="00621BAC"/>
    <w:rsid w:val="00621D1C"/>
    <w:rsid w:val="00621E96"/>
    <w:rsid w:val="00621F1D"/>
    <w:rsid w:val="00621F55"/>
    <w:rsid w:val="006220D9"/>
    <w:rsid w:val="0062269B"/>
    <w:rsid w:val="006229F0"/>
    <w:rsid w:val="00622B59"/>
    <w:rsid w:val="00622BBC"/>
    <w:rsid w:val="00622C99"/>
    <w:rsid w:val="00622FD5"/>
    <w:rsid w:val="006230A6"/>
    <w:rsid w:val="006230C5"/>
    <w:rsid w:val="00623167"/>
    <w:rsid w:val="006231CE"/>
    <w:rsid w:val="006232BF"/>
    <w:rsid w:val="0062370F"/>
    <w:rsid w:val="00623858"/>
    <w:rsid w:val="00623873"/>
    <w:rsid w:val="00623E04"/>
    <w:rsid w:val="006240D4"/>
    <w:rsid w:val="006241EE"/>
    <w:rsid w:val="0062422D"/>
    <w:rsid w:val="00624314"/>
    <w:rsid w:val="0062433B"/>
    <w:rsid w:val="0062452D"/>
    <w:rsid w:val="0062454E"/>
    <w:rsid w:val="00624780"/>
    <w:rsid w:val="00624BE5"/>
    <w:rsid w:val="00624D80"/>
    <w:rsid w:val="00624F0E"/>
    <w:rsid w:val="00624FBA"/>
    <w:rsid w:val="00624FC8"/>
    <w:rsid w:val="00625049"/>
    <w:rsid w:val="00625157"/>
    <w:rsid w:val="00625203"/>
    <w:rsid w:val="006253CF"/>
    <w:rsid w:val="00625574"/>
    <w:rsid w:val="00625715"/>
    <w:rsid w:val="0062572A"/>
    <w:rsid w:val="00625771"/>
    <w:rsid w:val="0062588B"/>
    <w:rsid w:val="00625AF1"/>
    <w:rsid w:val="00625B53"/>
    <w:rsid w:val="00625CF1"/>
    <w:rsid w:val="00625D10"/>
    <w:rsid w:val="00625FD2"/>
    <w:rsid w:val="0062605B"/>
    <w:rsid w:val="006264A0"/>
    <w:rsid w:val="00626700"/>
    <w:rsid w:val="00626727"/>
    <w:rsid w:val="0062680E"/>
    <w:rsid w:val="00626AD8"/>
    <w:rsid w:val="00626CB9"/>
    <w:rsid w:val="00626CBF"/>
    <w:rsid w:val="00626D54"/>
    <w:rsid w:val="006270A6"/>
    <w:rsid w:val="0062740F"/>
    <w:rsid w:val="006277D8"/>
    <w:rsid w:val="00627F6E"/>
    <w:rsid w:val="0063008C"/>
    <w:rsid w:val="006301D4"/>
    <w:rsid w:val="0063022D"/>
    <w:rsid w:val="0063022F"/>
    <w:rsid w:val="00630312"/>
    <w:rsid w:val="0063051D"/>
    <w:rsid w:val="00630643"/>
    <w:rsid w:val="00630662"/>
    <w:rsid w:val="00630789"/>
    <w:rsid w:val="006309E2"/>
    <w:rsid w:val="006309EF"/>
    <w:rsid w:val="00630B11"/>
    <w:rsid w:val="00630BDC"/>
    <w:rsid w:val="00630C44"/>
    <w:rsid w:val="00630E41"/>
    <w:rsid w:val="00630E68"/>
    <w:rsid w:val="00631004"/>
    <w:rsid w:val="006313E6"/>
    <w:rsid w:val="006314C2"/>
    <w:rsid w:val="0063166E"/>
    <w:rsid w:val="0063178D"/>
    <w:rsid w:val="00631836"/>
    <w:rsid w:val="006318E8"/>
    <w:rsid w:val="00631978"/>
    <w:rsid w:val="0063199A"/>
    <w:rsid w:val="00631C91"/>
    <w:rsid w:val="00631D49"/>
    <w:rsid w:val="00631F20"/>
    <w:rsid w:val="0063211C"/>
    <w:rsid w:val="006325BE"/>
    <w:rsid w:val="00632617"/>
    <w:rsid w:val="00632A4A"/>
    <w:rsid w:val="00632AE8"/>
    <w:rsid w:val="00632BB4"/>
    <w:rsid w:val="00632BEA"/>
    <w:rsid w:val="00632CCE"/>
    <w:rsid w:val="00632D41"/>
    <w:rsid w:val="00632E24"/>
    <w:rsid w:val="00632EB2"/>
    <w:rsid w:val="00632F19"/>
    <w:rsid w:val="00633222"/>
    <w:rsid w:val="00633381"/>
    <w:rsid w:val="006335C3"/>
    <w:rsid w:val="006337D9"/>
    <w:rsid w:val="00633944"/>
    <w:rsid w:val="006339A8"/>
    <w:rsid w:val="00633A92"/>
    <w:rsid w:val="00633BFD"/>
    <w:rsid w:val="00633D62"/>
    <w:rsid w:val="00633EC9"/>
    <w:rsid w:val="00634009"/>
    <w:rsid w:val="006344A6"/>
    <w:rsid w:val="006344AA"/>
    <w:rsid w:val="00634506"/>
    <w:rsid w:val="0063455A"/>
    <w:rsid w:val="006347BD"/>
    <w:rsid w:val="006348C1"/>
    <w:rsid w:val="00634C20"/>
    <w:rsid w:val="00634C3D"/>
    <w:rsid w:val="00634C7F"/>
    <w:rsid w:val="00634E4A"/>
    <w:rsid w:val="00634E62"/>
    <w:rsid w:val="00635015"/>
    <w:rsid w:val="006353A4"/>
    <w:rsid w:val="00635672"/>
    <w:rsid w:val="0063584F"/>
    <w:rsid w:val="00635AC7"/>
    <w:rsid w:val="00635B23"/>
    <w:rsid w:val="00635BA7"/>
    <w:rsid w:val="00635C1C"/>
    <w:rsid w:val="00635CAD"/>
    <w:rsid w:val="00635CE8"/>
    <w:rsid w:val="00636137"/>
    <w:rsid w:val="0063628A"/>
    <w:rsid w:val="006364F2"/>
    <w:rsid w:val="00636C52"/>
    <w:rsid w:val="00636C6D"/>
    <w:rsid w:val="00636E47"/>
    <w:rsid w:val="00636E70"/>
    <w:rsid w:val="00636E9C"/>
    <w:rsid w:val="00636F6B"/>
    <w:rsid w:val="0063716F"/>
    <w:rsid w:val="006371CB"/>
    <w:rsid w:val="0063749D"/>
    <w:rsid w:val="00637800"/>
    <w:rsid w:val="00637859"/>
    <w:rsid w:val="00637868"/>
    <w:rsid w:val="0063786E"/>
    <w:rsid w:val="0063786F"/>
    <w:rsid w:val="00637B3D"/>
    <w:rsid w:val="00637CE7"/>
    <w:rsid w:val="00637E90"/>
    <w:rsid w:val="00637F47"/>
    <w:rsid w:val="006402BB"/>
    <w:rsid w:val="0064039D"/>
    <w:rsid w:val="006404C1"/>
    <w:rsid w:val="00640540"/>
    <w:rsid w:val="0064084C"/>
    <w:rsid w:val="006408A2"/>
    <w:rsid w:val="00640927"/>
    <w:rsid w:val="00640932"/>
    <w:rsid w:val="00640B60"/>
    <w:rsid w:val="00640D77"/>
    <w:rsid w:val="00640D8C"/>
    <w:rsid w:val="00640F10"/>
    <w:rsid w:val="006411B2"/>
    <w:rsid w:val="006413A2"/>
    <w:rsid w:val="00641534"/>
    <w:rsid w:val="00641623"/>
    <w:rsid w:val="00641A8F"/>
    <w:rsid w:val="00641B26"/>
    <w:rsid w:val="00641B43"/>
    <w:rsid w:val="00641B98"/>
    <w:rsid w:val="00642000"/>
    <w:rsid w:val="0064203E"/>
    <w:rsid w:val="00642174"/>
    <w:rsid w:val="00642777"/>
    <w:rsid w:val="006427AA"/>
    <w:rsid w:val="006428DC"/>
    <w:rsid w:val="00643320"/>
    <w:rsid w:val="00643544"/>
    <w:rsid w:val="00643664"/>
    <w:rsid w:val="00643869"/>
    <w:rsid w:val="00643B4D"/>
    <w:rsid w:val="00643BD5"/>
    <w:rsid w:val="00643CCB"/>
    <w:rsid w:val="00643D42"/>
    <w:rsid w:val="00643E3C"/>
    <w:rsid w:val="00643F57"/>
    <w:rsid w:val="006443EB"/>
    <w:rsid w:val="0064452C"/>
    <w:rsid w:val="006446BA"/>
    <w:rsid w:val="006448CC"/>
    <w:rsid w:val="00644A39"/>
    <w:rsid w:val="00644A74"/>
    <w:rsid w:val="00644E51"/>
    <w:rsid w:val="00644F53"/>
    <w:rsid w:val="006452B6"/>
    <w:rsid w:val="00645571"/>
    <w:rsid w:val="006455A5"/>
    <w:rsid w:val="006456E4"/>
    <w:rsid w:val="00645787"/>
    <w:rsid w:val="006459C4"/>
    <w:rsid w:val="00645A24"/>
    <w:rsid w:val="00645B2C"/>
    <w:rsid w:val="00645D06"/>
    <w:rsid w:val="00645E5F"/>
    <w:rsid w:val="00645EB6"/>
    <w:rsid w:val="0064608E"/>
    <w:rsid w:val="006460EE"/>
    <w:rsid w:val="00646170"/>
    <w:rsid w:val="006461A1"/>
    <w:rsid w:val="00646241"/>
    <w:rsid w:val="006462FD"/>
    <w:rsid w:val="00646517"/>
    <w:rsid w:val="006466A5"/>
    <w:rsid w:val="00646942"/>
    <w:rsid w:val="00646A03"/>
    <w:rsid w:val="00646B1F"/>
    <w:rsid w:val="00646B34"/>
    <w:rsid w:val="00646CE3"/>
    <w:rsid w:val="00646D2D"/>
    <w:rsid w:val="00646F04"/>
    <w:rsid w:val="00646F89"/>
    <w:rsid w:val="00646FE5"/>
    <w:rsid w:val="006471CB"/>
    <w:rsid w:val="006471D5"/>
    <w:rsid w:val="006472CA"/>
    <w:rsid w:val="00647600"/>
    <w:rsid w:val="006476B2"/>
    <w:rsid w:val="006476B6"/>
    <w:rsid w:val="006476EF"/>
    <w:rsid w:val="00647A24"/>
    <w:rsid w:val="00647AEA"/>
    <w:rsid w:val="00647C0D"/>
    <w:rsid w:val="00647F9E"/>
    <w:rsid w:val="0065002A"/>
    <w:rsid w:val="006503AD"/>
    <w:rsid w:val="006503EE"/>
    <w:rsid w:val="00650620"/>
    <w:rsid w:val="00650869"/>
    <w:rsid w:val="00650987"/>
    <w:rsid w:val="006509F6"/>
    <w:rsid w:val="00650CCE"/>
    <w:rsid w:val="00650CFC"/>
    <w:rsid w:val="00650ECF"/>
    <w:rsid w:val="00650EDC"/>
    <w:rsid w:val="00650F39"/>
    <w:rsid w:val="00651129"/>
    <w:rsid w:val="006511F4"/>
    <w:rsid w:val="0065120A"/>
    <w:rsid w:val="00651304"/>
    <w:rsid w:val="00651384"/>
    <w:rsid w:val="00651612"/>
    <w:rsid w:val="006516F1"/>
    <w:rsid w:val="00652065"/>
    <w:rsid w:val="0065209C"/>
    <w:rsid w:val="0065218F"/>
    <w:rsid w:val="0065240D"/>
    <w:rsid w:val="00652416"/>
    <w:rsid w:val="00652562"/>
    <w:rsid w:val="00652625"/>
    <w:rsid w:val="006527CD"/>
    <w:rsid w:val="006528A3"/>
    <w:rsid w:val="006529AE"/>
    <w:rsid w:val="00652B26"/>
    <w:rsid w:val="00652B68"/>
    <w:rsid w:val="00652FB0"/>
    <w:rsid w:val="00652FCB"/>
    <w:rsid w:val="00653214"/>
    <w:rsid w:val="006532F4"/>
    <w:rsid w:val="006533E9"/>
    <w:rsid w:val="00653470"/>
    <w:rsid w:val="0065359B"/>
    <w:rsid w:val="0065374B"/>
    <w:rsid w:val="006537F2"/>
    <w:rsid w:val="00653834"/>
    <w:rsid w:val="006538B5"/>
    <w:rsid w:val="00653E5F"/>
    <w:rsid w:val="00653F26"/>
    <w:rsid w:val="00653F5B"/>
    <w:rsid w:val="00653F5F"/>
    <w:rsid w:val="00653FEC"/>
    <w:rsid w:val="0065403F"/>
    <w:rsid w:val="006540C0"/>
    <w:rsid w:val="00654128"/>
    <w:rsid w:val="00654139"/>
    <w:rsid w:val="0065418B"/>
    <w:rsid w:val="006542C4"/>
    <w:rsid w:val="006545AE"/>
    <w:rsid w:val="006545D7"/>
    <w:rsid w:val="0065464E"/>
    <w:rsid w:val="0065472A"/>
    <w:rsid w:val="0065480B"/>
    <w:rsid w:val="00654901"/>
    <w:rsid w:val="00654986"/>
    <w:rsid w:val="00654A1C"/>
    <w:rsid w:val="00654B77"/>
    <w:rsid w:val="00655013"/>
    <w:rsid w:val="00655175"/>
    <w:rsid w:val="006551F4"/>
    <w:rsid w:val="00655211"/>
    <w:rsid w:val="00655231"/>
    <w:rsid w:val="00655246"/>
    <w:rsid w:val="00655363"/>
    <w:rsid w:val="006554A8"/>
    <w:rsid w:val="006554D8"/>
    <w:rsid w:val="00655559"/>
    <w:rsid w:val="00655684"/>
    <w:rsid w:val="006556B9"/>
    <w:rsid w:val="00655A2C"/>
    <w:rsid w:val="00655AC0"/>
    <w:rsid w:val="00655C36"/>
    <w:rsid w:val="00655C97"/>
    <w:rsid w:val="00655E0B"/>
    <w:rsid w:val="006560B5"/>
    <w:rsid w:val="00656177"/>
    <w:rsid w:val="006562C0"/>
    <w:rsid w:val="00656408"/>
    <w:rsid w:val="006566AF"/>
    <w:rsid w:val="006569B7"/>
    <w:rsid w:val="00656A5B"/>
    <w:rsid w:val="00656C1C"/>
    <w:rsid w:val="00656E85"/>
    <w:rsid w:val="00656EEB"/>
    <w:rsid w:val="00656F7C"/>
    <w:rsid w:val="006571CC"/>
    <w:rsid w:val="00657206"/>
    <w:rsid w:val="00657317"/>
    <w:rsid w:val="00657339"/>
    <w:rsid w:val="00657341"/>
    <w:rsid w:val="0065771B"/>
    <w:rsid w:val="0065785E"/>
    <w:rsid w:val="006579BA"/>
    <w:rsid w:val="006579D4"/>
    <w:rsid w:val="00657A95"/>
    <w:rsid w:val="00657D46"/>
    <w:rsid w:val="00657E31"/>
    <w:rsid w:val="00657E59"/>
    <w:rsid w:val="00657EF9"/>
    <w:rsid w:val="00660057"/>
    <w:rsid w:val="006600E9"/>
    <w:rsid w:val="00660249"/>
    <w:rsid w:val="00660431"/>
    <w:rsid w:val="006604CD"/>
    <w:rsid w:val="00660578"/>
    <w:rsid w:val="0066061A"/>
    <w:rsid w:val="0066065A"/>
    <w:rsid w:val="00660AAF"/>
    <w:rsid w:val="00660BBB"/>
    <w:rsid w:val="00661146"/>
    <w:rsid w:val="00661154"/>
    <w:rsid w:val="006619B5"/>
    <w:rsid w:val="00661A26"/>
    <w:rsid w:val="00661B6C"/>
    <w:rsid w:val="00661EEE"/>
    <w:rsid w:val="00661FE3"/>
    <w:rsid w:val="0066203F"/>
    <w:rsid w:val="006621F3"/>
    <w:rsid w:val="006623D0"/>
    <w:rsid w:val="00662586"/>
    <w:rsid w:val="00662595"/>
    <w:rsid w:val="006625D5"/>
    <w:rsid w:val="006626B3"/>
    <w:rsid w:val="006627F0"/>
    <w:rsid w:val="0066289E"/>
    <w:rsid w:val="006629FA"/>
    <w:rsid w:val="00662A7E"/>
    <w:rsid w:val="00662B5D"/>
    <w:rsid w:val="00662DF1"/>
    <w:rsid w:val="00663124"/>
    <w:rsid w:val="006635A0"/>
    <w:rsid w:val="006635DE"/>
    <w:rsid w:val="0066391F"/>
    <w:rsid w:val="00663AB0"/>
    <w:rsid w:val="00663BF2"/>
    <w:rsid w:val="00663E09"/>
    <w:rsid w:val="00663E54"/>
    <w:rsid w:val="00663E63"/>
    <w:rsid w:val="00663E9D"/>
    <w:rsid w:val="00663EDF"/>
    <w:rsid w:val="00663EFF"/>
    <w:rsid w:val="006640F4"/>
    <w:rsid w:val="00664144"/>
    <w:rsid w:val="006644A1"/>
    <w:rsid w:val="00664506"/>
    <w:rsid w:val="0066482E"/>
    <w:rsid w:val="006648B9"/>
    <w:rsid w:val="00664906"/>
    <w:rsid w:val="0066498E"/>
    <w:rsid w:val="00664B93"/>
    <w:rsid w:val="00664C60"/>
    <w:rsid w:val="00664C6D"/>
    <w:rsid w:val="00664C7A"/>
    <w:rsid w:val="00664CC7"/>
    <w:rsid w:val="00664F71"/>
    <w:rsid w:val="00665016"/>
    <w:rsid w:val="006650E3"/>
    <w:rsid w:val="0066518C"/>
    <w:rsid w:val="006651E5"/>
    <w:rsid w:val="0066527D"/>
    <w:rsid w:val="00665389"/>
    <w:rsid w:val="0066540A"/>
    <w:rsid w:val="006654CA"/>
    <w:rsid w:val="00665794"/>
    <w:rsid w:val="00665981"/>
    <w:rsid w:val="00665BA9"/>
    <w:rsid w:val="00665BB5"/>
    <w:rsid w:val="0066608E"/>
    <w:rsid w:val="00666A2B"/>
    <w:rsid w:val="00666A75"/>
    <w:rsid w:val="00666BE1"/>
    <w:rsid w:val="00666BFB"/>
    <w:rsid w:val="00666C50"/>
    <w:rsid w:val="00666F16"/>
    <w:rsid w:val="00666F2A"/>
    <w:rsid w:val="00667106"/>
    <w:rsid w:val="00667411"/>
    <w:rsid w:val="00667449"/>
    <w:rsid w:val="00667671"/>
    <w:rsid w:val="00667787"/>
    <w:rsid w:val="006677FF"/>
    <w:rsid w:val="006678A8"/>
    <w:rsid w:val="00667FF7"/>
    <w:rsid w:val="00670005"/>
    <w:rsid w:val="006703D6"/>
    <w:rsid w:val="0067045F"/>
    <w:rsid w:val="0067050E"/>
    <w:rsid w:val="006707A9"/>
    <w:rsid w:val="006708F0"/>
    <w:rsid w:val="00670AD8"/>
    <w:rsid w:val="00670BD1"/>
    <w:rsid w:val="00670D35"/>
    <w:rsid w:val="00670E67"/>
    <w:rsid w:val="006714F1"/>
    <w:rsid w:val="00671554"/>
    <w:rsid w:val="00671A26"/>
    <w:rsid w:val="00671B0F"/>
    <w:rsid w:val="00671C90"/>
    <w:rsid w:val="00671DB1"/>
    <w:rsid w:val="00671F00"/>
    <w:rsid w:val="0067215E"/>
    <w:rsid w:val="006724F3"/>
    <w:rsid w:val="0067254E"/>
    <w:rsid w:val="0067257B"/>
    <w:rsid w:val="00672A12"/>
    <w:rsid w:val="00672B10"/>
    <w:rsid w:val="00672D86"/>
    <w:rsid w:val="00672E18"/>
    <w:rsid w:val="00672EBD"/>
    <w:rsid w:val="00672F31"/>
    <w:rsid w:val="00673238"/>
    <w:rsid w:val="00673497"/>
    <w:rsid w:val="006734B7"/>
    <w:rsid w:val="0067364D"/>
    <w:rsid w:val="0067383C"/>
    <w:rsid w:val="00673AE9"/>
    <w:rsid w:val="00673DD0"/>
    <w:rsid w:val="00674012"/>
    <w:rsid w:val="0067424C"/>
    <w:rsid w:val="00674767"/>
    <w:rsid w:val="0067478D"/>
    <w:rsid w:val="00674972"/>
    <w:rsid w:val="0067499F"/>
    <w:rsid w:val="006749FE"/>
    <w:rsid w:val="00674A74"/>
    <w:rsid w:val="00674B84"/>
    <w:rsid w:val="00674C12"/>
    <w:rsid w:val="00674CE6"/>
    <w:rsid w:val="00674D14"/>
    <w:rsid w:val="00674E78"/>
    <w:rsid w:val="006755AF"/>
    <w:rsid w:val="0067583D"/>
    <w:rsid w:val="00675920"/>
    <w:rsid w:val="00675A03"/>
    <w:rsid w:val="00675D7E"/>
    <w:rsid w:val="00675DDD"/>
    <w:rsid w:val="00675FDD"/>
    <w:rsid w:val="006762A6"/>
    <w:rsid w:val="00676311"/>
    <w:rsid w:val="00676361"/>
    <w:rsid w:val="00676535"/>
    <w:rsid w:val="006766C7"/>
    <w:rsid w:val="00676744"/>
    <w:rsid w:val="006768EF"/>
    <w:rsid w:val="0067692E"/>
    <w:rsid w:val="00677398"/>
    <w:rsid w:val="00677BCA"/>
    <w:rsid w:val="00677E19"/>
    <w:rsid w:val="00677FB1"/>
    <w:rsid w:val="006806B0"/>
    <w:rsid w:val="0068073F"/>
    <w:rsid w:val="00680BBA"/>
    <w:rsid w:val="00680C66"/>
    <w:rsid w:val="00680E1F"/>
    <w:rsid w:val="006810B6"/>
    <w:rsid w:val="00681342"/>
    <w:rsid w:val="00681346"/>
    <w:rsid w:val="00681658"/>
    <w:rsid w:val="006817AB"/>
    <w:rsid w:val="00681956"/>
    <w:rsid w:val="00681CAC"/>
    <w:rsid w:val="00681FF6"/>
    <w:rsid w:val="006821E1"/>
    <w:rsid w:val="00682229"/>
    <w:rsid w:val="0068246B"/>
    <w:rsid w:val="006824FB"/>
    <w:rsid w:val="0068266E"/>
    <w:rsid w:val="00682863"/>
    <w:rsid w:val="00682B02"/>
    <w:rsid w:val="00682CD1"/>
    <w:rsid w:val="00682E43"/>
    <w:rsid w:val="00682ECE"/>
    <w:rsid w:val="006830CB"/>
    <w:rsid w:val="006832EB"/>
    <w:rsid w:val="00683F2F"/>
    <w:rsid w:val="00683F4A"/>
    <w:rsid w:val="00683F92"/>
    <w:rsid w:val="00684065"/>
    <w:rsid w:val="006844E5"/>
    <w:rsid w:val="0068458D"/>
    <w:rsid w:val="0068460D"/>
    <w:rsid w:val="0068493F"/>
    <w:rsid w:val="00684975"/>
    <w:rsid w:val="00684B31"/>
    <w:rsid w:val="00684B8F"/>
    <w:rsid w:val="00684BA6"/>
    <w:rsid w:val="00684E07"/>
    <w:rsid w:val="00684FA6"/>
    <w:rsid w:val="00685044"/>
    <w:rsid w:val="00685312"/>
    <w:rsid w:val="0068531C"/>
    <w:rsid w:val="00685434"/>
    <w:rsid w:val="006855A2"/>
    <w:rsid w:val="00685647"/>
    <w:rsid w:val="00685800"/>
    <w:rsid w:val="006858FA"/>
    <w:rsid w:val="00685938"/>
    <w:rsid w:val="0068599E"/>
    <w:rsid w:val="00685A32"/>
    <w:rsid w:val="00685BF6"/>
    <w:rsid w:val="00685C06"/>
    <w:rsid w:val="00685C65"/>
    <w:rsid w:val="00685ED6"/>
    <w:rsid w:val="00685FF3"/>
    <w:rsid w:val="006861EF"/>
    <w:rsid w:val="00686217"/>
    <w:rsid w:val="0068648F"/>
    <w:rsid w:val="0068694B"/>
    <w:rsid w:val="0068695C"/>
    <w:rsid w:val="00686DB9"/>
    <w:rsid w:val="00686DD6"/>
    <w:rsid w:val="00686DFF"/>
    <w:rsid w:val="00686E08"/>
    <w:rsid w:val="00686F3E"/>
    <w:rsid w:val="00686F7C"/>
    <w:rsid w:val="006870B7"/>
    <w:rsid w:val="0068725D"/>
    <w:rsid w:val="006875F7"/>
    <w:rsid w:val="00687712"/>
    <w:rsid w:val="0068773A"/>
    <w:rsid w:val="00687BBA"/>
    <w:rsid w:val="00687C75"/>
    <w:rsid w:val="00687E2F"/>
    <w:rsid w:val="00687E44"/>
    <w:rsid w:val="00687E6E"/>
    <w:rsid w:val="00687EC2"/>
    <w:rsid w:val="00690197"/>
    <w:rsid w:val="006902CA"/>
    <w:rsid w:val="00690320"/>
    <w:rsid w:val="006906B5"/>
    <w:rsid w:val="00690752"/>
    <w:rsid w:val="006908CE"/>
    <w:rsid w:val="006909E3"/>
    <w:rsid w:val="006910B0"/>
    <w:rsid w:val="00691138"/>
    <w:rsid w:val="0069151B"/>
    <w:rsid w:val="00691716"/>
    <w:rsid w:val="006919C1"/>
    <w:rsid w:val="00691F21"/>
    <w:rsid w:val="00691FC6"/>
    <w:rsid w:val="00692198"/>
    <w:rsid w:val="006921F6"/>
    <w:rsid w:val="006921FA"/>
    <w:rsid w:val="00692322"/>
    <w:rsid w:val="006925B6"/>
    <w:rsid w:val="00692924"/>
    <w:rsid w:val="006929C8"/>
    <w:rsid w:val="00692C9D"/>
    <w:rsid w:val="00693082"/>
    <w:rsid w:val="00693171"/>
    <w:rsid w:val="00693364"/>
    <w:rsid w:val="00693533"/>
    <w:rsid w:val="006935B5"/>
    <w:rsid w:val="006935BB"/>
    <w:rsid w:val="00693678"/>
    <w:rsid w:val="00693690"/>
    <w:rsid w:val="00693798"/>
    <w:rsid w:val="00693CD8"/>
    <w:rsid w:val="00693F03"/>
    <w:rsid w:val="00693F9C"/>
    <w:rsid w:val="00693FFA"/>
    <w:rsid w:val="0069407F"/>
    <w:rsid w:val="00694226"/>
    <w:rsid w:val="006943A2"/>
    <w:rsid w:val="006943BF"/>
    <w:rsid w:val="006947B6"/>
    <w:rsid w:val="00694936"/>
    <w:rsid w:val="00694A2B"/>
    <w:rsid w:val="00694BA6"/>
    <w:rsid w:val="00694F99"/>
    <w:rsid w:val="006951CA"/>
    <w:rsid w:val="006952FD"/>
    <w:rsid w:val="0069532B"/>
    <w:rsid w:val="006953C3"/>
    <w:rsid w:val="0069541B"/>
    <w:rsid w:val="00695776"/>
    <w:rsid w:val="0069593F"/>
    <w:rsid w:val="00695950"/>
    <w:rsid w:val="006959EA"/>
    <w:rsid w:val="00695B62"/>
    <w:rsid w:val="00695D24"/>
    <w:rsid w:val="0069605E"/>
    <w:rsid w:val="0069632D"/>
    <w:rsid w:val="006966F8"/>
    <w:rsid w:val="006967AF"/>
    <w:rsid w:val="00696A79"/>
    <w:rsid w:val="00696AAE"/>
    <w:rsid w:val="00696C7D"/>
    <w:rsid w:val="00696D1D"/>
    <w:rsid w:val="00697059"/>
    <w:rsid w:val="00697216"/>
    <w:rsid w:val="00697237"/>
    <w:rsid w:val="0069735F"/>
    <w:rsid w:val="00697374"/>
    <w:rsid w:val="0069742C"/>
    <w:rsid w:val="0069748C"/>
    <w:rsid w:val="006975CF"/>
    <w:rsid w:val="0069768A"/>
    <w:rsid w:val="00697691"/>
    <w:rsid w:val="00697816"/>
    <w:rsid w:val="0069791C"/>
    <w:rsid w:val="00697A2A"/>
    <w:rsid w:val="00697A7D"/>
    <w:rsid w:val="006A069C"/>
    <w:rsid w:val="006A076A"/>
    <w:rsid w:val="006A0771"/>
    <w:rsid w:val="006A0792"/>
    <w:rsid w:val="006A0A24"/>
    <w:rsid w:val="006A0AED"/>
    <w:rsid w:val="006A0B07"/>
    <w:rsid w:val="006A0B43"/>
    <w:rsid w:val="006A0B9F"/>
    <w:rsid w:val="006A0D00"/>
    <w:rsid w:val="006A0D84"/>
    <w:rsid w:val="006A0DA2"/>
    <w:rsid w:val="006A10ED"/>
    <w:rsid w:val="006A1187"/>
    <w:rsid w:val="006A1482"/>
    <w:rsid w:val="006A15B3"/>
    <w:rsid w:val="006A15D6"/>
    <w:rsid w:val="006A1825"/>
    <w:rsid w:val="006A1B29"/>
    <w:rsid w:val="006A1B40"/>
    <w:rsid w:val="006A1BC6"/>
    <w:rsid w:val="006A1D3D"/>
    <w:rsid w:val="006A1DB4"/>
    <w:rsid w:val="006A1E54"/>
    <w:rsid w:val="006A1E98"/>
    <w:rsid w:val="006A20B2"/>
    <w:rsid w:val="006A2246"/>
    <w:rsid w:val="006A2652"/>
    <w:rsid w:val="006A265B"/>
    <w:rsid w:val="006A269B"/>
    <w:rsid w:val="006A26A3"/>
    <w:rsid w:val="006A2847"/>
    <w:rsid w:val="006A287A"/>
    <w:rsid w:val="006A2A08"/>
    <w:rsid w:val="006A2A76"/>
    <w:rsid w:val="006A2C2D"/>
    <w:rsid w:val="006A2EBD"/>
    <w:rsid w:val="006A2F6B"/>
    <w:rsid w:val="006A2FDD"/>
    <w:rsid w:val="006A307C"/>
    <w:rsid w:val="006A3132"/>
    <w:rsid w:val="006A3152"/>
    <w:rsid w:val="006A319A"/>
    <w:rsid w:val="006A37D4"/>
    <w:rsid w:val="006A38BB"/>
    <w:rsid w:val="006A3B78"/>
    <w:rsid w:val="006A3E49"/>
    <w:rsid w:val="006A407A"/>
    <w:rsid w:val="006A4551"/>
    <w:rsid w:val="006A45B4"/>
    <w:rsid w:val="006A4685"/>
    <w:rsid w:val="006A4912"/>
    <w:rsid w:val="006A4981"/>
    <w:rsid w:val="006A4A98"/>
    <w:rsid w:val="006A4AA0"/>
    <w:rsid w:val="006A4B26"/>
    <w:rsid w:val="006A4FF7"/>
    <w:rsid w:val="006A5213"/>
    <w:rsid w:val="006A5985"/>
    <w:rsid w:val="006A5B01"/>
    <w:rsid w:val="006A5CBE"/>
    <w:rsid w:val="006A5D27"/>
    <w:rsid w:val="006A5ECA"/>
    <w:rsid w:val="006A5F4E"/>
    <w:rsid w:val="006A620C"/>
    <w:rsid w:val="006A62DD"/>
    <w:rsid w:val="006A64F9"/>
    <w:rsid w:val="006A661A"/>
    <w:rsid w:val="006A6926"/>
    <w:rsid w:val="006A6A8F"/>
    <w:rsid w:val="006A6BF0"/>
    <w:rsid w:val="006A6CD4"/>
    <w:rsid w:val="006A6E77"/>
    <w:rsid w:val="006A726C"/>
    <w:rsid w:val="006A72BE"/>
    <w:rsid w:val="006A73C8"/>
    <w:rsid w:val="006A7829"/>
    <w:rsid w:val="006A7A5C"/>
    <w:rsid w:val="006A7A61"/>
    <w:rsid w:val="006A7D63"/>
    <w:rsid w:val="006A7D7E"/>
    <w:rsid w:val="006A7DC3"/>
    <w:rsid w:val="006A7E7B"/>
    <w:rsid w:val="006A7EC8"/>
    <w:rsid w:val="006A7F92"/>
    <w:rsid w:val="006B001B"/>
    <w:rsid w:val="006B0395"/>
    <w:rsid w:val="006B080E"/>
    <w:rsid w:val="006B0A23"/>
    <w:rsid w:val="006B0B1A"/>
    <w:rsid w:val="006B0B4A"/>
    <w:rsid w:val="006B0C89"/>
    <w:rsid w:val="006B0CFB"/>
    <w:rsid w:val="006B0D2B"/>
    <w:rsid w:val="006B0D61"/>
    <w:rsid w:val="006B104B"/>
    <w:rsid w:val="006B11AB"/>
    <w:rsid w:val="006B11BA"/>
    <w:rsid w:val="006B1295"/>
    <w:rsid w:val="006B1296"/>
    <w:rsid w:val="006B130C"/>
    <w:rsid w:val="006B1411"/>
    <w:rsid w:val="006B145E"/>
    <w:rsid w:val="006B170A"/>
    <w:rsid w:val="006B1746"/>
    <w:rsid w:val="006B1884"/>
    <w:rsid w:val="006B1A56"/>
    <w:rsid w:val="006B1A5B"/>
    <w:rsid w:val="006B1AF0"/>
    <w:rsid w:val="006B1C64"/>
    <w:rsid w:val="006B1DB1"/>
    <w:rsid w:val="006B219E"/>
    <w:rsid w:val="006B2479"/>
    <w:rsid w:val="006B2670"/>
    <w:rsid w:val="006B2753"/>
    <w:rsid w:val="006B28F4"/>
    <w:rsid w:val="006B2B67"/>
    <w:rsid w:val="006B2BBF"/>
    <w:rsid w:val="006B2CA2"/>
    <w:rsid w:val="006B2EA3"/>
    <w:rsid w:val="006B2FF8"/>
    <w:rsid w:val="006B31A2"/>
    <w:rsid w:val="006B31BF"/>
    <w:rsid w:val="006B343D"/>
    <w:rsid w:val="006B34B0"/>
    <w:rsid w:val="006B3763"/>
    <w:rsid w:val="006B3875"/>
    <w:rsid w:val="006B3899"/>
    <w:rsid w:val="006B39A9"/>
    <w:rsid w:val="006B3ABB"/>
    <w:rsid w:val="006B3CE2"/>
    <w:rsid w:val="006B4035"/>
    <w:rsid w:val="006B4128"/>
    <w:rsid w:val="006B41E9"/>
    <w:rsid w:val="006B4353"/>
    <w:rsid w:val="006B4456"/>
    <w:rsid w:val="006B44DD"/>
    <w:rsid w:val="006B45F6"/>
    <w:rsid w:val="006B4612"/>
    <w:rsid w:val="006B4684"/>
    <w:rsid w:val="006B46C0"/>
    <w:rsid w:val="006B4838"/>
    <w:rsid w:val="006B48ED"/>
    <w:rsid w:val="006B4AB7"/>
    <w:rsid w:val="006B4ADC"/>
    <w:rsid w:val="006B4B94"/>
    <w:rsid w:val="006B4DCE"/>
    <w:rsid w:val="006B4EF0"/>
    <w:rsid w:val="006B510C"/>
    <w:rsid w:val="006B51E7"/>
    <w:rsid w:val="006B5275"/>
    <w:rsid w:val="006B5454"/>
    <w:rsid w:val="006B5758"/>
    <w:rsid w:val="006B581C"/>
    <w:rsid w:val="006B587F"/>
    <w:rsid w:val="006B59C9"/>
    <w:rsid w:val="006B5AE1"/>
    <w:rsid w:val="006B5D06"/>
    <w:rsid w:val="006B63C0"/>
    <w:rsid w:val="006B6459"/>
    <w:rsid w:val="006B6634"/>
    <w:rsid w:val="006B67BF"/>
    <w:rsid w:val="006B67C4"/>
    <w:rsid w:val="006B69AF"/>
    <w:rsid w:val="006B6C08"/>
    <w:rsid w:val="006B6C72"/>
    <w:rsid w:val="006B6E88"/>
    <w:rsid w:val="006B70BC"/>
    <w:rsid w:val="006B7788"/>
    <w:rsid w:val="006B793F"/>
    <w:rsid w:val="006B7CB8"/>
    <w:rsid w:val="006C0006"/>
    <w:rsid w:val="006C0137"/>
    <w:rsid w:val="006C01DC"/>
    <w:rsid w:val="006C0287"/>
    <w:rsid w:val="006C0295"/>
    <w:rsid w:val="006C07F8"/>
    <w:rsid w:val="006C0804"/>
    <w:rsid w:val="006C0AA2"/>
    <w:rsid w:val="006C0D6F"/>
    <w:rsid w:val="006C0DB2"/>
    <w:rsid w:val="006C0E02"/>
    <w:rsid w:val="006C0E74"/>
    <w:rsid w:val="006C0F2D"/>
    <w:rsid w:val="006C0F6C"/>
    <w:rsid w:val="006C10C9"/>
    <w:rsid w:val="006C14C0"/>
    <w:rsid w:val="006C1502"/>
    <w:rsid w:val="006C1678"/>
    <w:rsid w:val="006C1C05"/>
    <w:rsid w:val="006C1DE0"/>
    <w:rsid w:val="006C1EC6"/>
    <w:rsid w:val="006C1EFE"/>
    <w:rsid w:val="006C1FAF"/>
    <w:rsid w:val="006C21C1"/>
    <w:rsid w:val="006C2373"/>
    <w:rsid w:val="006C2471"/>
    <w:rsid w:val="006C2684"/>
    <w:rsid w:val="006C270C"/>
    <w:rsid w:val="006C2747"/>
    <w:rsid w:val="006C2AF6"/>
    <w:rsid w:val="006C2B6D"/>
    <w:rsid w:val="006C2D81"/>
    <w:rsid w:val="006C2F5F"/>
    <w:rsid w:val="006C30A1"/>
    <w:rsid w:val="006C33B6"/>
    <w:rsid w:val="006C34A4"/>
    <w:rsid w:val="006C3555"/>
    <w:rsid w:val="006C365D"/>
    <w:rsid w:val="006C3D87"/>
    <w:rsid w:val="006C3EC6"/>
    <w:rsid w:val="006C3FA8"/>
    <w:rsid w:val="006C3FAC"/>
    <w:rsid w:val="006C4081"/>
    <w:rsid w:val="006C41E1"/>
    <w:rsid w:val="006C443B"/>
    <w:rsid w:val="006C4480"/>
    <w:rsid w:val="006C470E"/>
    <w:rsid w:val="006C47C8"/>
    <w:rsid w:val="006C4A39"/>
    <w:rsid w:val="006C4AD7"/>
    <w:rsid w:val="006C4B7F"/>
    <w:rsid w:val="006C4C29"/>
    <w:rsid w:val="006C4C33"/>
    <w:rsid w:val="006C4D21"/>
    <w:rsid w:val="006C4FBC"/>
    <w:rsid w:val="006C5110"/>
    <w:rsid w:val="006C5198"/>
    <w:rsid w:val="006C533B"/>
    <w:rsid w:val="006C571B"/>
    <w:rsid w:val="006C58C9"/>
    <w:rsid w:val="006C591D"/>
    <w:rsid w:val="006C59D9"/>
    <w:rsid w:val="006C5A51"/>
    <w:rsid w:val="006C5FAA"/>
    <w:rsid w:val="006C5FF3"/>
    <w:rsid w:val="006C5FFA"/>
    <w:rsid w:val="006C623D"/>
    <w:rsid w:val="006C6249"/>
    <w:rsid w:val="006C631B"/>
    <w:rsid w:val="006C6381"/>
    <w:rsid w:val="006C66C4"/>
    <w:rsid w:val="006C67B4"/>
    <w:rsid w:val="006C684D"/>
    <w:rsid w:val="006C6A51"/>
    <w:rsid w:val="006C6AC7"/>
    <w:rsid w:val="006C6B4B"/>
    <w:rsid w:val="006C6D82"/>
    <w:rsid w:val="006C6DE0"/>
    <w:rsid w:val="006C716B"/>
    <w:rsid w:val="006C791A"/>
    <w:rsid w:val="006C7B40"/>
    <w:rsid w:val="006C7C5C"/>
    <w:rsid w:val="006C7C67"/>
    <w:rsid w:val="006C7C7E"/>
    <w:rsid w:val="006C7C9A"/>
    <w:rsid w:val="006C7CF0"/>
    <w:rsid w:val="006C7CF9"/>
    <w:rsid w:val="006C7E08"/>
    <w:rsid w:val="006C7E77"/>
    <w:rsid w:val="006C7EBF"/>
    <w:rsid w:val="006C7EFD"/>
    <w:rsid w:val="006D01A6"/>
    <w:rsid w:val="006D01DF"/>
    <w:rsid w:val="006D046B"/>
    <w:rsid w:val="006D04ED"/>
    <w:rsid w:val="006D0560"/>
    <w:rsid w:val="006D058D"/>
    <w:rsid w:val="006D0592"/>
    <w:rsid w:val="006D0629"/>
    <w:rsid w:val="006D0823"/>
    <w:rsid w:val="006D082E"/>
    <w:rsid w:val="006D0846"/>
    <w:rsid w:val="006D09E3"/>
    <w:rsid w:val="006D0DD6"/>
    <w:rsid w:val="006D0DF1"/>
    <w:rsid w:val="006D0EC5"/>
    <w:rsid w:val="006D10A5"/>
    <w:rsid w:val="006D12F8"/>
    <w:rsid w:val="006D15EA"/>
    <w:rsid w:val="006D1AC1"/>
    <w:rsid w:val="006D1B06"/>
    <w:rsid w:val="006D2112"/>
    <w:rsid w:val="006D24B2"/>
    <w:rsid w:val="006D2671"/>
    <w:rsid w:val="006D2CCB"/>
    <w:rsid w:val="006D2DAA"/>
    <w:rsid w:val="006D3093"/>
    <w:rsid w:val="006D3150"/>
    <w:rsid w:val="006D34BE"/>
    <w:rsid w:val="006D37F1"/>
    <w:rsid w:val="006D380F"/>
    <w:rsid w:val="006D38F2"/>
    <w:rsid w:val="006D39D4"/>
    <w:rsid w:val="006D39DA"/>
    <w:rsid w:val="006D3B80"/>
    <w:rsid w:val="006D3D5B"/>
    <w:rsid w:val="006D3E50"/>
    <w:rsid w:val="006D40F9"/>
    <w:rsid w:val="006D4101"/>
    <w:rsid w:val="006D4187"/>
    <w:rsid w:val="006D4233"/>
    <w:rsid w:val="006D4497"/>
    <w:rsid w:val="006D459F"/>
    <w:rsid w:val="006D467C"/>
    <w:rsid w:val="006D46C8"/>
    <w:rsid w:val="006D4C14"/>
    <w:rsid w:val="006D4EE9"/>
    <w:rsid w:val="006D5232"/>
    <w:rsid w:val="006D52C1"/>
    <w:rsid w:val="006D54D2"/>
    <w:rsid w:val="006D55E4"/>
    <w:rsid w:val="006D57B7"/>
    <w:rsid w:val="006D59D4"/>
    <w:rsid w:val="006D5EFF"/>
    <w:rsid w:val="006D5F66"/>
    <w:rsid w:val="006D5FE5"/>
    <w:rsid w:val="006D6038"/>
    <w:rsid w:val="006D6218"/>
    <w:rsid w:val="006D62F3"/>
    <w:rsid w:val="006D6316"/>
    <w:rsid w:val="006D6326"/>
    <w:rsid w:val="006D64F7"/>
    <w:rsid w:val="006D6634"/>
    <w:rsid w:val="006D66E7"/>
    <w:rsid w:val="006D6720"/>
    <w:rsid w:val="006D69DD"/>
    <w:rsid w:val="006D6B71"/>
    <w:rsid w:val="006D6CF8"/>
    <w:rsid w:val="006D6D13"/>
    <w:rsid w:val="006D75D4"/>
    <w:rsid w:val="006D77BC"/>
    <w:rsid w:val="006D7B35"/>
    <w:rsid w:val="006D7B78"/>
    <w:rsid w:val="006D7C11"/>
    <w:rsid w:val="006D7E0B"/>
    <w:rsid w:val="006D7E78"/>
    <w:rsid w:val="006E0036"/>
    <w:rsid w:val="006E06E8"/>
    <w:rsid w:val="006E08B1"/>
    <w:rsid w:val="006E0BF0"/>
    <w:rsid w:val="006E0CD2"/>
    <w:rsid w:val="006E0CFA"/>
    <w:rsid w:val="006E1581"/>
    <w:rsid w:val="006E1597"/>
    <w:rsid w:val="006E1677"/>
    <w:rsid w:val="006E176F"/>
    <w:rsid w:val="006E17A4"/>
    <w:rsid w:val="006E1852"/>
    <w:rsid w:val="006E18CD"/>
    <w:rsid w:val="006E1959"/>
    <w:rsid w:val="006E1A51"/>
    <w:rsid w:val="006E1B1C"/>
    <w:rsid w:val="006E1BDA"/>
    <w:rsid w:val="006E1CCD"/>
    <w:rsid w:val="006E1F81"/>
    <w:rsid w:val="006E2287"/>
    <w:rsid w:val="006E23E4"/>
    <w:rsid w:val="006E2464"/>
    <w:rsid w:val="006E2A80"/>
    <w:rsid w:val="006E2AD2"/>
    <w:rsid w:val="006E2BFF"/>
    <w:rsid w:val="006E2D62"/>
    <w:rsid w:val="006E2EB6"/>
    <w:rsid w:val="006E3112"/>
    <w:rsid w:val="006E324B"/>
    <w:rsid w:val="006E3420"/>
    <w:rsid w:val="006E34AF"/>
    <w:rsid w:val="006E35A6"/>
    <w:rsid w:val="006E37A1"/>
    <w:rsid w:val="006E38A6"/>
    <w:rsid w:val="006E3A50"/>
    <w:rsid w:val="006E3A9A"/>
    <w:rsid w:val="006E3AB8"/>
    <w:rsid w:val="006E3B6F"/>
    <w:rsid w:val="006E3DFB"/>
    <w:rsid w:val="006E3EDD"/>
    <w:rsid w:val="006E4584"/>
    <w:rsid w:val="006E4739"/>
    <w:rsid w:val="006E4858"/>
    <w:rsid w:val="006E4A25"/>
    <w:rsid w:val="006E4A35"/>
    <w:rsid w:val="006E4AEE"/>
    <w:rsid w:val="006E4C30"/>
    <w:rsid w:val="006E4C77"/>
    <w:rsid w:val="006E4C91"/>
    <w:rsid w:val="006E52A2"/>
    <w:rsid w:val="006E52F9"/>
    <w:rsid w:val="006E538D"/>
    <w:rsid w:val="006E5612"/>
    <w:rsid w:val="006E566F"/>
    <w:rsid w:val="006E571C"/>
    <w:rsid w:val="006E5AD0"/>
    <w:rsid w:val="006E5BA8"/>
    <w:rsid w:val="006E5C17"/>
    <w:rsid w:val="006E5CF1"/>
    <w:rsid w:val="006E5D7C"/>
    <w:rsid w:val="006E6083"/>
    <w:rsid w:val="006E60E8"/>
    <w:rsid w:val="006E6368"/>
    <w:rsid w:val="006E644C"/>
    <w:rsid w:val="006E648E"/>
    <w:rsid w:val="006E6545"/>
    <w:rsid w:val="006E66D7"/>
    <w:rsid w:val="006E676D"/>
    <w:rsid w:val="006E6910"/>
    <w:rsid w:val="006E69AD"/>
    <w:rsid w:val="006E6CE9"/>
    <w:rsid w:val="006E712B"/>
    <w:rsid w:val="006E736F"/>
    <w:rsid w:val="006E73BF"/>
    <w:rsid w:val="006E7530"/>
    <w:rsid w:val="006E75A4"/>
    <w:rsid w:val="006E779B"/>
    <w:rsid w:val="006E7972"/>
    <w:rsid w:val="006E7A0D"/>
    <w:rsid w:val="006E7B4D"/>
    <w:rsid w:val="006E7C47"/>
    <w:rsid w:val="006E7DD1"/>
    <w:rsid w:val="006E7F89"/>
    <w:rsid w:val="006E7F90"/>
    <w:rsid w:val="006F005E"/>
    <w:rsid w:val="006F0174"/>
    <w:rsid w:val="006F02E7"/>
    <w:rsid w:val="006F041C"/>
    <w:rsid w:val="006F04F8"/>
    <w:rsid w:val="006F0704"/>
    <w:rsid w:val="006F0709"/>
    <w:rsid w:val="006F0720"/>
    <w:rsid w:val="006F0A01"/>
    <w:rsid w:val="006F0B30"/>
    <w:rsid w:val="006F0B3A"/>
    <w:rsid w:val="006F0B4F"/>
    <w:rsid w:val="006F0CD6"/>
    <w:rsid w:val="006F0DA4"/>
    <w:rsid w:val="006F1092"/>
    <w:rsid w:val="006F11A9"/>
    <w:rsid w:val="006F1413"/>
    <w:rsid w:val="006F14AF"/>
    <w:rsid w:val="006F18B4"/>
    <w:rsid w:val="006F1A91"/>
    <w:rsid w:val="006F1BD9"/>
    <w:rsid w:val="006F1C60"/>
    <w:rsid w:val="006F1DE4"/>
    <w:rsid w:val="006F1E6E"/>
    <w:rsid w:val="006F2083"/>
    <w:rsid w:val="006F21B2"/>
    <w:rsid w:val="006F22D2"/>
    <w:rsid w:val="006F247C"/>
    <w:rsid w:val="006F260C"/>
    <w:rsid w:val="006F2611"/>
    <w:rsid w:val="006F27E2"/>
    <w:rsid w:val="006F2A1A"/>
    <w:rsid w:val="006F2B00"/>
    <w:rsid w:val="006F2B5C"/>
    <w:rsid w:val="006F2CFF"/>
    <w:rsid w:val="006F2D40"/>
    <w:rsid w:val="006F2E1C"/>
    <w:rsid w:val="006F2EBB"/>
    <w:rsid w:val="006F3426"/>
    <w:rsid w:val="006F35DF"/>
    <w:rsid w:val="006F365B"/>
    <w:rsid w:val="006F3743"/>
    <w:rsid w:val="006F376B"/>
    <w:rsid w:val="006F3D66"/>
    <w:rsid w:val="006F3F07"/>
    <w:rsid w:val="006F3F0B"/>
    <w:rsid w:val="006F40DA"/>
    <w:rsid w:val="006F450B"/>
    <w:rsid w:val="006F45DE"/>
    <w:rsid w:val="006F479C"/>
    <w:rsid w:val="006F4846"/>
    <w:rsid w:val="006F493D"/>
    <w:rsid w:val="006F4A2C"/>
    <w:rsid w:val="006F4EAB"/>
    <w:rsid w:val="006F50EF"/>
    <w:rsid w:val="006F5344"/>
    <w:rsid w:val="006F567B"/>
    <w:rsid w:val="006F56FD"/>
    <w:rsid w:val="006F5740"/>
    <w:rsid w:val="006F58A5"/>
    <w:rsid w:val="006F59A3"/>
    <w:rsid w:val="006F5C12"/>
    <w:rsid w:val="006F5D57"/>
    <w:rsid w:val="006F5F28"/>
    <w:rsid w:val="006F606E"/>
    <w:rsid w:val="006F6210"/>
    <w:rsid w:val="006F625B"/>
    <w:rsid w:val="006F628E"/>
    <w:rsid w:val="006F629D"/>
    <w:rsid w:val="006F683E"/>
    <w:rsid w:val="006F6D9E"/>
    <w:rsid w:val="006F6EBB"/>
    <w:rsid w:val="006F70A3"/>
    <w:rsid w:val="006F7125"/>
    <w:rsid w:val="006F743D"/>
    <w:rsid w:val="006F79D3"/>
    <w:rsid w:val="006F7A87"/>
    <w:rsid w:val="006F7E4E"/>
    <w:rsid w:val="00700434"/>
    <w:rsid w:val="00700531"/>
    <w:rsid w:val="007005A1"/>
    <w:rsid w:val="007007E3"/>
    <w:rsid w:val="00700955"/>
    <w:rsid w:val="007009AE"/>
    <w:rsid w:val="00700B5F"/>
    <w:rsid w:val="00700EDA"/>
    <w:rsid w:val="00700F46"/>
    <w:rsid w:val="00700F72"/>
    <w:rsid w:val="00701078"/>
    <w:rsid w:val="007011CC"/>
    <w:rsid w:val="0070149B"/>
    <w:rsid w:val="007015EB"/>
    <w:rsid w:val="0070167C"/>
    <w:rsid w:val="007019EC"/>
    <w:rsid w:val="00701BCC"/>
    <w:rsid w:val="00701C19"/>
    <w:rsid w:val="00701C4F"/>
    <w:rsid w:val="00701F43"/>
    <w:rsid w:val="0070202F"/>
    <w:rsid w:val="00702214"/>
    <w:rsid w:val="007022DF"/>
    <w:rsid w:val="00702623"/>
    <w:rsid w:val="0070279C"/>
    <w:rsid w:val="00702885"/>
    <w:rsid w:val="00702914"/>
    <w:rsid w:val="0070299F"/>
    <w:rsid w:val="00702ECD"/>
    <w:rsid w:val="00702FA8"/>
    <w:rsid w:val="0070339C"/>
    <w:rsid w:val="0070343D"/>
    <w:rsid w:val="007034B5"/>
    <w:rsid w:val="00703579"/>
    <w:rsid w:val="00703616"/>
    <w:rsid w:val="007038E5"/>
    <w:rsid w:val="007039AC"/>
    <w:rsid w:val="00703D18"/>
    <w:rsid w:val="00703D30"/>
    <w:rsid w:val="00703D5B"/>
    <w:rsid w:val="00703E89"/>
    <w:rsid w:val="00703F70"/>
    <w:rsid w:val="007044F7"/>
    <w:rsid w:val="007046F0"/>
    <w:rsid w:val="00704B25"/>
    <w:rsid w:val="00704BBE"/>
    <w:rsid w:val="00704C66"/>
    <w:rsid w:val="00704D23"/>
    <w:rsid w:val="007050F5"/>
    <w:rsid w:val="00705259"/>
    <w:rsid w:val="007052FD"/>
    <w:rsid w:val="007053F3"/>
    <w:rsid w:val="00705583"/>
    <w:rsid w:val="0070561A"/>
    <w:rsid w:val="00705683"/>
    <w:rsid w:val="007057C8"/>
    <w:rsid w:val="00705A71"/>
    <w:rsid w:val="00705B48"/>
    <w:rsid w:val="00705CA9"/>
    <w:rsid w:val="00705D32"/>
    <w:rsid w:val="00705DFA"/>
    <w:rsid w:val="00705F88"/>
    <w:rsid w:val="007061A5"/>
    <w:rsid w:val="007061B5"/>
    <w:rsid w:val="007067C1"/>
    <w:rsid w:val="007067D3"/>
    <w:rsid w:val="0070687D"/>
    <w:rsid w:val="00706902"/>
    <w:rsid w:val="007069A6"/>
    <w:rsid w:val="00706A19"/>
    <w:rsid w:val="00706A3B"/>
    <w:rsid w:val="00706DFD"/>
    <w:rsid w:val="00706F89"/>
    <w:rsid w:val="00706FF4"/>
    <w:rsid w:val="00707362"/>
    <w:rsid w:val="00707402"/>
    <w:rsid w:val="00707563"/>
    <w:rsid w:val="00707602"/>
    <w:rsid w:val="007076E4"/>
    <w:rsid w:val="007076F3"/>
    <w:rsid w:val="00707AA3"/>
    <w:rsid w:val="00707DC7"/>
    <w:rsid w:val="00707EDC"/>
    <w:rsid w:val="0071002E"/>
    <w:rsid w:val="007103C7"/>
    <w:rsid w:val="00710585"/>
    <w:rsid w:val="0071059A"/>
    <w:rsid w:val="00710A56"/>
    <w:rsid w:val="00710BF3"/>
    <w:rsid w:val="00711189"/>
    <w:rsid w:val="007112BE"/>
    <w:rsid w:val="0071132C"/>
    <w:rsid w:val="0071141B"/>
    <w:rsid w:val="0071159A"/>
    <w:rsid w:val="00711656"/>
    <w:rsid w:val="00711B6C"/>
    <w:rsid w:val="00711B73"/>
    <w:rsid w:val="00711E3A"/>
    <w:rsid w:val="0071219C"/>
    <w:rsid w:val="00712333"/>
    <w:rsid w:val="00712347"/>
    <w:rsid w:val="007123B7"/>
    <w:rsid w:val="007123D2"/>
    <w:rsid w:val="0071248D"/>
    <w:rsid w:val="00712AB5"/>
    <w:rsid w:val="00712EDE"/>
    <w:rsid w:val="00712F92"/>
    <w:rsid w:val="00712FBE"/>
    <w:rsid w:val="0071377D"/>
    <w:rsid w:val="00713848"/>
    <w:rsid w:val="007138D9"/>
    <w:rsid w:val="00713A1D"/>
    <w:rsid w:val="00713AD1"/>
    <w:rsid w:val="00713C33"/>
    <w:rsid w:val="00713EA5"/>
    <w:rsid w:val="007143C0"/>
    <w:rsid w:val="007145B3"/>
    <w:rsid w:val="007146C5"/>
    <w:rsid w:val="007147A3"/>
    <w:rsid w:val="007147B4"/>
    <w:rsid w:val="00714C92"/>
    <w:rsid w:val="00714DC8"/>
    <w:rsid w:val="00714EEE"/>
    <w:rsid w:val="00714FEB"/>
    <w:rsid w:val="007153FA"/>
    <w:rsid w:val="00715502"/>
    <w:rsid w:val="00715882"/>
    <w:rsid w:val="0071593C"/>
    <w:rsid w:val="00715CBA"/>
    <w:rsid w:val="00715F7D"/>
    <w:rsid w:val="00715F82"/>
    <w:rsid w:val="00716281"/>
    <w:rsid w:val="007163EC"/>
    <w:rsid w:val="00716700"/>
    <w:rsid w:val="00716703"/>
    <w:rsid w:val="00716900"/>
    <w:rsid w:val="00716A13"/>
    <w:rsid w:val="00716BBD"/>
    <w:rsid w:val="00716EDE"/>
    <w:rsid w:val="007170D1"/>
    <w:rsid w:val="00717186"/>
    <w:rsid w:val="00717463"/>
    <w:rsid w:val="00717484"/>
    <w:rsid w:val="00717647"/>
    <w:rsid w:val="007176CC"/>
    <w:rsid w:val="0071776B"/>
    <w:rsid w:val="007178EB"/>
    <w:rsid w:val="00717E9A"/>
    <w:rsid w:val="00720044"/>
    <w:rsid w:val="0072025C"/>
    <w:rsid w:val="007202CC"/>
    <w:rsid w:val="007204BF"/>
    <w:rsid w:val="007204FC"/>
    <w:rsid w:val="00720594"/>
    <w:rsid w:val="007208E5"/>
    <w:rsid w:val="007209F9"/>
    <w:rsid w:val="00720A73"/>
    <w:rsid w:val="00720B42"/>
    <w:rsid w:val="00720C19"/>
    <w:rsid w:val="00720F11"/>
    <w:rsid w:val="00720F36"/>
    <w:rsid w:val="00721028"/>
    <w:rsid w:val="0072105E"/>
    <w:rsid w:val="007211DB"/>
    <w:rsid w:val="00721769"/>
    <w:rsid w:val="0072179C"/>
    <w:rsid w:val="00721B53"/>
    <w:rsid w:val="00721B8C"/>
    <w:rsid w:val="00721D66"/>
    <w:rsid w:val="00721D88"/>
    <w:rsid w:val="00721FF3"/>
    <w:rsid w:val="0072201E"/>
    <w:rsid w:val="00722036"/>
    <w:rsid w:val="0072259F"/>
    <w:rsid w:val="007227FB"/>
    <w:rsid w:val="0072293F"/>
    <w:rsid w:val="00722B66"/>
    <w:rsid w:val="00722D3E"/>
    <w:rsid w:val="00722EA4"/>
    <w:rsid w:val="00722EB0"/>
    <w:rsid w:val="00722FAA"/>
    <w:rsid w:val="00722FF5"/>
    <w:rsid w:val="007230B8"/>
    <w:rsid w:val="007234BF"/>
    <w:rsid w:val="00723782"/>
    <w:rsid w:val="00723792"/>
    <w:rsid w:val="00723B21"/>
    <w:rsid w:val="00723CF9"/>
    <w:rsid w:val="00723D8D"/>
    <w:rsid w:val="00723F59"/>
    <w:rsid w:val="00724196"/>
    <w:rsid w:val="00724300"/>
    <w:rsid w:val="00724751"/>
    <w:rsid w:val="00724782"/>
    <w:rsid w:val="00724EBF"/>
    <w:rsid w:val="0072520B"/>
    <w:rsid w:val="0072576D"/>
    <w:rsid w:val="007258C1"/>
    <w:rsid w:val="00725919"/>
    <w:rsid w:val="00725925"/>
    <w:rsid w:val="00725A1A"/>
    <w:rsid w:val="00725B33"/>
    <w:rsid w:val="00725BC3"/>
    <w:rsid w:val="00725C80"/>
    <w:rsid w:val="007260B4"/>
    <w:rsid w:val="007262A6"/>
    <w:rsid w:val="007262F0"/>
    <w:rsid w:val="00726494"/>
    <w:rsid w:val="007264F0"/>
    <w:rsid w:val="0072659C"/>
    <w:rsid w:val="00726751"/>
    <w:rsid w:val="00726A33"/>
    <w:rsid w:val="00726B10"/>
    <w:rsid w:val="00726B3A"/>
    <w:rsid w:val="00726CD0"/>
    <w:rsid w:val="00727193"/>
    <w:rsid w:val="00727196"/>
    <w:rsid w:val="0072738C"/>
    <w:rsid w:val="00727491"/>
    <w:rsid w:val="007274D6"/>
    <w:rsid w:val="0072765B"/>
    <w:rsid w:val="0072792A"/>
    <w:rsid w:val="00727C09"/>
    <w:rsid w:val="00727F77"/>
    <w:rsid w:val="00727F80"/>
    <w:rsid w:val="007301F6"/>
    <w:rsid w:val="00730210"/>
    <w:rsid w:val="00730312"/>
    <w:rsid w:val="007303DE"/>
    <w:rsid w:val="00730435"/>
    <w:rsid w:val="007304D5"/>
    <w:rsid w:val="007305B3"/>
    <w:rsid w:val="00730628"/>
    <w:rsid w:val="00730700"/>
    <w:rsid w:val="00730742"/>
    <w:rsid w:val="0073093F"/>
    <w:rsid w:val="00730A0D"/>
    <w:rsid w:val="00730E6E"/>
    <w:rsid w:val="00731386"/>
    <w:rsid w:val="007313A5"/>
    <w:rsid w:val="007313CB"/>
    <w:rsid w:val="007315AD"/>
    <w:rsid w:val="007317F0"/>
    <w:rsid w:val="00731A2B"/>
    <w:rsid w:val="00731B0B"/>
    <w:rsid w:val="0073200E"/>
    <w:rsid w:val="00732377"/>
    <w:rsid w:val="00732404"/>
    <w:rsid w:val="00732678"/>
    <w:rsid w:val="00732B2B"/>
    <w:rsid w:val="00732E56"/>
    <w:rsid w:val="00732F8A"/>
    <w:rsid w:val="00732FA7"/>
    <w:rsid w:val="00733031"/>
    <w:rsid w:val="0073308C"/>
    <w:rsid w:val="007330E6"/>
    <w:rsid w:val="00733177"/>
    <w:rsid w:val="007332FF"/>
    <w:rsid w:val="007333A2"/>
    <w:rsid w:val="007334D6"/>
    <w:rsid w:val="0073359B"/>
    <w:rsid w:val="00733773"/>
    <w:rsid w:val="007337D0"/>
    <w:rsid w:val="0073387B"/>
    <w:rsid w:val="00733A98"/>
    <w:rsid w:val="00733D37"/>
    <w:rsid w:val="00733EC6"/>
    <w:rsid w:val="00733EFF"/>
    <w:rsid w:val="0073416A"/>
    <w:rsid w:val="00734272"/>
    <w:rsid w:val="00734394"/>
    <w:rsid w:val="007343A3"/>
    <w:rsid w:val="007344AE"/>
    <w:rsid w:val="00734535"/>
    <w:rsid w:val="007346BE"/>
    <w:rsid w:val="00734738"/>
    <w:rsid w:val="00734843"/>
    <w:rsid w:val="00734916"/>
    <w:rsid w:val="00734977"/>
    <w:rsid w:val="00734B36"/>
    <w:rsid w:val="00734BB6"/>
    <w:rsid w:val="00734EDC"/>
    <w:rsid w:val="007354B9"/>
    <w:rsid w:val="0073567F"/>
    <w:rsid w:val="007357F8"/>
    <w:rsid w:val="007358A8"/>
    <w:rsid w:val="00735AC1"/>
    <w:rsid w:val="00735B98"/>
    <w:rsid w:val="00735D25"/>
    <w:rsid w:val="00735E3B"/>
    <w:rsid w:val="00735EAB"/>
    <w:rsid w:val="00735F28"/>
    <w:rsid w:val="00735F41"/>
    <w:rsid w:val="007360CA"/>
    <w:rsid w:val="007360F4"/>
    <w:rsid w:val="007361F1"/>
    <w:rsid w:val="007361FC"/>
    <w:rsid w:val="00736229"/>
    <w:rsid w:val="0073659F"/>
    <w:rsid w:val="0073666F"/>
    <w:rsid w:val="0073675A"/>
    <w:rsid w:val="0073690F"/>
    <w:rsid w:val="00736ACF"/>
    <w:rsid w:val="00736F31"/>
    <w:rsid w:val="007373FC"/>
    <w:rsid w:val="00737724"/>
    <w:rsid w:val="00740152"/>
    <w:rsid w:val="0074053F"/>
    <w:rsid w:val="00740A33"/>
    <w:rsid w:val="00740A5A"/>
    <w:rsid w:val="00740BEA"/>
    <w:rsid w:val="00740CE7"/>
    <w:rsid w:val="00740D32"/>
    <w:rsid w:val="00740D3A"/>
    <w:rsid w:val="00740DCC"/>
    <w:rsid w:val="007410F0"/>
    <w:rsid w:val="007411CC"/>
    <w:rsid w:val="007412E5"/>
    <w:rsid w:val="007412F9"/>
    <w:rsid w:val="0074131F"/>
    <w:rsid w:val="00741570"/>
    <w:rsid w:val="00741A79"/>
    <w:rsid w:val="00741FFA"/>
    <w:rsid w:val="007422AC"/>
    <w:rsid w:val="0074231D"/>
    <w:rsid w:val="0074251B"/>
    <w:rsid w:val="00742562"/>
    <w:rsid w:val="0074261B"/>
    <w:rsid w:val="007426C2"/>
    <w:rsid w:val="007427D2"/>
    <w:rsid w:val="00742822"/>
    <w:rsid w:val="00742AF4"/>
    <w:rsid w:val="00742D11"/>
    <w:rsid w:val="00742EC1"/>
    <w:rsid w:val="007434A2"/>
    <w:rsid w:val="007434E6"/>
    <w:rsid w:val="00743A5A"/>
    <w:rsid w:val="00743D5D"/>
    <w:rsid w:val="00743E29"/>
    <w:rsid w:val="00743FCF"/>
    <w:rsid w:val="007441B8"/>
    <w:rsid w:val="007441F2"/>
    <w:rsid w:val="007442D7"/>
    <w:rsid w:val="0074449A"/>
    <w:rsid w:val="007444FF"/>
    <w:rsid w:val="00744551"/>
    <w:rsid w:val="007445BC"/>
    <w:rsid w:val="00744710"/>
    <w:rsid w:val="007447FD"/>
    <w:rsid w:val="00744A51"/>
    <w:rsid w:val="00744DFC"/>
    <w:rsid w:val="00744EDF"/>
    <w:rsid w:val="00744F80"/>
    <w:rsid w:val="00745018"/>
    <w:rsid w:val="0074516C"/>
    <w:rsid w:val="00745267"/>
    <w:rsid w:val="007452C9"/>
    <w:rsid w:val="007454C8"/>
    <w:rsid w:val="00745504"/>
    <w:rsid w:val="0074554E"/>
    <w:rsid w:val="00745737"/>
    <w:rsid w:val="00745852"/>
    <w:rsid w:val="0074586B"/>
    <w:rsid w:val="00745959"/>
    <w:rsid w:val="00745C5B"/>
    <w:rsid w:val="00746268"/>
    <w:rsid w:val="00746392"/>
    <w:rsid w:val="007465C5"/>
    <w:rsid w:val="00746611"/>
    <w:rsid w:val="007468E6"/>
    <w:rsid w:val="007469FC"/>
    <w:rsid w:val="00747005"/>
    <w:rsid w:val="0074701A"/>
    <w:rsid w:val="0074708A"/>
    <w:rsid w:val="007472AD"/>
    <w:rsid w:val="007472E8"/>
    <w:rsid w:val="007473FE"/>
    <w:rsid w:val="0074744C"/>
    <w:rsid w:val="007475F9"/>
    <w:rsid w:val="007479A7"/>
    <w:rsid w:val="007479E1"/>
    <w:rsid w:val="00747A59"/>
    <w:rsid w:val="00747BD7"/>
    <w:rsid w:val="00747C92"/>
    <w:rsid w:val="00747CB3"/>
    <w:rsid w:val="00747CDD"/>
    <w:rsid w:val="00747DD8"/>
    <w:rsid w:val="00747E56"/>
    <w:rsid w:val="00750012"/>
    <w:rsid w:val="0075007D"/>
    <w:rsid w:val="007500AE"/>
    <w:rsid w:val="007504B1"/>
    <w:rsid w:val="00750818"/>
    <w:rsid w:val="007508BC"/>
    <w:rsid w:val="00750AA6"/>
    <w:rsid w:val="00750D68"/>
    <w:rsid w:val="00750E17"/>
    <w:rsid w:val="00750EAD"/>
    <w:rsid w:val="0075105B"/>
    <w:rsid w:val="007511B1"/>
    <w:rsid w:val="0075129F"/>
    <w:rsid w:val="00751302"/>
    <w:rsid w:val="00751334"/>
    <w:rsid w:val="00751464"/>
    <w:rsid w:val="007514D0"/>
    <w:rsid w:val="00751546"/>
    <w:rsid w:val="007515DA"/>
    <w:rsid w:val="007517B1"/>
    <w:rsid w:val="00751BB6"/>
    <w:rsid w:val="0075232E"/>
    <w:rsid w:val="007523E5"/>
    <w:rsid w:val="0075241C"/>
    <w:rsid w:val="0075263B"/>
    <w:rsid w:val="0075268D"/>
    <w:rsid w:val="00752724"/>
    <w:rsid w:val="00752850"/>
    <w:rsid w:val="00752891"/>
    <w:rsid w:val="00752C14"/>
    <w:rsid w:val="00752E8E"/>
    <w:rsid w:val="00752FF2"/>
    <w:rsid w:val="007537A3"/>
    <w:rsid w:val="007537CD"/>
    <w:rsid w:val="0075386D"/>
    <w:rsid w:val="00753888"/>
    <w:rsid w:val="0075397F"/>
    <w:rsid w:val="00753A75"/>
    <w:rsid w:val="00753A94"/>
    <w:rsid w:val="00753AD8"/>
    <w:rsid w:val="00753B1F"/>
    <w:rsid w:val="00753BEE"/>
    <w:rsid w:val="00753CAB"/>
    <w:rsid w:val="00753D01"/>
    <w:rsid w:val="00753D66"/>
    <w:rsid w:val="00753E8E"/>
    <w:rsid w:val="00753EFF"/>
    <w:rsid w:val="00753F3B"/>
    <w:rsid w:val="0075423B"/>
    <w:rsid w:val="00754341"/>
    <w:rsid w:val="00754675"/>
    <w:rsid w:val="0075467A"/>
    <w:rsid w:val="00754974"/>
    <w:rsid w:val="00754A62"/>
    <w:rsid w:val="00754D22"/>
    <w:rsid w:val="00754FB5"/>
    <w:rsid w:val="00755025"/>
    <w:rsid w:val="007550B1"/>
    <w:rsid w:val="007552B6"/>
    <w:rsid w:val="0075531A"/>
    <w:rsid w:val="00755352"/>
    <w:rsid w:val="00755462"/>
    <w:rsid w:val="007556D8"/>
    <w:rsid w:val="0075576D"/>
    <w:rsid w:val="007557DF"/>
    <w:rsid w:val="007559AF"/>
    <w:rsid w:val="00755C1A"/>
    <w:rsid w:val="00755C1B"/>
    <w:rsid w:val="00755C49"/>
    <w:rsid w:val="00755C5F"/>
    <w:rsid w:val="00755D62"/>
    <w:rsid w:val="00756033"/>
    <w:rsid w:val="00756047"/>
    <w:rsid w:val="0075619B"/>
    <w:rsid w:val="007564E2"/>
    <w:rsid w:val="00756521"/>
    <w:rsid w:val="0075670E"/>
    <w:rsid w:val="00756E1C"/>
    <w:rsid w:val="00756E34"/>
    <w:rsid w:val="00756E74"/>
    <w:rsid w:val="00756ECB"/>
    <w:rsid w:val="00756F0F"/>
    <w:rsid w:val="00756F57"/>
    <w:rsid w:val="00757056"/>
    <w:rsid w:val="0075757E"/>
    <w:rsid w:val="0075763F"/>
    <w:rsid w:val="0075764E"/>
    <w:rsid w:val="007576A8"/>
    <w:rsid w:val="007576AB"/>
    <w:rsid w:val="007577B3"/>
    <w:rsid w:val="00757B2F"/>
    <w:rsid w:val="00757BD5"/>
    <w:rsid w:val="00757C2A"/>
    <w:rsid w:val="00757DA4"/>
    <w:rsid w:val="00757E80"/>
    <w:rsid w:val="007600BC"/>
    <w:rsid w:val="007602D1"/>
    <w:rsid w:val="007602D4"/>
    <w:rsid w:val="00760734"/>
    <w:rsid w:val="00760B37"/>
    <w:rsid w:val="00761229"/>
    <w:rsid w:val="007612FA"/>
    <w:rsid w:val="00761327"/>
    <w:rsid w:val="007614E0"/>
    <w:rsid w:val="007619C9"/>
    <w:rsid w:val="00761AFF"/>
    <w:rsid w:val="00761E5B"/>
    <w:rsid w:val="00761EA5"/>
    <w:rsid w:val="00761F61"/>
    <w:rsid w:val="0076227A"/>
    <w:rsid w:val="0076233E"/>
    <w:rsid w:val="0076251E"/>
    <w:rsid w:val="00762669"/>
    <w:rsid w:val="00762860"/>
    <w:rsid w:val="007628EE"/>
    <w:rsid w:val="007629C9"/>
    <w:rsid w:val="00762B8C"/>
    <w:rsid w:val="00762CA7"/>
    <w:rsid w:val="00762EE7"/>
    <w:rsid w:val="00762FBD"/>
    <w:rsid w:val="007630F5"/>
    <w:rsid w:val="0076323B"/>
    <w:rsid w:val="00763260"/>
    <w:rsid w:val="007632A6"/>
    <w:rsid w:val="007634C2"/>
    <w:rsid w:val="0076369B"/>
    <w:rsid w:val="00763759"/>
    <w:rsid w:val="0076389C"/>
    <w:rsid w:val="007639E9"/>
    <w:rsid w:val="00763A22"/>
    <w:rsid w:val="00763B3D"/>
    <w:rsid w:val="00763BC8"/>
    <w:rsid w:val="0076404A"/>
    <w:rsid w:val="007642FF"/>
    <w:rsid w:val="0076439E"/>
    <w:rsid w:val="00764432"/>
    <w:rsid w:val="00764528"/>
    <w:rsid w:val="0076474D"/>
    <w:rsid w:val="00764A24"/>
    <w:rsid w:val="00764A52"/>
    <w:rsid w:val="00764AD1"/>
    <w:rsid w:val="00764BC2"/>
    <w:rsid w:val="00764F6D"/>
    <w:rsid w:val="00764F97"/>
    <w:rsid w:val="00764FE6"/>
    <w:rsid w:val="007650B2"/>
    <w:rsid w:val="007652F7"/>
    <w:rsid w:val="007655AA"/>
    <w:rsid w:val="0076583A"/>
    <w:rsid w:val="0076584E"/>
    <w:rsid w:val="00765894"/>
    <w:rsid w:val="00765C20"/>
    <w:rsid w:val="00765E11"/>
    <w:rsid w:val="00765E16"/>
    <w:rsid w:val="00765F5A"/>
    <w:rsid w:val="00765FAC"/>
    <w:rsid w:val="0076606C"/>
    <w:rsid w:val="00766362"/>
    <w:rsid w:val="0076683F"/>
    <w:rsid w:val="00766923"/>
    <w:rsid w:val="00766A4B"/>
    <w:rsid w:val="00766CD5"/>
    <w:rsid w:val="00766CFD"/>
    <w:rsid w:val="00766DBF"/>
    <w:rsid w:val="00766F26"/>
    <w:rsid w:val="00767031"/>
    <w:rsid w:val="00767191"/>
    <w:rsid w:val="00767276"/>
    <w:rsid w:val="0076744B"/>
    <w:rsid w:val="007675E6"/>
    <w:rsid w:val="00767663"/>
    <w:rsid w:val="007676B9"/>
    <w:rsid w:val="00767B2C"/>
    <w:rsid w:val="00767D49"/>
    <w:rsid w:val="00767EA6"/>
    <w:rsid w:val="00770101"/>
    <w:rsid w:val="0077026F"/>
    <w:rsid w:val="0077031F"/>
    <w:rsid w:val="007703B5"/>
    <w:rsid w:val="00770440"/>
    <w:rsid w:val="00770556"/>
    <w:rsid w:val="0077070F"/>
    <w:rsid w:val="007707EB"/>
    <w:rsid w:val="007708DB"/>
    <w:rsid w:val="00770931"/>
    <w:rsid w:val="00770EAB"/>
    <w:rsid w:val="007710C5"/>
    <w:rsid w:val="007710D5"/>
    <w:rsid w:val="00771177"/>
    <w:rsid w:val="00771401"/>
    <w:rsid w:val="0077144D"/>
    <w:rsid w:val="00771736"/>
    <w:rsid w:val="0077174D"/>
    <w:rsid w:val="007718A4"/>
    <w:rsid w:val="007718E0"/>
    <w:rsid w:val="00771AB5"/>
    <w:rsid w:val="007720DE"/>
    <w:rsid w:val="00772420"/>
    <w:rsid w:val="007724A8"/>
    <w:rsid w:val="007728B0"/>
    <w:rsid w:val="007728CA"/>
    <w:rsid w:val="00772DCD"/>
    <w:rsid w:val="00772EB9"/>
    <w:rsid w:val="00773285"/>
    <w:rsid w:val="007732A7"/>
    <w:rsid w:val="0077330D"/>
    <w:rsid w:val="007733D3"/>
    <w:rsid w:val="00773475"/>
    <w:rsid w:val="007734B2"/>
    <w:rsid w:val="00773536"/>
    <w:rsid w:val="00773753"/>
    <w:rsid w:val="00773C14"/>
    <w:rsid w:val="00773DC9"/>
    <w:rsid w:val="00773E5D"/>
    <w:rsid w:val="00773ED7"/>
    <w:rsid w:val="00773F28"/>
    <w:rsid w:val="00773F29"/>
    <w:rsid w:val="00774097"/>
    <w:rsid w:val="007742FD"/>
    <w:rsid w:val="00774371"/>
    <w:rsid w:val="007743AF"/>
    <w:rsid w:val="007745B8"/>
    <w:rsid w:val="00774828"/>
    <w:rsid w:val="007748DE"/>
    <w:rsid w:val="00774988"/>
    <w:rsid w:val="00774CA7"/>
    <w:rsid w:val="00774D7E"/>
    <w:rsid w:val="00774DFB"/>
    <w:rsid w:val="00774E0D"/>
    <w:rsid w:val="00775027"/>
    <w:rsid w:val="0077504F"/>
    <w:rsid w:val="0077533D"/>
    <w:rsid w:val="0077547F"/>
    <w:rsid w:val="0077548F"/>
    <w:rsid w:val="0077564B"/>
    <w:rsid w:val="00775864"/>
    <w:rsid w:val="00775980"/>
    <w:rsid w:val="00775A62"/>
    <w:rsid w:val="00775AC9"/>
    <w:rsid w:val="00775C09"/>
    <w:rsid w:val="00775E94"/>
    <w:rsid w:val="00775FAF"/>
    <w:rsid w:val="00776002"/>
    <w:rsid w:val="00776392"/>
    <w:rsid w:val="007767C5"/>
    <w:rsid w:val="00776BEE"/>
    <w:rsid w:val="00776D39"/>
    <w:rsid w:val="00776E74"/>
    <w:rsid w:val="00777196"/>
    <w:rsid w:val="0077729B"/>
    <w:rsid w:val="007774D3"/>
    <w:rsid w:val="007775B6"/>
    <w:rsid w:val="00777706"/>
    <w:rsid w:val="00777727"/>
    <w:rsid w:val="0077775D"/>
    <w:rsid w:val="00777B63"/>
    <w:rsid w:val="00777C8A"/>
    <w:rsid w:val="00777D2B"/>
    <w:rsid w:val="00777E63"/>
    <w:rsid w:val="00777F6D"/>
    <w:rsid w:val="007802F1"/>
    <w:rsid w:val="00780488"/>
    <w:rsid w:val="0078066D"/>
    <w:rsid w:val="00780681"/>
    <w:rsid w:val="007806D9"/>
    <w:rsid w:val="00780991"/>
    <w:rsid w:val="00780C16"/>
    <w:rsid w:val="00780ECF"/>
    <w:rsid w:val="00780EFC"/>
    <w:rsid w:val="0078131C"/>
    <w:rsid w:val="00781339"/>
    <w:rsid w:val="0078165C"/>
    <w:rsid w:val="00781C63"/>
    <w:rsid w:val="00781DA1"/>
    <w:rsid w:val="00781EFA"/>
    <w:rsid w:val="00781F01"/>
    <w:rsid w:val="007823F4"/>
    <w:rsid w:val="00782976"/>
    <w:rsid w:val="00782AE6"/>
    <w:rsid w:val="00782F77"/>
    <w:rsid w:val="00783131"/>
    <w:rsid w:val="0078316C"/>
    <w:rsid w:val="0078318B"/>
    <w:rsid w:val="007833BA"/>
    <w:rsid w:val="007835EA"/>
    <w:rsid w:val="007839AD"/>
    <w:rsid w:val="007839F8"/>
    <w:rsid w:val="00783B32"/>
    <w:rsid w:val="00783B45"/>
    <w:rsid w:val="00783E8E"/>
    <w:rsid w:val="00784037"/>
    <w:rsid w:val="00784359"/>
    <w:rsid w:val="0078439E"/>
    <w:rsid w:val="0078452C"/>
    <w:rsid w:val="00784564"/>
    <w:rsid w:val="00784612"/>
    <w:rsid w:val="0078467D"/>
    <w:rsid w:val="00784687"/>
    <w:rsid w:val="00784731"/>
    <w:rsid w:val="007847F7"/>
    <w:rsid w:val="007848C7"/>
    <w:rsid w:val="007848E2"/>
    <w:rsid w:val="00784918"/>
    <w:rsid w:val="00784C69"/>
    <w:rsid w:val="00784D01"/>
    <w:rsid w:val="00784E7A"/>
    <w:rsid w:val="00784E91"/>
    <w:rsid w:val="00784F4C"/>
    <w:rsid w:val="0078505B"/>
    <w:rsid w:val="007855DE"/>
    <w:rsid w:val="0078586E"/>
    <w:rsid w:val="00785914"/>
    <w:rsid w:val="00785B1C"/>
    <w:rsid w:val="00785B8B"/>
    <w:rsid w:val="00785DF6"/>
    <w:rsid w:val="00785EC2"/>
    <w:rsid w:val="00785FD4"/>
    <w:rsid w:val="00786110"/>
    <w:rsid w:val="0078621A"/>
    <w:rsid w:val="00786339"/>
    <w:rsid w:val="0078646A"/>
    <w:rsid w:val="00786B49"/>
    <w:rsid w:val="00786B93"/>
    <w:rsid w:val="00786D15"/>
    <w:rsid w:val="00786F6B"/>
    <w:rsid w:val="00787115"/>
    <w:rsid w:val="0078714A"/>
    <w:rsid w:val="007872B4"/>
    <w:rsid w:val="007873EF"/>
    <w:rsid w:val="00787552"/>
    <w:rsid w:val="007877D3"/>
    <w:rsid w:val="007877F3"/>
    <w:rsid w:val="0078785C"/>
    <w:rsid w:val="007878A4"/>
    <w:rsid w:val="00787A4C"/>
    <w:rsid w:val="00787B50"/>
    <w:rsid w:val="00787D39"/>
    <w:rsid w:val="00790023"/>
    <w:rsid w:val="00790440"/>
    <w:rsid w:val="007904EB"/>
    <w:rsid w:val="0079061F"/>
    <w:rsid w:val="007907B6"/>
    <w:rsid w:val="007908D2"/>
    <w:rsid w:val="0079092E"/>
    <w:rsid w:val="00790D3C"/>
    <w:rsid w:val="00790EF7"/>
    <w:rsid w:val="00791089"/>
    <w:rsid w:val="007910BD"/>
    <w:rsid w:val="007911F9"/>
    <w:rsid w:val="0079135D"/>
    <w:rsid w:val="007913DF"/>
    <w:rsid w:val="0079140A"/>
    <w:rsid w:val="007914B2"/>
    <w:rsid w:val="007915E2"/>
    <w:rsid w:val="00791695"/>
    <w:rsid w:val="00791A9D"/>
    <w:rsid w:val="00791D5A"/>
    <w:rsid w:val="00791E43"/>
    <w:rsid w:val="00791E9E"/>
    <w:rsid w:val="00791EB7"/>
    <w:rsid w:val="00791F55"/>
    <w:rsid w:val="00792049"/>
    <w:rsid w:val="007920EF"/>
    <w:rsid w:val="007921E4"/>
    <w:rsid w:val="00792292"/>
    <w:rsid w:val="00792337"/>
    <w:rsid w:val="0079248B"/>
    <w:rsid w:val="007924B9"/>
    <w:rsid w:val="007924E3"/>
    <w:rsid w:val="00792B81"/>
    <w:rsid w:val="00792CC3"/>
    <w:rsid w:val="00793079"/>
    <w:rsid w:val="00793465"/>
    <w:rsid w:val="007934F9"/>
    <w:rsid w:val="007935F4"/>
    <w:rsid w:val="00793A50"/>
    <w:rsid w:val="00793AB0"/>
    <w:rsid w:val="00793B76"/>
    <w:rsid w:val="00793D84"/>
    <w:rsid w:val="00793FCE"/>
    <w:rsid w:val="00794233"/>
    <w:rsid w:val="0079439F"/>
    <w:rsid w:val="007945A0"/>
    <w:rsid w:val="0079478D"/>
    <w:rsid w:val="00794A99"/>
    <w:rsid w:val="00794BE3"/>
    <w:rsid w:val="00794D95"/>
    <w:rsid w:val="007950B0"/>
    <w:rsid w:val="007952EE"/>
    <w:rsid w:val="007953A6"/>
    <w:rsid w:val="00795508"/>
    <w:rsid w:val="0079572F"/>
    <w:rsid w:val="00795905"/>
    <w:rsid w:val="00795B0F"/>
    <w:rsid w:val="00795F1B"/>
    <w:rsid w:val="007961D3"/>
    <w:rsid w:val="007963E8"/>
    <w:rsid w:val="007964D6"/>
    <w:rsid w:val="00796638"/>
    <w:rsid w:val="00796708"/>
    <w:rsid w:val="00796737"/>
    <w:rsid w:val="007967A2"/>
    <w:rsid w:val="00796869"/>
    <w:rsid w:val="00796BD6"/>
    <w:rsid w:val="00796CB9"/>
    <w:rsid w:val="00796E72"/>
    <w:rsid w:val="00796FE8"/>
    <w:rsid w:val="0079743D"/>
    <w:rsid w:val="0079755C"/>
    <w:rsid w:val="007975A9"/>
    <w:rsid w:val="0079763E"/>
    <w:rsid w:val="0079769B"/>
    <w:rsid w:val="007976B6"/>
    <w:rsid w:val="007978B8"/>
    <w:rsid w:val="00797A06"/>
    <w:rsid w:val="00797ED0"/>
    <w:rsid w:val="00797F0E"/>
    <w:rsid w:val="007A030B"/>
    <w:rsid w:val="007A03B3"/>
    <w:rsid w:val="007A04C7"/>
    <w:rsid w:val="007A0610"/>
    <w:rsid w:val="007A0851"/>
    <w:rsid w:val="007A0C8B"/>
    <w:rsid w:val="007A0E9C"/>
    <w:rsid w:val="007A1715"/>
    <w:rsid w:val="007A171F"/>
    <w:rsid w:val="007A17A3"/>
    <w:rsid w:val="007A187F"/>
    <w:rsid w:val="007A1910"/>
    <w:rsid w:val="007A1AEB"/>
    <w:rsid w:val="007A1CE4"/>
    <w:rsid w:val="007A1D05"/>
    <w:rsid w:val="007A1F0F"/>
    <w:rsid w:val="007A2006"/>
    <w:rsid w:val="007A22A0"/>
    <w:rsid w:val="007A24B5"/>
    <w:rsid w:val="007A24BD"/>
    <w:rsid w:val="007A27AC"/>
    <w:rsid w:val="007A2AC9"/>
    <w:rsid w:val="007A2B13"/>
    <w:rsid w:val="007A2E03"/>
    <w:rsid w:val="007A311D"/>
    <w:rsid w:val="007A3565"/>
    <w:rsid w:val="007A3597"/>
    <w:rsid w:val="007A37CB"/>
    <w:rsid w:val="007A3A26"/>
    <w:rsid w:val="007A3A5E"/>
    <w:rsid w:val="007A3B14"/>
    <w:rsid w:val="007A3B4F"/>
    <w:rsid w:val="007A4023"/>
    <w:rsid w:val="007A425C"/>
    <w:rsid w:val="007A4279"/>
    <w:rsid w:val="007A4395"/>
    <w:rsid w:val="007A4949"/>
    <w:rsid w:val="007A49EE"/>
    <w:rsid w:val="007A4B73"/>
    <w:rsid w:val="007A4CA5"/>
    <w:rsid w:val="007A4D19"/>
    <w:rsid w:val="007A4E47"/>
    <w:rsid w:val="007A4FEB"/>
    <w:rsid w:val="007A524C"/>
    <w:rsid w:val="007A5371"/>
    <w:rsid w:val="007A550E"/>
    <w:rsid w:val="007A55E6"/>
    <w:rsid w:val="007A58DB"/>
    <w:rsid w:val="007A5924"/>
    <w:rsid w:val="007A5AF2"/>
    <w:rsid w:val="007A5B24"/>
    <w:rsid w:val="007A5BC1"/>
    <w:rsid w:val="007A5BF3"/>
    <w:rsid w:val="007A5C0A"/>
    <w:rsid w:val="007A5C1E"/>
    <w:rsid w:val="007A5D7B"/>
    <w:rsid w:val="007A6147"/>
    <w:rsid w:val="007A627D"/>
    <w:rsid w:val="007A6375"/>
    <w:rsid w:val="007A63AC"/>
    <w:rsid w:val="007A6777"/>
    <w:rsid w:val="007A67EA"/>
    <w:rsid w:val="007A6DC1"/>
    <w:rsid w:val="007A6F5D"/>
    <w:rsid w:val="007A6FAB"/>
    <w:rsid w:val="007A72DA"/>
    <w:rsid w:val="007A7313"/>
    <w:rsid w:val="007A7328"/>
    <w:rsid w:val="007A735D"/>
    <w:rsid w:val="007A7588"/>
    <w:rsid w:val="007A7871"/>
    <w:rsid w:val="007A78BB"/>
    <w:rsid w:val="007A7A67"/>
    <w:rsid w:val="007A7AB2"/>
    <w:rsid w:val="007A7AD2"/>
    <w:rsid w:val="007A7AF1"/>
    <w:rsid w:val="007A7B1B"/>
    <w:rsid w:val="007A7C86"/>
    <w:rsid w:val="007A7D6E"/>
    <w:rsid w:val="007A7E26"/>
    <w:rsid w:val="007A7E7C"/>
    <w:rsid w:val="007B00AC"/>
    <w:rsid w:val="007B0262"/>
    <w:rsid w:val="007B02FD"/>
    <w:rsid w:val="007B038D"/>
    <w:rsid w:val="007B066D"/>
    <w:rsid w:val="007B075A"/>
    <w:rsid w:val="007B084F"/>
    <w:rsid w:val="007B09F8"/>
    <w:rsid w:val="007B0A3E"/>
    <w:rsid w:val="007B0C94"/>
    <w:rsid w:val="007B0DBE"/>
    <w:rsid w:val="007B1040"/>
    <w:rsid w:val="007B128C"/>
    <w:rsid w:val="007B13A8"/>
    <w:rsid w:val="007B18DD"/>
    <w:rsid w:val="007B1B8D"/>
    <w:rsid w:val="007B1C07"/>
    <w:rsid w:val="007B1D12"/>
    <w:rsid w:val="007B1E1B"/>
    <w:rsid w:val="007B21CB"/>
    <w:rsid w:val="007B2330"/>
    <w:rsid w:val="007B25D8"/>
    <w:rsid w:val="007B2724"/>
    <w:rsid w:val="007B2A5C"/>
    <w:rsid w:val="007B2C8F"/>
    <w:rsid w:val="007B2D76"/>
    <w:rsid w:val="007B2E9A"/>
    <w:rsid w:val="007B318F"/>
    <w:rsid w:val="007B3288"/>
    <w:rsid w:val="007B3D85"/>
    <w:rsid w:val="007B3E0E"/>
    <w:rsid w:val="007B4549"/>
    <w:rsid w:val="007B45E3"/>
    <w:rsid w:val="007B499C"/>
    <w:rsid w:val="007B4E06"/>
    <w:rsid w:val="007B4F65"/>
    <w:rsid w:val="007B4FD6"/>
    <w:rsid w:val="007B51C5"/>
    <w:rsid w:val="007B52EE"/>
    <w:rsid w:val="007B5445"/>
    <w:rsid w:val="007B546B"/>
    <w:rsid w:val="007B54C4"/>
    <w:rsid w:val="007B56E2"/>
    <w:rsid w:val="007B5770"/>
    <w:rsid w:val="007B588A"/>
    <w:rsid w:val="007B5B70"/>
    <w:rsid w:val="007B5BA6"/>
    <w:rsid w:val="007B5BF5"/>
    <w:rsid w:val="007B5E52"/>
    <w:rsid w:val="007B655F"/>
    <w:rsid w:val="007B6734"/>
    <w:rsid w:val="007B69A2"/>
    <w:rsid w:val="007B6D26"/>
    <w:rsid w:val="007B7013"/>
    <w:rsid w:val="007B76B0"/>
    <w:rsid w:val="007B7887"/>
    <w:rsid w:val="007B7922"/>
    <w:rsid w:val="007B7A82"/>
    <w:rsid w:val="007B7B42"/>
    <w:rsid w:val="007B7D0E"/>
    <w:rsid w:val="007B7D9F"/>
    <w:rsid w:val="007C014F"/>
    <w:rsid w:val="007C041B"/>
    <w:rsid w:val="007C049C"/>
    <w:rsid w:val="007C0699"/>
    <w:rsid w:val="007C088F"/>
    <w:rsid w:val="007C090C"/>
    <w:rsid w:val="007C0949"/>
    <w:rsid w:val="007C0A41"/>
    <w:rsid w:val="007C0AD3"/>
    <w:rsid w:val="007C0BDD"/>
    <w:rsid w:val="007C0EBB"/>
    <w:rsid w:val="007C1234"/>
    <w:rsid w:val="007C1338"/>
    <w:rsid w:val="007C150A"/>
    <w:rsid w:val="007C15D4"/>
    <w:rsid w:val="007C196D"/>
    <w:rsid w:val="007C1A47"/>
    <w:rsid w:val="007C1ACF"/>
    <w:rsid w:val="007C1BC9"/>
    <w:rsid w:val="007C1BE7"/>
    <w:rsid w:val="007C2023"/>
    <w:rsid w:val="007C206F"/>
    <w:rsid w:val="007C24E6"/>
    <w:rsid w:val="007C2713"/>
    <w:rsid w:val="007C2922"/>
    <w:rsid w:val="007C2AE6"/>
    <w:rsid w:val="007C2E6F"/>
    <w:rsid w:val="007C3179"/>
    <w:rsid w:val="007C31B1"/>
    <w:rsid w:val="007C31EF"/>
    <w:rsid w:val="007C31F4"/>
    <w:rsid w:val="007C3608"/>
    <w:rsid w:val="007C367A"/>
    <w:rsid w:val="007C3776"/>
    <w:rsid w:val="007C38D6"/>
    <w:rsid w:val="007C3A2F"/>
    <w:rsid w:val="007C3AAB"/>
    <w:rsid w:val="007C3EBC"/>
    <w:rsid w:val="007C3F6E"/>
    <w:rsid w:val="007C46DA"/>
    <w:rsid w:val="007C4855"/>
    <w:rsid w:val="007C489F"/>
    <w:rsid w:val="007C4930"/>
    <w:rsid w:val="007C4977"/>
    <w:rsid w:val="007C499B"/>
    <w:rsid w:val="007C4BC3"/>
    <w:rsid w:val="007C520E"/>
    <w:rsid w:val="007C53A8"/>
    <w:rsid w:val="007C53F3"/>
    <w:rsid w:val="007C53F9"/>
    <w:rsid w:val="007C5436"/>
    <w:rsid w:val="007C5698"/>
    <w:rsid w:val="007C56C0"/>
    <w:rsid w:val="007C57F0"/>
    <w:rsid w:val="007C5FD1"/>
    <w:rsid w:val="007C651B"/>
    <w:rsid w:val="007C66BC"/>
    <w:rsid w:val="007C67EC"/>
    <w:rsid w:val="007C688B"/>
    <w:rsid w:val="007C69B5"/>
    <w:rsid w:val="007C6C31"/>
    <w:rsid w:val="007C6D31"/>
    <w:rsid w:val="007C6EA9"/>
    <w:rsid w:val="007C70E3"/>
    <w:rsid w:val="007C7109"/>
    <w:rsid w:val="007C735E"/>
    <w:rsid w:val="007C74C9"/>
    <w:rsid w:val="007C7568"/>
    <w:rsid w:val="007C75D1"/>
    <w:rsid w:val="007C7666"/>
    <w:rsid w:val="007C7690"/>
    <w:rsid w:val="007C77BC"/>
    <w:rsid w:val="007C77E7"/>
    <w:rsid w:val="007C78CD"/>
    <w:rsid w:val="007C796B"/>
    <w:rsid w:val="007C7B57"/>
    <w:rsid w:val="007C7B8D"/>
    <w:rsid w:val="007C7D7B"/>
    <w:rsid w:val="007C7FDF"/>
    <w:rsid w:val="007D0174"/>
    <w:rsid w:val="007D02E9"/>
    <w:rsid w:val="007D0435"/>
    <w:rsid w:val="007D0A28"/>
    <w:rsid w:val="007D0BEF"/>
    <w:rsid w:val="007D0C40"/>
    <w:rsid w:val="007D0D73"/>
    <w:rsid w:val="007D0DAA"/>
    <w:rsid w:val="007D0F75"/>
    <w:rsid w:val="007D1146"/>
    <w:rsid w:val="007D11AD"/>
    <w:rsid w:val="007D1240"/>
    <w:rsid w:val="007D1482"/>
    <w:rsid w:val="007D14DD"/>
    <w:rsid w:val="007D15E7"/>
    <w:rsid w:val="007D1761"/>
    <w:rsid w:val="007D17A0"/>
    <w:rsid w:val="007D186A"/>
    <w:rsid w:val="007D188F"/>
    <w:rsid w:val="007D1CB8"/>
    <w:rsid w:val="007D1D0A"/>
    <w:rsid w:val="007D1D4D"/>
    <w:rsid w:val="007D1F56"/>
    <w:rsid w:val="007D1F9E"/>
    <w:rsid w:val="007D1FCE"/>
    <w:rsid w:val="007D20D9"/>
    <w:rsid w:val="007D219A"/>
    <w:rsid w:val="007D21B6"/>
    <w:rsid w:val="007D2378"/>
    <w:rsid w:val="007D23C2"/>
    <w:rsid w:val="007D2438"/>
    <w:rsid w:val="007D2479"/>
    <w:rsid w:val="007D2602"/>
    <w:rsid w:val="007D2644"/>
    <w:rsid w:val="007D2710"/>
    <w:rsid w:val="007D291B"/>
    <w:rsid w:val="007D29ED"/>
    <w:rsid w:val="007D2BEB"/>
    <w:rsid w:val="007D2EF3"/>
    <w:rsid w:val="007D31E3"/>
    <w:rsid w:val="007D331C"/>
    <w:rsid w:val="007D3345"/>
    <w:rsid w:val="007D3493"/>
    <w:rsid w:val="007D34D7"/>
    <w:rsid w:val="007D351C"/>
    <w:rsid w:val="007D3571"/>
    <w:rsid w:val="007D35FA"/>
    <w:rsid w:val="007D3947"/>
    <w:rsid w:val="007D3DD1"/>
    <w:rsid w:val="007D40E9"/>
    <w:rsid w:val="007D41A6"/>
    <w:rsid w:val="007D41C6"/>
    <w:rsid w:val="007D4253"/>
    <w:rsid w:val="007D4419"/>
    <w:rsid w:val="007D4689"/>
    <w:rsid w:val="007D473C"/>
    <w:rsid w:val="007D4758"/>
    <w:rsid w:val="007D4788"/>
    <w:rsid w:val="007D4BA0"/>
    <w:rsid w:val="007D4D11"/>
    <w:rsid w:val="007D4E7C"/>
    <w:rsid w:val="007D4F4B"/>
    <w:rsid w:val="007D4F64"/>
    <w:rsid w:val="007D5174"/>
    <w:rsid w:val="007D5337"/>
    <w:rsid w:val="007D5953"/>
    <w:rsid w:val="007D5A00"/>
    <w:rsid w:val="007D5D41"/>
    <w:rsid w:val="007D5DCB"/>
    <w:rsid w:val="007D5DF2"/>
    <w:rsid w:val="007D620D"/>
    <w:rsid w:val="007D6778"/>
    <w:rsid w:val="007D691D"/>
    <w:rsid w:val="007D6D3C"/>
    <w:rsid w:val="007D6D68"/>
    <w:rsid w:val="007D6DB5"/>
    <w:rsid w:val="007D6DF4"/>
    <w:rsid w:val="007D6FA6"/>
    <w:rsid w:val="007D7320"/>
    <w:rsid w:val="007D73F9"/>
    <w:rsid w:val="007D75CE"/>
    <w:rsid w:val="007D77F7"/>
    <w:rsid w:val="007D7917"/>
    <w:rsid w:val="007D795F"/>
    <w:rsid w:val="007D7A46"/>
    <w:rsid w:val="007D7B43"/>
    <w:rsid w:val="007D7C1D"/>
    <w:rsid w:val="007D7DE2"/>
    <w:rsid w:val="007D7F0D"/>
    <w:rsid w:val="007D7F67"/>
    <w:rsid w:val="007E01CA"/>
    <w:rsid w:val="007E04B0"/>
    <w:rsid w:val="007E07D7"/>
    <w:rsid w:val="007E0A13"/>
    <w:rsid w:val="007E0D77"/>
    <w:rsid w:val="007E0F40"/>
    <w:rsid w:val="007E123F"/>
    <w:rsid w:val="007E1385"/>
    <w:rsid w:val="007E143A"/>
    <w:rsid w:val="007E1927"/>
    <w:rsid w:val="007E1A34"/>
    <w:rsid w:val="007E1A89"/>
    <w:rsid w:val="007E1D3A"/>
    <w:rsid w:val="007E217D"/>
    <w:rsid w:val="007E2397"/>
    <w:rsid w:val="007E23C1"/>
    <w:rsid w:val="007E243D"/>
    <w:rsid w:val="007E27D5"/>
    <w:rsid w:val="007E2823"/>
    <w:rsid w:val="007E2C54"/>
    <w:rsid w:val="007E2FEA"/>
    <w:rsid w:val="007E3059"/>
    <w:rsid w:val="007E30F7"/>
    <w:rsid w:val="007E35C6"/>
    <w:rsid w:val="007E360A"/>
    <w:rsid w:val="007E364C"/>
    <w:rsid w:val="007E3AD7"/>
    <w:rsid w:val="007E3CAE"/>
    <w:rsid w:val="007E3D6A"/>
    <w:rsid w:val="007E3D94"/>
    <w:rsid w:val="007E3F20"/>
    <w:rsid w:val="007E3F5D"/>
    <w:rsid w:val="007E410F"/>
    <w:rsid w:val="007E47C8"/>
    <w:rsid w:val="007E48ED"/>
    <w:rsid w:val="007E4C6C"/>
    <w:rsid w:val="007E4D60"/>
    <w:rsid w:val="007E4D8F"/>
    <w:rsid w:val="007E4ED7"/>
    <w:rsid w:val="007E4F55"/>
    <w:rsid w:val="007E4F71"/>
    <w:rsid w:val="007E4F9F"/>
    <w:rsid w:val="007E5091"/>
    <w:rsid w:val="007E50E2"/>
    <w:rsid w:val="007E50EE"/>
    <w:rsid w:val="007E5585"/>
    <w:rsid w:val="007E55F2"/>
    <w:rsid w:val="007E5603"/>
    <w:rsid w:val="007E56BB"/>
    <w:rsid w:val="007E603F"/>
    <w:rsid w:val="007E620B"/>
    <w:rsid w:val="007E628D"/>
    <w:rsid w:val="007E6291"/>
    <w:rsid w:val="007E63EE"/>
    <w:rsid w:val="007E64AE"/>
    <w:rsid w:val="007E6614"/>
    <w:rsid w:val="007E6795"/>
    <w:rsid w:val="007E68CD"/>
    <w:rsid w:val="007E6B04"/>
    <w:rsid w:val="007E70FB"/>
    <w:rsid w:val="007E72DF"/>
    <w:rsid w:val="007E7390"/>
    <w:rsid w:val="007E7740"/>
    <w:rsid w:val="007E78EB"/>
    <w:rsid w:val="007E7A66"/>
    <w:rsid w:val="007E7AF6"/>
    <w:rsid w:val="007E7BD0"/>
    <w:rsid w:val="007E7D4D"/>
    <w:rsid w:val="007E7E00"/>
    <w:rsid w:val="007F00A8"/>
    <w:rsid w:val="007F023A"/>
    <w:rsid w:val="007F0436"/>
    <w:rsid w:val="007F056B"/>
    <w:rsid w:val="007F0590"/>
    <w:rsid w:val="007F060D"/>
    <w:rsid w:val="007F0829"/>
    <w:rsid w:val="007F087D"/>
    <w:rsid w:val="007F08A7"/>
    <w:rsid w:val="007F08F4"/>
    <w:rsid w:val="007F092C"/>
    <w:rsid w:val="007F0A17"/>
    <w:rsid w:val="007F0B5C"/>
    <w:rsid w:val="007F0CDE"/>
    <w:rsid w:val="007F0F28"/>
    <w:rsid w:val="007F10F3"/>
    <w:rsid w:val="007F1140"/>
    <w:rsid w:val="007F14A1"/>
    <w:rsid w:val="007F1681"/>
    <w:rsid w:val="007F1744"/>
    <w:rsid w:val="007F18A4"/>
    <w:rsid w:val="007F1954"/>
    <w:rsid w:val="007F1A7E"/>
    <w:rsid w:val="007F1B5E"/>
    <w:rsid w:val="007F1BFD"/>
    <w:rsid w:val="007F1E27"/>
    <w:rsid w:val="007F220B"/>
    <w:rsid w:val="007F238F"/>
    <w:rsid w:val="007F24AE"/>
    <w:rsid w:val="007F250C"/>
    <w:rsid w:val="007F2A7F"/>
    <w:rsid w:val="007F2C27"/>
    <w:rsid w:val="007F2CDF"/>
    <w:rsid w:val="007F2D2E"/>
    <w:rsid w:val="007F2ED1"/>
    <w:rsid w:val="007F303B"/>
    <w:rsid w:val="007F31AD"/>
    <w:rsid w:val="007F3338"/>
    <w:rsid w:val="007F35B0"/>
    <w:rsid w:val="007F37E0"/>
    <w:rsid w:val="007F3846"/>
    <w:rsid w:val="007F3BB8"/>
    <w:rsid w:val="007F3C56"/>
    <w:rsid w:val="007F3C6E"/>
    <w:rsid w:val="007F3CE3"/>
    <w:rsid w:val="007F4132"/>
    <w:rsid w:val="007F43A3"/>
    <w:rsid w:val="007F4521"/>
    <w:rsid w:val="007F471D"/>
    <w:rsid w:val="007F4AD7"/>
    <w:rsid w:val="007F4CCA"/>
    <w:rsid w:val="007F4DE7"/>
    <w:rsid w:val="007F4EF2"/>
    <w:rsid w:val="007F4F41"/>
    <w:rsid w:val="007F50E4"/>
    <w:rsid w:val="007F5269"/>
    <w:rsid w:val="007F52A0"/>
    <w:rsid w:val="007F53AB"/>
    <w:rsid w:val="007F55AA"/>
    <w:rsid w:val="007F572B"/>
    <w:rsid w:val="007F5754"/>
    <w:rsid w:val="007F585A"/>
    <w:rsid w:val="007F5880"/>
    <w:rsid w:val="007F5CCE"/>
    <w:rsid w:val="007F5DCE"/>
    <w:rsid w:val="007F5F3B"/>
    <w:rsid w:val="007F6154"/>
    <w:rsid w:val="007F61A4"/>
    <w:rsid w:val="007F61AB"/>
    <w:rsid w:val="007F64AD"/>
    <w:rsid w:val="007F65FF"/>
    <w:rsid w:val="007F6716"/>
    <w:rsid w:val="007F7090"/>
    <w:rsid w:val="007F7155"/>
    <w:rsid w:val="007F73E3"/>
    <w:rsid w:val="007F74B8"/>
    <w:rsid w:val="007F755C"/>
    <w:rsid w:val="007F7598"/>
    <w:rsid w:val="007F76C8"/>
    <w:rsid w:val="007F7789"/>
    <w:rsid w:val="007F7902"/>
    <w:rsid w:val="007F7A1A"/>
    <w:rsid w:val="007F7AF2"/>
    <w:rsid w:val="007F7D13"/>
    <w:rsid w:val="007F7D3B"/>
    <w:rsid w:val="007F7DD9"/>
    <w:rsid w:val="007F7EA2"/>
    <w:rsid w:val="00800144"/>
    <w:rsid w:val="008002AE"/>
    <w:rsid w:val="008003A2"/>
    <w:rsid w:val="00800431"/>
    <w:rsid w:val="00800432"/>
    <w:rsid w:val="00800781"/>
    <w:rsid w:val="008008E5"/>
    <w:rsid w:val="008009AD"/>
    <w:rsid w:val="00800A0B"/>
    <w:rsid w:val="00800EBF"/>
    <w:rsid w:val="0080110F"/>
    <w:rsid w:val="008011D2"/>
    <w:rsid w:val="00801244"/>
    <w:rsid w:val="0080128B"/>
    <w:rsid w:val="008017C1"/>
    <w:rsid w:val="008017CE"/>
    <w:rsid w:val="008019E9"/>
    <w:rsid w:val="00801A7B"/>
    <w:rsid w:val="00801AEA"/>
    <w:rsid w:val="00801C7D"/>
    <w:rsid w:val="00801E2C"/>
    <w:rsid w:val="00801F60"/>
    <w:rsid w:val="00801FEE"/>
    <w:rsid w:val="00802126"/>
    <w:rsid w:val="00802478"/>
    <w:rsid w:val="008025E5"/>
    <w:rsid w:val="008026AE"/>
    <w:rsid w:val="00802916"/>
    <w:rsid w:val="00802BDA"/>
    <w:rsid w:val="00802CC1"/>
    <w:rsid w:val="00802DA5"/>
    <w:rsid w:val="00802F05"/>
    <w:rsid w:val="00803193"/>
    <w:rsid w:val="008031D7"/>
    <w:rsid w:val="0080335C"/>
    <w:rsid w:val="008036A7"/>
    <w:rsid w:val="008036C8"/>
    <w:rsid w:val="008036E5"/>
    <w:rsid w:val="00803AA0"/>
    <w:rsid w:val="00803AEA"/>
    <w:rsid w:val="00803D1A"/>
    <w:rsid w:val="00803D47"/>
    <w:rsid w:val="00804012"/>
    <w:rsid w:val="0080412B"/>
    <w:rsid w:val="00804140"/>
    <w:rsid w:val="008042DC"/>
    <w:rsid w:val="00804456"/>
    <w:rsid w:val="008044B5"/>
    <w:rsid w:val="008044BE"/>
    <w:rsid w:val="00804826"/>
    <w:rsid w:val="008048AF"/>
    <w:rsid w:val="00804AAE"/>
    <w:rsid w:val="00804C76"/>
    <w:rsid w:val="00804F1E"/>
    <w:rsid w:val="00805086"/>
    <w:rsid w:val="00805098"/>
    <w:rsid w:val="008052E4"/>
    <w:rsid w:val="008052E7"/>
    <w:rsid w:val="0080530C"/>
    <w:rsid w:val="0080536E"/>
    <w:rsid w:val="008054A2"/>
    <w:rsid w:val="008054E5"/>
    <w:rsid w:val="00805A3F"/>
    <w:rsid w:val="00805BC3"/>
    <w:rsid w:val="00805D89"/>
    <w:rsid w:val="00805F4F"/>
    <w:rsid w:val="00805F9B"/>
    <w:rsid w:val="0080609C"/>
    <w:rsid w:val="00806403"/>
    <w:rsid w:val="00806525"/>
    <w:rsid w:val="008065D0"/>
    <w:rsid w:val="0080698A"/>
    <w:rsid w:val="0080698D"/>
    <w:rsid w:val="00806ACF"/>
    <w:rsid w:val="00806B51"/>
    <w:rsid w:val="00806BC3"/>
    <w:rsid w:val="00806CBC"/>
    <w:rsid w:val="00806D04"/>
    <w:rsid w:val="00806EDB"/>
    <w:rsid w:val="0080704D"/>
    <w:rsid w:val="00807492"/>
    <w:rsid w:val="0080753D"/>
    <w:rsid w:val="0080754A"/>
    <w:rsid w:val="00807561"/>
    <w:rsid w:val="0080763E"/>
    <w:rsid w:val="0080765F"/>
    <w:rsid w:val="00807682"/>
    <w:rsid w:val="008076D7"/>
    <w:rsid w:val="00807954"/>
    <w:rsid w:val="00807B9F"/>
    <w:rsid w:val="00807D91"/>
    <w:rsid w:val="00807E72"/>
    <w:rsid w:val="008102C6"/>
    <w:rsid w:val="00810584"/>
    <w:rsid w:val="008105B2"/>
    <w:rsid w:val="008106D1"/>
    <w:rsid w:val="00810901"/>
    <w:rsid w:val="00810AD7"/>
    <w:rsid w:val="00810CE0"/>
    <w:rsid w:val="00810E80"/>
    <w:rsid w:val="00810F16"/>
    <w:rsid w:val="008110EC"/>
    <w:rsid w:val="008111CC"/>
    <w:rsid w:val="0081123B"/>
    <w:rsid w:val="00811355"/>
    <w:rsid w:val="0081167A"/>
    <w:rsid w:val="0081171A"/>
    <w:rsid w:val="00811799"/>
    <w:rsid w:val="008118C3"/>
    <w:rsid w:val="00811982"/>
    <w:rsid w:val="008119B9"/>
    <w:rsid w:val="00811AD9"/>
    <w:rsid w:val="00811E70"/>
    <w:rsid w:val="00811EF7"/>
    <w:rsid w:val="00812396"/>
    <w:rsid w:val="00812459"/>
    <w:rsid w:val="00812AF2"/>
    <w:rsid w:val="00812B83"/>
    <w:rsid w:val="00812C05"/>
    <w:rsid w:val="00812C09"/>
    <w:rsid w:val="00812E44"/>
    <w:rsid w:val="00812E94"/>
    <w:rsid w:val="00812F5E"/>
    <w:rsid w:val="0081319D"/>
    <w:rsid w:val="008134FC"/>
    <w:rsid w:val="0081358B"/>
    <w:rsid w:val="00813645"/>
    <w:rsid w:val="008136EC"/>
    <w:rsid w:val="008137DD"/>
    <w:rsid w:val="00813B0D"/>
    <w:rsid w:val="00813CEE"/>
    <w:rsid w:val="00813E82"/>
    <w:rsid w:val="00813EC7"/>
    <w:rsid w:val="008141C3"/>
    <w:rsid w:val="0081447A"/>
    <w:rsid w:val="00814522"/>
    <w:rsid w:val="00814B84"/>
    <w:rsid w:val="00814C30"/>
    <w:rsid w:val="00814DBC"/>
    <w:rsid w:val="00814E8F"/>
    <w:rsid w:val="00815007"/>
    <w:rsid w:val="0081505F"/>
    <w:rsid w:val="008153B7"/>
    <w:rsid w:val="008153EE"/>
    <w:rsid w:val="008154E2"/>
    <w:rsid w:val="008155A1"/>
    <w:rsid w:val="00815796"/>
    <w:rsid w:val="008157F3"/>
    <w:rsid w:val="00815863"/>
    <w:rsid w:val="00815B03"/>
    <w:rsid w:val="00815C2D"/>
    <w:rsid w:val="00815C85"/>
    <w:rsid w:val="0081603E"/>
    <w:rsid w:val="00816275"/>
    <w:rsid w:val="00816636"/>
    <w:rsid w:val="0081683B"/>
    <w:rsid w:val="00816AC6"/>
    <w:rsid w:val="00816BA0"/>
    <w:rsid w:val="00816DF5"/>
    <w:rsid w:val="00816F2F"/>
    <w:rsid w:val="00816F74"/>
    <w:rsid w:val="00817253"/>
    <w:rsid w:val="008172E8"/>
    <w:rsid w:val="00817317"/>
    <w:rsid w:val="008173B7"/>
    <w:rsid w:val="008173CE"/>
    <w:rsid w:val="008173E6"/>
    <w:rsid w:val="00817926"/>
    <w:rsid w:val="00817B5E"/>
    <w:rsid w:val="00817E4D"/>
    <w:rsid w:val="00820068"/>
    <w:rsid w:val="00820130"/>
    <w:rsid w:val="008203FF"/>
    <w:rsid w:val="008204C1"/>
    <w:rsid w:val="008205D0"/>
    <w:rsid w:val="008206BA"/>
    <w:rsid w:val="00820791"/>
    <w:rsid w:val="008209BF"/>
    <w:rsid w:val="00820A61"/>
    <w:rsid w:val="00821013"/>
    <w:rsid w:val="008210DC"/>
    <w:rsid w:val="008212F9"/>
    <w:rsid w:val="00821304"/>
    <w:rsid w:val="00821322"/>
    <w:rsid w:val="00821418"/>
    <w:rsid w:val="00821533"/>
    <w:rsid w:val="008215FF"/>
    <w:rsid w:val="008216F1"/>
    <w:rsid w:val="0082186E"/>
    <w:rsid w:val="00821949"/>
    <w:rsid w:val="00821977"/>
    <w:rsid w:val="00821BD9"/>
    <w:rsid w:val="00821C29"/>
    <w:rsid w:val="0082201D"/>
    <w:rsid w:val="0082218E"/>
    <w:rsid w:val="0082222D"/>
    <w:rsid w:val="008222CA"/>
    <w:rsid w:val="008223DD"/>
    <w:rsid w:val="0082246F"/>
    <w:rsid w:val="008228E1"/>
    <w:rsid w:val="00822998"/>
    <w:rsid w:val="00822FD0"/>
    <w:rsid w:val="0082300B"/>
    <w:rsid w:val="00823173"/>
    <w:rsid w:val="0082328C"/>
    <w:rsid w:val="00823431"/>
    <w:rsid w:val="0082344F"/>
    <w:rsid w:val="00823475"/>
    <w:rsid w:val="008234F8"/>
    <w:rsid w:val="0082363F"/>
    <w:rsid w:val="0082367F"/>
    <w:rsid w:val="008237B1"/>
    <w:rsid w:val="00823B53"/>
    <w:rsid w:val="00823DC1"/>
    <w:rsid w:val="00823DC4"/>
    <w:rsid w:val="00823EEF"/>
    <w:rsid w:val="00824011"/>
    <w:rsid w:val="00824B99"/>
    <w:rsid w:val="00824C27"/>
    <w:rsid w:val="00824E19"/>
    <w:rsid w:val="00824E4A"/>
    <w:rsid w:val="00824EA8"/>
    <w:rsid w:val="0082519A"/>
    <w:rsid w:val="00825256"/>
    <w:rsid w:val="008252BE"/>
    <w:rsid w:val="00825369"/>
    <w:rsid w:val="008255ED"/>
    <w:rsid w:val="00825665"/>
    <w:rsid w:val="008257CD"/>
    <w:rsid w:val="00825B9D"/>
    <w:rsid w:val="00825D16"/>
    <w:rsid w:val="00825D30"/>
    <w:rsid w:val="00826118"/>
    <w:rsid w:val="008261D8"/>
    <w:rsid w:val="008261FC"/>
    <w:rsid w:val="0082644B"/>
    <w:rsid w:val="008265F1"/>
    <w:rsid w:val="008266F3"/>
    <w:rsid w:val="008269E2"/>
    <w:rsid w:val="008269FC"/>
    <w:rsid w:val="00826AEA"/>
    <w:rsid w:val="00826BFF"/>
    <w:rsid w:val="00826C08"/>
    <w:rsid w:val="00826E8C"/>
    <w:rsid w:val="008270C2"/>
    <w:rsid w:val="00827193"/>
    <w:rsid w:val="0082738E"/>
    <w:rsid w:val="0082744D"/>
    <w:rsid w:val="008275BE"/>
    <w:rsid w:val="00827960"/>
    <w:rsid w:val="008279F2"/>
    <w:rsid w:val="00827A23"/>
    <w:rsid w:val="00827BCB"/>
    <w:rsid w:val="00827EED"/>
    <w:rsid w:val="00830011"/>
    <w:rsid w:val="008300E6"/>
    <w:rsid w:val="008303EA"/>
    <w:rsid w:val="00830686"/>
    <w:rsid w:val="0083087D"/>
    <w:rsid w:val="008308C8"/>
    <w:rsid w:val="00830968"/>
    <w:rsid w:val="00830A6C"/>
    <w:rsid w:val="00830E14"/>
    <w:rsid w:val="00830EA0"/>
    <w:rsid w:val="00831005"/>
    <w:rsid w:val="008310AB"/>
    <w:rsid w:val="00831273"/>
    <w:rsid w:val="00831598"/>
    <w:rsid w:val="0083194C"/>
    <w:rsid w:val="008319C1"/>
    <w:rsid w:val="00831C00"/>
    <w:rsid w:val="00831C4E"/>
    <w:rsid w:val="00831C59"/>
    <w:rsid w:val="00831DE2"/>
    <w:rsid w:val="0083208D"/>
    <w:rsid w:val="0083213C"/>
    <w:rsid w:val="008321AF"/>
    <w:rsid w:val="008321C8"/>
    <w:rsid w:val="0083233F"/>
    <w:rsid w:val="0083242C"/>
    <w:rsid w:val="008325A4"/>
    <w:rsid w:val="008325B9"/>
    <w:rsid w:val="00832626"/>
    <w:rsid w:val="008326A3"/>
    <w:rsid w:val="00832728"/>
    <w:rsid w:val="00832781"/>
    <w:rsid w:val="008327B5"/>
    <w:rsid w:val="00832A76"/>
    <w:rsid w:val="00832F70"/>
    <w:rsid w:val="00832F81"/>
    <w:rsid w:val="00833411"/>
    <w:rsid w:val="00833439"/>
    <w:rsid w:val="00833495"/>
    <w:rsid w:val="00833747"/>
    <w:rsid w:val="008337E5"/>
    <w:rsid w:val="0083388C"/>
    <w:rsid w:val="0083397A"/>
    <w:rsid w:val="00833F34"/>
    <w:rsid w:val="0083415A"/>
    <w:rsid w:val="00834331"/>
    <w:rsid w:val="00834449"/>
    <w:rsid w:val="008346BE"/>
    <w:rsid w:val="00834933"/>
    <w:rsid w:val="00834A16"/>
    <w:rsid w:val="00834A3B"/>
    <w:rsid w:val="00834C6C"/>
    <w:rsid w:val="00834C6F"/>
    <w:rsid w:val="00834D26"/>
    <w:rsid w:val="00834D99"/>
    <w:rsid w:val="00834DC3"/>
    <w:rsid w:val="00834EAC"/>
    <w:rsid w:val="00834F29"/>
    <w:rsid w:val="008351A4"/>
    <w:rsid w:val="0083528D"/>
    <w:rsid w:val="008354AD"/>
    <w:rsid w:val="008355CF"/>
    <w:rsid w:val="00835665"/>
    <w:rsid w:val="00835F12"/>
    <w:rsid w:val="00836123"/>
    <w:rsid w:val="0083630F"/>
    <w:rsid w:val="0083636E"/>
    <w:rsid w:val="00836514"/>
    <w:rsid w:val="0083658D"/>
    <w:rsid w:val="008365EB"/>
    <w:rsid w:val="008368BF"/>
    <w:rsid w:val="0083696A"/>
    <w:rsid w:val="00836A6F"/>
    <w:rsid w:val="00836CE8"/>
    <w:rsid w:val="00836D1D"/>
    <w:rsid w:val="00836DCA"/>
    <w:rsid w:val="00836EF2"/>
    <w:rsid w:val="00836EF6"/>
    <w:rsid w:val="0083700F"/>
    <w:rsid w:val="0083702B"/>
    <w:rsid w:val="008372B4"/>
    <w:rsid w:val="008374BB"/>
    <w:rsid w:val="00837797"/>
    <w:rsid w:val="008377E1"/>
    <w:rsid w:val="00837AD3"/>
    <w:rsid w:val="00837C95"/>
    <w:rsid w:val="00837DCD"/>
    <w:rsid w:val="00837E4C"/>
    <w:rsid w:val="0084026D"/>
    <w:rsid w:val="0084044D"/>
    <w:rsid w:val="00840488"/>
    <w:rsid w:val="008404F2"/>
    <w:rsid w:val="00840658"/>
    <w:rsid w:val="008406A1"/>
    <w:rsid w:val="00840773"/>
    <w:rsid w:val="0084087A"/>
    <w:rsid w:val="00840919"/>
    <w:rsid w:val="00840930"/>
    <w:rsid w:val="00840943"/>
    <w:rsid w:val="00840A58"/>
    <w:rsid w:val="00840A9D"/>
    <w:rsid w:val="00840BBA"/>
    <w:rsid w:val="00840DD1"/>
    <w:rsid w:val="00840F78"/>
    <w:rsid w:val="008411E6"/>
    <w:rsid w:val="00841319"/>
    <w:rsid w:val="00841444"/>
    <w:rsid w:val="0084155A"/>
    <w:rsid w:val="00841662"/>
    <w:rsid w:val="008417FE"/>
    <w:rsid w:val="008418AE"/>
    <w:rsid w:val="00841918"/>
    <w:rsid w:val="00841ACC"/>
    <w:rsid w:val="00841B53"/>
    <w:rsid w:val="00841CB7"/>
    <w:rsid w:val="00842031"/>
    <w:rsid w:val="00842097"/>
    <w:rsid w:val="00842317"/>
    <w:rsid w:val="008423B7"/>
    <w:rsid w:val="008423F3"/>
    <w:rsid w:val="00842474"/>
    <w:rsid w:val="00842717"/>
    <w:rsid w:val="0084277D"/>
    <w:rsid w:val="008428B3"/>
    <w:rsid w:val="00842DEF"/>
    <w:rsid w:val="00842DF8"/>
    <w:rsid w:val="00842E04"/>
    <w:rsid w:val="00842EA0"/>
    <w:rsid w:val="00842EA4"/>
    <w:rsid w:val="00842FA8"/>
    <w:rsid w:val="008434E6"/>
    <w:rsid w:val="008435CD"/>
    <w:rsid w:val="00843795"/>
    <w:rsid w:val="008438CA"/>
    <w:rsid w:val="00843B46"/>
    <w:rsid w:val="00843C73"/>
    <w:rsid w:val="00843CAB"/>
    <w:rsid w:val="00843D25"/>
    <w:rsid w:val="00844020"/>
    <w:rsid w:val="00844095"/>
    <w:rsid w:val="008441F7"/>
    <w:rsid w:val="008443AA"/>
    <w:rsid w:val="00844865"/>
    <w:rsid w:val="00844894"/>
    <w:rsid w:val="00844B54"/>
    <w:rsid w:val="00844E47"/>
    <w:rsid w:val="00844E8F"/>
    <w:rsid w:val="00844F8C"/>
    <w:rsid w:val="00844FB6"/>
    <w:rsid w:val="00844FCC"/>
    <w:rsid w:val="008450DD"/>
    <w:rsid w:val="00845375"/>
    <w:rsid w:val="00845ABB"/>
    <w:rsid w:val="00845B35"/>
    <w:rsid w:val="00845BD6"/>
    <w:rsid w:val="00845BFB"/>
    <w:rsid w:val="00845D49"/>
    <w:rsid w:val="00845EDE"/>
    <w:rsid w:val="00845F33"/>
    <w:rsid w:val="00846049"/>
    <w:rsid w:val="00846102"/>
    <w:rsid w:val="008462B0"/>
    <w:rsid w:val="0084666F"/>
    <w:rsid w:val="00846905"/>
    <w:rsid w:val="008469D9"/>
    <w:rsid w:val="00846DCA"/>
    <w:rsid w:val="00846DE9"/>
    <w:rsid w:val="00846FC7"/>
    <w:rsid w:val="00847099"/>
    <w:rsid w:val="00847B13"/>
    <w:rsid w:val="00847C6A"/>
    <w:rsid w:val="00847F60"/>
    <w:rsid w:val="00847F84"/>
    <w:rsid w:val="008500A1"/>
    <w:rsid w:val="008500D8"/>
    <w:rsid w:val="00850417"/>
    <w:rsid w:val="00850448"/>
    <w:rsid w:val="008504F8"/>
    <w:rsid w:val="00850632"/>
    <w:rsid w:val="0085089A"/>
    <w:rsid w:val="0085089F"/>
    <w:rsid w:val="00850942"/>
    <w:rsid w:val="00850B4E"/>
    <w:rsid w:val="00850BB8"/>
    <w:rsid w:val="00850BE8"/>
    <w:rsid w:val="00850BEF"/>
    <w:rsid w:val="00850C81"/>
    <w:rsid w:val="00850D12"/>
    <w:rsid w:val="00850D8C"/>
    <w:rsid w:val="00851036"/>
    <w:rsid w:val="00851063"/>
    <w:rsid w:val="0085178F"/>
    <w:rsid w:val="00851897"/>
    <w:rsid w:val="00851934"/>
    <w:rsid w:val="008519F0"/>
    <w:rsid w:val="00851B98"/>
    <w:rsid w:val="00851F37"/>
    <w:rsid w:val="00852115"/>
    <w:rsid w:val="00852305"/>
    <w:rsid w:val="008523B6"/>
    <w:rsid w:val="00852485"/>
    <w:rsid w:val="008525FC"/>
    <w:rsid w:val="008526B0"/>
    <w:rsid w:val="00852740"/>
    <w:rsid w:val="00852786"/>
    <w:rsid w:val="0085302F"/>
    <w:rsid w:val="00853A09"/>
    <w:rsid w:val="00853EF9"/>
    <w:rsid w:val="0085407B"/>
    <w:rsid w:val="008545D4"/>
    <w:rsid w:val="008545F6"/>
    <w:rsid w:val="00854622"/>
    <w:rsid w:val="008548A0"/>
    <w:rsid w:val="00854B60"/>
    <w:rsid w:val="00854FD7"/>
    <w:rsid w:val="0085546B"/>
    <w:rsid w:val="00855582"/>
    <w:rsid w:val="008556A6"/>
    <w:rsid w:val="00855717"/>
    <w:rsid w:val="00855794"/>
    <w:rsid w:val="008558E0"/>
    <w:rsid w:val="00855999"/>
    <w:rsid w:val="00855C4D"/>
    <w:rsid w:val="00855DB3"/>
    <w:rsid w:val="0085607E"/>
    <w:rsid w:val="0085626E"/>
    <w:rsid w:val="008562F9"/>
    <w:rsid w:val="0085637C"/>
    <w:rsid w:val="00856395"/>
    <w:rsid w:val="0085649E"/>
    <w:rsid w:val="0085676E"/>
    <w:rsid w:val="008567C9"/>
    <w:rsid w:val="0085684A"/>
    <w:rsid w:val="00856BA0"/>
    <w:rsid w:val="00856CC2"/>
    <w:rsid w:val="00856DA5"/>
    <w:rsid w:val="00856DFB"/>
    <w:rsid w:val="00857035"/>
    <w:rsid w:val="00857249"/>
    <w:rsid w:val="00857443"/>
    <w:rsid w:val="008576A0"/>
    <w:rsid w:val="00857702"/>
    <w:rsid w:val="0085777E"/>
    <w:rsid w:val="00857927"/>
    <w:rsid w:val="00857A44"/>
    <w:rsid w:val="00857BD5"/>
    <w:rsid w:val="00857D3D"/>
    <w:rsid w:val="00857F1C"/>
    <w:rsid w:val="008602FD"/>
    <w:rsid w:val="008603D0"/>
    <w:rsid w:val="008604F6"/>
    <w:rsid w:val="00860594"/>
    <w:rsid w:val="00860701"/>
    <w:rsid w:val="00860A07"/>
    <w:rsid w:val="00860D2B"/>
    <w:rsid w:val="00860E0D"/>
    <w:rsid w:val="00860E16"/>
    <w:rsid w:val="00860EE7"/>
    <w:rsid w:val="00861050"/>
    <w:rsid w:val="0086130D"/>
    <w:rsid w:val="008613AA"/>
    <w:rsid w:val="0086148D"/>
    <w:rsid w:val="00861612"/>
    <w:rsid w:val="00861768"/>
    <w:rsid w:val="0086189B"/>
    <w:rsid w:val="00861B58"/>
    <w:rsid w:val="00861C1B"/>
    <w:rsid w:val="00861CD1"/>
    <w:rsid w:val="00861E16"/>
    <w:rsid w:val="008621D7"/>
    <w:rsid w:val="008624D2"/>
    <w:rsid w:val="008624F9"/>
    <w:rsid w:val="0086257F"/>
    <w:rsid w:val="00862675"/>
    <w:rsid w:val="008627A5"/>
    <w:rsid w:val="008627D4"/>
    <w:rsid w:val="00862826"/>
    <w:rsid w:val="0086293A"/>
    <w:rsid w:val="00862957"/>
    <w:rsid w:val="00862963"/>
    <w:rsid w:val="00862C94"/>
    <w:rsid w:val="00862DD4"/>
    <w:rsid w:val="00862E25"/>
    <w:rsid w:val="00862E9C"/>
    <w:rsid w:val="00862EC4"/>
    <w:rsid w:val="00863046"/>
    <w:rsid w:val="00863495"/>
    <w:rsid w:val="0086373E"/>
    <w:rsid w:val="00863A67"/>
    <w:rsid w:val="00863C04"/>
    <w:rsid w:val="00863D44"/>
    <w:rsid w:val="00863F7F"/>
    <w:rsid w:val="00864348"/>
    <w:rsid w:val="008645CE"/>
    <w:rsid w:val="00864658"/>
    <w:rsid w:val="00864A2C"/>
    <w:rsid w:val="00864A5A"/>
    <w:rsid w:val="00864C67"/>
    <w:rsid w:val="00864CB6"/>
    <w:rsid w:val="00864CED"/>
    <w:rsid w:val="00864E5B"/>
    <w:rsid w:val="00864F77"/>
    <w:rsid w:val="008650EB"/>
    <w:rsid w:val="008651CA"/>
    <w:rsid w:val="00865310"/>
    <w:rsid w:val="00865969"/>
    <w:rsid w:val="008659E5"/>
    <w:rsid w:val="00865A86"/>
    <w:rsid w:val="00865AB4"/>
    <w:rsid w:val="00865B19"/>
    <w:rsid w:val="00865CA3"/>
    <w:rsid w:val="00865DE8"/>
    <w:rsid w:val="00865E0F"/>
    <w:rsid w:val="00865FC1"/>
    <w:rsid w:val="00866070"/>
    <w:rsid w:val="00866235"/>
    <w:rsid w:val="008662C7"/>
    <w:rsid w:val="008664BB"/>
    <w:rsid w:val="008664CD"/>
    <w:rsid w:val="00866739"/>
    <w:rsid w:val="00866979"/>
    <w:rsid w:val="00866A96"/>
    <w:rsid w:val="00866BFD"/>
    <w:rsid w:val="00866CA1"/>
    <w:rsid w:val="00866EED"/>
    <w:rsid w:val="008672CE"/>
    <w:rsid w:val="0086744A"/>
    <w:rsid w:val="008674AD"/>
    <w:rsid w:val="0086760D"/>
    <w:rsid w:val="008677AC"/>
    <w:rsid w:val="00867D52"/>
    <w:rsid w:val="00867FB6"/>
    <w:rsid w:val="0087011A"/>
    <w:rsid w:val="00870125"/>
    <w:rsid w:val="00870320"/>
    <w:rsid w:val="008703B7"/>
    <w:rsid w:val="008708A5"/>
    <w:rsid w:val="00870C34"/>
    <w:rsid w:val="00870CC1"/>
    <w:rsid w:val="00870FB6"/>
    <w:rsid w:val="00871027"/>
    <w:rsid w:val="00871348"/>
    <w:rsid w:val="008713CC"/>
    <w:rsid w:val="008713F6"/>
    <w:rsid w:val="008714D0"/>
    <w:rsid w:val="0087171C"/>
    <w:rsid w:val="008717E9"/>
    <w:rsid w:val="00871B01"/>
    <w:rsid w:val="00871B07"/>
    <w:rsid w:val="00871B56"/>
    <w:rsid w:val="00871D06"/>
    <w:rsid w:val="00871E93"/>
    <w:rsid w:val="00871EDF"/>
    <w:rsid w:val="00872213"/>
    <w:rsid w:val="00872284"/>
    <w:rsid w:val="008722D5"/>
    <w:rsid w:val="008724D7"/>
    <w:rsid w:val="00872567"/>
    <w:rsid w:val="00872686"/>
    <w:rsid w:val="00872708"/>
    <w:rsid w:val="0087277A"/>
    <w:rsid w:val="008727E9"/>
    <w:rsid w:val="0087291B"/>
    <w:rsid w:val="00872B0C"/>
    <w:rsid w:val="00872D2E"/>
    <w:rsid w:val="00872F9A"/>
    <w:rsid w:val="00872FD8"/>
    <w:rsid w:val="00873082"/>
    <w:rsid w:val="00873199"/>
    <w:rsid w:val="008731FE"/>
    <w:rsid w:val="00873246"/>
    <w:rsid w:val="00873358"/>
    <w:rsid w:val="008733B9"/>
    <w:rsid w:val="00873505"/>
    <w:rsid w:val="00873706"/>
    <w:rsid w:val="008737B4"/>
    <w:rsid w:val="0087383A"/>
    <w:rsid w:val="00873975"/>
    <w:rsid w:val="00873B84"/>
    <w:rsid w:val="00873BAF"/>
    <w:rsid w:val="00873C5A"/>
    <w:rsid w:val="00873F2D"/>
    <w:rsid w:val="00873F46"/>
    <w:rsid w:val="0087414D"/>
    <w:rsid w:val="00874421"/>
    <w:rsid w:val="00874519"/>
    <w:rsid w:val="008746D7"/>
    <w:rsid w:val="00874712"/>
    <w:rsid w:val="00874757"/>
    <w:rsid w:val="00874854"/>
    <w:rsid w:val="0087496A"/>
    <w:rsid w:val="00874D61"/>
    <w:rsid w:val="00874F5D"/>
    <w:rsid w:val="0087519F"/>
    <w:rsid w:val="008751FA"/>
    <w:rsid w:val="00875211"/>
    <w:rsid w:val="008752FD"/>
    <w:rsid w:val="00875392"/>
    <w:rsid w:val="00875395"/>
    <w:rsid w:val="008753D2"/>
    <w:rsid w:val="008753DF"/>
    <w:rsid w:val="00875672"/>
    <w:rsid w:val="008756EC"/>
    <w:rsid w:val="00875828"/>
    <w:rsid w:val="00875910"/>
    <w:rsid w:val="0087592E"/>
    <w:rsid w:val="0087598B"/>
    <w:rsid w:val="00875C58"/>
    <w:rsid w:val="00875E9E"/>
    <w:rsid w:val="00875F49"/>
    <w:rsid w:val="008760A8"/>
    <w:rsid w:val="00876413"/>
    <w:rsid w:val="0087649F"/>
    <w:rsid w:val="00876606"/>
    <w:rsid w:val="00876755"/>
    <w:rsid w:val="0087676F"/>
    <w:rsid w:val="008770BF"/>
    <w:rsid w:val="00877174"/>
    <w:rsid w:val="00877187"/>
    <w:rsid w:val="008771AE"/>
    <w:rsid w:val="00877316"/>
    <w:rsid w:val="00877463"/>
    <w:rsid w:val="0087758C"/>
    <w:rsid w:val="008776CD"/>
    <w:rsid w:val="00877706"/>
    <w:rsid w:val="0087774F"/>
    <w:rsid w:val="00877970"/>
    <w:rsid w:val="008779C1"/>
    <w:rsid w:val="00877DAE"/>
    <w:rsid w:val="00877DD2"/>
    <w:rsid w:val="00877E69"/>
    <w:rsid w:val="00877EA1"/>
    <w:rsid w:val="00880195"/>
    <w:rsid w:val="0088022B"/>
    <w:rsid w:val="008803DD"/>
    <w:rsid w:val="0088060B"/>
    <w:rsid w:val="008806CE"/>
    <w:rsid w:val="00880702"/>
    <w:rsid w:val="0088080E"/>
    <w:rsid w:val="00880E89"/>
    <w:rsid w:val="00881094"/>
    <w:rsid w:val="008814E3"/>
    <w:rsid w:val="00881551"/>
    <w:rsid w:val="008815CE"/>
    <w:rsid w:val="00881603"/>
    <w:rsid w:val="00881642"/>
    <w:rsid w:val="0088167A"/>
    <w:rsid w:val="00881816"/>
    <w:rsid w:val="00881A5B"/>
    <w:rsid w:val="00881AB9"/>
    <w:rsid w:val="00881ACC"/>
    <w:rsid w:val="008823EB"/>
    <w:rsid w:val="008824A5"/>
    <w:rsid w:val="008827D1"/>
    <w:rsid w:val="00882806"/>
    <w:rsid w:val="00882874"/>
    <w:rsid w:val="0088295D"/>
    <w:rsid w:val="00882BBE"/>
    <w:rsid w:val="00882CD5"/>
    <w:rsid w:val="00882F23"/>
    <w:rsid w:val="00883014"/>
    <w:rsid w:val="008832D8"/>
    <w:rsid w:val="00883563"/>
    <w:rsid w:val="0088371A"/>
    <w:rsid w:val="00883901"/>
    <w:rsid w:val="00883928"/>
    <w:rsid w:val="00883A66"/>
    <w:rsid w:val="00883CC6"/>
    <w:rsid w:val="00883D46"/>
    <w:rsid w:val="00883D80"/>
    <w:rsid w:val="008842F3"/>
    <w:rsid w:val="00884365"/>
    <w:rsid w:val="008843D3"/>
    <w:rsid w:val="00884584"/>
    <w:rsid w:val="00884718"/>
    <w:rsid w:val="00884840"/>
    <w:rsid w:val="00884A71"/>
    <w:rsid w:val="008852BA"/>
    <w:rsid w:val="008852C6"/>
    <w:rsid w:val="00885425"/>
    <w:rsid w:val="0088544B"/>
    <w:rsid w:val="00885544"/>
    <w:rsid w:val="0088573B"/>
    <w:rsid w:val="00885846"/>
    <w:rsid w:val="00885849"/>
    <w:rsid w:val="008858E7"/>
    <w:rsid w:val="00885B3F"/>
    <w:rsid w:val="00885C31"/>
    <w:rsid w:val="00885D1D"/>
    <w:rsid w:val="00885E18"/>
    <w:rsid w:val="00885F4D"/>
    <w:rsid w:val="00885F8F"/>
    <w:rsid w:val="008860ED"/>
    <w:rsid w:val="00886A7B"/>
    <w:rsid w:val="00886D00"/>
    <w:rsid w:val="00886EF4"/>
    <w:rsid w:val="00887444"/>
    <w:rsid w:val="00887601"/>
    <w:rsid w:val="0088773E"/>
    <w:rsid w:val="008877FB"/>
    <w:rsid w:val="0088798A"/>
    <w:rsid w:val="00887B4A"/>
    <w:rsid w:val="00887BDA"/>
    <w:rsid w:val="00887CD5"/>
    <w:rsid w:val="00887DC0"/>
    <w:rsid w:val="00887E9A"/>
    <w:rsid w:val="00887F8B"/>
    <w:rsid w:val="00890063"/>
    <w:rsid w:val="008900EF"/>
    <w:rsid w:val="00890127"/>
    <w:rsid w:val="0089038A"/>
    <w:rsid w:val="008904D5"/>
    <w:rsid w:val="00890615"/>
    <w:rsid w:val="00890762"/>
    <w:rsid w:val="00890820"/>
    <w:rsid w:val="00890914"/>
    <w:rsid w:val="00890968"/>
    <w:rsid w:val="00890D22"/>
    <w:rsid w:val="00890E03"/>
    <w:rsid w:val="00890F94"/>
    <w:rsid w:val="00890FDD"/>
    <w:rsid w:val="00891079"/>
    <w:rsid w:val="008913B8"/>
    <w:rsid w:val="00891580"/>
    <w:rsid w:val="008915A4"/>
    <w:rsid w:val="008918E0"/>
    <w:rsid w:val="008919B6"/>
    <w:rsid w:val="00891A45"/>
    <w:rsid w:val="00891BD9"/>
    <w:rsid w:val="00891BF5"/>
    <w:rsid w:val="00891C6E"/>
    <w:rsid w:val="00891F14"/>
    <w:rsid w:val="00891F5B"/>
    <w:rsid w:val="008921F6"/>
    <w:rsid w:val="00892290"/>
    <w:rsid w:val="008922D0"/>
    <w:rsid w:val="00892327"/>
    <w:rsid w:val="0089242D"/>
    <w:rsid w:val="00892669"/>
    <w:rsid w:val="008927E4"/>
    <w:rsid w:val="00892B55"/>
    <w:rsid w:val="00892D5A"/>
    <w:rsid w:val="00892E0F"/>
    <w:rsid w:val="00892EA9"/>
    <w:rsid w:val="00893588"/>
    <w:rsid w:val="00893659"/>
    <w:rsid w:val="0089380F"/>
    <w:rsid w:val="00893A7E"/>
    <w:rsid w:val="00893AC1"/>
    <w:rsid w:val="00893D5B"/>
    <w:rsid w:val="00893EF7"/>
    <w:rsid w:val="0089401D"/>
    <w:rsid w:val="00894067"/>
    <w:rsid w:val="0089418E"/>
    <w:rsid w:val="008944E0"/>
    <w:rsid w:val="0089477E"/>
    <w:rsid w:val="00894785"/>
    <w:rsid w:val="008947F7"/>
    <w:rsid w:val="008948BF"/>
    <w:rsid w:val="00894A14"/>
    <w:rsid w:val="00894AFB"/>
    <w:rsid w:val="00894C1B"/>
    <w:rsid w:val="00895157"/>
    <w:rsid w:val="00895658"/>
    <w:rsid w:val="008957BB"/>
    <w:rsid w:val="00895B9F"/>
    <w:rsid w:val="0089613F"/>
    <w:rsid w:val="008964AA"/>
    <w:rsid w:val="008964FE"/>
    <w:rsid w:val="00896506"/>
    <w:rsid w:val="0089680A"/>
    <w:rsid w:val="0089680E"/>
    <w:rsid w:val="0089682C"/>
    <w:rsid w:val="008968C4"/>
    <w:rsid w:val="008969A0"/>
    <w:rsid w:val="00896AD2"/>
    <w:rsid w:val="00896C81"/>
    <w:rsid w:val="00896CFB"/>
    <w:rsid w:val="00896FF2"/>
    <w:rsid w:val="0089705A"/>
    <w:rsid w:val="008971B7"/>
    <w:rsid w:val="0089726B"/>
    <w:rsid w:val="008973B8"/>
    <w:rsid w:val="008975AB"/>
    <w:rsid w:val="00897660"/>
    <w:rsid w:val="008976A2"/>
    <w:rsid w:val="0089771D"/>
    <w:rsid w:val="008978B6"/>
    <w:rsid w:val="00897AE3"/>
    <w:rsid w:val="00897C39"/>
    <w:rsid w:val="00897CD5"/>
    <w:rsid w:val="00897D0B"/>
    <w:rsid w:val="00897D0E"/>
    <w:rsid w:val="00897FBA"/>
    <w:rsid w:val="008A0052"/>
    <w:rsid w:val="008A00CF"/>
    <w:rsid w:val="008A02C6"/>
    <w:rsid w:val="008A04AB"/>
    <w:rsid w:val="008A04BE"/>
    <w:rsid w:val="008A0615"/>
    <w:rsid w:val="008A06BA"/>
    <w:rsid w:val="008A07C5"/>
    <w:rsid w:val="008A0D6D"/>
    <w:rsid w:val="008A10E3"/>
    <w:rsid w:val="008A13A2"/>
    <w:rsid w:val="008A1651"/>
    <w:rsid w:val="008A16CD"/>
    <w:rsid w:val="008A1746"/>
    <w:rsid w:val="008A17A8"/>
    <w:rsid w:val="008A1A8E"/>
    <w:rsid w:val="008A1B86"/>
    <w:rsid w:val="008A1CB6"/>
    <w:rsid w:val="008A2105"/>
    <w:rsid w:val="008A217B"/>
    <w:rsid w:val="008A23C5"/>
    <w:rsid w:val="008A23D5"/>
    <w:rsid w:val="008A272E"/>
    <w:rsid w:val="008A27A7"/>
    <w:rsid w:val="008A2A5F"/>
    <w:rsid w:val="008A2ADB"/>
    <w:rsid w:val="008A2F45"/>
    <w:rsid w:val="008A30A8"/>
    <w:rsid w:val="008A31B2"/>
    <w:rsid w:val="008A31CB"/>
    <w:rsid w:val="008A31D6"/>
    <w:rsid w:val="008A3304"/>
    <w:rsid w:val="008A3399"/>
    <w:rsid w:val="008A34A0"/>
    <w:rsid w:val="008A36C7"/>
    <w:rsid w:val="008A3752"/>
    <w:rsid w:val="008A3A66"/>
    <w:rsid w:val="008A3C29"/>
    <w:rsid w:val="008A3D8A"/>
    <w:rsid w:val="008A3EE0"/>
    <w:rsid w:val="008A3F63"/>
    <w:rsid w:val="008A4035"/>
    <w:rsid w:val="008A413D"/>
    <w:rsid w:val="008A43E1"/>
    <w:rsid w:val="008A4576"/>
    <w:rsid w:val="008A4596"/>
    <w:rsid w:val="008A486C"/>
    <w:rsid w:val="008A4B9C"/>
    <w:rsid w:val="008A507F"/>
    <w:rsid w:val="008A52BC"/>
    <w:rsid w:val="008A5347"/>
    <w:rsid w:val="008A561A"/>
    <w:rsid w:val="008A5676"/>
    <w:rsid w:val="008A567B"/>
    <w:rsid w:val="008A587A"/>
    <w:rsid w:val="008A5DE3"/>
    <w:rsid w:val="008A5DFA"/>
    <w:rsid w:val="008A5E1C"/>
    <w:rsid w:val="008A5E64"/>
    <w:rsid w:val="008A5EAD"/>
    <w:rsid w:val="008A5FA4"/>
    <w:rsid w:val="008A610A"/>
    <w:rsid w:val="008A6173"/>
    <w:rsid w:val="008A620A"/>
    <w:rsid w:val="008A620C"/>
    <w:rsid w:val="008A62B4"/>
    <w:rsid w:val="008A62C7"/>
    <w:rsid w:val="008A64E2"/>
    <w:rsid w:val="008A6561"/>
    <w:rsid w:val="008A67DA"/>
    <w:rsid w:val="008A6925"/>
    <w:rsid w:val="008A69EC"/>
    <w:rsid w:val="008A6A04"/>
    <w:rsid w:val="008A6BEC"/>
    <w:rsid w:val="008A6F73"/>
    <w:rsid w:val="008A72A1"/>
    <w:rsid w:val="008A72B3"/>
    <w:rsid w:val="008A7CA7"/>
    <w:rsid w:val="008A7D2E"/>
    <w:rsid w:val="008B01EF"/>
    <w:rsid w:val="008B04F6"/>
    <w:rsid w:val="008B0587"/>
    <w:rsid w:val="008B0782"/>
    <w:rsid w:val="008B08DD"/>
    <w:rsid w:val="008B09DB"/>
    <w:rsid w:val="008B0A00"/>
    <w:rsid w:val="008B0B3F"/>
    <w:rsid w:val="008B0C86"/>
    <w:rsid w:val="008B0DD5"/>
    <w:rsid w:val="008B11D8"/>
    <w:rsid w:val="008B130A"/>
    <w:rsid w:val="008B14DB"/>
    <w:rsid w:val="008B1722"/>
    <w:rsid w:val="008B1811"/>
    <w:rsid w:val="008B182D"/>
    <w:rsid w:val="008B19AE"/>
    <w:rsid w:val="008B19FD"/>
    <w:rsid w:val="008B1A67"/>
    <w:rsid w:val="008B1B14"/>
    <w:rsid w:val="008B1F17"/>
    <w:rsid w:val="008B1F53"/>
    <w:rsid w:val="008B24AF"/>
    <w:rsid w:val="008B2598"/>
    <w:rsid w:val="008B268C"/>
    <w:rsid w:val="008B27EC"/>
    <w:rsid w:val="008B28B5"/>
    <w:rsid w:val="008B2C11"/>
    <w:rsid w:val="008B2F3C"/>
    <w:rsid w:val="008B2FAC"/>
    <w:rsid w:val="008B30B3"/>
    <w:rsid w:val="008B32A6"/>
    <w:rsid w:val="008B33AD"/>
    <w:rsid w:val="008B33BF"/>
    <w:rsid w:val="008B343F"/>
    <w:rsid w:val="008B34EA"/>
    <w:rsid w:val="008B36BF"/>
    <w:rsid w:val="008B39A2"/>
    <w:rsid w:val="008B3C64"/>
    <w:rsid w:val="008B3E26"/>
    <w:rsid w:val="008B4257"/>
    <w:rsid w:val="008B4267"/>
    <w:rsid w:val="008B436E"/>
    <w:rsid w:val="008B44B8"/>
    <w:rsid w:val="008B4524"/>
    <w:rsid w:val="008B4F6B"/>
    <w:rsid w:val="008B5014"/>
    <w:rsid w:val="008B515A"/>
    <w:rsid w:val="008B54AA"/>
    <w:rsid w:val="008B5503"/>
    <w:rsid w:val="008B556D"/>
    <w:rsid w:val="008B575C"/>
    <w:rsid w:val="008B595B"/>
    <w:rsid w:val="008B5B35"/>
    <w:rsid w:val="008B5CCB"/>
    <w:rsid w:val="008B5E8F"/>
    <w:rsid w:val="008B5E90"/>
    <w:rsid w:val="008B6242"/>
    <w:rsid w:val="008B635B"/>
    <w:rsid w:val="008B639A"/>
    <w:rsid w:val="008B658A"/>
    <w:rsid w:val="008B6657"/>
    <w:rsid w:val="008B6748"/>
    <w:rsid w:val="008B6988"/>
    <w:rsid w:val="008B6B18"/>
    <w:rsid w:val="008B6B7D"/>
    <w:rsid w:val="008B6C85"/>
    <w:rsid w:val="008B6CB4"/>
    <w:rsid w:val="008B727C"/>
    <w:rsid w:val="008B72AD"/>
    <w:rsid w:val="008B7358"/>
    <w:rsid w:val="008B750F"/>
    <w:rsid w:val="008B7551"/>
    <w:rsid w:val="008B76F6"/>
    <w:rsid w:val="008B76F7"/>
    <w:rsid w:val="008B7747"/>
    <w:rsid w:val="008B79BC"/>
    <w:rsid w:val="008B7B42"/>
    <w:rsid w:val="008B7DEE"/>
    <w:rsid w:val="008B7EE2"/>
    <w:rsid w:val="008C0584"/>
    <w:rsid w:val="008C06AD"/>
    <w:rsid w:val="008C0711"/>
    <w:rsid w:val="008C0B56"/>
    <w:rsid w:val="008C0C59"/>
    <w:rsid w:val="008C1261"/>
    <w:rsid w:val="008C17A8"/>
    <w:rsid w:val="008C193F"/>
    <w:rsid w:val="008C19B7"/>
    <w:rsid w:val="008C19DB"/>
    <w:rsid w:val="008C1BD7"/>
    <w:rsid w:val="008C1DFC"/>
    <w:rsid w:val="008C1F2C"/>
    <w:rsid w:val="008C1F7F"/>
    <w:rsid w:val="008C20DB"/>
    <w:rsid w:val="008C237C"/>
    <w:rsid w:val="008C25FC"/>
    <w:rsid w:val="008C26F6"/>
    <w:rsid w:val="008C29BF"/>
    <w:rsid w:val="008C2FA8"/>
    <w:rsid w:val="008C3095"/>
    <w:rsid w:val="008C3273"/>
    <w:rsid w:val="008C3352"/>
    <w:rsid w:val="008C37DC"/>
    <w:rsid w:val="008C3857"/>
    <w:rsid w:val="008C3CED"/>
    <w:rsid w:val="008C3DCF"/>
    <w:rsid w:val="008C427E"/>
    <w:rsid w:val="008C42C3"/>
    <w:rsid w:val="008C444E"/>
    <w:rsid w:val="008C44FF"/>
    <w:rsid w:val="008C4835"/>
    <w:rsid w:val="008C4A6C"/>
    <w:rsid w:val="008C4D68"/>
    <w:rsid w:val="008C5122"/>
    <w:rsid w:val="008C531A"/>
    <w:rsid w:val="008C540E"/>
    <w:rsid w:val="008C5719"/>
    <w:rsid w:val="008C5B02"/>
    <w:rsid w:val="008C5B97"/>
    <w:rsid w:val="008C5C50"/>
    <w:rsid w:val="008C5DD3"/>
    <w:rsid w:val="008C6008"/>
    <w:rsid w:val="008C6044"/>
    <w:rsid w:val="008C60CF"/>
    <w:rsid w:val="008C61A4"/>
    <w:rsid w:val="008C62EF"/>
    <w:rsid w:val="008C6388"/>
    <w:rsid w:val="008C64CB"/>
    <w:rsid w:val="008C67DF"/>
    <w:rsid w:val="008C6937"/>
    <w:rsid w:val="008C6AE4"/>
    <w:rsid w:val="008C6DC3"/>
    <w:rsid w:val="008C6E09"/>
    <w:rsid w:val="008C74B4"/>
    <w:rsid w:val="008C750E"/>
    <w:rsid w:val="008C7552"/>
    <w:rsid w:val="008C770B"/>
    <w:rsid w:val="008C777F"/>
    <w:rsid w:val="008C77D1"/>
    <w:rsid w:val="008C7958"/>
    <w:rsid w:val="008C7F05"/>
    <w:rsid w:val="008D01EC"/>
    <w:rsid w:val="008D02A2"/>
    <w:rsid w:val="008D0321"/>
    <w:rsid w:val="008D044A"/>
    <w:rsid w:val="008D0636"/>
    <w:rsid w:val="008D0688"/>
    <w:rsid w:val="008D086F"/>
    <w:rsid w:val="008D0959"/>
    <w:rsid w:val="008D0B2C"/>
    <w:rsid w:val="008D0BFE"/>
    <w:rsid w:val="008D0BFF"/>
    <w:rsid w:val="008D0E14"/>
    <w:rsid w:val="008D0FBF"/>
    <w:rsid w:val="008D140A"/>
    <w:rsid w:val="008D151B"/>
    <w:rsid w:val="008D1530"/>
    <w:rsid w:val="008D1842"/>
    <w:rsid w:val="008D1892"/>
    <w:rsid w:val="008D1B5D"/>
    <w:rsid w:val="008D1C1B"/>
    <w:rsid w:val="008D1CB1"/>
    <w:rsid w:val="008D20CC"/>
    <w:rsid w:val="008D2243"/>
    <w:rsid w:val="008D2254"/>
    <w:rsid w:val="008D22F8"/>
    <w:rsid w:val="008D2355"/>
    <w:rsid w:val="008D2423"/>
    <w:rsid w:val="008D2584"/>
    <w:rsid w:val="008D2631"/>
    <w:rsid w:val="008D2B85"/>
    <w:rsid w:val="008D2F18"/>
    <w:rsid w:val="008D3344"/>
    <w:rsid w:val="008D334D"/>
    <w:rsid w:val="008D33F7"/>
    <w:rsid w:val="008D34E8"/>
    <w:rsid w:val="008D37D9"/>
    <w:rsid w:val="008D38F8"/>
    <w:rsid w:val="008D392D"/>
    <w:rsid w:val="008D3AD8"/>
    <w:rsid w:val="008D3B7A"/>
    <w:rsid w:val="008D3C34"/>
    <w:rsid w:val="008D3C74"/>
    <w:rsid w:val="008D3E79"/>
    <w:rsid w:val="008D3F7F"/>
    <w:rsid w:val="008D4663"/>
    <w:rsid w:val="008D47F7"/>
    <w:rsid w:val="008D4B09"/>
    <w:rsid w:val="008D4B4D"/>
    <w:rsid w:val="008D4D6E"/>
    <w:rsid w:val="008D4D95"/>
    <w:rsid w:val="008D4EDB"/>
    <w:rsid w:val="008D4FE7"/>
    <w:rsid w:val="008D5068"/>
    <w:rsid w:val="008D50A5"/>
    <w:rsid w:val="008D538F"/>
    <w:rsid w:val="008D5451"/>
    <w:rsid w:val="008D547E"/>
    <w:rsid w:val="008D5677"/>
    <w:rsid w:val="008D5751"/>
    <w:rsid w:val="008D58EE"/>
    <w:rsid w:val="008D5C24"/>
    <w:rsid w:val="008D5C30"/>
    <w:rsid w:val="008D5C5E"/>
    <w:rsid w:val="008D5CF2"/>
    <w:rsid w:val="008D5D03"/>
    <w:rsid w:val="008D5D6B"/>
    <w:rsid w:val="008D5EA6"/>
    <w:rsid w:val="008D5ED1"/>
    <w:rsid w:val="008D6094"/>
    <w:rsid w:val="008D60AA"/>
    <w:rsid w:val="008D60CF"/>
    <w:rsid w:val="008D6184"/>
    <w:rsid w:val="008D62C4"/>
    <w:rsid w:val="008D6342"/>
    <w:rsid w:val="008D635C"/>
    <w:rsid w:val="008D6380"/>
    <w:rsid w:val="008D667C"/>
    <w:rsid w:val="008D66D2"/>
    <w:rsid w:val="008D670E"/>
    <w:rsid w:val="008D6746"/>
    <w:rsid w:val="008D6917"/>
    <w:rsid w:val="008D6B33"/>
    <w:rsid w:val="008D6E8D"/>
    <w:rsid w:val="008D71A3"/>
    <w:rsid w:val="008D7217"/>
    <w:rsid w:val="008D761D"/>
    <w:rsid w:val="008D7674"/>
    <w:rsid w:val="008D7744"/>
    <w:rsid w:val="008D7766"/>
    <w:rsid w:val="008D78CF"/>
    <w:rsid w:val="008D79B6"/>
    <w:rsid w:val="008D7A9D"/>
    <w:rsid w:val="008D7C09"/>
    <w:rsid w:val="008D7E6B"/>
    <w:rsid w:val="008E00AE"/>
    <w:rsid w:val="008E024B"/>
    <w:rsid w:val="008E02D5"/>
    <w:rsid w:val="008E02E9"/>
    <w:rsid w:val="008E03C7"/>
    <w:rsid w:val="008E0667"/>
    <w:rsid w:val="008E0740"/>
    <w:rsid w:val="008E077C"/>
    <w:rsid w:val="008E089D"/>
    <w:rsid w:val="008E0A4F"/>
    <w:rsid w:val="008E0AAD"/>
    <w:rsid w:val="008E0D44"/>
    <w:rsid w:val="008E0F5E"/>
    <w:rsid w:val="008E1004"/>
    <w:rsid w:val="008E113D"/>
    <w:rsid w:val="008E1577"/>
    <w:rsid w:val="008E1950"/>
    <w:rsid w:val="008E1B80"/>
    <w:rsid w:val="008E1CB6"/>
    <w:rsid w:val="008E1D78"/>
    <w:rsid w:val="008E1ED0"/>
    <w:rsid w:val="008E1F14"/>
    <w:rsid w:val="008E1F35"/>
    <w:rsid w:val="008E2108"/>
    <w:rsid w:val="008E2579"/>
    <w:rsid w:val="008E2B05"/>
    <w:rsid w:val="008E2C4D"/>
    <w:rsid w:val="008E2D0F"/>
    <w:rsid w:val="008E2E7D"/>
    <w:rsid w:val="008E33A7"/>
    <w:rsid w:val="008E3650"/>
    <w:rsid w:val="008E37BE"/>
    <w:rsid w:val="008E392F"/>
    <w:rsid w:val="008E3AA5"/>
    <w:rsid w:val="008E3BBB"/>
    <w:rsid w:val="008E3D4F"/>
    <w:rsid w:val="008E3D94"/>
    <w:rsid w:val="008E3E89"/>
    <w:rsid w:val="008E3F27"/>
    <w:rsid w:val="008E42DD"/>
    <w:rsid w:val="008E4455"/>
    <w:rsid w:val="008E46EE"/>
    <w:rsid w:val="008E4709"/>
    <w:rsid w:val="008E4843"/>
    <w:rsid w:val="008E48E5"/>
    <w:rsid w:val="008E4A7A"/>
    <w:rsid w:val="008E4D90"/>
    <w:rsid w:val="008E4FCC"/>
    <w:rsid w:val="008E5066"/>
    <w:rsid w:val="008E50A9"/>
    <w:rsid w:val="008E5204"/>
    <w:rsid w:val="008E5244"/>
    <w:rsid w:val="008E54A4"/>
    <w:rsid w:val="008E553D"/>
    <w:rsid w:val="008E55EC"/>
    <w:rsid w:val="008E5664"/>
    <w:rsid w:val="008E5755"/>
    <w:rsid w:val="008E5774"/>
    <w:rsid w:val="008E578A"/>
    <w:rsid w:val="008E58A1"/>
    <w:rsid w:val="008E5985"/>
    <w:rsid w:val="008E5A58"/>
    <w:rsid w:val="008E5A90"/>
    <w:rsid w:val="008E5BD6"/>
    <w:rsid w:val="008E5C81"/>
    <w:rsid w:val="008E5DFC"/>
    <w:rsid w:val="008E5FF2"/>
    <w:rsid w:val="008E6041"/>
    <w:rsid w:val="008E6154"/>
    <w:rsid w:val="008E62E3"/>
    <w:rsid w:val="008E641F"/>
    <w:rsid w:val="008E64AB"/>
    <w:rsid w:val="008E657E"/>
    <w:rsid w:val="008E6639"/>
    <w:rsid w:val="008E68C4"/>
    <w:rsid w:val="008E696E"/>
    <w:rsid w:val="008E69B8"/>
    <w:rsid w:val="008E6A04"/>
    <w:rsid w:val="008E6A9A"/>
    <w:rsid w:val="008E6B26"/>
    <w:rsid w:val="008E6BD2"/>
    <w:rsid w:val="008E6C7D"/>
    <w:rsid w:val="008E6CB0"/>
    <w:rsid w:val="008E6D22"/>
    <w:rsid w:val="008E6DC4"/>
    <w:rsid w:val="008E6E35"/>
    <w:rsid w:val="008E6E7A"/>
    <w:rsid w:val="008E72B2"/>
    <w:rsid w:val="008E734B"/>
    <w:rsid w:val="008E7490"/>
    <w:rsid w:val="008E74A0"/>
    <w:rsid w:val="008E754F"/>
    <w:rsid w:val="008E75F1"/>
    <w:rsid w:val="008E77BC"/>
    <w:rsid w:val="008E78B9"/>
    <w:rsid w:val="008E78F6"/>
    <w:rsid w:val="008E7C36"/>
    <w:rsid w:val="008E7C72"/>
    <w:rsid w:val="008E7E8F"/>
    <w:rsid w:val="008F007B"/>
    <w:rsid w:val="008F00BF"/>
    <w:rsid w:val="008F013C"/>
    <w:rsid w:val="008F01B1"/>
    <w:rsid w:val="008F0376"/>
    <w:rsid w:val="008F03F0"/>
    <w:rsid w:val="008F04F4"/>
    <w:rsid w:val="008F0970"/>
    <w:rsid w:val="008F0BD2"/>
    <w:rsid w:val="008F122D"/>
    <w:rsid w:val="008F140F"/>
    <w:rsid w:val="008F1438"/>
    <w:rsid w:val="008F16B5"/>
    <w:rsid w:val="008F1808"/>
    <w:rsid w:val="008F18D4"/>
    <w:rsid w:val="008F1AFB"/>
    <w:rsid w:val="008F1CC6"/>
    <w:rsid w:val="008F1D65"/>
    <w:rsid w:val="008F1E0E"/>
    <w:rsid w:val="008F1F88"/>
    <w:rsid w:val="008F205B"/>
    <w:rsid w:val="008F236B"/>
    <w:rsid w:val="008F23CB"/>
    <w:rsid w:val="008F2559"/>
    <w:rsid w:val="008F2ACD"/>
    <w:rsid w:val="008F2C14"/>
    <w:rsid w:val="008F2C2B"/>
    <w:rsid w:val="008F2CE1"/>
    <w:rsid w:val="008F3102"/>
    <w:rsid w:val="008F310D"/>
    <w:rsid w:val="008F31D3"/>
    <w:rsid w:val="008F3236"/>
    <w:rsid w:val="008F3571"/>
    <w:rsid w:val="008F35A0"/>
    <w:rsid w:val="008F364B"/>
    <w:rsid w:val="008F37B4"/>
    <w:rsid w:val="008F391C"/>
    <w:rsid w:val="008F3F98"/>
    <w:rsid w:val="008F4046"/>
    <w:rsid w:val="008F4145"/>
    <w:rsid w:val="008F434F"/>
    <w:rsid w:val="008F4396"/>
    <w:rsid w:val="008F47F1"/>
    <w:rsid w:val="008F487F"/>
    <w:rsid w:val="008F4B04"/>
    <w:rsid w:val="008F4B8C"/>
    <w:rsid w:val="008F4D31"/>
    <w:rsid w:val="008F4DD0"/>
    <w:rsid w:val="008F4E47"/>
    <w:rsid w:val="008F4EF4"/>
    <w:rsid w:val="008F4F42"/>
    <w:rsid w:val="008F5467"/>
    <w:rsid w:val="008F5807"/>
    <w:rsid w:val="008F583C"/>
    <w:rsid w:val="008F59EF"/>
    <w:rsid w:val="008F5A1F"/>
    <w:rsid w:val="008F5C24"/>
    <w:rsid w:val="008F5F15"/>
    <w:rsid w:val="008F5FDC"/>
    <w:rsid w:val="008F617C"/>
    <w:rsid w:val="008F628F"/>
    <w:rsid w:val="008F659F"/>
    <w:rsid w:val="008F6636"/>
    <w:rsid w:val="008F6733"/>
    <w:rsid w:val="008F698C"/>
    <w:rsid w:val="008F6AFE"/>
    <w:rsid w:val="008F6BB5"/>
    <w:rsid w:val="008F707F"/>
    <w:rsid w:val="008F73C8"/>
    <w:rsid w:val="008F7417"/>
    <w:rsid w:val="008F7665"/>
    <w:rsid w:val="008F792C"/>
    <w:rsid w:val="008F7A00"/>
    <w:rsid w:val="008F7B60"/>
    <w:rsid w:val="008F7C11"/>
    <w:rsid w:val="008F7D00"/>
    <w:rsid w:val="0090008C"/>
    <w:rsid w:val="00900183"/>
    <w:rsid w:val="0090019A"/>
    <w:rsid w:val="009001B1"/>
    <w:rsid w:val="009001C3"/>
    <w:rsid w:val="009002C3"/>
    <w:rsid w:val="00900341"/>
    <w:rsid w:val="00900463"/>
    <w:rsid w:val="009004ED"/>
    <w:rsid w:val="00900571"/>
    <w:rsid w:val="0090082B"/>
    <w:rsid w:val="009008C2"/>
    <w:rsid w:val="00900BD1"/>
    <w:rsid w:val="00900C30"/>
    <w:rsid w:val="00900C9F"/>
    <w:rsid w:val="00901204"/>
    <w:rsid w:val="009012B0"/>
    <w:rsid w:val="009012D3"/>
    <w:rsid w:val="0090131C"/>
    <w:rsid w:val="00901377"/>
    <w:rsid w:val="00901496"/>
    <w:rsid w:val="00901569"/>
    <w:rsid w:val="00901924"/>
    <w:rsid w:val="00901AC6"/>
    <w:rsid w:val="00901D32"/>
    <w:rsid w:val="00901D8B"/>
    <w:rsid w:val="00901DD0"/>
    <w:rsid w:val="00901F63"/>
    <w:rsid w:val="00901FF7"/>
    <w:rsid w:val="00902009"/>
    <w:rsid w:val="00902385"/>
    <w:rsid w:val="009023E0"/>
    <w:rsid w:val="00902631"/>
    <w:rsid w:val="0090264E"/>
    <w:rsid w:val="00902A8B"/>
    <w:rsid w:val="00902B1E"/>
    <w:rsid w:val="00902B4A"/>
    <w:rsid w:val="00902C08"/>
    <w:rsid w:val="009030AB"/>
    <w:rsid w:val="009030F6"/>
    <w:rsid w:val="00903286"/>
    <w:rsid w:val="0090333C"/>
    <w:rsid w:val="009034FA"/>
    <w:rsid w:val="0090372F"/>
    <w:rsid w:val="00903783"/>
    <w:rsid w:val="00903922"/>
    <w:rsid w:val="0090395D"/>
    <w:rsid w:val="00903AD8"/>
    <w:rsid w:val="00903D1B"/>
    <w:rsid w:val="00903D5C"/>
    <w:rsid w:val="00903DC1"/>
    <w:rsid w:val="00903E24"/>
    <w:rsid w:val="00903E79"/>
    <w:rsid w:val="00904138"/>
    <w:rsid w:val="009041B9"/>
    <w:rsid w:val="009042FA"/>
    <w:rsid w:val="0090431D"/>
    <w:rsid w:val="0090436C"/>
    <w:rsid w:val="009043DD"/>
    <w:rsid w:val="00904A97"/>
    <w:rsid w:val="00904F11"/>
    <w:rsid w:val="00904FED"/>
    <w:rsid w:val="00905148"/>
    <w:rsid w:val="00905160"/>
    <w:rsid w:val="009051E7"/>
    <w:rsid w:val="00905205"/>
    <w:rsid w:val="00905424"/>
    <w:rsid w:val="009055C5"/>
    <w:rsid w:val="009058E4"/>
    <w:rsid w:val="00905AD2"/>
    <w:rsid w:val="00905CBC"/>
    <w:rsid w:val="00905CC9"/>
    <w:rsid w:val="00905D6F"/>
    <w:rsid w:val="00905EE2"/>
    <w:rsid w:val="00905F1C"/>
    <w:rsid w:val="00905F96"/>
    <w:rsid w:val="00906167"/>
    <w:rsid w:val="009062AC"/>
    <w:rsid w:val="009063F7"/>
    <w:rsid w:val="0090643E"/>
    <w:rsid w:val="009065FB"/>
    <w:rsid w:val="00906672"/>
    <w:rsid w:val="009066A7"/>
    <w:rsid w:val="0090681F"/>
    <w:rsid w:val="009068FC"/>
    <w:rsid w:val="00906909"/>
    <w:rsid w:val="00906A61"/>
    <w:rsid w:val="00906ADE"/>
    <w:rsid w:val="00906B3D"/>
    <w:rsid w:val="00906C7C"/>
    <w:rsid w:val="00906D32"/>
    <w:rsid w:val="009071C8"/>
    <w:rsid w:val="0090730D"/>
    <w:rsid w:val="00907520"/>
    <w:rsid w:val="00907C53"/>
    <w:rsid w:val="00907D8A"/>
    <w:rsid w:val="0091003B"/>
    <w:rsid w:val="009100E6"/>
    <w:rsid w:val="009101DA"/>
    <w:rsid w:val="0091034B"/>
    <w:rsid w:val="00910407"/>
    <w:rsid w:val="00910680"/>
    <w:rsid w:val="0091086B"/>
    <w:rsid w:val="00910B1D"/>
    <w:rsid w:val="00910B99"/>
    <w:rsid w:val="00910EA2"/>
    <w:rsid w:val="009110E7"/>
    <w:rsid w:val="009113DE"/>
    <w:rsid w:val="009113ED"/>
    <w:rsid w:val="00911434"/>
    <w:rsid w:val="009116F3"/>
    <w:rsid w:val="009117B0"/>
    <w:rsid w:val="0091187F"/>
    <w:rsid w:val="009118D2"/>
    <w:rsid w:val="00911911"/>
    <w:rsid w:val="00911B49"/>
    <w:rsid w:val="00911C0B"/>
    <w:rsid w:val="00912263"/>
    <w:rsid w:val="00912375"/>
    <w:rsid w:val="00912401"/>
    <w:rsid w:val="0091250C"/>
    <w:rsid w:val="009126E5"/>
    <w:rsid w:val="009127FF"/>
    <w:rsid w:val="00912DB9"/>
    <w:rsid w:val="00912DCC"/>
    <w:rsid w:val="00912DDE"/>
    <w:rsid w:val="00913420"/>
    <w:rsid w:val="009135A4"/>
    <w:rsid w:val="009135E7"/>
    <w:rsid w:val="0091373B"/>
    <w:rsid w:val="00913834"/>
    <w:rsid w:val="00913982"/>
    <w:rsid w:val="00913A6C"/>
    <w:rsid w:val="00913BDD"/>
    <w:rsid w:val="00913BE4"/>
    <w:rsid w:val="00913CE9"/>
    <w:rsid w:val="00913E3A"/>
    <w:rsid w:val="00913E53"/>
    <w:rsid w:val="00913EEE"/>
    <w:rsid w:val="00913FC4"/>
    <w:rsid w:val="00914000"/>
    <w:rsid w:val="009140F3"/>
    <w:rsid w:val="00914264"/>
    <w:rsid w:val="0091436D"/>
    <w:rsid w:val="009148F6"/>
    <w:rsid w:val="00914B4B"/>
    <w:rsid w:val="00914CBC"/>
    <w:rsid w:val="00914D46"/>
    <w:rsid w:val="00914DFE"/>
    <w:rsid w:val="00914E35"/>
    <w:rsid w:val="00914F1E"/>
    <w:rsid w:val="00914FC2"/>
    <w:rsid w:val="00915128"/>
    <w:rsid w:val="00915636"/>
    <w:rsid w:val="009157BA"/>
    <w:rsid w:val="009158A3"/>
    <w:rsid w:val="00915A29"/>
    <w:rsid w:val="00915AD7"/>
    <w:rsid w:val="00915CD2"/>
    <w:rsid w:val="00915EF2"/>
    <w:rsid w:val="00916066"/>
    <w:rsid w:val="009160CC"/>
    <w:rsid w:val="0091623D"/>
    <w:rsid w:val="0091624B"/>
    <w:rsid w:val="009165BB"/>
    <w:rsid w:val="00916729"/>
    <w:rsid w:val="0091689A"/>
    <w:rsid w:val="00916A18"/>
    <w:rsid w:val="00916B0E"/>
    <w:rsid w:val="00916B51"/>
    <w:rsid w:val="00916B8F"/>
    <w:rsid w:val="00916D3E"/>
    <w:rsid w:val="00916F1B"/>
    <w:rsid w:val="009172AD"/>
    <w:rsid w:val="009173B1"/>
    <w:rsid w:val="00917D53"/>
    <w:rsid w:val="00917D7F"/>
    <w:rsid w:val="00917E9C"/>
    <w:rsid w:val="00917F53"/>
    <w:rsid w:val="00920083"/>
    <w:rsid w:val="009200F7"/>
    <w:rsid w:val="009205C4"/>
    <w:rsid w:val="00920956"/>
    <w:rsid w:val="00920982"/>
    <w:rsid w:val="0092098A"/>
    <w:rsid w:val="00920A50"/>
    <w:rsid w:val="00920D0B"/>
    <w:rsid w:val="00920DB9"/>
    <w:rsid w:val="00920E53"/>
    <w:rsid w:val="00921038"/>
    <w:rsid w:val="00921135"/>
    <w:rsid w:val="00921137"/>
    <w:rsid w:val="009213C6"/>
    <w:rsid w:val="009215AF"/>
    <w:rsid w:val="00921677"/>
    <w:rsid w:val="0092168E"/>
    <w:rsid w:val="00921690"/>
    <w:rsid w:val="009216AD"/>
    <w:rsid w:val="009216B8"/>
    <w:rsid w:val="00921785"/>
    <w:rsid w:val="009217D6"/>
    <w:rsid w:val="009218B6"/>
    <w:rsid w:val="009219CE"/>
    <w:rsid w:val="00921C82"/>
    <w:rsid w:val="00921D7E"/>
    <w:rsid w:val="00921FA5"/>
    <w:rsid w:val="00922136"/>
    <w:rsid w:val="009221BB"/>
    <w:rsid w:val="0092229F"/>
    <w:rsid w:val="009226EE"/>
    <w:rsid w:val="009228C2"/>
    <w:rsid w:val="00922DE8"/>
    <w:rsid w:val="00922E4B"/>
    <w:rsid w:val="00922E8A"/>
    <w:rsid w:val="00923205"/>
    <w:rsid w:val="009233FD"/>
    <w:rsid w:val="009234AD"/>
    <w:rsid w:val="0092359D"/>
    <w:rsid w:val="0092362C"/>
    <w:rsid w:val="009236E3"/>
    <w:rsid w:val="00923B85"/>
    <w:rsid w:val="00923C5C"/>
    <w:rsid w:val="00923EF8"/>
    <w:rsid w:val="009240F5"/>
    <w:rsid w:val="00924147"/>
    <w:rsid w:val="0092430B"/>
    <w:rsid w:val="00924357"/>
    <w:rsid w:val="0092493D"/>
    <w:rsid w:val="009249AC"/>
    <w:rsid w:val="00924DA3"/>
    <w:rsid w:val="00924DCC"/>
    <w:rsid w:val="00925088"/>
    <w:rsid w:val="009250BC"/>
    <w:rsid w:val="00925131"/>
    <w:rsid w:val="00925151"/>
    <w:rsid w:val="00925451"/>
    <w:rsid w:val="00925665"/>
    <w:rsid w:val="0092588C"/>
    <w:rsid w:val="00925C2F"/>
    <w:rsid w:val="00925D94"/>
    <w:rsid w:val="00925F03"/>
    <w:rsid w:val="00926027"/>
    <w:rsid w:val="009261D9"/>
    <w:rsid w:val="00926361"/>
    <w:rsid w:val="009263B5"/>
    <w:rsid w:val="009266A0"/>
    <w:rsid w:val="009266DB"/>
    <w:rsid w:val="00926746"/>
    <w:rsid w:val="00926789"/>
    <w:rsid w:val="0092682A"/>
    <w:rsid w:val="00926856"/>
    <w:rsid w:val="009268CA"/>
    <w:rsid w:val="009268D0"/>
    <w:rsid w:val="00926C0C"/>
    <w:rsid w:val="00926CFF"/>
    <w:rsid w:val="00926E8B"/>
    <w:rsid w:val="009271C4"/>
    <w:rsid w:val="00927285"/>
    <w:rsid w:val="009273EB"/>
    <w:rsid w:val="0092766D"/>
    <w:rsid w:val="00927808"/>
    <w:rsid w:val="00927919"/>
    <w:rsid w:val="00927A0D"/>
    <w:rsid w:val="00927E4C"/>
    <w:rsid w:val="00927F89"/>
    <w:rsid w:val="009302EB"/>
    <w:rsid w:val="00930BBF"/>
    <w:rsid w:val="00930D54"/>
    <w:rsid w:val="00930E0B"/>
    <w:rsid w:val="00930F4C"/>
    <w:rsid w:val="00931120"/>
    <w:rsid w:val="0093120F"/>
    <w:rsid w:val="009312EF"/>
    <w:rsid w:val="00931806"/>
    <w:rsid w:val="00931C7C"/>
    <w:rsid w:val="00931DFA"/>
    <w:rsid w:val="0093205E"/>
    <w:rsid w:val="00932223"/>
    <w:rsid w:val="00932329"/>
    <w:rsid w:val="00932511"/>
    <w:rsid w:val="009326DA"/>
    <w:rsid w:val="00932831"/>
    <w:rsid w:val="009328DE"/>
    <w:rsid w:val="00932AF4"/>
    <w:rsid w:val="00932F6A"/>
    <w:rsid w:val="009334C3"/>
    <w:rsid w:val="009335B6"/>
    <w:rsid w:val="00933643"/>
    <w:rsid w:val="0093368C"/>
    <w:rsid w:val="00933AC7"/>
    <w:rsid w:val="00933B45"/>
    <w:rsid w:val="00933B97"/>
    <w:rsid w:val="00933BEC"/>
    <w:rsid w:val="00933C45"/>
    <w:rsid w:val="00933D4A"/>
    <w:rsid w:val="00933E23"/>
    <w:rsid w:val="00934026"/>
    <w:rsid w:val="009340B9"/>
    <w:rsid w:val="00934150"/>
    <w:rsid w:val="009341D2"/>
    <w:rsid w:val="0093422D"/>
    <w:rsid w:val="0093425F"/>
    <w:rsid w:val="009342A2"/>
    <w:rsid w:val="00934353"/>
    <w:rsid w:val="0093478B"/>
    <w:rsid w:val="0093478E"/>
    <w:rsid w:val="009347D1"/>
    <w:rsid w:val="009349DB"/>
    <w:rsid w:val="00934C93"/>
    <w:rsid w:val="00934CFF"/>
    <w:rsid w:val="00934EB2"/>
    <w:rsid w:val="00935336"/>
    <w:rsid w:val="009353A6"/>
    <w:rsid w:val="0093564E"/>
    <w:rsid w:val="009356B2"/>
    <w:rsid w:val="009357F0"/>
    <w:rsid w:val="00935AAB"/>
    <w:rsid w:val="00936449"/>
    <w:rsid w:val="0093648B"/>
    <w:rsid w:val="0093672B"/>
    <w:rsid w:val="00936A4E"/>
    <w:rsid w:val="00936B77"/>
    <w:rsid w:val="00936CD3"/>
    <w:rsid w:val="00936DD0"/>
    <w:rsid w:val="00937154"/>
    <w:rsid w:val="0093727E"/>
    <w:rsid w:val="0093738A"/>
    <w:rsid w:val="00937562"/>
    <w:rsid w:val="00937588"/>
    <w:rsid w:val="0093764E"/>
    <w:rsid w:val="00937877"/>
    <w:rsid w:val="00937895"/>
    <w:rsid w:val="009379E9"/>
    <w:rsid w:val="00937AEC"/>
    <w:rsid w:val="00937B32"/>
    <w:rsid w:val="00937B5F"/>
    <w:rsid w:val="00937B96"/>
    <w:rsid w:val="00937D67"/>
    <w:rsid w:val="00937E12"/>
    <w:rsid w:val="00937E75"/>
    <w:rsid w:val="00940155"/>
    <w:rsid w:val="009405ED"/>
    <w:rsid w:val="00940666"/>
    <w:rsid w:val="00940A36"/>
    <w:rsid w:val="00940A6C"/>
    <w:rsid w:val="00940DD4"/>
    <w:rsid w:val="00941121"/>
    <w:rsid w:val="00941283"/>
    <w:rsid w:val="009412D5"/>
    <w:rsid w:val="00941341"/>
    <w:rsid w:val="00941816"/>
    <w:rsid w:val="00941902"/>
    <w:rsid w:val="00941A11"/>
    <w:rsid w:val="00941A8D"/>
    <w:rsid w:val="00941AED"/>
    <w:rsid w:val="00941B31"/>
    <w:rsid w:val="00941C70"/>
    <w:rsid w:val="00941DAF"/>
    <w:rsid w:val="00941DBC"/>
    <w:rsid w:val="00942195"/>
    <w:rsid w:val="00942273"/>
    <w:rsid w:val="00942626"/>
    <w:rsid w:val="009427CB"/>
    <w:rsid w:val="0094283E"/>
    <w:rsid w:val="00942B79"/>
    <w:rsid w:val="00942EB4"/>
    <w:rsid w:val="00943278"/>
    <w:rsid w:val="009432B2"/>
    <w:rsid w:val="009432E9"/>
    <w:rsid w:val="00943459"/>
    <w:rsid w:val="009434BF"/>
    <w:rsid w:val="00943548"/>
    <w:rsid w:val="009438D6"/>
    <w:rsid w:val="0094394D"/>
    <w:rsid w:val="00943B25"/>
    <w:rsid w:val="00943C3D"/>
    <w:rsid w:val="00944065"/>
    <w:rsid w:val="00944218"/>
    <w:rsid w:val="00944330"/>
    <w:rsid w:val="0094439B"/>
    <w:rsid w:val="009443CB"/>
    <w:rsid w:val="00944404"/>
    <w:rsid w:val="009447B5"/>
    <w:rsid w:val="009447B9"/>
    <w:rsid w:val="009447EB"/>
    <w:rsid w:val="00944B8E"/>
    <w:rsid w:val="00944C02"/>
    <w:rsid w:val="00944C25"/>
    <w:rsid w:val="00944CA4"/>
    <w:rsid w:val="00944CC0"/>
    <w:rsid w:val="00944FAB"/>
    <w:rsid w:val="009450DB"/>
    <w:rsid w:val="0094525A"/>
    <w:rsid w:val="0094536B"/>
    <w:rsid w:val="009455F7"/>
    <w:rsid w:val="0094589D"/>
    <w:rsid w:val="00945916"/>
    <w:rsid w:val="00945936"/>
    <w:rsid w:val="00945F44"/>
    <w:rsid w:val="00945FF6"/>
    <w:rsid w:val="009460FA"/>
    <w:rsid w:val="00946142"/>
    <w:rsid w:val="009464F9"/>
    <w:rsid w:val="0094656F"/>
    <w:rsid w:val="009465D7"/>
    <w:rsid w:val="00946603"/>
    <w:rsid w:val="0094660C"/>
    <w:rsid w:val="009467E2"/>
    <w:rsid w:val="00946873"/>
    <w:rsid w:val="00946C06"/>
    <w:rsid w:val="00946CD5"/>
    <w:rsid w:val="00946D8B"/>
    <w:rsid w:val="00946EC5"/>
    <w:rsid w:val="009470A6"/>
    <w:rsid w:val="00947234"/>
    <w:rsid w:val="009474C0"/>
    <w:rsid w:val="00947609"/>
    <w:rsid w:val="0094771D"/>
    <w:rsid w:val="00947726"/>
    <w:rsid w:val="00947825"/>
    <w:rsid w:val="00947842"/>
    <w:rsid w:val="00947D5E"/>
    <w:rsid w:val="00947E00"/>
    <w:rsid w:val="009502B3"/>
    <w:rsid w:val="009505AE"/>
    <w:rsid w:val="009509FE"/>
    <w:rsid w:val="00950A79"/>
    <w:rsid w:val="00950A90"/>
    <w:rsid w:val="00950DFB"/>
    <w:rsid w:val="00950F01"/>
    <w:rsid w:val="009511A2"/>
    <w:rsid w:val="009511B8"/>
    <w:rsid w:val="0095131F"/>
    <w:rsid w:val="00951395"/>
    <w:rsid w:val="00951855"/>
    <w:rsid w:val="0095192C"/>
    <w:rsid w:val="00951B18"/>
    <w:rsid w:val="00951B87"/>
    <w:rsid w:val="00951CE5"/>
    <w:rsid w:val="009522B7"/>
    <w:rsid w:val="00952AA5"/>
    <w:rsid w:val="00952EB6"/>
    <w:rsid w:val="00952F56"/>
    <w:rsid w:val="00952FD3"/>
    <w:rsid w:val="00953006"/>
    <w:rsid w:val="00953451"/>
    <w:rsid w:val="00953462"/>
    <w:rsid w:val="0095365D"/>
    <w:rsid w:val="0095379E"/>
    <w:rsid w:val="009537D4"/>
    <w:rsid w:val="00953B6B"/>
    <w:rsid w:val="00953F44"/>
    <w:rsid w:val="00954379"/>
    <w:rsid w:val="00954408"/>
    <w:rsid w:val="009546C2"/>
    <w:rsid w:val="009547AD"/>
    <w:rsid w:val="00954813"/>
    <w:rsid w:val="00954999"/>
    <w:rsid w:val="009549EF"/>
    <w:rsid w:val="00954D0E"/>
    <w:rsid w:val="00954DE3"/>
    <w:rsid w:val="00954E4F"/>
    <w:rsid w:val="00954E84"/>
    <w:rsid w:val="00955040"/>
    <w:rsid w:val="00955083"/>
    <w:rsid w:val="0095516B"/>
    <w:rsid w:val="00955179"/>
    <w:rsid w:val="0095527D"/>
    <w:rsid w:val="009553B8"/>
    <w:rsid w:val="009554E5"/>
    <w:rsid w:val="00955537"/>
    <w:rsid w:val="0095571F"/>
    <w:rsid w:val="0095576D"/>
    <w:rsid w:val="009559B9"/>
    <w:rsid w:val="009559EC"/>
    <w:rsid w:val="00955CF0"/>
    <w:rsid w:val="00955DE7"/>
    <w:rsid w:val="00955FB1"/>
    <w:rsid w:val="0095606D"/>
    <w:rsid w:val="00956357"/>
    <w:rsid w:val="009565C6"/>
    <w:rsid w:val="0095661A"/>
    <w:rsid w:val="00956996"/>
    <w:rsid w:val="009569D7"/>
    <w:rsid w:val="00956D64"/>
    <w:rsid w:val="00956E39"/>
    <w:rsid w:val="00956EB0"/>
    <w:rsid w:val="00956FED"/>
    <w:rsid w:val="009570DA"/>
    <w:rsid w:val="00957229"/>
    <w:rsid w:val="00957337"/>
    <w:rsid w:val="0095735F"/>
    <w:rsid w:val="00957503"/>
    <w:rsid w:val="00957522"/>
    <w:rsid w:val="009576A6"/>
    <w:rsid w:val="00957837"/>
    <w:rsid w:val="00957960"/>
    <w:rsid w:val="009579C4"/>
    <w:rsid w:val="00957A94"/>
    <w:rsid w:val="00957B65"/>
    <w:rsid w:val="00957C27"/>
    <w:rsid w:val="00957DB9"/>
    <w:rsid w:val="00957E52"/>
    <w:rsid w:val="00960082"/>
    <w:rsid w:val="00960147"/>
    <w:rsid w:val="009601F2"/>
    <w:rsid w:val="0096022E"/>
    <w:rsid w:val="00960252"/>
    <w:rsid w:val="009603FF"/>
    <w:rsid w:val="0096070F"/>
    <w:rsid w:val="00960828"/>
    <w:rsid w:val="00960A95"/>
    <w:rsid w:val="00960D75"/>
    <w:rsid w:val="00960F20"/>
    <w:rsid w:val="00961088"/>
    <w:rsid w:val="00961333"/>
    <w:rsid w:val="00961615"/>
    <w:rsid w:val="0096167C"/>
    <w:rsid w:val="009620C6"/>
    <w:rsid w:val="009621CB"/>
    <w:rsid w:val="009622E1"/>
    <w:rsid w:val="0096238B"/>
    <w:rsid w:val="0096245A"/>
    <w:rsid w:val="009624AD"/>
    <w:rsid w:val="009624D7"/>
    <w:rsid w:val="009624E4"/>
    <w:rsid w:val="00962831"/>
    <w:rsid w:val="00962875"/>
    <w:rsid w:val="00962881"/>
    <w:rsid w:val="00962937"/>
    <w:rsid w:val="009629BA"/>
    <w:rsid w:val="00962C87"/>
    <w:rsid w:val="00962D54"/>
    <w:rsid w:val="009630BC"/>
    <w:rsid w:val="00963242"/>
    <w:rsid w:val="00963313"/>
    <w:rsid w:val="0096376D"/>
    <w:rsid w:val="00963B48"/>
    <w:rsid w:val="00963C8B"/>
    <w:rsid w:val="00963DC5"/>
    <w:rsid w:val="00963FDE"/>
    <w:rsid w:val="009640AB"/>
    <w:rsid w:val="009641B7"/>
    <w:rsid w:val="009644EB"/>
    <w:rsid w:val="0096467A"/>
    <w:rsid w:val="009647BA"/>
    <w:rsid w:val="00964805"/>
    <w:rsid w:val="009648B5"/>
    <w:rsid w:val="00964C5F"/>
    <w:rsid w:val="00964D51"/>
    <w:rsid w:val="00964E64"/>
    <w:rsid w:val="009655DC"/>
    <w:rsid w:val="009655FC"/>
    <w:rsid w:val="0096578D"/>
    <w:rsid w:val="00965835"/>
    <w:rsid w:val="00965DEC"/>
    <w:rsid w:val="00966003"/>
    <w:rsid w:val="0096611B"/>
    <w:rsid w:val="00966336"/>
    <w:rsid w:val="00966364"/>
    <w:rsid w:val="009664E8"/>
    <w:rsid w:val="00966595"/>
    <w:rsid w:val="00966797"/>
    <w:rsid w:val="00966947"/>
    <w:rsid w:val="00966A77"/>
    <w:rsid w:val="00966AC1"/>
    <w:rsid w:val="00966ACB"/>
    <w:rsid w:val="00966D69"/>
    <w:rsid w:val="00966E42"/>
    <w:rsid w:val="00967082"/>
    <w:rsid w:val="009670F8"/>
    <w:rsid w:val="00967523"/>
    <w:rsid w:val="00967528"/>
    <w:rsid w:val="009676DB"/>
    <w:rsid w:val="0096781D"/>
    <w:rsid w:val="009678AB"/>
    <w:rsid w:val="00967CCB"/>
    <w:rsid w:val="00967D67"/>
    <w:rsid w:val="00967E75"/>
    <w:rsid w:val="00967F17"/>
    <w:rsid w:val="009702F0"/>
    <w:rsid w:val="00970436"/>
    <w:rsid w:val="009704FB"/>
    <w:rsid w:val="0097053D"/>
    <w:rsid w:val="0097053E"/>
    <w:rsid w:val="00970599"/>
    <w:rsid w:val="00970959"/>
    <w:rsid w:val="009709C2"/>
    <w:rsid w:val="00970CF7"/>
    <w:rsid w:val="00970F42"/>
    <w:rsid w:val="00971054"/>
    <w:rsid w:val="0097117D"/>
    <w:rsid w:val="00971270"/>
    <w:rsid w:val="009712F3"/>
    <w:rsid w:val="00971371"/>
    <w:rsid w:val="00971465"/>
    <w:rsid w:val="0097157B"/>
    <w:rsid w:val="009716D2"/>
    <w:rsid w:val="009719C9"/>
    <w:rsid w:val="00971B66"/>
    <w:rsid w:val="00971C3D"/>
    <w:rsid w:val="00971D57"/>
    <w:rsid w:val="00971F5B"/>
    <w:rsid w:val="009722B9"/>
    <w:rsid w:val="00972329"/>
    <w:rsid w:val="00972772"/>
    <w:rsid w:val="009727F9"/>
    <w:rsid w:val="00972810"/>
    <w:rsid w:val="00972846"/>
    <w:rsid w:val="00972E9B"/>
    <w:rsid w:val="0097310D"/>
    <w:rsid w:val="00973329"/>
    <w:rsid w:val="0097337C"/>
    <w:rsid w:val="009735A0"/>
    <w:rsid w:val="009735BB"/>
    <w:rsid w:val="009736D9"/>
    <w:rsid w:val="009736F6"/>
    <w:rsid w:val="00973867"/>
    <w:rsid w:val="00973C63"/>
    <w:rsid w:val="009743AC"/>
    <w:rsid w:val="0097476D"/>
    <w:rsid w:val="009748E6"/>
    <w:rsid w:val="00974910"/>
    <w:rsid w:val="00974978"/>
    <w:rsid w:val="00974A88"/>
    <w:rsid w:val="00974CCE"/>
    <w:rsid w:val="00974D1F"/>
    <w:rsid w:val="00974E3A"/>
    <w:rsid w:val="00975009"/>
    <w:rsid w:val="00975570"/>
    <w:rsid w:val="00975911"/>
    <w:rsid w:val="00975A08"/>
    <w:rsid w:val="00975A62"/>
    <w:rsid w:val="00975A67"/>
    <w:rsid w:val="00975C89"/>
    <w:rsid w:val="00975E91"/>
    <w:rsid w:val="00975FFF"/>
    <w:rsid w:val="009761E9"/>
    <w:rsid w:val="00976463"/>
    <w:rsid w:val="009764D1"/>
    <w:rsid w:val="009764D2"/>
    <w:rsid w:val="00976635"/>
    <w:rsid w:val="00976759"/>
    <w:rsid w:val="0097680A"/>
    <w:rsid w:val="00976C90"/>
    <w:rsid w:val="00976E14"/>
    <w:rsid w:val="0097709A"/>
    <w:rsid w:val="0097731B"/>
    <w:rsid w:val="00977597"/>
    <w:rsid w:val="009779CD"/>
    <w:rsid w:val="009779EE"/>
    <w:rsid w:val="00977EED"/>
    <w:rsid w:val="0098043D"/>
    <w:rsid w:val="009804E6"/>
    <w:rsid w:val="0098085C"/>
    <w:rsid w:val="009809BB"/>
    <w:rsid w:val="00980A5D"/>
    <w:rsid w:val="00980B74"/>
    <w:rsid w:val="00980BB5"/>
    <w:rsid w:val="00981049"/>
    <w:rsid w:val="009810AD"/>
    <w:rsid w:val="00981123"/>
    <w:rsid w:val="00981160"/>
    <w:rsid w:val="00981AB3"/>
    <w:rsid w:val="00981B09"/>
    <w:rsid w:val="00981C25"/>
    <w:rsid w:val="00981EDF"/>
    <w:rsid w:val="00981EF7"/>
    <w:rsid w:val="00982061"/>
    <w:rsid w:val="00982080"/>
    <w:rsid w:val="009824FB"/>
    <w:rsid w:val="0098250D"/>
    <w:rsid w:val="00982533"/>
    <w:rsid w:val="009826F3"/>
    <w:rsid w:val="00982BD2"/>
    <w:rsid w:val="00982BF1"/>
    <w:rsid w:val="00982D92"/>
    <w:rsid w:val="00982EFC"/>
    <w:rsid w:val="0098301E"/>
    <w:rsid w:val="0098340B"/>
    <w:rsid w:val="0098349A"/>
    <w:rsid w:val="0098366F"/>
    <w:rsid w:val="00983689"/>
    <w:rsid w:val="0098378A"/>
    <w:rsid w:val="00983A53"/>
    <w:rsid w:val="00983D4E"/>
    <w:rsid w:val="00983FF2"/>
    <w:rsid w:val="0098426E"/>
    <w:rsid w:val="0098436D"/>
    <w:rsid w:val="009847BD"/>
    <w:rsid w:val="00984914"/>
    <w:rsid w:val="0098493E"/>
    <w:rsid w:val="009849FE"/>
    <w:rsid w:val="00984C65"/>
    <w:rsid w:val="00984CC1"/>
    <w:rsid w:val="00984D5E"/>
    <w:rsid w:val="00984D64"/>
    <w:rsid w:val="00984E49"/>
    <w:rsid w:val="009858FE"/>
    <w:rsid w:val="0098592E"/>
    <w:rsid w:val="00985B0C"/>
    <w:rsid w:val="00985C06"/>
    <w:rsid w:val="00985C3E"/>
    <w:rsid w:val="00985C59"/>
    <w:rsid w:val="00985E5A"/>
    <w:rsid w:val="00985F38"/>
    <w:rsid w:val="009860B4"/>
    <w:rsid w:val="00986276"/>
    <w:rsid w:val="009863D8"/>
    <w:rsid w:val="009866E1"/>
    <w:rsid w:val="009869ED"/>
    <w:rsid w:val="00986BC1"/>
    <w:rsid w:val="00986D6D"/>
    <w:rsid w:val="009874B2"/>
    <w:rsid w:val="00987542"/>
    <w:rsid w:val="00987975"/>
    <w:rsid w:val="00987992"/>
    <w:rsid w:val="00987A29"/>
    <w:rsid w:val="00987A6F"/>
    <w:rsid w:val="00987FE7"/>
    <w:rsid w:val="00990140"/>
    <w:rsid w:val="00990296"/>
    <w:rsid w:val="0099037C"/>
    <w:rsid w:val="009903FB"/>
    <w:rsid w:val="009905B5"/>
    <w:rsid w:val="00990837"/>
    <w:rsid w:val="00990850"/>
    <w:rsid w:val="00990A56"/>
    <w:rsid w:val="00990FEC"/>
    <w:rsid w:val="00991136"/>
    <w:rsid w:val="00991348"/>
    <w:rsid w:val="009913DC"/>
    <w:rsid w:val="0099160F"/>
    <w:rsid w:val="00991793"/>
    <w:rsid w:val="00991E8B"/>
    <w:rsid w:val="00991EF7"/>
    <w:rsid w:val="00991F0C"/>
    <w:rsid w:val="00991F76"/>
    <w:rsid w:val="009923F9"/>
    <w:rsid w:val="009928CA"/>
    <w:rsid w:val="00992B3D"/>
    <w:rsid w:val="00992B85"/>
    <w:rsid w:val="00992BCD"/>
    <w:rsid w:val="00992D58"/>
    <w:rsid w:val="00993321"/>
    <w:rsid w:val="00993346"/>
    <w:rsid w:val="00993407"/>
    <w:rsid w:val="009934FC"/>
    <w:rsid w:val="0099361A"/>
    <w:rsid w:val="00993AB9"/>
    <w:rsid w:val="00993AD4"/>
    <w:rsid w:val="00993AED"/>
    <w:rsid w:val="00993D7D"/>
    <w:rsid w:val="00993FAD"/>
    <w:rsid w:val="009942BA"/>
    <w:rsid w:val="00994373"/>
    <w:rsid w:val="00994379"/>
    <w:rsid w:val="009945E5"/>
    <w:rsid w:val="00994701"/>
    <w:rsid w:val="00994899"/>
    <w:rsid w:val="00994AE6"/>
    <w:rsid w:val="00994BB1"/>
    <w:rsid w:val="00994F26"/>
    <w:rsid w:val="00995349"/>
    <w:rsid w:val="0099550C"/>
    <w:rsid w:val="009956CE"/>
    <w:rsid w:val="00995743"/>
    <w:rsid w:val="00995763"/>
    <w:rsid w:val="0099589D"/>
    <w:rsid w:val="009959CC"/>
    <w:rsid w:val="009960AB"/>
    <w:rsid w:val="0099617A"/>
    <w:rsid w:val="0099634E"/>
    <w:rsid w:val="00996440"/>
    <w:rsid w:val="00996918"/>
    <w:rsid w:val="00996962"/>
    <w:rsid w:val="009969C3"/>
    <w:rsid w:val="00996DEA"/>
    <w:rsid w:val="0099709D"/>
    <w:rsid w:val="009972B4"/>
    <w:rsid w:val="00997642"/>
    <w:rsid w:val="00997B52"/>
    <w:rsid w:val="00997BE5"/>
    <w:rsid w:val="00997C3A"/>
    <w:rsid w:val="00997EB0"/>
    <w:rsid w:val="00997FF0"/>
    <w:rsid w:val="00997FFA"/>
    <w:rsid w:val="009A0123"/>
    <w:rsid w:val="009A04BA"/>
    <w:rsid w:val="009A0934"/>
    <w:rsid w:val="009A0AAA"/>
    <w:rsid w:val="009A0E96"/>
    <w:rsid w:val="009A0ECB"/>
    <w:rsid w:val="009A11B5"/>
    <w:rsid w:val="009A12AD"/>
    <w:rsid w:val="009A14A7"/>
    <w:rsid w:val="009A1962"/>
    <w:rsid w:val="009A1973"/>
    <w:rsid w:val="009A1ED9"/>
    <w:rsid w:val="009A214E"/>
    <w:rsid w:val="009A21CB"/>
    <w:rsid w:val="009A2203"/>
    <w:rsid w:val="009A2670"/>
    <w:rsid w:val="009A28E3"/>
    <w:rsid w:val="009A2A04"/>
    <w:rsid w:val="009A2B3F"/>
    <w:rsid w:val="009A2ED1"/>
    <w:rsid w:val="009A2F53"/>
    <w:rsid w:val="009A31DD"/>
    <w:rsid w:val="009A3579"/>
    <w:rsid w:val="009A36A8"/>
    <w:rsid w:val="009A3758"/>
    <w:rsid w:val="009A378F"/>
    <w:rsid w:val="009A37FB"/>
    <w:rsid w:val="009A38E3"/>
    <w:rsid w:val="009A38FF"/>
    <w:rsid w:val="009A398F"/>
    <w:rsid w:val="009A3A07"/>
    <w:rsid w:val="009A3CD7"/>
    <w:rsid w:val="009A3EF2"/>
    <w:rsid w:val="009A3FA7"/>
    <w:rsid w:val="009A4314"/>
    <w:rsid w:val="009A4549"/>
    <w:rsid w:val="009A46E0"/>
    <w:rsid w:val="009A4838"/>
    <w:rsid w:val="009A4A49"/>
    <w:rsid w:val="009A4BA3"/>
    <w:rsid w:val="009A4BFE"/>
    <w:rsid w:val="009A4D08"/>
    <w:rsid w:val="009A4FFA"/>
    <w:rsid w:val="009A5376"/>
    <w:rsid w:val="009A5377"/>
    <w:rsid w:val="009A5890"/>
    <w:rsid w:val="009A5979"/>
    <w:rsid w:val="009A598E"/>
    <w:rsid w:val="009A5A78"/>
    <w:rsid w:val="009A60A4"/>
    <w:rsid w:val="009A6114"/>
    <w:rsid w:val="009A611B"/>
    <w:rsid w:val="009A6168"/>
    <w:rsid w:val="009A61B9"/>
    <w:rsid w:val="009A6308"/>
    <w:rsid w:val="009A63A0"/>
    <w:rsid w:val="009A65F6"/>
    <w:rsid w:val="009A66BC"/>
    <w:rsid w:val="009A6796"/>
    <w:rsid w:val="009A6851"/>
    <w:rsid w:val="009A6859"/>
    <w:rsid w:val="009A6893"/>
    <w:rsid w:val="009A6A3C"/>
    <w:rsid w:val="009A6B22"/>
    <w:rsid w:val="009A6B45"/>
    <w:rsid w:val="009A6D66"/>
    <w:rsid w:val="009A6F56"/>
    <w:rsid w:val="009A6FD2"/>
    <w:rsid w:val="009A7329"/>
    <w:rsid w:val="009A73C0"/>
    <w:rsid w:val="009A751F"/>
    <w:rsid w:val="009A7823"/>
    <w:rsid w:val="009A7840"/>
    <w:rsid w:val="009A79A4"/>
    <w:rsid w:val="009A7BF9"/>
    <w:rsid w:val="009A7F53"/>
    <w:rsid w:val="009B00C1"/>
    <w:rsid w:val="009B0295"/>
    <w:rsid w:val="009B0332"/>
    <w:rsid w:val="009B097C"/>
    <w:rsid w:val="009B0AE3"/>
    <w:rsid w:val="009B0C63"/>
    <w:rsid w:val="009B0D71"/>
    <w:rsid w:val="009B0EE2"/>
    <w:rsid w:val="009B10A7"/>
    <w:rsid w:val="009B10E1"/>
    <w:rsid w:val="009B134E"/>
    <w:rsid w:val="009B15D5"/>
    <w:rsid w:val="009B17D1"/>
    <w:rsid w:val="009B19CD"/>
    <w:rsid w:val="009B1BF1"/>
    <w:rsid w:val="009B1C9B"/>
    <w:rsid w:val="009B1EF9"/>
    <w:rsid w:val="009B1FF0"/>
    <w:rsid w:val="009B2019"/>
    <w:rsid w:val="009B205D"/>
    <w:rsid w:val="009B20AB"/>
    <w:rsid w:val="009B2110"/>
    <w:rsid w:val="009B218D"/>
    <w:rsid w:val="009B2216"/>
    <w:rsid w:val="009B23A8"/>
    <w:rsid w:val="009B271B"/>
    <w:rsid w:val="009B2829"/>
    <w:rsid w:val="009B28B9"/>
    <w:rsid w:val="009B28FE"/>
    <w:rsid w:val="009B2AC0"/>
    <w:rsid w:val="009B2C1A"/>
    <w:rsid w:val="009B2E84"/>
    <w:rsid w:val="009B2F1A"/>
    <w:rsid w:val="009B2FE1"/>
    <w:rsid w:val="009B3419"/>
    <w:rsid w:val="009B375D"/>
    <w:rsid w:val="009B3A1F"/>
    <w:rsid w:val="009B3DF8"/>
    <w:rsid w:val="009B3F51"/>
    <w:rsid w:val="009B3FA9"/>
    <w:rsid w:val="009B43F2"/>
    <w:rsid w:val="009B495E"/>
    <w:rsid w:val="009B4AE2"/>
    <w:rsid w:val="009B4B25"/>
    <w:rsid w:val="009B4B36"/>
    <w:rsid w:val="009B4B97"/>
    <w:rsid w:val="009B4CC6"/>
    <w:rsid w:val="009B4F79"/>
    <w:rsid w:val="009B4F85"/>
    <w:rsid w:val="009B5114"/>
    <w:rsid w:val="009B51BA"/>
    <w:rsid w:val="009B5395"/>
    <w:rsid w:val="009B5477"/>
    <w:rsid w:val="009B5574"/>
    <w:rsid w:val="009B56D0"/>
    <w:rsid w:val="009B597E"/>
    <w:rsid w:val="009B5C30"/>
    <w:rsid w:val="009B5F82"/>
    <w:rsid w:val="009B6058"/>
    <w:rsid w:val="009B61E2"/>
    <w:rsid w:val="009B6200"/>
    <w:rsid w:val="009B643E"/>
    <w:rsid w:val="009B651E"/>
    <w:rsid w:val="009B6533"/>
    <w:rsid w:val="009B667B"/>
    <w:rsid w:val="009B6838"/>
    <w:rsid w:val="009B6942"/>
    <w:rsid w:val="009B6D93"/>
    <w:rsid w:val="009B6E5B"/>
    <w:rsid w:val="009B7070"/>
    <w:rsid w:val="009B71AD"/>
    <w:rsid w:val="009B7279"/>
    <w:rsid w:val="009B7368"/>
    <w:rsid w:val="009B7451"/>
    <w:rsid w:val="009B74B7"/>
    <w:rsid w:val="009B7560"/>
    <w:rsid w:val="009B765F"/>
    <w:rsid w:val="009B775C"/>
    <w:rsid w:val="009B7765"/>
    <w:rsid w:val="009B7931"/>
    <w:rsid w:val="009B79BA"/>
    <w:rsid w:val="009B79E4"/>
    <w:rsid w:val="009B7B49"/>
    <w:rsid w:val="009B7C24"/>
    <w:rsid w:val="009B7DB6"/>
    <w:rsid w:val="009B7FBE"/>
    <w:rsid w:val="009B7FC3"/>
    <w:rsid w:val="009C01BB"/>
    <w:rsid w:val="009C039C"/>
    <w:rsid w:val="009C048C"/>
    <w:rsid w:val="009C04FA"/>
    <w:rsid w:val="009C08A6"/>
    <w:rsid w:val="009C0C19"/>
    <w:rsid w:val="009C130C"/>
    <w:rsid w:val="009C143A"/>
    <w:rsid w:val="009C16DB"/>
    <w:rsid w:val="009C172A"/>
    <w:rsid w:val="009C1C9A"/>
    <w:rsid w:val="009C1D32"/>
    <w:rsid w:val="009C1ECA"/>
    <w:rsid w:val="009C1F9A"/>
    <w:rsid w:val="009C2110"/>
    <w:rsid w:val="009C2154"/>
    <w:rsid w:val="009C2476"/>
    <w:rsid w:val="009C251D"/>
    <w:rsid w:val="009C2622"/>
    <w:rsid w:val="009C264F"/>
    <w:rsid w:val="009C26AC"/>
    <w:rsid w:val="009C279F"/>
    <w:rsid w:val="009C27C5"/>
    <w:rsid w:val="009C27CB"/>
    <w:rsid w:val="009C288C"/>
    <w:rsid w:val="009C2BFB"/>
    <w:rsid w:val="009C2D0C"/>
    <w:rsid w:val="009C2E1D"/>
    <w:rsid w:val="009C313B"/>
    <w:rsid w:val="009C313E"/>
    <w:rsid w:val="009C339D"/>
    <w:rsid w:val="009C34A3"/>
    <w:rsid w:val="009C36AA"/>
    <w:rsid w:val="009C396F"/>
    <w:rsid w:val="009C39EB"/>
    <w:rsid w:val="009C3D5C"/>
    <w:rsid w:val="009C3E00"/>
    <w:rsid w:val="009C404A"/>
    <w:rsid w:val="009C420F"/>
    <w:rsid w:val="009C426F"/>
    <w:rsid w:val="009C429B"/>
    <w:rsid w:val="009C44B4"/>
    <w:rsid w:val="009C4511"/>
    <w:rsid w:val="009C457E"/>
    <w:rsid w:val="009C4582"/>
    <w:rsid w:val="009C4C4D"/>
    <w:rsid w:val="009C4C59"/>
    <w:rsid w:val="009C4CCA"/>
    <w:rsid w:val="009C50B0"/>
    <w:rsid w:val="009C5102"/>
    <w:rsid w:val="009C510F"/>
    <w:rsid w:val="009C5440"/>
    <w:rsid w:val="009C5640"/>
    <w:rsid w:val="009C5750"/>
    <w:rsid w:val="009C5751"/>
    <w:rsid w:val="009C57D1"/>
    <w:rsid w:val="009C59BF"/>
    <w:rsid w:val="009C59D0"/>
    <w:rsid w:val="009C5A4A"/>
    <w:rsid w:val="009C5B53"/>
    <w:rsid w:val="009C5DD0"/>
    <w:rsid w:val="009C5F1B"/>
    <w:rsid w:val="009C6055"/>
    <w:rsid w:val="009C60D4"/>
    <w:rsid w:val="009C60E8"/>
    <w:rsid w:val="009C6271"/>
    <w:rsid w:val="009C6284"/>
    <w:rsid w:val="009C6302"/>
    <w:rsid w:val="009C6322"/>
    <w:rsid w:val="009C655D"/>
    <w:rsid w:val="009C6652"/>
    <w:rsid w:val="009C6750"/>
    <w:rsid w:val="009C69A8"/>
    <w:rsid w:val="009C69FE"/>
    <w:rsid w:val="009C6A97"/>
    <w:rsid w:val="009C6ADE"/>
    <w:rsid w:val="009C6D3E"/>
    <w:rsid w:val="009C6ED9"/>
    <w:rsid w:val="009C6FA6"/>
    <w:rsid w:val="009C70A6"/>
    <w:rsid w:val="009C7440"/>
    <w:rsid w:val="009C74C3"/>
    <w:rsid w:val="009C76ED"/>
    <w:rsid w:val="009C7721"/>
    <w:rsid w:val="009C78FD"/>
    <w:rsid w:val="009C7979"/>
    <w:rsid w:val="009C79C8"/>
    <w:rsid w:val="009C7A8B"/>
    <w:rsid w:val="009C7BB6"/>
    <w:rsid w:val="009C7CDB"/>
    <w:rsid w:val="009C7DE6"/>
    <w:rsid w:val="009C7E16"/>
    <w:rsid w:val="009C7EF7"/>
    <w:rsid w:val="009D0132"/>
    <w:rsid w:val="009D02D2"/>
    <w:rsid w:val="009D039B"/>
    <w:rsid w:val="009D049A"/>
    <w:rsid w:val="009D0580"/>
    <w:rsid w:val="009D05BE"/>
    <w:rsid w:val="009D078A"/>
    <w:rsid w:val="009D089F"/>
    <w:rsid w:val="009D08AC"/>
    <w:rsid w:val="009D0A24"/>
    <w:rsid w:val="009D0ACF"/>
    <w:rsid w:val="009D0AED"/>
    <w:rsid w:val="009D0B3D"/>
    <w:rsid w:val="009D0B6E"/>
    <w:rsid w:val="009D0BC6"/>
    <w:rsid w:val="009D0C60"/>
    <w:rsid w:val="009D0E04"/>
    <w:rsid w:val="009D0E44"/>
    <w:rsid w:val="009D1007"/>
    <w:rsid w:val="009D1107"/>
    <w:rsid w:val="009D1BEB"/>
    <w:rsid w:val="009D1C9F"/>
    <w:rsid w:val="009D1E27"/>
    <w:rsid w:val="009D1EFC"/>
    <w:rsid w:val="009D222F"/>
    <w:rsid w:val="009D2291"/>
    <w:rsid w:val="009D2375"/>
    <w:rsid w:val="009D240D"/>
    <w:rsid w:val="009D24D6"/>
    <w:rsid w:val="009D2539"/>
    <w:rsid w:val="009D2899"/>
    <w:rsid w:val="009D2934"/>
    <w:rsid w:val="009D294B"/>
    <w:rsid w:val="009D2B5F"/>
    <w:rsid w:val="009D2CCE"/>
    <w:rsid w:val="009D2E04"/>
    <w:rsid w:val="009D2E28"/>
    <w:rsid w:val="009D2F18"/>
    <w:rsid w:val="009D3368"/>
    <w:rsid w:val="009D33F7"/>
    <w:rsid w:val="009D343C"/>
    <w:rsid w:val="009D3490"/>
    <w:rsid w:val="009D356D"/>
    <w:rsid w:val="009D36BB"/>
    <w:rsid w:val="009D36CE"/>
    <w:rsid w:val="009D36E7"/>
    <w:rsid w:val="009D37ED"/>
    <w:rsid w:val="009D3906"/>
    <w:rsid w:val="009D3927"/>
    <w:rsid w:val="009D3AD9"/>
    <w:rsid w:val="009D3B4E"/>
    <w:rsid w:val="009D3CB2"/>
    <w:rsid w:val="009D3F03"/>
    <w:rsid w:val="009D3F96"/>
    <w:rsid w:val="009D406E"/>
    <w:rsid w:val="009D4322"/>
    <w:rsid w:val="009D46E3"/>
    <w:rsid w:val="009D4802"/>
    <w:rsid w:val="009D489A"/>
    <w:rsid w:val="009D4BB2"/>
    <w:rsid w:val="009D4D88"/>
    <w:rsid w:val="009D4DE3"/>
    <w:rsid w:val="009D4F9C"/>
    <w:rsid w:val="009D5417"/>
    <w:rsid w:val="009D55D7"/>
    <w:rsid w:val="009D5774"/>
    <w:rsid w:val="009D5971"/>
    <w:rsid w:val="009D59CA"/>
    <w:rsid w:val="009D59F2"/>
    <w:rsid w:val="009D5A3D"/>
    <w:rsid w:val="009D5AA5"/>
    <w:rsid w:val="009D5D7C"/>
    <w:rsid w:val="009D5DFA"/>
    <w:rsid w:val="009D5E81"/>
    <w:rsid w:val="009D5FA8"/>
    <w:rsid w:val="009D6085"/>
    <w:rsid w:val="009D61BF"/>
    <w:rsid w:val="009D6467"/>
    <w:rsid w:val="009D64D0"/>
    <w:rsid w:val="009D66EA"/>
    <w:rsid w:val="009D677F"/>
    <w:rsid w:val="009D67A1"/>
    <w:rsid w:val="009D6812"/>
    <w:rsid w:val="009D694F"/>
    <w:rsid w:val="009D6FC3"/>
    <w:rsid w:val="009D70D2"/>
    <w:rsid w:val="009D7242"/>
    <w:rsid w:val="009D73DA"/>
    <w:rsid w:val="009D740E"/>
    <w:rsid w:val="009D79CD"/>
    <w:rsid w:val="009D7B87"/>
    <w:rsid w:val="009D7BA7"/>
    <w:rsid w:val="009D7BAD"/>
    <w:rsid w:val="009D7BD6"/>
    <w:rsid w:val="009D7C42"/>
    <w:rsid w:val="009D7D2B"/>
    <w:rsid w:val="009E002C"/>
    <w:rsid w:val="009E0074"/>
    <w:rsid w:val="009E0213"/>
    <w:rsid w:val="009E06E5"/>
    <w:rsid w:val="009E08C7"/>
    <w:rsid w:val="009E0A22"/>
    <w:rsid w:val="009E0B56"/>
    <w:rsid w:val="009E0CEC"/>
    <w:rsid w:val="009E138E"/>
    <w:rsid w:val="009E140C"/>
    <w:rsid w:val="009E1622"/>
    <w:rsid w:val="009E1711"/>
    <w:rsid w:val="009E17D9"/>
    <w:rsid w:val="009E18ED"/>
    <w:rsid w:val="009E1A92"/>
    <w:rsid w:val="009E1B4E"/>
    <w:rsid w:val="009E1C4B"/>
    <w:rsid w:val="009E203E"/>
    <w:rsid w:val="009E221B"/>
    <w:rsid w:val="009E2496"/>
    <w:rsid w:val="009E292A"/>
    <w:rsid w:val="009E2B29"/>
    <w:rsid w:val="009E2B2E"/>
    <w:rsid w:val="009E2F54"/>
    <w:rsid w:val="009E2FAE"/>
    <w:rsid w:val="009E30EA"/>
    <w:rsid w:val="009E30F4"/>
    <w:rsid w:val="009E3102"/>
    <w:rsid w:val="009E3353"/>
    <w:rsid w:val="009E3355"/>
    <w:rsid w:val="009E34AE"/>
    <w:rsid w:val="009E36B3"/>
    <w:rsid w:val="009E38A3"/>
    <w:rsid w:val="009E3974"/>
    <w:rsid w:val="009E3ACD"/>
    <w:rsid w:val="009E40D0"/>
    <w:rsid w:val="009E41C0"/>
    <w:rsid w:val="009E41FC"/>
    <w:rsid w:val="009E429A"/>
    <w:rsid w:val="009E4370"/>
    <w:rsid w:val="009E4491"/>
    <w:rsid w:val="009E4620"/>
    <w:rsid w:val="009E4762"/>
    <w:rsid w:val="009E4763"/>
    <w:rsid w:val="009E4884"/>
    <w:rsid w:val="009E4974"/>
    <w:rsid w:val="009E4BC5"/>
    <w:rsid w:val="009E4C4B"/>
    <w:rsid w:val="009E5363"/>
    <w:rsid w:val="009E5390"/>
    <w:rsid w:val="009E54BE"/>
    <w:rsid w:val="009E578B"/>
    <w:rsid w:val="009E58BF"/>
    <w:rsid w:val="009E59CA"/>
    <w:rsid w:val="009E5E86"/>
    <w:rsid w:val="009E60BE"/>
    <w:rsid w:val="009E60EF"/>
    <w:rsid w:val="009E61A1"/>
    <w:rsid w:val="009E64D3"/>
    <w:rsid w:val="009E6710"/>
    <w:rsid w:val="009E6822"/>
    <w:rsid w:val="009E68C9"/>
    <w:rsid w:val="009E75CB"/>
    <w:rsid w:val="009E7735"/>
    <w:rsid w:val="009E77CF"/>
    <w:rsid w:val="009E77E9"/>
    <w:rsid w:val="009E799A"/>
    <w:rsid w:val="009E7D6F"/>
    <w:rsid w:val="009E7EA8"/>
    <w:rsid w:val="009E7EB6"/>
    <w:rsid w:val="009F005F"/>
    <w:rsid w:val="009F0130"/>
    <w:rsid w:val="009F064E"/>
    <w:rsid w:val="009F08CC"/>
    <w:rsid w:val="009F09EA"/>
    <w:rsid w:val="009F0B76"/>
    <w:rsid w:val="009F0C75"/>
    <w:rsid w:val="009F0DD5"/>
    <w:rsid w:val="009F0F99"/>
    <w:rsid w:val="009F0FB4"/>
    <w:rsid w:val="009F1029"/>
    <w:rsid w:val="009F10CA"/>
    <w:rsid w:val="009F10E4"/>
    <w:rsid w:val="009F1306"/>
    <w:rsid w:val="009F1494"/>
    <w:rsid w:val="009F1694"/>
    <w:rsid w:val="009F17B3"/>
    <w:rsid w:val="009F19ED"/>
    <w:rsid w:val="009F1D9D"/>
    <w:rsid w:val="009F1DB9"/>
    <w:rsid w:val="009F21C3"/>
    <w:rsid w:val="009F2230"/>
    <w:rsid w:val="009F2780"/>
    <w:rsid w:val="009F28A8"/>
    <w:rsid w:val="009F28D4"/>
    <w:rsid w:val="009F2A18"/>
    <w:rsid w:val="009F2A56"/>
    <w:rsid w:val="009F2CEF"/>
    <w:rsid w:val="009F313A"/>
    <w:rsid w:val="009F325F"/>
    <w:rsid w:val="009F342A"/>
    <w:rsid w:val="009F345B"/>
    <w:rsid w:val="009F3501"/>
    <w:rsid w:val="009F3555"/>
    <w:rsid w:val="009F3B2C"/>
    <w:rsid w:val="009F408E"/>
    <w:rsid w:val="009F41CC"/>
    <w:rsid w:val="009F4248"/>
    <w:rsid w:val="009F432E"/>
    <w:rsid w:val="009F43A3"/>
    <w:rsid w:val="009F4515"/>
    <w:rsid w:val="009F4779"/>
    <w:rsid w:val="009F48C6"/>
    <w:rsid w:val="009F4BCD"/>
    <w:rsid w:val="009F4D03"/>
    <w:rsid w:val="009F52E7"/>
    <w:rsid w:val="009F5314"/>
    <w:rsid w:val="009F531A"/>
    <w:rsid w:val="009F553B"/>
    <w:rsid w:val="009F55B9"/>
    <w:rsid w:val="009F5EBF"/>
    <w:rsid w:val="009F5F36"/>
    <w:rsid w:val="009F60A3"/>
    <w:rsid w:val="009F6285"/>
    <w:rsid w:val="009F62BF"/>
    <w:rsid w:val="009F644A"/>
    <w:rsid w:val="009F64FA"/>
    <w:rsid w:val="009F65CA"/>
    <w:rsid w:val="009F65F4"/>
    <w:rsid w:val="009F67C1"/>
    <w:rsid w:val="009F6A37"/>
    <w:rsid w:val="009F6B52"/>
    <w:rsid w:val="009F6B78"/>
    <w:rsid w:val="009F6D76"/>
    <w:rsid w:val="009F72FB"/>
    <w:rsid w:val="009F7474"/>
    <w:rsid w:val="009F75ED"/>
    <w:rsid w:val="009F7643"/>
    <w:rsid w:val="009F76EA"/>
    <w:rsid w:val="009F7854"/>
    <w:rsid w:val="009F7A52"/>
    <w:rsid w:val="009F7B88"/>
    <w:rsid w:val="009F7BC9"/>
    <w:rsid w:val="009F7D3A"/>
    <w:rsid w:val="009F7D45"/>
    <w:rsid w:val="009F7EA7"/>
    <w:rsid w:val="009F7F84"/>
    <w:rsid w:val="00A000B0"/>
    <w:rsid w:val="00A001D4"/>
    <w:rsid w:val="00A002E4"/>
    <w:rsid w:val="00A007A4"/>
    <w:rsid w:val="00A009CC"/>
    <w:rsid w:val="00A00A3A"/>
    <w:rsid w:val="00A00BCD"/>
    <w:rsid w:val="00A00C84"/>
    <w:rsid w:val="00A0108D"/>
    <w:rsid w:val="00A0123E"/>
    <w:rsid w:val="00A016A3"/>
    <w:rsid w:val="00A017D5"/>
    <w:rsid w:val="00A0181B"/>
    <w:rsid w:val="00A0192B"/>
    <w:rsid w:val="00A01A18"/>
    <w:rsid w:val="00A01BCD"/>
    <w:rsid w:val="00A01DB3"/>
    <w:rsid w:val="00A02054"/>
    <w:rsid w:val="00A022CE"/>
    <w:rsid w:val="00A023CD"/>
    <w:rsid w:val="00A02579"/>
    <w:rsid w:val="00A02A28"/>
    <w:rsid w:val="00A02ACE"/>
    <w:rsid w:val="00A02BBB"/>
    <w:rsid w:val="00A02DAC"/>
    <w:rsid w:val="00A02E37"/>
    <w:rsid w:val="00A03136"/>
    <w:rsid w:val="00A033C8"/>
    <w:rsid w:val="00A034CB"/>
    <w:rsid w:val="00A03574"/>
    <w:rsid w:val="00A03635"/>
    <w:rsid w:val="00A03657"/>
    <w:rsid w:val="00A03800"/>
    <w:rsid w:val="00A0386C"/>
    <w:rsid w:val="00A0387A"/>
    <w:rsid w:val="00A03996"/>
    <w:rsid w:val="00A03FEB"/>
    <w:rsid w:val="00A0444B"/>
    <w:rsid w:val="00A04475"/>
    <w:rsid w:val="00A04493"/>
    <w:rsid w:val="00A04570"/>
    <w:rsid w:val="00A0460E"/>
    <w:rsid w:val="00A04C6F"/>
    <w:rsid w:val="00A04C88"/>
    <w:rsid w:val="00A04E23"/>
    <w:rsid w:val="00A04E9A"/>
    <w:rsid w:val="00A04F25"/>
    <w:rsid w:val="00A05005"/>
    <w:rsid w:val="00A0526B"/>
    <w:rsid w:val="00A052BF"/>
    <w:rsid w:val="00A052E2"/>
    <w:rsid w:val="00A05439"/>
    <w:rsid w:val="00A054F7"/>
    <w:rsid w:val="00A0558E"/>
    <w:rsid w:val="00A05700"/>
    <w:rsid w:val="00A05723"/>
    <w:rsid w:val="00A05905"/>
    <w:rsid w:val="00A05ADA"/>
    <w:rsid w:val="00A05BA4"/>
    <w:rsid w:val="00A05EAA"/>
    <w:rsid w:val="00A05EFC"/>
    <w:rsid w:val="00A06356"/>
    <w:rsid w:val="00A0645A"/>
    <w:rsid w:val="00A0654B"/>
    <w:rsid w:val="00A06821"/>
    <w:rsid w:val="00A06A53"/>
    <w:rsid w:val="00A06DAA"/>
    <w:rsid w:val="00A06FEC"/>
    <w:rsid w:val="00A0762D"/>
    <w:rsid w:val="00A07B43"/>
    <w:rsid w:val="00A07BFC"/>
    <w:rsid w:val="00A07F24"/>
    <w:rsid w:val="00A07FB2"/>
    <w:rsid w:val="00A1048F"/>
    <w:rsid w:val="00A106D0"/>
    <w:rsid w:val="00A107DA"/>
    <w:rsid w:val="00A10834"/>
    <w:rsid w:val="00A10955"/>
    <w:rsid w:val="00A109F8"/>
    <w:rsid w:val="00A10A36"/>
    <w:rsid w:val="00A10B35"/>
    <w:rsid w:val="00A10E4E"/>
    <w:rsid w:val="00A10F3D"/>
    <w:rsid w:val="00A113CA"/>
    <w:rsid w:val="00A11408"/>
    <w:rsid w:val="00A114C8"/>
    <w:rsid w:val="00A116F0"/>
    <w:rsid w:val="00A118FE"/>
    <w:rsid w:val="00A119D3"/>
    <w:rsid w:val="00A11A49"/>
    <w:rsid w:val="00A11B3E"/>
    <w:rsid w:val="00A11D6E"/>
    <w:rsid w:val="00A11DB1"/>
    <w:rsid w:val="00A11E46"/>
    <w:rsid w:val="00A1217E"/>
    <w:rsid w:val="00A124BB"/>
    <w:rsid w:val="00A125FC"/>
    <w:rsid w:val="00A12769"/>
    <w:rsid w:val="00A129C8"/>
    <w:rsid w:val="00A12A02"/>
    <w:rsid w:val="00A12AF5"/>
    <w:rsid w:val="00A12B35"/>
    <w:rsid w:val="00A12C0C"/>
    <w:rsid w:val="00A12CDD"/>
    <w:rsid w:val="00A12D17"/>
    <w:rsid w:val="00A12D75"/>
    <w:rsid w:val="00A12F47"/>
    <w:rsid w:val="00A12F48"/>
    <w:rsid w:val="00A12F87"/>
    <w:rsid w:val="00A1313C"/>
    <w:rsid w:val="00A13455"/>
    <w:rsid w:val="00A1347C"/>
    <w:rsid w:val="00A135F5"/>
    <w:rsid w:val="00A136D3"/>
    <w:rsid w:val="00A137B5"/>
    <w:rsid w:val="00A137D6"/>
    <w:rsid w:val="00A138B1"/>
    <w:rsid w:val="00A138BA"/>
    <w:rsid w:val="00A13AAD"/>
    <w:rsid w:val="00A13AC9"/>
    <w:rsid w:val="00A13EA0"/>
    <w:rsid w:val="00A13EA5"/>
    <w:rsid w:val="00A13EB6"/>
    <w:rsid w:val="00A13F51"/>
    <w:rsid w:val="00A13FBE"/>
    <w:rsid w:val="00A13FE6"/>
    <w:rsid w:val="00A14160"/>
    <w:rsid w:val="00A142FF"/>
    <w:rsid w:val="00A14445"/>
    <w:rsid w:val="00A14464"/>
    <w:rsid w:val="00A1459F"/>
    <w:rsid w:val="00A1461A"/>
    <w:rsid w:val="00A14624"/>
    <w:rsid w:val="00A146C9"/>
    <w:rsid w:val="00A1474E"/>
    <w:rsid w:val="00A14972"/>
    <w:rsid w:val="00A14A6D"/>
    <w:rsid w:val="00A14B76"/>
    <w:rsid w:val="00A14C63"/>
    <w:rsid w:val="00A14D4A"/>
    <w:rsid w:val="00A14EA7"/>
    <w:rsid w:val="00A1532D"/>
    <w:rsid w:val="00A15517"/>
    <w:rsid w:val="00A1556E"/>
    <w:rsid w:val="00A15672"/>
    <w:rsid w:val="00A1569E"/>
    <w:rsid w:val="00A15770"/>
    <w:rsid w:val="00A15950"/>
    <w:rsid w:val="00A159B5"/>
    <w:rsid w:val="00A15A50"/>
    <w:rsid w:val="00A15FFF"/>
    <w:rsid w:val="00A161B0"/>
    <w:rsid w:val="00A16223"/>
    <w:rsid w:val="00A1623C"/>
    <w:rsid w:val="00A163BC"/>
    <w:rsid w:val="00A16512"/>
    <w:rsid w:val="00A165DA"/>
    <w:rsid w:val="00A16874"/>
    <w:rsid w:val="00A16D88"/>
    <w:rsid w:val="00A16DAA"/>
    <w:rsid w:val="00A16ED7"/>
    <w:rsid w:val="00A16F28"/>
    <w:rsid w:val="00A16FA4"/>
    <w:rsid w:val="00A170AC"/>
    <w:rsid w:val="00A170E0"/>
    <w:rsid w:val="00A171CE"/>
    <w:rsid w:val="00A1726B"/>
    <w:rsid w:val="00A17336"/>
    <w:rsid w:val="00A173CC"/>
    <w:rsid w:val="00A175FF"/>
    <w:rsid w:val="00A1779D"/>
    <w:rsid w:val="00A177E1"/>
    <w:rsid w:val="00A1780B"/>
    <w:rsid w:val="00A17C4B"/>
    <w:rsid w:val="00A17C65"/>
    <w:rsid w:val="00A17D28"/>
    <w:rsid w:val="00A17E25"/>
    <w:rsid w:val="00A17E4B"/>
    <w:rsid w:val="00A200C9"/>
    <w:rsid w:val="00A200E7"/>
    <w:rsid w:val="00A202AD"/>
    <w:rsid w:val="00A205BE"/>
    <w:rsid w:val="00A206B6"/>
    <w:rsid w:val="00A2077A"/>
    <w:rsid w:val="00A20905"/>
    <w:rsid w:val="00A20C49"/>
    <w:rsid w:val="00A20C67"/>
    <w:rsid w:val="00A20F80"/>
    <w:rsid w:val="00A212DF"/>
    <w:rsid w:val="00A21377"/>
    <w:rsid w:val="00A2165A"/>
    <w:rsid w:val="00A2173A"/>
    <w:rsid w:val="00A21786"/>
    <w:rsid w:val="00A218A0"/>
    <w:rsid w:val="00A21ABA"/>
    <w:rsid w:val="00A21AFF"/>
    <w:rsid w:val="00A21C64"/>
    <w:rsid w:val="00A21D2B"/>
    <w:rsid w:val="00A21E61"/>
    <w:rsid w:val="00A21F26"/>
    <w:rsid w:val="00A21FCE"/>
    <w:rsid w:val="00A21FD1"/>
    <w:rsid w:val="00A2200B"/>
    <w:rsid w:val="00A22209"/>
    <w:rsid w:val="00A223CF"/>
    <w:rsid w:val="00A22428"/>
    <w:rsid w:val="00A22532"/>
    <w:rsid w:val="00A2264A"/>
    <w:rsid w:val="00A22708"/>
    <w:rsid w:val="00A22782"/>
    <w:rsid w:val="00A22B67"/>
    <w:rsid w:val="00A22D8C"/>
    <w:rsid w:val="00A22F09"/>
    <w:rsid w:val="00A22F56"/>
    <w:rsid w:val="00A22F8B"/>
    <w:rsid w:val="00A23087"/>
    <w:rsid w:val="00A234CA"/>
    <w:rsid w:val="00A2384B"/>
    <w:rsid w:val="00A2393A"/>
    <w:rsid w:val="00A23BA7"/>
    <w:rsid w:val="00A23CB5"/>
    <w:rsid w:val="00A23ECF"/>
    <w:rsid w:val="00A23EEA"/>
    <w:rsid w:val="00A2412B"/>
    <w:rsid w:val="00A2423E"/>
    <w:rsid w:val="00A24403"/>
    <w:rsid w:val="00A2444C"/>
    <w:rsid w:val="00A24609"/>
    <w:rsid w:val="00A24632"/>
    <w:rsid w:val="00A2465B"/>
    <w:rsid w:val="00A24663"/>
    <w:rsid w:val="00A24823"/>
    <w:rsid w:val="00A24861"/>
    <w:rsid w:val="00A24906"/>
    <w:rsid w:val="00A2493F"/>
    <w:rsid w:val="00A24A4F"/>
    <w:rsid w:val="00A24C20"/>
    <w:rsid w:val="00A24CD7"/>
    <w:rsid w:val="00A24D23"/>
    <w:rsid w:val="00A24D34"/>
    <w:rsid w:val="00A24D4F"/>
    <w:rsid w:val="00A25114"/>
    <w:rsid w:val="00A252DA"/>
    <w:rsid w:val="00A254B5"/>
    <w:rsid w:val="00A25757"/>
    <w:rsid w:val="00A2580E"/>
    <w:rsid w:val="00A25845"/>
    <w:rsid w:val="00A25887"/>
    <w:rsid w:val="00A25929"/>
    <w:rsid w:val="00A25C7C"/>
    <w:rsid w:val="00A25CC2"/>
    <w:rsid w:val="00A25DE3"/>
    <w:rsid w:val="00A260C7"/>
    <w:rsid w:val="00A261A5"/>
    <w:rsid w:val="00A26466"/>
    <w:rsid w:val="00A268F9"/>
    <w:rsid w:val="00A26981"/>
    <w:rsid w:val="00A269FF"/>
    <w:rsid w:val="00A26A61"/>
    <w:rsid w:val="00A26C8F"/>
    <w:rsid w:val="00A26D9A"/>
    <w:rsid w:val="00A26E2D"/>
    <w:rsid w:val="00A271A8"/>
    <w:rsid w:val="00A275F5"/>
    <w:rsid w:val="00A27662"/>
    <w:rsid w:val="00A277AE"/>
    <w:rsid w:val="00A279A3"/>
    <w:rsid w:val="00A27A1B"/>
    <w:rsid w:val="00A27BDF"/>
    <w:rsid w:val="00A27D38"/>
    <w:rsid w:val="00A27DAE"/>
    <w:rsid w:val="00A27E95"/>
    <w:rsid w:val="00A27EB4"/>
    <w:rsid w:val="00A27F49"/>
    <w:rsid w:val="00A3021E"/>
    <w:rsid w:val="00A302B7"/>
    <w:rsid w:val="00A30355"/>
    <w:rsid w:val="00A3054A"/>
    <w:rsid w:val="00A30562"/>
    <w:rsid w:val="00A305E9"/>
    <w:rsid w:val="00A3067E"/>
    <w:rsid w:val="00A307A5"/>
    <w:rsid w:val="00A309B7"/>
    <w:rsid w:val="00A309FF"/>
    <w:rsid w:val="00A30A4D"/>
    <w:rsid w:val="00A30C32"/>
    <w:rsid w:val="00A30D07"/>
    <w:rsid w:val="00A30DC0"/>
    <w:rsid w:val="00A30FEC"/>
    <w:rsid w:val="00A312CC"/>
    <w:rsid w:val="00A31341"/>
    <w:rsid w:val="00A3158F"/>
    <w:rsid w:val="00A315CF"/>
    <w:rsid w:val="00A3179C"/>
    <w:rsid w:val="00A3196C"/>
    <w:rsid w:val="00A31A78"/>
    <w:rsid w:val="00A31A83"/>
    <w:rsid w:val="00A31CD1"/>
    <w:rsid w:val="00A31DB2"/>
    <w:rsid w:val="00A31E1A"/>
    <w:rsid w:val="00A320E0"/>
    <w:rsid w:val="00A320EF"/>
    <w:rsid w:val="00A3223D"/>
    <w:rsid w:val="00A322EE"/>
    <w:rsid w:val="00A323B0"/>
    <w:rsid w:val="00A32703"/>
    <w:rsid w:val="00A328B6"/>
    <w:rsid w:val="00A32A5F"/>
    <w:rsid w:val="00A32CEA"/>
    <w:rsid w:val="00A32E2C"/>
    <w:rsid w:val="00A32EF6"/>
    <w:rsid w:val="00A32F11"/>
    <w:rsid w:val="00A33271"/>
    <w:rsid w:val="00A33377"/>
    <w:rsid w:val="00A335F3"/>
    <w:rsid w:val="00A3365E"/>
    <w:rsid w:val="00A3366C"/>
    <w:rsid w:val="00A33698"/>
    <w:rsid w:val="00A3375A"/>
    <w:rsid w:val="00A337C6"/>
    <w:rsid w:val="00A337F5"/>
    <w:rsid w:val="00A33919"/>
    <w:rsid w:val="00A339EB"/>
    <w:rsid w:val="00A33AF9"/>
    <w:rsid w:val="00A33DCB"/>
    <w:rsid w:val="00A34415"/>
    <w:rsid w:val="00A351D4"/>
    <w:rsid w:val="00A35319"/>
    <w:rsid w:val="00A35417"/>
    <w:rsid w:val="00A3543A"/>
    <w:rsid w:val="00A35443"/>
    <w:rsid w:val="00A35476"/>
    <w:rsid w:val="00A35576"/>
    <w:rsid w:val="00A3581E"/>
    <w:rsid w:val="00A3587A"/>
    <w:rsid w:val="00A35918"/>
    <w:rsid w:val="00A35923"/>
    <w:rsid w:val="00A359DE"/>
    <w:rsid w:val="00A35B6A"/>
    <w:rsid w:val="00A35C9F"/>
    <w:rsid w:val="00A35E97"/>
    <w:rsid w:val="00A35F2D"/>
    <w:rsid w:val="00A360EF"/>
    <w:rsid w:val="00A36124"/>
    <w:rsid w:val="00A36433"/>
    <w:rsid w:val="00A365FF"/>
    <w:rsid w:val="00A36691"/>
    <w:rsid w:val="00A36739"/>
    <w:rsid w:val="00A367BC"/>
    <w:rsid w:val="00A367C2"/>
    <w:rsid w:val="00A36A1D"/>
    <w:rsid w:val="00A36A93"/>
    <w:rsid w:val="00A36AF2"/>
    <w:rsid w:val="00A36B49"/>
    <w:rsid w:val="00A37188"/>
    <w:rsid w:val="00A3735A"/>
    <w:rsid w:val="00A373C3"/>
    <w:rsid w:val="00A377DB"/>
    <w:rsid w:val="00A3795F"/>
    <w:rsid w:val="00A3799D"/>
    <w:rsid w:val="00A37A29"/>
    <w:rsid w:val="00A37A39"/>
    <w:rsid w:val="00A37A44"/>
    <w:rsid w:val="00A37D93"/>
    <w:rsid w:val="00A37DB1"/>
    <w:rsid w:val="00A37E75"/>
    <w:rsid w:val="00A37F3F"/>
    <w:rsid w:val="00A37F90"/>
    <w:rsid w:val="00A4003E"/>
    <w:rsid w:val="00A404A2"/>
    <w:rsid w:val="00A40607"/>
    <w:rsid w:val="00A4088F"/>
    <w:rsid w:val="00A40A5C"/>
    <w:rsid w:val="00A40C07"/>
    <w:rsid w:val="00A40C81"/>
    <w:rsid w:val="00A40CC4"/>
    <w:rsid w:val="00A40DA7"/>
    <w:rsid w:val="00A40E1A"/>
    <w:rsid w:val="00A4113D"/>
    <w:rsid w:val="00A41146"/>
    <w:rsid w:val="00A4114D"/>
    <w:rsid w:val="00A41242"/>
    <w:rsid w:val="00A4158C"/>
    <w:rsid w:val="00A416CE"/>
    <w:rsid w:val="00A416D5"/>
    <w:rsid w:val="00A4198C"/>
    <w:rsid w:val="00A419E4"/>
    <w:rsid w:val="00A41A24"/>
    <w:rsid w:val="00A41A95"/>
    <w:rsid w:val="00A41D3D"/>
    <w:rsid w:val="00A41F38"/>
    <w:rsid w:val="00A4213C"/>
    <w:rsid w:val="00A42162"/>
    <w:rsid w:val="00A4226D"/>
    <w:rsid w:val="00A422BC"/>
    <w:rsid w:val="00A42307"/>
    <w:rsid w:val="00A42677"/>
    <w:rsid w:val="00A42774"/>
    <w:rsid w:val="00A427CB"/>
    <w:rsid w:val="00A42993"/>
    <w:rsid w:val="00A42A96"/>
    <w:rsid w:val="00A42F90"/>
    <w:rsid w:val="00A4330C"/>
    <w:rsid w:val="00A43431"/>
    <w:rsid w:val="00A434A5"/>
    <w:rsid w:val="00A43665"/>
    <w:rsid w:val="00A4384F"/>
    <w:rsid w:val="00A43C65"/>
    <w:rsid w:val="00A43F2C"/>
    <w:rsid w:val="00A443C3"/>
    <w:rsid w:val="00A443ED"/>
    <w:rsid w:val="00A444DA"/>
    <w:rsid w:val="00A446A7"/>
    <w:rsid w:val="00A446BB"/>
    <w:rsid w:val="00A44773"/>
    <w:rsid w:val="00A447CD"/>
    <w:rsid w:val="00A4483B"/>
    <w:rsid w:val="00A44AD8"/>
    <w:rsid w:val="00A44E48"/>
    <w:rsid w:val="00A44ECB"/>
    <w:rsid w:val="00A44F4E"/>
    <w:rsid w:val="00A45005"/>
    <w:rsid w:val="00A451BD"/>
    <w:rsid w:val="00A452A9"/>
    <w:rsid w:val="00A453D8"/>
    <w:rsid w:val="00A4540E"/>
    <w:rsid w:val="00A455E4"/>
    <w:rsid w:val="00A458C7"/>
    <w:rsid w:val="00A45D6F"/>
    <w:rsid w:val="00A46140"/>
    <w:rsid w:val="00A4617B"/>
    <w:rsid w:val="00A462AE"/>
    <w:rsid w:val="00A463CA"/>
    <w:rsid w:val="00A46A79"/>
    <w:rsid w:val="00A46B1C"/>
    <w:rsid w:val="00A46BDF"/>
    <w:rsid w:val="00A46D5A"/>
    <w:rsid w:val="00A46D7D"/>
    <w:rsid w:val="00A46E04"/>
    <w:rsid w:val="00A46EFB"/>
    <w:rsid w:val="00A472B3"/>
    <w:rsid w:val="00A472B5"/>
    <w:rsid w:val="00A472FF"/>
    <w:rsid w:val="00A4742E"/>
    <w:rsid w:val="00A47452"/>
    <w:rsid w:val="00A4755F"/>
    <w:rsid w:val="00A4781A"/>
    <w:rsid w:val="00A479AF"/>
    <w:rsid w:val="00A47A05"/>
    <w:rsid w:val="00A47B8E"/>
    <w:rsid w:val="00A50066"/>
    <w:rsid w:val="00A50269"/>
    <w:rsid w:val="00A50309"/>
    <w:rsid w:val="00A504DD"/>
    <w:rsid w:val="00A5053F"/>
    <w:rsid w:val="00A505E0"/>
    <w:rsid w:val="00A50607"/>
    <w:rsid w:val="00A50ABF"/>
    <w:rsid w:val="00A51214"/>
    <w:rsid w:val="00A5174A"/>
    <w:rsid w:val="00A519A9"/>
    <w:rsid w:val="00A51AA7"/>
    <w:rsid w:val="00A51ABA"/>
    <w:rsid w:val="00A51CEE"/>
    <w:rsid w:val="00A51D85"/>
    <w:rsid w:val="00A51DC3"/>
    <w:rsid w:val="00A51E73"/>
    <w:rsid w:val="00A51F06"/>
    <w:rsid w:val="00A5207B"/>
    <w:rsid w:val="00A520C4"/>
    <w:rsid w:val="00A5218D"/>
    <w:rsid w:val="00A522E9"/>
    <w:rsid w:val="00A52454"/>
    <w:rsid w:val="00A526E1"/>
    <w:rsid w:val="00A528CA"/>
    <w:rsid w:val="00A52911"/>
    <w:rsid w:val="00A529B6"/>
    <w:rsid w:val="00A52B0E"/>
    <w:rsid w:val="00A52C64"/>
    <w:rsid w:val="00A52D13"/>
    <w:rsid w:val="00A52D72"/>
    <w:rsid w:val="00A52EB9"/>
    <w:rsid w:val="00A52EE1"/>
    <w:rsid w:val="00A52F38"/>
    <w:rsid w:val="00A52F6B"/>
    <w:rsid w:val="00A52FBE"/>
    <w:rsid w:val="00A53081"/>
    <w:rsid w:val="00A531DC"/>
    <w:rsid w:val="00A53402"/>
    <w:rsid w:val="00A534DE"/>
    <w:rsid w:val="00A5358F"/>
    <w:rsid w:val="00A535F2"/>
    <w:rsid w:val="00A53615"/>
    <w:rsid w:val="00A536D9"/>
    <w:rsid w:val="00A536DE"/>
    <w:rsid w:val="00A5379D"/>
    <w:rsid w:val="00A53952"/>
    <w:rsid w:val="00A53B22"/>
    <w:rsid w:val="00A54107"/>
    <w:rsid w:val="00A541F5"/>
    <w:rsid w:val="00A54271"/>
    <w:rsid w:val="00A542AA"/>
    <w:rsid w:val="00A544E3"/>
    <w:rsid w:val="00A54693"/>
    <w:rsid w:val="00A546AF"/>
    <w:rsid w:val="00A546D5"/>
    <w:rsid w:val="00A546D8"/>
    <w:rsid w:val="00A54757"/>
    <w:rsid w:val="00A54799"/>
    <w:rsid w:val="00A54A8A"/>
    <w:rsid w:val="00A54B1B"/>
    <w:rsid w:val="00A54DFB"/>
    <w:rsid w:val="00A552FA"/>
    <w:rsid w:val="00A5553C"/>
    <w:rsid w:val="00A55884"/>
    <w:rsid w:val="00A558D3"/>
    <w:rsid w:val="00A55AEA"/>
    <w:rsid w:val="00A55E0E"/>
    <w:rsid w:val="00A55E86"/>
    <w:rsid w:val="00A5655A"/>
    <w:rsid w:val="00A567D6"/>
    <w:rsid w:val="00A568A1"/>
    <w:rsid w:val="00A56950"/>
    <w:rsid w:val="00A56970"/>
    <w:rsid w:val="00A569D8"/>
    <w:rsid w:val="00A56AA4"/>
    <w:rsid w:val="00A56C2B"/>
    <w:rsid w:val="00A56C5D"/>
    <w:rsid w:val="00A56D84"/>
    <w:rsid w:val="00A56E2E"/>
    <w:rsid w:val="00A56FA0"/>
    <w:rsid w:val="00A56FAE"/>
    <w:rsid w:val="00A57348"/>
    <w:rsid w:val="00A57B9F"/>
    <w:rsid w:val="00A57FCC"/>
    <w:rsid w:val="00A6029E"/>
    <w:rsid w:val="00A60490"/>
    <w:rsid w:val="00A604B4"/>
    <w:rsid w:val="00A60706"/>
    <w:rsid w:val="00A60A46"/>
    <w:rsid w:val="00A60AEA"/>
    <w:rsid w:val="00A60B01"/>
    <w:rsid w:val="00A60B88"/>
    <w:rsid w:val="00A60C13"/>
    <w:rsid w:val="00A60EAF"/>
    <w:rsid w:val="00A610A0"/>
    <w:rsid w:val="00A61287"/>
    <w:rsid w:val="00A613EE"/>
    <w:rsid w:val="00A61401"/>
    <w:rsid w:val="00A61689"/>
    <w:rsid w:val="00A61A95"/>
    <w:rsid w:val="00A61B0B"/>
    <w:rsid w:val="00A61EF8"/>
    <w:rsid w:val="00A61F96"/>
    <w:rsid w:val="00A62085"/>
    <w:rsid w:val="00A62116"/>
    <w:rsid w:val="00A623F3"/>
    <w:rsid w:val="00A62C2A"/>
    <w:rsid w:val="00A62D06"/>
    <w:rsid w:val="00A63150"/>
    <w:rsid w:val="00A6320E"/>
    <w:rsid w:val="00A63324"/>
    <w:rsid w:val="00A6353C"/>
    <w:rsid w:val="00A638A5"/>
    <w:rsid w:val="00A638D7"/>
    <w:rsid w:val="00A639B2"/>
    <w:rsid w:val="00A63B02"/>
    <w:rsid w:val="00A63C32"/>
    <w:rsid w:val="00A63CAD"/>
    <w:rsid w:val="00A63EAC"/>
    <w:rsid w:val="00A6417C"/>
    <w:rsid w:val="00A64634"/>
    <w:rsid w:val="00A64658"/>
    <w:rsid w:val="00A648E3"/>
    <w:rsid w:val="00A649AD"/>
    <w:rsid w:val="00A64A95"/>
    <w:rsid w:val="00A64C28"/>
    <w:rsid w:val="00A64CE5"/>
    <w:rsid w:val="00A64D09"/>
    <w:rsid w:val="00A64DF2"/>
    <w:rsid w:val="00A64F87"/>
    <w:rsid w:val="00A6500A"/>
    <w:rsid w:val="00A652EC"/>
    <w:rsid w:val="00A65616"/>
    <w:rsid w:val="00A65700"/>
    <w:rsid w:val="00A65719"/>
    <w:rsid w:val="00A65B37"/>
    <w:rsid w:val="00A65BA0"/>
    <w:rsid w:val="00A65CA1"/>
    <w:rsid w:val="00A65DFD"/>
    <w:rsid w:val="00A6603D"/>
    <w:rsid w:val="00A66098"/>
    <w:rsid w:val="00A660D5"/>
    <w:rsid w:val="00A6610E"/>
    <w:rsid w:val="00A66399"/>
    <w:rsid w:val="00A6639C"/>
    <w:rsid w:val="00A663AA"/>
    <w:rsid w:val="00A6644E"/>
    <w:rsid w:val="00A66594"/>
    <w:rsid w:val="00A665C8"/>
    <w:rsid w:val="00A666F0"/>
    <w:rsid w:val="00A666F6"/>
    <w:rsid w:val="00A667EC"/>
    <w:rsid w:val="00A66A16"/>
    <w:rsid w:val="00A66B60"/>
    <w:rsid w:val="00A66BEB"/>
    <w:rsid w:val="00A66E0D"/>
    <w:rsid w:val="00A67299"/>
    <w:rsid w:val="00A6762B"/>
    <w:rsid w:val="00A67644"/>
    <w:rsid w:val="00A67A79"/>
    <w:rsid w:val="00A67BE4"/>
    <w:rsid w:val="00A70094"/>
    <w:rsid w:val="00A700CC"/>
    <w:rsid w:val="00A700E4"/>
    <w:rsid w:val="00A701C0"/>
    <w:rsid w:val="00A702CA"/>
    <w:rsid w:val="00A7039C"/>
    <w:rsid w:val="00A7052E"/>
    <w:rsid w:val="00A707E0"/>
    <w:rsid w:val="00A707E3"/>
    <w:rsid w:val="00A707EC"/>
    <w:rsid w:val="00A707ED"/>
    <w:rsid w:val="00A70C1C"/>
    <w:rsid w:val="00A70D9F"/>
    <w:rsid w:val="00A70DBC"/>
    <w:rsid w:val="00A71043"/>
    <w:rsid w:val="00A71190"/>
    <w:rsid w:val="00A7129F"/>
    <w:rsid w:val="00A712B2"/>
    <w:rsid w:val="00A71322"/>
    <w:rsid w:val="00A7132C"/>
    <w:rsid w:val="00A714D3"/>
    <w:rsid w:val="00A715BF"/>
    <w:rsid w:val="00A71784"/>
    <w:rsid w:val="00A717A4"/>
    <w:rsid w:val="00A71AF7"/>
    <w:rsid w:val="00A71E63"/>
    <w:rsid w:val="00A71E6B"/>
    <w:rsid w:val="00A72025"/>
    <w:rsid w:val="00A7218C"/>
    <w:rsid w:val="00A7234D"/>
    <w:rsid w:val="00A723AC"/>
    <w:rsid w:val="00A723CE"/>
    <w:rsid w:val="00A72417"/>
    <w:rsid w:val="00A7242E"/>
    <w:rsid w:val="00A7243C"/>
    <w:rsid w:val="00A727FA"/>
    <w:rsid w:val="00A72878"/>
    <w:rsid w:val="00A72922"/>
    <w:rsid w:val="00A72B21"/>
    <w:rsid w:val="00A7324B"/>
    <w:rsid w:val="00A73326"/>
    <w:rsid w:val="00A73416"/>
    <w:rsid w:val="00A73420"/>
    <w:rsid w:val="00A73490"/>
    <w:rsid w:val="00A7362D"/>
    <w:rsid w:val="00A73649"/>
    <w:rsid w:val="00A73898"/>
    <w:rsid w:val="00A739BE"/>
    <w:rsid w:val="00A73AD7"/>
    <w:rsid w:val="00A73B40"/>
    <w:rsid w:val="00A73DC8"/>
    <w:rsid w:val="00A74113"/>
    <w:rsid w:val="00A741DA"/>
    <w:rsid w:val="00A74374"/>
    <w:rsid w:val="00A744D6"/>
    <w:rsid w:val="00A7472A"/>
    <w:rsid w:val="00A74764"/>
    <w:rsid w:val="00A747FD"/>
    <w:rsid w:val="00A74AC6"/>
    <w:rsid w:val="00A74B37"/>
    <w:rsid w:val="00A74CB9"/>
    <w:rsid w:val="00A74D54"/>
    <w:rsid w:val="00A74E54"/>
    <w:rsid w:val="00A75042"/>
    <w:rsid w:val="00A75061"/>
    <w:rsid w:val="00A7509A"/>
    <w:rsid w:val="00A750B3"/>
    <w:rsid w:val="00A750C5"/>
    <w:rsid w:val="00A75252"/>
    <w:rsid w:val="00A7526B"/>
    <w:rsid w:val="00A754DB"/>
    <w:rsid w:val="00A754F1"/>
    <w:rsid w:val="00A756CF"/>
    <w:rsid w:val="00A756E2"/>
    <w:rsid w:val="00A759FE"/>
    <w:rsid w:val="00A75A7D"/>
    <w:rsid w:val="00A75F7E"/>
    <w:rsid w:val="00A7635E"/>
    <w:rsid w:val="00A763DD"/>
    <w:rsid w:val="00A7641A"/>
    <w:rsid w:val="00A76524"/>
    <w:rsid w:val="00A765EE"/>
    <w:rsid w:val="00A7672C"/>
    <w:rsid w:val="00A768D6"/>
    <w:rsid w:val="00A76966"/>
    <w:rsid w:val="00A76C57"/>
    <w:rsid w:val="00A76ED4"/>
    <w:rsid w:val="00A772E2"/>
    <w:rsid w:val="00A77541"/>
    <w:rsid w:val="00A776BC"/>
    <w:rsid w:val="00A777A4"/>
    <w:rsid w:val="00A77896"/>
    <w:rsid w:val="00A778A5"/>
    <w:rsid w:val="00A779C3"/>
    <w:rsid w:val="00A77C11"/>
    <w:rsid w:val="00A77C28"/>
    <w:rsid w:val="00A77C6C"/>
    <w:rsid w:val="00A77D4E"/>
    <w:rsid w:val="00A77E0E"/>
    <w:rsid w:val="00A77F62"/>
    <w:rsid w:val="00A800E2"/>
    <w:rsid w:val="00A80172"/>
    <w:rsid w:val="00A8020A"/>
    <w:rsid w:val="00A80319"/>
    <w:rsid w:val="00A805C4"/>
    <w:rsid w:val="00A805C9"/>
    <w:rsid w:val="00A8077C"/>
    <w:rsid w:val="00A80784"/>
    <w:rsid w:val="00A807B3"/>
    <w:rsid w:val="00A80866"/>
    <w:rsid w:val="00A809BC"/>
    <w:rsid w:val="00A80AE1"/>
    <w:rsid w:val="00A80BBA"/>
    <w:rsid w:val="00A80D2F"/>
    <w:rsid w:val="00A80F2A"/>
    <w:rsid w:val="00A80F41"/>
    <w:rsid w:val="00A80F6E"/>
    <w:rsid w:val="00A80F72"/>
    <w:rsid w:val="00A81050"/>
    <w:rsid w:val="00A810D8"/>
    <w:rsid w:val="00A8116C"/>
    <w:rsid w:val="00A81290"/>
    <w:rsid w:val="00A81349"/>
    <w:rsid w:val="00A813A6"/>
    <w:rsid w:val="00A813ED"/>
    <w:rsid w:val="00A81719"/>
    <w:rsid w:val="00A8176D"/>
    <w:rsid w:val="00A81D49"/>
    <w:rsid w:val="00A81EAB"/>
    <w:rsid w:val="00A81F6A"/>
    <w:rsid w:val="00A82214"/>
    <w:rsid w:val="00A82231"/>
    <w:rsid w:val="00A822F6"/>
    <w:rsid w:val="00A82303"/>
    <w:rsid w:val="00A8238E"/>
    <w:rsid w:val="00A82443"/>
    <w:rsid w:val="00A8246B"/>
    <w:rsid w:val="00A8264F"/>
    <w:rsid w:val="00A8307D"/>
    <w:rsid w:val="00A8312F"/>
    <w:rsid w:val="00A837E8"/>
    <w:rsid w:val="00A83C67"/>
    <w:rsid w:val="00A83C90"/>
    <w:rsid w:val="00A83F20"/>
    <w:rsid w:val="00A84683"/>
    <w:rsid w:val="00A846C9"/>
    <w:rsid w:val="00A846F3"/>
    <w:rsid w:val="00A84AAD"/>
    <w:rsid w:val="00A84B12"/>
    <w:rsid w:val="00A84CD2"/>
    <w:rsid w:val="00A84E68"/>
    <w:rsid w:val="00A85296"/>
    <w:rsid w:val="00A854E7"/>
    <w:rsid w:val="00A858DC"/>
    <w:rsid w:val="00A859E7"/>
    <w:rsid w:val="00A85A49"/>
    <w:rsid w:val="00A85A6D"/>
    <w:rsid w:val="00A85B06"/>
    <w:rsid w:val="00A85C75"/>
    <w:rsid w:val="00A85D0F"/>
    <w:rsid w:val="00A85D3E"/>
    <w:rsid w:val="00A85F38"/>
    <w:rsid w:val="00A8610A"/>
    <w:rsid w:val="00A861C6"/>
    <w:rsid w:val="00A863D5"/>
    <w:rsid w:val="00A864AE"/>
    <w:rsid w:val="00A864F4"/>
    <w:rsid w:val="00A86661"/>
    <w:rsid w:val="00A866BE"/>
    <w:rsid w:val="00A86931"/>
    <w:rsid w:val="00A86B6B"/>
    <w:rsid w:val="00A86BBE"/>
    <w:rsid w:val="00A86D6E"/>
    <w:rsid w:val="00A86D82"/>
    <w:rsid w:val="00A86EDB"/>
    <w:rsid w:val="00A86F27"/>
    <w:rsid w:val="00A86F6B"/>
    <w:rsid w:val="00A8705D"/>
    <w:rsid w:val="00A871A7"/>
    <w:rsid w:val="00A8723F"/>
    <w:rsid w:val="00A87269"/>
    <w:rsid w:val="00A872B4"/>
    <w:rsid w:val="00A87330"/>
    <w:rsid w:val="00A8777F"/>
    <w:rsid w:val="00A879C2"/>
    <w:rsid w:val="00A87AF8"/>
    <w:rsid w:val="00A87B4B"/>
    <w:rsid w:val="00A87BB4"/>
    <w:rsid w:val="00A87C34"/>
    <w:rsid w:val="00A87D72"/>
    <w:rsid w:val="00A87EDF"/>
    <w:rsid w:val="00A90315"/>
    <w:rsid w:val="00A903BA"/>
    <w:rsid w:val="00A90520"/>
    <w:rsid w:val="00A90567"/>
    <w:rsid w:val="00A9078B"/>
    <w:rsid w:val="00A90A99"/>
    <w:rsid w:val="00A90B20"/>
    <w:rsid w:val="00A90BA7"/>
    <w:rsid w:val="00A90C15"/>
    <w:rsid w:val="00A90C80"/>
    <w:rsid w:val="00A90CBE"/>
    <w:rsid w:val="00A90CCB"/>
    <w:rsid w:val="00A90FE8"/>
    <w:rsid w:val="00A910FE"/>
    <w:rsid w:val="00A91101"/>
    <w:rsid w:val="00A912EB"/>
    <w:rsid w:val="00A9136D"/>
    <w:rsid w:val="00A91506"/>
    <w:rsid w:val="00A91883"/>
    <w:rsid w:val="00A91946"/>
    <w:rsid w:val="00A91A01"/>
    <w:rsid w:val="00A91A71"/>
    <w:rsid w:val="00A91B8F"/>
    <w:rsid w:val="00A91BAF"/>
    <w:rsid w:val="00A91C98"/>
    <w:rsid w:val="00A91D81"/>
    <w:rsid w:val="00A91FBE"/>
    <w:rsid w:val="00A92086"/>
    <w:rsid w:val="00A923AB"/>
    <w:rsid w:val="00A9252C"/>
    <w:rsid w:val="00A925D6"/>
    <w:rsid w:val="00A925FA"/>
    <w:rsid w:val="00A928E0"/>
    <w:rsid w:val="00A928E2"/>
    <w:rsid w:val="00A92967"/>
    <w:rsid w:val="00A92979"/>
    <w:rsid w:val="00A92A06"/>
    <w:rsid w:val="00A92F09"/>
    <w:rsid w:val="00A92F5F"/>
    <w:rsid w:val="00A92FEC"/>
    <w:rsid w:val="00A93094"/>
    <w:rsid w:val="00A93176"/>
    <w:rsid w:val="00A93339"/>
    <w:rsid w:val="00A936BD"/>
    <w:rsid w:val="00A936E6"/>
    <w:rsid w:val="00A93778"/>
    <w:rsid w:val="00A937C0"/>
    <w:rsid w:val="00A9382F"/>
    <w:rsid w:val="00A93924"/>
    <w:rsid w:val="00A9393D"/>
    <w:rsid w:val="00A939ED"/>
    <w:rsid w:val="00A939F5"/>
    <w:rsid w:val="00A93A21"/>
    <w:rsid w:val="00A93B9E"/>
    <w:rsid w:val="00A93BEA"/>
    <w:rsid w:val="00A93F10"/>
    <w:rsid w:val="00A9400C"/>
    <w:rsid w:val="00A94030"/>
    <w:rsid w:val="00A9413D"/>
    <w:rsid w:val="00A94299"/>
    <w:rsid w:val="00A94355"/>
    <w:rsid w:val="00A94372"/>
    <w:rsid w:val="00A94B10"/>
    <w:rsid w:val="00A94B97"/>
    <w:rsid w:val="00A94C81"/>
    <w:rsid w:val="00A94C8D"/>
    <w:rsid w:val="00A94DB6"/>
    <w:rsid w:val="00A94DD3"/>
    <w:rsid w:val="00A95027"/>
    <w:rsid w:val="00A952C3"/>
    <w:rsid w:val="00A95437"/>
    <w:rsid w:val="00A954BA"/>
    <w:rsid w:val="00A9569B"/>
    <w:rsid w:val="00A956EA"/>
    <w:rsid w:val="00A957CD"/>
    <w:rsid w:val="00A95C27"/>
    <w:rsid w:val="00A95D68"/>
    <w:rsid w:val="00A961DD"/>
    <w:rsid w:val="00A963F1"/>
    <w:rsid w:val="00A9658C"/>
    <w:rsid w:val="00A9668C"/>
    <w:rsid w:val="00A96740"/>
    <w:rsid w:val="00A967DA"/>
    <w:rsid w:val="00A969B1"/>
    <w:rsid w:val="00A969E1"/>
    <w:rsid w:val="00A96A17"/>
    <w:rsid w:val="00A96B04"/>
    <w:rsid w:val="00A96C6D"/>
    <w:rsid w:val="00A96D6F"/>
    <w:rsid w:val="00A96E87"/>
    <w:rsid w:val="00A96FFF"/>
    <w:rsid w:val="00A971A1"/>
    <w:rsid w:val="00A975EE"/>
    <w:rsid w:val="00A97C88"/>
    <w:rsid w:val="00A97D2D"/>
    <w:rsid w:val="00A97FAE"/>
    <w:rsid w:val="00AA0020"/>
    <w:rsid w:val="00AA0375"/>
    <w:rsid w:val="00AA0842"/>
    <w:rsid w:val="00AA08E5"/>
    <w:rsid w:val="00AA0A5B"/>
    <w:rsid w:val="00AA0AC8"/>
    <w:rsid w:val="00AA1234"/>
    <w:rsid w:val="00AA146B"/>
    <w:rsid w:val="00AA1703"/>
    <w:rsid w:val="00AA17AC"/>
    <w:rsid w:val="00AA189B"/>
    <w:rsid w:val="00AA1971"/>
    <w:rsid w:val="00AA1A79"/>
    <w:rsid w:val="00AA1AF4"/>
    <w:rsid w:val="00AA1B98"/>
    <w:rsid w:val="00AA1BF5"/>
    <w:rsid w:val="00AA1C6C"/>
    <w:rsid w:val="00AA1D17"/>
    <w:rsid w:val="00AA219B"/>
    <w:rsid w:val="00AA23C2"/>
    <w:rsid w:val="00AA25B6"/>
    <w:rsid w:val="00AA25BE"/>
    <w:rsid w:val="00AA2692"/>
    <w:rsid w:val="00AA2712"/>
    <w:rsid w:val="00AA2728"/>
    <w:rsid w:val="00AA280C"/>
    <w:rsid w:val="00AA2858"/>
    <w:rsid w:val="00AA2866"/>
    <w:rsid w:val="00AA2958"/>
    <w:rsid w:val="00AA2AEB"/>
    <w:rsid w:val="00AA2CE7"/>
    <w:rsid w:val="00AA2D83"/>
    <w:rsid w:val="00AA2D91"/>
    <w:rsid w:val="00AA2EC2"/>
    <w:rsid w:val="00AA313E"/>
    <w:rsid w:val="00AA32C9"/>
    <w:rsid w:val="00AA33AF"/>
    <w:rsid w:val="00AA34BC"/>
    <w:rsid w:val="00AA35C2"/>
    <w:rsid w:val="00AA360D"/>
    <w:rsid w:val="00AA37C2"/>
    <w:rsid w:val="00AA37E4"/>
    <w:rsid w:val="00AA3878"/>
    <w:rsid w:val="00AA391A"/>
    <w:rsid w:val="00AA3A61"/>
    <w:rsid w:val="00AA3D2F"/>
    <w:rsid w:val="00AA3ED1"/>
    <w:rsid w:val="00AA4220"/>
    <w:rsid w:val="00AA4437"/>
    <w:rsid w:val="00AA45C1"/>
    <w:rsid w:val="00AA475D"/>
    <w:rsid w:val="00AA47EB"/>
    <w:rsid w:val="00AA4953"/>
    <w:rsid w:val="00AA4D43"/>
    <w:rsid w:val="00AA5275"/>
    <w:rsid w:val="00AA5435"/>
    <w:rsid w:val="00AA574F"/>
    <w:rsid w:val="00AA585C"/>
    <w:rsid w:val="00AA58AA"/>
    <w:rsid w:val="00AA58FE"/>
    <w:rsid w:val="00AA5B05"/>
    <w:rsid w:val="00AA5C60"/>
    <w:rsid w:val="00AA5CFE"/>
    <w:rsid w:val="00AA5EDA"/>
    <w:rsid w:val="00AA5F4D"/>
    <w:rsid w:val="00AA60F6"/>
    <w:rsid w:val="00AA619D"/>
    <w:rsid w:val="00AA63C2"/>
    <w:rsid w:val="00AA66A8"/>
    <w:rsid w:val="00AA694D"/>
    <w:rsid w:val="00AA69FC"/>
    <w:rsid w:val="00AA6D97"/>
    <w:rsid w:val="00AA6DBE"/>
    <w:rsid w:val="00AA6EB0"/>
    <w:rsid w:val="00AA6F06"/>
    <w:rsid w:val="00AA70BD"/>
    <w:rsid w:val="00AA7384"/>
    <w:rsid w:val="00AA77EA"/>
    <w:rsid w:val="00AA79BA"/>
    <w:rsid w:val="00AA7A41"/>
    <w:rsid w:val="00AA7A6C"/>
    <w:rsid w:val="00AA7BDB"/>
    <w:rsid w:val="00AB002F"/>
    <w:rsid w:val="00AB01DE"/>
    <w:rsid w:val="00AB0466"/>
    <w:rsid w:val="00AB059B"/>
    <w:rsid w:val="00AB07A4"/>
    <w:rsid w:val="00AB0A5A"/>
    <w:rsid w:val="00AB0AA8"/>
    <w:rsid w:val="00AB0B68"/>
    <w:rsid w:val="00AB0B93"/>
    <w:rsid w:val="00AB0C8F"/>
    <w:rsid w:val="00AB0CA3"/>
    <w:rsid w:val="00AB0CF7"/>
    <w:rsid w:val="00AB0EA5"/>
    <w:rsid w:val="00AB0FB4"/>
    <w:rsid w:val="00AB1126"/>
    <w:rsid w:val="00AB1136"/>
    <w:rsid w:val="00AB11D9"/>
    <w:rsid w:val="00AB1358"/>
    <w:rsid w:val="00AB1403"/>
    <w:rsid w:val="00AB16FD"/>
    <w:rsid w:val="00AB1701"/>
    <w:rsid w:val="00AB19FB"/>
    <w:rsid w:val="00AB1A0B"/>
    <w:rsid w:val="00AB1A73"/>
    <w:rsid w:val="00AB1E35"/>
    <w:rsid w:val="00AB1E4D"/>
    <w:rsid w:val="00AB21F7"/>
    <w:rsid w:val="00AB2226"/>
    <w:rsid w:val="00AB27F7"/>
    <w:rsid w:val="00AB29D0"/>
    <w:rsid w:val="00AB29FD"/>
    <w:rsid w:val="00AB2C19"/>
    <w:rsid w:val="00AB2CBF"/>
    <w:rsid w:val="00AB2D5F"/>
    <w:rsid w:val="00AB2D61"/>
    <w:rsid w:val="00AB2FB5"/>
    <w:rsid w:val="00AB3449"/>
    <w:rsid w:val="00AB35FC"/>
    <w:rsid w:val="00AB3858"/>
    <w:rsid w:val="00AB387E"/>
    <w:rsid w:val="00AB3987"/>
    <w:rsid w:val="00AB3D82"/>
    <w:rsid w:val="00AB3DB8"/>
    <w:rsid w:val="00AB3FD9"/>
    <w:rsid w:val="00AB4032"/>
    <w:rsid w:val="00AB418B"/>
    <w:rsid w:val="00AB4239"/>
    <w:rsid w:val="00AB42F3"/>
    <w:rsid w:val="00AB4511"/>
    <w:rsid w:val="00AB4811"/>
    <w:rsid w:val="00AB49E8"/>
    <w:rsid w:val="00AB4A7A"/>
    <w:rsid w:val="00AB4A93"/>
    <w:rsid w:val="00AB4D4E"/>
    <w:rsid w:val="00AB4DB2"/>
    <w:rsid w:val="00AB50A3"/>
    <w:rsid w:val="00AB5195"/>
    <w:rsid w:val="00AB538C"/>
    <w:rsid w:val="00AB55AD"/>
    <w:rsid w:val="00AB55F0"/>
    <w:rsid w:val="00AB57DC"/>
    <w:rsid w:val="00AB5A8D"/>
    <w:rsid w:val="00AB5AAA"/>
    <w:rsid w:val="00AB5AE6"/>
    <w:rsid w:val="00AB5BC8"/>
    <w:rsid w:val="00AB5EBA"/>
    <w:rsid w:val="00AB6153"/>
    <w:rsid w:val="00AB616C"/>
    <w:rsid w:val="00AB667C"/>
    <w:rsid w:val="00AB66E9"/>
    <w:rsid w:val="00AB6A93"/>
    <w:rsid w:val="00AB6C95"/>
    <w:rsid w:val="00AB70DB"/>
    <w:rsid w:val="00AB7177"/>
    <w:rsid w:val="00AB74C7"/>
    <w:rsid w:val="00AB7789"/>
    <w:rsid w:val="00AB77E6"/>
    <w:rsid w:val="00AB7815"/>
    <w:rsid w:val="00AB78CE"/>
    <w:rsid w:val="00AB798E"/>
    <w:rsid w:val="00AB7A74"/>
    <w:rsid w:val="00AB7B60"/>
    <w:rsid w:val="00AB7B9E"/>
    <w:rsid w:val="00AC011C"/>
    <w:rsid w:val="00AC014A"/>
    <w:rsid w:val="00AC0329"/>
    <w:rsid w:val="00AC0520"/>
    <w:rsid w:val="00AC056F"/>
    <w:rsid w:val="00AC05B6"/>
    <w:rsid w:val="00AC0629"/>
    <w:rsid w:val="00AC0B55"/>
    <w:rsid w:val="00AC0E55"/>
    <w:rsid w:val="00AC0EBE"/>
    <w:rsid w:val="00AC0EE9"/>
    <w:rsid w:val="00AC100A"/>
    <w:rsid w:val="00AC102C"/>
    <w:rsid w:val="00AC1130"/>
    <w:rsid w:val="00AC12D9"/>
    <w:rsid w:val="00AC1310"/>
    <w:rsid w:val="00AC1441"/>
    <w:rsid w:val="00AC15FD"/>
    <w:rsid w:val="00AC1834"/>
    <w:rsid w:val="00AC198C"/>
    <w:rsid w:val="00AC19A2"/>
    <w:rsid w:val="00AC1A08"/>
    <w:rsid w:val="00AC1A81"/>
    <w:rsid w:val="00AC1B7F"/>
    <w:rsid w:val="00AC1D85"/>
    <w:rsid w:val="00AC1E0C"/>
    <w:rsid w:val="00AC1FA4"/>
    <w:rsid w:val="00AC2116"/>
    <w:rsid w:val="00AC22D0"/>
    <w:rsid w:val="00AC24CF"/>
    <w:rsid w:val="00AC24EF"/>
    <w:rsid w:val="00AC25B6"/>
    <w:rsid w:val="00AC25EF"/>
    <w:rsid w:val="00AC2638"/>
    <w:rsid w:val="00AC29CE"/>
    <w:rsid w:val="00AC29F6"/>
    <w:rsid w:val="00AC2AF2"/>
    <w:rsid w:val="00AC2B12"/>
    <w:rsid w:val="00AC2C31"/>
    <w:rsid w:val="00AC2DE9"/>
    <w:rsid w:val="00AC2EA8"/>
    <w:rsid w:val="00AC2FBC"/>
    <w:rsid w:val="00AC30C9"/>
    <w:rsid w:val="00AC322D"/>
    <w:rsid w:val="00AC32A9"/>
    <w:rsid w:val="00AC32BE"/>
    <w:rsid w:val="00AC37F1"/>
    <w:rsid w:val="00AC387B"/>
    <w:rsid w:val="00AC38B0"/>
    <w:rsid w:val="00AC3912"/>
    <w:rsid w:val="00AC39EF"/>
    <w:rsid w:val="00AC3A17"/>
    <w:rsid w:val="00AC3AD2"/>
    <w:rsid w:val="00AC3BB2"/>
    <w:rsid w:val="00AC3BF1"/>
    <w:rsid w:val="00AC3D6B"/>
    <w:rsid w:val="00AC3E80"/>
    <w:rsid w:val="00AC407F"/>
    <w:rsid w:val="00AC4649"/>
    <w:rsid w:val="00AC46F6"/>
    <w:rsid w:val="00AC4B46"/>
    <w:rsid w:val="00AC4C4E"/>
    <w:rsid w:val="00AC4D43"/>
    <w:rsid w:val="00AC4E6C"/>
    <w:rsid w:val="00AC4E80"/>
    <w:rsid w:val="00AC4E9F"/>
    <w:rsid w:val="00AC4F3C"/>
    <w:rsid w:val="00AC4FFA"/>
    <w:rsid w:val="00AC5011"/>
    <w:rsid w:val="00AC515C"/>
    <w:rsid w:val="00AC5312"/>
    <w:rsid w:val="00AC5339"/>
    <w:rsid w:val="00AC551E"/>
    <w:rsid w:val="00AC55DE"/>
    <w:rsid w:val="00AC5630"/>
    <w:rsid w:val="00AC5AC2"/>
    <w:rsid w:val="00AC5B5A"/>
    <w:rsid w:val="00AC5F36"/>
    <w:rsid w:val="00AC5FBE"/>
    <w:rsid w:val="00AC65D0"/>
    <w:rsid w:val="00AC66E0"/>
    <w:rsid w:val="00AC6750"/>
    <w:rsid w:val="00AC702F"/>
    <w:rsid w:val="00AC70B0"/>
    <w:rsid w:val="00AC740E"/>
    <w:rsid w:val="00AC7599"/>
    <w:rsid w:val="00AC7729"/>
    <w:rsid w:val="00AC79CA"/>
    <w:rsid w:val="00AC7A1D"/>
    <w:rsid w:val="00AC7C0E"/>
    <w:rsid w:val="00AC7E41"/>
    <w:rsid w:val="00AD009D"/>
    <w:rsid w:val="00AD0180"/>
    <w:rsid w:val="00AD04BE"/>
    <w:rsid w:val="00AD0534"/>
    <w:rsid w:val="00AD05C5"/>
    <w:rsid w:val="00AD06CD"/>
    <w:rsid w:val="00AD0834"/>
    <w:rsid w:val="00AD0ABE"/>
    <w:rsid w:val="00AD0BBF"/>
    <w:rsid w:val="00AD0C69"/>
    <w:rsid w:val="00AD0CCD"/>
    <w:rsid w:val="00AD0DAA"/>
    <w:rsid w:val="00AD0EA8"/>
    <w:rsid w:val="00AD0F3A"/>
    <w:rsid w:val="00AD0F47"/>
    <w:rsid w:val="00AD1195"/>
    <w:rsid w:val="00AD13A0"/>
    <w:rsid w:val="00AD1438"/>
    <w:rsid w:val="00AD154F"/>
    <w:rsid w:val="00AD16BA"/>
    <w:rsid w:val="00AD188E"/>
    <w:rsid w:val="00AD199B"/>
    <w:rsid w:val="00AD19AE"/>
    <w:rsid w:val="00AD1A6D"/>
    <w:rsid w:val="00AD1B73"/>
    <w:rsid w:val="00AD1B86"/>
    <w:rsid w:val="00AD1E57"/>
    <w:rsid w:val="00AD2157"/>
    <w:rsid w:val="00AD22C1"/>
    <w:rsid w:val="00AD235B"/>
    <w:rsid w:val="00AD258B"/>
    <w:rsid w:val="00AD26DE"/>
    <w:rsid w:val="00AD26E9"/>
    <w:rsid w:val="00AD29EF"/>
    <w:rsid w:val="00AD2A40"/>
    <w:rsid w:val="00AD2A61"/>
    <w:rsid w:val="00AD2AF0"/>
    <w:rsid w:val="00AD2BB1"/>
    <w:rsid w:val="00AD2DF1"/>
    <w:rsid w:val="00AD2EC6"/>
    <w:rsid w:val="00AD2EE8"/>
    <w:rsid w:val="00AD2F6B"/>
    <w:rsid w:val="00AD2F7B"/>
    <w:rsid w:val="00AD2FD8"/>
    <w:rsid w:val="00AD32C5"/>
    <w:rsid w:val="00AD3B9E"/>
    <w:rsid w:val="00AD3BD2"/>
    <w:rsid w:val="00AD3D4E"/>
    <w:rsid w:val="00AD3D8F"/>
    <w:rsid w:val="00AD3E54"/>
    <w:rsid w:val="00AD3FBE"/>
    <w:rsid w:val="00AD41A8"/>
    <w:rsid w:val="00AD423C"/>
    <w:rsid w:val="00AD425B"/>
    <w:rsid w:val="00AD4575"/>
    <w:rsid w:val="00AD46D4"/>
    <w:rsid w:val="00AD46D5"/>
    <w:rsid w:val="00AD496D"/>
    <w:rsid w:val="00AD4CFD"/>
    <w:rsid w:val="00AD4DC6"/>
    <w:rsid w:val="00AD4DCA"/>
    <w:rsid w:val="00AD51AD"/>
    <w:rsid w:val="00AD51C3"/>
    <w:rsid w:val="00AD53A1"/>
    <w:rsid w:val="00AD5447"/>
    <w:rsid w:val="00AD55DA"/>
    <w:rsid w:val="00AD581F"/>
    <w:rsid w:val="00AD587E"/>
    <w:rsid w:val="00AD592A"/>
    <w:rsid w:val="00AD593D"/>
    <w:rsid w:val="00AD5A2E"/>
    <w:rsid w:val="00AD5F0D"/>
    <w:rsid w:val="00AD613B"/>
    <w:rsid w:val="00AD61C4"/>
    <w:rsid w:val="00AD623B"/>
    <w:rsid w:val="00AD6302"/>
    <w:rsid w:val="00AD6B03"/>
    <w:rsid w:val="00AD6BA4"/>
    <w:rsid w:val="00AD6DA6"/>
    <w:rsid w:val="00AD6E46"/>
    <w:rsid w:val="00AD7171"/>
    <w:rsid w:val="00AD723E"/>
    <w:rsid w:val="00AD7464"/>
    <w:rsid w:val="00AD766A"/>
    <w:rsid w:val="00AD7700"/>
    <w:rsid w:val="00AD785E"/>
    <w:rsid w:val="00AD7C30"/>
    <w:rsid w:val="00AD7DBB"/>
    <w:rsid w:val="00AD7F62"/>
    <w:rsid w:val="00AE044D"/>
    <w:rsid w:val="00AE046D"/>
    <w:rsid w:val="00AE0628"/>
    <w:rsid w:val="00AE096A"/>
    <w:rsid w:val="00AE0B53"/>
    <w:rsid w:val="00AE0BD2"/>
    <w:rsid w:val="00AE0CE8"/>
    <w:rsid w:val="00AE0E18"/>
    <w:rsid w:val="00AE107C"/>
    <w:rsid w:val="00AE109B"/>
    <w:rsid w:val="00AE1466"/>
    <w:rsid w:val="00AE1502"/>
    <w:rsid w:val="00AE1576"/>
    <w:rsid w:val="00AE15A2"/>
    <w:rsid w:val="00AE15E1"/>
    <w:rsid w:val="00AE164C"/>
    <w:rsid w:val="00AE1666"/>
    <w:rsid w:val="00AE18F8"/>
    <w:rsid w:val="00AE1AB1"/>
    <w:rsid w:val="00AE1B22"/>
    <w:rsid w:val="00AE1C2D"/>
    <w:rsid w:val="00AE1CE9"/>
    <w:rsid w:val="00AE1E96"/>
    <w:rsid w:val="00AE2092"/>
    <w:rsid w:val="00AE218F"/>
    <w:rsid w:val="00AE2205"/>
    <w:rsid w:val="00AE22E2"/>
    <w:rsid w:val="00AE22F8"/>
    <w:rsid w:val="00AE2331"/>
    <w:rsid w:val="00AE234C"/>
    <w:rsid w:val="00AE2375"/>
    <w:rsid w:val="00AE23BC"/>
    <w:rsid w:val="00AE2E0D"/>
    <w:rsid w:val="00AE2F50"/>
    <w:rsid w:val="00AE2F68"/>
    <w:rsid w:val="00AE31B9"/>
    <w:rsid w:val="00AE3211"/>
    <w:rsid w:val="00AE32FF"/>
    <w:rsid w:val="00AE3332"/>
    <w:rsid w:val="00AE3348"/>
    <w:rsid w:val="00AE337B"/>
    <w:rsid w:val="00AE339B"/>
    <w:rsid w:val="00AE33FD"/>
    <w:rsid w:val="00AE347A"/>
    <w:rsid w:val="00AE34C9"/>
    <w:rsid w:val="00AE35E0"/>
    <w:rsid w:val="00AE36DC"/>
    <w:rsid w:val="00AE381C"/>
    <w:rsid w:val="00AE3978"/>
    <w:rsid w:val="00AE3A97"/>
    <w:rsid w:val="00AE3DDC"/>
    <w:rsid w:val="00AE3EAB"/>
    <w:rsid w:val="00AE3EBB"/>
    <w:rsid w:val="00AE3FE9"/>
    <w:rsid w:val="00AE440B"/>
    <w:rsid w:val="00AE447B"/>
    <w:rsid w:val="00AE4713"/>
    <w:rsid w:val="00AE4A76"/>
    <w:rsid w:val="00AE4B5C"/>
    <w:rsid w:val="00AE4C64"/>
    <w:rsid w:val="00AE4C7D"/>
    <w:rsid w:val="00AE4D1E"/>
    <w:rsid w:val="00AE4D39"/>
    <w:rsid w:val="00AE4D4A"/>
    <w:rsid w:val="00AE5403"/>
    <w:rsid w:val="00AE5491"/>
    <w:rsid w:val="00AE5561"/>
    <w:rsid w:val="00AE569A"/>
    <w:rsid w:val="00AE57CC"/>
    <w:rsid w:val="00AE58A4"/>
    <w:rsid w:val="00AE5C60"/>
    <w:rsid w:val="00AE5D28"/>
    <w:rsid w:val="00AE5E6B"/>
    <w:rsid w:val="00AE5F21"/>
    <w:rsid w:val="00AE5FAC"/>
    <w:rsid w:val="00AE5FB9"/>
    <w:rsid w:val="00AE5FD3"/>
    <w:rsid w:val="00AE60E2"/>
    <w:rsid w:val="00AE60FA"/>
    <w:rsid w:val="00AE6123"/>
    <w:rsid w:val="00AE632A"/>
    <w:rsid w:val="00AE65B4"/>
    <w:rsid w:val="00AE68AB"/>
    <w:rsid w:val="00AE69FE"/>
    <w:rsid w:val="00AE6A69"/>
    <w:rsid w:val="00AE6CCA"/>
    <w:rsid w:val="00AE6CCD"/>
    <w:rsid w:val="00AE6E7B"/>
    <w:rsid w:val="00AE6EF7"/>
    <w:rsid w:val="00AE7203"/>
    <w:rsid w:val="00AE7298"/>
    <w:rsid w:val="00AE72E9"/>
    <w:rsid w:val="00AE7923"/>
    <w:rsid w:val="00AE7A4B"/>
    <w:rsid w:val="00AE7B32"/>
    <w:rsid w:val="00AE7B34"/>
    <w:rsid w:val="00AE7BA6"/>
    <w:rsid w:val="00AF021D"/>
    <w:rsid w:val="00AF0660"/>
    <w:rsid w:val="00AF06B9"/>
    <w:rsid w:val="00AF074C"/>
    <w:rsid w:val="00AF0AC3"/>
    <w:rsid w:val="00AF0C10"/>
    <w:rsid w:val="00AF0FF0"/>
    <w:rsid w:val="00AF1020"/>
    <w:rsid w:val="00AF10BA"/>
    <w:rsid w:val="00AF154D"/>
    <w:rsid w:val="00AF17CD"/>
    <w:rsid w:val="00AF1907"/>
    <w:rsid w:val="00AF1ABB"/>
    <w:rsid w:val="00AF1AD6"/>
    <w:rsid w:val="00AF1B24"/>
    <w:rsid w:val="00AF225F"/>
    <w:rsid w:val="00AF2289"/>
    <w:rsid w:val="00AF25FA"/>
    <w:rsid w:val="00AF2629"/>
    <w:rsid w:val="00AF278D"/>
    <w:rsid w:val="00AF27A0"/>
    <w:rsid w:val="00AF2815"/>
    <w:rsid w:val="00AF28E0"/>
    <w:rsid w:val="00AF2981"/>
    <w:rsid w:val="00AF2DB2"/>
    <w:rsid w:val="00AF2E88"/>
    <w:rsid w:val="00AF30F2"/>
    <w:rsid w:val="00AF3169"/>
    <w:rsid w:val="00AF32A5"/>
    <w:rsid w:val="00AF3421"/>
    <w:rsid w:val="00AF3439"/>
    <w:rsid w:val="00AF353B"/>
    <w:rsid w:val="00AF3839"/>
    <w:rsid w:val="00AF39E0"/>
    <w:rsid w:val="00AF3A77"/>
    <w:rsid w:val="00AF3BB4"/>
    <w:rsid w:val="00AF3C1C"/>
    <w:rsid w:val="00AF3E1B"/>
    <w:rsid w:val="00AF3E94"/>
    <w:rsid w:val="00AF4087"/>
    <w:rsid w:val="00AF42FF"/>
    <w:rsid w:val="00AF44D8"/>
    <w:rsid w:val="00AF4756"/>
    <w:rsid w:val="00AF4AEC"/>
    <w:rsid w:val="00AF4CFF"/>
    <w:rsid w:val="00AF4D0A"/>
    <w:rsid w:val="00AF4E95"/>
    <w:rsid w:val="00AF5015"/>
    <w:rsid w:val="00AF5196"/>
    <w:rsid w:val="00AF51BC"/>
    <w:rsid w:val="00AF543D"/>
    <w:rsid w:val="00AF5715"/>
    <w:rsid w:val="00AF5779"/>
    <w:rsid w:val="00AF58EB"/>
    <w:rsid w:val="00AF594C"/>
    <w:rsid w:val="00AF59C4"/>
    <w:rsid w:val="00AF5A26"/>
    <w:rsid w:val="00AF5B00"/>
    <w:rsid w:val="00AF5BC0"/>
    <w:rsid w:val="00AF6061"/>
    <w:rsid w:val="00AF6294"/>
    <w:rsid w:val="00AF62FC"/>
    <w:rsid w:val="00AF6438"/>
    <w:rsid w:val="00AF6451"/>
    <w:rsid w:val="00AF64B5"/>
    <w:rsid w:val="00AF6656"/>
    <w:rsid w:val="00AF68FE"/>
    <w:rsid w:val="00AF6ABB"/>
    <w:rsid w:val="00AF6AE0"/>
    <w:rsid w:val="00AF6ED1"/>
    <w:rsid w:val="00AF715D"/>
    <w:rsid w:val="00AF7383"/>
    <w:rsid w:val="00AF744C"/>
    <w:rsid w:val="00AF74C7"/>
    <w:rsid w:val="00AF74CF"/>
    <w:rsid w:val="00AF7951"/>
    <w:rsid w:val="00AF7AC5"/>
    <w:rsid w:val="00AF7CC0"/>
    <w:rsid w:val="00AF7DE8"/>
    <w:rsid w:val="00AF7E7B"/>
    <w:rsid w:val="00AF7F8E"/>
    <w:rsid w:val="00B001B3"/>
    <w:rsid w:val="00B00347"/>
    <w:rsid w:val="00B003D9"/>
    <w:rsid w:val="00B0053C"/>
    <w:rsid w:val="00B005DC"/>
    <w:rsid w:val="00B00612"/>
    <w:rsid w:val="00B008B3"/>
    <w:rsid w:val="00B00968"/>
    <w:rsid w:val="00B00ADB"/>
    <w:rsid w:val="00B00B42"/>
    <w:rsid w:val="00B00D5B"/>
    <w:rsid w:val="00B00DD3"/>
    <w:rsid w:val="00B00F12"/>
    <w:rsid w:val="00B00F81"/>
    <w:rsid w:val="00B01012"/>
    <w:rsid w:val="00B0105C"/>
    <w:rsid w:val="00B0107B"/>
    <w:rsid w:val="00B0136D"/>
    <w:rsid w:val="00B01504"/>
    <w:rsid w:val="00B01513"/>
    <w:rsid w:val="00B015D6"/>
    <w:rsid w:val="00B01721"/>
    <w:rsid w:val="00B018A4"/>
    <w:rsid w:val="00B018DF"/>
    <w:rsid w:val="00B01A46"/>
    <w:rsid w:val="00B01C12"/>
    <w:rsid w:val="00B01EE7"/>
    <w:rsid w:val="00B01F42"/>
    <w:rsid w:val="00B0203F"/>
    <w:rsid w:val="00B02146"/>
    <w:rsid w:val="00B0226C"/>
    <w:rsid w:val="00B02310"/>
    <w:rsid w:val="00B023D0"/>
    <w:rsid w:val="00B02453"/>
    <w:rsid w:val="00B02535"/>
    <w:rsid w:val="00B02909"/>
    <w:rsid w:val="00B02A80"/>
    <w:rsid w:val="00B02C5D"/>
    <w:rsid w:val="00B02E16"/>
    <w:rsid w:val="00B032D4"/>
    <w:rsid w:val="00B03309"/>
    <w:rsid w:val="00B03464"/>
    <w:rsid w:val="00B03505"/>
    <w:rsid w:val="00B0367D"/>
    <w:rsid w:val="00B03E35"/>
    <w:rsid w:val="00B03EC7"/>
    <w:rsid w:val="00B04013"/>
    <w:rsid w:val="00B04125"/>
    <w:rsid w:val="00B0440E"/>
    <w:rsid w:val="00B0462E"/>
    <w:rsid w:val="00B0498C"/>
    <w:rsid w:val="00B04C4D"/>
    <w:rsid w:val="00B04C72"/>
    <w:rsid w:val="00B04EDE"/>
    <w:rsid w:val="00B0507B"/>
    <w:rsid w:val="00B0509A"/>
    <w:rsid w:val="00B05687"/>
    <w:rsid w:val="00B059C2"/>
    <w:rsid w:val="00B05B93"/>
    <w:rsid w:val="00B05FD0"/>
    <w:rsid w:val="00B06121"/>
    <w:rsid w:val="00B06351"/>
    <w:rsid w:val="00B06382"/>
    <w:rsid w:val="00B06441"/>
    <w:rsid w:val="00B067F3"/>
    <w:rsid w:val="00B0683E"/>
    <w:rsid w:val="00B0686E"/>
    <w:rsid w:val="00B068C6"/>
    <w:rsid w:val="00B0690B"/>
    <w:rsid w:val="00B06A5A"/>
    <w:rsid w:val="00B06C80"/>
    <w:rsid w:val="00B06C83"/>
    <w:rsid w:val="00B070FA"/>
    <w:rsid w:val="00B07217"/>
    <w:rsid w:val="00B0727D"/>
    <w:rsid w:val="00B07468"/>
    <w:rsid w:val="00B076BC"/>
    <w:rsid w:val="00B07725"/>
    <w:rsid w:val="00B0778D"/>
    <w:rsid w:val="00B07A10"/>
    <w:rsid w:val="00B07D41"/>
    <w:rsid w:val="00B07E33"/>
    <w:rsid w:val="00B07EC5"/>
    <w:rsid w:val="00B100BA"/>
    <w:rsid w:val="00B100D2"/>
    <w:rsid w:val="00B100F0"/>
    <w:rsid w:val="00B1019F"/>
    <w:rsid w:val="00B101C1"/>
    <w:rsid w:val="00B10641"/>
    <w:rsid w:val="00B106D9"/>
    <w:rsid w:val="00B10960"/>
    <w:rsid w:val="00B10BF7"/>
    <w:rsid w:val="00B10C1A"/>
    <w:rsid w:val="00B10E11"/>
    <w:rsid w:val="00B10EDA"/>
    <w:rsid w:val="00B11005"/>
    <w:rsid w:val="00B116BD"/>
    <w:rsid w:val="00B118B7"/>
    <w:rsid w:val="00B1192C"/>
    <w:rsid w:val="00B1193B"/>
    <w:rsid w:val="00B11955"/>
    <w:rsid w:val="00B11F30"/>
    <w:rsid w:val="00B12071"/>
    <w:rsid w:val="00B12196"/>
    <w:rsid w:val="00B12217"/>
    <w:rsid w:val="00B12249"/>
    <w:rsid w:val="00B123F6"/>
    <w:rsid w:val="00B123F7"/>
    <w:rsid w:val="00B12454"/>
    <w:rsid w:val="00B12489"/>
    <w:rsid w:val="00B125B2"/>
    <w:rsid w:val="00B126D3"/>
    <w:rsid w:val="00B126EF"/>
    <w:rsid w:val="00B1274B"/>
    <w:rsid w:val="00B12BD0"/>
    <w:rsid w:val="00B13110"/>
    <w:rsid w:val="00B1322E"/>
    <w:rsid w:val="00B13359"/>
    <w:rsid w:val="00B136F4"/>
    <w:rsid w:val="00B138DE"/>
    <w:rsid w:val="00B13A25"/>
    <w:rsid w:val="00B13EB5"/>
    <w:rsid w:val="00B13FCE"/>
    <w:rsid w:val="00B144B0"/>
    <w:rsid w:val="00B14758"/>
    <w:rsid w:val="00B149FF"/>
    <w:rsid w:val="00B14A7D"/>
    <w:rsid w:val="00B14C14"/>
    <w:rsid w:val="00B14C91"/>
    <w:rsid w:val="00B14CA8"/>
    <w:rsid w:val="00B14DD4"/>
    <w:rsid w:val="00B14FF3"/>
    <w:rsid w:val="00B150A7"/>
    <w:rsid w:val="00B151CA"/>
    <w:rsid w:val="00B15352"/>
    <w:rsid w:val="00B1538C"/>
    <w:rsid w:val="00B154BD"/>
    <w:rsid w:val="00B1564E"/>
    <w:rsid w:val="00B1571B"/>
    <w:rsid w:val="00B15ABF"/>
    <w:rsid w:val="00B15CEF"/>
    <w:rsid w:val="00B15DA9"/>
    <w:rsid w:val="00B15EB2"/>
    <w:rsid w:val="00B15EED"/>
    <w:rsid w:val="00B15F67"/>
    <w:rsid w:val="00B161AD"/>
    <w:rsid w:val="00B161FD"/>
    <w:rsid w:val="00B162A2"/>
    <w:rsid w:val="00B166F7"/>
    <w:rsid w:val="00B1695B"/>
    <w:rsid w:val="00B16A3B"/>
    <w:rsid w:val="00B16CDA"/>
    <w:rsid w:val="00B16CE2"/>
    <w:rsid w:val="00B16D11"/>
    <w:rsid w:val="00B16F7D"/>
    <w:rsid w:val="00B173FC"/>
    <w:rsid w:val="00B174E3"/>
    <w:rsid w:val="00B176A5"/>
    <w:rsid w:val="00B1770C"/>
    <w:rsid w:val="00B177C9"/>
    <w:rsid w:val="00B1786F"/>
    <w:rsid w:val="00B17C96"/>
    <w:rsid w:val="00B17D73"/>
    <w:rsid w:val="00B17E6E"/>
    <w:rsid w:val="00B2003A"/>
    <w:rsid w:val="00B2029C"/>
    <w:rsid w:val="00B2054A"/>
    <w:rsid w:val="00B205B7"/>
    <w:rsid w:val="00B20987"/>
    <w:rsid w:val="00B20CD1"/>
    <w:rsid w:val="00B20D95"/>
    <w:rsid w:val="00B20EA4"/>
    <w:rsid w:val="00B213F3"/>
    <w:rsid w:val="00B2145E"/>
    <w:rsid w:val="00B21735"/>
    <w:rsid w:val="00B218E5"/>
    <w:rsid w:val="00B21B39"/>
    <w:rsid w:val="00B21CAD"/>
    <w:rsid w:val="00B21EFF"/>
    <w:rsid w:val="00B226C9"/>
    <w:rsid w:val="00B228CC"/>
    <w:rsid w:val="00B229E7"/>
    <w:rsid w:val="00B22A37"/>
    <w:rsid w:val="00B22A3D"/>
    <w:rsid w:val="00B22ABD"/>
    <w:rsid w:val="00B22ACB"/>
    <w:rsid w:val="00B22AF4"/>
    <w:rsid w:val="00B22F8D"/>
    <w:rsid w:val="00B2301E"/>
    <w:rsid w:val="00B230D0"/>
    <w:rsid w:val="00B2328F"/>
    <w:rsid w:val="00B23572"/>
    <w:rsid w:val="00B23584"/>
    <w:rsid w:val="00B2361E"/>
    <w:rsid w:val="00B2377C"/>
    <w:rsid w:val="00B237B8"/>
    <w:rsid w:val="00B237E4"/>
    <w:rsid w:val="00B239BF"/>
    <w:rsid w:val="00B23C99"/>
    <w:rsid w:val="00B23CCA"/>
    <w:rsid w:val="00B23DF3"/>
    <w:rsid w:val="00B240DA"/>
    <w:rsid w:val="00B240DB"/>
    <w:rsid w:val="00B24250"/>
    <w:rsid w:val="00B2432E"/>
    <w:rsid w:val="00B2445A"/>
    <w:rsid w:val="00B24633"/>
    <w:rsid w:val="00B24818"/>
    <w:rsid w:val="00B24BD2"/>
    <w:rsid w:val="00B24D33"/>
    <w:rsid w:val="00B24D45"/>
    <w:rsid w:val="00B24DA7"/>
    <w:rsid w:val="00B24F6D"/>
    <w:rsid w:val="00B25099"/>
    <w:rsid w:val="00B250FB"/>
    <w:rsid w:val="00B2517E"/>
    <w:rsid w:val="00B25375"/>
    <w:rsid w:val="00B25463"/>
    <w:rsid w:val="00B25467"/>
    <w:rsid w:val="00B2559C"/>
    <w:rsid w:val="00B25611"/>
    <w:rsid w:val="00B2562E"/>
    <w:rsid w:val="00B25643"/>
    <w:rsid w:val="00B256D1"/>
    <w:rsid w:val="00B258C0"/>
    <w:rsid w:val="00B25B69"/>
    <w:rsid w:val="00B25BA5"/>
    <w:rsid w:val="00B25CB8"/>
    <w:rsid w:val="00B25D9D"/>
    <w:rsid w:val="00B25E08"/>
    <w:rsid w:val="00B25FF8"/>
    <w:rsid w:val="00B262E4"/>
    <w:rsid w:val="00B262F3"/>
    <w:rsid w:val="00B266CD"/>
    <w:rsid w:val="00B26BC9"/>
    <w:rsid w:val="00B26DCD"/>
    <w:rsid w:val="00B26E54"/>
    <w:rsid w:val="00B26F0F"/>
    <w:rsid w:val="00B26F23"/>
    <w:rsid w:val="00B2734A"/>
    <w:rsid w:val="00B27367"/>
    <w:rsid w:val="00B273B7"/>
    <w:rsid w:val="00B27486"/>
    <w:rsid w:val="00B274B7"/>
    <w:rsid w:val="00B2750D"/>
    <w:rsid w:val="00B275C8"/>
    <w:rsid w:val="00B27866"/>
    <w:rsid w:val="00B2787C"/>
    <w:rsid w:val="00B278D0"/>
    <w:rsid w:val="00B27B85"/>
    <w:rsid w:val="00B27DD6"/>
    <w:rsid w:val="00B30087"/>
    <w:rsid w:val="00B302B1"/>
    <w:rsid w:val="00B302F2"/>
    <w:rsid w:val="00B3034E"/>
    <w:rsid w:val="00B30509"/>
    <w:rsid w:val="00B30607"/>
    <w:rsid w:val="00B3065F"/>
    <w:rsid w:val="00B3074F"/>
    <w:rsid w:val="00B30966"/>
    <w:rsid w:val="00B30A79"/>
    <w:rsid w:val="00B30C9C"/>
    <w:rsid w:val="00B30DD5"/>
    <w:rsid w:val="00B30FCA"/>
    <w:rsid w:val="00B310DA"/>
    <w:rsid w:val="00B3124D"/>
    <w:rsid w:val="00B31630"/>
    <w:rsid w:val="00B316EA"/>
    <w:rsid w:val="00B31ABF"/>
    <w:rsid w:val="00B31D20"/>
    <w:rsid w:val="00B31EAB"/>
    <w:rsid w:val="00B31EDA"/>
    <w:rsid w:val="00B31F4B"/>
    <w:rsid w:val="00B3201B"/>
    <w:rsid w:val="00B3227F"/>
    <w:rsid w:val="00B32339"/>
    <w:rsid w:val="00B32A81"/>
    <w:rsid w:val="00B32AE1"/>
    <w:rsid w:val="00B32BC9"/>
    <w:rsid w:val="00B32FF4"/>
    <w:rsid w:val="00B33077"/>
    <w:rsid w:val="00B332FA"/>
    <w:rsid w:val="00B3342A"/>
    <w:rsid w:val="00B33697"/>
    <w:rsid w:val="00B336E0"/>
    <w:rsid w:val="00B3385C"/>
    <w:rsid w:val="00B33A97"/>
    <w:rsid w:val="00B33B1A"/>
    <w:rsid w:val="00B33D97"/>
    <w:rsid w:val="00B34021"/>
    <w:rsid w:val="00B34099"/>
    <w:rsid w:val="00B34217"/>
    <w:rsid w:val="00B3438C"/>
    <w:rsid w:val="00B344EF"/>
    <w:rsid w:val="00B344FF"/>
    <w:rsid w:val="00B34717"/>
    <w:rsid w:val="00B34966"/>
    <w:rsid w:val="00B34C4D"/>
    <w:rsid w:val="00B34C88"/>
    <w:rsid w:val="00B351AB"/>
    <w:rsid w:val="00B352AE"/>
    <w:rsid w:val="00B35727"/>
    <w:rsid w:val="00B3574F"/>
    <w:rsid w:val="00B357DA"/>
    <w:rsid w:val="00B35B93"/>
    <w:rsid w:val="00B35BD8"/>
    <w:rsid w:val="00B35C73"/>
    <w:rsid w:val="00B35F29"/>
    <w:rsid w:val="00B36230"/>
    <w:rsid w:val="00B363DB"/>
    <w:rsid w:val="00B3678C"/>
    <w:rsid w:val="00B36814"/>
    <w:rsid w:val="00B36889"/>
    <w:rsid w:val="00B36A5D"/>
    <w:rsid w:val="00B36A9D"/>
    <w:rsid w:val="00B36D92"/>
    <w:rsid w:val="00B36E32"/>
    <w:rsid w:val="00B371F8"/>
    <w:rsid w:val="00B37220"/>
    <w:rsid w:val="00B37245"/>
    <w:rsid w:val="00B37392"/>
    <w:rsid w:val="00B374E0"/>
    <w:rsid w:val="00B375C6"/>
    <w:rsid w:val="00B3762F"/>
    <w:rsid w:val="00B3763E"/>
    <w:rsid w:val="00B37645"/>
    <w:rsid w:val="00B3799B"/>
    <w:rsid w:val="00B3799C"/>
    <w:rsid w:val="00B37AA8"/>
    <w:rsid w:val="00B37CE1"/>
    <w:rsid w:val="00B37DCE"/>
    <w:rsid w:val="00B37E3D"/>
    <w:rsid w:val="00B37EB1"/>
    <w:rsid w:val="00B400F3"/>
    <w:rsid w:val="00B4015E"/>
    <w:rsid w:val="00B4025B"/>
    <w:rsid w:val="00B402BF"/>
    <w:rsid w:val="00B40320"/>
    <w:rsid w:val="00B40361"/>
    <w:rsid w:val="00B40569"/>
    <w:rsid w:val="00B4089D"/>
    <w:rsid w:val="00B4090F"/>
    <w:rsid w:val="00B4097D"/>
    <w:rsid w:val="00B40996"/>
    <w:rsid w:val="00B40A11"/>
    <w:rsid w:val="00B40AC9"/>
    <w:rsid w:val="00B40B1D"/>
    <w:rsid w:val="00B40DA1"/>
    <w:rsid w:val="00B40E23"/>
    <w:rsid w:val="00B41045"/>
    <w:rsid w:val="00B41218"/>
    <w:rsid w:val="00B412C3"/>
    <w:rsid w:val="00B41441"/>
    <w:rsid w:val="00B416FC"/>
    <w:rsid w:val="00B41706"/>
    <w:rsid w:val="00B41766"/>
    <w:rsid w:val="00B4182C"/>
    <w:rsid w:val="00B41847"/>
    <w:rsid w:val="00B41848"/>
    <w:rsid w:val="00B418BB"/>
    <w:rsid w:val="00B419A1"/>
    <w:rsid w:val="00B41DE4"/>
    <w:rsid w:val="00B41F79"/>
    <w:rsid w:val="00B4213D"/>
    <w:rsid w:val="00B42502"/>
    <w:rsid w:val="00B42588"/>
    <w:rsid w:val="00B42685"/>
    <w:rsid w:val="00B4278A"/>
    <w:rsid w:val="00B428C5"/>
    <w:rsid w:val="00B4296A"/>
    <w:rsid w:val="00B429B5"/>
    <w:rsid w:val="00B42AAB"/>
    <w:rsid w:val="00B42B15"/>
    <w:rsid w:val="00B42B62"/>
    <w:rsid w:val="00B42C3E"/>
    <w:rsid w:val="00B42EA2"/>
    <w:rsid w:val="00B430FB"/>
    <w:rsid w:val="00B4319D"/>
    <w:rsid w:val="00B43448"/>
    <w:rsid w:val="00B435CC"/>
    <w:rsid w:val="00B44058"/>
    <w:rsid w:val="00B44153"/>
    <w:rsid w:val="00B44164"/>
    <w:rsid w:val="00B4428E"/>
    <w:rsid w:val="00B4428F"/>
    <w:rsid w:val="00B4455E"/>
    <w:rsid w:val="00B445AE"/>
    <w:rsid w:val="00B4465D"/>
    <w:rsid w:val="00B44913"/>
    <w:rsid w:val="00B44C27"/>
    <w:rsid w:val="00B44C49"/>
    <w:rsid w:val="00B45083"/>
    <w:rsid w:val="00B450DE"/>
    <w:rsid w:val="00B451E8"/>
    <w:rsid w:val="00B451EE"/>
    <w:rsid w:val="00B45428"/>
    <w:rsid w:val="00B4542B"/>
    <w:rsid w:val="00B45467"/>
    <w:rsid w:val="00B4586F"/>
    <w:rsid w:val="00B4592A"/>
    <w:rsid w:val="00B4596D"/>
    <w:rsid w:val="00B45A47"/>
    <w:rsid w:val="00B45AC8"/>
    <w:rsid w:val="00B460BD"/>
    <w:rsid w:val="00B4610D"/>
    <w:rsid w:val="00B46420"/>
    <w:rsid w:val="00B464F4"/>
    <w:rsid w:val="00B46857"/>
    <w:rsid w:val="00B46AE9"/>
    <w:rsid w:val="00B46D58"/>
    <w:rsid w:val="00B473BD"/>
    <w:rsid w:val="00B4752B"/>
    <w:rsid w:val="00B47AC2"/>
    <w:rsid w:val="00B47B24"/>
    <w:rsid w:val="00B47C44"/>
    <w:rsid w:val="00B47EAF"/>
    <w:rsid w:val="00B5024B"/>
    <w:rsid w:val="00B504D5"/>
    <w:rsid w:val="00B505B5"/>
    <w:rsid w:val="00B506E2"/>
    <w:rsid w:val="00B506F3"/>
    <w:rsid w:val="00B50707"/>
    <w:rsid w:val="00B5081C"/>
    <w:rsid w:val="00B50D6D"/>
    <w:rsid w:val="00B51184"/>
    <w:rsid w:val="00B51331"/>
    <w:rsid w:val="00B514EE"/>
    <w:rsid w:val="00B51649"/>
    <w:rsid w:val="00B51974"/>
    <w:rsid w:val="00B51FF3"/>
    <w:rsid w:val="00B5200F"/>
    <w:rsid w:val="00B52053"/>
    <w:rsid w:val="00B523DF"/>
    <w:rsid w:val="00B525A6"/>
    <w:rsid w:val="00B5276F"/>
    <w:rsid w:val="00B5282E"/>
    <w:rsid w:val="00B5291E"/>
    <w:rsid w:val="00B52A66"/>
    <w:rsid w:val="00B52AAF"/>
    <w:rsid w:val="00B52B75"/>
    <w:rsid w:val="00B52CC9"/>
    <w:rsid w:val="00B52D10"/>
    <w:rsid w:val="00B52F90"/>
    <w:rsid w:val="00B530D9"/>
    <w:rsid w:val="00B53163"/>
    <w:rsid w:val="00B53557"/>
    <w:rsid w:val="00B5371F"/>
    <w:rsid w:val="00B5390C"/>
    <w:rsid w:val="00B5391B"/>
    <w:rsid w:val="00B53981"/>
    <w:rsid w:val="00B53B93"/>
    <w:rsid w:val="00B53C57"/>
    <w:rsid w:val="00B53D31"/>
    <w:rsid w:val="00B53DBF"/>
    <w:rsid w:val="00B5406A"/>
    <w:rsid w:val="00B543FA"/>
    <w:rsid w:val="00B545D5"/>
    <w:rsid w:val="00B549D1"/>
    <w:rsid w:val="00B54A09"/>
    <w:rsid w:val="00B54B6F"/>
    <w:rsid w:val="00B54BD8"/>
    <w:rsid w:val="00B54C6C"/>
    <w:rsid w:val="00B54DEE"/>
    <w:rsid w:val="00B554C5"/>
    <w:rsid w:val="00B5550B"/>
    <w:rsid w:val="00B5560C"/>
    <w:rsid w:val="00B55674"/>
    <w:rsid w:val="00B5567B"/>
    <w:rsid w:val="00B556D5"/>
    <w:rsid w:val="00B558CA"/>
    <w:rsid w:val="00B55B5A"/>
    <w:rsid w:val="00B55D2C"/>
    <w:rsid w:val="00B55DEE"/>
    <w:rsid w:val="00B55F1A"/>
    <w:rsid w:val="00B563CA"/>
    <w:rsid w:val="00B564B9"/>
    <w:rsid w:val="00B564F9"/>
    <w:rsid w:val="00B567A4"/>
    <w:rsid w:val="00B56829"/>
    <w:rsid w:val="00B56886"/>
    <w:rsid w:val="00B569A5"/>
    <w:rsid w:val="00B56A1A"/>
    <w:rsid w:val="00B56C07"/>
    <w:rsid w:val="00B56D1E"/>
    <w:rsid w:val="00B56F35"/>
    <w:rsid w:val="00B57196"/>
    <w:rsid w:val="00B57203"/>
    <w:rsid w:val="00B5720D"/>
    <w:rsid w:val="00B57305"/>
    <w:rsid w:val="00B573A6"/>
    <w:rsid w:val="00B57406"/>
    <w:rsid w:val="00B57413"/>
    <w:rsid w:val="00B5757E"/>
    <w:rsid w:val="00B5778B"/>
    <w:rsid w:val="00B57899"/>
    <w:rsid w:val="00B57939"/>
    <w:rsid w:val="00B57C2F"/>
    <w:rsid w:val="00B57C68"/>
    <w:rsid w:val="00B57CFC"/>
    <w:rsid w:val="00B57D97"/>
    <w:rsid w:val="00B602FC"/>
    <w:rsid w:val="00B60312"/>
    <w:rsid w:val="00B60345"/>
    <w:rsid w:val="00B6036A"/>
    <w:rsid w:val="00B604E2"/>
    <w:rsid w:val="00B6067F"/>
    <w:rsid w:val="00B608F3"/>
    <w:rsid w:val="00B60D1B"/>
    <w:rsid w:val="00B60F7D"/>
    <w:rsid w:val="00B60FFF"/>
    <w:rsid w:val="00B61073"/>
    <w:rsid w:val="00B614A2"/>
    <w:rsid w:val="00B61550"/>
    <w:rsid w:val="00B616DE"/>
    <w:rsid w:val="00B6183B"/>
    <w:rsid w:val="00B61971"/>
    <w:rsid w:val="00B61B1F"/>
    <w:rsid w:val="00B61C01"/>
    <w:rsid w:val="00B61C86"/>
    <w:rsid w:val="00B61CEF"/>
    <w:rsid w:val="00B62012"/>
    <w:rsid w:val="00B62070"/>
    <w:rsid w:val="00B6229D"/>
    <w:rsid w:val="00B6244F"/>
    <w:rsid w:val="00B624CE"/>
    <w:rsid w:val="00B6250B"/>
    <w:rsid w:val="00B62898"/>
    <w:rsid w:val="00B629E0"/>
    <w:rsid w:val="00B62AF9"/>
    <w:rsid w:val="00B62BF3"/>
    <w:rsid w:val="00B62D96"/>
    <w:rsid w:val="00B632F4"/>
    <w:rsid w:val="00B6365A"/>
    <w:rsid w:val="00B63674"/>
    <w:rsid w:val="00B63723"/>
    <w:rsid w:val="00B6378C"/>
    <w:rsid w:val="00B638F7"/>
    <w:rsid w:val="00B63982"/>
    <w:rsid w:val="00B63B0E"/>
    <w:rsid w:val="00B63BD6"/>
    <w:rsid w:val="00B63BF1"/>
    <w:rsid w:val="00B63BF3"/>
    <w:rsid w:val="00B63BF5"/>
    <w:rsid w:val="00B63C24"/>
    <w:rsid w:val="00B63CEB"/>
    <w:rsid w:val="00B63DF5"/>
    <w:rsid w:val="00B64109"/>
    <w:rsid w:val="00B643C9"/>
    <w:rsid w:val="00B64551"/>
    <w:rsid w:val="00B64627"/>
    <w:rsid w:val="00B646B5"/>
    <w:rsid w:val="00B647F0"/>
    <w:rsid w:val="00B64819"/>
    <w:rsid w:val="00B6482C"/>
    <w:rsid w:val="00B64B36"/>
    <w:rsid w:val="00B650B3"/>
    <w:rsid w:val="00B65147"/>
    <w:rsid w:val="00B65298"/>
    <w:rsid w:val="00B654DE"/>
    <w:rsid w:val="00B65521"/>
    <w:rsid w:val="00B6575A"/>
    <w:rsid w:val="00B658E6"/>
    <w:rsid w:val="00B65DA0"/>
    <w:rsid w:val="00B65F77"/>
    <w:rsid w:val="00B661A6"/>
    <w:rsid w:val="00B6637E"/>
    <w:rsid w:val="00B666FA"/>
    <w:rsid w:val="00B66765"/>
    <w:rsid w:val="00B667AF"/>
    <w:rsid w:val="00B66A12"/>
    <w:rsid w:val="00B66B05"/>
    <w:rsid w:val="00B66CC7"/>
    <w:rsid w:val="00B66D5A"/>
    <w:rsid w:val="00B66F30"/>
    <w:rsid w:val="00B66FB4"/>
    <w:rsid w:val="00B6702D"/>
    <w:rsid w:val="00B6715F"/>
    <w:rsid w:val="00B673B8"/>
    <w:rsid w:val="00B67435"/>
    <w:rsid w:val="00B678EF"/>
    <w:rsid w:val="00B67E40"/>
    <w:rsid w:val="00B67E5E"/>
    <w:rsid w:val="00B70069"/>
    <w:rsid w:val="00B7009A"/>
    <w:rsid w:val="00B7024F"/>
    <w:rsid w:val="00B703FA"/>
    <w:rsid w:val="00B704AD"/>
    <w:rsid w:val="00B7057F"/>
    <w:rsid w:val="00B70A3D"/>
    <w:rsid w:val="00B70B29"/>
    <w:rsid w:val="00B70BF4"/>
    <w:rsid w:val="00B70FD5"/>
    <w:rsid w:val="00B71015"/>
    <w:rsid w:val="00B710FC"/>
    <w:rsid w:val="00B712B2"/>
    <w:rsid w:val="00B714D2"/>
    <w:rsid w:val="00B71645"/>
    <w:rsid w:val="00B716B0"/>
    <w:rsid w:val="00B7182B"/>
    <w:rsid w:val="00B719C3"/>
    <w:rsid w:val="00B71B21"/>
    <w:rsid w:val="00B71C77"/>
    <w:rsid w:val="00B720B7"/>
    <w:rsid w:val="00B7260F"/>
    <w:rsid w:val="00B72665"/>
    <w:rsid w:val="00B72773"/>
    <w:rsid w:val="00B72B92"/>
    <w:rsid w:val="00B72CF6"/>
    <w:rsid w:val="00B72E90"/>
    <w:rsid w:val="00B72FC8"/>
    <w:rsid w:val="00B72FD3"/>
    <w:rsid w:val="00B7334F"/>
    <w:rsid w:val="00B733B8"/>
    <w:rsid w:val="00B739CB"/>
    <w:rsid w:val="00B73ADB"/>
    <w:rsid w:val="00B73B0D"/>
    <w:rsid w:val="00B73B1D"/>
    <w:rsid w:val="00B73B44"/>
    <w:rsid w:val="00B73C3A"/>
    <w:rsid w:val="00B73DDA"/>
    <w:rsid w:val="00B73EAC"/>
    <w:rsid w:val="00B73FF0"/>
    <w:rsid w:val="00B740BA"/>
    <w:rsid w:val="00B742D6"/>
    <w:rsid w:val="00B74336"/>
    <w:rsid w:val="00B7450E"/>
    <w:rsid w:val="00B74687"/>
    <w:rsid w:val="00B74B3D"/>
    <w:rsid w:val="00B74BE7"/>
    <w:rsid w:val="00B74F94"/>
    <w:rsid w:val="00B7534C"/>
    <w:rsid w:val="00B755CF"/>
    <w:rsid w:val="00B7568D"/>
    <w:rsid w:val="00B75AD8"/>
    <w:rsid w:val="00B75C8B"/>
    <w:rsid w:val="00B75CE3"/>
    <w:rsid w:val="00B75FBA"/>
    <w:rsid w:val="00B760EF"/>
    <w:rsid w:val="00B762BE"/>
    <w:rsid w:val="00B76311"/>
    <w:rsid w:val="00B76796"/>
    <w:rsid w:val="00B767CD"/>
    <w:rsid w:val="00B76918"/>
    <w:rsid w:val="00B7709C"/>
    <w:rsid w:val="00B77189"/>
    <w:rsid w:val="00B7729E"/>
    <w:rsid w:val="00B77493"/>
    <w:rsid w:val="00B776C0"/>
    <w:rsid w:val="00B778FE"/>
    <w:rsid w:val="00B77912"/>
    <w:rsid w:val="00B779EF"/>
    <w:rsid w:val="00B77A10"/>
    <w:rsid w:val="00B77F2A"/>
    <w:rsid w:val="00B80451"/>
    <w:rsid w:val="00B804B8"/>
    <w:rsid w:val="00B808AF"/>
    <w:rsid w:val="00B80AED"/>
    <w:rsid w:val="00B80D92"/>
    <w:rsid w:val="00B80F1B"/>
    <w:rsid w:val="00B81025"/>
    <w:rsid w:val="00B8118B"/>
    <w:rsid w:val="00B8135A"/>
    <w:rsid w:val="00B8136F"/>
    <w:rsid w:val="00B813D9"/>
    <w:rsid w:val="00B81529"/>
    <w:rsid w:val="00B8179D"/>
    <w:rsid w:val="00B817E1"/>
    <w:rsid w:val="00B81897"/>
    <w:rsid w:val="00B81959"/>
    <w:rsid w:val="00B81A2D"/>
    <w:rsid w:val="00B81A58"/>
    <w:rsid w:val="00B81BE0"/>
    <w:rsid w:val="00B81E24"/>
    <w:rsid w:val="00B8254A"/>
    <w:rsid w:val="00B82553"/>
    <w:rsid w:val="00B825D7"/>
    <w:rsid w:val="00B82710"/>
    <w:rsid w:val="00B829FD"/>
    <w:rsid w:val="00B82A19"/>
    <w:rsid w:val="00B82A9B"/>
    <w:rsid w:val="00B82C58"/>
    <w:rsid w:val="00B82E80"/>
    <w:rsid w:val="00B82F41"/>
    <w:rsid w:val="00B82F75"/>
    <w:rsid w:val="00B82FF7"/>
    <w:rsid w:val="00B8312F"/>
    <w:rsid w:val="00B83395"/>
    <w:rsid w:val="00B83439"/>
    <w:rsid w:val="00B8361E"/>
    <w:rsid w:val="00B838D8"/>
    <w:rsid w:val="00B83906"/>
    <w:rsid w:val="00B83D20"/>
    <w:rsid w:val="00B83DE0"/>
    <w:rsid w:val="00B83EBC"/>
    <w:rsid w:val="00B83FDA"/>
    <w:rsid w:val="00B83FE9"/>
    <w:rsid w:val="00B841EF"/>
    <w:rsid w:val="00B843C8"/>
    <w:rsid w:val="00B8444E"/>
    <w:rsid w:val="00B848F8"/>
    <w:rsid w:val="00B84ADC"/>
    <w:rsid w:val="00B84B5E"/>
    <w:rsid w:val="00B84B8C"/>
    <w:rsid w:val="00B84BFE"/>
    <w:rsid w:val="00B84C6E"/>
    <w:rsid w:val="00B84F1A"/>
    <w:rsid w:val="00B8516C"/>
    <w:rsid w:val="00B851F0"/>
    <w:rsid w:val="00B8551A"/>
    <w:rsid w:val="00B855D1"/>
    <w:rsid w:val="00B855FA"/>
    <w:rsid w:val="00B856A4"/>
    <w:rsid w:val="00B8587A"/>
    <w:rsid w:val="00B85957"/>
    <w:rsid w:val="00B85B20"/>
    <w:rsid w:val="00B86036"/>
    <w:rsid w:val="00B86568"/>
    <w:rsid w:val="00B8663F"/>
    <w:rsid w:val="00B86742"/>
    <w:rsid w:val="00B868EB"/>
    <w:rsid w:val="00B86938"/>
    <w:rsid w:val="00B86956"/>
    <w:rsid w:val="00B8698B"/>
    <w:rsid w:val="00B86EB7"/>
    <w:rsid w:val="00B86F8A"/>
    <w:rsid w:val="00B86FC0"/>
    <w:rsid w:val="00B86FC1"/>
    <w:rsid w:val="00B8712F"/>
    <w:rsid w:val="00B8733A"/>
    <w:rsid w:val="00B87829"/>
    <w:rsid w:val="00B87870"/>
    <w:rsid w:val="00B900D6"/>
    <w:rsid w:val="00B90113"/>
    <w:rsid w:val="00B90415"/>
    <w:rsid w:val="00B90430"/>
    <w:rsid w:val="00B90550"/>
    <w:rsid w:val="00B906AF"/>
    <w:rsid w:val="00B906FD"/>
    <w:rsid w:val="00B9077E"/>
    <w:rsid w:val="00B90A1F"/>
    <w:rsid w:val="00B90A2D"/>
    <w:rsid w:val="00B90B27"/>
    <w:rsid w:val="00B90B50"/>
    <w:rsid w:val="00B90CA4"/>
    <w:rsid w:val="00B90D1B"/>
    <w:rsid w:val="00B90D35"/>
    <w:rsid w:val="00B91303"/>
    <w:rsid w:val="00B91608"/>
    <w:rsid w:val="00B91B3A"/>
    <w:rsid w:val="00B91B55"/>
    <w:rsid w:val="00B91C05"/>
    <w:rsid w:val="00B91C33"/>
    <w:rsid w:val="00B91C80"/>
    <w:rsid w:val="00B91E7D"/>
    <w:rsid w:val="00B922B9"/>
    <w:rsid w:val="00B924FA"/>
    <w:rsid w:val="00B925EE"/>
    <w:rsid w:val="00B9298B"/>
    <w:rsid w:val="00B92C80"/>
    <w:rsid w:val="00B93043"/>
    <w:rsid w:val="00B93100"/>
    <w:rsid w:val="00B93103"/>
    <w:rsid w:val="00B9319D"/>
    <w:rsid w:val="00B93230"/>
    <w:rsid w:val="00B93311"/>
    <w:rsid w:val="00B935E5"/>
    <w:rsid w:val="00B937A4"/>
    <w:rsid w:val="00B939FF"/>
    <w:rsid w:val="00B93D92"/>
    <w:rsid w:val="00B93EDD"/>
    <w:rsid w:val="00B93FC5"/>
    <w:rsid w:val="00B9411A"/>
    <w:rsid w:val="00B941B5"/>
    <w:rsid w:val="00B941E8"/>
    <w:rsid w:val="00B94254"/>
    <w:rsid w:val="00B94267"/>
    <w:rsid w:val="00B94332"/>
    <w:rsid w:val="00B94481"/>
    <w:rsid w:val="00B946C9"/>
    <w:rsid w:val="00B94A9A"/>
    <w:rsid w:val="00B94B20"/>
    <w:rsid w:val="00B94BB2"/>
    <w:rsid w:val="00B94C86"/>
    <w:rsid w:val="00B95184"/>
    <w:rsid w:val="00B9528F"/>
    <w:rsid w:val="00B9568F"/>
    <w:rsid w:val="00B95BE3"/>
    <w:rsid w:val="00B95DBC"/>
    <w:rsid w:val="00B95F7A"/>
    <w:rsid w:val="00B95FAE"/>
    <w:rsid w:val="00B963A4"/>
    <w:rsid w:val="00B96520"/>
    <w:rsid w:val="00B965EB"/>
    <w:rsid w:val="00B967CC"/>
    <w:rsid w:val="00B96825"/>
    <w:rsid w:val="00B968C8"/>
    <w:rsid w:val="00B9698D"/>
    <w:rsid w:val="00B96A1D"/>
    <w:rsid w:val="00B97234"/>
    <w:rsid w:val="00B972D2"/>
    <w:rsid w:val="00B972E9"/>
    <w:rsid w:val="00B97361"/>
    <w:rsid w:val="00B973D2"/>
    <w:rsid w:val="00B975E7"/>
    <w:rsid w:val="00B97619"/>
    <w:rsid w:val="00B976E4"/>
    <w:rsid w:val="00B978BA"/>
    <w:rsid w:val="00B97A9A"/>
    <w:rsid w:val="00B97C46"/>
    <w:rsid w:val="00B97D23"/>
    <w:rsid w:val="00B97EE7"/>
    <w:rsid w:val="00B97F1C"/>
    <w:rsid w:val="00BA01D2"/>
    <w:rsid w:val="00BA04A4"/>
    <w:rsid w:val="00BA0775"/>
    <w:rsid w:val="00BA08D2"/>
    <w:rsid w:val="00BA09C4"/>
    <w:rsid w:val="00BA09E1"/>
    <w:rsid w:val="00BA09F6"/>
    <w:rsid w:val="00BA0B9A"/>
    <w:rsid w:val="00BA0DF5"/>
    <w:rsid w:val="00BA0F15"/>
    <w:rsid w:val="00BA10CE"/>
    <w:rsid w:val="00BA111C"/>
    <w:rsid w:val="00BA11CB"/>
    <w:rsid w:val="00BA1335"/>
    <w:rsid w:val="00BA13E4"/>
    <w:rsid w:val="00BA1620"/>
    <w:rsid w:val="00BA1623"/>
    <w:rsid w:val="00BA1A87"/>
    <w:rsid w:val="00BA1B2A"/>
    <w:rsid w:val="00BA1B8A"/>
    <w:rsid w:val="00BA1C85"/>
    <w:rsid w:val="00BA1D8D"/>
    <w:rsid w:val="00BA1F1F"/>
    <w:rsid w:val="00BA1F74"/>
    <w:rsid w:val="00BA1FAA"/>
    <w:rsid w:val="00BA1FB4"/>
    <w:rsid w:val="00BA2043"/>
    <w:rsid w:val="00BA206A"/>
    <w:rsid w:val="00BA26A8"/>
    <w:rsid w:val="00BA2739"/>
    <w:rsid w:val="00BA2B46"/>
    <w:rsid w:val="00BA2E9A"/>
    <w:rsid w:val="00BA30AF"/>
    <w:rsid w:val="00BA30C9"/>
    <w:rsid w:val="00BA3152"/>
    <w:rsid w:val="00BA3155"/>
    <w:rsid w:val="00BA3447"/>
    <w:rsid w:val="00BA3581"/>
    <w:rsid w:val="00BA3583"/>
    <w:rsid w:val="00BA35E6"/>
    <w:rsid w:val="00BA365B"/>
    <w:rsid w:val="00BA3791"/>
    <w:rsid w:val="00BA39BF"/>
    <w:rsid w:val="00BA3C1D"/>
    <w:rsid w:val="00BA3D71"/>
    <w:rsid w:val="00BA3F27"/>
    <w:rsid w:val="00BA4026"/>
    <w:rsid w:val="00BA4153"/>
    <w:rsid w:val="00BA442B"/>
    <w:rsid w:val="00BA4611"/>
    <w:rsid w:val="00BA4756"/>
    <w:rsid w:val="00BA494E"/>
    <w:rsid w:val="00BA4988"/>
    <w:rsid w:val="00BA4CA4"/>
    <w:rsid w:val="00BA4DFD"/>
    <w:rsid w:val="00BA50A6"/>
    <w:rsid w:val="00BA516E"/>
    <w:rsid w:val="00BA5429"/>
    <w:rsid w:val="00BA5483"/>
    <w:rsid w:val="00BA5548"/>
    <w:rsid w:val="00BA5641"/>
    <w:rsid w:val="00BA56EB"/>
    <w:rsid w:val="00BA592C"/>
    <w:rsid w:val="00BA5BEE"/>
    <w:rsid w:val="00BA651D"/>
    <w:rsid w:val="00BA65C6"/>
    <w:rsid w:val="00BA6655"/>
    <w:rsid w:val="00BA6677"/>
    <w:rsid w:val="00BA67E0"/>
    <w:rsid w:val="00BA6839"/>
    <w:rsid w:val="00BA683A"/>
    <w:rsid w:val="00BA69EE"/>
    <w:rsid w:val="00BA6AD3"/>
    <w:rsid w:val="00BA6BE1"/>
    <w:rsid w:val="00BA6C3E"/>
    <w:rsid w:val="00BA6CD3"/>
    <w:rsid w:val="00BA6ED2"/>
    <w:rsid w:val="00BA730B"/>
    <w:rsid w:val="00BA79F6"/>
    <w:rsid w:val="00BA7BE2"/>
    <w:rsid w:val="00BA7C2D"/>
    <w:rsid w:val="00BA7E52"/>
    <w:rsid w:val="00BA7FDA"/>
    <w:rsid w:val="00BA7FE0"/>
    <w:rsid w:val="00BB01E5"/>
    <w:rsid w:val="00BB029D"/>
    <w:rsid w:val="00BB02DC"/>
    <w:rsid w:val="00BB05EF"/>
    <w:rsid w:val="00BB066D"/>
    <w:rsid w:val="00BB07C2"/>
    <w:rsid w:val="00BB07F1"/>
    <w:rsid w:val="00BB0914"/>
    <w:rsid w:val="00BB0EC3"/>
    <w:rsid w:val="00BB0F77"/>
    <w:rsid w:val="00BB10BF"/>
    <w:rsid w:val="00BB1297"/>
    <w:rsid w:val="00BB1594"/>
    <w:rsid w:val="00BB179F"/>
    <w:rsid w:val="00BB183F"/>
    <w:rsid w:val="00BB18B7"/>
    <w:rsid w:val="00BB1A25"/>
    <w:rsid w:val="00BB1A96"/>
    <w:rsid w:val="00BB1B72"/>
    <w:rsid w:val="00BB1BB8"/>
    <w:rsid w:val="00BB1EA4"/>
    <w:rsid w:val="00BB1F3D"/>
    <w:rsid w:val="00BB1F8B"/>
    <w:rsid w:val="00BB2040"/>
    <w:rsid w:val="00BB2203"/>
    <w:rsid w:val="00BB223D"/>
    <w:rsid w:val="00BB2253"/>
    <w:rsid w:val="00BB22BC"/>
    <w:rsid w:val="00BB23AC"/>
    <w:rsid w:val="00BB2423"/>
    <w:rsid w:val="00BB2612"/>
    <w:rsid w:val="00BB27DD"/>
    <w:rsid w:val="00BB2927"/>
    <w:rsid w:val="00BB2A70"/>
    <w:rsid w:val="00BB2B40"/>
    <w:rsid w:val="00BB2BF3"/>
    <w:rsid w:val="00BB2D77"/>
    <w:rsid w:val="00BB2DE2"/>
    <w:rsid w:val="00BB2F58"/>
    <w:rsid w:val="00BB30DE"/>
    <w:rsid w:val="00BB3456"/>
    <w:rsid w:val="00BB345D"/>
    <w:rsid w:val="00BB3574"/>
    <w:rsid w:val="00BB3A39"/>
    <w:rsid w:val="00BB3B24"/>
    <w:rsid w:val="00BB3E34"/>
    <w:rsid w:val="00BB4128"/>
    <w:rsid w:val="00BB4245"/>
    <w:rsid w:val="00BB4250"/>
    <w:rsid w:val="00BB438B"/>
    <w:rsid w:val="00BB44D2"/>
    <w:rsid w:val="00BB459A"/>
    <w:rsid w:val="00BB4613"/>
    <w:rsid w:val="00BB466E"/>
    <w:rsid w:val="00BB47F5"/>
    <w:rsid w:val="00BB4D14"/>
    <w:rsid w:val="00BB5012"/>
    <w:rsid w:val="00BB5310"/>
    <w:rsid w:val="00BB5C59"/>
    <w:rsid w:val="00BB5E0B"/>
    <w:rsid w:val="00BB5FF6"/>
    <w:rsid w:val="00BB6186"/>
    <w:rsid w:val="00BB62E5"/>
    <w:rsid w:val="00BB649A"/>
    <w:rsid w:val="00BB6B45"/>
    <w:rsid w:val="00BB6D55"/>
    <w:rsid w:val="00BB6EB0"/>
    <w:rsid w:val="00BB6ED7"/>
    <w:rsid w:val="00BB6EF4"/>
    <w:rsid w:val="00BB6FBD"/>
    <w:rsid w:val="00BB70F6"/>
    <w:rsid w:val="00BB73F3"/>
    <w:rsid w:val="00BB746B"/>
    <w:rsid w:val="00BB777A"/>
    <w:rsid w:val="00BB79A3"/>
    <w:rsid w:val="00BB7BF1"/>
    <w:rsid w:val="00BB7F76"/>
    <w:rsid w:val="00BB7F79"/>
    <w:rsid w:val="00BC00C5"/>
    <w:rsid w:val="00BC03A7"/>
    <w:rsid w:val="00BC0701"/>
    <w:rsid w:val="00BC0735"/>
    <w:rsid w:val="00BC07DA"/>
    <w:rsid w:val="00BC09EA"/>
    <w:rsid w:val="00BC0A41"/>
    <w:rsid w:val="00BC0C26"/>
    <w:rsid w:val="00BC0C4E"/>
    <w:rsid w:val="00BC0DCD"/>
    <w:rsid w:val="00BC0F49"/>
    <w:rsid w:val="00BC1086"/>
    <w:rsid w:val="00BC13C4"/>
    <w:rsid w:val="00BC1666"/>
    <w:rsid w:val="00BC16DE"/>
    <w:rsid w:val="00BC1CFD"/>
    <w:rsid w:val="00BC1EEB"/>
    <w:rsid w:val="00BC20B2"/>
    <w:rsid w:val="00BC20D0"/>
    <w:rsid w:val="00BC21C8"/>
    <w:rsid w:val="00BC22E8"/>
    <w:rsid w:val="00BC22F8"/>
    <w:rsid w:val="00BC2653"/>
    <w:rsid w:val="00BC26A2"/>
    <w:rsid w:val="00BC27EA"/>
    <w:rsid w:val="00BC2C6B"/>
    <w:rsid w:val="00BC2D8A"/>
    <w:rsid w:val="00BC2D9F"/>
    <w:rsid w:val="00BC2DA5"/>
    <w:rsid w:val="00BC2E92"/>
    <w:rsid w:val="00BC3080"/>
    <w:rsid w:val="00BC3372"/>
    <w:rsid w:val="00BC339E"/>
    <w:rsid w:val="00BC36A4"/>
    <w:rsid w:val="00BC3F67"/>
    <w:rsid w:val="00BC3FFB"/>
    <w:rsid w:val="00BC404C"/>
    <w:rsid w:val="00BC40A7"/>
    <w:rsid w:val="00BC40D4"/>
    <w:rsid w:val="00BC4316"/>
    <w:rsid w:val="00BC45CA"/>
    <w:rsid w:val="00BC4779"/>
    <w:rsid w:val="00BC49EA"/>
    <w:rsid w:val="00BC4CDD"/>
    <w:rsid w:val="00BC4E47"/>
    <w:rsid w:val="00BC4F24"/>
    <w:rsid w:val="00BC4F49"/>
    <w:rsid w:val="00BC5444"/>
    <w:rsid w:val="00BC57A5"/>
    <w:rsid w:val="00BC583D"/>
    <w:rsid w:val="00BC5AD4"/>
    <w:rsid w:val="00BC5C12"/>
    <w:rsid w:val="00BC5C94"/>
    <w:rsid w:val="00BC5D7B"/>
    <w:rsid w:val="00BC6019"/>
    <w:rsid w:val="00BC6184"/>
    <w:rsid w:val="00BC618B"/>
    <w:rsid w:val="00BC61A1"/>
    <w:rsid w:val="00BC6236"/>
    <w:rsid w:val="00BC624E"/>
    <w:rsid w:val="00BC66BC"/>
    <w:rsid w:val="00BC6740"/>
    <w:rsid w:val="00BC6853"/>
    <w:rsid w:val="00BC6C3E"/>
    <w:rsid w:val="00BC6E1B"/>
    <w:rsid w:val="00BC6E5A"/>
    <w:rsid w:val="00BC7036"/>
    <w:rsid w:val="00BC7215"/>
    <w:rsid w:val="00BC7367"/>
    <w:rsid w:val="00BC7587"/>
    <w:rsid w:val="00BC7829"/>
    <w:rsid w:val="00BC7ABB"/>
    <w:rsid w:val="00BC7C27"/>
    <w:rsid w:val="00BC7C54"/>
    <w:rsid w:val="00BD0208"/>
    <w:rsid w:val="00BD0505"/>
    <w:rsid w:val="00BD057C"/>
    <w:rsid w:val="00BD0690"/>
    <w:rsid w:val="00BD07A1"/>
    <w:rsid w:val="00BD099C"/>
    <w:rsid w:val="00BD0AF7"/>
    <w:rsid w:val="00BD0B11"/>
    <w:rsid w:val="00BD0B4B"/>
    <w:rsid w:val="00BD0C05"/>
    <w:rsid w:val="00BD0CC5"/>
    <w:rsid w:val="00BD10CF"/>
    <w:rsid w:val="00BD1176"/>
    <w:rsid w:val="00BD121A"/>
    <w:rsid w:val="00BD131E"/>
    <w:rsid w:val="00BD15F3"/>
    <w:rsid w:val="00BD1906"/>
    <w:rsid w:val="00BD19ED"/>
    <w:rsid w:val="00BD19F1"/>
    <w:rsid w:val="00BD1EE0"/>
    <w:rsid w:val="00BD1F99"/>
    <w:rsid w:val="00BD2295"/>
    <w:rsid w:val="00BD2342"/>
    <w:rsid w:val="00BD25C3"/>
    <w:rsid w:val="00BD25D0"/>
    <w:rsid w:val="00BD26E0"/>
    <w:rsid w:val="00BD277E"/>
    <w:rsid w:val="00BD27AA"/>
    <w:rsid w:val="00BD293A"/>
    <w:rsid w:val="00BD2BC1"/>
    <w:rsid w:val="00BD2C33"/>
    <w:rsid w:val="00BD2E4F"/>
    <w:rsid w:val="00BD2EDA"/>
    <w:rsid w:val="00BD30E7"/>
    <w:rsid w:val="00BD32A1"/>
    <w:rsid w:val="00BD3337"/>
    <w:rsid w:val="00BD34D2"/>
    <w:rsid w:val="00BD3797"/>
    <w:rsid w:val="00BD38FE"/>
    <w:rsid w:val="00BD398E"/>
    <w:rsid w:val="00BD3B0C"/>
    <w:rsid w:val="00BD3B29"/>
    <w:rsid w:val="00BD3C15"/>
    <w:rsid w:val="00BD3E36"/>
    <w:rsid w:val="00BD4380"/>
    <w:rsid w:val="00BD4508"/>
    <w:rsid w:val="00BD4579"/>
    <w:rsid w:val="00BD4595"/>
    <w:rsid w:val="00BD4615"/>
    <w:rsid w:val="00BD46EC"/>
    <w:rsid w:val="00BD46FC"/>
    <w:rsid w:val="00BD4723"/>
    <w:rsid w:val="00BD47A6"/>
    <w:rsid w:val="00BD486E"/>
    <w:rsid w:val="00BD498B"/>
    <w:rsid w:val="00BD4BC0"/>
    <w:rsid w:val="00BD4BF7"/>
    <w:rsid w:val="00BD4E0F"/>
    <w:rsid w:val="00BD51B5"/>
    <w:rsid w:val="00BD529E"/>
    <w:rsid w:val="00BD53B1"/>
    <w:rsid w:val="00BD5403"/>
    <w:rsid w:val="00BD57B6"/>
    <w:rsid w:val="00BD58B2"/>
    <w:rsid w:val="00BD59D2"/>
    <w:rsid w:val="00BD5D85"/>
    <w:rsid w:val="00BD5FDA"/>
    <w:rsid w:val="00BD618A"/>
    <w:rsid w:val="00BD61E4"/>
    <w:rsid w:val="00BD6298"/>
    <w:rsid w:val="00BD632B"/>
    <w:rsid w:val="00BD639C"/>
    <w:rsid w:val="00BD657D"/>
    <w:rsid w:val="00BD668A"/>
    <w:rsid w:val="00BD66DB"/>
    <w:rsid w:val="00BD6715"/>
    <w:rsid w:val="00BD684C"/>
    <w:rsid w:val="00BD6AA0"/>
    <w:rsid w:val="00BD6BED"/>
    <w:rsid w:val="00BD6C14"/>
    <w:rsid w:val="00BD6CFD"/>
    <w:rsid w:val="00BD6D28"/>
    <w:rsid w:val="00BD6FA9"/>
    <w:rsid w:val="00BD725C"/>
    <w:rsid w:val="00BD7519"/>
    <w:rsid w:val="00BD752A"/>
    <w:rsid w:val="00BD7862"/>
    <w:rsid w:val="00BD7ECF"/>
    <w:rsid w:val="00BD7F8E"/>
    <w:rsid w:val="00BE00D4"/>
    <w:rsid w:val="00BE0106"/>
    <w:rsid w:val="00BE0398"/>
    <w:rsid w:val="00BE0466"/>
    <w:rsid w:val="00BE0567"/>
    <w:rsid w:val="00BE06C5"/>
    <w:rsid w:val="00BE0762"/>
    <w:rsid w:val="00BE0ECD"/>
    <w:rsid w:val="00BE110C"/>
    <w:rsid w:val="00BE126A"/>
    <w:rsid w:val="00BE133A"/>
    <w:rsid w:val="00BE1532"/>
    <w:rsid w:val="00BE1563"/>
    <w:rsid w:val="00BE171C"/>
    <w:rsid w:val="00BE193C"/>
    <w:rsid w:val="00BE1BA6"/>
    <w:rsid w:val="00BE1DD7"/>
    <w:rsid w:val="00BE202C"/>
    <w:rsid w:val="00BE2167"/>
    <w:rsid w:val="00BE247E"/>
    <w:rsid w:val="00BE26C1"/>
    <w:rsid w:val="00BE2995"/>
    <w:rsid w:val="00BE29F5"/>
    <w:rsid w:val="00BE2A6C"/>
    <w:rsid w:val="00BE2B01"/>
    <w:rsid w:val="00BE2C8A"/>
    <w:rsid w:val="00BE2CFD"/>
    <w:rsid w:val="00BE2ECE"/>
    <w:rsid w:val="00BE2F53"/>
    <w:rsid w:val="00BE3184"/>
    <w:rsid w:val="00BE361C"/>
    <w:rsid w:val="00BE379B"/>
    <w:rsid w:val="00BE3901"/>
    <w:rsid w:val="00BE3972"/>
    <w:rsid w:val="00BE39D5"/>
    <w:rsid w:val="00BE3A6E"/>
    <w:rsid w:val="00BE3C95"/>
    <w:rsid w:val="00BE3E78"/>
    <w:rsid w:val="00BE3F47"/>
    <w:rsid w:val="00BE3FC9"/>
    <w:rsid w:val="00BE407A"/>
    <w:rsid w:val="00BE4470"/>
    <w:rsid w:val="00BE47B1"/>
    <w:rsid w:val="00BE4942"/>
    <w:rsid w:val="00BE4A01"/>
    <w:rsid w:val="00BE4BD1"/>
    <w:rsid w:val="00BE4CEA"/>
    <w:rsid w:val="00BE4D66"/>
    <w:rsid w:val="00BE4DD4"/>
    <w:rsid w:val="00BE5078"/>
    <w:rsid w:val="00BE5167"/>
    <w:rsid w:val="00BE5261"/>
    <w:rsid w:val="00BE5718"/>
    <w:rsid w:val="00BE58C0"/>
    <w:rsid w:val="00BE58E0"/>
    <w:rsid w:val="00BE58F7"/>
    <w:rsid w:val="00BE5908"/>
    <w:rsid w:val="00BE5B2F"/>
    <w:rsid w:val="00BE5C4A"/>
    <w:rsid w:val="00BE5F72"/>
    <w:rsid w:val="00BE5FC9"/>
    <w:rsid w:val="00BE6038"/>
    <w:rsid w:val="00BE615C"/>
    <w:rsid w:val="00BE6191"/>
    <w:rsid w:val="00BE6225"/>
    <w:rsid w:val="00BE6424"/>
    <w:rsid w:val="00BE6494"/>
    <w:rsid w:val="00BE679E"/>
    <w:rsid w:val="00BE68B8"/>
    <w:rsid w:val="00BE6A85"/>
    <w:rsid w:val="00BE6AFC"/>
    <w:rsid w:val="00BE6BD6"/>
    <w:rsid w:val="00BE6D0B"/>
    <w:rsid w:val="00BE6D12"/>
    <w:rsid w:val="00BE6D3E"/>
    <w:rsid w:val="00BE6D6B"/>
    <w:rsid w:val="00BE6DB0"/>
    <w:rsid w:val="00BE6FDD"/>
    <w:rsid w:val="00BE7467"/>
    <w:rsid w:val="00BE757F"/>
    <w:rsid w:val="00BE7949"/>
    <w:rsid w:val="00BF02B0"/>
    <w:rsid w:val="00BF0303"/>
    <w:rsid w:val="00BF0385"/>
    <w:rsid w:val="00BF063D"/>
    <w:rsid w:val="00BF0746"/>
    <w:rsid w:val="00BF0987"/>
    <w:rsid w:val="00BF0A35"/>
    <w:rsid w:val="00BF0A79"/>
    <w:rsid w:val="00BF0AC6"/>
    <w:rsid w:val="00BF0B3E"/>
    <w:rsid w:val="00BF0B97"/>
    <w:rsid w:val="00BF0C82"/>
    <w:rsid w:val="00BF0D0D"/>
    <w:rsid w:val="00BF1096"/>
    <w:rsid w:val="00BF13C0"/>
    <w:rsid w:val="00BF1785"/>
    <w:rsid w:val="00BF1936"/>
    <w:rsid w:val="00BF194B"/>
    <w:rsid w:val="00BF1965"/>
    <w:rsid w:val="00BF198C"/>
    <w:rsid w:val="00BF1A9C"/>
    <w:rsid w:val="00BF1BA5"/>
    <w:rsid w:val="00BF1C0F"/>
    <w:rsid w:val="00BF1D8E"/>
    <w:rsid w:val="00BF22CA"/>
    <w:rsid w:val="00BF2318"/>
    <w:rsid w:val="00BF25A5"/>
    <w:rsid w:val="00BF2698"/>
    <w:rsid w:val="00BF290B"/>
    <w:rsid w:val="00BF2CD8"/>
    <w:rsid w:val="00BF2FA2"/>
    <w:rsid w:val="00BF3075"/>
    <w:rsid w:val="00BF30AF"/>
    <w:rsid w:val="00BF3104"/>
    <w:rsid w:val="00BF313B"/>
    <w:rsid w:val="00BF31E8"/>
    <w:rsid w:val="00BF333D"/>
    <w:rsid w:val="00BF371F"/>
    <w:rsid w:val="00BF38C1"/>
    <w:rsid w:val="00BF3CBC"/>
    <w:rsid w:val="00BF3E2B"/>
    <w:rsid w:val="00BF3E37"/>
    <w:rsid w:val="00BF43AC"/>
    <w:rsid w:val="00BF45EA"/>
    <w:rsid w:val="00BF46EB"/>
    <w:rsid w:val="00BF475A"/>
    <w:rsid w:val="00BF4769"/>
    <w:rsid w:val="00BF4894"/>
    <w:rsid w:val="00BF496C"/>
    <w:rsid w:val="00BF4988"/>
    <w:rsid w:val="00BF49D9"/>
    <w:rsid w:val="00BF4DF3"/>
    <w:rsid w:val="00BF4F95"/>
    <w:rsid w:val="00BF505F"/>
    <w:rsid w:val="00BF51D2"/>
    <w:rsid w:val="00BF5B22"/>
    <w:rsid w:val="00BF5B65"/>
    <w:rsid w:val="00BF5C3C"/>
    <w:rsid w:val="00BF5F49"/>
    <w:rsid w:val="00BF6354"/>
    <w:rsid w:val="00BF64D9"/>
    <w:rsid w:val="00BF6518"/>
    <w:rsid w:val="00BF65CE"/>
    <w:rsid w:val="00BF691C"/>
    <w:rsid w:val="00BF6A7D"/>
    <w:rsid w:val="00BF6B1F"/>
    <w:rsid w:val="00BF6B64"/>
    <w:rsid w:val="00BF6C26"/>
    <w:rsid w:val="00BF6E76"/>
    <w:rsid w:val="00BF70BB"/>
    <w:rsid w:val="00BF710B"/>
    <w:rsid w:val="00BF7168"/>
    <w:rsid w:val="00BF72E1"/>
    <w:rsid w:val="00BF7441"/>
    <w:rsid w:val="00BF75DB"/>
    <w:rsid w:val="00BF75F9"/>
    <w:rsid w:val="00BF7854"/>
    <w:rsid w:val="00BF7884"/>
    <w:rsid w:val="00BF7B5A"/>
    <w:rsid w:val="00BF7C2C"/>
    <w:rsid w:val="00BF7D29"/>
    <w:rsid w:val="00BF7D2C"/>
    <w:rsid w:val="00BF7E79"/>
    <w:rsid w:val="00BF7FEA"/>
    <w:rsid w:val="00C000BC"/>
    <w:rsid w:val="00C0013D"/>
    <w:rsid w:val="00C002F7"/>
    <w:rsid w:val="00C0053B"/>
    <w:rsid w:val="00C0068C"/>
    <w:rsid w:val="00C00A95"/>
    <w:rsid w:val="00C00C7F"/>
    <w:rsid w:val="00C00D6B"/>
    <w:rsid w:val="00C00DEF"/>
    <w:rsid w:val="00C00DFF"/>
    <w:rsid w:val="00C013AE"/>
    <w:rsid w:val="00C017B5"/>
    <w:rsid w:val="00C018B3"/>
    <w:rsid w:val="00C01DA3"/>
    <w:rsid w:val="00C01E31"/>
    <w:rsid w:val="00C01EC2"/>
    <w:rsid w:val="00C01FF8"/>
    <w:rsid w:val="00C0202F"/>
    <w:rsid w:val="00C020AE"/>
    <w:rsid w:val="00C020E3"/>
    <w:rsid w:val="00C020E6"/>
    <w:rsid w:val="00C02197"/>
    <w:rsid w:val="00C02352"/>
    <w:rsid w:val="00C02369"/>
    <w:rsid w:val="00C025EB"/>
    <w:rsid w:val="00C026F9"/>
    <w:rsid w:val="00C02A36"/>
    <w:rsid w:val="00C02E7B"/>
    <w:rsid w:val="00C0329C"/>
    <w:rsid w:val="00C035F4"/>
    <w:rsid w:val="00C03621"/>
    <w:rsid w:val="00C036B6"/>
    <w:rsid w:val="00C03713"/>
    <w:rsid w:val="00C038A8"/>
    <w:rsid w:val="00C03E11"/>
    <w:rsid w:val="00C04149"/>
    <w:rsid w:val="00C042F1"/>
    <w:rsid w:val="00C04469"/>
    <w:rsid w:val="00C045E3"/>
    <w:rsid w:val="00C04817"/>
    <w:rsid w:val="00C0484B"/>
    <w:rsid w:val="00C049E9"/>
    <w:rsid w:val="00C04DAA"/>
    <w:rsid w:val="00C04E7D"/>
    <w:rsid w:val="00C04EBB"/>
    <w:rsid w:val="00C0586F"/>
    <w:rsid w:val="00C05874"/>
    <w:rsid w:val="00C05879"/>
    <w:rsid w:val="00C059A0"/>
    <w:rsid w:val="00C05A2E"/>
    <w:rsid w:val="00C05AC5"/>
    <w:rsid w:val="00C05C06"/>
    <w:rsid w:val="00C05EE3"/>
    <w:rsid w:val="00C061AF"/>
    <w:rsid w:val="00C062D6"/>
    <w:rsid w:val="00C0665A"/>
    <w:rsid w:val="00C0698C"/>
    <w:rsid w:val="00C06B0C"/>
    <w:rsid w:val="00C06B78"/>
    <w:rsid w:val="00C06C54"/>
    <w:rsid w:val="00C06CE1"/>
    <w:rsid w:val="00C06D01"/>
    <w:rsid w:val="00C06D32"/>
    <w:rsid w:val="00C06EA7"/>
    <w:rsid w:val="00C06EB6"/>
    <w:rsid w:val="00C07074"/>
    <w:rsid w:val="00C070D6"/>
    <w:rsid w:val="00C07315"/>
    <w:rsid w:val="00C0735B"/>
    <w:rsid w:val="00C07464"/>
    <w:rsid w:val="00C07813"/>
    <w:rsid w:val="00C078F9"/>
    <w:rsid w:val="00C07957"/>
    <w:rsid w:val="00C079C8"/>
    <w:rsid w:val="00C07A86"/>
    <w:rsid w:val="00C07B17"/>
    <w:rsid w:val="00C07B92"/>
    <w:rsid w:val="00C10216"/>
    <w:rsid w:val="00C10218"/>
    <w:rsid w:val="00C10268"/>
    <w:rsid w:val="00C1049F"/>
    <w:rsid w:val="00C104A2"/>
    <w:rsid w:val="00C1071C"/>
    <w:rsid w:val="00C10BA3"/>
    <w:rsid w:val="00C10C19"/>
    <w:rsid w:val="00C10C29"/>
    <w:rsid w:val="00C10C46"/>
    <w:rsid w:val="00C10D7B"/>
    <w:rsid w:val="00C10DEA"/>
    <w:rsid w:val="00C10FDF"/>
    <w:rsid w:val="00C11265"/>
    <w:rsid w:val="00C11572"/>
    <w:rsid w:val="00C115A5"/>
    <w:rsid w:val="00C115D3"/>
    <w:rsid w:val="00C115FD"/>
    <w:rsid w:val="00C117AF"/>
    <w:rsid w:val="00C11942"/>
    <w:rsid w:val="00C11C09"/>
    <w:rsid w:val="00C11CE0"/>
    <w:rsid w:val="00C122C0"/>
    <w:rsid w:val="00C1241E"/>
    <w:rsid w:val="00C12455"/>
    <w:rsid w:val="00C124C4"/>
    <w:rsid w:val="00C1271E"/>
    <w:rsid w:val="00C127C9"/>
    <w:rsid w:val="00C127E7"/>
    <w:rsid w:val="00C12A75"/>
    <w:rsid w:val="00C12AF5"/>
    <w:rsid w:val="00C12CDE"/>
    <w:rsid w:val="00C12DE2"/>
    <w:rsid w:val="00C12EB1"/>
    <w:rsid w:val="00C13221"/>
    <w:rsid w:val="00C13304"/>
    <w:rsid w:val="00C13A6D"/>
    <w:rsid w:val="00C13B52"/>
    <w:rsid w:val="00C13C03"/>
    <w:rsid w:val="00C13CEC"/>
    <w:rsid w:val="00C13D33"/>
    <w:rsid w:val="00C14059"/>
    <w:rsid w:val="00C14122"/>
    <w:rsid w:val="00C14139"/>
    <w:rsid w:val="00C142C5"/>
    <w:rsid w:val="00C1442A"/>
    <w:rsid w:val="00C144C0"/>
    <w:rsid w:val="00C145DB"/>
    <w:rsid w:val="00C14696"/>
    <w:rsid w:val="00C147F0"/>
    <w:rsid w:val="00C1489A"/>
    <w:rsid w:val="00C14948"/>
    <w:rsid w:val="00C149F3"/>
    <w:rsid w:val="00C14B9D"/>
    <w:rsid w:val="00C14BE1"/>
    <w:rsid w:val="00C151C5"/>
    <w:rsid w:val="00C1521F"/>
    <w:rsid w:val="00C152BD"/>
    <w:rsid w:val="00C152EB"/>
    <w:rsid w:val="00C15395"/>
    <w:rsid w:val="00C1558D"/>
    <w:rsid w:val="00C155BD"/>
    <w:rsid w:val="00C157F6"/>
    <w:rsid w:val="00C15876"/>
    <w:rsid w:val="00C1597B"/>
    <w:rsid w:val="00C1599B"/>
    <w:rsid w:val="00C15A32"/>
    <w:rsid w:val="00C15B42"/>
    <w:rsid w:val="00C15BE6"/>
    <w:rsid w:val="00C15D8D"/>
    <w:rsid w:val="00C15E36"/>
    <w:rsid w:val="00C15EAA"/>
    <w:rsid w:val="00C16530"/>
    <w:rsid w:val="00C166C3"/>
    <w:rsid w:val="00C168EF"/>
    <w:rsid w:val="00C169EF"/>
    <w:rsid w:val="00C16BA2"/>
    <w:rsid w:val="00C16C1A"/>
    <w:rsid w:val="00C16FE1"/>
    <w:rsid w:val="00C16FF5"/>
    <w:rsid w:val="00C173FC"/>
    <w:rsid w:val="00C17524"/>
    <w:rsid w:val="00C1760A"/>
    <w:rsid w:val="00C1776C"/>
    <w:rsid w:val="00C177FC"/>
    <w:rsid w:val="00C178B6"/>
    <w:rsid w:val="00C178FB"/>
    <w:rsid w:val="00C17995"/>
    <w:rsid w:val="00C17AF4"/>
    <w:rsid w:val="00C17B52"/>
    <w:rsid w:val="00C17BAE"/>
    <w:rsid w:val="00C17E05"/>
    <w:rsid w:val="00C17E95"/>
    <w:rsid w:val="00C201F2"/>
    <w:rsid w:val="00C20208"/>
    <w:rsid w:val="00C205BE"/>
    <w:rsid w:val="00C206D2"/>
    <w:rsid w:val="00C207B5"/>
    <w:rsid w:val="00C20B6C"/>
    <w:rsid w:val="00C20C79"/>
    <w:rsid w:val="00C21333"/>
    <w:rsid w:val="00C213D9"/>
    <w:rsid w:val="00C217A7"/>
    <w:rsid w:val="00C218DD"/>
    <w:rsid w:val="00C2219E"/>
    <w:rsid w:val="00C2240F"/>
    <w:rsid w:val="00C22757"/>
    <w:rsid w:val="00C22B4A"/>
    <w:rsid w:val="00C231D0"/>
    <w:rsid w:val="00C232DD"/>
    <w:rsid w:val="00C2348F"/>
    <w:rsid w:val="00C2359D"/>
    <w:rsid w:val="00C235E3"/>
    <w:rsid w:val="00C23629"/>
    <w:rsid w:val="00C237AB"/>
    <w:rsid w:val="00C2388B"/>
    <w:rsid w:val="00C23973"/>
    <w:rsid w:val="00C23C47"/>
    <w:rsid w:val="00C23CC3"/>
    <w:rsid w:val="00C23D48"/>
    <w:rsid w:val="00C23DF6"/>
    <w:rsid w:val="00C2400F"/>
    <w:rsid w:val="00C24225"/>
    <w:rsid w:val="00C2428B"/>
    <w:rsid w:val="00C2452D"/>
    <w:rsid w:val="00C245F0"/>
    <w:rsid w:val="00C24AE3"/>
    <w:rsid w:val="00C24EDF"/>
    <w:rsid w:val="00C24F98"/>
    <w:rsid w:val="00C251D1"/>
    <w:rsid w:val="00C25286"/>
    <w:rsid w:val="00C2532F"/>
    <w:rsid w:val="00C25968"/>
    <w:rsid w:val="00C259A0"/>
    <w:rsid w:val="00C25AA1"/>
    <w:rsid w:val="00C25BA0"/>
    <w:rsid w:val="00C25ED7"/>
    <w:rsid w:val="00C26168"/>
    <w:rsid w:val="00C261CF"/>
    <w:rsid w:val="00C2627D"/>
    <w:rsid w:val="00C26288"/>
    <w:rsid w:val="00C26291"/>
    <w:rsid w:val="00C263CE"/>
    <w:rsid w:val="00C26AC9"/>
    <w:rsid w:val="00C26B00"/>
    <w:rsid w:val="00C26B30"/>
    <w:rsid w:val="00C26B39"/>
    <w:rsid w:val="00C26BAF"/>
    <w:rsid w:val="00C26C17"/>
    <w:rsid w:val="00C26EB1"/>
    <w:rsid w:val="00C27029"/>
    <w:rsid w:val="00C270B4"/>
    <w:rsid w:val="00C271CB"/>
    <w:rsid w:val="00C271EB"/>
    <w:rsid w:val="00C272B5"/>
    <w:rsid w:val="00C27353"/>
    <w:rsid w:val="00C27512"/>
    <w:rsid w:val="00C2773D"/>
    <w:rsid w:val="00C27C5A"/>
    <w:rsid w:val="00C27EDD"/>
    <w:rsid w:val="00C27F88"/>
    <w:rsid w:val="00C27F92"/>
    <w:rsid w:val="00C300C7"/>
    <w:rsid w:val="00C30611"/>
    <w:rsid w:val="00C309D2"/>
    <w:rsid w:val="00C30AA3"/>
    <w:rsid w:val="00C30E78"/>
    <w:rsid w:val="00C30E7F"/>
    <w:rsid w:val="00C31162"/>
    <w:rsid w:val="00C311D2"/>
    <w:rsid w:val="00C314FE"/>
    <w:rsid w:val="00C315C6"/>
    <w:rsid w:val="00C31662"/>
    <w:rsid w:val="00C31681"/>
    <w:rsid w:val="00C316F2"/>
    <w:rsid w:val="00C318D0"/>
    <w:rsid w:val="00C31AC3"/>
    <w:rsid w:val="00C31E7B"/>
    <w:rsid w:val="00C31F3A"/>
    <w:rsid w:val="00C32075"/>
    <w:rsid w:val="00C32113"/>
    <w:rsid w:val="00C32155"/>
    <w:rsid w:val="00C32242"/>
    <w:rsid w:val="00C322E1"/>
    <w:rsid w:val="00C322E6"/>
    <w:rsid w:val="00C32331"/>
    <w:rsid w:val="00C323FF"/>
    <w:rsid w:val="00C325E8"/>
    <w:rsid w:val="00C3277D"/>
    <w:rsid w:val="00C328A6"/>
    <w:rsid w:val="00C32B59"/>
    <w:rsid w:val="00C32CB4"/>
    <w:rsid w:val="00C33133"/>
    <w:rsid w:val="00C331FD"/>
    <w:rsid w:val="00C33225"/>
    <w:rsid w:val="00C3347C"/>
    <w:rsid w:val="00C33731"/>
    <w:rsid w:val="00C337FE"/>
    <w:rsid w:val="00C338CD"/>
    <w:rsid w:val="00C33AF5"/>
    <w:rsid w:val="00C33B7F"/>
    <w:rsid w:val="00C33C3F"/>
    <w:rsid w:val="00C33CC5"/>
    <w:rsid w:val="00C33E23"/>
    <w:rsid w:val="00C33E52"/>
    <w:rsid w:val="00C3405D"/>
    <w:rsid w:val="00C344C7"/>
    <w:rsid w:val="00C3456A"/>
    <w:rsid w:val="00C3475D"/>
    <w:rsid w:val="00C349A6"/>
    <w:rsid w:val="00C34BA6"/>
    <w:rsid w:val="00C34DF7"/>
    <w:rsid w:val="00C35224"/>
    <w:rsid w:val="00C35302"/>
    <w:rsid w:val="00C353D1"/>
    <w:rsid w:val="00C354FD"/>
    <w:rsid w:val="00C35683"/>
    <w:rsid w:val="00C356D8"/>
    <w:rsid w:val="00C357E2"/>
    <w:rsid w:val="00C359F0"/>
    <w:rsid w:val="00C35A0F"/>
    <w:rsid w:val="00C35BBB"/>
    <w:rsid w:val="00C35D48"/>
    <w:rsid w:val="00C35EF7"/>
    <w:rsid w:val="00C362B1"/>
    <w:rsid w:val="00C363FE"/>
    <w:rsid w:val="00C36482"/>
    <w:rsid w:val="00C36534"/>
    <w:rsid w:val="00C36BE6"/>
    <w:rsid w:val="00C36C22"/>
    <w:rsid w:val="00C36E1A"/>
    <w:rsid w:val="00C372BC"/>
    <w:rsid w:val="00C376C5"/>
    <w:rsid w:val="00C37A01"/>
    <w:rsid w:val="00C37AD7"/>
    <w:rsid w:val="00C37E08"/>
    <w:rsid w:val="00C37FAF"/>
    <w:rsid w:val="00C40062"/>
    <w:rsid w:val="00C40146"/>
    <w:rsid w:val="00C401C8"/>
    <w:rsid w:val="00C402C0"/>
    <w:rsid w:val="00C4031F"/>
    <w:rsid w:val="00C40479"/>
    <w:rsid w:val="00C40564"/>
    <w:rsid w:val="00C40814"/>
    <w:rsid w:val="00C40E86"/>
    <w:rsid w:val="00C4102C"/>
    <w:rsid w:val="00C4148A"/>
    <w:rsid w:val="00C41661"/>
    <w:rsid w:val="00C41941"/>
    <w:rsid w:val="00C419CA"/>
    <w:rsid w:val="00C41B28"/>
    <w:rsid w:val="00C41ECB"/>
    <w:rsid w:val="00C41FA1"/>
    <w:rsid w:val="00C4201E"/>
    <w:rsid w:val="00C421DF"/>
    <w:rsid w:val="00C426A1"/>
    <w:rsid w:val="00C42728"/>
    <w:rsid w:val="00C42851"/>
    <w:rsid w:val="00C42A53"/>
    <w:rsid w:val="00C42B07"/>
    <w:rsid w:val="00C42B63"/>
    <w:rsid w:val="00C42BA4"/>
    <w:rsid w:val="00C42C38"/>
    <w:rsid w:val="00C42DC3"/>
    <w:rsid w:val="00C42F6B"/>
    <w:rsid w:val="00C42F8A"/>
    <w:rsid w:val="00C42F96"/>
    <w:rsid w:val="00C4344C"/>
    <w:rsid w:val="00C4346D"/>
    <w:rsid w:val="00C4349C"/>
    <w:rsid w:val="00C43501"/>
    <w:rsid w:val="00C435A1"/>
    <w:rsid w:val="00C435C3"/>
    <w:rsid w:val="00C43614"/>
    <w:rsid w:val="00C4364D"/>
    <w:rsid w:val="00C4377C"/>
    <w:rsid w:val="00C43845"/>
    <w:rsid w:val="00C43D2B"/>
    <w:rsid w:val="00C43DFF"/>
    <w:rsid w:val="00C44005"/>
    <w:rsid w:val="00C440F4"/>
    <w:rsid w:val="00C44106"/>
    <w:rsid w:val="00C444DA"/>
    <w:rsid w:val="00C4455A"/>
    <w:rsid w:val="00C4467A"/>
    <w:rsid w:val="00C44832"/>
    <w:rsid w:val="00C44C30"/>
    <w:rsid w:val="00C44CD7"/>
    <w:rsid w:val="00C44E1D"/>
    <w:rsid w:val="00C44FBB"/>
    <w:rsid w:val="00C45060"/>
    <w:rsid w:val="00C45185"/>
    <w:rsid w:val="00C4528F"/>
    <w:rsid w:val="00C452FA"/>
    <w:rsid w:val="00C45329"/>
    <w:rsid w:val="00C4535E"/>
    <w:rsid w:val="00C45718"/>
    <w:rsid w:val="00C4593C"/>
    <w:rsid w:val="00C45A0B"/>
    <w:rsid w:val="00C45A67"/>
    <w:rsid w:val="00C45C1F"/>
    <w:rsid w:val="00C45E96"/>
    <w:rsid w:val="00C45FE2"/>
    <w:rsid w:val="00C4617B"/>
    <w:rsid w:val="00C4621C"/>
    <w:rsid w:val="00C469A4"/>
    <w:rsid w:val="00C46AC8"/>
    <w:rsid w:val="00C46CE8"/>
    <w:rsid w:val="00C473DA"/>
    <w:rsid w:val="00C4741E"/>
    <w:rsid w:val="00C47477"/>
    <w:rsid w:val="00C476B9"/>
    <w:rsid w:val="00C476E4"/>
    <w:rsid w:val="00C479A1"/>
    <w:rsid w:val="00C47B41"/>
    <w:rsid w:val="00C47B89"/>
    <w:rsid w:val="00C47DEC"/>
    <w:rsid w:val="00C47E12"/>
    <w:rsid w:val="00C47F43"/>
    <w:rsid w:val="00C502D1"/>
    <w:rsid w:val="00C502E5"/>
    <w:rsid w:val="00C50507"/>
    <w:rsid w:val="00C5081C"/>
    <w:rsid w:val="00C50AB9"/>
    <w:rsid w:val="00C50C2C"/>
    <w:rsid w:val="00C50DC7"/>
    <w:rsid w:val="00C50E6A"/>
    <w:rsid w:val="00C50FDA"/>
    <w:rsid w:val="00C51137"/>
    <w:rsid w:val="00C51229"/>
    <w:rsid w:val="00C51424"/>
    <w:rsid w:val="00C5152B"/>
    <w:rsid w:val="00C51554"/>
    <w:rsid w:val="00C51578"/>
    <w:rsid w:val="00C51705"/>
    <w:rsid w:val="00C5170B"/>
    <w:rsid w:val="00C51B0B"/>
    <w:rsid w:val="00C51BD0"/>
    <w:rsid w:val="00C520AF"/>
    <w:rsid w:val="00C5227E"/>
    <w:rsid w:val="00C52345"/>
    <w:rsid w:val="00C52553"/>
    <w:rsid w:val="00C52712"/>
    <w:rsid w:val="00C52F51"/>
    <w:rsid w:val="00C52F5C"/>
    <w:rsid w:val="00C52F9F"/>
    <w:rsid w:val="00C52FBA"/>
    <w:rsid w:val="00C52FC9"/>
    <w:rsid w:val="00C530F6"/>
    <w:rsid w:val="00C531DB"/>
    <w:rsid w:val="00C53346"/>
    <w:rsid w:val="00C53464"/>
    <w:rsid w:val="00C534B9"/>
    <w:rsid w:val="00C534C6"/>
    <w:rsid w:val="00C535C0"/>
    <w:rsid w:val="00C537C3"/>
    <w:rsid w:val="00C537C6"/>
    <w:rsid w:val="00C53B7B"/>
    <w:rsid w:val="00C53CD9"/>
    <w:rsid w:val="00C53D5A"/>
    <w:rsid w:val="00C53E7A"/>
    <w:rsid w:val="00C53EBB"/>
    <w:rsid w:val="00C53FBA"/>
    <w:rsid w:val="00C54100"/>
    <w:rsid w:val="00C541F9"/>
    <w:rsid w:val="00C545A7"/>
    <w:rsid w:val="00C545D3"/>
    <w:rsid w:val="00C54737"/>
    <w:rsid w:val="00C54751"/>
    <w:rsid w:val="00C547D9"/>
    <w:rsid w:val="00C54A91"/>
    <w:rsid w:val="00C54C34"/>
    <w:rsid w:val="00C54D92"/>
    <w:rsid w:val="00C54D94"/>
    <w:rsid w:val="00C54DBB"/>
    <w:rsid w:val="00C54E0F"/>
    <w:rsid w:val="00C54FAB"/>
    <w:rsid w:val="00C55094"/>
    <w:rsid w:val="00C550CB"/>
    <w:rsid w:val="00C558CF"/>
    <w:rsid w:val="00C55A1A"/>
    <w:rsid w:val="00C55E05"/>
    <w:rsid w:val="00C55F5B"/>
    <w:rsid w:val="00C56095"/>
    <w:rsid w:val="00C56266"/>
    <w:rsid w:val="00C562FC"/>
    <w:rsid w:val="00C5647C"/>
    <w:rsid w:val="00C56578"/>
    <w:rsid w:val="00C565C5"/>
    <w:rsid w:val="00C565EC"/>
    <w:rsid w:val="00C566C6"/>
    <w:rsid w:val="00C568EF"/>
    <w:rsid w:val="00C56A74"/>
    <w:rsid w:val="00C56CF1"/>
    <w:rsid w:val="00C56E69"/>
    <w:rsid w:val="00C56F52"/>
    <w:rsid w:val="00C57175"/>
    <w:rsid w:val="00C57186"/>
    <w:rsid w:val="00C572F3"/>
    <w:rsid w:val="00C57458"/>
    <w:rsid w:val="00C5769E"/>
    <w:rsid w:val="00C57853"/>
    <w:rsid w:val="00C57BD4"/>
    <w:rsid w:val="00C57C1C"/>
    <w:rsid w:val="00C57DCC"/>
    <w:rsid w:val="00C57E34"/>
    <w:rsid w:val="00C57E82"/>
    <w:rsid w:val="00C57FA1"/>
    <w:rsid w:val="00C6006A"/>
    <w:rsid w:val="00C60247"/>
    <w:rsid w:val="00C602F5"/>
    <w:rsid w:val="00C604A8"/>
    <w:rsid w:val="00C6063B"/>
    <w:rsid w:val="00C607AA"/>
    <w:rsid w:val="00C60816"/>
    <w:rsid w:val="00C60D5F"/>
    <w:rsid w:val="00C60E02"/>
    <w:rsid w:val="00C60E84"/>
    <w:rsid w:val="00C60EA9"/>
    <w:rsid w:val="00C60F7A"/>
    <w:rsid w:val="00C61118"/>
    <w:rsid w:val="00C612AD"/>
    <w:rsid w:val="00C612E7"/>
    <w:rsid w:val="00C612F0"/>
    <w:rsid w:val="00C61574"/>
    <w:rsid w:val="00C61581"/>
    <w:rsid w:val="00C615D7"/>
    <w:rsid w:val="00C615F1"/>
    <w:rsid w:val="00C616BF"/>
    <w:rsid w:val="00C6175F"/>
    <w:rsid w:val="00C6186F"/>
    <w:rsid w:val="00C61928"/>
    <w:rsid w:val="00C619D9"/>
    <w:rsid w:val="00C61A03"/>
    <w:rsid w:val="00C61BA6"/>
    <w:rsid w:val="00C61C5F"/>
    <w:rsid w:val="00C61E8C"/>
    <w:rsid w:val="00C61F9E"/>
    <w:rsid w:val="00C623FF"/>
    <w:rsid w:val="00C624BB"/>
    <w:rsid w:val="00C62663"/>
    <w:rsid w:val="00C628A3"/>
    <w:rsid w:val="00C62A24"/>
    <w:rsid w:val="00C62A3C"/>
    <w:rsid w:val="00C62A5E"/>
    <w:rsid w:val="00C62AC6"/>
    <w:rsid w:val="00C62C13"/>
    <w:rsid w:val="00C62C68"/>
    <w:rsid w:val="00C62C74"/>
    <w:rsid w:val="00C62F05"/>
    <w:rsid w:val="00C630E9"/>
    <w:rsid w:val="00C632FC"/>
    <w:rsid w:val="00C633AA"/>
    <w:rsid w:val="00C633EF"/>
    <w:rsid w:val="00C63409"/>
    <w:rsid w:val="00C63619"/>
    <w:rsid w:val="00C63783"/>
    <w:rsid w:val="00C63BE3"/>
    <w:rsid w:val="00C63C60"/>
    <w:rsid w:val="00C63CDD"/>
    <w:rsid w:val="00C63D6D"/>
    <w:rsid w:val="00C63E66"/>
    <w:rsid w:val="00C640C2"/>
    <w:rsid w:val="00C642D9"/>
    <w:rsid w:val="00C642ED"/>
    <w:rsid w:val="00C645B6"/>
    <w:rsid w:val="00C64941"/>
    <w:rsid w:val="00C6525A"/>
    <w:rsid w:val="00C6525F"/>
    <w:rsid w:val="00C65375"/>
    <w:rsid w:val="00C65700"/>
    <w:rsid w:val="00C65778"/>
    <w:rsid w:val="00C65D71"/>
    <w:rsid w:val="00C65DA3"/>
    <w:rsid w:val="00C661A6"/>
    <w:rsid w:val="00C66748"/>
    <w:rsid w:val="00C66761"/>
    <w:rsid w:val="00C669EB"/>
    <w:rsid w:val="00C66B48"/>
    <w:rsid w:val="00C66BD2"/>
    <w:rsid w:val="00C66EF4"/>
    <w:rsid w:val="00C66F46"/>
    <w:rsid w:val="00C67112"/>
    <w:rsid w:val="00C67299"/>
    <w:rsid w:val="00C674C4"/>
    <w:rsid w:val="00C6771A"/>
    <w:rsid w:val="00C6785E"/>
    <w:rsid w:val="00C67AB8"/>
    <w:rsid w:val="00C67E09"/>
    <w:rsid w:val="00C67E3B"/>
    <w:rsid w:val="00C67E9B"/>
    <w:rsid w:val="00C701F4"/>
    <w:rsid w:val="00C7021E"/>
    <w:rsid w:val="00C7022B"/>
    <w:rsid w:val="00C70383"/>
    <w:rsid w:val="00C7039F"/>
    <w:rsid w:val="00C70431"/>
    <w:rsid w:val="00C704DF"/>
    <w:rsid w:val="00C708C6"/>
    <w:rsid w:val="00C70A8E"/>
    <w:rsid w:val="00C70CC2"/>
    <w:rsid w:val="00C70DA0"/>
    <w:rsid w:val="00C711E7"/>
    <w:rsid w:val="00C7131E"/>
    <w:rsid w:val="00C715BD"/>
    <w:rsid w:val="00C7179E"/>
    <w:rsid w:val="00C71CC0"/>
    <w:rsid w:val="00C71E27"/>
    <w:rsid w:val="00C72018"/>
    <w:rsid w:val="00C720FD"/>
    <w:rsid w:val="00C7210A"/>
    <w:rsid w:val="00C7210B"/>
    <w:rsid w:val="00C726CE"/>
    <w:rsid w:val="00C72772"/>
    <w:rsid w:val="00C727C9"/>
    <w:rsid w:val="00C728DD"/>
    <w:rsid w:val="00C729E1"/>
    <w:rsid w:val="00C72CF6"/>
    <w:rsid w:val="00C72DE3"/>
    <w:rsid w:val="00C72E54"/>
    <w:rsid w:val="00C731D9"/>
    <w:rsid w:val="00C731F3"/>
    <w:rsid w:val="00C7359D"/>
    <w:rsid w:val="00C738E4"/>
    <w:rsid w:val="00C73B33"/>
    <w:rsid w:val="00C73CD7"/>
    <w:rsid w:val="00C73E18"/>
    <w:rsid w:val="00C73EE4"/>
    <w:rsid w:val="00C73F40"/>
    <w:rsid w:val="00C73FB6"/>
    <w:rsid w:val="00C740FC"/>
    <w:rsid w:val="00C7417F"/>
    <w:rsid w:val="00C741BD"/>
    <w:rsid w:val="00C74A9B"/>
    <w:rsid w:val="00C74EB6"/>
    <w:rsid w:val="00C75038"/>
    <w:rsid w:val="00C750AD"/>
    <w:rsid w:val="00C7542E"/>
    <w:rsid w:val="00C75487"/>
    <w:rsid w:val="00C756CB"/>
    <w:rsid w:val="00C75A4C"/>
    <w:rsid w:val="00C75A54"/>
    <w:rsid w:val="00C75B9C"/>
    <w:rsid w:val="00C75C35"/>
    <w:rsid w:val="00C75C49"/>
    <w:rsid w:val="00C75C61"/>
    <w:rsid w:val="00C75C6A"/>
    <w:rsid w:val="00C75EBA"/>
    <w:rsid w:val="00C760FD"/>
    <w:rsid w:val="00C770AA"/>
    <w:rsid w:val="00C77170"/>
    <w:rsid w:val="00C77254"/>
    <w:rsid w:val="00C77269"/>
    <w:rsid w:val="00C77312"/>
    <w:rsid w:val="00C7749F"/>
    <w:rsid w:val="00C7757A"/>
    <w:rsid w:val="00C775C2"/>
    <w:rsid w:val="00C7787B"/>
    <w:rsid w:val="00C77B7C"/>
    <w:rsid w:val="00C77CA0"/>
    <w:rsid w:val="00C77DFD"/>
    <w:rsid w:val="00C77EB4"/>
    <w:rsid w:val="00C77F19"/>
    <w:rsid w:val="00C77F69"/>
    <w:rsid w:val="00C800F5"/>
    <w:rsid w:val="00C8027B"/>
    <w:rsid w:val="00C80339"/>
    <w:rsid w:val="00C80355"/>
    <w:rsid w:val="00C80638"/>
    <w:rsid w:val="00C80769"/>
    <w:rsid w:val="00C8092F"/>
    <w:rsid w:val="00C80A70"/>
    <w:rsid w:val="00C80E56"/>
    <w:rsid w:val="00C80E99"/>
    <w:rsid w:val="00C80F31"/>
    <w:rsid w:val="00C80FB5"/>
    <w:rsid w:val="00C81099"/>
    <w:rsid w:val="00C81122"/>
    <w:rsid w:val="00C8118D"/>
    <w:rsid w:val="00C81211"/>
    <w:rsid w:val="00C81492"/>
    <w:rsid w:val="00C814A6"/>
    <w:rsid w:val="00C816FE"/>
    <w:rsid w:val="00C81748"/>
    <w:rsid w:val="00C81969"/>
    <w:rsid w:val="00C81BD5"/>
    <w:rsid w:val="00C81BD7"/>
    <w:rsid w:val="00C81C42"/>
    <w:rsid w:val="00C81C93"/>
    <w:rsid w:val="00C81CB7"/>
    <w:rsid w:val="00C8219F"/>
    <w:rsid w:val="00C821AD"/>
    <w:rsid w:val="00C82670"/>
    <w:rsid w:val="00C8279B"/>
    <w:rsid w:val="00C829C2"/>
    <w:rsid w:val="00C82A29"/>
    <w:rsid w:val="00C82A7A"/>
    <w:rsid w:val="00C82B72"/>
    <w:rsid w:val="00C82C9F"/>
    <w:rsid w:val="00C82CCE"/>
    <w:rsid w:val="00C82E84"/>
    <w:rsid w:val="00C8315F"/>
    <w:rsid w:val="00C831BA"/>
    <w:rsid w:val="00C832DE"/>
    <w:rsid w:val="00C836FE"/>
    <w:rsid w:val="00C83741"/>
    <w:rsid w:val="00C838C4"/>
    <w:rsid w:val="00C83939"/>
    <w:rsid w:val="00C83B87"/>
    <w:rsid w:val="00C83E43"/>
    <w:rsid w:val="00C83EDF"/>
    <w:rsid w:val="00C83EE9"/>
    <w:rsid w:val="00C83F3D"/>
    <w:rsid w:val="00C84243"/>
    <w:rsid w:val="00C84353"/>
    <w:rsid w:val="00C84381"/>
    <w:rsid w:val="00C843E1"/>
    <w:rsid w:val="00C8441A"/>
    <w:rsid w:val="00C84665"/>
    <w:rsid w:val="00C8472C"/>
    <w:rsid w:val="00C84855"/>
    <w:rsid w:val="00C849A5"/>
    <w:rsid w:val="00C84CDD"/>
    <w:rsid w:val="00C850D2"/>
    <w:rsid w:val="00C8512F"/>
    <w:rsid w:val="00C85130"/>
    <w:rsid w:val="00C8521C"/>
    <w:rsid w:val="00C8546C"/>
    <w:rsid w:val="00C854C4"/>
    <w:rsid w:val="00C85537"/>
    <w:rsid w:val="00C855F3"/>
    <w:rsid w:val="00C85618"/>
    <w:rsid w:val="00C857B9"/>
    <w:rsid w:val="00C85E05"/>
    <w:rsid w:val="00C862D4"/>
    <w:rsid w:val="00C8634F"/>
    <w:rsid w:val="00C8645E"/>
    <w:rsid w:val="00C8659F"/>
    <w:rsid w:val="00C86737"/>
    <w:rsid w:val="00C8683A"/>
    <w:rsid w:val="00C86973"/>
    <w:rsid w:val="00C86C7D"/>
    <w:rsid w:val="00C86D17"/>
    <w:rsid w:val="00C86E1F"/>
    <w:rsid w:val="00C86E33"/>
    <w:rsid w:val="00C87211"/>
    <w:rsid w:val="00C8728F"/>
    <w:rsid w:val="00C872A4"/>
    <w:rsid w:val="00C87383"/>
    <w:rsid w:val="00C87427"/>
    <w:rsid w:val="00C87591"/>
    <w:rsid w:val="00C876E7"/>
    <w:rsid w:val="00C879FC"/>
    <w:rsid w:val="00C87B3B"/>
    <w:rsid w:val="00C87D8B"/>
    <w:rsid w:val="00C87F46"/>
    <w:rsid w:val="00C87FE5"/>
    <w:rsid w:val="00C87FF4"/>
    <w:rsid w:val="00C9003E"/>
    <w:rsid w:val="00C90317"/>
    <w:rsid w:val="00C9044E"/>
    <w:rsid w:val="00C90530"/>
    <w:rsid w:val="00C906CE"/>
    <w:rsid w:val="00C90A11"/>
    <w:rsid w:val="00C90A97"/>
    <w:rsid w:val="00C90C90"/>
    <w:rsid w:val="00C910DF"/>
    <w:rsid w:val="00C91118"/>
    <w:rsid w:val="00C911AB"/>
    <w:rsid w:val="00C91265"/>
    <w:rsid w:val="00C9128B"/>
    <w:rsid w:val="00C9131B"/>
    <w:rsid w:val="00C916C4"/>
    <w:rsid w:val="00C91B6A"/>
    <w:rsid w:val="00C91CC6"/>
    <w:rsid w:val="00C91E87"/>
    <w:rsid w:val="00C91EA4"/>
    <w:rsid w:val="00C9219D"/>
    <w:rsid w:val="00C925A0"/>
    <w:rsid w:val="00C92766"/>
    <w:rsid w:val="00C92DF5"/>
    <w:rsid w:val="00C92E4F"/>
    <w:rsid w:val="00C92FDA"/>
    <w:rsid w:val="00C930F6"/>
    <w:rsid w:val="00C93118"/>
    <w:rsid w:val="00C931D3"/>
    <w:rsid w:val="00C9329E"/>
    <w:rsid w:val="00C933BB"/>
    <w:rsid w:val="00C9370F"/>
    <w:rsid w:val="00C93838"/>
    <w:rsid w:val="00C93AB0"/>
    <w:rsid w:val="00C93BCF"/>
    <w:rsid w:val="00C93E3D"/>
    <w:rsid w:val="00C94427"/>
    <w:rsid w:val="00C94459"/>
    <w:rsid w:val="00C944C2"/>
    <w:rsid w:val="00C9458D"/>
    <w:rsid w:val="00C946FD"/>
    <w:rsid w:val="00C947F5"/>
    <w:rsid w:val="00C94971"/>
    <w:rsid w:val="00C94A4C"/>
    <w:rsid w:val="00C94D21"/>
    <w:rsid w:val="00C94D3A"/>
    <w:rsid w:val="00C94FCB"/>
    <w:rsid w:val="00C95194"/>
    <w:rsid w:val="00C9527F"/>
    <w:rsid w:val="00C954E6"/>
    <w:rsid w:val="00C95522"/>
    <w:rsid w:val="00C95928"/>
    <w:rsid w:val="00C95950"/>
    <w:rsid w:val="00C95B2D"/>
    <w:rsid w:val="00C95B6C"/>
    <w:rsid w:val="00C95D2F"/>
    <w:rsid w:val="00C95F6A"/>
    <w:rsid w:val="00C95F6E"/>
    <w:rsid w:val="00C9600E"/>
    <w:rsid w:val="00C961CE"/>
    <w:rsid w:val="00C96265"/>
    <w:rsid w:val="00C96648"/>
    <w:rsid w:val="00C96684"/>
    <w:rsid w:val="00C9672C"/>
    <w:rsid w:val="00C9672E"/>
    <w:rsid w:val="00C967A5"/>
    <w:rsid w:val="00C96A90"/>
    <w:rsid w:val="00C96E4D"/>
    <w:rsid w:val="00C96FA3"/>
    <w:rsid w:val="00C96FA7"/>
    <w:rsid w:val="00C97164"/>
    <w:rsid w:val="00C97377"/>
    <w:rsid w:val="00C976A6"/>
    <w:rsid w:val="00C97961"/>
    <w:rsid w:val="00C97B99"/>
    <w:rsid w:val="00C97DAC"/>
    <w:rsid w:val="00CA0116"/>
    <w:rsid w:val="00CA0205"/>
    <w:rsid w:val="00CA037F"/>
    <w:rsid w:val="00CA03B4"/>
    <w:rsid w:val="00CA04E5"/>
    <w:rsid w:val="00CA087C"/>
    <w:rsid w:val="00CA0969"/>
    <w:rsid w:val="00CA096D"/>
    <w:rsid w:val="00CA0B67"/>
    <w:rsid w:val="00CA0CC8"/>
    <w:rsid w:val="00CA10B6"/>
    <w:rsid w:val="00CA10FD"/>
    <w:rsid w:val="00CA1132"/>
    <w:rsid w:val="00CA1206"/>
    <w:rsid w:val="00CA1227"/>
    <w:rsid w:val="00CA1314"/>
    <w:rsid w:val="00CA15C1"/>
    <w:rsid w:val="00CA165F"/>
    <w:rsid w:val="00CA16C3"/>
    <w:rsid w:val="00CA1873"/>
    <w:rsid w:val="00CA197A"/>
    <w:rsid w:val="00CA1B73"/>
    <w:rsid w:val="00CA1D8A"/>
    <w:rsid w:val="00CA1E9B"/>
    <w:rsid w:val="00CA2169"/>
    <w:rsid w:val="00CA2491"/>
    <w:rsid w:val="00CA2790"/>
    <w:rsid w:val="00CA2880"/>
    <w:rsid w:val="00CA2ACE"/>
    <w:rsid w:val="00CA2C80"/>
    <w:rsid w:val="00CA2D40"/>
    <w:rsid w:val="00CA2D9D"/>
    <w:rsid w:val="00CA30E2"/>
    <w:rsid w:val="00CA3103"/>
    <w:rsid w:val="00CA360E"/>
    <w:rsid w:val="00CA36E9"/>
    <w:rsid w:val="00CA381F"/>
    <w:rsid w:val="00CA399E"/>
    <w:rsid w:val="00CA39D4"/>
    <w:rsid w:val="00CA3A3A"/>
    <w:rsid w:val="00CA3B58"/>
    <w:rsid w:val="00CA3B61"/>
    <w:rsid w:val="00CA3E64"/>
    <w:rsid w:val="00CA3FC6"/>
    <w:rsid w:val="00CA3FE4"/>
    <w:rsid w:val="00CA4172"/>
    <w:rsid w:val="00CA4476"/>
    <w:rsid w:val="00CA4499"/>
    <w:rsid w:val="00CA44F0"/>
    <w:rsid w:val="00CA495D"/>
    <w:rsid w:val="00CA4C69"/>
    <w:rsid w:val="00CA4FE1"/>
    <w:rsid w:val="00CA5370"/>
    <w:rsid w:val="00CA5751"/>
    <w:rsid w:val="00CA5754"/>
    <w:rsid w:val="00CA590F"/>
    <w:rsid w:val="00CA597C"/>
    <w:rsid w:val="00CA59BD"/>
    <w:rsid w:val="00CA59E7"/>
    <w:rsid w:val="00CA5FD8"/>
    <w:rsid w:val="00CA6036"/>
    <w:rsid w:val="00CA6072"/>
    <w:rsid w:val="00CA63A4"/>
    <w:rsid w:val="00CA6619"/>
    <w:rsid w:val="00CA675F"/>
    <w:rsid w:val="00CA6E02"/>
    <w:rsid w:val="00CA6EDB"/>
    <w:rsid w:val="00CA6F00"/>
    <w:rsid w:val="00CA73E1"/>
    <w:rsid w:val="00CA7445"/>
    <w:rsid w:val="00CA765E"/>
    <w:rsid w:val="00CA76E7"/>
    <w:rsid w:val="00CA786F"/>
    <w:rsid w:val="00CA78B6"/>
    <w:rsid w:val="00CA7A18"/>
    <w:rsid w:val="00CA7B64"/>
    <w:rsid w:val="00CA7C25"/>
    <w:rsid w:val="00CA7E47"/>
    <w:rsid w:val="00CB010E"/>
    <w:rsid w:val="00CB033D"/>
    <w:rsid w:val="00CB03FD"/>
    <w:rsid w:val="00CB04DB"/>
    <w:rsid w:val="00CB073B"/>
    <w:rsid w:val="00CB07AB"/>
    <w:rsid w:val="00CB08E5"/>
    <w:rsid w:val="00CB09A4"/>
    <w:rsid w:val="00CB0A9C"/>
    <w:rsid w:val="00CB1344"/>
    <w:rsid w:val="00CB143E"/>
    <w:rsid w:val="00CB1467"/>
    <w:rsid w:val="00CB165A"/>
    <w:rsid w:val="00CB17F8"/>
    <w:rsid w:val="00CB19D2"/>
    <w:rsid w:val="00CB1B37"/>
    <w:rsid w:val="00CB1D2A"/>
    <w:rsid w:val="00CB1FFE"/>
    <w:rsid w:val="00CB20E5"/>
    <w:rsid w:val="00CB22B5"/>
    <w:rsid w:val="00CB22DE"/>
    <w:rsid w:val="00CB255E"/>
    <w:rsid w:val="00CB25D5"/>
    <w:rsid w:val="00CB2668"/>
    <w:rsid w:val="00CB28A4"/>
    <w:rsid w:val="00CB28C6"/>
    <w:rsid w:val="00CB2AA6"/>
    <w:rsid w:val="00CB2B6A"/>
    <w:rsid w:val="00CB2D67"/>
    <w:rsid w:val="00CB2D7E"/>
    <w:rsid w:val="00CB2F31"/>
    <w:rsid w:val="00CB2F7E"/>
    <w:rsid w:val="00CB302B"/>
    <w:rsid w:val="00CB317F"/>
    <w:rsid w:val="00CB3502"/>
    <w:rsid w:val="00CB3591"/>
    <w:rsid w:val="00CB36DE"/>
    <w:rsid w:val="00CB36ED"/>
    <w:rsid w:val="00CB3746"/>
    <w:rsid w:val="00CB37E0"/>
    <w:rsid w:val="00CB39BF"/>
    <w:rsid w:val="00CB3EA8"/>
    <w:rsid w:val="00CB3EFD"/>
    <w:rsid w:val="00CB403C"/>
    <w:rsid w:val="00CB4134"/>
    <w:rsid w:val="00CB429B"/>
    <w:rsid w:val="00CB45EA"/>
    <w:rsid w:val="00CB4ADE"/>
    <w:rsid w:val="00CB4D07"/>
    <w:rsid w:val="00CB4DE7"/>
    <w:rsid w:val="00CB4E38"/>
    <w:rsid w:val="00CB4FC2"/>
    <w:rsid w:val="00CB50EB"/>
    <w:rsid w:val="00CB522B"/>
    <w:rsid w:val="00CB528D"/>
    <w:rsid w:val="00CB5386"/>
    <w:rsid w:val="00CB5416"/>
    <w:rsid w:val="00CB5874"/>
    <w:rsid w:val="00CB5C54"/>
    <w:rsid w:val="00CB5DC7"/>
    <w:rsid w:val="00CB5E57"/>
    <w:rsid w:val="00CB5EB9"/>
    <w:rsid w:val="00CB6415"/>
    <w:rsid w:val="00CB6489"/>
    <w:rsid w:val="00CB650A"/>
    <w:rsid w:val="00CB65AF"/>
    <w:rsid w:val="00CB6798"/>
    <w:rsid w:val="00CB684B"/>
    <w:rsid w:val="00CB68C6"/>
    <w:rsid w:val="00CB6AB4"/>
    <w:rsid w:val="00CB6B35"/>
    <w:rsid w:val="00CB6C6E"/>
    <w:rsid w:val="00CB70AD"/>
    <w:rsid w:val="00CB7119"/>
    <w:rsid w:val="00CB72DB"/>
    <w:rsid w:val="00CB72E7"/>
    <w:rsid w:val="00CB7331"/>
    <w:rsid w:val="00CB7470"/>
    <w:rsid w:val="00CB7551"/>
    <w:rsid w:val="00CB762D"/>
    <w:rsid w:val="00CB766B"/>
    <w:rsid w:val="00CB7683"/>
    <w:rsid w:val="00CB7816"/>
    <w:rsid w:val="00CB7847"/>
    <w:rsid w:val="00CB7B20"/>
    <w:rsid w:val="00CB7CDB"/>
    <w:rsid w:val="00CB7F24"/>
    <w:rsid w:val="00CB7FB5"/>
    <w:rsid w:val="00CC0243"/>
    <w:rsid w:val="00CC031B"/>
    <w:rsid w:val="00CC062F"/>
    <w:rsid w:val="00CC08F8"/>
    <w:rsid w:val="00CC0E82"/>
    <w:rsid w:val="00CC0F6C"/>
    <w:rsid w:val="00CC0F79"/>
    <w:rsid w:val="00CC110B"/>
    <w:rsid w:val="00CC13CB"/>
    <w:rsid w:val="00CC16A8"/>
    <w:rsid w:val="00CC1C0D"/>
    <w:rsid w:val="00CC1C21"/>
    <w:rsid w:val="00CC1DB5"/>
    <w:rsid w:val="00CC1E3F"/>
    <w:rsid w:val="00CC1F40"/>
    <w:rsid w:val="00CC2158"/>
    <w:rsid w:val="00CC2483"/>
    <w:rsid w:val="00CC2681"/>
    <w:rsid w:val="00CC2927"/>
    <w:rsid w:val="00CC2C12"/>
    <w:rsid w:val="00CC2F01"/>
    <w:rsid w:val="00CC2FDE"/>
    <w:rsid w:val="00CC3041"/>
    <w:rsid w:val="00CC3099"/>
    <w:rsid w:val="00CC31FB"/>
    <w:rsid w:val="00CC3452"/>
    <w:rsid w:val="00CC34A5"/>
    <w:rsid w:val="00CC353E"/>
    <w:rsid w:val="00CC35FB"/>
    <w:rsid w:val="00CC3667"/>
    <w:rsid w:val="00CC39AD"/>
    <w:rsid w:val="00CC3A74"/>
    <w:rsid w:val="00CC3AFA"/>
    <w:rsid w:val="00CC3BB1"/>
    <w:rsid w:val="00CC3BB5"/>
    <w:rsid w:val="00CC3CC2"/>
    <w:rsid w:val="00CC3D1E"/>
    <w:rsid w:val="00CC3E2D"/>
    <w:rsid w:val="00CC428D"/>
    <w:rsid w:val="00CC42A2"/>
    <w:rsid w:val="00CC42DE"/>
    <w:rsid w:val="00CC4369"/>
    <w:rsid w:val="00CC460C"/>
    <w:rsid w:val="00CC496C"/>
    <w:rsid w:val="00CC4C73"/>
    <w:rsid w:val="00CC5311"/>
    <w:rsid w:val="00CC5515"/>
    <w:rsid w:val="00CC55AA"/>
    <w:rsid w:val="00CC55F1"/>
    <w:rsid w:val="00CC561D"/>
    <w:rsid w:val="00CC5856"/>
    <w:rsid w:val="00CC593C"/>
    <w:rsid w:val="00CC6159"/>
    <w:rsid w:val="00CC62B7"/>
    <w:rsid w:val="00CC643F"/>
    <w:rsid w:val="00CC6446"/>
    <w:rsid w:val="00CC64F4"/>
    <w:rsid w:val="00CC6517"/>
    <w:rsid w:val="00CC6591"/>
    <w:rsid w:val="00CC6662"/>
    <w:rsid w:val="00CC670B"/>
    <w:rsid w:val="00CC6B45"/>
    <w:rsid w:val="00CC6BDA"/>
    <w:rsid w:val="00CC6C1D"/>
    <w:rsid w:val="00CC6CB0"/>
    <w:rsid w:val="00CC7095"/>
    <w:rsid w:val="00CC70E2"/>
    <w:rsid w:val="00CC74EA"/>
    <w:rsid w:val="00CC77E4"/>
    <w:rsid w:val="00CC7A3A"/>
    <w:rsid w:val="00CC7DDD"/>
    <w:rsid w:val="00CD0046"/>
    <w:rsid w:val="00CD0047"/>
    <w:rsid w:val="00CD009F"/>
    <w:rsid w:val="00CD0381"/>
    <w:rsid w:val="00CD05FB"/>
    <w:rsid w:val="00CD06AE"/>
    <w:rsid w:val="00CD0850"/>
    <w:rsid w:val="00CD096E"/>
    <w:rsid w:val="00CD09A1"/>
    <w:rsid w:val="00CD09CE"/>
    <w:rsid w:val="00CD0AA7"/>
    <w:rsid w:val="00CD0CCE"/>
    <w:rsid w:val="00CD0CD5"/>
    <w:rsid w:val="00CD0E2D"/>
    <w:rsid w:val="00CD1091"/>
    <w:rsid w:val="00CD1170"/>
    <w:rsid w:val="00CD1335"/>
    <w:rsid w:val="00CD149B"/>
    <w:rsid w:val="00CD14E9"/>
    <w:rsid w:val="00CD16E1"/>
    <w:rsid w:val="00CD17AC"/>
    <w:rsid w:val="00CD19A8"/>
    <w:rsid w:val="00CD1A96"/>
    <w:rsid w:val="00CD1B70"/>
    <w:rsid w:val="00CD1B97"/>
    <w:rsid w:val="00CD1BFB"/>
    <w:rsid w:val="00CD1D0E"/>
    <w:rsid w:val="00CD2260"/>
    <w:rsid w:val="00CD227A"/>
    <w:rsid w:val="00CD2333"/>
    <w:rsid w:val="00CD2384"/>
    <w:rsid w:val="00CD25A9"/>
    <w:rsid w:val="00CD266C"/>
    <w:rsid w:val="00CD26A9"/>
    <w:rsid w:val="00CD3375"/>
    <w:rsid w:val="00CD36D5"/>
    <w:rsid w:val="00CD382A"/>
    <w:rsid w:val="00CD3844"/>
    <w:rsid w:val="00CD38E3"/>
    <w:rsid w:val="00CD3A33"/>
    <w:rsid w:val="00CD3DDD"/>
    <w:rsid w:val="00CD3DEF"/>
    <w:rsid w:val="00CD3EAC"/>
    <w:rsid w:val="00CD3EFC"/>
    <w:rsid w:val="00CD414F"/>
    <w:rsid w:val="00CD43EA"/>
    <w:rsid w:val="00CD44FD"/>
    <w:rsid w:val="00CD45AE"/>
    <w:rsid w:val="00CD45C2"/>
    <w:rsid w:val="00CD45F6"/>
    <w:rsid w:val="00CD4629"/>
    <w:rsid w:val="00CD4691"/>
    <w:rsid w:val="00CD49BF"/>
    <w:rsid w:val="00CD4B0D"/>
    <w:rsid w:val="00CD4BAE"/>
    <w:rsid w:val="00CD4CCC"/>
    <w:rsid w:val="00CD50AA"/>
    <w:rsid w:val="00CD5184"/>
    <w:rsid w:val="00CD5229"/>
    <w:rsid w:val="00CD537E"/>
    <w:rsid w:val="00CD5402"/>
    <w:rsid w:val="00CD547B"/>
    <w:rsid w:val="00CD570F"/>
    <w:rsid w:val="00CD584C"/>
    <w:rsid w:val="00CD5E16"/>
    <w:rsid w:val="00CD5F08"/>
    <w:rsid w:val="00CD5FA1"/>
    <w:rsid w:val="00CD608D"/>
    <w:rsid w:val="00CD60B4"/>
    <w:rsid w:val="00CD6116"/>
    <w:rsid w:val="00CD6357"/>
    <w:rsid w:val="00CD638D"/>
    <w:rsid w:val="00CD650F"/>
    <w:rsid w:val="00CD6590"/>
    <w:rsid w:val="00CD66F1"/>
    <w:rsid w:val="00CD67AC"/>
    <w:rsid w:val="00CD67AD"/>
    <w:rsid w:val="00CD682C"/>
    <w:rsid w:val="00CD692F"/>
    <w:rsid w:val="00CD6A82"/>
    <w:rsid w:val="00CD6BB4"/>
    <w:rsid w:val="00CD6DF4"/>
    <w:rsid w:val="00CD6EFF"/>
    <w:rsid w:val="00CD73D4"/>
    <w:rsid w:val="00CD7553"/>
    <w:rsid w:val="00CD7C57"/>
    <w:rsid w:val="00CD7C93"/>
    <w:rsid w:val="00CD7CC2"/>
    <w:rsid w:val="00CD7D92"/>
    <w:rsid w:val="00CD7E4E"/>
    <w:rsid w:val="00CD7E8C"/>
    <w:rsid w:val="00CE02FB"/>
    <w:rsid w:val="00CE0484"/>
    <w:rsid w:val="00CE0784"/>
    <w:rsid w:val="00CE08FA"/>
    <w:rsid w:val="00CE0A48"/>
    <w:rsid w:val="00CE0A8E"/>
    <w:rsid w:val="00CE0D29"/>
    <w:rsid w:val="00CE0E30"/>
    <w:rsid w:val="00CE0EBC"/>
    <w:rsid w:val="00CE0F04"/>
    <w:rsid w:val="00CE0F9F"/>
    <w:rsid w:val="00CE103C"/>
    <w:rsid w:val="00CE1130"/>
    <w:rsid w:val="00CE1182"/>
    <w:rsid w:val="00CE11E0"/>
    <w:rsid w:val="00CE1520"/>
    <w:rsid w:val="00CE170B"/>
    <w:rsid w:val="00CE173E"/>
    <w:rsid w:val="00CE1743"/>
    <w:rsid w:val="00CE17E8"/>
    <w:rsid w:val="00CE18A4"/>
    <w:rsid w:val="00CE1AEE"/>
    <w:rsid w:val="00CE1B6A"/>
    <w:rsid w:val="00CE20F6"/>
    <w:rsid w:val="00CE228F"/>
    <w:rsid w:val="00CE2396"/>
    <w:rsid w:val="00CE2714"/>
    <w:rsid w:val="00CE284C"/>
    <w:rsid w:val="00CE291B"/>
    <w:rsid w:val="00CE2B90"/>
    <w:rsid w:val="00CE2BB7"/>
    <w:rsid w:val="00CE313E"/>
    <w:rsid w:val="00CE3143"/>
    <w:rsid w:val="00CE322E"/>
    <w:rsid w:val="00CE368C"/>
    <w:rsid w:val="00CE36AA"/>
    <w:rsid w:val="00CE3905"/>
    <w:rsid w:val="00CE3A93"/>
    <w:rsid w:val="00CE3B48"/>
    <w:rsid w:val="00CE3B4E"/>
    <w:rsid w:val="00CE3F14"/>
    <w:rsid w:val="00CE402E"/>
    <w:rsid w:val="00CE42E1"/>
    <w:rsid w:val="00CE452D"/>
    <w:rsid w:val="00CE4649"/>
    <w:rsid w:val="00CE465E"/>
    <w:rsid w:val="00CE49FB"/>
    <w:rsid w:val="00CE4A74"/>
    <w:rsid w:val="00CE4A7A"/>
    <w:rsid w:val="00CE4B4B"/>
    <w:rsid w:val="00CE4DA5"/>
    <w:rsid w:val="00CE4DBD"/>
    <w:rsid w:val="00CE4E1B"/>
    <w:rsid w:val="00CE501A"/>
    <w:rsid w:val="00CE5158"/>
    <w:rsid w:val="00CE52FC"/>
    <w:rsid w:val="00CE56AC"/>
    <w:rsid w:val="00CE5802"/>
    <w:rsid w:val="00CE5948"/>
    <w:rsid w:val="00CE5C57"/>
    <w:rsid w:val="00CE5CC5"/>
    <w:rsid w:val="00CE5D07"/>
    <w:rsid w:val="00CE5DFD"/>
    <w:rsid w:val="00CE5E9C"/>
    <w:rsid w:val="00CE5FB9"/>
    <w:rsid w:val="00CE6070"/>
    <w:rsid w:val="00CE6120"/>
    <w:rsid w:val="00CE645B"/>
    <w:rsid w:val="00CE669C"/>
    <w:rsid w:val="00CE673D"/>
    <w:rsid w:val="00CE6776"/>
    <w:rsid w:val="00CE68E0"/>
    <w:rsid w:val="00CE69FE"/>
    <w:rsid w:val="00CE6A00"/>
    <w:rsid w:val="00CE6D0A"/>
    <w:rsid w:val="00CE6FD7"/>
    <w:rsid w:val="00CE7328"/>
    <w:rsid w:val="00CE7454"/>
    <w:rsid w:val="00CE755E"/>
    <w:rsid w:val="00CE7589"/>
    <w:rsid w:val="00CE75F7"/>
    <w:rsid w:val="00CE7684"/>
    <w:rsid w:val="00CE78D5"/>
    <w:rsid w:val="00CE79AC"/>
    <w:rsid w:val="00CE7AE5"/>
    <w:rsid w:val="00CE7BA8"/>
    <w:rsid w:val="00CE7BDD"/>
    <w:rsid w:val="00CE7F3A"/>
    <w:rsid w:val="00CE7FE3"/>
    <w:rsid w:val="00CF0005"/>
    <w:rsid w:val="00CF00D3"/>
    <w:rsid w:val="00CF0327"/>
    <w:rsid w:val="00CF0436"/>
    <w:rsid w:val="00CF04F8"/>
    <w:rsid w:val="00CF0510"/>
    <w:rsid w:val="00CF0528"/>
    <w:rsid w:val="00CF0544"/>
    <w:rsid w:val="00CF0763"/>
    <w:rsid w:val="00CF07AD"/>
    <w:rsid w:val="00CF0884"/>
    <w:rsid w:val="00CF090C"/>
    <w:rsid w:val="00CF0D4E"/>
    <w:rsid w:val="00CF0F76"/>
    <w:rsid w:val="00CF1020"/>
    <w:rsid w:val="00CF10AB"/>
    <w:rsid w:val="00CF1227"/>
    <w:rsid w:val="00CF12F6"/>
    <w:rsid w:val="00CF1341"/>
    <w:rsid w:val="00CF137E"/>
    <w:rsid w:val="00CF175B"/>
    <w:rsid w:val="00CF1764"/>
    <w:rsid w:val="00CF1818"/>
    <w:rsid w:val="00CF1B4D"/>
    <w:rsid w:val="00CF1C52"/>
    <w:rsid w:val="00CF200B"/>
    <w:rsid w:val="00CF2136"/>
    <w:rsid w:val="00CF229F"/>
    <w:rsid w:val="00CF24B7"/>
    <w:rsid w:val="00CF258C"/>
    <w:rsid w:val="00CF27A9"/>
    <w:rsid w:val="00CF2BBF"/>
    <w:rsid w:val="00CF2C77"/>
    <w:rsid w:val="00CF2FAE"/>
    <w:rsid w:val="00CF3047"/>
    <w:rsid w:val="00CF32C2"/>
    <w:rsid w:val="00CF35A4"/>
    <w:rsid w:val="00CF3679"/>
    <w:rsid w:val="00CF3935"/>
    <w:rsid w:val="00CF3A66"/>
    <w:rsid w:val="00CF3B73"/>
    <w:rsid w:val="00CF3B7D"/>
    <w:rsid w:val="00CF3FD3"/>
    <w:rsid w:val="00CF428D"/>
    <w:rsid w:val="00CF42FF"/>
    <w:rsid w:val="00CF4512"/>
    <w:rsid w:val="00CF4AF9"/>
    <w:rsid w:val="00CF4C52"/>
    <w:rsid w:val="00CF4C9E"/>
    <w:rsid w:val="00CF4D3E"/>
    <w:rsid w:val="00CF4D61"/>
    <w:rsid w:val="00CF4F13"/>
    <w:rsid w:val="00CF4FC7"/>
    <w:rsid w:val="00CF5023"/>
    <w:rsid w:val="00CF509E"/>
    <w:rsid w:val="00CF5292"/>
    <w:rsid w:val="00CF5469"/>
    <w:rsid w:val="00CF549E"/>
    <w:rsid w:val="00CF563D"/>
    <w:rsid w:val="00CF58BA"/>
    <w:rsid w:val="00CF5D52"/>
    <w:rsid w:val="00CF611C"/>
    <w:rsid w:val="00CF61CA"/>
    <w:rsid w:val="00CF62CB"/>
    <w:rsid w:val="00CF6405"/>
    <w:rsid w:val="00CF642F"/>
    <w:rsid w:val="00CF644B"/>
    <w:rsid w:val="00CF6737"/>
    <w:rsid w:val="00CF69D8"/>
    <w:rsid w:val="00CF6B0A"/>
    <w:rsid w:val="00CF6B5B"/>
    <w:rsid w:val="00CF6CAA"/>
    <w:rsid w:val="00CF6CEE"/>
    <w:rsid w:val="00CF6DB0"/>
    <w:rsid w:val="00CF6E2F"/>
    <w:rsid w:val="00CF6ED1"/>
    <w:rsid w:val="00CF6F8D"/>
    <w:rsid w:val="00CF7043"/>
    <w:rsid w:val="00CF723D"/>
    <w:rsid w:val="00CF7509"/>
    <w:rsid w:val="00CF753C"/>
    <w:rsid w:val="00CF7685"/>
    <w:rsid w:val="00CF7696"/>
    <w:rsid w:val="00CF7700"/>
    <w:rsid w:val="00CF7738"/>
    <w:rsid w:val="00CF77A0"/>
    <w:rsid w:val="00CF79A4"/>
    <w:rsid w:val="00CF7B24"/>
    <w:rsid w:val="00CF7C18"/>
    <w:rsid w:val="00D0005B"/>
    <w:rsid w:val="00D00129"/>
    <w:rsid w:val="00D008A3"/>
    <w:rsid w:val="00D009B0"/>
    <w:rsid w:val="00D00EA0"/>
    <w:rsid w:val="00D00F57"/>
    <w:rsid w:val="00D01208"/>
    <w:rsid w:val="00D015B7"/>
    <w:rsid w:val="00D0165F"/>
    <w:rsid w:val="00D01B09"/>
    <w:rsid w:val="00D01B57"/>
    <w:rsid w:val="00D01B67"/>
    <w:rsid w:val="00D01D11"/>
    <w:rsid w:val="00D01E0A"/>
    <w:rsid w:val="00D0224A"/>
    <w:rsid w:val="00D022DD"/>
    <w:rsid w:val="00D02576"/>
    <w:rsid w:val="00D02591"/>
    <w:rsid w:val="00D02597"/>
    <w:rsid w:val="00D02725"/>
    <w:rsid w:val="00D02758"/>
    <w:rsid w:val="00D0278E"/>
    <w:rsid w:val="00D02898"/>
    <w:rsid w:val="00D028BF"/>
    <w:rsid w:val="00D02A35"/>
    <w:rsid w:val="00D02C68"/>
    <w:rsid w:val="00D02D9C"/>
    <w:rsid w:val="00D02E53"/>
    <w:rsid w:val="00D02EB5"/>
    <w:rsid w:val="00D02EBA"/>
    <w:rsid w:val="00D02F38"/>
    <w:rsid w:val="00D02F4C"/>
    <w:rsid w:val="00D03329"/>
    <w:rsid w:val="00D03497"/>
    <w:rsid w:val="00D0377E"/>
    <w:rsid w:val="00D0378E"/>
    <w:rsid w:val="00D038C6"/>
    <w:rsid w:val="00D03AC1"/>
    <w:rsid w:val="00D03C29"/>
    <w:rsid w:val="00D03EDD"/>
    <w:rsid w:val="00D03EE0"/>
    <w:rsid w:val="00D03F3E"/>
    <w:rsid w:val="00D04165"/>
    <w:rsid w:val="00D04213"/>
    <w:rsid w:val="00D0424E"/>
    <w:rsid w:val="00D043A3"/>
    <w:rsid w:val="00D043C8"/>
    <w:rsid w:val="00D0458F"/>
    <w:rsid w:val="00D04665"/>
    <w:rsid w:val="00D047DA"/>
    <w:rsid w:val="00D048C1"/>
    <w:rsid w:val="00D04948"/>
    <w:rsid w:val="00D04AE4"/>
    <w:rsid w:val="00D04E37"/>
    <w:rsid w:val="00D04F90"/>
    <w:rsid w:val="00D05175"/>
    <w:rsid w:val="00D052BD"/>
    <w:rsid w:val="00D0531D"/>
    <w:rsid w:val="00D05335"/>
    <w:rsid w:val="00D05656"/>
    <w:rsid w:val="00D0597F"/>
    <w:rsid w:val="00D059ED"/>
    <w:rsid w:val="00D05B78"/>
    <w:rsid w:val="00D05C8E"/>
    <w:rsid w:val="00D05FB2"/>
    <w:rsid w:val="00D06179"/>
    <w:rsid w:val="00D06196"/>
    <w:rsid w:val="00D0630C"/>
    <w:rsid w:val="00D065B6"/>
    <w:rsid w:val="00D06AC5"/>
    <w:rsid w:val="00D06BA9"/>
    <w:rsid w:val="00D07183"/>
    <w:rsid w:val="00D071D6"/>
    <w:rsid w:val="00D071F4"/>
    <w:rsid w:val="00D07214"/>
    <w:rsid w:val="00D0722D"/>
    <w:rsid w:val="00D0724B"/>
    <w:rsid w:val="00D0778A"/>
    <w:rsid w:val="00D077E1"/>
    <w:rsid w:val="00D07D81"/>
    <w:rsid w:val="00D07DB3"/>
    <w:rsid w:val="00D07E43"/>
    <w:rsid w:val="00D07E83"/>
    <w:rsid w:val="00D10088"/>
    <w:rsid w:val="00D101EA"/>
    <w:rsid w:val="00D10567"/>
    <w:rsid w:val="00D10732"/>
    <w:rsid w:val="00D109F3"/>
    <w:rsid w:val="00D10CD9"/>
    <w:rsid w:val="00D10CE8"/>
    <w:rsid w:val="00D10F8C"/>
    <w:rsid w:val="00D110B0"/>
    <w:rsid w:val="00D11194"/>
    <w:rsid w:val="00D111E1"/>
    <w:rsid w:val="00D1125C"/>
    <w:rsid w:val="00D11297"/>
    <w:rsid w:val="00D112EC"/>
    <w:rsid w:val="00D116CC"/>
    <w:rsid w:val="00D11755"/>
    <w:rsid w:val="00D1176D"/>
    <w:rsid w:val="00D1195B"/>
    <w:rsid w:val="00D11961"/>
    <w:rsid w:val="00D119A6"/>
    <w:rsid w:val="00D119CB"/>
    <w:rsid w:val="00D11D18"/>
    <w:rsid w:val="00D11DAD"/>
    <w:rsid w:val="00D11F47"/>
    <w:rsid w:val="00D12135"/>
    <w:rsid w:val="00D12692"/>
    <w:rsid w:val="00D12716"/>
    <w:rsid w:val="00D127CE"/>
    <w:rsid w:val="00D128A5"/>
    <w:rsid w:val="00D12D54"/>
    <w:rsid w:val="00D132C7"/>
    <w:rsid w:val="00D136E0"/>
    <w:rsid w:val="00D13B9B"/>
    <w:rsid w:val="00D13BAC"/>
    <w:rsid w:val="00D13D0A"/>
    <w:rsid w:val="00D13DA2"/>
    <w:rsid w:val="00D14535"/>
    <w:rsid w:val="00D145D5"/>
    <w:rsid w:val="00D14AA7"/>
    <w:rsid w:val="00D14AB6"/>
    <w:rsid w:val="00D14B50"/>
    <w:rsid w:val="00D14C58"/>
    <w:rsid w:val="00D14E5B"/>
    <w:rsid w:val="00D14F30"/>
    <w:rsid w:val="00D150D0"/>
    <w:rsid w:val="00D1538D"/>
    <w:rsid w:val="00D15663"/>
    <w:rsid w:val="00D158C4"/>
    <w:rsid w:val="00D159E7"/>
    <w:rsid w:val="00D15A3F"/>
    <w:rsid w:val="00D15B01"/>
    <w:rsid w:val="00D15B6D"/>
    <w:rsid w:val="00D15E38"/>
    <w:rsid w:val="00D15F54"/>
    <w:rsid w:val="00D16010"/>
    <w:rsid w:val="00D164FC"/>
    <w:rsid w:val="00D165FF"/>
    <w:rsid w:val="00D16881"/>
    <w:rsid w:val="00D1697F"/>
    <w:rsid w:val="00D16A75"/>
    <w:rsid w:val="00D16B06"/>
    <w:rsid w:val="00D16C19"/>
    <w:rsid w:val="00D16D3F"/>
    <w:rsid w:val="00D16F44"/>
    <w:rsid w:val="00D1731D"/>
    <w:rsid w:val="00D1755F"/>
    <w:rsid w:val="00D175CF"/>
    <w:rsid w:val="00D176B2"/>
    <w:rsid w:val="00D1776C"/>
    <w:rsid w:val="00D178FB"/>
    <w:rsid w:val="00D17B06"/>
    <w:rsid w:val="00D17B25"/>
    <w:rsid w:val="00D17C6F"/>
    <w:rsid w:val="00D17E17"/>
    <w:rsid w:val="00D17EB0"/>
    <w:rsid w:val="00D200B6"/>
    <w:rsid w:val="00D200C0"/>
    <w:rsid w:val="00D201A5"/>
    <w:rsid w:val="00D2020E"/>
    <w:rsid w:val="00D202BF"/>
    <w:rsid w:val="00D20408"/>
    <w:rsid w:val="00D20525"/>
    <w:rsid w:val="00D20630"/>
    <w:rsid w:val="00D208E0"/>
    <w:rsid w:val="00D208ED"/>
    <w:rsid w:val="00D20973"/>
    <w:rsid w:val="00D209B6"/>
    <w:rsid w:val="00D20B2D"/>
    <w:rsid w:val="00D20B43"/>
    <w:rsid w:val="00D20E77"/>
    <w:rsid w:val="00D211AE"/>
    <w:rsid w:val="00D212F1"/>
    <w:rsid w:val="00D21747"/>
    <w:rsid w:val="00D2184C"/>
    <w:rsid w:val="00D21A26"/>
    <w:rsid w:val="00D21A8B"/>
    <w:rsid w:val="00D224E0"/>
    <w:rsid w:val="00D226E0"/>
    <w:rsid w:val="00D22B7A"/>
    <w:rsid w:val="00D22CE3"/>
    <w:rsid w:val="00D22D61"/>
    <w:rsid w:val="00D22D68"/>
    <w:rsid w:val="00D22F38"/>
    <w:rsid w:val="00D230DA"/>
    <w:rsid w:val="00D231A6"/>
    <w:rsid w:val="00D2326D"/>
    <w:rsid w:val="00D2341A"/>
    <w:rsid w:val="00D23473"/>
    <w:rsid w:val="00D235D1"/>
    <w:rsid w:val="00D235D9"/>
    <w:rsid w:val="00D2363A"/>
    <w:rsid w:val="00D23759"/>
    <w:rsid w:val="00D2377C"/>
    <w:rsid w:val="00D238AC"/>
    <w:rsid w:val="00D23A68"/>
    <w:rsid w:val="00D23C7B"/>
    <w:rsid w:val="00D23D6D"/>
    <w:rsid w:val="00D23E4C"/>
    <w:rsid w:val="00D23EDE"/>
    <w:rsid w:val="00D23F5F"/>
    <w:rsid w:val="00D23FF7"/>
    <w:rsid w:val="00D24026"/>
    <w:rsid w:val="00D242FD"/>
    <w:rsid w:val="00D245D3"/>
    <w:rsid w:val="00D24927"/>
    <w:rsid w:val="00D24BAA"/>
    <w:rsid w:val="00D24BC3"/>
    <w:rsid w:val="00D24BEC"/>
    <w:rsid w:val="00D24E2B"/>
    <w:rsid w:val="00D25023"/>
    <w:rsid w:val="00D252EB"/>
    <w:rsid w:val="00D255B0"/>
    <w:rsid w:val="00D256A1"/>
    <w:rsid w:val="00D256AC"/>
    <w:rsid w:val="00D25932"/>
    <w:rsid w:val="00D25935"/>
    <w:rsid w:val="00D25A54"/>
    <w:rsid w:val="00D25C30"/>
    <w:rsid w:val="00D25D72"/>
    <w:rsid w:val="00D25E5E"/>
    <w:rsid w:val="00D260C7"/>
    <w:rsid w:val="00D26230"/>
    <w:rsid w:val="00D26398"/>
    <w:rsid w:val="00D267DB"/>
    <w:rsid w:val="00D26892"/>
    <w:rsid w:val="00D26A13"/>
    <w:rsid w:val="00D270DB"/>
    <w:rsid w:val="00D27177"/>
    <w:rsid w:val="00D2727B"/>
    <w:rsid w:val="00D27325"/>
    <w:rsid w:val="00D2739B"/>
    <w:rsid w:val="00D27552"/>
    <w:rsid w:val="00D27645"/>
    <w:rsid w:val="00D27771"/>
    <w:rsid w:val="00D277C4"/>
    <w:rsid w:val="00D278C2"/>
    <w:rsid w:val="00D2791B"/>
    <w:rsid w:val="00D27A46"/>
    <w:rsid w:val="00D27B5C"/>
    <w:rsid w:val="00D27BD6"/>
    <w:rsid w:val="00D27CA8"/>
    <w:rsid w:val="00D27DB6"/>
    <w:rsid w:val="00D27EFD"/>
    <w:rsid w:val="00D27F10"/>
    <w:rsid w:val="00D3018E"/>
    <w:rsid w:val="00D304E8"/>
    <w:rsid w:val="00D3055C"/>
    <w:rsid w:val="00D305CB"/>
    <w:rsid w:val="00D308F4"/>
    <w:rsid w:val="00D309B6"/>
    <w:rsid w:val="00D30A88"/>
    <w:rsid w:val="00D30BFA"/>
    <w:rsid w:val="00D30FD8"/>
    <w:rsid w:val="00D311E3"/>
    <w:rsid w:val="00D31324"/>
    <w:rsid w:val="00D31536"/>
    <w:rsid w:val="00D3153C"/>
    <w:rsid w:val="00D3159D"/>
    <w:rsid w:val="00D31669"/>
    <w:rsid w:val="00D3169B"/>
    <w:rsid w:val="00D316B2"/>
    <w:rsid w:val="00D31D23"/>
    <w:rsid w:val="00D31FA4"/>
    <w:rsid w:val="00D32354"/>
    <w:rsid w:val="00D32373"/>
    <w:rsid w:val="00D3266B"/>
    <w:rsid w:val="00D32670"/>
    <w:rsid w:val="00D328EA"/>
    <w:rsid w:val="00D32A2C"/>
    <w:rsid w:val="00D32BD4"/>
    <w:rsid w:val="00D32F91"/>
    <w:rsid w:val="00D331EE"/>
    <w:rsid w:val="00D333CD"/>
    <w:rsid w:val="00D334C5"/>
    <w:rsid w:val="00D335DB"/>
    <w:rsid w:val="00D3386B"/>
    <w:rsid w:val="00D33879"/>
    <w:rsid w:val="00D338EC"/>
    <w:rsid w:val="00D33A0A"/>
    <w:rsid w:val="00D33B70"/>
    <w:rsid w:val="00D33C6C"/>
    <w:rsid w:val="00D33D1D"/>
    <w:rsid w:val="00D3403E"/>
    <w:rsid w:val="00D34079"/>
    <w:rsid w:val="00D34186"/>
    <w:rsid w:val="00D342E0"/>
    <w:rsid w:val="00D34401"/>
    <w:rsid w:val="00D34562"/>
    <w:rsid w:val="00D3466D"/>
    <w:rsid w:val="00D34B6F"/>
    <w:rsid w:val="00D352CB"/>
    <w:rsid w:val="00D352D0"/>
    <w:rsid w:val="00D35635"/>
    <w:rsid w:val="00D35805"/>
    <w:rsid w:val="00D35A19"/>
    <w:rsid w:val="00D35A39"/>
    <w:rsid w:val="00D35BA3"/>
    <w:rsid w:val="00D35CB9"/>
    <w:rsid w:val="00D35CC0"/>
    <w:rsid w:val="00D35CC2"/>
    <w:rsid w:val="00D35D48"/>
    <w:rsid w:val="00D35E11"/>
    <w:rsid w:val="00D35F65"/>
    <w:rsid w:val="00D36078"/>
    <w:rsid w:val="00D361BB"/>
    <w:rsid w:val="00D3641C"/>
    <w:rsid w:val="00D36518"/>
    <w:rsid w:val="00D3679A"/>
    <w:rsid w:val="00D368C6"/>
    <w:rsid w:val="00D36A6A"/>
    <w:rsid w:val="00D36BED"/>
    <w:rsid w:val="00D36C3A"/>
    <w:rsid w:val="00D36CEA"/>
    <w:rsid w:val="00D36E73"/>
    <w:rsid w:val="00D36FE9"/>
    <w:rsid w:val="00D37180"/>
    <w:rsid w:val="00D3719E"/>
    <w:rsid w:val="00D372B4"/>
    <w:rsid w:val="00D37412"/>
    <w:rsid w:val="00D376B4"/>
    <w:rsid w:val="00D3780C"/>
    <w:rsid w:val="00D37811"/>
    <w:rsid w:val="00D3789A"/>
    <w:rsid w:val="00D37979"/>
    <w:rsid w:val="00D379F5"/>
    <w:rsid w:val="00D37A2C"/>
    <w:rsid w:val="00D37A30"/>
    <w:rsid w:val="00D37B93"/>
    <w:rsid w:val="00D37B9A"/>
    <w:rsid w:val="00D37D0E"/>
    <w:rsid w:val="00D37D48"/>
    <w:rsid w:val="00D37DFE"/>
    <w:rsid w:val="00D37EC7"/>
    <w:rsid w:val="00D37FEE"/>
    <w:rsid w:val="00D403F4"/>
    <w:rsid w:val="00D404BA"/>
    <w:rsid w:val="00D408D6"/>
    <w:rsid w:val="00D40E40"/>
    <w:rsid w:val="00D40EF1"/>
    <w:rsid w:val="00D41021"/>
    <w:rsid w:val="00D41070"/>
    <w:rsid w:val="00D41344"/>
    <w:rsid w:val="00D414F7"/>
    <w:rsid w:val="00D4197F"/>
    <w:rsid w:val="00D41EBA"/>
    <w:rsid w:val="00D421E8"/>
    <w:rsid w:val="00D42258"/>
    <w:rsid w:val="00D42477"/>
    <w:rsid w:val="00D426A8"/>
    <w:rsid w:val="00D42841"/>
    <w:rsid w:val="00D42AB2"/>
    <w:rsid w:val="00D42CCB"/>
    <w:rsid w:val="00D42D71"/>
    <w:rsid w:val="00D4311F"/>
    <w:rsid w:val="00D4343D"/>
    <w:rsid w:val="00D4383A"/>
    <w:rsid w:val="00D439F2"/>
    <w:rsid w:val="00D43C1D"/>
    <w:rsid w:val="00D43FBC"/>
    <w:rsid w:val="00D440E6"/>
    <w:rsid w:val="00D44175"/>
    <w:rsid w:val="00D4430D"/>
    <w:rsid w:val="00D44622"/>
    <w:rsid w:val="00D446FD"/>
    <w:rsid w:val="00D448D6"/>
    <w:rsid w:val="00D44A37"/>
    <w:rsid w:val="00D44E58"/>
    <w:rsid w:val="00D45140"/>
    <w:rsid w:val="00D45349"/>
    <w:rsid w:val="00D453D4"/>
    <w:rsid w:val="00D45609"/>
    <w:rsid w:val="00D45B43"/>
    <w:rsid w:val="00D45CF1"/>
    <w:rsid w:val="00D4618F"/>
    <w:rsid w:val="00D46192"/>
    <w:rsid w:val="00D462D5"/>
    <w:rsid w:val="00D4639F"/>
    <w:rsid w:val="00D4672B"/>
    <w:rsid w:val="00D469FA"/>
    <w:rsid w:val="00D46A6A"/>
    <w:rsid w:val="00D46AE1"/>
    <w:rsid w:val="00D46BF4"/>
    <w:rsid w:val="00D46C10"/>
    <w:rsid w:val="00D46D0F"/>
    <w:rsid w:val="00D46F5E"/>
    <w:rsid w:val="00D47193"/>
    <w:rsid w:val="00D47238"/>
    <w:rsid w:val="00D47244"/>
    <w:rsid w:val="00D47279"/>
    <w:rsid w:val="00D472E0"/>
    <w:rsid w:val="00D472E6"/>
    <w:rsid w:val="00D47375"/>
    <w:rsid w:val="00D477AA"/>
    <w:rsid w:val="00D47AAE"/>
    <w:rsid w:val="00D47F51"/>
    <w:rsid w:val="00D5020E"/>
    <w:rsid w:val="00D5026A"/>
    <w:rsid w:val="00D502E5"/>
    <w:rsid w:val="00D505A6"/>
    <w:rsid w:val="00D505DB"/>
    <w:rsid w:val="00D508BD"/>
    <w:rsid w:val="00D50CD9"/>
    <w:rsid w:val="00D5107C"/>
    <w:rsid w:val="00D51244"/>
    <w:rsid w:val="00D512C7"/>
    <w:rsid w:val="00D513B6"/>
    <w:rsid w:val="00D51BDF"/>
    <w:rsid w:val="00D51C06"/>
    <w:rsid w:val="00D52003"/>
    <w:rsid w:val="00D521AA"/>
    <w:rsid w:val="00D522B2"/>
    <w:rsid w:val="00D52678"/>
    <w:rsid w:val="00D527E6"/>
    <w:rsid w:val="00D52952"/>
    <w:rsid w:val="00D529B9"/>
    <w:rsid w:val="00D529CA"/>
    <w:rsid w:val="00D52A3C"/>
    <w:rsid w:val="00D52B59"/>
    <w:rsid w:val="00D52BF7"/>
    <w:rsid w:val="00D52E65"/>
    <w:rsid w:val="00D52E9D"/>
    <w:rsid w:val="00D5312B"/>
    <w:rsid w:val="00D531C9"/>
    <w:rsid w:val="00D5338A"/>
    <w:rsid w:val="00D533EE"/>
    <w:rsid w:val="00D534C3"/>
    <w:rsid w:val="00D539D7"/>
    <w:rsid w:val="00D53A8B"/>
    <w:rsid w:val="00D53BD2"/>
    <w:rsid w:val="00D53D21"/>
    <w:rsid w:val="00D53DD0"/>
    <w:rsid w:val="00D53E75"/>
    <w:rsid w:val="00D54365"/>
    <w:rsid w:val="00D54439"/>
    <w:rsid w:val="00D545C7"/>
    <w:rsid w:val="00D546BE"/>
    <w:rsid w:val="00D548C1"/>
    <w:rsid w:val="00D54908"/>
    <w:rsid w:val="00D54C52"/>
    <w:rsid w:val="00D55012"/>
    <w:rsid w:val="00D5504F"/>
    <w:rsid w:val="00D550C5"/>
    <w:rsid w:val="00D55173"/>
    <w:rsid w:val="00D5528E"/>
    <w:rsid w:val="00D5530C"/>
    <w:rsid w:val="00D55364"/>
    <w:rsid w:val="00D554B4"/>
    <w:rsid w:val="00D558BC"/>
    <w:rsid w:val="00D55B18"/>
    <w:rsid w:val="00D55D52"/>
    <w:rsid w:val="00D55E02"/>
    <w:rsid w:val="00D55F86"/>
    <w:rsid w:val="00D55FF1"/>
    <w:rsid w:val="00D5632E"/>
    <w:rsid w:val="00D565C8"/>
    <w:rsid w:val="00D5664D"/>
    <w:rsid w:val="00D567B1"/>
    <w:rsid w:val="00D567CA"/>
    <w:rsid w:val="00D56867"/>
    <w:rsid w:val="00D56943"/>
    <w:rsid w:val="00D56979"/>
    <w:rsid w:val="00D56A37"/>
    <w:rsid w:val="00D56B06"/>
    <w:rsid w:val="00D56E31"/>
    <w:rsid w:val="00D56F6B"/>
    <w:rsid w:val="00D573B1"/>
    <w:rsid w:val="00D5742A"/>
    <w:rsid w:val="00D57502"/>
    <w:rsid w:val="00D57739"/>
    <w:rsid w:val="00D57803"/>
    <w:rsid w:val="00D57A3F"/>
    <w:rsid w:val="00D57CCE"/>
    <w:rsid w:val="00D57D54"/>
    <w:rsid w:val="00D57E15"/>
    <w:rsid w:val="00D57E85"/>
    <w:rsid w:val="00D57F0C"/>
    <w:rsid w:val="00D60147"/>
    <w:rsid w:val="00D6016E"/>
    <w:rsid w:val="00D601F8"/>
    <w:rsid w:val="00D60390"/>
    <w:rsid w:val="00D60478"/>
    <w:rsid w:val="00D604DF"/>
    <w:rsid w:val="00D608C5"/>
    <w:rsid w:val="00D609F9"/>
    <w:rsid w:val="00D60B4D"/>
    <w:rsid w:val="00D60EE6"/>
    <w:rsid w:val="00D61123"/>
    <w:rsid w:val="00D6116D"/>
    <w:rsid w:val="00D611E9"/>
    <w:rsid w:val="00D615EF"/>
    <w:rsid w:val="00D618FF"/>
    <w:rsid w:val="00D61A6D"/>
    <w:rsid w:val="00D62499"/>
    <w:rsid w:val="00D62542"/>
    <w:rsid w:val="00D62580"/>
    <w:rsid w:val="00D62858"/>
    <w:rsid w:val="00D62D57"/>
    <w:rsid w:val="00D630E6"/>
    <w:rsid w:val="00D63161"/>
    <w:rsid w:val="00D632A1"/>
    <w:rsid w:val="00D63313"/>
    <w:rsid w:val="00D6335D"/>
    <w:rsid w:val="00D6343E"/>
    <w:rsid w:val="00D63683"/>
    <w:rsid w:val="00D63B09"/>
    <w:rsid w:val="00D63CA4"/>
    <w:rsid w:val="00D63CD5"/>
    <w:rsid w:val="00D6418B"/>
    <w:rsid w:val="00D6442E"/>
    <w:rsid w:val="00D64454"/>
    <w:rsid w:val="00D6487F"/>
    <w:rsid w:val="00D6491A"/>
    <w:rsid w:val="00D64A18"/>
    <w:rsid w:val="00D64B3C"/>
    <w:rsid w:val="00D64C15"/>
    <w:rsid w:val="00D64C30"/>
    <w:rsid w:val="00D64E2F"/>
    <w:rsid w:val="00D64E4D"/>
    <w:rsid w:val="00D64ECB"/>
    <w:rsid w:val="00D652CF"/>
    <w:rsid w:val="00D65376"/>
    <w:rsid w:val="00D65378"/>
    <w:rsid w:val="00D65540"/>
    <w:rsid w:val="00D6554B"/>
    <w:rsid w:val="00D655DF"/>
    <w:rsid w:val="00D657C0"/>
    <w:rsid w:val="00D65837"/>
    <w:rsid w:val="00D65C5D"/>
    <w:rsid w:val="00D65CD7"/>
    <w:rsid w:val="00D65DBE"/>
    <w:rsid w:val="00D65E3A"/>
    <w:rsid w:val="00D661B6"/>
    <w:rsid w:val="00D662D4"/>
    <w:rsid w:val="00D6660E"/>
    <w:rsid w:val="00D6661B"/>
    <w:rsid w:val="00D66707"/>
    <w:rsid w:val="00D66723"/>
    <w:rsid w:val="00D668F5"/>
    <w:rsid w:val="00D66D39"/>
    <w:rsid w:val="00D671EF"/>
    <w:rsid w:val="00D672FA"/>
    <w:rsid w:val="00D67461"/>
    <w:rsid w:val="00D675FC"/>
    <w:rsid w:val="00D67695"/>
    <w:rsid w:val="00D67B0D"/>
    <w:rsid w:val="00D67B77"/>
    <w:rsid w:val="00D67BC1"/>
    <w:rsid w:val="00D67D09"/>
    <w:rsid w:val="00D67F38"/>
    <w:rsid w:val="00D70195"/>
    <w:rsid w:val="00D702CB"/>
    <w:rsid w:val="00D709E3"/>
    <w:rsid w:val="00D70A28"/>
    <w:rsid w:val="00D70A90"/>
    <w:rsid w:val="00D70CA4"/>
    <w:rsid w:val="00D70F00"/>
    <w:rsid w:val="00D70F9B"/>
    <w:rsid w:val="00D711E6"/>
    <w:rsid w:val="00D712AE"/>
    <w:rsid w:val="00D7138B"/>
    <w:rsid w:val="00D713BE"/>
    <w:rsid w:val="00D714D8"/>
    <w:rsid w:val="00D71527"/>
    <w:rsid w:val="00D7185D"/>
    <w:rsid w:val="00D718D3"/>
    <w:rsid w:val="00D71A47"/>
    <w:rsid w:val="00D71B03"/>
    <w:rsid w:val="00D71B5B"/>
    <w:rsid w:val="00D71DE1"/>
    <w:rsid w:val="00D71EE3"/>
    <w:rsid w:val="00D720D9"/>
    <w:rsid w:val="00D7216C"/>
    <w:rsid w:val="00D725A5"/>
    <w:rsid w:val="00D72601"/>
    <w:rsid w:val="00D7267F"/>
    <w:rsid w:val="00D727AD"/>
    <w:rsid w:val="00D727F9"/>
    <w:rsid w:val="00D728EE"/>
    <w:rsid w:val="00D729DC"/>
    <w:rsid w:val="00D72AB5"/>
    <w:rsid w:val="00D72D31"/>
    <w:rsid w:val="00D73050"/>
    <w:rsid w:val="00D731BA"/>
    <w:rsid w:val="00D731BB"/>
    <w:rsid w:val="00D734E4"/>
    <w:rsid w:val="00D73517"/>
    <w:rsid w:val="00D736A5"/>
    <w:rsid w:val="00D73B24"/>
    <w:rsid w:val="00D73BF1"/>
    <w:rsid w:val="00D73F1D"/>
    <w:rsid w:val="00D73FF4"/>
    <w:rsid w:val="00D74044"/>
    <w:rsid w:val="00D740A9"/>
    <w:rsid w:val="00D7435B"/>
    <w:rsid w:val="00D74476"/>
    <w:rsid w:val="00D745A6"/>
    <w:rsid w:val="00D74A77"/>
    <w:rsid w:val="00D74D71"/>
    <w:rsid w:val="00D74EBD"/>
    <w:rsid w:val="00D75028"/>
    <w:rsid w:val="00D7518A"/>
    <w:rsid w:val="00D75346"/>
    <w:rsid w:val="00D75362"/>
    <w:rsid w:val="00D7561E"/>
    <w:rsid w:val="00D756BA"/>
    <w:rsid w:val="00D757AC"/>
    <w:rsid w:val="00D7590A"/>
    <w:rsid w:val="00D75B59"/>
    <w:rsid w:val="00D75C7E"/>
    <w:rsid w:val="00D75D76"/>
    <w:rsid w:val="00D75E1B"/>
    <w:rsid w:val="00D75EDF"/>
    <w:rsid w:val="00D75F13"/>
    <w:rsid w:val="00D75FBC"/>
    <w:rsid w:val="00D7601B"/>
    <w:rsid w:val="00D76239"/>
    <w:rsid w:val="00D763E7"/>
    <w:rsid w:val="00D7647D"/>
    <w:rsid w:val="00D768F5"/>
    <w:rsid w:val="00D76981"/>
    <w:rsid w:val="00D76A84"/>
    <w:rsid w:val="00D76AA3"/>
    <w:rsid w:val="00D76B46"/>
    <w:rsid w:val="00D770FC"/>
    <w:rsid w:val="00D7710A"/>
    <w:rsid w:val="00D77983"/>
    <w:rsid w:val="00D77AB7"/>
    <w:rsid w:val="00D77BA7"/>
    <w:rsid w:val="00D77C4D"/>
    <w:rsid w:val="00D8034B"/>
    <w:rsid w:val="00D80427"/>
    <w:rsid w:val="00D80430"/>
    <w:rsid w:val="00D804C0"/>
    <w:rsid w:val="00D8050E"/>
    <w:rsid w:val="00D80641"/>
    <w:rsid w:val="00D8073B"/>
    <w:rsid w:val="00D807DE"/>
    <w:rsid w:val="00D808D6"/>
    <w:rsid w:val="00D8091B"/>
    <w:rsid w:val="00D80C97"/>
    <w:rsid w:val="00D80CF6"/>
    <w:rsid w:val="00D80E90"/>
    <w:rsid w:val="00D812A0"/>
    <w:rsid w:val="00D81311"/>
    <w:rsid w:val="00D81332"/>
    <w:rsid w:val="00D8141F"/>
    <w:rsid w:val="00D814D4"/>
    <w:rsid w:val="00D814D8"/>
    <w:rsid w:val="00D814E4"/>
    <w:rsid w:val="00D81528"/>
    <w:rsid w:val="00D816C5"/>
    <w:rsid w:val="00D81BA6"/>
    <w:rsid w:val="00D81BBD"/>
    <w:rsid w:val="00D81C43"/>
    <w:rsid w:val="00D81C84"/>
    <w:rsid w:val="00D81CA7"/>
    <w:rsid w:val="00D821F1"/>
    <w:rsid w:val="00D823E5"/>
    <w:rsid w:val="00D824B2"/>
    <w:rsid w:val="00D825C0"/>
    <w:rsid w:val="00D826B0"/>
    <w:rsid w:val="00D82B51"/>
    <w:rsid w:val="00D82D9B"/>
    <w:rsid w:val="00D82E07"/>
    <w:rsid w:val="00D82E36"/>
    <w:rsid w:val="00D82F6C"/>
    <w:rsid w:val="00D830C4"/>
    <w:rsid w:val="00D8314C"/>
    <w:rsid w:val="00D832E8"/>
    <w:rsid w:val="00D8336F"/>
    <w:rsid w:val="00D83464"/>
    <w:rsid w:val="00D8371A"/>
    <w:rsid w:val="00D8379F"/>
    <w:rsid w:val="00D838C8"/>
    <w:rsid w:val="00D83A1C"/>
    <w:rsid w:val="00D83A61"/>
    <w:rsid w:val="00D840C9"/>
    <w:rsid w:val="00D841EB"/>
    <w:rsid w:val="00D8420C"/>
    <w:rsid w:val="00D84477"/>
    <w:rsid w:val="00D84951"/>
    <w:rsid w:val="00D84A65"/>
    <w:rsid w:val="00D84AFA"/>
    <w:rsid w:val="00D84DDD"/>
    <w:rsid w:val="00D84F30"/>
    <w:rsid w:val="00D84F5F"/>
    <w:rsid w:val="00D8516D"/>
    <w:rsid w:val="00D851CC"/>
    <w:rsid w:val="00D851E4"/>
    <w:rsid w:val="00D8528E"/>
    <w:rsid w:val="00D852A5"/>
    <w:rsid w:val="00D8533C"/>
    <w:rsid w:val="00D85504"/>
    <w:rsid w:val="00D855BA"/>
    <w:rsid w:val="00D85778"/>
    <w:rsid w:val="00D8581B"/>
    <w:rsid w:val="00D8584C"/>
    <w:rsid w:val="00D8586F"/>
    <w:rsid w:val="00D858CC"/>
    <w:rsid w:val="00D8590B"/>
    <w:rsid w:val="00D8591E"/>
    <w:rsid w:val="00D8596C"/>
    <w:rsid w:val="00D85AD1"/>
    <w:rsid w:val="00D85B85"/>
    <w:rsid w:val="00D85D8D"/>
    <w:rsid w:val="00D85FDF"/>
    <w:rsid w:val="00D85FEE"/>
    <w:rsid w:val="00D861D2"/>
    <w:rsid w:val="00D86384"/>
    <w:rsid w:val="00D864D0"/>
    <w:rsid w:val="00D86548"/>
    <w:rsid w:val="00D86575"/>
    <w:rsid w:val="00D865FC"/>
    <w:rsid w:val="00D866D0"/>
    <w:rsid w:val="00D867EE"/>
    <w:rsid w:val="00D8683C"/>
    <w:rsid w:val="00D86BCA"/>
    <w:rsid w:val="00D87157"/>
    <w:rsid w:val="00D8725D"/>
    <w:rsid w:val="00D87673"/>
    <w:rsid w:val="00D8772F"/>
    <w:rsid w:val="00D87730"/>
    <w:rsid w:val="00D87970"/>
    <w:rsid w:val="00D87AB4"/>
    <w:rsid w:val="00D87C0D"/>
    <w:rsid w:val="00D87CA4"/>
    <w:rsid w:val="00D90071"/>
    <w:rsid w:val="00D90178"/>
    <w:rsid w:val="00D9020F"/>
    <w:rsid w:val="00D904FF"/>
    <w:rsid w:val="00D9083F"/>
    <w:rsid w:val="00D908F5"/>
    <w:rsid w:val="00D90917"/>
    <w:rsid w:val="00D9096A"/>
    <w:rsid w:val="00D90A8D"/>
    <w:rsid w:val="00D90B36"/>
    <w:rsid w:val="00D90B67"/>
    <w:rsid w:val="00D90BCD"/>
    <w:rsid w:val="00D90CBA"/>
    <w:rsid w:val="00D90CD6"/>
    <w:rsid w:val="00D912B6"/>
    <w:rsid w:val="00D91325"/>
    <w:rsid w:val="00D913EE"/>
    <w:rsid w:val="00D9140C"/>
    <w:rsid w:val="00D91580"/>
    <w:rsid w:val="00D91647"/>
    <w:rsid w:val="00D928E0"/>
    <w:rsid w:val="00D92990"/>
    <w:rsid w:val="00D92C7F"/>
    <w:rsid w:val="00D92E05"/>
    <w:rsid w:val="00D92E64"/>
    <w:rsid w:val="00D92F7A"/>
    <w:rsid w:val="00D9318C"/>
    <w:rsid w:val="00D93243"/>
    <w:rsid w:val="00D934B9"/>
    <w:rsid w:val="00D93601"/>
    <w:rsid w:val="00D93608"/>
    <w:rsid w:val="00D93699"/>
    <w:rsid w:val="00D93A29"/>
    <w:rsid w:val="00D93B5D"/>
    <w:rsid w:val="00D93C30"/>
    <w:rsid w:val="00D93C69"/>
    <w:rsid w:val="00D940C3"/>
    <w:rsid w:val="00D9428D"/>
    <w:rsid w:val="00D94378"/>
    <w:rsid w:val="00D943FF"/>
    <w:rsid w:val="00D9451E"/>
    <w:rsid w:val="00D94734"/>
    <w:rsid w:val="00D94809"/>
    <w:rsid w:val="00D94873"/>
    <w:rsid w:val="00D948E1"/>
    <w:rsid w:val="00D94D54"/>
    <w:rsid w:val="00D94D5E"/>
    <w:rsid w:val="00D94E72"/>
    <w:rsid w:val="00D94F31"/>
    <w:rsid w:val="00D94F3F"/>
    <w:rsid w:val="00D94F50"/>
    <w:rsid w:val="00D94FB5"/>
    <w:rsid w:val="00D951A6"/>
    <w:rsid w:val="00D951B5"/>
    <w:rsid w:val="00D9525F"/>
    <w:rsid w:val="00D952EB"/>
    <w:rsid w:val="00D95624"/>
    <w:rsid w:val="00D9585A"/>
    <w:rsid w:val="00D9598B"/>
    <w:rsid w:val="00D959DB"/>
    <w:rsid w:val="00D95CB3"/>
    <w:rsid w:val="00D960E0"/>
    <w:rsid w:val="00D965B3"/>
    <w:rsid w:val="00D965F5"/>
    <w:rsid w:val="00D96839"/>
    <w:rsid w:val="00D96842"/>
    <w:rsid w:val="00D969A5"/>
    <w:rsid w:val="00D96B2E"/>
    <w:rsid w:val="00D96B69"/>
    <w:rsid w:val="00D96BE3"/>
    <w:rsid w:val="00D96C52"/>
    <w:rsid w:val="00D96C72"/>
    <w:rsid w:val="00D96C90"/>
    <w:rsid w:val="00D96E1C"/>
    <w:rsid w:val="00D97064"/>
    <w:rsid w:val="00D9708D"/>
    <w:rsid w:val="00D97131"/>
    <w:rsid w:val="00D972F0"/>
    <w:rsid w:val="00D97321"/>
    <w:rsid w:val="00D973C3"/>
    <w:rsid w:val="00D974ED"/>
    <w:rsid w:val="00D97501"/>
    <w:rsid w:val="00D97588"/>
    <w:rsid w:val="00D97634"/>
    <w:rsid w:val="00D97857"/>
    <w:rsid w:val="00D97862"/>
    <w:rsid w:val="00D978AC"/>
    <w:rsid w:val="00D978F0"/>
    <w:rsid w:val="00D97B2D"/>
    <w:rsid w:val="00D97C0A"/>
    <w:rsid w:val="00D97CB8"/>
    <w:rsid w:val="00DA016B"/>
    <w:rsid w:val="00DA061E"/>
    <w:rsid w:val="00DA0DC4"/>
    <w:rsid w:val="00DA0DF6"/>
    <w:rsid w:val="00DA0E48"/>
    <w:rsid w:val="00DA0F40"/>
    <w:rsid w:val="00DA11C9"/>
    <w:rsid w:val="00DA1290"/>
    <w:rsid w:val="00DA13FB"/>
    <w:rsid w:val="00DA1486"/>
    <w:rsid w:val="00DA1567"/>
    <w:rsid w:val="00DA1B2B"/>
    <w:rsid w:val="00DA1D91"/>
    <w:rsid w:val="00DA1D9B"/>
    <w:rsid w:val="00DA1ECE"/>
    <w:rsid w:val="00DA1FAC"/>
    <w:rsid w:val="00DA2046"/>
    <w:rsid w:val="00DA225B"/>
    <w:rsid w:val="00DA24D2"/>
    <w:rsid w:val="00DA2961"/>
    <w:rsid w:val="00DA2B08"/>
    <w:rsid w:val="00DA2BD4"/>
    <w:rsid w:val="00DA2F5D"/>
    <w:rsid w:val="00DA30AD"/>
    <w:rsid w:val="00DA3100"/>
    <w:rsid w:val="00DA3166"/>
    <w:rsid w:val="00DA341B"/>
    <w:rsid w:val="00DA35D0"/>
    <w:rsid w:val="00DA36A7"/>
    <w:rsid w:val="00DA3916"/>
    <w:rsid w:val="00DA3BA4"/>
    <w:rsid w:val="00DA3EEC"/>
    <w:rsid w:val="00DA4048"/>
    <w:rsid w:val="00DA45A8"/>
    <w:rsid w:val="00DA4700"/>
    <w:rsid w:val="00DA47C5"/>
    <w:rsid w:val="00DA4850"/>
    <w:rsid w:val="00DA4BCC"/>
    <w:rsid w:val="00DA4EF7"/>
    <w:rsid w:val="00DA4F25"/>
    <w:rsid w:val="00DA5205"/>
    <w:rsid w:val="00DA53BF"/>
    <w:rsid w:val="00DA55FF"/>
    <w:rsid w:val="00DA5718"/>
    <w:rsid w:val="00DA5C5B"/>
    <w:rsid w:val="00DA5E4F"/>
    <w:rsid w:val="00DA6030"/>
    <w:rsid w:val="00DA6066"/>
    <w:rsid w:val="00DA608F"/>
    <w:rsid w:val="00DA675A"/>
    <w:rsid w:val="00DA6763"/>
    <w:rsid w:val="00DA6844"/>
    <w:rsid w:val="00DA6AFA"/>
    <w:rsid w:val="00DA6DBA"/>
    <w:rsid w:val="00DA6DDA"/>
    <w:rsid w:val="00DA6EC5"/>
    <w:rsid w:val="00DA6F7B"/>
    <w:rsid w:val="00DA70EB"/>
    <w:rsid w:val="00DA7377"/>
    <w:rsid w:val="00DA7555"/>
    <w:rsid w:val="00DA77A9"/>
    <w:rsid w:val="00DA78BC"/>
    <w:rsid w:val="00DA795E"/>
    <w:rsid w:val="00DA7A69"/>
    <w:rsid w:val="00DB005C"/>
    <w:rsid w:val="00DB032E"/>
    <w:rsid w:val="00DB0418"/>
    <w:rsid w:val="00DB0651"/>
    <w:rsid w:val="00DB09CF"/>
    <w:rsid w:val="00DB0AB5"/>
    <w:rsid w:val="00DB0C42"/>
    <w:rsid w:val="00DB115A"/>
    <w:rsid w:val="00DB12F7"/>
    <w:rsid w:val="00DB13D8"/>
    <w:rsid w:val="00DB14DC"/>
    <w:rsid w:val="00DB14EA"/>
    <w:rsid w:val="00DB197A"/>
    <w:rsid w:val="00DB1D27"/>
    <w:rsid w:val="00DB1E8B"/>
    <w:rsid w:val="00DB2176"/>
    <w:rsid w:val="00DB21D3"/>
    <w:rsid w:val="00DB2349"/>
    <w:rsid w:val="00DB23F6"/>
    <w:rsid w:val="00DB25CE"/>
    <w:rsid w:val="00DB269F"/>
    <w:rsid w:val="00DB27A1"/>
    <w:rsid w:val="00DB2A25"/>
    <w:rsid w:val="00DB2A56"/>
    <w:rsid w:val="00DB2BCE"/>
    <w:rsid w:val="00DB2CD0"/>
    <w:rsid w:val="00DB2E2B"/>
    <w:rsid w:val="00DB2E63"/>
    <w:rsid w:val="00DB2E84"/>
    <w:rsid w:val="00DB2ECE"/>
    <w:rsid w:val="00DB2F68"/>
    <w:rsid w:val="00DB2F73"/>
    <w:rsid w:val="00DB30A3"/>
    <w:rsid w:val="00DB3105"/>
    <w:rsid w:val="00DB3404"/>
    <w:rsid w:val="00DB3568"/>
    <w:rsid w:val="00DB35B1"/>
    <w:rsid w:val="00DB364E"/>
    <w:rsid w:val="00DB3745"/>
    <w:rsid w:val="00DB37D5"/>
    <w:rsid w:val="00DB3C93"/>
    <w:rsid w:val="00DB3DC4"/>
    <w:rsid w:val="00DB3E09"/>
    <w:rsid w:val="00DB3E50"/>
    <w:rsid w:val="00DB41A6"/>
    <w:rsid w:val="00DB42C2"/>
    <w:rsid w:val="00DB447B"/>
    <w:rsid w:val="00DB48E8"/>
    <w:rsid w:val="00DB4A48"/>
    <w:rsid w:val="00DB5012"/>
    <w:rsid w:val="00DB512A"/>
    <w:rsid w:val="00DB5213"/>
    <w:rsid w:val="00DB52B4"/>
    <w:rsid w:val="00DB5540"/>
    <w:rsid w:val="00DB557C"/>
    <w:rsid w:val="00DB580C"/>
    <w:rsid w:val="00DB5B65"/>
    <w:rsid w:val="00DB5BAA"/>
    <w:rsid w:val="00DB5C05"/>
    <w:rsid w:val="00DB5C86"/>
    <w:rsid w:val="00DB5E5D"/>
    <w:rsid w:val="00DB6005"/>
    <w:rsid w:val="00DB650F"/>
    <w:rsid w:val="00DB6559"/>
    <w:rsid w:val="00DB65AC"/>
    <w:rsid w:val="00DB6803"/>
    <w:rsid w:val="00DB6A0B"/>
    <w:rsid w:val="00DB6A4A"/>
    <w:rsid w:val="00DB6A87"/>
    <w:rsid w:val="00DB6D66"/>
    <w:rsid w:val="00DB714E"/>
    <w:rsid w:val="00DB71D1"/>
    <w:rsid w:val="00DB73ED"/>
    <w:rsid w:val="00DB7B3F"/>
    <w:rsid w:val="00DB7B68"/>
    <w:rsid w:val="00DB7BF2"/>
    <w:rsid w:val="00DB7D86"/>
    <w:rsid w:val="00DC00CC"/>
    <w:rsid w:val="00DC01AA"/>
    <w:rsid w:val="00DC046C"/>
    <w:rsid w:val="00DC0532"/>
    <w:rsid w:val="00DC074A"/>
    <w:rsid w:val="00DC081C"/>
    <w:rsid w:val="00DC08C3"/>
    <w:rsid w:val="00DC0D03"/>
    <w:rsid w:val="00DC0E15"/>
    <w:rsid w:val="00DC0E33"/>
    <w:rsid w:val="00DC0E55"/>
    <w:rsid w:val="00DC13E7"/>
    <w:rsid w:val="00DC1A70"/>
    <w:rsid w:val="00DC2053"/>
    <w:rsid w:val="00DC2143"/>
    <w:rsid w:val="00DC221C"/>
    <w:rsid w:val="00DC22F9"/>
    <w:rsid w:val="00DC23EA"/>
    <w:rsid w:val="00DC23F8"/>
    <w:rsid w:val="00DC2750"/>
    <w:rsid w:val="00DC29F5"/>
    <w:rsid w:val="00DC2C4D"/>
    <w:rsid w:val="00DC2CDA"/>
    <w:rsid w:val="00DC2EE1"/>
    <w:rsid w:val="00DC32AB"/>
    <w:rsid w:val="00DC348C"/>
    <w:rsid w:val="00DC3620"/>
    <w:rsid w:val="00DC3774"/>
    <w:rsid w:val="00DC39CB"/>
    <w:rsid w:val="00DC3E4C"/>
    <w:rsid w:val="00DC4005"/>
    <w:rsid w:val="00DC4267"/>
    <w:rsid w:val="00DC4276"/>
    <w:rsid w:val="00DC4499"/>
    <w:rsid w:val="00DC4546"/>
    <w:rsid w:val="00DC45A8"/>
    <w:rsid w:val="00DC4806"/>
    <w:rsid w:val="00DC4A31"/>
    <w:rsid w:val="00DC4C11"/>
    <w:rsid w:val="00DC4EE5"/>
    <w:rsid w:val="00DC4F58"/>
    <w:rsid w:val="00DC5438"/>
    <w:rsid w:val="00DC5659"/>
    <w:rsid w:val="00DC58DF"/>
    <w:rsid w:val="00DC5A05"/>
    <w:rsid w:val="00DC5AF3"/>
    <w:rsid w:val="00DC5F1C"/>
    <w:rsid w:val="00DC5F97"/>
    <w:rsid w:val="00DC5FA2"/>
    <w:rsid w:val="00DC5FCC"/>
    <w:rsid w:val="00DC6339"/>
    <w:rsid w:val="00DC63F7"/>
    <w:rsid w:val="00DC6511"/>
    <w:rsid w:val="00DC653C"/>
    <w:rsid w:val="00DC65B4"/>
    <w:rsid w:val="00DC6607"/>
    <w:rsid w:val="00DC69CA"/>
    <w:rsid w:val="00DC6A20"/>
    <w:rsid w:val="00DC6ADF"/>
    <w:rsid w:val="00DC6B33"/>
    <w:rsid w:val="00DC6C48"/>
    <w:rsid w:val="00DC6E74"/>
    <w:rsid w:val="00DC6FC6"/>
    <w:rsid w:val="00DC70DA"/>
    <w:rsid w:val="00DC7328"/>
    <w:rsid w:val="00DC7ADB"/>
    <w:rsid w:val="00DC7B8A"/>
    <w:rsid w:val="00DC7B91"/>
    <w:rsid w:val="00DC7CA7"/>
    <w:rsid w:val="00DC7CCC"/>
    <w:rsid w:val="00DC7D6F"/>
    <w:rsid w:val="00DC7F24"/>
    <w:rsid w:val="00DC7FC1"/>
    <w:rsid w:val="00DD0483"/>
    <w:rsid w:val="00DD049F"/>
    <w:rsid w:val="00DD051F"/>
    <w:rsid w:val="00DD05AC"/>
    <w:rsid w:val="00DD0730"/>
    <w:rsid w:val="00DD0A63"/>
    <w:rsid w:val="00DD0AA8"/>
    <w:rsid w:val="00DD0B3F"/>
    <w:rsid w:val="00DD0B83"/>
    <w:rsid w:val="00DD0C7D"/>
    <w:rsid w:val="00DD0ED2"/>
    <w:rsid w:val="00DD0F72"/>
    <w:rsid w:val="00DD1194"/>
    <w:rsid w:val="00DD11CC"/>
    <w:rsid w:val="00DD126D"/>
    <w:rsid w:val="00DD128E"/>
    <w:rsid w:val="00DD13FD"/>
    <w:rsid w:val="00DD18B0"/>
    <w:rsid w:val="00DD1A9E"/>
    <w:rsid w:val="00DD1B05"/>
    <w:rsid w:val="00DD1C46"/>
    <w:rsid w:val="00DD1C92"/>
    <w:rsid w:val="00DD1F64"/>
    <w:rsid w:val="00DD1F98"/>
    <w:rsid w:val="00DD21A6"/>
    <w:rsid w:val="00DD21E5"/>
    <w:rsid w:val="00DD2217"/>
    <w:rsid w:val="00DD2BCB"/>
    <w:rsid w:val="00DD2E49"/>
    <w:rsid w:val="00DD2F95"/>
    <w:rsid w:val="00DD2FE1"/>
    <w:rsid w:val="00DD35D5"/>
    <w:rsid w:val="00DD35F3"/>
    <w:rsid w:val="00DD36F2"/>
    <w:rsid w:val="00DD39D5"/>
    <w:rsid w:val="00DD3CCE"/>
    <w:rsid w:val="00DD40AB"/>
    <w:rsid w:val="00DD439F"/>
    <w:rsid w:val="00DD4507"/>
    <w:rsid w:val="00DD47A8"/>
    <w:rsid w:val="00DD48DB"/>
    <w:rsid w:val="00DD4A46"/>
    <w:rsid w:val="00DD4A50"/>
    <w:rsid w:val="00DD4BA3"/>
    <w:rsid w:val="00DD4E43"/>
    <w:rsid w:val="00DD5222"/>
    <w:rsid w:val="00DD526F"/>
    <w:rsid w:val="00DD527E"/>
    <w:rsid w:val="00DD567B"/>
    <w:rsid w:val="00DD5686"/>
    <w:rsid w:val="00DD591E"/>
    <w:rsid w:val="00DD5A93"/>
    <w:rsid w:val="00DD5D3C"/>
    <w:rsid w:val="00DD5F18"/>
    <w:rsid w:val="00DD622A"/>
    <w:rsid w:val="00DD6504"/>
    <w:rsid w:val="00DD6548"/>
    <w:rsid w:val="00DD6573"/>
    <w:rsid w:val="00DD6A71"/>
    <w:rsid w:val="00DD6BCF"/>
    <w:rsid w:val="00DD6E68"/>
    <w:rsid w:val="00DD6EFE"/>
    <w:rsid w:val="00DD7073"/>
    <w:rsid w:val="00DD73FF"/>
    <w:rsid w:val="00DD747E"/>
    <w:rsid w:val="00DD7742"/>
    <w:rsid w:val="00DD789B"/>
    <w:rsid w:val="00DD78D9"/>
    <w:rsid w:val="00DD78EC"/>
    <w:rsid w:val="00DD7965"/>
    <w:rsid w:val="00DE005B"/>
    <w:rsid w:val="00DE0450"/>
    <w:rsid w:val="00DE0742"/>
    <w:rsid w:val="00DE08F8"/>
    <w:rsid w:val="00DE09E3"/>
    <w:rsid w:val="00DE0A30"/>
    <w:rsid w:val="00DE0D63"/>
    <w:rsid w:val="00DE178E"/>
    <w:rsid w:val="00DE17FB"/>
    <w:rsid w:val="00DE19C2"/>
    <w:rsid w:val="00DE1AD9"/>
    <w:rsid w:val="00DE1ADD"/>
    <w:rsid w:val="00DE1B82"/>
    <w:rsid w:val="00DE1D2C"/>
    <w:rsid w:val="00DE2504"/>
    <w:rsid w:val="00DE2809"/>
    <w:rsid w:val="00DE28A7"/>
    <w:rsid w:val="00DE2A47"/>
    <w:rsid w:val="00DE2A6B"/>
    <w:rsid w:val="00DE33A4"/>
    <w:rsid w:val="00DE340D"/>
    <w:rsid w:val="00DE346C"/>
    <w:rsid w:val="00DE3748"/>
    <w:rsid w:val="00DE3859"/>
    <w:rsid w:val="00DE3897"/>
    <w:rsid w:val="00DE3BAC"/>
    <w:rsid w:val="00DE3C21"/>
    <w:rsid w:val="00DE3C7B"/>
    <w:rsid w:val="00DE3F28"/>
    <w:rsid w:val="00DE42CF"/>
    <w:rsid w:val="00DE42DA"/>
    <w:rsid w:val="00DE44AE"/>
    <w:rsid w:val="00DE44F0"/>
    <w:rsid w:val="00DE48BD"/>
    <w:rsid w:val="00DE493A"/>
    <w:rsid w:val="00DE4C53"/>
    <w:rsid w:val="00DE4D95"/>
    <w:rsid w:val="00DE4EB2"/>
    <w:rsid w:val="00DE5114"/>
    <w:rsid w:val="00DE52E0"/>
    <w:rsid w:val="00DE5765"/>
    <w:rsid w:val="00DE57AF"/>
    <w:rsid w:val="00DE59AD"/>
    <w:rsid w:val="00DE59DC"/>
    <w:rsid w:val="00DE5CB8"/>
    <w:rsid w:val="00DE60F5"/>
    <w:rsid w:val="00DE61A7"/>
    <w:rsid w:val="00DE623E"/>
    <w:rsid w:val="00DE628F"/>
    <w:rsid w:val="00DE62D4"/>
    <w:rsid w:val="00DE63CB"/>
    <w:rsid w:val="00DE6E83"/>
    <w:rsid w:val="00DE7088"/>
    <w:rsid w:val="00DE70AC"/>
    <w:rsid w:val="00DE7307"/>
    <w:rsid w:val="00DE731F"/>
    <w:rsid w:val="00DE7589"/>
    <w:rsid w:val="00DE759C"/>
    <w:rsid w:val="00DE7645"/>
    <w:rsid w:val="00DE7791"/>
    <w:rsid w:val="00DE7CEA"/>
    <w:rsid w:val="00DE7D64"/>
    <w:rsid w:val="00DE7EF2"/>
    <w:rsid w:val="00DF00B1"/>
    <w:rsid w:val="00DF013F"/>
    <w:rsid w:val="00DF018F"/>
    <w:rsid w:val="00DF0270"/>
    <w:rsid w:val="00DF0315"/>
    <w:rsid w:val="00DF0325"/>
    <w:rsid w:val="00DF03C6"/>
    <w:rsid w:val="00DF04DC"/>
    <w:rsid w:val="00DF0789"/>
    <w:rsid w:val="00DF0C40"/>
    <w:rsid w:val="00DF0CB0"/>
    <w:rsid w:val="00DF0E04"/>
    <w:rsid w:val="00DF0E47"/>
    <w:rsid w:val="00DF0E94"/>
    <w:rsid w:val="00DF0F30"/>
    <w:rsid w:val="00DF0F64"/>
    <w:rsid w:val="00DF1112"/>
    <w:rsid w:val="00DF1233"/>
    <w:rsid w:val="00DF12E0"/>
    <w:rsid w:val="00DF1462"/>
    <w:rsid w:val="00DF1500"/>
    <w:rsid w:val="00DF1581"/>
    <w:rsid w:val="00DF1602"/>
    <w:rsid w:val="00DF16CE"/>
    <w:rsid w:val="00DF176D"/>
    <w:rsid w:val="00DF1792"/>
    <w:rsid w:val="00DF187E"/>
    <w:rsid w:val="00DF1E20"/>
    <w:rsid w:val="00DF207C"/>
    <w:rsid w:val="00DF2137"/>
    <w:rsid w:val="00DF237D"/>
    <w:rsid w:val="00DF24EF"/>
    <w:rsid w:val="00DF2560"/>
    <w:rsid w:val="00DF2584"/>
    <w:rsid w:val="00DF2780"/>
    <w:rsid w:val="00DF278A"/>
    <w:rsid w:val="00DF27C6"/>
    <w:rsid w:val="00DF28CF"/>
    <w:rsid w:val="00DF2A13"/>
    <w:rsid w:val="00DF2ED1"/>
    <w:rsid w:val="00DF2EE1"/>
    <w:rsid w:val="00DF30D6"/>
    <w:rsid w:val="00DF31DC"/>
    <w:rsid w:val="00DF3397"/>
    <w:rsid w:val="00DF33AC"/>
    <w:rsid w:val="00DF3545"/>
    <w:rsid w:val="00DF357C"/>
    <w:rsid w:val="00DF3592"/>
    <w:rsid w:val="00DF36C4"/>
    <w:rsid w:val="00DF379C"/>
    <w:rsid w:val="00DF38C3"/>
    <w:rsid w:val="00DF3C74"/>
    <w:rsid w:val="00DF3F18"/>
    <w:rsid w:val="00DF424A"/>
    <w:rsid w:val="00DF430C"/>
    <w:rsid w:val="00DF43B9"/>
    <w:rsid w:val="00DF43CB"/>
    <w:rsid w:val="00DF45E7"/>
    <w:rsid w:val="00DF47B0"/>
    <w:rsid w:val="00DF48FC"/>
    <w:rsid w:val="00DF49B6"/>
    <w:rsid w:val="00DF4C11"/>
    <w:rsid w:val="00DF4FCA"/>
    <w:rsid w:val="00DF5212"/>
    <w:rsid w:val="00DF5267"/>
    <w:rsid w:val="00DF52BE"/>
    <w:rsid w:val="00DF535C"/>
    <w:rsid w:val="00DF55EE"/>
    <w:rsid w:val="00DF56CF"/>
    <w:rsid w:val="00DF5746"/>
    <w:rsid w:val="00DF58C0"/>
    <w:rsid w:val="00DF5983"/>
    <w:rsid w:val="00DF5994"/>
    <w:rsid w:val="00DF5B17"/>
    <w:rsid w:val="00DF5D4A"/>
    <w:rsid w:val="00DF5DF0"/>
    <w:rsid w:val="00DF5E4B"/>
    <w:rsid w:val="00DF6056"/>
    <w:rsid w:val="00DF60BA"/>
    <w:rsid w:val="00DF60E1"/>
    <w:rsid w:val="00DF6233"/>
    <w:rsid w:val="00DF62D9"/>
    <w:rsid w:val="00DF6347"/>
    <w:rsid w:val="00DF6499"/>
    <w:rsid w:val="00DF67A2"/>
    <w:rsid w:val="00DF685E"/>
    <w:rsid w:val="00DF68E4"/>
    <w:rsid w:val="00DF6A6E"/>
    <w:rsid w:val="00DF6BE1"/>
    <w:rsid w:val="00DF6EF5"/>
    <w:rsid w:val="00DF724F"/>
    <w:rsid w:val="00DF7C57"/>
    <w:rsid w:val="00DF7DF6"/>
    <w:rsid w:val="00DF7E21"/>
    <w:rsid w:val="00DF7F1E"/>
    <w:rsid w:val="00DF7F49"/>
    <w:rsid w:val="00DF7FDF"/>
    <w:rsid w:val="00E00028"/>
    <w:rsid w:val="00E001FE"/>
    <w:rsid w:val="00E003DA"/>
    <w:rsid w:val="00E004A4"/>
    <w:rsid w:val="00E00F2C"/>
    <w:rsid w:val="00E00FFF"/>
    <w:rsid w:val="00E0106C"/>
    <w:rsid w:val="00E01255"/>
    <w:rsid w:val="00E01331"/>
    <w:rsid w:val="00E0134B"/>
    <w:rsid w:val="00E01380"/>
    <w:rsid w:val="00E01638"/>
    <w:rsid w:val="00E01830"/>
    <w:rsid w:val="00E01A56"/>
    <w:rsid w:val="00E01B7F"/>
    <w:rsid w:val="00E01B9B"/>
    <w:rsid w:val="00E01BD1"/>
    <w:rsid w:val="00E01E7A"/>
    <w:rsid w:val="00E0204C"/>
    <w:rsid w:val="00E025FA"/>
    <w:rsid w:val="00E026E1"/>
    <w:rsid w:val="00E02715"/>
    <w:rsid w:val="00E02CA7"/>
    <w:rsid w:val="00E02F46"/>
    <w:rsid w:val="00E030DF"/>
    <w:rsid w:val="00E0364F"/>
    <w:rsid w:val="00E0368E"/>
    <w:rsid w:val="00E03A47"/>
    <w:rsid w:val="00E03A4E"/>
    <w:rsid w:val="00E03B60"/>
    <w:rsid w:val="00E03B8B"/>
    <w:rsid w:val="00E03C76"/>
    <w:rsid w:val="00E03C9B"/>
    <w:rsid w:val="00E03D87"/>
    <w:rsid w:val="00E03E63"/>
    <w:rsid w:val="00E03EB3"/>
    <w:rsid w:val="00E03FB7"/>
    <w:rsid w:val="00E040CD"/>
    <w:rsid w:val="00E04265"/>
    <w:rsid w:val="00E043E7"/>
    <w:rsid w:val="00E04668"/>
    <w:rsid w:val="00E047C1"/>
    <w:rsid w:val="00E049A5"/>
    <w:rsid w:val="00E04C36"/>
    <w:rsid w:val="00E04E47"/>
    <w:rsid w:val="00E05037"/>
    <w:rsid w:val="00E05109"/>
    <w:rsid w:val="00E05211"/>
    <w:rsid w:val="00E052C4"/>
    <w:rsid w:val="00E05357"/>
    <w:rsid w:val="00E058C1"/>
    <w:rsid w:val="00E05A3B"/>
    <w:rsid w:val="00E05D20"/>
    <w:rsid w:val="00E05DDE"/>
    <w:rsid w:val="00E05F22"/>
    <w:rsid w:val="00E05F8E"/>
    <w:rsid w:val="00E05FFF"/>
    <w:rsid w:val="00E0614A"/>
    <w:rsid w:val="00E06152"/>
    <w:rsid w:val="00E0615C"/>
    <w:rsid w:val="00E06219"/>
    <w:rsid w:val="00E063C3"/>
    <w:rsid w:val="00E063F1"/>
    <w:rsid w:val="00E06806"/>
    <w:rsid w:val="00E0685D"/>
    <w:rsid w:val="00E06BBD"/>
    <w:rsid w:val="00E06D3B"/>
    <w:rsid w:val="00E06D42"/>
    <w:rsid w:val="00E06E7A"/>
    <w:rsid w:val="00E06EA7"/>
    <w:rsid w:val="00E06EBD"/>
    <w:rsid w:val="00E06FAC"/>
    <w:rsid w:val="00E0736E"/>
    <w:rsid w:val="00E0737F"/>
    <w:rsid w:val="00E0739A"/>
    <w:rsid w:val="00E073CC"/>
    <w:rsid w:val="00E07421"/>
    <w:rsid w:val="00E0750F"/>
    <w:rsid w:val="00E075E3"/>
    <w:rsid w:val="00E07609"/>
    <w:rsid w:val="00E07B86"/>
    <w:rsid w:val="00E07CCC"/>
    <w:rsid w:val="00E07D17"/>
    <w:rsid w:val="00E07F0F"/>
    <w:rsid w:val="00E07F50"/>
    <w:rsid w:val="00E101A5"/>
    <w:rsid w:val="00E101B8"/>
    <w:rsid w:val="00E101DC"/>
    <w:rsid w:val="00E103D2"/>
    <w:rsid w:val="00E104EE"/>
    <w:rsid w:val="00E10803"/>
    <w:rsid w:val="00E109D4"/>
    <w:rsid w:val="00E10D68"/>
    <w:rsid w:val="00E10D8F"/>
    <w:rsid w:val="00E10FBC"/>
    <w:rsid w:val="00E110C8"/>
    <w:rsid w:val="00E11155"/>
    <w:rsid w:val="00E1121A"/>
    <w:rsid w:val="00E11232"/>
    <w:rsid w:val="00E112B4"/>
    <w:rsid w:val="00E11433"/>
    <w:rsid w:val="00E11597"/>
    <w:rsid w:val="00E115DA"/>
    <w:rsid w:val="00E11763"/>
    <w:rsid w:val="00E117E8"/>
    <w:rsid w:val="00E11858"/>
    <w:rsid w:val="00E11ABE"/>
    <w:rsid w:val="00E11B04"/>
    <w:rsid w:val="00E11B15"/>
    <w:rsid w:val="00E11B19"/>
    <w:rsid w:val="00E11B63"/>
    <w:rsid w:val="00E11BFB"/>
    <w:rsid w:val="00E11CE1"/>
    <w:rsid w:val="00E11E1A"/>
    <w:rsid w:val="00E11E82"/>
    <w:rsid w:val="00E122C2"/>
    <w:rsid w:val="00E12313"/>
    <w:rsid w:val="00E1245A"/>
    <w:rsid w:val="00E12582"/>
    <w:rsid w:val="00E126A5"/>
    <w:rsid w:val="00E12B32"/>
    <w:rsid w:val="00E12D37"/>
    <w:rsid w:val="00E12D5C"/>
    <w:rsid w:val="00E13066"/>
    <w:rsid w:val="00E133C6"/>
    <w:rsid w:val="00E13442"/>
    <w:rsid w:val="00E13492"/>
    <w:rsid w:val="00E134D0"/>
    <w:rsid w:val="00E13744"/>
    <w:rsid w:val="00E13750"/>
    <w:rsid w:val="00E1384D"/>
    <w:rsid w:val="00E13987"/>
    <w:rsid w:val="00E139BB"/>
    <w:rsid w:val="00E13A80"/>
    <w:rsid w:val="00E13C23"/>
    <w:rsid w:val="00E13E5A"/>
    <w:rsid w:val="00E13F0C"/>
    <w:rsid w:val="00E13F30"/>
    <w:rsid w:val="00E1419A"/>
    <w:rsid w:val="00E14234"/>
    <w:rsid w:val="00E1428D"/>
    <w:rsid w:val="00E1429C"/>
    <w:rsid w:val="00E1429D"/>
    <w:rsid w:val="00E145B6"/>
    <w:rsid w:val="00E14972"/>
    <w:rsid w:val="00E14AAB"/>
    <w:rsid w:val="00E14DF3"/>
    <w:rsid w:val="00E14E81"/>
    <w:rsid w:val="00E14EAA"/>
    <w:rsid w:val="00E14F9B"/>
    <w:rsid w:val="00E14FD0"/>
    <w:rsid w:val="00E14FDA"/>
    <w:rsid w:val="00E1505C"/>
    <w:rsid w:val="00E152D6"/>
    <w:rsid w:val="00E15303"/>
    <w:rsid w:val="00E15592"/>
    <w:rsid w:val="00E15647"/>
    <w:rsid w:val="00E158BE"/>
    <w:rsid w:val="00E15925"/>
    <w:rsid w:val="00E15932"/>
    <w:rsid w:val="00E15A08"/>
    <w:rsid w:val="00E15A62"/>
    <w:rsid w:val="00E15B37"/>
    <w:rsid w:val="00E15C93"/>
    <w:rsid w:val="00E15D0D"/>
    <w:rsid w:val="00E15DC4"/>
    <w:rsid w:val="00E1621B"/>
    <w:rsid w:val="00E1625E"/>
    <w:rsid w:val="00E162F7"/>
    <w:rsid w:val="00E1631A"/>
    <w:rsid w:val="00E16456"/>
    <w:rsid w:val="00E16A16"/>
    <w:rsid w:val="00E16A35"/>
    <w:rsid w:val="00E16AB0"/>
    <w:rsid w:val="00E16C34"/>
    <w:rsid w:val="00E16EA7"/>
    <w:rsid w:val="00E1708B"/>
    <w:rsid w:val="00E171C1"/>
    <w:rsid w:val="00E174B4"/>
    <w:rsid w:val="00E174D9"/>
    <w:rsid w:val="00E1776D"/>
    <w:rsid w:val="00E17860"/>
    <w:rsid w:val="00E17B15"/>
    <w:rsid w:val="00E17D0D"/>
    <w:rsid w:val="00E17E44"/>
    <w:rsid w:val="00E17E59"/>
    <w:rsid w:val="00E17F3A"/>
    <w:rsid w:val="00E17F68"/>
    <w:rsid w:val="00E202F2"/>
    <w:rsid w:val="00E2034E"/>
    <w:rsid w:val="00E204E2"/>
    <w:rsid w:val="00E205C9"/>
    <w:rsid w:val="00E20AF4"/>
    <w:rsid w:val="00E20D6F"/>
    <w:rsid w:val="00E20DDE"/>
    <w:rsid w:val="00E20E31"/>
    <w:rsid w:val="00E20E74"/>
    <w:rsid w:val="00E20F6A"/>
    <w:rsid w:val="00E210AA"/>
    <w:rsid w:val="00E210BF"/>
    <w:rsid w:val="00E21503"/>
    <w:rsid w:val="00E21758"/>
    <w:rsid w:val="00E21A86"/>
    <w:rsid w:val="00E22032"/>
    <w:rsid w:val="00E220B6"/>
    <w:rsid w:val="00E22325"/>
    <w:rsid w:val="00E223A4"/>
    <w:rsid w:val="00E227A7"/>
    <w:rsid w:val="00E22929"/>
    <w:rsid w:val="00E2297B"/>
    <w:rsid w:val="00E22B82"/>
    <w:rsid w:val="00E230F9"/>
    <w:rsid w:val="00E234C7"/>
    <w:rsid w:val="00E2357D"/>
    <w:rsid w:val="00E2362F"/>
    <w:rsid w:val="00E23A38"/>
    <w:rsid w:val="00E23ADC"/>
    <w:rsid w:val="00E23B8A"/>
    <w:rsid w:val="00E23BAF"/>
    <w:rsid w:val="00E23C1E"/>
    <w:rsid w:val="00E23E16"/>
    <w:rsid w:val="00E23ED8"/>
    <w:rsid w:val="00E23F8C"/>
    <w:rsid w:val="00E24247"/>
    <w:rsid w:val="00E2435E"/>
    <w:rsid w:val="00E2459D"/>
    <w:rsid w:val="00E24622"/>
    <w:rsid w:val="00E24766"/>
    <w:rsid w:val="00E249DA"/>
    <w:rsid w:val="00E24A12"/>
    <w:rsid w:val="00E24A55"/>
    <w:rsid w:val="00E24B3E"/>
    <w:rsid w:val="00E24B42"/>
    <w:rsid w:val="00E24F8F"/>
    <w:rsid w:val="00E2543B"/>
    <w:rsid w:val="00E25560"/>
    <w:rsid w:val="00E255FC"/>
    <w:rsid w:val="00E25A44"/>
    <w:rsid w:val="00E25A96"/>
    <w:rsid w:val="00E25B62"/>
    <w:rsid w:val="00E25BA2"/>
    <w:rsid w:val="00E25C38"/>
    <w:rsid w:val="00E25D66"/>
    <w:rsid w:val="00E2605C"/>
    <w:rsid w:val="00E260C4"/>
    <w:rsid w:val="00E2622D"/>
    <w:rsid w:val="00E263D1"/>
    <w:rsid w:val="00E26548"/>
    <w:rsid w:val="00E266FD"/>
    <w:rsid w:val="00E26726"/>
    <w:rsid w:val="00E26847"/>
    <w:rsid w:val="00E26DE0"/>
    <w:rsid w:val="00E26F31"/>
    <w:rsid w:val="00E275B4"/>
    <w:rsid w:val="00E276B3"/>
    <w:rsid w:val="00E277CB"/>
    <w:rsid w:val="00E27816"/>
    <w:rsid w:val="00E27ACF"/>
    <w:rsid w:val="00E27AD0"/>
    <w:rsid w:val="00E27B2D"/>
    <w:rsid w:val="00E27BF8"/>
    <w:rsid w:val="00E27D7D"/>
    <w:rsid w:val="00E27FAB"/>
    <w:rsid w:val="00E27FB9"/>
    <w:rsid w:val="00E301BE"/>
    <w:rsid w:val="00E30311"/>
    <w:rsid w:val="00E30686"/>
    <w:rsid w:val="00E306B0"/>
    <w:rsid w:val="00E30919"/>
    <w:rsid w:val="00E30A9A"/>
    <w:rsid w:val="00E30CBD"/>
    <w:rsid w:val="00E30FA7"/>
    <w:rsid w:val="00E31113"/>
    <w:rsid w:val="00E31280"/>
    <w:rsid w:val="00E31283"/>
    <w:rsid w:val="00E3154E"/>
    <w:rsid w:val="00E315C5"/>
    <w:rsid w:val="00E3185C"/>
    <w:rsid w:val="00E31860"/>
    <w:rsid w:val="00E319C0"/>
    <w:rsid w:val="00E319E0"/>
    <w:rsid w:val="00E31A24"/>
    <w:rsid w:val="00E31F30"/>
    <w:rsid w:val="00E32154"/>
    <w:rsid w:val="00E32254"/>
    <w:rsid w:val="00E322EA"/>
    <w:rsid w:val="00E323C0"/>
    <w:rsid w:val="00E3247B"/>
    <w:rsid w:val="00E3286B"/>
    <w:rsid w:val="00E32A69"/>
    <w:rsid w:val="00E32C80"/>
    <w:rsid w:val="00E32D40"/>
    <w:rsid w:val="00E32D7A"/>
    <w:rsid w:val="00E330F9"/>
    <w:rsid w:val="00E33419"/>
    <w:rsid w:val="00E334EB"/>
    <w:rsid w:val="00E3369D"/>
    <w:rsid w:val="00E3375D"/>
    <w:rsid w:val="00E337AA"/>
    <w:rsid w:val="00E3399A"/>
    <w:rsid w:val="00E33B06"/>
    <w:rsid w:val="00E33D54"/>
    <w:rsid w:val="00E33DD8"/>
    <w:rsid w:val="00E33EF0"/>
    <w:rsid w:val="00E33F79"/>
    <w:rsid w:val="00E34346"/>
    <w:rsid w:val="00E34369"/>
    <w:rsid w:val="00E34414"/>
    <w:rsid w:val="00E346BE"/>
    <w:rsid w:val="00E34932"/>
    <w:rsid w:val="00E34B59"/>
    <w:rsid w:val="00E34CE6"/>
    <w:rsid w:val="00E34EDC"/>
    <w:rsid w:val="00E3513D"/>
    <w:rsid w:val="00E35435"/>
    <w:rsid w:val="00E3552E"/>
    <w:rsid w:val="00E356C1"/>
    <w:rsid w:val="00E359D3"/>
    <w:rsid w:val="00E35BE0"/>
    <w:rsid w:val="00E35BE8"/>
    <w:rsid w:val="00E35C61"/>
    <w:rsid w:val="00E35DA6"/>
    <w:rsid w:val="00E35F92"/>
    <w:rsid w:val="00E35FCD"/>
    <w:rsid w:val="00E36492"/>
    <w:rsid w:val="00E36649"/>
    <w:rsid w:val="00E3683F"/>
    <w:rsid w:val="00E36B2C"/>
    <w:rsid w:val="00E36B3B"/>
    <w:rsid w:val="00E36CA3"/>
    <w:rsid w:val="00E36DF6"/>
    <w:rsid w:val="00E36E5B"/>
    <w:rsid w:val="00E36F06"/>
    <w:rsid w:val="00E37319"/>
    <w:rsid w:val="00E373DC"/>
    <w:rsid w:val="00E374F3"/>
    <w:rsid w:val="00E375A9"/>
    <w:rsid w:val="00E3785F"/>
    <w:rsid w:val="00E3794F"/>
    <w:rsid w:val="00E379B5"/>
    <w:rsid w:val="00E37AA0"/>
    <w:rsid w:val="00E37C68"/>
    <w:rsid w:val="00E37CE5"/>
    <w:rsid w:val="00E40032"/>
    <w:rsid w:val="00E4008D"/>
    <w:rsid w:val="00E401C1"/>
    <w:rsid w:val="00E4024D"/>
    <w:rsid w:val="00E404EA"/>
    <w:rsid w:val="00E4066A"/>
    <w:rsid w:val="00E40CEE"/>
    <w:rsid w:val="00E40DF2"/>
    <w:rsid w:val="00E40EDA"/>
    <w:rsid w:val="00E40F88"/>
    <w:rsid w:val="00E410EF"/>
    <w:rsid w:val="00E4112C"/>
    <w:rsid w:val="00E41605"/>
    <w:rsid w:val="00E41706"/>
    <w:rsid w:val="00E41733"/>
    <w:rsid w:val="00E418CA"/>
    <w:rsid w:val="00E41A87"/>
    <w:rsid w:val="00E41ABA"/>
    <w:rsid w:val="00E41CF0"/>
    <w:rsid w:val="00E41E2F"/>
    <w:rsid w:val="00E420E4"/>
    <w:rsid w:val="00E42177"/>
    <w:rsid w:val="00E4221F"/>
    <w:rsid w:val="00E4231D"/>
    <w:rsid w:val="00E42661"/>
    <w:rsid w:val="00E427B6"/>
    <w:rsid w:val="00E42B22"/>
    <w:rsid w:val="00E42DC5"/>
    <w:rsid w:val="00E42F84"/>
    <w:rsid w:val="00E431F5"/>
    <w:rsid w:val="00E4367E"/>
    <w:rsid w:val="00E43964"/>
    <w:rsid w:val="00E43BED"/>
    <w:rsid w:val="00E43D9D"/>
    <w:rsid w:val="00E43F07"/>
    <w:rsid w:val="00E43FE4"/>
    <w:rsid w:val="00E4404F"/>
    <w:rsid w:val="00E44056"/>
    <w:rsid w:val="00E4416D"/>
    <w:rsid w:val="00E44198"/>
    <w:rsid w:val="00E4434C"/>
    <w:rsid w:val="00E4437A"/>
    <w:rsid w:val="00E444ED"/>
    <w:rsid w:val="00E44530"/>
    <w:rsid w:val="00E44DD2"/>
    <w:rsid w:val="00E450C4"/>
    <w:rsid w:val="00E452BB"/>
    <w:rsid w:val="00E453BF"/>
    <w:rsid w:val="00E45514"/>
    <w:rsid w:val="00E456CE"/>
    <w:rsid w:val="00E457C4"/>
    <w:rsid w:val="00E45981"/>
    <w:rsid w:val="00E459A5"/>
    <w:rsid w:val="00E45B4E"/>
    <w:rsid w:val="00E45D56"/>
    <w:rsid w:val="00E45DEC"/>
    <w:rsid w:val="00E45EA1"/>
    <w:rsid w:val="00E46146"/>
    <w:rsid w:val="00E464DF"/>
    <w:rsid w:val="00E466B8"/>
    <w:rsid w:val="00E46827"/>
    <w:rsid w:val="00E468FE"/>
    <w:rsid w:val="00E469D2"/>
    <w:rsid w:val="00E46B3B"/>
    <w:rsid w:val="00E46D5C"/>
    <w:rsid w:val="00E46F0D"/>
    <w:rsid w:val="00E470FF"/>
    <w:rsid w:val="00E4713A"/>
    <w:rsid w:val="00E4717B"/>
    <w:rsid w:val="00E471DB"/>
    <w:rsid w:val="00E47214"/>
    <w:rsid w:val="00E474B0"/>
    <w:rsid w:val="00E475AB"/>
    <w:rsid w:val="00E47785"/>
    <w:rsid w:val="00E47821"/>
    <w:rsid w:val="00E479A3"/>
    <w:rsid w:val="00E479AC"/>
    <w:rsid w:val="00E5009D"/>
    <w:rsid w:val="00E500D8"/>
    <w:rsid w:val="00E501E6"/>
    <w:rsid w:val="00E50306"/>
    <w:rsid w:val="00E50393"/>
    <w:rsid w:val="00E50513"/>
    <w:rsid w:val="00E506CB"/>
    <w:rsid w:val="00E508AC"/>
    <w:rsid w:val="00E50B05"/>
    <w:rsid w:val="00E50B1F"/>
    <w:rsid w:val="00E50C15"/>
    <w:rsid w:val="00E50CC4"/>
    <w:rsid w:val="00E50DB8"/>
    <w:rsid w:val="00E50DD3"/>
    <w:rsid w:val="00E50E11"/>
    <w:rsid w:val="00E50F91"/>
    <w:rsid w:val="00E5114E"/>
    <w:rsid w:val="00E511CC"/>
    <w:rsid w:val="00E51389"/>
    <w:rsid w:val="00E5138B"/>
    <w:rsid w:val="00E51760"/>
    <w:rsid w:val="00E5182B"/>
    <w:rsid w:val="00E51BA6"/>
    <w:rsid w:val="00E51C08"/>
    <w:rsid w:val="00E51C13"/>
    <w:rsid w:val="00E51D5F"/>
    <w:rsid w:val="00E51E43"/>
    <w:rsid w:val="00E51FEF"/>
    <w:rsid w:val="00E52448"/>
    <w:rsid w:val="00E5248F"/>
    <w:rsid w:val="00E5263A"/>
    <w:rsid w:val="00E52660"/>
    <w:rsid w:val="00E526D8"/>
    <w:rsid w:val="00E526E4"/>
    <w:rsid w:val="00E528CD"/>
    <w:rsid w:val="00E52917"/>
    <w:rsid w:val="00E52CEE"/>
    <w:rsid w:val="00E52E45"/>
    <w:rsid w:val="00E52ED4"/>
    <w:rsid w:val="00E5314C"/>
    <w:rsid w:val="00E538DE"/>
    <w:rsid w:val="00E53C72"/>
    <w:rsid w:val="00E53D63"/>
    <w:rsid w:val="00E541EA"/>
    <w:rsid w:val="00E542A4"/>
    <w:rsid w:val="00E54421"/>
    <w:rsid w:val="00E545B9"/>
    <w:rsid w:val="00E546D7"/>
    <w:rsid w:val="00E5497D"/>
    <w:rsid w:val="00E54998"/>
    <w:rsid w:val="00E54D58"/>
    <w:rsid w:val="00E54D80"/>
    <w:rsid w:val="00E54E91"/>
    <w:rsid w:val="00E54EBB"/>
    <w:rsid w:val="00E54F30"/>
    <w:rsid w:val="00E550A4"/>
    <w:rsid w:val="00E55149"/>
    <w:rsid w:val="00E55394"/>
    <w:rsid w:val="00E555D9"/>
    <w:rsid w:val="00E557DF"/>
    <w:rsid w:val="00E558E1"/>
    <w:rsid w:val="00E55BAF"/>
    <w:rsid w:val="00E55E44"/>
    <w:rsid w:val="00E5606F"/>
    <w:rsid w:val="00E5616E"/>
    <w:rsid w:val="00E5630F"/>
    <w:rsid w:val="00E56438"/>
    <w:rsid w:val="00E565C2"/>
    <w:rsid w:val="00E568A6"/>
    <w:rsid w:val="00E56C4B"/>
    <w:rsid w:val="00E56EDD"/>
    <w:rsid w:val="00E56F05"/>
    <w:rsid w:val="00E57140"/>
    <w:rsid w:val="00E573E1"/>
    <w:rsid w:val="00E57638"/>
    <w:rsid w:val="00E576C4"/>
    <w:rsid w:val="00E57798"/>
    <w:rsid w:val="00E5782C"/>
    <w:rsid w:val="00E57841"/>
    <w:rsid w:val="00E57A36"/>
    <w:rsid w:val="00E57AFD"/>
    <w:rsid w:val="00E57B79"/>
    <w:rsid w:val="00E57C5B"/>
    <w:rsid w:val="00E57C67"/>
    <w:rsid w:val="00E57D00"/>
    <w:rsid w:val="00E57DB2"/>
    <w:rsid w:val="00E57ED9"/>
    <w:rsid w:val="00E6005F"/>
    <w:rsid w:val="00E600C8"/>
    <w:rsid w:val="00E60379"/>
    <w:rsid w:val="00E604CF"/>
    <w:rsid w:val="00E60533"/>
    <w:rsid w:val="00E6067F"/>
    <w:rsid w:val="00E60831"/>
    <w:rsid w:val="00E6094E"/>
    <w:rsid w:val="00E60BFD"/>
    <w:rsid w:val="00E60C9C"/>
    <w:rsid w:val="00E60E21"/>
    <w:rsid w:val="00E60EA3"/>
    <w:rsid w:val="00E611C0"/>
    <w:rsid w:val="00E611F2"/>
    <w:rsid w:val="00E6130B"/>
    <w:rsid w:val="00E6139F"/>
    <w:rsid w:val="00E6156C"/>
    <w:rsid w:val="00E61599"/>
    <w:rsid w:val="00E61639"/>
    <w:rsid w:val="00E61777"/>
    <w:rsid w:val="00E617FF"/>
    <w:rsid w:val="00E618C6"/>
    <w:rsid w:val="00E61907"/>
    <w:rsid w:val="00E61B0C"/>
    <w:rsid w:val="00E61CDF"/>
    <w:rsid w:val="00E61F84"/>
    <w:rsid w:val="00E61F9B"/>
    <w:rsid w:val="00E6219A"/>
    <w:rsid w:val="00E621AC"/>
    <w:rsid w:val="00E624E6"/>
    <w:rsid w:val="00E6253E"/>
    <w:rsid w:val="00E62710"/>
    <w:rsid w:val="00E6295A"/>
    <w:rsid w:val="00E62BDE"/>
    <w:rsid w:val="00E62D62"/>
    <w:rsid w:val="00E62E33"/>
    <w:rsid w:val="00E63072"/>
    <w:rsid w:val="00E631FA"/>
    <w:rsid w:val="00E634C1"/>
    <w:rsid w:val="00E6369A"/>
    <w:rsid w:val="00E636BC"/>
    <w:rsid w:val="00E637C9"/>
    <w:rsid w:val="00E637EB"/>
    <w:rsid w:val="00E63E64"/>
    <w:rsid w:val="00E64231"/>
    <w:rsid w:val="00E6427A"/>
    <w:rsid w:val="00E6447C"/>
    <w:rsid w:val="00E64486"/>
    <w:rsid w:val="00E6451E"/>
    <w:rsid w:val="00E6457C"/>
    <w:rsid w:val="00E64B32"/>
    <w:rsid w:val="00E65182"/>
    <w:rsid w:val="00E65322"/>
    <w:rsid w:val="00E6538A"/>
    <w:rsid w:val="00E657C4"/>
    <w:rsid w:val="00E657E5"/>
    <w:rsid w:val="00E65845"/>
    <w:rsid w:val="00E658B1"/>
    <w:rsid w:val="00E65FAD"/>
    <w:rsid w:val="00E66121"/>
    <w:rsid w:val="00E662E7"/>
    <w:rsid w:val="00E6654E"/>
    <w:rsid w:val="00E66694"/>
    <w:rsid w:val="00E666C2"/>
    <w:rsid w:val="00E66874"/>
    <w:rsid w:val="00E668AE"/>
    <w:rsid w:val="00E668BB"/>
    <w:rsid w:val="00E66A1F"/>
    <w:rsid w:val="00E67131"/>
    <w:rsid w:val="00E67159"/>
    <w:rsid w:val="00E671F3"/>
    <w:rsid w:val="00E675A1"/>
    <w:rsid w:val="00E675AE"/>
    <w:rsid w:val="00E675C5"/>
    <w:rsid w:val="00E6778D"/>
    <w:rsid w:val="00E67886"/>
    <w:rsid w:val="00E678E1"/>
    <w:rsid w:val="00E679F0"/>
    <w:rsid w:val="00E67AD7"/>
    <w:rsid w:val="00E67CE0"/>
    <w:rsid w:val="00E67D88"/>
    <w:rsid w:val="00E67FA5"/>
    <w:rsid w:val="00E7024A"/>
    <w:rsid w:val="00E70439"/>
    <w:rsid w:val="00E704A6"/>
    <w:rsid w:val="00E7054F"/>
    <w:rsid w:val="00E70846"/>
    <w:rsid w:val="00E70889"/>
    <w:rsid w:val="00E7089D"/>
    <w:rsid w:val="00E70B46"/>
    <w:rsid w:val="00E70D13"/>
    <w:rsid w:val="00E70DF7"/>
    <w:rsid w:val="00E70F12"/>
    <w:rsid w:val="00E70F88"/>
    <w:rsid w:val="00E712A5"/>
    <w:rsid w:val="00E7136F"/>
    <w:rsid w:val="00E7145F"/>
    <w:rsid w:val="00E71554"/>
    <w:rsid w:val="00E715BB"/>
    <w:rsid w:val="00E7219B"/>
    <w:rsid w:val="00E721A2"/>
    <w:rsid w:val="00E7232A"/>
    <w:rsid w:val="00E72333"/>
    <w:rsid w:val="00E7252F"/>
    <w:rsid w:val="00E72604"/>
    <w:rsid w:val="00E72905"/>
    <w:rsid w:val="00E7290C"/>
    <w:rsid w:val="00E72BA2"/>
    <w:rsid w:val="00E72D2E"/>
    <w:rsid w:val="00E72E85"/>
    <w:rsid w:val="00E72FE9"/>
    <w:rsid w:val="00E73431"/>
    <w:rsid w:val="00E737C7"/>
    <w:rsid w:val="00E73834"/>
    <w:rsid w:val="00E73966"/>
    <w:rsid w:val="00E7398F"/>
    <w:rsid w:val="00E73AD6"/>
    <w:rsid w:val="00E73D7D"/>
    <w:rsid w:val="00E73E2D"/>
    <w:rsid w:val="00E73F13"/>
    <w:rsid w:val="00E7424C"/>
    <w:rsid w:val="00E7448B"/>
    <w:rsid w:val="00E744E4"/>
    <w:rsid w:val="00E74A53"/>
    <w:rsid w:val="00E74A87"/>
    <w:rsid w:val="00E74E8C"/>
    <w:rsid w:val="00E74E98"/>
    <w:rsid w:val="00E74F18"/>
    <w:rsid w:val="00E75439"/>
    <w:rsid w:val="00E75643"/>
    <w:rsid w:val="00E7572C"/>
    <w:rsid w:val="00E759FE"/>
    <w:rsid w:val="00E75A20"/>
    <w:rsid w:val="00E75A9C"/>
    <w:rsid w:val="00E75D1D"/>
    <w:rsid w:val="00E75D6F"/>
    <w:rsid w:val="00E75E45"/>
    <w:rsid w:val="00E75E82"/>
    <w:rsid w:val="00E75FE0"/>
    <w:rsid w:val="00E76026"/>
    <w:rsid w:val="00E760DF"/>
    <w:rsid w:val="00E76124"/>
    <w:rsid w:val="00E7679A"/>
    <w:rsid w:val="00E76826"/>
    <w:rsid w:val="00E76869"/>
    <w:rsid w:val="00E76B23"/>
    <w:rsid w:val="00E76CDE"/>
    <w:rsid w:val="00E76CF0"/>
    <w:rsid w:val="00E76EB2"/>
    <w:rsid w:val="00E76F58"/>
    <w:rsid w:val="00E7715B"/>
    <w:rsid w:val="00E771DC"/>
    <w:rsid w:val="00E772AE"/>
    <w:rsid w:val="00E77549"/>
    <w:rsid w:val="00E7780D"/>
    <w:rsid w:val="00E77A1B"/>
    <w:rsid w:val="00E77A4D"/>
    <w:rsid w:val="00E77C3C"/>
    <w:rsid w:val="00E77DFD"/>
    <w:rsid w:val="00E77ED1"/>
    <w:rsid w:val="00E77FD1"/>
    <w:rsid w:val="00E800EC"/>
    <w:rsid w:val="00E80193"/>
    <w:rsid w:val="00E802A3"/>
    <w:rsid w:val="00E80448"/>
    <w:rsid w:val="00E804F7"/>
    <w:rsid w:val="00E8058C"/>
    <w:rsid w:val="00E806CA"/>
    <w:rsid w:val="00E807F2"/>
    <w:rsid w:val="00E80800"/>
    <w:rsid w:val="00E80848"/>
    <w:rsid w:val="00E80B73"/>
    <w:rsid w:val="00E810F8"/>
    <w:rsid w:val="00E8128E"/>
    <w:rsid w:val="00E813F0"/>
    <w:rsid w:val="00E81649"/>
    <w:rsid w:val="00E816DD"/>
    <w:rsid w:val="00E81788"/>
    <w:rsid w:val="00E819F5"/>
    <w:rsid w:val="00E81B0E"/>
    <w:rsid w:val="00E8221C"/>
    <w:rsid w:val="00E8260D"/>
    <w:rsid w:val="00E82637"/>
    <w:rsid w:val="00E8279A"/>
    <w:rsid w:val="00E8281E"/>
    <w:rsid w:val="00E828FA"/>
    <w:rsid w:val="00E82A28"/>
    <w:rsid w:val="00E82AF7"/>
    <w:rsid w:val="00E82D2B"/>
    <w:rsid w:val="00E830AF"/>
    <w:rsid w:val="00E83263"/>
    <w:rsid w:val="00E8331A"/>
    <w:rsid w:val="00E83324"/>
    <w:rsid w:val="00E8344A"/>
    <w:rsid w:val="00E835E1"/>
    <w:rsid w:val="00E83737"/>
    <w:rsid w:val="00E83A11"/>
    <w:rsid w:val="00E83BC0"/>
    <w:rsid w:val="00E83BEA"/>
    <w:rsid w:val="00E83CD2"/>
    <w:rsid w:val="00E83EEC"/>
    <w:rsid w:val="00E840A8"/>
    <w:rsid w:val="00E8435A"/>
    <w:rsid w:val="00E84433"/>
    <w:rsid w:val="00E8475F"/>
    <w:rsid w:val="00E847C5"/>
    <w:rsid w:val="00E8490E"/>
    <w:rsid w:val="00E84A13"/>
    <w:rsid w:val="00E84A82"/>
    <w:rsid w:val="00E84C5B"/>
    <w:rsid w:val="00E84E6D"/>
    <w:rsid w:val="00E84F3A"/>
    <w:rsid w:val="00E84FC3"/>
    <w:rsid w:val="00E84FEA"/>
    <w:rsid w:val="00E8503C"/>
    <w:rsid w:val="00E852A9"/>
    <w:rsid w:val="00E8550C"/>
    <w:rsid w:val="00E8552F"/>
    <w:rsid w:val="00E85568"/>
    <w:rsid w:val="00E857D8"/>
    <w:rsid w:val="00E8585D"/>
    <w:rsid w:val="00E85909"/>
    <w:rsid w:val="00E85935"/>
    <w:rsid w:val="00E859FF"/>
    <w:rsid w:val="00E85D8F"/>
    <w:rsid w:val="00E85D97"/>
    <w:rsid w:val="00E85F86"/>
    <w:rsid w:val="00E8621B"/>
    <w:rsid w:val="00E86463"/>
    <w:rsid w:val="00E868E3"/>
    <w:rsid w:val="00E8694F"/>
    <w:rsid w:val="00E86BC3"/>
    <w:rsid w:val="00E86EED"/>
    <w:rsid w:val="00E86F20"/>
    <w:rsid w:val="00E86FD7"/>
    <w:rsid w:val="00E8704F"/>
    <w:rsid w:val="00E87513"/>
    <w:rsid w:val="00E8759C"/>
    <w:rsid w:val="00E876E9"/>
    <w:rsid w:val="00E87A03"/>
    <w:rsid w:val="00E87AF2"/>
    <w:rsid w:val="00E87AFE"/>
    <w:rsid w:val="00E87B2A"/>
    <w:rsid w:val="00E87C44"/>
    <w:rsid w:val="00E87CC3"/>
    <w:rsid w:val="00E87E58"/>
    <w:rsid w:val="00E87EB6"/>
    <w:rsid w:val="00E87F48"/>
    <w:rsid w:val="00E90452"/>
    <w:rsid w:val="00E9062D"/>
    <w:rsid w:val="00E9075B"/>
    <w:rsid w:val="00E90948"/>
    <w:rsid w:val="00E90CC9"/>
    <w:rsid w:val="00E90CE6"/>
    <w:rsid w:val="00E90E52"/>
    <w:rsid w:val="00E91065"/>
    <w:rsid w:val="00E9113C"/>
    <w:rsid w:val="00E9152D"/>
    <w:rsid w:val="00E9167E"/>
    <w:rsid w:val="00E91770"/>
    <w:rsid w:val="00E9180C"/>
    <w:rsid w:val="00E91C68"/>
    <w:rsid w:val="00E91D62"/>
    <w:rsid w:val="00E91EB7"/>
    <w:rsid w:val="00E92061"/>
    <w:rsid w:val="00E9213E"/>
    <w:rsid w:val="00E92142"/>
    <w:rsid w:val="00E922BF"/>
    <w:rsid w:val="00E9254C"/>
    <w:rsid w:val="00E927B1"/>
    <w:rsid w:val="00E92832"/>
    <w:rsid w:val="00E92841"/>
    <w:rsid w:val="00E92D6B"/>
    <w:rsid w:val="00E92E1F"/>
    <w:rsid w:val="00E9333A"/>
    <w:rsid w:val="00E9339A"/>
    <w:rsid w:val="00E9341D"/>
    <w:rsid w:val="00E934F3"/>
    <w:rsid w:val="00E93587"/>
    <w:rsid w:val="00E935A8"/>
    <w:rsid w:val="00E936A0"/>
    <w:rsid w:val="00E9374D"/>
    <w:rsid w:val="00E937F8"/>
    <w:rsid w:val="00E939D8"/>
    <w:rsid w:val="00E941AA"/>
    <w:rsid w:val="00E941E5"/>
    <w:rsid w:val="00E94340"/>
    <w:rsid w:val="00E94638"/>
    <w:rsid w:val="00E94983"/>
    <w:rsid w:val="00E94B72"/>
    <w:rsid w:val="00E94C21"/>
    <w:rsid w:val="00E94C63"/>
    <w:rsid w:val="00E94F16"/>
    <w:rsid w:val="00E94F34"/>
    <w:rsid w:val="00E94FDA"/>
    <w:rsid w:val="00E95087"/>
    <w:rsid w:val="00E950B3"/>
    <w:rsid w:val="00E95273"/>
    <w:rsid w:val="00E954D9"/>
    <w:rsid w:val="00E955AB"/>
    <w:rsid w:val="00E95680"/>
    <w:rsid w:val="00E956B0"/>
    <w:rsid w:val="00E958D6"/>
    <w:rsid w:val="00E95A32"/>
    <w:rsid w:val="00E95CC3"/>
    <w:rsid w:val="00E95D3A"/>
    <w:rsid w:val="00E95FD2"/>
    <w:rsid w:val="00E960C1"/>
    <w:rsid w:val="00E96182"/>
    <w:rsid w:val="00E96206"/>
    <w:rsid w:val="00E96298"/>
    <w:rsid w:val="00E962CA"/>
    <w:rsid w:val="00E962ED"/>
    <w:rsid w:val="00E96305"/>
    <w:rsid w:val="00E9633C"/>
    <w:rsid w:val="00E96380"/>
    <w:rsid w:val="00E963CC"/>
    <w:rsid w:val="00E963CF"/>
    <w:rsid w:val="00E964A2"/>
    <w:rsid w:val="00E96600"/>
    <w:rsid w:val="00E9690E"/>
    <w:rsid w:val="00E969CA"/>
    <w:rsid w:val="00E96A99"/>
    <w:rsid w:val="00E96B2A"/>
    <w:rsid w:val="00E96B40"/>
    <w:rsid w:val="00E96B9C"/>
    <w:rsid w:val="00E96C28"/>
    <w:rsid w:val="00E96D35"/>
    <w:rsid w:val="00E96D61"/>
    <w:rsid w:val="00E96D75"/>
    <w:rsid w:val="00E96FC9"/>
    <w:rsid w:val="00E96FCB"/>
    <w:rsid w:val="00E9709A"/>
    <w:rsid w:val="00E970B3"/>
    <w:rsid w:val="00E971B1"/>
    <w:rsid w:val="00E972AE"/>
    <w:rsid w:val="00E975E3"/>
    <w:rsid w:val="00E97687"/>
    <w:rsid w:val="00E977BC"/>
    <w:rsid w:val="00E978A7"/>
    <w:rsid w:val="00E97A23"/>
    <w:rsid w:val="00E97CD0"/>
    <w:rsid w:val="00E97DF8"/>
    <w:rsid w:val="00E97F4E"/>
    <w:rsid w:val="00EA054F"/>
    <w:rsid w:val="00EA077F"/>
    <w:rsid w:val="00EA0B17"/>
    <w:rsid w:val="00EA0CC6"/>
    <w:rsid w:val="00EA0D5E"/>
    <w:rsid w:val="00EA0F9C"/>
    <w:rsid w:val="00EA0FCD"/>
    <w:rsid w:val="00EA1093"/>
    <w:rsid w:val="00EA113D"/>
    <w:rsid w:val="00EA128C"/>
    <w:rsid w:val="00EA13C6"/>
    <w:rsid w:val="00EA1539"/>
    <w:rsid w:val="00EA15D0"/>
    <w:rsid w:val="00EA180C"/>
    <w:rsid w:val="00EA1C22"/>
    <w:rsid w:val="00EA1C63"/>
    <w:rsid w:val="00EA202A"/>
    <w:rsid w:val="00EA2071"/>
    <w:rsid w:val="00EA21D4"/>
    <w:rsid w:val="00EA225C"/>
    <w:rsid w:val="00EA241E"/>
    <w:rsid w:val="00EA2454"/>
    <w:rsid w:val="00EA24DB"/>
    <w:rsid w:val="00EA2748"/>
    <w:rsid w:val="00EA290A"/>
    <w:rsid w:val="00EA2AC5"/>
    <w:rsid w:val="00EA2BA2"/>
    <w:rsid w:val="00EA2BB2"/>
    <w:rsid w:val="00EA2C1E"/>
    <w:rsid w:val="00EA2CE5"/>
    <w:rsid w:val="00EA2D14"/>
    <w:rsid w:val="00EA2E16"/>
    <w:rsid w:val="00EA2EC7"/>
    <w:rsid w:val="00EA30C6"/>
    <w:rsid w:val="00EA313E"/>
    <w:rsid w:val="00EA31F5"/>
    <w:rsid w:val="00EA32BB"/>
    <w:rsid w:val="00EA32D1"/>
    <w:rsid w:val="00EA32DF"/>
    <w:rsid w:val="00EA33B6"/>
    <w:rsid w:val="00EA35C5"/>
    <w:rsid w:val="00EA35D7"/>
    <w:rsid w:val="00EA364A"/>
    <w:rsid w:val="00EA3653"/>
    <w:rsid w:val="00EA371B"/>
    <w:rsid w:val="00EA3888"/>
    <w:rsid w:val="00EA38CB"/>
    <w:rsid w:val="00EA3968"/>
    <w:rsid w:val="00EA3ED1"/>
    <w:rsid w:val="00EA4083"/>
    <w:rsid w:val="00EA40CD"/>
    <w:rsid w:val="00EA46C5"/>
    <w:rsid w:val="00EA47B9"/>
    <w:rsid w:val="00EA4A46"/>
    <w:rsid w:val="00EA4DF7"/>
    <w:rsid w:val="00EA4E15"/>
    <w:rsid w:val="00EA4E97"/>
    <w:rsid w:val="00EA4EB3"/>
    <w:rsid w:val="00EA53FC"/>
    <w:rsid w:val="00EA56AE"/>
    <w:rsid w:val="00EA5710"/>
    <w:rsid w:val="00EA572E"/>
    <w:rsid w:val="00EA5963"/>
    <w:rsid w:val="00EA59BB"/>
    <w:rsid w:val="00EA5AEF"/>
    <w:rsid w:val="00EA5B48"/>
    <w:rsid w:val="00EA5B6E"/>
    <w:rsid w:val="00EA5CFE"/>
    <w:rsid w:val="00EA5E82"/>
    <w:rsid w:val="00EA5E97"/>
    <w:rsid w:val="00EA5FAE"/>
    <w:rsid w:val="00EA60AE"/>
    <w:rsid w:val="00EA696D"/>
    <w:rsid w:val="00EA6ADC"/>
    <w:rsid w:val="00EA6B30"/>
    <w:rsid w:val="00EA6D36"/>
    <w:rsid w:val="00EA6DFC"/>
    <w:rsid w:val="00EA6E6D"/>
    <w:rsid w:val="00EA6ED8"/>
    <w:rsid w:val="00EA6F0C"/>
    <w:rsid w:val="00EA6FB4"/>
    <w:rsid w:val="00EA6FDD"/>
    <w:rsid w:val="00EA703B"/>
    <w:rsid w:val="00EA7312"/>
    <w:rsid w:val="00EA731A"/>
    <w:rsid w:val="00EA73A8"/>
    <w:rsid w:val="00EA73AA"/>
    <w:rsid w:val="00EA748E"/>
    <w:rsid w:val="00EA7A8F"/>
    <w:rsid w:val="00EA7C07"/>
    <w:rsid w:val="00EA7C0C"/>
    <w:rsid w:val="00EA7D1B"/>
    <w:rsid w:val="00EA7DB0"/>
    <w:rsid w:val="00EA7DE9"/>
    <w:rsid w:val="00EA7FF2"/>
    <w:rsid w:val="00EB0080"/>
    <w:rsid w:val="00EB017D"/>
    <w:rsid w:val="00EB022E"/>
    <w:rsid w:val="00EB0558"/>
    <w:rsid w:val="00EB05B0"/>
    <w:rsid w:val="00EB0A26"/>
    <w:rsid w:val="00EB0E45"/>
    <w:rsid w:val="00EB0EED"/>
    <w:rsid w:val="00EB0EEE"/>
    <w:rsid w:val="00EB0F66"/>
    <w:rsid w:val="00EB1154"/>
    <w:rsid w:val="00EB16E7"/>
    <w:rsid w:val="00EB199C"/>
    <w:rsid w:val="00EB1D2F"/>
    <w:rsid w:val="00EB1DE1"/>
    <w:rsid w:val="00EB1EE6"/>
    <w:rsid w:val="00EB2030"/>
    <w:rsid w:val="00EB2109"/>
    <w:rsid w:val="00EB21D1"/>
    <w:rsid w:val="00EB2254"/>
    <w:rsid w:val="00EB2308"/>
    <w:rsid w:val="00EB24B4"/>
    <w:rsid w:val="00EB25AC"/>
    <w:rsid w:val="00EB25EE"/>
    <w:rsid w:val="00EB266C"/>
    <w:rsid w:val="00EB2A75"/>
    <w:rsid w:val="00EB2B5C"/>
    <w:rsid w:val="00EB2C76"/>
    <w:rsid w:val="00EB2EE5"/>
    <w:rsid w:val="00EB30A7"/>
    <w:rsid w:val="00EB314E"/>
    <w:rsid w:val="00EB3170"/>
    <w:rsid w:val="00EB3362"/>
    <w:rsid w:val="00EB33D6"/>
    <w:rsid w:val="00EB3537"/>
    <w:rsid w:val="00EB370D"/>
    <w:rsid w:val="00EB3C8E"/>
    <w:rsid w:val="00EB3F6D"/>
    <w:rsid w:val="00EB3F7C"/>
    <w:rsid w:val="00EB4000"/>
    <w:rsid w:val="00EB4012"/>
    <w:rsid w:val="00EB4084"/>
    <w:rsid w:val="00EB40B4"/>
    <w:rsid w:val="00EB415A"/>
    <w:rsid w:val="00EB41BB"/>
    <w:rsid w:val="00EB435C"/>
    <w:rsid w:val="00EB4375"/>
    <w:rsid w:val="00EB4377"/>
    <w:rsid w:val="00EB4380"/>
    <w:rsid w:val="00EB4462"/>
    <w:rsid w:val="00EB45C4"/>
    <w:rsid w:val="00EB469A"/>
    <w:rsid w:val="00EB48FD"/>
    <w:rsid w:val="00EB4BDE"/>
    <w:rsid w:val="00EB4D99"/>
    <w:rsid w:val="00EB4F29"/>
    <w:rsid w:val="00EB5132"/>
    <w:rsid w:val="00EB550D"/>
    <w:rsid w:val="00EB5784"/>
    <w:rsid w:val="00EB57BB"/>
    <w:rsid w:val="00EB588A"/>
    <w:rsid w:val="00EB5F1F"/>
    <w:rsid w:val="00EB6379"/>
    <w:rsid w:val="00EB6404"/>
    <w:rsid w:val="00EB6473"/>
    <w:rsid w:val="00EB6634"/>
    <w:rsid w:val="00EB6662"/>
    <w:rsid w:val="00EB6783"/>
    <w:rsid w:val="00EB68B1"/>
    <w:rsid w:val="00EB690B"/>
    <w:rsid w:val="00EB69FC"/>
    <w:rsid w:val="00EB6C78"/>
    <w:rsid w:val="00EB710F"/>
    <w:rsid w:val="00EB732F"/>
    <w:rsid w:val="00EB74D9"/>
    <w:rsid w:val="00EB7603"/>
    <w:rsid w:val="00EB787F"/>
    <w:rsid w:val="00EB79D7"/>
    <w:rsid w:val="00EB7A5B"/>
    <w:rsid w:val="00EB7A72"/>
    <w:rsid w:val="00EB7F95"/>
    <w:rsid w:val="00EC0117"/>
    <w:rsid w:val="00EC03A9"/>
    <w:rsid w:val="00EC040A"/>
    <w:rsid w:val="00EC051C"/>
    <w:rsid w:val="00EC0866"/>
    <w:rsid w:val="00EC09FA"/>
    <w:rsid w:val="00EC0DA9"/>
    <w:rsid w:val="00EC1001"/>
    <w:rsid w:val="00EC11F5"/>
    <w:rsid w:val="00EC1383"/>
    <w:rsid w:val="00EC1467"/>
    <w:rsid w:val="00EC155D"/>
    <w:rsid w:val="00EC1573"/>
    <w:rsid w:val="00EC166B"/>
    <w:rsid w:val="00EC1C8B"/>
    <w:rsid w:val="00EC1F76"/>
    <w:rsid w:val="00EC2004"/>
    <w:rsid w:val="00EC2087"/>
    <w:rsid w:val="00EC225F"/>
    <w:rsid w:val="00EC227F"/>
    <w:rsid w:val="00EC22DE"/>
    <w:rsid w:val="00EC2417"/>
    <w:rsid w:val="00EC24C2"/>
    <w:rsid w:val="00EC24F0"/>
    <w:rsid w:val="00EC2537"/>
    <w:rsid w:val="00EC2616"/>
    <w:rsid w:val="00EC2655"/>
    <w:rsid w:val="00EC2748"/>
    <w:rsid w:val="00EC2790"/>
    <w:rsid w:val="00EC2A68"/>
    <w:rsid w:val="00EC2B4C"/>
    <w:rsid w:val="00EC2B54"/>
    <w:rsid w:val="00EC2BCF"/>
    <w:rsid w:val="00EC2DD1"/>
    <w:rsid w:val="00EC2E2E"/>
    <w:rsid w:val="00EC3155"/>
    <w:rsid w:val="00EC31E1"/>
    <w:rsid w:val="00EC320A"/>
    <w:rsid w:val="00EC3249"/>
    <w:rsid w:val="00EC3432"/>
    <w:rsid w:val="00EC35A3"/>
    <w:rsid w:val="00EC3756"/>
    <w:rsid w:val="00EC38E8"/>
    <w:rsid w:val="00EC3A41"/>
    <w:rsid w:val="00EC3A69"/>
    <w:rsid w:val="00EC3D79"/>
    <w:rsid w:val="00EC409C"/>
    <w:rsid w:val="00EC422E"/>
    <w:rsid w:val="00EC425F"/>
    <w:rsid w:val="00EC43C2"/>
    <w:rsid w:val="00EC43ED"/>
    <w:rsid w:val="00EC4447"/>
    <w:rsid w:val="00EC44CD"/>
    <w:rsid w:val="00EC44F9"/>
    <w:rsid w:val="00EC47DC"/>
    <w:rsid w:val="00EC4D14"/>
    <w:rsid w:val="00EC4D29"/>
    <w:rsid w:val="00EC5041"/>
    <w:rsid w:val="00EC50E7"/>
    <w:rsid w:val="00EC51A2"/>
    <w:rsid w:val="00EC5248"/>
    <w:rsid w:val="00EC52F1"/>
    <w:rsid w:val="00EC546C"/>
    <w:rsid w:val="00EC564D"/>
    <w:rsid w:val="00EC5AD3"/>
    <w:rsid w:val="00EC5AE5"/>
    <w:rsid w:val="00EC5B59"/>
    <w:rsid w:val="00EC6140"/>
    <w:rsid w:val="00EC6549"/>
    <w:rsid w:val="00EC65D0"/>
    <w:rsid w:val="00EC6674"/>
    <w:rsid w:val="00EC6930"/>
    <w:rsid w:val="00EC693B"/>
    <w:rsid w:val="00EC6A8F"/>
    <w:rsid w:val="00EC6AD4"/>
    <w:rsid w:val="00EC6B1C"/>
    <w:rsid w:val="00EC6DA7"/>
    <w:rsid w:val="00EC6DCA"/>
    <w:rsid w:val="00EC6E99"/>
    <w:rsid w:val="00EC6EC9"/>
    <w:rsid w:val="00EC6F47"/>
    <w:rsid w:val="00EC6FDA"/>
    <w:rsid w:val="00EC7148"/>
    <w:rsid w:val="00EC73E4"/>
    <w:rsid w:val="00EC7611"/>
    <w:rsid w:val="00EC7A7C"/>
    <w:rsid w:val="00ED0255"/>
    <w:rsid w:val="00ED0CAA"/>
    <w:rsid w:val="00ED0F1A"/>
    <w:rsid w:val="00ED1079"/>
    <w:rsid w:val="00ED167A"/>
    <w:rsid w:val="00ED182F"/>
    <w:rsid w:val="00ED18E8"/>
    <w:rsid w:val="00ED1B23"/>
    <w:rsid w:val="00ED1C1C"/>
    <w:rsid w:val="00ED21D2"/>
    <w:rsid w:val="00ED2210"/>
    <w:rsid w:val="00ED2593"/>
    <w:rsid w:val="00ED277B"/>
    <w:rsid w:val="00ED2795"/>
    <w:rsid w:val="00ED29E7"/>
    <w:rsid w:val="00ED2D74"/>
    <w:rsid w:val="00ED3191"/>
    <w:rsid w:val="00ED346C"/>
    <w:rsid w:val="00ED352B"/>
    <w:rsid w:val="00ED3771"/>
    <w:rsid w:val="00ED3878"/>
    <w:rsid w:val="00ED38B9"/>
    <w:rsid w:val="00ED3B71"/>
    <w:rsid w:val="00ED3DAF"/>
    <w:rsid w:val="00ED3EC8"/>
    <w:rsid w:val="00ED3F0B"/>
    <w:rsid w:val="00ED4050"/>
    <w:rsid w:val="00ED406D"/>
    <w:rsid w:val="00ED419D"/>
    <w:rsid w:val="00ED4A15"/>
    <w:rsid w:val="00ED4EA0"/>
    <w:rsid w:val="00ED4F84"/>
    <w:rsid w:val="00ED4FF9"/>
    <w:rsid w:val="00ED5061"/>
    <w:rsid w:val="00ED527F"/>
    <w:rsid w:val="00ED542F"/>
    <w:rsid w:val="00ED545E"/>
    <w:rsid w:val="00ED54F4"/>
    <w:rsid w:val="00ED5508"/>
    <w:rsid w:val="00ED556C"/>
    <w:rsid w:val="00ED55D1"/>
    <w:rsid w:val="00ED5765"/>
    <w:rsid w:val="00ED5A40"/>
    <w:rsid w:val="00ED5AA5"/>
    <w:rsid w:val="00ED5AF4"/>
    <w:rsid w:val="00ED5B17"/>
    <w:rsid w:val="00ED5E37"/>
    <w:rsid w:val="00ED5E85"/>
    <w:rsid w:val="00ED5F1E"/>
    <w:rsid w:val="00ED5FAC"/>
    <w:rsid w:val="00ED6055"/>
    <w:rsid w:val="00ED6521"/>
    <w:rsid w:val="00ED6755"/>
    <w:rsid w:val="00ED675E"/>
    <w:rsid w:val="00ED699C"/>
    <w:rsid w:val="00ED6D9C"/>
    <w:rsid w:val="00ED74AA"/>
    <w:rsid w:val="00ED754C"/>
    <w:rsid w:val="00ED766C"/>
    <w:rsid w:val="00ED7DB0"/>
    <w:rsid w:val="00ED7F3C"/>
    <w:rsid w:val="00ED7FE9"/>
    <w:rsid w:val="00EE0209"/>
    <w:rsid w:val="00EE05B4"/>
    <w:rsid w:val="00EE07CB"/>
    <w:rsid w:val="00EE0825"/>
    <w:rsid w:val="00EE086F"/>
    <w:rsid w:val="00EE0A4A"/>
    <w:rsid w:val="00EE0D56"/>
    <w:rsid w:val="00EE11C6"/>
    <w:rsid w:val="00EE151E"/>
    <w:rsid w:val="00EE18B7"/>
    <w:rsid w:val="00EE1E98"/>
    <w:rsid w:val="00EE204F"/>
    <w:rsid w:val="00EE205B"/>
    <w:rsid w:val="00EE22C4"/>
    <w:rsid w:val="00EE237E"/>
    <w:rsid w:val="00EE23A7"/>
    <w:rsid w:val="00EE264E"/>
    <w:rsid w:val="00EE2F43"/>
    <w:rsid w:val="00EE2FC7"/>
    <w:rsid w:val="00EE32F3"/>
    <w:rsid w:val="00EE355A"/>
    <w:rsid w:val="00EE36F6"/>
    <w:rsid w:val="00EE3AAE"/>
    <w:rsid w:val="00EE3CCA"/>
    <w:rsid w:val="00EE3CEA"/>
    <w:rsid w:val="00EE3D09"/>
    <w:rsid w:val="00EE3E60"/>
    <w:rsid w:val="00EE3F1E"/>
    <w:rsid w:val="00EE3F22"/>
    <w:rsid w:val="00EE3F71"/>
    <w:rsid w:val="00EE408F"/>
    <w:rsid w:val="00EE4187"/>
    <w:rsid w:val="00EE42CD"/>
    <w:rsid w:val="00EE457F"/>
    <w:rsid w:val="00EE45ED"/>
    <w:rsid w:val="00EE46B3"/>
    <w:rsid w:val="00EE47B2"/>
    <w:rsid w:val="00EE4C68"/>
    <w:rsid w:val="00EE4F51"/>
    <w:rsid w:val="00EE510A"/>
    <w:rsid w:val="00EE5130"/>
    <w:rsid w:val="00EE540C"/>
    <w:rsid w:val="00EE564E"/>
    <w:rsid w:val="00EE565E"/>
    <w:rsid w:val="00EE587E"/>
    <w:rsid w:val="00EE5B13"/>
    <w:rsid w:val="00EE5C3B"/>
    <w:rsid w:val="00EE5C5D"/>
    <w:rsid w:val="00EE5E5C"/>
    <w:rsid w:val="00EE612A"/>
    <w:rsid w:val="00EE61A9"/>
    <w:rsid w:val="00EE649D"/>
    <w:rsid w:val="00EE6768"/>
    <w:rsid w:val="00EE6A6A"/>
    <w:rsid w:val="00EE6EDE"/>
    <w:rsid w:val="00EE706E"/>
    <w:rsid w:val="00EE7090"/>
    <w:rsid w:val="00EE7162"/>
    <w:rsid w:val="00EE72CA"/>
    <w:rsid w:val="00EE731E"/>
    <w:rsid w:val="00EE732E"/>
    <w:rsid w:val="00EE780F"/>
    <w:rsid w:val="00EE7826"/>
    <w:rsid w:val="00EE7ACB"/>
    <w:rsid w:val="00EE7B44"/>
    <w:rsid w:val="00EF017F"/>
    <w:rsid w:val="00EF0273"/>
    <w:rsid w:val="00EF0355"/>
    <w:rsid w:val="00EF0737"/>
    <w:rsid w:val="00EF0A9D"/>
    <w:rsid w:val="00EF0AFF"/>
    <w:rsid w:val="00EF0B84"/>
    <w:rsid w:val="00EF1262"/>
    <w:rsid w:val="00EF18C1"/>
    <w:rsid w:val="00EF19F9"/>
    <w:rsid w:val="00EF1B88"/>
    <w:rsid w:val="00EF1C5E"/>
    <w:rsid w:val="00EF1D5D"/>
    <w:rsid w:val="00EF1E74"/>
    <w:rsid w:val="00EF2258"/>
    <w:rsid w:val="00EF22BE"/>
    <w:rsid w:val="00EF2366"/>
    <w:rsid w:val="00EF25D0"/>
    <w:rsid w:val="00EF2788"/>
    <w:rsid w:val="00EF27FE"/>
    <w:rsid w:val="00EF286A"/>
    <w:rsid w:val="00EF29AB"/>
    <w:rsid w:val="00EF29C0"/>
    <w:rsid w:val="00EF29E9"/>
    <w:rsid w:val="00EF2AA3"/>
    <w:rsid w:val="00EF2E1D"/>
    <w:rsid w:val="00EF2F59"/>
    <w:rsid w:val="00EF2FBE"/>
    <w:rsid w:val="00EF35C6"/>
    <w:rsid w:val="00EF3602"/>
    <w:rsid w:val="00EF372E"/>
    <w:rsid w:val="00EF374F"/>
    <w:rsid w:val="00EF4007"/>
    <w:rsid w:val="00EF426A"/>
    <w:rsid w:val="00EF4432"/>
    <w:rsid w:val="00EF4543"/>
    <w:rsid w:val="00EF4719"/>
    <w:rsid w:val="00EF47F5"/>
    <w:rsid w:val="00EF49AE"/>
    <w:rsid w:val="00EF49E0"/>
    <w:rsid w:val="00EF4E86"/>
    <w:rsid w:val="00EF4FB6"/>
    <w:rsid w:val="00EF51CB"/>
    <w:rsid w:val="00EF51F0"/>
    <w:rsid w:val="00EF5265"/>
    <w:rsid w:val="00EF538D"/>
    <w:rsid w:val="00EF54BD"/>
    <w:rsid w:val="00EF59A7"/>
    <w:rsid w:val="00EF59BE"/>
    <w:rsid w:val="00EF59EA"/>
    <w:rsid w:val="00EF5BF1"/>
    <w:rsid w:val="00EF5C05"/>
    <w:rsid w:val="00EF5D42"/>
    <w:rsid w:val="00EF5DCF"/>
    <w:rsid w:val="00EF5E92"/>
    <w:rsid w:val="00EF5F08"/>
    <w:rsid w:val="00EF60D3"/>
    <w:rsid w:val="00EF61D0"/>
    <w:rsid w:val="00EF6751"/>
    <w:rsid w:val="00EF6892"/>
    <w:rsid w:val="00EF68DA"/>
    <w:rsid w:val="00EF69E1"/>
    <w:rsid w:val="00EF6BE2"/>
    <w:rsid w:val="00EF6BFF"/>
    <w:rsid w:val="00EF6C75"/>
    <w:rsid w:val="00EF6E05"/>
    <w:rsid w:val="00EF6FDE"/>
    <w:rsid w:val="00EF7161"/>
    <w:rsid w:val="00EF726D"/>
    <w:rsid w:val="00EF7450"/>
    <w:rsid w:val="00EF74EE"/>
    <w:rsid w:val="00EF7503"/>
    <w:rsid w:val="00EF755C"/>
    <w:rsid w:val="00EF7646"/>
    <w:rsid w:val="00EF771C"/>
    <w:rsid w:val="00EF790E"/>
    <w:rsid w:val="00EF7DBF"/>
    <w:rsid w:val="00EF7E50"/>
    <w:rsid w:val="00F000D6"/>
    <w:rsid w:val="00F00112"/>
    <w:rsid w:val="00F001D2"/>
    <w:rsid w:val="00F001FE"/>
    <w:rsid w:val="00F00276"/>
    <w:rsid w:val="00F00300"/>
    <w:rsid w:val="00F00458"/>
    <w:rsid w:val="00F006E4"/>
    <w:rsid w:val="00F006F3"/>
    <w:rsid w:val="00F00726"/>
    <w:rsid w:val="00F00A78"/>
    <w:rsid w:val="00F00C69"/>
    <w:rsid w:val="00F00D58"/>
    <w:rsid w:val="00F00F88"/>
    <w:rsid w:val="00F0109A"/>
    <w:rsid w:val="00F0111B"/>
    <w:rsid w:val="00F01425"/>
    <w:rsid w:val="00F0168A"/>
    <w:rsid w:val="00F01698"/>
    <w:rsid w:val="00F016DE"/>
    <w:rsid w:val="00F0190E"/>
    <w:rsid w:val="00F01B13"/>
    <w:rsid w:val="00F01B7C"/>
    <w:rsid w:val="00F01F29"/>
    <w:rsid w:val="00F02153"/>
    <w:rsid w:val="00F02256"/>
    <w:rsid w:val="00F022A1"/>
    <w:rsid w:val="00F02376"/>
    <w:rsid w:val="00F0258F"/>
    <w:rsid w:val="00F026E9"/>
    <w:rsid w:val="00F02992"/>
    <w:rsid w:val="00F029CF"/>
    <w:rsid w:val="00F02F8D"/>
    <w:rsid w:val="00F035DC"/>
    <w:rsid w:val="00F037FE"/>
    <w:rsid w:val="00F03838"/>
    <w:rsid w:val="00F03CE4"/>
    <w:rsid w:val="00F03D80"/>
    <w:rsid w:val="00F03E94"/>
    <w:rsid w:val="00F03F79"/>
    <w:rsid w:val="00F040E4"/>
    <w:rsid w:val="00F04214"/>
    <w:rsid w:val="00F04273"/>
    <w:rsid w:val="00F04331"/>
    <w:rsid w:val="00F04372"/>
    <w:rsid w:val="00F04579"/>
    <w:rsid w:val="00F046A6"/>
    <w:rsid w:val="00F04921"/>
    <w:rsid w:val="00F049B7"/>
    <w:rsid w:val="00F04B1B"/>
    <w:rsid w:val="00F04CB3"/>
    <w:rsid w:val="00F04CC2"/>
    <w:rsid w:val="00F04D07"/>
    <w:rsid w:val="00F04DA6"/>
    <w:rsid w:val="00F04EDD"/>
    <w:rsid w:val="00F050D0"/>
    <w:rsid w:val="00F0517B"/>
    <w:rsid w:val="00F0519C"/>
    <w:rsid w:val="00F05807"/>
    <w:rsid w:val="00F05F08"/>
    <w:rsid w:val="00F05F40"/>
    <w:rsid w:val="00F06016"/>
    <w:rsid w:val="00F06084"/>
    <w:rsid w:val="00F0616C"/>
    <w:rsid w:val="00F061AF"/>
    <w:rsid w:val="00F0621A"/>
    <w:rsid w:val="00F06232"/>
    <w:rsid w:val="00F062A6"/>
    <w:rsid w:val="00F0665A"/>
    <w:rsid w:val="00F06668"/>
    <w:rsid w:val="00F066D2"/>
    <w:rsid w:val="00F067E5"/>
    <w:rsid w:val="00F0697B"/>
    <w:rsid w:val="00F069BB"/>
    <w:rsid w:val="00F06A6E"/>
    <w:rsid w:val="00F06BBE"/>
    <w:rsid w:val="00F06C5D"/>
    <w:rsid w:val="00F06E05"/>
    <w:rsid w:val="00F07285"/>
    <w:rsid w:val="00F07343"/>
    <w:rsid w:val="00F0761E"/>
    <w:rsid w:val="00F07DE1"/>
    <w:rsid w:val="00F07E2F"/>
    <w:rsid w:val="00F07F0F"/>
    <w:rsid w:val="00F07F7E"/>
    <w:rsid w:val="00F07F91"/>
    <w:rsid w:val="00F100BB"/>
    <w:rsid w:val="00F103D2"/>
    <w:rsid w:val="00F10595"/>
    <w:rsid w:val="00F10621"/>
    <w:rsid w:val="00F10705"/>
    <w:rsid w:val="00F108A3"/>
    <w:rsid w:val="00F10A5B"/>
    <w:rsid w:val="00F10AFA"/>
    <w:rsid w:val="00F10D4D"/>
    <w:rsid w:val="00F10E26"/>
    <w:rsid w:val="00F10EBA"/>
    <w:rsid w:val="00F11038"/>
    <w:rsid w:val="00F11147"/>
    <w:rsid w:val="00F11182"/>
    <w:rsid w:val="00F1121E"/>
    <w:rsid w:val="00F11374"/>
    <w:rsid w:val="00F113A2"/>
    <w:rsid w:val="00F11646"/>
    <w:rsid w:val="00F11660"/>
    <w:rsid w:val="00F118F7"/>
    <w:rsid w:val="00F11AE8"/>
    <w:rsid w:val="00F11C6C"/>
    <w:rsid w:val="00F11CC7"/>
    <w:rsid w:val="00F11F10"/>
    <w:rsid w:val="00F11F32"/>
    <w:rsid w:val="00F12359"/>
    <w:rsid w:val="00F123DF"/>
    <w:rsid w:val="00F12415"/>
    <w:rsid w:val="00F124B4"/>
    <w:rsid w:val="00F126AD"/>
    <w:rsid w:val="00F128A2"/>
    <w:rsid w:val="00F131B2"/>
    <w:rsid w:val="00F13427"/>
    <w:rsid w:val="00F13566"/>
    <w:rsid w:val="00F135EA"/>
    <w:rsid w:val="00F1372D"/>
    <w:rsid w:val="00F13739"/>
    <w:rsid w:val="00F13A55"/>
    <w:rsid w:val="00F13B10"/>
    <w:rsid w:val="00F13DCE"/>
    <w:rsid w:val="00F13FDE"/>
    <w:rsid w:val="00F1404E"/>
    <w:rsid w:val="00F14244"/>
    <w:rsid w:val="00F144C1"/>
    <w:rsid w:val="00F148CD"/>
    <w:rsid w:val="00F148FE"/>
    <w:rsid w:val="00F1499A"/>
    <w:rsid w:val="00F149B1"/>
    <w:rsid w:val="00F14A4D"/>
    <w:rsid w:val="00F14B05"/>
    <w:rsid w:val="00F14B06"/>
    <w:rsid w:val="00F14B0D"/>
    <w:rsid w:val="00F14BC0"/>
    <w:rsid w:val="00F14BDB"/>
    <w:rsid w:val="00F14CB4"/>
    <w:rsid w:val="00F14D50"/>
    <w:rsid w:val="00F14D55"/>
    <w:rsid w:val="00F14FD1"/>
    <w:rsid w:val="00F15395"/>
    <w:rsid w:val="00F15682"/>
    <w:rsid w:val="00F158B1"/>
    <w:rsid w:val="00F159A2"/>
    <w:rsid w:val="00F15A30"/>
    <w:rsid w:val="00F15A90"/>
    <w:rsid w:val="00F15B23"/>
    <w:rsid w:val="00F15C43"/>
    <w:rsid w:val="00F15D42"/>
    <w:rsid w:val="00F15D74"/>
    <w:rsid w:val="00F15F2F"/>
    <w:rsid w:val="00F15F8B"/>
    <w:rsid w:val="00F16901"/>
    <w:rsid w:val="00F1697E"/>
    <w:rsid w:val="00F169AD"/>
    <w:rsid w:val="00F169C9"/>
    <w:rsid w:val="00F16A1B"/>
    <w:rsid w:val="00F16B0F"/>
    <w:rsid w:val="00F16D28"/>
    <w:rsid w:val="00F16E57"/>
    <w:rsid w:val="00F16F3C"/>
    <w:rsid w:val="00F16FB6"/>
    <w:rsid w:val="00F1703B"/>
    <w:rsid w:val="00F17413"/>
    <w:rsid w:val="00F1753A"/>
    <w:rsid w:val="00F178A7"/>
    <w:rsid w:val="00F178F1"/>
    <w:rsid w:val="00F17948"/>
    <w:rsid w:val="00F17C39"/>
    <w:rsid w:val="00F17C7D"/>
    <w:rsid w:val="00F17D0A"/>
    <w:rsid w:val="00F2008A"/>
    <w:rsid w:val="00F201AE"/>
    <w:rsid w:val="00F202B5"/>
    <w:rsid w:val="00F20665"/>
    <w:rsid w:val="00F20966"/>
    <w:rsid w:val="00F20B05"/>
    <w:rsid w:val="00F20E66"/>
    <w:rsid w:val="00F2116F"/>
    <w:rsid w:val="00F21307"/>
    <w:rsid w:val="00F21429"/>
    <w:rsid w:val="00F21500"/>
    <w:rsid w:val="00F215C1"/>
    <w:rsid w:val="00F21929"/>
    <w:rsid w:val="00F21973"/>
    <w:rsid w:val="00F21A59"/>
    <w:rsid w:val="00F21ACA"/>
    <w:rsid w:val="00F21C6A"/>
    <w:rsid w:val="00F21FEE"/>
    <w:rsid w:val="00F2210D"/>
    <w:rsid w:val="00F22297"/>
    <w:rsid w:val="00F222FB"/>
    <w:rsid w:val="00F22319"/>
    <w:rsid w:val="00F225F5"/>
    <w:rsid w:val="00F228C0"/>
    <w:rsid w:val="00F228C9"/>
    <w:rsid w:val="00F229A0"/>
    <w:rsid w:val="00F229D9"/>
    <w:rsid w:val="00F22AC5"/>
    <w:rsid w:val="00F22BB2"/>
    <w:rsid w:val="00F22C5F"/>
    <w:rsid w:val="00F22DAB"/>
    <w:rsid w:val="00F22EBB"/>
    <w:rsid w:val="00F23279"/>
    <w:rsid w:val="00F23422"/>
    <w:rsid w:val="00F2358D"/>
    <w:rsid w:val="00F23A9F"/>
    <w:rsid w:val="00F23C3C"/>
    <w:rsid w:val="00F23C80"/>
    <w:rsid w:val="00F23CC3"/>
    <w:rsid w:val="00F23DD9"/>
    <w:rsid w:val="00F242AC"/>
    <w:rsid w:val="00F246E1"/>
    <w:rsid w:val="00F248E8"/>
    <w:rsid w:val="00F24CCA"/>
    <w:rsid w:val="00F24D95"/>
    <w:rsid w:val="00F24DD5"/>
    <w:rsid w:val="00F24F6B"/>
    <w:rsid w:val="00F24F8A"/>
    <w:rsid w:val="00F252AB"/>
    <w:rsid w:val="00F252B5"/>
    <w:rsid w:val="00F252DA"/>
    <w:rsid w:val="00F25485"/>
    <w:rsid w:val="00F255B4"/>
    <w:rsid w:val="00F256FA"/>
    <w:rsid w:val="00F25712"/>
    <w:rsid w:val="00F2571E"/>
    <w:rsid w:val="00F258F6"/>
    <w:rsid w:val="00F25974"/>
    <w:rsid w:val="00F25B43"/>
    <w:rsid w:val="00F25C8F"/>
    <w:rsid w:val="00F25CD7"/>
    <w:rsid w:val="00F2621D"/>
    <w:rsid w:val="00F2660F"/>
    <w:rsid w:val="00F266B0"/>
    <w:rsid w:val="00F267A4"/>
    <w:rsid w:val="00F26848"/>
    <w:rsid w:val="00F26A07"/>
    <w:rsid w:val="00F26B02"/>
    <w:rsid w:val="00F26CA2"/>
    <w:rsid w:val="00F26FEE"/>
    <w:rsid w:val="00F27194"/>
    <w:rsid w:val="00F2748D"/>
    <w:rsid w:val="00F2780B"/>
    <w:rsid w:val="00F27ACD"/>
    <w:rsid w:val="00F27E70"/>
    <w:rsid w:val="00F27F3F"/>
    <w:rsid w:val="00F3015B"/>
    <w:rsid w:val="00F30263"/>
    <w:rsid w:val="00F30325"/>
    <w:rsid w:val="00F30331"/>
    <w:rsid w:val="00F30399"/>
    <w:rsid w:val="00F3044C"/>
    <w:rsid w:val="00F30503"/>
    <w:rsid w:val="00F30A43"/>
    <w:rsid w:val="00F30B04"/>
    <w:rsid w:val="00F30BA5"/>
    <w:rsid w:val="00F30E8F"/>
    <w:rsid w:val="00F31160"/>
    <w:rsid w:val="00F312DC"/>
    <w:rsid w:val="00F31530"/>
    <w:rsid w:val="00F316A4"/>
    <w:rsid w:val="00F3178B"/>
    <w:rsid w:val="00F31A45"/>
    <w:rsid w:val="00F31BA6"/>
    <w:rsid w:val="00F31CE9"/>
    <w:rsid w:val="00F31D99"/>
    <w:rsid w:val="00F31E29"/>
    <w:rsid w:val="00F31FC3"/>
    <w:rsid w:val="00F3213A"/>
    <w:rsid w:val="00F3216A"/>
    <w:rsid w:val="00F32225"/>
    <w:rsid w:val="00F3229B"/>
    <w:rsid w:val="00F3254B"/>
    <w:rsid w:val="00F32845"/>
    <w:rsid w:val="00F32D81"/>
    <w:rsid w:val="00F33255"/>
    <w:rsid w:val="00F33751"/>
    <w:rsid w:val="00F338C2"/>
    <w:rsid w:val="00F3393B"/>
    <w:rsid w:val="00F33B51"/>
    <w:rsid w:val="00F33BF7"/>
    <w:rsid w:val="00F33CCC"/>
    <w:rsid w:val="00F33E05"/>
    <w:rsid w:val="00F34022"/>
    <w:rsid w:val="00F340B9"/>
    <w:rsid w:val="00F343BA"/>
    <w:rsid w:val="00F3446C"/>
    <w:rsid w:val="00F347C1"/>
    <w:rsid w:val="00F34BBF"/>
    <w:rsid w:val="00F34DBE"/>
    <w:rsid w:val="00F3524E"/>
    <w:rsid w:val="00F354A2"/>
    <w:rsid w:val="00F3563D"/>
    <w:rsid w:val="00F357DF"/>
    <w:rsid w:val="00F35C56"/>
    <w:rsid w:val="00F35C98"/>
    <w:rsid w:val="00F35D87"/>
    <w:rsid w:val="00F35F0A"/>
    <w:rsid w:val="00F3643A"/>
    <w:rsid w:val="00F36561"/>
    <w:rsid w:val="00F3656A"/>
    <w:rsid w:val="00F3657F"/>
    <w:rsid w:val="00F365AF"/>
    <w:rsid w:val="00F36782"/>
    <w:rsid w:val="00F369BB"/>
    <w:rsid w:val="00F36AC9"/>
    <w:rsid w:val="00F36B66"/>
    <w:rsid w:val="00F36D23"/>
    <w:rsid w:val="00F36E1D"/>
    <w:rsid w:val="00F36FE5"/>
    <w:rsid w:val="00F3708C"/>
    <w:rsid w:val="00F37101"/>
    <w:rsid w:val="00F3718C"/>
    <w:rsid w:val="00F3729A"/>
    <w:rsid w:val="00F37519"/>
    <w:rsid w:val="00F37557"/>
    <w:rsid w:val="00F377D3"/>
    <w:rsid w:val="00F37B92"/>
    <w:rsid w:val="00F37C4F"/>
    <w:rsid w:val="00F37E1A"/>
    <w:rsid w:val="00F401C3"/>
    <w:rsid w:val="00F402EA"/>
    <w:rsid w:val="00F405F7"/>
    <w:rsid w:val="00F40765"/>
    <w:rsid w:val="00F40C57"/>
    <w:rsid w:val="00F40F05"/>
    <w:rsid w:val="00F41164"/>
    <w:rsid w:val="00F41534"/>
    <w:rsid w:val="00F415FE"/>
    <w:rsid w:val="00F416EB"/>
    <w:rsid w:val="00F4181A"/>
    <w:rsid w:val="00F41873"/>
    <w:rsid w:val="00F4189C"/>
    <w:rsid w:val="00F419B5"/>
    <w:rsid w:val="00F419F4"/>
    <w:rsid w:val="00F41A58"/>
    <w:rsid w:val="00F41A59"/>
    <w:rsid w:val="00F41BE2"/>
    <w:rsid w:val="00F41C8F"/>
    <w:rsid w:val="00F41E46"/>
    <w:rsid w:val="00F41F1B"/>
    <w:rsid w:val="00F420DA"/>
    <w:rsid w:val="00F421EA"/>
    <w:rsid w:val="00F424E9"/>
    <w:rsid w:val="00F42637"/>
    <w:rsid w:val="00F426CA"/>
    <w:rsid w:val="00F427C3"/>
    <w:rsid w:val="00F428A9"/>
    <w:rsid w:val="00F428D9"/>
    <w:rsid w:val="00F429C4"/>
    <w:rsid w:val="00F42ACF"/>
    <w:rsid w:val="00F42B31"/>
    <w:rsid w:val="00F43002"/>
    <w:rsid w:val="00F4308B"/>
    <w:rsid w:val="00F4317E"/>
    <w:rsid w:val="00F43234"/>
    <w:rsid w:val="00F432C2"/>
    <w:rsid w:val="00F4333B"/>
    <w:rsid w:val="00F433C9"/>
    <w:rsid w:val="00F436E2"/>
    <w:rsid w:val="00F437CE"/>
    <w:rsid w:val="00F43B00"/>
    <w:rsid w:val="00F43D98"/>
    <w:rsid w:val="00F4434A"/>
    <w:rsid w:val="00F443F7"/>
    <w:rsid w:val="00F44552"/>
    <w:rsid w:val="00F4496C"/>
    <w:rsid w:val="00F44ACC"/>
    <w:rsid w:val="00F44B57"/>
    <w:rsid w:val="00F44CC7"/>
    <w:rsid w:val="00F451E9"/>
    <w:rsid w:val="00F452D7"/>
    <w:rsid w:val="00F453C4"/>
    <w:rsid w:val="00F453D5"/>
    <w:rsid w:val="00F456F2"/>
    <w:rsid w:val="00F4570E"/>
    <w:rsid w:val="00F45903"/>
    <w:rsid w:val="00F45925"/>
    <w:rsid w:val="00F459CE"/>
    <w:rsid w:val="00F45AF4"/>
    <w:rsid w:val="00F45CE0"/>
    <w:rsid w:val="00F45D30"/>
    <w:rsid w:val="00F45D87"/>
    <w:rsid w:val="00F45F6B"/>
    <w:rsid w:val="00F45FAA"/>
    <w:rsid w:val="00F460C2"/>
    <w:rsid w:val="00F461BF"/>
    <w:rsid w:val="00F46400"/>
    <w:rsid w:val="00F4668C"/>
    <w:rsid w:val="00F46731"/>
    <w:rsid w:val="00F4684B"/>
    <w:rsid w:val="00F468A1"/>
    <w:rsid w:val="00F46AAC"/>
    <w:rsid w:val="00F46D93"/>
    <w:rsid w:val="00F46DAD"/>
    <w:rsid w:val="00F46E0F"/>
    <w:rsid w:val="00F46EA6"/>
    <w:rsid w:val="00F46F49"/>
    <w:rsid w:val="00F4703E"/>
    <w:rsid w:val="00F47102"/>
    <w:rsid w:val="00F47360"/>
    <w:rsid w:val="00F473E8"/>
    <w:rsid w:val="00F473FC"/>
    <w:rsid w:val="00F4750B"/>
    <w:rsid w:val="00F47576"/>
    <w:rsid w:val="00F475DC"/>
    <w:rsid w:val="00F475E9"/>
    <w:rsid w:val="00F47A7B"/>
    <w:rsid w:val="00F47A96"/>
    <w:rsid w:val="00F47C04"/>
    <w:rsid w:val="00F5001C"/>
    <w:rsid w:val="00F5002E"/>
    <w:rsid w:val="00F50178"/>
    <w:rsid w:val="00F508E8"/>
    <w:rsid w:val="00F50AA5"/>
    <w:rsid w:val="00F50D01"/>
    <w:rsid w:val="00F51023"/>
    <w:rsid w:val="00F51115"/>
    <w:rsid w:val="00F5118F"/>
    <w:rsid w:val="00F5130D"/>
    <w:rsid w:val="00F513A3"/>
    <w:rsid w:val="00F513C8"/>
    <w:rsid w:val="00F513E3"/>
    <w:rsid w:val="00F51443"/>
    <w:rsid w:val="00F5152C"/>
    <w:rsid w:val="00F51549"/>
    <w:rsid w:val="00F51613"/>
    <w:rsid w:val="00F51654"/>
    <w:rsid w:val="00F518A5"/>
    <w:rsid w:val="00F51A34"/>
    <w:rsid w:val="00F51C2B"/>
    <w:rsid w:val="00F51CFD"/>
    <w:rsid w:val="00F51D97"/>
    <w:rsid w:val="00F51EF3"/>
    <w:rsid w:val="00F52255"/>
    <w:rsid w:val="00F52684"/>
    <w:rsid w:val="00F5271C"/>
    <w:rsid w:val="00F5271E"/>
    <w:rsid w:val="00F5273D"/>
    <w:rsid w:val="00F52C29"/>
    <w:rsid w:val="00F52FB7"/>
    <w:rsid w:val="00F53025"/>
    <w:rsid w:val="00F53159"/>
    <w:rsid w:val="00F531E0"/>
    <w:rsid w:val="00F532B0"/>
    <w:rsid w:val="00F53347"/>
    <w:rsid w:val="00F535CF"/>
    <w:rsid w:val="00F53982"/>
    <w:rsid w:val="00F53D8A"/>
    <w:rsid w:val="00F53DFB"/>
    <w:rsid w:val="00F53EC8"/>
    <w:rsid w:val="00F53EDD"/>
    <w:rsid w:val="00F53F14"/>
    <w:rsid w:val="00F542C2"/>
    <w:rsid w:val="00F5440F"/>
    <w:rsid w:val="00F5453F"/>
    <w:rsid w:val="00F5459B"/>
    <w:rsid w:val="00F546AA"/>
    <w:rsid w:val="00F546D6"/>
    <w:rsid w:val="00F548F2"/>
    <w:rsid w:val="00F5492C"/>
    <w:rsid w:val="00F54AB0"/>
    <w:rsid w:val="00F5504E"/>
    <w:rsid w:val="00F55078"/>
    <w:rsid w:val="00F551AD"/>
    <w:rsid w:val="00F555F1"/>
    <w:rsid w:val="00F55764"/>
    <w:rsid w:val="00F55BB2"/>
    <w:rsid w:val="00F55BB9"/>
    <w:rsid w:val="00F55EEB"/>
    <w:rsid w:val="00F56029"/>
    <w:rsid w:val="00F560C8"/>
    <w:rsid w:val="00F562AE"/>
    <w:rsid w:val="00F562F4"/>
    <w:rsid w:val="00F56740"/>
    <w:rsid w:val="00F56BCF"/>
    <w:rsid w:val="00F56CDD"/>
    <w:rsid w:val="00F56D10"/>
    <w:rsid w:val="00F56EAC"/>
    <w:rsid w:val="00F5712B"/>
    <w:rsid w:val="00F5723F"/>
    <w:rsid w:val="00F572DC"/>
    <w:rsid w:val="00F5768A"/>
    <w:rsid w:val="00F578AE"/>
    <w:rsid w:val="00F5794C"/>
    <w:rsid w:val="00F57A22"/>
    <w:rsid w:val="00F57B6D"/>
    <w:rsid w:val="00F57BD7"/>
    <w:rsid w:val="00F57F22"/>
    <w:rsid w:val="00F57F30"/>
    <w:rsid w:val="00F60007"/>
    <w:rsid w:val="00F60136"/>
    <w:rsid w:val="00F60536"/>
    <w:rsid w:val="00F6059D"/>
    <w:rsid w:val="00F6061C"/>
    <w:rsid w:val="00F6070E"/>
    <w:rsid w:val="00F60E15"/>
    <w:rsid w:val="00F61387"/>
    <w:rsid w:val="00F6141F"/>
    <w:rsid w:val="00F61858"/>
    <w:rsid w:val="00F61A17"/>
    <w:rsid w:val="00F61AE5"/>
    <w:rsid w:val="00F61C20"/>
    <w:rsid w:val="00F61CAA"/>
    <w:rsid w:val="00F61CEE"/>
    <w:rsid w:val="00F61D71"/>
    <w:rsid w:val="00F61E1B"/>
    <w:rsid w:val="00F61F27"/>
    <w:rsid w:val="00F62148"/>
    <w:rsid w:val="00F62306"/>
    <w:rsid w:val="00F623C4"/>
    <w:rsid w:val="00F625E7"/>
    <w:rsid w:val="00F62B5C"/>
    <w:rsid w:val="00F62D54"/>
    <w:rsid w:val="00F62DBE"/>
    <w:rsid w:val="00F63251"/>
    <w:rsid w:val="00F632E6"/>
    <w:rsid w:val="00F63341"/>
    <w:rsid w:val="00F6352E"/>
    <w:rsid w:val="00F6354B"/>
    <w:rsid w:val="00F63571"/>
    <w:rsid w:val="00F63666"/>
    <w:rsid w:val="00F63681"/>
    <w:rsid w:val="00F638EF"/>
    <w:rsid w:val="00F63F71"/>
    <w:rsid w:val="00F642E7"/>
    <w:rsid w:val="00F643AF"/>
    <w:rsid w:val="00F64659"/>
    <w:rsid w:val="00F6485F"/>
    <w:rsid w:val="00F64DF7"/>
    <w:rsid w:val="00F64F54"/>
    <w:rsid w:val="00F6500D"/>
    <w:rsid w:val="00F6515B"/>
    <w:rsid w:val="00F6521E"/>
    <w:rsid w:val="00F65448"/>
    <w:rsid w:val="00F655BD"/>
    <w:rsid w:val="00F655EC"/>
    <w:rsid w:val="00F65729"/>
    <w:rsid w:val="00F65A79"/>
    <w:rsid w:val="00F65BE0"/>
    <w:rsid w:val="00F65DDC"/>
    <w:rsid w:val="00F660AA"/>
    <w:rsid w:val="00F66433"/>
    <w:rsid w:val="00F664C3"/>
    <w:rsid w:val="00F66506"/>
    <w:rsid w:val="00F666D0"/>
    <w:rsid w:val="00F66870"/>
    <w:rsid w:val="00F6687D"/>
    <w:rsid w:val="00F66921"/>
    <w:rsid w:val="00F66A69"/>
    <w:rsid w:val="00F66ADF"/>
    <w:rsid w:val="00F66E06"/>
    <w:rsid w:val="00F6706B"/>
    <w:rsid w:val="00F67094"/>
    <w:rsid w:val="00F67150"/>
    <w:rsid w:val="00F67297"/>
    <w:rsid w:val="00F67441"/>
    <w:rsid w:val="00F67935"/>
    <w:rsid w:val="00F67A39"/>
    <w:rsid w:val="00F67A87"/>
    <w:rsid w:val="00F67C28"/>
    <w:rsid w:val="00F67D46"/>
    <w:rsid w:val="00F67DC2"/>
    <w:rsid w:val="00F67FF0"/>
    <w:rsid w:val="00F7005D"/>
    <w:rsid w:val="00F70070"/>
    <w:rsid w:val="00F703E7"/>
    <w:rsid w:val="00F70565"/>
    <w:rsid w:val="00F706E2"/>
    <w:rsid w:val="00F70709"/>
    <w:rsid w:val="00F70769"/>
    <w:rsid w:val="00F7087C"/>
    <w:rsid w:val="00F70A4A"/>
    <w:rsid w:val="00F70DCB"/>
    <w:rsid w:val="00F70E99"/>
    <w:rsid w:val="00F7102F"/>
    <w:rsid w:val="00F71136"/>
    <w:rsid w:val="00F7126F"/>
    <w:rsid w:val="00F7140D"/>
    <w:rsid w:val="00F714AD"/>
    <w:rsid w:val="00F71566"/>
    <w:rsid w:val="00F717B9"/>
    <w:rsid w:val="00F719D8"/>
    <w:rsid w:val="00F71A5D"/>
    <w:rsid w:val="00F71DB2"/>
    <w:rsid w:val="00F71E0C"/>
    <w:rsid w:val="00F71F23"/>
    <w:rsid w:val="00F71F5E"/>
    <w:rsid w:val="00F7227A"/>
    <w:rsid w:val="00F72342"/>
    <w:rsid w:val="00F7234B"/>
    <w:rsid w:val="00F72A40"/>
    <w:rsid w:val="00F72D33"/>
    <w:rsid w:val="00F72EF6"/>
    <w:rsid w:val="00F732F0"/>
    <w:rsid w:val="00F7331E"/>
    <w:rsid w:val="00F73391"/>
    <w:rsid w:val="00F733F5"/>
    <w:rsid w:val="00F73437"/>
    <w:rsid w:val="00F73576"/>
    <w:rsid w:val="00F7366E"/>
    <w:rsid w:val="00F73A33"/>
    <w:rsid w:val="00F73B2B"/>
    <w:rsid w:val="00F73DFA"/>
    <w:rsid w:val="00F73E25"/>
    <w:rsid w:val="00F73F48"/>
    <w:rsid w:val="00F74178"/>
    <w:rsid w:val="00F742C0"/>
    <w:rsid w:val="00F743B2"/>
    <w:rsid w:val="00F7464B"/>
    <w:rsid w:val="00F74BBC"/>
    <w:rsid w:val="00F74C07"/>
    <w:rsid w:val="00F74D1C"/>
    <w:rsid w:val="00F74DDD"/>
    <w:rsid w:val="00F74F9E"/>
    <w:rsid w:val="00F75032"/>
    <w:rsid w:val="00F751CA"/>
    <w:rsid w:val="00F75312"/>
    <w:rsid w:val="00F75515"/>
    <w:rsid w:val="00F75AC5"/>
    <w:rsid w:val="00F75BB8"/>
    <w:rsid w:val="00F75C32"/>
    <w:rsid w:val="00F75CF3"/>
    <w:rsid w:val="00F75E52"/>
    <w:rsid w:val="00F75F4D"/>
    <w:rsid w:val="00F761AD"/>
    <w:rsid w:val="00F76290"/>
    <w:rsid w:val="00F762BC"/>
    <w:rsid w:val="00F764B8"/>
    <w:rsid w:val="00F76733"/>
    <w:rsid w:val="00F7674C"/>
    <w:rsid w:val="00F767D4"/>
    <w:rsid w:val="00F769CE"/>
    <w:rsid w:val="00F769F2"/>
    <w:rsid w:val="00F76ADB"/>
    <w:rsid w:val="00F76B0C"/>
    <w:rsid w:val="00F76E31"/>
    <w:rsid w:val="00F76E36"/>
    <w:rsid w:val="00F772A2"/>
    <w:rsid w:val="00F77308"/>
    <w:rsid w:val="00F774FE"/>
    <w:rsid w:val="00F776BA"/>
    <w:rsid w:val="00F777F7"/>
    <w:rsid w:val="00F7788E"/>
    <w:rsid w:val="00F778A6"/>
    <w:rsid w:val="00F779FB"/>
    <w:rsid w:val="00F77BD8"/>
    <w:rsid w:val="00F77E0F"/>
    <w:rsid w:val="00F77E25"/>
    <w:rsid w:val="00F8024A"/>
    <w:rsid w:val="00F80280"/>
    <w:rsid w:val="00F8059A"/>
    <w:rsid w:val="00F80B25"/>
    <w:rsid w:val="00F80C63"/>
    <w:rsid w:val="00F80CB1"/>
    <w:rsid w:val="00F80E27"/>
    <w:rsid w:val="00F80E28"/>
    <w:rsid w:val="00F80EDB"/>
    <w:rsid w:val="00F80FAD"/>
    <w:rsid w:val="00F81040"/>
    <w:rsid w:val="00F81165"/>
    <w:rsid w:val="00F81292"/>
    <w:rsid w:val="00F813DB"/>
    <w:rsid w:val="00F813EB"/>
    <w:rsid w:val="00F814EE"/>
    <w:rsid w:val="00F8164C"/>
    <w:rsid w:val="00F81815"/>
    <w:rsid w:val="00F8184D"/>
    <w:rsid w:val="00F8194C"/>
    <w:rsid w:val="00F81950"/>
    <w:rsid w:val="00F81C61"/>
    <w:rsid w:val="00F81DB3"/>
    <w:rsid w:val="00F81F13"/>
    <w:rsid w:val="00F81FE1"/>
    <w:rsid w:val="00F81FEF"/>
    <w:rsid w:val="00F821CA"/>
    <w:rsid w:val="00F822F0"/>
    <w:rsid w:val="00F82628"/>
    <w:rsid w:val="00F82665"/>
    <w:rsid w:val="00F82771"/>
    <w:rsid w:val="00F827BE"/>
    <w:rsid w:val="00F829F8"/>
    <w:rsid w:val="00F82A66"/>
    <w:rsid w:val="00F82A9D"/>
    <w:rsid w:val="00F82C30"/>
    <w:rsid w:val="00F82DA7"/>
    <w:rsid w:val="00F82E25"/>
    <w:rsid w:val="00F82ED4"/>
    <w:rsid w:val="00F82FB6"/>
    <w:rsid w:val="00F8300D"/>
    <w:rsid w:val="00F83094"/>
    <w:rsid w:val="00F830C3"/>
    <w:rsid w:val="00F83107"/>
    <w:rsid w:val="00F8335F"/>
    <w:rsid w:val="00F8358F"/>
    <w:rsid w:val="00F83593"/>
    <w:rsid w:val="00F83656"/>
    <w:rsid w:val="00F836BA"/>
    <w:rsid w:val="00F836E0"/>
    <w:rsid w:val="00F83867"/>
    <w:rsid w:val="00F8386F"/>
    <w:rsid w:val="00F83B94"/>
    <w:rsid w:val="00F83BAD"/>
    <w:rsid w:val="00F83DA9"/>
    <w:rsid w:val="00F83ED5"/>
    <w:rsid w:val="00F83FE5"/>
    <w:rsid w:val="00F83FED"/>
    <w:rsid w:val="00F84142"/>
    <w:rsid w:val="00F84310"/>
    <w:rsid w:val="00F8440B"/>
    <w:rsid w:val="00F84D55"/>
    <w:rsid w:val="00F85184"/>
    <w:rsid w:val="00F854ED"/>
    <w:rsid w:val="00F855CF"/>
    <w:rsid w:val="00F85660"/>
    <w:rsid w:val="00F85692"/>
    <w:rsid w:val="00F8581B"/>
    <w:rsid w:val="00F85962"/>
    <w:rsid w:val="00F85A08"/>
    <w:rsid w:val="00F85ABE"/>
    <w:rsid w:val="00F85ADC"/>
    <w:rsid w:val="00F85FFE"/>
    <w:rsid w:val="00F8603F"/>
    <w:rsid w:val="00F86140"/>
    <w:rsid w:val="00F8680D"/>
    <w:rsid w:val="00F86997"/>
    <w:rsid w:val="00F869EA"/>
    <w:rsid w:val="00F86B6B"/>
    <w:rsid w:val="00F86E1B"/>
    <w:rsid w:val="00F86EF2"/>
    <w:rsid w:val="00F8707F"/>
    <w:rsid w:val="00F871D4"/>
    <w:rsid w:val="00F8721C"/>
    <w:rsid w:val="00F8731B"/>
    <w:rsid w:val="00F873E2"/>
    <w:rsid w:val="00F874C3"/>
    <w:rsid w:val="00F874CA"/>
    <w:rsid w:val="00F87526"/>
    <w:rsid w:val="00F8763C"/>
    <w:rsid w:val="00F87A33"/>
    <w:rsid w:val="00F87D25"/>
    <w:rsid w:val="00F87E64"/>
    <w:rsid w:val="00F87E8B"/>
    <w:rsid w:val="00F87F9F"/>
    <w:rsid w:val="00F87FAE"/>
    <w:rsid w:val="00F9017D"/>
    <w:rsid w:val="00F9023D"/>
    <w:rsid w:val="00F90282"/>
    <w:rsid w:val="00F90439"/>
    <w:rsid w:val="00F9085E"/>
    <w:rsid w:val="00F90AC5"/>
    <w:rsid w:val="00F90AFA"/>
    <w:rsid w:val="00F90B53"/>
    <w:rsid w:val="00F90ED7"/>
    <w:rsid w:val="00F91044"/>
    <w:rsid w:val="00F9105C"/>
    <w:rsid w:val="00F91101"/>
    <w:rsid w:val="00F9115B"/>
    <w:rsid w:val="00F91234"/>
    <w:rsid w:val="00F91356"/>
    <w:rsid w:val="00F913E2"/>
    <w:rsid w:val="00F914A1"/>
    <w:rsid w:val="00F914FF"/>
    <w:rsid w:val="00F9189D"/>
    <w:rsid w:val="00F91A52"/>
    <w:rsid w:val="00F91B6C"/>
    <w:rsid w:val="00F91E7D"/>
    <w:rsid w:val="00F91EF7"/>
    <w:rsid w:val="00F91F2A"/>
    <w:rsid w:val="00F91F39"/>
    <w:rsid w:val="00F9206B"/>
    <w:rsid w:val="00F920AA"/>
    <w:rsid w:val="00F920EE"/>
    <w:rsid w:val="00F9210F"/>
    <w:rsid w:val="00F926DD"/>
    <w:rsid w:val="00F927D1"/>
    <w:rsid w:val="00F92874"/>
    <w:rsid w:val="00F928F0"/>
    <w:rsid w:val="00F929AC"/>
    <w:rsid w:val="00F92C54"/>
    <w:rsid w:val="00F92ED8"/>
    <w:rsid w:val="00F93069"/>
    <w:rsid w:val="00F931E8"/>
    <w:rsid w:val="00F93321"/>
    <w:rsid w:val="00F93537"/>
    <w:rsid w:val="00F93791"/>
    <w:rsid w:val="00F938A5"/>
    <w:rsid w:val="00F93DF4"/>
    <w:rsid w:val="00F93F95"/>
    <w:rsid w:val="00F940AC"/>
    <w:rsid w:val="00F941D4"/>
    <w:rsid w:val="00F94202"/>
    <w:rsid w:val="00F94217"/>
    <w:rsid w:val="00F9433E"/>
    <w:rsid w:val="00F94471"/>
    <w:rsid w:val="00F945DB"/>
    <w:rsid w:val="00F945E5"/>
    <w:rsid w:val="00F94769"/>
    <w:rsid w:val="00F94BA9"/>
    <w:rsid w:val="00F94BC5"/>
    <w:rsid w:val="00F94BC6"/>
    <w:rsid w:val="00F94C68"/>
    <w:rsid w:val="00F94DCC"/>
    <w:rsid w:val="00F94E58"/>
    <w:rsid w:val="00F94E5F"/>
    <w:rsid w:val="00F94F1F"/>
    <w:rsid w:val="00F94F8D"/>
    <w:rsid w:val="00F9503F"/>
    <w:rsid w:val="00F95244"/>
    <w:rsid w:val="00F95491"/>
    <w:rsid w:val="00F955A1"/>
    <w:rsid w:val="00F95760"/>
    <w:rsid w:val="00F95BA1"/>
    <w:rsid w:val="00F960A0"/>
    <w:rsid w:val="00F960D2"/>
    <w:rsid w:val="00F96101"/>
    <w:rsid w:val="00F961BB"/>
    <w:rsid w:val="00F96449"/>
    <w:rsid w:val="00F96649"/>
    <w:rsid w:val="00F967A2"/>
    <w:rsid w:val="00F96AA2"/>
    <w:rsid w:val="00F9716C"/>
    <w:rsid w:val="00F97376"/>
    <w:rsid w:val="00F97463"/>
    <w:rsid w:val="00F9762E"/>
    <w:rsid w:val="00F979FA"/>
    <w:rsid w:val="00F97A09"/>
    <w:rsid w:val="00F97F3D"/>
    <w:rsid w:val="00F97F94"/>
    <w:rsid w:val="00F97FD3"/>
    <w:rsid w:val="00FA0082"/>
    <w:rsid w:val="00FA01E5"/>
    <w:rsid w:val="00FA04DE"/>
    <w:rsid w:val="00FA05AD"/>
    <w:rsid w:val="00FA0702"/>
    <w:rsid w:val="00FA086F"/>
    <w:rsid w:val="00FA08E4"/>
    <w:rsid w:val="00FA0977"/>
    <w:rsid w:val="00FA0A31"/>
    <w:rsid w:val="00FA0CD2"/>
    <w:rsid w:val="00FA0CDC"/>
    <w:rsid w:val="00FA0D02"/>
    <w:rsid w:val="00FA0D52"/>
    <w:rsid w:val="00FA1013"/>
    <w:rsid w:val="00FA11B9"/>
    <w:rsid w:val="00FA1231"/>
    <w:rsid w:val="00FA139A"/>
    <w:rsid w:val="00FA15BC"/>
    <w:rsid w:val="00FA1692"/>
    <w:rsid w:val="00FA17E4"/>
    <w:rsid w:val="00FA1969"/>
    <w:rsid w:val="00FA1DE9"/>
    <w:rsid w:val="00FA1E60"/>
    <w:rsid w:val="00FA1E63"/>
    <w:rsid w:val="00FA2004"/>
    <w:rsid w:val="00FA2487"/>
    <w:rsid w:val="00FA25E0"/>
    <w:rsid w:val="00FA2737"/>
    <w:rsid w:val="00FA28A0"/>
    <w:rsid w:val="00FA295B"/>
    <w:rsid w:val="00FA2A56"/>
    <w:rsid w:val="00FA2E21"/>
    <w:rsid w:val="00FA2FCF"/>
    <w:rsid w:val="00FA3082"/>
    <w:rsid w:val="00FA30B5"/>
    <w:rsid w:val="00FA3467"/>
    <w:rsid w:val="00FA34D9"/>
    <w:rsid w:val="00FA3536"/>
    <w:rsid w:val="00FA3545"/>
    <w:rsid w:val="00FA394C"/>
    <w:rsid w:val="00FA3A2F"/>
    <w:rsid w:val="00FA3CAC"/>
    <w:rsid w:val="00FA3DF3"/>
    <w:rsid w:val="00FA3E5A"/>
    <w:rsid w:val="00FA40B1"/>
    <w:rsid w:val="00FA42B3"/>
    <w:rsid w:val="00FA43BB"/>
    <w:rsid w:val="00FA450A"/>
    <w:rsid w:val="00FA4535"/>
    <w:rsid w:val="00FA45B9"/>
    <w:rsid w:val="00FA47B0"/>
    <w:rsid w:val="00FA4AA5"/>
    <w:rsid w:val="00FA4CEF"/>
    <w:rsid w:val="00FA5608"/>
    <w:rsid w:val="00FA56B4"/>
    <w:rsid w:val="00FA5C2D"/>
    <w:rsid w:val="00FA5DBF"/>
    <w:rsid w:val="00FA6204"/>
    <w:rsid w:val="00FA6681"/>
    <w:rsid w:val="00FA688F"/>
    <w:rsid w:val="00FA6CA6"/>
    <w:rsid w:val="00FA6D96"/>
    <w:rsid w:val="00FA6E08"/>
    <w:rsid w:val="00FA7393"/>
    <w:rsid w:val="00FA73FB"/>
    <w:rsid w:val="00FA7A90"/>
    <w:rsid w:val="00FA7B5D"/>
    <w:rsid w:val="00FA7D4C"/>
    <w:rsid w:val="00FA7DC8"/>
    <w:rsid w:val="00FA7ECE"/>
    <w:rsid w:val="00FA7F6B"/>
    <w:rsid w:val="00FA7FAA"/>
    <w:rsid w:val="00FB00F2"/>
    <w:rsid w:val="00FB0123"/>
    <w:rsid w:val="00FB0195"/>
    <w:rsid w:val="00FB026B"/>
    <w:rsid w:val="00FB0496"/>
    <w:rsid w:val="00FB04BA"/>
    <w:rsid w:val="00FB04E1"/>
    <w:rsid w:val="00FB04F1"/>
    <w:rsid w:val="00FB0781"/>
    <w:rsid w:val="00FB07E4"/>
    <w:rsid w:val="00FB07EA"/>
    <w:rsid w:val="00FB0988"/>
    <w:rsid w:val="00FB0A48"/>
    <w:rsid w:val="00FB0AB0"/>
    <w:rsid w:val="00FB0AEC"/>
    <w:rsid w:val="00FB0EBB"/>
    <w:rsid w:val="00FB0F47"/>
    <w:rsid w:val="00FB10D0"/>
    <w:rsid w:val="00FB11A9"/>
    <w:rsid w:val="00FB149C"/>
    <w:rsid w:val="00FB16A2"/>
    <w:rsid w:val="00FB175A"/>
    <w:rsid w:val="00FB1789"/>
    <w:rsid w:val="00FB1851"/>
    <w:rsid w:val="00FB1A76"/>
    <w:rsid w:val="00FB1B01"/>
    <w:rsid w:val="00FB1C9B"/>
    <w:rsid w:val="00FB1C9C"/>
    <w:rsid w:val="00FB1FE1"/>
    <w:rsid w:val="00FB2128"/>
    <w:rsid w:val="00FB2139"/>
    <w:rsid w:val="00FB2280"/>
    <w:rsid w:val="00FB272B"/>
    <w:rsid w:val="00FB273F"/>
    <w:rsid w:val="00FB28AA"/>
    <w:rsid w:val="00FB2C89"/>
    <w:rsid w:val="00FB2C8C"/>
    <w:rsid w:val="00FB2D0A"/>
    <w:rsid w:val="00FB2F90"/>
    <w:rsid w:val="00FB323F"/>
    <w:rsid w:val="00FB325C"/>
    <w:rsid w:val="00FB326A"/>
    <w:rsid w:val="00FB33B9"/>
    <w:rsid w:val="00FB33D9"/>
    <w:rsid w:val="00FB3416"/>
    <w:rsid w:val="00FB3763"/>
    <w:rsid w:val="00FB3B32"/>
    <w:rsid w:val="00FB3B86"/>
    <w:rsid w:val="00FB3C58"/>
    <w:rsid w:val="00FB3DF0"/>
    <w:rsid w:val="00FB3F83"/>
    <w:rsid w:val="00FB418C"/>
    <w:rsid w:val="00FB42FB"/>
    <w:rsid w:val="00FB431C"/>
    <w:rsid w:val="00FB43CD"/>
    <w:rsid w:val="00FB4B94"/>
    <w:rsid w:val="00FB4B9F"/>
    <w:rsid w:val="00FB4CBB"/>
    <w:rsid w:val="00FB5032"/>
    <w:rsid w:val="00FB5118"/>
    <w:rsid w:val="00FB5262"/>
    <w:rsid w:val="00FB53C5"/>
    <w:rsid w:val="00FB558A"/>
    <w:rsid w:val="00FB5688"/>
    <w:rsid w:val="00FB5798"/>
    <w:rsid w:val="00FB57FF"/>
    <w:rsid w:val="00FB59B0"/>
    <w:rsid w:val="00FB5B66"/>
    <w:rsid w:val="00FB5D0C"/>
    <w:rsid w:val="00FB6107"/>
    <w:rsid w:val="00FB61E9"/>
    <w:rsid w:val="00FB6463"/>
    <w:rsid w:val="00FB6790"/>
    <w:rsid w:val="00FB682D"/>
    <w:rsid w:val="00FB68F5"/>
    <w:rsid w:val="00FB6911"/>
    <w:rsid w:val="00FB696F"/>
    <w:rsid w:val="00FB6A91"/>
    <w:rsid w:val="00FB6BAA"/>
    <w:rsid w:val="00FB7002"/>
    <w:rsid w:val="00FB70DC"/>
    <w:rsid w:val="00FB74AE"/>
    <w:rsid w:val="00FB7518"/>
    <w:rsid w:val="00FB753A"/>
    <w:rsid w:val="00FB75DA"/>
    <w:rsid w:val="00FB7925"/>
    <w:rsid w:val="00FB7A81"/>
    <w:rsid w:val="00FB7B52"/>
    <w:rsid w:val="00FB7BA3"/>
    <w:rsid w:val="00FB7E03"/>
    <w:rsid w:val="00FC009D"/>
    <w:rsid w:val="00FC03FC"/>
    <w:rsid w:val="00FC0422"/>
    <w:rsid w:val="00FC0439"/>
    <w:rsid w:val="00FC04E6"/>
    <w:rsid w:val="00FC06C4"/>
    <w:rsid w:val="00FC0B96"/>
    <w:rsid w:val="00FC0C85"/>
    <w:rsid w:val="00FC0C8D"/>
    <w:rsid w:val="00FC0CFA"/>
    <w:rsid w:val="00FC0DD5"/>
    <w:rsid w:val="00FC0E02"/>
    <w:rsid w:val="00FC0F01"/>
    <w:rsid w:val="00FC1064"/>
    <w:rsid w:val="00FC12CA"/>
    <w:rsid w:val="00FC169A"/>
    <w:rsid w:val="00FC189B"/>
    <w:rsid w:val="00FC18FE"/>
    <w:rsid w:val="00FC19D5"/>
    <w:rsid w:val="00FC19E5"/>
    <w:rsid w:val="00FC1B5D"/>
    <w:rsid w:val="00FC1BCF"/>
    <w:rsid w:val="00FC1D07"/>
    <w:rsid w:val="00FC1D13"/>
    <w:rsid w:val="00FC2020"/>
    <w:rsid w:val="00FC206D"/>
    <w:rsid w:val="00FC20DD"/>
    <w:rsid w:val="00FC2144"/>
    <w:rsid w:val="00FC23BE"/>
    <w:rsid w:val="00FC24ED"/>
    <w:rsid w:val="00FC26BF"/>
    <w:rsid w:val="00FC2766"/>
    <w:rsid w:val="00FC291E"/>
    <w:rsid w:val="00FC2E27"/>
    <w:rsid w:val="00FC300E"/>
    <w:rsid w:val="00FC3103"/>
    <w:rsid w:val="00FC3253"/>
    <w:rsid w:val="00FC3510"/>
    <w:rsid w:val="00FC3637"/>
    <w:rsid w:val="00FC37AB"/>
    <w:rsid w:val="00FC386E"/>
    <w:rsid w:val="00FC38A5"/>
    <w:rsid w:val="00FC3A98"/>
    <w:rsid w:val="00FC3B51"/>
    <w:rsid w:val="00FC42C0"/>
    <w:rsid w:val="00FC4361"/>
    <w:rsid w:val="00FC46C7"/>
    <w:rsid w:val="00FC4AAF"/>
    <w:rsid w:val="00FC4AC0"/>
    <w:rsid w:val="00FC4B88"/>
    <w:rsid w:val="00FC4C2E"/>
    <w:rsid w:val="00FC4D5B"/>
    <w:rsid w:val="00FC5253"/>
    <w:rsid w:val="00FC54F8"/>
    <w:rsid w:val="00FC55ED"/>
    <w:rsid w:val="00FC56EF"/>
    <w:rsid w:val="00FC5B31"/>
    <w:rsid w:val="00FC5C1D"/>
    <w:rsid w:val="00FC5C90"/>
    <w:rsid w:val="00FC5CFE"/>
    <w:rsid w:val="00FC5D3C"/>
    <w:rsid w:val="00FC5DF7"/>
    <w:rsid w:val="00FC6149"/>
    <w:rsid w:val="00FC6330"/>
    <w:rsid w:val="00FC6340"/>
    <w:rsid w:val="00FC64C0"/>
    <w:rsid w:val="00FC6814"/>
    <w:rsid w:val="00FC684A"/>
    <w:rsid w:val="00FC6AB1"/>
    <w:rsid w:val="00FC6E31"/>
    <w:rsid w:val="00FC6E64"/>
    <w:rsid w:val="00FC73F2"/>
    <w:rsid w:val="00FC740F"/>
    <w:rsid w:val="00FC745F"/>
    <w:rsid w:val="00FC7500"/>
    <w:rsid w:val="00FC77C7"/>
    <w:rsid w:val="00FC7B26"/>
    <w:rsid w:val="00FC7B59"/>
    <w:rsid w:val="00FC7B77"/>
    <w:rsid w:val="00FC7CB8"/>
    <w:rsid w:val="00FC7D12"/>
    <w:rsid w:val="00FC7D46"/>
    <w:rsid w:val="00FC7E2C"/>
    <w:rsid w:val="00FC7E30"/>
    <w:rsid w:val="00FC7FEE"/>
    <w:rsid w:val="00FD0025"/>
    <w:rsid w:val="00FD00AB"/>
    <w:rsid w:val="00FD012E"/>
    <w:rsid w:val="00FD039C"/>
    <w:rsid w:val="00FD03F2"/>
    <w:rsid w:val="00FD0560"/>
    <w:rsid w:val="00FD0687"/>
    <w:rsid w:val="00FD0E83"/>
    <w:rsid w:val="00FD0FAA"/>
    <w:rsid w:val="00FD107A"/>
    <w:rsid w:val="00FD1100"/>
    <w:rsid w:val="00FD1306"/>
    <w:rsid w:val="00FD1341"/>
    <w:rsid w:val="00FD1559"/>
    <w:rsid w:val="00FD15F5"/>
    <w:rsid w:val="00FD16DD"/>
    <w:rsid w:val="00FD1721"/>
    <w:rsid w:val="00FD1819"/>
    <w:rsid w:val="00FD199A"/>
    <w:rsid w:val="00FD199D"/>
    <w:rsid w:val="00FD1A08"/>
    <w:rsid w:val="00FD202D"/>
    <w:rsid w:val="00FD2124"/>
    <w:rsid w:val="00FD22B8"/>
    <w:rsid w:val="00FD24F8"/>
    <w:rsid w:val="00FD25F6"/>
    <w:rsid w:val="00FD26FF"/>
    <w:rsid w:val="00FD27E0"/>
    <w:rsid w:val="00FD2AE7"/>
    <w:rsid w:val="00FD2CDF"/>
    <w:rsid w:val="00FD2E57"/>
    <w:rsid w:val="00FD3116"/>
    <w:rsid w:val="00FD31AC"/>
    <w:rsid w:val="00FD31D8"/>
    <w:rsid w:val="00FD31EC"/>
    <w:rsid w:val="00FD33F0"/>
    <w:rsid w:val="00FD34BF"/>
    <w:rsid w:val="00FD3574"/>
    <w:rsid w:val="00FD3579"/>
    <w:rsid w:val="00FD35E6"/>
    <w:rsid w:val="00FD365C"/>
    <w:rsid w:val="00FD36A1"/>
    <w:rsid w:val="00FD373D"/>
    <w:rsid w:val="00FD37DA"/>
    <w:rsid w:val="00FD37E4"/>
    <w:rsid w:val="00FD3997"/>
    <w:rsid w:val="00FD3A53"/>
    <w:rsid w:val="00FD3CFB"/>
    <w:rsid w:val="00FD3F2B"/>
    <w:rsid w:val="00FD4825"/>
    <w:rsid w:val="00FD4924"/>
    <w:rsid w:val="00FD492D"/>
    <w:rsid w:val="00FD4B3E"/>
    <w:rsid w:val="00FD4E33"/>
    <w:rsid w:val="00FD4F0B"/>
    <w:rsid w:val="00FD5095"/>
    <w:rsid w:val="00FD50AC"/>
    <w:rsid w:val="00FD50DF"/>
    <w:rsid w:val="00FD520C"/>
    <w:rsid w:val="00FD5349"/>
    <w:rsid w:val="00FD58BB"/>
    <w:rsid w:val="00FD58FD"/>
    <w:rsid w:val="00FD5B82"/>
    <w:rsid w:val="00FD5D75"/>
    <w:rsid w:val="00FD5E70"/>
    <w:rsid w:val="00FD5E8D"/>
    <w:rsid w:val="00FD5FD0"/>
    <w:rsid w:val="00FD61D7"/>
    <w:rsid w:val="00FD6339"/>
    <w:rsid w:val="00FD63EA"/>
    <w:rsid w:val="00FD63EF"/>
    <w:rsid w:val="00FD6A31"/>
    <w:rsid w:val="00FD6A6F"/>
    <w:rsid w:val="00FD6AA1"/>
    <w:rsid w:val="00FD6B7E"/>
    <w:rsid w:val="00FD6EC7"/>
    <w:rsid w:val="00FD6F5E"/>
    <w:rsid w:val="00FD70BB"/>
    <w:rsid w:val="00FD727A"/>
    <w:rsid w:val="00FD739A"/>
    <w:rsid w:val="00FD75B2"/>
    <w:rsid w:val="00FD77E4"/>
    <w:rsid w:val="00FD7806"/>
    <w:rsid w:val="00FD78F4"/>
    <w:rsid w:val="00FD7B64"/>
    <w:rsid w:val="00FE006A"/>
    <w:rsid w:val="00FE0236"/>
    <w:rsid w:val="00FE02A6"/>
    <w:rsid w:val="00FE02F3"/>
    <w:rsid w:val="00FE0369"/>
    <w:rsid w:val="00FE0372"/>
    <w:rsid w:val="00FE0868"/>
    <w:rsid w:val="00FE08F3"/>
    <w:rsid w:val="00FE0A70"/>
    <w:rsid w:val="00FE0C3A"/>
    <w:rsid w:val="00FE0C41"/>
    <w:rsid w:val="00FE0DB7"/>
    <w:rsid w:val="00FE0E22"/>
    <w:rsid w:val="00FE1002"/>
    <w:rsid w:val="00FE102D"/>
    <w:rsid w:val="00FE1444"/>
    <w:rsid w:val="00FE14A1"/>
    <w:rsid w:val="00FE1536"/>
    <w:rsid w:val="00FE1785"/>
    <w:rsid w:val="00FE195C"/>
    <w:rsid w:val="00FE1992"/>
    <w:rsid w:val="00FE19B5"/>
    <w:rsid w:val="00FE1A4E"/>
    <w:rsid w:val="00FE1A6A"/>
    <w:rsid w:val="00FE1A9D"/>
    <w:rsid w:val="00FE1B52"/>
    <w:rsid w:val="00FE1BFE"/>
    <w:rsid w:val="00FE1C21"/>
    <w:rsid w:val="00FE1CE5"/>
    <w:rsid w:val="00FE1FED"/>
    <w:rsid w:val="00FE209A"/>
    <w:rsid w:val="00FE26B7"/>
    <w:rsid w:val="00FE27DF"/>
    <w:rsid w:val="00FE29D1"/>
    <w:rsid w:val="00FE29F0"/>
    <w:rsid w:val="00FE29FB"/>
    <w:rsid w:val="00FE2BE0"/>
    <w:rsid w:val="00FE2BEE"/>
    <w:rsid w:val="00FE2C08"/>
    <w:rsid w:val="00FE2D38"/>
    <w:rsid w:val="00FE2E8E"/>
    <w:rsid w:val="00FE2EE9"/>
    <w:rsid w:val="00FE3211"/>
    <w:rsid w:val="00FE32C1"/>
    <w:rsid w:val="00FE38CD"/>
    <w:rsid w:val="00FE3A0A"/>
    <w:rsid w:val="00FE3D4D"/>
    <w:rsid w:val="00FE3E63"/>
    <w:rsid w:val="00FE3FA5"/>
    <w:rsid w:val="00FE40DD"/>
    <w:rsid w:val="00FE43D2"/>
    <w:rsid w:val="00FE4641"/>
    <w:rsid w:val="00FE4C62"/>
    <w:rsid w:val="00FE4CC0"/>
    <w:rsid w:val="00FE4D81"/>
    <w:rsid w:val="00FE4F3B"/>
    <w:rsid w:val="00FE5075"/>
    <w:rsid w:val="00FE50BB"/>
    <w:rsid w:val="00FE5266"/>
    <w:rsid w:val="00FE526E"/>
    <w:rsid w:val="00FE53C5"/>
    <w:rsid w:val="00FE54C2"/>
    <w:rsid w:val="00FE5508"/>
    <w:rsid w:val="00FE581B"/>
    <w:rsid w:val="00FE58B3"/>
    <w:rsid w:val="00FE5A62"/>
    <w:rsid w:val="00FE5A82"/>
    <w:rsid w:val="00FE5C76"/>
    <w:rsid w:val="00FE5E35"/>
    <w:rsid w:val="00FE65BC"/>
    <w:rsid w:val="00FE6639"/>
    <w:rsid w:val="00FE6798"/>
    <w:rsid w:val="00FE6830"/>
    <w:rsid w:val="00FE688E"/>
    <w:rsid w:val="00FE6C3E"/>
    <w:rsid w:val="00FE6C80"/>
    <w:rsid w:val="00FE7018"/>
    <w:rsid w:val="00FE709A"/>
    <w:rsid w:val="00FE7155"/>
    <w:rsid w:val="00FE715D"/>
    <w:rsid w:val="00FE721B"/>
    <w:rsid w:val="00FE7372"/>
    <w:rsid w:val="00FE74F8"/>
    <w:rsid w:val="00FE7728"/>
    <w:rsid w:val="00FE7A60"/>
    <w:rsid w:val="00FE7AF6"/>
    <w:rsid w:val="00FE7B8B"/>
    <w:rsid w:val="00FE7CD1"/>
    <w:rsid w:val="00FE7D0B"/>
    <w:rsid w:val="00FF0011"/>
    <w:rsid w:val="00FF0220"/>
    <w:rsid w:val="00FF024C"/>
    <w:rsid w:val="00FF04AC"/>
    <w:rsid w:val="00FF0517"/>
    <w:rsid w:val="00FF0767"/>
    <w:rsid w:val="00FF07E9"/>
    <w:rsid w:val="00FF099A"/>
    <w:rsid w:val="00FF09AC"/>
    <w:rsid w:val="00FF0BB3"/>
    <w:rsid w:val="00FF0BD8"/>
    <w:rsid w:val="00FF0CD8"/>
    <w:rsid w:val="00FF100C"/>
    <w:rsid w:val="00FF107B"/>
    <w:rsid w:val="00FF1100"/>
    <w:rsid w:val="00FF1456"/>
    <w:rsid w:val="00FF14CE"/>
    <w:rsid w:val="00FF15C6"/>
    <w:rsid w:val="00FF1C2D"/>
    <w:rsid w:val="00FF1D3E"/>
    <w:rsid w:val="00FF1D49"/>
    <w:rsid w:val="00FF1F57"/>
    <w:rsid w:val="00FF204A"/>
    <w:rsid w:val="00FF2141"/>
    <w:rsid w:val="00FF240F"/>
    <w:rsid w:val="00FF26A9"/>
    <w:rsid w:val="00FF2771"/>
    <w:rsid w:val="00FF2CEB"/>
    <w:rsid w:val="00FF2D60"/>
    <w:rsid w:val="00FF2D8F"/>
    <w:rsid w:val="00FF2FFF"/>
    <w:rsid w:val="00FF3050"/>
    <w:rsid w:val="00FF318B"/>
    <w:rsid w:val="00FF33DA"/>
    <w:rsid w:val="00FF3521"/>
    <w:rsid w:val="00FF3568"/>
    <w:rsid w:val="00FF38FC"/>
    <w:rsid w:val="00FF39D3"/>
    <w:rsid w:val="00FF3C1C"/>
    <w:rsid w:val="00FF3F10"/>
    <w:rsid w:val="00FF3F59"/>
    <w:rsid w:val="00FF40C7"/>
    <w:rsid w:val="00FF418C"/>
    <w:rsid w:val="00FF419B"/>
    <w:rsid w:val="00FF4262"/>
    <w:rsid w:val="00FF4377"/>
    <w:rsid w:val="00FF4B19"/>
    <w:rsid w:val="00FF4C78"/>
    <w:rsid w:val="00FF4E16"/>
    <w:rsid w:val="00FF51C9"/>
    <w:rsid w:val="00FF524E"/>
    <w:rsid w:val="00FF5458"/>
    <w:rsid w:val="00FF55D6"/>
    <w:rsid w:val="00FF56EB"/>
    <w:rsid w:val="00FF57E5"/>
    <w:rsid w:val="00FF5895"/>
    <w:rsid w:val="00FF5980"/>
    <w:rsid w:val="00FF5A01"/>
    <w:rsid w:val="00FF5A81"/>
    <w:rsid w:val="00FF5B8E"/>
    <w:rsid w:val="00FF5BA6"/>
    <w:rsid w:val="00FF5CED"/>
    <w:rsid w:val="00FF5DA1"/>
    <w:rsid w:val="00FF5DED"/>
    <w:rsid w:val="00FF5DF6"/>
    <w:rsid w:val="00FF5EA9"/>
    <w:rsid w:val="00FF6056"/>
    <w:rsid w:val="00FF61A1"/>
    <w:rsid w:val="00FF61D4"/>
    <w:rsid w:val="00FF6628"/>
    <w:rsid w:val="00FF67D2"/>
    <w:rsid w:val="00FF6958"/>
    <w:rsid w:val="00FF696F"/>
    <w:rsid w:val="00FF69E5"/>
    <w:rsid w:val="00FF6C84"/>
    <w:rsid w:val="00FF6F32"/>
    <w:rsid w:val="00FF6FA6"/>
    <w:rsid w:val="00FF713A"/>
    <w:rsid w:val="00FF715D"/>
    <w:rsid w:val="00FF7199"/>
    <w:rsid w:val="00FF71EE"/>
    <w:rsid w:val="00FF7322"/>
    <w:rsid w:val="00FF7911"/>
    <w:rsid w:val="00FF7996"/>
    <w:rsid w:val="00FF7A8B"/>
    <w:rsid w:val="00FF7AB3"/>
    <w:rsid w:val="00FF7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25436"/>
  <w15:chartTrackingRefBased/>
  <w15:docId w15:val="{E0AB2E6A-80DB-40FD-9423-E3927165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10" w:qFormat="1"/>
    <w:lsdException w:name="Subtitle" w:qFormat="1"/>
    <w:lsdException w:name="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7DCE"/>
    <w:rPr>
      <w:sz w:val="24"/>
      <w:szCs w:val="24"/>
    </w:rPr>
  </w:style>
  <w:style w:type="paragraph" w:styleId="Heading1">
    <w:name w:val="heading 1"/>
    <w:basedOn w:val="Normal"/>
    <w:next w:val="Normal"/>
    <w:link w:val="Heading1Char"/>
    <w:qFormat/>
    <w:rsid w:val="00260765"/>
    <w:pPr>
      <w:keepNext/>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qFormat/>
    <w:rsid w:val="00260765"/>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uiPriority w:val="9"/>
    <w:unhideWhenUsed/>
    <w:qFormat/>
    <w:rsid w:val="00816636"/>
    <w:pPr>
      <w:keepNext/>
      <w:keepLines/>
      <w:spacing w:before="40" w:line="259" w:lineRule="auto"/>
      <w:outlineLvl w:val="2"/>
    </w:pPr>
    <w:rPr>
      <w:rFonts w:ascii="Cambria" w:hAnsi="Cambria"/>
      <w:color w:val="243F60"/>
      <w:lang w:val="x-none" w:eastAsia="en-US"/>
    </w:rPr>
  </w:style>
  <w:style w:type="paragraph" w:styleId="Heading4">
    <w:name w:val="heading 4"/>
    <w:basedOn w:val="Normal"/>
    <w:next w:val="Normal"/>
    <w:link w:val="Heading4Char"/>
    <w:qFormat/>
    <w:rsid w:val="00260765"/>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nhideWhenUsed/>
    <w:qFormat/>
    <w:rsid w:val="008E2579"/>
    <w:pPr>
      <w:spacing w:before="240" w:after="6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60765"/>
    <w:rPr>
      <w:rFonts w:ascii="Arial" w:hAnsi="Arial" w:cs="Arial"/>
      <w:b/>
      <w:bCs/>
      <w:kern w:val="32"/>
      <w:sz w:val="32"/>
      <w:szCs w:val="32"/>
    </w:rPr>
  </w:style>
  <w:style w:type="character" w:customStyle="1" w:styleId="Heading2Char">
    <w:name w:val="Heading 2 Char"/>
    <w:link w:val="Heading2"/>
    <w:rsid w:val="00260765"/>
    <w:rPr>
      <w:rFonts w:ascii="Arial" w:hAnsi="Arial" w:cs="Arial"/>
      <w:b/>
      <w:bCs/>
      <w:i/>
      <w:iCs/>
      <w:sz w:val="28"/>
      <w:szCs w:val="28"/>
    </w:rPr>
  </w:style>
  <w:style w:type="character" w:customStyle="1" w:styleId="Heading4Char">
    <w:name w:val="Heading 4 Char"/>
    <w:link w:val="Heading4"/>
    <w:rsid w:val="00260765"/>
    <w:rPr>
      <w:rFonts w:ascii="Calibri" w:hAnsi="Calibri"/>
      <w:b/>
      <w:bCs/>
      <w:sz w:val="28"/>
      <w:szCs w:val="28"/>
    </w:rPr>
  </w:style>
  <w:style w:type="paragraph" w:styleId="Footer">
    <w:name w:val="footer"/>
    <w:basedOn w:val="Normal"/>
    <w:link w:val="FooterChar"/>
    <w:uiPriority w:val="99"/>
    <w:rsid w:val="009427CB"/>
    <w:pPr>
      <w:tabs>
        <w:tab w:val="center" w:pos="4677"/>
        <w:tab w:val="right" w:pos="9355"/>
      </w:tabs>
    </w:pPr>
    <w:rPr>
      <w:lang w:val="x-none" w:eastAsia="x-none"/>
    </w:rPr>
  </w:style>
  <w:style w:type="character" w:customStyle="1" w:styleId="FooterChar">
    <w:name w:val="Footer Char"/>
    <w:link w:val="Footer"/>
    <w:uiPriority w:val="99"/>
    <w:rsid w:val="006155CF"/>
    <w:rPr>
      <w:sz w:val="24"/>
      <w:szCs w:val="24"/>
    </w:rPr>
  </w:style>
  <w:style w:type="character" w:styleId="PageNumber">
    <w:name w:val="page number"/>
    <w:basedOn w:val="DefaultParagraphFont"/>
    <w:rsid w:val="009427CB"/>
  </w:style>
  <w:style w:type="paragraph" w:customStyle="1" w:styleId="NoSpacing1">
    <w:name w:val="No Spacing1"/>
    <w:rsid w:val="00AA25BE"/>
    <w:rPr>
      <w:rFonts w:ascii="Calibri" w:hAnsi="Calibri"/>
      <w:sz w:val="22"/>
      <w:szCs w:val="22"/>
      <w:lang w:eastAsia="en-US"/>
    </w:rPr>
  </w:style>
  <w:style w:type="character" w:styleId="Hyperlink">
    <w:name w:val="Hyperlink"/>
    <w:uiPriority w:val="99"/>
    <w:rsid w:val="00947726"/>
    <w:rPr>
      <w:rFonts w:cs="Times New Roman"/>
      <w:color w:val="1A3DC1"/>
      <w:u w:val="single"/>
      <w:effect w:val="none"/>
    </w:rPr>
  </w:style>
  <w:style w:type="character" w:customStyle="1" w:styleId="small">
    <w:name w:val="small"/>
    <w:rsid w:val="00F83DA9"/>
    <w:rPr>
      <w:rFonts w:cs="Times New Roman"/>
    </w:rPr>
  </w:style>
  <w:style w:type="character" w:customStyle="1" w:styleId="-">
    <w:name w:val="опред-е"/>
    <w:rsid w:val="00011EA1"/>
    <w:rPr>
      <w:rFonts w:cs="Times New Roman"/>
      <w:b/>
      <w:bCs/>
    </w:rPr>
  </w:style>
  <w:style w:type="character" w:styleId="Strong">
    <w:name w:val="Strong"/>
    <w:uiPriority w:val="22"/>
    <w:qFormat/>
    <w:rsid w:val="00B77A10"/>
    <w:rPr>
      <w:rFonts w:cs="Times New Roman"/>
      <w:b/>
      <w:bCs/>
    </w:rPr>
  </w:style>
  <w:style w:type="character" w:customStyle="1" w:styleId="HeaderChar">
    <w:name w:val="Header Char"/>
    <w:link w:val="Header"/>
    <w:uiPriority w:val="99"/>
    <w:locked/>
    <w:rsid w:val="0018589C"/>
    <w:rPr>
      <w:rFonts w:ascii="Calibri" w:hAnsi="Calibri"/>
      <w:lang w:bidi="ar-SA"/>
    </w:rPr>
  </w:style>
  <w:style w:type="paragraph" w:styleId="Header">
    <w:name w:val="header"/>
    <w:basedOn w:val="Normal"/>
    <w:link w:val="HeaderChar"/>
    <w:uiPriority w:val="99"/>
    <w:rsid w:val="0018589C"/>
    <w:pPr>
      <w:tabs>
        <w:tab w:val="center" w:pos="4677"/>
        <w:tab w:val="right" w:pos="9355"/>
      </w:tabs>
    </w:pPr>
    <w:rPr>
      <w:rFonts w:ascii="Calibri" w:hAnsi="Calibri"/>
      <w:sz w:val="20"/>
      <w:szCs w:val="20"/>
      <w:lang w:val="x-none" w:eastAsia="x-none"/>
    </w:rPr>
  </w:style>
  <w:style w:type="character" w:styleId="Emphasis">
    <w:name w:val="Emphasis"/>
    <w:uiPriority w:val="20"/>
    <w:qFormat/>
    <w:rsid w:val="00AA58FE"/>
    <w:rPr>
      <w:rFonts w:ascii="Arial" w:hAnsi="Arial" w:cs="Arial"/>
      <w:i/>
      <w:iCs/>
      <w:color w:val="666666"/>
      <w:sz w:val="21"/>
      <w:szCs w:val="21"/>
    </w:rPr>
  </w:style>
  <w:style w:type="character" w:customStyle="1" w:styleId="udar">
    <w:name w:val="udar"/>
    <w:rsid w:val="00A77E0E"/>
    <w:rPr>
      <w:rFonts w:cs="Times New Roman"/>
    </w:rPr>
  </w:style>
  <w:style w:type="character" w:customStyle="1" w:styleId="shorttext">
    <w:name w:val="short_text"/>
    <w:basedOn w:val="DefaultParagraphFont"/>
    <w:rsid w:val="00615BDC"/>
  </w:style>
  <w:style w:type="character" w:customStyle="1" w:styleId="hps">
    <w:name w:val="hps"/>
    <w:basedOn w:val="DefaultParagraphFont"/>
    <w:rsid w:val="00615BDC"/>
  </w:style>
  <w:style w:type="paragraph" w:styleId="Title">
    <w:name w:val="Title"/>
    <w:basedOn w:val="Normal"/>
    <w:link w:val="TitleChar"/>
    <w:uiPriority w:val="10"/>
    <w:qFormat/>
    <w:rsid w:val="00260765"/>
    <w:pPr>
      <w:jc w:val="center"/>
    </w:pPr>
    <w:rPr>
      <w:b/>
      <w:bCs/>
      <w:i/>
      <w:iCs/>
      <w:sz w:val="30"/>
      <w:szCs w:val="30"/>
      <w:lang w:val="x-none" w:eastAsia="x-none"/>
    </w:rPr>
  </w:style>
  <w:style w:type="character" w:customStyle="1" w:styleId="TitleChar">
    <w:name w:val="Title Char"/>
    <w:link w:val="Title"/>
    <w:rsid w:val="00260765"/>
    <w:rPr>
      <w:b/>
      <w:bCs/>
      <w:i/>
      <w:iCs/>
      <w:sz w:val="30"/>
      <w:szCs w:val="30"/>
    </w:rPr>
  </w:style>
  <w:style w:type="paragraph" w:customStyle="1" w:styleId="a">
    <w:name w:val="Знак"/>
    <w:basedOn w:val="Normal"/>
    <w:rsid w:val="009E34AE"/>
    <w:pPr>
      <w:widowControl w:val="0"/>
      <w:jc w:val="both"/>
    </w:pPr>
    <w:rPr>
      <w:rFonts w:ascii="Tahoma" w:eastAsia="SimSun" w:hAnsi="Tahoma"/>
      <w:kern w:val="2"/>
      <w:szCs w:val="20"/>
      <w:lang w:val="en-US" w:eastAsia="zh-CN"/>
    </w:rPr>
  </w:style>
  <w:style w:type="table" w:styleId="TableGrid">
    <w:name w:val="Table Grid"/>
    <w:basedOn w:val="TableNormal"/>
    <w:rsid w:val="009E3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w:basedOn w:val="Normal"/>
    <w:rsid w:val="006155CF"/>
    <w:pPr>
      <w:widowControl w:val="0"/>
      <w:jc w:val="both"/>
    </w:pPr>
    <w:rPr>
      <w:rFonts w:ascii="Tahoma" w:eastAsia="SimSun" w:hAnsi="Tahoma"/>
      <w:kern w:val="2"/>
      <w:szCs w:val="20"/>
      <w:lang w:val="en-US" w:eastAsia="zh-CN"/>
    </w:rPr>
  </w:style>
  <w:style w:type="paragraph" w:styleId="ListBullet">
    <w:name w:val="List Bullet"/>
    <w:basedOn w:val="Normal"/>
    <w:autoRedefine/>
    <w:rsid w:val="006155CF"/>
    <w:pPr>
      <w:jc w:val="both"/>
    </w:pPr>
    <w:rPr>
      <w:sz w:val="28"/>
      <w:szCs w:val="28"/>
    </w:rPr>
  </w:style>
  <w:style w:type="paragraph" w:customStyle="1" w:styleId="a0">
    <w:name w:val="Знак Знак Знак Знак Знак Знак Знак Знак Знак Знак Знак Знак Знак Знак Знак Знак Знак Знак Знак Знак Знак Знак Знак Знак Знак Знак Знак"/>
    <w:basedOn w:val="Normal"/>
    <w:rsid w:val="006155CF"/>
    <w:pPr>
      <w:widowControl w:val="0"/>
      <w:jc w:val="both"/>
    </w:pPr>
    <w:rPr>
      <w:rFonts w:ascii="Tahoma" w:eastAsia="SimSun" w:hAnsi="Tahoma"/>
      <w:kern w:val="2"/>
      <w:szCs w:val="20"/>
      <w:lang w:val="en-US" w:eastAsia="zh-CN"/>
    </w:rPr>
  </w:style>
  <w:style w:type="character" w:styleId="FollowedHyperlink">
    <w:name w:val="FollowedHyperlink"/>
    <w:rsid w:val="006155CF"/>
    <w:rPr>
      <w:color w:val="800080"/>
      <w:u w:val="single"/>
    </w:rPr>
  </w:style>
  <w:style w:type="paragraph" w:customStyle="1" w:styleId="1">
    <w:name w:val="Знак Знак Знак Знак Знак Знак Знак Знак Знак Знак Знак Знак Знак Знак Знак Знак Знак Знак Знак Знак Знак Знак Знак Знак Знак Знак Знак1"/>
    <w:basedOn w:val="Normal"/>
    <w:rsid w:val="006155CF"/>
    <w:pPr>
      <w:widowControl w:val="0"/>
      <w:jc w:val="both"/>
    </w:pPr>
    <w:rPr>
      <w:rFonts w:ascii="Tahoma" w:eastAsia="SimSun" w:hAnsi="Tahoma"/>
      <w:kern w:val="2"/>
      <w:szCs w:val="20"/>
      <w:lang w:val="en-US" w:eastAsia="zh-CN"/>
    </w:rPr>
  </w:style>
  <w:style w:type="paragraph" w:customStyle="1" w:styleId="a1">
    <w:name w:val="Знак Знак Знак Знак Знак Знак Знак Знак Знак Знак Знак Знак Знак Знак Знак Знак Знак Знак Знак Знак Знак Знак Знак Знак"/>
    <w:basedOn w:val="Normal"/>
    <w:rsid w:val="006155CF"/>
    <w:pPr>
      <w:widowControl w:val="0"/>
      <w:jc w:val="both"/>
    </w:pPr>
    <w:rPr>
      <w:rFonts w:ascii="Tahoma" w:eastAsia="SimSun" w:hAnsi="Tahoma"/>
      <w:kern w:val="2"/>
      <w:szCs w:val="20"/>
      <w:lang w:val="en-US" w:eastAsia="zh-CN"/>
    </w:rPr>
  </w:style>
  <w:style w:type="paragraph" w:styleId="BalloonText">
    <w:name w:val="Balloon Text"/>
    <w:basedOn w:val="Normal"/>
    <w:link w:val="BalloonTextChar"/>
    <w:uiPriority w:val="99"/>
    <w:rsid w:val="00F10E26"/>
    <w:rPr>
      <w:rFonts w:ascii="Tahoma" w:hAnsi="Tahoma"/>
      <w:sz w:val="16"/>
      <w:szCs w:val="16"/>
      <w:lang w:val="x-none" w:eastAsia="x-none"/>
    </w:rPr>
  </w:style>
  <w:style w:type="character" w:customStyle="1" w:styleId="BalloonTextChar">
    <w:name w:val="Balloon Text Char"/>
    <w:link w:val="BalloonText"/>
    <w:uiPriority w:val="99"/>
    <w:rsid w:val="00F10E26"/>
    <w:rPr>
      <w:rFonts w:ascii="Tahoma" w:hAnsi="Tahoma" w:cs="Tahoma"/>
      <w:sz w:val="16"/>
      <w:szCs w:val="16"/>
    </w:rPr>
  </w:style>
  <w:style w:type="paragraph" w:styleId="BodyText">
    <w:name w:val="Body Text"/>
    <w:basedOn w:val="Normal"/>
    <w:link w:val="BodyTextChar"/>
    <w:rsid w:val="00065592"/>
    <w:pPr>
      <w:jc w:val="both"/>
    </w:pPr>
    <w:rPr>
      <w:rFonts w:ascii="PANDA Baltic UZ" w:hAnsi="PANDA Baltic UZ"/>
      <w:lang w:val="x-none" w:eastAsia="x-none"/>
    </w:rPr>
  </w:style>
  <w:style w:type="character" w:customStyle="1" w:styleId="BodyTextChar">
    <w:name w:val="Body Text Char"/>
    <w:link w:val="BodyText"/>
    <w:rsid w:val="00065592"/>
    <w:rPr>
      <w:rFonts w:ascii="PANDA Baltic UZ" w:hAnsi="PANDA Baltic UZ"/>
      <w:sz w:val="24"/>
      <w:szCs w:val="24"/>
    </w:rPr>
  </w:style>
  <w:style w:type="character" w:customStyle="1" w:styleId="a2">
    <w:name w:val="Основной текст_"/>
    <w:link w:val="20"/>
    <w:rsid w:val="008E2D0F"/>
    <w:rPr>
      <w:rFonts w:ascii="Arial" w:eastAsia="Arial" w:hAnsi="Arial"/>
      <w:sz w:val="17"/>
      <w:szCs w:val="17"/>
      <w:shd w:val="clear" w:color="auto" w:fill="FFFFFF"/>
      <w:lang w:bidi="ar-SA"/>
    </w:rPr>
  </w:style>
  <w:style w:type="paragraph" w:customStyle="1" w:styleId="20">
    <w:name w:val="Основной текст2"/>
    <w:basedOn w:val="Normal"/>
    <w:link w:val="a2"/>
    <w:rsid w:val="008E2D0F"/>
    <w:pPr>
      <w:shd w:val="clear" w:color="auto" w:fill="FFFFFF"/>
      <w:spacing w:line="202" w:lineRule="exact"/>
      <w:ind w:hanging="2220"/>
    </w:pPr>
    <w:rPr>
      <w:rFonts w:ascii="Arial" w:eastAsia="Arial" w:hAnsi="Arial"/>
      <w:sz w:val="17"/>
      <w:szCs w:val="17"/>
      <w:shd w:val="clear" w:color="auto" w:fill="FFFFFF"/>
      <w:lang w:val="x-none" w:eastAsia="x-none"/>
    </w:rPr>
  </w:style>
  <w:style w:type="character" w:customStyle="1" w:styleId="a3">
    <w:name w:val="Основной текст + Полужирный"/>
    <w:rsid w:val="00C50C2C"/>
    <w:rPr>
      <w:rFonts w:ascii="Times New Roman" w:hAnsi="Times New Roman" w:cs="Times New Roman"/>
      <w:b/>
      <w:bCs/>
      <w:spacing w:val="0"/>
      <w:sz w:val="28"/>
      <w:szCs w:val="28"/>
    </w:rPr>
  </w:style>
  <w:style w:type="character" w:customStyle="1" w:styleId="a4">
    <w:name w:val="Основной текст + Курсив"/>
    <w:uiPriority w:val="99"/>
    <w:rsid w:val="00C50C2C"/>
    <w:rPr>
      <w:rFonts w:ascii="Times New Roman" w:hAnsi="Times New Roman" w:cs="Times New Roman"/>
      <w:i/>
      <w:iCs/>
      <w:spacing w:val="0"/>
      <w:sz w:val="28"/>
      <w:szCs w:val="28"/>
      <w:lang w:val="en-US" w:eastAsia="en-US"/>
    </w:rPr>
  </w:style>
  <w:style w:type="character" w:customStyle="1" w:styleId="26">
    <w:name w:val="Основной текст + Полужирный26"/>
    <w:aliases w:val="Курсив29,Малые прописные10"/>
    <w:rsid w:val="00ED3F0B"/>
    <w:rPr>
      <w:rFonts w:ascii="Times New Roman" w:hAnsi="Times New Roman" w:cs="Times New Roman"/>
      <w:b/>
      <w:bCs/>
      <w:spacing w:val="0"/>
      <w:sz w:val="28"/>
      <w:szCs w:val="28"/>
    </w:rPr>
  </w:style>
  <w:style w:type="character" w:customStyle="1" w:styleId="24">
    <w:name w:val="Основной текст + Курсив24"/>
    <w:uiPriority w:val="99"/>
    <w:rsid w:val="00ED3F0B"/>
    <w:rPr>
      <w:rFonts w:ascii="Times New Roman" w:hAnsi="Times New Roman" w:cs="Times New Roman"/>
      <w:i/>
      <w:iCs/>
      <w:spacing w:val="0"/>
      <w:sz w:val="28"/>
      <w:szCs w:val="28"/>
      <w:lang w:val="en-US" w:eastAsia="en-US"/>
    </w:rPr>
  </w:style>
  <w:style w:type="character" w:customStyle="1" w:styleId="240">
    <w:name w:val="Основной текст + Полужирный24"/>
    <w:rsid w:val="000B273F"/>
    <w:rPr>
      <w:rFonts w:ascii="Times New Roman" w:hAnsi="Times New Roman" w:cs="Times New Roman"/>
      <w:b/>
      <w:bCs/>
      <w:spacing w:val="0"/>
      <w:sz w:val="28"/>
      <w:szCs w:val="28"/>
    </w:rPr>
  </w:style>
  <w:style w:type="character" w:customStyle="1" w:styleId="22">
    <w:name w:val="Основной текст + Курсив22"/>
    <w:uiPriority w:val="99"/>
    <w:rsid w:val="000B273F"/>
    <w:rPr>
      <w:rFonts w:ascii="Times New Roman" w:hAnsi="Times New Roman" w:cs="Times New Roman"/>
      <w:i/>
      <w:iCs/>
      <w:spacing w:val="0"/>
      <w:sz w:val="28"/>
      <w:szCs w:val="28"/>
      <w:lang w:val="en-US" w:eastAsia="en-US"/>
    </w:rPr>
  </w:style>
  <w:style w:type="character" w:customStyle="1" w:styleId="23">
    <w:name w:val="Основной текст + Полужирный23"/>
    <w:aliases w:val="Курсив26,Малые прописные8"/>
    <w:rsid w:val="00DF1792"/>
    <w:rPr>
      <w:rFonts w:ascii="Times New Roman" w:hAnsi="Times New Roman" w:cs="Times New Roman"/>
      <w:b/>
      <w:bCs/>
      <w:spacing w:val="0"/>
      <w:sz w:val="28"/>
      <w:szCs w:val="28"/>
    </w:rPr>
  </w:style>
  <w:style w:type="character" w:customStyle="1" w:styleId="21">
    <w:name w:val="Основной текст + Курсив21"/>
    <w:uiPriority w:val="99"/>
    <w:rsid w:val="00DF1792"/>
    <w:rPr>
      <w:rFonts w:ascii="Times New Roman" w:hAnsi="Times New Roman" w:cs="Times New Roman"/>
      <w:i/>
      <w:iCs/>
      <w:spacing w:val="0"/>
      <w:sz w:val="28"/>
      <w:szCs w:val="28"/>
      <w:lang w:val="en-US" w:eastAsia="en-US"/>
    </w:rPr>
  </w:style>
  <w:style w:type="character" w:customStyle="1" w:styleId="220">
    <w:name w:val="Основной текст + Полужирный22"/>
    <w:aliases w:val="Курсив25,Малые прописные7,Интервал 1 pt8"/>
    <w:rsid w:val="00540C17"/>
    <w:rPr>
      <w:rFonts w:ascii="Times New Roman" w:hAnsi="Times New Roman" w:cs="Times New Roman"/>
      <w:b/>
      <w:bCs/>
      <w:spacing w:val="0"/>
      <w:sz w:val="28"/>
      <w:szCs w:val="28"/>
    </w:rPr>
  </w:style>
  <w:style w:type="character" w:customStyle="1" w:styleId="200">
    <w:name w:val="Основной текст + Курсив20"/>
    <w:rsid w:val="00540C17"/>
    <w:rPr>
      <w:rFonts w:ascii="Times New Roman" w:hAnsi="Times New Roman" w:cs="Times New Roman"/>
      <w:i/>
      <w:iCs/>
      <w:spacing w:val="0"/>
      <w:sz w:val="28"/>
      <w:szCs w:val="28"/>
      <w:lang w:val="en-US" w:eastAsia="en-US"/>
    </w:rPr>
  </w:style>
  <w:style w:type="character" w:customStyle="1" w:styleId="210">
    <w:name w:val="Основной текст + Полужирный21"/>
    <w:rsid w:val="004D0F1C"/>
    <w:rPr>
      <w:rFonts w:ascii="Times New Roman" w:hAnsi="Times New Roman" w:cs="Times New Roman"/>
      <w:b/>
      <w:bCs/>
      <w:spacing w:val="0"/>
      <w:sz w:val="28"/>
      <w:szCs w:val="28"/>
    </w:rPr>
  </w:style>
  <w:style w:type="character" w:customStyle="1" w:styleId="19">
    <w:name w:val="Основной текст + Курсив19"/>
    <w:rsid w:val="004D0F1C"/>
    <w:rPr>
      <w:rFonts w:ascii="Times New Roman" w:hAnsi="Times New Roman" w:cs="Times New Roman"/>
      <w:i/>
      <w:iCs/>
      <w:spacing w:val="0"/>
      <w:sz w:val="28"/>
      <w:szCs w:val="28"/>
      <w:lang w:val="en-US" w:eastAsia="en-US"/>
    </w:rPr>
  </w:style>
  <w:style w:type="character" w:customStyle="1" w:styleId="201">
    <w:name w:val="Основной текст + Полужирный20"/>
    <w:aliases w:val="Курсив24,Малые прописные6,Интервал 2 pt"/>
    <w:rsid w:val="008B54AA"/>
    <w:rPr>
      <w:rFonts w:ascii="Times New Roman" w:hAnsi="Times New Roman" w:cs="Times New Roman"/>
      <w:b/>
      <w:bCs/>
      <w:spacing w:val="0"/>
      <w:sz w:val="28"/>
      <w:szCs w:val="28"/>
    </w:rPr>
  </w:style>
  <w:style w:type="character" w:customStyle="1" w:styleId="18">
    <w:name w:val="Основной текст + Курсив18"/>
    <w:uiPriority w:val="99"/>
    <w:rsid w:val="008B54AA"/>
    <w:rPr>
      <w:rFonts w:ascii="Times New Roman" w:hAnsi="Times New Roman" w:cs="Times New Roman"/>
      <w:i/>
      <w:iCs/>
      <w:spacing w:val="0"/>
      <w:sz w:val="28"/>
      <w:szCs w:val="28"/>
      <w:lang w:val="en-US" w:eastAsia="en-US"/>
    </w:rPr>
  </w:style>
  <w:style w:type="character" w:customStyle="1" w:styleId="190">
    <w:name w:val="Основной текст + Полужирный19"/>
    <w:rsid w:val="00CF6E2F"/>
    <w:rPr>
      <w:rFonts w:ascii="Times New Roman" w:hAnsi="Times New Roman" w:cs="Times New Roman"/>
      <w:b/>
      <w:bCs/>
      <w:spacing w:val="0"/>
      <w:sz w:val="28"/>
      <w:szCs w:val="28"/>
    </w:rPr>
  </w:style>
  <w:style w:type="character" w:customStyle="1" w:styleId="17">
    <w:name w:val="Основной текст + Курсив17"/>
    <w:uiPriority w:val="99"/>
    <w:rsid w:val="00CF6E2F"/>
    <w:rPr>
      <w:rFonts w:ascii="Times New Roman" w:hAnsi="Times New Roman" w:cs="Times New Roman"/>
      <w:i/>
      <w:iCs/>
      <w:spacing w:val="0"/>
      <w:sz w:val="28"/>
      <w:szCs w:val="28"/>
      <w:lang w:val="en-US" w:eastAsia="en-US"/>
    </w:rPr>
  </w:style>
  <w:style w:type="character" w:customStyle="1" w:styleId="180">
    <w:name w:val="Основной текст + Полужирный18"/>
    <w:rsid w:val="005D7478"/>
    <w:rPr>
      <w:rFonts w:ascii="Times New Roman" w:hAnsi="Times New Roman" w:cs="Times New Roman"/>
      <w:b/>
      <w:bCs/>
      <w:spacing w:val="0"/>
      <w:sz w:val="28"/>
      <w:szCs w:val="28"/>
    </w:rPr>
  </w:style>
  <w:style w:type="character" w:customStyle="1" w:styleId="16">
    <w:name w:val="Основной текст + Курсив16"/>
    <w:uiPriority w:val="99"/>
    <w:rsid w:val="005D7478"/>
    <w:rPr>
      <w:rFonts w:ascii="Times New Roman" w:hAnsi="Times New Roman" w:cs="Times New Roman"/>
      <w:i/>
      <w:iCs/>
      <w:spacing w:val="0"/>
      <w:sz w:val="28"/>
      <w:szCs w:val="28"/>
      <w:lang w:val="en-US" w:eastAsia="en-US"/>
    </w:rPr>
  </w:style>
  <w:style w:type="character" w:customStyle="1" w:styleId="170">
    <w:name w:val="Основной текст + Полужирный17"/>
    <w:aliases w:val="Интервал -1 pt"/>
    <w:rsid w:val="00061997"/>
    <w:rPr>
      <w:rFonts w:ascii="Times New Roman" w:hAnsi="Times New Roman" w:cs="Times New Roman"/>
      <w:b/>
      <w:bCs/>
      <w:spacing w:val="0"/>
      <w:sz w:val="28"/>
      <w:szCs w:val="28"/>
    </w:rPr>
  </w:style>
  <w:style w:type="character" w:customStyle="1" w:styleId="15">
    <w:name w:val="Основной текст + Курсив15"/>
    <w:uiPriority w:val="99"/>
    <w:rsid w:val="00061997"/>
    <w:rPr>
      <w:rFonts w:ascii="Times New Roman" w:hAnsi="Times New Roman" w:cs="Times New Roman"/>
      <w:i/>
      <w:iCs/>
      <w:spacing w:val="0"/>
      <w:sz w:val="28"/>
      <w:szCs w:val="28"/>
      <w:lang w:val="en-US" w:eastAsia="en-US"/>
    </w:rPr>
  </w:style>
  <w:style w:type="character" w:customStyle="1" w:styleId="150">
    <w:name w:val="Основной текст + Полужирный15"/>
    <w:aliases w:val="Курсив19"/>
    <w:rsid w:val="00E34414"/>
    <w:rPr>
      <w:rFonts w:ascii="Times New Roman" w:hAnsi="Times New Roman" w:cs="Times New Roman"/>
      <w:b/>
      <w:bCs/>
      <w:spacing w:val="0"/>
      <w:sz w:val="28"/>
      <w:szCs w:val="28"/>
    </w:rPr>
  </w:style>
  <w:style w:type="character" w:customStyle="1" w:styleId="13">
    <w:name w:val="Основной текст + Курсив13"/>
    <w:rsid w:val="00E34414"/>
    <w:rPr>
      <w:rFonts w:ascii="Times New Roman" w:hAnsi="Times New Roman" w:cs="Times New Roman"/>
      <w:i/>
      <w:iCs/>
      <w:spacing w:val="0"/>
      <w:sz w:val="28"/>
      <w:szCs w:val="28"/>
      <w:lang w:val="en-US" w:eastAsia="en-US"/>
    </w:rPr>
  </w:style>
  <w:style w:type="character" w:customStyle="1" w:styleId="14">
    <w:name w:val="Основной текст + Полужирный14"/>
    <w:rsid w:val="008E4455"/>
    <w:rPr>
      <w:rFonts w:ascii="Times New Roman" w:hAnsi="Times New Roman" w:cs="Times New Roman"/>
      <w:b/>
      <w:bCs/>
      <w:spacing w:val="0"/>
      <w:sz w:val="28"/>
      <w:szCs w:val="28"/>
    </w:rPr>
  </w:style>
  <w:style w:type="character" w:customStyle="1" w:styleId="12">
    <w:name w:val="Основной текст + Курсив12"/>
    <w:uiPriority w:val="99"/>
    <w:rsid w:val="008E4455"/>
    <w:rPr>
      <w:rFonts w:ascii="Times New Roman" w:hAnsi="Times New Roman" w:cs="Times New Roman"/>
      <w:i/>
      <w:iCs/>
      <w:spacing w:val="0"/>
      <w:sz w:val="28"/>
      <w:szCs w:val="28"/>
      <w:lang w:val="en-US" w:eastAsia="en-US"/>
    </w:rPr>
  </w:style>
  <w:style w:type="character" w:customStyle="1" w:styleId="314pt">
    <w:name w:val="Основной текст (3) + 14 pt"/>
    <w:aliases w:val="Полужирный2,Основной текст (25) + Times New Roman"/>
    <w:rsid w:val="001B145B"/>
    <w:rPr>
      <w:b/>
      <w:bCs/>
      <w:sz w:val="28"/>
      <w:szCs w:val="28"/>
      <w:shd w:val="clear" w:color="auto" w:fill="FFFFFF"/>
    </w:rPr>
  </w:style>
  <w:style w:type="character" w:customStyle="1" w:styleId="3">
    <w:name w:val="Основной текст (3)_"/>
    <w:link w:val="30"/>
    <w:rsid w:val="001B145B"/>
    <w:rPr>
      <w:sz w:val="25"/>
      <w:szCs w:val="25"/>
      <w:shd w:val="clear" w:color="auto" w:fill="FFFFFF"/>
      <w:lang w:bidi="ar-SA"/>
    </w:rPr>
  </w:style>
  <w:style w:type="paragraph" w:customStyle="1" w:styleId="30">
    <w:name w:val="Основной текст (3)"/>
    <w:basedOn w:val="Normal"/>
    <w:link w:val="3"/>
    <w:rsid w:val="001B145B"/>
    <w:pPr>
      <w:shd w:val="clear" w:color="auto" w:fill="FFFFFF"/>
      <w:spacing w:line="293" w:lineRule="exact"/>
      <w:ind w:hanging="480"/>
      <w:jc w:val="both"/>
    </w:pPr>
    <w:rPr>
      <w:sz w:val="25"/>
      <w:szCs w:val="25"/>
      <w:shd w:val="clear" w:color="auto" w:fill="FFFFFF"/>
      <w:lang w:val="x-none" w:eastAsia="x-none"/>
    </w:rPr>
  </w:style>
  <w:style w:type="character" w:customStyle="1" w:styleId="11">
    <w:name w:val="Основной текст + Полужирный11"/>
    <w:rsid w:val="00735EAB"/>
    <w:rPr>
      <w:rFonts w:ascii="Times New Roman" w:hAnsi="Times New Roman" w:cs="Times New Roman"/>
      <w:b/>
      <w:bCs/>
      <w:spacing w:val="0"/>
      <w:sz w:val="28"/>
      <w:szCs w:val="28"/>
    </w:rPr>
  </w:style>
  <w:style w:type="character" w:customStyle="1" w:styleId="9">
    <w:name w:val="Основной текст + Курсив9"/>
    <w:uiPriority w:val="99"/>
    <w:rsid w:val="00735EAB"/>
    <w:rPr>
      <w:rFonts w:ascii="Times New Roman" w:hAnsi="Times New Roman" w:cs="Times New Roman"/>
      <w:i/>
      <w:iCs/>
      <w:spacing w:val="0"/>
      <w:sz w:val="28"/>
      <w:szCs w:val="28"/>
      <w:lang w:val="en-US" w:eastAsia="en-US"/>
    </w:rPr>
  </w:style>
  <w:style w:type="character" w:customStyle="1" w:styleId="10">
    <w:name w:val="Основной текст + Полужирный10"/>
    <w:rsid w:val="002B0DAA"/>
    <w:rPr>
      <w:rFonts w:ascii="Times New Roman" w:hAnsi="Times New Roman" w:cs="Times New Roman"/>
      <w:b/>
      <w:bCs/>
      <w:spacing w:val="0"/>
      <w:sz w:val="28"/>
      <w:szCs w:val="28"/>
    </w:rPr>
  </w:style>
  <w:style w:type="character" w:customStyle="1" w:styleId="8">
    <w:name w:val="Основной текст + Курсив8"/>
    <w:uiPriority w:val="99"/>
    <w:rsid w:val="002B0DAA"/>
    <w:rPr>
      <w:rFonts w:ascii="Times New Roman" w:hAnsi="Times New Roman" w:cs="Times New Roman"/>
      <w:i/>
      <w:iCs/>
      <w:spacing w:val="0"/>
      <w:sz w:val="28"/>
      <w:szCs w:val="28"/>
      <w:lang w:val="en-US" w:eastAsia="en-US"/>
    </w:rPr>
  </w:style>
  <w:style w:type="character" w:customStyle="1" w:styleId="90">
    <w:name w:val="Основной текст + Полужирный9"/>
    <w:rsid w:val="002D1E3B"/>
    <w:rPr>
      <w:rFonts w:ascii="Times New Roman" w:hAnsi="Times New Roman" w:cs="Times New Roman"/>
      <w:b/>
      <w:bCs/>
      <w:spacing w:val="0"/>
      <w:sz w:val="28"/>
      <w:szCs w:val="28"/>
    </w:rPr>
  </w:style>
  <w:style w:type="character" w:customStyle="1" w:styleId="7">
    <w:name w:val="Основной текст + Курсив7"/>
    <w:uiPriority w:val="99"/>
    <w:rsid w:val="002D1E3B"/>
    <w:rPr>
      <w:rFonts w:ascii="Times New Roman" w:hAnsi="Times New Roman" w:cs="Times New Roman"/>
      <w:i/>
      <w:iCs/>
      <w:spacing w:val="0"/>
      <w:sz w:val="28"/>
      <w:szCs w:val="28"/>
      <w:lang w:val="en-US" w:eastAsia="en-US"/>
    </w:rPr>
  </w:style>
  <w:style w:type="character" w:customStyle="1" w:styleId="125">
    <w:name w:val="Основной текст + 125"/>
    <w:aliases w:val="5 pt9"/>
    <w:rsid w:val="00111B1C"/>
    <w:rPr>
      <w:rFonts w:ascii="Times New Roman" w:hAnsi="Times New Roman" w:cs="Times New Roman"/>
      <w:spacing w:val="0"/>
      <w:sz w:val="25"/>
      <w:szCs w:val="25"/>
    </w:rPr>
  </w:style>
  <w:style w:type="character" w:customStyle="1" w:styleId="70">
    <w:name w:val="Основной текст + Полужирный7"/>
    <w:rsid w:val="00D0377E"/>
    <w:rPr>
      <w:rFonts w:ascii="Times New Roman" w:hAnsi="Times New Roman" w:cs="Times New Roman"/>
      <w:b/>
      <w:bCs/>
      <w:spacing w:val="0"/>
      <w:sz w:val="28"/>
      <w:szCs w:val="28"/>
    </w:rPr>
  </w:style>
  <w:style w:type="character" w:customStyle="1" w:styleId="5">
    <w:name w:val="Основной текст + Курсив5"/>
    <w:uiPriority w:val="99"/>
    <w:rsid w:val="00D0377E"/>
    <w:rPr>
      <w:rFonts w:ascii="Times New Roman" w:hAnsi="Times New Roman" w:cs="Times New Roman"/>
      <w:i/>
      <w:iCs/>
      <w:spacing w:val="0"/>
      <w:sz w:val="28"/>
      <w:szCs w:val="28"/>
      <w:lang w:val="en-US" w:eastAsia="en-US"/>
    </w:rPr>
  </w:style>
  <w:style w:type="character" w:customStyle="1" w:styleId="6">
    <w:name w:val="Основной текст + Полужирный6"/>
    <w:rsid w:val="000815FD"/>
    <w:rPr>
      <w:rFonts w:ascii="Times New Roman" w:hAnsi="Times New Roman" w:cs="Times New Roman"/>
      <w:b/>
      <w:bCs/>
      <w:spacing w:val="0"/>
      <w:sz w:val="28"/>
      <w:szCs w:val="28"/>
    </w:rPr>
  </w:style>
  <w:style w:type="character" w:customStyle="1" w:styleId="4">
    <w:name w:val="Основной текст + Курсив4"/>
    <w:uiPriority w:val="99"/>
    <w:rsid w:val="000815FD"/>
    <w:rPr>
      <w:rFonts w:ascii="Times New Roman" w:hAnsi="Times New Roman" w:cs="Times New Roman"/>
      <w:i/>
      <w:iCs/>
      <w:spacing w:val="0"/>
      <w:sz w:val="28"/>
      <w:szCs w:val="28"/>
      <w:lang w:val="en-US" w:eastAsia="en-US"/>
    </w:rPr>
  </w:style>
  <w:style w:type="character" w:customStyle="1" w:styleId="40">
    <w:name w:val="Основной текст + Полужирный4"/>
    <w:rsid w:val="00EF2788"/>
    <w:rPr>
      <w:rFonts w:ascii="Times New Roman" w:hAnsi="Times New Roman" w:cs="Times New Roman"/>
      <w:b/>
      <w:bCs/>
      <w:spacing w:val="0"/>
      <w:sz w:val="28"/>
      <w:szCs w:val="28"/>
    </w:rPr>
  </w:style>
  <w:style w:type="character" w:customStyle="1" w:styleId="31">
    <w:name w:val="Основной текст + Курсив3"/>
    <w:uiPriority w:val="99"/>
    <w:rsid w:val="00EF2788"/>
    <w:rPr>
      <w:rFonts w:ascii="Times New Roman" w:hAnsi="Times New Roman" w:cs="Times New Roman"/>
      <w:i/>
      <w:iCs/>
      <w:spacing w:val="0"/>
      <w:sz w:val="28"/>
      <w:szCs w:val="28"/>
      <w:lang w:val="en-US" w:eastAsia="en-US"/>
    </w:rPr>
  </w:style>
  <w:style w:type="character" w:customStyle="1" w:styleId="32">
    <w:name w:val="Основной текст + Полужирный3"/>
    <w:rsid w:val="00925151"/>
    <w:rPr>
      <w:rFonts w:ascii="Times New Roman" w:hAnsi="Times New Roman" w:cs="Times New Roman"/>
      <w:b/>
      <w:bCs/>
      <w:spacing w:val="0"/>
      <w:sz w:val="28"/>
      <w:szCs w:val="28"/>
    </w:rPr>
  </w:style>
  <w:style w:type="character" w:customStyle="1" w:styleId="25">
    <w:name w:val="Основной текст + Курсив2"/>
    <w:uiPriority w:val="99"/>
    <w:rsid w:val="00925151"/>
    <w:rPr>
      <w:rFonts w:ascii="Times New Roman" w:hAnsi="Times New Roman" w:cs="Times New Roman"/>
      <w:i/>
      <w:iCs/>
      <w:spacing w:val="0"/>
      <w:sz w:val="28"/>
      <w:szCs w:val="28"/>
      <w:lang w:val="en-US" w:eastAsia="en-US"/>
    </w:rPr>
  </w:style>
  <w:style w:type="character" w:customStyle="1" w:styleId="27">
    <w:name w:val="Основной текст + Полужирный2"/>
    <w:aliases w:val="Интервал -1 pt1"/>
    <w:rsid w:val="00EF2E1D"/>
    <w:rPr>
      <w:rFonts w:ascii="Times New Roman" w:hAnsi="Times New Roman" w:cs="Times New Roman"/>
      <w:b/>
      <w:bCs/>
      <w:spacing w:val="0"/>
      <w:sz w:val="28"/>
      <w:szCs w:val="28"/>
    </w:rPr>
  </w:style>
  <w:style w:type="character" w:customStyle="1" w:styleId="1a">
    <w:name w:val="Основной текст + Курсив1"/>
    <w:uiPriority w:val="99"/>
    <w:rsid w:val="00EF2E1D"/>
    <w:rPr>
      <w:rFonts w:ascii="Times New Roman" w:hAnsi="Times New Roman" w:cs="Times New Roman"/>
      <w:i/>
      <w:iCs/>
      <w:spacing w:val="0"/>
      <w:sz w:val="28"/>
      <w:szCs w:val="28"/>
      <w:lang w:val="en-US" w:eastAsia="en-US"/>
    </w:rPr>
  </w:style>
  <w:style w:type="paragraph" w:styleId="BodyTextIndent">
    <w:name w:val="Body Text Indent"/>
    <w:basedOn w:val="Normal"/>
    <w:link w:val="BodyTextIndentChar"/>
    <w:unhideWhenUsed/>
    <w:rsid w:val="00F00112"/>
    <w:pPr>
      <w:spacing w:after="120"/>
      <w:ind w:left="283"/>
    </w:pPr>
    <w:rPr>
      <w:sz w:val="20"/>
      <w:szCs w:val="20"/>
      <w:lang w:val="en-GB"/>
    </w:rPr>
  </w:style>
  <w:style w:type="paragraph" w:styleId="HTMLPreformatted">
    <w:name w:val="HTML Preformatted"/>
    <w:basedOn w:val="Normal"/>
    <w:link w:val="HTMLPreformattedChar"/>
    <w:uiPriority w:val="99"/>
    <w:rsid w:val="007E7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link w:val="HTMLPreformatted"/>
    <w:uiPriority w:val="99"/>
    <w:locked/>
    <w:rsid w:val="007E7AF6"/>
    <w:rPr>
      <w:rFonts w:ascii="Courier New" w:eastAsia="Calibri" w:hAnsi="Courier New" w:cs="Courier New"/>
      <w:lang w:val="ru-RU" w:eastAsia="ru-RU" w:bidi="ar-SA"/>
    </w:rPr>
  </w:style>
  <w:style w:type="paragraph" w:styleId="FootnoteText">
    <w:name w:val="footnote text"/>
    <w:basedOn w:val="Normal"/>
    <w:link w:val="FootnoteTextChar"/>
    <w:semiHidden/>
    <w:rsid w:val="00960F20"/>
    <w:rPr>
      <w:rFonts w:eastAsia="Calibri"/>
      <w:sz w:val="20"/>
      <w:szCs w:val="20"/>
    </w:rPr>
  </w:style>
  <w:style w:type="character" w:customStyle="1" w:styleId="FootnoteTextChar">
    <w:name w:val="Footnote Text Char"/>
    <w:link w:val="FootnoteText"/>
    <w:semiHidden/>
    <w:locked/>
    <w:rsid w:val="00960F20"/>
    <w:rPr>
      <w:rFonts w:eastAsia="Calibri"/>
      <w:lang w:val="ru-RU" w:eastAsia="ru-RU" w:bidi="ar-SA"/>
    </w:rPr>
  </w:style>
  <w:style w:type="paragraph" w:styleId="NoSpacing">
    <w:name w:val="No Spacing"/>
    <w:qFormat/>
    <w:rsid w:val="00DC6C48"/>
    <w:rPr>
      <w:rFonts w:ascii="Calibri" w:eastAsia="Calibri" w:hAnsi="Calibri" w:cs="Calibri"/>
      <w:sz w:val="22"/>
      <w:szCs w:val="22"/>
      <w:lang w:eastAsia="en-US"/>
    </w:rPr>
  </w:style>
  <w:style w:type="character" w:customStyle="1" w:styleId="127">
    <w:name w:val="Основной текст + 127"/>
    <w:aliases w:val="5 pt11"/>
    <w:rsid w:val="001D67E0"/>
    <w:rPr>
      <w:rFonts w:ascii="Times New Roman" w:hAnsi="Times New Roman" w:cs="Times New Roman"/>
      <w:spacing w:val="0"/>
      <w:sz w:val="25"/>
      <w:szCs w:val="25"/>
    </w:rPr>
  </w:style>
  <w:style w:type="character" w:customStyle="1" w:styleId="95">
    <w:name w:val="Основной текст + Полужирный95"/>
    <w:uiPriority w:val="99"/>
    <w:rsid w:val="00075442"/>
    <w:rPr>
      <w:rFonts w:ascii="Times New Roman" w:hAnsi="Times New Roman" w:cs="Times New Roman"/>
      <w:b/>
      <w:bCs/>
      <w:spacing w:val="0"/>
      <w:sz w:val="33"/>
      <w:szCs w:val="33"/>
    </w:rPr>
  </w:style>
  <w:style w:type="character" w:customStyle="1" w:styleId="94">
    <w:name w:val="Основной текст + Полужирный94"/>
    <w:uiPriority w:val="99"/>
    <w:rsid w:val="00AB3FD9"/>
    <w:rPr>
      <w:rFonts w:ascii="Times New Roman" w:hAnsi="Times New Roman" w:cs="Times New Roman"/>
      <w:b/>
      <w:bCs/>
      <w:spacing w:val="0"/>
      <w:sz w:val="33"/>
      <w:szCs w:val="33"/>
    </w:rPr>
  </w:style>
  <w:style w:type="character" w:customStyle="1" w:styleId="67">
    <w:name w:val="Основной текст + Курсив67"/>
    <w:uiPriority w:val="99"/>
    <w:rsid w:val="001F2281"/>
    <w:rPr>
      <w:rFonts w:ascii="Times New Roman" w:hAnsi="Times New Roman" w:cs="Times New Roman"/>
      <w:i/>
      <w:iCs/>
      <w:spacing w:val="0"/>
      <w:sz w:val="33"/>
      <w:szCs w:val="33"/>
    </w:rPr>
  </w:style>
  <w:style w:type="character" w:customStyle="1" w:styleId="28">
    <w:name w:val="Основной текст (2)_"/>
    <w:link w:val="211"/>
    <w:locked/>
    <w:rsid w:val="009B1C9B"/>
    <w:rPr>
      <w:b/>
      <w:bCs/>
      <w:sz w:val="33"/>
      <w:szCs w:val="33"/>
      <w:shd w:val="clear" w:color="auto" w:fill="FFFFFF"/>
    </w:rPr>
  </w:style>
  <w:style w:type="paragraph" w:customStyle="1" w:styleId="211">
    <w:name w:val="Основной текст (2)1"/>
    <w:basedOn w:val="Normal"/>
    <w:link w:val="28"/>
    <w:rsid w:val="009B1C9B"/>
    <w:pPr>
      <w:shd w:val="clear" w:color="auto" w:fill="FFFFFF"/>
      <w:spacing w:after="3960" w:line="240" w:lineRule="atLeast"/>
    </w:pPr>
    <w:rPr>
      <w:b/>
      <w:bCs/>
      <w:sz w:val="33"/>
      <w:szCs w:val="33"/>
      <w:lang w:val="x-none" w:eastAsia="x-none"/>
    </w:rPr>
  </w:style>
  <w:style w:type="character" w:customStyle="1" w:styleId="93">
    <w:name w:val="Основной текст + Полужирный93"/>
    <w:uiPriority w:val="99"/>
    <w:rsid w:val="00F81C61"/>
    <w:rPr>
      <w:rFonts w:ascii="Times New Roman" w:hAnsi="Times New Roman"/>
      <w:b/>
      <w:spacing w:val="0"/>
      <w:sz w:val="33"/>
      <w:lang w:val="en-US" w:eastAsia="en-US"/>
    </w:rPr>
  </w:style>
  <w:style w:type="character" w:customStyle="1" w:styleId="66">
    <w:name w:val="Основной текст + Курсив66"/>
    <w:uiPriority w:val="99"/>
    <w:rsid w:val="00F81C61"/>
    <w:rPr>
      <w:rFonts w:ascii="Times New Roman" w:hAnsi="Times New Roman"/>
      <w:i/>
      <w:spacing w:val="0"/>
      <w:sz w:val="33"/>
    </w:rPr>
  </w:style>
  <w:style w:type="character" w:customStyle="1" w:styleId="92">
    <w:name w:val="Основной текст + Полужирный92"/>
    <w:uiPriority w:val="99"/>
    <w:rsid w:val="006013A5"/>
    <w:rPr>
      <w:rFonts w:ascii="Times New Roman" w:hAnsi="Times New Roman"/>
      <w:b/>
      <w:spacing w:val="0"/>
      <w:sz w:val="33"/>
    </w:rPr>
  </w:style>
  <w:style w:type="character" w:customStyle="1" w:styleId="65">
    <w:name w:val="Основной текст + Курсив65"/>
    <w:uiPriority w:val="99"/>
    <w:rsid w:val="006013A5"/>
    <w:rPr>
      <w:rFonts w:ascii="Times New Roman" w:hAnsi="Times New Roman"/>
      <w:i/>
      <w:spacing w:val="0"/>
      <w:sz w:val="33"/>
    </w:rPr>
  </w:style>
  <w:style w:type="character" w:customStyle="1" w:styleId="91">
    <w:name w:val="Основной текст + Полужирный91"/>
    <w:uiPriority w:val="99"/>
    <w:rsid w:val="00F06668"/>
    <w:rPr>
      <w:rFonts w:ascii="Times New Roman" w:hAnsi="Times New Roman"/>
      <w:b/>
      <w:spacing w:val="0"/>
      <w:sz w:val="33"/>
      <w:lang w:val="en-US" w:eastAsia="en-US"/>
    </w:rPr>
  </w:style>
  <w:style w:type="character" w:customStyle="1" w:styleId="64">
    <w:name w:val="Основной текст + Курсив64"/>
    <w:uiPriority w:val="99"/>
    <w:rsid w:val="00F06668"/>
    <w:rPr>
      <w:rFonts w:ascii="Times New Roman" w:hAnsi="Times New Roman"/>
      <w:i/>
      <w:spacing w:val="0"/>
      <w:sz w:val="33"/>
    </w:rPr>
  </w:style>
  <w:style w:type="character" w:customStyle="1" w:styleId="257">
    <w:name w:val="Основной текст (2) + Не полужирный57"/>
    <w:aliases w:val="Курсив81"/>
    <w:uiPriority w:val="99"/>
    <w:rsid w:val="00F06668"/>
    <w:rPr>
      <w:rFonts w:ascii="Times New Roman" w:hAnsi="Times New Roman"/>
      <w:i/>
      <w:spacing w:val="0"/>
      <w:sz w:val="33"/>
    </w:rPr>
  </w:style>
  <w:style w:type="character" w:customStyle="1" w:styleId="256">
    <w:name w:val="Основной текст (2) + Не полужирный56"/>
    <w:uiPriority w:val="99"/>
    <w:rsid w:val="00F06668"/>
    <w:rPr>
      <w:rFonts w:ascii="Times New Roman" w:hAnsi="Times New Roman"/>
      <w:spacing w:val="0"/>
      <w:sz w:val="33"/>
    </w:rPr>
  </w:style>
  <w:style w:type="character" w:customStyle="1" w:styleId="900">
    <w:name w:val="Основной текст + Полужирный90"/>
    <w:uiPriority w:val="99"/>
    <w:rsid w:val="00A665C8"/>
    <w:rPr>
      <w:rFonts w:ascii="Times New Roman" w:hAnsi="Times New Roman"/>
      <w:b/>
      <w:spacing w:val="0"/>
      <w:sz w:val="33"/>
    </w:rPr>
  </w:style>
  <w:style w:type="character" w:customStyle="1" w:styleId="63">
    <w:name w:val="Основной текст + Курсив63"/>
    <w:uiPriority w:val="99"/>
    <w:rsid w:val="00355A4B"/>
    <w:rPr>
      <w:rFonts w:ascii="Times New Roman" w:hAnsi="Times New Roman"/>
      <w:i/>
      <w:spacing w:val="0"/>
      <w:sz w:val="33"/>
    </w:rPr>
  </w:style>
  <w:style w:type="character" w:customStyle="1" w:styleId="87">
    <w:name w:val="Основной текст + Полужирный87"/>
    <w:uiPriority w:val="99"/>
    <w:rsid w:val="00355A4B"/>
    <w:rPr>
      <w:rFonts w:ascii="Times New Roman" w:hAnsi="Times New Roman"/>
      <w:b/>
      <w:spacing w:val="0"/>
      <w:sz w:val="33"/>
    </w:rPr>
  </w:style>
  <w:style w:type="character" w:customStyle="1" w:styleId="60">
    <w:name w:val="Основной текст + Курсив60"/>
    <w:uiPriority w:val="99"/>
    <w:rsid w:val="00355A4B"/>
    <w:rPr>
      <w:rFonts w:ascii="Times New Roman" w:hAnsi="Times New Roman"/>
      <w:i/>
      <w:spacing w:val="0"/>
      <w:sz w:val="33"/>
    </w:rPr>
  </w:style>
  <w:style w:type="character" w:customStyle="1" w:styleId="16pt">
    <w:name w:val="Основной текст + 16 pt"/>
    <w:aliases w:val="Полужирный12,Курсив80,Интервал 1 pt31"/>
    <w:uiPriority w:val="99"/>
    <w:rsid w:val="00606A61"/>
    <w:rPr>
      <w:rFonts w:ascii="Times New Roman" w:hAnsi="Times New Roman"/>
      <w:b/>
      <w:i/>
      <w:spacing w:val="30"/>
      <w:sz w:val="32"/>
      <w:lang w:val="en-US" w:eastAsia="en-US"/>
    </w:rPr>
  </w:style>
  <w:style w:type="character" w:customStyle="1" w:styleId="255">
    <w:name w:val="Основной текст (2) + Не полужирный55"/>
    <w:uiPriority w:val="99"/>
    <w:rsid w:val="00606A61"/>
    <w:rPr>
      <w:rFonts w:ascii="Times New Roman" w:hAnsi="Times New Roman"/>
      <w:spacing w:val="0"/>
      <w:sz w:val="33"/>
    </w:rPr>
  </w:style>
  <w:style w:type="character" w:customStyle="1" w:styleId="86">
    <w:name w:val="Основной текст + Полужирный86"/>
    <w:uiPriority w:val="99"/>
    <w:rsid w:val="00542351"/>
    <w:rPr>
      <w:rFonts w:ascii="Times New Roman" w:hAnsi="Times New Roman"/>
      <w:b/>
      <w:spacing w:val="0"/>
      <w:sz w:val="33"/>
    </w:rPr>
  </w:style>
  <w:style w:type="character" w:customStyle="1" w:styleId="59">
    <w:name w:val="Основной текст + Курсив59"/>
    <w:uiPriority w:val="99"/>
    <w:rsid w:val="00511D8E"/>
    <w:rPr>
      <w:rFonts w:ascii="Times New Roman" w:hAnsi="Times New Roman"/>
      <w:i/>
      <w:spacing w:val="0"/>
      <w:sz w:val="33"/>
    </w:rPr>
  </w:style>
  <w:style w:type="character" w:customStyle="1" w:styleId="85">
    <w:name w:val="Основной текст + Полужирный85"/>
    <w:aliases w:val="Курсив79"/>
    <w:uiPriority w:val="99"/>
    <w:rsid w:val="0004141B"/>
    <w:rPr>
      <w:rFonts w:ascii="Times New Roman" w:hAnsi="Times New Roman"/>
      <w:b/>
      <w:i/>
      <w:spacing w:val="0"/>
      <w:sz w:val="33"/>
      <w:lang w:val="en-US" w:eastAsia="en-US"/>
    </w:rPr>
  </w:style>
  <w:style w:type="character" w:customStyle="1" w:styleId="84">
    <w:name w:val="Основной текст + Полужирный84"/>
    <w:uiPriority w:val="99"/>
    <w:rsid w:val="0004141B"/>
    <w:rPr>
      <w:rFonts w:ascii="Times New Roman" w:hAnsi="Times New Roman"/>
      <w:b/>
      <w:spacing w:val="0"/>
      <w:sz w:val="33"/>
    </w:rPr>
  </w:style>
  <w:style w:type="character" w:customStyle="1" w:styleId="81">
    <w:name w:val="Основной текст + Полужирный81"/>
    <w:uiPriority w:val="99"/>
    <w:rsid w:val="00B97234"/>
    <w:rPr>
      <w:rFonts w:ascii="Times New Roman" w:hAnsi="Times New Roman"/>
      <w:b/>
      <w:spacing w:val="0"/>
      <w:sz w:val="33"/>
    </w:rPr>
  </w:style>
  <w:style w:type="character" w:customStyle="1" w:styleId="57">
    <w:name w:val="Основной текст + Курсив57"/>
    <w:uiPriority w:val="99"/>
    <w:rsid w:val="00B97234"/>
    <w:rPr>
      <w:rFonts w:ascii="Times New Roman" w:hAnsi="Times New Roman"/>
      <w:i/>
      <w:spacing w:val="0"/>
      <w:sz w:val="33"/>
    </w:rPr>
  </w:style>
  <w:style w:type="character" w:customStyle="1" w:styleId="80">
    <w:name w:val="Основной текст + Полужирный80"/>
    <w:uiPriority w:val="99"/>
    <w:rsid w:val="00B97234"/>
    <w:rPr>
      <w:rFonts w:ascii="Times New Roman" w:hAnsi="Times New Roman"/>
      <w:b/>
      <w:spacing w:val="0"/>
      <w:sz w:val="33"/>
    </w:rPr>
  </w:style>
  <w:style w:type="character" w:customStyle="1" w:styleId="56">
    <w:name w:val="Основной текст + Курсив56"/>
    <w:uiPriority w:val="99"/>
    <w:rsid w:val="00B42AAB"/>
    <w:rPr>
      <w:rFonts w:ascii="Times New Roman" w:hAnsi="Times New Roman"/>
      <w:i/>
      <w:spacing w:val="0"/>
      <w:sz w:val="33"/>
    </w:rPr>
  </w:style>
  <w:style w:type="character" w:customStyle="1" w:styleId="812">
    <w:name w:val="Основной текст (8) + Не курсив12"/>
    <w:uiPriority w:val="99"/>
    <w:rsid w:val="003C2F83"/>
    <w:rPr>
      <w:rFonts w:ascii="Times New Roman" w:hAnsi="Times New Roman"/>
      <w:spacing w:val="0"/>
      <w:sz w:val="33"/>
    </w:rPr>
  </w:style>
  <w:style w:type="character" w:customStyle="1" w:styleId="78">
    <w:name w:val="Основной текст + Полужирный78"/>
    <w:uiPriority w:val="99"/>
    <w:rsid w:val="00E94983"/>
    <w:rPr>
      <w:rFonts w:ascii="Times New Roman" w:hAnsi="Times New Roman"/>
      <w:b/>
      <w:spacing w:val="0"/>
      <w:sz w:val="33"/>
    </w:rPr>
  </w:style>
  <w:style w:type="character" w:customStyle="1" w:styleId="151">
    <w:name w:val="Основной текст + 15"/>
    <w:aliases w:val="5 pt14,Полужирный11"/>
    <w:uiPriority w:val="99"/>
    <w:rsid w:val="00E94983"/>
    <w:rPr>
      <w:rFonts w:ascii="Times New Roman" w:hAnsi="Times New Roman"/>
      <w:b/>
      <w:spacing w:val="0"/>
      <w:sz w:val="31"/>
      <w:lang w:val="en-US" w:eastAsia="en-US"/>
    </w:rPr>
  </w:style>
  <w:style w:type="character" w:customStyle="1" w:styleId="55">
    <w:name w:val="Основной текст + Курсив55"/>
    <w:uiPriority w:val="99"/>
    <w:rsid w:val="00E94983"/>
    <w:rPr>
      <w:rFonts w:ascii="Times New Roman" w:hAnsi="Times New Roman"/>
      <w:i/>
      <w:spacing w:val="0"/>
      <w:sz w:val="33"/>
    </w:rPr>
  </w:style>
  <w:style w:type="character" w:customStyle="1" w:styleId="76">
    <w:name w:val="Основной текст + Полужирный76"/>
    <w:uiPriority w:val="99"/>
    <w:rsid w:val="00746268"/>
    <w:rPr>
      <w:rFonts w:ascii="Times New Roman" w:hAnsi="Times New Roman"/>
      <w:b/>
      <w:spacing w:val="0"/>
      <w:sz w:val="33"/>
    </w:rPr>
  </w:style>
  <w:style w:type="character" w:customStyle="1" w:styleId="54">
    <w:name w:val="Основной текст + Курсив54"/>
    <w:uiPriority w:val="99"/>
    <w:rsid w:val="00543A52"/>
    <w:rPr>
      <w:rFonts w:ascii="Times New Roman" w:hAnsi="Times New Roman"/>
      <w:i/>
      <w:spacing w:val="0"/>
      <w:sz w:val="33"/>
    </w:rPr>
  </w:style>
  <w:style w:type="character" w:customStyle="1" w:styleId="75">
    <w:name w:val="Основной текст + Полужирный75"/>
    <w:uiPriority w:val="99"/>
    <w:rsid w:val="00721D88"/>
    <w:rPr>
      <w:rFonts w:ascii="Times New Roman" w:hAnsi="Times New Roman"/>
      <w:b/>
      <w:spacing w:val="0"/>
      <w:sz w:val="33"/>
    </w:rPr>
  </w:style>
  <w:style w:type="character" w:customStyle="1" w:styleId="53">
    <w:name w:val="Основной текст + Курсив53"/>
    <w:uiPriority w:val="99"/>
    <w:rsid w:val="00121796"/>
    <w:rPr>
      <w:rFonts w:ascii="Times New Roman" w:hAnsi="Times New Roman"/>
      <w:i/>
      <w:spacing w:val="0"/>
      <w:sz w:val="33"/>
    </w:rPr>
  </w:style>
  <w:style w:type="character" w:customStyle="1" w:styleId="74">
    <w:name w:val="Основной текст + Полужирный74"/>
    <w:uiPriority w:val="99"/>
    <w:rsid w:val="00121796"/>
    <w:rPr>
      <w:rFonts w:ascii="Times New Roman" w:hAnsi="Times New Roman"/>
      <w:b/>
      <w:spacing w:val="0"/>
      <w:sz w:val="33"/>
    </w:rPr>
  </w:style>
  <w:style w:type="character" w:customStyle="1" w:styleId="89">
    <w:name w:val="Основной текст (8) + Полужирный9"/>
    <w:aliases w:val="Не курсив11"/>
    <w:uiPriority w:val="99"/>
    <w:rsid w:val="00E7715B"/>
    <w:rPr>
      <w:rFonts w:ascii="Times New Roman" w:hAnsi="Times New Roman"/>
      <w:b/>
      <w:spacing w:val="0"/>
      <w:sz w:val="33"/>
    </w:rPr>
  </w:style>
  <w:style w:type="character" w:customStyle="1" w:styleId="811">
    <w:name w:val="Основной текст (8) + Не курсив11"/>
    <w:uiPriority w:val="99"/>
    <w:rsid w:val="00E7715B"/>
    <w:rPr>
      <w:rFonts w:ascii="Times New Roman" w:hAnsi="Times New Roman"/>
      <w:spacing w:val="0"/>
      <w:sz w:val="33"/>
    </w:rPr>
  </w:style>
  <w:style w:type="character" w:customStyle="1" w:styleId="52">
    <w:name w:val="Основной текст + Курсив52"/>
    <w:uiPriority w:val="99"/>
    <w:rsid w:val="00486EE4"/>
    <w:rPr>
      <w:rFonts w:ascii="Times New Roman" w:hAnsi="Times New Roman"/>
      <w:i/>
      <w:spacing w:val="0"/>
      <w:sz w:val="33"/>
    </w:rPr>
  </w:style>
  <w:style w:type="character" w:customStyle="1" w:styleId="73">
    <w:name w:val="Основной текст + Полужирный73"/>
    <w:uiPriority w:val="99"/>
    <w:rsid w:val="00CD7CC2"/>
    <w:rPr>
      <w:rFonts w:ascii="Times New Roman" w:hAnsi="Times New Roman"/>
      <w:b/>
      <w:spacing w:val="0"/>
      <w:sz w:val="33"/>
    </w:rPr>
  </w:style>
  <w:style w:type="character" w:customStyle="1" w:styleId="51">
    <w:name w:val="Основной текст + Курсив51"/>
    <w:uiPriority w:val="99"/>
    <w:rsid w:val="00CD7CC2"/>
    <w:rPr>
      <w:rFonts w:ascii="Times New Roman" w:hAnsi="Times New Roman"/>
      <w:i/>
      <w:spacing w:val="0"/>
      <w:sz w:val="33"/>
    </w:rPr>
  </w:style>
  <w:style w:type="character" w:customStyle="1" w:styleId="72">
    <w:name w:val="Основной текст + Полужирный72"/>
    <w:aliases w:val="Курсив73,Малые прописные24,Интервал 1 pt29"/>
    <w:uiPriority w:val="99"/>
    <w:rsid w:val="00CD7CC2"/>
    <w:rPr>
      <w:rFonts w:ascii="Times New Roman" w:hAnsi="Times New Roman"/>
      <w:b/>
      <w:i/>
      <w:smallCaps/>
      <w:spacing w:val="20"/>
      <w:sz w:val="33"/>
      <w:lang w:val="en-US" w:eastAsia="en-US"/>
    </w:rPr>
  </w:style>
  <w:style w:type="character" w:customStyle="1" w:styleId="15pt">
    <w:name w:val="Основной текст + 15 pt"/>
    <w:aliases w:val="Полужирный10,Курсив72"/>
    <w:uiPriority w:val="99"/>
    <w:rsid w:val="00E90CE6"/>
    <w:rPr>
      <w:rFonts w:ascii="Times New Roman" w:hAnsi="Times New Roman"/>
      <w:b/>
      <w:i/>
      <w:spacing w:val="0"/>
      <w:sz w:val="30"/>
    </w:rPr>
  </w:style>
  <w:style w:type="character" w:customStyle="1" w:styleId="71">
    <w:name w:val="Основной текст + Полужирный71"/>
    <w:uiPriority w:val="99"/>
    <w:rsid w:val="001A3C54"/>
    <w:rPr>
      <w:rFonts w:ascii="Times New Roman" w:hAnsi="Times New Roman"/>
      <w:b/>
      <w:spacing w:val="0"/>
      <w:sz w:val="33"/>
    </w:rPr>
  </w:style>
  <w:style w:type="character" w:customStyle="1" w:styleId="49">
    <w:name w:val="Основной текст + Курсив49"/>
    <w:uiPriority w:val="99"/>
    <w:rsid w:val="00BD0AF7"/>
    <w:rPr>
      <w:rFonts w:ascii="Times New Roman" w:hAnsi="Times New Roman"/>
      <w:i/>
      <w:spacing w:val="0"/>
      <w:sz w:val="33"/>
      <w:lang w:val="en-US" w:eastAsia="en-US"/>
    </w:rPr>
  </w:style>
  <w:style w:type="character" w:customStyle="1" w:styleId="251">
    <w:name w:val="Основной текст (2) + Не полужирный51"/>
    <w:uiPriority w:val="99"/>
    <w:rsid w:val="00C07074"/>
    <w:rPr>
      <w:rFonts w:ascii="Times New Roman" w:hAnsi="Times New Roman"/>
      <w:spacing w:val="0"/>
      <w:sz w:val="33"/>
    </w:rPr>
  </w:style>
  <w:style w:type="character" w:customStyle="1" w:styleId="250">
    <w:name w:val="Основной текст (2) + Не полужирный50"/>
    <w:aliases w:val="Курсив70"/>
    <w:uiPriority w:val="99"/>
    <w:rsid w:val="00C07074"/>
    <w:rPr>
      <w:rFonts w:ascii="Times New Roman" w:hAnsi="Times New Roman"/>
      <w:i/>
      <w:spacing w:val="0"/>
      <w:sz w:val="33"/>
    </w:rPr>
  </w:style>
  <w:style w:type="character" w:customStyle="1" w:styleId="700">
    <w:name w:val="Основной текст + Полужирный70"/>
    <w:uiPriority w:val="99"/>
    <w:rsid w:val="006D6B71"/>
    <w:rPr>
      <w:rFonts w:ascii="Times New Roman" w:hAnsi="Times New Roman"/>
      <w:b/>
      <w:spacing w:val="0"/>
      <w:sz w:val="33"/>
    </w:rPr>
  </w:style>
  <w:style w:type="character" w:customStyle="1" w:styleId="88">
    <w:name w:val="Основной текст (8) + Полужирный8"/>
    <w:aliases w:val="Не курсив10"/>
    <w:uiPriority w:val="99"/>
    <w:rsid w:val="006D6B71"/>
    <w:rPr>
      <w:rFonts w:ascii="Times New Roman" w:hAnsi="Times New Roman"/>
      <w:b/>
      <w:spacing w:val="0"/>
      <w:sz w:val="33"/>
      <w:lang w:val="en-US" w:eastAsia="en-US"/>
    </w:rPr>
  </w:style>
  <w:style w:type="character" w:customStyle="1" w:styleId="810">
    <w:name w:val="Основной текст (8) + Не курсив10"/>
    <w:uiPriority w:val="99"/>
    <w:rsid w:val="006D6B71"/>
    <w:rPr>
      <w:rFonts w:ascii="Times New Roman" w:hAnsi="Times New Roman"/>
      <w:spacing w:val="0"/>
      <w:sz w:val="33"/>
    </w:rPr>
  </w:style>
  <w:style w:type="character" w:customStyle="1" w:styleId="48">
    <w:name w:val="Основной текст + Курсив48"/>
    <w:uiPriority w:val="99"/>
    <w:rsid w:val="003839B1"/>
    <w:rPr>
      <w:rFonts w:ascii="Times New Roman" w:hAnsi="Times New Roman"/>
      <w:i/>
      <w:spacing w:val="0"/>
      <w:sz w:val="33"/>
    </w:rPr>
  </w:style>
  <w:style w:type="character" w:customStyle="1" w:styleId="249">
    <w:name w:val="Основной текст (2) + Не полужирный49"/>
    <w:aliases w:val="Курсив69"/>
    <w:uiPriority w:val="99"/>
    <w:rsid w:val="003839B1"/>
    <w:rPr>
      <w:rFonts w:ascii="Times New Roman" w:hAnsi="Times New Roman"/>
      <w:i/>
      <w:spacing w:val="0"/>
      <w:sz w:val="33"/>
    </w:rPr>
  </w:style>
  <w:style w:type="character" w:customStyle="1" w:styleId="248">
    <w:name w:val="Основной текст (2) + Не полужирный48"/>
    <w:uiPriority w:val="99"/>
    <w:rsid w:val="003839B1"/>
    <w:rPr>
      <w:rFonts w:ascii="Times New Roman" w:hAnsi="Times New Roman"/>
      <w:spacing w:val="0"/>
      <w:sz w:val="33"/>
    </w:rPr>
  </w:style>
  <w:style w:type="character" w:customStyle="1" w:styleId="247">
    <w:name w:val="Основной текст (2) + Не полужирный47"/>
    <w:uiPriority w:val="99"/>
    <w:rsid w:val="003179C4"/>
    <w:rPr>
      <w:rFonts w:ascii="Times New Roman" w:hAnsi="Times New Roman"/>
      <w:spacing w:val="0"/>
      <w:sz w:val="33"/>
    </w:rPr>
  </w:style>
  <w:style w:type="character" w:customStyle="1" w:styleId="69">
    <w:name w:val="Основной текст + Полужирный69"/>
    <w:uiPriority w:val="99"/>
    <w:rsid w:val="003179C4"/>
    <w:rPr>
      <w:rFonts w:ascii="Times New Roman" w:hAnsi="Times New Roman"/>
      <w:b/>
      <w:spacing w:val="0"/>
      <w:sz w:val="33"/>
    </w:rPr>
  </w:style>
  <w:style w:type="character" w:customStyle="1" w:styleId="47">
    <w:name w:val="Основной текст + Курсив47"/>
    <w:uiPriority w:val="99"/>
    <w:rsid w:val="003179C4"/>
    <w:rPr>
      <w:rFonts w:ascii="Times New Roman" w:hAnsi="Times New Roman"/>
      <w:i/>
      <w:spacing w:val="0"/>
      <w:sz w:val="33"/>
    </w:rPr>
  </w:style>
  <w:style w:type="character" w:customStyle="1" w:styleId="246">
    <w:name w:val="Основной текст (2) + Не полужирный46"/>
    <w:aliases w:val="Курсив68"/>
    <w:uiPriority w:val="99"/>
    <w:rsid w:val="003179C4"/>
    <w:rPr>
      <w:rFonts w:ascii="Times New Roman" w:hAnsi="Times New Roman"/>
      <w:i/>
      <w:spacing w:val="0"/>
      <w:sz w:val="33"/>
    </w:rPr>
  </w:style>
  <w:style w:type="character" w:customStyle="1" w:styleId="68">
    <w:name w:val="Основной текст + Полужирный68"/>
    <w:uiPriority w:val="99"/>
    <w:rsid w:val="000942FC"/>
    <w:rPr>
      <w:rFonts w:ascii="Times New Roman" w:hAnsi="Times New Roman"/>
      <w:b/>
      <w:spacing w:val="0"/>
      <w:sz w:val="33"/>
    </w:rPr>
  </w:style>
  <w:style w:type="character" w:customStyle="1" w:styleId="46">
    <w:name w:val="Основной текст + Курсив46"/>
    <w:uiPriority w:val="99"/>
    <w:rsid w:val="00B720B7"/>
    <w:rPr>
      <w:rFonts w:ascii="Times New Roman" w:hAnsi="Times New Roman"/>
      <w:i/>
      <w:spacing w:val="0"/>
      <w:sz w:val="33"/>
    </w:rPr>
  </w:style>
  <w:style w:type="character" w:customStyle="1" w:styleId="245">
    <w:name w:val="Основной текст (2) + Не полужирный45"/>
    <w:aliases w:val="Курсив67"/>
    <w:uiPriority w:val="99"/>
    <w:rsid w:val="00B720B7"/>
    <w:rPr>
      <w:rFonts w:ascii="Times New Roman" w:hAnsi="Times New Roman"/>
      <w:i/>
      <w:spacing w:val="0"/>
      <w:sz w:val="33"/>
    </w:rPr>
  </w:style>
  <w:style w:type="character" w:customStyle="1" w:styleId="244">
    <w:name w:val="Основной текст (2) + Не полужирный44"/>
    <w:uiPriority w:val="99"/>
    <w:rsid w:val="00B720B7"/>
    <w:rPr>
      <w:rFonts w:ascii="Times New Roman" w:hAnsi="Times New Roman"/>
      <w:spacing w:val="0"/>
      <w:sz w:val="33"/>
    </w:rPr>
  </w:style>
  <w:style w:type="character" w:customStyle="1" w:styleId="670">
    <w:name w:val="Основной текст + Полужирный67"/>
    <w:uiPriority w:val="99"/>
    <w:rsid w:val="00744551"/>
    <w:rPr>
      <w:rFonts w:ascii="Times New Roman" w:hAnsi="Times New Roman"/>
      <w:b/>
      <w:spacing w:val="0"/>
      <w:sz w:val="33"/>
    </w:rPr>
  </w:style>
  <w:style w:type="character" w:customStyle="1" w:styleId="45">
    <w:name w:val="Основной текст + Курсив45"/>
    <w:uiPriority w:val="99"/>
    <w:rsid w:val="003E7C43"/>
    <w:rPr>
      <w:rFonts w:ascii="Times New Roman" w:hAnsi="Times New Roman"/>
      <w:i/>
      <w:spacing w:val="0"/>
      <w:sz w:val="33"/>
    </w:rPr>
  </w:style>
  <w:style w:type="character" w:customStyle="1" w:styleId="660">
    <w:name w:val="Основной текст + Полужирный66"/>
    <w:uiPriority w:val="99"/>
    <w:rsid w:val="00862EC4"/>
    <w:rPr>
      <w:rFonts w:ascii="Times New Roman" w:hAnsi="Times New Roman"/>
      <w:b/>
      <w:spacing w:val="0"/>
      <w:sz w:val="33"/>
      <w:lang w:val="en-US" w:eastAsia="en-US"/>
    </w:rPr>
  </w:style>
  <w:style w:type="character" w:customStyle="1" w:styleId="44">
    <w:name w:val="Основной текст + Курсив44"/>
    <w:uiPriority w:val="99"/>
    <w:rsid w:val="00862EC4"/>
    <w:rPr>
      <w:rFonts w:ascii="Times New Roman" w:hAnsi="Times New Roman"/>
      <w:i/>
      <w:spacing w:val="0"/>
      <w:sz w:val="33"/>
    </w:rPr>
  </w:style>
  <w:style w:type="character" w:customStyle="1" w:styleId="650">
    <w:name w:val="Основной текст + Полужирный65"/>
    <w:uiPriority w:val="99"/>
    <w:rsid w:val="001334F1"/>
    <w:rPr>
      <w:rFonts w:ascii="Times New Roman" w:hAnsi="Times New Roman"/>
      <w:b/>
      <w:spacing w:val="0"/>
      <w:sz w:val="33"/>
    </w:rPr>
  </w:style>
  <w:style w:type="character" w:customStyle="1" w:styleId="43">
    <w:name w:val="Основной текст + Курсив43"/>
    <w:uiPriority w:val="99"/>
    <w:rsid w:val="001334F1"/>
    <w:rPr>
      <w:rFonts w:ascii="Times New Roman" w:hAnsi="Times New Roman"/>
      <w:i/>
      <w:spacing w:val="0"/>
      <w:sz w:val="33"/>
    </w:rPr>
  </w:style>
  <w:style w:type="character" w:customStyle="1" w:styleId="640">
    <w:name w:val="Основной текст + Полужирный64"/>
    <w:uiPriority w:val="99"/>
    <w:rsid w:val="00A26466"/>
    <w:rPr>
      <w:rFonts w:ascii="Times New Roman" w:hAnsi="Times New Roman"/>
      <w:b/>
      <w:spacing w:val="0"/>
      <w:sz w:val="33"/>
    </w:rPr>
  </w:style>
  <w:style w:type="character" w:customStyle="1" w:styleId="41">
    <w:name w:val="Основной текст + Курсив41"/>
    <w:uiPriority w:val="99"/>
    <w:rsid w:val="00A26466"/>
    <w:rPr>
      <w:rFonts w:ascii="Times New Roman" w:hAnsi="Times New Roman"/>
      <w:i/>
      <w:spacing w:val="0"/>
      <w:sz w:val="33"/>
    </w:rPr>
  </w:style>
  <w:style w:type="character" w:customStyle="1" w:styleId="630">
    <w:name w:val="Основной текст + Полужирный63"/>
    <w:aliases w:val="Курсив66"/>
    <w:uiPriority w:val="99"/>
    <w:rsid w:val="00650F39"/>
    <w:rPr>
      <w:rFonts w:ascii="Times New Roman" w:hAnsi="Times New Roman"/>
      <w:b/>
      <w:i/>
      <w:spacing w:val="0"/>
      <w:sz w:val="33"/>
    </w:rPr>
  </w:style>
  <w:style w:type="character" w:customStyle="1" w:styleId="320">
    <w:name w:val="Основной текст + Курсив32"/>
    <w:uiPriority w:val="99"/>
    <w:rsid w:val="00650F39"/>
    <w:rPr>
      <w:rFonts w:ascii="Times New Roman" w:hAnsi="Times New Roman"/>
      <w:i/>
      <w:spacing w:val="0"/>
      <w:sz w:val="33"/>
    </w:rPr>
  </w:style>
  <w:style w:type="character" w:customStyle="1" w:styleId="400">
    <w:name w:val="Основной текст + Курсив40"/>
    <w:uiPriority w:val="99"/>
    <w:rsid w:val="00650F39"/>
    <w:rPr>
      <w:rFonts w:ascii="Times New Roman" w:hAnsi="Times New Roman"/>
      <w:i/>
      <w:spacing w:val="0"/>
      <w:sz w:val="33"/>
    </w:rPr>
  </w:style>
  <w:style w:type="character" w:customStyle="1" w:styleId="62">
    <w:name w:val="Основной текст + Полужирный62"/>
    <w:uiPriority w:val="99"/>
    <w:rsid w:val="00650F39"/>
    <w:rPr>
      <w:rFonts w:ascii="Times New Roman" w:hAnsi="Times New Roman"/>
      <w:b/>
      <w:spacing w:val="0"/>
      <w:sz w:val="33"/>
    </w:rPr>
  </w:style>
  <w:style w:type="character" w:customStyle="1" w:styleId="15pt6">
    <w:name w:val="Основной текст + 15 pt6"/>
    <w:aliases w:val="Полужирный9,Курсив65,Интервал 1 pt25"/>
    <w:uiPriority w:val="99"/>
    <w:rsid w:val="00650F39"/>
    <w:rPr>
      <w:rFonts w:ascii="Times New Roman" w:hAnsi="Times New Roman"/>
      <w:b/>
      <w:i/>
      <w:spacing w:val="20"/>
      <w:sz w:val="30"/>
      <w:lang w:val="en-US" w:eastAsia="en-US"/>
    </w:rPr>
  </w:style>
  <w:style w:type="character" w:customStyle="1" w:styleId="-1pt">
    <w:name w:val="Основной текст + Интервал -1 pt"/>
    <w:uiPriority w:val="99"/>
    <w:rsid w:val="000B2315"/>
    <w:rPr>
      <w:rFonts w:ascii="Times New Roman" w:hAnsi="Times New Roman"/>
      <w:spacing w:val="-30"/>
      <w:sz w:val="33"/>
      <w:lang w:val="en-US" w:eastAsia="en-US"/>
    </w:rPr>
  </w:style>
  <w:style w:type="character" w:customStyle="1" w:styleId="61">
    <w:name w:val="Основной текст + Полужирный61"/>
    <w:aliases w:val="Курсив64"/>
    <w:uiPriority w:val="99"/>
    <w:rsid w:val="000B2315"/>
    <w:rPr>
      <w:rFonts w:ascii="Times New Roman" w:hAnsi="Times New Roman"/>
      <w:b/>
      <w:i/>
      <w:spacing w:val="0"/>
      <w:sz w:val="33"/>
    </w:rPr>
  </w:style>
  <w:style w:type="character" w:customStyle="1" w:styleId="11pt3">
    <w:name w:val="Основной текст + 11 pt3"/>
    <w:aliases w:val="Интервал 0 pt5"/>
    <w:uiPriority w:val="99"/>
    <w:rsid w:val="000B2315"/>
    <w:rPr>
      <w:rFonts w:ascii="Times New Roman" w:hAnsi="Times New Roman"/>
      <w:spacing w:val="10"/>
      <w:sz w:val="22"/>
      <w:lang w:val="en-US" w:eastAsia="en-US"/>
    </w:rPr>
  </w:style>
  <w:style w:type="character" w:customStyle="1" w:styleId="600">
    <w:name w:val="Основной текст + Полужирный60"/>
    <w:uiPriority w:val="99"/>
    <w:rsid w:val="000B2315"/>
    <w:rPr>
      <w:rFonts w:ascii="Times New Roman" w:hAnsi="Times New Roman"/>
      <w:b/>
      <w:spacing w:val="0"/>
      <w:sz w:val="33"/>
    </w:rPr>
  </w:style>
  <w:style w:type="character" w:customStyle="1" w:styleId="38">
    <w:name w:val="Основной текст + Курсив38"/>
    <w:uiPriority w:val="99"/>
    <w:rsid w:val="000B2315"/>
    <w:rPr>
      <w:rFonts w:ascii="Times New Roman" w:hAnsi="Times New Roman"/>
      <w:i/>
      <w:spacing w:val="0"/>
      <w:sz w:val="33"/>
    </w:rPr>
  </w:style>
  <w:style w:type="character" w:customStyle="1" w:styleId="SimHei">
    <w:name w:val="Основной текст + SimHei"/>
    <w:aliases w:val="12 pt,Курсив62,Интервал 1 pt22"/>
    <w:uiPriority w:val="99"/>
    <w:rsid w:val="000B2315"/>
    <w:rPr>
      <w:rFonts w:ascii="SimHei" w:eastAsia="SimHei" w:hAnsi="Times New Roman"/>
      <w:i/>
      <w:spacing w:val="20"/>
      <w:sz w:val="24"/>
      <w:lang w:val="en-US" w:eastAsia="en-US"/>
    </w:rPr>
  </w:style>
  <w:style w:type="character" w:customStyle="1" w:styleId="29">
    <w:name w:val="Основной текст (2) + Курсив"/>
    <w:aliases w:val="Малые прописные22,Интервал 1 pt21"/>
    <w:uiPriority w:val="99"/>
    <w:rsid w:val="0048795A"/>
    <w:rPr>
      <w:rFonts w:ascii="Times New Roman" w:hAnsi="Times New Roman"/>
      <w:b/>
      <w:i/>
      <w:smallCaps/>
      <w:spacing w:val="20"/>
      <w:sz w:val="33"/>
      <w:lang w:val="en-US" w:eastAsia="en-US"/>
    </w:rPr>
  </w:style>
  <w:style w:type="character" w:customStyle="1" w:styleId="243">
    <w:name w:val="Основной текст (2) + Не полужирный43"/>
    <w:uiPriority w:val="99"/>
    <w:rsid w:val="0048795A"/>
    <w:rPr>
      <w:rFonts w:ascii="Times New Roman" w:hAnsi="Times New Roman"/>
      <w:spacing w:val="0"/>
      <w:sz w:val="33"/>
    </w:rPr>
  </w:style>
  <w:style w:type="character" w:customStyle="1" w:styleId="242">
    <w:name w:val="Основной текст (2) + Не полужирный42"/>
    <w:aliases w:val="Курсив61"/>
    <w:uiPriority w:val="99"/>
    <w:rsid w:val="003A16EC"/>
    <w:rPr>
      <w:rFonts w:ascii="Times New Roman" w:hAnsi="Times New Roman"/>
      <w:i/>
      <w:spacing w:val="0"/>
      <w:sz w:val="33"/>
    </w:rPr>
  </w:style>
  <w:style w:type="character" w:customStyle="1" w:styleId="58">
    <w:name w:val="Основной текст + Полужирный58"/>
    <w:uiPriority w:val="99"/>
    <w:rsid w:val="00D311E3"/>
    <w:rPr>
      <w:rFonts w:ascii="Times New Roman" w:hAnsi="Times New Roman"/>
      <w:b/>
      <w:spacing w:val="0"/>
      <w:sz w:val="33"/>
    </w:rPr>
  </w:style>
  <w:style w:type="character" w:customStyle="1" w:styleId="37">
    <w:name w:val="Основной текст + Курсив37"/>
    <w:uiPriority w:val="99"/>
    <w:rsid w:val="00D311E3"/>
    <w:rPr>
      <w:rFonts w:ascii="Times New Roman" w:hAnsi="Times New Roman"/>
      <w:i/>
      <w:spacing w:val="0"/>
      <w:sz w:val="33"/>
    </w:rPr>
  </w:style>
  <w:style w:type="character" w:customStyle="1" w:styleId="570">
    <w:name w:val="Основной текст + Полужирный57"/>
    <w:uiPriority w:val="99"/>
    <w:rsid w:val="00D45609"/>
    <w:rPr>
      <w:rFonts w:ascii="Times New Roman" w:hAnsi="Times New Roman"/>
      <w:b/>
      <w:spacing w:val="0"/>
      <w:sz w:val="33"/>
    </w:rPr>
  </w:style>
  <w:style w:type="character" w:customStyle="1" w:styleId="36">
    <w:name w:val="Основной текст + Курсив36"/>
    <w:uiPriority w:val="99"/>
    <w:rsid w:val="00D45609"/>
    <w:rPr>
      <w:rFonts w:ascii="Times New Roman" w:hAnsi="Times New Roman"/>
      <w:i/>
      <w:spacing w:val="0"/>
      <w:sz w:val="33"/>
    </w:rPr>
  </w:style>
  <w:style w:type="character" w:customStyle="1" w:styleId="870">
    <w:name w:val="Основной текст (8) + Полужирный7"/>
    <w:aliases w:val="Не курсив9"/>
    <w:uiPriority w:val="99"/>
    <w:rsid w:val="00D45609"/>
    <w:rPr>
      <w:rFonts w:ascii="Times New Roman" w:hAnsi="Times New Roman"/>
      <w:b/>
      <w:spacing w:val="0"/>
      <w:sz w:val="33"/>
      <w:lang w:val="en-US" w:eastAsia="en-US"/>
    </w:rPr>
  </w:style>
  <w:style w:type="character" w:customStyle="1" w:styleId="890">
    <w:name w:val="Основной текст (8) + Не курсив9"/>
    <w:uiPriority w:val="99"/>
    <w:rsid w:val="00D45609"/>
    <w:rPr>
      <w:rFonts w:ascii="Times New Roman" w:hAnsi="Times New Roman"/>
      <w:spacing w:val="0"/>
      <w:sz w:val="33"/>
    </w:rPr>
  </w:style>
  <w:style w:type="character" w:customStyle="1" w:styleId="560">
    <w:name w:val="Основной текст + Полужирный56"/>
    <w:uiPriority w:val="99"/>
    <w:rsid w:val="004F3FDA"/>
    <w:rPr>
      <w:rFonts w:ascii="Times New Roman" w:hAnsi="Times New Roman"/>
      <w:b/>
      <w:spacing w:val="0"/>
      <w:sz w:val="33"/>
    </w:rPr>
  </w:style>
  <w:style w:type="character" w:customStyle="1" w:styleId="241">
    <w:name w:val="Основной текст (2) + Курсив4"/>
    <w:aliases w:val="Малые прописные21"/>
    <w:uiPriority w:val="99"/>
    <w:rsid w:val="00E80848"/>
    <w:rPr>
      <w:rFonts w:ascii="Times New Roman" w:hAnsi="Times New Roman"/>
      <w:b/>
      <w:i/>
      <w:smallCaps/>
      <w:spacing w:val="0"/>
      <w:sz w:val="33"/>
    </w:rPr>
  </w:style>
  <w:style w:type="character" w:customStyle="1" w:styleId="230">
    <w:name w:val="Основной текст (2) + Курсив3"/>
    <w:aliases w:val="Малые прописные20,Интервал 1 pt20"/>
    <w:uiPriority w:val="99"/>
    <w:rsid w:val="00E80848"/>
    <w:rPr>
      <w:rFonts w:ascii="Times New Roman" w:hAnsi="Times New Roman"/>
      <w:b/>
      <w:i/>
      <w:smallCaps/>
      <w:spacing w:val="20"/>
      <w:sz w:val="33"/>
    </w:rPr>
  </w:style>
  <w:style w:type="character" w:customStyle="1" w:styleId="215pt">
    <w:name w:val="Основной текст (2) + 15 pt"/>
    <w:aliases w:val="Курсив60"/>
    <w:uiPriority w:val="99"/>
    <w:rsid w:val="00E80848"/>
    <w:rPr>
      <w:rFonts w:ascii="Times New Roman" w:hAnsi="Times New Roman"/>
      <w:b/>
      <w:i/>
      <w:spacing w:val="0"/>
      <w:sz w:val="30"/>
    </w:rPr>
  </w:style>
  <w:style w:type="character" w:customStyle="1" w:styleId="2410">
    <w:name w:val="Основной текст (2) + Не полужирный41"/>
    <w:uiPriority w:val="99"/>
    <w:rsid w:val="00E80848"/>
    <w:rPr>
      <w:rFonts w:ascii="Times New Roman" w:hAnsi="Times New Roman"/>
      <w:spacing w:val="0"/>
      <w:sz w:val="33"/>
    </w:rPr>
  </w:style>
  <w:style w:type="character" w:customStyle="1" w:styleId="2400">
    <w:name w:val="Основной текст (2) + Не полужирный40"/>
    <w:aliases w:val="Курсив59"/>
    <w:uiPriority w:val="99"/>
    <w:rsid w:val="00E80848"/>
    <w:rPr>
      <w:rFonts w:ascii="Times New Roman" w:hAnsi="Times New Roman"/>
      <w:i/>
      <w:spacing w:val="0"/>
      <w:sz w:val="33"/>
    </w:rPr>
  </w:style>
  <w:style w:type="character" w:customStyle="1" w:styleId="239">
    <w:name w:val="Основной текст (2) + Не полужирный39"/>
    <w:aliases w:val="Курсив58,Интервал 1 pt19"/>
    <w:uiPriority w:val="99"/>
    <w:rsid w:val="00877970"/>
    <w:rPr>
      <w:rFonts w:ascii="Times New Roman" w:hAnsi="Times New Roman"/>
      <w:i/>
      <w:spacing w:val="20"/>
      <w:sz w:val="33"/>
      <w:lang w:val="en-US" w:eastAsia="en-US"/>
    </w:rPr>
  </w:style>
  <w:style w:type="character" w:customStyle="1" w:styleId="35">
    <w:name w:val="Основной текст + Курсив35"/>
    <w:aliases w:val="Интервал 1 pt18"/>
    <w:uiPriority w:val="99"/>
    <w:rsid w:val="00351A5B"/>
    <w:rPr>
      <w:rFonts w:ascii="Times New Roman" w:hAnsi="Times New Roman"/>
      <w:i/>
      <w:spacing w:val="20"/>
      <w:sz w:val="33"/>
      <w:lang w:val="en-US" w:eastAsia="en-US"/>
    </w:rPr>
  </w:style>
  <w:style w:type="character" w:customStyle="1" w:styleId="34">
    <w:name w:val="Основной текст + Курсив34"/>
    <w:uiPriority w:val="99"/>
    <w:rsid w:val="00351A5B"/>
    <w:rPr>
      <w:rFonts w:ascii="Times New Roman" w:hAnsi="Times New Roman"/>
      <w:i/>
      <w:spacing w:val="0"/>
      <w:sz w:val="33"/>
    </w:rPr>
  </w:style>
  <w:style w:type="character" w:customStyle="1" w:styleId="550">
    <w:name w:val="Основной текст + Полужирный55"/>
    <w:aliases w:val="Курсив57,Малые прописные19,Интервал 1 pt17"/>
    <w:uiPriority w:val="99"/>
    <w:rsid w:val="00351A5B"/>
    <w:rPr>
      <w:rFonts w:ascii="Times New Roman" w:hAnsi="Times New Roman"/>
      <w:b/>
      <w:i/>
      <w:smallCaps/>
      <w:spacing w:val="20"/>
      <w:sz w:val="33"/>
    </w:rPr>
  </w:style>
  <w:style w:type="character" w:customStyle="1" w:styleId="12pt1">
    <w:name w:val="Основной текст + 12 pt1"/>
    <w:aliases w:val="Полужирный8"/>
    <w:uiPriority w:val="99"/>
    <w:rsid w:val="00351A5B"/>
    <w:rPr>
      <w:rFonts w:ascii="Times New Roman" w:hAnsi="Times New Roman"/>
      <w:b/>
      <w:noProof/>
      <w:spacing w:val="0"/>
      <w:sz w:val="24"/>
    </w:rPr>
  </w:style>
  <w:style w:type="character" w:customStyle="1" w:styleId="33">
    <w:name w:val="Основной текст + Курсив33"/>
    <w:uiPriority w:val="99"/>
    <w:rsid w:val="00F87E8B"/>
    <w:rPr>
      <w:rFonts w:ascii="Times New Roman" w:hAnsi="Times New Roman"/>
      <w:i/>
      <w:spacing w:val="0"/>
      <w:sz w:val="33"/>
    </w:rPr>
  </w:style>
  <w:style w:type="character" w:customStyle="1" w:styleId="540">
    <w:name w:val="Основной текст + Полужирный54"/>
    <w:uiPriority w:val="99"/>
    <w:rsid w:val="00F87E8B"/>
    <w:rPr>
      <w:rFonts w:ascii="Times New Roman" w:hAnsi="Times New Roman"/>
      <w:b/>
      <w:spacing w:val="0"/>
      <w:sz w:val="33"/>
    </w:rPr>
  </w:style>
  <w:style w:type="character" w:customStyle="1" w:styleId="82">
    <w:name w:val="Заголовок №8 + Курсив"/>
    <w:uiPriority w:val="99"/>
    <w:rsid w:val="00F87E8B"/>
    <w:rPr>
      <w:rFonts w:ascii="Times New Roman" w:hAnsi="Times New Roman"/>
      <w:b/>
      <w:i/>
      <w:spacing w:val="0"/>
      <w:sz w:val="33"/>
    </w:rPr>
  </w:style>
  <w:style w:type="character" w:customStyle="1" w:styleId="11pt1">
    <w:name w:val="Основной текст + 11 pt1"/>
    <w:aliases w:val="Интервал 0 pt3"/>
    <w:uiPriority w:val="99"/>
    <w:rsid w:val="00F87E8B"/>
    <w:rPr>
      <w:rFonts w:ascii="Times New Roman" w:hAnsi="Times New Roman"/>
      <w:spacing w:val="10"/>
      <w:sz w:val="22"/>
    </w:rPr>
  </w:style>
  <w:style w:type="character" w:customStyle="1" w:styleId="238">
    <w:name w:val="Основной текст (2) + Не полужирный38"/>
    <w:aliases w:val="Курсив56"/>
    <w:uiPriority w:val="99"/>
    <w:rsid w:val="00224A5C"/>
    <w:rPr>
      <w:rFonts w:ascii="Times New Roman" w:hAnsi="Times New Roman"/>
      <w:i/>
      <w:spacing w:val="0"/>
      <w:sz w:val="33"/>
    </w:rPr>
  </w:style>
  <w:style w:type="character" w:customStyle="1" w:styleId="237">
    <w:name w:val="Основной текст (2) + Не полужирный37"/>
    <w:uiPriority w:val="99"/>
    <w:rsid w:val="00224A5C"/>
    <w:rPr>
      <w:rFonts w:ascii="Times New Roman" w:hAnsi="Times New Roman"/>
      <w:spacing w:val="0"/>
      <w:sz w:val="33"/>
    </w:rPr>
  </w:style>
  <w:style w:type="character" w:customStyle="1" w:styleId="236">
    <w:name w:val="Основной текст (2) + Не полужирный36"/>
    <w:aliases w:val="Курсив55"/>
    <w:uiPriority w:val="99"/>
    <w:rsid w:val="00224A5C"/>
    <w:rPr>
      <w:rFonts w:ascii="Times New Roman" w:hAnsi="Times New Roman"/>
      <w:i/>
      <w:spacing w:val="0"/>
      <w:sz w:val="33"/>
    </w:rPr>
  </w:style>
  <w:style w:type="character" w:customStyle="1" w:styleId="235">
    <w:name w:val="Основной текст (2) + Не полужирный35"/>
    <w:uiPriority w:val="99"/>
    <w:rsid w:val="00224A5C"/>
    <w:rPr>
      <w:rFonts w:ascii="Times New Roman" w:hAnsi="Times New Roman"/>
      <w:spacing w:val="0"/>
      <w:sz w:val="33"/>
    </w:rPr>
  </w:style>
  <w:style w:type="character" w:customStyle="1" w:styleId="530">
    <w:name w:val="Основной текст + Полужирный53"/>
    <w:uiPriority w:val="99"/>
    <w:rsid w:val="00F24DD5"/>
    <w:rPr>
      <w:rFonts w:ascii="Times New Roman" w:hAnsi="Times New Roman"/>
      <w:b/>
      <w:spacing w:val="0"/>
      <w:sz w:val="33"/>
    </w:rPr>
  </w:style>
  <w:style w:type="character" w:customStyle="1" w:styleId="520">
    <w:name w:val="Основной текст + Полужирный52"/>
    <w:aliases w:val="Курсив54,Малые прописные18,Интервал 1 pt16"/>
    <w:uiPriority w:val="99"/>
    <w:rsid w:val="00F24DD5"/>
    <w:rPr>
      <w:rFonts w:ascii="Times New Roman" w:hAnsi="Times New Roman"/>
      <w:b/>
      <w:i/>
      <w:smallCaps/>
      <w:noProof/>
      <w:spacing w:val="20"/>
      <w:sz w:val="33"/>
    </w:rPr>
  </w:style>
  <w:style w:type="character" w:customStyle="1" w:styleId="510">
    <w:name w:val="Основной текст + Полужирный51"/>
    <w:uiPriority w:val="99"/>
    <w:rsid w:val="00F24DD5"/>
    <w:rPr>
      <w:rFonts w:ascii="Times New Roman" w:hAnsi="Times New Roman"/>
      <w:b/>
      <w:spacing w:val="0"/>
      <w:sz w:val="33"/>
    </w:rPr>
  </w:style>
  <w:style w:type="character" w:customStyle="1" w:styleId="310">
    <w:name w:val="Основной текст + Курсив31"/>
    <w:uiPriority w:val="99"/>
    <w:rsid w:val="00F24DD5"/>
    <w:rPr>
      <w:rFonts w:ascii="Times New Roman" w:hAnsi="Times New Roman"/>
      <w:i/>
      <w:spacing w:val="0"/>
      <w:sz w:val="33"/>
    </w:rPr>
  </w:style>
  <w:style w:type="character" w:customStyle="1" w:styleId="50">
    <w:name w:val="Основной текст + Полужирный50"/>
    <w:uiPriority w:val="99"/>
    <w:rsid w:val="008E5A90"/>
    <w:rPr>
      <w:rFonts w:ascii="Times New Roman" w:hAnsi="Times New Roman"/>
      <w:b/>
      <w:spacing w:val="0"/>
      <w:sz w:val="33"/>
    </w:rPr>
  </w:style>
  <w:style w:type="character" w:customStyle="1" w:styleId="490">
    <w:name w:val="Основной текст + Полужирный49"/>
    <w:aliases w:val="Курсив53,Малые прописные17"/>
    <w:uiPriority w:val="99"/>
    <w:rsid w:val="007E0F40"/>
    <w:rPr>
      <w:rFonts w:ascii="Times New Roman" w:hAnsi="Times New Roman"/>
      <w:b/>
      <w:i/>
      <w:smallCaps/>
      <w:spacing w:val="0"/>
      <w:sz w:val="33"/>
      <w:lang w:val="en-US" w:eastAsia="en-US"/>
    </w:rPr>
  </w:style>
  <w:style w:type="character" w:customStyle="1" w:styleId="480">
    <w:name w:val="Основной текст + Полужирный48"/>
    <w:aliases w:val="Курсив52,Малые прописные16,Интервал 1 pt15"/>
    <w:uiPriority w:val="99"/>
    <w:rsid w:val="007E0F40"/>
    <w:rPr>
      <w:rFonts w:ascii="Times New Roman" w:hAnsi="Times New Roman"/>
      <w:b/>
      <w:i/>
      <w:smallCaps/>
      <w:spacing w:val="20"/>
      <w:sz w:val="33"/>
      <w:lang w:val="en-US" w:eastAsia="en-US"/>
    </w:rPr>
  </w:style>
  <w:style w:type="character" w:customStyle="1" w:styleId="470">
    <w:name w:val="Основной текст + Полужирный47"/>
    <w:uiPriority w:val="99"/>
    <w:rsid w:val="00A135F5"/>
    <w:rPr>
      <w:rFonts w:ascii="Times New Roman" w:hAnsi="Times New Roman"/>
      <w:b/>
      <w:spacing w:val="0"/>
      <w:sz w:val="33"/>
    </w:rPr>
  </w:style>
  <w:style w:type="character" w:customStyle="1" w:styleId="290">
    <w:name w:val="Основной текст + Курсив29"/>
    <w:uiPriority w:val="99"/>
    <w:rsid w:val="00A135F5"/>
    <w:rPr>
      <w:rFonts w:ascii="Times New Roman" w:hAnsi="Times New Roman"/>
      <w:i/>
      <w:spacing w:val="0"/>
      <w:sz w:val="33"/>
    </w:rPr>
  </w:style>
  <w:style w:type="character" w:customStyle="1" w:styleId="234">
    <w:name w:val="Основной текст (2) + Не полужирный34"/>
    <w:aliases w:val="Курсив51"/>
    <w:uiPriority w:val="99"/>
    <w:rsid w:val="00A135F5"/>
    <w:rPr>
      <w:rFonts w:ascii="Times New Roman" w:hAnsi="Times New Roman"/>
      <w:i/>
      <w:spacing w:val="0"/>
      <w:sz w:val="33"/>
    </w:rPr>
  </w:style>
  <w:style w:type="character" w:customStyle="1" w:styleId="233">
    <w:name w:val="Основной текст (2) + Не полужирный33"/>
    <w:uiPriority w:val="99"/>
    <w:rsid w:val="00A135F5"/>
    <w:rPr>
      <w:rFonts w:ascii="Times New Roman" w:hAnsi="Times New Roman"/>
      <w:spacing w:val="0"/>
      <w:sz w:val="33"/>
    </w:rPr>
  </w:style>
  <w:style w:type="character" w:customStyle="1" w:styleId="460">
    <w:name w:val="Основной текст + Полужирный46"/>
    <w:aliases w:val="Курсив50,Малые прописные15,Интервал 1 pt14"/>
    <w:uiPriority w:val="99"/>
    <w:rsid w:val="00A135F5"/>
    <w:rPr>
      <w:rFonts w:ascii="Times New Roman" w:hAnsi="Times New Roman"/>
      <w:b/>
      <w:i/>
      <w:smallCaps/>
      <w:spacing w:val="20"/>
      <w:sz w:val="33"/>
      <w:lang w:val="en-US" w:eastAsia="en-US"/>
    </w:rPr>
  </w:style>
  <w:style w:type="character" w:customStyle="1" w:styleId="440">
    <w:name w:val="Основной текст + Полужирный44"/>
    <w:uiPriority w:val="99"/>
    <w:rsid w:val="007515DA"/>
    <w:rPr>
      <w:rFonts w:ascii="Times New Roman" w:hAnsi="Times New Roman"/>
      <w:b/>
      <w:spacing w:val="0"/>
      <w:sz w:val="33"/>
    </w:rPr>
  </w:style>
  <w:style w:type="character" w:customStyle="1" w:styleId="270">
    <w:name w:val="Основной текст + Курсив27"/>
    <w:uiPriority w:val="99"/>
    <w:rsid w:val="007515DA"/>
    <w:rPr>
      <w:rFonts w:ascii="Times New Roman" w:hAnsi="Times New Roman"/>
      <w:i/>
      <w:spacing w:val="0"/>
      <w:sz w:val="33"/>
    </w:rPr>
  </w:style>
  <w:style w:type="character" w:customStyle="1" w:styleId="2300">
    <w:name w:val="Основной текст (2) + Не полужирный30"/>
    <w:aliases w:val="Курсив48"/>
    <w:uiPriority w:val="99"/>
    <w:rsid w:val="007515DA"/>
    <w:rPr>
      <w:rFonts w:ascii="Times New Roman" w:hAnsi="Times New Roman"/>
      <w:i/>
      <w:spacing w:val="0"/>
      <w:sz w:val="33"/>
    </w:rPr>
  </w:style>
  <w:style w:type="character" w:customStyle="1" w:styleId="229">
    <w:name w:val="Основной текст (2) + Не полужирный29"/>
    <w:uiPriority w:val="99"/>
    <w:rsid w:val="007515DA"/>
    <w:rPr>
      <w:rFonts w:ascii="Times New Roman" w:hAnsi="Times New Roman"/>
      <w:spacing w:val="0"/>
      <w:sz w:val="33"/>
    </w:rPr>
  </w:style>
  <w:style w:type="character" w:customStyle="1" w:styleId="430">
    <w:name w:val="Основной текст + Полужирный43"/>
    <w:uiPriority w:val="99"/>
    <w:rsid w:val="00A96C6D"/>
    <w:rPr>
      <w:rFonts w:ascii="Times New Roman" w:hAnsi="Times New Roman"/>
      <w:b/>
      <w:spacing w:val="0"/>
      <w:sz w:val="33"/>
    </w:rPr>
  </w:style>
  <w:style w:type="character" w:customStyle="1" w:styleId="15pt5">
    <w:name w:val="Основной текст + 15 pt5"/>
    <w:aliases w:val="Полужирный7,Курсив47"/>
    <w:uiPriority w:val="99"/>
    <w:rsid w:val="00A96C6D"/>
    <w:rPr>
      <w:rFonts w:ascii="Times New Roman" w:hAnsi="Times New Roman"/>
      <w:b/>
      <w:i/>
      <w:spacing w:val="0"/>
      <w:sz w:val="30"/>
      <w:lang w:val="en-US" w:eastAsia="en-US"/>
    </w:rPr>
  </w:style>
  <w:style w:type="character" w:customStyle="1" w:styleId="260">
    <w:name w:val="Основной текст + Курсив26"/>
    <w:uiPriority w:val="99"/>
    <w:rsid w:val="00A96C6D"/>
    <w:rPr>
      <w:rFonts w:ascii="Times New Roman" w:hAnsi="Times New Roman"/>
      <w:i/>
      <w:spacing w:val="0"/>
      <w:sz w:val="33"/>
    </w:rPr>
  </w:style>
  <w:style w:type="character" w:customStyle="1" w:styleId="42">
    <w:name w:val="Основной текст + Полужирный42"/>
    <w:uiPriority w:val="99"/>
    <w:rsid w:val="00320A96"/>
    <w:rPr>
      <w:rFonts w:ascii="Times New Roman" w:hAnsi="Times New Roman"/>
      <w:b/>
      <w:spacing w:val="0"/>
      <w:sz w:val="33"/>
      <w:lang w:val="en-US" w:eastAsia="en-US"/>
    </w:rPr>
  </w:style>
  <w:style w:type="character" w:customStyle="1" w:styleId="252">
    <w:name w:val="Основной текст + Курсив25"/>
    <w:uiPriority w:val="99"/>
    <w:rsid w:val="00320A96"/>
    <w:rPr>
      <w:rFonts w:ascii="Times New Roman" w:hAnsi="Times New Roman"/>
      <w:i/>
      <w:spacing w:val="0"/>
      <w:sz w:val="33"/>
    </w:rPr>
  </w:style>
  <w:style w:type="character" w:customStyle="1" w:styleId="3pt">
    <w:name w:val="Основной текст + Интервал 3 pt"/>
    <w:uiPriority w:val="99"/>
    <w:rsid w:val="00320A96"/>
    <w:rPr>
      <w:rFonts w:ascii="Times New Roman" w:hAnsi="Times New Roman"/>
      <w:spacing w:val="60"/>
      <w:sz w:val="33"/>
    </w:rPr>
  </w:style>
  <w:style w:type="character" w:customStyle="1" w:styleId="860">
    <w:name w:val="Основной текст (8) + Не курсив6"/>
    <w:uiPriority w:val="99"/>
    <w:rsid w:val="001B68FB"/>
    <w:rPr>
      <w:rFonts w:ascii="Times New Roman" w:hAnsi="Times New Roman"/>
      <w:spacing w:val="0"/>
      <w:sz w:val="33"/>
    </w:rPr>
  </w:style>
  <w:style w:type="character" w:customStyle="1" w:styleId="410">
    <w:name w:val="Основной текст + Полужирный41"/>
    <w:aliases w:val="Курсив45"/>
    <w:uiPriority w:val="99"/>
    <w:rsid w:val="001B68FB"/>
    <w:rPr>
      <w:rFonts w:ascii="Times New Roman" w:hAnsi="Times New Roman"/>
      <w:b/>
      <w:i/>
      <w:spacing w:val="0"/>
      <w:sz w:val="33"/>
    </w:rPr>
  </w:style>
  <w:style w:type="character" w:customStyle="1" w:styleId="401">
    <w:name w:val="Основной текст + Полужирный40"/>
    <w:aliases w:val="Курсив44,Малые прописные14"/>
    <w:uiPriority w:val="99"/>
    <w:rsid w:val="001B68FB"/>
    <w:rPr>
      <w:rFonts w:ascii="Times New Roman" w:hAnsi="Times New Roman"/>
      <w:b/>
      <w:i/>
      <w:smallCaps/>
      <w:spacing w:val="0"/>
      <w:sz w:val="33"/>
      <w:lang w:val="en-US" w:eastAsia="en-US"/>
    </w:rPr>
  </w:style>
  <w:style w:type="character" w:customStyle="1" w:styleId="39">
    <w:name w:val="Основной текст + Полужирный39"/>
    <w:uiPriority w:val="99"/>
    <w:rsid w:val="001B68FB"/>
    <w:rPr>
      <w:rFonts w:ascii="Times New Roman" w:hAnsi="Times New Roman"/>
      <w:b/>
      <w:spacing w:val="0"/>
      <w:sz w:val="33"/>
    </w:rPr>
  </w:style>
  <w:style w:type="character" w:customStyle="1" w:styleId="380">
    <w:name w:val="Основной текст + Полужирный38"/>
    <w:aliases w:val="Курсив42,Малые прописные13,Интервал 1 pt13"/>
    <w:uiPriority w:val="99"/>
    <w:rsid w:val="00ED6D9C"/>
    <w:rPr>
      <w:rFonts w:ascii="Times New Roman" w:hAnsi="Times New Roman"/>
      <w:b/>
      <w:i/>
      <w:smallCaps/>
      <w:spacing w:val="20"/>
      <w:sz w:val="33"/>
      <w:lang w:val="en-US" w:eastAsia="en-US"/>
    </w:rPr>
  </w:style>
  <w:style w:type="character" w:customStyle="1" w:styleId="15pt4">
    <w:name w:val="Основной текст + 15 pt4"/>
    <w:aliases w:val="Курсив41"/>
    <w:uiPriority w:val="99"/>
    <w:rsid w:val="00ED6D9C"/>
    <w:rPr>
      <w:rFonts w:ascii="Times New Roman" w:hAnsi="Times New Roman"/>
      <w:i/>
      <w:spacing w:val="0"/>
      <w:sz w:val="30"/>
    </w:rPr>
  </w:style>
  <w:style w:type="character" w:customStyle="1" w:styleId="215pt2">
    <w:name w:val="Основной текст (2) + 15 pt2"/>
    <w:aliases w:val="Курсив40"/>
    <w:uiPriority w:val="99"/>
    <w:rsid w:val="005329E6"/>
    <w:rPr>
      <w:rFonts w:ascii="Times New Roman" w:hAnsi="Times New Roman"/>
      <w:b/>
      <w:i/>
      <w:spacing w:val="0"/>
      <w:sz w:val="30"/>
      <w:lang w:val="en-US" w:eastAsia="en-US"/>
    </w:rPr>
  </w:style>
  <w:style w:type="character" w:customStyle="1" w:styleId="226">
    <w:name w:val="Основной текст (2) + Не полужирный26"/>
    <w:aliases w:val="Курсив43"/>
    <w:uiPriority w:val="99"/>
    <w:rsid w:val="005329E6"/>
    <w:rPr>
      <w:rFonts w:ascii="Times New Roman" w:hAnsi="Times New Roman"/>
      <w:i/>
      <w:spacing w:val="0"/>
      <w:sz w:val="33"/>
    </w:rPr>
  </w:style>
  <w:style w:type="character" w:customStyle="1" w:styleId="225">
    <w:name w:val="Основной текст (2) + Не полужирный25"/>
    <w:uiPriority w:val="99"/>
    <w:rsid w:val="005329E6"/>
    <w:rPr>
      <w:rFonts w:ascii="Times New Roman" w:hAnsi="Times New Roman"/>
      <w:spacing w:val="0"/>
      <w:sz w:val="33"/>
    </w:rPr>
  </w:style>
  <w:style w:type="character" w:customStyle="1" w:styleId="370">
    <w:name w:val="Основной текст + Полужирный37"/>
    <w:uiPriority w:val="99"/>
    <w:rsid w:val="005329E6"/>
    <w:rPr>
      <w:rFonts w:ascii="Times New Roman" w:hAnsi="Times New Roman"/>
      <w:b/>
      <w:spacing w:val="0"/>
      <w:sz w:val="33"/>
    </w:rPr>
  </w:style>
  <w:style w:type="character" w:customStyle="1" w:styleId="231">
    <w:name w:val="Основной текст + Курсив23"/>
    <w:uiPriority w:val="99"/>
    <w:rsid w:val="005329E6"/>
    <w:rPr>
      <w:rFonts w:ascii="Times New Roman" w:hAnsi="Times New Roman"/>
      <w:i/>
      <w:spacing w:val="0"/>
      <w:sz w:val="33"/>
    </w:rPr>
  </w:style>
  <w:style w:type="character" w:customStyle="1" w:styleId="360">
    <w:name w:val="Основной текст + Полужирный36"/>
    <w:uiPriority w:val="99"/>
    <w:rsid w:val="00021C68"/>
    <w:rPr>
      <w:rFonts w:ascii="Times New Roman" w:hAnsi="Times New Roman"/>
      <w:b/>
      <w:spacing w:val="0"/>
      <w:sz w:val="33"/>
    </w:rPr>
  </w:style>
  <w:style w:type="character" w:customStyle="1" w:styleId="224">
    <w:name w:val="Основной текст (2) + Не полужирный24"/>
    <w:uiPriority w:val="99"/>
    <w:rsid w:val="00917E9C"/>
    <w:rPr>
      <w:rFonts w:ascii="Times New Roman" w:hAnsi="Times New Roman"/>
      <w:spacing w:val="0"/>
      <w:sz w:val="33"/>
    </w:rPr>
  </w:style>
  <w:style w:type="character" w:customStyle="1" w:styleId="223">
    <w:name w:val="Основной текст (2) + Не полужирный23"/>
    <w:aliases w:val="Курсив39"/>
    <w:uiPriority w:val="99"/>
    <w:rsid w:val="00917E9C"/>
    <w:rPr>
      <w:rFonts w:ascii="Times New Roman" w:hAnsi="Times New Roman"/>
      <w:i/>
      <w:spacing w:val="0"/>
      <w:sz w:val="33"/>
    </w:rPr>
  </w:style>
  <w:style w:type="character" w:customStyle="1" w:styleId="100">
    <w:name w:val="Основной текст (10) + Не полужирный"/>
    <w:uiPriority w:val="99"/>
    <w:rsid w:val="00774E0D"/>
    <w:rPr>
      <w:rFonts w:ascii="Times New Roman" w:hAnsi="Times New Roman"/>
      <w:spacing w:val="0"/>
      <w:sz w:val="29"/>
    </w:rPr>
  </w:style>
  <w:style w:type="character" w:customStyle="1" w:styleId="1015pt">
    <w:name w:val="Основной текст (10) + 15 pt"/>
    <w:aliases w:val="Не полужирный,Курсив38"/>
    <w:uiPriority w:val="99"/>
    <w:rsid w:val="00774E0D"/>
    <w:rPr>
      <w:rFonts w:ascii="Times New Roman" w:hAnsi="Times New Roman"/>
      <w:i/>
      <w:spacing w:val="0"/>
      <w:sz w:val="30"/>
    </w:rPr>
  </w:style>
  <w:style w:type="character" w:customStyle="1" w:styleId="6a">
    <w:name w:val="Основной текст (6) + Полужирный"/>
    <w:uiPriority w:val="99"/>
    <w:rsid w:val="00774E0D"/>
    <w:rPr>
      <w:rFonts w:ascii="Times New Roman" w:hAnsi="Times New Roman"/>
      <w:b/>
      <w:spacing w:val="0"/>
      <w:sz w:val="29"/>
    </w:rPr>
  </w:style>
  <w:style w:type="character" w:customStyle="1" w:styleId="6162">
    <w:name w:val="Основной текст (6) + 162"/>
    <w:aliases w:val="5 pt13,Полужирный6,Курсив37,Малые прописные12,Интервал 1 pt11"/>
    <w:uiPriority w:val="99"/>
    <w:rsid w:val="00774E0D"/>
    <w:rPr>
      <w:rFonts w:ascii="Times New Roman" w:hAnsi="Times New Roman"/>
      <w:b/>
      <w:i/>
      <w:smallCaps/>
      <w:spacing w:val="20"/>
      <w:sz w:val="33"/>
      <w:lang w:val="en-US" w:eastAsia="en-US"/>
    </w:rPr>
  </w:style>
  <w:style w:type="character" w:customStyle="1" w:styleId="6161">
    <w:name w:val="Основной текст (6) + 161"/>
    <w:aliases w:val="5 pt12,Курсив36"/>
    <w:uiPriority w:val="99"/>
    <w:rsid w:val="00774E0D"/>
    <w:rPr>
      <w:rFonts w:ascii="Times New Roman" w:hAnsi="Times New Roman"/>
      <w:i/>
      <w:spacing w:val="0"/>
      <w:sz w:val="33"/>
      <w:lang w:val="en-US" w:eastAsia="en-US"/>
    </w:rPr>
  </w:style>
  <w:style w:type="character" w:customStyle="1" w:styleId="615pt">
    <w:name w:val="Основной текст (6) + 15 pt"/>
    <w:aliases w:val="Курсив35"/>
    <w:uiPriority w:val="99"/>
    <w:rsid w:val="00774E0D"/>
    <w:rPr>
      <w:rFonts w:ascii="Times New Roman" w:hAnsi="Times New Roman"/>
      <w:i/>
      <w:spacing w:val="0"/>
      <w:sz w:val="30"/>
    </w:rPr>
  </w:style>
  <w:style w:type="character" w:customStyle="1" w:styleId="350">
    <w:name w:val="Основной текст + Полужирный35"/>
    <w:uiPriority w:val="99"/>
    <w:rsid w:val="009F0F99"/>
    <w:rPr>
      <w:rFonts w:ascii="Times New Roman" w:hAnsi="Times New Roman"/>
      <w:b/>
      <w:spacing w:val="0"/>
      <w:sz w:val="33"/>
    </w:rPr>
  </w:style>
  <w:style w:type="character" w:customStyle="1" w:styleId="850">
    <w:name w:val="Основной текст (8) + Полужирный5"/>
    <w:aliases w:val="Не курсив7"/>
    <w:uiPriority w:val="99"/>
    <w:rsid w:val="00654139"/>
    <w:rPr>
      <w:rFonts w:ascii="Times New Roman" w:hAnsi="Times New Roman"/>
      <w:b/>
      <w:spacing w:val="0"/>
      <w:sz w:val="33"/>
    </w:rPr>
  </w:style>
  <w:style w:type="character" w:customStyle="1" w:styleId="851">
    <w:name w:val="Основной текст (8) + Не курсив5"/>
    <w:uiPriority w:val="99"/>
    <w:rsid w:val="00654139"/>
    <w:rPr>
      <w:rFonts w:ascii="Times New Roman" w:hAnsi="Times New Roman"/>
      <w:spacing w:val="0"/>
      <w:sz w:val="33"/>
    </w:rPr>
  </w:style>
  <w:style w:type="character" w:customStyle="1" w:styleId="340">
    <w:name w:val="Основной текст + Полужирный34"/>
    <w:uiPriority w:val="99"/>
    <w:rsid w:val="00087AB2"/>
    <w:rPr>
      <w:rFonts w:ascii="Times New Roman" w:hAnsi="Times New Roman"/>
      <w:b/>
      <w:spacing w:val="0"/>
      <w:sz w:val="33"/>
    </w:rPr>
  </w:style>
  <w:style w:type="character" w:customStyle="1" w:styleId="321">
    <w:name w:val="Основной текст + Полужирный32"/>
    <w:uiPriority w:val="99"/>
    <w:rsid w:val="00087AB2"/>
    <w:rPr>
      <w:rFonts w:ascii="Times New Roman" w:hAnsi="Times New Roman"/>
      <w:b/>
      <w:spacing w:val="0"/>
      <w:sz w:val="33"/>
    </w:rPr>
  </w:style>
  <w:style w:type="character" w:customStyle="1" w:styleId="83">
    <w:name w:val="Основной текст (8) + Полужирный3"/>
    <w:aliases w:val="Не курсив5"/>
    <w:uiPriority w:val="99"/>
    <w:rsid w:val="00B4089D"/>
    <w:rPr>
      <w:rFonts w:ascii="Times New Roman" w:hAnsi="Times New Roman"/>
      <w:b/>
      <w:spacing w:val="0"/>
      <w:sz w:val="33"/>
    </w:rPr>
  </w:style>
  <w:style w:type="character" w:customStyle="1" w:styleId="830">
    <w:name w:val="Основной текст (8) + Не курсив3"/>
    <w:uiPriority w:val="99"/>
    <w:rsid w:val="00B4089D"/>
    <w:rPr>
      <w:rFonts w:ascii="Times New Roman" w:hAnsi="Times New Roman"/>
      <w:spacing w:val="0"/>
      <w:sz w:val="33"/>
    </w:rPr>
  </w:style>
  <w:style w:type="character" w:customStyle="1" w:styleId="219">
    <w:name w:val="Основной текст (2) + Не полужирный19"/>
    <w:uiPriority w:val="99"/>
    <w:rsid w:val="00B4089D"/>
    <w:rPr>
      <w:rFonts w:ascii="Times New Roman" w:hAnsi="Times New Roman"/>
      <w:spacing w:val="0"/>
      <w:sz w:val="33"/>
    </w:rPr>
  </w:style>
  <w:style w:type="character" w:customStyle="1" w:styleId="311">
    <w:name w:val="Основной текст + Полужирный31"/>
    <w:uiPriority w:val="99"/>
    <w:rsid w:val="00B4089D"/>
    <w:rPr>
      <w:rFonts w:ascii="Times New Roman" w:hAnsi="Times New Roman"/>
      <w:b/>
      <w:spacing w:val="0"/>
      <w:sz w:val="33"/>
      <w:lang w:val="en-US" w:eastAsia="en-US"/>
    </w:rPr>
  </w:style>
  <w:style w:type="character" w:customStyle="1" w:styleId="218">
    <w:name w:val="Основной текст (2) + Не полужирный18"/>
    <w:uiPriority w:val="99"/>
    <w:rsid w:val="00B4089D"/>
    <w:rPr>
      <w:rFonts w:ascii="Times New Roman" w:hAnsi="Times New Roman"/>
      <w:spacing w:val="0"/>
      <w:sz w:val="33"/>
    </w:rPr>
  </w:style>
  <w:style w:type="character" w:customStyle="1" w:styleId="217">
    <w:name w:val="Основной текст (2) + Не полужирный17"/>
    <w:aliases w:val="Курсив32"/>
    <w:uiPriority w:val="99"/>
    <w:rsid w:val="00164B68"/>
    <w:rPr>
      <w:rFonts w:ascii="Times New Roman" w:hAnsi="Times New Roman"/>
      <w:i/>
      <w:spacing w:val="0"/>
      <w:sz w:val="33"/>
    </w:rPr>
  </w:style>
  <w:style w:type="character" w:customStyle="1" w:styleId="300">
    <w:name w:val="Основной текст + Полужирный30"/>
    <w:uiPriority w:val="99"/>
    <w:rsid w:val="00164B68"/>
    <w:rPr>
      <w:rFonts w:ascii="Times New Roman" w:hAnsi="Times New Roman"/>
      <w:b/>
      <w:spacing w:val="0"/>
      <w:sz w:val="33"/>
    </w:rPr>
  </w:style>
  <w:style w:type="character" w:customStyle="1" w:styleId="216">
    <w:name w:val="Основной текст (2) + Не полужирный16"/>
    <w:uiPriority w:val="99"/>
    <w:rsid w:val="00164B68"/>
    <w:rPr>
      <w:rFonts w:ascii="Times New Roman" w:hAnsi="Times New Roman"/>
      <w:spacing w:val="0"/>
      <w:sz w:val="33"/>
    </w:rPr>
  </w:style>
  <w:style w:type="character" w:customStyle="1" w:styleId="291">
    <w:name w:val="Основной текст + Полужирный29"/>
    <w:uiPriority w:val="99"/>
    <w:rsid w:val="008327B5"/>
    <w:rPr>
      <w:rFonts w:ascii="Times New Roman" w:hAnsi="Times New Roman"/>
      <w:b/>
      <w:spacing w:val="0"/>
      <w:sz w:val="33"/>
      <w:lang w:val="en-US" w:eastAsia="en-US"/>
    </w:rPr>
  </w:style>
  <w:style w:type="character" w:customStyle="1" w:styleId="820">
    <w:name w:val="Основной текст (8) + Полужирный2"/>
    <w:aliases w:val="Не курсив4"/>
    <w:uiPriority w:val="99"/>
    <w:rsid w:val="008327B5"/>
    <w:rPr>
      <w:rFonts w:ascii="Times New Roman" w:hAnsi="Times New Roman"/>
      <w:b/>
      <w:spacing w:val="0"/>
      <w:sz w:val="33"/>
    </w:rPr>
  </w:style>
  <w:style w:type="character" w:customStyle="1" w:styleId="821">
    <w:name w:val="Основной текст (8) + Не курсив2"/>
    <w:uiPriority w:val="99"/>
    <w:rsid w:val="008327B5"/>
    <w:rPr>
      <w:rFonts w:ascii="Times New Roman" w:hAnsi="Times New Roman"/>
      <w:spacing w:val="0"/>
      <w:sz w:val="33"/>
    </w:rPr>
  </w:style>
  <w:style w:type="character" w:customStyle="1" w:styleId="271">
    <w:name w:val="Основной текст + Полужирный27"/>
    <w:uiPriority w:val="99"/>
    <w:rsid w:val="009C60D4"/>
    <w:rPr>
      <w:rFonts w:ascii="Times New Roman" w:hAnsi="Times New Roman"/>
      <w:b/>
      <w:spacing w:val="0"/>
      <w:sz w:val="33"/>
    </w:rPr>
  </w:style>
  <w:style w:type="character" w:customStyle="1" w:styleId="253">
    <w:name w:val="Основной текст + Полужирный25"/>
    <w:aliases w:val="Курсив28,Малые прописные9,Интервал 1 pt9"/>
    <w:uiPriority w:val="99"/>
    <w:rsid w:val="009C60D4"/>
    <w:rPr>
      <w:rFonts w:ascii="Times New Roman" w:hAnsi="Times New Roman"/>
      <w:b/>
      <w:i/>
      <w:smallCaps/>
      <w:spacing w:val="20"/>
      <w:sz w:val="33"/>
      <w:lang w:val="en-US" w:eastAsia="en-US"/>
    </w:rPr>
  </w:style>
  <w:style w:type="character" w:customStyle="1" w:styleId="15pt3">
    <w:name w:val="Основной текст + 15 pt3"/>
    <w:aliases w:val="Курсив27"/>
    <w:uiPriority w:val="99"/>
    <w:rsid w:val="009C60D4"/>
    <w:rPr>
      <w:rFonts w:ascii="Times New Roman" w:hAnsi="Times New Roman"/>
      <w:i/>
      <w:spacing w:val="0"/>
      <w:sz w:val="30"/>
    </w:rPr>
  </w:style>
  <w:style w:type="character" w:customStyle="1" w:styleId="140">
    <w:name w:val="Основной текст + Курсив14"/>
    <w:uiPriority w:val="99"/>
    <w:rsid w:val="009C60D4"/>
    <w:rPr>
      <w:rFonts w:ascii="Times New Roman" w:hAnsi="Times New Roman"/>
      <w:i/>
      <w:spacing w:val="0"/>
      <w:sz w:val="33"/>
    </w:rPr>
  </w:style>
  <w:style w:type="character" w:customStyle="1" w:styleId="15pt2">
    <w:name w:val="Основной текст + 15 pt2"/>
    <w:uiPriority w:val="99"/>
    <w:rsid w:val="009C60D4"/>
    <w:rPr>
      <w:rFonts w:ascii="Times New Roman" w:hAnsi="Times New Roman"/>
      <w:spacing w:val="0"/>
      <w:sz w:val="30"/>
    </w:rPr>
  </w:style>
  <w:style w:type="character" w:customStyle="1" w:styleId="15pt1">
    <w:name w:val="Основной текст + 15 pt1"/>
    <w:aliases w:val="Полужирный5,Курсив23"/>
    <w:uiPriority w:val="99"/>
    <w:rsid w:val="00BF1096"/>
    <w:rPr>
      <w:rFonts w:ascii="Times New Roman" w:hAnsi="Times New Roman"/>
      <w:b/>
      <w:i/>
      <w:spacing w:val="0"/>
      <w:sz w:val="30"/>
      <w:lang w:val="en-US" w:eastAsia="en-US"/>
    </w:rPr>
  </w:style>
  <w:style w:type="character" w:customStyle="1" w:styleId="110">
    <w:name w:val="Основной текст + Курсив11"/>
    <w:uiPriority w:val="99"/>
    <w:rsid w:val="000C45B1"/>
    <w:rPr>
      <w:rFonts w:ascii="Times New Roman" w:hAnsi="Times New Roman"/>
      <w:i/>
      <w:spacing w:val="0"/>
      <w:sz w:val="33"/>
    </w:rPr>
  </w:style>
  <w:style w:type="character" w:customStyle="1" w:styleId="1b">
    <w:name w:val="Основной текст Знак1"/>
    <w:uiPriority w:val="99"/>
    <w:locked/>
    <w:rsid w:val="006264A0"/>
    <w:rPr>
      <w:rFonts w:ascii="Times New Roman" w:hAnsi="Times New Roman"/>
      <w:spacing w:val="0"/>
      <w:sz w:val="33"/>
    </w:rPr>
  </w:style>
  <w:style w:type="character" w:customStyle="1" w:styleId="214">
    <w:name w:val="Основной текст (2) + Не полужирный14"/>
    <w:uiPriority w:val="99"/>
    <w:rsid w:val="006264A0"/>
    <w:rPr>
      <w:rFonts w:ascii="Times New Roman" w:hAnsi="Times New Roman"/>
      <w:spacing w:val="0"/>
      <w:sz w:val="33"/>
    </w:rPr>
  </w:style>
  <w:style w:type="character" w:customStyle="1" w:styleId="213">
    <w:name w:val="Основной текст (2) + Не полужирный13"/>
    <w:aliases w:val="Курсив22"/>
    <w:uiPriority w:val="99"/>
    <w:rsid w:val="006264A0"/>
    <w:rPr>
      <w:rFonts w:ascii="Times New Roman" w:hAnsi="Times New Roman"/>
      <w:i/>
      <w:spacing w:val="0"/>
      <w:sz w:val="33"/>
    </w:rPr>
  </w:style>
  <w:style w:type="character" w:customStyle="1" w:styleId="101">
    <w:name w:val="Основной текст + Курсив10"/>
    <w:uiPriority w:val="99"/>
    <w:rsid w:val="006264A0"/>
    <w:rPr>
      <w:rFonts w:ascii="Times New Roman" w:hAnsi="Times New Roman"/>
      <w:i/>
      <w:spacing w:val="0"/>
      <w:sz w:val="33"/>
    </w:rPr>
  </w:style>
  <w:style w:type="character" w:customStyle="1" w:styleId="212">
    <w:name w:val="Основной текст (2) + Не полужирный12"/>
    <w:aliases w:val="Курсив21"/>
    <w:uiPriority w:val="99"/>
    <w:rsid w:val="006264A0"/>
    <w:rPr>
      <w:rFonts w:ascii="Times New Roman" w:hAnsi="Times New Roman"/>
      <w:i/>
      <w:spacing w:val="0"/>
      <w:sz w:val="33"/>
    </w:rPr>
  </w:style>
  <w:style w:type="character" w:customStyle="1" w:styleId="2110">
    <w:name w:val="Основной текст (2) + Не полужирный11"/>
    <w:uiPriority w:val="99"/>
    <w:rsid w:val="006264A0"/>
    <w:rPr>
      <w:rFonts w:ascii="Times New Roman" w:hAnsi="Times New Roman"/>
      <w:spacing w:val="0"/>
      <w:sz w:val="33"/>
    </w:rPr>
  </w:style>
  <w:style w:type="character" w:customStyle="1" w:styleId="160">
    <w:name w:val="Основной текст + Полужирный16"/>
    <w:aliases w:val="Курсив20,Интервал 1 pt7"/>
    <w:uiPriority w:val="99"/>
    <w:rsid w:val="00851897"/>
    <w:rPr>
      <w:rFonts w:ascii="Times New Roman" w:hAnsi="Times New Roman"/>
      <w:b/>
      <w:i/>
      <w:spacing w:val="30"/>
      <w:sz w:val="33"/>
      <w:lang w:val="en-US" w:eastAsia="en-US"/>
    </w:rPr>
  </w:style>
  <w:style w:type="character" w:customStyle="1" w:styleId="221">
    <w:name w:val="Основной текст (2) + Курсив2"/>
    <w:uiPriority w:val="99"/>
    <w:rsid w:val="00897D0B"/>
    <w:rPr>
      <w:rFonts w:ascii="Times New Roman" w:hAnsi="Times New Roman"/>
      <w:b/>
      <w:i/>
      <w:spacing w:val="0"/>
      <w:sz w:val="33"/>
    </w:rPr>
  </w:style>
  <w:style w:type="character" w:customStyle="1" w:styleId="215">
    <w:name w:val="Основной текст (2) + Курсив1"/>
    <w:aliases w:val="Малые прописные5,Интервал 1 pt6"/>
    <w:uiPriority w:val="99"/>
    <w:rsid w:val="00897D0B"/>
    <w:rPr>
      <w:rFonts w:ascii="Times New Roman" w:hAnsi="Times New Roman"/>
      <w:b/>
      <w:i/>
      <w:smallCaps/>
      <w:spacing w:val="20"/>
      <w:sz w:val="33"/>
      <w:lang w:val="en-US" w:eastAsia="en-US"/>
    </w:rPr>
  </w:style>
  <w:style w:type="character" w:customStyle="1" w:styleId="2100">
    <w:name w:val="Основной текст (2) + Не полужирный10"/>
    <w:uiPriority w:val="99"/>
    <w:rsid w:val="00897D0B"/>
    <w:rPr>
      <w:rFonts w:ascii="Times New Roman" w:hAnsi="Times New Roman"/>
      <w:spacing w:val="0"/>
      <w:sz w:val="33"/>
    </w:rPr>
  </w:style>
  <w:style w:type="character" w:customStyle="1" w:styleId="215pt1">
    <w:name w:val="Основной текст (2) + 15 pt1"/>
    <w:aliases w:val="Курсив18"/>
    <w:uiPriority w:val="99"/>
    <w:rsid w:val="00897D0B"/>
    <w:rPr>
      <w:rFonts w:ascii="Times New Roman" w:hAnsi="Times New Roman"/>
      <w:b/>
      <w:i/>
      <w:spacing w:val="0"/>
      <w:sz w:val="30"/>
    </w:rPr>
  </w:style>
  <w:style w:type="character" w:customStyle="1" w:styleId="292">
    <w:name w:val="Основной текст (2) + Не полужирный9"/>
    <w:aliases w:val="Курсив17"/>
    <w:uiPriority w:val="99"/>
    <w:rsid w:val="00897D0B"/>
    <w:rPr>
      <w:rFonts w:ascii="Times New Roman" w:hAnsi="Times New Roman"/>
      <w:i/>
      <w:spacing w:val="0"/>
      <w:sz w:val="33"/>
    </w:rPr>
  </w:style>
  <w:style w:type="character" w:customStyle="1" w:styleId="130">
    <w:name w:val="Основной текст + Полужирный13"/>
    <w:uiPriority w:val="99"/>
    <w:rsid w:val="00D0424E"/>
    <w:rPr>
      <w:rFonts w:ascii="Times New Roman" w:hAnsi="Times New Roman"/>
      <w:b/>
      <w:spacing w:val="0"/>
      <w:sz w:val="33"/>
      <w:lang w:val="en-US" w:eastAsia="en-US"/>
    </w:rPr>
  </w:style>
  <w:style w:type="character" w:customStyle="1" w:styleId="120">
    <w:name w:val="Основной текст + Полужирный12"/>
    <w:aliases w:val="Курсив16,Малые прописные4,Интервал 1 pt5"/>
    <w:uiPriority w:val="99"/>
    <w:rsid w:val="00D0424E"/>
    <w:rPr>
      <w:rFonts w:ascii="Times New Roman" w:hAnsi="Times New Roman"/>
      <w:b/>
      <w:i/>
      <w:smallCaps/>
      <w:spacing w:val="20"/>
      <w:sz w:val="33"/>
      <w:lang w:val="en-US" w:eastAsia="en-US"/>
    </w:rPr>
  </w:style>
  <w:style w:type="character" w:customStyle="1" w:styleId="280">
    <w:name w:val="Основной текст (2) + Не полужирный8"/>
    <w:aliases w:val="Курсив15"/>
    <w:uiPriority w:val="99"/>
    <w:rsid w:val="00D0424E"/>
    <w:rPr>
      <w:rFonts w:ascii="Times New Roman" w:hAnsi="Times New Roman"/>
      <w:i/>
      <w:spacing w:val="0"/>
      <w:sz w:val="33"/>
    </w:rPr>
  </w:style>
  <w:style w:type="character" w:customStyle="1" w:styleId="272">
    <w:name w:val="Основной текст (2) + Не полужирный7"/>
    <w:uiPriority w:val="99"/>
    <w:rsid w:val="00D0424E"/>
    <w:rPr>
      <w:rFonts w:ascii="Times New Roman" w:hAnsi="Times New Roman"/>
      <w:spacing w:val="0"/>
      <w:sz w:val="33"/>
    </w:rPr>
  </w:style>
  <w:style w:type="character" w:customStyle="1" w:styleId="261">
    <w:name w:val="Основной текст (2) + Не полужирный6"/>
    <w:aliases w:val="Курсив14"/>
    <w:uiPriority w:val="99"/>
    <w:rsid w:val="00005029"/>
    <w:rPr>
      <w:rFonts w:ascii="Times New Roman" w:hAnsi="Times New Roman"/>
      <w:i/>
      <w:spacing w:val="0"/>
      <w:sz w:val="33"/>
    </w:rPr>
  </w:style>
  <w:style w:type="character" w:customStyle="1" w:styleId="6b">
    <w:name w:val="Основной текст + Курсив6"/>
    <w:uiPriority w:val="99"/>
    <w:rsid w:val="00D94FB5"/>
    <w:rPr>
      <w:rFonts w:ascii="Times New Roman" w:hAnsi="Times New Roman"/>
      <w:i/>
      <w:spacing w:val="0"/>
      <w:sz w:val="33"/>
    </w:rPr>
  </w:style>
  <w:style w:type="character" w:customStyle="1" w:styleId="81pt">
    <w:name w:val="Основной текст (8) + Интервал 1 pt"/>
    <w:uiPriority w:val="99"/>
    <w:rsid w:val="009E6710"/>
    <w:rPr>
      <w:rFonts w:ascii="Times New Roman" w:hAnsi="Times New Roman"/>
      <w:i/>
      <w:spacing w:val="20"/>
      <w:sz w:val="33"/>
    </w:rPr>
  </w:style>
  <w:style w:type="character" w:customStyle="1" w:styleId="8a">
    <w:name w:val="Основной текст + Полужирный8"/>
    <w:uiPriority w:val="99"/>
    <w:rsid w:val="00103103"/>
    <w:rPr>
      <w:rFonts w:ascii="Times New Roman" w:hAnsi="Times New Roman"/>
      <w:b/>
      <w:spacing w:val="0"/>
      <w:sz w:val="33"/>
    </w:rPr>
  </w:style>
  <w:style w:type="character" w:customStyle="1" w:styleId="813">
    <w:name w:val="Основной текст (8) + Полужирный1"/>
    <w:aliases w:val="Не курсив3"/>
    <w:uiPriority w:val="99"/>
    <w:rsid w:val="00103103"/>
    <w:rPr>
      <w:rFonts w:ascii="Times New Roman" w:hAnsi="Times New Roman"/>
      <w:b/>
      <w:spacing w:val="0"/>
      <w:sz w:val="33"/>
    </w:rPr>
  </w:style>
  <w:style w:type="character" w:customStyle="1" w:styleId="814">
    <w:name w:val="Основной текст (8) + Не курсив1"/>
    <w:uiPriority w:val="99"/>
    <w:rsid w:val="00103103"/>
    <w:rPr>
      <w:rFonts w:ascii="Times New Roman" w:hAnsi="Times New Roman"/>
      <w:spacing w:val="0"/>
      <w:sz w:val="33"/>
    </w:rPr>
  </w:style>
  <w:style w:type="character" w:customStyle="1" w:styleId="254">
    <w:name w:val="Основной текст (2) + Не полужирный5"/>
    <w:uiPriority w:val="99"/>
    <w:rsid w:val="00DB25CE"/>
    <w:rPr>
      <w:rFonts w:ascii="Times New Roman" w:hAnsi="Times New Roman"/>
      <w:spacing w:val="0"/>
      <w:sz w:val="33"/>
    </w:rPr>
  </w:style>
  <w:style w:type="character" w:customStyle="1" w:styleId="24a">
    <w:name w:val="Основной текст (2) + Не полужирный4"/>
    <w:aliases w:val="Курсив13"/>
    <w:uiPriority w:val="99"/>
    <w:rsid w:val="00DB25CE"/>
    <w:rPr>
      <w:rFonts w:ascii="Times New Roman" w:hAnsi="Times New Roman"/>
      <w:i/>
      <w:spacing w:val="0"/>
      <w:sz w:val="33"/>
    </w:rPr>
  </w:style>
  <w:style w:type="character" w:customStyle="1" w:styleId="21a">
    <w:name w:val="Основной текст (2) + Не полужирный1"/>
    <w:uiPriority w:val="99"/>
    <w:rsid w:val="00E11763"/>
    <w:rPr>
      <w:rFonts w:ascii="Times New Roman" w:hAnsi="Times New Roman"/>
      <w:spacing w:val="0"/>
      <w:sz w:val="33"/>
    </w:rPr>
  </w:style>
  <w:style w:type="character" w:customStyle="1" w:styleId="5a">
    <w:name w:val="Основной текст + Полужирный5"/>
    <w:uiPriority w:val="99"/>
    <w:rsid w:val="00E11763"/>
    <w:rPr>
      <w:rFonts w:ascii="Times New Roman" w:hAnsi="Times New Roman"/>
      <w:b/>
      <w:spacing w:val="0"/>
      <w:sz w:val="33"/>
      <w:lang w:val="en-US" w:eastAsia="en-US"/>
    </w:rPr>
  </w:style>
  <w:style w:type="character" w:customStyle="1" w:styleId="1c">
    <w:name w:val="Основной текст + Полужирный1"/>
    <w:aliases w:val="Курсив11,Малые прописные3,Интервал 1 pt4,Интервал 3 pt"/>
    <w:uiPriority w:val="99"/>
    <w:rsid w:val="005F2BB8"/>
    <w:rPr>
      <w:rFonts w:ascii="Times New Roman" w:hAnsi="Times New Roman"/>
      <w:b/>
      <w:i/>
      <w:smallCaps/>
      <w:spacing w:val="20"/>
      <w:sz w:val="33"/>
      <w:lang w:val="en-US" w:eastAsia="en-US"/>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Normal"/>
    <w:rsid w:val="00241646"/>
    <w:pPr>
      <w:widowControl w:val="0"/>
      <w:jc w:val="both"/>
    </w:pPr>
    <w:rPr>
      <w:rFonts w:ascii="Tahoma" w:eastAsia="SimSun" w:hAnsi="Tahoma"/>
      <w:kern w:val="2"/>
      <w:szCs w:val="20"/>
      <w:lang w:val="en-US" w:eastAsia="zh-CN"/>
    </w:rPr>
  </w:style>
  <w:style w:type="character" w:customStyle="1" w:styleId="4a">
    <w:name w:val="Основной текст (4)"/>
    <w:rsid w:val="007E4D8F"/>
    <w:rPr>
      <w:b/>
      <w:bCs/>
      <w:sz w:val="16"/>
      <w:szCs w:val="16"/>
      <w:lang w:val="en-US" w:eastAsia="en-US" w:bidi="ar-SA"/>
    </w:rPr>
  </w:style>
  <w:style w:type="character" w:styleId="PlaceholderText">
    <w:name w:val="Placeholder Text"/>
    <w:uiPriority w:val="99"/>
    <w:semiHidden/>
    <w:rsid w:val="007E4D8F"/>
    <w:rPr>
      <w:color w:val="808080"/>
    </w:rPr>
  </w:style>
  <w:style w:type="character" w:customStyle="1" w:styleId="77">
    <w:name w:val="Основной текст + 7"/>
    <w:aliases w:val="5 pt,Курсив"/>
    <w:rsid w:val="007E4D8F"/>
    <w:rPr>
      <w:i/>
      <w:iCs/>
      <w:sz w:val="15"/>
      <w:szCs w:val="15"/>
      <w:lang w:val="en-US" w:eastAsia="en-US" w:bidi="ar-SA"/>
    </w:rPr>
  </w:style>
  <w:style w:type="character" w:customStyle="1" w:styleId="4b">
    <w:name w:val="Основной текст (4)_"/>
    <w:link w:val="411"/>
    <w:rsid w:val="007E4D8F"/>
    <w:rPr>
      <w:b/>
      <w:bCs/>
      <w:sz w:val="16"/>
      <w:szCs w:val="16"/>
      <w:shd w:val="clear" w:color="auto" w:fill="FFFFFF"/>
      <w:lang w:val="en-US"/>
    </w:rPr>
  </w:style>
  <w:style w:type="paragraph" w:customStyle="1" w:styleId="411">
    <w:name w:val="Основной текст (4)1"/>
    <w:basedOn w:val="Normal"/>
    <w:link w:val="4b"/>
    <w:rsid w:val="007E4D8F"/>
    <w:pPr>
      <w:shd w:val="clear" w:color="auto" w:fill="FFFFFF"/>
      <w:spacing w:line="240" w:lineRule="atLeast"/>
      <w:ind w:hanging="540"/>
    </w:pPr>
    <w:rPr>
      <w:b/>
      <w:bCs/>
      <w:sz w:val="16"/>
      <w:szCs w:val="16"/>
      <w:lang w:val="en-US" w:eastAsia="x-none"/>
    </w:rPr>
  </w:style>
  <w:style w:type="character" w:customStyle="1" w:styleId="4c">
    <w:name w:val="Основной текст (4) + Не полужирный"/>
    <w:rsid w:val="007E4D8F"/>
    <w:rPr>
      <w:rFonts w:ascii="Times New Roman" w:hAnsi="Times New Roman" w:cs="Times New Roman"/>
      <w:b/>
      <w:bCs/>
      <w:spacing w:val="0"/>
      <w:sz w:val="16"/>
      <w:szCs w:val="16"/>
      <w:lang w:val="en-US" w:eastAsia="en-US" w:bidi="ar-SA"/>
    </w:rPr>
  </w:style>
  <w:style w:type="character" w:customStyle="1" w:styleId="Impact">
    <w:name w:val="Основной текст + Impact"/>
    <w:aliases w:val="9,5 pt8"/>
    <w:rsid w:val="007E4D8F"/>
    <w:rPr>
      <w:rFonts w:ascii="Impact" w:hAnsi="Impact" w:cs="Impact"/>
      <w:spacing w:val="0"/>
      <w:w w:val="100"/>
      <w:sz w:val="19"/>
      <w:szCs w:val="19"/>
      <w:lang w:val="en-US" w:eastAsia="en-US" w:bidi="ar-SA"/>
    </w:rPr>
  </w:style>
  <w:style w:type="character" w:customStyle="1" w:styleId="730">
    <w:name w:val="Основной текст + 73"/>
    <w:aliases w:val="5 pt5,Курсив4"/>
    <w:rsid w:val="007E4D8F"/>
    <w:rPr>
      <w:rFonts w:ascii="Times New Roman" w:hAnsi="Times New Roman" w:cs="Times New Roman" w:hint="default"/>
      <w:i/>
      <w:iCs/>
      <w:spacing w:val="0"/>
      <w:sz w:val="15"/>
      <w:szCs w:val="15"/>
      <w:lang w:bidi="ar-SA"/>
    </w:rPr>
  </w:style>
  <w:style w:type="character" w:customStyle="1" w:styleId="258">
    <w:name w:val="Основной текст (25)_"/>
    <w:link w:val="259"/>
    <w:locked/>
    <w:rsid w:val="007E4D8F"/>
    <w:rPr>
      <w:sz w:val="16"/>
      <w:szCs w:val="16"/>
      <w:shd w:val="clear" w:color="auto" w:fill="FFFFFF"/>
    </w:rPr>
  </w:style>
  <w:style w:type="paragraph" w:customStyle="1" w:styleId="259">
    <w:name w:val="Основной текст (25)"/>
    <w:basedOn w:val="Normal"/>
    <w:link w:val="258"/>
    <w:rsid w:val="007E4D8F"/>
    <w:pPr>
      <w:shd w:val="clear" w:color="auto" w:fill="FFFFFF"/>
      <w:spacing w:line="240" w:lineRule="atLeast"/>
      <w:ind w:hanging="560"/>
    </w:pPr>
    <w:rPr>
      <w:sz w:val="16"/>
      <w:szCs w:val="16"/>
      <w:lang w:val="x-none" w:eastAsia="x-none"/>
    </w:rPr>
  </w:style>
  <w:style w:type="character" w:customStyle="1" w:styleId="412">
    <w:name w:val="Основной текст (4) + Не полужирный1"/>
    <w:rsid w:val="007E4D8F"/>
    <w:rPr>
      <w:rFonts w:ascii="Times New Roman" w:hAnsi="Times New Roman" w:cs="Times New Roman" w:hint="default"/>
      <w:b/>
      <w:bCs/>
      <w:spacing w:val="0"/>
      <w:sz w:val="16"/>
      <w:szCs w:val="16"/>
      <w:lang w:val="en-US" w:eastAsia="en-US" w:bidi="ar-SA"/>
    </w:rPr>
  </w:style>
  <w:style w:type="character" w:customStyle="1" w:styleId="710">
    <w:name w:val="Основной текст + 71"/>
    <w:aliases w:val="5 pt3,Курсив2"/>
    <w:rsid w:val="007E4D8F"/>
    <w:rPr>
      <w:rFonts w:ascii="Times New Roman" w:hAnsi="Times New Roman" w:cs="Times New Roman"/>
      <w:i/>
      <w:iCs/>
      <w:spacing w:val="0"/>
      <w:sz w:val="15"/>
      <w:szCs w:val="15"/>
      <w:lang w:bidi="ar-SA"/>
    </w:rPr>
  </w:style>
  <w:style w:type="character" w:customStyle="1" w:styleId="Constantia">
    <w:name w:val="Основной текст + Constantia"/>
    <w:aliases w:val="Малые прописные2"/>
    <w:rsid w:val="007E4D8F"/>
    <w:rPr>
      <w:rFonts w:ascii="Constantia" w:hAnsi="Constantia" w:cs="Constantia"/>
      <w:smallCaps/>
      <w:spacing w:val="0"/>
      <w:sz w:val="16"/>
      <w:szCs w:val="16"/>
      <w:lang w:val="en-US" w:eastAsia="en-US" w:bidi="ar-SA"/>
    </w:rPr>
  </w:style>
  <w:style w:type="character" w:customStyle="1" w:styleId="610">
    <w:name w:val="Основной текст + 61"/>
    <w:aliases w:val="5 pt1,Полужирный1,Малые прописные1"/>
    <w:rsid w:val="007E4D8F"/>
    <w:rPr>
      <w:rFonts w:ascii="Times New Roman" w:hAnsi="Times New Roman" w:cs="Times New Roman"/>
      <w:b/>
      <w:bCs/>
      <w:smallCaps/>
      <w:spacing w:val="0"/>
      <w:sz w:val="13"/>
      <w:szCs w:val="13"/>
      <w:lang w:bidi="ar-SA"/>
    </w:rPr>
  </w:style>
  <w:style w:type="character" w:customStyle="1" w:styleId="apple-style-span">
    <w:name w:val="apple-style-span"/>
    <w:basedOn w:val="DefaultParagraphFont"/>
    <w:rsid w:val="0077070F"/>
  </w:style>
  <w:style w:type="character" w:customStyle="1" w:styleId="highlight">
    <w:name w:val="highlight"/>
    <w:basedOn w:val="DefaultParagraphFont"/>
    <w:rsid w:val="00CD73D4"/>
  </w:style>
  <w:style w:type="paragraph" w:styleId="ListParagraph">
    <w:name w:val="List Paragraph"/>
    <w:basedOn w:val="Normal"/>
    <w:uiPriority w:val="34"/>
    <w:qFormat/>
    <w:rsid w:val="005C30CD"/>
    <w:pPr>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5C30CD"/>
  </w:style>
  <w:style w:type="paragraph" w:styleId="NormalWeb">
    <w:name w:val="Normal (Web)"/>
    <w:basedOn w:val="Normal"/>
    <w:uiPriority w:val="99"/>
    <w:unhideWhenUsed/>
    <w:rsid w:val="00816636"/>
    <w:pPr>
      <w:spacing w:before="100" w:beforeAutospacing="1" w:after="100" w:afterAutospacing="1"/>
    </w:pPr>
  </w:style>
  <w:style w:type="character" w:customStyle="1" w:styleId="Heading3Char">
    <w:name w:val="Heading 3 Char"/>
    <w:link w:val="Heading3"/>
    <w:uiPriority w:val="9"/>
    <w:rsid w:val="00816636"/>
    <w:rPr>
      <w:rFonts w:ascii="Cambria" w:eastAsia="Times New Roman" w:hAnsi="Cambria" w:cs="Times New Roman"/>
      <w:color w:val="243F60"/>
      <w:sz w:val="24"/>
      <w:szCs w:val="24"/>
      <w:lang w:eastAsia="en-US"/>
    </w:rPr>
  </w:style>
  <w:style w:type="character" w:customStyle="1" w:styleId="mw-headline">
    <w:name w:val="mw-headline"/>
    <w:basedOn w:val="DefaultParagraphFont"/>
    <w:rsid w:val="00816636"/>
  </w:style>
  <w:style w:type="character" w:customStyle="1" w:styleId="article-preview-text">
    <w:name w:val="article-preview-text"/>
    <w:basedOn w:val="DefaultParagraphFont"/>
    <w:rsid w:val="00AC7E41"/>
  </w:style>
  <w:style w:type="character" w:customStyle="1" w:styleId="Heading5Char">
    <w:name w:val="Heading 5 Char"/>
    <w:link w:val="Heading5"/>
    <w:rsid w:val="008E2579"/>
    <w:rPr>
      <w:rFonts w:ascii="Calibri" w:hAnsi="Calibri"/>
      <w:b/>
      <w:bCs/>
      <w:i/>
      <w:iCs/>
      <w:sz w:val="26"/>
      <w:szCs w:val="26"/>
    </w:rPr>
  </w:style>
  <w:style w:type="paragraph" w:customStyle="1" w:styleId="a5">
    <w:name w:val="Знак Знак Знак Знак Знак Знак Знак"/>
    <w:basedOn w:val="Normal"/>
    <w:rsid w:val="008E2579"/>
    <w:pPr>
      <w:widowControl w:val="0"/>
      <w:jc w:val="both"/>
    </w:pPr>
    <w:rPr>
      <w:rFonts w:ascii="Tahoma" w:eastAsia="SimSun" w:hAnsi="Tahoma"/>
      <w:kern w:val="2"/>
      <w:szCs w:val="20"/>
      <w:lang w:val="en-US" w:eastAsia="zh-CN"/>
    </w:rPr>
  </w:style>
  <w:style w:type="paragraph" w:customStyle="1" w:styleId="a6">
    <w:name w:val="Знак"/>
    <w:basedOn w:val="Normal"/>
    <w:rsid w:val="008E2579"/>
    <w:pPr>
      <w:widowControl w:val="0"/>
      <w:jc w:val="both"/>
    </w:pPr>
    <w:rPr>
      <w:rFonts w:ascii="Tahoma" w:eastAsia="SimSun" w:hAnsi="Tahoma"/>
      <w:kern w:val="2"/>
      <w:szCs w:val="20"/>
      <w:lang w:val="en-US" w:eastAsia="zh-CN"/>
    </w:rPr>
  </w:style>
  <w:style w:type="paragraph" w:customStyle="1" w:styleId="a7">
    <w:name w:val="Знак Знак Знак Знак Знак Знак Знак Знак Знак Знак Знак Знак Знак Знак Знак Знак Знак Знак Знак Знак Знак Знак Знак Знак Знак"/>
    <w:basedOn w:val="Normal"/>
    <w:rsid w:val="008E2579"/>
    <w:pPr>
      <w:widowControl w:val="0"/>
      <w:jc w:val="both"/>
    </w:pPr>
    <w:rPr>
      <w:rFonts w:ascii="Tahoma" w:eastAsia="SimSun" w:hAnsi="Tahoma"/>
      <w:kern w:val="2"/>
      <w:szCs w:val="20"/>
      <w:lang w:val="en-US" w:eastAsia="zh-CN"/>
    </w:rPr>
  </w:style>
  <w:style w:type="paragraph" w:customStyle="1" w:styleId="H5">
    <w:name w:val="H5"/>
    <w:basedOn w:val="Normal"/>
    <w:next w:val="Normal"/>
    <w:rsid w:val="008E2579"/>
    <w:pPr>
      <w:keepNext/>
      <w:spacing w:before="100" w:after="100"/>
    </w:pPr>
    <w:rPr>
      <w:rFonts w:eastAsia="Calibri"/>
      <w:b/>
      <w:sz w:val="20"/>
      <w:szCs w:val="20"/>
    </w:rPr>
  </w:style>
  <w:style w:type="character" w:customStyle="1" w:styleId="2a">
    <w:name w:val="Основной текст (2) + Полужирный"/>
    <w:rsid w:val="00593301"/>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paragraph" w:customStyle="1" w:styleId="2b">
    <w:name w:val="Основной текст (2)"/>
    <w:basedOn w:val="Normal"/>
    <w:rsid w:val="004363EF"/>
    <w:pPr>
      <w:widowControl w:val="0"/>
      <w:shd w:val="clear" w:color="auto" w:fill="FFFFFF"/>
      <w:spacing w:after="60" w:line="0" w:lineRule="atLeast"/>
      <w:ind w:hanging="260"/>
    </w:pPr>
    <w:rPr>
      <w:sz w:val="21"/>
      <w:szCs w:val="21"/>
      <w:lang w:val="x-none" w:eastAsia="x-none"/>
    </w:rPr>
  </w:style>
  <w:style w:type="character" w:customStyle="1" w:styleId="2Exact">
    <w:name w:val="Основной текст (2) Exact"/>
    <w:rsid w:val="00B25E08"/>
    <w:rPr>
      <w:rFonts w:ascii="Times New Roman" w:eastAsia="Times New Roman" w:hAnsi="Times New Roman" w:cs="Times New Roman"/>
      <w:b w:val="0"/>
      <w:bCs w:val="0"/>
      <w:i w:val="0"/>
      <w:iCs w:val="0"/>
      <w:smallCaps w:val="0"/>
      <w:strike w:val="0"/>
      <w:sz w:val="21"/>
      <w:szCs w:val="21"/>
      <w:u w:val="none"/>
    </w:rPr>
  </w:style>
  <w:style w:type="character" w:customStyle="1" w:styleId="295pt">
    <w:name w:val="Основной текст (2) + 9.5 pt.Полужирный"/>
    <w:rsid w:val="00102F00"/>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character" w:styleId="CommentReference">
    <w:name w:val="annotation reference"/>
    <w:uiPriority w:val="99"/>
    <w:rsid w:val="00D111E1"/>
    <w:rPr>
      <w:sz w:val="16"/>
      <w:szCs w:val="16"/>
    </w:rPr>
  </w:style>
  <w:style w:type="paragraph" w:styleId="CommentText">
    <w:name w:val="annotation text"/>
    <w:basedOn w:val="Normal"/>
    <w:link w:val="CommentTextChar"/>
    <w:uiPriority w:val="99"/>
    <w:rsid w:val="00D111E1"/>
    <w:rPr>
      <w:sz w:val="20"/>
      <w:szCs w:val="20"/>
    </w:rPr>
  </w:style>
  <w:style w:type="character" w:customStyle="1" w:styleId="CommentTextChar">
    <w:name w:val="Comment Text Char"/>
    <w:basedOn w:val="DefaultParagraphFont"/>
    <w:link w:val="CommentText"/>
    <w:uiPriority w:val="99"/>
    <w:rsid w:val="00D111E1"/>
  </w:style>
  <w:style w:type="paragraph" w:styleId="CommentSubject">
    <w:name w:val="annotation subject"/>
    <w:basedOn w:val="CommentText"/>
    <w:next w:val="CommentText"/>
    <w:link w:val="CommentSubjectChar"/>
    <w:uiPriority w:val="99"/>
    <w:rsid w:val="00D111E1"/>
    <w:rPr>
      <w:b/>
      <w:bCs/>
      <w:lang w:val="x-none" w:eastAsia="x-none"/>
    </w:rPr>
  </w:style>
  <w:style w:type="character" w:customStyle="1" w:styleId="CommentSubjectChar">
    <w:name w:val="Comment Subject Char"/>
    <w:link w:val="CommentSubject"/>
    <w:uiPriority w:val="99"/>
    <w:rsid w:val="00D111E1"/>
    <w:rPr>
      <w:b/>
      <w:bCs/>
    </w:rPr>
  </w:style>
  <w:style w:type="paragraph" w:styleId="Revision">
    <w:name w:val="Revision"/>
    <w:hidden/>
    <w:uiPriority w:val="99"/>
    <w:semiHidden/>
    <w:rsid w:val="00D111E1"/>
    <w:rPr>
      <w:sz w:val="24"/>
      <w:szCs w:val="24"/>
    </w:rPr>
  </w:style>
  <w:style w:type="character" w:customStyle="1" w:styleId="a8">
    <w:name w:val="Подпись к таблице_"/>
    <w:link w:val="a9"/>
    <w:rsid w:val="005269C6"/>
    <w:rPr>
      <w:rFonts w:ascii="Constantia" w:eastAsia="Constantia" w:hAnsi="Constantia" w:cs="Constantia"/>
      <w:sz w:val="17"/>
      <w:szCs w:val="17"/>
      <w:shd w:val="clear" w:color="auto" w:fill="FFFFFF"/>
    </w:rPr>
  </w:style>
  <w:style w:type="paragraph" w:customStyle="1" w:styleId="a9">
    <w:name w:val="Подпись к таблице"/>
    <w:basedOn w:val="Normal"/>
    <w:link w:val="a8"/>
    <w:rsid w:val="005269C6"/>
    <w:pPr>
      <w:widowControl w:val="0"/>
      <w:shd w:val="clear" w:color="auto" w:fill="FFFFFF"/>
      <w:spacing w:before="60" w:line="197" w:lineRule="exact"/>
    </w:pPr>
    <w:rPr>
      <w:rFonts w:ascii="Constantia" w:eastAsia="Constantia" w:hAnsi="Constantia"/>
      <w:sz w:val="17"/>
      <w:szCs w:val="17"/>
      <w:lang w:val="x-none" w:eastAsia="x-none"/>
    </w:rPr>
  </w:style>
  <w:style w:type="character" w:customStyle="1" w:styleId="6c">
    <w:name w:val="Основной текст (6)_"/>
    <w:link w:val="6d"/>
    <w:rsid w:val="005269C6"/>
    <w:rPr>
      <w:b/>
      <w:bCs/>
      <w:sz w:val="16"/>
      <w:szCs w:val="16"/>
      <w:shd w:val="clear" w:color="auto" w:fill="FFFFFF"/>
    </w:rPr>
  </w:style>
  <w:style w:type="paragraph" w:customStyle="1" w:styleId="6d">
    <w:name w:val="Основной текст (6)"/>
    <w:basedOn w:val="Normal"/>
    <w:link w:val="6c"/>
    <w:rsid w:val="005269C6"/>
    <w:pPr>
      <w:widowControl w:val="0"/>
      <w:shd w:val="clear" w:color="auto" w:fill="FFFFFF"/>
      <w:spacing w:before="120" w:after="120" w:line="0" w:lineRule="atLeast"/>
      <w:ind w:firstLine="320"/>
      <w:jc w:val="both"/>
    </w:pPr>
    <w:rPr>
      <w:b/>
      <w:bCs/>
      <w:sz w:val="16"/>
      <w:szCs w:val="16"/>
      <w:lang w:val="x-none" w:eastAsia="x-none"/>
    </w:rPr>
  </w:style>
  <w:style w:type="character" w:customStyle="1" w:styleId="5b">
    <w:name w:val="Основной текст (5)_"/>
    <w:link w:val="5c"/>
    <w:rsid w:val="005269C6"/>
    <w:rPr>
      <w:sz w:val="17"/>
      <w:szCs w:val="17"/>
      <w:shd w:val="clear" w:color="auto" w:fill="FFFFFF"/>
    </w:rPr>
  </w:style>
  <w:style w:type="paragraph" w:customStyle="1" w:styleId="5c">
    <w:name w:val="Основной текст (5)"/>
    <w:basedOn w:val="Normal"/>
    <w:link w:val="5b"/>
    <w:rsid w:val="005269C6"/>
    <w:pPr>
      <w:widowControl w:val="0"/>
      <w:shd w:val="clear" w:color="auto" w:fill="FFFFFF"/>
      <w:spacing w:line="168" w:lineRule="exact"/>
      <w:jc w:val="both"/>
    </w:pPr>
    <w:rPr>
      <w:sz w:val="17"/>
      <w:szCs w:val="17"/>
      <w:lang w:val="x-none" w:eastAsia="x-none"/>
    </w:rPr>
  </w:style>
  <w:style w:type="character" w:customStyle="1" w:styleId="dicexample">
    <w:name w:val="dic_example"/>
    <w:rsid w:val="001030CA"/>
  </w:style>
  <w:style w:type="character" w:customStyle="1" w:styleId="w">
    <w:name w:val="w"/>
    <w:rsid w:val="00973867"/>
  </w:style>
  <w:style w:type="character" w:customStyle="1" w:styleId="alt-edited">
    <w:name w:val="alt-edited"/>
    <w:rsid w:val="00B94B20"/>
  </w:style>
  <w:style w:type="numbering" w:customStyle="1" w:styleId="1d">
    <w:name w:val="Нет списка1"/>
    <w:next w:val="NoList"/>
    <w:uiPriority w:val="99"/>
    <w:semiHidden/>
    <w:unhideWhenUsed/>
    <w:rsid w:val="00FF6056"/>
  </w:style>
  <w:style w:type="numbering" w:customStyle="1" w:styleId="2c">
    <w:name w:val="Нет списка2"/>
    <w:next w:val="NoList"/>
    <w:uiPriority w:val="99"/>
    <w:semiHidden/>
    <w:unhideWhenUsed/>
    <w:rsid w:val="00FF6056"/>
  </w:style>
  <w:style w:type="numbering" w:customStyle="1" w:styleId="3a">
    <w:name w:val="Нет списка3"/>
    <w:next w:val="NoList"/>
    <w:uiPriority w:val="99"/>
    <w:semiHidden/>
    <w:unhideWhenUsed/>
    <w:rsid w:val="00FF6056"/>
  </w:style>
  <w:style w:type="numbering" w:customStyle="1" w:styleId="4d">
    <w:name w:val="Нет списка4"/>
    <w:next w:val="NoList"/>
    <w:uiPriority w:val="99"/>
    <w:semiHidden/>
    <w:unhideWhenUsed/>
    <w:rsid w:val="00FF6056"/>
  </w:style>
  <w:style w:type="character" w:customStyle="1" w:styleId="3b">
    <w:name w:val="Заголовок №3_"/>
    <w:link w:val="3c"/>
    <w:locked/>
    <w:rsid w:val="009603FF"/>
    <w:rPr>
      <w:rFonts w:ascii="Calibri" w:hAnsi="Calibri" w:cs="Calibri"/>
      <w:b/>
      <w:bCs/>
      <w:shd w:val="clear" w:color="auto" w:fill="FFFFFF"/>
    </w:rPr>
  </w:style>
  <w:style w:type="paragraph" w:customStyle="1" w:styleId="3c">
    <w:name w:val="Заголовок №3"/>
    <w:basedOn w:val="Normal"/>
    <w:link w:val="3b"/>
    <w:rsid w:val="009603FF"/>
    <w:pPr>
      <w:widowControl w:val="0"/>
      <w:shd w:val="clear" w:color="auto" w:fill="FFFFFF"/>
      <w:spacing w:before="360" w:after="60" w:line="0" w:lineRule="atLeast"/>
      <w:jc w:val="both"/>
      <w:outlineLvl w:val="2"/>
    </w:pPr>
    <w:rPr>
      <w:rFonts w:ascii="Calibri" w:hAnsi="Calibri" w:cs="Calibri"/>
      <w:b/>
      <w:bCs/>
      <w:sz w:val="20"/>
      <w:szCs w:val="20"/>
    </w:rPr>
  </w:style>
  <w:style w:type="character" w:customStyle="1" w:styleId="79">
    <w:name w:val="Основной текст (7)_"/>
    <w:link w:val="7a"/>
    <w:rsid w:val="009603FF"/>
    <w:rPr>
      <w:rFonts w:ascii="Calibri" w:eastAsia="Calibri" w:hAnsi="Calibri" w:cs="Calibri"/>
      <w:i/>
      <w:iCs/>
      <w:shd w:val="clear" w:color="auto" w:fill="FFFFFF"/>
      <w:lang w:val="en-US" w:bidi="en-US"/>
    </w:rPr>
  </w:style>
  <w:style w:type="paragraph" w:customStyle="1" w:styleId="7a">
    <w:name w:val="Основной текст (7)"/>
    <w:basedOn w:val="Normal"/>
    <w:link w:val="79"/>
    <w:rsid w:val="009603FF"/>
    <w:pPr>
      <w:widowControl w:val="0"/>
      <w:shd w:val="clear" w:color="auto" w:fill="FFFFFF"/>
      <w:spacing w:before="60" w:after="360" w:line="0" w:lineRule="atLeast"/>
      <w:jc w:val="both"/>
    </w:pPr>
    <w:rPr>
      <w:rFonts w:ascii="Calibri" w:eastAsia="Calibri" w:hAnsi="Calibri" w:cs="Calibri"/>
      <w:i/>
      <w:iCs/>
      <w:sz w:val="20"/>
      <w:szCs w:val="20"/>
      <w:lang w:val="en-US" w:bidi="en-US"/>
    </w:rPr>
  </w:style>
  <w:style w:type="character" w:customStyle="1" w:styleId="aa">
    <w:name w:val="Колонтитул_"/>
    <w:link w:val="ab"/>
    <w:rsid w:val="009603FF"/>
    <w:rPr>
      <w:rFonts w:ascii="Calibri" w:eastAsia="Calibri" w:hAnsi="Calibri" w:cs="Calibri"/>
      <w:b/>
      <w:bCs/>
      <w:shd w:val="clear" w:color="auto" w:fill="FFFFFF"/>
    </w:rPr>
  </w:style>
  <w:style w:type="paragraph" w:customStyle="1" w:styleId="ab">
    <w:name w:val="Колонтитул"/>
    <w:basedOn w:val="Normal"/>
    <w:link w:val="aa"/>
    <w:rsid w:val="009603FF"/>
    <w:pPr>
      <w:widowControl w:val="0"/>
      <w:shd w:val="clear" w:color="auto" w:fill="FFFFFF"/>
      <w:spacing w:after="60" w:line="0" w:lineRule="atLeast"/>
    </w:pPr>
    <w:rPr>
      <w:rFonts w:ascii="Calibri" w:eastAsia="Calibri" w:hAnsi="Calibri" w:cs="Calibri"/>
      <w:b/>
      <w:bCs/>
      <w:sz w:val="20"/>
      <w:szCs w:val="20"/>
    </w:rPr>
  </w:style>
  <w:style w:type="numbering" w:customStyle="1" w:styleId="5d">
    <w:name w:val="Нет списка5"/>
    <w:next w:val="NoList"/>
    <w:uiPriority w:val="99"/>
    <w:semiHidden/>
    <w:unhideWhenUsed/>
    <w:rsid w:val="009603FF"/>
  </w:style>
  <w:style w:type="paragraph" w:styleId="z-TopofForm">
    <w:name w:val="HTML Top of Form"/>
    <w:basedOn w:val="Normal"/>
    <w:next w:val="Normal"/>
    <w:link w:val="z-TopofFormChar"/>
    <w:hidden/>
    <w:uiPriority w:val="99"/>
    <w:unhideWhenUsed/>
    <w:rsid w:val="009F47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F477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9F47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F4779"/>
    <w:rPr>
      <w:rFonts w:ascii="Arial" w:hAnsi="Arial" w:cs="Arial"/>
      <w:vanish/>
      <w:sz w:val="16"/>
      <w:szCs w:val="16"/>
    </w:rPr>
  </w:style>
  <w:style w:type="character" w:customStyle="1" w:styleId="1e">
    <w:name w:val="Верхний колонтитул Знак1"/>
    <w:uiPriority w:val="99"/>
    <w:semiHidden/>
    <w:rsid w:val="002855FE"/>
    <w:rPr>
      <w:sz w:val="24"/>
      <w:szCs w:val="24"/>
    </w:rPr>
  </w:style>
  <w:style w:type="paragraph" w:customStyle="1" w:styleId="2d">
    <w:name w:val="2"/>
    <w:basedOn w:val="Normal"/>
    <w:next w:val="Title"/>
    <w:qFormat/>
    <w:rsid w:val="002855FE"/>
    <w:pPr>
      <w:jc w:val="center"/>
    </w:pPr>
    <w:rPr>
      <w:b/>
      <w:bCs/>
      <w:i/>
      <w:iCs/>
      <w:sz w:val="30"/>
      <w:szCs w:val="30"/>
    </w:rPr>
  </w:style>
  <w:style w:type="character" w:customStyle="1" w:styleId="BodyTextIndentChar">
    <w:name w:val="Body Text Indent Char"/>
    <w:link w:val="BodyTextIndent"/>
    <w:rsid w:val="002855FE"/>
    <w:rPr>
      <w:lang w:val="en-GB"/>
    </w:rPr>
  </w:style>
  <w:style w:type="character" w:customStyle="1" w:styleId="ac">
    <w:name w:val="Заголовок Знак"/>
    <w:uiPriority w:val="10"/>
    <w:rsid w:val="002855FE"/>
    <w:rPr>
      <w:rFonts w:ascii="Calibri Light" w:eastAsia="Times New Roman" w:hAnsi="Calibri Light" w:cs="Times New Roman"/>
      <w:spacing w:val="-10"/>
      <w:kern w:val="28"/>
      <w:sz w:val="56"/>
      <w:szCs w:val="56"/>
    </w:rPr>
  </w:style>
  <w:style w:type="paragraph" w:customStyle="1" w:styleId="1f">
    <w:name w:val="1"/>
    <w:basedOn w:val="Normal"/>
    <w:next w:val="Title"/>
    <w:qFormat/>
    <w:rsid w:val="0009690B"/>
    <w:pPr>
      <w:jc w:val="center"/>
    </w:pPr>
    <w:rPr>
      <w:b/>
      <w:bCs/>
      <w:i/>
      <w:iC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696">
      <w:bodyDiv w:val="1"/>
      <w:marLeft w:val="0"/>
      <w:marRight w:val="0"/>
      <w:marTop w:val="0"/>
      <w:marBottom w:val="0"/>
      <w:divBdr>
        <w:top w:val="none" w:sz="0" w:space="0" w:color="auto"/>
        <w:left w:val="none" w:sz="0" w:space="0" w:color="auto"/>
        <w:bottom w:val="none" w:sz="0" w:space="0" w:color="auto"/>
        <w:right w:val="none" w:sz="0" w:space="0" w:color="auto"/>
      </w:divBdr>
      <w:divsChild>
        <w:div w:id="20936509">
          <w:marLeft w:val="0"/>
          <w:marRight w:val="0"/>
          <w:marTop w:val="0"/>
          <w:marBottom w:val="0"/>
          <w:divBdr>
            <w:top w:val="none" w:sz="0" w:space="0" w:color="auto"/>
            <w:left w:val="none" w:sz="0" w:space="0" w:color="auto"/>
            <w:bottom w:val="none" w:sz="0" w:space="0" w:color="auto"/>
            <w:right w:val="none" w:sz="0" w:space="0" w:color="auto"/>
          </w:divBdr>
          <w:divsChild>
            <w:div w:id="1198658505">
              <w:marLeft w:val="0"/>
              <w:marRight w:val="0"/>
              <w:marTop w:val="0"/>
              <w:marBottom w:val="0"/>
              <w:divBdr>
                <w:top w:val="none" w:sz="0" w:space="0" w:color="auto"/>
                <w:left w:val="none" w:sz="0" w:space="0" w:color="auto"/>
                <w:bottom w:val="none" w:sz="0" w:space="0" w:color="auto"/>
                <w:right w:val="none" w:sz="0" w:space="0" w:color="auto"/>
              </w:divBdr>
              <w:divsChild>
                <w:div w:id="82455954">
                  <w:marLeft w:val="0"/>
                  <w:marRight w:val="0"/>
                  <w:marTop w:val="0"/>
                  <w:marBottom w:val="0"/>
                  <w:divBdr>
                    <w:top w:val="none" w:sz="0" w:space="0" w:color="auto"/>
                    <w:left w:val="none" w:sz="0" w:space="0" w:color="auto"/>
                    <w:bottom w:val="none" w:sz="0" w:space="0" w:color="auto"/>
                    <w:right w:val="none" w:sz="0" w:space="0" w:color="auto"/>
                  </w:divBdr>
                  <w:divsChild>
                    <w:div w:id="46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473">
      <w:bodyDiv w:val="1"/>
      <w:marLeft w:val="0"/>
      <w:marRight w:val="0"/>
      <w:marTop w:val="0"/>
      <w:marBottom w:val="0"/>
      <w:divBdr>
        <w:top w:val="none" w:sz="0" w:space="0" w:color="auto"/>
        <w:left w:val="none" w:sz="0" w:space="0" w:color="auto"/>
        <w:bottom w:val="none" w:sz="0" w:space="0" w:color="auto"/>
        <w:right w:val="none" w:sz="0" w:space="0" w:color="auto"/>
      </w:divBdr>
      <w:divsChild>
        <w:div w:id="1911847030">
          <w:marLeft w:val="0"/>
          <w:marRight w:val="0"/>
          <w:marTop w:val="0"/>
          <w:marBottom w:val="0"/>
          <w:divBdr>
            <w:top w:val="none" w:sz="0" w:space="0" w:color="auto"/>
            <w:left w:val="none" w:sz="0" w:space="0" w:color="auto"/>
            <w:bottom w:val="none" w:sz="0" w:space="0" w:color="auto"/>
            <w:right w:val="none" w:sz="0" w:space="0" w:color="auto"/>
          </w:divBdr>
          <w:divsChild>
            <w:div w:id="818768793">
              <w:marLeft w:val="0"/>
              <w:marRight w:val="0"/>
              <w:marTop w:val="0"/>
              <w:marBottom w:val="0"/>
              <w:divBdr>
                <w:top w:val="none" w:sz="0" w:space="0" w:color="auto"/>
                <w:left w:val="none" w:sz="0" w:space="0" w:color="auto"/>
                <w:bottom w:val="none" w:sz="0" w:space="0" w:color="auto"/>
                <w:right w:val="none" w:sz="0" w:space="0" w:color="auto"/>
              </w:divBdr>
              <w:divsChild>
                <w:div w:id="1322811018">
                  <w:marLeft w:val="0"/>
                  <w:marRight w:val="0"/>
                  <w:marTop w:val="0"/>
                  <w:marBottom w:val="0"/>
                  <w:divBdr>
                    <w:top w:val="none" w:sz="0" w:space="0" w:color="auto"/>
                    <w:left w:val="none" w:sz="0" w:space="0" w:color="auto"/>
                    <w:bottom w:val="none" w:sz="0" w:space="0" w:color="auto"/>
                    <w:right w:val="none" w:sz="0" w:space="0" w:color="auto"/>
                  </w:divBdr>
                  <w:divsChild>
                    <w:div w:id="7323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0485">
      <w:bodyDiv w:val="1"/>
      <w:marLeft w:val="0"/>
      <w:marRight w:val="0"/>
      <w:marTop w:val="0"/>
      <w:marBottom w:val="0"/>
      <w:divBdr>
        <w:top w:val="none" w:sz="0" w:space="0" w:color="auto"/>
        <w:left w:val="none" w:sz="0" w:space="0" w:color="auto"/>
        <w:bottom w:val="none" w:sz="0" w:space="0" w:color="auto"/>
        <w:right w:val="none" w:sz="0" w:space="0" w:color="auto"/>
      </w:divBdr>
      <w:divsChild>
        <w:div w:id="828789919">
          <w:marLeft w:val="0"/>
          <w:marRight w:val="0"/>
          <w:marTop w:val="0"/>
          <w:marBottom w:val="0"/>
          <w:divBdr>
            <w:top w:val="none" w:sz="0" w:space="0" w:color="auto"/>
            <w:left w:val="none" w:sz="0" w:space="0" w:color="auto"/>
            <w:bottom w:val="none" w:sz="0" w:space="0" w:color="auto"/>
            <w:right w:val="none" w:sz="0" w:space="0" w:color="auto"/>
          </w:divBdr>
          <w:divsChild>
            <w:div w:id="418992058">
              <w:marLeft w:val="0"/>
              <w:marRight w:val="0"/>
              <w:marTop w:val="0"/>
              <w:marBottom w:val="0"/>
              <w:divBdr>
                <w:top w:val="none" w:sz="0" w:space="0" w:color="auto"/>
                <w:left w:val="none" w:sz="0" w:space="0" w:color="auto"/>
                <w:bottom w:val="none" w:sz="0" w:space="0" w:color="auto"/>
                <w:right w:val="none" w:sz="0" w:space="0" w:color="auto"/>
              </w:divBdr>
              <w:divsChild>
                <w:div w:id="505822837">
                  <w:marLeft w:val="0"/>
                  <w:marRight w:val="0"/>
                  <w:marTop w:val="0"/>
                  <w:marBottom w:val="0"/>
                  <w:divBdr>
                    <w:top w:val="none" w:sz="0" w:space="0" w:color="auto"/>
                    <w:left w:val="none" w:sz="0" w:space="0" w:color="auto"/>
                    <w:bottom w:val="none" w:sz="0" w:space="0" w:color="auto"/>
                    <w:right w:val="none" w:sz="0" w:space="0" w:color="auto"/>
                  </w:divBdr>
                  <w:divsChild>
                    <w:div w:id="9561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074">
      <w:bodyDiv w:val="1"/>
      <w:marLeft w:val="0"/>
      <w:marRight w:val="0"/>
      <w:marTop w:val="0"/>
      <w:marBottom w:val="0"/>
      <w:divBdr>
        <w:top w:val="none" w:sz="0" w:space="0" w:color="auto"/>
        <w:left w:val="none" w:sz="0" w:space="0" w:color="auto"/>
        <w:bottom w:val="none" w:sz="0" w:space="0" w:color="auto"/>
        <w:right w:val="none" w:sz="0" w:space="0" w:color="auto"/>
      </w:divBdr>
      <w:divsChild>
        <w:div w:id="1770471258">
          <w:marLeft w:val="0"/>
          <w:marRight w:val="0"/>
          <w:marTop w:val="0"/>
          <w:marBottom w:val="0"/>
          <w:divBdr>
            <w:top w:val="none" w:sz="0" w:space="0" w:color="auto"/>
            <w:left w:val="none" w:sz="0" w:space="0" w:color="auto"/>
            <w:bottom w:val="none" w:sz="0" w:space="0" w:color="auto"/>
            <w:right w:val="none" w:sz="0" w:space="0" w:color="auto"/>
          </w:divBdr>
          <w:divsChild>
            <w:div w:id="1292513459">
              <w:marLeft w:val="0"/>
              <w:marRight w:val="0"/>
              <w:marTop w:val="0"/>
              <w:marBottom w:val="0"/>
              <w:divBdr>
                <w:top w:val="none" w:sz="0" w:space="0" w:color="auto"/>
                <w:left w:val="none" w:sz="0" w:space="0" w:color="auto"/>
                <w:bottom w:val="none" w:sz="0" w:space="0" w:color="auto"/>
                <w:right w:val="none" w:sz="0" w:space="0" w:color="auto"/>
              </w:divBdr>
              <w:divsChild>
                <w:div w:id="64494502">
                  <w:marLeft w:val="0"/>
                  <w:marRight w:val="0"/>
                  <w:marTop w:val="0"/>
                  <w:marBottom w:val="0"/>
                  <w:divBdr>
                    <w:top w:val="none" w:sz="0" w:space="0" w:color="auto"/>
                    <w:left w:val="none" w:sz="0" w:space="0" w:color="auto"/>
                    <w:bottom w:val="none" w:sz="0" w:space="0" w:color="auto"/>
                    <w:right w:val="none" w:sz="0" w:space="0" w:color="auto"/>
                  </w:divBdr>
                  <w:divsChild>
                    <w:div w:id="20273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864">
      <w:bodyDiv w:val="1"/>
      <w:marLeft w:val="0"/>
      <w:marRight w:val="0"/>
      <w:marTop w:val="0"/>
      <w:marBottom w:val="0"/>
      <w:divBdr>
        <w:top w:val="none" w:sz="0" w:space="0" w:color="auto"/>
        <w:left w:val="none" w:sz="0" w:space="0" w:color="auto"/>
        <w:bottom w:val="none" w:sz="0" w:space="0" w:color="auto"/>
        <w:right w:val="none" w:sz="0" w:space="0" w:color="auto"/>
      </w:divBdr>
      <w:divsChild>
        <w:div w:id="1398698606">
          <w:marLeft w:val="0"/>
          <w:marRight w:val="0"/>
          <w:marTop w:val="0"/>
          <w:marBottom w:val="0"/>
          <w:divBdr>
            <w:top w:val="none" w:sz="0" w:space="0" w:color="auto"/>
            <w:left w:val="none" w:sz="0" w:space="0" w:color="auto"/>
            <w:bottom w:val="none" w:sz="0" w:space="0" w:color="auto"/>
            <w:right w:val="none" w:sz="0" w:space="0" w:color="auto"/>
          </w:divBdr>
          <w:divsChild>
            <w:div w:id="205798440">
              <w:marLeft w:val="0"/>
              <w:marRight w:val="0"/>
              <w:marTop w:val="0"/>
              <w:marBottom w:val="0"/>
              <w:divBdr>
                <w:top w:val="none" w:sz="0" w:space="0" w:color="auto"/>
                <w:left w:val="none" w:sz="0" w:space="0" w:color="auto"/>
                <w:bottom w:val="none" w:sz="0" w:space="0" w:color="auto"/>
                <w:right w:val="none" w:sz="0" w:space="0" w:color="auto"/>
              </w:divBdr>
              <w:divsChild>
                <w:div w:id="1532760923">
                  <w:marLeft w:val="0"/>
                  <w:marRight w:val="0"/>
                  <w:marTop w:val="0"/>
                  <w:marBottom w:val="0"/>
                  <w:divBdr>
                    <w:top w:val="none" w:sz="0" w:space="0" w:color="auto"/>
                    <w:left w:val="none" w:sz="0" w:space="0" w:color="auto"/>
                    <w:bottom w:val="none" w:sz="0" w:space="0" w:color="auto"/>
                    <w:right w:val="none" w:sz="0" w:space="0" w:color="auto"/>
                  </w:divBdr>
                  <w:divsChild>
                    <w:div w:id="7379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686">
      <w:bodyDiv w:val="1"/>
      <w:marLeft w:val="0"/>
      <w:marRight w:val="0"/>
      <w:marTop w:val="0"/>
      <w:marBottom w:val="0"/>
      <w:divBdr>
        <w:top w:val="none" w:sz="0" w:space="0" w:color="auto"/>
        <w:left w:val="none" w:sz="0" w:space="0" w:color="auto"/>
        <w:bottom w:val="none" w:sz="0" w:space="0" w:color="auto"/>
        <w:right w:val="none" w:sz="0" w:space="0" w:color="auto"/>
      </w:divBdr>
      <w:divsChild>
        <w:div w:id="486286856">
          <w:marLeft w:val="0"/>
          <w:marRight w:val="0"/>
          <w:marTop w:val="0"/>
          <w:marBottom w:val="0"/>
          <w:divBdr>
            <w:top w:val="none" w:sz="0" w:space="0" w:color="auto"/>
            <w:left w:val="none" w:sz="0" w:space="0" w:color="auto"/>
            <w:bottom w:val="none" w:sz="0" w:space="0" w:color="auto"/>
            <w:right w:val="none" w:sz="0" w:space="0" w:color="auto"/>
          </w:divBdr>
          <w:divsChild>
            <w:div w:id="419183217">
              <w:marLeft w:val="0"/>
              <w:marRight w:val="0"/>
              <w:marTop w:val="0"/>
              <w:marBottom w:val="0"/>
              <w:divBdr>
                <w:top w:val="none" w:sz="0" w:space="0" w:color="auto"/>
                <w:left w:val="none" w:sz="0" w:space="0" w:color="auto"/>
                <w:bottom w:val="none" w:sz="0" w:space="0" w:color="auto"/>
                <w:right w:val="none" w:sz="0" w:space="0" w:color="auto"/>
              </w:divBdr>
              <w:divsChild>
                <w:div w:id="1322584562">
                  <w:marLeft w:val="0"/>
                  <w:marRight w:val="0"/>
                  <w:marTop w:val="0"/>
                  <w:marBottom w:val="0"/>
                  <w:divBdr>
                    <w:top w:val="none" w:sz="0" w:space="0" w:color="auto"/>
                    <w:left w:val="none" w:sz="0" w:space="0" w:color="auto"/>
                    <w:bottom w:val="none" w:sz="0" w:space="0" w:color="auto"/>
                    <w:right w:val="none" w:sz="0" w:space="0" w:color="auto"/>
                  </w:divBdr>
                  <w:divsChild>
                    <w:div w:id="18778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1797">
      <w:bodyDiv w:val="1"/>
      <w:marLeft w:val="0"/>
      <w:marRight w:val="0"/>
      <w:marTop w:val="0"/>
      <w:marBottom w:val="0"/>
      <w:divBdr>
        <w:top w:val="none" w:sz="0" w:space="0" w:color="auto"/>
        <w:left w:val="none" w:sz="0" w:space="0" w:color="auto"/>
        <w:bottom w:val="none" w:sz="0" w:space="0" w:color="auto"/>
        <w:right w:val="none" w:sz="0" w:space="0" w:color="auto"/>
      </w:divBdr>
      <w:divsChild>
        <w:div w:id="1012073659">
          <w:marLeft w:val="0"/>
          <w:marRight w:val="0"/>
          <w:marTop w:val="0"/>
          <w:marBottom w:val="0"/>
          <w:divBdr>
            <w:top w:val="none" w:sz="0" w:space="0" w:color="auto"/>
            <w:left w:val="none" w:sz="0" w:space="0" w:color="auto"/>
            <w:bottom w:val="none" w:sz="0" w:space="0" w:color="auto"/>
            <w:right w:val="none" w:sz="0" w:space="0" w:color="auto"/>
          </w:divBdr>
          <w:divsChild>
            <w:div w:id="700672439">
              <w:marLeft w:val="0"/>
              <w:marRight w:val="0"/>
              <w:marTop w:val="0"/>
              <w:marBottom w:val="0"/>
              <w:divBdr>
                <w:top w:val="none" w:sz="0" w:space="0" w:color="auto"/>
                <w:left w:val="none" w:sz="0" w:space="0" w:color="auto"/>
                <w:bottom w:val="none" w:sz="0" w:space="0" w:color="auto"/>
                <w:right w:val="none" w:sz="0" w:space="0" w:color="auto"/>
              </w:divBdr>
              <w:divsChild>
                <w:div w:id="1448163580">
                  <w:marLeft w:val="0"/>
                  <w:marRight w:val="0"/>
                  <w:marTop w:val="0"/>
                  <w:marBottom w:val="0"/>
                  <w:divBdr>
                    <w:top w:val="none" w:sz="0" w:space="0" w:color="auto"/>
                    <w:left w:val="none" w:sz="0" w:space="0" w:color="auto"/>
                    <w:bottom w:val="none" w:sz="0" w:space="0" w:color="auto"/>
                    <w:right w:val="none" w:sz="0" w:space="0" w:color="auto"/>
                  </w:divBdr>
                  <w:divsChild>
                    <w:div w:id="11242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9221">
      <w:bodyDiv w:val="1"/>
      <w:marLeft w:val="0"/>
      <w:marRight w:val="0"/>
      <w:marTop w:val="0"/>
      <w:marBottom w:val="0"/>
      <w:divBdr>
        <w:top w:val="none" w:sz="0" w:space="0" w:color="auto"/>
        <w:left w:val="none" w:sz="0" w:space="0" w:color="auto"/>
        <w:bottom w:val="none" w:sz="0" w:space="0" w:color="auto"/>
        <w:right w:val="none" w:sz="0" w:space="0" w:color="auto"/>
      </w:divBdr>
      <w:divsChild>
        <w:div w:id="173038982">
          <w:marLeft w:val="0"/>
          <w:marRight w:val="0"/>
          <w:marTop w:val="0"/>
          <w:marBottom w:val="0"/>
          <w:divBdr>
            <w:top w:val="none" w:sz="0" w:space="0" w:color="auto"/>
            <w:left w:val="none" w:sz="0" w:space="0" w:color="auto"/>
            <w:bottom w:val="none" w:sz="0" w:space="0" w:color="auto"/>
            <w:right w:val="none" w:sz="0" w:space="0" w:color="auto"/>
          </w:divBdr>
          <w:divsChild>
            <w:div w:id="1829394291">
              <w:marLeft w:val="0"/>
              <w:marRight w:val="0"/>
              <w:marTop w:val="0"/>
              <w:marBottom w:val="0"/>
              <w:divBdr>
                <w:top w:val="none" w:sz="0" w:space="0" w:color="auto"/>
                <w:left w:val="none" w:sz="0" w:space="0" w:color="auto"/>
                <w:bottom w:val="none" w:sz="0" w:space="0" w:color="auto"/>
                <w:right w:val="none" w:sz="0" w:space="0" w:color="auto"/>
              </w:divBdr>
              <w:divsChild>
                <w:div w:id="1176194229">
                  <w:marLeft w:val="0"/>
                  <w:marRight w:val="0"/>
                  <w:marTop w:val="0"/>
                  <w:marBottom w:val="0"/>
                  <w:divBdr>
                    <w:top w:val="none" w:sz="0" w:space="0" w:color="auto"/>
                    <w:left w:val="none" w:sz="0" w:space="0" w:color="auto"/>
                    <w:bottom w:val="none" w:sz="0" w:space="0" w:color="auto"/>
                    <w:right w:val="none" w:sz="0" w:space="0" w:color="auto"/>
                  </w:divBdr>
                  <w:divsChild>
                    <w:div w:id="13183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276">
      <w:bodyDiv w:val="1"/>
      <w:marLeft w:val="0"/>
      <w:marRight w:val="0"/>
      <w:marTop w:val="0"/>
      <w:marBottom w:val="0"/>
      <w:divBdr>
        <w:top w:val="none" w:sz="0" w:space="0" w:color="auto"/>
        <w:left w:val="none" w:sz="0" w:space="0" w:color="auto"/>
        <w:bottom w:val="none" w:sz="0" w:space="0" w:color="auto"/>
        <w:right w:val="none" w:sz="0" w:space="0" w:color="auto"/>
      </w:divBdr>
      <w:divsChild>
        <w:div w:id="1382947965">
          <w:marLeft w:val="0"/>
          <w:marRight w:val="0"/>
          <w:marTop w:val="0"/>
          <w:marBottom w:val="0"/>
          <w:divBdr>
            <w:top w:val="none" w:sz="0" w:space="0" w:color="auto"/>
            <w:left w:val="none" w:sz="0" w:space="0" w:color="auto"/>
            <w:bottom w:val="none" w:sz="0" w:space="0" w:color="auto"/>
            <w:right w:val="none" w:sz="0" w:space="0" w:color="auto"/>
          </w:divBdr>
          <w:divsChild>
            <w:div w:id="15083154">
              <w:marLeft w:val="0"/>
              <w:marRight w:val="0"/>
              <w:marTop w:val="0"/>
              <w:marBottom w:val="0"/>
              <w:divBdr>
                <w:top w:val="none" w:sz="0" w:space="0" w:color="auto"/>
                <w:left w:val="none" w:sz="0" w:space="0" w:color="auto"/>
                <w:bottom w:val="none" w:sz="0" w:space="0" w:color="auto"/>
                <w:right w:val="none" w:sz="0" w:space="0" w:color="auto"/>
              </w:divBdr>
              <w:divsChild>
                <w:div w:id="12342725">
                  <w:marLeft w:val="0"/>
                  <w:marRight w:val="0"/>
                  <w:marTop w:val="0"/>
                  <w:marBottom w:val="0"/>
                  <w:divBdr>
                    <w:top w:val="none" w:sz="0" w:space="0" w:color="auto"/>
                    <w:left w:val="none" w:sz="0" w:space="0" w:color="auto"/>
                    <w:bottom w:val="none" w:sz="0" w:space="0" w:color="auto"/>
                    <w:right w:val="none" w:sz="0" w:space="0" w:color="auto"/>
                  </w:divBdr>
                  <w:divsChild>
                    <w:div w:id="3425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98836">
      <w:bodyDiv w:val="1"/>
      <w:marLeft w:val="0"/>
      <w:marRight w:val="0"/>
      <w:marTop w:val="0"/>
      <w:marBottom w:val="0"/>
      <w:divBdr>
        <w:top w:val="none" w:sz="0" w:space="0" w:color="auto"/>
        <w:left w:val="none" w:sz="0" w:space="0" w:color="auto"/>
        <w:bottom w:val="none" w:sz="0" w:space="0" w:color="auto"/>
        <w:right w:val="none" w:sz="0" w:space="0" w:color="auto"/>
      </w:divBdr>
      <w:divsChild>
        <w:div w:id="1010718119">
          <w:marLeft w:val="0"/>
          <w:marRight w:val="0"/>
          <w:marTop w:val="0"/>
          <w:marBottom w:val="0"/>
          <w:divBdr>
            <w:top w:val="none" w:sz="0" w:space="0" w:color="auto"/>
            <w:left w:val="none" w:sz="0" w:space="0" w:color="auto"/>
            <w:bottom w:val="none" w:sz="0" w:space="0" w:color="auto"/>
            <w:right w:val="none" w:sz="0" w:space="0" w:color="auto"/>
          </w:divBdr>
          <w:divsChild>
            <w:div w:id="1827552735">
              <w:marLeft w:val="0"/>
              <w:marRight w:val="0"/>
              <w:marTop w:val="0"/>
              <w:marBottom w:val="0"/>
              <w:divBdr>
                <w:top w:val="none" w:sz="0" w:space="0" w:color="auto"/>
                <w:left w:val="none" w:sz="0" w:space="0" w:color="auto"/>
                <w:bottom w:val="none" w:sz="0" w:space="0" w:color="auto"/>
                <w:right w:val="none" w:sz="0" w:space="0" w:color="auto"/>
              </w:divBdr>
              <w:divsChild>
                <w:div w:id="1938324004">
                  <w:marLeft w:val="0"/>
                  <w:marRight w:val="0"/>
                  <w:marTop w:val="0"/>
                  <w:marBottom w:val="0"/>
                  <w:divBdr>
                    <w:top w:val="none" w:sz="0" w:space="0" w:color="auto"/>
                    <w:left w:val="none" w:sz="0" w:space="0" w:color="auto"/>
                    <w:bottom w:val="none" w:sz="0" w:space="0" w:color="auto"/>
                    <w:right w:val="none" w:sz="0" w:space="0" w:color="auto"/>
                  </w:divBdr>
                  <w:divsChild>
                    <w:div w:id="21468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4274">
      <w:bodyDiv w:val="1"/>
      <w:marLeft w:val="0"/>
      <w:marRight w:val="0"/>
      <w:marTop w:val="0"/>
      <w:marBottom w:val="0"/>
      <w:divBdr>
        <w:top w:val="none" w:sz="0" w:space="0" w:color="auto"/>
        <w:left w:val="none" w:sz="0" w:space="0" w:color="auto"/>
        <w:bottom w:val="none" w:sz="0" w:space="0" w:color="auto"/>
        <w:right w:val="none" w:sz="0" w:space="0" w:color="auto"/>
      </w:divBdr>
      <w:divsChild>
        <w:div w:id="1765150417">
          <w:marLeft w:val="0"/>
          <w:marRight w:val="0"/>
          <w:marTop w:val="0"/>
          <w:marBottom w:val="0"/>
          <w:divBdr>
            <w:top w:val="none" w:sz="0" w:space="0" w:color="auto"/>
            <w:left w:val="none" w:sz="0" w:space="0" w:color="auto"/>
            <w:bottom w:val="none" w:sz="0" w:space="0" w:color="auto"/>
            <w:right w:val="none" w:sz="0" w:space="0" w:color="auto"/>
          </w:divBdr>
          <w:divsChild>
            <w:div w:id="1776749018">
              <w:marLeft w:val="0"/>
              <w:marRight w:val="0"/>
              <w:marTop w:val="0"/>
              <w:marBottom w:val="0"/>
              <w:divBdr>
                <w:top w:val="none" w:sz="0" w:space="0" w:color="auto"/>
                <w:left w:val="none" w:sz="0" w:space="0" w:color="auto"/>
                <w:bottom w:val="none" w:sz="0" w:space="0" w:color="auto"/>
                <w:right w:val="none" w:sz="0" w:space="0" w:color="auto"/>
              </w:divBdr>
              <w:divsChild>
                <w:div w:id="1245795583">
                  <w:marLeft w:val="0"/>
                  <w:marRight w:val="0"/>
                  <w:marTop w:val="0"/>
                  <w:marBottom w:val="0"/>
                  <w:divBdr>
                    <w:top w:val="none" w:sz="0" w:space="0" w:color="auto"/>
                    <w:left w:val="none" w:sz="0" w:space="0" w:color="auto"/>
                    <w:bottom w:val="none" w:sz="0" w:space="0" w:color="auto"/>
                    <w:right w:val="none" w:sz="0" w:space="0" w:color="auto"/>
                  </w:divBdr>
                  <w:divsChild>
                    <w:div w:id="1339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7687">
      <w:bodyDiv w:val="1"/>
      <w:marLeft w:val="0"/>
      <w:marRight w:val="0"/>
      <w:marTop w:val="0"/>
      <w:marBottom w:val="0"/>
      <w:divBdr>
        <w:top w:val="none" w:sz="0" w:space="0" w:color="auto"/>
        <w:left w:val="none" w:sz="0" w:space="0" w:color="auto"/>
        <w:bottom w:val="none" w:sz="0" w:space="0" w:color="auto"/>
        <w:right w:val="none" w:sz="0" w:space="0" w:color="auto"/>
      </w:divBdr>
      <w:divsChild>
        <w:div w:id="1261332053">
          <w:marLeft w:val="0"/>
          <w:marRight w:val="0"/>
          <w:marTop w:val="0"/>
          <w:marBottom w:val="0"/>
          <w:divBdr>
            <w:top w:val="none" w:sz="0" w:space="0" w:color="auto"/>
            <w:left w:val="none" w:sz="0" w:space="0" w:color="auto"/>
            <w:bottom w:val="none" w:sz="0" w:space="0" w:color="auto"/>
            <w:right w:val="none" w:sz="0" w:space="0" w:color="auto"/>
          </w:divBdr>
          <w:divsChild>
            <w:div w:id="1059013869">
              <w:marLeft w:val="0"/>
              <w:marRight w:val="0"/>
              <w:marTop w:val="0"/>
              <w:marBottom w:val="0"/>
              <w:divBdr>
                <w:top w:val="none" w:sz="0" w:space="0" w:color="auto"/>
                <w:left w:val="none" w:sz="0" w:space="0" w:color="auto"/>
                <w:bottom w:val="none" w:sz="0" w:space="0" w:color="auto"/>
                <w:right w:val="none" w:sz="0" w:space="0" w:color="auto"/>
              </w:divBdr>
              <w:divsChild>
                <w:div w:id="577324225">
                  <w:marLeft w:val="0"/>
                  <w:marRight w:val="0"/>
                  <w:marTop w:val="0"/>
                  <w:marBottom w:val="0"/>
                  <w:divBdr>
                    <w:top w:val="none" w:sz="0" w:space="0" w:color="auto"/>
                    <w:left w:val="none" w:sz="0" w:space="0" w:color="auto"/>
                    <w:bottom w:val="none" w:sz="0" w:space="0" w:color="auto"/>
                    <w:right w:val="none" w:sz="0" w:space="0" w:color="auto"/>
                  </w:divBdr>
                  <w:divsChild>
                    <w:div w:id="15583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767">
      <w:bodyDiv w:val="1"/>
      <w:marLeft w:val="0"/>
      <w:marRight w:val="0"/>
      <w:marTop w:val="0"/>
      <w:marBottom w:val="0"/>
      <w:divBdr>
        <w:top w:val="none" w:sz="0" w:space="0" w:color="auto"/>
        <w:left w:val="none" w:sz="0" w:space="0" w:color="auto"/>
        <w:bottom w:val="none" w:sz="0" w:space="0" w:color="auto"/>
        <w:right w:val="none" w:sz="0" w:space="0" w:color="auto"/>
      </w:divBdr>
      <w:divsChild>
        <w:div w:id="1549217075">
          <w:marLeft w:val="0"/>
          <w:marRight w:val="0"/>
          <w:marTop w:val="0"/>
          <w:marBottom w:val="0"/>
          <w:divBdr>
            <w:top w:val="none" w:sz="0" w:space="0" w:color="auto"/>
            <w:left w:val="none" w:sz="0" w:space="0" w:color="auto"/>
            <w:bottom w:val="none" w:sz="0" w:space="0" w:color="auto"/>
            <w:right w:val="none" w:sz="0" w:space="0" w:color="auto"/>
          </w:divBdr>
          <w:divsChild>
            <w:div w:id="746805970">
              <w:marLeft w:val="0"/>
              <w:marRight w:val="0"/>
              <w:marTop w:val="0"/>
              <w:marBottom w:val="0"/>
              <w:divBdr>
                <w:top w:val="none" w:sz="0" w:space="0" w:color="auto"/>
                <w:left w:val="none" w:sz="0" w:space="0" w:color="auto"/>
                <w:bottom w:val="none" w:sz="0" w:space="0" w:color="auto"/>
                <w:right w:val="none" w:sz="0" w:space="0" w:color="auto"/>
              </w:divBdr>
              <w:divsChild>
                <w:div w:id="1002051617">
                  <w:marLeft w:val="0"/>
                  <w:marRight w:val="0"/>
                  <w:marTop w:val="0"/>
                  <w:marBottom w:val="0"/>
                  <w:divBdr>
                    <w:top w:val="none" w:sz="0" w:space="0" w:color="auto"/>
                    <w:left w:val="none" w:sz="0" w:space="0" w:color="auto"/>
                    <w:bottom w:val="none" w:sz="0" w:space="0" w:color="auto"/>
                    <w:right w:val="none" w:sz="0" w:space="0" w:color="auto"/>
                  </w:divBdr>
                  <w:divsChild>
                    <w:div w:id="5555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40591">
      <w:bodyDiv w:val="1"/>
      <w:marLeft w:val="0"/>
      <w:marRight w:val="0"/>
      <w:marTop w:val="0"/>
      <w:marBottom w:val="0"/>
      <w:divBdr>
        <w:top w:val="none" w:sz="0" w:space="0" w:color="auto"/>
        <w:left w:val="none" w:sz="0" w:space="0" w:color="auto"/>
        <w:bottom w:val="none" w:sz="0" w:space="0" w:color="auto"/>
        <w:right w:val="none" w:sz="0" w:space="0" w:color="auto"/>
      </w:divBdr>
      <w:divsChild>
        <w:div w:id="1328099118">
          <w:marLeft w:val="0"/>
          <w:marRight w:val="0"/>
          <w:marTop w:val="0"/>
          <w:marBottom w:val="0"/>
          <w:divBdr>
            <w:top w:val="none" w:sz="0" w:space="0" w:color="auto"/>
            <w:left w:val="none" w:sz="0" w:space="0" w:color="auto"/>
            <w:bottom w:val="none" w:sz="0" w:space="0" w:color="auto"/>
            <w:right w:val="none" w:sz="0" w:space="0" w:color="auto"/>
          </w:divBdr>
          <w:divsChild>
            <w:div w:id="1111898999">
              <w:marLeft w:val="0"/>
              <w:marRight w:val="0"/>
              <w:marTop w:val="0"/>
              <w:marBottom w:val="0"/>
              <w:divBdr>
                <w:top w:val="none" w:sz="0" w:space="0" w:color="auto"/>
                <w:left w:val="none" w:sz="0" w:space="0" w:color="auto"/>
                <w:bottom w:val="none" w:sz="0" w:space="0" w:color="auto"/>
                <w:right w:val="none" w:sz="0" w:space="0" w:color="auto"/>
              </w:divBdr>
              <w:divsChild>
                <w:div w:id="1711149929">
                  <w:marLeft w:val="0"/>
                  <w:marRight w:val="0"/>
                  <w:marTop w:val="0"/>
                  <w:marBottom w:val="0"/>
                  <w:divBdr>
                    <w:top w:val="none" w:sz="0" w:space="0" w:color="auto"/>
                    <w:left w:val="none" w:sz="0" w:space="0" w:color="auto"/>
                    <w:bottom w:val="none" w:sz="0" w:space="0" w:color="auto"/>
                    <w:right w:val="none" w:sz="0" w:space="0" w:color="auto"/>
                  </w:divBdr>
                  <w:divsChild>
                    <w:div w:id="1402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7618">
      <w:bodyDiv w:val="1"/>
      <w:marLeft w:val="0"/>
      <w:marRight w:val="0"/>
      <w:marTop w:val="0"/>
      <w:marBottom w:val="0"/>
      <w:divBdr>
        <w:top w:val="none" w:sz="0" w:space="0" w:color="auto"/>
        <w:left w:val="none" w:sz="0" w:space="0" w:color="auto"/>
        <w:bottom w:val="none" w:sz="0" w:space="0" w:color="auto"/>
        <w:right w:val="none" w:sz="0" w:space="0" w:color="auto"/>
      </w:divBdr>
      <w:divsChild>
        <w:div w:id="1526744919">
          <w:marLeft w:val="0"/>
          <w:marRight w:val="0"/>
          <w:marTop w:val="0"/>
          <w:marBottom w:val="0"/>
          <w:divBdr>
            <w:top w:val="none" w:sz="0" w:space="0" w:color="auto"/>
            <w:left w:val="none" w:sz="0" w:space="0" w:color="auto"/>
            <w:bottom w:val="none" w:sz="0" w:space="0" w:color="auto"/>
            <w:right w:val="none" w:sz="0" w:space="0" w:color="auto"/>
          </w:divBdr>
          <w:divsChild>
            <w:div w:id="1784880246">
              <w:marLeft w:val="0"/>
              <w:marRight w:val="0"/>
              <w:marTop w:val="0"/>
              <w:marBottom w:val="0"/>
              <w:divBdr>
                <w:top w:val="none" w:sz="0" w:space="0" w:color="auto"/>
                <w:left w:val="none" w:sz="0" w:space="0" w:color="auto"/>
                <w:bottom w:val="none" w:sz="0" w:space="0" w:color="auto"/>
                <w:right w:val="none" w:sz="0" w:space="0" w:color="auto"/>
              </w:divBdr>
              <w:divsChild>
                <w:div w:id="83575845">
                  <w:marLeft w:val="0"/>
                  <w:marRight w:val="0"/>
                  <w:marTop w:val="0"/>
                  <w:marBottom w:val="0"/>
                  <w:divBdr>
                    <w:top w:val="none" w:sz="0" w:space="0" w:color="auto"/>
                    <w:left w:val="none" w:sz="0" w:space="0" w:color="auto"/>
                    <w:bottom w:val="none" w:sz="0" w:space="0" w:color="auto"/>
                    <w:right w:val="none" w:sz="0" w:space="0" w:color="auto"/>
                  </w:divBdr>
                  <w:divsChild>
                    <w:div w:id="8118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2716">
      <w:bodyDiv w:val="1"/>
      <w:marLeft w:val="0"/>
      <w:marRight w:val="0"/>
      <w:marTop w:val="0"/>
      <w:marBottom w:val="0"/>
      <w:divBdr>
        <w:top w:val="none" w:sz="0" w:space="0" w:color="auto"/>
        <w:left w:val="none" w:sz="0" w:space="0" w:color="auto"/>
        <w:bottom w:val="none" w:sz="0" w:space="0" w:color="auto"/>
        <w:right w:val="none" w:sz="0" w:space="0" w:color="auto"/>
      </w:divBdr>
      <w:divsChild>
        <w:div w:id="1276135295">
          <w:marLeft w:val="0"/>
          <w:marRight w:val="0"/>
          <w:marTop w:val="0"/>
          <w:marBottom w:val="0"/>
          <w:divBdr>
            <w:top w:val="none" w:sz="0" w:space="0" w:color="auto"/>
            <w:left w:val="none" w:sz="0" w:space="0" w:color="auto"/>
            <w:bottom w:val="none" w:sz="0" w:space="0" w:color="auto"/>
            <w:right w:val="none" w:sz="0" w:space="0" w:color="auto"/>
          </w:divBdr>
          <w:divsChild>
            <w:div w:id="1446269880">
              <w:marLeft w:val="0"/>
              <w:marRight w:val="0"/>
              <w:marTop w:val="0"/>
              <w:marBottom w:val="0"/>
              <w:divBdr>
                <w:top w:val="none" w:sz="0" w:space="0" w:color="auto"/>
                <w:left w:val="none" w:sz="0" w:space="0" w:color="auto"/>
                <w:bottom w:val="none" w:sz="0" w:space="0" w:color="auto"/>
                <w:right w:val="none" w:sz="0" w:space="0" w:color="auto"/>
              </w:divBdr>
              <w:divsChild>
                <w:div w:id="332608431">
                  <w:marLeft w:val="0"/>
                  <w:marRight w:val="0"/>
                  <w:marTop w:val="0"/>
                  <w:marBottom w:val="0"/>
                  <w:divBdr>
                    <w:top w:val="none" w:sz="0" w:space="0" w:color="auto"/>
                    <w:left w:val="none" w:sz="0" w:space="0" w:color="auto"/>
                    <w:bottom w:val="none" w:sz="0" w:space="0" w:color="auto"/>
                    <w:right w:val="none" w:sz="0" w:space="0" w:color="auto"/>
                  </w:divBdr>
                  <w:divsChild>
                    <w:div w:id="18992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4975">
      <w:bodyDiv w:val="1"/>
      <w:marLeft w:val="0"/>
      <w:marRight w:val="0"/>
      <w:marTop w:val="0"/>
      <w:marBottom w:val="0"/>
      <w:divBdr>
        <w:top w:val="none" w:sz="0" w:space="0" w:color="auto"/>
        <w:left w:val="none" w:sz="0" w:space="0" w:color="auto"/>
        <w:bottom w:val="none" w:sz="0" w:space="0" w:color="auto"/>
        <w:right w:val="none" w:sz="0" w:space="0" w:color="auto"/>
      </w:divBdr>
      <w:divsChild>
        <w:div w:id="816653858">
          <w:marLeft w:val="0"/>
          <w:marRight w:val="0"/>
          <w:marTop w:val="0"/>
          <w:marBottom w:val="0"/>
          <w:divBdr>
            <w:top w:val="none" w:sz="0" w:space="0" w:color="auto"/>
            <w:left w:val="none" w:sz="0" w:space="0" w:color="auto"/>
            <w:bottom w:val="none" w:sz="0" w:space="0" w:color="auto"/>
            <w:right w:val="none" w:sz="0" w:space="0" w:color="auto"/>
          </w:divBdr>
          <w:divsChild>
            <w:div w:id="900290954">
              <w:marLeft w:val="0"/>
              <w:marRight w:val="0"/>
              <w:marTop w:val="0"/>
              <w:marBottom w:val="0"/>
              <w:divBdr>
                <w:top w:val="none" w:sz="0" w:space="0" w:color="auto"/>
                <w:left w:val="none" w:sz="0" w:space="0" w:color="auto"/>
                <w:bottom w:val="none" w:sz="0" w:space="0" w:color="auto"/>
                <w:right w:val="none" w:sz="0" w:space="0" w:color="auto"/>
              </w:divBdr>
              <w:divsChild>
                <w:div w:id="1338313043">
                  <w:marLeft w:val="0"/>
                  <w:marRight w:val="0"/>
                  <w:marTop w:val="0"/>
                  <w:marBottom w:val="0"/>
                  <w:divBdr>
                    <w:top w:val="none" w:sz="0" w:space="0" w:color="auto"/>
                    <w:left w:val="none" w:sz="0" w:space="0" w:color="auto"/>
                    <w:bottom w:val="none" w:sz="0" w:space="0" w:color="auto"/>
                    <w:right w:val="none" w:sz="0" w:space="0" w:color="auto"/>
                  </w:divBdr>
                  <w:divsChild>
                    <w:div w:id="4042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3569">
      <w:bodyDiv w:val="1"/>
      <w:marLeft w:val="0"/>
      <w:marRight w:val="0"/>
      <w:marTop w:val="0"/>
      <w:marBottom w:val="0"/>
      <w:divBdr>
        <w:top w:val="none" w:sz="0" w:space="0" w:color="auto"/>
        <w:left w:val="none" w:sz="0" w:space="0" w:color="auto"/>
        <w:bottom w:val="none" w:sz="0" w:space="0" w:color="auto"/>
        <w:right w:val="none" w:sz="0" w:space="0" w:color="auto"/>
      </w:divBdr>
      <w:divsChild>
        <w:div w:id="1391685693">
          <w:marLeft w:val="0"/>
          <w:marRight w:val="0"/>
          <w:marTop w:val="0"/>
          <w:marBottom w:val="0"/>
          <w:divBdr>
            <w:top w:val="none" w:sz="0" w:space="0" w:color="auto"/>
            <w:left w:val="none" w:sz="0" w:space="0" w:color="auto"/>
            <w:bottom w:val="none" w:sz="0" w:space="0" w:color="auto"/>
            <w:right w:val="none" w:sz="0" w:space="0" w:color="auto"/>
          </w:divBdr>
          <w:divsChild>
            <w:div w:id="1051340375">
              <w:marLeft w:val="0"/>
              <w:marRight w:val="0"/>
              <w:marTop w:val="0"/>
              <w:marBottom w:val="0"/>
              <w:divBdr>
                <w:top w:val="none" w:sz="0" w:space="0" w:color="auto"/>
                <w:left w:val="none" w:sz="0" w:space="0" w:color="auto"/>
                <w:bottom w:val="none" w:sz="0" w:space="0" w:color="auto"/>
                <w:right w:val="none" w:sz="0" w:space="0" w:color="auto"/>
              </w:divBdr>
              <w:divsChild>
                <w:div w:id="858590190">
                  <w:marLeft w:val="0"/>
                  <w:marRight w:val="0"/>
                  <w:marTop w:val="0"/>
                  <w:marBottom w:val="0"/>
                  <w:divBdr>
                    <w:top w:val="none" w:sz="0" w:space="0" w:color="auto"/>
                    <w:left w:val="none" w:sz="0" w:space="0" w:color="auto"/>
                    <w:bottom w:val="none" w:sz="0" w:space="0" w:color="auto"/>
                    <w:right w:val="none" w:sz="0" w:space="0" w:color="auto"/>
                  </w:divBdr>
                  <w:divsChild>
                    <w:div w:id="1794976939">
                      <w:marLeft w:val="0"/>
                      <w:marRight w:val="0"/>
                      <w:marTop w:val="0"/>
                      <w:marBottom w:val="0"/>
                      <w:divBdr>
                        <w:top w:val="none" w:sz="0" w:space="0" w:color="auto"/>
                        <w:left w:val="none" w:sz="0" w:space="0" w:color="auto"/>
                        <w:bottom w:val="none" w:sz="0" w:space="0" w:color="auto"/>
                        <w:right w:val="none" w:sz="0" w:space="0" w:color="auto"/>
                      </w:divBdr>
                      <w:divsChild>
                        <w:div w:id="1355300798">
                          <w:marLeft w:val="75"/>
                          <w:marRight w:val="75"/>
                          <w:marTop w:val="75"/>
                          <w:marBottom w:val="75"/>
                          <w:divBdr>
                            <w:top w:val="single" w:sz="2" w:space="4" w:color="CCCCCC"/>
                            <w:left w:val="single" w:sz="2" w:space="4" w:color="CCCCCC"/>
                            <w:bottom w:val="single" w:sz="2" w:space="4" w:color="CCCCCC"/>
                            <w:right w:val="single" w:sz="2" w:space="4" w:color="CCCCCC"/>
                          </w:divBdr>
                          <w:divsChild>
                            <w:div w:id="6917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02752">
      <w:bodyDiv w:val="1"/>
      <w:marLeft w:val="0"/>
      <w:marRight w:val="0"/>
      <w:marTop w:val="0"/>
      <w:marBottom w:val="0"/>
      <w:divBdr>
        <w:top w:val="none" w:sz="0" w:space="0" w:color="auto"/>
        <w:left w:val="none" w:sz="0" w:space="0" w:color="auto"/>
        <w:bottom w:val="none" w:sz="0" w:space="0" w:color="auto"/>
        <w:right w:val="none" w:sz="0" w:space="0" w:color="auto"/>
      </w:divBdr>
      <w:divsChild>
        <w:div w:id="894851288">
          <w:marLeft w:val="0"/>
          <w:marRight w:val="0"/>
          <w:marTop w:val="0"/>
          <w:marBottom w:val="0"/>
          <w:divBdr>
            <w:top w:val="none" w:sz="0" w:space="0" w:color="auto"/>
            <w:left w:val="none" w:sz="0" w:space="0" w:color="auto"/>
            <w:bottom w:val="none" w:sz="0" w:space="0" w:color="auto"/>
            <w:right w:val="none" w:sz="0" w:space="0" w:color="auto"/>
          </w:divBdr>
          <w:divsChild>
            <w:div w:id="534581324">
              <w:marLeft w:val="0"/>
              <w:marRight w:val="0"/>
              <w:marTop w:val="0"/>
              <w:marBottom w:val="0"/>
              <w:divBdr>
                <w:top w:val="none" w:sz="0" w:space="0" w:color="auto"/>
                <w:left w:val="none" w:sz="0" w:space="0" w:color="auto"/>
                <w:bottom w:val="none" w:sz="0" w:space="0" w:color="auto"/>
                <w:right w:val="none" w:sz="0" w:space="0" w:color="auto"/>
              </w:divBdr>
              <w:divsChild>
                <w:div w:id="1146359613">
                  <w:marLeft w:val="0"/>
                  <w:marRight w:val="0"/>
                  <w:marTop w:val="0"/>
                  <w:marBottom w:val="0"/>
                  <w:divBdr>
                    <w:top w:val="none" w:sz="0" w:space="0" w:color="auto"/>
                    <w:left w:val="none" w:sz="0" w:space="0" w:color="auto"/>
                    <w:bottom w:val="none" w:sz="0" w:space="0" w:color="auto"/>
                    <w:right w:val="none" w:sz="0" w:space="0" w:color="auto"/>
                  </w:divBdr>
                  <w:divsChild>
                    <w:div w:id="4245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2487">
      <w:bodyDiv w:val="1"/>
      <w:marLeft w:val="0"/>
      <w:marRight w:val="0"/>
      <w:marTop w:val="0"/>
      <w:marBottom w:val="0"/>
      <w:divBdr>
        <w:top w:val="none" w:sz="0" w:space="0" w:color="auto"/>
        <w:left w:val="none" w:sz="0" w:space="0" w:color="auto"/>
        <w:bottom w:val="none" w:sz="0" w:space="0" w:color="auto"/>
        <w:right w:val="none" w:sz="0" w:space="0" w:color="auto"/>
      </w:divBdr>
      <w:divsChild>
        <w:div w:id="1558853569">
          <w:marLeft w:val="0"/>
          <w:marRight w:val="0"/>
          <w:marTop w:val="0"/>
          <w:marBottom w:val="0"/>
          <w:divBdr>
            <w:top w:val="none" w:sz="0" w:space="0" w:color="auto"/>
            <w:left w:val="none" w:sz="0" w:space="0" w:color="auto"/>
            <w:bottom w:val="none" w:sz="0" w:space="0" w:color="auto"/>
            <w:right w:val="none" w:sz="0" w:space="0" w:color="auto"/>
          </w:divBdr>
          <w:divsChild>
            <w:div w:id="1119032998">
              <w:marLeft w:val="0"/>
              <w:marRight w:val="0"/>
              <w:marTop w:val="0"/>
              <w:marBottom w:val="0"/>
              <w:divBdr>
                <w:top w:val="none" w:sz="0" w:space="0" w:color="auto"/>
                <w:left w:val="none" w:sz="0" w:space="0" w:color="auto"/>
                <w:bottom w:val="none" w:sz="0" w:space="0" w:color="auto"/>
                <w:right w:val="none" w:sz="0" w:space="0" w:color="auto"/>
              </w:divBdr>
              <w:divsChild>
                <w:div w:id="863248174">
                  <w:marLeft w:val="0"/>
                  <w:marRight w:val="0"/>
                  <w:marTop w:val="0"/>
                  <w:marBottom w:val="0"/>
                  <w:divBdr>
                    <w:top w:val="none" w:sz="0" w:space="0" w:color="auto"/>
                    <w:left w:val="none" w:sz="0" w:space="0" w:color="auto"/>
                    <w:bottom w:val="none" w:sz="0" w:space="0" w:color="auto"/>
                    <w:right w:val="none" w:sz="0" w:space="0" w:color="auto"/>
                  </w:divBdr>
                  <w:divsChild>
                    <w:div w:id="16427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4436">
      <w:bodyDiv w:val="1"/>
      <w:marLeft w:val="0"/>
      <w:marRight w:val="0"/>
      <w:marTop w:val="0"/>
      <w:marBottom w:val="0"/>
      <w:divBdr>
        <w:top w:val="none" w:sz="0" w:space="0" w:color="auto"/>
        <w:left w:val="none" w:sz="0" w:space="0" w:color="auto"/>
        <w:bottom w:val="none" w:sz="0" w:space="0" w:color="auto"/>
        <w:right w:val="none" w:sz="0" w:space="0" w:color="auto"/>
      </w:divBdr>
      <w:divsChild>
        <w:div w:id="1856337108">
          <w:marLeft w:val="0"/>
          <w:marRight w:val="0"/>
          <w:marTop w:val="0"/>
          <w:marBottom w:val="0"/>
          <w:divBdr>
            <w:top w:val="none" w:sz="0" w:space="0" w:color="auto"/>
            <w:left w:val="none" w:sz="0" w:space="0" w:color="auto"/>
            <w:bottom w:val="none" w:sz="0" w:space="0" w:color="auto"/>
            <w:right w:val="none" w:sz="0" w:space="0" w:color="auto"/>
          </w:divBdr>
          <w:divsChild>
            <w:div w:id="1743218571">
              <w:marLeft w:val="0"/>
              <w:marRight w:val="0"/>
              <w:marTop w:val="0"/>
              <w:marBottom w:val="0"/>
              <w:divBdr>
                <w:top w:val="none" w:sz="0" w:space="0" w:color="auto"/>
                <w:left w:val="none" w:sz="0" w:space="0" w:color="auto"/>
                <w:bottom w:val="none" w:sz="0" w:space="0" w:color="auto"/>
                <w:right w:val="none" w:sz="0" w:space="0" w:color="auto"/>
              </w:divBdr>
              <w:divsChild>
                <w:div w:id="169687497">
                  <w:marLeft w:val="0"/>
                  <w:marRight w:val="0"/>
                  <w:marTop w:val="0"/>
                  <w:marBottom w:val="0"/>
                  <w:divBdr>
                    <w:top w:val="none" w:sz="0" w:space="0" w:color="auto"/>
                    <w:left w:val="none" w:sz="0" w:space="0" w:color="auto"/>
                    <w:bottom w:val="none" w:sz="0" w:space="0" w:color="auto"/>
                    <w:right w:val="none" w:sz="0" w:space="0" w:color="auto"/>
                  </w:divBdr>
                  <w:divsChild>
                    <w:div w:id="3830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51504">
      <w:bodyDiv w:val="1"/>
      <w:marLeft w:val="0"/>
      <w:marRight w:val="0"/>
      <w:marTop w:val="0"/>
      <w:marBottom w:val="0"/>
      <w:divBdr>
        <w:top w:val="none" w:sz="0" w:space="0" w:color="auto"/>
        <w:left w:val="none" w:sz="0" w:space="0" w:color="auto"/>
        <w:bottom w:val="none" w:sz="0" w:space="0" w:color="auto"/>
        <w:right w:val="none" w:sz="0" w:space="0" w:color="auto"/>
      </w:divBdr>
      <w:divsChild>
        <w:div w:id="2040475024">
          <w:marLeft w:val="0"/>
          <w:marRight w:val="0"/>
          <w:marTop w:val="0"/>
          <w:marBottom w:val="0"/>
          <w:divBdr>
            <w:top w:val="none" w:sz="0" w:space="0" w:color="auto"/>
            <w:left w:val="none" w:sz="0" w:space="0" w:color="auto"/>
            <w:bottom w:val="none" w:sz="0" w:space="0" w:color="auto"/>
            <w:right w:val="none" w:sz="0" w:space="0" w:color="auto"/>
          </w:divBdr>
          <w:divsChild>
            <w:div w:id="1520974398">
              <w:marLeft w:val="0"/>
              <w:marRight w:val="0"/>
              <w:marTop w:val="0"/>
              <w:marBottom w:val="0"/>
              <w:divBdr>
                <w:top w:val="none" w:sz="0" w:space="0" w:color="auto"/>
                <w:left w:val="none" w:sz="0" w:space="0" w:color="auto"/>
                <w:bottom w:val="none" w:sz="0" w:space="0" w:color="auto"/>
                <w:right w:val="none" w:sz="0" w:space="0" w:color="auto"/>
              </w:divBdr>
              <w:divsChild>
                <w:div w:id="1348554803">
                  <w:marLeft w:val="0"/>
                  <w:marRight w:val="0"/>
                  <w:marTop w:val="0"/>
                  <w:marBottom w:val="0"/>
                  <w:divBdr>
                    <w:top w:val="none" w:sz="0" w:space="0" w:color="auto"/>
                    <w:left w:val="none" w:sz="0" w:space="0" w:color="auto"/>
                    <w:bottom w:val="none" w:sz="0" w:space="0" w:color="auto"/>
                    <w:right w:val="none" w:sz="0" w:space="0" w:color="auto"/>
                  </w:divBdr>
                  <w:divsChild>
                    <w:div w:id="84652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61">
      <w:bodyDiv w:val="1"/>
      <w:marLeft w:val="0"/>
      <w:marRight w:val="0"/>
      <w:marTop w:val="0"/>
      <w:marBottom w:val="0"/>
      <w:divBdr>
        <w:top w:val="none" w:sz="0" w:space="0" w:color="auto"/>
        <w:left w:val="none" w:sz="0" w:space="0" w:color="auto"/>
        <w:bottom w:val="none" w:sz="0" w:space="0" w:color="auto"/>
        <w:right w:val="none" w:sz="0" w:space="0" w:color="auto"/>
      </w:divBdr>
      <w:divsChild>
        <w:div w:id="653333509">
          <w:marLeft w:val="0"/>
          <w:marRight w:val="0"/>
          <w:marTop w:val="0"/>
          <w:marBottom w:val="0"/>
          <w:divBdr>
            <w:top w:val="none" w:sz="0" w:space="0" w:color="auto"/>
            <w:left w:val="none" w:sz="0" w:space="0" w:color="auto"/>
            <w:bottom w:val="none" w:sz="0" w:space="0" w:color="auto"/>
            <w:right w:val="none" w:sz="0" w:space="0" w:color="auto"/>
          </w:divBdr>
          <w:divsChild>
            <w:div w:id="735666858">
              <w:marLeft w:val="0"/>
              <w:marRight w:val="0"/>
              <w:marTop w:val="0"/>
              <w:marBottom w:val="0"/>
              <w:divBdr>
                <w:top w:val="none" w:sz="0" w:space="0" w:color="auto"/>
                <w:left w:val="none" w:sz="0" w:space="0" w:color="auto"/>
                <w:bottom w:val="none" w:sz="0" w:space="0" w:color="auto"/>
                <w:right w:val="none" w:sz="0" w:space="0" w:color="auto"/>
              </w:divBdr>
              <w:divsChild>
                <w:div w:id="1140655552">
                  <w:marLeft w:val="0"/>
                  <w:marRight w:val="0"/>
                  <w:marTop w:val="0"/>
                  <w:marBottom w:val="0"/>
                  <w:divBdr>
                    <w:top w:val="none" w:sz="0" w:space="0" w:color="auto"/>
                    <w:left w:val="none" w:sz="0" w:space="0" w:color="auto"/>
                    <w:bottom w:val="none" w:sz="0" w:space="0" w:color="auto"/>
                    <w:right w:val="none" w:sz="0" w:space="0" w:color="auto"/>
                  </w:divBdr>
                  <w:divsChild>
                    <w:div w:id="1695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7356">
      <w:bodyDiv w:val="1"/>
      <w:marLeft w:val="0"/>
      <w:marRight w:val="0"/>
      <w:marTop w:val="0"/>
      <w:marBottom w:val="0"/>
      <w:divBdr>
        <w:top w:val="none" w:sz="0" w:space="0" w:color="auto"/>
        <w:left w:val="none" w:sz="0" w:space="0" w:color="auto"/>
        <w:bottom w:val="none" w:sz="0" w:space="0" w:color="auto"/>
        <w:right w:val="none" w:sz="0" w:space="0" w:color="auto"/>
      </w:divBdr>
      <w:divsChild>
        <w:div w:id="1137525978">
          <w:marLeft w:val="0"/>
          <w:marRight w:val="0"/>
          <w:marTop w:val="0"/>
          <w:marBottom w:val="0"/>
          <w:divBdr>
            <w:top w:val="none" w:sz="0" w:space="0" w:color="auto"/>
            <w:left w:val="none" w:sz="0" w:space="0" w:color="auto"/>
            <w:bottom w:val="none" w:sz="0" w:space="0" w:color="auto"/>
            <w:right w:val="none" w:sz="0" w:space="0" w:color="auto"/>
          </w:divBdr>
          <w:divsChild>
            <w:div w:id="1015116610">
              <w:marLeft w:val="0"/>
              <w:marRight w:val="0"/>
              <w:marTop w:val="0"/>
              <w:marBottom w:val="0"/>
              <w:divBdr>
                <w:top w:val="none" w:sz="0" w:space="0" w:color="auto"/>
                <w:left w:val="none" w:sz="0" w:space="0" w:color="auto"/>
                <w:bottom w:val="none" w:sz="0" w:space="0" w:color="auto"/>
                <w:right w:val="none" w:sz="0" w:space="0" w:color="auto"/>
              </w:divBdr>
              <w:divsChild>
                <w:div w:id="994258562">
                  <w:marLeft w:val="0"/>
                  <w:marRight w:val="0"/>
                  <w:marTop w:val="0"/>
                  <w:marBottom w:val="0"/>
                  <w:divBdr>
                    <w:top w:val="none" w:sz="0" w:space="0" w:color="auto"/>
                    <w:left w:val="none" w:sz="0" w:space="0" w:color="auto"/>
                    <w:bottom w:val="none" w:sz="0" w:space="0" w:color="auto"/>
                    <w:right w:val="none" w:sz="0" w:space="0" w:color="auto"/>
                  </w:divBdr>
                  <w:divsChild>
                    <w:div w:id="18846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4691">
      <w:bodyDiv w:val="1"/>
      <w:marLeft w:val="0"/>
      <w:marRight w:val="0"/>
      <w:marTop w:val="0"/>
      <w:marBottom w:val="0"/>
      <w:divBdr>
        <w:top w:val="none" w:sz="0" w:space="0" w:color="auto"/>
        <w:left w:val="none" w:sz="0" w:space="0" w:color="auto"/>
        <w:bottom w:val="none" w:sz="0" w:space="0" w:color="auto"/>
        <w:right w:val="none" w:sz="0" w:space="0" w:color="auto"/>
      </w:divBdr>
    </w:div>
    <w:div w:id="69354027">
      <w:bodyDiv w:val="1"/>
      <w:marLeft w:val="0"/>
      <w:marRight w:val="0"/>
      <w:marTop w:val="0"/>
      <w:marBottom w:val="0"/>
      <w:divBdr>
        <w:top w:val="none" w:sz="0" w:space="0" w:color="auto"/>
        <w:left w:val="none" w:sz="0" w:space="0" w:color="auto"/>
        <w:bottom w:val="none" w:sz="0" w:space="0" w:color="auto"/>
        <w:right w:val="none" w:sz="0" w:space="0" w:color="auto"/>
      </w:divBdr>
      <w:divsChild>
        <w:div w:id="111245647">
          <w:marLeft w:val="0"/>
          <w:marRight w:val="0"/>
          <w:marTop w:val="0"/>
          <w:marBottom w:val="0"/>
          <w:divBdr>
            <w:top w:val="none" w:sz="0" w:space="0" w:color="auto"/>
            <w:left w:val="none" w:sz="0" w:space="0" w:color="auto"/>
            <w:bottom w:val="none" w:sz="0" w:space="0" w:color="auto"/>
            <w:right w:val="none" w:sz="0" w:space="0" w:color="auto"/>
          </w:divBdr>
          <w:divsChild>
            <w:div w:id="409237389">
              <w:marLeft w:val="0"/>
              <w:marRight w:val="0"/>
              <w:marTop w:val="0"/>
              <w:marBottom w:val="0"/>
              <w:divBdr>
                <w:top w:val="none" w:sz="0" w:space="0" w:color="auto"/>
                <w:left w:val="none" w:sz="0" w:space="0" w:color="auto"/>
                <w:bottom w:val="none" w:sz="0" w:space="0" w:color="auto"/>
                <w:right w:val="none" w:sz="0" w:space="0" w:color="auto"/>
              </w:divBdr>
              <w:divsChild>
                <w:div w:id="258147639">
                  <w:marLeft w:val="0"/>
                  <w:marRight w:val="0"/>
                  <w:marTop w:val="0"/>
                  <w:marBottom w:val="0"/>
                  <w:divBdr>
                    <w:top w:val="none" w:sz="0" w:space="0" w:color="auto"/>
                    <w:left w:val="none" w:sz="0" w:space="0" w:color="auto"/>
                    <w:bottom w:val="none" w:sz="0" w:space="0" w:color="auto"/>
                    <w:right w:val="none" w:sz="0" w:space="0" w:color="auto"/>
                  </w:divBdr>
                  <w:divsChild>
                    <w:div w:id="4014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17202">
      <w:bodyDiv w:val="1"/>
      <w:marLeft w:val="0"/>
      <w:marRight w:val="0"/>
      <w:marTop w:val="0"/>
      <w:marBottom w:val="0"/>
      <w:divBdr>
        <w:top w:val="none" w:sz="0" w:space="0" w:color="auto"/>
        <w:left w:val="none" w:sz="0" w:space="0" w:color="auto"/>
        <w:bottom w:val="none" w:sz="0" w:space="0" w:color="auto"/>
        <w:right w:val="none" w:sz="0" w:space="0" w:color="auto"/>
      </w:divBdr>
      <w:divsChild>
        <w:div w:id="206917007">
          <w:marLeft w:val="0"/>
          <w:marRight w:val="0"/>
          <w:marTop w:val="0"/>
          <w:marBottom w:val="0"/>
          <w:divBdr>
            <w:top w:val="none" w:sz="0" w:space="0" w:color="auto"/>
            <w:left w:val="none" w:sz="0" w:space="0" w:color="auto"/>
            <w:bottom w:val="none" w:sz="0" w:space="0" w:color="auto"/>
            <w:right w:val="none" w:sz="0" w:space="0" w:color="auto"/>
          </w:divBdr>
          <w:divsChild>
            <w:div w:id="2023583772">
              <w:marLeft w:val="0"/>
              <w:marRight w:val="0"/>
              <w:marTop w:val="0"/>
              <w:marBottom w:val="0"/>
              <w:divBdr>
                <w:top w:val="none" w:sz="0" w:space="0" w:color="auto"/>
                <w:left w:val="none" w:sz="0" w:space="0" w:color="auto"/>
                <w:bottom w:val="none" w:sz="0" w:space="0" w:color="auto"/>
                <w:right w:val="none" w:sz="0" w:space="0" w:color="auto"/>
              </w:divBdr>
              <w:divsChild>
                <w:div w:id="1294408082">
                  <w:marLeft w:val="0"/>
                  <w:marRight w:val="0"/>
                  <w:marTop w:val="0"/>
                  <w:marBottom w:val="0"/>
                  <w:divBdr>
                    <w:top w:val="none" w:sz="0" w:space="0" w:color="auto"/>
                    <w:left w:val="none" w:sz="0" w:space="0" w:color="auto"/>
                    <w:bottom w:val="none" w:sz="0" w:space="0" w:color="auto"/>
                    <w:right w:val="none" w:sz="0" w:space="0" w:color="auto"/>
                  </w:divBdr>
                  <w:divsChild>
                    <w:div w:id="17202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22889">
      <w:bodyDiv w:val="1"/>
      <w:marLeft w:val="0"/>
      <w:marRight w:val="0"/>
      <w:marTop w:val="0"/>
      <w:marBottom w:val="0"/>
      <w:divBdr>
        <w:top w:val="none" w:sz="0" w:space="0" w:color="auto"/>
        <w:left w:val="none" w:sz="0" w:space="0" w:color="auto"/>
        <w:bottom w:val="none" w:sz="0" w:space="0" w:color="auto"/>
        <w:right w:val="none" w:sz="0" w:space="0" w:color="auto"/>
      </w:divBdr>
      <w:divsChild>
        <w:div w:id="438960508">
          <w:marLeft w:val="0"/>
          <w:marRight w:val="0"/>
          <w:marTop w:val="0"/>
          <w:marBottom w:val="0"/>
          <w:divBdr>
            <w:top w:val="none" w:sz="0" w:space="0" w:color="auto"/>
            <w:left w:val="none" w:sz="0" w:space="0" w:color="auto"/>
            <w:bottom w:val="none" w:sz="0" w:space="0" w:color="auto"/>
            <w:right w:val="none" w:sz="0" w:space="0" w:color="auto"/>
          </w:divBdr>
          <w:divsChild>
            <w:div w:id="51926009">
              <w:marLeft w:val="0"/>
              <w:marRight w:val="0"/>
              <w:marTop w:val="0"/>
              <w:marBottom w:val="0"/>
              <w:divBdr>
                <w:top w:val="none" w:sz="0" w:space="0" w:color="auto"/>
                <w:left w:val="none" w:sz="0" w:space="0" w:color="auto"/>
                <w:bottom w:val="none" w:sz="0" w:space="0" w:color="auto"/>
                <w:right w:val="none" w:sz="0" w:space="0" w:color="auto"/>
              </w:divBdr>
              <w:divsChild>
                <w:div w:id="1814134479">
                  <w:marLeft w:val="0"/>
                  <w:marRight w:val="0"/>
                  <w:marTop w:val="0"/>
                  <w:marBottom w:val="0"/>
                  <w:divBdr>
                    <w:top w:val="none" w:sz="0" w:space="0" w:color="auto"/>
                    <w:left w:val="none" w:sz="0" w:space="0" w:color="auto"/>
                    <w:bottom w:val="none" w:sz="0" w:space="0" w:color="auto"/>
                    <w:right w:val="none" w:sz="0" w:space="0" w:color="auto"/>
                  </w:divBdr>
                  <w:divsChild>
                    <w:div w:id="14874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9117">
      <w:bodyDiv w:val="1"/>
      <w:marLeft w:val="0"/>
      <w:marRight w:val="0"/>
      <w:marTop w:val="0"/>
      <w:marBottom w:val="0"/>
      <w:divBdr>
        <w:top w:val="none" w:sz="0" w:space="0" w:color="auto"/>
        <w:left w:val="none" w:sz="0" w:space="0" w:color="auto"/>
        <w:bottom w:val="none" w:sz="0" w:space="0" w:color="auto"/>
        <w:right w:val="none" w:sz="0" w:space="0" w:color="auto"/>
      </w:divBdr>
      <w:divsChild>
        <w:div w:id="732965300">
          <w:marLeft w:val="0"/>
          <w:marRight w:val="0"/>
          <w:marTop w:val="0"/>
          <w:marBottom w:val="0"/>
          <w:divBdr>
            <w:top w:val="none" w:sz="0" w:space="0" w:color="auto"/>
            <w:left w:val="none" w:sz="0" w:space="0" w:color="auto"/>
            <w:bottom w:val="none" w:sz="0" w:space="0" w:color="auto"/>
            <w:right w:val="none" w:sz="0" w:space="0" w:color="auto"/>
          </w:divBdr>
          <w:divsChild>
            <w:div w:id="1754156689">
              <w:marLeft w:val="0"/>
              <w:marRight w:val="0"/>
              <w:marTop w:val="0"/>
              <w:marBottom w:val="0"/>
              <w:divBdr>
                <w:top w:val="none" w:sz="0" w:space="0" w:color="auto"/>
                <w:left w:val="none" w:sz="0" w:space="0" w:color="auto"/>
                <w:bottom w:val="none" w:sz="0" w:space="0" w:color="auto"/>
                <w:right w:val="none" w:sz="0" w:space="0" w:color="auto"/>
              </w:divBdr>
              <w:divsChild>
                <w:div w:id="417990839">
                  <w:marLeft w:val="0"/>
                  <w:marRight w:val="0"/>
                  <w:marTop w:val="0"/>
                  <w:marBottom w:val="0"/>
                  <w:divBdr>
                    <w:top w:val="none" w:sz="0" w:space="0" w:color="auto"/>
                    <w:left w:val="none" w:sz="0" w:space="0" w:color="auto"/>
                    <w:bottom w:val="none" w:sz="0" w:space="0" w:color="auto"/>
                    <w:right w:val="none" w:sz="0" w:space="0" w:color="auto"/>
                  </w:divBdr>
                  <w:divsChild>
                    <w:div w:id="9885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9370">
      <w:bodyDiv w:val="1"/>
      <w:marLeft w:val="0"/>
      <w:marRight w:val="0"/>
      <w:marTop w:val="0"/>
      <w:marBottom w:val="0"/>
      <w:divBdr>
        <w:top w:val="none" w:sz="0" w:space="0" w:color="auto"/>
        <w:left w:val="none" w:sz="0" w:space="0" w:color="auto"/>
        <w:bottom w:val="none" w:sz="0" w:space="0" w:color="auto"/>
        <w:right w:val="none" w:sz="0" w:space="0" w:color="auto"/>
      </w:divBdr>
      <w:divsChild>
        <w:div w:id="1747460298">
          <w:marLeft w:val="0"/>
          <w:marRight w:val="0"/>
          <w:marTop w:val="0"/>
          <w:marBottom w:val="0"/>
          <w:divBdr>
            <w:top w:val="none" w:sz="0" w:space="0" w:color="auto"/>
            <w:left w:val="none" w:sz="0" w:space="0" w:color="auto"/>
            <w:bottom w:val="none" w:sz="0" w:space="0" w:color="auto"/>
            <w:right w:val="none" w:sz="0" w:space="0" w:color="auto"/>
          </w:divBdr>
          <w:divsChild>
            <w:div w:id="1963917852">
              <w:marLeft w:val="0"/>
              <w:marRight w:val="0"/>
              <w:marTop w:val="0"/>
              <w:marBottom w:val="0"/>
              <w:divBdr>
                <w:top w:val="none" w:sz="0" w:space="0" w:color="auto"/>
                <w:left w:val="none" w:sz="0" w:space="0" w:color="auto"/>
                <w:bottom w:val="none" w:sz="0" w:space="0" w:color="auto"/>
                <w:right w:val="none" w:sz="0" w:space="0" w:color="auto"/>
              </w:divBdr>
              <w:divsChild>
                <w:div w:id="693506149">
                  <w:marLeft w:val="0"/>
                  <w:marRight w:val="0"/>
                  <w:marTop w:val="0"/>
                  <w:marBottom w:val="0"/>
                  <w:divBdr>
                    <w:top w:val="none" w:sz="0" w:space="0" w:color="auto"/>
                    <w:left w:val="none" w:sz="0" w:space="0" w:color="auto"/>
                    <w:bottom w:val="none" w:sz="0" w:space="0" w:color="auto"/>
                    <w:right w:val="none" w:sz="0" w:space="0" w:color="auto"/>
                  </w:divBdr>
                  <w:divsChild>
                    <w:div w:id="11521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7834">
      <w:bodyDiv w:val="1"/>
      <w:marLeft w:val="0"/>
      <w:marRight w:val="0"/>
      <w:marTop w:val="0"/>
      <w:marBottom w:val="0"/>
      <w:divBdr>
        <w:top w:val="none" w:sz="0" w:space="0" w:color="auto"/>
        <w:left w:val="none" w:sz="0" w:space="0" w:color="auto"/>
        <w:bottom w:val="none" w:sz="0" w:space="0" w:color="auto"/>
        <w:right w:val="none" w:sz="0" w:space="0" w:color="auto"/>
      </w:divBdr>
      <w:divsChild>
        <w:div w:id="42995713">
          <w:marLeft w:val="0"/>
          <w:marRight w:val="0"/>
          <w:marTop w:val="0"/>
          <w:marBottom w:val="0"/>
          <w:divBdr>
            <w:top w:val="none" w:sz="0" w:space="0" w:color="auto"/>
            <w:left w:val="none" w:sz="0" w:space="0" w:color="auto"/>
            <w:bottom w:val="none" w:sz="0" w:space="0" w:color="auto"/>
            <w:right w:val="none" w:sz="0" w:space="0" w:color="auto"/>
          </w:divBdr>
          <w:divsChild>
            <w:div w:id="1458254218">
              <w:marLeft w:val="0"/>
              <w:marRight w:val="0"/>
              <w:marTop w:val="0"/>
              <w:marBottom w:val="0"/>
              <w:divBdr>
                <w:top w:val="none" w:sz="0" w:space="0" w:color="auto"/>
                <w:left w:val="none" w:sz="0" w:space="0" w:color="auto"/>
                <w:bottom w:val="none" w:sz="0" w:space="0" w:color="auto"/>
                <w:right w:val="none" w:sz="0" w:space="0" w:color="auto"/>
              </w:divBdr>
              <w:divsChild>
                <w:div w:id="221644456">
                  <w:marLeft w:val="0"/>
                  <w:marRight w:val="0"/>
                  <w:marTop w:val="0"/>
                  <w:marBottom w:val="0"/>
                  <w:divBdr>
                    <w:top w:val="none" w:sz="0" w:space="0" w:color="auto"/>
                    <w:left w:val="none" w:sz="0" w:space="0" w:color="auto"/>
                    <w:bottom w:val="none" w:sz="0" w:space="0" w:color="auto"/>
                    <w:right w:val="none" w:sz="0" w:space="0" w:color="auto"/>
                  </w:divBdr>
                  <w:divsChild>
                    <w:div w:id="342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3896">
      <w:bodyDiv w:val="1"/>
      <w:marLeft w:val="0"/>
      <w:marRight w:val="0"/>
      <w:marTop w:val="0"/>
      <w:marBottom w:val="0"/>
      <w:divBdr>
        <w:top w:val="none" w:sz="0" w:space="0" w:color="auto"/>
        <w:left w:val="none" w:sz="0" w:space="0" w:color="auto"/>
        <w:bottom w:val="none" w:sz="0" w:space="0" w:color="auto"/>
        <w:right w:val="none" w:sz="0" w:space="0" w:color="auto"/>
      </w:divBdr>
      <w:divsChild>
        <w:div w:id="1382830276">
          <w:marLeft w:val="0"/>
          <w:marRight w:val="0"/>
          <w:marTop w:val="0"/>
          <w:marBottom w:val="0"/>
          <w:divBdr>
            <w:top w:val="none" w:sz="0" w:space="0" w:color="auto"/>
            <w:left w:val="none" w:sz="0" w:space="0" w:color="auto"/>
            <w:bottom w:val="none" w:sz="0" w:space="0" w:color="auto"/>
            <w:right w:val="none" w:sz="0" w:space="0" w:color="auto"/>
          </w:divBdr>
          <w:divsChild>
            <w:div w:id="1724135910">
              <w:marLeft w:val="0"/>
              <w:marRight w:val="0"/>
              <w:marTop w:val="0"/>
              <w:marBottom w:val="0"/>
              <w:divBdr>
                <w:top w:val="none" w:sz="0" w:space="0" w:color="auto"/>
                <w:left w:val="none" w:sz="0" w:space="0" w:color="auto"/>
                <w:bottom w:val="none" w:sz="0" w:space="0" w:color="auto"/>
                <w:right w:val="none" w:sz="0" w:space="0" w:color="auto"/>
              </w:divBdr>
              <w:divsChild>
                <w:div w:id="428282871">
                  <w:marLeft w:val="0"/>
                  <w:marRight w:val="0"/>
                  <w:marTop w:val="0"/>
                  <w:marBottom w:val="0"/>
                  <w:divBdr>
                    <w:top w:val="none" w:sz="0" w:space="0" w:color="auto"/>
                    <w:left w:val="none" w:sz="0" w:space="0" w:color="auto"/>
                    <w:bottom w:val="none" w:sz="0" w:space="0" w:color="auto"/>
                    <w:right w:val="none" w:sz="0" w:space="0" w:color="auto"/>
                  </w:divBdr>
                  <w:divsChild>
                    <w:div w:id="12301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5155">
      <w:bodyDiv w:val="1"/>
      <w:marLeft w:val="0"/>
      <w:marRight w:val="0"/>
      <w:marTop w:val="0"/>
      <w:marBottom w:val="0"/>
      <w:divBdr>
        <w:top w:val="none" w:sz="0" w:space="0" w:color="auto"/>
        <w:left w:val="none" w:sz="0" w:space="0" w:color="auto"/>
        <w:bottom w:val="none" w:sz="0" w:space="0" w:color="auto"/>
        <w:right w:val="none" w:sz="0" w:space="0" w:color="auto"/>
      </w:divBdr>
      <w:divsChild>
        <w:div w:id="1308701676">
          <w:marLeft w:val="0"/>
          <w:marRight w:val="0"/>
          <w:marTop w:val="0"/>
          <w:marBottom w:val="0"/>
          <w:divBdr>
            <w:top w:val="none" w:sz="0" w:space="0" w:color="auto"/>
            <w:left w:val="none" w:sz="0" w:space="0" w:color="auto"/>
            <w:bottom w:val="none" w:sz="0" w:space="0" w:color="auto"/>
            <w:right w:val="none" w:sz="0" w:space="0" w:color="auto"/>
          </w:divBdr>
          <w:divsChild>
            <w:div w:id="829057634">
              <w:marLeft w:val="0"/>
              <w:marRight w:val="0"/>
              <w:marTop w:val="0"/>
              <w:marBottom w:val="0"/>
              <w:divBdr>
                <w:top w:val="none" w:sz="0" w:space="0" w:color="auto"/>
                <w:left w:val="none" w:sz="0" w:space="0" w:color="auto"/>
                <w:bottom w:val="none" w:sz="0" w:space="0" w:color="auto"/>
                <w:right w:val="none" w:sz="0" w:space="0" w:color="auto"/>
              </w:divBdr>
              <w:divsChild>
                <w:div w:id="1864241348">
                  <w:marLeft w:val="0"/>
                  <w:marRight w:val="0"/>
                  <w:marTop w:val="0"/>
                  <w:marBottom w:val="0"/>
                  <w:divBdr>
                    <w:top w:val="none" w:sz="0" w:space="0" w:color="auto"/>
                    <w:left w:val="none" w:sz="0" w:space="0" w:color="auto"/>
                    <w:bottom w:val="none" w:sz="0" w:space="0" w:color="auto"/>
                    <w:right w:val="none" w:sz="0" w:space="0" w:color="auto"/>
                  </w:divBdr>
                  <w:divsChild>
                    <w:div w:id="630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339">
      <w:bodyDiv w:val="1"/>
      <w:marLeft w:val="0"/>
      <w:marRight w:val="0"/>
      <w:marTop w:val="0"/>
      <w:marBottom w:val="0"/>
      <w:divBdr>
        <w:top w:val="none" w:sz="0" w:space="0" w:color="auto"/>
        <w:left w:val="none" w:sz="0" w:space="0" w:color="auto"/>
        <w:bottom w:val="none" w:sz="0" w:space="0" w:color="auto"/>
        <w:right w:val="none" w:sz="0" w:space="0" w:color="auto"/>
      </w:divBdr>
      <w:divsChild>
        <w:div w:id="1873611687">
          <w:marLeft w:val="0"/>
          <w:marRight w:val="0"/>
          <w:marTop w:val="0"/>
          <w:marBottom w:val="0"/>
          <w:divBdr>
            <w:top w:val="none" w:sz="0" w:space="0" w:color="auto"/>
            <w:left w:val="none" w:sz="0" w:space="0" w:color="auto"/>
            <w:bottom w:val="none" w:sz="0" w:space="0" w:color="auto"/>
            <w:right w:val="none" w:sz="0" w:space="0" w:color="auto"/>
          </w:divBdr>
          <w:divsChild>
            <w:div w:id="948124842">
              <w:marLeft w:val="0"/>
              <w:marRight w:val="0"/>
              <w:marTop w:val="0"/>
              <w:marBottom w:val="0"/>
              <w:divBdr>
                <w:top w:val="none" w:sz="0" w:space="0" w:color="auto"/>
                <w:left w:val="none" w:sz="0" w:space="0" w:color="auto"/>
                <w:bottom w:val="none" w:sz="0" w:space="0" w:color="auto"/>
                <w:right w:val="none" w:sz="0" w:space="0" w:color="auto"/>
              </w:divBdr>
              <w:divsChild>
                <w:div w:id="1492988489">
                  <w:marLeft w:val="0"/>
                  <w:marRight w:val="0"/>
                  <w:marTop w:val="0"/>
                  <w:marBottom w:val="0"/>
                  <w:divBdr>
                    <w:top w:val="none" w:sz="0" w:space="0" w:color="auto"/>
                    <w:left w:val="none" w:sz="0" w:space="0" w:color="auto"/>
                    <w:bottom w:val="none" w:sz="0" w:space="0" w:color="auto"/>
                    <w:right w:val="none" w:sz="0" w:space="0" w:color="auto"/>
                  </w:divBdr>
                  <w:divsChild>
                    <w:div w:id="12568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676">
      <w:bodyDiv w:val="1"/>
      <w:marLeft w:val="0"/>
      <w:marRight w:val="0"/>
      <w:marTop w:val="0"/>
      <w:marBottom w:val="0"/>
      <w:divBdr>
        <w:top w:val="none" w:sz="0" w:space="0" w:color="auto"/>
        <w:left w:val="none" w:sz="0" w:space="0" w:color="auto"/>
        <w:bottom w:val="none" w:sz="0" w:space="0" w:color="auto"/>
        <w:right w:val="none" w:sz="0" w:space="0" w:color="auto"/>
      </w:divBdr>
      <w:divsChild>
        <w:div w:id="629016913">
          <w:marLeft w:val="0"/>
          <w:marRight w:val="0"/>
          <w:marTop w:val="0"/>
          <w:marBottom w:val="0"/>
          <w:divBdr>
            <w:top w:val="none" w:sz="0" w:space="0" w:color="auto"/>
            <w:left w:val="none" w:sz="0" w:space="0" w:color="auto"/>
            <w:bottom w:val="none" w:sz="0" w:space="0" w:color="auto"/>
            <w:right w:val="none" w:sz="0" w:space="0" w:color="auto"/>
          </w:divBdr>
          <w:divsChild>
            <w:div w:id="604000232">
              <w:marLeft w:val="0"/>
              <w:marRight w:val="0"/>
              <w:marTop w:val="0"/>
              <w:marBottom w:val="0"/>
              <w:divBdr>
                <w:top w:val="none" w:sz="0" w:space="0" w:color="auto"/>
                <w:left w:val="none" w:sz="0" w:space="0" w:color="auto"/>
                <w:bottom w:val="none" w:sz="0" w:space="0" w:color="auto"/>
                <w:right w:val="none" w:sz="0" w:space="0" w:color="auto"/>
              </w:divBdr>
              <w:divsChild>
                <w:div w:id="12658214">
                  <w:marLeft w:val="0"/>
                  <w:marRight w:val="0"/>
                  <w:marTop w:val="0"/>
                  <w:marBottom w:val="0"/>
                  <w:divBdr>
                    <w:top w:val="none" w:sz="0" w:space="0" w:color="auto"/>
                    <w:left w:val="none" w:sz="0" w:space="0" w:color="auto"/>
                    <w:bottom w:val="none" w:sz="0" w:space="0" w:color="auto"/>
                    <w:right w:val="none" w:sz="0" w:space="0" w:color="auto"/>
                  </w:divBdr>
                  <w:divsChild>
                    <w:div w:id="8570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4414">
      <w:bodyDiv w:val="1"/>
      <w:marLeft w:val="0"/>
      <w:marRight w:val="0"/>
      <w:marTop w:val="0"/>
      <w:marBottom w:val="0"/>
      <w:divBdr>
        <w:top w:val="none" w:sz="0" w:space="0" w:color="auto"/>
        <w:left w:val="none" w:sz="0" w:space="0" w:color="auto"/>
        <w:bottom w:val="none" w:sz="0" w:space="0" w:color="auto"/>
        <w:right w:val="none" w:sz="0" w:space="0" w:color="auto"/>
      </w:divBdr>
      <w:divsChild>
        <w:div w:id="1628118008">
          <w:marLeft w:val="0"/>
          <w:marRight w:val="0"/>
          <w:marTop w:val="0"/>
          <w:marBottom w:val="0"/>
          <w:divBdr>
            <w:top w:val="none" w:sz="0" w:space="0" w:color="auto"/>
            <w:left w:val="none" w:sz="0" w:space="0" w:color="auto"/>
            <w:bottom w:val="none" w:sz="0" w:space="0" w:color="auto"/>
            <w:right w:val="none" w:sz="0" w:space="0" w:color="auto"/>
          </w:divBdr>
          <w:divsChild>
            <w:div w:id="1743521805">
              <w:marLeft w:val="0"/>
              <w:marRight w:val="0"/>
              <w:marTop w:val="0"/>
              <w:marBottom w:val="0"/>
              <w:divBdr>
                <w:top w:val="none" w:sz="0" w:space="0" w:color="auto"/>
                <w:left w:val="none" w:sz="0" w:space="0" w:color="auto"/>
                <w:bottom w:val="none" w:sz="0" w:space="0" w:color="auto"/>
                <w:right w:val="none" w:sz="0" w:space="0" w:color="auto"/>
              </w:divBdr>
              <w:divsChild>
                <w:div w:id="380519254">
                  <w:marLeft w:val="0"/>
                  <w:marRight w:val="0"/>
                  <w:marTop w:val="0"/>
                  <w:marBottom w:val="0"/>
                  <w:divBdr>
                    <w:top w:val="none" w:sz="0" w:space="0" w:color="auto"/>
                    <w:left w:val="none" w:sz="0" w:space="0" w:color="auto"/>
                    <w:bottom w:val="none" w:sz="0" w:space="0" w:color="auto"/>
                    <w:right w:val="none" w:sz="0" w:space="0" w:color="auto"/>
                  </w:divBdr>
                  <w:divsChild>
                    <w:div w:id="18274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7793">
      <w:bodyDiv w:val="1"/>
      <w:marLeft w:val="0"/>
      <w:marRight w:val="0"/>
      <w:marTop w:val="0"/>
      <w:marBottom w:val="0"/>
      <w:divBdr>
        <w:top w:val="none" w:sz="0" w:space="0" w:color="auto"/>
        <w:left w:val="none" w:sz="0" w:space="0" w:color="auto"/>
        <w:bottom w:val="none" w:sz="0" w:space="0" w:color="auto"/>
        <w:right w:val="none" w:sz="0" w:space="0" w:color="auto"/>
      </w:divBdr>
      <w:divsChild>
        <w:div w:id="1069765594">
          <w:marLeft w:val="0"/>
          <w:marRight w:val="0"/>
          <w:marTop w:val="0"/>
          <w:marBottom w:val="0"/>
          <w:divBdr>
            <w:top w:val="none" w:sz="0" w:space="0" w:color="auto"/>
            <w:left w:val="none" w:sz="0" w:space="0" w:color="auto"/>
            <w:bottom w:val="none" w:sz="0" w:space="0" w:color="auto"/>
            <w:right w:val="none" w:sz="0" w:space="0" w:color="auto"/>
          </w:divBdr>
          <w:divsChild>
            <w:div w:id="649553565">
              <w:marLeft w:val="0"/>
              <w:marRight w:val="0"/>
              <w:marTop w:val="0"/>
              <w:marBottom w:val="0"/>
              <w:divBdr>
                <w:top w:val="none" w:sz="0" w:space="0" w:color="auto"/>
                <w:left w:val="none" w:sz="0" w:space="0" w:color="auto"/>
                <w:bottom w:val="none" w:sz="0" w:space="0" w:color="auto"/>
                <w:right w:val="none" w:sz="0" w:space="0" w:color="auto"/>
              </w:divBdr>
              <w:divsChild>
                <w:div w:id="930701556">
                  <w:marLeft w:val="0"/>
                  <w:marRight w:val="0"/>
                  <w:marTop w:val="0"/>
                  <w:marBottom w:val="0"/>
                  <w:divBdr>
                    <w:top w:val="none" w:sz="0" w:space="0" w:color="auto"/>
                    <w:left w:val="none" w:sz="0" w:space="0" w:color="auto"/>
                    <w:bottom w:val="none" w:sz="0" w:space="0" w:color="auto"/>
                    <w:right w:val="none" w:sz="0" w:space="0" w:color="auto"/>
                  </w:divBdr>
                  <w:divsChild>
                    <w:div w:id="15902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9768">
      <w:bodyDiv w:val="1"/>
      <w:marLeft w:val="0"/>
      <w:marRight w:val="0"/>
      <w:marTop w:val="0"/>
      <w:marBottom w:val="0"/>
      <w:divBdr>
        <w:top w:val="none" w:sz="0" w:space="0" w:color="auto"/>
        <w:left w:val="none" w:sz="0" w:space="0" w:color="auto"/>
        <w:bottom w:val="none" w:sz="0" w:space="0" w:color="auto"/>
        <w:right w:val="none" w:sz="0" w:space="0" w:color="auto"/>
      </w:divBdr>
      <w:divsChild>
        <w:div w:id="1733700027">
          <w:marLeft w:val="0"/>
          <w:marRight w:val="0"/>
          <w:marTop w:val="0"/>
          <w:marBottom w:val="0"/>
          <w:divBdr>
            <w:top w:val="none" w:sz="0" w:space="0" w:color="auto"/>
            <w:left w:val="none" w:sz="0" w:space="0" w:color="auto"/>
            <w:bottom w:val="none" w:sz="0" w:space="0" w:color="auto"/>
            <w:right w:val="none" w:sz="0" w:space="0" w:color="auto"/>
          </w:divBdr>
          <w:divsChild>
            <w:div w:id="1309287993">
              <w:marLeft w:val="0"/>
              <w:marRight w:val="0"/>
              <w:marTop w:val="0"/>
              <w:marBottom w:val="0"/>
              <w:divBdr>
                <w:top w:val="none" w:sz="0" w:space="0" w:color="auto"/>
                <w:left w:val="none" w:sz="0" w:space="0" w:color="auto"/>
                <w:bottom w:val="none" w:sz="0" w:space="0" w:color="auto"/>
                <w:right w:val="none" w:sz="0" w:space="0" w:color="auto"/>
              </w:divBdr>
              <w:divsChild>
                <w:div w:id="288098093">
                  <w:marLeft w:val="0"/>
                  <w:marRight w:val="0"/>
                  <w:marTop w:val="0"/>
                  <w:marBottom w:val="0"/>
                  <w:divBdr>
                    <w:top w:val="none" w:sz="0" w:space="0" w:color="auto"/>
                    <w:left w:val="none" w:sz="0" w:space="0" w:color="auto"/>
                    <w:bottom w:val="none" w:sz="0" w:space="0" w:color="auto"/>
                    <w:right w:val="none" w:sz="0" w:space="0" w:color="auto"/>
                  </w:divBdr>
                  <w:divsChild>
                    <w:div w:id="1907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6614">
      <w:bodyDiv w:val="1"/>
      <w:marLeft w:val="0"/>
      <w:marRight w:val="0"/>
      <w:marTop w:val="0"/>
      <w:marBottom w:val="0"/>
      <w:divBdr>
        <w:top w:val="none" w:sz="0" w:space="0" w:color="auto"/>
        <w:left w:val="none" w:sz="0" w:space="0" w:color="auto"/>
        <w:bottom w:val="none" w:sz="0" w:space="0" w:color="auto"/>
        <w:right w:val="none" w:sz="0" w:space="0" w:color="auto"/>
      </w:divBdr>
      <w:divsChild>
        <w:div w:id="25255025">
          <w:marLeft w:val="0"/>
          <w:marRight w:val="0"/>
          <w:marTop w:val="0"/>
          <w:marBottom w:val="0"/>
          <w:divBdr>
            <w:top w:val="none" w:sz="0" w:space="0" w:color="auto"/>
            <w:left w:val="none" w:sz="0" w:space="0" w:color="auto"/>
            <w:bottom w:val="none" w:sz="0" w:space="0" w:color="auto"/>
            <w:right w:val="none" w:sz="0" w:space="0" w:color="auto"/>
          </w:divBdr>
          <w:divsChild>
            <w:div w:id="1462654198">
              <w:marLeft w:val="0"/>
              <w:marRight w:val="0"/>
              <w:marTop w:val="0"/>
              <w:marBottom w:val="0"/>
              <w:divBdr>
                <w:top w:val="none" w:sz="0" w:space="0" w:color="auto"/>
                <w:left w:val="none" w:sz="0" w:space="0" w:color="auto"/>
                <w:bottom w:val="none" w:sz="0" w:space="0" w:color="auto"/>
                <w:right w:val="none" w:sz="0" w:space="0" w:color="auto"/>
              </w:divBdr>
              <w:divsChild>
                <w:div w:id="584266084">
                  <w:marLeft w:val="0"/>
                  <w:marRight w:val="0"/>
                  <w:marTop w:val="0"/>
                  <w:marBottom w:val="0"/>
                  <w:divBdr>
                    <w:top w:val="none" w:sz="0" w:space="0" w:color="auto"/>
                    <w:left w:val="none" w:sz="0" w:space="0" w:color="auto"/>
                    <w:bottom w:val="none" w:sz="0" w:space="0" w:color="auto"/>
                    <w:right w:val="none" w:sz="0" w:space="0" w:color="auto"/>
                  </w:divBdr>
                  <w:divsChild>
                    <w:div w:id="74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5673">
      <w:bodyDiv w:val="1"/>
      <w:marLeft w:val="0"/>
      <w:marRight w:val="0"/>
      <w:marTop w:val="0"/>
      <w:marBottom w:val="0"/>
      <w:divBdr>
        <w:top w:val="none" w:sz="0" w:space="0" w:color="auto"/>
        <w:left w:val="none" w:sz="0" w:space="0" w:color="auto"/>
        <w:bottom w:val="none" w:sz="0" w:space="0" w:color="auto"/>
        <w:right w:val="none" w:sz="0" w:space="0" w:color="auto"/>
      </w:divBdr>
      <w:divsChild>
        <w:div w:id="1005596892">
          <w:marLeft w:val="0"/>
          <w:marRight w:val="0"/>
          <w:marTop w:val="0"/>
          <w:marBottom w:val="0"/>
          <w:divBdr>
            <w:top w:val="none" w:sz="0" w:space="0" w:color="auto"/>
            <w:left w:val="none" w:sz="0" w:space="0" w:color="auto"/>
            <w:bottom w:val="none" w:sz="0" w:space="0" w:color="auto"/>
            <w:right w:val="none" w:sz="0" w:space="0" w:color="auto"/>
          </w:divBdr>
          <w:divsChild>
            <w:div w:id="1708992159">
              <w:marLeft w:val="0"/>
              <w:marRight w:val="0"/>
              <w:marTop w:val="0"/>
              <w:marBottom w:val="0"/>
              <w:divBdr>
                <w:top w:val="none" w:sz="0" w:space="0" w:color="auto"/>
                <w:left w:val="none" w:sz="0" w:space="0" w:color="auto"/>
                <w:bottom w:val="none" w:sz="0" w:space="0" w:color="auto"/>
                <w:right w:val="none" w:sz="0" w:space="0" w:color="auto"/>
              </w:divBdr>
              <w:divsChild>
                <w:div w:id="1577783226">
                  <w:marLeft w:val="0"/>
                  <w:marRight w:val="0"/>
                  <w:marTop w:val="0"/>
                  <w:marBottom w:val="0"/>
                  <w:divBdr>
                    <w:top w:val="none" w:sz="0" w:space="0" w:color="auto"/>
                    <w:left w:val="none" w:sz="0" w:space="0" w:color="auto"/>
                    <w:bottom w:val="none" w:sz="0" w:space="0" w:color="auto"/>
                    <w:right w:val="none" w:sz="0" w:space="0" w:color="auto"/>
                  </w:divBdr>
                  <w:divsChild>
                    <w:div w:id="1643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0538">
      <w:bodyDiv w:val="1"/>
      <w:marLeft w:val="0"/>
      <w:marRight w:val="0"/>
      <w:marTop w:val="0"/>
      <w:marBottom w:val="0"/>
      <w:divBdr>
        <w:top w:val="none" w:sz="0" w:space="0" w:color="auto"/>
        <w:left w:val="none" w:sz="0" w:space="0" w:color="auto"/>
        <w:bottom w:val="none" w:sz="0" w:space="0" w:color="auto"/>
        <w:right w:val="none" w:sz="0" w:space="0" w:color="auto"/>
      </w:divBdr>
      <w:divsChild>
        <w:div w:id="575290022">
          <w:marLeft w:val="0"/>
          <w:marRight w:val="0"/>
          <w:marTop w:val="0"/>
          <w:marBottom w:val="0"/>
          <w:divBdr>
            <w:top w:val="none" w:sz="0" w:space="0" w:color="auto"/>
            <w:left w:val="none" w:sz="0" w:space="0" w:color="auto"/>
            <w:bottom w:val="none" w:sz="0" w:space="0" w:color="auto"/>
            <w:right w:val="none" w:sz="0" w:space="0" w:color="auto"/>
          </w:divBdr>
          <w:divsChild>
            <w:div w:id="1580823451">
              <w:marLeft w:val="0"/>
              <w:marRight w:val="0"/>
              <w:marTop w:val="0"/>
              <w:marBottom w:val="0"/>
              <w:divBdr>
                <w:top w:val="none" w:sz="0" w:space="0" w:color="auto"/>
                <w:left w:val="none" w:sz="0" w:space="0" w:color="auto"/>
                <w:bottom w:val="none" w:sz="0" w:space="0" w:color="auto"/>
                <w:right w:val="none" w:sz="0" w:space="0" w:color="auto"/>
              </w:divBdr>
              <w:divsChild>
                <w:div w:id="828207134">
                  <w:marLeft w:val="0"/>
                  <w:marRight w:val="0"/>
                  <w:marTop w:val="0"/>
                  <w:marBottom w:val="0"/>
                  <w:divBdr>
                    <w:top w:val="none" w:sz="0" w:space="0" w:color="auto"/>
                    <w:left w:val="none" w:sz="0" w:space="0" w:color="auto"/>
                    <w:bottom w:val="none" w:sz="0" w:space="0" w:color="auto"/>
                    <w:right w:val="none" w:sz="0" w:space="0" w:color="auto"/>
                  </w:divBdr>
                  <w:divsChild>
                    <w:div w:id="13253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680">
      <w:bodyDiv w:val="1"/>
      <w:marLeft w:val="0"/>
      <w:marRight w:val="0"/>
      <w:marTop w:val="0"/>
      <w:marBottom w:val="0"/>
      <w:divBdr>
        <w:top w:val="none" w:sz="0" w:space="0" w:color="auto"/>
        <w:left w:val="none" w:sz="0" w:space="0" w:color="auto"/>
        <w:bottom w:val="none" w:sz="0" w:space="0" w:color="auto"/>
        <w:right w:val="none" w:sz="0" w:space="0" w:color="auto"/>
      </w:divBdr>
      <w:divsChild>
        <w:div w:id="1534920911">
          <w:marLeft w:val="0"/>
          <w:marRight w:val="0"/>
          <w:marTop w:val="0"/>
          <w:marBottom w:val="0"/>
          <w:divBdr>
            <w:top w:val="none" w:sz="0" w:space="0" w:color="auto"/>
            <w:left w:val="none" w:sz="0" w:space="0" w:color="auto"/>
            <w:bottom w:val="none" w:sz="0" w:space="0" w:color="auto"/>
            <w:right w:val="none" w:sz="0" w:space="0" w:color="auto"/>
          </w:divBdr>
          <w:divsChild>
            <w:div w:id="1269656382">
              <w:marLeft w:val="0"/>
              <w:marRight w:val="0"/>
              <w:marTop w:val="0"/>
              <w:marBottom w:val="0"/>
              <w:divBdr>
                <w:top w:val="none" w:sz="0" w:space="0" w:color="auto"/>
                <w:left w:val="none" w:sz="0" w:space="0" w:color="auto"/>
                <w:bottom w:val="none" w:sz="0" w:space="0" w:color="auto"/>
                <w:right w:val="none" w:sz="0" w:space="0" w:color="auto"/>
              </w:divBdr>
              <w:divsChild>
                <w:div w:id="1698316511">
                  <w:marLeft w:val="0"/>
                  <w:marRight w:val="0"/>
                  <w:marTop w:val="0"/>
                  <w:marBottom w:val="0"/>
                  <w:divBdr>
                    <w:top w:val="none" w:sz="0" w:space="0" w:color="auto"/>
                    <w:left w:val="none" w:sz="0" w:space="0" w:color="auto"/>
                    <w:bottom w:val="none" w:sz="0" w:space="0" w:color="auto"/>
                    <w:right w:val="none" w:sz="0" w:space="0" w:color="auto"/>
                  </w:divBdr>
                  <w:divsChild>
                    <w:div w:id="554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9039">
      <w:bodyDiv w:val="1"/>
      <w:marLeft w:val="0"/>
      <w:marRight w:val="0"/>
      <w:marTop w:val="0"/>
      <w:marBottom w:val="0"/>
      <w:divBdr>
        <w:top w:val="none" w:sz="0" w:space="0" w:color="auto"/>
        <w:left w:val="none" w:sz="0" w:space="0" w:color="auto"/>
        <w:bottom w:val="none" w:sz="0" w:space="0" w:color="auto"/>
        <w:right w:val="none" w:sz="0" w:space="0" w:color="auto"/>
      </w:divBdr>
      <w:divsChild>
        <w:div w:id="990670729">
          <w:marLeft w:val="0"/>
          <w:marRight w:val="0"/>
          <w:marTop w:val="0"/>
          <w:marBottom w:val="0"/>
          <w:divBdr>
            <w:top w:val="none" w:sz="0" w:space="0" w:color="auto"/>
            <w:left w:val="none" w:sz="0" w:space="0" w:color="auto"/>
            <w:bottom w:val="none" w:sz="0" w:space="0" w:color="auto"/>
            <w:right w:val="none" w:sz="0" w:space="0" w:color="auto"/>
          </w:divBdr>
          <w:divsChild>
            <w:div w:id="734205605">
              <w:marLeft w:val="0"/>
              <w:marRight w:val="0"/>
              <w:marTop w:val="0"/>
              <w:marBottom w:val="0"/>
              <w:divBdr>
                <w:top w:val="none" w:sz="0" w:space="0" w:color="auto"/>
                <w:left w:val="none" w:sz="0" w:space="0" w:color="auto"/>
                <w:bottom w:val="none" w:sz="0" w:space="0" w:color="auto"/>
                <w:right w:val="none" w:sz="0" w:space="0" w:color="auto"/>
              </w:divBdr>
              <w:divsChild>
                <w:div w:id="274017758">
                  <w:marLeft w:val="0"/>
                  <w:marRight w:val="0"/>
                  <w:marTop w:val="0"/>
                  <w:marBottom w:val="0"/>
                  <w:divBdr>
                    <w:top w:val="none" w:sz="0" w:space="0" w:color="auto"/>
                    <w:left w:val="none" w:sz="0" w:space="0" w:color="auto"/>
                    <w:bottom w:val="none" w:sz="0" w:space="0" w:color="auto"/>
                    <w:right w:val="none" w:sz="0" w:space="0" w:color="auto"/>
                  </w:divBdr>
                  <w:divsChild>
                    <w:div w:id="1120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43635">
      <w:bodyDiv w:val="1"/>
      <w:marLeft w:val="0"/>
      <w:marRight w:val="0"/>
      <w:marTop w:val="0"/>
      <w:marBottom w:val="0"/>
      <w:divBdr>
        <w:top w:val="none" w:sz="0" w:space="0" w:color="auto"/>
        <w:left w:val="none" w:sz="0" w:space="0" w:color="auto"/>
        <w:bottom w:val="none" w:sz="0" w:space="0" w:color="auto"/>
        <w:right w:val="none" w:sz="0" w:space="0" w:color="auto"/>
      </w:divBdr>
      <w:divsChild>
        <w:div w:id="1664967133">
          <w:marLeft w:val="0"/>
          <w:marRight w:val="0"/>
          <w:marTop w:val="0"/>
          <w:marBottom w:val="0"/>
          <w:divBdr>
            <w:top w:val="none" w:sz="0" w:space="0" w:color="auto"/>
            <w:left w:val="none" w:sz="0" w:space="0" w:color="auto"/>
            <w:bottom w:val="none" w:sz="0" w:space="0" w:color="auto"/>
            <w:right w:val="none" w:sz="0" w:space="0" w:color="auto"/>
          </w:divBdr>
          <w:divsChild>
            <w:div w:id="1486049755">
              <w:marLeft w:val="0"/>
              <w:marRight w:val="0"/>
              <w:marTop w:val="0"/>
              <w:marBottom w:val="0"/>
              <w:divBdr>
                <w:top w:val="none" w:sz="0" w:space="0" w:color="auto"/>
                <w:left w:val="none" w:sz="0" w:space="0" w:color="auto"/>
                <w:bottom w:val="none" w:sz="0" w:space="0" w:color="auto"/>
                <w:right w:val="none" w:sz="0" w:space="0" w:color="auto"/>
              </w:divBdr>
              <w:divsChild>
                <w:div w:id="194805461">
                  <w:marLeft w:val="0"/>
                  <w:marRight w:val="0"/>
                  <w:marTop w:val="0"/>
                  <w:marBottom w:val="0"/>
                  <w:divBdr>
                    <w:top w:val="none" w:sz="0" w:space="0" w:color="auto"/>
                    <w:left w:val="none" w:sz="0" w:space="0" w:color="auto"/>
                    <w:bottom w:val="none" w:sz="0" w:space="0" w:color="auto"/>
                    <w:right w:val="none" w:sz="0" w:space="0" w:color="auto"/>
                  </w:divBdr>
                  <w:divsChild>
                    <w:div w:id="13632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3041">
      <w:bodyDiv w:val="1"/>
      <w:marLeft w:val="0"/>
      <w:marRight w:val="0"/>
      <w:marTop w:val="0"/>
      <w:marBottom w:val="0"/>
      <w:divBdr>
        <w:top w:val="none" w:sz="0" w:space="0" w:color="auto"/>
        <w:left w:val="none" w:sz="0" w:space="0" w:color="auto"/>
        <w:bottom w:val="none" w:sz="0" w:space="0" w:color="auto"/>
        <w:right w:val="none" w:sz="0" w:space="0" w:color="auto"/>
      </w:divBdr>
      <w:divsChild>
        <w:div w:id="313069736">
          <w:marLeft w:val="0"/>
          <w:marRight w:val="0"/>
          <w:marTop w:val="0"/>
          <w:marBottom w:val="0"/>
          <w:divBdr>
            <w:top w:val="none" w:sz="0" w:space="0" w:color="auto"/>
            <w:left w:val="none" w:sz="0" w:space="0" w:color="auto"/>
            <w:bottom w:val="none" w:sz="0" w:space="0" w:color="auto"/>
            <w:right w:val="none" w:sz="0" w:space="0" w:color="auto"/>
          </w:divBdr>
          <w:divsChild>
            <w:div w:id="189299281">
              <w:marLeft w:val="0"/>
              <w:marRight w:val="0"/>
              <w:marTop w:val="0"/>
              <w:marBottom w:val="0"/>
              <w:divBdr>
                <w:top w:val="none" w:sz="0" w:space="0" w:color="auto"/>
                <w:left w:val="none" w:sz="0" w:space="0" w:color="auto"/>
                <w:bottom w:val="none" w:sz="0" w:space="0" w:color="auto"/>
                <w:right w:val="none" w:sz="0" w:space="0" w:color="auto"/>
              </w:divBdr>
              <w:divsChild>
                <w:div w:id="94447562">
                  <w:marLeft w:val="0"/>
                  <w:marRight w:val="0"/>
                  <w:marTop w:val="0"/>
                  <w:marBottom w:val="0"/>
                  <w:divBdr>
                    <w:top w:val="none" w:sz="0" w:space="0" w:color="auto"/>
                    <w:left w:val="none" w:sz="0" w:space="0" w:color="auto"/>
                    <w:bottom w:val="none" w:sz="0" w:space="0" w:color="auto"/>
                    <w:right w:val="none" w:sz="0" w:space="0" w:color="auto"/>
                  </w:divBdr>
                  <w:divsChild>
                    <w:div w:id="14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1972">
      <w:bodyDiv w:val="1"/>
      <w:marLeft w:val="0"/>
      <w:marRight w:val="0"/>
      <w:marTop w:val="0"/>
      <w:marBottom w:val="0"/>
      <w:divBdr>
        <w:top w:val="none" w:sz="0" w:space="0" w:color="auto"/>
        <w:left w:val="none" w:sz="0" w:space="0" w:color="auto"/>
        <w:bottom w:val="none" w:sz="0" w:space="0" w:color="auto"/>
        <w:right w:val="none" w:sz="0" w:space="0" w:color="auto"/>
      </w:divBdr>
      <w:divsChild>
        <w:div w:id="873345047">
          <w:marLeft w:val="0"/>
          <w:marRight w:val="0"/>
          <w:marTop w:val="0"/>
          <w:marBottom w:val="0"/>
          <w:divBdr>
            <w:top w:val="none" w:sz="0" w:space="0" w:color="auto"/>
            <w:left w:val="none" w:sz="0" w:space="0" w:color="auto"/>
            <w:bottom w:val="none" w:sz="0" w:space="0" w:color="auto"/>
            <w:right w:val="none" w:sz="0" w:space="0" w:color="auto"/>
          </w:divBdr>
          <w:divsChild>
            <w:div w:id="745610443">
              <w:marLeft w:val="0"/>
              <w:marRight w:val="0"/>
              <w:marTop w:val="0"/>
              <w:marBottom w:val="0"/>
              <w:divBdr>
                <w:top w:val="none" w:sz="0" w:space="0" w:color="auto"/>
                <w:left w:val="none" w:sz="0" w:space="0" w:color="auto"/>
                <w:bottom w:val="none" w:sz="0" w:space="0" w:color="auto"/>
                <w:right w:val="none" w:sz="0" w:space="0" w:color="auto"/>
              </w:divBdr>
              <w:divsChild>
                <w:div w:id="1910580057">
                  <w:marLeft w:val="0"/>
                  <w:marRight w:val="0"/>
                  <w:marTop w:val="0"/>
                  <w:marBottom w:val="0"/>
                  <w:divBdr>
                    <w:top w:val="none" w:sz="0" w:space="0" w:color="auto"/>
                    <w:left w:val="none" w:sz="0" w:space="0" w:color="auto"/>
                    <w:bottom w:val="none" w:sz="0" w:space="0" w:color="auto"/>
                    <w:right w:val="none" w:sz="0" w:space="0" w:color="auto"/>
                  </w:divBdr>
                  <w:divsChild>
                    <w:div w:id="5901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5202">
      <w:bodyDiv w:val="1"/>
      <w:marLeft w:val="0"/>
      <w:marRight w:val="0"/>
      <w:marTop w:val="0"/>
      <w:marBottom w:val="0"/>
      <w:divBdr>
        <w:top w:val="none" w:sz="0" w:space="0" w:color="auto"/>
        <w:left w:val="none" w:sz="0" w:space="0" w:color="auto"/>
        <w:bottom w:val="none" w:sz="0" w:space="0" w:color="auto"/>
        <w:right w:val="none" w:sz="0" w:space="0" w:color="auto"/>
      </w:divBdr>
      <w:divsChild>
        <w:div w:id="664281264">
          <w:marLeft w:val="0"/>
          <w:marRight w:val="0"/>
          <w:marTop w:val="0"/>
          <w:marBottom w:val="0"/>
          <w:divBdr>
            <w:top w:val="none" w:sz="0" w:space="0" w:color="auto"/>
            <w:left w:val="none" w:sz="0" w:space="0" w:color="auto"/>
            <w:bottom w:val="none" w:sz="0" w:space="0" w:color="auto"/>
            <w:right w:val="none" w:sz="0" w:space="0" w:color="auto"/>
          </w:divBdr>
          <w:divsChild>
            <w:div w:id="960919188">
              <w:marLeft w:val="0"/>
              <w:marRight w:val="0"/>
              <w:marTop w:val="0"/>
              <w:marBottom w:val="0"/>
              <w:divBdr>
                <w:top w:val="none" w:sz="0" w:space="0" w:color="auto"/>
                <w:left w:val="none" w:sz="0" w:space="0" w:color="auto"/>
                <w:bottom w:val="none" w:sz="0" w:space="0" w:color="auto"/>
                <w:right w:val="none" w:sz="0" w:space="0" w:color="auto"/>
              </w:divBdr>
              <w:divsChild>
                <w:div w:id="1620792237">
                  <w:marLeft w:val="0"/>
                  <w:marRight w:val="0"/>
                  <w:marTop w:val="0"/>
                  <w:marBottom w:val="0"/>
                  <w:divBdr>
                    <w:top w:val="none" w:sz="0" w:space="0" w:color="auto"/>
                    <w:left w:val="none" w:sz="0" w:space="0" w:color="auto"/>
                    <w:bottom w:val="none" w:sz="0" w:space="0" w:color="auto"/>
                    <w:right w:val="none" w:sz="0" w:space="0" w:color="auto"/>
                  </w:divBdr>
                  <w:divsChild>
                    <w:div w:id="2453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7306">
      <w:bodyDiv w:val="1"/>
      <w:marLeft w:val="0"/>
      <w:marRight w:val="0"/>
      <w:marTop w:val="0"/>
      <w:marBottom w:val="0"/>
      <w:divBdr>
        <w:top w:val="none" w:sz="0" w:space="0" w:color="auto"/>
        <w:left w:val="none" w:sz="0" w:space="0" w:color="auto"/>
        <w:bottom w:val="none" w:sz="0" w:space="0" w:color="auto"/>
        <w:right w:val="none" w:sz="0" w:space="0" w:color="auto"/>
      </w:divBdr>
      <w:divsChild>
        <w:div w:id="1799957814">
          <w:marLeft w:val="0"/>
          <w:marRight w:val="0"/>
          <w:marTop w:val="0"/>
          <w:marBottom w:val="0"/>
          <w:divBdr>
            <w:top w:val="none" w:sz="0" w:space="0" w:color="auto"/>
            <w:left w:val="none" w:sz="0" w:space="0" w:color="auto"/>
            <w:bottom w:val="none" w:sz="0" w:space="0" w:color="auto"/>
            <w:right w:val="none" w:sz="0" w:space="0" w:color="auto"/>
          </w:divBdr>
          <w:divsChild>
            <w:div w:id="190917631">
              <w:marLeft w:val="0"/>
              <w:marRight w:val="0"/>
              <w:marTop w:val="0"/>
              <w:marBottom w:val="0"/>
              <w:divBdr>
                <w:top w:val="none" w:sz="0" w:space="0" w:color="auto"/>
                <w:left w:val="none" w:sz="0" w:space="0" w:color="auto"/>
                <w:bottom w:val="none" w:sz="0" w:space="0" w:color="auto"/>
                <w:right w:val="none" w:sz="0" w:space="0" w:color="auto"/>
              </w:divBdr>
              <w:divsChild>
                <w:div w:id="1842039046">
                  <w:marLeft w:val="0"/>
                  <w:marRight w:val="0"/>
                  <w:marTop w:val="0"/>
                  <w:marBottom w:val="0"/>
                  <w:divBdr>
                    <w:top w:val="none" w:sz="0" w:space="0" w:color="auto"/>
                    <w:left w:val="none" w:sz="0" w:space="0" w:color="auto"/>
                    <w:bottom w:val="none" w:sz="0" w:space="0" w:color="auto"/>
                    <w:right w:val="none" w:sz="0" w:space="0" w:color="auto"/>
                  </w:divBdr>
                  <w:divsChild>
                    <w:div w:id="1138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03662">
      <w:bodyDiv w:val="1"/>
      <w:marLeft w:val="0"/>
      <w:marRight w:val="0"/>
      <w:marTop w:val="0"/>
      <w:marBottom w:val="0"/>
      <w:divBdr>
        <w:top w:val="none" w:sz="0" w:space="0" w:color="auto"/>
        <w:left w:val="none" w:sz="0" w:space="0" w:color="auto"/>
        <w:bottom w:val="none" w:sz="0" w:space="0" w:color="auto"/>
        <w:right w:val="none" w:sz="0" w:space="0" w:color="auto"/>
      </w:divBdr>
      <w:divsChild>
        <w:div w:id="415593997">
          <w:marLeft w:val="0"/>
          <w:marRight w:val="0"/>
          <w:marTop w:val="0"/>
          <w:marBottom w:val="0"/>
          <w:divBdr>
            <w:top w:val="none" w:sz="0" w:space="0" w:color="auto"/>
            <w:left w:val="none" w:sz="0" w:space="0" w:color="auto"/>
            <w:bottom w:val="none" w:sz="0" w:space="0" w:color="auto"/>
            <w:right w:val="none" w:sz="0" w:space="0" w:color="auto"/>
          </w:divBdr>
          <w:divsChild>
            <w:div w:id="1709799173">
              <w:marLeft w:val="0"/>
              <w:marRight w:val="0"/>
              <w:marTop w:val="0"/>
              <w:marBottom w:val="0"/>
              <w:divBdr>
                <w:top w:val="none" w:sz="0" w:space="0" w:color="auto"/>
                <w:left w:val="none" w:sz="0" w:space="0" w:color="auto"/>
                <w:bottom w:val="none" w:sz="0" w:space="0" w:color="auto"/>
                <w:right w:val="none" w:sz="0" w:space="0" w:color="auto"/>
              </w:divBdr>
              <w:divsChild>
                <w:div w:id="577909593">
                  <w:marLeft w:val="0"/>
                  <w:marRight w:val="0"/>
                  <w:marTop w:val="0"/>
                  <w:marBottom w:val="0"/>
                  <w:divBdr>
                    <w:top w:val="none" w:sz="0" w:space="0" w:color="auto"/>
                    <w:left w:val="none" w:sz="0" w:space="0" w:color="auto"/>
                    <w:bottom w:val="none" w:sz="0" w:space="0" w:color="auto"/>
                    <w:right w:val="none" w:sz="0" w:space="0" w:color="auto"/>
                  </w:divBdr>
                  <w:divsChild>
                    <w:div w:id="2813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3106">
      <w:bodyDiv w:val="1"/>
      <w:marLeft w:val="0"/>
      <w:marRight w:val="0"/>
      <w:marTop w:val="0"/>
      <w:marBottom w:val="0"/>
      <w:divBdr>
        <w:top w:val="none" w:sz="0" w:space="0" w:color="auto"/>
        <w:left w:val="none" w:sz="0" w:space="0" w:color="auto"/>
        <w:bottom w:val="none" w:sz="0" w:space="0" w:color="auto"/>
        <w:right w:val="none" w:sz="0" w:space="0" w:color="auto"/>
      </w:divBdr>
      <w:divsChild>
        <w:div w:id="370233613">
          <w:marLeft w:val="0"/>
          <w:marRight w:val="0"/>
          <w:marTop w:val="0"/>
          <w:marBottom w:val="0"/>
          <w:divBdr>
            <w:top w:val="none" w:sz="0" w:space="0" w:color="auto"/>
            <w:left w:val="none" w:sz="0" w:space="0" w:color="auto"/>
            <w:bottom w:val="none" w:sz="0" w:space="0" w:color="auto"/>
            <w:right w:val="none" w:sz="0" w:space="0" w:color="auto"/>
          </w:divBdr>
          <w:divsChild>
            <w:div w:id="307325786">
              <w:marLeft w:val="0"/>
              <w:marRight w:val="0"/>
              <w:marTop w:val="0"/>
              <w:marBottom w:val="0"/>
              <w:divBdr>
                <w:top w:val="none" w:sz="0" w:space="0" w:color="auto"/>
                <w:left w:val="none" w:sz="0" w:space="0" w:color="auto"/>
                <w:bottom w:val="none" w:sz="0" w:space="0" w:color="auto"/>
                <w:right w:val="none" w:sz="0" w:space="0" w:color="auto"/>
              </w:divBdr>
              <w:divsChild>
                <w:div w:id="1838614859">
                  <w:marLeft w:val="0"/>
                  <w:marRight w:val="0"/>
                  <w:marTop w:val="0"/>
                  <w:marBottom w:val="0"/>
                  <w:divBdr>
                    <w:top w:val="none" w:sz="0" w:space="0" w:color="auto"/>
                    <w:left w:val="none" w:sz="0" w:space="0" w:color="auto"/>
                    <w:bottom w:val="none" w:sz="0" w:space="0" w:color="auto"/>
                    <w:right w:val="none" w:sz="0" w:space="0" w:color="auto"/>
                  </w:divBdr>
                  <w:divsChild>
                    <w:div w:id="11466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7817">
      <w:bodyDiv w:val="1"/>
      <w:marLeft w:val="0"/>
      <w:marRight w:val="0"/>
      <w:marTop w:val="0"/>
      <w:marBottom w:val="0"/>
      <w:divBdr>
        <w:top w:val="none" w:sz="0" w:space="0" w:color="auto"/>
        <w:left w:val="none" w:sz="0" w:space="0" w:color="auto"/>
        <w:bottom w:val="none" w:sz="0" w:space="0" w:color="auto"/>
        <w:right w:val="none" w:sz="0" w:space="0" w:color="auto"/>
      </w:divBdr>
      <w:divsChild>
        <w:div w:id="1180392888">
          <w:marLeft w:val="0"/>
          <w:marRight w:val="0"/>
          <w:marTop w:val="0"/>
          <w:marBottom w:val="0"/>
          <w:divBdr>
            <w:top w:val="none" w:sz="0" w:space="0" w:color="auto"/>
            <w:left w:val="none" w:sz="0" w:space="0" w:color="auto"/>
            <w:bottom w:val="none" w:sz="0" w:space="0" w:color="auto"/>
            <w:right w:val="none" w:sz="0" w:space="0" w:color="auto"/>
          </w:divBdr>
          <w:divsChild>
            <w:div w:id="936252039">
              <w:marLeft w:val="0"/>
              <w:marRight w:val="0"/>
              <w:marTop w:val="0"/>
              <w:marBottom w:val="0"/>
              <w:divBdr>
                <w:top w:val="none" w:sz="0" w:space="0" w:color="auto"/>
                <w:left w:val="none" w:sz="0" w:space="0" w:color="auto"/>
                <w:bottom w:val="none" w:sz="0" w:space="0" w:color="auto"/>
                <w:right w:val="none" w:sz="0" w:space="0" w:color="auto"/>
              </w:divBdr>
              <w:divsChild>
                <w:div w:id="144705201">
                  <w:marLeft w:val="0"/>
                  <w:marRight w:val="0"/>
                  <w:marTop w:val="0"/>
                  <w:marBottom w:val="0"/>
                  <w:divBdr>
                    <w:top w:val="none" w:sz="0" w:space="0" w:color="auto"/>
                    <w:left w:val="none" w:sz="0" w:space="0" w:color="auto"/>
                    <w:bottom w:val="none" w:sz="0" w:space="0" w:color="auto"/>
                    <w:right w:val="none" w:sz="0" w:space="0" w:color="auto"/>
                  </w:divBdr>
                  <w:divsChild>
                    <w:div w:id="19488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2356">
      <w:bodyDiv w:val="1"/>
      <w:marLeft w:val="0"/>
      <w:marRight w:val="0"/>
      <w:marTop w:val="0"/>
      <w:marBottom w:val="0"/>
      <w:divBdr>
        <w:top w:val="none" w:sz="0" w:space="0" w:color="auto"/>
        <w:left w:val="none" w:sz="0" w:space="0" w:color="auto"/>
        <w:bottom w:val="none" w:sz="0" w:space="0" w:color="auto"/>
        <w:right w:val="none" w:sz="0" w:space="0" w:color="auto"/>
      </w:divBdr>
      <w:divsChild>
        <w:div w:id="153952659">
          <w:marLeft w:val="0"/>
          <w:marRight w:val="0"/>
          <w:marTop w:val="0"/>
          <w:marBottom w:val="0"/>
          <w:divBdr>
            <w:top w:val="none" w:sz="0" w:space="0" w:color="auto"/>
            <w:left w:val="none" w:sz="0" w:space="0" w:color="auto"/>
            <w:bottom w:val="none" w:sz="0" w:space="0" w:color="auto"/>
            <w:right w:val="none" w:sz="0" w:space="0" w:color="auto"/>
          </w:divBdr>
          <w:divsChild>
            <w:div w:id="1383670366">
              <w:marLeft w:val="0"/>
              <w:marRight w:val="0"/>
              <w:marTop w:val="0"/>
              <w:marBottom w:val="0"/>
              <w:divBdr>
                <w:top w:val="none" w:sz="0" w:space="0" w:color="auto"/>
                <w:left w:val="none" w:sz="0" w:space="0" w:color="auto"/>
                <w:bottom w:val="none" w:sz="0" w:space="0" w:color="auto"/>
                <w:right w:val="none" w:sz="0" w:space="0" w:color="auto"/>
              </w:divBdr>
              <w:divsChild>
                <w:div w:id="125204177">
                  <w:marLeft w:val="0"/>
                  <w:marRight w:val="0"/>
                  <w:marTop w:val="0"/>
                  <w:marBottom w:val="0"/>
                  <w:divBdr>
                    <w:top w:val="none" w:sz="0" w:space="0" w:color="auto"/>
                    <w:left w:val="none" w:sz="0" w:space="0" w:color="auto"/>
                    <w:bottom w:val="none" w:sz="0" w:space="0" w:color="auto"/>
                    <w:right w:val="none" w:sz="0" w:space="0" w:color="auto"/>
                  </w:divBdr>
                  <w:divsChild>
                    <w:div w:id="19742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7980">
      <w:bodyDiv w:val="1"/>
      <w:marLeft w:val="0"/>
      <w:marRight w:val="0"/>
      <w:marTop w:val="0"/>
      <w:marBottom w:val="0"/>
      <w:divBdr>
        <w:top w:val="none" w:sz="0" w:space="0" w:color="auto"/>
        <w:left w:val="none" w:sz="0" w:space="0" w:color="auto"/>
        <w:bottom w:val="none" w:sz="0" w:space="0" w:color="auto"/>
        <w:right w:val="none" w:sz="0" w:space="0" w:color="auto"/>
      </w:divBdr>
      <w:divsChild>
        <w:div w:id="1378892831">
          <w:marLeft w:val="0"/>
          <w:marRight w:val="0"/>
          <w:marTop w:val="0"/>
          <w:marBottom w:val="0"/>
          <w:divBdr>
            <w:top w:val="none" w:sz="0" w:space="0" w:color="auto"/>
            <w:left w:val="none" w:sz="0" w:space="0" w:color="auto"/>
            <w:bottom w:val="none" w:sz="0" w:space="0" w:color="auto"/>
            <w:right w:val="none" w:sz="0" w:space="0" w:color="auto"/>
          </w:divBdr>
          <w:divsChild>
            <w:div w:id="1014697390">
              <w:marLeft w:val="0"/>
              <w:marRight w:val="0"/>
              <w:marTop w:val="0"/>
              <w:marBottom w:val="0"/>
              <w:divBdr>
                <w:top w:val="none" w:sz="0" w:space="0" w:color="auto"/>
                <w:left w:val="none" w:sz="0" w:space="0" w:color="auto"/>
                <w:bottom w:val="none" w:sz="0" w:space="0" w:color="auto"/>
                <w:right w:val="none" w:sz="0" w:space="0" w:color="auto"/>
              </w:divBdr>
              <w:divsChild>
                <w:div w:id="906107741">
                  <w:marLeft w:val="0"/>
                  <w:marRight w:val="0"/>
                  <w:marTop w:val="0"/>
                  <w:marBottom w:val="0"/>
                  <w:divBdr>
                    <w:top w:val="none" w:sz="0" w:space="0" w:color="auto"/>
                    <w:left w:val="none" w:sz="0" w:space="0" w:color="auto"/>
                    <w:bottom w:val="none" w:sz="0" w:space="0" w:color="auto"/>
                    <w:right w:val="none" w:sz="0" w:space="0" w:color="auto"/>
                  </w:divBdr>
                  <w:divsChild>
                    <w:div w:id="5005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3228">
      <w:bodyDiv w:val="1"/>
      <w:marLeft w:val="0"/>
      <w:marRight w:val="0"/>
      <w:marTop w:val="0"/>
      <w:marBottom w:val="0"/>
      <w:divBdr>
        <w:top w:val="none" w:sz="0" w:space="0" w:color="auto"/>
        <w:left w:val="none" w:sz="0" w:space="0" w:color="auto"/>
        <w:bottom w:val="none" w:sz="0" w:space="0" w:color="auto"/>
        <w:right w:val="none" w:sz="0" w:space="0" w:color="auto"/>
      </w:divBdr>
      <w:divsChild>
        <w:div w:id="433749902">
          <w:marLeft w:val="0"/>
          <w:marRight w:val="0"/>
          <w:marTop w:val="0"/>
          <w:marBottom w:val="0"/>
          <w:divBdr>
            <w:top w:val="none" w:sz="0" w:space="0" w:color="auto"/>
            <w:left w:val="none" w:sz="0" w:space="0" w:color="auto"/>
            <w:bottom w:val="none" w:sz="0" w:space="0" w:color="auto"/>
            <w:right w:val="none" w:sz="0" w:space="0" w:color="auto"/>
          </w:divBdr>
          <w:divsChild>
            <w:div w:id="1929192658">
              <w:marLeft w:val="0"/>
              <w:marRight w:val="0"/>
              <w:marTop w:val="0"/>
              <w:marBottom w:val="0"/>
              <w:divBdr>
                <w:top w:val="none" w:sz="0" w:space="0" w:color="auto"/>
                <w:left w:val="none" w:sz="0" w:space="0" w:color="auto"/>
                <w:bottom w:val="none" w:sz="0" w:space="0" w:color="auto"/>
                <w:right w:val="none" w:sz="0" w:space="0" w:color="auto"/>
              </w:divBdr>
              <w:divsChild>
                <w:div w:id="727067821">
                  <w:marLeft w:val="0"/>
                  <w:marRight w:val="0"/>
                  <w:marTop w:val="0"/>
                  <w:marBottom w:val="0"/>
                  <w:divBdr>
                    <w:top w:val="none" w:sz="0" w:space="0" w:color="auto"/>
                    <w:left w:val="none" w:sz="0" w:space="0" w:color="auto"/>
                    <w:bottom w:val="none" w:sz="0" w:space="0" w:color="auto"/>
                    <w:right w:val="none" w:sz="0" w:space="0" w:color="auto"/>
                  </w:divBdr>
                  <w:divsChild>
                    <w:div w:id="666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9612">
      <w:bodyDiv w:val="1"/>
      <w:marLeft w:val="0"/>
      <w:marRight w:val="0"/>
      <w:marTop w:val="0"/>
      <w:marBottom w:val="0"/>
      <w:divBdr>
        <w:top w:val="none" w:sz="0" w:space="0" w:color="auto"/>
        <w:left w:val="none" w:sz="0" w:space="0" w:color="auto"/>
        <w:bottom w:val="none" w:sz="0" w:space="0" w:color="auto"/>
        <w:right w:val="none" w:sz="0" w:space="0" w:color="auto"/>
      </w:divBdr>
      <w:divsChild>
        <w:div w:id="2038771832">
          <w:marLeft w:val="0"/>
          <w:marRight w:val="0"/>
          <w:marTop w:val="0"/>
          <w:marBottom w:val="0"/>
          <w:divBdr>
            <w:top w:val="none" w:sz="0" w:space="0" w:color="auto"/>
            <w:left w:val="none" w:sz="0" w:space="0" w:color="auto"/>
            <w:bottom w:val="none" w:sz="0" w:space="0" w:color="auto"/>
            <w:right w:val="none" w:sz="0" w:space="0" w:color="auto"/>
          </w:divBdr>
          <w:divsChild>
            <w:div w:id="715084886">
              <w:marLeft w:val="0"/>
              <w:marRight w:val="0"/>
              <w:marTop w:val="0"/>
              <w:marBottom w:val="0"/>
              <w:divBdr>
                <w:top w:val="none" w:sz="0" w:space="0" w:color="auto"/>
                <w:left w:val="none" w:sz="0" w:space="0" w:color="auto"/>
                <w:bottom w:val="none" w:sz="0" w:space="0" w:color="auto"/>
                <w:right w:val="none" w:sz="0" w:space="0" w:color="auto"/>
              </w:divBdr>
              <w:divsChild>
                <w:div w:id="1311863433">
                  <w:marLeft w:val="0"/>
                  <w:marRight w:val="0"/>
                  <w:marTop w:val="0"/>
                  <w:marBottom w:val="0"/>
                  <w:divBdr>
                    <w:top w:val="none" w:sz="0" w:space="0" w:color="auto"/>
                    <w:left w:val="none" w:sz="0" w:space="0" w:color="auto"/>
                    <w:bottom w:val="none" w:sz="0" w:space="0" w:color="auto"/>
                    <w:right w:val="none" w:sz="0" w:space="0" w:color="auto"/>
                  </w:divBdr>
                  <w:divsChild>
                    <w:div w:id="4806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1973">
      <w:bodyDiv w:val="1"/>
      <w:marLeft w:val="0"/>
      <w:marRight w:val="0"/>
      <w:marTop w:val="0"/>
      <w:marBottom w:val="0"/>
      <w:divBdr>
        <w:top w:val="none" w:sz="0" w:space="0" w:color="auto"/>
        <w:left w:val="none" w:sz="0" w:space="0" w:color="auto"/>
        <w:bottom w:val="none" w:sz="0" w:space="0" w:color="auto"/>
        <w:right w:val="none" w:sz="0" w:space="0" w:color="auto"/>
      </w:divBdr>
      <w:divsChild>
        <w:div w:id="324289277">
          <w:marLeft w:val="0"/>
          <w:marRight w:val="0"/>
          <w:marTop w:val="0"/>
          <w:marBottom w:val="0"/>
          <w:divBdr>
            <w:top w:val="none" w:sz="0" w:space="0" w:color="auto"/>
            <w:left w:val="none" w:sz="0" w:space="0" w:color="auto"/>
            <w:bottom w:val="none" w:sz="0" w:space="0" w:color="auto"/>
            <w:right w:val="none" w:sz="0" w:space="0" w:color="auto"/>
          </w:divBdr>
          <w:divsChild>
            <w:div w:id="373703081">
              <w:marLeft w:val="0"/>
              <w:marRight w:val="0"/>
              <w:marTop w:val="0"/>
              <w:marBottom w:val="0"/>
              <w:divBdr>
                <w:top w:val="none" w:sz="0" w:space="0" w:color="auto"/>
                <w:left w:val="none" w:sz="0" w:space="0" w:color="auto"/>
                <w:bottom w:val="none" w:sz="0" w:space="0" w:color="auto"/>
                <w:right w:val="none" w:sz="0" w:space="0" w:color="auto"/>
              </w:divBdr>
              <w:divsChild>
                <w:div w:id="670571115">
                  <w:marLeft w:val="0"/>
                  <w:marRight w:val="0"/>
                  <w:marTop w:val="0"/>
                  <w:marBottom w:val="0"/>
                  <w:divBdr>
                    <w:top w:val="none" w:sz="0" w:space="0" w:color="auto"/>
                    <w:left w:val="none" w:sz="0" w:space="0" w:color="auto"/>
                    <w:bottom w:val="none" w:sz="0" w:space="0" w:color="auto"/>
                    <w:right w:val="none" w:sz="0" w:space="0" w:color="auto"/>
                  </w:divBdr>
                  <w:divsChild>
                    <w:div w:id="117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8647">
      <w:bodyDiv w:val="1"/>
      <w:marLeft w:val="0"/>
      <w:marRight w:val="0"/>
      <w:marTop w:val="0"/>
      <w:marBottom w:val="0"/>
      <w:divBdr>
        <w:top w:val="none" w:sz="0" w:space="0" w:color="auto"/>
        <w:left w:val="none" w:sz="0" w:space="0" w:color="auto"/>
        <w:bottom w:val="none" w:sz="0" w:space="0" w:color="auto"/>
        <w:right w:val="none" w:sz="0" w:space="0" w:color="auto"/>
      </w:divBdr>
      <w:divsChild>
        <w:div w:id="1167210330">
          <w:marLeft w:val="0"/>
          <w:marRight w:val="0"/>
          <w:marTop w:val="0"/>
          <w:marBottom w:val="0"/>
          <w:divBdr>
            <w:top w:val="none" w:sz="0" w:space="0" w:color="auto"/>
            <w:left w:val="none" w:sz="0" w:space="0" w:color="auto"/>
            <w:bottom w:val="none" w:sz="0" w:space="0" w:color="auto"/>
            <w:right w:val="none" w:sz="0" w:space="0" w:color="auto"/>
          </w:divBdr>
          <w:divsChild>
            <w:div w:id="1757901730">
              <w:marLeft w:val="0"/>
              <w:marRight w:val="0"/>
              <w:marTop w:val="0"/>
              <w:marBottom w:val="0"/>
              <w:divBdr>
                <w:top w:val="none" w:sz="0" w:space="0" w:color="auto"/>
                <w:left w:val="none" w:sz="0" w:space="0" w:color="auto"/>
                <w:bottom w:val="none" w:sz="0" w:space="0" w:color="auto"/>
                <w:right w:val="none" w:sz="0" w:space="0" w:color="auto"/>
              </w:divBdr>
              <w:divsChild>
                <w:div w:id="483815571">
                  <w:marLeft w:val="0"/>
                  <w:marRight w:val="0"/>
                  <w:marTop w:val="0"/>
                  <w:marBottom w:val="0"/>
                  <w:divBdr>
                    <w:top w:val="none" w:sz="0" w:space="0" w:color="auto"/>
                    <w:left w:val="none" w:sz="0" w:space="0" w:color="auto"/>
                    <w:bottom w:val="none" w:sz="0" w:space="0" w:color="auto"/>
                    <w:right w:val="none" w:sz="0" w:space="0" w:color="auto"/>
                  </w:divBdr>
                  <w:divsChild>
                    <w:div w:id="2113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2178">
      <w:bodyDiv w:val="1"/>
      <w:marLeft w:val="0"/>
      <w:marRight w:val="0"/>
      <w:marTop w:val="0"/>
      <w:marBottom w:val="0"/>
      <w:divBdr>
        <w:top w:val="none" w:sz="0" w:space="0" w:color="auto"/>
        <w:left w:val="none" w:sz="0" w:space="0" w:color="auto"/>
        <w:bottom w:val="none" w:sz="0" w:space="0" w:color="auto"/>
        <w:right w:val="none" w:sz="0" w:space="0" w:color="auto"/>
      </w:divBdr>
      <w:divsChild>
        <w:div w:id="150945633">
          <w:marLeft w:val="0"/>
          <w:marRight w:val="0"/>
          <w:marTop w:val="0"/>
          <w:marBottom w:val="0"/>
          <w:divBdr>
            <w:top w:val="none" w:sz="0" w:space="0" w:color="auto"/>
            <w:left w:val="none" w:sz="0" w:space="0" w:color="auto"/>
            <w:bottom w:val="none" w:sz="0" w:space="0" w:color="auto"/>
            <w:right w:val="none" w:sz="0" w:space="0" w:color="auto"/>
          </w:divBdr>
          <w:divsChild>
            <w:div w:id="2124377129">
              <w:marLeft w:val="0"/>
              <w:marRight w:val="0"/>
              <w:marTop w:val="0"/>
              <w:marBottom w:val="0"/>
              <w:divBdr>
                <w:top w:val="none" w:sz="0" w:space="0" w:color="auto"/>
                <w:left w:val="none" w:sz="0" w:space="0" w:color="auto"/>
                <w:bottom w:val="none" w:sz="0" w:space="0" w:color="auto"/>
                <w:right w:val="none" w:sz="0" w:space="0" w:color="auto"/>
              </w:divBdr>
              <w:divsChild>
                <w:div w:id="1025180889">
                  <w:marLeft w:val="0"/>
                  <w:marRight w:val="0"/>
                  <w:marTop w:val="0"/>
                  <w:marBottom w:val="0"/>
                  <w:divBdr>
                    <w:top w:val="none" w:sz="0" w:space="0" w:color="auto"/>
                    <w:left w:val="none" w:sz="0" w:space="0" w:color="auto"/>
                    <w:bottom w:val="none" w:sz="0" w:space="0" w:color="auto"/>
                    <w:right w:val="none" w:sz="0" w:space="0" w:color="auto"/>
                  </w:divBdr>
                  <w:divsChild>
                    <w:div w:id="1074205088">
                      <w:marLeft w:val="0"/>
                      <w:marRight w:val="0"/>
                      <w:marTop w:val="0"/>
                      <w:marBottom w:val="0"/>
                      <w:divBdr>
                        <w:top w:val="none" w:sz="0" w:space="0" w:color="auto"/>
                        <w:left w:val="none" w:sz="0" w:space="0" w:color="auto"/>
                        <w:bottom w:val="none" w:sz="0" w:space="0" w:color="auto"/>
                        <w:right w:val="none" w:sz="0" w:space="0" w:color="auto"/>
                      </w:divBdr>
                      <w:divsChild>
                        <w:div w:id="66655101">
                          <w:marLeft w:val="75"/>
                          <w:marRight w:val="75"/>
                          <w:marTop w:val="75"/>
                          <w:marBottom w:val="75"/>
                          <w:divBdr>
                            <w:top w:val="single" w:sz="2" w:space="4" w:color="CCCCCC"/>
                            <w:left w:val="single" w:sz="2" w:space="4" w:color="CCCCCC"/>
                            <w:bottom w:val="single" w:sz="2" w:space="4" w:color="CCCCCC"/>
                            <w:right w:val="single" w:sz="2" w:space="4" w:color="CCCCCC"/>
                          </w:divBdr>
                          <w:divsChild>
                            <w:div w:id="16870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57278">
      <w:bodyDiv w:val="1"/>
      <w:marLeft w:val="0"/>
      <w:marRight w:val="0"/>
      <w:marTop w:val="0"/>
      <w:marBottom w:val="0"/>
      <w:divBdr>
        <w:top w:val="none" w:sz="0" w:space="0" w:color="auto"/>
        <w:left w:val="none" w:sz="0" w:space="0" w:color="auto"/>
        <w:bottom w:val="none" w:sz="0" w:space="0" w:color="auto"/>
        <w:right w:val="none" w:sz="0" w:space="0" w:color="auto"/>
      </w:divBdr>
      <w:divsChild>
        <w:div w:id="869536446">
          <w:marLeft w:val="0"/>
          <w:marRight w:val="0"/>
          <w:marTop w:val="0"/>
          <w:marBottom w:val="0"/>
          <w:divBdr>
            <w:top w:val="none" w:sz="0" w:space="0" w:color="auto"/>
            <w:left w:val="none" w:sz="0" w:space="0" w:color="auto"/>
            <w:bottom w:val="none" w:sz="0" w:space="0" w:color="auto"/>
            <w:right w:val="none" w:sz="0" w:space="0" w:color="auto"/>
          </w:divBdr>
          <w:divsChild>
            <w:div w:id="1360282760">
              <w:marLeft w:val="0"/>
              <w:marRight w:val="0"/>
              <w:marTop w:val="0"/>
              <w:marBottom w:val="0"/>
              <w:divBdr>
                <w:top w:val="none" w:sz="0" w:space="0" w:color="auto"/>
                <w:left w:val="none" w:sz="0" w:space="0" w:color="auto"/>
                <w:bottom w:val="none" w:sz="0" w:space="0" w:color="auto"/>
                <w:right w:val="none" w:sz="0" w:space="0" w:color="auto"/>
              </w:divBdr>
              <w:divsChild>
                <w:div w:id="1644000239">
                  <w:marLeft w:val="0"/>
                  <w:marRight w:val="0"/>
                  <w:marTop w:val="0"/>
                  <w:marBottom w:val="0"/>
                  <w:divBdr>
                    <w:top w:val="none" w:sz="0" w:space="0" w:color="auto"/>
                    <w:left w:val="none" w:sz="0" w:space="0" w:color="auto"/>
                    <w:bottom w:val="none" w:sz="0" w:space="0" w:color="auto"/>
                    <w:right w:val="none" w:sz="0" w:space="0" w:color="auto"/>
                  </w:divBdr>
                  <w:divsChild>
                    <w:div w:id="20152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6520">
      <w:bodyDiv w:val="1"/>
      <w:marLeft w:val="0"/>
      <w:marRight w:val="0"/>
      <w:marTop w:val="0"/>
      <w:marBottom w:val="0"/>
      <w:divBdr>
        <w:top w:val="none" w:sz="0" w:space="0" w:color="auto"/>
        <w:left w:val="none" w:sz="0" w:space="0" w:color="auto"/>
        <w:bottom w:val="none" w:sz="0" w:space="0" w:color="auto"/>
        <w:right w:val="none" w:sz="0" w:space="0" w:color="auto"/>
      </w:divBdr>
      <w:divsChild>
        <w:div w:id="373239998">
          <w:marLeft w:val="0"/>
          <w:marRight w:val="0"/>
          <w:marTop w:val="0"/>
          <w:marBottom w:val="0"/>
          <w:divBdr>
            <w:top w:val="none" w:sz="0" w:space="0" w:color="auto"/>
            <w:left w:val="none" w:sz="0" w:space="0" w:color="auto"/>
            <w:bottom w:val="none" w:sz="0" w:space="0" w:color="auto"/>
            <w:right w:val="none" w:sz="0" w:space="0" w:color="auto"/>
          </w:divBdr>
          <w:divsChild>
            <w:div w:id="367336017">
              <w:marLeft w:val="0"/>
              <w:marRight w:val="0"/>
              <w:marTop w:val="0"/>
              <w:marBottom w:val="0"/>
              <w:divBdr>
                <w:top w:val="none" w:sz="0" w:space="0" w:color="auto"/>
                <w:left w:val="none" w:sz="0" w:space="0" w:color="auto"/>
                <w:bottom w:val="none" w:sz="0" w:space="0" w:color="auto"/>
                <w:right w:val="none" w:sz="0" w:space="0" w:color="auto"/>
              </w:divBdr>
              <w:divsChild>
                <w:div w:id="1367291521">
                  <w:marLeft w:val="0"/>
                  <w:marRight w:val="0"/>
                  <w:marTop w:val="0"/>
                  <w:marBottom w:val="0"/>
                  <w:divBdr>
                    <w:top w:val="none" w:sz="0" w:space="0" w:color="auto"/>
                    <w:left w:val="none" w:sz="0" w:space="0" w:color="auto"/>
                    <w:bottom w:val="none" w:sz="0" w:space="0" w:color="auto"/>
                    <w:right w:val="none" w:sz="0" w:space="0" w:color="auto"/>
                  </w:divBdr>
                  <w:divsChild>
                    <w:div w:id="21370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3864">
      <w:bodyDiv w:val="1"/>
      <w:marLeft w:val="0"/>
      <w:marRight w:val="0"/>
      <w:marTop w:val="0"/>
      <w:marBottom w:val="0"/>
      <w:divBdr>
        <w:top w:val="none" w:sz="0" w:space="0" w:color="auto"/>
        <w:left w:val="none" w:sz="0" w:space="0" w:color="auto"/>
        <w:bottom w:val="none" w:sz="0" w:space="0" w:color="auto"/>
        <w:right w:val="none" w:sz="0" w:space="0" w:color="auto"/>
      </w:divBdr>
    </w:div>
    <w:div w:id="192501381">
      <w:bodyDiv w:val="1"/>
      <w:marLeft w:val="0"/>
      <w:marRight w:val="0"/>
      <w:marTop w:val="0"/>
      <w:marBottom w:val="0"/>
      <w:divBdr>
        <w:top w:val="none" w:sz="0" w:space="0" w:color="auto"/>
        <w:left w:val="none" w:sz="0" w:space="0" w:color="auto"/>
        <w:bottom w:val="none" w:sz="0" w:space="0" w:color="auto"/>
        <w:right w:val="none" w:sz="0" w:space="0" w:color="auto"/>
      </w:divBdr>
      <w:divsChild>
        <w:div w:id="1684896600">
          <w:marLeft w:val="0"/>
          <w:marRight w:val="0"/>
          <w:marTop w:val="0"/>
          <w:marBottom w:val="0"/>
          <w:divBdr>
            <w:top w:val="none" w:sz="0" w:space="0" w:color="auto"/>
            <w:left w:val="none" w:sz="0" w:space="0" w:color="auto"/>
            <w:bottom w:val="none" w:sz="0" w:space="0" w:color="auto"/>
            <w:right w:val="none" w:sz="0" w:space="0" w:color="auto"/>
          </w:divBdr>
          <w:divsChild>
            <w:div w:id="688485313">
              <w:marLeft w:val="0"/>
              <w:marRight w:val="0"/>
              <w:marTop w:val="0"/>
              <w:marBottom w:val="0"/>
              <w:divBdr>
                <w:top w:val="none" w:sz="0" w:space="0" w:color="auto"/>
                <w:left w:val="none" w:sz="0" w:space="0" w:color="auto"/>
                <w:bottom w:val="none" w:sz="0" w:space="0" w:color="auto"/>
                <w:right w:val="none" w:sz="0" w:space="0" w:color="auto"/>
              </w:divBdr>
              <w:divsChild>
                <w:div w:id="1139037781">
                  <w:marLeft w:val="0"/>
                  <w:marRight w:val="0"/>
                  <w:marTop w:val="0"/>
                  <w:marBottom w:val="0"/>
                  <w:divBdr>
                    <w:top w:val="none" w:sz="0" w:space="0" w:color="auto"/>
                    <w:left w:val="none" w:sz="0" w:space="0" w:color="auto"/>
                    <w:bottom w:val="none" w:sz="0" w:space="0" w:color="auto"/>
                    <w:right w:val="none" w:sz="0" w:space="0" w:color="auto"/>
                  </w:divBdr>
                  <w:divsChild>
                    <w:div w:id="2021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7409">
      <w:bodyDiv w:val="1"/>
      <w:marLeft w:val="0"/>
      <w:marRight w:val="0"/>
      <w:marTop w:val="0"/>
      <w:marBottom w:val="0"/>
      <w:divBdr>
        <w:top w:val="none" w:sz="0" w:space="0" w:color="auto"/>
        <w:left w:val="none" w:sz="0" w:space="0" w:color="auto"/>
        <w:bottom w:val="none" w:sz="0" w:space="0" w:color="auto"/>
        <w:right w:val="none" w:sz="0" w:space="0" w:color="auto"/>
      </w:divBdr>
      <w:divsChild>
        <w:div w:id="859126675">
          <w:marLeft w:val="0"/>
          <w:marRight w:val="0"/>
          <w:marTop w:val="0"/>
          <w:marBottom w:val="0"/>
          <w:divBdr>
            <w:top w:val="none" w:sz="0" w:space="0" w:color="auto"/>
            <w:left w:val="none" w:sz="0" w:space="0" w:color="auto"/>
            <w:bottom w:val="none" w:sz="0" w:space="0" w:color="auto"/>
            <w:right w:val="none" w:sz="0" w:space="0" w:color="auto"/>
          </w:divBdr>
          <w:divsChild>
            <w:div w:id="1834949495">
              <w:marLeft w:val="0"/>
              <w:marRight w:val="0"/>
              <w:marTop w:val="0"/>
              <w:marBottom w:val="0"/>
              <w:divBdr>
                <w:top w:val="none" w:sz="0" w:space="0" w:color="auto"/>
                <w:left w:val="none" w:sz="0" w:space="0" w:color="auto"/>
                <w:bottom w:val="none" w:sz="0" w:space="0" w:color="auto"/>
                <w:right w:val="none" w:sz="0" w:space="0" w:color="auto"/>
              </w:divBdr>
              <w:divsChild>
                <w:div w:id="904296883">
                  <w:marLeft w:val="0"/>
                  <w:marRight w:val="0"/>
                  <w:marTop w:val="0"/>
                  <w:marBottom w:val="0"/>
                  <w:divBdr>
                    <w:top w:val="none" w:sz="0" w:space="0" w:color="auto"/>
                    <w:left w:val="none" w:sz="0" w:space="0" w:color="auto"/>
                    <w:bottom w:val="none" w:sz="0" w:space="0" w:color="auto"/>
                    <w:right w:val="none" w:sz="0" w:space="0" w:color="auto"/>
                  </w:divBdr>
                  <w:divsChild>
                    <w:div w:id="17286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03">
      <w:bodyDiv w:val="1"/>
      <w:marLeft w:val="0"/>
      <w:marRight w:val="0"/>
      <w:marTop w:val="0"/>
      <w:marBottom w:val="0"/>
      <w:divBdr>
        <w:top w:val="none" w:sz="0" w:space="0" w:color="auto"/>
        <w:left w:val="none" w:sz="0" w:space="0" w:color="auto"/>
        <w:bottom w:val="none" w:sz="0" w:space="0" w:color="auto"/>
        <w:right w:val="none" w:sz="0" w:space="0" w:color="auto"/>
      </w:divBdr>
      <w:divsChild>
        <w:div w:id="589240826">
          <w:marLeft w:val="0"/>
          <w:marRight w:val="0"/>
          <w:marTop w:val="0"/>
          <w:marBottom w:val="0"/>
          <w:divBdr>
            <w:top w:val="none" w:sz="0" w:space="0" w:color="auto"/>
            <w:left w:val="none" w:sz="0" w:space="0" w:color="auto"/>
            <w:bottom w:val="none" w:sz="0" w:space="0" w:color="auto"/>
            <w:right w:val="none" w:sz="0" w:space="0" w:color="auto"/>
          </w:divBdr>
          <w:divsChild>
            <w:div w:id="977566296">
              <w:marLeft w:val="0"/>
              <w:marRight w:val="0"/>
              <w:marTop w:val="0"/>
              <w:marBottom w:val="0"/>
              <w:divBdr>
                <w:top w:val="none" w:sz="0" w:space="0" w:color="auto"/>
                <w:left w:val="none" w:sz="0" w:space="0" w:color="auto"/>
                <w:bottom w:val="none" w:sz="0" w:space="0" w:color="auto"/>
                <w:right w:val="none" w:sz="0" w:space="0" w:color="auto"/>
              </w:divBdr>
              <w:divsChild>
                <w:div w:id="2050101574">
                  <w:marLeft w:val="0"/>
                  <w:marRight w:val="0"/>
                  <w:marTop w:val="0"/>
                  <w:marBottom w:val="0"/>
                  <w:divBdr>
                    <w:top w:val="none" w:sz="0" w:space="0" w:color="auto"/>
                    <w:left w:val="none" w:sz="0" w:space="0" w:color="auto"/>
                    <w:bottom w:val="none" w:sz="0" w:space="0" w:color="auto"/>
                    <w:right w:val="none" w:sz="0" w:space="0" w:color="auto"/>
                  </w:divBdr>
                  <w:divsChild>
                    <w:div w:id="3943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0368">
      <w:bodyDiv w:val="1"/>
      <w:marLeft w:val="0"/>
      <w:marRight w:val="0"/>
      <w:marTop w:val="0"/>
      <w:marBottom w:val="0"/>
      <w:divBdr>
        <w:top w:val="none" w:sz="0" w:space="0" w:color="auto"/>
        <w:left w:val="none" w:sz="0" w:space="0" w:color="auto"/>
        <w:bottom w:val="none" w:sz="0" w:space="0" w:color="auto"/>
        <w:right w:val="none" w:sz="0" w:space="0" w:color="auto"/>
      </w:divBdr>
      <w:divsChild>
        <w:div w:id="1815760211">
          <w:marLeft w:val="0"/>
          <w:marRight w:val="0"/>
          <w:marTop w:val="0"/>
          <w:marBottom w:val="0"/>
          <w:divBdr>
            <w:top w:val="none" w:sz="0" w:space="0" w:color="auto"/>
            <w:left w:val="none" w:sz="0" w:space="0" w:color="auto"/>
            <w:bottom w:val="none" w:sz="0" w:space="0" w:color="auto"/>
            <w:right w:val="none" w:sz="0" w:space="0" w:color="auto"/>
          </w:divBdr>
          <w:divsChild>
            <w:div w:id="320546404">
              <w:marLeft w:val="0"/>
              <w:marRight w:val="0"/>
              <w:marTop w:val="0"/>
              <w:marBottom w:val="0"/>
              <w:divBdr>
                <w:top w:val="none" w:sz="0" w:space="0" w:color="auto"/>
                <w:left w:val="none" w:sz="0" w:space="0" w:color="auto"/>
                <w:bottom w:val="none" w:sz="0" w:space="0" w:color="auto"/>
                <w:right w:val="none" w:sz="0" w:space="0" w:color="auto"/>
              </w:divBdr>
              <w:divsChild>
                <w:div w:id="164057388">
                  <w:marLeft w:val="0"/>
                  <w:marRight w:val="0"/>
                  <w:marTop w:val="0"/>
                  <w:marBottom w:val="0"/>
                  <w:divBdr>
                    <w:top w:val="none" w:sz="0" w:space="0" w:color="auto"/>
                    <w:left w:val="none" w:sz="0" w:space="0" w:color="auto"/>
                    <w:bottom w:val="none" w:sz="0" w:space="0" w:color="auto"/>
                    <w:right w:val="none" w:sz="0" w:space="0" w:color="auto"/>
                  </w:divBdr>
                  <w:divsChild>
                    <w:div w:id="14908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6344">
      <w:bodyDiv w:val="1"/>
      <w:marLeft w:val="0"/>
      <w:marRight w:val="0"/>
      <w:marTop w:val="0"/>
      <w:marBottom w:val="0"/>
      <w:divBdr>
        <w:top w:val="none" w:sz="0" w:space="0" w:color="auto"/>
        <w:left w:val="none" w:sz="0" w:space="0" w:color="auto"/>
        <w:bottom w:val="none" w:sz="0" w:space="0" w:color="auto"/>
        <w:right w:val="none" w:sz="0" w:space="0" w:color="auto"/>
      </w:divBdr>
      <w:divsChild>
        <w:div w:id="472065881">
          <w:marLeft w:val="0"/>
          <w:marRight w:val="0"/>
          <w:marTop w:val="0"/>
          <w:marBottom w:val="0"/>
          <w:divBdr>
            <w:top w:val="none" w:sz="0" w:space="0" w:color="auto"/>
            <w:left w:val="none" w:sz="0" w:space="0" w:color="auto"/>
            <w:bottom w:val="none" w:sz="0" w:space="0" w:color="auto"/>
            <w:right w:val="none" w:sz="0" w:space="0" w:color="auto"/>
          </w:divBdr>
          <w:divsChild>
            <w:div w:id="1921283901">
              <w:marLeft w:val="0"/>
              <w:marRight w:val="0"/>
              <w:marTop w:val="0"/>
              <w:marBottom w:val="0"/>
              <w:divBdr>
                <w:top w:val="none" w:sz="0" w:space="0" w:color="auto"/>
                <w:left w:val="none" w:sz="0" w:space="0" w:color="auto"/>
                <w:bottom w:val="none" w:sz="0" w:space="0" w:color="auto"/>
                <w:right w:val="none" w:sz="0" w:space="0" w:color="auto"/>
              </w:divBdr>
              <w:divsChild>
                <w:div w:id="1153133081">
                  <w:marLeft w:val="0"/>
                  <w:marRight w:val="0"/>
                  <w:marTop w:val="0"/>
                  <w:marBottom w:val="0"/>
                  <w:divBdr>
                    <w:top w:val="none" w:sz="0" w:space="0" w:color="auto"/>
                    <w:left w:val="none" w:sz="0" w:space="0" w:color="auto"/>
                    <w:bottom w:val="none" w:sz="0" w:space="0" w:color="auto"/>
                    <w:right w:val="none" w:sz="0" w:space="0" w:color="auto"/>
                  </w:divBdr>
                  <w:divsChild>
                    <w:div w:id="19035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957">
      <w:bodyDiv w:val="1"/>
      <w:marLeft w:val="0"/>
      <w:marRight w:val="0"/>
      <w:marTop w:val="0"/>
      <w:marBottom w:val="0"/>
      <w:divBdr>
        <w:top w:val="none" w:sz="0" w:space="0" w:color="auto"/>
        <w:left w:val="none" w:sz="0" w:space="0" w:color="auto"/>
        <w:bottom w:val="none" w:sz="0" w:space="0" w:color="auto"/>
        <w:right w:val="none" w:sz="0" w:space="0" w:color="auto"/>
      </w:divBdr>
      <w:divsChild>
        <w:div w:id="179319448">
          <w:marLeft w:val="0"/>
          <w:marRight w:val="0"/>
          <w:marTop w:val="0"/>
          <w:marBottom w:val="0"/>
          <w:divBdr>
            <w:top w:val="none" w:sz="0" w:space="0" w:color="auto"/>
            <w:left w:val="none" w:sz="0" w:space="0" w:color="auto"/>
            <w:bottom w:val="none" w:sz="0" w:space="0" w:color="auto"/>
            <w:right w:val="none" w:sz="0" w:space="0" w:color="auto"/>
          </w:divBdr>
          <w:divsChild>
            <w:div w:id="1701201245">
              <w:marLeft w:val="0"/>
              <w:marRight w:val="0"/>
              <w:marTop w:val="0"/>
              <w:marBottom w:val="0"/>
              <w:divBdr>
                <w:top w:val="none" w:sz="0" w:space="0" w:color="auto"/>
                <w:left w:val="none" w:sz="0" w:space="0" w:color="auto"/>
                <w:bottom w:val="none" w:sz="0" w:space="0" w:color="auto"/>
                <w:right w:val="none" w:sz="0" w:space="0" w:color="auto"/>
              </w:divBdr>
              <w:divsChild>
                <w:div w:id="1356662650">
                  <w:marLeft w:val="0"/>
                  <w:marRight w:val="0"/>
                  <w:marTop w:val="0"/>
                  <w:marBottom w:val="0"/>
                  <w:divBdr>
                    <w:top w:val="none" w:sz="0" w:space="0" w:color="auto"/>
                    <w:left w:val="none" w:sz="0" w:space="0" w:color="auto"/>
                    <w:bottom w:val="none" w:sz="0" w:space="0" w:color="auto"/>
                    <w:right w:val="none" w:sz="0" w:space="0" w:color="auto"/>
                  </w:divBdr>
                  <w:divsChild>
                    <w:div w:id="20095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4553">
      <w:bodyDiv w:val="1"/>
      <w:marLeft w:val="0"/>
      <w:marRight w:val="0"/>
      <w:marTop w:val="0"/>
      <w:marBottom w:val="0"/>
      <w:divBdr>
        <w:top w:val="none" w:sz="0" w:space="0" w:color="auto"/>
        <w:left w:val="none" w:sz="0" w:space="0" w:color="auto"/>
        <w:bottom w:val="none" w:sz="0" w:space="0" w:color="auto"/>
        <w:right w:val="none" w:sz="0" w:space="0" w:color="auto"/>
      </w:divBdr>
      <w:divsChild>
        <w:div w:id="586692352">
          <w:marLeft w:val="0"/>
          <w:marRight w:val="0"/>
          <w:marTop w:val="0"/>
          <w:marBottom w:val="0"/>
          <w:divBdr>
            <w:top w:val="none" w:sz="0" w:space="0" w:color="auto"/>
            <w:left w:val="none" w:sz="0" w:space="0" w:color="auto"/>
            <w:bottom w:val="none" w:sz="0" w:space="0" w:color="auto"/>
            <w:right w:val="none" w:sz="0" w:space="0" w:color="auto"/>
          </w:divBdr>
          <w:divsChild>
            <w:div w:id="1020618770">
              <w:marLeft w:val="0"/>
              <w:marRight w:val="0"/>
              <w:marTop w:val="0"/>
              <w:marBottom w:val="0"/>
              <w:divBdr>
                <w:top w:val="none" w:sz="0" w:space="0" w:color="auto"/>
                <w:left w:val="none" w:sz="0" w:space="0" w:color="auto"/>
                <w:bottom w:val="none" w:sz="0" w:space="0" w:color="auto"/>
                <w:right w:val="none" w:sz="0" w:space="0" w:color="auto"/>
              </w:divBdr>
              <w:divsChild>
                <w:div w:id="1550337284">
                  <w:marLeft w:val="0"/>
                  <w:marRight w:val="0"/>
                  <w:marTop w:val="0"/>
                  <w:marBottom w:val="0"/>
                  <w:divBdr>
                    <w:top w:val="none" w:sz="0" w:space="0" w:color="auto"/>
                    <w:left w:val="none" w:sz="0" w:space="0" w:color="auto"/>
                    <w:bottom w:val="none" w:sz="0" w:space="0" w:color="auto"/>
                    <w:right w:val="none" w:sz="0" w:space="0" w:color="auto"/>
                  </w:divBdr>
                  <w:divsChild>
                    <w:div w:id="1186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508001">
      <w:bodyDiv w:val="1"/>
      <w:marLeft w:val="0"/>
      <w:marRight w:val="0"/>
      <w:marTop w:val="0"/>
      <w:marBottom w:val="0"/>
      <w:divBdr>
        <w:top w:val="none" w:sz="0" w:space="0" w:color="auto"/>
        <w:left w:val="none" w:sz="0" w:space="0" w:color="auto"/>
        <w:bottom w:val="none" w:sz="0" w:space="0" w:color="auto"/>
        <w:right w:val="none" w:sz="0" w:space="0" w:color="auto"/>
      </w:divBdr>
      <w:divsChild>
        <w:div w:id="899748297">
          <w:marLeft w:val="0"/>
          <w:marRight w:val="0"/>
          <w:marTop w:val="0"/>
          <w:marBottom w:val="0"/>
          <w:divBdr>
            <w:top w:val="none" w:sz="0" w:space="0" w:color="auto"/>
            <w:left w:val="none" w:sz="0" w:space="0" w:color="auto"/>
            <w:bottom w:val="none" w:sz="0" w:space="0" w:color="auto"/>
            <w:right w:val="none" w:sz="0" w:space="0" w:color="auto"/>
          </w:divBdr>
        </w:div>
        <w:div w:id="1491485113">
          <w:marLeft w:val="0"/>
          <w:marRight w:val="0"/>
          <w:marTop w:val="0"/>
          <w:marBottom w:val="0"/>
          <w:divBdr>
            <w:top w:val="none" w:sz="0" w:space="0" w:color="auto"/>
            <w:left w:val="none" w:sz="0" w:space="0" w:color="auto"/>
            <w:bottom w:val="none" w:sz="0" w:space="0" w:color="auto"/>
            <w:right w:val="none" w:sz="0" w:space="0" w:color="auto"/>
          </w:divBdr>
        </w:div>
        <w:div w:id="1526865685">
          <w:marLeft w:val="0"/>
          <w:marRight w:val="0"/>
          <w:marTop w:val="0"/>
          <w:marBottom w:val="0"/>
          <w:divBdr>
            <w:top w:val="none" w:sz="0" w:space="0" w:color="auto"/>
            <w:left w:val="none" w:sz="0" w:space="0" w:color="auto"/>
            <w:bottom w:val="none" w:sz="0" w:space="0" w:color="auto"/>
            <w:right w:val="none" w:sz="0" w:space="0" w:color="auto"/>
          </w:divBdr>
        </w:div>
        <w:div w:id="1928494448">
          <w:marLeft w:val="0"/>
          <w:marRight w:val="0"/>
          <w:marTop w:val="0"/>
          <w:marBottom w:val="0"/>
          <w:divBdr>
            <w:top w:val="none" w:sz="0" w:space="0" w:color="auto"/>
            <w:left w:val="none" w:sz="0" w:space="0" w:color="auto"/>
            <w:bottom w:val="none" w:sz="0" w:space="0" w:color="auto"/>
            <w:right w:val="none" w:sz="0" w:space="0" w:color="auto"/>
          </w:divBdr>
        </w:div>
      </w:divsChild>
    </w:div>
    <w:div w:id="220214435">
      <w:bodyDiv w:val="1"/>
      <w:marLeft w:val="0"/>
      <w:marRight w:val="0"/>
      <w:marTop w:val="0"/>
      <w:marBottom w:val="0"/>
      <w:divBdr>
        <w:top w:val="none" w:sz="0" w:space="0" w:color="auto"/>
        <w:left w:val="none" w:sz="0" w:space="0" w:color="auto"/>
        <w:bottom w:val="none" w:sz="0" w:space="0" w:color="auto"/>
        <w:right w:val="none" w:sz="0" w:space="0" w:color="auto"/>
      </w:divBdr>
      <w:divsChild>
        <w:div w:id="32538603">
          <w:marLeft w:val="0"/>
          <w:marRight w:val="0"/>
          <w:marTop w:val="0"/>
          <w:marBottom w:val="0"/>
          <w:divBdr>
            <w:top w:val="none" w:sz="0" w:space="0" w:color="auto"/>
            <w:left w:val="none" w:sz="0" w:space="0" w:color="auto"/>
            <w:bottom w:val="none" w:sz="0" w:space="0" w:color="auto"/>
            <w:right w:val="none" w:sz="0" w:space="0" w:color="auto"/>
          </w:divBdr>
          <w:divsChild>
            <w:div w:id="1025323345">
              <w:marLeft w:val="0"/>
              <w:marRight w:val="0"/>
              <w:marTop w:val="0"/>
              <w:marBottom w:val="0"/>
              <w:divBdr>
                <w:top w:val="none" w:sz="0" w:space="0" w:color="auto"/>
                <w:left w:val="none" w:sz="0" w:space="0" w:color="auto"/>
                <w:bottom w:val="none" w:sz="0" w:space="0" w:color="auto"/>
                <w:right w:val="none" w:sz="0" w:space="0" w:color="auto"/>
              </w:divBdr>
              <w:divsChild>
                <w:div w:id="1207596709">
                  <w:marLeft w:val="0"/>
                  <w:marRight w:val="0"/>
                  <w:marTop w:val="0"/>
                  <w:marBottom w:val="0"/>
                  <w:divBdr>
                    <w:top w:val="none" w:sz="0" w:space="0" w:color="auto"/>
                    <w:left w:val="none" w:sz="0" w:space="0" w:color="auto"/>
                    <w:bottom w:val="none" w:sz="0" w:space="0" w:color="auto"/>
                    <w:right w:val="none" w:sz="0" w:space="0" w:color="auto"/>
                  </w:divBdr>
                  <w:divsChild>
                    <w:div w:id="6601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409099">
      <w:bodyDiv w:val="1"/>
      <w:marLeft w:val="0"/>
      <w:marRight w:val="0"/>
      <w:marTop w:val="0"/>
      <w:marBottom w:val="0"/>
      <w:divBdr>
        <w:top w:val="none" w:sz="0" w:space="0" w:color="auto"/>
        <w:left w:val="none" w:sz="0" w:space="0" w:color="auto"/>
        <w:bottom w:val="none" w:sz="0" w:space="0" w:color="auto"/>
        <w:right w:val="none" w:sz="0" w:space="0" w:color="auto"/>
      </w:divBdr>
      <w:divsChild>
        <w:div w:id="883833603">
          <w:marLeft w:val="0"/>
          <w:marRight w:val="0"/>
          <w:marTop w:val="0"/>
          <w:marBottom w:val="0"/>
          <w:divBdr>
            <w:top w:val="none" w:sz="0" w:space="0" w:color="auto"/>
            <w:left w:val="none" w:sz="0" w:space="0" w:color="auto"/>
            <w:bottom w:val="none" w:sz="0" w:space="0" w:color="auto"/>
            <w:right w:val="none" w:sz="0" w:space="0" w:color="auto"/>
          </w:divBdr>
          <w:divsChild>
            <w:div w:id="185414778">
              <w:marLeft w:val="0"/>
              <w:marRight w:val="0"/>
              <w:marTop w:val="0"/>
              <w:marBottom w:val="0"/>
              <w:divBdr>
                <w:top w:val="none" w:sz="0" w:space="0" w:color="auto"/>
                <w:left w:val="none" w:sz="0" w:space="0" w:color="auto"/>
                <w:bottom w:val="none" w:sz="0" w:space="0" w:color="auto"/>
                <w:right w:val="none" w:sz="0" w:space="0" w:color="auto"/>
              </w:divBdr>
              <w:divsChild>
                <w:div w:id="631059240">
                  <w:marLeft w:val="0"/>
                  <w:marRight w:val="0"/>
                  <w:marTop w:val="0"/>
                  <w:marBottom w:val="0"/>
                  <w:divBdr>
                    <w:top w:val="none" w:sz="0" w:space="0" w:color="auto"/>
                    <w:left w:val="none" w:sz="0" w:space="0" w:color="auto"/>
                    <w:bottom w:val="none" w:sz="0" w:space="0" w:color="auto"/>
                    <w:right w:val="none" w:sz="0" w:space="0" w:color="auto"/>
                  </w:divBdr>
                  <w:divsChild>
                    <w:div w:id="21302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18227">
      <w:bodyDiv w:val="1"/>
      <w:marLeft w:val="0"/>
      <w:marRight w:val="0"/>
      <w:marTop w:val="0"/>
      <w:marBottom w:val="0"/>
      <w:divBdr>
        <w:top w:val="none" w:sz="0" w:space="0" w:color="auto"/>
        <w:left w:val="none" w:sz="0" w:space="0" w:color="auto"/>
        <w:bottom w:val="none" w:sz="0" w:space="0" w:color="auto"/>
        <w:right w:val="none" w:sz="0" w:space="0" w:color="auto"/>
      </w:divBdr>
      <w:divsChild>
        <w:div w:id="668337273">
          <w:marLeft w:val="0"/>
          <w:marRight w:val="0"/>
          <w:marTop w:val="0"/>
          <w:marBottom w:val="0"/>
          <w:divBdr>
            <w:top w:val="none" w:sz="0" w:space="0" w:color="auto"/>
            <w:left w:val="none" w:sz="0" w:space="0" w:color="auto"/>
            <w:bottom w:val="none" w:sz="0" w:space="0" w:color="auto"/>
            <w:right w:val="none" w:sz="0" w:space="0" w:color="auto"/>
          </w:divBdr>
          <w:divsChild>
            <w:div w:id="252053375">
              <w:marLeft w:val="0"/>
              <w:marRight w:val="0"/>
              <w:marTop w:val="0"/>
              <w:marBottom w:val="0"/>
              <w:divBdr>
                <w:top w:val="none" w:sz="0" w:space="0" w:color="auto"/>
                <w:left w:val="none" w:sz="0" w:space="0" w:color="auto"/>
                <w:bottom w:val="none" w:sz="0" w:space="0" w:color="auto"/>
                <w:right w:val="none" w:sz="0" w:space="0" w:color="auto"/>
              </w:divBdr>
              <w:divsChild>
                <w:div w:id="1111364796">
                  <w:marLeft w:val="0"/>
                  <w:marRight w:val="0"/>
                  <w:marTop w:val="0"/>
                  <w:marBottom w:val="0"/>
                  <w:divBdr>
                    <w:top w:val="none" w:sz="0" w:space="0" w:color="auto"/>
                    <w:left w:val="none" w:sz="0" w:space="0" w:color="auto"/>
                    <w:bottom w:val="none" w:sz="0" w:space="0" w:color="auto"/>
                    <w:right w:val="none" w:sz="0" w:space="0" w:color="auto"/>
                  </w:divBdr>
                  <w:divsChild>
                    <w:div w:id="13610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539787">
      <w:bodyDiv w:val="1"/>
      <w:marLeft w:val="0"/>
      <w:marRight w:val="0"/>
      <w:marTop w:val="0"/>
      <w:marBottom w:val="0"/>
      <w:divBdr>
        <w:top w:val="none" w:sz="0" w:space="0" w:color="auto"/>
        <w:left w:val="none" w:sz="0" w:space="0" w:color="auto"/>
        <w:bottom w:val="none" w:sz="0" w:space="0" w:color="auto"/>
        <w:right w:val="none" w:sz="0" w:space="0" w:color="auto"/>
      </w:divBdr>
      <w:divsChild>
        <w:div w:id="17196713">
          <w:marLeft w:val="0"/>
          <w:marRight w:val="0"/>
          <w:marTop w:val="0"/>
          <w:marBottom w:val="0"/>
          <w:divBdr>
            <w:top w:val="none" w:sz="0" w:space="0" w:color="auto"/>
            <w:left w:val="none" w:sz="0" w:space="0" w:color="auto"/>
            <w:bottom w:val="none" w:sz="0" w:space="0" w:color="auto"/>
            <w:right w:val="none" w:sz="0" w:space="0" w:color="auto"/>
          </w:divBdr>
          <w:divsChild>
            <w:div w:id="309748703">
              <w:marLeft w:val="0"/>
              <w:marRight w:val="0"/>
              <w:marTop w:val="0"/>
              <w:marBottom w:val="0"/>
              <w:divBdr>
                <w:top w:val="none" w:sz="0" w:space="0" w:color="auto"/>
                <w:left w:val="none" w:sz="0" w:space="0" w:color="auto"/>
                <w:bottom w:val="none" w:sz="0" w:space="0" w:color="auto"/>
                <w:right w:val="none" w:sz="0" w:space="0" w:color="auto"/>
              </w:divBdr>
              <w:divsChild>
                <w:div w:id="1106535395">
                  <w:marLeft w:val="0"/>
                  <w:marRight w:val="0"/>
                  <w:marTop w:val="0"/>
                  <w:marBottom w:val="0"/>
                  <w:divBdr>
                    <w:top w:val="none" w:sz="0" w:space="0" w:color="auto"/>
                    <w:left w:val="none" w:sz="0" w:space="0" w:color="auto"/>
                    <w:bottom w:val="none" w:sz="0" w:space="0" w:color="auto"/>
                    <w:right w:val="none" w:sz="0" w:space="0" w:color="auto"/>
                  </w:divBdr>
                  <w:divsChild>
                    <w:div w:id="6018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52574">
      <w:bodyDiv w:val="1"/>
      <w:marLeft w:val="0"/>
      <w:marRight w:val="0"/>
      <w:marTop w:val="0"/>
      <w:marBottom w:val="0"/>
      <w:divBdr>
        <w:top w:val="none" w:sz="0" w:space="0" w:color="auto"/>
        <w:left w:val="none" w:sz="0" w:space="0" w:color="auto"/>
        <w:bottom w:val="none" w:sz="0" w:space="0" w:color="auto"/>
        <w:right w:val="none" w:sz="0" w:space="0" w:color="auto"/>
      </w:divBdr>
      <w:divsChild>
        <w:div w:id="286356972">
          <w:marLeft w:val="0"/>
          <w:marRight w:val="0"/>
          <w:marTop w:val="0"/>
          <w:marBottom w:val="0"/>
          <w:divBdr>
            <w:top w:val="none" w:sz="0" w:space="0" w:color="auto"/>
            <w:left w:val="none" w:sz="0" w:space="0" w:color="auto"/>
            <w:bottom w:val="none" w:sz="0" w:space="0" w:color="auto"/>
            <w:right w:val="none" w:sz="0" w:space="0" w:color="auto"/>
          </w:divBdr>
        </w:div>
        <w:div w:id="293407381">
          <w:marLeft w:val="0"/>
          <w:marRight w:val="0"/>
          <w:marTop w:val="0"/>
          <w:marBottom w:val="0"/>
          <w:divBdr>
            <w:top w:val="none" w:sz="0" w:space="0" w:color="auto"/>
            <w:left w:val="none" w:sz="0" w:space="0" w:color="auto"/>
            <w:bottom w:val="none" w:sz="0" w:space="0" w:color="auto"/>
            <w:right w:val="none" w:sz="0" w:space="0" w:color="auto"/>
          </w:divBdr>
        </w:div>
      </w:divsChild>
    </w:div>
    <w:div w:id="235210195">
      <w:bodyDiv w:val="1"/>
      <w:marLeft w:val="0"/>
      <w:marRight w:val="0"/>
      <w:marTop w:val="0"/>
      <w:marBottom w:val="0"/>
      <w:divBdr>
        <w:top w:val="none" w:sz="0" w:space="0" w:color="auto"/>
        <w:left w:val="none" w:sz="0" w:space="0" w:color="auto"/>
        <w:bottom w:val="none" w:sz="0" w:space="0" w:color="auto"/>
        <w:right w:val="none" w:sz="0" w:space="0" w:color="auto"/>
      </w:divBdr>
      <w:divsChild>
        <w:div w:id="197789550">
          <w:marLeft w:val="0"/>
          <w:marRight w:val="0"/>
          <w:marTop w:val="0"/>
          <w:marBottom w:val="0"/>
          <w:divBdr>
            <w:top w:val="none" w:sz="0" w:space="0" w:color="auto"/>
            <w:left w:val="none" w:sz="0" w:space="0" w:color="auto"/>
            <w:bottom w:val="none" w:sz="0" w:space="0" w:color="auto"/>
            <w:right w:val="none" w:sz="0" w:space="0" w:color="auto"/>
          </w:divBdr>
          <w:divsChild>
            <w:div w:id="1296988966">
              <w:marLeft w:val="0"/>
              <w:marRight w:val="0"/>
              <w:marTop w:val="0"/>
              <w:marBottom w:val="0"/>
              <w:divBdr>
                <w:top w:val="none" w:sz="0" w:space="0" w:color="auto"/>
                <w:left w:val="none" w:sz="0" w:space="0" w:color="auto"/>
                <w:bottom w:val="none" w:sz="0" w:space="0" w:color="auto"/>
                <w:right w:val="none" w:sz="0" w:space="0" w:color="auto"/>
              </w:divBdr>
              <w:divsChild>
                <w:div w:id="1309358556">
                  <w:marLeft w:val="0"/>
                  <w:marRight w:val="0"/>
                  <w:marTop w:val="0"/>
                  <w:marBottom w:val="0"/>
                  <w:divBdr>
                    <w:top w:val="none" w:sz="0" w:space="0" w:color="auto"/>
                    <w:left w:val="none" w:sz="0" w:space="0" w:color="auto"/>
                    <w:bottom w:val="none" w:sz="0" w:space="0" w:color="auto"/>
                    <w:right w:val="none" w:sz="0" w:space="0" w:color="auto"/>
                  </w:divBdr>
                  <w:divsChild>
                    <w:div w:id="2023362847">
                      <w:marLeft w:val="0"/>
                      <w:marRight w:val="0"/>
                      <w:marTop w:val="0"/>
                      <w:marBottom w:val="0"/>
                      <w:divBdr>
                        <w:top w:val="none" w:sz="0" w:space="0" w:color="auto"/>
                        <w:left w:val="none" w:sz="0" w:space="0" w:color="auto"/>
                        <w:bottom w:val="none" w:sz="0" w:space="0" w:color="auto"/>
                        <w:right w:val="none" w:sz="0" w:space="0" w:color="auto"/>
                      </w:divBdr>
                      <w:divsChild>
                        <w:div w:id="1578251324">
                          <w:marLeft w:val="75"/>
                          <w:marRight w:val="75"/>
                          <w:marTop w:val="75"/>
                          <w:marBottom w:val="75"/>
                          <w:divBdr>
                            <w:top w:val="single" w:sz="2" w:space="4" w:color="CCCCCC"/>
                            <w:left w:val="single" w:sz="2" w:space="4" w:color="CCCCCC"/>
                            <w:bottom w:val="single" w:sz="2" w:space="4" w:color="CCCCCC"/>
                            <w:right w:val="single" w:sz="2" w:space="4" w:color="CCCCCC"/>
                          </w:divBdr>
                          <w:divsChild>
                            <w:div w:id="13211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229080">
      <w:bodyDiv w:val="1"/>
      <w:marLeft w:val="0"/>
      <w:marRight w:val="0"/>
      <w:marTop w:val="0"/>
      <w:marBottom w:val="0"/>
      <w:divBdr>
        <w:top w:val="none" w:sz="0" w:space="0" w:color="auto"/>
        <w:left w:val="none" w:sz="0" w:space="0" w:color="auto"/>
        <w:bottom w:val="none" w:sz="0" w:space="0" w:color="auto"/>
        <w:right w:val="none" w:sz="0" w:space="0" w:color="auto"/>
      </w:divBdr>
      <w:divsChild>
        <w:div w:id="1867059265">
          <w:marLeft w:val="0"/>
          <w:marRight w:val="0"/>
          <w:marTop w:val="0"/>
          <w:marBottom w:val="0"/>
          <w:divBdr>
            <w:top w:val="none" w:sz="0" w:space="0" w:color="auto"/>
            <w:left w:val="none" w:sz="0" w:space="0" w:color="auto"/>
            <w:bottom w:val="none" w:sz="0" w:space="0" w:color="auto"/>
            <w:right w:val="none" w:sz="0" w:space="0" w:color="auto"/>
          </w:divBdr>
          <w:divsChild>
            <w:div w:id="1643804807">
              <w:marLeft w:val="0"/>
              <w:marRight w:val="0"/>
              <w:marTop w:val="0"/>
              <w:marBottom w:val="0"/>
              <w:divBdr>
                <w:top w:val="none" w:sz="0" w:space="0" w:color="auto"/>
                <w:left w:val="none" w:sz="0" w:space="0" w:color="auto"/>
                <w:bottom w:val="none" w:sz="0" w:space="0" w:color="auto"/>
                <w:right w:val="none" w:sz="0" w:space="0" w:color="auto"/>
              </w:divBdr>
              <w:divsChild>
                <w:div w:id="258418523">
                  <w:marLeft w:val="0"/>
                  <w:marRight w:val="0"/>
                  <w:marTop w:val="0"/>
                  <w:marBottom w:val="0"/>
                  <w:divBdr>
                    <w:top w:val="none" w:sz="0" w:space="0" w:color="auto"/>
                    <w:left w:val="none" w:sz="0" w:space="0" w:color="auto"/>
                    <w:bottom w:val="none" w:sz="0" w:space="0" w:color="auto"/>
                    <w:right w:val="none" w:sz="0" w:space="0" w:color="auto"/>
                  </w:divBdr>
                  <w:divsChild>
                    <w:div w:id="2830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58373">
      <w:bodyDiv w:val="1"/>
      <w:marLeft w:val="0"/>
      <w:marRight w:val="0"/>
      <w:marTop w:val="0"/>
      <w:marBottom w:val="0"/>
      <w:divBdr>
        <w:top w:val="none" w:sz="0" w:space="0" w:color="auto"/>
        <w:left w:val="none" w:sz="0" w:space="0" w:color="auto"/>
        <w:bottom w:val="none" w:sz="0" w:space="0" w:color="auto"/>
        <w:right w:val="none" w:sz="0" w:space="0" w:color="auto"/>
      </w:divBdr>
      <w:divsChild>
        <w:div w:id="2047826844">
          <w:marLeft w:val="0"/>
          <w:marRight w:val="0"/>
          <w:marTop w:val="0"/>
          <w:marBottom w:val="0"/>
          <w:divBdr>
            <w:top w:val="none" w:sz="0" w:space="0" w:color="auto"/>
            <w:left w:val="none" w:sz="0" w:space="0" w:color="auto"/>
            <w:bottom w:val="none" w:sz="0" w:space="0" w:color="auto"/>
            <w:right w:val="none" w:sz="0" w:space="0" w:color="auto"/>
          </w:divBdr>
          <w:divsChild>
            <w:div w:id="444426727">
              <w:marLeft w:val="0"/>
              <w:marRight w:val="0"/>
              <w:marTop w:val="0"/>
              <w:marBottom w:val="0"/>
              <w:divBdr>
                <w:top w:val="none" w:sz="0" w:space="0" w:color="auto"/>
                <w:left w:val="none" w:sz="0" w:space="0" w:color="auto"/>
                <w:bottom w:val="none" w:sz="0" w:space="0" w:color="auto"/>
                <w:right w:val="none" w:sz="0" w:space="0" w:color="auto"/>
              </w:divBdr>
              <w:divsChild>
                <w:div w:id="1936672724">
                  <w:marLeft w:val="0"/>
                  <w:marRight w:val="0"/>
                  <w:marTop w:val="0"/>
                  <w:marBottom w:val="0"/>
                  <w:divBdr>
                    <w:top w:val="none" w:sz="0" w:space="0" w:color="auto"/>
                    <w:left w:val="none" w:sz="0" w:space="0" w:color="auto"/>
                    <w:bottom w:val="none" w:sz="0" w:space="0" w:color="auto"/>
                    <w:right w:val="none" w:sz="0" w:space="0" w:color="auto"/>
                  </w:divBdr>
                  <w:divsChild>
                    <w:div w:id="4463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1677">
      <w:bodyDiv w:val="1"/>
      <w:marLeft w:val="0"/>
      <w:marRight w:val="0"/>
      <w:marTop w:val="0"/>
      <w:marBottom w:val="0"/>
      <w:divBdr>
        <w:top w:val="none" w:sz="0" w:space="0" w:color="auto"/>
        <w:left w:val="none" w:sz="0" w:space="0" w:color="auto"/>
        <w:bottom w:val="none" w:sz="0" w:space="0" w:color="auto"/>
        <w:right w:val="none" w:sz="0" w:space="0" w:color="auto"/>
      </w:divBdr>
      <w:divsChild>
        <w:div w:id="1563713960">
          <w:marLeft w:val="0"/>
          <w:marRight w:val="0"/>
          <w:marTop w:val="0"/>
          <w:marBottom w:val="0"/>
          <w:divBdr>
            <w:top w:val="none" w:sz="0" w:space="0" w:color="auto"/>
            <w:left w:val="none" w:sz="0" w:space="0" w:color="auto"/>
            <w:bottom w:val="none" w:sz="0" w:space="0" w:color="auto"/>
            <w:right w:val="none" w:sz="0" w:space="0" w:color="auto"/>
          </w:divBdr>
          <w:divsChild>
            <w:div w:id="195630194">
              <w:marLeft w:val="0"/>
              <w:marRight w:val="0"/>
              <w:marTop w:val="0"/>
              <w:marBottom w:val="0"/>
              <w:divBdr>
                <w:top w:val="none" w:sz="0" w:space="0" w:color="auto"/>
                <w:left w:val="none" w:sz="0" w:space="0" w:color="auto"/>
                <w:bottom w:val="none" w:sz="0" w:space="0" w:color="auto"/>
                <w:right w:val="none" w:sz="0" w:space="0" w:color="auto"/>
              </w:divBdr>
              <w:divsChild>
                <w:div w:id="641078704">
                  <w:marLeft w:val="0"/>
                  <w:marRight w:val="0"/>
                  <w:marTop w:val="0"/>
                  <w:marBottom w:val="0"/>
                  <w:divBdr>
                    <w:top w:val="none" w:sz="0" w:space="0" w:color="auto"/>
                    <w:left w:val="none" w:sz="0" w:space="0" w:color="auto"/>
                    <w:bottom w:val="none" w:sz="0" w:space="0" w:color="auto"/>
                    <w:right w:val="none" w:sz="0" w:space="0" w:color="auto"/>
                  </w:divBdr>
                  <w:divsChild>
                    <w:div w:id="6203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8696">
      <w:bodyDiv w:val="1"/>
      <w:marLeft w:val="0"/>
      <w:marRight w:val="0"/>
      <w:marTop w:val="0"/>
      <w:marBottom w:val="0"/>
      <w:divBdr>
        <w:top w:val="none" w:sz="0" w:space="0" w:color="auto"/>
        <w:left w:val="none" w:sz="0" w:space="0" w:color="auto"/>
        <w:bottom w:val="none" w:sz="0" w:space="0" w:color="auto"/>
        <w:right w:val="none" w:sz="0" w:space="0" w:color="auto"/>
      </w:divBdr>
      <w:divsChild>
        <w:div w:id="1325743939">
          <w:marLeft w:val="0"/>
          <w:marRight w:val="0"/>
          <w:marTop w:val="0"/>
          <w:marBottom w:val="0"/>
          <w:divBdr>
            <w:top w:val="none" w:sz="0" w:space="0" w:color="auto"/>
            <w:left w:val="none" w:sz="0" w:space="0" w:color="auto"/>
            <w:bottom w:val="none" w:sz="0" w:space="0" w:color="auto"/>
            <w:right w:val="none" w:sz="0" w:space="0" w:color="auto"/>
          </w:divBdr>
          <w:divsChild>
            <w:div w:id="1305089241">
              <w:marLeft w:val="0"/>
              <w:marRight w:val="0"/>
              <w:marTop w:val="0"/>
              <w:marBottom w:val="0"/>
              <w:divBdr>
                <w:top w:val="none" w:sz="0" w:space="0" w:color="auto"/>
                <w:left w:val="none" w:sz="0" w:space="0" w:color="auto"/>
                <w:bottom w:val="none" w:sz="0" w:space="0" w:color="auto"/>
                <w:right w:val="none" w:sz="0" w:space="0" w:color="auto"/>
              </w:divBdr>
              <w:divsChild>
                <w:div w:id="914046088">
                  <w:marLeft w:val="0"/>
                  <w:marRight w:val="0"/>
                  <w:marTop w:val="0"/>
                  <w:marBottom w:val="0"/>
                  <w:divBdr>
                    <w:top w:val="none" w:sz="0" w:space="0" w:color="auto"/>
                    <w:left w:val="none" w:sz="0" w:space="0" w:color="auto"/>
                    <w:bottom w:val="none" w:sz="0" w:space="0" w:color="auto"/>
                    <w:right w:val="none" w:sz="0" w:space="0" w:color="auto"/>
                  </w:divBdr>
                  <w:divsChild>
                    <w:div w:id="19367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989489">
      <w:bodyDiv w:val="1"/>
      <w:marLeft w:val="0"/>
      <w:marRight w:val="0"/>
      <w:marTop w:val="0"/>
      <w:marBottom w:val="0"/>
      <w:divBdr>
        <w:top w:val="none" w:sz="0" w:space="0" w:color="auto"/>
        <w:left w:val="none" w:sz="0" w:space="0" w:color="auto"/>
        <w:bottom w:val="none" w:sz="0" w:space="0" w:color="auto"/>
        <w:right w:val="none" w:sz="0" w:space="0" w:color="auto"/>
      </w:divBdr>
      <w:divsChild>
        <w:div w:id="2090880349">
          <w:marLeft w:val="0"/>
          <w:marRight w:val="0"/>
          <w:marTop w:val="0"/>
          <w:marBottom w:val="0"/>
          <w:divBdr>
            <w:top w:val="none" w:sz="0" w:space="0" w:color="auto"/>
            <w:left w:val="none" w:sz="0" w:space="0" w:color="auto"/>
            <w:bottom w:val="none" w:sz="0" w:space="0" w:color="auto"/>
            <w:right w:val="none" w:sz="0" w:space="0" w:color="auto"/>
          </w:divBdr>
          <w:divsChild>
            <w:div w:id="1824081985">
              <w:marLeft w:val="0"/>
              <w:marRight w:val="0"/>
              <w:marTop w:val="0"/>
              <w:marBottom w:val="0"/>
              <w:divBdr>
                <w:top w:val="none" w:sz="0" w:space="0" w:color="auto"/>
                <w:left w:val="none" w:sz="0" w:space="0" w:color="auto"/>
                <w:bottom w:val="none" w:sz="0" w:space="0" w:color="auto"/>
                <w:right w:val="none" w:sz="0" w:space="0" w:color="auto"/>
              </w:divBdr>
              <w:divsChild>
                <w:div w:id="288978395">
                  <w:marLeft w:val="0"/>
                  <w:marRight w:val="0"/>
                  <w:marTop w:val="0"/>
                  <w:marBottom w:val="0"/>
                  <w:divBdr>
                    <w:top w:val="none" w:sz="0" w:space="0" w:color="auto"/>
                    <w:left w:val="none" w:sz="0" w:space="0" w:color="auto"/>
                    <w:bottom w:val="none" w:sz="0" w:space="0" w:color="auto"/>
                    <w:right w:val="none" w:sz="0" w:space="0" w:color="auto"/>
                  </w:divBdr>
                  <w:divsChild>
                    <w:div w:id="19697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068843">
      <w:bodyDiv w:val="1"/>
      <w:marLeft w:val="0"/>
      <w:marRight w:val="0"/>
      <w:marTop w:val="0"/>
      <w:marBottom w:val="0"/>
      <w:divBdr>
        <w:top w:val="none" w:sz="0" w:space="0" w:color="auto"/>
        <w:left w:val="none" w:sz="0" w:space="0" w:color="auto"/>
        <w:bottom w:val="none" w:sz="0" w:space="0" w:color="auto"/>
        <w:right w:val="none" w:sz="0" w:space="0" w:color="auto"/>
      </w:divBdr>
      <w:divsChild>
        <w:div w:id="823929255">
          <w:marLeft w:val="0"/>
          <w:marRight w:val="0"/>
          <w:marTop w:val="0"/>
          <w:marBottom w:val="0"/>
          <w:divBdr>
            <w:top w:val="none" w:sz="0" w:space="0" w:color="auto"/>
            <w:left w:val="none" w:sz="0" w:space="0" w:color="auto"/>
            <w:bottom w:val="none" w:sz="0" w:space="0" w:color="auto"/>
            <w:right w:val="none" w:sz="0" w:space="0" w:color="auto"/>
          </w:divBdr>
          <w:divsChild>
            <w:div w:id="803427722">
              <w:marLeft w:val="0"/>
              <w:marRight w:val="0"/>
              <w:marTop w:val="0"/>
              <w:marBottom w:val="0"/>
              <w:divBdr>
                <w:top w:val="none" w:sz="0" w:space="0" w:color="auto"/>
                <w:left w:val="none" w:sz="0" w:space="0" w:color="auto"/>
                <w:bottom w:val="none" w:sz="0" w:space="0" w:color="auto"/>
                <w:right w:val="none" w:sz="0" w:space="0" w:color="auto"/>
              </w:divBdr>
              <w:divsChild>
                <w:div w:id="557404303">
                  <w:marLeft w:val="0"/>
                  <w:marRight w:val="0"/>
                  <w:marTop w:val="0"/>
                  <w:marBottom w:val="0"/>
                  <w:divBdr>
                    <w:top w:val="none" w:sz="0" w:space="0" w:color="auto"/>
                    <w:left w:val="none" w:sz="0" w:space="0" w:color="auto"/>
                    <w:bottom w:val="none" w:sz="0" w:space="0" w:color="auto"/>
                    <w:right w:val="none" w:sz="0" w:space="0" w:color="auto"/>
                  </w:divBdr>
                  <w:divsChild>
                    <w:div w:id="615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965780">
      <w:bodyDiv w:val="1"/>
      <w:marLeft w:val="0"/>
      <w:marRight w:val="0"/>
      <w:marTop w:val="0"/>
      <w:marBottom w:val="0"/>
      <w:divBdr>
        <w:top w:val="none" w:sz="0" w:space="0" w:color="auto"/>
        <w:left w:val="none" w:sz="0" w:space="0" w:color="auto"/>
        <w:bottom w:val="none" w:sz="0" w:space="0" w:color="auto"/>
        <w:right w:val="none" w:sz="0" w:space="0" w:color="auto"/>
      </w:divBdr>
      <w:divsChild>
        <w:div w:id="1835871532">
          <w:marLeft w:val="0"/>
          <w:marRight w:val="0"/>
          <w:marTop w:val="0"/>
          <w:marBottom w:val="0"/>
          <w:divBdr>
            <w:top w:val="none" w:sz="0" w:space="0" w:color="auto"/>
            <w:left w:val="none" w:sz="0" w:space="0" w:color="auto"/>
            <w:bottom w:val="none" w:sz="0" w:space="0" w:color="auto"/>
            <w:right w:val="none" w:sz="0" w:space="0" w:color="auto"/>
          </w:divBdr>
          <w:divsChild>
            <w:div w:id="360591960">
              <w:marLeft w:val="0"/>
              <w:marRight w:val="0"/>
              <w:marTop w:val="0"/>
              <w:marBottom w:val="0"/>
              <w:divBdr>
                <w:top w:val="none" w:sz="0" w:space="0" w:color="auto"/>
                <w:left w:val="none" w:sz="0" w:space="0" w:color="auto"/>
                <w:bottom w:val="none" w:sz="0" w:space="0" w:color="auto"/>
                <w:right w:val="none" w:sz="0" w:space="0" w:color="auto"/>
              </w:divBdr>
              <w:divsChild>
                <w:div w:id="1819765084">
                  <w:marLeft w:val="0"/>
                  <w:marRight w:val="0"/>
                  <w:marTop w:val="0"/>
                  <w:marBottom w:val="0"/>
                  <w:divBdr>
                    <w:top w:val="none" w:sz="0" w:space="0" w:color="auto"/>
                    <w:left w:val="none" w:sz="0" w:space="0" w:color="auto"/>
                    <w:bottom w:val="none" w:sz="0" w:space="0" w:color="auto"/>
                    <w:right w:val="none" w:sz="0" w:space="0" w:color="auto"/>
                  </w:divBdr>
                  <w:divsChild>
                    <w:div w:id="19079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66756">
      <w:bodyDiv w:val="1"/>
      <w:marLeft w:val="0"/>
      <w:marRight w:val="0"/>
      <w:marTop w:val="0"/>
      <w:marBottom w:val="0"/>
      <w:divBdr>
        <w:top w:val="none" w:sz="0" w:space="0" w:color="auto"/>
        <w:left w:val="none" w:sz="0" w:space="0" w:color="auto"/>
        <w:bottom w:val="none" w:sz="0" w:space="0" w:color="auto"/>
        <w:right w:val="none" w:sz="0" w:space="0" w:color="auto"/>
      </w:divBdr>
      <w:divsChild>
        <w:div w:id="2141727927">
          <w:marLeft w:val="0"/>
          <w:marRight w:val="0"/>
          <w:marTop w:val="0"/>
          <w:marBottom w:val="0"/>
          <w:divBdr>
            <w:top w:val="none" w:sz="0" w:space="0" w:color="auto"/>
            <w:left w:val="none" w:sz="0" w:space="0" w:color="auto"/>
            <w:bottom w:val="none" w:sz="0" w:space="0" w:color="auto"/>
            <w:right w:val="none" w:sz="0" w:space="0" w:color="auto"/>
          </w:divBdr>
          <w:divsChild>
            <w:div w:id="1766073466">
              <w:marLeft w:val="0"/>
              <w:marRight w:val="0"/>
              <w:marTop w:val="0"/>
              <w:marBottom w:val="0"/>
              <w:divBdr>
                <w:top w:val="none" w:sz="0" w:space="0" w:color="auto"/>
                <w:left w:val="none" w:sz="0" w:space="0" w:color="auto"/>
                <w:bottom w:val="none" w:sz="0" w:space="0" w:color="auto"/>
                <w:right w:val="none" w:sz="0" w:space="0" w:color="auto"/>
              </w:divBdr>
              <w:divsChild>
                <w:div w:id="1408305362">
                  <w:marLeft w:val="0"/>
                  <w:marRight w:val="0"/>
                  <w:marTop w:val="0"/>
                  <w:marBottom w:val="0"/>
                  <w:divBdr>
                    <w:top w:val="none" w:sz="0" w:space="0" w:color="auto"/>
                    <w:left w:val="none" w:sz="0" w:space="0" w:color="auto"/>
                    <w:bottom w:val="none" w:sz="0" w:space="0" w:color="auto"/>
                    <w:right w:val="none" w:sz="0" w:space="0" w:color="auto"/>
                  </w:divBdr>
                  <w:divsChild>
                    <w:div w:id="19340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73109">
      <w:bodyDiv w:val="1"/>
      <w:marLeft w:val="0"/>
      <w:marRight w:val="0"/>
      <w:marTop w:val="0"/>
      <w:marBottom w:val="0"/>
      <w:divBdr>
        <w:top w:val="none" w:sz="0" w:space="0" w:color="auto"/>
        <w:left w:val="none" w:sz="0" w:space="0" w:color="auto"/>
        <w:bottom w:val="none" w:sz="0" w:space="0" w:color="auto"/>
        <w:right w:val="none" w:sz="0" w:space="0" w:color="auto"/>
      </w:divBdr>
      <w:divsChild>
        <w:div w:id="45761888">
          <w:marLeft w:val="0"/>
          <w:marRight w:val="0"/>
          <w:marTop w:val="0"/>
          <w:marBottom w:val="0"/>
          <w:divBdr>
            <w:top w:val="none" w:sz="0" w:space="0" w:color="auto"/>
            <w:left w:val="none" w:sz="0" w:space="0" w:color="auto"/>
            <w:bottom w:val="none" w:sz="0" w:space="0" w:color="auto"/>
            <w:right w:val="none" w:sz="0" w:space="0" w:color="auto"/>
          </w:divBdr>
          <w:divsChild>
            <w:div w:id="1194419284">
              <w:marLeft w:val="0"/>
              <w:marRight w:val="0"/>
              <w:marTop w:val="0"/>
              <w:marBottom w:val="0"/>
              <w:divBdr>
                <w:top w:val="none" w:sz="0" w:space="0" w:color="auto"/>
                <w:left w:val="none" w:sz="0" w:space="0" w:color="auto"/>
                <w:bottom w:val="none" w:sz="0" w:space="0" w:color="auto"/>
                <w:right w:val="none" w:sz="0" w:space="0" w:color="auto"/>
              </w:divBdr>
              <w:divsChild>
                <w:div w:id="1729957937">
                  <w:marLeft w:val="0"/>
                  <w:marRight w:val="0"/>
                  <w:marTop w:val="0"/>
                  <w:marBottom w:val="0"/>
                  <w:divBdr>
                    <w:top w:val="none" w:sz="0" w:space="0" w:color="auto"/>
                    <w:left w:val="none" w:sz="0" w:space="0" w:color="auto"/>
                    <w:bottom w:val="none" w:sz="0" w:space="0" w:color="auto"/>
                    <w:right w:val="none" w:sz="0" w:space="0" w:color="auto"/>
                  </w:divBdr>
                  <w:divsChild>
                    <w:div w:id="16245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84545">
      <w:bodyDiv w:val="1"/>
      <w:marLeft w:val="0"/>
      <w:marRight w:val="0"/>
      <w:marTop w:val="0"/>
      <w:marBottom w:val="0"/>
      <w:divBdr>
        <w:top w:val="none" w:sz="0" w:space="0" w:color="auto"/>
        <w:left w:val="none" w:sz="0" w:space="0" w:color="auto"/>
        <w:bottom w:val="none" w:sz="0" w:space="0" w:color="auto"/>
        <w:right w:val="none" w:sz="0" w:space="0" w:color="auto"/>
      </w:divBdr>
      <w:divsChild>
        <w:div w:id="1383480381">
          <w:marLeft w:val="0"/>
          <w:marRight w:val="0"/>
          <w:marTop w:val="0"/>
          <w:marBottom w:val="0"/>
          <w:divBdr>
            <w:top w:val="none" w:sz="0" w:space="0" w:color="auto"/>
            <w:left w:val="none" w:sz="0" w:space="0" w:color="auto"/>
            <w:bottom w:val="none" w:sz="0" w:space="0" w:color="auto"/>
            <w:right w:val="none" w:sz="0" w:space="0" w:color="auto"/>
          </w:divBdr>
          <w:divsChild>
            <w:div w:id="2054428866">
              <w:marLeft w:val="0"/>
              <w:marRight w:val="0"/>
              <w:marTop w:val="0"/>
              <w:marBottom w:val="0"/>
              <w:divBdr>
                <w:top w:val="none" w:sz="0" w:space="0" w:color="auto"/>
                <w:left w:val="none" w:sz="0" w:space="0" w:color="auto"/>
                <w:bottom w:val="none" w:sz="0" w:space="0" w:color="auto"/>
                <w:right w:val="none" w:sz="0" w:space="0" w:color="auto"/>
              </w:divBdr>
              <w:divsChild>
                <w:div w:id="1232934043">
                  <w:marLeft w:val="0"/>
                  <w:marRight w:val="0"/>
                  <w:marTop w:val="0"/>
                  <w:marBottom w:val="0"/>
                  <w:divBdr>
                    <w:top w:val="none" w:sz="0" w:space="0" w:color="auto"/>
                    <w:left w:val="none" w:sz="0" w:space="0" w:color="auto"/>
                    <w:bottom w:val="none" w:sz="0" w:space="0" w:color="auto"/>
                    <w:right w:val="none" w:sz="0" w:space="0" w:color="auto"/>
                  </w:divBdr>
                  <w:divsChild>
                    <w:div w:id="18784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95019">
      <w:bodyDiv w:val="1"/>
      <w:marLeft w:val="0"/>
      <w:marRight w:val="0"/>
      <w:marTop w:val="0"/>
      <w:marBottom w:val="0"/>
      <w:divBdr>
        <w:top w:val="none" w:sz="0" w:space="0" w:color="auto"/>
        <w:left w:val="none" w:sz="0" w:space="0" w:color="auto"/>
        <w:bottom w:val="none" w:sz="0" w:space="0" w:color="auto"/>
        <w:right w:val="none" w:sz="0" w:space="0" w:color="auto"/>
      </w:divBdr>
      <w:divsChild>
        <w:div w:id="1974019969">
          <w:marLeft w:val="0"/>
          <w:marRight w:val="0"/>
          <w:marTop w:val="0"/>
          <w:marBottom w:val="0"/>
          <w:divBdr>
            <w:top w:val="none" w:sz="0" w:space="0" w:color="auto"/>
            <w:left w:val="none" w:sz="0" w:space="0" w:color="auto"/>
            <w:bottom w:val="none" w:sz="0" w:space="0" w:color="auto"/>
            <w:right w:val="none" w:sz="0" w:space="0" w:color="auto"/>
          </w:divBdr>
          <w:divsChild>
            <w:div w:id="1792085917">
              <w:marLeft w:val="0"/>
              <w:marRight w:val="0"/>
              <w:marTop w:val="0"/>
              <w:marBottom w:val="0"/>
              <w:divBdr>
                <w:top w:val="none" w:sz="0" w:space="0" w:color="auto"/>
                <w:left w:val="none" w:sz="0" w:space="0" w:color="auto"/>
                <w:bottom w:val="none" w:sz="0" w:space="0" w:color="auto"/>
                <w:right w:val="none" w:sz="0" w:space="0" w:color="auto"/>
              </w:divBdr>
              <w:divsChild>
                <w:div w:id="1302616894">
                  <w:marLeft w:val="0"/>
                  <w:marRight w:val="0"/>
                  <w:marTop w:val="0"/>
                  <w:marBottom w:val="0"/>
                  <w:divBdr>
                    <w:top w:val="none" w:sz="0" w:space="0" w:color="auto"/>
                    <w:left w:val="none" w:sz="0" w:space="0" w:color="auto"/>
                    <w:bottom w:val="none" w:sz="0" w:space="0" w:color="auto"/>
                    <w:right w:val="none" w:sz="0" w:space="0" w:color="auto"/>
                  </w:divBdr>
                  <w:divsChild>
                    <w:div w:id="513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77376">
      <w:bodyDiv w:val="1"/>
      <w:marLeft w:val="0"/>
      <w:marRight w:val="0"/>
      <w:marTop w:val="0"/>
      <w:marBottom w:val="0"/>
      <w:divBdr>
        <w:top w:val="none" w:sz="0" w:space="0" w:color="auto"/>
        <w:left w:val="none" w:sz="0" w:space="0" w:color="auto"/>
        <w:bottom w:val="none" w:sz="0" w:space="0" w:color="auto"/>
        <w:right w:val="none" w:sz="0" w:space="0" w:color="auto"/>
      </w:divBdr>
      <w:divsChild>
        <w:div w:id="1388383827">
          <w:marLeft w:val="0"/>
          <w:marRight w:val="0"/>
          <w:marTop w:val="0"/>
          <w:marBottom w:val="0"/>
          <w:divBdr>
            <w:top w:val="none" w:sz="0" w:space="0" w:color="auto"/>
            <w:left w:val="none" w:sz="0" w:space="0" w:color="auto"/>
            <w:bottom w:val="none" w:sz="0" w:space="0" w:color="auto"/>
            <w:right w:val="none" w:sz="0" w:space="0" w:color="auto"/>
          </w:divBdr>
          <w:divsChild>
            <w:div w:id="119348602">
              <w:marLeft w:val="0"/>
              <w:marRight w:val="0"/>
              <w:marTop w:val="0"/>
              <w:marBottom w:val="0"/>
              <w:divBdr>
                <w:top w:val="none" w:sz="0" w:space="0" w:color="auto"/>
                <w:left w:val="none" w:sz="0" w:space="0" w:color="auto"/>
                <w:bottom w:val="none" w:sz="0" w:space="0" w:color="auto"/>
                <w:right w:val="none" w:sz="0" w:space="0" w:color="auto"/>
              </w:divBdr>
              <w:divsChild>
                <w:div w:id="420376597">
                  <w:marLeft w:val="0"/>
                  <w:marRight w:val="0"/>
                  <w:marTop w:val="0"/>
                  <w:marBottom w:val="0"/>
                  <w:divBdr>
                    <w:top w:val="none" w:sz="0" w:space="0" w:color="auto"/>
                    <w:left w:val="none" w:sz="0" w:space="0" w:color="auto"/>
                    <w:bottom w:val="none" w:sz="0" w:space="0" w:color="auto"/>
                    <w:right w:val="none" w:sz="0" w:space="0" w:color="auto"/>
                  </w:divBdr>
                  <w:divsChild>
                    <w:div w:id="1417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834017">
      <w:bodyDiv w:val="1"/>
      <w:marLeft w:val="0"/>
      <w:marRight w:val="0"/>
      <w:marTop w:val="0"/>
      <w:marBottom w:val="0"/>
      <w:divBdr>
        <w:top w:val="none" w:sz="0" w:space="0" w:color="auto"/>
        <w:left w:val="none" w:sz="0" w:space="0" w:color="auto"/>
        <w:bottom w:val="none" w:sz="0" w:space="0" w:color="auto"/>
        <w:right w:val="none" w:sz="0" w:space="0" w:color="auto"/>
      </w:divBdr>
      <w:divsChild>
        <w:div w:id="1105812684">
          <w:marLeft w:val="0"/>
          <w:marRight w:val="0"/>
          <w:marTop w:val="0"/>
          <w:marBottom w:val="0"/>
          <w:divBdr>
            <w:top w:val="none" w:sz="0" w:space="0" w:color="auto"/>
            <w:left w:val="none" w:sz="0" w:space="0" w:color="auto"/>
            <w:bottom w:val="none" w:sz="0" w:space="0" w:color="auto"/>
            <w:right w:val="none" w:sz="0" w:space="0" w:color="auto"/>
          </w:divBdr>
          <w:divsChild>
            <w:div w:id="1865897441">
              <w:marLeft w:val="0"/>
              <w:marRight w:val="0"/>
              <w:marTop w:val="0"/>
              <w:marBottom w:val="0"/>
              <w:divBdr>
                <w:top w:val="none" w:sz="0" w:space="0" w:color="auto"/>
                <w:left w:val="none" w:sz="0" w:space="0" w:color="auto"/>
                <w:bottom w:val="none" w:sz="0" w:space="0" w:color="auto"/>
                <w:right w:val="none" w:sz="0" w:space="0" w:color="auto"/>
              </w:divBdr>
              <w:divsChild>
                <w:div w:id="14112540">
                  <w:marLeft w:val="0"/>
                  <w:marRight w:val="0"/>
                  <w:marTop w:val="0"/>
                  <w:marBottom w:val="0"/>
                  <w:divBdr>
                    <w:top w:val="none" w:sz="0" w:space="0" w:color="auto"/>
                    <w:left w:val="none" w:sz="0" w:space="0" w:color="auto"/>
                    <w:bottom w:val="none" w:sz="0" w:space="0" w:color="auto"/>
                    <w:right w:val="none" w:sz="0" w:space="0" w:color="auto"/>
                  </w:divBdr>
                  <w:divsChild>
                    <w:div w:id="1699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1795">
      <w:bodyDiv w:val="1"/>
      <w:marLeft w:val="0"/>
      <w:marRight w:val="0"/>
      <w:marTop w:val="0"/>
      <w:marBottom w:val="0"/>
      <w:divBdr>
        <w:top w:val="none" w:sz="0" w:space="0" w:color="auto"/>
        <w:left w:val="none" w:sz="0" w:space="0" w:color="auto"/>
        <w:bottom w:val="none" w:sz="0" w:space="0" w:color="auto"/>
        <w:right w:val="none" w:sz="0" w:space="0" w:color="auto"/>
      </w:divBdr>
      <w:divsChild>
        <w:div w:id="1572688859">
          <w:marLeft w:val="0"/>
          <w:marRight w:val="0"/>
          <w:marTop w:val="0"/>
          <w:marBottom w:val="0"/>
          <w:divBdr>
            <w:top w:val="none" w:sz="0" w:space="0" w:color="auto"/>
            <w:left w:val="none" w:sz="0" w:space="0" w:color="auto"/>
            <w:bottom w:val="none" w:sz="0" w:space="0" w:color="auto"/>
            <w:right w:val="none" w:sz="0" w:space="0" w:color="auto"/>
          </w:divBdr>
          <w:divsChild>
            <w:div w:id="1610357374">
              <w:marLeft w:val="0"/>
              <w:marRight w:val="0"/>
              <w:marTop w:val="0"/>
              <w:marBottom w:val="0"/>
              <w:divBdr>
                <w:top w:val="none" w:sz="0" w:space="0" w:color="auto"/>
                <w:left w:val="none" w:sz="0" w:space="0" w:color="auto"/>
                <w:bottom w:val="none" w:sz="0" w:space="0" w:color="auto"/>
                <w:right w:val="none" w:sz="0" w:space="0" w:color="auto"/>
              </w:divBdr>
              <w:divsChild>
                <w:div w:id="2020963382">
                  <w:marLeft w:val="0"/>
                  <w:marRight w:val="0"/>
                  <w:marTop w:val="0"/>
                  <w:marBottom w:val="0"/>
                  <w:divBdr>
                    <w:top w:val="none" w:sz="0" w:space="0" w:color="auto"/>
                    <w:left w:val="none" w:sz="0" w:space="0" w:color="auto"/>
                    <w:bottom w:val="none" w:sz="0" w:space="0" w:color="auto"/>
                    <w:right w:val="none" w:sz="0" w:space="0" w:color="auto"/>
                  </w:divBdr>
                  <w:divsChild>
                    <w:div w:id="9382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88225">
      <w:bodyDiv w:val="1"/>
      <w:marLeft w:val="0"/>
      <w:marRight w:val="0"/>
      <w:marTop w:val="0"/>
      <w:marBottom w:val="0"/>
      <w:divBdr>
        <w:top w:val="none" w:sz="0" w:space="0" w:color="auto"/>
        <w:left w:val="none" w:sz="0" w:space="0" w:color="auto"/>
        <w:bottom w:val="none" w:sz="0" w:space="0" w:color="auto"/>
        <w:right w:val="none" w:sz="0" w:space="0" w:color="auto"/>
      </w:divBdr>
      <w:divsChild>
        <w:div w:id="673991065">
          <w:marLeft w:val="0"/>
          <w:marRight w:val="0"/>
          <w:marTop w:val="0"/>
          <w:marBottom w:val="0"/>
          <w:divBdr>
            <w:top w:val="none" w:sz="0" w:space="0" w:color="auto"/>
            <w:left w:val="none" w:sz="0" w:space="0" w:color="auto"/>
            <w:bottom w:val="none" w:sz="0" w:space="0" w:color="auto"/>
            <w:right w:val="none" w:sz="0" w:space="0" w:color="auto"/>
          </w:divBdr>
          <w:divsChild>
            <w:div w:id="729426814">
              <w:marLeft w:val="0"/>
              <w:marRight w:val="0"/>
              <w:marTop w:val="0"/>
              <w:marBottom w:val="0"/>
              <w:divBdr>
                <w:top w:val="none" w:sz="0" w:space="0" w:color="auto"/>
                <w:left w:val="none" w:sz="0" w:space="0" w:color="auto"/>
                <w:bottom w:val="none" w:sz="0" w:space="0" w:color="auto"/>
                <w:right w:val="none" w:sz="0" w:space="0" w:color="auto"/>
              </w:divBdr>
              <w:divsChild>
                <w:div w:id="232736557">
                  <w:marLeft w:val="0"/>
                  <w:marRight w:val="0"/>
                  <w:marTop w:val="0"/>
                  <w:marBottom w:val="0"/>
                  <w:divBdr>
                    <w:top w:val="none" w:sz="0" w:space="0" w:color="auto"/>
                    <w:left w:val="none" w:sz="0" w:space="0" w:color="auto"/>
                    <w:bottom w:val="none" w:sz="0" w:space="0" w:color="auto"/>
                    <w:right w:val="none" w:sz="0" w:space="0" w:color="auto"/>
                  </w:divBdr>
                  <w:divsChild>
                    <w:div w:id="14366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46128">
      <w:bodyDiv w:val="1"/>
      <w:marLeft w:val="0"/>
      <w:marRight w:val="0"/>
      <w:marTop w:val="0"/>
      <w:marBottom w:val="0"/>
      <w:divBdr>
        <w:top w:val="none" w:sz="0" w:space="0" w:color="auto"/>
        <w:left w:val="none" w:sz="0" w:space="0" w:color="auto"/>
        <w:bottom w:val="none" w:sz="0" w:space="0" w:color="auto"/>
        <w:right w:val="none" w:sz="0" w:space="0" w:color="auto"/>
      </w:divBdr>
      <w:divsChild>
        <w:div w:id="1490632372">
          <w:marLeft w:val="0"/>
          <w:marRight w:val="0"/>
          <w:marTop w:val="0"/>
          <w:marBottom w:val="0"/>
          <w:divBdr>
            <w:top w:val="none" w:sz="0" w:space="0" w:color="auto"/>
            <w:left w:val="none" w:sz="0" w:space="0" w:color="auto"/>
            <w:bottom w:val="none" w:sz="0" w:space="0" w:color="auto"/>
            <w:right w:val="none" w:sz="0" w:space="0" w:color="auto"/>
          </w:divBdr>
          <w:divsChild>
            <w:div w:id="850755468">
              <w:marLeft w:val="0"/>
              <w:marRight w:val="0"/>
              <w:marTop w:val="0"/>
              <w:marBottom w:val="0"/>
              <w:divBdr>
                <w:top w:val="none" w:sz="0" w:space="0" w:color="auto"/>
                <w:left w:val="none" w:sz="0" w:space="0" w:color="auto"/>
                <w:bottom w:val="none" w:sz="0" w:space="0" w:color="auto"/>
                <w:right w:val="none" w:sz="0" w:space="0" w:color="auto"/>
              </w:divBdr>
              <w:divsChild>
                <w:div w:id="1947957561">
                  <w:marLeft w:val="0"/>
                  <w:marRight w:val="0"/>
                  <w:marTop w:val="0"/>
                  <w:marBottom w:val="0"/>
                  <w:divBdr>
                    <w:top w:val="none" w:sz="0" w:space="0" w:color="auto"/>
                    <w:left w:val="none" w:sz="0" w:space="0" w:color="auto"/>
                    <w:bottom w:val="none" w:sz="0" w:space="0" w:color="auto"/>
                    <w:right w:val="none" w:sz="0" w:space="0" w:color="auto"/>
                  </w:divBdr>
                  <w:divsChild>
                    <w:div w:id="5739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68294">
      <w:bodyDiv w:val="1"/>
      <w:marLeft w:val="0"/>
      <w:marRight w:val="0"/>
      <w:marTop w:val="0"/>
      <w:marBottom w:val="0"/>
      <w:divBdr>
        <w:top w:val="none" w:sz="0" w:space="0" w:color="auto"/>
        <w:left w:val="none" w:sz="0" w:space="0" w:color="auto"/>
        <w:bottom w:val="none" w:sz="0" w:space="0" w:color="auto"/>
        <w:right w:val="none" w:sz="0" w:space="0" w:color="auto"/>
      </w:divBdr>
      <w:divsChild>
        <w:div w:id="2063168717">
          <w:marLeft w:val="0"/>
          <w:marRight w:val="0"/>
          <w:marTop w:val="0"/>
          <w:marBottom w:val="0"/>
          <w:divBdr>
            <w:top w:val="none" w:sz="0" w:space="0" w:color="auto"/>
            <w:left w:val="none" w:sz="0" w:space="0" w:color="auto"/>
            <w:bottom w:val="none" w:sz="0" w:space="0" w:color="auto"/>
            <w:right w:val="none" w:sz="0" w:space="0" w:color="auto"/>
          </w:divBdr>
          <w:divsChild>
            <w:div w:id="1181314055">
              <w:marLeft w:val="0"/>
              <w:marRight w:val="0"/>
              <w:marTop w:val="0"/>
              <w:marBottom w:val="0"/>
              <w:divBdr>
                <w:top w:val="none" w:sz="0" w:space="0" w:color="auto"/>
                <w:left w:val="none" w:sz="0" w:space="0" w:color="auto"/>
                <w:bottom w:val="none" w:sz="0" w:space="0" w:color="auto"/>
                <w:right w:val="none" w:sz="0" w:space="0" w:color="auto"/>
              </w:divBdr>
              <w:divsChild>
                <w:div w:id="1254439602">
                  <w:marLeft w:val="0"/>
                  <w:marRight w:val="0"/>
                  <w:marTop w:val="0"/>
                  <w:marBottom w:val="0"/>
                  <w:divBdr>
                    <w:top w:val="none" w:sz="0" w:space="0" w:color="auto"/>
                    <w:left w:val="none" w:sz="0" w:space="0" w:color="auto"/>
                    <w:bottom w:val="none" w:sz="0" w:space="0" w:color="auto"/>
                    <w:right w:val="none" w:sz="0" w:space="0" w:color="auto"/>
                  </w:divBdr>
                  <w:divsChild>
                    <w:div w:id="3014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64758">
      <w:bodyDiv w:val="1"/>
      <w:marLeft w:val="0"/>
      <w:marRight w:val="0"/>
      <w:marTop w:val="0"/>
      <w:marBottom w:val="0"/>
      <w:divBdr>
        <w:top w:val="none" w:sz="0" w:space="0" w:color="auto"/>
        <w:left w:val="none" w:sz="0" w:space="0" w:color="auto"/>
        <w:bottom w:val="none" w:sz="0" w:space="0" w:color="auto"/>
        <w:right w:val="none" w:sz="0" w:space="0" w:color="auto"/>
      </w:divBdr>
      <w:divsChild>
        <w:div w:id="1880047838">
          <w:marLeft w:val="0"/>
          <w:marRight w:val="0"/>
          <w:marTop w:val="0"/>
          <w:marBottom w:val="0"/>
          <w:divBdr>
            <w:top w:val="none" w:sz="0" w:space="0" w:color="auto"/>
            <w:left w:val="none" w:sz="0" w:space="0" w:color="auto"/>
            <w:bottom w:val="none" w:sz="0" w:space="0" w:color="auto"/>
            <w:right w:val="none" w:sz="0" w:space="0" w:color="auto"/>
          </w:divBdr>
          <w:divsChild>
            <w:div w:id="2072345565">
              <w:marLeft w:val="0"/>
              <w:marRight w:val="0"/>
              <w:marTop w:val="0"/>
              <w:marBottom w:val="0"/>
              <w:divBdr>
                <w:top w:val="none" w:sz="0" w:space="0" w:color="auto"/>
                <w:left w:val="none" w:sz="0" w:space="0" w:color="auto"/>
                <w:bottom w:val="none" w:sz="0" w:space="0" w:color="auto"/>
                <w:right w:val="none" w:sz="0" w:space="0" w:color="auto"/>
              </w:divBdr>
              <w:divsChild>
                <w:div w:id="243075186">
                  <w:marLeft w:val="0"/>
                  <w:marRight w:val="0"/>
                  <w:marTop w:val="0"/>
                  <w:marBottom w:val="0"/>
                  <w:divBdr>
                    <w:top w:val="none" w:sz="0" w:space="0" w:color="auto"/>
                    <w:left w:val="none" w:sz="0" w:space="0" w:color="auto"/>
                    <w:bottom w:val="none" w:sz="0" w:space="0" w:color="auto"/>
                    <w:right w:val="none" w:sz="0" w:space="0" w:color="auto"/>
                  </w:divBdr>
                  <w:divsChild>
                    <w:div w:id="9345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30901">
      <w:bodyDiv w:val="1"/>
      <w:marLeft w:val="0"/>
      <w:marRight w:val="0"/>
      <w:marTop w:val="0"/>
      <w:marBottom w:val="0"/>
      <w:divBdr>
        <w:top w:val="none" w:sz="0" w:space="0" w:color="auto"/>
        <w:left w:val="none" w:sz="0" w:space="0" w:color="auto"/>
        <w:bottom w:val="none" w:sz="0" w:space="0" w:color="auto"/>
        <w:right w:val="none" w:sz="0" w:space="0" w:color="auto"/>
      </w:divBdr>
    </w:div>
    <w:div w:id="291446226">
      <w:bodyDiv w:val="1"/>
      <w:marLeft w:val="0"/>
      <w:marRight w:val="0"/>
      <w:marTop w:val="0"/>
      <w:marBottom w:val="0"/>
      <w:divBdr>
        <w:top w:val="none" w:sz="0" w:space="0" w:color="auto"/>
        <w:left w:val="none" w:sz="0" w:space="0" w:color="auto"/>
        <w:bottom w:val="none" w:sz="0" w:space="0" w:color="auto"/>
        <w:right w:val="none" w:sz="0" w:space="0" w:color="auto"/>
      </w:divBdr>
      <w:divsChild>
        <w:div w:id="337391636">
          <w:marLeft w:val="0"/>
          <w:marRight w:val="0"/>
          <w:marTop w:val="0"/>
          <w:marBottom w:val="0"/>
          <w:divBdr>
            <w:top w:val="none" w:sz="0" w:space="0" w:color="auto"/>
            <w:left w:val="none" w:sz="0" w:space="0" w:color="auto"/>
            <w:bottom w:val="none" w:sz="0" w:space="0" w:color="auto"/>
            <w:right w:val="none" w:sz="0" w:space="0" w:color="auto"/>
          </w:divBdr>
          <w:divsChild>
            <w:div w:id="121467399">
              <w:marLeft w:val="0"/>
              <w:marRight w:val="0"/>
              <w:marTop w:val="0"/>
              <w:marBottom w:val="0"/>
              <w:divBdr>
                <w:top w:val="none" w:sz="0" w:space="0" w:color="auto"/>
                <w:left w:val="none" w:sz="0" w:space="0" w:color="auto"/>
                <w:bottom w:val="none" w:sz="0" w:space="0" w:color="auto"/>
                <w:right w:val="none" w:sz="0" w:space="0" w:color="auto"/>
              </w:divBdr>
              <w:divsChild>
                <w:div w:id="1765611845">
                  <w:marLeft w:val="0"/>
                  <w:marRight w:val="0"/>
                  <w:marTop w:val="0"/>
                  <w:marBottom w:val="0"/>
                  <w:divBdr>
                    <w:top w:val="none" w:sz="0" w:space="0" w:color="auto"/>
                    <w:left w:val="none" w:sz="0" w:space="0" w:color="auto"/>
                    <w:bottom w:val="none" w:sz="0" w:space="0" w:color="auto"/>
                    <w:right w:val="none" w:sz="0" w:space="0" w:color="auto"/>
                  </w:divBdr>
                  <w:divsChild>
                    <w:div w:id="12765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765209">
      <w:bodyDiv w:val="1"/>
      <w:marLeft w:val="0"/>
      <w:marRight w:val="0"/>
      <w:marTop w:val="0"/>
      <w:marBottom w:val="0"/>
      <w:divBdr>
        <w:top w:val="none" w:sz="0" w:space="0" w:color="auto"/>
        <w:left w:val="none" w:sz="0" w:space="0" w:color="auto"/>
        <w:bottom w:val="none" w:sz="0" w:space="0" w:color="auto"/>
        <w:right w:val="none" w:sz="0" w:space="0" w:color="auto"/>
      </w:divBdr>
      <w:divsChild>
        <w:div w:id="932906325">
          <w:marLeft w:val="0"/>
          <w:marRight w:val="0"/>
          <w:marTop w:val="0"/>
          <w:marBottom w:val="0"/>
          <w:divBdr>
            <w:top w:val="none" w:sz="0" w:space="0" w:color="auto"/>
            <w:left w:val="none" w:sz="0" w:space="0" w:color="auto"/>
            <w:bottom w:val="none" w:sz="0" w:space="0" w:color="auto"/>
            <w:right w:val="none" w:sz="0" w:space="0" w:color="auto"/>
          </w:divBdr>
          <w:divsChild>
            <w:div w:id="1464621360">
              <w:marLeft w:val="0"/>
              <w:marRight w:val="0"/>
              <w:marTop w:val="0"/>
              <w:marBottom w:val="0"/>
              <w:divBdr>
                <w:top w:val="none" w:sz="0" w:space="0" w:color="auto"/>
                <w:left w:val="none" w:sz="0" w:space="0" w:color="auto"/>
                <w:bottom w:val="none" w:sz="0" w:space="0" w:color="auto"/>
                <w:right w:val="none" w:sz="0" w:space="0" w:color="auto"/>
              </w:divBdr>
              <w:divsChild>
                <w:div w:id="1301616737">
                  <w:marLeft w:val="0"/>
                  <w:marRight w:val="0"/>
                  <w:marTop w:val="0"/>
                  <w:marBottom w:val="0"/>
                  <w:divBdr>
                    <w:top w:val="none" w:sz="0" w:space="0" w:color="auto"/>
                    <w:left w:val="none" w:sz="0" w:space="0" w:color="auto"/>
                    <w:bottom w:val="none" w:sz="0" w:space="0" w:color="auto"/>
                    <w:right w:val="none" w:sz="0" w:space="0" w:color="auto"/>
                  </w:divBdr>
                  <w:divsChild>
                    <w:div w:id="5144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269852">
      <w:bodyDiv w:val="1"/>
      <w:marLeft w:val="0"/>
      <w:marRight w:val="0"/>
      <w:marTop w:val="0"/>
      <w:marBottom w:val="0"/>
      <w:divBdr>
        <w:top w:val="none" w:sz="0" w:space="0" w:color="auto"/>
        <w:left w:val="none" w:sz="0" w:space="0" w:color="auto"/>
        <w:bottom w:val="none" w:sz="0" w:space="0" w:color="auto"/>
        <w:right w:val="none" w:sz="0" w:space="0" w:color="auto"/>
      </w:divBdr>
      <w:divsChild>
        <w:div w:id="6908429">
          <w:marLeft w:val="0"/>
          <w:marRight w:val="0"/>
          <w:marTop w:val="0"/>
          <w:marBottom w:val="0"/>
          <w:divBdr>
            <w:top w:val="none" w:sz="0" w:space="0" w:color="auto"/>
            <w:left w:val="none" w:sz="0" w:space="0" w:color="auto"/>
            <w:bottom w:val="none" w:sz="0" w:space="0" w:color="auto"/>
            <w:right w:val="none" w:sz="0" w:space="0" w:color="auto"/>
          </w:divBdr>
          <w:divsChild>
            <w:div w:id="1683703443">
              <w:marLeft w:val="0"/>
              <w:marRight w:val="0"/>
              <w:marTop w:val="0"/>
              <w:marBottom w:val="0"/>
              <w:divBdr>
                <w:top w:val="none" w:sz="0" w:space="0" w:color="auto"/>
                <w:left w:val="none" w:sz="0" w:space="0" w:color="auto"/>
                <w:bottom w:val="none" w:sz="0" w:space="0" w:color="auto"/>
                <w:right w:val="none" w:sz="0" w:space="0" w:color="auto"/>
              </w:divBdr>
              <w:divsChild>
                <w:div w:id="207454053">
                  <w:marLeft w:val="0"/>
                  <w:marRight w:val="0"/>
                  <w:marTop w:val="0"/>
                  <w:marBottom w:val="0"/>
                  <w:divBdr>
                    <w:top w:val="none" w:sz="0" w:space="0" w:color="auto"/>
                    <w:left w:val="none" w:sz="0" w:space="0" w:color="auto"/>
                    <w:bottom w:val="none" w:sz="0" w:space="0" w:color="auto"/>
                    <w:right w:val="none" w:sz="0" w:space="0" w:color="auto"/>
                  </w:divBdr>
                  <w:divsChild>
                    <w:div w:id="9120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9488">
      <w:bodyDiv w:val="1"/>
      <w:marLeft w:val="0"/>
      <w:marRight w:val="0"/>
      <w:marTop w:val="0"/>
      <w:marBottom w:val="0"/>
      <w:divBdr>
        <w:top w:val="none" w:sz="0" w:space="0" w:color="auto"/>
        <w:left w:val="none" w:sz="0" w:space="0" w:color="auto"/>
        <w:bottom w:val="none" w:sz="0" w:space="0" w:color="auto"/>
        <w:right w:val="none" w:sz="0" w:space="0" w:color="auto"/>
      </w:divBdr>
      <w:divsChild>
        <w:div w:id="367803013">
          <w:marLeft w:val="0"/>
          <w:marRight w:val="0"/>
          <w:marTop w:val="0"/>
          <w:marBottom w:val="0"/>
          <w:divBdr>
            <w:top w:val="none" w:sz="0" w:space="0" w:color="auto"/>
            <w:left w:val="none" w:sz="0" w:space="0" w:color="auto"/>
            <w:bottom w:val="none" w:sz="0" w:space="0" w:color="auto"/>
            <w:right w:val="none" w:sz="0" w:space="0" w:color="auto"/>
          </w:divBdr>
          <w:divsChild>
            <w:div w:id="966619938">
              <w:marLeft w:val="0"/>
              <w:marRight w:val="0"/>
              <w:marTop w:val="0"/>
              <w:marBottom w:val="0"/>
              <w:divBdr>
                <w:top w:val="none" w:sz="0" w:space="0" w:color="auto"/>
                <w:left w:val="none" w:sz="0" w:space="0" w:color="auto"/>
                <w:bottom w:val="none" w:sz="0" w:space="0" w:color="auto"/>
                <w:right w:val="none" w:sz="0" w:space="0" w:color="auto"/>
              </w:divBdr>
              <w:divsChild>
                <w:div w:id="393746849">
                  <w:marLeft w:val="0"/>
                  <w:marRight w:val="0"/>
                  <w:marTop w:val="0"/>
                  <w:marBottom w:val="0"/>
                  <w:divBdr>
                    <w:top w:val="none" w:sz="0" w:space="0" w:color="auto"/>
                    <w:left w:val="none" w:sz="0" w:space="0" w:color="auto"/>
                    <w:bottom w:val="none" w:sz="0" w:space="0" w:color="auto"/>
                    <w:right w:val="none" w:sz="0" w:space="0" w:color="auto"/>
                  </w:divBdr>
                  <w:divsChild>
                    <w:div w:id="19368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48737">
      <w:bodyDiv w:val="1"/>
      <w:marLeft w:val="0"/>
      <w:marRight w:val="0"/>
      <w:marTop w:val="0"/>
      <w:marBottom w:val="0"/>
      <w:divBdr>
        <w:top w:val="none" w:sz="0" w:space="0" w:color="auto"/>
        <w:left w:val="none" w:sz="0" w:space="0" w:color="auto"/>
        <w:bottom w:val="none" w:sz="0" w:space="0" w:color="auto"/>
        <w:right w:val="none" w:sz="0" w:space="0" w:color="auto"/>
      </w:divBdr>
      <w:divsChild>
        <w:div w:id="1648969907">
          <w:marLeft w:val="0"/>
          <w:marRight w:val="0"/>
          <w:marTop w:val="0"/>
          <w:marBottom w:val="0"/>
          <w:divBdr>
            <w:top w:val="none" w:sz="0" w:space="0" w:color="auto"/>
            <w:left w:val="none" w:sz="0" w:space="0" w:color="auto"/>
            <w:bottom w:val="none" w:sz="0" w:space="0" w:color="auto"/>
            <w:right w:val="none" w:sz="0" w:space="0" w:color="auto"/>
          </w:divBdr>
          <w:divsChild>
            <w:div w:id="809784622">
              <w:marLeft w:val="0"/>
              <w:marRight w:val="0"/>
              <w:marTop w:val="0"/>
              <w:marBottom w:val="0"/>
              <w:divBdr>
                <w:top w:val="none" w:sz="0" w:space="0" w:color="auto"/>
                <w:left w:val="none" w:sz="0" w:space="0" w:color="auto"/>
                <w:bottom w:val="none" w:sz="0" w:space="0" w:color="auto"/>
                <w:right w:val="none" w:sz="0" w:space="0" w:color="auto"/>
              </w:divBdr>
              <w:divsChild>
                <w:div w:id="1822694540">
                  <w:marLeft w:val="0"/>
                  <w:marRight w:val="0"/>
                  <w:marTop w:val="0"/>
                  <w:marBottom w:val="0"/>
                  <w:divBdr>
                    <w:top w:val="none" w:sz="0" w:space="0" w:color="auto"/>
                    <w:left w:val="none" w:sz="0" w:space="0" w:color="auto"/>
                    <w:bottom w:val="none" w:sz="0" w:space="0" w:color="auto"/>
                    <w:right w:val="none" w:sz="0" w:space="0" w:color="auto"/>
                  </w:divBdr>
                  <w:divsChild>
                    <w:div w:id="4575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33936">
      <w:bodyDiv w:val="1"/>
      <w:marLeft w:val="0"/>
      <w:marRight w:val="0"/>
      <w:marTop w:val="0"/>
      <w:marBottom w:val="0"/>
      <w:divBdr>
        <w:top w:val="none" w:sz="0" w:space="0" w:color="auto"/>
        <w:left w:val="none" w:sz="0" w:space="0" w:color="auto"/>
        <w:bottom w:val="none" w:sz="0" w:space="0" w:color="auto"/>
        <w:right w:val="none" w:sz="0" w:space="0" w:color="auto"/>
      </w:divBdr>
      <w:divsChild>
        <w:div w:id="1437481331">
          <w:marLeft w:val="0"/>
          <w:marRight w:val="0"/>
          <w:marTop w:val="0"/>
          <w:marBottom w:val="0"/>
          <w:divBdr>
            <w:top w:val="none" w:sz="0" w:space="0" w:color="auto"/>
            <w:left w:val="none" w:sz="0" w:space="0" w:color="auto"/>
            <w:bottom w:val="none" w:sz="0" w:space="0" w:color="auto"/>
            <w:right w:val="none" w:sz="0" w:space="0" w:color="auto"/>
          </w:divBdr>
          <w:divsChild>
            <w:div w:id="1688478758">
              <w:marLeft w:val="0"/>
              <w:marRight w:val="0"/>
              <w:marTop w:val="0"/>
              <w:marBottom w:val="0"/>
              <w:divBdr>
                <w:top w:val="none" w:sz="0" w:space="0" w:color="auto"/>
                <w:left w:val="none" w:sz="0" w:space="0" w:color="auto"/>
                <w:bottom w:val="none" w:sz="0" w:space="0" w:color="auto"/>
                <w:right w:val="none" w:sz="0" w:space="0" w:color="auto"/>
              </w:divBdr>
              <w:divsChild>
                <w:div w:id="1132555795">
                  <w:marLeft w:val="0"/>
                  <w:marRight w:val="0"/>
                  <w:marTop w:val="0"/>
                  <w:marBottom w:val="0"/>
                  <w:divBdr>
                    <w:top w:val="none" w:sz="0" w:space="0" w:color="auto"/>
                    <w:left w:val="none" w:sz="0" w:space="0" w:color="auto"/>
                    <w:bottom w:val="none" w:sz="0" w:space="0" w:color="auto"/>
                    <w:right w:val="none" w:sz="0" w:space="0" w:color="auto"/>
                  </w:divBdr>
                  <w:divsChild>
                    <w:div w:id="12591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2366">
      <w:bodyDiv w:val="1"/>
      <w:marLeft w:val="0"/>
      <w:marRight w:val="0"/>
      <w:marTop w:val="0"/>
      <w:marBottom w:val="0"/>
      <w:divBdr>
        <w:top w:val="none" w:sz="0" w:space="0" w:color="auto"/>
        <w:left w:val="none" w:sz="0" w:space="0" w:color="auto"/>
        <w:bottom w:val="none" w:sz="0" w:space="0" w:color="auto"/>
        <w:right w:val="none" w:sz="0" w:space="0" w:color="auto"/>
      </w:divBdr>
      <w:divsChild>
        <w:div w:id="540749411">
          <w:marLeft w:val="0"/>
          <w:marRight w:val="0"/>
          <w:marTop w:val="0"/>
          <w:marBottom w:val="0"/>
          <w:divBdr>
            <w:top w:val="none" w:sz="0" w:space="0" w:color="auto"/>
            <w:left w:val="none" w:sz="0" w:space="0" w:color="auto"/>
            <w:bottom w:val="none" w:sz="0" w:space="0" w:color="auto"/>
            <w:right w:val="none" w:sz="0" w:space="0" w:color="auto"/>
          </w:divBdr>
          <w:divsChild>
            <w:div w:id="161245469">
              <w:marLeft w:val="0"/>
              <w:marRight w:val="0"/>
              <w:marTop w:val="0"/>
              <w:marBottom w:val="0"/>
              <w:divBdr>
                <w:top w:val="none" w:sz="0" w:space="0" w:color="auto"/>
                <w:left w:val="none" w:sz="0" w:space="0" w:color="auto"/>
                <w:bottom w:val="none" w:sz="0" w:space="0" w:color="auto"/>
                <w:right w:val="none" w:sz="0" w:space="0" w:color="auto"/>
              </w:divBdr>
              <w:divsChild>
                <w:div w:id="328675929">
                  <w:marLeft w:val="0"/>
                  <w:marRight w:val="0"/>
                  <w:marTop w:val="0"/>
                  <w:marBottom w:val="0"/>
                  <w:divBdr>
                    <w:top w:val="none" w:sz="0" w:space="0" w:color="auto"/>
                    <w:left w:val="none" w:sz="0" w:space="0" w:color="auto"/>
                    <w:bottom w:val="none" w:sz="0" w:space="0" w:color="auto"/>
                    <w:right w:val="none" w:sz="0" w:space="0" w:color="auto"/>
                  </w:divBdr>
                  <w:divsChild>
                    <w:div w:id="13811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8418">
      <w:bodyDiv w:val="1"/>
      <w:marLeft w:val="0"/>
      <w:marRight w:val="0"/>
      <w:marTop w:val="0"/>
      <w:marBottom w:val="0"/>
      <w:divBdr>
        <w:top w:val="none" w:sz="0" w:space="0" w:color="auto"/>
        <w:left w:val="none" w:sz="0" w:space="0" w:color="auto"/>
        <w:bottom w:val="none" w:sz="0" w:space="0" w:color="auto"/>
        <w:right w:val="none" w:sz="0" w:space="0" w:color="auto"/>
      </w:divBdr>
      <w:divsChild>
        <w:div w:id="391274430">
          <w:marLeft w:val="0"/>
          <w:marRight w:val="0"/>
          <w:marTop w:val="0"/>
          <w:marBottom w:val="0"/>
          <w:divBdr>
            <w:top w:val="none" w:sz="0" w:space="0" w:color="auto"/>
            <w:left w:val="none" w:sz="0" w:space="0" w:color="auto"/>
            <w:bottom w:val="none" w:sz="0" w:space="0" w:color="auto"/>
            <w:right w:val="none" w:sz="0" w:space="0" w:color="auto"/>
          </w:divBdr>
          <w:divsChild>
            <w:div w:id="2065181142">
              <w:marLeft w:val="0"/>
              <w:marRight w:val="0"/>
              <w:marTop w:val="0"/>
              <w:marBottom w:val="0"/>
              <w:divBdr>
                <w:top w:val="none" w:sz="0" w:space="0" w:color="auto"/>
                <w:left w:val="none" w:sz="0" w:space="0" w:color="auto"/>
                <w:bottom w:val="none" w:sz="0" w:space="0" w:color="auto"/>
                <w:right w:val="none" w:sz="0" w:space="0" w:color="auto"/>
              </w:divBdr>
              <w:divsChild>
                <w:div w:id="1379743244">
                  <w:marLeft w:val="0"/>
                  <w:marRight w:val="0"/>
                  <w:marTop w:val="0"/>
                  <w:marBottom w:val="0"/>
                  <w:divBdr>
                    <w:top w:val="none" w:sz="0" w:space="0" w:color="auto"/>
                    <w:left w:val="none" w:sz="0" w:space="0" w:color="auto"/>
                    <w:bottom w:val="none" w:sz="0" w:space="0" w:color="auto"/>
                    <w:right w:val="none" w:sz="0" w:space="0" w:color="auto"/>
                  </w:divBdr>
                  <w:divsChild>
                    <w:div w:id="10091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638707">
      <w:bodyDiv w:val="1"/>
      <w:marLeft w:val="0"/>
      <w:marRight w:val="0"/>
      <w:marTop w:val="0"/>
      <w:marBottom w:val="0"/>
      <w:divBdr>
        <w:top w:val="none" w:sz="0" w:space="0" w:color="auto"/>
        <w:left w:val="none" w:sz="0" w:space="0" w:color="auto"/>
        <w:bottom w:val="none" w:sz="0" w:space="0" w:color="auto"/>
        <w:right w:val="none" w:sz="0" w:space="0" w:color="auto"/>
      </w:divBdr>
      <w:divsChild>
        <w:div w:id="1769546425">
          <w:marLeft w:val="0"/>
          <w:marRight w:val="0"/>
          <w:marTop w:val="0"/>
          <w:marBottom w:val="0"/>
          <w:divBdr>
            <w:top w:val="none" w:sz="0" w:space="0" w:color="auto"/>
            <w:left w:val="none" w:sz="0" w:space="0" w:color="auto"/>
            <w:bottom w:val="none" w:sz="0" w:space="0" w:color="auto"/>
            <w:right w:val="none" w:sz="0" w:space="0" w:color="auto"/>
          </w:divBdr>
          <w:divsChild>
            <w:div w:id="1192454618">
              <w:marLeft w:val="0"/>
              <w:marRight w:val="0"/>
              <w:marTop w:val="0"/>
              <w:marBottom w:val="0"/>
              <w:divBdr>
                <w:top w:val="none" w:sz="0" w:space="0" w:color="auto"/>
                <w:left w:val="none" w:sz="0" w:space="0" w:color="auto"/>
                <w:bottom w:val="none" w:sz="0" w:space="0" w:color="auto"/>
                <w:right w:val="none" w:sz="0" w:space="0" w:color="auto"/>
              </w:divBdr>
              <w:divsChild>
                <w:div w:id="277878711">
                  <w:marLeft w:val="0"/>
                  <w:marRight w:val="0"/>
                  <w:marTop w:val="0"/>
                  <w:marBottom w:val="0"/>
                  <w:divBdr>
                    <w:top w:val="none" w:sz="0" w:space="0" w:color="auto"/>
                    <w:left w:val="none" w:sz="0" w:space="0" w:color="auto"/>
                    <w:bottom w:val="none" w:sz="0" w:space="0" w:color="auto"/>
                    <w:right w:val="none" w:sz="0" w:space="0" w:color="auto"/>
                  </w:divBdr>
                  <w:divsChild>
                    <w:div w:id="12171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99329">
      <w:bodyDiv w:val="1"/>
      <w:marLeft w:val="0"/>
      <w:marRight w:val="0"/>
      <w:marTop w:val="0"/>
      <w:marBottom w:val="0"/>
      <w:divBdr>
        <w:top w:val="none" w:sz="0" w:space="0" w:color="auto"/>
        <w:left w:val="none" w:sz="0" w:space="0" w:color="auto"/>
        <w:bottom w:val="none" w:sz="0" w:space="0" w:color="auto"/>
        <w:right w:val="none" w:sz="0" w:space="0" w:color="auto"/>
      </w:divBdr>
      <w:divsChild>
        <w:div w:id="1244873473">
          <w:marLeft w:val="0"/>
          <w:marRight w:val="0"/>
          <w:marTop w:val="0"/>
          <w:marBottom w:val="0"/>
          <w:divBdr>
            <w:top w:val="none" w:sz="0" w:space="0" w:color="auto"/>
            <w:left w:val="none" w:sz="0" w:space="0" w:color="auto"/>
            <w:bottom w:val="none" w:sz="0" w:space="0" w:color="auto"/>
            <w:right w:val="none" w:sz="0" w:space="0" w:color="auto"/>
          </w:divBdr>
          <w:divsChild>
            <w:div w:id="1541358649">
              <w:marLeft w:val="0"/>
              <w:marRight w:val="0"/>
              <w:marTop w:val="0"/>
              <w:marBottom w:val="0"/>
              <w:divBdr>
                <w:top w:val="none" w:sz="0" w:space="0" w:color="auto"/>
                <w:left w:val="none" w:sz="0" w:space="0" w:color="auto"/>
                <w:bottom w:val="none" w:sz="0" w:space="0" w:color="auto"/>
                <w:right w:val="none" w:sz="0" w:space="0" w:color="auto"/>
              </w:divBdr>
              <w:divsChild>
                <w:div w:id="1332440941">
                  <w:marLeft w:val="0"/>
                  <w:marRight w:val="0"/>
                  <w:marTop w:val="0"/>
                  <w:marBottom w:val="0"/>
                  <w:divBdr>
                    <w:top w:val="none" w:sz="0" w:space="0" w:color="auto"/>
                    <w:left w:val="none" w:sz="0" w:space="0" w:color="auto"/>
                    <w:bottom w:val="none" w:sz="0" w:space="0" w:color="auto"/>
                    <w:right w:val="none" w:sz="0" w:space="0" w:color="auto"/>
                  </w:divBdr>
                  <w:divsChild>
                    <w:div w:id="9528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97531">
      <w:bodyDiv w:val="1"/>
      <w:marLeft w:val="0"/>
      <w:marRight w:val="0"/>
      <w:marTop w:val="0"/>
      <w:marBottom w:val="0"/>
      <w:divBdr>
        <w:top w:val="none" w:sz="0" w:space="0" w:color="auto"/>
        <w:left w:val="none" w:sz="0" w:space="0" w:color="auto"/>
        <w:bottom w:val="none" w:sz="0" w:space="0" w:color="auto"/>
        <w:right w:val="none" w:sz="0" w:space="0" w:color="auto"/>
      </w:divBdr>
      <w:divsChild>
        <w:div w:id="536696969">
          <w:marLeft w:val="0"/>
          <w:marRight w:val="0"/>
          <w:marTop w:val="0"/>
          <w:marBottom w:val="0"/>
          <w:divBdr>
            <w:top w:val="none" w:sz="0" w:space="0" w:color="auto"/>
            <w:left w:val="none" w:sz="0" w:space="0" w:color="auto"/>
            <w:bottom w:val="none" w:sz="0" w:space="0" w:color="auto"/>
            <w:right w:val="none" w:sz="0" w:space="0" w:color="auto"/>
          </w:divBdr>
          <w:divsChild>
            <w:div w:id="1679969096">
              <w:marLeft w:val="0"/>
              <w:marRight w:val="0"/>
              <w:marTop w:val="0"/>
              <w:marBottom w:val="0"/>
              <w:divBdr>
                <w:top w:val="none" w:sz="0" w:space="0" w:color="auto"/>
                <w:left w:val="none" w:sz="0" w:space="0" w:color="auto"/>
                <w:bottom w:val="none" w:sz="0" w:space="0" w:color="auto"/>
                <w:right w:val="none" w:sz="0" w:space="0" w:color="auto"/>
              </w:divBdr>
              <w:divsChild>
                <w:div w:id="93090293">
                  <w:marLeft w:val="0"/>
                  <w:marRight w:val="0"/>
                  <w:marTop w:val="0"/>
                  <w:marBottom w:val="0"/>
                  <w:divBdr>
                    <w:top w:val="none" w:sz="0" w:space="0" w:color="auto"/>
                    <w:left w:val="none" w:sz="0" w:space="0" w:color="auto"/>
                    <w:bottom w:val="none" w:sz="0" w:space="0" w:color="auto"/>
                    <w:right w:val="none" w:sz="0" w:space="0" w:color="auto"/>
                  </w:divBdr>
                  <w:divsChild>
                    <w:div w:id="6137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93839">
      <w:bodyDiv w:val="1"/>
      <w:marLeft w:val="0"/>
      <w:marRight w:val="0"/>
      <w:marTop w:val="0"/>
      <w:marBottom w:val="0"/>
      <w:divBdr>
        <w:top w:val="none" w:sz="0" w:space="0" w:color="auto"/>
        <w:left w:val="none" w:sz="0" w:space="0" w:color="auto"/>
        <w:bottom w:val="none" w:sz="0" w:space="0" w:color="auto"/>
        <w:right w:val="none" w:sz="0" w:space="0" w:color="auto"/>
      </w:divBdr>
      <w:divsChild>
        <w:div w:id="1928227004">
          <w:marLeft w:val="0"/>
          <w:marRight w:val="0"/>
          <w:marTop w:val="0"/>
          <w:marBottom w:val="0"/>
          <w:divBdr>
            <w:top w:val="none" w:sz="0" w:space="0" w:color="auto"/>
            <w:left w:val="none" w:sz="0" w:space="0" w:color="auto"/>
            <w:bottom w:val="none" w:sz="0" w:space="0" w:color="auto"/>
            <w:right w:val="none" w:sz="0" w:space="0" w:color="auto"/>
          </w:divBdr>
          <w:divsChild>
            <w:div w:id="1429539627">
              <w:marLeft w:val="0"/>
              <w:marRight w:val="0"/>
              <w:marTop w:val="0"/>
              <w:marBottom w:val="0"/>
              <w:divBdr>
                <w:top w:val="none" w:sz="0" w:space="0" w:color="auto"/>
                <w:left w:val="none" w:sz="0" w:space="0" w:color="auto"/>
                <w:bottom w:val="none" w:sz="0" w:space="0" w:color="auto"/>
                <w:right w:val="none" w:sz="0" w:space="0" w:color="auto"/>
              </w:divBdr>
              <w:divsChild>
                <w:div w:id="557211286">
                  <w:marLeft w:val="0"/>
                  <w:marRight w:val="0"/>
                  <w:marTop w:val="0"/>
                  <w:marBottom w:val="0"/>
                  <w:divBdr>
                    <w:top w:val="none" w:sz="0" w:space="0" w:color="auto"/>
                    <w:left w:val="none" w:sz="0" w:space="0" w:color="auto"/>
                    <w:bottom w:val="none" w:sz="0" w:space="0" w:color="auto"/>
                    <w:right w:val="none" w:sz="0" w:space="0" w:color="auto"/>
                  </w:divBdr>
                  <w:divsChild>
                    <w:div w:id="15772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20176">
      <w:bodyDiv w:val="1"/>
      <w:marLeft w:val="0"/>
      <w:marRight w:val="0"/>
      <w:marTop w:val="0"/>
      <w:marBottom w:val="0"/>
      <w:divBdr>
        <w:top w:val="none" w:sz="0" w:space="0" w:color="auto"/>
        <w:left w:val="none" w:sz="0" w:space="0" w:color="auto"/>
        <w:bottom w:val="none" w:sz="0" w:space="0" w:color="auto"/>
        <w:right w:val="none" w:sz="0" w:space="0" w:color="auto"/>
      </w:divBdr>
      <w:divsChild>
        <w:div w:id="1704094841">
          <w:marLeft w:val="0"/>
          <w:marRight w:val="0"/>
          <w:marTop w:val="0"/>
          <w:marBottom w:val="0"/>
          <w:divBdr>
            <w:top w:val="none" w:sz="0" w:space="0" w:color="auto"/>
            <w:left w:val="none" w:sz="0" w:space="0" w:color="auto"/>
            <w:bottom w:val="none" w:sz="0" w:space="0" w:color="auto"/>
            <w:right w:val="none" w:sz="0" w:space="0" w:color="auto"/>
          </w:divBdr>
          <w:divsChild>
            <w:div w:id="1493521677">
              <w:marLeft w:val="0"/>
              <w:marRight w:val="0"/>
              <w:marTop w:val="0"/>
              <w:marBottom w:val="0"/>
              <w:divBdr>
                <w:top w:val="none" w:sz="0" w:space="0" w:color="auto"/>
                <w:left w:val="none" w:sz="0" w:space="0" w:color="auto"/>
                <w:bottom w:val="none" w:sz="0" w:space="0" w:color="auto"/>
                <w:right w:val="none" w:sz="0" w:space="0" w:color="auto"/>
              </w:divBdr>
              <w:divsChild>
                <w:div w:id="215358178">
                  <w:marLeft w:val="0"/>
                  <w:marRight w:val="0"/>
                  <w:marTop w:val="0"/>
                  <w:marBottom w:val="0"/>
                  <w:divBdr>
                    <w:top w:val="none" w:sz="0" w:space="0" w:color="auto"/>
                    <w:left w:val="none" w:sz="0" w:space="0" w:color="auto"/>
                    <w:bottom w:val="none" w:sz="0" w:space="0" w:color="auto"/>
                    <w:right w:val="none" w:sz="0" w:space="0" w:color="auto"/>
                  </w:divBdr>
                  <w:divsChild>
                    <w:div w:id="5602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330088">
      <w:bodyDiv w:val="1"/>
      <w:marLeft w:val="0"/>
      <w:marRight w:val="0"/>
      <w:marTop w:val="0"/>
      <w:marBottom w:val="0"/>
      <w:divBdr>
        <w:top w:val="none" w:sz="0" w:space="0" w:color="auto"/>
        <w:left w:val="none" w:sz="0" w:space="0" w:color="auto"/>
        <w:bottom w:val="none" w:sz="0" w:space="0" w:color="auto"/>
        <w:right w:val="none" w:sz="0" w:space="0" w:color="auto"/>
      </w:divBdr>
      <w:divsChild>
        <w:div w:id="1251963936">
          <w:marLeft w:val="0"/>
          <w:marRight w:val="0"/>
          <w:marTop w:val="0"/>
          <w:marBottom w:val="0"/>
          <w:divBdr>
            <w:top w:val="none" w:sz="0" w:space="0" w:color="auto"/>
            <w:left w:val="none" w:sz="0" w:space="0" w:color="auto"/>
            <w:bottom w:val="none" w:sz="0" w:space="0" w:color="auto"/>
            <w:right w:val="none" w:sz="0" w:space="0" w:color="auto"/>
          </w:divBdr>
          <w:divsChild>
            <w:div w:id="2003656072">
              <w:marLeft w:val="0"/>
              <w:marRight w:val="0"/>
              <w:marTop w:val="0"/>
              <w:marBottom w:val="0"/>
              <w:divBdr>
                <w:top w:val="none" w:sz="0" w:space="0" w:color="auto"/>
                <w:left w:val="none" w:sz="0" w:space="0" w:color="auto"/>
                <w:bottom w:val="none" w:sz="0" w:space="0" w:color="auto"/>
                <w:right w:val="none" w:sz="0" w:space="0" w:color="auto"/>
              </w:divBdr>
              <w:divsChild>
                <w:div w:id="276760569">
                  <w:marLeft w:val="0"/>
                  <w:marRight w:val="0"/>
                  <w:marTop w:val="0"/>
                  <w:marBottom w:val="0"/>
                  <w:divBdr>
                    <w:top w:val="none" w:sz="0" w:space="0" w:color="auto"/>
                    <w:left w:val="none" w:sz="0" w:space="0" w:color="auto"/>
                    <w:bottom w:val="none" w:sz="0" w:space="0" w:color="auto"/>
                    <w:right w:val="none" w:sz="0" w:space="0" w:color="auto"/>
                  </w:divBdr>
                  <w:divsChild>
                    <w:div w:id="10151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840752">
      <w:bodyDiv w:val="1"/>
      <w:marLeft w:val="0"/>
      <w:marRight w:val="0"/>
      <w:marTop w:val="0"/>
      <w:marBottom w:val="0"/>
      <w:divBdr>
        <w:top w:val="none" w:sz="0" w:space="0" w:color="auto"/>
        <w:left w:val="none" w:sz="0" w:space="0" w:color="auto"/>
        <w:bottom w:val="none" w:sz="0" w:space="0" w:color="auto"/>
        <w:right w:val="none" w:sz="0" w:space="0" w:color="auto"/>
      </w:divBdr>
      <w:divsChild>
        <w:div w:id="646053905">
          <w:marLeft w:val="0"/>
          <w:marRight w:val="0"/>
          <w:marTop w:val="0"/>
          <w:marBottom w:val="0"/>
          <w:divBdr>
            <w:top w:val="none" w:sz="0" w:space="0" w:color="auto"/>
            <w:left w:val="none" w:sz="0" w:space="0" w:color="auto"/>
            <w:bottom w:val="none" w:sz="0" w:space="0" w:color="auto"/>
            <w:right w:val="none" w:sz="0" w:space="0" w:color="auto"/>
          </w:divBdr>
          <w:divsChild>
            <w:div w:id="68700059">
              <w:marLeft w:val="0"/>
              <w:marRight w:val="0"/>
              <w:marTop w:val="0"/>
              <w:marBottom w:val="0"/>
              <w:divBdr>
                <w:top w:val="none" w:sz="0" w:space="0" w:color="auto"/>
                <w:left w:val="none" w:sz="0" w:space="0" w:color="auto"/>
                <w:bottom w:val="none" w:sz="0" w:space="0" w:color="auto"/>
                <w:right w:val="none" w:sz="0" w:space="0" w:color="auto"/>
              </w:divBdr>
              <w:divsChild>
                <w:div w:id="323320711">
                  <w:marLeft w:val="0"/>
                  <w:marRight w:val="0"/>
                  <w:marTop w:val="0"/>
                  <w:marBottom w:val="0"/>
                  <w:divBdr>
                    <w:top w:val="none" w:sz="0" w:space="0" w:color="auto"/>
                    <w:left w:val="none" w:sz="0" w:space="0" w:color="auto"/>
                    <w:bottom w:val="none" w:sz="0" w:space="0" w:color="auto"/>
                    <w:right w:val="none" w:sz="0" w:space="0" w:color="auto"/>
                  </w:divBdr>
                  <w:divsChild>
                    <w:div w:id="12731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3463038">
          <w:marLeft w:val="0"/>
          <w:marRight w:val="0"/>
          <w:marTop w:val="0"/>
          <w:marBottom w:val="0"/>
          <w:divBdr>
            <w:top w:val="none" w:sz="0" w:space="0" w:color="auto"/>
            <w:left w:val="none" w:sz="0" w:space="0" w:color="auto"/>
            <w:bottom w:val="none" w:sz="0" w:space="0" w:color="auto"/>
            <w:right w:val="none" w:sz="0" w:space="0" w:color="auto"/>
          </w:divBdr>
          <w:divsChild>
            <w:div w:id="937056391">
              <w:marLeft w:val="0"/>
              <w:marRight w:val="0"/>
              <w:marTop w:val="0"/>
              <w:marBottom w:val="0"/>
              <w:divBdr>
                <w:top w:val="none" w:sz="0" w:space="0" w:color="auto"/>
                <w:left w:val="none" w:sz="0" w:space="0" w:color="auto"/>
                <w:bottom w:val="none" w:sz="0" w:space="0" w:color="auto"/>
                <w:right w:val="none" w:sz="0" w:space="0" w:color="auto"/>
              </w:divBdr>
              <w:divsChild>
                <w:div w:id="1037779544">
                  <w:marLeft w:val="0"/>
                  <w:marRight w:val="0"/>
                  <w:marTop w:val="0"/>
                  <w:marBottom w:val="0"/>
                  <w:divBdr>
                    <w:top w:val="none" w:sz="0" w:space="0" w:color="auto"/>
                    <w:left w:val="none" w:sz="0" w:space="0" w:color="auto"/>
                    <w:bottom w:val="none" w:sz="0" w:space="0" w:color="auto"/>
                    <w:right w:val="none" w:sz="0" w:space="0" w:color="auto"/>
                  </w:divBdr>
                  <w:divsChild>
                    <w:div w:id="5085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76049">
      <w:bodyDiv w:val="1"/>
      <w:marLeft w:val="0"/>
      <w:marRight w:val="0"/>
      <w:marTop w:val="0"/>
      <w:marBottom w:val="0"/>
      <w:divBdr>
        <w:top w:val="none" w:sz="0" w:space="0" w:color="auto"/>
        <w:left w:val="none" w:sz="0" w:space="0" w:color="auto"/>
        <w:bottom w:val="none" w:sz="0" w:space="0" w:color="auto"/>
        <w:right w:val="none" w:sz="0" w:space="0" w:color="auto"/>
      </w:divBdr>
      <w:divsChild>
        <w:div w:id="1271547622">
          <w:marLeft w:val="0"/>
          <w:marRight w:val="0"/>
          <w:marTop w:val="0"/>
          <w:marBottom w:val="0"/>
          <w:divBdr>
            <w:top w:val="none" w:sz="0" w:space="0" w:color="auto"/>
            <w:left w:val="none" w:sz="0" w:space="0" w:color="auto"/>
            <w:bottom w:val="none" w:sz="0" w:space="0" w:color="auto"/>
            <w:right w:val="none" w:sz="0" w:space="0" w:color="auto"/>
          </w:divBdr>
          <w:divsChild>
            <w:div w:id="1836988365">
              <w:marLeft w:val="0"/>
              <w:marRight w:val="0"/>
              <w:marTop w:val="0"/>
              <w:marBottom w:val="0"/>
              <w:divBdr>
                <w:top w:val="none" w:sz="0" w:space="0" w:color="auto"/>
                <w:left w:val="none" w:sz="0" w:space="0" w:color="auto"/>
                <w:bottom w:val="none" w:sz="0" w:space="0" w:color="auto"/>
                <w:right w:val="none" w:sz="0" w:space="0" w:color="auto"/>
              </w:divBdr>
              <w:divsChild>
                <w:div w:id="838079449">
                  <w:marLeft w:val="0"/>
                  <w:marRight w:val="0"/>
                  <w:marTop w:val="0"/>
                  <w:marBottom w:val="0"/>
                  <w:divBdr>
                    <w:top w:val="none" w:sz="0" w:space="0" w:color="auto"/>
                    <w:left w:val="none" w:sz="0" w:space="0" w:color="auto"/>
                    <w:bottom w:val="none" w:sz="0" w:space="0" w:color="auto"/>
                    <w:right w:val="none" w:sz="0" w:space="0" w:color="auto"/>
                  </w:divBdr>
                  <w:divsChild>
                    <w:div w:id="4467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3492">
      <w:bodyDiv w:val="1"/>
      <w:marLeft w:val="0"/>
      <w:marRight w:val="0"/>
      <w:marTop w:val="0"/>
      <w:marBottom w:val="0"/>
      <w:divBdr>
        <w:top w:val="none" w:sz="0" w:space="0" w:color="auto"/>
        <w:left w:val="none" w:sz="0" w:space="0" w:color="auto"/>
        <w:bottom w:val="none" w:sz="0" w:space="0" w:color="auto"/>
        <w:right w:val="none" w:sz="0" w:space="0" w:color="auto"/>
      </w:divBdr>
      <w:divsChild>
        <w:div w:id="1035695186">
          <w:marLeft w:val="0"/>
          <w:marRight w:val="0"/>
          <w:marTop w:val="0"/>
          <w:marBottom w:val="0"/>
          <w:divBdr>
            <w:top w:val="none" w:sz="0" w:space="0" w:color="auto"/>
            <w:left w:val="none" w:sz="0" w:space="0" w:color="auto"/>
            <w:bottom w:val="none" w:sz="0" w:space="0" w:color="auto"/>
            <w:right w:val="none" w:sz="0" w:space="0" w:color="auto"/>
          </w:divBdr>
          <w:divsChild>
            <w:div w:id="813639097">
              <w:marLeft w:val="0"/>
              <w:marRight w:val="0"/>
              <w:marTop w:val="0"/>
              <w:marBottom w:val="0"/>
              <w:divBdr>
                <w:top w:val="none" w:sz="0" w:space="0" w:color="auto"/>
                <w:left w:val="none" w:sz="0" w:space="0" w:color="auto"/>
                <w:bottom w:val="none" w:sz="0" w:space="0" w:color="auto"/>
                <w:right w:val="none" w:sz="0" w:space="0" w:color="auto"/>
              </w:divBdr>
              <w:divsChild>
                <w:div w:id="2040625629">
                  <w:marLeft w:val="0"/>
                  <w:marRight w:val="0"/>
                  <w:marTop w:val="0"/>
                  <w:marBottom w:val="0"/>
                  <w:divBdr>
                    <w:top w:val="none" w:sz="0" w:space="0" w:color="auto"/>
                    <w:left w:val="none" w:sz="0" w:space="0" w:color="auto"/>
                    <w:bottom w:val="none" w:sz="0" w:space="0" w:color="auto"/>
                    <w:right w:val="none" w:sz="0" w:space="0" w:color="auto"/>
                  </w:divBdr>
                  <w:divsChild>
                    <w:div w:id="1793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027371">
      <w:bodyDiv w:val="1"/>
      <w:marLeft w:val="0"/>
      <w:marRight w:val="0"/>
      <w:marTop w:val="0"/>
      <w:marBottom w:val="0"/>
      <w:divBdr>
        <w:top w:val="none" w:sz="0" w:space="0" w:color="auto"/>
        <w:left w:val="none" w:sz="0" w:space="0" w:color="auto"/>
        <w:bottom w:val="none" w:sz="0" w:space="0" w:color="auto"/>
        <w:right w:val="none" w:sz="0" w:space="0" w:color="auto"/>
      </w:divBdr>
      <w:divsChild>
        <w:div w:id="2087343180">
          <w:marLeft w:val="0"/>
          <w:marRight w:val="0"/>
          <w:marTop w:val="0"/>
          <w:marBottom w:val="0"/>
          <w:divBdr>
            <w:top w:val="none" w:sz="0" w:space="0" w:color="auto"/>
            <w:left w:val="none" w:sz="0" w:space="0" w:color="auto"/>
            <w:bottom w:val="none" w:sz="0" w:space="0" w:color="auto"/>
            <w:right w:val="none" w:sz="0" w:space="0" w:color="auto"/>
          </w:divBdr>
          <w:divsChild>
            <w:div w:id="703747548">
              <w:marLeft w:val="0"/>
              <w:marRight w:val="0"/>
              <w:marTop w:val="0"/>
              <w:marBottom w:val="0"/>
              <w:divBdr>
                <w:top w:val="none" w:sz="0" w:space="0" w:color="auto"/>
                <w:left w:val="none" w:sz="0" w:space="0" w:color="auto"/>
                <w:bottom w:val="none" w:sz="0" w:space="0" w:color="auto"/>
                <w:right w:val="none" w:sz="0" w:space="0" w:color="auto"/>
              </w:divBdr>
              <w:divsChild>
                <w:div w:id="1680889099">
                  <w:marLeft w:val="0"/>
                  <w:marRight w:val="0"/>
                  <w:marTop w:val="0"/>
                  <w:marBottom w:val="0"/>
                  <w:divBdr>
                    <w:top w:val="none" w:sz="0" w:space="0" w:color="auto"/>
                    <w:left w:val="none" w:sz="0" w:space="0" w:color="auto"/>
                    <w:bottom w:val="none" w:sz="0" w:space="0" w:color="auto"/>
                    <w:right w:val="none" w:sz="0" w:space="0" w:color="auto"/>
                  </w:divBdr>
                  <w:divsChild>
                    <w:div w:id="16086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4420">
      <w:bodyDiv w:val="1"/>
      <w:marLeft w:val="0"/>
      <w:marRight w:val="0"/>
      <w:marTop w:val="0"/>
      <w:marBottom w:val="0"/>
      <w:divBdr>
        <w:top w:val="none" w:sz="0" w:space="0" w:color="auto"/>
        <w:left w:val="none" w:sz="0" w:space="0" w:color="auto"/>
        <w:bottom w:val="none" w:sz="0" w:space="0" w:color="auto"/>
        <w:right w:val="none" w:sz="0" w:space="0" w:color="auto"/>
      </w:divBdr>
      <w:divsChild>
        <w:div w:id="2083327761">
          <w:marLeft w:val="0"/>
          <w:marRight w:val="0"/>
          <w:marTop w:val="0"/>
          <w:marBottom w:val="0"/>
          <w:divBdr>
            <w:top w:val="none" w:sz="0" w:space="0" w:color="auto"/>
            <w:left w:val="none" w:sz="0" w:space="0" w:color="auto"/>
            <w:bottom w:val="none" w:sz="0" w:space="0" w:color="auto"/>
            <w:right w:val="none" w:sz="0" w:space="0" w:color="auto"/>
          </w:divBdr>
          <w:divsChild>
            <w:div w:id="97994460">
              <w:marLeft w:val="0"/>
              <w:marRight w:val="0"/>
              <w:marTop w:val="0"/>
              <w:marBottom w:val="0"/>
              <w:divBdr>
                <w:top w:val="none" w:sz="0" w:space="0" w:color="auto"/>
                <w:left w:val="none" w:sz="0" w:space="0" w:color="auto"/>
                <w:bottom w:val="none" w:sz="0" w:space="0" w:color="auto"/>
                <w:right w:val="none" w:sz="0" w:space="0" w:color="auto"/>
              </w:divBdr>
              <w:divsChild>
                <w:div w:id="1586068275">
                  <w:marLeft w:val="0"/>
                  <w:marRight w:val="0"/>
                  <w:marTop w:val="0"/>
                  <w:marBottom w:val="0"/>
                  <w:divBdr>
                    <w:top w:val="none" w:sz="0" w:space="0" w:color="auto"/>
                    <w:left w:val="none" w:sz="0" w:space="0" w:color="auto"/>
                    <w:bottom w:val="none" w:sz="0" w:space="0" w:color="auto"/>
                    <w:right w:val="none" w:sz="0" w:space="0" w:color="auto"/>
                  </w:divBdr>
                  <w:divsChild>
                    <w:div w:id="8148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07639">
      <w:bodyDiv w:val="1"/>
      <w:marLeft w:val="0"/>
      <w:marRight w:val="0"/>
      <w:marTop w:val="0"/>
      <w:marBottom w:val="0"/>
      <w:divBdr>
        <w:top w:val="none" w:sz="0" w:space="0" w:color="auto"/>
        <w:left w:val="none" w:sz="0" w:space="0" w:color="auto"/>
        <w:bottom w:val="none" w:sz="0" w:space="0" w:color="auto"/>
        <w:right w:val="none" w:sz="0" w:space="0" w:color="auto"/>
      </w:divBdr>
      <w:divsChild>
        <w:div w:id="611788496">
          <w:marLeft w:val="0"/>
          <w:marRight w:val="0"/>
          <w:marTop w:val="0"/>
          <w:marBottom w:val="0"/>
          <w:divBdr>
            <w:top w:val="none" w:sz="0" w:space="0" w:color="auto"/>
            <w:left w:val="none" w:sz="0" w:space="0" w:color="auto"/>
            <w:bottom w:val="none" w:sz="0" w:space="0" w:color="auto"/>
            <w:right w:val="none" w:sz="0" w:space="0" w:color="auto"/>
          </w:divBdr>
          <w:divsChild>
            <w:div w:id="585505231">
              <w:marLeft w:val="0"/>
              <w:marRight w:val="0"/>
              <w:marTop w:val="0"/>
              <w:marBottom w:val="0"/>
              <w:divBdr>
                <w:top w:val="none" w:sz="0" w:space="0" w:color="auto"/>
                <w:left w:val="none" w:sz="0" w:space="0" w:color="auto"/>
                <w:bottom w:val="none" w:sz="0" w:space="0" w:color="auto"/>
                <w:right w:val="none" w:sz="0" w:space="0" w:color="auto"/>
              </w:divBdr>
              <w:divsChild>
                <w:div w:id="1675451489">
                  <w:marLeft w:val="0"/>
                  <w:marRight w:val="0"/>
                  <w:marTop w:val="0"/>
                  <w:marBottom w:val="0"/>
                  <w:divBdr>
                    <w:top w:val="none" w:sz="0" w:space="0" w:color="auto"/>
                    <w:left w:val="none" w:sz="0" w:space="0" w:color="auto"/>
                    <w:bottom w:val="none" w:sz="0" w:space="0" w:color="auto"/>
                    <w:right w:val="none" w:sz="0" w:space="0" w:color="auto"/>
                  </w:divBdr>
                  <w:divsChild>
                    <w:div w:id="954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736312">
      <w:bodyDiv w:val="1"/>
      <w:marLeft w:val="0"/>
      <w:marRight w:val="0"/>
      <w:marTop w:val="0"/>
      <w:marBottom w:val="0"/>
      <w:divBdr>
        <w:top w:val="none" w:sz="0" w:space="0" w:color="auto"/>
        <w:left w:val="none" w:sz="0" w:space="0" w:color="auto"/>
        <w:bottom w:val="none" w:sz="0" w:space="0" w:color="auto"/>
        <w:right w:val="none" w:sz="0" w:space="0" w:color="auto"/>
      </w:divBdr>
      <w:divsChild>
        <w:div w:id="1627078494">
          <w:marLeft w:val="0"/>
          <w:marRight w:val="0"/>
          <w:marTop w:val="0"/>
          <w:marBottom w:val="0"/>
          <w:divBdr>
            <w:top w:val="none" w:sz="0" w:space="0" w:color="auto"/>
            <w:left w:val="none" w:sz="0" w:space="0" w:color="auto"/>
            <w:bottom w:val="none" w:sz="0" w:space="0" w:color="auto"/>
            <w:right w:val="none" w:sz="0" w:space="0" w:color="auto"/>
          </w:divBdr>
          <w:divsChild>
            <w:div w:id="1730567988">
              <w:marLeft w:val="0"/>
              <w:marRight w:val="0"/>
              <w:marTop w:val="0"/>
              <w:marBottom w:val="0"/>
              <w:divBdr>
                <w:top w:val="none" w:sz="0" w:space="0" w:color="auto"/>
                <w:left w:val="none" w:sz="0" w:space="0" w:color="auto"/>
                <w:bottom w:val="none" w:sz="0" w:space="0" w:color="auto"/>
                <w:right w:val="none" w:sz="0" w:space="0" w:color="auto"/>
              </w:divBdr>
              <w:divsChild>
                <w:div w:id="452552280">
                  <w:marLeft w:val="0"/>
                  <w:marRight w:val="0"/>
                  <w:marTop w:val="0"/>
                  <w:marBottom w:val="0"/>
                  <w:divBdr>
                    <w:top w:val="none" w:sz="0" w:space="0" w:color="auto"/>
                    <w:left w:val="none" w:sz="0" w:space="0" w:color="auto"/>
                    <w:bottom w:val="none" w:sz="0" w:space="0" w:color="auto"/>
                    <w:right w:val="none" w:sz="0" w:space="0" w:color="auto"/>
                  </w:divBdr>
                  <w:divsChild>
                    <w:div w:id="5569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738490">
      <w:bodyDiv w:val="1"/>
      <w:marLeft w:val="0"/>
      <w:marRight w:val="0"/>
      <w:marTop w:val="0"/>
      <w:marBottom w:val="0"/>
      <w:divBdr>
        <w:top w:val="none" w:sz="0" w:space="0" w:color="auto"/>
        <w:left w:val="none" w:sz="0" w:space="0" w:color="auto"/>
        <w:bottom w:val="none" w:sz="0" w:space="0" w:color="auto"/>
        <w:right w:val="none" w:sz="0" w:space="0" w:color="auto"/>
      </w:divBdr>
      <w:divsChild>
        <w:div w:id="282922783">
          <w:marLeft w:val="0"/>
          <w:marRight w:val="0"/>
          <w:marTop w:val="0"/>
          <w:marBottom w:val="0"/>
          <w:divBdr>
            <w:top w:val="none" w:sz="0" w:space="0" w:color="auto"/>
            <w:left w:val="none" w:sz="0" w:space="0" w:color="auto"/>
            <w:bottom w:val="none" w:sz="0" w:space="0" w:color="auto"/>
            <w:right w:val="none" w:sz="0" w:space="0" w:color="auto"/>
          </w:divBdr>
          <w:divsChild>
            <w:div w:id="847599682">
              <w:marLeft w:val="0"/>
              <w:marRight w:val="0"/>
              <w:marTop w:val="0"/>
              <w:marBottom w:val="0"/>
              <w:divBdr>
                <w:top w:val="none" w:sz="0" w:space="0" w:color="auto"/>
                <w:left w:val="none" w:sz="0" w:space="0" w:color="auto"/>
                <w:bottom w:val="none" w:sz="0" w:space="0" w:color="auto"/>
                <w:right w:val="none" w:sz="0" w:space="0" w:color="auto"/>
              </w:divBdr>
              <w:divsChild>
                <w:div w:id="1606767937">
                  <w:marLeft w:val="0"/>
                  <w:marRight w:val="0"/>
                  <w:marTop w:val="0"/>
                  <w:marBottom w:val="0"/>
                  <w:divBdr>
                    <w:top w:val="none" w:sz="0" w:space="0" w:color="auto"/>
                    <w:left w:val="none" w:sz="0" w:space="0" w:color="auto"/>
                    <w:bottom w:val="none" w:sz="0" w:space="0" w:color="auto"/>
                    <w:right w:val="none" w:sz="0" w:space="0" w:color="auto"/>
                  </w:divBdr>
                  <w:divsChild>
                    <w:div w:id="13354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49383">
      <w:bodyDiv w:val="1"/>
      <w:marLeft w:val="0"/>
      <w:marRight w:val="0"/>
      <w:marTop w:val="0"/>
      <w:marBottom w:val="0"/>
      <w:divBdr>
        <w:top w:val="none" w:sz="0" w:space="0" w:color="auto"/>
        <w:left w:val="none" w:sz="0" w:space="0" w:color="auto"/>
        <w:bottom w:val="none" w:sz="0" w:space="0" w:color="auto"/>
        <w:right w:val="none" w:sz="0" w:space="0" w:color="auto"/>
      </w:divBdr>
      <w:divsChild>
        <w:div w:id="458844151">
          <w:marLeft w:val="0"/>
          <w:marRight w:val="0"/>
          <w:marTop w:val="0"/>
          <w:marBottom w:val="0"/>
          <w:divBdr>
            <w:top w:val="none" w:sz="0" w:space="0" w:color="auto"/>
            <w:left w:val="none" w:sz="0" w:space="0" w:color="auto"/>
            <w:bottom w:val="none" w:sz="0" w:space="0" w:color="auto"/>
            <w:right w:val="none" w:sz="0" w:space="0" w:color="auto"/>
          </w:divBdr>
          <w:divsChild>
            <w:div w:id="1761754367">
              <w:marLeft w:val="0"/>
              <w:marRight w:val="0"/>
              <w:marTop w:val="0"/>
              <w:marBottom w:val="0"/>
              <w:divBdr>
                <w:top w:val="none" w:sz="0" w:space="0" w:color="auto"/>
                <w:left w:val="none" w:sz="0" w:space="0" w:color="auto"/>
                <w:bottom w:val="none" w:sz="0" w:space="0" w:color="auto"/>
                <w:right w:val="none" w:sz="0" w:space="0" w:color="auto"/>
              </w:divBdr>
              <w:divsChild>
                <w:div w:id="136729949">
                  <w:marLeft w:val="0"/>
                  <w:marRight w:val="0"/>
                  <w:marTop w:val="0"/>
                  <w:marBottom w:val="0"/>
                  <w:divBdr>
                    <w:top w:val="none" w:sz="0" w:space="0" w:color="auto"/>
                    <w:left w:val="none" w:sz="0" w:space="0" w:color="auto"/>
                    <w:bottom w:val="none" w:sz="0" w:space="0" w:color="auto"/>
                    <w:right w:val="none" w:sz="0" w:space="0" w:color="auto"/>
                  </w:divBdr>
                  <w:divsChild>
                    <w:div w:id="12105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0091">
      <w:bodyDiv w:val="1"/>
      <w:marLeft w:val="0"/>
      <w:marRight w:val="0"/>
      <w:marTop w:val="0"/>
      <w:marBottom w:val="0"/>
      <w:divBdr>
        <w:top w:val="none" w:sz="0" w:space="0" w:color="auto"/>
        <w:left w:val="none" w:sz="0" w:space="0" w:color="auto"/>
        <w:bottom w:val="none" w:sz="0" w:space="0" w:color="auto"/>
        <w:right w:val="none" w:sz="0" w:space="0" w:color="auto"/>
      </w:divBdr>
      <w:divsChild>
        <w:div w:id="1794666611">
          <w:marLeft w:val="0"/>
          <w:marRight w:val="0"/>
          <w:marTop w:val="0"/>
          <w:marBottom w:val="0"/>
          <w:divBdr>
            <w:top w:val="none" w:sz="0" w:space="0" w:color="auto"/>
            <w:left w:val="none" w:sz="0" w:space="0" w:color="auto"/>
            <w:bottom w:val="none" w:sz="0" w:space="0" w:color="auto"/>
            <w:right w:val="none" w:sz="0" w:space="0" w:color="auto"/>
          </w:divBdr>
          <w:divsChild>
            <w:div w:id="1583756388">
              <w:marLeft w:val="0"/>
              <w:marRight w:val="0"/>
              <w:marTop w:val="0"/>
              <w:marBottom w:val="0"/>
              <w:divBdr>
                <w:top w:val="none" w:sz="0" w:space="0" w:color="auto"/>
                <w:left w:val="none" w:sz="0" w:space="0" w:color="auto"/>
                <w:bottom w:val="none" w:sz="0" w:space="0" w:color="auto"/>
                <w:right w:val="none" w:sz="0" w:space="0" w:color="auto"/>
              </w:divBdr>
              <w:divsChild>
                <w:div w:id="2073389239">
                  <w:marLeft w:val="0"/>
                  <w:marRight w:val="0"/>
                  <w:marTop w:val="0"/>
                  <w:marBottom w:val="0"/>
                  <w:divBdr>
                    <w:top w:val="none" w:sz="0" w:space="0" w:color="auto"/>
                    <w:left w:val="none" w:sz="0" w:space="0" w:color="auto"/>
                    <w:bottom w:val="none" w:sz="0" w:space="0" w:color="auto"/>
                    <w:right w:val="none" w:sz="0" w:space="0" w:color="auto"/>
                  </w:divBdr>
                  <w:divsChild>
                    <w:div w:id="10000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38600">
      <w:bodyDiv w:val="1"/>
      <w:marLeft w:val="0"/>
      <w:marRight w:val="0"/>
      <w:marTop w:val="0"/>
      <w:marBottom w:val="0"/>
      <w:divBdr>
        <w:top w:val="none" w:sz="0" w:space="0" w:color="auto"/>
        <w:left w:val="none" w:sz="0" w:space="0" w:color="auto"/>
        <w:bottom w:val="none" w:sz="0" w:space="0" w:color="auto"/>
        <w:right w:val="none" w:sz="0" w:space="0" w:color="auto"/>
      </w:divBdr>
      <w:divsChild>
        <w:div w:id="1189559834">
          <w:marLeft w:val="0"/>
          <w:marRight w:val="0"/>
          <w:marTop w:val="0"/>
          <w:marBottom w:val="0"/>
          <w:divBdr>
            <w:top w:val="none" w:sz="0" w:space="0" w:color="auto"/>
            <w:left w:val="none" w:sz="0" w:space="0" w:color="auto"/>
            <w:bottom w:val="none" w:sz="0" w:space="0" w:color="auto"/>
            <w:right w:val="none" w:sz="0" w:space="0" w:color="auto"/>
          </w:divBdr>
          <w:divsChild>
            <w:div w:id="129443965">
              <w:marLeft w:val="0"/>
              <w:marRight w:val="0"/>
              <w:marTop w:val="0"/>
              <w:marBottom w:val="0"/>
              <w:divBdr>
                <w:top w:val="none" w:sz="0" w:space="0" w:color="auto"/>
                <w:left w:val="none" w:sz="0" w:space="0" w:color="auto"/>
                <w:bottom w:val="none" w:sz="0" w:space="0" w:color="auto"/>
                <w:right w:val="none" w:sz="0" w:space="0" w:color="auto"/>
              </w:divBdr>
              <w:divsChild>
                <w:div w:id="1705670438">
                  <w:marLeft w:val="0"/>
                  <w:marRight w:val="0"/>
                  <w:marTop w:val="0"/>
                  <w:marBottom w:val="0"/>
                  <w:divBdr>
                    <w:top w:val="none" w:sz="0" w:space="0" w:color="auto"/>
                    <w:left w:val="none" w:sz="0" w:space="0" w:color="auto"/>
                    <w:bottom w:val="none" w:sz="0" w:space="0" w:color="auto"/>
                    <w:right w:val="none" w:sz="0" w:space="0" w:color="auto"/>
                  </w:divBdr>
                  <w:divsChild>
                    <w:div w:id="1316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91433">
      <w:bodyDiv w:val="1"/>
      <w:marLeft w:val="0"/>
      <w:marRight w:val="0"/>
      <w:marTop w:val="0"/>
      <w:marBottom w:val="0"/>
      <w:divBdr>
        <w:top w:val="none" w:sz="0" w:space="0" w:color="auto"/>
        <w:left w:val="none" w:sz="0" w:space="0" w:color="auto"/>
        <w:bottom w:val="none" w:sz="0" w:space="0" w:color="auto"/>
        <w:right w:val="none" w:sz="0" w:space="0" w:color="auto"/>
      </w:divBdr>
      <w:divsChild>
        <w:div w:id="1536579961">
          <w:marLeft w:val="0"/>
          <w:marRight w:val="0"/>
          <w:marTop w:val="0"/>
          <w:marBottom w:val="0"/>
          <w:divBdr>
            <w:top w:val="none" w:sz="0" w:space="0" w:color="auto"/>
            <w:left w:val="none" w:sz="0" w:space="0" w:color="auto"/>
            <w:bottom w:val="none" w:sz="0" w:space="0" w:color="auto"/>
            <w:right w:val="none" w:sz="0" w:space="0" w:color="auto"/>
          </w:divBdr>
          <w:divsChild>
            <w:div w:id="1063677685">
              <w:marLeft w:val="0"/>
              <w:marRight w:val="0"/>
              <w:marTop w:val="0"/>
              <w:marBottom w:val="0"/>
              <w:divBdr>
                <w:top w:val="none" w:sz="0" w:space="0" w:color="auto"/>
                <w:left w:val="none" w:sz="0" w:space="0" w:color="auto"/>
                <w:bottom w:val="none" w:sz="0" w:space="0" w:color="auto"/>
                <w:right w:val="none" w:sz="0" w:space="0" w:color="auto"/>
              </w:divBdr>
              <w:divsChild>
                <w:div w:id="465510033">
                  <w:marLeft w:val="0"/>
                  <w:marRight w:val="0"/>
                  <w:marTop w:val="0"/>
                  <w:marBottom w:val="0"/>
                  <w:divBdr>
                    <w:top w:val="none" w:sz="0" w:space="0" w:color="auto"/>
                    <w:left w:val="none" w:sz="0" w:space="0" w:color="auto"/>
                    <w:bottom w:val="none" w:sz="0" w:space="0" w:color="auto"/>
                    <w:right w:val="none" w:sz="0" w:space="0" w:color="auto"/>
                  </w:divBdr>
                  <w:divsChild>
                    <w:div w:id="3568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229577">
      <w:bodyDiv w:val="1"/>
      <w:marLeft w:val="0"/>
      <w:marRight w:val="0"/>
      <w:marTop w:val="0"/>
      <w:marBottom w:val="0"/>
      <w:divBdr>
        <w:top w:val="none" w:sz="0" w:space="0" w:color="auto"/>
        <w:left w:val="none" w:sz="0" w:space="0" w:color="auto"/>
        <w:bottom w:val="none" w:sz="0" w:space="0" w:color="auto"/>
        <w:right w:val="none" w:sz="0" w:space="0" w:color="auto"/>
      </w:divBdr>
      <w:divsChild>
        <w:div w:id="69738288">
          <w:marLeft w:val="0"/>
          <w:marRight w:val="0"/>
          <w:marTop w:val="0"/>
          <w:marBottom w:val="0"/>
          <w:divBdr>
            <w:top w:val="none" w:sz="0" w:space="0" w:color="auto"/>
            <w:left w:val="none" w:sz="0" w:space="0" w:color="auto"/>
            <w:bottom w:val="none" w:sz="0" w:space="0" w:color="auto"/>
            <w:right w:val="none" w:sz="0" w:space="0" w:color="auto"/>
          </w:divBdr>
          <w:divsChild>
            <w:div w:id="1050112839">
              <w:marLeft w:val="0"/>
              <w:marRight w:val="0"/>
              <w:marTop w:val="0"/>
              <w:marBottom w:val="0"/>
              <w:divBdr>
                <w:top w:val="none" w:sz="0" w:space="0" w:color="auto"/>
                <w:left w:val="none" w:sz="0" w:space="0" w:color="auto"/>
                <w:bottom w:val="none" w:sz="0" w:space="0" w:color="auto"/>
                <w:right w:val="none" w:sz="0" w:space="0" w:color="auto"/>
              </w:divBdr>
              <w:divsChild>
                <w:div w:id="1113671386">
                  <w:marLeft w:val="0"/>
                  <w:marRight w:val="0"/>
                  <w:marTop w:val="0"/>
                  <w:marBottom w:val="0"/>
                  <w:divBdr>
                    <w:top w:val="none" w:sz="0" w:space="0" w:color="auto"/>
                    <w:left w:val="none" w:sz="0" w:space="0" w:color="auto"/>
                    <w:bottom w:val="none" w:sz="0" w:space="0" w:color="auto"/>
                    <w:right w:val="none" w:sz="0" w:space="0" w:color="auto"/>
                  </w:divBdr>
                  <w:divsChild>
                    <w:div w:id="11801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1143">
      <w:bodyDiv w:val="1"/>
      <w:marLeft w:val="0"/>
      <w:marRight w:val="0"/>
      <w:marTop w:val="0"/>
      <w:marBottom w:val="0"/>
      <w:divBdr>
        <w:top w:val="none" w:sz="0" w:space="0" w:color="auto"/>
        <w:left w:val="none" w:sz="0" w:space="0" w:color="auto"/>
        <w:bottom w:val="none" w:sz="0" w:space="0" w:color="auto"/>
        <w:right w:val="none" w:sz="0" w:space="0" w:color="auto"/>
      </w:divBdr>
      <w:divsChild>
        <w:div w:id="1610352988">
          <w:marLeft w:val="0"/>
          <w:marRight w:val="0"/>
          <w:marTop w:val="0"/>
          <w:marBottom w:val="0"/>
          <w:divBdr>
            <w:top w:val="none" w:sz="0" w:space="0" w:color="auto"/>
            <w:left w:val="none" w:sz="0" w:space="0" w:color="auto"/>
            <w:bottom w:val="none" w:sz="0" w:space="0" w:color="auto"/>
            <w:right w:val="none" w:sz="0" w:space="0" w:color="auto"/>
          </w:divBdr>
          <w:divsChild>
            <w:div w:id="787285598">
              <w:marLeft w:val="0"/>
              <w:marRight w:val="0"/>
              <w:marTop w:val="0"/>
              <w:marBottom w:val="0"/>
              <w:divBdr>
                <w:top w:val="none" w:sz="0" w:space="0" w:color="auto"/>
                <w:left w:val="none" w:sz="0" w:space="0" w:color="auto"/>
                <w:bottom w:val="none" w:sz="0" w:space="0" w:color="auto"/>
                <w:right w:val="none" w:sz="0" w:space="0" w:color="auto"/>
              </w:divBdr>
              <w:divsChild>
                <w:div w:id="796293333">
                  <w:marLeft w:val="0"/>
                  <w:marRight w:val="0"/>
                  <w:marTop w:val="0"/>
                  <w:marBottom w:val="0"/>
                  <w:divBdr>
                    <w:top w:val="none" w:sz="0" w:space="0" w:color="auto"/>
                    <w:left w:val="none" w:sz="0" w:space="0" w:color="auto"/>
                    <w:bottom w:val="none" w:sz="0" w:space="0" w:color="auto"/>
                    <w:right w:val="none" w:sz="0" w:space="0" w:color="auto"/>
                  </w:divBdr>
                  <w:divsChild>
                    <w:div w:id="19396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6363">
      <w:bodyDiv w:val="1"/>
      <w:marLeft w:val="0"/>
      <w:marRight w:val="0"/>
      <w:marTop w:val="0"/>
      <w:marBottom w:val="0"/>
      <w:divBdr>
        <w:top w:val="none" w:sz="0" w:space="0" w:color="auto"/>
        <w:left w:val="none" w:sz="0" w:space="0" w:color="auto"/>
        <w:bottom w:val="none" w:sz="0" w:space="0" w:color="auto"/>
        <w:right w:val="none" w:sz="0" w:space="0" w:color="auto"/>
      </w:divBdr>
    </w:div>
    <w:div w:id="392435483">
      <w:bodyDiv w:val="1"/>
      <w:marLeft w:val="0"/>
      <w:marRight w:val="0"/>
      <w:marTop w:val="0"/>
      <w:marBottom w:val="0"/>
      <w:divBdr>
        <w:top w:val="none" w:sz="0" w:space="0" w:color="auto"/>
        <w:left w:val="none" w:sz="0" w:space="0" w:color="auto"/>
        <w:bottom w:val="none" w:sz="0" w:space="0" w:color="auto"/>
        <w:right w:val="none" w:sz="0" w:space="0" w:color="auto"/>
      </w:divBdr>
      <w:divsChild>
        <w:div w:id="1076051789">
          <w:marLeft w:val="0"/>
          <w:marRight w:val="0"/>
          <w:marTop w:val="0"/>
          <w:marBottom w:val="0"/>
          <w:divBdr>
            <w:top w:val="none" w:sz="0" w:space="0" w:color="auto"/>
            <w:left w:val="none" w:sz="0" w:space="0" w:color="auto"/>
            <w:bottom w:val="none" w:sz="0" w:space="0" w:color="auto"/>
            <w:right w:val="none" w:sz="0" w:space="0" w:color="auto"/>
          </w:divBdr>
          <w:divsChild>
            <w:div w:id="1797600922">
              <w:marLeft w:val="0"/>
              <w:marRight w:val="0"/>
              <w:marTop w:val="0"/>
              <w:marBottom w:val="0"/>
              <w:divBdr>
                <w:top w:val="none" w:sz="0" w:space="0" w:color="auto"/>
                <w:left w:val="none" w:sz="0" w:space="0" w:color="auto"/>
                <w:bottom w:val="none" w:sz="0" w:space="0" w:color="auto"/>
                <w:right w:val="none" w:sz="0" w:space="0" w:color="auto"/>
              </w:divBdr>
              <w:divsChild>
                <w:div w:id="870532477">
                  <w:marLeft w:val="0"/>
                  <w:marRight w:val="0"/>
                  <w:marTop w:val="0"/>
                  <w:marBottom w:val="0"/>
                  <w:divBdr>
                    <w:top w:val="none" w:sz="0" w:space="0" w:color="auto"/>
                    <w:left w:val="none" w:sz="0" w:space="0" w:color="auto"/>
                    <w:bottom w:val="none" w:sz="0" w:space="0" w:color="auto"/>
                    <w:right w:val="none" w:sz="0" w:space="0" w:color="auto"/>
                  </w:divBdr>
                  <w:divsChild>
                    <w:div w:id="17308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165912">
      <w:bodyDiv w:val="1"/>
      <w:marLeft w:val="0"/>
      <w:marRight w:val="0"/>
      <w:marTop w:val="0"/>
      <w:marBottom w:val="0"/>
      <w:divBdr>
        <w:top w:val="none" w:sz="0" w:space="0" w:color="auto"/>
        <w:left w:val="none" w:sz="0" w:space="0" w:color="auto"/>
        <w:bottom w:val="none" w:sz="0" w:space="0" w:color="auto"/>
        <w:right w:val="none" w:sz="0" w:space="0" w:color="auto"/>
      </w:divBdr>
      <w:divsChild>
        <w:div w:id="342830117">
          <w:marLeft w:val="0"/>
          <w:marRight w:val="0"/>
          <w:marTop w:val="0"/>
          <w:marBottom w:val="0"/>
          <w:divBdr>
            <w:top w:val="none" w:sz="0" w:space="0" w:color="auto"/>
            <w:left w:val="none" w:sz="0" w:space="0" w:color="auto"/>
            <w:bottom w:val="none" w:sz="0" w:space="0" w:color="auto"/>
            <w:right w:val="none" w:sz="0" w:space="0" w:color="auto"/>
          </w:divBdr>
          <w:divsChild>
            <w:div w:id="49110316">
              <w:marLeft w:val="0"/>
              <w:marRight w:val="0"/>
              <w:marTop w:val="0"/>
              <w:marBottom w:val="0"/>
              <w:divBdr>
                <w:top w:val="none" w:sz="0" w:space="0" w:color="auto"/>
                <w:left w:val="none" w:sz="0" w:space="0" w:color="auto"/>
                <w:bottom w:val="none" w:sz="0" w:space="0" w:color="auto"/>
                <w:right w:val="none" w:sz="0" w:space="0" w:color="auto"/>
              </w:divBdr>
              <w:divsChild>
                <w:div w:id="1826164200">
                  <w:marLeft w:val="0"/>
                  <w:marRight w:val="0"/>
                  <w:marTop w:val="0"/>
                  <w:marBottom w:val="0"/>
                  <w:divBdr>
                    <w:top w:val="none" w:sz="0" w:space="0" w:color="auto"/>
                    <w:left w:val="none" w:sz="0" w:space="0" w:color="auto"/>
                    <w:bottom w:val="none" w:sz="0" w:space="0" w:color="auto"/>
                    <w:right w:val="none" w:sz="0" w:space="0" w:color="auto"/>
                  </w:divBdr>
                  <w:divsChild>
                    <w:div w:id="1208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89768">
      <w:bodyDiv w:val="1"/>
      <w:marLeft w:val="0"/>
      <w:marRight w:val="0"/>
      <w:marTop w:val="0"/>
      <w:marBottom w:val="0"/>
      <w:divBdr>
        <w:top w:val="none" w:sz="0" w:space="0" w:color="auto"/>
        <w:left w:val="none" w:sz="0" w:space="0" w:color="auto"/>
        <w:bottom w:val="none" w:sz="0" w:space="0" w:color="auto"/>
        <w:right w:val="none" w:sz="0" w:space="0" w:color="auto"/>
      </w:divBdr>
      <w:divsChild>
        <w:div w:id="1348288056">
          <w:marLeft w:val="0"/>
          <w:marRight w:val="0"/>
          <w:marTop w:val="0"/>
          <w:marBottom w:val="0"/>
          <w:divBdr>
            <w:top w:val="none" w:sz="0" w:space="0" w:color="auto"/>
            <w:left w:val="none" w:sz="0" w:space="0" w:color="auto"/>
            <w:bottom w:val="none" w:sz="0" w:space="0" w:color="auto"/>
            <w:right w:val="none" w:sz="0" w:space="0" w:color="auto"/>
          </w:divBdr>
          <w:divsChild>
            <w:div w:id="1620988872">
              <w:marLeft w:val="0"/>
              <w:marRight w:val="0"/>
              <w:marTop w:val="0"/>
              <w:marBottom w:val="0"/>
              <w:divBdr>
                <w:top w:val="none" w:sz="0" w:space="0" w:color="auto"/>
                <w:left w:val="none" w:sz="0" w:space="0" w:color="auto"/>
                <w:bottom w:val="none" w:sz="0" w:space="0" w:color="auto"/>
                <w:right w:val="none" w:sz="0" w:space="0" w:color="auto"/>
              </w:divBdr>
              <w:divsChild>
                <w:div w:id="561210844">
                  <w:marLeft w:val="0"/>
                  <w:marRight w:val="0"/>
                  <w:marTop w:val="0"/>
                  <w:marBottom w:val="0"/>
                  <w:divBdr>
                    <w:top w:val="none" w:sz="0" w:space="0" w:color="auto"/>
                    <w:left w:val="none" w:sz="0" w:space="0" w:color="auto"/>
                    <w:bottom w:val="none" w:sz="0" w:space="0" w:color="auto"/>
                    <w:right w:val="none" w:sz="0" w:space="0" w:color="auto"/>
                  </w:divBdr>
                  <w:divsChild>
                    <w:div w:id="2363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02713">
      <w:bodyDiv w:val="1"/>
      <w:marLeft w:val="0"/>
      <w:marRight w:val="0"/>
      <w:marTop w:val="0"/>
      <w:marBottom w:val="0"/>
      <w:divBdr>
        <w:top w:val="none" w:sz="0" w:space="0" w:color="auto"/>
        <w:left w:val="none" w:sz="0" w:space="0" w:color="auto"/>
        <w:bottom w:val="none" w:sz="0" w:space="0" w:color="auto"/>
        <w:right w:val="none" w:sz="0" w:space="0" w:color="auto"/>
      </w:divBdr>
      <w:divsChild>
        <w:div w:id="2057582583">
          <w:marLeft w:val="0"/>
          <w:marRight w:val="0"/>
          <w:marTop w:val="0"/>
          <w:marBottom w:val="0"/>
          <w:divBdr>
            <w:top w:val="none" w:sz="0" w:space="0" w:color="auto"/>
            <w:left w:val="none" w:sz="0" w:space="0" w:color="auto"/>
            <w:bottom w:val="none" w:sz="0" w:space="0" w:color="auto"/>
            <w:right w:val="none" w:sz="0" w:space="0" w:color="auto"/>
          </w:divBdr>
          <w:divsChild>
            <w:div w:id="2023433709">
              <w:marLeft w:val="0"/>
              <w:marRight w:val="0"/>
              <w:marTop w:val="0"/>
              <w:marBottom w:val="0"/>
              <w:divBdr>
                <w:top w:val="none" w:sz="0" w:space="0" w:color="auto"/>
                <w:left w:val="none" w:sz="0" w:space="0" w:color="auto"/>
                <w:bottom w:val="none" w:sz="0" w:space="0" w:color="auto"/>
                <w:right w:val="none" w:sz="0" w:space="0" w:color="auto"/>
              </w:divBdr>
              <w:divsChild>
                <w:div w:id="1604922117">
                  <w:marLeft w:val="0"/>
                  <w:marRight w:val="0"/>
                  <w:marTop w:val="0"/>
                  <w:marBottom w:val="0"/>
                  <w:divBdr>
                    <w:top w:val="none" w:sz="0" w:space="0" w:color="auto"/>
                    <w:left w:val="none" w:sz="0" w:space="0" w:color="auto"/>
                    <w:bottom w:val="none" w:sz="0" w:space="0" w:color="auto"/>
                    <w:right w:val="none" w:sz="0" w:space="0" w:color="auto"/>
                  </w:divBdr>
                  <w:divsChild>
                    <w:div w:id="13277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8931">
      <w:bodyDiv w:val="1"/>
      <w:marLeft w:val="0"/>
      <w:marRight w:val="0"/>
      <w:marTop w:val="0"/>
      <w:marBottom w:val="0"/>
      <w:divBdr>
        <w:top w:val="none" w:sz="0" w:space="0" w:color="auto"/>
        <w:left w:val="none" w:sz="0" w:space="0" w:color="auto"/>
        <w:bottom w:val="none" w:sz="0" w:space="0" w:color="auto"/>
        <w:right w:val="none" w:sz="0" w:space="0" w:color="auto"/>
      </w:divBdr>
      <w:divsChild>
        <w:div w:id="1447845121">
          <w:marLeft w:val="0"/>
          <w:marRight w:val="0"/>
          <w:marTop w:val="0"/>
          <w:marBottom w:val="0"/>
          <w:divBdr>
            <w:top w:val="none" w:sz="0" w:space="0" w:color="auto"/>
            <w:left w:val="none" w:sz="0" w:space="0" w:color="auto"/>
            <w:bottom w:val="none" w:sz="0" w:space="0" w:color="auto"/>
            <w:right w:val="none" w:sz="0" w:space="0" w:color="auto"/>
          </w:divBdr>
          <w:divsChild>
            <w:div w:id="805972156">
              <w:marLeft w:val="0"/>
              <w:marRight w:val="0"/>
              <w:marTop w:val="0"/>
              <w:marBottom w:val="0"/>
              <w:divBdr>
                <w:top w:val="none" w:sz="0" w:space="0" w:color="auto"/>
                <w:left w:val="none" w:sz="0" w:space="0" w:color="auto"/>
                <w:bottom w:val="none" w:sz="0" w:space="0" w:color="auto"/>
                <w:right w:val="none" w:sz="0" w:space="0" w:color="auto"/>
              </w:divBdr>
              <w:divsChild>
                <w:div w:id="469907668">
                  <w:marLeft w:val="0"/>
                  <w:marRight w:val="0"/>
                  <w:marTop w:val="0"/>
                  <w:marBottom w:val="0"/>
                  <w:divBdr>
                    <w:top w:val="none" w:sz="0" w:space="0" w:color="auto"/>
                    <w:left w:val="none" w:sz="0" w:space="0" w:color="auto"/>
                    <w:bottom w:val="none" w:sz="0" w:space="0" w:color="auto"/>
                    <w:right w:val="none" w:sz="0" w:space="0" w:color="auto"/>
                  </w:divBdr>
                  <w:divsChild>
                    <w:div w:id="892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07158">
      <w:bodyDiv w:val="1"/>
      <w:marLeft w:val="0"/>
      <w:marRight w:val="0"/>
      <w:marTop w:val="0"/>
      <w:marBottom w:val="0"/>
      <w:divBdr>
        <w:top w:val="none" w:sz="0" w:space="0" w:color="auto"/>
        <w:left w:val="none" w:sz="0" w:space="0" w:color="auto"/>
        <w:bottom w:val="none" w:sz="0" w:space="0" w:color="auto"/>
        <w:right w:val="none" w:sz="0" w:space="0" w:color="auto"/>
      </w:divBdr>
      <w:divsChild>
        <w:div w:id="681123986">
          <w:marLeft w:val="0"/>
          <w:marRight w:val="0"/>
          <w:marTop w:val="0"/>
          <w:marBottom w:val="0"/>
          <w:divBdr>
            <w:top w:val="none" w:sz="0" w:space="0" w:color="auto"/>
            <w:left w:val="none" w:sz="0" w:space="0" w:color="auto"/>
            <w:bottom w:val="none" w:sz="0" w:space="0" w:color="auto"/>
            <w:right w:val="none" w:sz="0" w:space="0" w:color="auto"/>
          </w:divBdr>
          <w:divsChild>
            <w:div w:id="698048450">
              <w:marLeft w:val="0"/>
              <w:marRight w:val="0"/>
              <w:marTop w:val="0"/>
              <w:marBottom w:val="0"/>
              <w:divBdr>
                <w:top w:val="none" w:sz="0" w:space="0" w:color="auto"/>
                <w:left w:val="none" w:sz="0" w:space="0" w:color="auto"/>
                <w:bottom w:val="none" w:sz="0" w:space="0" w:color="auto"/>
                <w:right w:val="none" w:sz="0" w:space="0" w:color="auto"/>
              </w:divBdr>
              <w:divsChild>
                <w:div w:id="2059746106">
                  <w:marLeft w:val="0"/>
                  <w:marRight w:val="0"/>
                  <w:marTop w:val="0"/>
                  <w:marBottom w:val="0"/>
                  <w:divBdr>
                    <w:top w:val="none" w:sz="0" w:space="0" w:color="auto"/>
                    <w:left w:val="none" w:sz="0" w:space="0" w:color="auto"/>
                    <w:bottom w:val="none" w:sz="0" w:space="0" w:color="auto"/>
                    <w:right w:val="none" w:sz="0" w:space="0" w:color="auto"/>
                  </w:divBdr>
                  <w:divsChild>
                    <w:div w:id="7566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11782">
      <w:bodyDiv w:val="1"/>
      <w:marLeft w:val="0"/>
      <w:marRight w:val="0"/>
      <w:marTop w:val="0"/>
      <w:marBottom w:val="0"/>
      <w:divBdr>
        <w:top w:val="none" w:sz="0" w:space="0" w:color="auto"/>
        <w:left w:val="none" w:sz="0" w:space="0" w:color="auto"/>
        <w:bottom w:val="none" w:sz="0" w:space="0" w:color="auto"/>
        <w:right w:val="none" w:sz="0" w:space="0" w:color="auto"/>
      </w:divBdr>
      <w:divsChild>
        <w:div w:id="756634557">
          <w:marLeft w:val="0"/>
          <w:marRight w:val="0"/>
          <w:marTop w:val="0"/>
          <w:marBottom w:val="0"/>
          <w:divBdr>
            <w:top w:val="none" w:sz="0" w:space="0" w:color="auto"/>
            <w:left w:val="none" w:sz="0" w:space="0" w:color="auto"/>
            <w:bottom w:val="none" w:sz="0" w:space="0" w:color="auto"/>
            <w:right w:val="none" w:sz="0" w:space="0" w:color="auto"/>
          </w:divBdr>
          <w:divsChild>
            <w:div w:id="87847541">
              <w:marLeft w:val="0"/>
              <w:marRight w:val="0"/>
              <w:marTop w:val="0"/>
              <w:marBottom w:val="0"/>
              <w:divBdr>
                <w:top w:val="none" w:sz="0" w:space="0" w:color="auto"/>
                <w:left w:val="none" w:sz="0" w:space="0" w:color="auto"/>
                <w:bottom w:val="none" w:sz="0" w:space="0" w:color="auto"/>
                <w:right w:val="none" w:sz="0" w:space="0" w:color="auto"/>
              </w:divBdr>
              <w:divsChild>
                <w:div w:id="351035612">
                  <w:marLeft w:val="0"/>
                  <w:marRight w:val="0"/>
                  <w:marTop w:val="0"/>
                  <w:marBottom w:val="0"/>
                  <w:divBdr>
                    <w:top w:val="none" w:sz="0" w:space="0" w:color="auto"/>
                    <w:left w:val="none" w:sz="0" w:space="0" w:color="auto"/>
                    <w:bottom w:val="none" w:sz="0" w:space="0" w:color="auto"/>
                    <w:right w:val="none" w:sz="0" w:space="0" w:color="auto"/>
                  </w:divBdr>
                  <w:divsChild>
                    <w:div w:id="20808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12027">
      <w:bodyDiv w:val="1"/>
      <w:marLeft w:val="0"/>
      <w:marRight w:val="0"/>
      <w:marTop w:val="0"/>
      <w:marBottom w:val="0"/>
      <w:divBdr>
        <w:top w:val="none" w:sz="0" w:space="0" w:color="auto"/>
        <w:left w:val="none" w:sz="0" w:space="0" w:color="auto"/>
        <w:bottom w:val="none" w:sz="0" w:space="0" w:color="auto"/>
        <w:right w:val="none" w:sz="0" w:space="0" w:color="auto"/>
      </w:divBdr>
      <w:divsChild>
        <w:div w:id="546258058">
          <w:marLeft w:val="0"/>
          <w:marRight w:val="0"/>
          <w:marTop w:val="0"/>
          <w:marBottom w:val="0"/>
          <w:divBdr>
            <w:top w:val="none" w:sz="0" w:space="0" w:color="auto"/>
            <w:left w:val="none" w:sz="0" w:space="0" w:color="auto"/>
            <w:bottom w:val="none" w:sz="0" w:space="0" w:color="auto"/>
            <w:right w:val="none" w:sz="0" w:space="0" w:color="auto"/>
          </w:divBdr>
          <w:divsChild>
            <w:div w:id="1386757589">
              <w:marLeft w:val="0"/>
              <w:marRight w:val="0"/>
              <w:marTop w:val="0"/>
              <w:marBottom w:val="0"/>
              <w:divBdr>
                <w:top w:val="none" w:sz="0" w:space="0" w:color="auto"/>
                <w:left w:val="none" w:sz="0" w:space="0" w:color="auto"/>
                <w:bottom w:val="none" w:sz="0" w:space="0" w:color="auto"/>
                <w:right w:val="none" w:sz="0" w:space="0" w:color="auto"/>
              </w:divBdr>
              <w:divsChild>
                <w:div w:id="1801217216">
                  <w:marLeft w:val="0"/>
                  <w:marRight w:val="0"/>
                  <w:marTop w:val="0"/>
                  <w:marBottom w:val="0"/>
                  <w:divBdr>
                    <w:top w:val="none" w:sz="0" w:space="0" w:color="auto"/>
                    <w:left w:val="none" w:sz="0" w:space="0" w:color="auto"/>
                    <w:bottom w:val="none" w:sz="0" w:space="0" w:color="auto"/>
                    <w:right w:val="none" w:sz="0" w:space="0" w:color="auto"/>
                  </w:divBdr>
                  <w:divsChild>
                    <w:div w:id="1063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17176">
      <w:bodyDiv w:val="1"/>
      <w:marLeft w:val="0"/>
      <w:marRight w:val="0"/>
      <w:marTop w:val="0"/>
      <w:marBottom w:val="0"/>
      <w:divBdr>
        <w:top w:val="none" w:sz="0" w:space="0" w:color="auto"/>
        <w:left w:val="none" w:sz="0" w:space="0" w:color="auto"/>
        <w:bottom w:val="none" w:sz="0" w:space="0" w:color="auto"/>
        <w:right w:val="none" w:sz="0" w:space="0" w:color="auto"/>
      </w:divBdr>
      <w:divsChild>
        <w:div w:id="1039016015">
          <w:marLeft w:val="0"/>
          <w:marRight w:val="0"/>
          <w:marTop w:val="0"/>
          <w:marBottom w:val="0"/>
          <w:divBdr>
            <w:top w:val="none" w:sz="0" w:space="0" w:color="auto"/>
            <w:left w:val="none" w:sz="0" w:space="0" w:color="auto"/>
            <w:bottom w:val="none" w:sz="0" w:space="0" w:color="auto"/>
            <w:right w:val="none" w:sz="0" w:space="0" w:color="auto"/>
          </w:divBdr>
          <w:divsChild>
            <w:div w:id="2026400687">
              <w:marLeft w:val="0"/>
              <w:marRight w:val="0"/>
              <w:marTop w:val="0"/>
              <w:marBottom w:val="0"/>
              <w:divBdr>
                <w:top w:val="none" w:sz="0" w:space="0" w:color="auto"/>
                <w:left w:val="none" w:sz="0" w:space="0" w:color="auto"/>
                <w:bottom w:val="none" w:sz="0" w:space="0" w:color="auto"/>
                <w:right w:val="none" w:sz="0" w:space="0" w:color="auto"/>
              </w:divBdr>
              <w:divsChild>
                <w:div w:id="1164585473">
                  <w:marLeft w:val="0"/>
                  <w:marRight w:val="0"/>
                  <w:marTop w:val="0"/>
                  <w:marBottom w:val="0"/>
                  <w:divBdr>
                    <w:top w:val="none" w:sz="0" w:space="0" w:color="auto"/>
                    <w:left w:val="none" w:sz="0" w:space="0" w:color="auto"/>
                    <w:bottom w:val="none" w:sz="0" w:space="0" w:color="auto"/>
                    <w:right w:val="none" w:sz="0" w:space="0" w:color="auto"/>
                  </w:divBdr>
                  <w:divsChild>
                    <w:div w:id="1987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58110">
      <w:bodyDiv w:val="1"/>
      <w:marLeft w:val="0"/>
      <w:marRight w:val="0"/>
      <w:marTop w:val="0"/>
      <w:marBottom w:val="0"/>
      <w:divBdr>
        <w:top w:val="none" w:sz="0" w:space="0" w:color="auto"/>
        <w:left w:val="none" w:sz="0" w:space="0" w:color="auto"/>
        <w:bottom w:val="none" w:sz="0" w:space="0" w:color="auto"/>
        <w:right w:val="none" w:sz="0" w:space="0" w:color="auto"/>
      </w:divBdr>
      <w:divsChild>
        <w:div w:id="909119106">
          <w:marLeft w:val="0"/>
          <w:marRight w:val="0"/>
          <w:marTop w:val="0"/>
          <w:marBottom w:val="0"/>
          <w:divBdr>
            <w:top w:val="none" w:sz="0" w:space="0" w:color="auto"/>
            <w:left w:val="none" w:sz="0" w:space="0" w:color="auto"/>
            <w:bottom w:val="none" w:sz="0" w:space="0" w:color="auto"/>
            <w:right w:val="none" w:sz="0" w:space="0" w:color="auto"/>
          </w:divBdr>
          <w:divsChild>
            <w:div w:id="681082310">
              <w:marLeft w:val="0"/>
              <w:marRight w:val="0"/>
              <w:marTop w:val="0"/>
              <w:marBottom w:val="0"/>
              <w:divBdr>
                <w:top w:val="none" w:sz="0" w:space="0" w:color="auto"/>
                <w:left w:val="none" w:sz="0" w:space="0" w:color="auto"/>
                <w:bottom w:val="none" w:sz="0" w:space="0" w:color="auto"/>
                <w:right w:val="none" w:sz="0" w:space="0" w:color="auto"/>
              </w:divBdr>
              <w:divsChild>
                <w:div w:id="45569324">
                  <w:marLeft w:val="0"/>
                  <w:marRight w:val="0"/>
                  <w:marTop w:val="0"/>
                  <w:marBottom w:val="0"/>
                  <w:divBdr>
                    <w:top w:val="none" w:sz="0" w:space="0" w:color="auto"/>
                    <w:left w:val="none" w:sz="0" w:space="0" w:color="auto"/>
                    <w:bottom w:val="none" w:sz="0" w:space="0" w:color="auto"/>
                    <w:right w:val="none" w:sz="0" w:space="0" w:color="auto"/>
                  </w:divBdr>
                  <w:divsChild>
                    <w:div w:id="2360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47094">
      <w:bodyDiv w:val="1"/>
      <w:marLeft w:val="0"/>
      <w:marRight w:val="0"/>
      <w:marTop w:val="0"/>
      <w:marBottom w:val="0"/>
      <w:divBdr>
        <w:top w:val="none" w:sz="0" w:space="0" w:color="auto"/>
        <w:left w:val="none" w:sz="0" w:space="0" w:color="auto"/>
        <w:bottom w:val="none" w:sz="0" w:space="0" w:color="auto"/>
        <w:right w:val="none" w:sz="0" w:space="0" w:color="auto"/>
      </w:divBdr>
      <w:divsChild>
        <w:div w:id="1585338411">
          <w:marLeft w:val="0"/>
          <w:marRight w:val="0"/>
          <w:marTop w:val="0"/>
          <w:marBottom w:val="0"/>
          <w:divBdr>
            <w:top w:val="none" w:sz="0" w:space="0" w:color="auto"/>
            <w:left w:val="none" w:sz="0" w:space="0" w:color="auto"/>
            <w:bottom w:val="none" w:sz="0" w:space="0" w:color="auto"/>
            <w:right w:val="none" w:sz="0" w:space="0" w:color="auto"/>
          </w:divBdr>
          <w:divsChild>
            <w:div w:id="1186594858">
              <w:marLeft w:val="0"/>
              <w:marRight w:val="0"/>
              <w:marTop w:val="0"/>
              <w:marBottom w:val="0"/>
              <w:divBdr>
                <w:top w:val="none" w:sz="0" w:space="0" w:color="auto"/>
                <w:left w:val="none" w:sz="0" w:space="0" w:color="auto"/>
                <w:bottom w:val="none" w:sz="0" w:space="0" w:color="auto"/>
                <w:right w:val="none" w:sz="0" w:space="0" w:color="auto"/>
              </w:divBdr>
              <w:divsChild>
                <w:div w:id="1438674980">
                  <w:marLeft w:val="0"/>
                  <w:marRight w:val="0"/>
                  <w:marTop w:val="0"/>
                  <w:marBottom w:val="0"/>
                  <w:divBdr>
                    <w:top w:val="none" w:sz="0" w:space="0" w:color="auto"/>
                    <w:left w:val="none" w:sz="0" w:space="0" w:color="auto"/>
                    <w:bottom w:val="none" w:sz="0" w:space="0" w:color="auto"/>
                    <w:right w:val="none" w:sz="0" w:space="0" w:color="auto"/>
                  </w:divBdr>
                  <w:divsChild>
                    <w:div w:id="11034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373155">
      <w:bodyDiv w:val="1"/>
      <w:marLeft w:val="0"/>
      <w:marRight w:val="0"/>
      <w:marTop w:val="0"/>
      <w:marBottom w:val="0"/>
      <w:divBdr>
        <w:top w:val="none" w:sz="0" w:space="0" w:color="auto"/>
        <w:left w:val="none" w:sz="0" w:space="0" w:color="auto"/>
        <w:bottom w:val="none" w:sz="0" w:space="0" w:color="auto"/>
        <w:right w:val="none" w:sz="0" w:space="0" w:color="auto"/>
      </w:divBdr>
      <w:divsChild>
        <w:div w:id="1919484051">
          <w:marLeft w:val="0"/>
          <w:marRight w:val="0"/>
          <w:marTop w:val="0"/>
          <w:marBottom w:val="0"/>
          <w:divBdr>
            <w:top w:val="none" w:sz="0" w:space="0" w:color="auto"/>
            <w:left w:val="none" w:sz="0" w:space="0" w:color="auto"/>
            <w:bottom w:val="none" w:sz="0" w:space="0" w:color="auto"/>
            <w:right w:val="none" w:sz="0" w:space="0" w:color="auto"/>
          </w:divBdr>
          <w:divsChild>
            <w:div w:id="763303120">
              <w:marLeft w:val="0"/>
              <w:marRight w:val="0"/>
              <w:marTop w:val="0"/>
              <w:marBottom w:val="0"/>
              <w:divBdr>
                <w:top w:val="none" w:sz="0" w:space="0" w:color="auto"/>
                <w:left w:val="none" w:sz="0" w:space="0" w:color="auto"/>
                <w:bottom w:val="none" w:sz="0" w:space="0" w:color="auto"/>
                <w:right w:val="none" w:sz="0" w:space="0" w:color="auto"/>
              </w:divBdr>
              <w:divsChild>
                <w:div w:id="653606611">
                  <w:marLeft w:val="0"/>
                  <w:marRight w:val="0"/>
                  <w:marTop w:val="0"/>
                  <w:marBottom w:val="0"/>
                  <w:divBdr>
                    <w:top w:val="none" w:sz="0" w:space="0" w:color="auto"/>
                    <w:left w:val="none" w:sz="0" w:space="0" w:color="auto"/>
                    <w:bottom w:val="none" w:sz="0" w:space="0" w:color="auto"/>
                    <w:right w:val="none" w:sz="0" w:space="0" w:color="auto"/>
                  </w:divBdr>
                  <w:divsChild>
                    <w:div w:id="13968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52828">
      <w:bodyDiv w:val="1"/>
      <w:marLeft w:val="0"/>
      <w:marRight w:val="0"/>
      <w:marTop w:val="0"/>
      <w:marBottom w:val="0"/>
      <w:divBdr>
        <w:top w:val="none" w:sz="0" w:space="0" w:color="auto"/>
        <w:left w:val="none" w:sz="0" w:space="0" w:color="auto"/>
        <w:bottom w:val="none" w:sz="0" w:space="0" w:color="auto"/>
        <w:right w:val="none" w:sz="0" w:space="0" w:color="auto"/>
      </w:divBdr>
      <w:divsChild>
        <w:div w:id="1857111105">
          <w:marLeft w:val="0"/>
          <w:marRight w:val="0"/>
          <w:marTop w:val="0"/>
          <w:marBottom w:val="0"/>
          <w:divBdr>
            <w:top w:val="none" w:sz="0" w:space="0" w:color="auto"/>
            <w:left w:val="none" w:sz="0" w:space="0" w:color="auto"/>
            <w:bottom w:val="none" w:sz="0" w:space="0" w:color="auto"/>
            <w:right w:val="none" w:sz="0" w:space="0" w:color="auto"/>
          </w:divBdr>
          <w:divsChild>
            <w:div w:id="341202980">
              <w:marLeft w:val="0"/>
              <w:marRight w:val="0"/>
              <w:marTop w:val="0"/>
              <w:marBottom w:val="0"/>
              <w:divBdr>
                <w:top w:val="none" w:sz="0" w:space="0" w:color="auto"/>
                <w:left w:val="none" w:sz="0" w:space="0" w:color="auto"/>
                <w:bottom w:val="none" w:sz="0" w:space="0" w:color="auto"/>
                <w:right w:val="none" w:sz="0" w:space="0" w:color="auto"/>
              </w:divBdr>
              <w:divsChild>
                <w:div w:id="1611935327">
                  <w:marLeft w:val="0"/>
                  <w:marRight w:val="0"/>
                  <w:marTop w:val="0"/>
                  <w:marBottom w:val="0"/>
                  <w:divBdr>
                    <w:top w:val="none" w:sz="0" w:space="0" w:color="auto"/>
                    <w:left w:val="none" w:sz="0" w:space="0" w:color="auto"/>
                    <w:bottom w:val="none" w:sz="0" w:space="0" w:color="auto"/>
                    <w:right w:val="none" w:sz="0" w:space="0" w:color="auto"/>
                  </w:divBdr>
                  <w:divsChild>
                    <w:div w:id="17923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33176">
      <w:bodyDiv w:val="1"/>
      <w:marLeft w:val="0"/>
      <w:marRight w:val="0"/>
      <w:marTop w:val="0"/>
      <w:marBottom w:val="0"/>
      <w:divBdr>
        <w:top w:val="none" w:sz="0" w:space="0" w:color="auto"/>
        <w:left w:val="none" w:sz="0" w:space="0" w:color="auto"/>
        <w:bottom w:val="none" w:sz="0" w:space="0" w:color="auto"/>
        <w:right w:val="none" w:sz="0" w:space="0" w:color="auto"/>
      </w:divBdr>
      <w:divsChild>
        <w:div w:id="1122924243">
          <w:marLeft w:val="0"/>
          <w:marRight w:val="0"/>
          <w:marTop w:val="0"/>
          <w:marBottom w:val="0"/>
          <w:divBdr>
            <w:top w:val="none" w:sz="0" w:space="0" w:color="auto"/>
            <w:left w:val="none" w:sz="0" w:space="0" w:color="auto"/>
            <w:bottom w:val="none" w:sz="0" w:space="0" w:color="auto"/>
            <w:right w:val="none" w:sz="0" w:space="0" w:color="auto"/>
          </w:divBdr>
          <w:divsChild>
            <w:div w:id="1494688292">
              <w:marLeft w:val="0"/>
              <w:marRight w:val="0"/>
              <w:marTop w:val="0"/>
              <w:marBottom w:val="0"/>
              <w:divBdr>
                <w:top w:val="none" w:sz="0" w:space="0" w:color="auto"/>
                <w:left w:val="none" w:sz="0" w:space="0" w:color="auto"/>
                <w:bottom w:val="none" w:sz="0" w:space="0" w:color="auto"/>
                <w:right w:val="none" w:sz="0" w:space="0" w:color="auto"/>
              </w:divBdr>
              <w:divsChild>
                <w:div w:id="2009208893">
                  <w:marLeft w:val="0"/>
                  <w:marRight w:val="0"/>
                  <w:marTop w:val="0"/>
                  <w:marBottom w:val="0"/>
                  <w:divBdr>
                    <w:top w:val="none" w:sz="0" w:space="0" w:color="auto"/>
                    <w:left w:val="none" w:sz="0" w:space="0" w:color="auto"/>
                    <w:bottom w:val="none" w:sz="0" w:space="0" w:color="auto"/>
                    <w:right w:val="none" w:sz="0" w:space="0" w:color="auto"/>
                  </w:divBdr>
                  <w:divsChild>
                    <w:div w:id="127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31157">
      <w:bodyDiv w:val="1"/>
      <w:marLeft w:val="0"/>
      <w:marRight w:val="0"/>
      <w:marTop w:val="0"/>
      <w:marBottom w:val="0"/>
      <w:divBdr>
        <w:top w:val="none" w:sz="0" w:space="0" w:color="auto"/>
        <w:left w:val="none" w:sz="0" w:space="0" w:color="auto"/>
        <w:bottom w:val="none" w:sz="0" w:space="0" w:color="auto"/>
        <w:right w:val="none" w:sz="0" w:space="0" w:color="auto"/>
      </w:divBdr>
      <w:divsChild>
        <w:div w:id="1853108672">
          <w:marLeft w:val="0"/>
          <w:marRight w:val="0"/>
          <w:marTop w:val="0"/>
          <w:marBottom w:val="0"/>
          <w:divBdr>
            <w:top w:val="none" w:sz="0" w:space="0" w:color="auto"/>
            <w:left w:val="none" w:sz="0" w:space="0" w:color="auto"/>
            <w:bottom w:val="none" w:sz="0" w:space="0" w:color="auto"/>
            <w:right w:val="none" w:sz="0" w:space="0" w:color="auto"/>
          </w:divBdr>
          <w:divsChild>
            <w:div w:id="170216419">
              <w:marLeft w:val="0"/>
              <w:marRight w:val="0"/>
              <w:marTop w:val="0"/>
              <w:marBottom w:val="0"/>
              <w:divBdr>
                <w:top w:val="none" w:sz="0" w:space="0" w:color="auto"/>
                <w:left w:val="none" w:sz="0" w:space="0" w:color="auto"/>
                <w:bottom w:val="none" w:sz="0" w:space="0" w:color="auto"/>
                <w:right w:val="none" w:sz="0" w:space="0" w:color="auto"/>
              </w:divBdr>
              <w:divsChild>
                <w:div w:id="1251544382">
                  <w:marLeft w:val="0"/>
                  <w:marRight w:val="0"/>
                  <w:marTop w:val="0"/>
                  <w:marBottom w:val="0"/>
                  <w:divBdr>
                    <w:top w:val="none" w:sz="0" w:space="0" w:color="auto"/>
                    <w:left w:val="none" w:sz="0" w:space="0" w:color="auto"/>
                    <w:bottom w:val="none" w:sz="0" w:space="0" w:color="auto"/>
                    <w:right w:val="none" w:sz="0" w:space="0" w:color="auto"/>
                  </w:divBdr>
                  <w:divsChild>
                    <w:div w:id="13781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37392">
      <w:bodyDiv w:val="1"/>
      <w:marLeft w:val="0"/>
      <w:marRight w:val="0"/>
      <w:marTop w:val="0"/>
      <w:marBottom w:val="0"/>
      <w:divBdr>
        <w:top w:val="none" w:sz="0" w:space="0" w:color="auto"/>
        <w:left w:val="none" w:sz="0" w:space="0" w:color="auto"/>
        <w:bottom w:val="none" w:sz="0" w:space="0" w:color="auto"/>
        <w:right w:val="none" w:sz="0" w:space="0" w:color="auto"/>
      </w:divBdr>
      <w:divsChild>
        <w:div w:id="1545486464">
          <w:marLeft w:val="0"/>
          <w:marRight w:val="0"/>
          <w:marTop w:val="0"/>
          <w:marBottom w:val="0"/>
          <w:divBdr>
            <w:top w:val="none" w:sz="0" w:space="0" w:color="auto"/>
            <w:left w:val="none" w:sz="0" w:space="0" w:color="auto"/>
            <w:bottom w:val="none" w:sz="0" w:space="0" w:color="auto"/>
            <w:right w:val="none" w:sz="0" w:space="0" w:color="auto"/>
          </w:divBdr>
          <w:divsChild>
            <w:div w:id="548340919">
              <w:marLeft w:val="0"/>
              <w:marRight w:val="0"/>
              <w:marTop w:val="0"/>
              <w:marBottom w:val="0"/>
              <w:divBdr>
                <w:top w:val="none" w:sz="0" w:space="0" w:color="auto"/>
                <w:left w:val="none" w:sz="0" w:space="0" w:color="auto"/>
                <w:bottom w:val="none" w:sz="0" w:space="0" w:color="auto"/>
                <w:right w:val="none" w:sz="0" w:space="0" w:color="auto"/>
              </w:divBdr>
              <w:divsChild>
                <w:div w:id="1279526306">
                  <w:marLeft w:val="0"/>
                  <w:marRight w:val="0"/>
                  <w:marTop w:val="0"/>
                  <w:marBottom w:val="0"/>
                  <w:divBdr>
                    <w:top w:val="none" w:sz="0" w:space="0" w:color="auto"/>
                    <w:left w:val="none" w:sz="0" w:space="0" w:color="auto"/>
                    <w:bottom w:val="none" w:sz="0" w:space="0" w:color="auto"/>
                    <w:right w:val="none" w:sz="0" w:space="0" w:color="auto"/>
                  </w:divBdr>
                  <w:divsChild>
                    <w:div w:id="1281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268">
      <w:bodyDiv w:val="1"/>
      <w:marLeft w:val="0"/>
      <w:marRight w:val="0"/>
      <w:marTop w:val="0"/>
      <w:marBottom w:val="0"/>
      <w:divBdr>
        <w:top w:val="none" w:sz="0" w:space="0" w:color="auto"/>
        <w:left w:val="none" w:sz="0" w:space="0" w:color="auto"/>
        <w:bottom w:val="none" w:sz="0" w:space="0" w:color="auto"/>
        <w:right w:val="none" w:sz="0" w:space="0" w:color="auto"/>
      </w:divBdr>
      <w:divsChild>
        <w:div w:id="1140416182">
          <w:marLeft w:val="0"/>
          <w:marRight w:val="0"/>
          <w:marTop w:val="0"/>
          <w:marBottom w:val="0"/>
          <w:divBdr>
            <w:top w:val="none" w:sz="0" w:space="0" w:color="auto"/>
            <w:left w:val="none" w:sz="0" w:space="0" w:color="auto"/>
            <w:bottom w:val="none" w:sz="0" w:space="0" w:color="auto"/>
            <w:right w:val="none" w:sz="0" w:space="0" w:color="auto"/>
          </w:divBdr>
          <w:divsChild>
            <w:div w:id="1670983461">
              <w:marLeft w:val="0"/>
              <w:marRight w:val="0"/>
              <w:marTop w:val="0"/>
              <w:marBottom w:val="0"/>
              <w:divBdr>
                <w:top w:val="none" w:sz="0" w:space="0" w:color="auto"/>
                <w:left w:val="none" w:sz="0" w:space="0" w:color="auto"/>
                <w:bottom w:val="none" w:sz="0" w:space="0" w:color="auto"/>
                <w:right w:val="none" w:sz="0" w:space="0" w:color="auto"/>
              </w:divBdr>
              <w:divsChild>
                <w:div w:id="502664722">
                  <w:marLeft w:val="0"/>
                  <w:marRight w:val="0"/>
                  <w:marTop w:val="0"/>
                  <w:marBottom w:val="0"/>
                  <w:divBdr>
                    <w:top w:val="none" w:sz="0" w:space="0" w:color="auto"/>
                    <w:left w:val="none" w:sz="0" w:space="0" w:color="auto"/>
                    <w:bottom w:val="none" w:sz="0" w:space="0" w:color="auto"/>
                    <w:right w:val="none" w:sz="0" w:space="0" w:color="auto"/>
                  </w:divBdr>
                  <w:divsChild>
                    <w:div w:id="14317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96545">
      <w:bodyDiv w:val="1"/>
      <w:marLeft w:val="0"/>
      <w:marRight w:val="0"/>
      <w:marTop w:val="0"/>
      <w:marBottom w:val="0"/>
      <w:divBdr>
        <w:top w:val="none" w:sz="0" w:space="0" w:color="auto"/>
        <w:left w:val="none" w:sz="0" w:space="0" w:color="auto"/>
        <w:bottom w:val="none" w:sz="0" w:space="0" w:color="auto"/>
        <w:right w:val="none" w:sz="0" w:space="0" w:color="auto"/>
      </w:divBdr>
      <w:divsChild>
        <w:div w:id="1267931043">
          <w:marLeft w:val="0"/>
          <w:marRight w:val="0"/>
          <w:marTop w:val="0"/>
          <w:marBottom w:val="0"/>
          <w:divBdr>
            <w:top w:val="none" w:sz="0" w:space="0" w:color="auto"/>
            <w:left w:val="none" w:sz="0" w:space="0" w:color="auto"/>
            <w:bottom w:val="none" w:sz="0" w:space="0" w:color="auto"/>
            <w:right w:val="none" w:sz="0" w:space="0" w:color="auto"/>
          </w:divBdr>
          <w:divsChild>
            <w:div w:id="1095057518">
              <w:marLeft w:val="0"/>
              <w:marRight w:val="0"/>
              <w:marTop w:val="0"/>
              <w:marBottom w:val="0"/>
              <w:divBdr>
                <w:top w:val="none" w:sz="0" w:space="0" w:color="auto"/>
                <w:left w:val="none" w:sz="0" w:space="0" w:color="auto"/>
                <w:bottom w:val="none" w:sz="0" w:space="0" w:color="auto"/>
                <w:right w:val="none" w:sz="0" w:space="0" w:color="auto"/>
              </w:divBdr>
              <w:divsChild>
                <w:div w:id="1266766825">
                  <w:marLeft w:val="0"/>
                  <w:marRight w:val="0"/>
                  <w:marTop w:val="0"/>
                  <w:marBottom w:val="0"/>
                  <w:divBdr>
                    <w:top w:val="none" w:sz="0" w:space="0" w:color="auto"/>
                    <w:left w:val="none" w:sz="0" w:space="0" w:color="auto"/>
                    <w:bottom w:val="none" w:sz="0" w:space="0" w:color="auto"/>
                    <w:right w:val="none" w:sz="0" w:space="0" w:color="auto"/>
                  </w:divBdr>
                  <w:divsChild>
                    <w:div w:id="1378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33579">
          <w:marLeft w:val="0"/>
          <w:marRight w:val="0"/>
          <w:marTop w:val="0"/>
          <w:marBottom w:val="0"/>
          <w:divBdr>
            <w:top w:val="none" w:sz="0" w:space="0" w:color="auto"/>
            <w:left w:val="none" w:sz="0" w:space="0" w:color="auto"/>
            <w:bottom w:val="none" w:sz="0" w:space="0" w:color="auto"/>
            <w:right w:val="none" w:sz="0" w:space="0" w:color="auto"/>
          </w:divBdr>
          <w:divsChild>
            <w:div w:id="1511605970">
              <w:marLeft w:val="0"/>
              <w:marRight w:val="75"/>
              <w:marTop w:val="0"/>
              <w:marBottom w:val="0"/>
              <w:divBdr>
                <w:top w:val="none" w:sz="0" w:space="0" w:color="auto"/>
                <w:left w:val="none" w:sz="0" w:space="0" w:color="auto"/>
                <w:bottom w:val="none" w:sz="0" w:space="0" w:color="auto"/>
                <w:right w:val="none" w:sz="0" w:space="0" w:color="auto"/>
              </w:divBdr>
              <w:divsChild>
                <w:div w:id="3357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00055">
      <w:bodyDiv w:val="1"/>
      <w:marLeft w:val="0"/>
      <w:marRight w:val="0"/>
      <w:marTop w:val="0"/>
      <w:marBottom w:val="0"/>
      <w:divBdr>
        <w:top w:val="none" w:sz="0" w:space="0" w:color="auto"/>
        <w:left w:val="none" w:sz="0" w:space="0" w:color="auto"/>
        <w:bottom w:val="none" w:sz="0" w:space="0" w:color="auto"/>
        <w:right w:val="none" w:sz="0" w:space="0" w:color="auto"/>
      </w:divBdr>
      <w:divsChild>
        <w:div w:id="1578711615">
          <w:marLeft w:val="0"/>
          <w:marRight w:val="0"/>
          <w:marTop w:val="0"/>
          <w:marBottom w:val="0"/>
          <w:divBdr>
            <w:top w:val="none" w:sz="0" w:space="0" w:color="auto"/>
            <w:left w:val="none" w:sz="0" w:space="0" w:color="auto"/>
            <w:bottom w:val="none" w:sz="0" w:space="0" w:color="auto"/>
            <w:right w:val="none" w:sz="0" w:space="0" w:color="auto"/>
          </w:divBdr>
          <w:divsChild>
            <w:div w:id="89254">
              <w:marLeft w:val="0"/>
              <w:marRight w:val="0"/>
              <w:marTop w:val="0"/>
              <w:marBottom w:val="0"/>
              <w:divBdr>
                <w:top w:val="none" w:sz="0" w:space="0" w:color="auto"/>
                <w:left w:val="none" w:sz="0" w:space="0" w:color="auto"/>
                <w:bottom w:val="none" w:sz="0" w:space="0" w:color="auto"/>
                <w:right w:val="none" w:sz="0" w:space="0" w:color="auto"/>
              </w:divBdr>
              <w:divsChild>
                <w:div w:id="1314524838">
                  <w:marLeft w:val="0"/>
                  <w:marRight w:val="0"/>
                  <w:marTop w:val="0"/>
                  <w:marBottom w:val="0"/>
                  <w:divBdr>
                    <w:top w:val="none" w:sz="0" w:space="0" w:color="auto"/>
                    <w:left w:val="none" w:sz="0" w:space="0" w:color="auto"/>
                    <w:bottom w:val="none" w:sz="0" w:space="0" w:color="auto"/>
                    <w:right w:val="none" w:sz="0" w:space="0" w:color="auto"/>
                  </w:divBdr>
                  <w:divsChild>
                    <w:div w:id="20412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65584">
      <w:bodyDiv w:val="1"/>
      <w:marLeft w:val="0"/>
      <w:marRight w:val="0"/>
      <w:marTop w:val="0"/>
      <w:marBottom w:val="0"/>
      <w:divBdr>
        <w:top w:val="none" w:sz="0" w:space="0" w:color="auto"/>
        <w:left w:val="none" w:sz="0" w:space="0" w:color="auto"/>
        <w:bottom w:val="none" w:sz="0" w:space="0" w:color="auto"/>
        <w:right w:val="none" w:sz="0" w:space="0" w:color="auto"/>
      </w:divBdr>
      <w:divsChild>
        <w:div w:id="235555205">
          <w:marLeft w:val="0"/>
          <w:marRight w:val="0"/>
          <w:marTop w:val="0"/>
          <w:marBottom w:val="0"/>
          <w:divBdr>
            <w:top w:val="none" w:sz="0" w:space="0" w:color="auto"/>
            <w:left w:val="none" w:sz="0" w:space="0" w:color="auto"/>
            <w:bottom w:val="none" w:sz="0" w:space="0" w:color="auto"/>
            <w:right w:val="none" w:sz="0" w:space="0" w:color="auto"/>
          </w:divBdr>
          <w:divsChild>
            <w:div w:id="1220632469">
              <w:marLeft w:val="0"/>
              <w:marRight w:val="0"/>
              <w:marTop w:val="0"/>
              <w:marBottom w:val="0"/>
              <w:divBdr>
                <w:top w:val="none" w:sz="0" w:space="0" w:color="auto"/>
                <w:left w:val="none" w:sz="0" w:space="0" w:color="auto"/>
                <w:bottom w:val="none" w:sz="0" w:space="0" w:color="auto"/>
                <w:right w:val="none" w:sz="0" w:space="0" w:color="auto"/>
              </w:divBdr>
              <w:divsChild>
                <w:div w:id="1606422027">
                  <w:marLeft w:val="0"/>
                  <w:marRight w:val="0"/>
                  <w:marTop w:val="0"/>
                  <w:marBottom w:val="0"/>
                  <w:divBdr>
                    <w:top w:val="none" w:sz="0" w:space="0" w:color="auto"/>
                    <w:left w:val="none" w:sz="0" w:space="0" w:color="auto"/>
                    <w:bottom w:val="none" w:sz="0" w:space="0" w:color="auto"/>
                    <w:right w:val="none" w:sz="0" w:space="0" w:color="auto"/>
                  </w:divBdr>
                  <w:divsChild>
                    <w:div w:id="19844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00858">
      <w:bodyDiv w:val="1"/>
      <w:marLeft w:val="0"/>
      <w:marRight w:val="0"/>
      <w:marTop w:val="0"/>
      <w:marBottom w:val="0"/>
      <w:divBdr>
        <w:top w:val="none" w:sz="0" w:space="0" w:color="auto"/>
        <w:left w:val="none" w:sz="0" w:space="0" w:color="auto"/>
        <w:bottom w:val="none" w:sz="0" w:space="0" w:color="auto"/>
        <w:right w:val="none" w:sz="0" w:space="0" w:color="auto"/>
      </w:divBdr>
      <w:divsChild>
        <w:div w:id="1353458658">
          <w:marLeft w:val="0"/>
          <w:marRight w:val="0"/>
          <w:marTop w:val="0"/>
          <w:marBottom w:val="0"/>
          <w:divBdr>
            <w:top w:val="none" w:sz="0" w:space="0" w:color="auto"/>
            <w:left w:val="none" w:sz="0" w:space="0" w:color="auto"/>
            <w:bottom w:val="none" w:sz="0" w:space="0" w:color="auto"/>
            <w:right w:val="none" w:sz="0" w:space="0" w:color="auto"/>
          </w:divBdr>
          <w:divsChild>
            <w:div w:id="1150633117">
              <w:marLeft w:val="0"/>
              <w:marRight w:val="0"/>
              <w:marTop w:val="0"/>
              <w:marBottom w:val="0"/>
              <w:divBdr>
                <w:top w:val="none" w:sz="0" w:space="0" w:color="auto"/>
                <w:left w:val="none" w:sz="0" w:space="0" w:color="auto"/>
                <w:bottom w:val="none" w:sz="0" w:space="0" w:color="auto"/>
                <w:right w:val="none" w:sz="0" w:space="0" w:color="auto"/>
              </w:divBdr>
              <w:divsChild>
                <w:div w:id="789206387">
                  <w:marLeft w:val="0"/>
                  <w:marRight w:val="0"/>
                  <w:marTop w:val="0"/>
                  <w:marBottom w:val="0"/>
                  <w:divBdr>
                    <w:top w:val="none" w:sz="0" w:space="0" w:color="auto"/>
                    <w:left w:val="none" w:sz="0" w:space="0" w:color="auto"/>
                    <w:bottom w:val="none" w:sz="0" w:space="0" w:color="auto"/>
                    <w:right w:val="none" w:sz="0" w:space="0" w:color="auto"/>
                  </w:divBdr>
                  <w:divsChild>
                    <w:div w:id="20845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757001">
      <w:bodyDiv w:val="1"/>
      <w:marLeft w:val="0"/>
      <w:marRight w:val="0"/>
      <w:marTop w:val="0"/>
      <w:marBottom w:val="0"/>
      <w:divBdr>
        <w:top w:val="none" w:sz="0" w:space="0" w:color="auto"/>
        <w:left w:val="none" w:sz="0" w:space="0" w:color="auto"/>
        <w:bottom w:val="none" w:sz="0" w:space="0" w:color="auto"/>
        <w:right w:val="none" w:sz="0" w:space="0" w:color="auto"/>
      </w:divBdr>
      <w:divsChild>
        <w:div w:id="1395859145">
          <w:marLeft w:val="0"/>
          <w:marRight w:val="0"/>
          <w:marTop w:val="0"/>
          <w:marBottom w:val="0"/>
          <w:divBdr>
            <w:top w:val="none" w:sz="0" w:space="0" w:color="auto"/>
            <w:left w:val="none" w:sz="0" w:space="0" w:color="auto"/>
            <w:bottom w:val="none" w:sz="0" w:space="0" w:color="auto"/>
            <w:right w:val="none" w:sz="0" w:space="0" w:color="auto"/>
          </w:divBdr>
          <w:divsChild>
            <w:div w:id="2107772064">
              <w:marLeft w:val="0"/>
              <w:marRight w:val="0"/>
              <w:marTop w:val="0"/>
              <w:marBottom w:val="0"/>
              <w:divBdr>
                <w:top w:val="none" w:sz="0" w:space="0" w:color="auto"/>
                <w:left w:val="none" w:sz="0" w:space="0" w:color="auto"/>
                <w:bottom w:val="none" w:sz="0" w:space="0" w:color="auto"/>
                <w:right w:val="none" w:sz="0" w:space="0" w:color="auto"/>
              </w:divBdr>
              <w:divsChild>
                <w:div w:id="2074036326">
                  <w:marLeft w:val="0"/>
                  <w:marRight w:val="0"/>
                  <w:marTop w:val="0"/>
                  <w:marBottom w:val="0"/>
                  <w:divBdr>
                    <w:top w:val="none" w:sz="0" w:space="0" w:color="auto"/>
                    <w:left w:val="none" w:sz="0" w:space="0" w:color="auto"/>
                    <w:bottom w:val="none" w:sz="0" w:space="0" w:color="auto"/>
                    <w:right w:val="none" w:sz="0" w:space="0" w:color="auto"/>
                  </w:divBdr>
                  <w:divsChild>
                    <w:div w:id="648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066704">
      <w:bodyDiv w:val="1"/>
      <w:marLeft w:val="0"/>
      <w:marRight w:val="0"/>
      <w:marTop w:val="0"/>
      <w:marBottom w:val="0"/>
      <w:divBdr>
        <w:top w:val="none" w:sz="0" w:space="0" w:color="auto"/>
        <w:left w:val="none" w:sz="0" w:space="0" w:color="auto"/>
        <w:bottom w:val="none" w:sz="0" w:space="0" w:color="auto"/>
        <w:right w:val="none" w:sz="0" w:space="0" w:color="auto"/>
      </w:divBdr>
      <w:divsChild>
        <w:div w:id="372116470">
          <w:marLeft w:val="0"/>
          <w:marRight w:val="0"/>
          <w:marTop w:val="0"/>
          <w:marBottom w:val="0"/>
          <w:divBdr>
            <w:top w:val="none" w:sz="0" w:space="0" w:color="auto"/>
            <w:left w:val="none" w:sz="0" w:space="0" w:color="auto"/>
            <w:bottom w:val="none" w:sz="0" w:space="0" w:color="auto"/>
            <w:right w:val="none" w:sz="0" w:space="0" w:color="auto"/>
          </w:divBdr>
          <w:divsChild>
            <w:div w:id="323557845">
              <w:marLeft w:val="0"/>
              <w:marRight w:val="75"/>
              <w:marTop w:val="0"/>
              <w:marBottom w:val="0"/>
              <w:divBdr>
                <w:top w:val="none" w:sz="0" w:space="0" w:color="auto"/>
                <w:left w:val="none" w:sz="0" w:space="0" w:color="auto"/>
                <w:bottom w:val="none" w:sz="0" w:space="0" w:color="auto"/>
                <w:right w:val="none" w:sz="0" w:space="0" w:color="auto"/>
              </w:divBdr>
              <w:divsChild>
                <w:div w:id="12628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5480">
          <w:marLeft w:val="0"/>
          <w:marRight w:val="0"/>
          <w:marTop w:val="0"/>
          <w:marBottom w:val="0"/>
          <w:divBdr>
            <w:top w:val="none" w:sz="0" w:space="0" w:color="auto"/>
            <w:left w:val="none" w:sz="0" w:space="0" w:color="auto"/>
            <w:bottom w:val="none" w:sz="0" w:space="0" w:color="auto"/>
            <w:right w:val="none" w:sz="0" w:space="0" w:color="auto"/>
          </w:divBdr>
          <w:divsChild>
            <w:div w:id="1200898588">
              <w:marLeft w:val="0"/>
              <w:marRight w:val="0"/>
              <w:marTop w:val="0"/>
              <w:marBottom w:val="0"/>
              <w:divBdr>
                <w:top w:val="none" w:sz="0" w:space="0" w:color="auto"/>
                <w:left w:val="none" w:sz="0" w:space="0" w:color="auto"/>
                <w:bottom w:val="none" w:sz="0" w:space="0" w:color="auto"/>
                <w:right w:val="none" w:sz="0" w:space="0" w:color="auto"/>
              </w:divBdr>
              <w:divsChild>
                <w:div w:id="1610165336">
                  <w:marLeft w:val="0"/>
                  <w:marRight w:val="0"/>
                  <w:marTop w:val="0"/>
                  <w:marBottom w:val="0"/>
                  <w:divBdr>
                    <w:top w:val="none" w:sz="0" w:space="0" w:color="auto"/>
                    <w:left w:val="none" w:sz="0" w:space="0" w:color="auto"/>
                    <w:bottom w:val="none" w:sz="0" w:space="0" w:color="auto"/>
                    <w:right w:val="none" w:sz="0" w:space="0" w:color="auto"/>
                  </w:divBdr>
                  <w:divsChild>
                    <w:div w:id="1898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0291">
      <w:bodyDiv w:val="1"/>
      <w:marLeft w:val="0"/>
      <w:marRight w:val="0"/>
      <w:marTop w:val="0"/>
      <w:marBottom w:val="0"/>
      <w:divBdr>
        <w:top w:val="none" w:sz="0" w:space="0" w:color="auto"/>
        <w:left w:val="none" w:sz="0" w:space="0" w:color="auto"/>
        <w:bottom w:val="none" w:sz="0" w:space="0" w:color="auto"/>
        <w:right w:val="none" w:sz="0" w:space="0" w:color="auto"/>
      </w:divBdr>
      <w:divsChild>
        <w:div w:id="874122869">
          <w:marLeft w:val="0"/>
          <w:marRight w:val="0"/>
          <w:marTop w:val="0"/>
          <w:marBottom w:val="0"/>
          <w:divBdr>
            <w:top w:val="none" w:sz="0" w:space="0" w:color="auto"/>
            <w:left w:val="none" w:sz="0" w:space="0" w:color="auto"/>
            <w:bottom w:val="none" w:sz="0" w:space="0" w:color="auto"/>
            <w:right w:val="none" w:sz="0" w:space="0" w:color="auto"/>
          </w:divBdr>
          <w:divsChild>
            <w:div w:id="282881190">
              <w:marLeft w:val="0"/>
              <w:marRight w:val="0"/>
              <w:marTop w:val="0"/>
              <w:marBottom w:val="0"/>
              <w:divBdr>
                <w:top w:val="none" w:sz="0" w:space="0" w:color="auto"/>
                <w:left w:val="none" w:sz="0" w:space="0" w:color="auto"/>
                <w:bottom w:val="none" w:sz="0" w:space="0" w:color="auto"/>
                <w:right w:val="none" w:sz="0" w:space="0" w:color="auto"/>
              </w:divBdr>
              <w:divsChild>
                <w:div w:id="1421104174">
                  <w:marLeft w:val="0"/>
                  <w:marRight w:val="0"/>
                  <w:marTop w:val="0"/>
                  <w:marBottom w:val="0"/>
                  <w:divBdr>
                    <w:top w:val="none" w:sz="0" w:space="0" w:color="auto"/>
                    <w:left w:val="none" w:sz="0" w:space="0" w:color="auto"/>
                    <w:bottom w:val="none" w:sz="0" w:space="0" w:color="auto"/>
                    <w:right w:val="none" w:sz="0" w:space="0" w:color="auto"/>
                  </w:divBdr>
                  <w:divsChild>
                    <w:div w:id="547497275">
                      <w:marLeft w:val="0"/>
                      <w:marRight w:val="0"/>
                      <w:marTop w:val="0"/>
                      <w:marBottom w:val="0"/>
                      <w:divBdr>
                        <w:top w:val="none" w:sz="0" w:space="0" w:color="auto"/>
                        <w:left w:val="none" w:sz="0" w:space="0" w:color="auto"/>
                        <w:bottom w:val="none" w:sz="0" w:space="0" w:color="auto"/>
                        <w:right w:val="none" w:sz="0" w:space="0" w:color="auto"/>
                      </w:divBdr>
                      <w:divsChild>
                        <w:div w:id="296222781">
                          <w:marLeft w:val="75"/>
                          <w:marRight w:val="75"/>
                          <w:marTop w:val="75"/>
                          <w:marBottom w:val="75"/>
                          <w:divBdr>
                            <w:top w:val="single" w:sz="2" w:space="4" w:color="CCCCCC"/>
                            <w:left w:val="single" w:sz="2" w:space="4" w:color="CCCCCC"/>
                            <w:bottom w:val="single" w:sz="2" w:space="4" w:color="CCCCCC"/>
                            <w:right w:val="single" w:sz="2" w:space="4" w:color="CCCCCC"/>
                          </w:divBdr>
                          <w:divsChild>
                            <w:div w:id="786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003474">
      <w:bodyDiv w:val="1"/>
      <w:marLeft w:val="0"/>
      <w:marRight w:val="0"/>
      <w:marTop w:val="0"/>
      <w:marBottom w:val="0"/>
      <w:divBdr>
        <w:top w:val="none" w:sz="0" w:space="0" w:color="auto"/>
        <w:left w:val="none" w:sz="0" w:space="0" w:color="auto"/>
        <w:bottom w:val="none" w:sz="0" w:space="0" w:color="auto"/>
        <w:right w:val="none" w:sz="0" w:space="0" w:color="auto"/>
      </w:divBdr>
      <w:divsChild>
        <w:div w:id="2145735179">
          <w:marLeft w:val="0"/>
          <w:marRight w:val="0"/>
          <w:marTop w:val="0"/>
          <w:marBottom w:val="0"/>
          <w:divBdr>
            <w:top w:val="none" w:sz="0" w:space="0" w:color="auto"/>
            <w:left w:val="none" w:sz="0" w:space="0" w:color="auto"/>
            <w:bottom w:val="none" w:sz="0" w:space="0" w:color="auto"/>
            <w:right w:val="none" w:sz="0" w:space="0" w:color="auto"/>
          </w:divBdr>
          <w:divsChild>
            <w:div w:id="2056542054">
              <w:marLeft w:val="0"/>
              <w:marRight w:val="0"/>
              <w:marTop w:val="0"/>
              <w:marBottom w:val="0"/>
              <w:divBdr>
                <w:top w:val="none" w:sz="0" w:space="0" w:color="auto"/>
                <w:left w:val="none" w:sz="0" w:space="0" w:color="auto"/>
                <w:bottom w:val="none" w:sz="0" w:space="0" w:color="auto"/>
                <w:right w:val="none" w:sz="0" w:space="0" w:color="auto"/>
              </w:divBdr>
              <w:divsChild>
                <w:div w:id="918489399">
                  <w:marLeft w:val="0"/>
                  <w:marRight w:val="0"/>
                  <w:marTop w:val="0"/>
                  <w:marBottom w:val="0"/>
                  <w:divBdr>
                    <w:top w:val="none" w:sz="0" w:space="0" w:color="auto"/>
                    <w:left w:val="none" w:sz="0" w:space="0" w:color="auto"/>
                    <w:bottom w:val="none" w:sz="0" w:space="0" w:color="auto"/>
                    <w:right w:val="none" w:sz="0" w:space="0" w:color="auto"/>
                  </w:divBdr>
                  <w:divsChild>
                    <w:div w:id="1848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56800">
      <w:bodyDiv w:val="1"/>
      <w:marLeft w:val="0"/>
      <w:marRight w:val="0"/>
      <w:marTop w:val="0"/>
      <w:marBottom w:val="0"/>
      <w:divBdr>
        <w:top w:val="none" w:sz="0" w:space="0" w:color="auto"/>
        <w:left w:val="none" w:sz="0" w:space="0" w:color="auto"/>
        <w:bottom w:val="none" w:sz="0" w:space="0" w:color="auto"/>
        <w:right w:val="none" w:sz="0" w:space="0" w:color="auto"/>
      </w:divBdr>
      <w:divsChild>
        <w:div w:id="684527007">
          <w:marLeft w:val="0"/>
          <w:marRight w:val="0"/>
          <w:marTop w:val="0"/>
          <w:marBottom w:val="0"/>
          <w:divBdr>
            <w:top w:val="none" w:sz="0" w:space="0" w:color="auto"/>
            <w:left w:val="none" w:sz="0" w:space="0" w:color="auto"/>
            <w:bottom w:val="none" w:sz="0" w:space="0" w:color="auto"/>
            <w:right w:val="none" w:sz="0" w:space="0" w:color="auto"/>
          </w:divBdr>
          <w:divsChild>
            <w:div w:id="1672759629">
              <w:marLeft w:val="0"/>
              <w:marRight w:val="0"/>
              <w:marTop w:val="0"/>
              <w:marBottom w:val="0"/>
              <w:divBdr>
                <w:top w:val="none" w:sz="0" w:space="0" w:color="auto"/>
                <w:left w:val="none" w:sz="0" w:space="0" w:color="auto"/>
                <w:bottom w:val="none" w:sz="0" w:space="0" w:color="auto"/>
                <w:right w:val="none" w:sz="0" w:space="0" w:color="auto"/>
              </w:divBdr>
              <w:divsChild>
                <w:div w:id="433860834">
                  <w:marLeft w:val="0"/>
                  <w:marRight w:val="0"/>
                  <w:marTop w:val="0"/>
                  <w:marBottom w:val="0"/>
                  <w:divBdr>
                    <w:top w:val="none" w:sz="0" w:space="0" w:color="auto"/>
                    <w:left w:val="none" w:sz="0" w:space="0" w:color="auto"/>
                    <w:bottom w:val="none" w:sz="0" w:space="0" w:color="auto"/>
                    <w:right w:val="none" w:sz="0" w:space="0" w:color="auto"/>
                  </w:divBdr>
                  <w:divsChild>
                    <w:div w:id="8832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799359">
      <w:bodyDiv w:val="1"/>
      <w:marLeft w:val="0"/>
      <w:marRight w:val="0"/>
      <w:marTop w:val="0"/>
      <w:marBottom w:val="0"/>
      <w:divBdr>
        <w:top w:val="none" w:sz="0" w:space="0" w:color="auto"/>
        <w:left w:val="none" w:sz="0" w:space="0" w:color="auto"/>
        <w:bottom w:val="none" w:sz="0" w:space="0" w:color="auto"/>
        <w:right w:val="none" w:sz="0" w:space="0" w:color="auto"/>
      </w:divBdr>
      <w:divsChild>
        <w:div w:id="54550292">
          <w:marLeft w:val="0"/>
          <w:marRight w:val="0"/>
          <w:marTop w:val="0"/>
          <w:marBottom w:val="0"/>
          <w:divBdr>
            <w:top w:val="none" w:sz="0" w:space="0" w:color="auto"/>
            <w:left w:val="none" w:sz="0" w:space="0" w:color="auto"/>
            <w:bottom w:val="none" w:sz="0" w:space="0" w:color="auto"/>
            <w:right w:val="none" w:sz="0" w:space="0" w:color="auto"/>
          </w:divBdr>
          <w:divsChild>
            <w:div w:id="500505492">
              <w:marLeft w:val="0"/>
              <w:marRight w:val="0"/>
              <w:marTop w:val="0"/>
              <w:marBottom w:val="0"/>
              <w:divBdr>
                <w:top w:val="none" w:sz="0" w:space="0" w:color="auto"/>
                <w:left w:val="none" w:sz="0" w:space="0" w:color="auto"/>
                <w:bottom w:val="none" w:sz="0" w:space="0" w:color="auto"/>
                <w:right w:val="none" w:sz="0" w:space="0" w:color="auto"/>
              </w:divBdr>
              <w:divsChild>
                <w:div w:id="1053045487">
                  <w:marLeft w:val="0"/>
                  <w:marRight w:val="0"/>
                  <w:marTop w:val="0"/>
                  <w:marBottom w:val="0"/>
                  <w:divBdr>
                    <w:top w:val="none" w:sz="0" w:space="0" w:color="auto"/>
                    <w:left w:val="none" w:sz="0" w:space="0" w:color="auto"/>
                    <w:bottom w:val="none" w:sz="0" w:space="0" w:color="auto"/>
                    <w:right w:val="none" w:sz="0" w:space="0" w:color="auto"/>
                  </w:divBdr>
                  <w:divsChild>
                    <w:div w:id="1440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78798">
      <w:bodyDiv w:val="1"/>
      <w:marLeft w:val="0"/>
      <w:marRight w:val="0"/>
      <w:marTop w:val="0"/>
      <w:marBottom w:val="0"/>
      <w:divBdr>
        <w:top w:val="none" w:sz="0" w:space="0" w:color="auto"/>
        <w:left w:val="none" w:sz="0" w:space="0" w:color="auto"/>
        <w:bottom w:val="none" w:sz="0" w:space="0" w:color="auto"/>
        <w:right w:val="none" w:sz="0" w:space="0" w:color="auto"/>
      </w:divBdr>
      <w:divsChild>
        <w:div w:id="1316838684">
          <w:marLeft w:val="0"/>
          <w:marRight w:val="0"/>
          <w:marTop w:val="0"/>
          <w:marBottom w:val="0"/>
          <w:divBdr>
            <w:top w:val="none" w:sz="0" w:space="0" w:color="auto"/>
            <w:left w:val="none" w:sz="0" w:space="0" w:color="auto"/>
            <w:bottom w:val="none" w:sz="0" w:space="0" w:color="auto"/>
            <w:right w:val="none" w:sz="0" w:space="0" w:color="auto"/>
          </w:divBdr>
          <w:divsChild>
            <w:div w:id="1740594198">
              <w:marLeft w:val="0"/>
              <w:marRight w:val="0"/>
              <w:marTop w:val="0"/>
              <w:marBottom w:val="0"/>
              <w:divBdr>
                <w:top w:val="none" w:sz="0" w:space="0" w:color="auto"/>
                <w:left w:val="none" w:sz="0" w:space="0" w:color="auto"/>
                <w:bottom w:val="none" w:sz="0" w:space="0" w:color="auto"/>
                <w:right w:val="none" w:sz="0" w:space="0" w:color="auto"/>
              </w:divBdr>
              <w:divsChild>
                <w:div w:id="33888260">
                  <w:marLeft w:val="0"/>
                  <w:marRight w:val="0"/>
                  <w:marTop w:val="0"/>
                  <w:marBottom w:val="0"/>
                  <w:divBdr>
                    <w:top w:val="none" w:sz="0" w:space="0" w:color="auto"/>
                    <w:left w:val="none" w:sz="0" w:space="0" w:color="auto"/>
                    <w:bottom w:val="none" w:sz="0" w:space="0" w:color="auto"/>
                    <w:right w:val="none" w:sz="0" w:space="0" w:color="auto"/>
                  </w:divBdr>
                  <w:divsChild>
                    <w:div w:id="3773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2139">
      <w:bodyDiv w:val="1"/>
      <w:marLeft w:val="0"/>
      <w:marRight w:val="0"/>
      <w:marTop w:val="0"/>
      <w:marBottom w:val="0"/>
      <w:divBdr>
        <w:top w:val="none" w:sz="0" w:space="0" w:color="auto"/>
        <w:left w:val="none" w:sz="0" w:space="0" w:color="auto"/>
        <w:bottom w:val="none" w:sz="0" w:space="0" w:color="auto"/>
        <w:right w:val="none" w:sz="0" w:space="0" w:color="auto"/>
      </w:divBdr>
      <w:divsChild>
        <w:div w:id="2133284274">
          <w:marLeft w:val="0"/>
          <w:marRight w:val="0"/>
          <w:marTop w:val="0"/>
          <w:marBottom w:val="0"/>
          <w:divBdr>
            <w:top w:val="none" w:sz="0" w:space="0" w:color="auto"/>
            <w:left w:val="none" w:sz="0" w:space="0" w:color="auto"/>
            <w:bottom w:val="none" w:sz="0" w:space="0" w:color="auto"/>
            <w:right w:val="none" w:sz="0" w:space="0" w:color="auto"/>
          </w:divBdr>
          <w:divsChild>
            <w:div w:id="1504006473">
              <w:marLeft w:val="0"/>
              <w:marRight w:val="0"/>
              <w:marTop w:val="0"/>
              <w:marBottom w:val="0"/>
              <w:divBdr>
                <w:top w:val="none" w:sz="0" w:space="0" w:color="auto"/>
                <w:left w:val="none" w:sz="0" w:space="0" w:color="auto"/>
                <w:bottom w:val="none" w:sz="0" w:space="0" w:color="auto"/>
                <w:right w:val="none" w:sz="0" w:space="0" w:color="auto"/>
              </w:divBdr>
              <w:divsChild>
                <w:div w:id="2105301404">
                  <w:marLeft w:val="0"/>
                  <w:marRight w:val="0"/>
                  <w:marTop w:val="0"/>
                  <w:marBottom w:val="0"/>
                  <w:divBdr>
                    <w:top w:val="none" w:sz="0" w:space="0" w:color="auto"/>
                    <w:left w:val="none" w:sz="0" w:space="0" w:color="auto"/>
                    <w:bottom w:val="none" w:sz="0" w:space="0" w:color="auto"/>
                    <w:right w:val="none" w:sz="0" w:space="0" w:color="auto"/>
                  </w:divBdr>
                  <w:divsChild>
                    <w:div w:id="8401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40874">
      <w:bodyDiv w:val="1"/>
      <w:marLeft w:val="0"/>
      <w:marRight w:val="0"/>
      <w:marTop w:val="0"/>
      <w:marBottom w:val="0"/>
      <w:divBdr>
        <w:top w:val="none" w:sz="0" w:space="0" w:color="auto"/>
        <w:left w:val="none" w:sz="0" w:space="0" w:color="auto"/>
        <w:bottom w:val="none" w:sz="0" w:space="0" w:color="auto"/>
        <w:right w:val="none" w:sz="0" w:space="0" w:color="auto"/>
      </w:divBdr>
      <w:divsChild>
        <w:div w:id="1771581220">
          <w:marLeft w:val="0"/>
          <w:marRight w:val="0"/>
          <w:marTop w:val="0"/>
          <w:marBottom w:val="0"/>
          <w:divBdr>
            <w:top w:val="none" w:sz="0" w:space="0" w:color="auto"/>
            <w:left w:val="none" w:sz="0" w:space="0" w:color="auto"/>
            <w:bottom w:val="none" w:sz="0" w:space="0" w:color="auto"/>
            <w:right w:val="none" w:sz="0" w:space="0" w:color="auto"/>
          </w:divBdr>
          <w:divsChild>
            <w:div w:id="335960783">
              <w:marLeft w:val="0"/>
              <w:marRight w:val="0"/>
              <w:marTop w:val="0"/>
              <w:marBottom w:val="0"/>
              <w:divBdr>
                <w:top w:val="none" w:sz="0" w:space="0" w:color="auto"/>
                <w:left w:val="none" w:sz="0" w:space="0" w:color="auto"/>
                <w:bottom w:val="none" w:sz="0" w:space="0" w:color="auto"/>
                <w:right w:val="none" w:sz="0" w:space="0" w:color="auto"/>
              </w:divBdr>
              <w:divsChild>
                <w:div w:id="1569071954">
                  <w:marLeft w:val="0"/>
                  <w:marRight w:val="0"/>
                  <w:marTop w:val="0"/>
                  <w:marBottom w:val="0"/>
                  <w:divBdr>
                    <w:top w:val="none" w:sz="0" w:space="0" w:color="auto"/>
                    <w:left w:val="none" w:sz="0" w:space="0" w:color="auto"/>
                    <w:bottom w:val="none" w:sz="0" w:space="0" w:color="auto"/>
                    <w:right w:val="none" w:sz="0" w:space="0" w:color="auto"/>
                  </w:divBdr>
                  <w:divsChild>
                    <w:div w:id="7559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5349">
      <w:bodyDiv w:val="1"/>
      <w:marLeft w:val="0"/>
      <w:marRight w:val="0"/>
      <w:marTop w:val="0"/>
      <w:marBottom w:val="0"/>
      <w:divBdr>
        <w:top w:val="none" w:sz="0" w:space="0" w:color="auto"/>
        <w:left w:val="none" w:sz="0" w:space="0" w:color="auto"/>
        <w:bottom w:val="none" w:sz="0" w:space="0" w:color="auto"/>
        <w:right w:val="none" w:sz="0" w:space="0" w:color="auto"/>
      </w:divBdr>
      <w:divsChild>
        <w:div w:id="240531234">
          <w:marLeft w:val="0"/>
          <w:marRight w:val="0"/>
          <w:marTop w:val="0"/>
          <w:marBottom w:val="0"/>
          <w:divBdr>
            <w:top w:val="none" w:sz="0" w:space="0" w:color="auto"/>
            <w:left w:val="none" w:sz="0" w:space="0" w:color="auto"/>
            <w:bottom w:val="none" w:sz="0" w:space="0" w:color="auto"/>
            <w:right w:val="none" w:sz="0" w:space="0" w:color="auto"/>
          </w:divBdr>
          <w:divsChild>
            <w:div w:id="1487938649">
              <w:marLeft w:val="0"/>
              <w:marRight w:val="0"/>
              <w:marTop w:val="0"/>
              <w:marBottom w:val="0"/>
              <w:divBdr>
                <w:top w:val="none" w:sz="0" w:space="0" w:color="auto"/>
                <w:left w:val="none" w:sz="0" w:space="0" w:color="auto"/>
                <w:bottom w:val="none" w:sz="0" w:space="0" w:color="auto"/>
                <w:right w:val="none" w:sz="0" w:space="0" w:color="auto"/>
              </w:divBdr>
              <w:divsChild>
                <w:div w:id="1927028687">
                  <w:marLeft w:val="0"/>
                  <w:marRight w:val="0"/>
                  <w:marTop w:val="0"/>
                  <w:marBottom w:val="0"/>
                  <w:divBdr>
                    <w:top w:val="none" w:sz="0" w:space="0" w:color="auto"/>
                    <w:left w:val="none" w:sz="0" w:space="0" w:color="auto"/>
                    <w:bottom w:val="none" w:sz="0" w:space="0" w:color="auto"/>
                    <w:right w:val="none" w:sz="0" w:space="0" w:color="auto"/>
                  </w:divBdr>
                  <w:divsChild>
                    <w:div w:id="68328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19925">
      <w:bodyDiv w:val="1"/>
      <w:marLeft w:val="0"/>
      <w:marRight w:val="0"/>
      <w:marTop w:val="0"/>
      <w:marBottom w:val="0"/>
      <w:divBdr>
        <w:top w:val="none" w:sz="0" w:space="0" w:color="auto"/>
        <w:left w:val="none" w:sz="0" w:space="0" w:color="auto"/>
        <w:bottom w:val="none" w:sz="0" w:space="0" w:color="auto"/>
        <w:right w:val="none" w:sz="0" w:space="0" w:color="auto"/>
      </w:divBdr>
      <w:divsChild>
        <w:div w:id="1542134987">
          <w:marLeft w:val="0"/>
          <w:marRight w:val="0"/>
          <w:marTop w:val="0"/>
          <w:marBottom w:val="0"/>
          <w:divBdr>
            <w:top w:val="none" w:sz="0" w:space="0" w:color="auto"/>
            <w:left w:val="none" w:sz="0" w:space="0" w:color="auto"/>
            <w:bottom w:val="none" w:sz="0" w:space="0" w:color="auto"/>
            <w:right w:val="none" w:sz="0" w:space="0" w:color="auto"/>
          </w:divBdr>
          <w:divsChild>
            <w:div w:id="1662080342">
              <w:marLeft w:val="0"/>
              <w:marRight w:val="0"/>
              <w:marTop w:val="0"/>
              <w:marBottom w:val="0"/>
              <w:divBdr>
                <w:top w:val="none" w:sz="0" w:space="0" w:color="auto"/>
                <w:left w:val="none" w:sz="0" w:space="0" w:color="auto"/>
                <w:bottom w:val="none" w:sz="0" w:space="0" w:color="auto"/>
                <w:right w:val="none" w:sz="0" w:space="0" w:color="auto"/>
              </w:divBdr>
              <w:divsChild>
                <w:div w:id="928999060">
                  <w:marLeft w:val="0"/>
                  <w:marRight w:val="0"/>
                  <w:marTop w:val="0"/>
                  <w:marBottom w:val="0"/>
                  <w:divBdr>
                    <w:top w:val="none" w:sz="0" w:space="0" w:color="auto"/>
                    <w:left w:val="none" w:sz="0" w:space="0" w:color="auto"/>
                    <w:bottom w:val="none" w:sz="0" w:space="0" w:color="auto"/>
                    <w:right w:val="none" w:sz="0" w:space="0" w:color="auto"/>
                  </w:divBdr>
                  <w:divsChild>
                    <w:div w:id="21327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72758">
      <w:bodyDiv w:val="1"/>
      <w:marLeft w:val="0"/>
      <w:marRight w:val="0"/>
      <w:marTop w:val="0"/>
      <w:marBottom w:val="0"/>
      <w:divBdr>
        <w:top w:val="none" w:sz="0" w:space="0" w:color="auto"/>
        <w:left w:val="none" w:sz="0" w:space="0" w:color="auto"/>
        <w:bottom w:val="none" w:sz="0" w:space="0" w:color="auto"/>
        <w:right w:val="none" w:sz="0" w:space="0" w:color="auto"/>
      </w:divBdr>
      <w:divsChild>
        <w:div w:id="509758156">
          <w:marLeft w:val="0"/>
          <w:marRight w:val="0"/>
          <w:marTop w:val="0"/>
          <w:marBottom w:val="0"/>
          <w:divBdr>
            <w:top w:val="none" w:sz="0" w:space="0" w:color="auto"/>
            <w:left w:val="none" w:sz="0" w:space="0" w:color="auto"/>
            <w:bottom w:val="none" w:sz="0" w:space="0" w:color="auto"/>
            <w:right w:val="none" w:sz="0" w:space="0" w:color="auto"/>
          </w:divBdr>
          <w:divsChild>
            <w:div w:id="726299133">
              <w:marLeft w:val="0"/>
              <w:marRight w:val="0"/>
              <w:marTop w:val="0"/>
              <w:marBottom w:val="0"/>
              <w:divBdr>
                <w:top w:val="none" w:sz="0" w:space="0" w:color="auto"/>
                <w:left w:val="none" w:sz="0" w:space="0" w:color="auto"/>
                <w:bottom w:val="none" w:sz="0" w:space="0" w:color="auto"/>
                <w:right w:val="none" w:sz="0" w:space="0" w:color="auto"/>
              </w:divBdr>
              <w:divsChild>
                <w:div w:id="1112437779">
                  <w:marLeft w:val="0"/>
                  <w:marRight w:val="0"/>
                  <w:marTop w:val="0"/>
                  <w:marBottom w:val="0"/>
                  <w:divBdr>
                    <w:top w:val="none" w:sz="0" w:space="0" w:color="auto"/>
                    <w:left w:val="none" w:sz="0" w:space="0" w:color="auto"/>
                    <w:bottom w:val="none" w:sz="0" w:space="0" w:color="auto"/>
                    <w:right w:val="none" w:sz="0" w:space="0" w:color="auto"/>
                  </w:divBdr>
                  <w:divsChild>
                    <w:div w:id="6967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85877">
      <w:bodyDiv w:val="1"/>
      <w:marLeft w:val="0"/>
      <w:marRight w:val="0"/>
      <w:marTop w:val="0"/>
      <w:marBottom w:val="0"/>
      <w:divBdr>
        <w:top w:val="none" w:sz="0" w:space="0" w:color="auto"/>
        <w:left w:val="none" w:sz="0" w:space="0" w:color="auto"/>
        <w:bottom w:val="none" w:sz="0" w:space="0" w:color="auto"/>
        <w:right w:val="none" w:sz="0" w:space="0" w:color="auto"/>
      </w:divBdr>
      <w:divsChild>
        <w:div w:id="1879777630">
          <w:marLeft w:val="0"/>
          <w:marRight w:val="0"/>
          <w:marTop w:val="0"/>
          <w:marBottom w:val="0"/>
          <w:divBdr>
            <w:top w:val="none" w:sz="0" w:space="0" w:color="auto"/>
            <w:left w:val="none" w:sz="0" w:space="0" w:color="auto"/>
            <w:bottom w:val="none" w:sz="0" w:space="0" w:color="auto"/>
            <w:right w:val="none" w:sz="0" w:space="0" w:color="auto"/>
          </w:divBdr>
          <w:divsChild>
            <w:div w:id="1803502706">
              <w:marLeft w:val="0"/>
              <w:marRight w:val="0"/>
              <w:marTop w:val="0"/>
              <w:marBottom w:val="0"/>
              <w:divBdr>
                <w:top w:val="none" w:sz="0" w:space="0" w:color="auto"/>
                <w:left w:val="none" w:sz="0" w:space="0" w:color="auto"/>
                <w:bottom w:val="none" w:sz="0" w:space="0" w:color="auto"/>
                <w:right w:val="none" w:sz="0" w:space="0" w:color="auto"/>
              </w:divBdr>
              <w:divsChild>
                <w:div w:id="859958">
                  <w:marLeft w:val="0"/>
                  <w:marRight w:val="0"/>
                  <w:marTop w:val="0"/>
                  <w:marBottom w:val="0"/>
                  <w:divBdr>
                    <w:top w:val="none" w:sz="0" w:space="0" w:color="auto"/>
                    <w:left w:val="none" w:sz="0" w:space="0" w:color="auto"/>
                    <w:bottom w:val="none" w:sz="0" w:space="0" w:color="auto"/>
                    <w:right w:val="none" w:sz="0" w:space="0" w:color="auto"/>
                  </w:divBdr>
                  <w:divsChild>
                    <w:div w:id="12554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454272">
      <w:bodyDiv w:val="1"/>
      <w:marLeft w:val="0"/>
      <w:marRight w:val="0"/>
      <w:marTop w:val="0"/>
      <w:marBottom w:val="0"/>
      <w:divBdr>
        <w:top w:val="none" w:sz="0" w:space="0" w:color="auto"/>
        <w:left w:val="none" w:sz="0" w:space="0" w:color="auto"/>
        <w:bottom w:val="none" w:sz="0" w:space="0" w:color="auto"/>
        <w:right w:val="none" w:sz="0" w:space="0" w:color="auto"/>
      </w:divBdr>
      <w:divsChild>
        <w:div w:id="117141399">
          <w:marLeft w:val="0"/>
          <w:marRight w:val="0"/>
          <w:marTop w:val="0"/>
          <w:marBottom w:val="0"/>
          <w:divBdr>
            <w:top w:val="none" w:sz="0" w:space="0" w:color="auto"/>
            <w:left w:val="none" w:sz="0" w:space="0" w:color="auto"/>
            <w:bottom w:val="none" w:sz="0" w:space="0" w:color="auto"/>
            <w:right w:val="none" w:sz="0" w:space="0" w:color="auto"/>
          </w:divBdr>
          <w:divsChild>
            <w:div w:id="919632574">
              <w:marLeft w:val="0"/>
              <w:marRight w:val="0"/>
              <w:marTop w:val="0"/>
              <w:marBottom w:val="0"/>
              <w:divBdr>
                <w:top w:val="none" w:sz="0" w:space="0" w:color="auto"/>
                <w:left w:val="none" w:sz="0" w:space="0" w:color="auto"/>
                <w:bottom w:val="none" w:sz="0" w:space="0" w:color="auto"/>
                <w:right w:val="none" w:sz="0" w:space="0" w:color="auto"/>
              </w:divBdr>
              <w:divsChild>
                <w:div w:id="2028407026">
                  <w:marLeft w:val="0"/>
                  <w:marRight w:val="0"/>
                  <w:marTop w:val="0"/>
                  <w:marBottom w:val="0"/>
                  <w:divBdr>
                    <w:top w:val="none" w:sz="0" w:space="0" w:color="auto"/>
                    <w:left w:val="none" w:sz="0" w:space="0" w:color="auto"/>
                    <w:bottom w:val="none" w:sz="0" w:space="0" w:color="auto"/>
                    <w:right w:val="none" w:sz="0" w:space="0" w:color="auto"/>
                  </w:divBdr>
                  <w:divsChild>
                    <w:div w:id="2108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8138">
      <w:bodyDiv w:val="1"/>
      <w:marLeft w:val="0"/>
      <w:marRight w:val="0"/>
      <w:marTop w:val="0"/>
      <w:marBottom w:val="0"/>
      <w:divBdr>
        <w:top w:val="none" w:sz="0" w:space="0" w:color="auto"/>
        <w:left w:val="none" w:sz="0" w:space="0" w:color="auto"/>
        <w:bottom w:val="none" w:sz="0" w:space="0" w:color="auto"/>
        <w:right w:val="none" w:sz="0" w:space="0" w:color="auto"/>
      </w:divBdr>
      <w:divsChild>
        <w:div w:id="1801344594">
          <w:marLeft w:val="0"/>
          <w:marRight w:val="0"/>
          <w:marTop w:val="0"/>
          <w:marBottom w:val="0"/>
          <w:divBdr>
            <w:top w:val="none" w:sz="0" w:space="0" w:color="auto"/>
            <w:left w:val="none" w:sz="0" w:space="0" w:color="auto"/>
            <w:bottom w:val="none" w:sz="0" w:space="0" w:color="auto"/>
            <w:right w:val="none" w:sz="0" w:space="0" w:color="auto"/>
          </w:divBdr>
          <w:divsChild>
            <w:div w:id="1276673079">
              <w:marLeft w:val="0"/>
              <w:marRight w:val="0"/>
              <w:marTop w:val="0"/>
              <w:marBottom w:val="0"/>
              <w:divBdr>
                <w:top w:val="none" w:sz="0" w:space="0" w:color="auto"/>
                <w:left w:val="none" w:sz="0" w:space="0" w:color="auto"/>
                <w:bottom w:val="none" w:sz="0" w:space="0" w:color="auto"/>
                <w:right w:val="none" w:sz="0" w:space="0" w:color="auto"/>
              </w:divBdr>
              <w:divsChild>
                <w:div w:id="1636641290">
                  <w:marLeft w:val="0"/>
                  <w:marRight w:val="0"/>
                  <w:marTop w:val="0"/>
                  <w:marBottom w:val="0"/>
                  <w:divBdr>
                    <w:top w:val="none" w:sz="0" w:space="0" w:color="auto"/>
                    <w:left w:val="none" w:sz="0" w:space="0" w:color="auto"/>
                    <w:bottom w:val="none" w:sz="0" w:space="0" w:color="auto"/>
                    <w:right w:val="none" w:sz="0" w:space="0" w:color="auto"/>
                  </w:divBdr>
                  <w:divsChild>
                    <w:div w:id="9681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3084">
      <w:bodyDiv w:val="1"/>
      <w:marLeft w:val="0"/>
      <w:marRight w:val="0"/>
      <w:marTop w:val="0"/>
      <w:marBottom w:val="0"/>
      <w:divBdr>
        <w:top w:val="none" w:sz="0" w:space="0" w:color="auto"/>
        <w:left w:val="none" w:sz="0" w:space="0" w:color="auto"/>
        <w:bottom w:val="none" w:sz="0" w:space="0" w:color="auto"/>
        <w:right w:val="none" w:sz="0" w:space="0" w:color="auto"/>
      </w:divBdr>
      <w:divsChild>
        <w:div w:id="1707022425">
          <w:marLeft w:val="0"/>
          <w:marRight w:val="0"/>
          <w:marTop w:val="0"/>
          <w:marBottom w:val="0"/>
          <w:divBdr>
            <w:top w:val="none" w:sz="0" w:space="0" w:color="auto"/>
            <w:left w:val="none" w:sz="0" w:space="0" w:color="auto"/>
            <w:bottom w:val="none" w:sz="0" w:space="0" w:color="auto"/>
            <w:right w:val="none" w:sz="0" w:space="0" w:color="auto"/>
          </w:divBdr>
          <w:divsChild>
            <w:div w:id="1427116202">
              <w:marLeft w:val="0"/>
              <w:marRight w:val="0"/>
              <w:marTop w:val="0"/>
              <w:marBottom w:val="0"/>
              <w:divBdr>
                <w:top w:val="none" w:sz="0" w:space="0" w:color="auto"/>
                <w:left w:val="none" w:sz="0" w:space="0" w:color="auto"/>
                <w:bottom w:val="none" w:sz="0" w:space="0" w:color="auto"/>
                <w:right w:val="none" w:sz="0" w:space="0" w:color="auto"/>
              </w:divBdr>
              <w:divsChild>
                <w:div w:id="11955690">
                  <w:marLeft w:val="0"/>
                  <w:marRight w:val="0"/>
                  <w:marTop w:val="0"/>
                  <w:marBottom w:val="0"/>
                  <w:divBdr>
                    <w:top w:val="none" w:sz="0" w:space="0" w:color="auto"/>
                    <w:left w:val="none" w:sz="0" w:space="0" w:color="auto"/>
                    <w:bottom w:val="none" w:sz="0" w:space="0" w:color="auto"/>
                    <w:right w:val="none" w:sz="0" w:space="0" w:color="auto"/>
                  </w:divBdr>
                  <w:divsChild>
                    <w:div w:id="5939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1776">
      <w:bodyDiv w:val="1"/>
      <w:marLeft w:val="0"/>
      <w:marRight w:val="0"/>
      <w:marTop w:val="0"/>
      <w:marBottom w:val="0"/>
      <w:divBdr>
        <w:top w:val="none" w:sz="0" w:space="0" w:color="auto"/>
        <w:left w:val="none" w:sz="0" w:space="0" w:color="auto"/>
        <w:bottom w:val="none" w:sz="0" w:space="0" w:color="auto"/>
        <w:right w:val="none" w:sz="0" w:space="0" w:color="auto"/>
      </w:divBdr>
      <w:divsChild>
        <w:div w:id="806164112">
          <w:marLeft w:val="0"/>
          <w:marRight w:val="0"/>
          <w:marTop w:val="0"/>
          <w:marBottom w:val="0"/>
          <w:divBdr>
            <w:top w:val="none" w:sz="0" w:space="0" w:color="auto"/>
            <w:left w:val="none" w:sz="0" w:space="0" w:color="auto"/>
            <w:bottom w:val="none" w:sz="0" w:space="0" w:color="auto"/>
            <w:right w:val="none" w:sz="0" w:space="0" w:color="auto"/>
          </w:divBdr>
          <w:divsChild>
            <w:div w:id="1521312870">
              <w:marLeft w:val="0"/>
              <w:marRight w:val="0"/>
              <w:marTop w:val="0"/>
              <w:marBottom w:val="0"/>
              <w:divBdr>
                <w:top w:val="none" w:sz="0" w:space="0" w:color="auto"/>
                <w:left w:val="none" w:sz="0" w:space="0" w:color="auto"/>
                <w:bottom w:val="none" w:sz="0" w:space="0" w:color="auto"/>
                <w:right w:val="none" w:sz="0" w:space="0" w:color="auto"/>
              </w:divBdr>
              <w:divsChild>
                <w:div w:id="1502696149">
                  <w:marLeft w:val="0"/>
                  <w:marRight w:val="0"/>
                  <w:marTop w:val="0"/>
                  <w:marBottom w:val="0"/>
                  <w:divBdr>
                    <w:top w:val="none" w:sz="0" w:space="0" w:color="auto"/>
                    <w:left w:val="none" w:sz="0" w:space="0" w:color="auto"/>
                    <w:bottom w:val="none" w:sz="0" w:space="0" w:color="auto"/>
                    <w:right w:val="none" w:sz="0" w:space="0" w:color="auto"/>
                  </w:divBdr>
                  <w:divsChild>
                    <w:div w:id="3682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757370">
      <w:bodyDiv w:val="1"/>
      <w:marLeft w:val="0"/>
      <w:marRight w:val="0"/>
      <w:marTop w:val="0"/>
      <w:marBottom w:val="0"/>
      <w:divBdr>
        <w:top w:val="none" w:sz="0" w:space="0" w:color="auto"/>
        <w:left w:val="none" w:sz="0" w:space="0" w:color="auto"/>
        <w:bottom w:val="none" w:sz="0" w:space="0" w:color="auto"/>
        <w:right w:val="none" w:sz="0" w:space="0" w:color="auto"/>
      </w:divBdr>
      <w:divsChild>
        <w:div w:id="143545838">
          <w:marLeft w:val="0"/>
          <w:marRight w:val="0"/>
          <w:marTop w:val="0"/>
          <w:marBottom w:val="0"/>
          <w:divBdr>
            <w:top w:val="none" w:sz="0" w:space="0" w:color="auto"/>
            <w:left w:val="none" w:sz="0" w:space="0" w:color="auto"/>
            <w:bottom w:val="none" w:sz="0" w:space="0" w:color="auto"/>
            <w:right w:val="none" w:sz="0" w:space="0" w:color="auto"/>
          </w:divBdr>
          <w:divsChild>
            <w:div w:id="778067611">
              <w:marLeft w:val="0"/>
              <w:marRight w:val="0"/>
              <w:marTop w:val="0"/>
              <w:marBottom w:val="0"/>
              <w:divBdr>
                <w:top w:val="none" w:sz="0" w:space="0" w:color="auto"/>
                <w:left w:val="none" w:sz="0" w:space="0" w:color="auto"/>
                <w:bottom w:val="none" w:sz="0" w:space="0" w:color="auto"/>
                <w:right w:val="none" w:sz="0" w:space="0" w:color="auto"/>
              </w:divBdr>
              <w:divsChild>
                <w:div w:id="175124147">
                  <w:marLeft w:val="0"/>
                  <w:marRight w:val="0"/>
                  <w:marTop w:val="0"/>
                  <w:marBottom w:val="0"/>
                  <w:divBdr>
                    <w:top w:val="none" w:sz="0" w:space="0" w:color="auto"/>
                    <w:left w:val="none" w:sz="0" w:space="0" w:color="auto"/>
                    <w:bottom w:val="none" w:sz="0" w:space="0" w:color="auto"/>
                    <w:right w:val="none" w:sz="0" w:space="0" w:color="auto"/>
                  </w:divBdr>
                  <w:divsChild>
                    <w:div w:id="16255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96520">
      <w:bodyDiv w:val="1"/>
      <w:marLeft w:val="0"/>
      <w:marRight w:val="0"/>
      <w:marTop w:val="0"/>
      <w:marBottom w:val="0"/>
      <w:divBdr>
        <w:top w:val="none" w:sz="0" w:space="0" w:color="auto"/>
        <w:left w:val="none" w:sz="0" w:space="0" w:color="auto"/>
        <w:bottom w:val="none" w:sz="0" w:space="0" w:color="auto"/>
        <w:right w:val="none" w:sz="0" w:space="0" w:color="auto"/>
      </w:divBdr>
      <w:divsChild>
        <w:div w:id="1294823079">
          <w:marLeft w:val="0"/>
          <w:marRight w:val="0"/>
          <w:marTop w:val="0"/>
          <w:marBottom w:val="0"/>
          <w:divBdr>
            <w:top w:val="none" w:sz="0" w:space="0" w:color="auto"/>
            <w:left w:val="none" w:sz="0" w:space="0" w:color="auto"/>
            <w:bottom w:val="none" w:sz="0" w:space="0" w:color="auto"/>
            <w:right w:val="none" w:sz="0" w:space="0" w:color="auto"/>
          </w:divBdr>
          <w:divsChild>
            <w:div w:id="1314332643">
              <w:marLeft w:val="0"/>
              <w:marRight w:val="0"/>
              <w:marTop w:val="0"/>
              <w:marBottom w:val="0"/>
              <w:divBdr>
                <w:top w:val="none" w:sz="0" w:space="0" w:color="auto"/>
                <w:left w:val="none" w:sz="0" w:space="0" w:color="auto"/>
                <w:bottom w:val="none" w:sz="0" w:space="0" w:color="auto"/>
                <w:right w:val="none" w:sz="0" w:space="0" w:color="auto"/>
              </w:divBdr>
              <w:divsChild>
                <w:div w:id="197935674">
                  <w:marLeft w:val="0"/>
                  <w:marRight w:val="0"/>
                  <w:marTop w:val="0"/>
                  <w:marBottom w:val="0"/>
                  <w:divBdr>
                    <w:top w:val="none" w:sz="0" w:space="0" w:color="auto"/>
                    <w:left w:val="none" w:sz="0" w:space="0" w:color="auto"/>
                    <w:bottom w:val="none" w:sz="0" w:space="0" w:color="auto"/>
                    <w:right w:val="none" w:sz="0" w:space="0" w:color="auto"/>
                  </w:divBdr>
                  <w:divsChild>
                    <w:div w:id="9069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91554">
      <w:bodyDiv w:val="1"/>
      <w:marLeft w:val="0"/>
      <w:marRight w:val="0"/>
      <w:marTop w:val="0"/>
      <w:marBottom w:val="0"/>
      <w:divBdr>
        <w:top w:val="none" w:sz="0" w:space="0" w:color="auto"/>
        <w:left w:val="none" w:sz="0" w:space="0" w:color="auto"/>
        <w:bottom w:val="none" w:sz="0" w:space="0" w:color="auto"/>
        <w:right w:val="none" w:sz="0" w:space="0" w:color="auto"/>
      </w:divBdr>
      <w:divsChild>
        <w:div w:id="152264001">
          <w:marLeft w:val="0"/>
          <w:marRight w:val="0"/>
          <w:marTop w:val="0"/>
          <w:marBottom w:val="0"/>
          <w:divBdr>
            <w:top w:val="none" w:sz="0" w:space="0" w:color="auto"/>
            <w:left w:val="none" w:sz="0" w:space="0" w:color="auto"/>
            <w:bottom w:val="none" w:sz="0" w:space="0" w:color="auto"/>
            <w:right w:val="none" w:sz="0" w:space="0" w:color="auto"/>
          </w:divBdr>
          <w:divsChild>
            <w:div w:id="1866283726">
              <w:marLeft w:val="0"/>
              <w:marRight w:val="0"/>
              <w:marTop w:val="0"/>
              <w:marBottom w:val="0"/>
              <w:divBdr>
                <w:top w:val="none" w:sz="0" w:space="0" w:color="auto"/>
                <w:left w:val="none" w:sz="0" w:space="0" w:color="auto"/>
                <w:bottom w:val="none" w:sz="0" w:space="0" w:color="auto"/>
                <w:right w:val="none" w:sz="0" w:space="0" w:color="auto"/>
              </w:divBdr>
              <w:divsChild>
                <w:div w:id="532619492">
                  <w:marLeft w:val="0"/>
                  <w:marRight w:val="0"/>
                  <w:marTop w:val="0"/>
                  <w:marBottom w:val="0"/>
                  <w:divBdr>
                    <w:top w:val="none" w:sz="0" w:space="0" w:color="auto"/>
                    <w:left w:val="none" w:sz="0" w:space="0" w:color="auto"/>
                    <w:bottom w:val="none" w:sz="0" w:space="0" w:color="auto"/>
                    <w:right w:val="none" w:sz="0" w:space="0" w:color="auto"/>
                  </w:divBdr>
                  <w:divsChild>
                    <w:div w:id="20535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73738">
      <w:bodyDiv w:val="1"/>
      <w:marLeft w:val="0"/>
      <w:marRight w:val="0"/>
      <w:marTop w:val="0"/>
      <w:marBottom w:val="0"/>
      <w:divBdr>
        <w:top w:val="none" w:sz="0" w:space="0" w:color="auto"/>
        <w:left w:val="none" w:sz="0" w:space="0" w:color="auto"/>
        <w:bottom w:val="none" w:sz="0" w:space="0" w:color="auto"/>
        <w:right w:val="none" w:sz="0" w:space="0" w:color="auto"/>
      </w:divBdr>
      <w:divsChild>
        <w:div w:id="908802823">
          <w:marLeft w:val="0"/>
          <w:marRight w:val="0"/>
          <w:marTop w:val="0"/>
          <w:marBottom w:val="0"/>
          <w:divBdr>
            <w:top w:val="none" w:sz="0" w:space="0" w:color="auto"/>
            <w:left w:val="none" w:sz="0" w:space="0" w:color="auto"/>
            <w:bottom w:val="none" w:sz="0" w:space="0" w:color="auto"/>
            <w:right w:val="none" w:sz="0" w:space="0" w:color="auto"/>
          </w:divBdr>
          <w:divsChild>
            <w:div w:id="1114251898">
              <w:marLeft w:val="0"/>
              <w:marRight w:val="0"/>
              <w:marTop w:val="0"/>
              <w:marBottom w:val="0"/>
              <w:divBdr>
                <w:top w:val="none" w:sz="0" w:space="0" w:color="auto"/>
                <w:left w:val="none" w:sz="0" w:space="0" w:color="auto"/>
                <w:bottom w:val="none" w:sz="0" w:space="0" w:color="auto"/>
                <w:right w:val="none" w:sz="0" w:space="0" w:color="auto"/>
              </w:divBdr>
              <w:divsChild>
                <w:div w:id="1054964506">
                  <w:marLeft w:val="0"/>
                  <w:marRight w:val="0"/>
                  <w:marTop w:val="0"/>
                  <w:marBottom w:val="0"/>
                  <w:divBdr>
                    <w:top w:val="none" w:sz="0" w:space="0" w:color="auto"/>
                    <w:left w:val="none" w:sz="0" w:space="0" w:color="auto"/>
                    <w:bottom w:val="none" w:sz="0" w:space="0" w:color="auto"/>
                    <w:right w:val="none" w:sz="0" w:space="0" w:color="auto"/>
                  </w:divBdr>
                  <w:divsChild>
                    <w:div w:id="194310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56418">
      <w:bodyDiv w:val="1"/>
      <w:marLeft w:val="0"/>
      <w:marRight w:val="0"/>
      <w:marTop w:val="0"/>
      <w:marBottom w:val="0"/>
      <w:divBdr>
        <w:top w:val="none" w:sz="0" w:space="0" w:color="auto"/>
        <w:left w:val="none" w:sz="0" w:space="0" w:color="auto"/>
        <w:bottom w:val="none" w:sz="0" w:space="0" w:color="auto"/>
        <w:right w:val="none" w:sz="0" w:space="0" w:color="auto"/>
      </w:divBdr>
      <w:divsChild>
        <w:div w:id="166864943">
          <w:marLeft w:val="0"/>
          <w:marRight w:val="0"/>
          <w:marTop w:val="0"/>
          <w:marBottom w:val="0"/>
          <w:divBdr>
            <w:top w:val="none" w:sz="0" w:space="0" w:color="auto"/>
            <w:left w:val="none" w:sz="0" w:space="0" w:color="auto"/>
            <w:bottom w:val="none" w:sz="0" w:space="0" w:color="auto"/>
            <w:right w:val="none" w:sz="0" w:space="0" w:color="auto"/>
          </w:divBdr>
        </w:div>
        <w:div w:id="1781030402">
          <w:marLeft w:val="0"/>
          <w:marRight w:val="0"/>
          <w:marTop w:val="0"/>
          <w:marBottom w:val="0"/>
          <w:divBdr>
            <w:top w:val="none" w:sz="0" w:space="0" w:color="auto"/>
            <w:left w:val="none" w:sz="0" w:space="0" w:color="auto"/>
            <w:bottom w:val="none" w:sz="0" w:space="0" w:color="auto"/>
            <w:right w:val="none" w:sz="0" w:space="0" w:color="auto"/>
          </w:divBdr>
        </w:div>
      </w:divsChild>
    </w:div>
    <w:div w:id="532890116">
      <w:bodyDiv w:val="1"/>
      <w:marLeft w:val="0"/>
      <w:marRight w:val="0"/>
      <w:marTop w:val="0"/>
      <w:marBottom w:val="0"/>
      <w:divBdr>
        <w:top w:val="none" w:sz="0" w:space="0" w:color="auto"/>
        <w:left w:val="none" w:sz="0" w:space="0" w:color="auto"/>
        <w:bottom w:val="none" w:sz="0" w:space="0" w:color="auto"/>
        <w:right w:val="none" w:sz="0" w:space="0" w:color="auto"/>
      </w:divBdr>
      <w:divsChild>
        <w:div w:id="1533230385">
          <w:marLeft w:val="0"/>
          <w:marRight w:val="0"/>
          <w:marTop w:val="0"/>
          <w:marBottom w:val="0"/>
          <w:divBdr>
            <w:top w:val="none" w:sz="0" w:space="0" w:color="auto"/>
            <w:left w:val="none" w:sz="0" w:space="0" w:color="auto"/>
            <w:bottom w:val="none" w:sz="0" w:space="0" w:color="auto"/>
            <w:right w:val="none" w:sz="0" w:space="0" w:color="auto"/>
          </w:divBdr>
          <w:divsChild>
            <w:div w:id="423262652">
              <w:marLeft w:val="0"/>
              <w:marRight w:val="0"/>
              <w:marTop w:val="0"/>
              <w:marBottom w:val="0"/>
              <w:divBdr>
                <w:top w:val="none" w:sz="0" w:space="0" w:color="auto"/>
                <w:left w:val="none" w:sz="0" w:space="0" w:color="auto"/>
                <w:bottom w:val="none" w:sz="0" w:space="0" w:color="auto"/>
                <w:right w:val="none" w:sz="0" w:space="0" w:color="auto"/>
              </w:divBdr>
              <w:divsChild>
                <w:div w:id="765536399">
                  <w:marLeft w:val="0"/>
                  <w:marRight w:val="0"/>
                  <w:marTop w:val="0"/>
                  <w:marBottom w:val="0"/>
                  <w:divBdr>
                    <w:top w:val="none" w:sz="0" w:space="0" w:color="auto"/>
                    <w:left w:val="none" w:sz="0" w:space="0" w:color="auto"/>
                    <w:bottom w:val="none" w:sz="0" w:space="0" w:color="auto"/>
                    <w:right w:val="none" w:sz="0" w:space="0" w:color="auto"/>
                  </w:divBdr>
                  <w:divsChild>
                    <w:div w:id="18512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5751">
      <w:bodyDiv w:val="1"/>
      <w:marLeft w:val="0"/>
      <w:marRight w:val="0"/>
      <w:marTop w:val="0"/>
      <w:marBottom w:val="0"/>
      <w:divBdr>
        <w:top w:val="none" w:sz="0" w:space="0" w:color="auto"/>
        <w:left w:val="none" w:sz="0" w:space="0" w:color="auto"/>
        <w:bottom w:val="none" w:sz="0" w:space="0" w:color="auto"/>
        <w:right w:val="none" w:sz="0" w:space="0" w:color="auto"/>
      </w:divBdr>
      <w:divsChild>
        <w:div w:id="2018850777">
          <w:marLeft w:val="0"/>
          <w:marRight w:val="0"/>
          <w:marTop w:val="0"/>
          <w:marBottom w:val="0"/>
          <w:divBdr>
            <w:top w:val="none" w:sz="0" w:space="0" w:color="auto"/>
            <w:left w:val="none" w:sz="0" w:space="0" w:color="auto"/>
            <w:bottom w:val="none" w:sz="0" w:space="0" w:color="auto"/>
            <w:right w:val="none" w:sz="0" w:space="0" w:color="auto"/>
          </w:divBdr>
          <w:divsChild>
            <w:div w:id="85543097">
              <w:marLeft w:val="0"/>
              <w:marRight w:val="0"/>
              <w:marTop w:val="0"/>
              <w:marBottom w:val="0"/>
              <w:divBdr>
                <w:top w:val="none" w:sz="0" w:space="0" w:color="auto"/>
                <w:left w:val="none" w:sz="0" w:space="0" w:color="auto"/>
                <w:bottom w:val="none" w:sz="0" w:space="0" w:color="auto"/>
                <w:right w:val="none" w:sz="0" w:space="0" w:color="auto"/>
              </w:divBdr>
              <w:divsChild>
                <w:div w:id="1481192705">
                  <w:marLeft w:val="0"/>
                  <w:marRight w:val="0"/>
                  <w:marTop w:val="0"/>
                  <w:marBottom w:val="0"/>
                  <w:divBdr>
                    <w:top w:val="none" w:sz="0" w:space="0" w:color="auto"/>
                    <w:left w:val="none" w:sz="0" w:space="0" w:color="auto"/>
                    <w:bottom w:val="none" w:sz="0" w:space="0" w:color="auto"/>
                    <w:right w:val="none" w:sz="0" w:space="0" w:color="auto"/>
                  </w:divBdr>
                  <w:divsChild>
                    <w:div w:id="1535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885294">
      <w:bodyDiv w:val="1"/>
      <w:marLeft w:val="0"/>
      <w:marRight w:val="0"/>
      <w:marTop w:val="0"/>
      <w:marBottom w:val="0"/>
      <w:divBdr>
        <w:top w:val="none" w:sz="0" w:space="0" w:color="auto"/>
        <w:left w:val="none" w:sz="0" w:space="0" w:color="auto"/>
        <w:bottom w:val="none" w:sz="0" w:space="0" w:color="auto"/>
        <w:right w:val="none" w:sz="0" w:space="0" w:color="auto"/>
      </w:divBdr>
      <w:divsChild>
        <w:div w:id="1774326062">
          <w:marLeft w:val="0"/>
          <w:marRight w:val="0"/>
          <w:marTop w:val="0"/>
          <w:marBottom w:val="0"/>
          <w:divBdr>
            <w:top w:val="none" w:sz="0" w:space="0" w:color="auto"/>
            <w:left w:val="none" w:sz="0" w:space="0" w:color="auto"/>
            <w:bottom w:val="none" w:sz="0" w:space="0" w:color="auto"/>
            <w:right w:val="none" w:sz="0" w:space="0" w:color="auto"/>
          </w:divBdr>
          <w:divsChild>
            <w:div w:id="297298804">
              <w:marLeft w:val="0"/>
              <w:marRight w:val="0"/>
              <w:marTop w:val="0"/>
              <w:marBottom w:val="0"/>
              <w:divBdr>
                <w:top w:val="none" w:sz="0" w:space="0" w:color="auto"/>
                <w:left w:val="none" w:sz="0" w:space="0" w:color="auto"/>
                <w:bottom w:val="none" w:sz="0" w:space="0" w:color="auto"/>
                <w:right w:val="none" w:sz="0" w:space="0" w:color="auto"/>
              </w:divBdr>
              <w:divsChild>
                <w:div w:id="938488989">
                  <w:marLeft w:val="0"/>
                  <w:marRight w:val="0"/>
                  <w:marTop w:val="0"/>
                  <w:marBottom w:val="0"/>
                  <w:divBdr>
                    <w:top w:val="none" w:sz="0" w:space="0" w:color="auto"/>
                    <w:left w:val="none" w:sz="0" w:space="0" w:color="auto"/>
                    <w:bottom w:val="none" w:sz="0" w:space="0" w:color="auto"/>
                    <w:right w:val="none" w:sz="0" w:space="0" w:color="auto"/>
                  </w:divBdr>
                  <w:divsChild>
                    <w:div w:id="8963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30053">
      <w:bodyDiv w:val="1"/>
      <w:marLeft w:val="0"/>
      <w:marRight w:val="0"/>
      <w:marTop w:val="0"/>
      <w:marBottom w:val="0"/>
      <w:divBdr>
        <w:top w:val="none" w:sz="0" w:space="0" w:color="auto"/>
        <w:left w:val="none" w:sz="0" w:space="0" w:color="auto"/>
        <w:bottom w:val="none" w:sz="0" w:space="0" w:color="auto"/>
        <w:right w:val="none" w:sz="0" w:space="0" w:color="auto"/>
      </w:divBdr>
      <w:divsChild>
        <w:div w:id="1899432207">
          <w:marLeft w:val="0"/>
          <w:marRight w:val="0"/>
          <w:marTop w:val="0"/>
          <w:marBottom w:val="0"/>
          <w:divBdr>
            <w:top w:val="none" w:sz="0" w:space="0" w:color="auto"/>
            <w:left w:val="none" w:sz="0" w:space="0" w:color="auto"/>
            <w:bottom w:val="none" w:sz="0" w:space="0" w:color="auto"/>
            <w:right w:val="none" w:sz="0" w:space="0" w:color="auto"/>
          </w:divBdr>
          <w:divsChild>
            <w:div w:id="1368337641">
              <w:marLeft w:val="0"/>
              <w:marRight w:val="0"/>
              <w:marTop w:val="0"/>
              <w:marBottom w:val="0"/>
              <w:divBdr>
                <w:top w:val="none" w:sz="0" w:space="0" w:color="auto"/>
                <w:left w:val="none" w:sz="0" w:space="0" w:color="auto"/>
                <w:bottom w:val="none" w:sz="0" w:space="0" w:color="auto"/>
                <w:right w:val="none" w:sz="0" w:space="0" w:color="auto"/>
              </w:divBdr>
              <w:divsChild>
                <w:div w:id="1866286754">
                  <w:marLeft w:val="0"/>
                  <w:marRight w:val="0"/>
                  <w:marTop w:val="0"/>
                  <w:marBottom w:val="0"/>
                  <w:divBdr>
                    <w:top w:val="none" w:sz="0" w:space="0" w:color="auto"/>
                    <w:left w:val="none" w:sz="0" w:space="0" w:color="auto"/>
                    <w:bottom w:val="none" w:sz="0" w:space="0" w:color="auto"/>
                    <w:right w:val="none" w:sz="0" w:space="0" w:color="auto"/>
                  </w:divBdr>
                  <w:divsChild>
                    <w:div w:id="11956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2808">
      <w:bodyDiv w:val="1"/>
      <w:marLeft w:val="0"/>
      <w:marRight w:val="0"/>
      <w:marTop w:val="0"/>
      <w:marBottom w:val="0"/>
      <w:divBdr>
        <w:top w:val="none" w:sz="0" w:space="0" w:color="auto"/>
        <w:left w:val="none" w:sz="0" w:space="0" w:color="auto"/>
        <w:bottom w:val="none" w:sz="0" w:space="0" w:color="auto"/>
        <w:right w:val="none" w:sz="0" w:space="0" w:color="auto"/>
      </w:divBdr>
      <w:divsChild>
        <w:div w:id="853569855">
          <w:marLeft w:val="0"/>
          <w:marRight w:val="0"/>
          <w:marTop w:val="0"/>
          <w:marBottom w:val="0"/>
          <w:divBdr>
            <w:top w:val="none" w:sz="0" w:space="0" w:color="auto"/>
            <w:left w:val="none" w:sz="0" w:space="0" w:color="auto"/>
            <w:bottom w:val="none" w:sz="0" w:space="0" w:color="auto"/>
            <w:right w:val="none" w:sz="0" w:space="0" w:color="auto"/>
          </w:divBdr>
          <w:divsChild>
            <w:div w:id="2051374143">
              <w:marLeft w:val="0"/>
              <w:marRight w:val="0"/>
              <w:marTop w:val="0"/>
              <w:marBottom w:val="0"/>
              <w:divBdr>
                <w:top w:val="none" w:sz="0" w:space="0" w:color="auto"/>
                <w:left w:val="none" w:sz="0" w:space="0" w:color="auto"/>
                <w:bottom w:val="none" w:sz="0" w:space="0" w:color="auto"/>
                <w:right w:val="none" w:sz="0" w:space="0" w:color="auto"/>
              </w:divBdr>
              <w:divsChild>
                <w:div w:id="1329334392">
                  <w:marLeft w:val="0"/>
                  <w:marRight w:val="0"/>
                  <w:marTop w:val="0"/>
                  <w:marBottom w:val="0"/>
                  <w:divBdr>
                    <w:top w:val="none" w:sz="0" w:space="0" w:color="auto"/>
                    <w:left w:val="none" w:sz="0" w:space="0" w:color="auto"/>
                    <w:bottom w:val="none" w:sz="0" w:space="0" w:color="auto"/>
                    <w:right w:val="none" w:sz="0" w:space="0" w:color="auto"/>
                  </w:divBdr>
                  <w:divsChild>
                    <w:div w:id="10343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95608">
      <w:bodyDiv w:val="1"/>
      <w:marLeft w:val="0"/>
      <w:marRight w:val="0"/>
      <w:marTop w:val="0"/>
      <w:marBottom w:val="0"/>
      <w:divBdr>
        <w:top w:val="none" w:sz="0" w:space="0" w:color="auto"/>
        <w:left w:val="none" w:sz="0" w:space="0" w:color="auto"/>
        <w:bottom w:val="none" w:sz="0" w:space="0" w:color="auto"/>
        <w:right w:val="none" w:sz="0" w:space="0" w:color="auto"/>
      </w:divBdr>
      <w:divsChild>
        <w:div w:id="1865165434">
          <w:marLeft w:val="0"/>
          <w:marRight w:val="0"/>
          <w:marTop w:val="0"/>
          <w:marBottom w:val="0"/>
          <w:divBdr>
            <w:top w:val="none" w:sz="0" w:space="0" w:color="auto"/>
            <w:left w:val="none" w:sz="0" w:space="0" w:color="auto"/>
            <w:bottom w:val="none" w:sz="0" w:space="0" w:color="auto"/>
            <w:right w:val="none" w:sz="0" w:space="0" w:color="auto"/>
          </w:divBdr>
          <w:divsChild>
            <w:div w:id="1775830286">
              <w:marLeft w:val="0"/>
              <w:marRight w:val="0"/>
              <w:marTop w:val="0"/>
              <w:marBottom w:val="0"/>
              <w:divBdr>
                <w:top w:val="none" w:sz="0" w:space="0" w:color="auto"/>
                <w:left w:val="none" w:sz="0" w:space="0" w:color="auto"/>
                <w:bottom w:val="none" w:sz="0" w:space="0" w:color="auto"/>
                <w:right w:val="none" w:sz="0" w:space="0" w:color="auto"/>
              </w:divBdr>
              <w:divsChild>
                <w:div w:id="939753117">
                  <w:marLeft w:val="0"/>
                  <w:marRight w:val="0"/>
                  <w:marTop w:val="0"/>
                  <w:marBottom w:val="0"/>
                  <w:divBdr>
                    <w:top w:val="none" w:sz="0" w:space="0" w:color="auto"/>
                    <w:left w:val="none" w:sz="0" w:space="0" w:color="auto"/>
                    <w:bottom w:val="none" w:sz="0" w:space="0" w:color="auto"/>
                    <w:right w:val="none" w:sz="0" w:space="0" w:color="auto"/>
                  </w:divBdr>
                  <w:divsChild>
                    <w:div w:id="2839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45974">
      <w:bodyDiv w:val="1"/>
      <w:marLeft w:val="0"/>
      <w:marRight w:val="0"/>
      <w:marTop w:val="0"/>
      <w:marBottom w:val="0"/>
      <w:divBdr>
        <w:top w:val="none" w:sz="0" w:space="0" w:color="auto"/>
        <w:left w:val="none" w:sz="0" w:space="0" w:color="auto"/>
        <w:bottom w:val="none" w:sz="0" w:space="0" w:color="auto"/>
        <w:right w:val="none" w:sz="0" w:space="0" w:color="auto"/>
      </w:divBdr>
      <w:divsChild>
        <w:div w:id="1682853861">
          <w:marLeft w:val="0"/>
          <w:marRight w:val="0"/>
          <w:marTop w:val="0"/>
          <w:marBottom w:val="0"/>
          <w:divBdr>
            <w:top w:val="none" w:sz="0" w:space="0" w:color="auto"/>
            <w:left w:val="none" w:sz="0" w:space="0" w:color="auto"/>
            <w:bottom w:val="none" w:sz="0" w:space="0" w:color="auto"/>
            <w:right w:val="none" w:sz="0" w:space="0" w:color="auto"/>
          </w:divBdr>
          <w:divsChild>
            <w:div w:id="1303388238">
              <w:marLeft w:val="0"/>
              <w:marRight w:val="0"/>
              <w:marTop w:val="0"/>
              <w:marBottom w:val="0"/>
              <w:divBdr>
                <w:top w:val="none" w:sz="0" w:space="0" w:color="auto"/>
                <w:left w:val="none" w:sz="0" w:space="0" w:color="auto"/>
                <w:bottom w:val="none" w:sz="0" w:space="0" w:color="auto"/>
                <w:right w:val="none" w:sz="0" w:space="0" w:color="auto"/>
              </w:divBdr>
              <w:divsChild>
                <w:div w:id="1497454573">
                  <w:marLeft w:val="0"/>
                  <w:marRight w:val="0"/>
                  <w:marTop w:val="0"/>
                  <w:marBottom w:val="0"/>
                  <w:divBdr>
                    <w:top w:val="none" w:sz="0" w:space="0" w:color="auto"/>
                    <w:left w:val="none" w:sz="0" w:space="0" w:color="auto"/>
                    <w:bottom w:val="none" w:sz="0" w:space="0" w:color="auto"/>
                    <w:right w:val="none" w:sz="0" w:space="0" w:color="auto"/>
                  </w:divBdr>
                  <w:divsChild>
                    <w:div w:id="2051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12481">
      <w:bodyDiv w:val="1"/>
      <w:marLeft w:val="0"/>
      <w:marRight w:val="0"/>
      <w:marTop w:val="0"/>
      <w:marBottom w:val="0"/>
      <w:divBdr>
        <w:top w:val="none" w:sz="0" w:space="0" w:color="auto"/>
        <w:left w:val="none" w:sz="0" w:space="0" w:color="auto"/>
        <w:bottom w:val="none" w:sz="0" w:space="0" w:color="auto"/>
        <w:right w:val="none" w:sz="0" w:space="0" w:color="auto"/>
      </w:divBdr>
      <w:divsChild>
        <w:div w:id="89397167">
          <w:marLeft w:val="0"/>
          <w:marRight w:val="0"/>
          <w:marTop w:val="0"/>
          <w:marBottom w:val="0"/>
          <w:divBdr>
            <w:top w:val="none" w:sz="0" w:space="0" w:color="auto"/>
            <w:left w:val="none" w:sz="0" w:space="0" w:color="auto"/>
            <w:bottom w:val="none" w:sz="0" w:space="0" w:color="auto"/>
            <w:right w:val="none" w:sz="0" w:space="0" w:color="auto"/>
          </w:divBdr>
          <w:divsChild>
            <w:div w:id="1794052224">
              <w:marLeft w:val="0"/>
              <w:marRight w:val="0"/>
              <w:marTop w:val="0"/>
              <w:marBottom w:val="0"/>
              <w:divBdr>
                <w:top w:val="none" w:sz="0" w:space="0" w:color="auto"/>
                <w:left w:val="none" w:sz="0" w:space="0" w:color="auto"/>
                <w:bottom w:val="none" w:sz="0" w:space="0" w:color="auto"/>
                <w:right w:val="none" w:sz="0" w:space="0" w:color="auto"/>
              </w:divBdr>
              <w:divsChild>
                <w:div w:id="613711713">
                  <w:marLeft w:val="0"/>
                  <w:marRight w:val="0"/>
                  <w:marTop w:val="0"/>
                  <w:marBottom w:val="0"/>
                  <w:divBdr>
                    <w:top w:val="none" w:sz="0" w:space="0" w:color="auto"/>
                    <w:left w:val="none" w:sz="0" w:space="0" w:color="auto"/>
                    <w:bottom w:val="none" w:sz="0" w:space="0" w:color="auto"/>
                    <w:right w:val="none" w:sz="0" w:space="0" w:color="auto"/>
                  </w:divBdr>
                  <w:divsChild>
                    <w:div w:id="339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64633">
          <w:marLeft w:val="0"/>
          <w:marRight w:val="0"/>
          <w:marTop w:val="0"/>
          <w:marBottom w:val="0"/>
          <w:divBdr>
            <w:top w:val="none" w:sz="0" w:space="0" w:color="auto"/>
            <w:left w:val="none" w:sz="0" w:space="0" w:color="auto"/>
            <w:bottom w:val="none" w:sz="0" w:space="0" w:color="auto"/>
            <w:right w:val="none" w:sz="0" w:space="0" w:color="auto"/>
          </w:divBdr>
          <w:divsChild>
            <w:div w:id="1786928341">
              <w:marLeft w:val="0"/>
              <w:marRight w:val="75"/>
              <w:marTop w:val="0"/>
              <w:marBottom w:val="0"/>
              <w:divBdr>
                <w:top w:val="none" w:sz="0" w:space="0" w:color="auto"/>
                <w:left w:val="none" w:sz="0" w:space="0" w:color="auto"/>
                <w:bottom w:val="none" w:sz="0" w:space="0" w:color="auto"/>
                <w:right w:val="none" w:sz="0" w:space="0" w:color="auto"/>
              </w:divBdr>
              <w:divsChild>
                <w:div w:id="6684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17237">
      <w:bodyDiv w:val="1"/>
      <w:marLeft w:val="0"/>
      <w:marRight w:val="0"/>
      <w:marTop w:val="0"/>
      <w:marBottom w:val="0"/>
      <w:divBdr>
        <w:top w:val="none" w:sz="0" w:space="0" w:color="auto"/>
        <w:left w:val="none" w:sz="0" w:space="0" w:color="auto"/>
        <w:bottom w:val="none" w:sz="0" w:space="0" w:color="auto"/>
        <w:right w:val="none" w:sz="0" w:space="0" w:color="auto"/>
      </w:divBdr>
      <w:divsChild>
        <w:div w:id="1605650738">
          <w:marLeft w:val="0"/>
          <w:marRight w:val="0"/>
          <w:marTop w:val="0"/>
          <w:marBottom w:val="0"/>
          <w:divBdr>
            <w:top w:val="none" w:sz="0" w:space="0" w:color="auto"/>
            <w:left w:val="none" w:sz="0" w:space="0" w:color="auto"/>
            <w:bottom w:val="none" w:sz="0" w:space="0" w:color="auto"/>
            <w:right w:val="none" w:sz="0" w:space="0" w:color="auto"/>
          </w:divBdr>
          <w:divsChild>
            <w:div w:id="301617373">
              <w:marLeft w:val="0"/>
              <w:marRight w:val="0"/>
              <w:marTop w:val="0"/>
              <w:marBottom w:val="0"/>
              <w:divBdr>
                <w:top w:val="none" w:sz="0" w:space="0" w:color="auto"/>
                <w:left w:val="none" w:sz="0" w:space="0" w:color="auto"/>
                <w:bottom w:val="none" w:sz="0" w:space="0" w:color="auto"/>
                <w:right w:val="none" w:sz="0" w:space="0" w:color="auto"/>
              </w:divBdr>
              <w:divsChild>
                <w:div w:id="2048990878">
                  <w:marLeft w:val="0"/>
                  <w:marRight w:val="0"/>
                  <w:marTop w:val="0"/>
                  <w:marBottom w:val="0"/>
                  <w:divBdr>
                    <w:top w:val="none" w:sz="0" w:space="0" w:color="auto"/>
                    <w:left w:val="none" w:sz="0" w:space="0" w:color="auto"/>
                    <w:bottom w:val="none" w:sz="0" w:space="0" w:color="auto"/>
                    <w:right w:val="none" w:sz="0" w:space="0" w:color="auto"/>
                  </w:divBdr>
                  <w:divsChild>
                    <w:div w:id="13480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09267">
      <w:bodyDiv w:val="1"/>
      <w:marLeft w:val="0"/>
      <w:marRight w:val="0"/>
      <w:marTop w:val="0"/>
      <w:marBottom w:val="0"/>
      <w:divBdr>
        <w:top w:val="none" w:sz="0" w:space="0" w:color="auto"/>
        <w:left w:val="none" w:sz="0" w:space="0" w:color="auto"/>
        <w:bottom w:val="none" w:sz="0" w:space="0" w:color="auto"/>
        <w:right w:val="none" w:sz="0" w:space="0" w:color="auto"/>
      </w:divBdr>
      <w:divsChild>
        <w:div w:id="171729771">
          <w:marLeft w:val="0"/>
          <w:marRight w:val="0"/>
          <w:marTop w:val="0"/>
          <w:marBottom w:val="0"/>
          <w:divBdr>
            <w:top w:val="none" w:sz="0" w:space="0" w:color="auto"/>
            <w:left w:val="none" w:sz="0" w:space="0" w:color="auto"/>
            <w:bottom w:val="none" w:sz="0" w:space="0" w:color="auto"/>
            <w:right w:val="none" w:sz="0" w:space="0" w:color="auto"/>
          </w:divBdr>
          <w:divsChild>
            <w:div w:id="900408636">
              <w:marLeft w:val="0"/>
              <w:marRight w:val="0"/>
              <w:marTop w:val="0"/>
              <w:marBottom w:val="0"/>
              <w:divBdr>
                <w:top w:val="none" w:sz="0" w:space="0" w:color="auto"/>
                <w:left w:val="none" w:sz="0" w:space="0" w:color="auto"/>
                <w:bottom w:val="none" w:sz="0" w:space="0" w:color="auto"/>
                <w:right w:val="none" w:sz="0" w:space="0" w:color="auto"/>
              </w:divBdr>
              <w:divsChild>
                <w:div w:id="86318570">
                  <w:marLeft w:val="0"/>
                  <w:marRight w:val="0"/>
                  <w:marTop w:val="0"/>
                  <w:marBottom w:val="0"/>
                  <w:divBdr>
                    <w:top w:val="none" w:sz="0" w:space="0" w:color="auto"/>
                    <w:left w:val="none" w:sz="0" w:space="0" w:color="auto"/>
                    <w:bottom w:val="none" w:sz="0" w:space="0" w:color="auto"/>
                    <w:right w:val="none" w:sz="0" w:space="0" w:color="auto"/>
                  </w:divBdr>
                  <w:divsChild>
                    <w:div w:id="19804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5632">
      <w:bodyDiv w:val="1"/>
      <w:marLeft w:val="0"/>
      <w:marRight w:val="0"/>
      <w:marTop w:val="0"/>
      <w:marBottom w:val="0"/>
      <w:divBdr>
        <w:top w:val="none" w:sz="0" w:space="0" w:color="auto"/>
        <w:left w:val="none" w:sz="0" w:space="0" w:color="auto"/>
        <w:bottom w:val="none" w:sz="0" w:space="0" w:color="auto"/>
        <w:right w:val="none" w:sz="0" w:space="0" w:color="auto"/>
      </w:divBdr>
      <w:divsChild>
        <w:div w:id="247810034">
          <w:marLeft w:val="0"/>
          <w:marRight w:val="0"/>
          <w:marTop w:val="0"/>
          <w:marBottom w:val="0"/>
          <w:divBdr>
            <w:top w:val="none" w:sz="0" w:space="0" w:color="auto"/>
            <w:left w:val="none" w:sz="0" w:space="0" w:color="auto"/>
            <w:bottom w:val="none" w:sz="0" w:space="0" w:color="auto"/>
            <w:right w:val="none" w:sz="0" w:space="0" w:color="auto"/>
          </w:divBdr>
          <w:divsChild>
            <w:div w:id="566109293">
              <w:marLeft w:val="0"/>
              <w:marRight w:val="0"/>
              <w:marTop w:val="0"/>
              <w:marBottom w:val="0"/>
              <w:divBdr>
                <w:top w:val="none" w:sz="0" w:space="0" w:color="auto"/>
                <w:left w:val="none" w:sz="0" w:space="0" w:color="auto"/>
                <w:bottom w:val="none" w:sz="0" w:space="0" w:color="auto"/>
                <w:right w:val="none" w:sz="0" w:space="0" w:color="auto"/>
              </w:divBdr>
              <w:divsChild>
                <w:div w:id="1671981478">
                  <w:marLeft w:val="0"/>
                  <w:marRight w:val="0"/>
                  <w:marTop w:val="0"/>
                  <w:marBottom w:val="0"/>
                  <w:divBdr>
                    <w:top w:val="none" w:sz="0" w:space="0" w:color="auto"/>
                    <w:left w:val="none" w:sz="0" w:space="0" w:color="auto"/>
                    <w:bottom w:val="none" w:sz="0" w:space="0" w:color="auto"/>
                    <w:right w:val="none" w:sz="0" w:space="0" w:color="auto"/>
                  </w:divBdr>
                  <w:divsChild>
                    <w:div w:id="1010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948229">
      <w:bodyDiv w:val="1"/>
      <w:marLeft w:val="0"/>
      <w:marRight w:val="0"/>
      <w:marTop w:val="0"/>
      <w:marBottom w:val="0"/>
      <w:divBdr>
        <w:top w:val="none" w:sz="0" w:space="0" w:color="auto"/>
        <w:left w:val="none" w:sz="0" w:space="0" w:color="auto"/>
        <w:bottom w:val="none" w:sz="0" w:space="0" w:color="auto"/>
        <w:right w:val="none" w:sz="0" w:space="0" w:color="auto"/>
      </w:divBdr>
      <w:divsChild>
        <w:div w:id="539365595">
          <w:marLeft w:val="0"/>
          <w:marRight w:val="0"/>
          <w:marTop w:val="0"/>
          <w:marBottom w:val="0"/>
          <w:divBdr>
            <w:top w:val="none" w:sz="0" w:space="0" w:color="auto"/>
            <w:left w:val="none" w:sz="0" w:space="0" w:color="auto"/>
            <w:bottom w:val="none" w:sz="0" w:space="0" w:color="auto"/>
            <w:right w:val="none" w:sz="0" w:space="0" w:color="auto"/>
          </w:divBdr>
          <w:divsChild>
            <w:div w:id="2048094770">
              <w:marLeft w:val="0"/>
              <w:marRight w:val="0"/>
              <w:marTop w:val="0"/>
              <w:marBottom w:val="0"/>
              <w:divBdr>
                <w:top w:val="none" w:sz="0" w:space="0" w:color="auto"/>
                <w:left w:val="none" w:sz="0" w:space="0" w:color="auto"/>
                <w:bottom w:val="none" w:sz="0" w:space="0" w:color="auto"/>
                <w:right w:val="none" w:sz="0" w:space="0" w:color="auto"/>
              </w:divBdr>
              <w:divsChild>
                <w:div w:id="1719740388">
                  <w:marLeft w:val="0"/>
                  <w:marRight w:val="0"/>
                  <w:marTop w:val="0"/>
                  <w:marBottom w:val="0"/>
                  <w:divBdr>
                    <w:top w:val="none" w:sz="0" w:space="0" w:color="auto"/>
                    <w:left w:val="none" w:sz="0" w:space="0" w:color="auto"/>
                    <w:bottom w:val="none" w:sz="0" w:space="0" w:color="auto"/>
                    <w:right w:val="none" w:sz="0" w:space="0" w:color="auto"/>
                  </w:divBdr>
                  <w:divsChild>
                    <w:div w:id="10859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52629">
      <w:bodyDiv w:val="1"/>
      <w:marLeft w:val="0"/>
      <w:marRight w:val="0"/>
      <w:marTop w:val="0"/>
      <w:marBottom w:val="0"/>
      <w:divBdr>
        <w:top w:val="none" w:sz="0" w:space="0" w:color="auto"/>
        <w:left w:val="none" w:sz="0" w:space="0" w:color="auto"/>
        <w:bottom w:val="none" w:sz="0" w:space="0" w:color="auto"/>
        <w:right w:val="none" w:sz="0" w:space="0" w:color="auto"/>
      </w:divBdr>
      <w:divsChild>
        <w:div w:id="1535532770">
          <w:marLeft w:val="0"/>
          <w:marRight w:val="0"/>
          <w:marTop w:val="0"/>
          <w:marBottom w:val="0"/>
          <w:divBdr>
            <w:top w:val="none" w:sz="0" w:space="0" w:color="auto"/>
            <w:left w:val="none" w:sz="0" w:space="0" w:color="auto"/>
            <w:bottom w:val="none" w:sz="0" w:space="0" w:color="auto"/>
            <w:right w:val="none" w:sz="0" w:space="0" w:color="auto"/>
          </w:divBdr>
          <w:divsChild>
            <w:div w:id="19012372">
              <w:marLeft w:val="0"/>
              <w:marRight w:val="0"/>
              <w:marTop w:val="0"/>
              <w:marBottom w:val="0"/>
              <w:divBdr>
                <w:top w:val="none" w:sz="0" w:space="0" w:color="auto"/>
                <w:left w:val="none" w:sz="0" w:space="0" w:color="auto"/>
                <w:bottom w:val="none" w:sz="0" w:space="0" w:color="auto"/>
                <w:right w:val="none" w:sz="0" w:space="0" w:color="auto"/>
              </w:divBdr>
              <w:divsChild>
                <w:div w:id="203950214">
                  <w:marLeft w:val="0"/>
                  <w:marRight w:val="0"/>
                  <w:marTop w:val="0"/>
                  <w:marBottom w:val="0"/>
                  <w:divBdr>
                    <w:top w:val="none" w:sz="0" w:space="0" w:color="auto"/>
                    <w:left w:val="none" w:sz="0" w:space="0" w:color="auto"/>
                    <w:bottom w:val="none" w:sz="0" w:space="0" w:color="auto"/>
                    <w:right w:val="none" w:sz="0" w:space="0" w:color="auto"/>
                  </w:divBdr>
                  <w:divsChild>
                    <w:div w:id="7980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66001">
      <w:bodyDiv w:val="1"/>
      <w:marLeft w:val="0"/>
      <w:marRight w:val="0"/>
      <w:marTop w:val="0"/>
      <w:marBottom w:val="0"/>
      <w:divBdr>
        <w:top w:val="none" w:sz="0" w:space="0" w:color="auto"/>
        <w:left w:val="none" w:sz="0" w:space="0" w:color="auto"/>
        <w:bottom w:val="none" w:sz="0" w:space="0" w:color="auto"/>
        <w:right w:val="none" w:sz="0" w:space="0" w:color="auto"/>
      </w:divBdr>
      <w:divsChild>
        <w:div w:id="800153427">
          <w:marLeft w:val="0"/>
          <w:marRight w:val="0"/>
          <w:marTop w:val="0"/>
          <w:marBottom w:val="0"/>
          <w:divBdr>
            <w:top w:val="none" w:sz="0" w:space="0" w:color="auto"/>
            <w:left w:val="none" w:sz="0" w:space="0" w:color="auto"/>
            <w:bottom w:val="none" w:sz="0" w:space="0" w:color="auto"/>
            <w:right w:val="none" w:sz="0" w:space="0" w:color="auto"/>
          </w:divBdr>
          <w:divsChild>
            <w:div w:id="921257166">
              <w:marLeft w:val="0"/>
              <w:marRight w:val="0"/>
              <w:marTop w:val="0"/>
              <w:marBottom w:val="0"/>
              <w:divBdr>
                <w:top w:val="none" w:sz="0" w:space="0" w:color="auto"/>
                <w:left w:val="none" w:sz="0" w:space="0" w:color="auto"/>
                <w:bottom w:val="none" w:sz="0" w:space="0" w:color="auto"/>
                <w:right w:val="none" w:sz="0" w:space="0" w:color="auto"/>
              </w:divBdr>
              <w:divsChild>
                <w:div w:id="1628122333">
                  <w:marLeft w:val="0"/>
                  <w:marRight w:val="0"/>
                  <w:marTop w:val="0"/>
                  <w:marBottom w:val="0"/>
                  <w:divBdr>
                    <w:top w:val="none" w:sz="0" w:space="0" w:color="auto"/>
                    <w:left w:val="none" w:sz="0" w:space="0" w:color="auto"/>
                    <w:bottom w:val="none" w:sz="0" w:space="0" w:color="auto"/>
                    <w:right w:val="none" w:sz="0" w:space="0" w:color="auto"/>
                  </w:divBdr>
                  <w:divsChild>
                    <w:div w:id="4495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8721">
      <w:bodyDiv w:val="1"/>
      <w:marLeft w:val="0"/>
      <w:marRight w:val="0"/>
      <w:marTop w:val="0"/>
      <w:marBottom w:val="0"/>
      <w:divBdr>
        <w:top w:val="none" w:sz="0" w:space="0" w:color="auto"/>
        <w:left w:val="none" w:sz="0" w:space="0" w:color="auto"/>
        <w:bottom w:val="none" w:sz="0" w:space="0" w:color="auto"/>
        <w:right w:val="none" w:sz="0" w:space="0" w:color="auto"/>
      </w:divBdr>
      <w:divsChild>
        <w:div w:id="248925420">
          <w:marLeft w:val="0"/>
          <w:marRight w:val="0"/>
          <w:marTop w:val="0"/>
          <w:marBottom w:val="0"/>
          <w:divBdr>
            <w:top w:val="none" w:sz="0" w:space="0" w:color="auto"/>
            <w:left w:val="none" w:sz="0" w:space="0" w:color="auto"/>
            <w:bottom w:val="none" w:sz="0" w:space="0" w:color="auto"/>
            <w:right w:val="none" w:sz="0" w:space="0" w:color="auto"/>
          </w:divBdr>
          <w:divsChild>
            <w:div w:id="1930918911">
              <w:marLeft w:val="0"/>
              <w:marRight w:val="0"/>
              <w:marTop w:val="0"/>
              <w:marBottom w:val="0"/>
              <w:divBdr>
                <w:top w:val="none" w:sz="0" w:space="0" w:color="auto"/>
                <w:left w:val="none" w:sz="0" w:space="0" w:color="auto"/>
                <w:bottom w:val="none" w:sz="0" w:space="0" w:color="auto"/>
                <w:right w:val="none" w:sz="0" w:space="0" w:color="auto"/>
              </w:divBdr>
              <w:divsChild>
                <w:div w:id="1091659282">
                  <w:marLeft w:val="0"/>
                  <w:marRight w:val="0"/>
                  <w:marTop w:val="0"/>
                  <w:marBottom w:val="0"/>
                  <w:divBdr>
                    <w:top w:val="none" w:sz="0" w:space="0" w:color="auto"/>
                    <w:left w:val="none" w:sz="0" w:space="0" w:color="auto"/>
                    <w:bottom w:val="none" w:sz="0" w:space="0" w:color="auto"/>
                    <w:right w:val="none" w:sz="0" w:space="0" w:color="auto"/>
                  </w:divBdr>
                  <w:divsChild>
                    <w:div w:id="10155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45329">
      <w:bodyDiv w:val="1"/>
      <w:marLeft w:val="0"/>
      <w:marRight w:val="0"/>
      <w:marTop w:val="0"/>
      <w:marBottom w:val="0"/>
      <w:divBdr>
        <w:top w:val="none" w:sz="0" w:space="0" w:color="auto"/>
        <w:left w:val="none" w:sz="0" w:space="0" w:color="auto"/>
        <w:bottom w:val="none" w:sz="0" w:space="0" w:color="auto"/>
        <w:right w:val="none" w:sz="0" w:space="0" w:color="auto"/>
      </w:divBdr>
      <w:divsChild>
        <w:div w:id="528568753">
          <w:marLeft w:val="0"/>
          <w:marRight w:val="0"/>
          <w:marTop w:val="0"/>
          <w:marBottom w:val="0"/>
          <w:divBdr>
            <w:top w:val="none" w:sz="0" w:space="0" w:color="auto"/>
            <w:left w:val="none" w:sz="0" w:space="0" w:color="auto"/>
            <w:bottom w:val="none" w:sz="0" w:space="0" w:color="auto"/>
            <w:right w:val="none" w:sz="0" w:space="0" w:color="auto"/>
          </w:divBdr>
          <w:divsChild>
            <w:div w:id="1496533098">
              <w:marLeft w:val="0"/>
              <w:marRight w:val="0"/>
              <w:marTop w:val="0"/>
              <w:marBottom w:val="0"/>
              <w:divBdr>
                <w:top w:val="none" w:sz="0" w:space="0" w:color="auto"/>
                <w:left w:val="none" w:sz="0" w:space="0" w:color="auto"/>
                <w:bottom w:val="none" w:sz="0" w:space="0" w:color="auto"/>
                <w:right w:val="none" w:sz="0" w:space="0" w:color="auto"/>
              </w:divBdr>
              <w:divsChild>
                <w:div w:id="1101608712">
                  <w:marLeft w:val="0"/>
                  <w:marRight w:val="0"/>
                  <w:marTop w:val="0"/>
                  <w:marBottom w:val="0"/>
                  <w:divBdr>
                    <w:top w:val="none" w:sz="0" w:space="0" w:color="auto"/>
                    <w:left w:val="none" w:sz="0" w:space="0" w:color="auto"/>
                    <w:bottom w:val="none" w:sz="0" w:space="0" w:color="auto"/>
                    <w:right w:val="none" w:sz="0" w:space="0" w:color="auto"/>
                  </w:divBdr>
                  <w:divsChild>
                    <w:div w:id="20415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97910">
      <w:bodyDiv w:val="1"/>
      <w:marLeft w:val="0"/>
      <w:marRight w:val="0"/>
      <w:marTop w:val="0"/>
      <w:marBottom w:val="0"/>
      <w:divBdr>
        <w:top w:val="none" w:sz="0" w:space="0" w:color="auto"/>
        <w:left w:val="none" w:sz="0" w:space="0" w:color="auto"/>
        <w:bottom w:val="none" w:sz="0" w:space="0" w:color="auto"/>
        <w:right w:val="none" w:sz="0" w:space="0" w:color="auto"/>
      </w:divBdr>
      <w:divsChild>
        <w:div w:id="36667051">
          <w:marLeft w:val="0"/>
          <w:marRight w:val="0"/>
          <w:marTop w:val="0"/>
          <w:marBottom w:val="0"/>
          <w:divBdr>
            <w:top w:val="none" w:sz="0" w:space="0" w:color="auto"/>
            <w:left w:val="none" w:sz="0" w:space="0" w:color="auto"/>
            <w:bottom w:val="none" w:sz="0" w:space="0" w:color="auto"/>
            <w:right w:val="none" w:sz="0" w:space="0" w:color="auto"/>
          </w:divBdr>
          <w:divsChild>
            <w:div w:id="66729741">
              <w:marLeft w:val="0"/>
              <w:marRight w:val="0"/>
              <w:marTop w:val="0"/>
              <w:marBottom w:val="0"/>
              <w:divBdr>
                <w:top w:val="none" w:sz="0" w:space="0" w:color="auto"/>
                <w:left w:val="none" w:sz="0" w:space="0" w:color="auto"/>
                <w:bottom w:val="none" w:sz="0" w:space="0" w:color="auto"/>
                <w:right w:val="none" w:sz="0" w:space="0" w:color="auto"/>
              </w:divBdr>
              <w:divsChild>
                <w:div w:id="1245531792">
                  <w:marLeft w:val="0"/>
                  <w:marRight w:val="0"/>
                  <w:marTop w:val="0"/>
                  <w:marBottom w:val="0"/>
                  <w:divBdr>
                    <w:top w:val="none" w:sz="0" w:space="0" w:color="auto"/>
                    <w:left w:val="none" w:sz="0" w:space="0" w:color="auto"/>
                    <w:bottom w:val="none" w:sz="0" w:space="0" w:color="auto"/>
                    <w:right w:val="none" w:sz="0" w:space="0" w:color="auto"/>
                  </w:divBdr>
                  <w:divsChild>
                    <w:div w:id="762796751">
                      <w:marLeft w:val="0"/>
                      <w:marRight w:val="0"/>
                      <w:marTop w:val="0"/>
                      <w:marBottom w:val="0"/>
                      <w:divBdr>
                        <w:top w:val="none" w:sz="0" w:space="0" w:color="auto"/>
                        <w:left w:val="none" w:sz="0" w:space="0" w:color="auto"/>
                        <w:bottom w:val="none" w:sz="0" w:space="0" w:color="auto"/>
                        <w:right w:val="none" w:sz="0" w:space="0" w:color="auto"/>
                      </w:divBdr>
                      <w:divsChild>
                        <w:div w:id="1679885740">
                          <w:marLeft w:val="75"/>
                          <w:marRight w:val="75"/>
                          <w:marTop w:val="75"/>
                          <w:marBottom w:val="75"/>
                          <w:divBdr>
                            <w:top w:val="single" w:sz="2" w:space="4" w:color="CCCCCC"/>
                            <w:left w:val="single" w:sz="2" w:space="4" w:color="CCCCCC"/>
                            <w:bottom w:val="single" w:sz="2" w:space="4" w:color="CCCCCC"/>
                            <w:right w:val="single" w:sz="2" w:space="4" w:color="CCCCCC"/>
                          </w:divBdr>
                          <w:divsChild>
                            <w:div w:id="18537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766554">
      <w:bodyDiv w:val="1"/>
      <w:marLeft w:val="0"/>
      <w:marRight w:val="0"/>
      <w:marTop w:val="0"/>
      <w:marBottom w:val="0"/>
      <w:divBdr>
        <w:top w:val="none" w:sz="0" w:space="0" w:color="auto"/>
        <w:left w:val="none" w:sz="0" w:space="0" w:color="auto"/>
        <w:bottom w:val="none" w:sz="0" w:space="0" w:color="auto"/>
        <w:right w:val="none" w:sz="0" w:space="0" w:color="auto"/>
      </w:divBdr>
      <w:divsChild>
        <w:div w:id="1911425402">
          <w:marLeft w:val="0"/>
          <w:marRight w:val="0"/>
          <w:marTop w:val="0"/>
          <w:marBottom w:val="0"/>
          <w:divBdr>
            <w:top w:val="none" w:sz="0" w:space="0" w:color="auto"/>
            <w:left w:val="none" w:sz="0" w:space="0" w:color="auto"/>
            <w:bottom w:val="none" w:sz="0" w:space="0" w:color="auto"/>
            <w:right w:val="none" w:sz="0" w:space="0" w:color="auto"/>
          </w:divBdr>
          <w:divsChild>
            <w:div w:id="1774938479">
              <w:marLeft w:val="0"/>
              <w:marRight w:val="0"/>
              <w:marTop w:val="0"/>
              <w:marBottom w:val="0"/>
              <w:divBdr>
                <w:top w:val="none" w:sz="0" w:space="0" w:color="auto"/>
                <w:left w:val="none" w:sz="0" w:space="0" w:color="auto"/>
                <w:bottom w:val="none" w:sz="0" w:space="0" w:color="auto"/>
                <w:right w:val="none" w:sz="0" w:space="0" w:color="auto"/>
              </w:divBdr>
              <w:divsChild>
                <w:div w:id="1063913195">
                  <w:marLeft w:val="0"/>
                  <w:marRight w:val="0"/>
                  <w:marTop w:val="0"/>
                  <w:marBottom w:val="0"/>
                  <w:divBdr>
                    <w:top w:val="none" w:sz="0" w:space="0" w:color="auto"/>
                    <w:left w:val="none" w:sz="0" w:space="0" w:color="auto"/>
                    <w:bottom w:val="none" w:sz="0" w:space="0" w:color="auto"/>
                    <w:right w:val="none" w:sz="0" w:space="0" w:color="auto"/>
                  </w:divBdr>
                  <w:divsChild>
                    <w:div w:id="958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760741">
      <w:bodyDiv w:val="1"/>
      <w:marLeft w:val="0"/>
      <w:marRight w:val="0"/>
      <w:marTop w:val="0"/>
      <w:marBottom w:val="0"/>
      <w:divBdr>
        <w:top w:val="none" w:sz="0" w:space="0" w:color="auto"/>
        <w:left w:val="none" w:sz="0" w:space="0" w:color="auto"/>
        <w:bottom w:val="none" w:sz="0" w:space="0" w:color="auto"/>
        <w:right w:val="none" w:sz="0" w:space="0" w:color="auto"/>
      </w:divBdr>
      <w:divsChild>
        <w:div w:id="144585539">
          <w:marLeft w:val="0"/>
          <w:marRight w:val="0"/>
          <w:marTop w:val="0"/>
          <w:marBottom w:val="0"/>
          <w:divBdr>
            <w:top w:val="none" w:sz="0" w:space="0" w:color="auto"/>
            <w:left w:val="none" w:sz="0" w:space="0" w:color="auto"/>
            <w:bottom w:val="none" w:sz="0" w:space="0" w:color="auto"/>
            <w:right w:val="none" w:sz="0" w:space="0" w:color="auto"/>
          </w:divBdr>
          <w:divsChild>
            <w:div w:id="18357951">
              <w:marLeft w:val="0"/>
              <w:marRight w:val="0"/>
              <w:marTop w:val="0"/>
              <w:marBottom w:val="0"/>
              <w:divBdr>
                <w:top w:val="none" w:sz="0" w:space="0" w:color="auto"/>
                <w:left w:val="none" w:sz="0" w:space="0" w:color="auto"/>
                <w:bottom w:val="none" w:sz="0" w:space="0" w:color="auto"/>
                <w:right w:val="none" w:sz="0" w:space="0" w:color="auto"/>
              </w:divBdr>
              <w:divsChild>
                <w:div w:id="258148813">
                  <w:marLeft w:val="75"/>
                  <w:marRight w:val="75"/>
                  <w:marTop w:val="75"/>
                  <w:marBottom w:val="75"/>
                  <w:divBdr>
                    <w:top w:val="single" w:sz="2" w:space="4" w:color="CCCCCC"/>
                    <w:left w:val="single" w:sz="2" w:space="4" w:color="CCCCCC"/>
                    <w:bottom w:val="single" w:sz="2" w:space="4" w:color="CCCCCC"/>
                    <w:right w:val="single" w:sz="2" w:space="4" w:color="CCCCCC"/>
                  </w:divBdr>
                  <w:divsChild>
                    <w:div w:id="197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44401">
      <w:bodyDiv w:val="1"/>
      <w:marLeft w:val="0"/>
      <w:marRight w:val="0"/>
      <w:marTop w:val="0"/>
      <w:marBottom w:val="0"/>
      <w:divBdr>
        <w:top w:val="none" w:sz="0" w:space="0" w:color="auto"/>
        <w:left w:val="none" w:sz="0" w:space="0" w:color="auto"/>
        <w:bottom w:val="none" w:sz="0" w:space="0" w:color="auto"/>
        <w:right w:val="none" w:sz="0" w:space="0" w:color="auto"/>
      </w:divBdr>
      <w:divsChild>
        <w:div w:id="830559579">
          <w:marLeft w:val="0"/>
          <w:marRight w:val="0"/>
          <w:marTop w:val="0"/>
          <w:marBottom w:val="0"/>
          <w:divBdr>
            <w:top w:val="none" w:sz="0" w:space="0" w:color="auto"/>
            <w:left w:val="none" w:sz="0" w:space="0" w:color="auto"/>
            <w:bottom w:val="none" w:sz="0" w:space="0" w:color="auto"/>
            <w:right w:val="none" w:sz="0" w:space="0" w:color="auto"/>
          </w:divBdr>
          <w:divsChild>
            <w:div w:id="1005941109">
              <w:marLeft w:val="0"/>
              <w:marRight w:val="0"/>
              <w:marTop w:val="0"/>
              <w:marBottom w:val="0"/>
              <w:divBdr>
                <w:top w:val="none" w:sz="0" w:space="0" w:color="auto"/>
                <w:left w:val="none" w:sz="0" w:space="0" w:color="auto"/>
                <w:bottom w:val="none" w:sz="0" w:space="0" w:color="auto"/>
                <w:right w:val="none" w:sz="0" w:space="0" w:color="auto"/>
              </w:divBdr>
              <w:divsChild>
                <w:div w:id="2027638314">
                  <w:marLeft w:val="0"/>
                  <w:marRight w:val="0"/>
                  <w:marTop w:val="0"/>
                  <w:marBottom w:val="0"/>
                  <w:divBdr>
                    <w:top w:val="none" w:sz="0" w:space="0" w:color="auto"/>
                    <w:left w:val="none" w:sz="0" w:space="0" w:color="auto"/>
                    <w:bottom w:val="none" w:sz="0" w:space="0" w:color="auto"/>
                    <w:right w:val="none" w:sz="0" w:space="0" w:color="auto"/>
                  </w:divBdr>
                  <w:divsChild>
                    <w:div w:id="11806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50600">
      <w:bodyDiv w:val="1"/>
      <w:marLeft w:val="0"/>
      <w:marRight w:val="0"/>
      <w:marTop w:val="0"/>
      <w:marBottom w:val="0"/>
      <w:divBdr>
        <w:top w:val="none" w:sz="0" w:space="0" w:color="auto"/>
        <w:left w:val="none" w:sz="0" w:space="0" w:color="auto"/>
        <w:bottom w:val="none" w:sz="0" w:space="0" w:color="auto"/>
        <w:right w:val="none" w:sz="0" w:space="0" w:color="auto"/>
      </w:divBdr>
      <w:divsChild>
        <w:div w:id="1757247901">
          <w:marLeft w:val="0"/>
          <w:marRight w:val="0"/>
          <w:marTop w:val="0"/>
          <w:marBottom w:val="0"/>
          <w:divBdr>
            <w:top w:val="none" w:sz="0" w:space="0" w:color="auto"/>
            <w:left w:val="none" w:sz="0" w:space="0" w:color="auto"/>
            <w:bottom w:val="none" w:sz="0" w:space="0" w:color="auto"/>
            <w:right w:val="none" w:sz="0" w:space="0" w:color="auto"/>
          </w:divBdr>
          <w:divsChild>
            <w:div w:id="128595577">
              <w:marLeft w:val="0"/>
              <w:marRight w:val="0"/>
              <w:marTop w:val="0"/>
              <w:marBottom w:val="0"/>
              <w:divBdr>
                <w:top w:val="none" w:sz="0" w:space="0" w:color="auto"/>
                <w:left w:val="none" w:sz="0" w:space="0" w:color="auto"/>
                <w:bottom w:val="none" w:sz="0" w:space="0" w:color="auto"/>
                <w:right w:val="none" w:sz="0" w:space="0" w:color="auto"/>
              </w:divBdr>
              <w:divsChild>
                <w:div w:id="581185202">
                  <w:marLeft w:val="0"/>
                  <w:marRight w:val="0"/>
                  <w:marTop w:val="0"/>
                  <w:marBottom w:val="0"/>
                  <w:divBdr>
                    <w:top w:val="none" w:sz="0" w:space="0" w:color="auto"/>
                    <w:left w:val="none" w:sz="0" w:space="0" w:color="auto"/>
                    <w:bottom w:val="none" w:sz="0" w:space="0" w:color="auto"/>
                    <w:right w:val="none" w:sz="0" w:space="0" w:color="auto"/>
                  </w:divBdr>
                  <w:divsChild>
                    <w:div w:id="2080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01252">
      <w:bodyDiv w:val="1"/>
      <w:marLeft w:val="0"/>
      <w:marRight w:val="0"/>
      <w:marTop w:val="0"/>
      <w:marBottom w:val="0"/>
      <w:divBdr>
        <w:top w:val="none" w:sz="0" w:space="0" w:color="auto"/>
        <w:left w:val="none" w:sz="0" w:space="0" w:color="auto"/>
        <w:bottom w:val="none" w:sz="0" w:space="0" w:color="auto"/>
        <w:right w:val="none" w:sz="0" w:space="0" w:color="auto"/>
      </w:divBdr>
      <w:divsChild>
        <w:div w:id="1875969212">
          <w:marLeft w:val="0"/>
          <w:marRight w:val="0"/>
          <w:marTop w:val="0"/>
          <w:marBottom w:val="0"/>
          <w:divBdr>
            <w:top w:val="none" w:sz="0" w:space="0" w:color="auto"/>
            <w:left w:val="none" w:sz="0" w:space="0" w:color="auto"/>
            <w:bottom w:val="none" w:sz="0" w:space="0" w:color="auto"/>
            <w:right w:val="none" w:sz="0" w:space="0" w:color="auto"/>
          </w:divBdr>
          <w:divsChild>
            <w:div w:id="596988273">
              <w:marLeft w:val="0"/>
              <w:marRight w:val="0"/>
              <w:marTop w:val="0"/>
              <w:marBottom w:val="0"/>
              <w:divBdr>
                <w:top w:val="none" w:sz="0" w:space="0" w:color="auto"/>
                <w:left w:val="none" w:sz="0" w:space="0" w:color="auto"/>
                <w:bottom w:val="none" w:sz="0" w:space="0" w:color="auto"/>
                <w:right w:val="none" w:sz="0" w:space="0" w:color="auto"/>
              </w:divBdr>
              <w:divsChild>
                <w:div w:id="108941699">
                  <w:marLeft w:val="0"/>
                  <w:marRight w:val="0"/>
                  <w:marTop w:val="0"/>
                  <w:marBottom w:val="0"/>
                  <w:divBdr>
                    <w:top w:val="none" w:sz="0" w:space="0" w:color="auto"/>
                    <w:left w:val="none" w:sz="0" w:space="0" w:color="auto"/>
                    <w:bottom w:val="none" w:sz="0" w:space="0" w:color="auto"/>
                    <w:right w:val="none" w:sz="0" w:space="0" w:color="auto"/>
                  </w:divBdr>
                  <w:divsChild>
                    <w:div w:id="13689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168617">
      <w:bodyDiv w:val="1"/>
      <w:marLeft w:val="0"/>
      <w:marRight w:val="0"/>
      <w:marTop w:val="0"/>
      <w:marBottom w:val="0"/>
      <w:divBdr>
        <w:top w:val="none" w:sz="0" w:space="0" w:color="auto"/>
        <w:left w:val="none" w:sz="0" w:space="0" w:color="auto"/>
        <w:bottom w:val="none" w:sz="0" w:space="0" w:color="auto"/>
        <w:right w:val="none" w:sz="0" w:space="0" w:color="auto"/>
      </w:divBdr>
      <w:divsChild>
        <w:div w:id="161704258">
          <w:marLeft w:val="0"/>
          <w:marRight w:val="0"/>
          <w:marTop w:val="0"/>
          <w:marBottom w:val="0"/>
          <w:divBdr>
            <w:top w:val="none" w:sz="0" w:space="0" w:color="auto"/>
            <w:left w:val="none" w:sz="0" w:space="0" w:color="auto"/>
            <w:bottom w:val="none" w:sz="0" w:space="0" w:color="auto"/>
            <w:right w:val="none" w:sz="0" w:space="0" w:color="auto"/>
          </w:divBdr>
          <w:divsChild>
            <w:div w:id="1258291293">
              <w:marLeft w:val="0"/>
              <w:marRight w:val="0"/>
              <w:marTop w:val="0"/>
              <w:marBottom w:val="0"/>
              <w:divBdr>
                <w:top w:val="none" w:sz="0" w:space="0" w:color="auto"/>
                <w:left w:val="none" w:sz="0" w:space="0" w:color="auto"/>
                <w:bottom w:val="none" w:sz="0" w:space="0" w:color="auto"/>
                <w:right w:val="none" w:sz="0" w:space="0" w:color="auto"/>
              </w:divBdr>
              <w:divsChild>
                <w:div w:id="503473595">
                  <w:marLeft w:val="0"/>
                  <w:marRight w:val="0"/>
                  <w:marTop w:val="0"/>
                  <w:marBottom w:val="0"/>
                  <w:divBdr>
                    <w:top w:val="none" w:sz="0" w:space="0" w:color="auto"/>
                    <w:left w:val="none" w:sz="0" w:space="0" w:color="auto"/>
                    <w:bottom w:val="none" w:sz="0" w:space="0" w:color="auto"/>
                    <w:right w:val="none" w:sz="0" w:space="0" w:color="auto"/>
                  </w:divBdr>
                  <w:divsChild>
                    <w:div w:id="1331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679162">
      <w:bodyDiv w:val="1"/>
      <w:marLeft w:val="0"/>
      <w:marRight w:val="0"/>
      <w:marTop w:val="0"/>
      <w:marBottom w:val="0"/>
      <w:divBdr>
        <w:top w:val="none" w:sz="0" w:space="0" w:color="auto"/>
        <w:left w:val="none" w:sz="0" w:space="0" w:color="auto"/>
        <w:bottom w:val="none" w:sz="0" w:space="0" w:color="auto"/>
        <w:right w:val="none" w:sz="0" w:space="0" w:color="auto"/>
      </w:divBdr>
      <w:divsChild>
        <w:div w:id="1612860519">
          <w:marLeft w:val="0"/>
          <w:marRight w:val="0"/>
          <w:marTop w:val="0"/>
          <w:marBottom w:val="0"/>
          <w:divBdr>
            <w:top w:val="none" w:sz="0" w:space="0" w:color="auto"/>
            <w:left w:val="none" w:sz="0" w:space="0" w:color="auto"/>
            <w:bottom w:val="none" w:sz="0" w:space="0" w:color="auto"/>
            <w:right w:val="none" w:sz="0" w:space="0" w:color="auto"/>
          </w:divBdr>
          <w:divsChild>
            <w:div w:id="729769747">
              <w:marLeft w:val="0"/>
              <w:marRight w:val="0"/>
              <w:marTop w:val="0"/>
              <w:marBottom w:val="0"/>
              <w:divBdr>
                <w:top w:val="none" w:sz="0" w:space="0" w:color="auto"/>
                <w:left w:val="none" w:sz="0" w:space="0" w:color="auto"/>
                <w:bottom w:val="none" w:sz="0" w:space="0" w:color="auto"/>
                <w:right w:val="none" w:sz="0" w:space="0" w:color="auto"/>
              </w:divBdr>
              <w:divsChild>
                <w:div w:id="1603146517">
                  <w:marLeft w:val="0"/>
                  <w:marRight w:val="0"/>
                  <w:marTop w:val="0"/>
                  <w:marBottom w:val="0"/>
                  <w:divBdr>
                    <w:top w:val="none" w:sz="0" w:space="0" w:color="auto"/>
                    <w:left w:val="none" w:sz="0" w:space="0" w:color="auto"/>
                    <w:bottom w:val="none" w:sz="0" w:space="0" w:color="auto"/>
                    <w:right w:val="none" w:sz="0" w:space="0" w:color="auto"/>
                  </w:divBdr>
                  <w:divsChild>
                    <w:div w:id="17441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7282">
      <w:bodyDiv w:val="1"/>
      <w:marLeft w:val="0"/>
      <w:marRight w:val="0"/>
      <w:marTop w:val="0"/>
      <w:marBottom w:val="0"/>
      <w:divBdr>
        <w:top w:val="none" w:sz="0" w:space="0" w:color="auto"/>
        <w:left w:val="none" w:sz="0" w:space="0" w:color="auto"/>
        <w:bottom w:val="none" w:sz="0" w:space="0" w:color="auto"/>
        <w:right w:val="none" w:sz="0" w:space="0" w:color="auto"/>
      </w:divBdr>
      <w:divsChild>
        <w:div w:id="271061863">
          <w:marLeft w:val="0"/>
          <w:marRight w:val="0"/>
          <w:marTop w:val="0"/>
          <w:marBottom w:val="0"/>
          <w:divBdr>
            <w:top w:val="none" w:sz="0" w:space="0" w:color="auto"/>
            <w:left w:val="none" w:sz="0" w:space="0" w:color="auto"/>
            <w:bottom w:val="none" w:sz="0" w:space="0" w:color="auto"/>
            <w:right w:val="none" w:sz="0" w:space="0" w:color="auto"/>
          </w:divBdr>
        </w:div>
        <w:div w:id="1724524274">
          <w:marLeft w:val="0"/>
          <w:marRight w:val="0"/>
          <w:marTop w:val="0"/>
          <w:marBottom w:val="0"/>
          <w:divBdr>
            <w:top w:val="none" w:sz="0" w:space="0" w:color="auto"/>
            <w:left w:val="none" w:sz="0" w:space="0" w:color="auto"/>
            <w:bottom w:val="none" w:sz="0" w:space="0" w:color="auto"/>
            <w:right w:val="none" w:sz="0" w:space="0" w:color="auto"/>
          </w:divBdr>
        </w:div>
        <w:div w:id="1842305957">
          <w:marLeft w:val="0"/>
          <w:marRight w:val="0"/>
          <w:marTop w:val="0"/>
          <w:marBottom w:val="0"/>
          <w:divBdr>
            <w:top w:val="none" w:sz="0" w:space="0" w:color="auto"/>
            <w:left w:val="none" w:sz="0" w:space="0" w:color="auto"/>
            <w:bottom w:val="none" w:sz="0" w:space="0" w:color="auto"/>
            <w:right w:val="none" w:sz="0" w:space="0" w:color="auto"/>
          </w:divBdr>
        </w:div>
        <w:div w:id="1977567511">
          <w:marLeft w:val="0"/>
          <w:marRight w:val="0"/>
          <w:marTop w:val="0"/>
          <w:marBottom w:val="0"/>
          <w:divBdr>
            <w:top w:val="none" w:sz="0" w:space="0" w:color="auto"/>
            <w:left w:val="none" w:sz="0" w:space="0" w:color="auto"/>
            <w:bottom w:val="none" w:sz="0" w:space="0" w:color="auto"/>
            <w:right w:val="none" w:sz="0" w:space="0" w:color="auto"/>
          </w:divBdr>
        </w:div>
      </w:divsChild>
    </w:div>
    <w:div w:id="601380532">
      <w:bodyDiv w:val="1"/>
      <w:marLeft w:val="0"/>
      <w:marRight w:val="0"/>
      <w:marTop w:val="0"/>
      <w:marBottom w:val="0"/>
      <w:divBdr>
        <w:top w:val="none" w:sz="0" w:space="0" w:color="auto"/>
        <w:left w:val="none" w:sz="0" w:space="0" w:color="auto"/>
        <w:bottom w:val="none" w:sz="0" w:space="0" w:color="auto"/>
        <w:right w:val="none" w:sz="0" w:space="0" w:color="auto"/>
      </w:divBdr>
      <w:divsChild>
        <w:div w:id="1747651672">
          <w:marLeft w:val="0"/>
          <w:marRight w:val="0"/>
          <w:marTop w:val="0"/>
          <w:marBottom w:val="0"/>
          <w:divBdr>
            <w:top w:val="none" w:sz="0" w:space="0" w:color="auto"/>
            <w:left w:val="none" w:sz="0" w:space="0" w:color="auto"/>
            <w:bottom w:val="none" w:sz="0" w:space="0" w:color="auto"/>
            <w:right w:val="none" w:sz="0" w:space="0" w:color="auto"/>
          </w:divBdr>
          <w:divsChild>
            <w:div w:id="996495722">
              <w:marLeft w:val="0"/>
              <w:marRight w:val="0"/>
              <w:marTop w:val="0"/>
              <w:marBottom w:val="0"/>
              <w:divBdr>
                <w:top w:val="none" w:sz="0" w:space="0" w:color="auto"/>
                <w:left w:val="none" w:sz="0" w:space="0" w:color="auto"/>
                <w:bottom w:val="none" w:sz="0" w:space="0" w:color="auto"/>
                <w:right w:val="none" w:sz="0" w:space="0" w:color="auto"/>
              </w:divBdr>
              <w:divsChild>
                <w:div w:id="1417751763">
                  <w:marLeft w:val="0"/>
                  <w:marRight w:val="0"/>
                  <w:marTop w:val="0"/>
                  <w:marBottom w:val="0"/>
                  <w:divBdr>
                    <w:top w:val="none" w:sz="0" w:space="0" w:color="auto"/>
                    <w:left w:val="none" w:sz="0" w:space="0" w:color="auto"/>
                    <w:bottom w:val="none" w:sz="0" w:space="0" w:color="auto"/>
                    <w:right w:val="none" w:sz="0" w:space="0" w:color="auto"/>
                  </w:divBdr>
                  <w:divsChild>
                    <w:div w:id="11655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04527">
      <w:bodyDiv w:val="1"/>
      <w:marLeft w:val="0"/>
      <w:marRight w:val="0"/>
      <w:marTop w:val="0"/>
      <w:marBottom w:val="0"/>
      <w:divBdr>
        <w:top w:val="none" w:sz="0" w:space="0" w:color="auto"/>
        <w:left w:val="none" w:sz="0" w:space="0" w:color="auto"/>
        <w:bottom w:val="none" w:sz="0" w:space="0" w:color="auto"/>
        <w:right w:val="none" w:sz="0" w:space="0" w:color="auto"/>
      </w:divBdr>
      <w:divsChild>
        <w:div w:id="256056696">
          <w:marLeft w:val="0"/>
          <w:marRight w:val="0"/>
          <w:marTop w:val="0"/>
          <w:marBottom w:val="0"/>
          <w:divBdr>
            <w:top w:val="none" w:sz="0" w:space="0" w:color="auto"/>
            <w:left w:val="none" w:sz="0" w:space="0" w:color="auto"/>
            <w:bottom w:val="none" w:sz="0" w:space="0" w:color="auto"/>
            <w:right w:val="none" w:sz="0" w:space="0" w:color="auto"/>
          </w:divBdr>
          <w:divsChild>
            <w:div w:id="2029789420">
              <w:marLeft w:val="0"/>
              <w:marRight w:val="0"/>
              <w:marTop w:val="0"/>
              <w:marBottom w:val="0"/>
              <w:divBdr>
                <w:top w:val="none" w:sz="0" w:space="0" w:color="auto"/>
                <w:left w:val="none" w:sz="0" w:space="0" w:color="auto"/>
                <w:bottom w:val="none" w:sz="0" w:space="0" w:color="auto"/>
                <w:right w:val="none" w:sz="0" w:space="0" w:color="auto"/>
              </w:divBdr>
              <w:divsChild>
                <w:div w:id="826215221">
                  <w:marLeft w:val="0"/>
                  <w:marRight w:val="0"/>
                  <w:marTop w:val="0"/>
                  <w:marBottom w:val="0"/>
                  <w:divBdr>
                    <w:top w:val="none" w:sz="0" w:space="0" w:color="auto"/>
                    <w:left w:val="none" w:sz="0" w:space="0" w:color="auto"/>
                    <w:bottom w:val="none" w:sz="0" w:space="0" w:color="auto"/>
                    <w:right w:val="none" w:sz="0" w:space="0" w:color="auto"/>
                  </w:divBdr>
                  <w:divsChild>
                    <w:div w:id="11784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36638">
      <w:bodyDiv w:val="1"/>
      <w:marLeft w:val="0"/>
      <w:marRight w:val="0"/>
      <w:marTop w:val="0"/>
      <w:marBottom w:val="0"/>
      <w:divBdr>
        <w:top w:val="none" w:sz="0" w:space="0" w:color="auto"/>
        <w:left w:val="none" w:sz="0" w:space="0" w:color="auto"/>
        <w:bottom w:val="none" w:sz="0" w:space="0" w:color="auto"/>
        <w:right w:val="none" w:sz="0" w:space="0" w:color="auto"/>
      </w:divBdr>
      <w:divsChild>
        <w:div w:id="1365209283">
          <w:marLeft w:val="0"/>
          <w:marRight w:val="0"/>
          <w:marTop w:val="0"/>
          <w:marBottom w:val="0"/>
          <w:divBdr>
            <w:top w:val="none" w:sz="0" w:space="0" w:color="auto"/>
            <w:left w:val="none" w:sz="0" w:space="0" w:color="auto"/>
            <w:bottom w:val="none" w:sz="0" w:space="0" w:color="auto"/>
            <w:right w:val="none" w:sz="0" w:space="0" w:color="auto"/>
          </w:divBdr>
          <w:divsChild>
            <w:div w:id="914818891">
              <w:marLeft w:val="0"/>
              <w:marRight w:val="0"/>
              <w:marTop w:val="0"/>
              <w:marBottom w:val="0"/>
              <w:divBdr>
                <w:top w:val="none" w:sz="0" w:space="0" w:color="auto"/>
                <w:left w:val="none" w:sz="0" w:space="0" w:color="auto"/>
                <w:bottom w:val="none" w:sz="0" w:space="0" w:color="auto"/>
                <w:right w:val="none" w:sz="0" w:space="0" w:color="auto"/>
              </w:divBdr>
              <w:divsChild>
                <w:div w:id="505441636">
                  <w:marLeft w:val="0"/>
                  <w:marRight w:val="0"/>
                  <w:marTop w:val="0"/>
                  <w:marBottom w:val="0"/>
                  <w:divBdr>
                    <w:top w:val="none" w:sz="0" w:space="0" w:color="auto"/>
                    <w:left w:val="none" w:sz="0" w:space="0" w:color="auto"/>
                    <w:bottom w:val="none" w:sz="0" w:space="0" w:color="auto"/>
                    <w:right w:val="none" w:sz="0" w:space="0" w:color="auto"/>
                  </w:divBdr>
                  <w:divsChild>
                    <w:div w:id="3343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89456">
      <w:bodyDiv w:val="1"/>
      <w:marLeft w:val="0"/>
      <w:marRight w:val="0"/>
      <w:marTop w:val="0"/>
      <w:marBottom w:val="0"/>
      <w:divBdr>
        <w:top w:val="none" w:sz="0" w:space="0" w:color="auto"/>
        <w:left w:val="none" w:sz="0" w:space="0" w:color="auto"/>
        <w:bottom w:val="none" w:sz="0" w:space="0" w:color="auto"/>
        <w:right w:val="none" w:sz="0" w:space="0" w:color="auto"/>
      </w:divBdr>
      <w:divsChild>
        <w:div w:id="517545123">
          <w:marLeft w:val="0"/>
          <w:marRight w:val="0"/>
          <w:marTop w:val="0"/>
          <w:marBottom w:val="0"/>
          <w:divBdr>
            <w:top w:val="none" w:sz="0" w:space="0" w:color="auto"/>
            <w:left w:val="none" w:sz="0" w:space="0" w:color="auto"/>
            <w:bottom w:val="none" w:sz="0" w:space="0" w:color="auto"/>
            <w:right w:val="none" w:sz="0" w:space="0" w:color="auto"/>
          </w:divBdr>
          <w:divsChild>
            <w:div w:id="22945812">
              <w:marLeft w:val="0"/>
              <w:marRight w:val="0"/>
              <w:marTop w:val="0"/>
              <w:marBottom w:val="0"/>
              <w:divBdr>
                <w:top w:val="none" w:sz="0" w:space="0" w:color="auto"/>
                <w:left w:val="none" w:sz="0" w:space="0" w:color="auto"/>
                <w:bottom w:val="none" w:sz="0" w:space="0" w:color="auto"/>
                <w:right w:val="none" w:sz="0" w:space="0" w:color="auto"/>
              </w:divBdr>
              <w:divsChild>
                <w:div w:id="1822960990">
                  <w:marLeft w:val="0"/>
                  <w:marRight w:val="0"/>
                  <w:marTop w:val="0"/>
                  <w:marBottom w:val="0"/>
                  <w:divBdr>
                    <w:top w:val="none" w:sz="0" w:space="0" w:color="auto"/>
                    <w:left w:val="none" w:sz="0" w:space="0" w:color="auto"/>
                    <w:bottom w:val="none" w:sz="0" w:space="0" w:color="auto"/>
                    <w:right w:val="none" w:sz="0" w:space="0" w:color="auto"/>
                  </w:divBdr>
                  <w:divsChild>
                    <w:div w:id="12709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59227">
      <w:bodyDiv w:val="1"/>
      <w:marLeft w:val="0"/>
      <w:marRight w:val="0"/>
      <w:marTop w:val="0"/>
      <w:marBottom w:val="0"/>
      <w:divBdr>
        <w:top w:val="none" w:sz="0" w:space="0" w:color="auto"/>
        <w:left w:val="none" w:sz="0" w:space="0" w:color="auto"/>
        <w:bottom w:val="none" w:sz="0" w:space="0" w:color="auto"/>
        <w:right w:val="none" w:sz="0" w:space="0" w:color="auto"/>
      </w:divBdr>
      <w:divsChild>
        <w:div w:id="758912046">
          <w:marLeft w:val="0"/>
          <w:marRight w:val="0"/>
          <w:marTop w:val="0"/>
          <w:marBottom w:val="0"/>
          <w:divBdr>
            <w:top w:val="none" w:sz="0" w:space="0" w:color="auto"/>
            <w:left w:val="none" w:sz="0" w:space="0" w:color="auto"/>
            <w:bottom w:val="none" w:sz="0" w:space="0" w:color="auto"/>
            <w:right w:val="none" w:sz="0" w:space="0" w:color="auto"/>
          </w:divBdr>
          <w:divsChild>
            <w:div w:id="1336803392">
              <w:marLeft w:val="0"/>
              <w:marRight w:val="0"/>
              <w:marTop w:val="0"/>
              <w:marBottom w:val="0"/>
              <w:divBdr>
                <w:top w:val="none" w:sz="0" w:space="0" w:color="auto"/>
                <w:left w:val="none" w:sz="0" w:space="0" w:color="auto"/>
                <w:bottom w:val="none" w:sz="0" w:space="0" w:color="auto"/>
                <w:right w:val="none" w:sz="0" w:space="0" w:color="auto"/>
              </w:divBdr>
              <w:divsChild>
                <w:div w:id="1771311000">
                  <w:marLeft w:val="0"/>
                  <w:marRight w:val="0"/>
                  <w:marTop w:val="0"/>
                  <w:marBottom w:val="0"/>
                  <w:divBdr>
                    <w:top w:val="none" w:sz="0" w:space="0" w:color="auto"/>
                    <w:left w:val="none" w:sz="0" w:space="0" w:color="auto"/>
                    <w:bottom w:val="none" w:sz="0" w:space="0" w:color="auto"/>
                    <w:right w:val="none" w:sz="0" w:space="0" w:color="auto"/>
                  </w:divBdr>
                  <w:divsChild>
                    <w:div w:id="19077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2861">
      <w:bodyDiv w:val="1"/>
      <w:marLeft w:val="0"/>
      <w:marRight w:val="0"/>
      <w:marTop w:val="0"/>
      <w:marBottom w:val="0"/>
      <w:divBdr>
        <w:top w:val="none" w:sz="0" w:space="0" w:color="auto"/>
        <w:left w:val="none" w:sz="0" w:space="0" w:color="auto"/>
        <w:bottom w:val="none" w:sz="0" w:space="0" w:color="auto"/>
        <w:right w:val="none" w:sz="0" w:space="0" w:color="auto"/>
      </w:divBdr>
      <w:divsChild>
        <w:div w:id="331686321">
          <w:marLeft w:val="0"/>
          <w:marRight w:val="0"/>
          <w:marTop w:val="0"/>
          <w:marBottom w:val="0"/>
          <w:divBdr>
            <w:top w:val="none" w:sz="0" w:space="0" w:color="auto"/>
            <w:left w:val="none" w:sz="0" w:space="0" w:color="auto"/>
            <w:bottom w:val="none" w:sz="0" w:space="0" w:color="auto"/>
            <w:right w:val="none" w:sz="0" w:space="0" w:color="auto"/>
          </w:divBdr>
          <w:divsChild>
            <w:div w:id="471142411">
              <w:marLeft w:val="0"/>
              <w:marRight w:val="0"/>
              <w:marTop w:val="0"/>
              <w:marBottom w:val="0"/>
              <w:divBdr>
                <w:top w:val="none" w:sz="0" w:space="0" w:color="auto"/>
                <w:left w:val="none" w:sz="0" w:space="0" w:color="auto"/>
                <w:bottom w:val="none" w:sz="0" w:space="0" w:color="auto"/>
                <w:right w:val="none" w:sz="0" w:space="0" w:color="auto"/>
              </w:divBdr>
              <w:divsChild>
                <w:div w:id="1658533222">
                  <w:marLeft w:val="0"/>
                  <w:marRight w:val="0"/>
                  <w:marTop w:val="0"/>
                  <w:marBottom w:val="0"/>
                  <w:divBdr>
                    <w:top w:val="none" w:sz="0" w:space="0" w:color="auto"/>
                    <w:left w:val="none" w:sz="0" w:space="0" w:color="auto"/>
                    <w:bottom w:val="none" w:sz="0" w:space="0" w:color="auto"/>
                    <w:right w:val="none" w:sz="0" w:space="0" w:color="auto"/>
                  </w:divBdr>
                  <w:divsChild>
                    <w:div w:id="13861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80068">
      <w:bodyDiv w:val="1"/>
      <w:marLeft w:val="0"/>
      <w:marRight w:val="0"/>
      <w:marTop w:val="0"/>
      <w:marBottom w:val="0"/>
      <w:divBdr>
        <w:top w:val="none" w:sz="0" w:space="0" w:color="auto"/>
        <w:left w:val="none" w:sz="0" w:space="0" w:color="auto"/>
        <w:bottom w:val="none" w:sz="0" w:space="0" w:color="auto"/>
        <w:right w:val="none" w:sz="0" w:space="0" w:color="auto"/>
      </w:divBdr>
      <w:divsChild>
        <w:div w:id="1525437580">
          <w:marLeft w:val="0"/>
          <w:marRight w:val="0"/>
          <w:marTop w:val="0"/>
          <w:marBottom w:val="0"/>
          <w:divBdr>
            <w:top w:val="none" w:sz="0" w:space="0" w:color="auto"/>
            <w:left w:val="none" w:sz="0" w:space="0" w:color="auto"/>
            <w:bottom w:val="none" w:sz="0" w:space="0" w:color="auto"/>
            <w:right w:val="none" w:sz="0" w:space="0" w:color="auto"/>
          </w:divBdr>
          <w:divsChild>
            <w:div w:id="1488208106">
              <w:marLeft w:val="0"/>
              <w:marRight w:val="0"/>
              <w:marTop w:val="0"/>
              <w:marBottom w:val="0"/>
              <w:divBdr>
                <w:top w:val="none" w:sz="0" w:space="0" w:color="auto"/>
                <w:left w:val="none" w:sz="0" w:space="0" w:color="auto"/>
                <w:bottom w:val="none" w:sz="0" w:space="0" w:color="auto"/>
                <w:right w:val="none" w:sz="0" w:space="0" w:color="auto"/>
              </w:divBdr>
              <w:divsChild>
                <w:div w:id="1374186789">
                  <w:marLeft w:val="0"/>
                  <w:marRight w:val="0"/>
                  <w:marTop w:val="0"/>
                  <w:marBottom w:val="0"/>
                  <w:divBdr>
                    <w:top w:val="none" w:sz="0" w:space="0" w:color="auto"/>
                    <w:left w:val="none" w:sz="0" w:space="0" w:color="auto"/>
                    <w:bottom w:val="none" w:sz="0" w:space="0" w:color="auto"/>
                    <w:right w:val="none" w:sz="0" w:space="0" w:color="auto"/>
                  </w:divBdr>
                  <w:divsChild>
                    <w:div w:id="4316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87762">
      <w:bodyDiv w:val="1"/>
      <w:marLeft w:val="0"/>
      <w:marRight w:val="0"/>
      <w:marTop w:val="0"/>
      <w:marBottom w:val="0"/>
      <w:divBdr>
        <w:top w:val="none" w:sz="0" w:space="0" w:color="auto"/>
        <w:left w:val="none" w:sz="0" w:space="0" w:color="auto"/>
        <w:bottom w:val="none" w:sz="0" w:space="0" w:color="auto"/>
        <w:right w:val="none" w:sz="0" w:space="0" w:color="auto"/>
      </w:divBdr>
      <w:divsChild>
        <w:div w:id="352877327">
          <w:marLeft w:val="0"/>
          <w:marRight w:val="0"/>
          <w:marTop w:val="0"/>
          <w:marBottom w:val="0"/>
          <w:divBdr>
            <w:top w:val="none" w:sz="0" w:space="0" w:color="auto"/>
            <w:left w:val="none" w:sz="0" w:space="0" w:color="auto"/>
            <w:bottom w:val="none" w:sz="0" w:space="0" w:color="auto"/>
            <w:right w:val="none" w:sz="0" w:space="0" w:color="auto"/>
          </w:divBdr>
          <w:divsChild>
            <w:div w:id="1069114842">
              <w:marLeft w:val="0"/>
              <w:marRight w:val="0"/>
              <w:marTop w:val="0"/>
              <w:marBottom w:val="0"/>
              <w:divBdr>
                <w:top w:val="none" w:sz="0" w:space="0" w:color="auto"/>
                <w:left w:val="none" w:sz="0" w:space="0" w:color="auto"/>
                <w:bottom w:val="none" w:sz="0" w:space="0" w:color="auto"/>
                <w:right w:val="none" w:sz="0" w:space="0" w:color="auto"/>
              </w:divBdr>
              <w:divsChild>
                <w:div w:id="1335493367">
                  <w:marLeft w:val="0"/>
                  <w:marRight w:val="0"/>
                  <w:marTop w:val="0"/>
                  <w:marBottom w:val="0"/>
                  <w:divBdr>
                    <w:top w:val="none" w:sz="0" w:space="0" w:color="auto"/>
                    <w:left w:val="none" w:sz="0" w:space="0" w:color="auto"/>
                    <w:bottom w:val="none" w:sz="0" w:space="0" w:color="auto"/>
                    <w:right w:val="none" w:sz="0" w:space="0" w:color="auto"/>
                  </w:divBdr>
                  <w:divsChild>
                    <w:div w:id="18686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702129">
      <w:bodyDiv w:val="1"/>
      <w:marLeft w:val="0"/>
      <w:marRight w:val="0"/>
      <w:marTop w:val="0"/>
      <w:marBottom w:val="0"/>
      <w:divBdr>
        <w:top w:val="none" w:sz="0" w:space="0" w:color="auto"/>
        <w:left w:val="none" w:sz="0" w:space="0" w:color="auto"/>
        <w:bottom w:val="none" w:sz="0" w:space="0" w:color="auto"/>
        <w:right w:val="none" w:sz="0" w:space="0" w:color="auto"/>
      </w:divBdr>
      <w:divsChild>
        <w:div w:id="1920209665">
          <w:marLeft w:val="0"/>
          <w:marRight w:val="0"/>
          <w:marTop w:val="0"/>
          <w:marBottom w:val="0"/>
          <w:divBdr>
            <w:top w:val="none" w:sz="0" w:space="0" w:color="auto"/>
            <w:left w:val="none" w:sz="0" w:space="0" w:color="auto"/>
            <w:bottom w:val="none" w:sz="0" w:space="0" w:color="auto"/>
            <w:right w:val="none" w:sz="0" w:space="0" w:color="auto"/>
          </w:divBdr>
          <w:divsChild>
            <w:div w:id="706947341">
              <w:marLeft w:val="0"/>
              <w:marRight w:val="0"/>
              <w:marTop w:val="0"/>
              <w:marBottom w:val="0"/>
              <w:divBdr>
                <w:top w:val="none" w:sz="0" w:space="0" w:color="auto"/>
                <w:left w:val="none" w:sz="0" w:space="0" w:color="auto"/>
                <w:bottom w:val="none" w:sz="0" w:space="0" w:color="auto"/>
                <w:right w:val="none" w:sz="0" w:space="0" w:color="auto"/>
              </w:divBdr>
              <w:divsChild>
                <w:div w:id="782386285">
                  <w:marLeft w:val="0"/>
                  <w:marRight w:val="0"/>
                  <w:marTop w:val="0"/>
                  <w:marBottom w:val="0"/>
                  <w:divBdr>
                    <w:top w:val="none" w:sz="0" w:space="0" w:color="auto"/>
                    <w:left w:val="none" w:sz="0" w:space="0" w:color="auto"/>
                    <w:bottom w:val="none" w:sz="0" w:space="0" w:color="auto"/>
                    <w:right w:val="none" w:sz="0" w:space="0" w:color="auto"/>
                  </w:divBdr>
                  <w:divsChild>
                    <w:div w:id="15432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11190">
      <w:bodyDiv w:val="1"/>
      <w:marLeft w:val="0"/>
      <w:marRight w:val="0"/>
      <w:marTop w:val="0"/>
      <w:marBottom w:val="0"/>
      <w:divBdr>
        <w:top w:val="none" w:sz="0" w:space="0" w:color="auto"/>
        <w:left w:val="none" w:sz="0" w:space="0" w:color="auto"/>
        <w:bottom w:val="none" w:sz="0" w:space="0" w:color="auto"/>
        <w:right w:val="none" w:sz="0" w:space="0" w:color="auto"/>
      </w:divBdr>
      <w:divsChild>
        <w:div w:id="652564200">
          <w:marLeft w:val="0"/>
          <w:marRight w:val="0"/>
          <w:marTop w:val="0"/>
          <w:marBottom w:val="0"/>
          <w:divBdr>
            <w:top w:val="none" w:sz="0" w:space="0" w:color="auto"/>
            <w:left w:val="none" w:sz="0" w:space="0" w:color="auto"/>
            <w:bottom w:val="none" w:sz="0" w:space="0" w:color="auto"/>
            <w:right w:val="none" w:sz="0" w:space="0" w:color="auto"/>
          </w:divBdr>
          <w:divsChild>
            <w:div w:id="1599095213">
              <w:marLeft w:val="0"/>
              <w:marRight w:val="0"/>
              <w:marTop w:val="0"/>
              <w:marBottom w:val="0"/>
              <w:divBdr>
                <w:top w:val="none" w:sz="0" w:space="0" w:color="auto"/>
                <w:left w:val="none" w:sz="0" w:space="0" w:color="auto"/>
                <w:bottom w:val="none" w:sz="0" w:space="0" w:color="auto"/>
                <w:right w:val="none" w:sz="0" w:space="0" w:color="auto"/>
              </w:divBdr>
              <w:divsChild>
                <w:div w:id="1465200115">
                  <w:marLeft w:val="0"/>
                  <w:marRight w:val="0"/>
                  <w:marTop w:val="0"/>
                  <w:marBottom w:val="0"/>
                  <w:divBdr>
                    <w:top w:val="none" w:sz="0" w:space="0" w:color="auto"/>
                    <w:left w:val="none" w:sz="0" w:space="0" w:color="auto"/>
                    <w:bottom w:val="none" w:sz="0" w:space="0" w:color="auto"/>
                    <w:right w:val="none" w:sz="0" w:space="0" w:color="auto"/>
                  </w:divBdr>
                  <w:divsChild>
                    <w:div w:id="424957059">
                      <w:marLeft w:val="0"/>
                      <w:marRight w:val="0"/>
                      <w:marTop w:val="0"/>
                      <w:marBottom w:val="0"/>
                      <w:divBdr>
                        <w:top w:val="none" w:sz="0" w:space="0" w:color="auto"/>
                        <w:left w:val="none" w:sz="0" w:space="0" w:color="auto"/>
                        <w:bottom w:val="none" w:sz="0" w:space="0" w:color="auto"/>
                        <w:right w:val="none" w:sz="0" w:space="0" w:color="auto"/>
                      </w:divBdr>
                      <w:divsChild>
                        <w:div w:id="162475505">
                          <w:marLeft w:val="75"/>
                          <w:marRight w:val="75"/>
                          <w:marTop w:val="75"/>
                          <w:marBottom w:val="75"/>
                          <w:divBdr>
                            <w:top w:val="single" w:sz="2" w:space="4" w:color="CCCCCC"/>
                            <w:left w:val="single" w:sz="2" w:space="4" w:color="CCCCCC"/>
                            <w:bottom w:val="single" w:sz="2" w:space="4" w:color="CCCCCC"/>
                            <w:right w:val="single" w:sz="2" w:space="4" w:color="CCCCCC"/>
                          </w:divBdr>
                          <w:divsChild>
                            <w:div w:id="11157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757682">
      <w:bodyDiv w:val="1"/>
      <w:marLeft w:val="0"/>
      <w:marRight w:val="0"/>
      <w:marTop w:val="0"/>
      <w:marBottom w:val="0"/>
      <w:divBdr>
        <w:top w:val="none" w:sz="0" w:space="0" w:color="auto"/>
        <w:left w:val="none" w:sz="0" w:space="0" w:color="auto"/>
        <w:bottom w:val="none" w:sz="0" w:space="0" w:color="auto"/>
        <w:right w:val="none" w:sz="0" w:space="0" w:color="auto"/>
      </w:divBdr>
      <w:divsChild>
        <w:div w:id="1447503722">
          <w:marLeft w:val="0"/>
          <w:marRight w:val="0"/>
          <w:marTop w:val="0"/>
          <w:marBottom w:val="0"/>
          <w:divBdr>
            <w:top w:val="none" w:sz="0" w:space="0" w:color="auto"/>
            <w:left w:val="none" w:sz="0" w:space="0" w:color="auto"/>
            <w:bottom w:val="none" w:sz="0" w:space="0" w:color="auto"/>
            <w:right w:val="none" w:sz="0" w:space="0" w:color="auto"/>
          </w:divBdr>
          <w:divsChild>
            <w:div w:id="1700542407">
              <w:marLeft w:val="0"/>
              <w:marRight w:val="0"/>
              <w:marTop w:val="0"/>
              <w:marBottom w:val="0"/>
              <w:divBdr>
                <w:top w:val="none" w:sz="0" w:space="0" w:color="auto"/>
                <w:left w:val="none" w:sz="0" w:space="0" w:color="auto"/>
                <w:bottom w:val="none" w:sz="0" w:space="0" w:color="auto"/>
                <w:right w:val="none" w:sz="0" w:space="0" w:color="auto"/>
              </w:divBdr>
              <w:divsChild>
                <w:div w:id="478352294">
                  <w:marLeft w:val="0"/>
                  <w:marRight w:val="0"/>
                  <w:marTop w:val="0"/>
                  <w:marBottom w:val="0"/>
                  <w:divBdr>
                    <w:top w:val="none" w:sz="0" w:space="0" w:color="auto"/>
                    <w:left w:val="none" w:sz="0" w:space="0" w:color="auto"/>
                    <w:bottom w:val="none" w:sz="0" w:space="0" w:color="auto"/>
                    <w:right w:val="none" w:sz="0" w:space="0" w:color="auto"/>
                  </w:divBdr>
                  <w:divsChild>
                    <w:div w:id="19889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230252">
      <w:bodyDiv w:val="1"/>
      <w:marLeft w:val="0"/>
      <w:marRight w:val="0"/>
      <w:marTop w:val="0"/>
      <w:marBottom w:val="0"/>
      <w:divBdr>
        <w:top w:val="none" w:sz="0" w:space="0" w:color="auto"/>
        <w:left w:val="none" w:sz="0" w:space="0" w:color="auto"/>
        <w:bottom w:val="none" w:sz="0" w:space="0" w:color="auto"/>
        <w:right w:val="none" w:sz="0" w:space="0" w:color="auto"/>
      </w:divBdr>
      <w:divsChild>
        <w:div w:id="1056313910">
          <w:marLeft w:val="0"/>
          <w:marRight w:val="0"/>
          <w:marTop w:val="0"/>
          <w:marBottom w:val="0"/>
          <w:divBdr>
            <w:top w:val="none" w:sz="0" w:space="0" w:color="auto"/>
            <w:left w:val="none" w:sz="0" w:space="0" w:color="auto"/>
            <w:bottom w:val="none" w:sz="0" w:space="0" w:color="auto"/>
            <w:right w:val="none" w:sz="0" w:space="0" w:color="auto"/>
          </w:divBdr>
          <w:divsChild>
            <w:div w:id="2024697952">
              <w:marLeft w:val="0"/>
              <w:marRight w:val="0"/>
              <w:marTop w:val="0"/>
              <w:marBottom w:val="0"/>
              <w:divBdr>
                <w:top w:val="none" w:sz="0" w:space="0" w:color="auto"/>
                <w:left w:val="none" w:sz="0" w:space="0" w:color="auto"/>
                <w:bottom w:val="none" w:sz="0" w:space="0" w:color="auto"/>
                <w:right w:val="none" w:sz="0" w:space="0" w:color="auto"/>
              </w:divBdr>
              <w:divsChild>
                <w:div w:id="835003024">
                  <w:marLeft w:val="0"/>
                  <w:marRight w:val="0"/>
                  <w:marTop w:val="0"/>
                  <w:marBottom w:val="0"/>
                  <w:divBdr>
                    <w:top w:val="none" w:sz="0" w:space="0" w:color="auto"/>
                    <w:left w:val="none" w:sz="0" w:space="0" w:color="auto"/>
                    <w:bottom w:val="none" w:sz="0" w:space="0" w:color="auto"/>
                    <w:right w:val="none" w:sz="0" w:space="0" w:color="auto"/>
                  </w:divBdr>
                  <w:divsChild>
                    <w:div w:id="2078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08121">
      <w:bodyDiv w:val="1"/>
      <w:marLeft w:val="0"/>
      <w:marRight w:val="0"/>
      <w:marTop w:val="0"/>
      <w:marBottom w:val="0"/>
      <w:divBdr>
        <w:top w:val="none" w:sz="0" w:space="0" w:color="auto"/>
        <w:left w:val="none" w:sz="0" w:space="0" w:color="auto"/>
        <w:bottom w:val="none" w:sz="0" w:space="0" w:color="auto"/>
        <w:right w:val="none" w:sz="0" w:space="0" w:color="auto"/>
      </w:divBdr>
      <w:divsChild>
        <w:div w:id="1778019203">
          <w:marLeft w:val="0"/>
          <w:marRight w:val="0"/>
          <w:marTop w:val="0"/>
          <w:marBottom w:val="0"/>
          <w:divBdr>
            <w:top w:val="none" w:sz="0" w:space="0" w:color="auto"/>
            <w:left w:val="none" w:sz="0" w:space="0" w:color="auto"/>
            <w:bottom w:val="none" w:sz="0" w:space="0" w:color="auto"/>
            <w:right w:val="none" w:sz="0" w:space="0" w:color="auto"/>
          </w:divBdr>
          <w:divsChild>
            <w:div w:id="917329365">
              <w:marLeft w:val="0"/>
              <w:marRight w:val="0"/>
              <w:marTop w:val="0"/>
              <w:marBottom w:val="0"/>
              <w:divBdr>
                <w:top w:val="none" w:sz="0" w:space="0" w:color="auto"/>
                <w:left w:val="none" w:sz="0" w:space="0" w:color="auto"/>
                <w:bottom w:val="none" w:sz="0" w:space="0" w:color="auto"/>
                <w:right w:val="none" w:sz="0" w:space="0" w:color="auto"/>
              </w:divBdr>
              <w:divsChild>
                <w:div w:id="16391014">
                  <w:marLeft w:val="0"/>
                  <w:marRight w:val="0"/>
                  <w:marTop w:val="0"/>
                  <w:marBottom w:val="0"/>
                  <w:divBdr>
                    <w:top w:val="none" w:sz="0" w:space="0" w:color="auto"/>
                    <w:left w:val="none" w:sz="0" w:space="0" w:color="auto"/>
                    <w:bottom w:val="none" w:sz="0" w:space="0" w:color="auto"/>
                    <w:right w:val="none" w:sz="0" w:space="0" w:color="auto"/>
                  </w:divBdr>
                  <w:divsChild>
                    <w:div w:id="18556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5725">
      <w:bodyDiv w:val="1"/>
      <w:marLeft w:val="0"/>
      <w:marRight w:val="0"/>
      <w:marTop w:val="0"/>
      <w:marBottom w:val="0"/>
      <w:divBdr>
        <w:top w:val="none" w:sz="0" w:space="0" w:color="auto"/>
        <w:left w:val="none" w:sz="0" w:space="0" w:color="auto"/>
        <w:bottom w:val="none" w:sz="0" w:space="0" w:color="auto"/>
        <w:right w:val="none" w:sz="0" w:space="0" w:color="auto"/>
      </w:divBdr>
    </w:div>
    <w:div w:id="641882375">
      <w:bodyDiv w:val="1"/>
      <w:marLeft w:val="0"/>
      <w:marRight w:val="0"/>
      <w:marTop w:val="0"/>
      <w:marBottom w:val="0"/>
      <w:divBdr>
        <w:top w:val="none" w:sz="0" w:space="0" w:color="auto"/>
        <w:left w:val="none" w:sz="0" w:space="0" w:color="auto"/>
        <w:bottom w:val="none" w:sz="0" w:space="0" w:color="auto"/>
        <w:right w:val="none" w:sz="0" w:space="0" w:color="auto"/>
      </w:divBdr>
      <w:divsChild>
        <w:div w:id="1037046673">
          <w:marLeft w:val="0"/>
          <w:marRight w:val="0"/>
          <w:marTop w:val="0"/>
          <w:marBottom w:val="0"/>
          <w:divBdr>
            <w:top w:val="none" w:sz="0" w:space="0" w:color="auto"/>
            <w:left w:val="none" w:sz="0" w:space="0" w:color="auto"/>
            <w:bottom w:val="none" w:sz="0" w:space="0" w:color="auto"/>
            <w:right w:val="none" w:sz="0" w:space="0" w:color="auto"/>
          </w:divBdr>
          <w:divsChild>
            <w:div w:id="1746797596">
              <w:marLeft w:val="0"/>
              <w:marRight w:val="0"/>
              <w:marTop w:val="0"/>
              <w:marBottom w:val="0"/>
              <w:divBdr>
                <w:top w:val="none" w:sz="0" w:space="0" w:color="auto"/>
                <w:left w:val="none" w:sz="0" w:space="0" w:color="auto"/>
                <w:bottom w:val="none" w:sz="0" w:space="0" w:color="auto"/>
                <w:right w:val="none" w:sz="0" w:space="0" w:color="auto"/>
              </w:divBdr>
              <w:divsChild>
                <w:div w:id="1042899297">
                  <w:marLeft w:val="0"/>
                  <w:marRight w:val="0"/>
                  <w:marTop w:val="0"/>
                  <w:marBottom w:val="0"/>
                  <w:divBdr>
                    <w:top w:val="none" w:sz="0" w:space="0" w:color="auto"/>
                    <w:left w:val="none" w:sz="0" w:space="0" w:color="auto"/>
                    <w:bottom w:val="none" w:sz="0" w:space="0" w:color="auto"/>
                    <w:right w:val="none" w:sz="0" w:space="0" w:color="auto"/>
                  </w:divBdr>
                  <w:divsChild>
                    <w:div w:id="14231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8783">
      <w:bodyDiv w:val="1"/>
      <w:marLeft w:val="0"/>
      <w:marRight w:val="0"/>
      <w:marTop w:val="0"/>
      <w:marBottom w:val="0"/>
      <w:divBdr>
        <w:top w:val="none" w:sz="0" w:space="0" w:color="auto"/>
        <w:left w:val="none" w:sz="0" w:space="0" w:color="auto"/>
        <w:bottom w:val="none" w:sz="0" w:space="0" w:color="auto"/>
        <w:right w:val="none" w:sz="0" w:space="0" w:color="auto"/>
      </w:divBdr>
      <w:divsChild>
        <w:div w:id="1474520452">
          <w:marLeft w:val="0"/>
          <w:marRight w:val="0"/>
          <w:marTop w:val="0"/>
          <w:marBottom w:val="0"/>
          <w:divBdr>
            <w:top w:val="none" w:sz="0" w:space="0" w:color="auto"/>
            <w:left w:val="none" w:sz="0" w:space="0" w:color="auto"/>
            <w:bottom w:val="none" w:sz="0" w:space="0" w:color="auto"/>
            <w:right w:val="none" w:sz="0" w:space="0" w:color="auto"/>
          </w:divBdr>
          <w:divsChild>
            <w:div w:id="1106192956">
              <w:marLeft w:val="0"/>
              <w:marRight w:val="0"/>
              <w:marTop w:val="0"/>
              <w:marBottom w:val="0"/>
              <w:divBdr>
                <w:top w:val="none" w:sz="0" w:space="0" w:color="auto"/>
                <w:left w:val="none" w:sz="0" w:space="0" w:color="auto"/>
                <w:bottom w:val="none" w:sz="0" w:space="0" w:color="auto"/>
                <w:right w:val="none" w:sz="0" w:space="0" w:color="auto"/>
              </w:divBdr>
              <w:divsChild>
                <w:div w:id="1924025371">
                  <w:marLeft w:val="0"/>
                  <w:marRight w:val="0"/>
                  <w:marTop w:val="0"/>
                  <w:marBottom w:val="0"/>
                  <w:divBdr>
                    <w:top w:val="none" w:sz="0" w:space="0" w:color="auto"/>
                    <w:left w:val="none" w:sz="0" w:space="0" w:color="auto"/>
                    <w:bottom w:val="none" w:sz="0" w:space="0" w:color="auto"/>
                    <w:right w:val="none" w:sz="0" w:space="0" w:color="auto"/>
                  </w:divBdr>
                  <w:divsChild>
                    <w:div w:id="8676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827887">
      <w:bodyDiv w:val="1"/>
      <w:marLeft w:val="0"/>
      <w:marRight w:val="0"/>
      <w:marTop w:val="0"/>
      <w:marBottom w:val="0"/>
      <w:divBdr>
        <w:top w:val="none" w:sz="0" w:space="0" w:color="auto"/>
        <w:left w:val="none" w:sz="0" w:space="0" w:color="auto"/>
        <w:bottom w:val="none" w:sz="0" w:space="0" w:color="auto"/>
        <w:right w:val="none" w:sz="0" w:space="0" w:color="auto"/>
      </w:divBdr>
      <w:divsChild>
        <w:div w:id="2032298843">
          <w:marLeft w:val="0"/>
          <w:marRight w:val="0"/>
          <w:marTop w:val="0"/>
          <w:marBottom w:val="0"/>
          <w:divBdr>
            <w:top w:val="none" w:sz="0" w:space="0" w:color="auto"/>
            <w:left w:val="none" w:sz="0" w:space="0" w:color="auto"/>
            <w:bottom w:val="none" w:sz="0" w:space="0" w:color="auto"/>
            <w:right w:val="none" w:sz="0" w:space="0" w:color="auto"/>
          </w:divBdr>
          <w:divsChild>
            <w:div w:id="1184325205">
              <w:marLeft w:val="0"/>
              <w:marRight w:val="0"/>
              <w:marTop w:val="0"/>
              <w:marBottom w:val="0"/>
              <w:divBdr>
                <w:top w:val="none" w:sz="0" w:space="0" w:color="auto"/>
                <w:left w:val="none" w:sz="0" w:space="0" w:color="auto"/>
                <w:bottom w:val="none" w:sz="0" w:space="0" w:color="auto"/>
                <w:right w:val="none" w:sz="0" w:space="0" w:color="auto"/>
              </w:divBdr>
              <w:divsChild>
                <w:div w:id="1241477497">
                  <w:marLeft w:val="0"/>
                  <w:marRight w:val="0"/>
                  <w:marTop w:val="0"/>
                  <w:marBottom w:val="0"/>
                  <w:divBdr>
                    <w:top w:val="none" w:sz="0" w:space="0" w:color="auto"/>
                    <w:left w:val="none" w:sz="0" w:space="0" w:color="auto"/>
                    <w:bottom w:val="none" w:sz="0" w:space="0" w:color="auto"/>
                    <w:right w:val="none" w:sz="0" w:space="0" w:color="auto"/>
                  </w:divBdr>
                  <w:divsChild>
                    <w:div w:id="17487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091176">
      <w:bodyDiv w:val="1"/>
      <w:marLeft w:val="0"/>
      <w:marRight w:val="0"/>
      <w:marTop w:val="0"/>
      <w:marBottom w:val="0"/>
      <w:divBdr>
        <w:top w:val="none" w:sz="0" w:space="0" w:color="auto"/>
        <w:left w:val="none" w:sz="0" w:space="0" w:color="auto"/>
        <w:bottom w:val="none" w:sz="0" w:space="0" w:color="auto"/>
        <w:right w:val="none" w:sz="0" w:space="0" w:color="auto"/>
      </w:divBdr>
      <w:divsChild>
        <w:div w:id="1376655523">
          <w:marLeft w:val="0"/>
          <w:marRight w:val="0"/>
          <w:marTop w:val="0"/>
          <w:marBottom w:val="0"/>
          <w:divBdr>
            <w:top w:val="none" w:sz="0" w:space="0" w:color="auto"/>
            <w:left w:val="none" w:sz="0" w:space="0" w:color="auto"/>
            <w:bottom w:val="none" w:sz="0" w:space="0" w:color="auto"/>
            <w:right w:val="none" w:sz="0" w:space="0" w:color="auto"/>
          </w:divBdr>
          <w:divsChild>
            <w:div w:id="1125319152">
              <w:marLeft w:val="0"/>
              <w:marRight w:val="0"/>
              <w:marTop w:val="0"/>
              <w:marBottom w:val="0"/>
              <w:divBdr>
                <w:top w:val="none" w:sz="0" w:space="0" w:color="auto"/>
                <w:left w:val="none" w:sz="0" w:space="0" w:color="auto"/>
                <w:bottom w:val="none" w:sz="0" w:space="0" w:color="auto"/>
                <w:right w:val="none" w:sz="0" w:space="0" w:color="auto"/>
              </w:divBdr>
              <w:divsChild>
                <w:div w:id="233973724">
                  <w:marLeft w:val="0"/>
                  <w:marRight w:val="0"/>
                  <w:marTop w:val="0"/>
                  <w:marBottom w:val="0"/>
                  <w:divBdr>
                    <w:top w:val="none" w:sz="0" w:space="0" w:color="auto"/>
                    <w:left w:val="none" w:sz="0" w:space="0" w:color="auto"/>
                    <w:bottom w:val="none" w:sz="0" w:space="0" w:color="auto"/>
                    <w:right w:val="none" w:sz="0" w:space="0" w:color="auto"/>
                  </w:divBdr>
                  <w:divsChild>
                    <w:div w:id="9002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80408">
      <w:bodyDiv w:val="1"/>
      <w:marLeft w:val="0"/>
      <w:marRight w:val="0"/>
      <w:marTop w:val="0"/>
      <w:marBottom w:val="0"/>
      <w:divBdr>
        <w:top w:val="none" w:sz="0" w:space="0" w:color="auto"/>
        <w:left w:val="none" w:sz="0" w:space="0" w:color="auto"/>
        <w:bottom w:val="none" w:sz="0" w:space="0" w:color="auto"/>
        <w:right w:val="none" w:sz="0" w:space="0" w:color="auto"/>
      </w:divBdr>
      <w:divsChild>
        <w:div w:id="1558131099">
          <w:marLeft w:val="0"/>
          <w:marRight w:val="0"/>
          <w:marTop w:val="0"/>
          <w:marBottom w:val="0"/>
          <w:divBdr>
            <w:top w:val="none" w:sz="0" w:space="0" w:color="auto"/>
            <w:left w:val="none" w:sz="0" w:space="0" w:color="auto"/>
            <w:bottom w:val="none" w:sz="0" w:space="0" w:color="auto"/>
            <w:right w:val="none" w:sz="0" w:space="0" w:color="auto"/>
          </w:divBdr>
          <w:divsChild>
            <w:div w:id="1303584809">
              <w:marLeft w:val="0"/>
              <w:marRight w:val="0"/>
              <w:marTop w:val="0"/>
              <w:marBottom w:val="0"/>
              <w:divBdr>
                <w:top w:val="none" w:sz="0" w:space="0" w:color="auto"/>
                <w:left w:val="none" w:sz="0" w:space="0" w:color="auto"/>
                <w:bottom w:val="none" w:sz="0" w:space="0" w:color="auto"/>
                <w:right w:val="none" w:sz="0" w:space="0" w:color="auto"/>
              </w:divBdr>
              <w:divsChild>
                <w:div w:id="582183432">
                  <w:marLeft w:val="0"/>
                  <w:marRight w:val="0"/>
                  <w:marTop w:val="0"/>
                  <w:marBottom w:val="0"/>
                  <w:divBdr>
                    <w:top w:val="none" w:sz="0" w:space="0" w:color="auto"/>
                    <w:left w:val="none" w:sz="0" w:space="0" w:color="auto"/>
                    <w:bottom w:val="none" w:sz="0" w:space="0" w:color="auto"/>
                    <w:right w:val="none" w:sz="0" w:space="0" w:color="auto"/>
                  </w:divBdr>
                  <w:divsChild>
                    <w:div w:id="1220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80483">
      <w:bodyDiv w:val="1"/>
      <w:marLeft w:val="0"/>
      <w:marRight w:val="0"/>
      <w:marTop w:val="0"/>
      <w:marBottom w:val="0"/>
      <w:divBdr>
        <w:top w:val="none" w:sz="0" w:space="0" w:color="auto"/>
        <w:left w:val="none" w:sz="0" w:space="0" w:color="auto"/>
        <w:bottom w:val="none" w:sz="0" w:space="0" w:color="auto"/>
        <w:right w:val="none" w:sz="0" w:space="0" w:color="auto"/>
      </w:divBdr>
      <w:divsChild>
        <w:div w:id="241304564">
          <w:marLeft w:val="0"/>
          <w:marRight w:val="0"/>
          <w:marTop w:val="0"/>
          <w:marBottom w:val="0"/>
          <w:divBdr>
            <w:top w:val="none" w:sz="0" w:space="0" w:color="auto"/>
            <w:left w:val="none" w:sz="0" w:space="0" w:color="auto"/>
            <w:bottom w:val="none" w:sz="0" w:space="0" w:color="auto"/>
            <w:right w:val="none" w:sz="0" w:space="0" w:color="auto"/>
          </w:divBdr>
          <w:divsChild>
            <w:div w:id="1940991513">
              <w:marLeft w:val="0"/>
              <w:marRight w:val="0"/>
              <w:marTop w:val="0"/>
              <w:marBottom w:val="0"/>
              <w:divBdr>
                <w:top w:val="none" w:sz="0" w:space="0" w:color="auto"/>
                <w:left w:val="none" w:sz="0" w:space="0" w:color="auto"/>
                <w:bottom w:val="none" w:sz="0" w:space="0" w:color="auto"/>
                <w:right w:val="none" w:sz="0" w:space="0" w:color="auto"/>
              </w:divBdr>
              <w:divsChild>
                <w:div w:id="1657493149">
                  <w:marLeft w:val="0"/>
                  <w:marRight w:val="0"/>
                  <w:marTop w:val="0"/>
                  <w:marBottom w:val="0"/>
                  <w:divBdr>
                    <w:top w:val="none" w:sz="0" w:space="0" w:color="auto"/>
                    <w:left w:val="none" w:sz="0" w:space="0" w:color="auto"/>
                    <w:bottom w:val="none" w:sz="0" w:space="0" w:color="auto"/>
                    <w:right w:val="none" w:sz="0" w:space="0" w:color="auto"/>
                  </w:divBdr>
                  <w:divsChild>
                    <w:div w:id="11901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18853">
      <w:bodyDiv w:val="1"/>
      <w:marLeft w:val="0"/>
      <w:marRight w:val="0"/>
      <w:marTop w:val="0"/>
      <w:marBottom w:val="0"/>
      <w:divBdr>
        <w:top w:val="none" w:sz="0" w:space="0" w:color="auto"/>
        <w:left w:val="none" w:sz="0" w:space="0" w:color="auto"/>
        <w:bottom w:val="none" w:sz="0" w:space="0" w:color="auto"/>
        <w:right w:val="none" w:sz="0" w:space="0" w:color="auto"/>
      </w:divBdr>
      <w:divsChild>
        <w:div w:id="2070153491">
          <w:marLeft w:val="0"/>
          <w:marRight w:val="0"/>
          <w:marTop w:val="0"/>
          <w:marBottom w:val="0"/>
          <w:divBdr>
            <w:top w:val="none" w:sz="0" w:space="0" w:color="auto"/>
            <w:left w:val="none" w:sz="0" w:space="0" w:color="auto"/>
            <w:bottom w:val="none" w:sz="0" w:space="0" w:color="auto"/>
            <w:right w:val="none" w:sz="0" w:space="0" w:color="auto"/>
          </w:divBdr>
          <w:divsChild>
            <w:div w:id="1173228545">
              <w:marLeft w:val="0"/>
              <w:marRight w:val="0"/>
              <w:marTop w:val="0"/>
              <w:marBottom w:val="0"/>
              <w:divBdr>
                <w:top w:val="none" w:sz="0" w:space="0" w:color="auto"/>
                <w:left w:val="none" w:sz="0" w:space="0" w:color="auto"/>
                <w:bottom w:val="none" w:sz="0" w:space="0" w:color="auto"/>
                <w:right w:val="none" w:sz="0" w:space="0" w:color="auto"/>
              </w:divBdr>
              <w:divsChild>
                <w:div w:id="808009521">
                  <w:marLeft w:val="0"/>
                  <w:marRight w:val="0"/>
                  <w:marTop w:val="0"/>
                  <w:marBottom w:val="0"/>
                  <w:divBdr>
                    <w:top w:val="none" w:sz="0" w:space="0" w:color="auto"/>
                    <w:left w:val="none" w:sz="0" w:space="0" w:color="auto"/>
                    <w:bottom w:val="none" w:sz="0" w:space="0" w:color="auto"/>
                    <w:right w:val="none" w:sz="0" w:space="0" w:color="auto"/>
                  </w:divBdr>
                  <w:divsChild>
                    <w:div w:id="14023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08750">
      <w:bodyDiv w:val="1"/>
      <w:marLeft w:val="0"/>
      <w:marRight w:val="0"/>
      <w:marTop w:val="0"/>
      <w:marBottom w:val="0"/>
      <w:divBdr>
        <w:top w:val="none" w:sz="0" w:space="0" w:color="auto"/>
        <w:left w:val="none" w:sz="0" w:space="0" w:color="auto"/>
        <w:bottom w:val="none" w:sz="0" w:space="0" w:color="auto"/>
        <w:right w:val="none" w:sz="0" w:space="0" w:color="auto"/>
      </w:divBdr>
      <w:divsChild>
        <w:div w:id="620111158">
          <w:marLeft w:val="0"/>
          <w:marRight w:val="0"/>
          <w:marTop w:val="0"/>
          <w:marBottom w:val="0"/>
          <w:divBdr>
            <w:top w:val="none" w:sz="0" w:space="0" w:color="auto"/>
            <w:left w:val="none" w:sz="0" w:space="0" w:color="auto"/>
            <w:bottom w:val="none" w:sz="0" w:space="0" w:color="auto"/>
            <w:right w:val="none" w:sz="0" w:space="0" w:color="auto"/>
          </w:divBdr>
          <w:divsChild>
            <w:div w:id="1708875140">
              <w:marLeft w:val="0"/>
              <w:marRight w:val="0"/>
              <w:marTop w:val="0"/>
              <w:marBottom w:val="0"/>
              <w:divBdr>
                <w:top w:val="none" w:sz="0" w:space="0" w:color="auto"/>
                <w:left w:val="none" w:sz="0" w:space="0" w:color="auto"/>
                <w:bottom w:val="none" w:sz="0" w:space="0" w:color="auto"/>
                <w:right w:val="none" w:sz="0" w:space="0" w:color="auto"/>
              </w:divBdr>
              <w:divsChild>
                <w:div w:id="924143494">
                  <w:marLeft w:val="0"/>
                  <w:marRight w:val="0"/>
                  <w:marTop w:val="0"/>
                  <w:marBottom w:val="0"/>
                  <w:divBdr>
                    <w:top w:val="none" w:sz="0" w:space="0" w:color="auto"/>
                    <w:left w:val="none" w:sz="0" w:space="0" w:color="auto"/>
                    <w:bottom w:val="none" w:sz="0" w:space="0" w:color="auto"/>
                    <w:right w:val="none" w:sz="0" w:space="0" w:color="auto"/>
                  </w:divBdr>
                  <w:divsChild>
                    <w:div w:id="16788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383751">
      <w:bodyDiv w:val="1"/>
      <w:marLeft w:val="0"/>
      <w:marRight w:val="0"/>
      <w:marTop w:val="0"/>
      <w:marBottom w:val="0"/>
      <w:divBdr>
        <w:top w:val="none" w:sz="0" w:space="0" w:color="auto"/>
        <w:left w:val="none" w:sz="0" w:space="0" w:color="auto"/>
        <w:bottom w:val="none" w:sz="0" w:space="0" w:color="auto"/>
        <w:right w:val="none" w:sz="0" w:space="0" w:color="auto"/>
      </w:divBdr>
      <w:divsChild>
        <w:div w:id="494415696">
          <w:marLeft w:val="0"/>
          <w:marRight w:val="0"/>
          <w:marTop w:val="0"/>
          <w:marBottom w:val="0"/>
          <w:divBdr>
            <w:top w:val="none" w:sz="0" w:space="0" w:color="auto"/>
            <w:left w:val="none" w:sz="0" w:space="0" w:color="auto"/>
            <w:bottom w:val="none" w:sz="0" w:space="0" w:color="auto"/>
            <w:right w:val="none" w:sz="0" w:space="0" w:color="auto"/>
          </w:divBdr>
          <w:divsChild>
            <w:div w:id="572665757">
              <w:marLeft w:val="0"/>
              <w:marRight w:val="0"/>
              <w:marTop w:val="0"/>
              <w:marBottom w:val="0"/>
              <w:divBdr>
                <w:top w:val="none" w:sz="0" w:space="0" w:color="auto"/>
                <w:left w:val="none" w:sz="0" w:space="0" w:color="auto"/>
                <w:bottom w:val="none" w:sz="0" w:space="0" w:color="auto"/>
                <w:right w:val="none" w:sz="0" w:space="0" w:color="auto"/>
              </w:divBdr>
              <w:divsChild>
                <w:div w:id="1382091034">
                  <w:marLeft w:val="0"/>
                  <w:marRight w:val="0"/>
                  <w:marTop w:val="0"/>
                  <w:marBottom w:val="0"/>
                  <w:divBdr>
                    <w:top w:val="none" w:sz="0" w:space="0" w:color="auto"/>
                    <w:left w:val="none" w:sz="0" w:space="0" w:color="auto"/>
                    <w:bottom w:val="none" w:sz="0" w:space="0" w:color="auto"/>
                    <w:right w:val="none" w:sz="0" w:space="0" w:color="auto"/>
                  </w:divBdr>
                  <w:divsChild>
                    <w:div w:id="21042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501417">
      <w:bodyDiv w:val="1"/>
      <w:marLeft w:val="0"/>
      <w:marRight w:val="0"/>
      <w:marTop w:val="0"/>
      <w:marBottom w:val="0"/>
      <w:divBdr>
        <w:top w:val="none" w:sz="0" w:space="0" w:color="auto"/>
        <w:left w:val="none" w:sz="0" w:space="0" w:color="auto"/>
        <w:bottom w:val="none" w:sz="0" w:space="0" w:color="auto"/>
        <w:right w:val="none" w:sz="0" w:space="0" w:color="auto"/>
      </w:divBdr>
    </w:div>
    <w:div w:id="662319935">
      <w:bodyDiv w:val="1"/>
      <w:marLeft w:val="0"/>
      <w:marRight w:val="0"/>
      <w:marTop w:val="0"/>
      <w:marBottom w:val="0"/>
      <w:divBdr>
        <w:top w:val="none" w:sz="0" w:space="0" w:color="auto"/>
        <w:left w:val="none" w:sz="0" w:space="0" w:color="auto"/>
        <w:bottom w:val="none" w:sz="0" w:space="0" w:color="auto"/>
        <w:right w:val="none" w:sz="0" w:space="0" w:color="auto"/>
      </w:divBdr>
      <w:divsChild>
        <w:div w:id="237322769">
          <w:marLeft w:val="0"/>
          <w:marRight w:val="0"/>
          <w:marTop w:val="0"/>
          <w:marBottom w:val="0"/>
          <w:divBdr>
            <w:top w:val="none" w:sz="0" w:space="0" w:color="auto"/>
            <w:left w:val="none" w:sz="0" w:space="0" w:color="auto"/>
            <w:bottom w:val="none" w:sz="0" w:space="0" w:color="auto"/>
            <w:right w:val="none" w:sz="0" w:space="0" w:color="auto"/>
          </w:divBdr>
          <w:divsChild>
            <w:div w:id="1663510694">
              <w:marLeft w:val="0"/>
              <w:marRight w:val="0"/>
              <w:marTop w:val="0"/>
              <w:marBottom w:val="0"/>
              <w:divBdr>
                <w:top w:val="none" w:sz="0" w:space="0" w:color="auto"/>
                <w:left w:val="none" w:sz="0" w:space="0" w:color="auto"/>
                <w:bottom w:val="none" w:sz="0" w:space="0" w:color="auto"/>
                <w:right w:val="none" w:sz="0" w:space="0" w:color="auto"/>
              </w:divBdr>
              <w:divsChild>
                <w:div w:id="809441975">
                  <w:marLeft w:val="0"/>
                  <w:marRight w:val="0"/>
                  <w:marTop w:val="0"/>
                  <w:marBottom w:val="0"/>
                  <w:divBdr>
                    <w:top w:val="none" w:sz="0" w:space="0" w:color="auto"/>
                    <w:left w:val="none" w:sz="0" w:space="0" w:color="auto"/>
                    <w:bottom w:val="none" w:sz="0" w:space="0" w:color="auto"/>
                    <w:right w:val="none" w:sz="0" w:space="0" w:color="auto"/>
                  </w:divBdr>
                  <w:divsChild>
                    <w:div w:id="18286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31608">
      <w:bodyDiv w:val="1"/>
      <w:marLeft w:val="0"/>
      <w:marRight w:val="0"/>
      <w:marTop w:val="0"/>
      <w:marBottom w:val="0"/>
      <w:divBdr>
        <w:top w:val="none" w:sz="0" w:space="0" w:color="auto"/>
        <w:left w:val="none" w:sz="0" w:space="0" w:color="auto"/>
        <w:bottom w:val="none" w:sz="0" w:space="0" w:color="auto"/>
        <w:right w:val="none" w:sz="0" w:space="0" w:color="auto"/>
      </w:divBdr>
      <w:divsChild>
        <w:div w:id="1661352405">
          <w:marLeft w:val="0"/>
          <w:marRight w:val="0"/>
          <w:marTop w:val="0"/>
          <w:marBottom w:val="0"/>
          <w:divBdr>
            <w:top w:val="none" w:sz="0" w:space="0" w:color="auto"/>
            <w:left w:val="none" w:sz="0" w:space="0" w:color="auto"/>
            <w:bottom w:val="none" w:sz="0" w:space="0" w:color="auto"/>
            <w:right w:val="none" w:sz="0" w:space="0" w:color="auto"/>
          </w:divBdr>
          <w:divsChild>
            <w:div w:id="1244148825">
              <w:marLeft w:val="0"/>
              <w:marRight w:val="0"/>
              <w:marTop w:val="0"/>
              <w:marBottom w:val="0"/>
              <w:divBdr>
                <w:top w:val="none" w:sz="0" w:space="0" w:color="auto"/>
                <w:left w:val="none" w:sz="0" w:space="0" w:color="auto"/>
                <w:bottom w:val="none" w:sz="0" w:space="0" w:color="auto"/>
                <w:right w:val="none" w:sz="0" w:space="0" w:color="auto"/>
              </w:divBdr>
              <w:divsChild>
                <w:div w:id="1899050777">
                  <w:marLeft w:val="0"/>
                  <w:marRight w:val="0"/>
                  <w:marTop w:val="0"/>
                  <w:marBottom w:val="0"/>
                  <w:divBdr>
                    <w:top w:val="none" w:sz="0" w:space="0" w:color="auto"/>
                    <w:left w:val="none" w:sz="0" w:space="0" w:color="auto"/>
                    <w:bottom w:val="none" w:sz="0" w:space="0" w:color="auto"/>
                    <w:right w:val="none" w:sz="0" w:space="0" w:color="auto"/>
                  </w:divBdr>
                  <w:divsChild>
                    <w:div w:id="11334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68118">
      <w:bodyDiv w:val="1"/>
      <w:marLeft w:val="0"/>
      <w:marRight w:val="0"/>
      <w:marTop w:val="0"/>
      <w:marBottom w:val="0"/>
      <w:divBdr>
        <w:top w:val="none" w:sz="0" w:space="0" w:color="auto"/>
        <w:left w:val="none" w:sz="0" w:space="0" w:color="auto"/>
        <w:bottom w:val="none" w:sz="0" w:space="0" w:color="auto"/>
        <w:right w:val="none" w:sz="0" w:space="0" w:color="auto"/>
      </w:divBdr>
      <w:divsChild>
        <w:div w:id="1735280419">
          <w:marLeft w:val="0"/>
          <w:marRight w:val="0"/>
          <w:marTop w:val="0"/>
          <w:marBottom w:val="0"/>
          <w:divBdr>
            <w:top w:val="none" w:sz="0" w:space="0" w:color="auto"/>
            <w:left w:val="none" w:sz="0" w:space="0" w:color="auto"/>
            <w:bottom w:val="none" w:sz="0" w:space="0" w:color="auto"/>
            <w:right w:val="none" w:sz="0" w:space="0" w:color="auto"/>
          </w:divBdr>
          <w:divsChild>
            <w:div w:id="1837719041">
              <w:marLeft w:val="0"/>
              <w:marRight w:val="0"/>
              <w:marTop w:val="0"/>
              <w:marBottom w:val="0"/>
              <w:divBdr>
                <w:top w:val="none" w:sz="0" w:space="0" w:color="auto"/>
                <w:left w:val="none" w:sz="0" w:space="0" w:color="auto"/>
                <w:bottom w:val="none" w:sz="0" w:space="0" w:color="auto"/>
                <w:right w:val="none" w:sz="0" w:space="0" w:color="auto"/>
              </w:divBdr>
              <w:divsChild>
                <w:div w:id="2083598162">
                  <w:marLeft w:val="0"/>
                  <w:marRight w:val="0"/>
                  <w:marTop w:val="0"/>
                  <w:marBottom w:val="0"/>
                  <w:divBdr>
                    <w:top w:val="none" w:sz="0" w:space="0" w:color="auto"/>
                    <w:left w:val="none" w:sz="0" w:space="0" w:color="auto"/>
                    <w:bottom w:val="none" w:sz="0" w:space="0" w:color="auto"/>
                    <w:right w:val="none" w:sz="0" w:space="0" w:color="auto"/>
                  </w:divBdr>
                  <w:divsChild>
                    <w:div w:id="19993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6417">
      <w:bodyDiv w:val="1"/>
      <w:marLeft w:val="0"/>
      <w:marRight w:val="0"/>
      <w:marTop w:val="0"/>
      <w:marBottom w:val="0"/>
      <w:divBdr>
        <w:top w:val="none" w:sz="0" w:space="0" w:color="auto"/>
        <w:left w:val="none" w:sz="0" w:space="0" w:color="auto"/>
        <w:bottom w:val="none" w:sz="0" w:space="0" w:color="auto"/>
        <w:right w:val="none" w:sz="0" w:space="0" w:color="auto"/>
      </w:divBdr>
      <w:divsChild>
        <w:div w:id="1163818730">
          <w:marLeft w:val="0"/>
          <w:marRight w:val="0"/>
          <w:marTop w:val="0"/>
          <w:marBottom w:val="0"/>
          <w:divBdr>
            <w:top w:val="none" w:sz="0" w:space="0" w:color="auto"/>
            <w:left w:val="none" w:sz="0" w:space="0" w:color="auto"/>
            <w:bottom w:val="none" w:sz="0" w:space="0" w:color="auto"/>
            <w:right w:val="none" w:sz="0" w:space="0" w:color="auto"/>
          </w:divBdr>
          <w:divsChild>
            <w:div w:id="76944867">
              <w:marLeft w:val="0"/>
              <w:marRight w:val="0"/>
              <w:marTop w:val="0"/>
              <w:marBottom w:val="0"/>
              <w:divBdr>
                <w:top w:val="none" w:sz="0" w:space="0" w:color="auto"/>
                <w:left w:val="none" w:sz="0" w:space="0" w:color="auto"/>
                <w:bottom w:val="none" w:sz="0" w:space="0" w:color="auto"/>
                <w:right w:val="none" w:sz="0" w:space="0" w:color="auto"/>
              </w:divBdr>
              <w:divsChild>
                <w:div w:id="1911234325">
                  <w:marLeft w:val="0"/>
                  <w:marRight w:val="0"/>
                  <w:marTop w:val="0"/>
                  <w:marBottom w:val="0"/>
                  <w:divBdr>
                    <w:top w:val="none" w:sz="0" w:space="0" w:color="auto"/>
                    <w:left w:val="none" w:sz="0" w:space="0" w:color="auto"/>
                    <w:bottom w:val="none" w:sz="0" w:space="0" w:color="auto"/>
                    <w:right w:val="none" w:sz="0" w:space="0" w:color="auto"/>
                  </w:divBdr>
                  <w:divsChild>
                    <w:div w:id="14375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525552">
      <w:bodyDiv w:val="1"/>
      <w:marLeft w:val="0"/>
      <w:marRight w:val="0"/>
      <w:marTop w:val="0"/>
      <w:marBottom w:val="0"/>
      <w:divBdr>
        <w:top w:val="none" w:sz="0" w:space="0" w:color="auto"/>
        <w:left w:val="none" w:sz="0" w:space="0" w:color="auto"/>
        <w:bottom w:val="none" w:sz="0" w:space="0" w:color="auto"/>
        <w:right w:val="none" w:sz="0" w:space="0" w:color="auto"/>
      </w:divBdr>
      <w:divsChild>
        <w:div w:id="561058968">
          <w:marLeft w:val="0"/>
          <w:marRight w:val="0"/>
          <w:marTop w:val="0"/>
          <w:marBottom w:val="0"/>
          <w:divBdr>
            <w:top w:val="none" w:sz="0" w:space="0" w:color="auto"/>
            <w:left w:val="none" w:sz="0" w:space="0" w:color="auto"/>
            <w:bottom w:val="none" w:sz="0" w:space="0" w:color="auto"/>
            <w:right w:val="none" w:sz="0" w:space="0" w:color="auto"/>
          </w:divBdr>
          <w:divsChild>
            <w:div w:id="2034837698">
              <w:marLeft w:val="0"/>
              <w:marRight w:val="0"/>
              <w:marTop w:val="0"/>
              <w:marBottom w:val="0"/>
              <w:divBdr>
                <w:top w:val="none" w:sz="0" w:space="0" w:color="auto"/>
                <w:left w:val="none" w:sz="0" w:space="0" w:color="auto"/>
                <w:bottom w:val="none" w:sz="0" w:space="0" w:color="auto"/>
                <w:right w:val="none" w:sz="0" w:space="0" w:color="auto"/>
              </w:divBdr>
              <w:divsChild>
                <w:div w:id="1052382529">
                  <w:marLeft w:val="0"/>
                  <w:marRight w:val="0"/>
                  <w:marTop w:val="0"/>
                  <w:marBottom w:val="0"/>
                  <w:divBdr>
                    <w:top w:val="none" w:sz="0" w:space="0" w:color="auto"/>
                    <w:left w:val="none" w:sz="0" w:space="0" w:color="auto"/>
                    <w:bottom w:val="none" w:sz="0" w:space="0" w:color="auto"/>
                    <w:right w:val="none" w:sz="0" w:space="0" w:color="auto"/>
                  </w:divBdr>
                  <w:divsChild>
                    <w:div w:id="20365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47445">
      <w:bodyDiv w:val="1"/>
      <w:marLeft w:val="0"/>
      <w:marRight w:val="0"/>
      <w:marTop w:val="0"/>
      <w:marBottom w:val="0"/>
      <w:divBdr>
        <w:top w:val="none" w:sz="0" w:space="0" w:color="auto"/>
        <w:left w:val="none" w:sz="0" w:space="0" w:color="auto"/>
        <w:bottom w:val="none" w:sz="0" w:space="0" w:color="auto"/>
        <w:right w:val="none" w:sz="0" w:space="0" w:color="auto"/>
      </w:divBdr>
      <w:divsChild>
        <w:div w:id="583106346">
          <w:marLeft w:val="0"/>
          <w:marRight w:val="0"/>
          <w:marTop w:val="0"/>
          <w:marBottom w:val="0"/>
          <w:divBdr>
            <w:top w:val="none" w:sz="0" w:space="0" w:color="auto"/>
            <w:left w:val="none" w:sz="0" w:space="0" w:color="auto"/>
            <w:bottom w:val="none" w:sz="0" w:space="0" w:color="auto"/>
            <w:right w:val="none" w:sz="0" w:space="0" w:color="auto"/>
          </w:divBdr>
          <w:divsChild>
            <w:div w:id="668214028">
              <w:marLeft w:val="0"/>
              <w:marRight w:val="0"/>
              <w:marTop w:val="0"/>
              <w:marBottom w:val="0"/>
              <w:divBdr>
                <w:top w:val="none" w:sz="0" w:space="0" w:color="auto"/>
                <w:left w:val="none" w:sz="0" w:space="0" w:color="auto"/>
                <w:bottom w:val="none" w:sz="0" w:space="0" w:color="auto"/>
                <w:right w:val="none" w:sz="0" w:space="0" w:color="auto"/>
              </w:divBdr>
              <w:divsChild>
                <w:div w:id="543057358">
                  <w:marLeft w:val="0"/>
                  <w:marRight w:val="0"/>
                  <w:marTop w:val="0"/>
                  <w:marBottom w:val="0"/>
                  <w:divBdr>
                    <w:top w:val="none" w:sz="0" w:space="0" w:color="auto"/>
                    <w:left w:val="none" w:sz="0" w:space="0" w:color="auto"/>
                    <w:bottom w:val="none" w:sz="0" w:space="0" w:color="auto"/>
                    <w:right w:val="none" w:sz="0" w:space="0" w:color="auto"/>
                  </w:divBdr>
                  <w:divsChild>
                    <w:div w:id="9687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930102">
      <w:bodyDiv w:val="1"/>
      <w:marLeft w:val="0"/>
      <w:marRight w:val="0"/>
      <w:marTop w:val="0"/>
      <w:marBottom w:val="0"/>
      <w:divBdr>
        <w:top w:val="none" w:sz="0" w:space="0" w:color="auto"/>
        <w:left w:val="none" w:sz="0" w:space="0" w:color="auto"/>
        <w:bottom w:val="none" w:sz="0" w:space="0" w:color="auto"/>
        <w:right w:val="none" w:sz="0" w:space="0" w:color="auto"/>
      </w:divBdr>
      <w:divsChild>
        <w:div w:id="1129785595">
          <w:marLeft w:val="0"/>
          <w:marRight w:val="0"/>
          <w:marTop w:val="0"/>
          <w:marBottom w:val="0"/>
          <w:divBdr>
            <w:top w:val="none" w:sz="0" w:space="0" w:color="auto"/>
            <w:left w:val="none" w:sz="0" w:space="0" w:color="auto"/>
            <w:bottom w:val="none" w:sz="0" w:space="0" w:color="auto"/>
            <w:right w:val="none" w:sz="0" w:space="0" w:color="auto"/>
          </w:divBdr>
          <w:divsChild>
            <w:div w:id="2133474226">
              <w:marLeft w:val="0"/>
              <w:marRight w:val="0"/>
              <w:marTop w:val="0"/>
              <w:marBottom w:val="0"/>
              <w:divBdr>
                <w:top w:val="none" w:sz="0" w:space="0" w:color="auto"/>
                <w:left w:val="none" w:sz="0" w:space="0" w:color="auto"/>
                <w:bottom w:val="none" w:sz="0" w:space="0" w:color="auto"/>
                <w:right w:val="none" w:sz="0" w:space="0" w:color="auto"/>
              </w:divBdr>
              <w:divsChild>
                <w:div w:id="825584737">
                  <w:marLeft w:val="0"/>
                  <w:marRight w:val="0"/>
                  <w:marTop w:val="0"/>
                  <w:marBottom w:val="0"/>
                  <w:divBdr>
                    <w:top w:val="none" w:sz="0" w:space="0" w:color="auto"/>
                    <w:left w:val="none" w:sz="0" w:space="0" w:color="auto"/>
                    <w:bottom w:val="none" w:sz="0" w:space="0" w:color="auto"/>
                    <w:right w:val="none" w:sz="0" w:space="0" w:color="auto"/>
                  </w:divBdr>
                  <w:divsChild>
                    <w:div w:id="12158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29591">
      <w:bodyDiv w:val="1"/>
      <w:marLeft w:val="0"/>
      <w:marRight w:val="0"/>
      <w:marTop w:val="0"/>
      <w:marBottom w:val="0"/>
      <w:divBdr>
        <w:top w:val="none" w:sz="0" w:space="0" w:color="auto"/>
        <w:left w:val="none" w:sz="0" w:space="0" w:color="auto"/>
        <w:bottom w:val="none" w:sz="0" w:space="0" w:color="auto"/>
        <w:right w:val="none" w:sz="0" w:space="0" w:color="auto"/>
      </w:divBdr>
      <w:divsChild>
        <w:div w:id="1003972449">
          <w:marLeft w:val="0"/>
          <w:marRight w:val="0"/>
          <w:marTop w:val="0"/>
          <w:marBottom w:val="0"/>
          <w:divBdr>
            <w:top w:val="none" w:sz="0" w:space="0" w:color="auto"/>
            <w:left w:val="none" w:sz="0" w:space="0" w:color="auto"/>
            <w:bottom w:val="none" w:sz="0" w:space="0" w:color="auto"/>
            <w:right w:val="none" w:sz="0" w:space="0" w:color="auto"/>
          </w:divBdr>
          <w:divsChild>
            <w:div w:id="645820048">
              <w:marLeft w:val="0"/>
              <w:marRight w:val="0"/>
              <w:marTop w:val="0"/>
              <w:marBottom w:val="0"/>
              <w:divBdr>
                <w:top w:val="none" w:sz="0" w:space="0" w:color="auto"/>
                <w:left w:val="none" w:sz="0" w:space="0" w:color="auto"/>
                <w:bottom w:val="none" w:sz="0" w:space="0" w:color="auto"/>
                <w:right w:val="none" w:sz="0" w:space="0" w:color="auto"/>
              </w:divBdr>
              <w:divsChild>
                <w:div w:id="1542472750">
                  <w:marLeft w:val="0"/>
                  <w:marRight w:val="0"/>
                  <w:marTop w:val="0"/>
                  <w:marBottom w:val="0"/>
                  <w:divBdr>
                    <w:top w:val="none" w:sz="0" w:space="0" w:color="auto"/>
                    <w:left w:val="none" w:sz="0" w:space="0" w:color="auto"/>
                    <w:bottom w:val="none" w:sz="0" w:space="0" w:color="auto"/>
                    <w:right w:val="none" w:sz="0" w:space="0" w:color="auto"/>
                  </w:divBdr>
                  <w:divsChild>
                    <w:div w:id="782000027">
                      <w:marLeft w:val="0"/>
                      <w:marRight w:val="0"/>
                      <w:marTop w:val="0"/>
                      <w:marBottom w:val="0"/>
                      <w:divBdr>
                        <w:top w:val="none" w:sz="0" w:space="0" w:color="auto"/>
                        <w:left w:val="none" w:sz="0" w:space="0" w:color="auto"/>
                        <w:bottom w:val="none" w:sz="0" w:space="0" w:color="auto"/>
                        <w:right w:val="none" w:sz="0" w:space="0" w:color="auto"/>
                      </w:divBdr>
                      <w:divsChild>
                        <w:div w:id="1429305157">
                          <w:marLeft w:val="75"/>
                          <w:marRight w:val="75"/>
                          <w:marTop w:val="75"/>
                          <w:marBottom w:val="75"/>
                          <w:divBdr>
                            <w:top w:val="single" w:sz="2" w:space="4" w:color="CCCCCC"/>
                            <w:left w:val="single" w:sz="2" w:space="4" w:color="CCCCCC"/>
                            <w:bottom w:val="single" w:sz="2" w:space="4" w:color="CCCCCC"/>
                            <w:right w:val="single" w:sz="2" w:space="4" w:color="CCCCCC"/>
                          </w:divBdr>
                          <w:divsChild>
                            <w:div w:id="9308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861064">
      <w:bodyDiv w:val="1"/>
      <w:marLeft w:val="0"/>
      <w:marRight w:val="0"/>
      <w:marTop w:val="0"/>
      <w:marBottom w:val="0"/>
      <w:divBdr>
        <w:top w:val="none" w:sz="0" w:space="0" w:color="auto"/>
        <w:left w:val="none" w:sz="0" w:space="0" w:color="auto"/>
        <w:bottom w:val="none" w:sz="0" w:space="0" w:color="auto"/>
        <w:right w:val="none" w:sz="0" w:space="0" w:color="auto"/>
      </w:divBdr>
      <w:divsChild>
        <w:div w:id="2046514510">
          <w:marLeft w:val="0"/>
          <w:marRight w:val="0"/>
          <w:marTop w:val="0"/>
          <w:marBottom w:val="0"/>
          <w:divBdr>
            <w:top w:val="none" w:sz="0" w:space="0" w:color="auto"/>
            <w:left w:val="none" w:sz="0" w:space="0" w:color="auto"/>
            <w:bottom w:val="none" w:sz="0" w:space="0" w:color="auto"/>
            <w:right w:val="none" w:sz="0" w:space="0" w:color="auto"/>
          </w:divBdr>
          <w:divsChild>
            <w:div w:id="182285874">
              <w:marLeft w:val="0"/>
              <w:marRight w:val="0"/>
              <w:marTop w:val="0"/>
              <w:marBottom w:val="0"/>
              <w:divBdr>
                <w:top w:val="none" w:sz="0" w:space="0" w:color="auto"/>
                <w:left w:val="none" w:sz="0" w:space="0" w:color="auto"/>
                <w:bottom w:val="none" w:sz="0" w:space="0" w:color="auto"/>
                <w:right w:val="none" w:sz="0" w:space="0" w:color="auto"/>
              </w:divBdr>
              <w:divsChild>
                <w:div w:id="459810188">
                  <w:marLeft w:val="0"/>
                  <w:marRight w:val="0"/>
                  <w:marTop w:val="0"/>
                  <w:marBottom w:val="0"/>
                  <w:divBdr>
                    <w:top w:val="none" w:sz="0" w:space="0" w:color="auto"/>
                    <w:left w:val="none" w:sz="0" w:space="0" w:color="auto"/>
                    <w:bottom w:val="none" w:sz="0" w:space="0" w:color="auto"/>
                    <w:right w:val="none" w:sz="0" w:space="0" w:color="auto"/>
                  </w:divBdr>
                  <w:divsChild>
                    <w:div w:id="12070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68350">
      <w:bodyDiv w:val="1"/>
      <w:marLeft w:val="0"/>
      <w:marRight w:val="0"/>
      <w:marTop w:val="0"/>
      <w:marBottom w:val="0"/>
      <w:divBdr>
        <w:top w:val="none" w:sz="0" w:space="0" w:color="auto"/>
        <w:left w:val="none" w:sz="0" w:space="0" w:color="auto"/>
        <w:bottom w:val="none" w:sz="0" w:space="0" w:color="auto"/>
        <w:right w:val="none" w:sz="0" w:space="0" w:color="auto"/>
      </w:divBdr>
      <w:divsChild>
        <w:div w:id="1828670060">
          <w:marLeft w:val="0"/>
          <w:marRight w:val="0"/>
          <w:marTop w:val="0"/>
          <w:marBottom w:val="0"/>
          <w:divBdr>
            <w:top w:val="none" w:sz="0" w:space="0" w:color="auto"/>
            <w:left w:val="none" w:sz="0" w:space="0" w:color="auto"/>
            <w:bottom w:val="none" w:sz="0" w:space="0" w:color="auto"/>
            <w:right w:val="none" w:sz="0" w:space="0" w:color="auto"/>
          </w:divBdr>
          <w:divsChild>
            <w:div w:id="115610405">
              <w:marLeft w:val="0"/>
              <w:marRight w:val="0"/>
              <w:marTop w:val="0"/>
              <w:marBottom w:val="0"/>
              <w:divBdr>
                <w:top w:val="none" w:sz="0" w:space="0" w:color="auto"/>
                <w:left w:val="none" w:sz="0" w:space="0" w:color="auto"/>
                <w:bottom w:val="none" w:sz="0" w:space="0" w:color="auto"/>
                <w:right w:val="none" w:sz="0" w:space="0" w:color="auto"/>
              </w:divBdr>
              <w:divsChild>
                <w:div w:id="1367951969">
                  <w:marLeft w:val="0"/>
                  <w:marRight w:val="0"/>
                  <w:marTop w:val="0"/>
                  <w:marBottom w:val="0"/>
                  <w:divBdr>
                    <w:top w:val="none" w:sz="0" w:space="0" w:color="auto"/>
                    <w:left w:val="none" w:sz="0" w:space="0" w:color="auto"/>
                    <w:bottom w:val="none" w:sz="0" w:space="0" w:color="auto"/>
                    <w:right w:val="none" w:sz="0" w:space="0" w:color="auto"/>
                  </w:divBdr>
                  <w:divsChild>
                    <w:div w:id="20686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116088">
      <w:bodyDiv w:val="1"/>
      <w:marLeft w:val="0"/>
      <w:marRight w:val="0"/>
      <w:marTop w:val="0"/>
      <w:marBottom w:val="0"/>
      <w:divBdr>
        <w:top w:val="none" w:sz="0" w:space="0" w:color="auto"/>
        <w:left w:val="none" w:sz="0" w:space="0" w:color="auto"/>
        <w:bottom w:val="none" w:sz="0" w:space="0" w:color="auto"/>
        <w:right w:val="none" w:sz="0" w:space="0" w:color="auto"/>
      </w:divBdr>
      <w:divsChild>
        <w:div w:id="1013336917">
          <w:marLeft w:val="0"/>
          <w:marRight w:val="0"/>
          <w:marTop w:val="0"/>
          <w:marBottom w:val="0"/>
          <w:divBdr>
            <w:top w:val="none" w:sz="0" w:space="0" w:color="auto"/>
            <w:left w:val="none" w:sz="0" w:space="0" w:color="auto"/>
            <w:bottom w:val="none" w:sz="0" w:space="0" w:color="auto"/>
            <w:right w:val="none" w:sz="0" w:space="0" w:color="auto"/>
          </w:divBdr>
          <w:divsChild>
            <w:div w:id="288514964">
              <w:marLeft w:val="0"/>
              <w:marRight w:val="0"/>
              <w:marTop w:val="0"/>
              <w:marBottom w:val="0"/>
              <w:divBdr>
                <w:top w:val="none" w:sz="0" w:space="0" w:color="auto"/>
                <w:left w:val="none" w:sz="0" w:space="0" w:color="auto"/>
                <w:bottom w:val="none" w:sz="0" w:space="0" w:color="auto"/>
                <w:right w:val="none" w:sz="0" w:space="0" w:color="auto"/>
              </w:divBdr>
              <w:divsChild>
                <w:div w:id="411247038">
                  <w:marLeft w:val="0"/>
                  <w:marRight w:val="0"/>
                  <w:marTop w:val="0"/>
                  <w:marBottom w:val="0"/>
                  <w:divBdr>
                    <w:top w:val="none" w:sz="0" w:space="0" w:color="auto"/>
                    <w:left w:val="none" w:sz="0" w:space="0" w:color="auto"/>
                    <w:bottom w:val="none" w:sz="0" w:space="0" w:color="auto"/>
                    <w:right w:val="none" w:sz="0" w:space="0" w:color="auto"/>
                  </w:divBdr>
                  <w:divsChild>
                    <w:div w:id="10733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51135">
      <w:bodyDiv w:val="1"/>
      <w:marLeft w:val="0"/>
      <w:marRight w:val="0"/>
      <w:marTop w:val="0"/>
      <w:marBottom w:val="0"/>
      <w:divBdr>
        <w:top w:val="none" w:sz="0" w:space="0" w:color="auto"/>
        <w:left w:val="none" w:sz="0" w:space="0" w:color="auto"/>
        <w:bottom w:val="none" w:sz="0" w:space="0" w:color="auto"/>
        <w:right w:val="none" w:sz="0" w:space="0" w:color="auto"/>
      </w:divBdr>
      <w:divsChild>
        <w:div w:id="404499403">
          <w:marLeft w:val="0"/>
          <w:marRight w:val="0"/>
          <w:marTop w:val="0"/>
          <w:marBottom w:val="0"/>
          <w:divBdr>
            <w:top w:val="none" w:sz="0" w:space="0" w:color="auto"/>
            <w:left w:val="none" w:sz="0" w:space="0" w:color="auto"/>
            <w:bottom w:val="none" w:sz="0" w:space="0" w:color="auto"/>
            <w:right w:val="none" w:sz="0" w:space="0" w:color="auto"/>
          </w:divBdr>
          <w:divsChild>
            <w:div w:id="1508208538">
              <w:marLeft w:val="0"/>
              <w:marRight w:val="0"/>
              <w:marTop w:val="0"/>
              <w:marBottom w:val="0"/>
              <w:divBdr>
                <w:top w:val="none" w:sz="0" w:space="0" w:color="auto"/>
                <w:left w:val="none" w:sz="0" w:space="0" w:color="auto"/>
                <w:bottom w:val="none" w:sz="0" w:space="0" w:color="auto"/>
                <w:right w:val="none" w:sz="0" w:space="0" w:color="auto"/>
              </w:divBdr>
              <w:divsChild>
                <w:div w:id="1719745829">
                  <w:marLeft w:val="0"/>
                  <w:marRight w:val="0"/>
                  <w:marTop w:val="0"/>
                  <w:marBottom w:val="0"/>
                  <w:divBdr>
                    <w:top w:val="none" w:sz="0" w:space="0" w:color="auto"/>
                    <w:left w:val="none" w:sz="0" w:space="0" w:color="auto"/>
                    <w:bottom w:val="none" w:sz="0" w:space="0" w:color="auto"/>
                    <w:right w:val="none" w:sz="0" w:space="0" w:color="auto"/>
                  </w:divBdr>
                  <w:divsChild>
                    <w:div w:id="9962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304432">
      <w:bodyDiv w:val="1"/>
      <w:marLeft w:val="0"/>
      <w:marRight w:val="0"/>
      <w:marTop w:val="0"/>
      <w:marBottom w:val="0"/>
      <w:divBdr>
        <w:top w:val="none" w:sz="0" w:space="0" w:color="auto"/>
        <w:left w:val="none" w:sz="0" w:space="0" w:color="auto"/>
        <w:bottom w:val="none" w:sz="0" w:space="0" w:color="auto"/>
        <w:right w:val="none" w:sz="0" w:space="0" w:color="auto"/>
      </w:divBdr>
      <w:divsChild>
        <w:div w:id="1742289808">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0"/>
              <w:divBdr>
                <w:top w:val="none" w:sz="0" w:space="0" w:color="auto"/>
                <w:left w:val="none" w:sz="0" w:space="0" w:color="auto"/>
                <w:bottom w:val="none" w:sz="0" w:space="0" w:color="auto"/>
                <w:right w:val="none" w:sz="0" w:space="0" w:color="auto"/>
              </w:divBdr>
              <w:divsChild>
                <w:div w:id="2065905863">
                  <w:marLeft w:val="0"/>
                  <w:marRight w:val="0"/>
                  <w:marTop w:val="0"/>
                  <w:marBottom w:val="0"/>
                  <w:divBdr>
                    <w:top w:val="none" w:sz="0" w:space="0" w:color="auto"/>
                    <w:left w:val="none" w:sz="0" w:space="0" w:color="auto"/>
                    <w:bottom w:val="none" w:sz="0" w:space="0" w:color="auto"/>
                    <w:right w:val="none" w:sz="0" w:space="0" w:color="auto"/>
                  </w:divBdr>
                  <w:divsChild>
                    <w:div w:id="14392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82676">
      <w:bodyDiv w:val="1"/>
      <w:marLeft w:val="0"/>
      <w:marRight w:val="0"/>
      <w:marTop w:val="0"/>
      <w:marBottom w:val="0"/>
      <w:divBdr>
        <w:top w:val="none" w:sz="0" w:space="0" w:color="auto"/>
        <w:left w:val="none" w:sz="0" w:space="0" w:color="auto"/>
        <w:bottom w:val="none" w:sz="0" w:space="0" w:color="auto"/>
        <w:right w:val="none" w:sz="0" w:space="0" w:color="auto"/>
      </w:divBdr>
      <w:divsChild>
        <w:div w:id="1750929554">
          <w:marLeft w:val="0"/>
          <w:marRight w:val="0"/>
          <w:marTop w:val="0"/>
          <w:marBottom w:val="0"/>
          <w:divBdr>
            <w:top w:val="none" w:sz="0" w:space="0" w:color="auto"/>
            <w:left w:val="none" w:sz="0" w:space="0" w:color="auto"/>
            <w:bottom w:val="none" w:sz="0" w:space="0" w:color="auto"/>
            <w:right w:val="none" w:sz="0" w:space="0" w:color="auto"/>
          </w:divBdr>
          <w:divsChild>
            <w:div w:id="1380978965">
              <w:marLeft w:val="0"/>
              <w:marRight w:val="0"/>
              <w:marTop w:val="0"/>
              <w:marBottom w:val="0"/>
              <w:divBdr>
                <w:top w:val="none" w:sz="0" w:space="0" w:color="auto"/>
                <w:left w:val="none" w:sz="0" w:space="0" w:color="auto"/>
                <w:bottom w:val="none" w:sz="0" w:space="0" w:color="auto"/>
                <w:right w:val="none" w:sz="0" w:space="0" w:color="auto"/>
              </w:divBdr>
              <w:divsChild>
                <w:div w:id="717364338">
                  <w:marLeft w:val="0"/>
                  <w:marRight w:val="0"/>
                  <w:marTop w:val="0"/>
                  <w:marBottom w:val="0"/>
                  <w:divBdr>
                    <w:top w:val="none" w:sz="0" w:space="0" w:color="auto"/>
                    <w:left w:val="none" w:sz="0" w:space="0" w:color="auto"/>
                    <w:bottom w:val="none" w:sz="0" w:space="0" w:color="auto"/>
                    <w:right w:val="none" w:sz="0" w:space="0" w:color="auto"/>
                  </w:divBdr>
                  <w:divsChild>
                    <w:div w:id="20470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68810">
      <w:bodyDiv w:val="1"/>
      <w:marLeft w:val="0"/>
      <w:marRight w:val="0"/>
      <w:marTop w:val="0"/>
      <w:marBottom w:val="0"/>
      <w:divBdr>
        <w:top w:val="none" w:sz="0" w:space="0" w:color="auto"/>
        <w:left w:val="none" w:sz="0" w:space="0" w:color="auto"/>
        <w:bottom w:val="none" w:sz="0" w:space="0" w:color="auto"/>
        <w:right w:val="none" w:sz="0" w:space="0" w:color="auto"/>
      </w:divBdr>
      <w:divsChild>
        <w:div w:id="1477257637">
          <w:marLeft w:val="0"/>
          <w:marRight w:val="0"/>
          <w:marTop w:val="0"/>
          <w:marBottom w:val="0"/>
          <w:divBdr>
            <w:top w:val="none" w:sz="0" w:space="0" w:color="auto"/>
            <w:left w:val="none" w:sz="0" w:space="0" w:color="auto"/>
            <w:bottom w:val="none" w:sz="0" w:space="0" w:color="auto"/>
            <w:right w:val="none" w:sz="0" w:space="0" w:color="auto"/>
          </w:divBdr>
          <w:divsChild>
            <w:div w:id="357857110">
              <w:marLeft w:val="0"/>
              <w:marRight w:val="0"/>
              <w:marTop w:val="0"/>
              <w:marBottom w:val="0"/>
              <w:divBdr>
                <w:top w:val="none" w:sz="0" w:space="0" w:color="auto"/>
                <w:left w:val="none" w:sz="0" w:space="0" w:color="auto"/>
                <w:bottom w:val="none" w:sz="0" w:space="0" w:color="auto"/>
                <w:right w:val="none" w:sz="0" w:space="0" w:color="auto"/>
              </w:divBdr>
              <w:divsChild>
                <w:div w:id="1315179508">
                  <w:marLeft w:val="0"/>
                  <w:marRight w:val="0"/>
                  <w:marTop w:val="0"/>
                  <w:marBottom w:val="0"/>
                  <w:divBdr>
                    <w:top w:val="none" w:sz="0" w:space="0" w:color="auto"/>
                    <w:left w:val="none" w:sz="0" w:space="0" w:color="auto"/>
                    <w:bottom w:val="none" w:sz="0" w:space="0" w:color="auto"/>
                    <w:right w:val="none" w:sz="0" w:space="0" w:color="auto"/>
                  </w:divBdr>
                  <w:divsChild>
                    <w:div w:id="8983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6865">
      <w:bodyDiv w:val="1"/>
      <w:marLeft w:val="0"/>
      <w:marRight w:val="0"/>
      <w:marTop w:val="0"/>
      <w:marBottom w:val="0"/>
      <w:divBdr>
        <w:top w:val="none" w:sz="0" w:space="0" w:color="auto"/>
        <w:left w:val="none" w:sz="0" w:space="0" w:color="auto"/>
        <w:bottom w:val="none" w:sz="0" w:space="0" w:color="auto"/>
        <w:right w:val="none" w:sz="0" w:space="0" w:color="auto"/>
      </w:divBdr>
      <w:divsChild>
        <w:div w:id="542407116">
          <w:marLeft w:val="0"/>
          <w:marRight w:val="0"/>
          <w:marTop w:val="0"/>
          <w:marBottom w:val="0"/>
          <w:divBdr>
            <w:top w:val="none" w:sz="0" w:space="0" w:color="auto"/>
            <w:left w:val="none" w:sz="0" w:space="0" w:color="auto"/>
            <w:bottom w:val="none" w:sz="0" w:space="0" w:color="auto"/>
            <w:right w:val="none" w:sz="0" w:space="0" w:color="auto"/>
          </w:divBdr>
          <w:divsChild>
            <w:div w:id="812795906">
              <w:marLeft w:val="0"/>
              <w:marRight w:val="0"/>
              <w:marTop w:val="0"/>
              <w:marBottom w:val="0"/>
              <w:divBdr>
                <w:top w:val="none" w:sz="0" w:space="0" w:color="auto"/>
                <w:left w:val="none" w:sz="0" w:space="0" w:color="auto"/>
                <w:bottom w:val="none" w:sz="0" w:space="0" w:color="auto"/>
                <w:right w:val="none" w:sz="0" w:space="0" w:color="auto"/>
              </w:divBdr>
              <w:divsChild>
                <w:div w:id="414711872">
                  <w:marLeft w:val="0"/>
                  <w:marRight w:val="0"/>
                  <w:marTop w:val="0"/>
                  <w:marBottom w:val="0"/>
                  <w:divBdr>
                    <w:top w:val="none" w:sz="0" w:space="0" w:color="auto"/>
                    <w:left w:val="none" w:sz="0" w:space="0" w:color="auto"/>
                    <w:bottom w:val="none" w:sz="0" w:space="0" w:color="auto"/>
                    <w:right w:val="none" w:sz="0" w:space="0" w:color="auto"/>
                  </w:divBdr>
                  <w:divsChild>
                    <w:div w:id="13679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02309">
      <w:bodyDiv w:val="1"/>
      <w:marLeft w:val="0"/>
      <w:marRight w:val="0"/>
      <w:marTop w:val="0"/>
      <w:marBottom w:val="0"/>
      <w:divBdr>
        <w:top w:val="none" w:sz="0" w:space="0" w:color="auto"/>
        <w:left w:val="none" w:sz="0" w:space="0" w:color="auto"/>
        <w:bottom w:val="none" w:sz="0" w:space="0" w:color="auto"/>
        <w:right w:val="none" w:sz="0" w:space="0" w:color="auto"/>
      </w:divBdr>
      <w:divsChild>
        <w:div w:id="1508783666">
          <w:marLeft w:val="0"/>
          <w:marRight w:val="0"/>
          <w:marTop w:val="0"/>
          <w:marBottom w:val="0"/>
          <w:divBdr>
            <w:top w:val="none" w:sz="0" w:space="0" w:color="auto"/>
            <w:left w:val="none" w:sz="0" w:space="0" w:color="auto"/>
            <w:bottom w:val="none" w:sz="0" w:space="0" w:color="auto"/>
            <w:right w:val="none" w:sz="0" w:space="0" w:color="auto"/>
          </w:divBdr>
          <w:divsChild>
            <w:div w:id="309139250">
              <w:marLeft w:val="0"/>
              <w:marRight w:val="0"/>
              <w:marTop w:val="0"/>
              <w:marBottom w:val="0"/>
              <w:divBdr>
                <w:top w:val="none" w:sz="0" w:space="0" w:color="auto"/>
                <w:left w:val="none" w:sz="0" w:space="0" w:color="auto"/>
                <w:bottom w:val="none" w:sz="0" w:space="0" w:color="auto"/>
                <w:right w:val="none" w:sz="0" w:space="0" w:color="auto"/>
              </w:divBdr>
              <w:divsChild>
                <w:div w:id="1409963698">
                  <w:marLeft w:val="0"/>
                  <w:marRight w:val="0"/>
                  <w:marTop w:val="0"/>
                  <w:marBottom w:val="0"/>
                  <w:divBdr>
                    <w:top w:val="none" w:sz="0" w:space="0" w:color="auto"/>
                    <w:left w:val="none" w:sz="0" w:space="0" w:color="auto"/>
                    <w:bottom w:val="none" w:sz="0" w:space="0" w:color="auto"/>
                    <w:right w:val="none" w:sz="0" w:space="0" w:color="auto"/>
                  </w:divBdr>
                  <w:divsChild>
                    <w:div w:id="354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7100">
      <w:bodyDiv w:val="1"/>
      <w:marLeft w:val="0"/>
      <w:marRight w:val="0"/>
      <w:marTop w:val="0"/>
      <w:marBottom w:val="0"/>
      <w:divBdr>
        <w:top w:val="none" w:sz="0" w:space="0" w:color="auto"/>
        <w:left w:val="none" w:sz="0" w:space="0" w:color="auto"/>
        <w:bottom w:val="none" w:sz="0" w:space="0" w:color="auto"/>
        <w:right w:val="none" w:sz="0" w:space="0" w:color="auto"/>
      </w:divBdr>
      <w:divsChild>
        <w:div w:id="1784224781">
          <w:marLeft w:val="0"/>
          <w:marRight w:val="0"/>
          <w:marTop w:val="0"/>
          <w:marBottom w:val="0"/>
          <w:divBdr>
            <w:top w:val="none" w:sz="0" w:space="0" w:color="auto"/>
            <w:left w:val="none" w:sz="0" w:space="0" w:color="auto"/>
            <w:bottom w:val="none" w:sz="0" w:space="0" w:color="auto"/>
            <w:right w:val="none" w:sz="0" w:space="0" w:color="auto"/>
          </w:divBdr>
          <w:divsChild>
            <w:div w:id="1678922213">
              <w:marLeft w:val="0"/>
              <w:marRight w:val="0"/>
              <w:marTop w:val="0"/>
              <w:marBottom w:val="0"/>
              <w:divBdr>
                <w:top w:val="none" w:sz="0" w:space="0" w:color="auto"/>
                <w:left w:val="none" w:sz="0" w:space="0" w:color="auto"/>
                <w:bottom w:val="none" w:sz="0" w:space="0" w:color="auto"/>
                <w:right w:val="none" w:sz="0" w:space="0" w:color="auto"/>
              </w:divBdr>
              <w:divsChild>
                <w:div w:id="1513448681">
                  <w:marLeft w:val="0"/>
                  <w:marRight w:val="0"/>
                  <w:marTop w:val="0"/>
                  <w:marBottom w:val="0"/>
                  <w:divBdr>
                    <w:top w:val="none" w:sz="0" w:space="0" w:color="auto"/>
                    <w:left w:val="none" w:sz="0" w:space="0" w:color="auto"/>
                    <w:bottom w:val="none" w:sz="0" w:space="0" w:color="auto"/>
                    <w:right w:val="none" w:sz="0" w:space="0" w:color="auto"/>
                  </w:divBdr>
                  <w:divsChild>
                    <w:div w:id="2007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66405">
      <w:bodyDiv w:val="1"/>
      <w:marLeft w:val="0"/>
      <w:marRight w:val="0"/>
      <w:marTop w:val="0"/>
      <w:marBottom w:val="0"/>
      <w:divBdr>
        <w:top w:val="none" w:sz="0" w:space="0" w:color="auto"/>
        <w:left w:val="none" w:sz="0" w:space="0" w:color="auto"/>
        <w:bottom w:val="none" w:sz="0" w:space="0" w:color="auto"/>
        <w:right w:val="none" w:sz="0" w:space="0" w:color="auto"/>
      </w:divBdr>
      <w:divsChild>
        <w:div w:id="502234627">
          <w:marLeft w:val="0"/>
          <w:marRight w:val="0"/>
          <w:marTop w:val="0"/>
          <w:marBottom w:val="0"/>
          <w:divBdr>
            <w:top w:val="none" w:sz="0" w:space="0" w:color="auto"/>
            <w:left w:val="none" w:sz="0" w:space="0" w:color="auto"/>
            <w:bottom w:val="none" w:sz="0" w:space="0" w:color="auto"/>
            <w:right w:val="none" w:sz="0" w:space="0" w:color="auto"/>
          </w:divBdr>
          <w:divsChild>
            <w:div w:id="134563635">
              <w:marLeft w:val="0"/>
              <w:marRight w:val="0"/>
              <w:marTop w:val="0"/>
              <w:marBottom w:val="0"/>
              <w:divBdr>
                <w:top w:val="none" w:sz="0" w:space="0" w:color="auto"/>
                <w:left w:val="none" w:sz="0" w:space="0" w:color="auto"/>
                <w:bottom w:val="none" w:sz="0" w:space="0" w:color="auto"/>
                <w:right w:val="none" w:sz="0" w:space="0" w:color="auto"/>
              </w:divBdr>
              <w:divsChild>
                <w:div w:id="1490557577">
                  <w:marLeft w:val="0"/>
                  <w:marRight w:val="0"/>
                  <w:marTop w:val="0"/>
                  <w:marBottom w:val="0"/>
                  <w:divBdr>
                    <w:top w:val="none" w:sz="0" w:space="0" w:color="auto"/>
                    <w:left w:val="none" w:sz="0" w:space="0" w:color="auto"/>
                    <w:bottom w:val="none" w:sz="0" w:space="0" w:color="auto"/>
                    <w:right w:val="none" w:sz="0" w:space="0" w:color="auto"/>
                  </w:divBdr>
                  <w:divsChild>
                    <w:div w:id="10888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6844">
          <w:marLeft w:val="0"/>
          <w:marRight w:val="0"/>
          <w:marTop w:val="0"/>
          <w:marBottom w:val="0"/>
          <w:divBdr>
            <w:top w:val="none" w:sz="0" w:space="0" w:color="auto"/>
            <w:left w:val="none" w:sz="0" w:space="0" w:color="auto"/>
            <w:bottom w:val="none" w:sz="0" w:space="0" w:color="auto"/>
            <w:right w:val="none" w:sz="0" w:space="0" w:color="auto"/>
          </w:divBdr>
          <w:divsChild>
            <w:div w:id="103698007">
              <w:marLeft w:val="0"/>
              <w:marRight w:val="75"/>
              <w:marTop w:val="0"/>
              <w:marBottom w:val="0"/>
              <w:divBdr>
                <w:top w:val="none" w:sz="0" w:space="0" w:color="auto"/>
                <w:left w:val="none" w:sz="0" w:space="0" w:color="auto"/>
                <w:bottom w:val="none" w:sz="0" w:space="0" w:color="auto"/>
                <w:right w:val="none" w:sz="0" w:space="0" w:color="auto"/>
              </w:divBdr>
              <w:divsChild>
                <w:div w:id="9899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63746">
      <w:bodyDiv w:val="1"/>
      <w:marLeft w:val="0"/>
      <w:marRight w:val="0"/>
      <w:marTop w:val="0"/>
      <w:marBottom w:val="0"/>
      <w:divBdr>
        <w:top w:val="none" w:sz="0" w:space="0" w:color="auto"/>
        <w:left w:val="none" w:sz="0" w:space="0" w:color="auto"/>
        <w:bottom w:val="none" w:sz="0" w:space="0" w:color="auto"/>
        <w:right w:val="none" w:sz="0" w:space="0" w:color="auto"/>
      </w:divBdr>
    </w:div>
    <w:div w:id="751703955">
      <w:bodyDiv w:val="1"/>
      <w:marLeft w:val="0"/>
      <w:marRight w:val="0"/>
      <w:marTop w:val="0"/>
      <w:marBottom w:val="0"/>
      <w:divBdr>
        <w:top w:val="none" w:sz="0" w:space="0" w:color="auto"/>
        <w:left w:val="none" w:sz="0" w:space="0" w:color="auto"/>
        <w:bottom w:val="none" w:sz="0" w:space="0" w:color="auto"/>
        <w:right w:val="none" w:sz="0" w:space="0" w:color="auto"/>
      </w:divBdr>
      <w:divsChild>
        <w:div w:id="1573927224">
          <w:marLeft w:val="0"/>
          <w:marRight w:val="0"/>
          <w:marTop w:val="0"/>
          <w:marBottom w:val="0"/>
          <w:divBdr>
            <w:top w:val="none" w:sz="0" w:space="0" w:color="auto"/>
            <w:left w:val="none" w:sz="0" w:space="0" w:color="auto"/>
            <w:bottom w:val="none" w:sz="0" w:space="0" w:color="auto"/>
            <w:right w:val="none" w:sz="0" w:space="0" w:color="auto"/>
          </w:divBdr>
          <w:divsChild>
            <w:div w:id="1320185623">
              <w:marLeft w:val="0"/>
              <w:marRight w:val="0"/>
              <w:marTop w:val="0"/>
              <w:marBottom w:val="0"/>
              <w:divBdr>
                <w:top w:val="none" w:sz="0" w:space="0" w:color="auto"/>
                <w:left w:val="none" w:sz="0" w:space="0" w:color="auto"/>
                <w:bottom w:val="none" w:sz="0" w:space="0" w:color="auto"/>
                <w:right w:val="none" w:sz="0" w:space="0" w:color="auto"/>
              </w:divBdr>
              <w:divsChild>
                <w:div w:id="508299066">
                  <w:marLeft w:val="0"/>
                  <w:marRight w:val="0"/>
                  <w:marTop w:val="0"/>
                  <w:marBottom w:val="0"/>
                  <w:divBdr>
                    <w:top w:val="none" w:sz="0" w:space="0" w:color="auto"/>
                    <w:left w:val="none" w:sz="0" w:space="0" w:color="auto"/>
                    <w:bottom w:val="none" w:sz="0" w:space="0" w:color="auto"/>
                    <w:right w:val="none" w:sz="0" w:space="0" w:color="auto"/>
                  </w:divBdr>
                  <w:divsChild>
                    <w:div w:id="20124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54503">
      <w:bodyDiv w:val="1"/>
      <w:marLeft w:val="0"/>
      <w:marRight w:val="0"/>
      <w:marTop w:val="0"/>
      <w:marBottom w:val="0"/>
      <w:divBdr>
        <w:top w:val="none" w:sz="0" w:space="0" w:color="auto"/>
        <w:left w:val="none" w:sz="0" w:space="0" w:color="auto"/>
        <w:bottom w:val="none" w:sz="0" w:space="0" w:color="auto"/>
        <w:right w:val="none" w:sz="0" w:space="0" w:color="auto"/>
      </w:divBdr>
      <w:divsChild>
        <w:div w:id="177350767">
          <w:marLeft w:val="0"/>
          <w:marRight w:val="0"/>
          <w:marTop w:val="0"/>
          <w:marBottom w:val="0"/>
          <w:divBdr>
            <w:top w:val="none" w:sz="0" w:space="0" w:color="auto"/>
            <w:left w:val="none" w:sz="0" w:space="0" w:color="auto"/>
            <w:bottom w:val="none" w:sz="0" w:space="0" w:color="auto"/>
            <w:right w:val="none" w:sz="0" w:space="0" w:color="auto"/>
          </w:divBdr>
          <w:divsChild>
            <w:div w:id="309020487">
              <w:marLeft w:val="0"/>
              <w:marRight w:val="0"/>
              <w:marTop w:val="0"/>
              <w:marBottom w:val="0"/>
              <w:divBdr>
                <w:top w:val="none" w:sz="0" w:space="0" w:color="auto"/>
                <w:left w:val="none" w:sz="0" w:space="0" w:color="auto"/>
                <w:bottom w:val="none" w:sz="0" w:space="0" w:color="auto"/>
                <w:right w:val="none" w:sz="0" w:space="0" w:color="auto"/>
              </w:divBdr>
              <w:divsChild>
                <w:div w:id="823200179">
                  <w:marLeft w:val="0"/>
                  <w:marRight w:val="0"/>
                  <w:marTop w:val="0"/>
                  <w:marBottom w:val="0"/>
                  <w:divBdr>
                    <w:top w:val="none" w:sz="0" w:space="0" w:color="auto"/>
                    <w:left w:val="none" w:sz="0" w:space="0" w:color="auto"/>
                    <w:bottom w:val="none" w:sz="0" w:space="0" w:color="auto"/>
                    <w:right w:val="none" w:sz="0" w:space="0" w:color="auto"/>
                  </w:divBdr>
                  <w:divsChild>
                    <w:div w:id="6518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252348">
      <w:bodyDiv w:val="1"/>
      <w:marLeft w:val="0"/>
      <w:marRight w:val="0"/>
      <w:marTop w:val="0"/>
      <w:marBottom w:val="0"/>
      <w:divBdr>
        <w:top w:val="none" w:sz="0" w:space="0" w:color="auto"/>
        <w:left w:val="none" w:sz="0" w:space="0" w:color="auto"/>
        <w:bottom w:val="none" w:sz="0" w:space="0" w:color="auto"/>
        <w:right w:val="none" w:sz="0" w:space="0" w:color="auto"/>
      </w:divBdr>
      <w:divsChild>
        <w:div w:id="1171526064">
          <w:marLeft w:val="0"/>
          <w:marRight w:val="0"/>
          <w:marTop w:val="0"/>
          <w:marBottom w:val="0"/>
          <w:divBdr>
            <w:top w:val="none" w:sz="0" w:space="0" w:color="auto"/>
            <w:left w:val="none" w:sz="0" w:space="0" w:color="auto"/>
            <w:bottom w:val="none" w:sz="0" w:space="0" w:color="auto"/>
            <w:right w:val="none" w:sz="0" w:space="0" w:color="auto"/>
          </w:divBdr>
          <w:divsChild>
            <w:div w:id="1643463930">
              <w:marLeft w:val="0"/>
              <w:marRight w:val="0"/>
              <w:marTop w:val="0"/>
              <w:marBottom w:val="0"/>
              <w:divBdr>
                <w:top w:val="none" w:sz="0" w:space="0" w:color="auto"/>
                <w:left w:val="none" w:sz="0" w:space="0" w:color="auto"/>
                <w:bottom w:val="none" w:sz="0" w:space="0" w:color="auto"/>
                <w:right w:val="none" w:sz="0" w:space="0" w:color="auto"/>
              </w:divBdr>
              <w:divsChild>
                <w:div w:id="50663911">
                  <w:marLeft w:val="0"/>
                  <w:marRight w:val="0"/>
                  <w:marTop w:val="0"/>
                  <w:marBottom w:val="0"/>
                  <w:divBdr>
                    <w:top w:val="none" w:sz="0" w:space="0" w:color="auto"/>
                    <w:left w:val="none" w:sz="0" w:space="0" w:color="auto"/>
                    <w:bottom w:val="none" w:sz="0" w:space="0" w:color="auto"/>
                    <w:right w:val="none" w:sz="0" w:space="0" w:color="auto"/>
                  </w:divBdr>
                  <w:divsChild>
                    <w:div w:id="10899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438791">
      <w:bodyDiv w:val="1"/>
      <w:marLeft w:val="0"/>
      <w:marRight w:val="0"/>
      <w:marTop w:val="0"/>
      <w:marBottom w:val="0"/>
      <w:divBdr>
        <w:top w:val="none" w:sz="0" w:space="0" w:color="auto"/>
        <w:left w:val="none" w:sz="0" w:space="0" w:color="auto"/>
        <w:bottom w:val="none" w:sz="0" w:space="0" w:color="auto"/>
        <w:right w:val="none" w:sz="0" w:space="0" w:color="auto"/>
      </w:divBdr>
      <w:divsChild>
        <w:div w:id="1113133205">
          <w:marLeft w:val="0"/>
          <w:marRight w:val="0"/>
          <w:marTop w:val="0"/>
          <w:marBottom w:val="0"/>
          <w:divBdr>
            <w:top w:val="none" w:sz="0" w:space="0" w:color="auto"/>
            <w:left w:val="none" w:sz="0" w:space="0" w:color="auto"/>
            <w:bottom w:val="none" w:sz="0" w:space="0" w:color="auto"/>
            <w:right w:val="none" w:sz="0" w:space="0" w:color="auto"/>
          </w:divBdr>
          <w:divsChild>
            <w:div w:id="832337016">
              <w:marLeft w:val="0"/>
              <w:marRight w:val="0"/>
              <w:marTop w:val="0"/>
              <w:marBottom w:val="0"/>
              <w:divBdr>
                <w:top w:val="none" w:sz="0" w:space="0" w:color="auto"/>
                <w:left w:val="none" w:sz="0" w:space="0" w:color="auto"/>
                <w:bottom w:val="none" w:sz="0" w:space="0" w:color="auto"/>
                <w:right w:val="none" w:sz="0" w:space="0" w:color="auto"/>
              </w:divBdr>
              <w:divsChild>
                <w:div w:id="1240287211">
                  <w:marLeft w:val="0"/>
                  <w:marRight w:val="0"/>
                  <w:marTop w:val="0"/>
                  <w:marBottom w:val="0"/>
                  <w:divBdr>
                    <w:top w:val="none" w:sz="0" w:space="0" w:color="auto"/>
                    <w:left w:val="none" w:sz="0" w:space="0" w:color="auto"/>
                    <w:bottom w:val="none" w:sz="0" w:space="0" w:color="auto"/>
                    <w:right w:val="none" w:sz="0" w:space="0" w:color="auto"/>
                  </w:divBdr>
                  <w:divsChild>
                    <w:div w:id="21014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62858">
      <w:bodyDiv w:val="1"/>
      <w:marLeft w:val="0"/>
      <w:marRight w:val="0"/>
      <w:marTop w:val="0"/>
      <w:marBottom w:val="0"/>
      <w:divBdr>
        <w:top w:val="none" w:sz="0" w:space="0" w:color="auto"/>
        <w:left w:val="none" w:sz="0" w:space="0" w:color="auto"/>
        <w:bottom w:val="none" w:sz="0" w:space="0" w:color="auto"/>
        <w:right w:val="none" w:sz="0" w:space="0" w:color="auto"/>
      </w:divBdr>
      <w:divsChild>
        <w:div w:id="338898842">
          <w:marLeft w:val="0"/>
          <w:marRight w:val="0"/>
          <w:marTop w:val="0"/>
          <w:marBottom w:val="0"/>
          <w:divBdr>
            <w:top w:val="none" w:sz="0" w:space="0" w:color="auto"/>
            <w:left w:val="none" w:sz="0" w:space="0" w:color="auto"/>
            <w:bottom w:val="none" w:sz="0" w:space="0" w:color="auto"/>
            <w:right w:val="none" w:sz="0" w:space="0" w:color="auto"/>
          </w:divBdr>
          <w:divsChild>
            <w:div w:id="1627615397">
              <w:marLeft w:val="0"/>
              <w:marRight w:val="0"/>
              <w:marTop w:val="0"/>
              <w:marBottom w:val="0"/>
              <w:divBdr>
                <w:top w:val="none" w:sz="0" w:space="0" w:color="auto"/>
                <w:left w:val="none" w:sz="0" w:space="0" w:color="auto"/>
                <w:bottom w:val="none" w:sz="0" w:space="0" w:color="auto"/>
                <w:right w:val="none" w:sz="0" w:space="0" w:color="auto"/>
              </w:divBdr>
              <w:divsChild>
                <w:div w:id="1167012773">
                  <w:marLeft w:val="0"/>
                  <w:marRight w:val="0"/>
                  <w:marTop w:val="0"/>
                  <w:marBottom w:val="0"/>
                  <w:divBdr>
                    <w:top w:val="none" w:sz="0" w:space="0" w:color="auto"/>
                    <w:left w:val="none" w:sz="0" w:space="0" w:color="auto"/>
                    <w:bottom w:val="none" w:sz="0" w:space="0" w:color="auto"/>
                    <w:right w:val="none" w:sz="0" w:space="0" w:color="auto"/>
                  </w:divBdr>
                  <w:divsChild>
                    <w:div w:id="9577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83076">
      <w:bodyDiv w:val="1"/>
      <w:marLeft w:val="0"/>
      <w:marRight w:val="0"/>
      <w:marTop w:val="0"/>
      <w:marBottom w:val="0"/>
      <w:divBdr>
        <w:top w:val="none" w:sz="0" w:space="0" w:color="auto"/>
        <w:left w:val="none" w:sz="0" w:space="0" w:color="auto"/>
        <w:bottom w:val="none" w:sz="0" w:space="0" w:color="auto"/>
        <w:right w:val="none" w:sz="0" w:space="0" w:color="auto"/>
      </w:divBdr>
      <w:divsChild>
        <w:div w:id="1254588309">
          <w:marLeft w:val="0"/>
          <w:marRight w:val="0"/>
          <w:marTop w:val="0"/>
          <w:marBottom w:val="0"/>
          <w:divBdr>
            <w:top w:val="none" w:sz="0" w:space="0" w:color="auto"/>
            <w:left w:val="none" w:sz="0" w:space="0" w:color="auto"/>
            <w:bottom w:val="none" w:sz="0" w:space="0" w:color="auto"/>
            <w:right w:val="none" w:sz="0" w:space="0" w:color="auto"/>
          </w:divBdr>
          <w:divsChild>
            <w:div w:id="1065882257">
              <w:marLeft w:val="0"/>
              <w:marRight w:val="0"/>
              <w:marTop w:val="0"/>
              <w:marBottom w:val="0"/>
              <w:divBdr>
                <w:top w:val="none" w:sz="0" w:space="0" w:color="auto"/>
                <w:left w:val="none" w:sz="0" w:space="0" w:color="auto"/>
                <w:bottom w:val="none" w:sz="0" w:space="0" w:color="auto"/>
                <w:right w:val="none" w:sz="0" w:space="0" w:color="auto"/>
              </w:divBdr>
              <w:divsChild>
                <w:div w:id="1364595324">
                  <w:marLeft w:val="0"/>
                  <w:marRight w:val="0"/>
                  <w:marTop w:val="0"/>
                  <w:marBottom w:val="0"/>
                  <w:divBdr>
                    <w:top w:val="none" w:sz="0" w:space="0" w:color="auto"/>
                    <w:left w:val="none" w:sz="0" w:space="0" w:color="auto"/>
                    <w:bottom w:val="none" w:sz="0" w:space="0" w:color="auto"/>
                    <w:right w:val="none" w:sz="0" w:space="0" w:color="auto"/>
                  </w:divBdr>
                  <w:divsChild>
                    <w:div w:id="15110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03534">
      <w:bodyDiv w:val="1"/>
      <w:marLeft w:val="0"/>
      <w:marRight w:val="0"/>
      <w:marTop w:val="0"/>
      <w:marBottom w:val="0"/>
      <w:divBdr>
        <w:top w:val="none" w:sz="0" w:space="0" w:color="auto"/>
        <w:left w:val="none" w:sz="0" w:space="0" w:color="auto"/>
        <w:bottom w:val="none" w:sz="0" w:space="0" w:color="auto"/>
        <w:right w:val="none" w:sz="0" w:space="0" w:color="auto"/>
      </w:divBdr>
      <w:divsChild>
        <w:div w:id="511378323">
          <w:marLeft w:val="0"/>
          <w:marRight w:val="0"/>
          <w:marTop w:val="0"/>
          <w:marBottom w:val="0"/>
          <w:divBdr>
            <w:top w:val="none" w:sz="0" w:space="0" w:color="auto"/>
            <w:left w:val="none" w:sz="0" w:space="0" w:color="auto"/>
            <w:bottom w:val="none" w:sz="0" w:space="0" w:color="auto"/>
            <w:right w:val="none" w:sz="0" w:space="0" w:color="auto"/>
          </w:divBdr>
          <w:divsChild>
            <w:div w:id="220022766">
              <w:marLeft w:val="0"/>
              <w:marRight w:val="0"/>
              <w:marTop w:val="0"/>
              <w:marBottom w:val="0"/>
              <w:divBdr>
                <w:top w:val="none" w:sz="0" w:space="0" w:color="auto"/>
                <w:left w:val="none" w:sz="0" w:space="0" w:color="auto"/>
                <w:bottom w:val="none" w:sz="0" w:space="0" w:color="auto"/>
                <w:right w:val="none" w:sz="0" w:space="0" w:color="auto"/>
              </w:divBdr>
              <w:divsChild>
                <w:div w:id="1052459340">
                  <w:marLeft w:val="0"/>
                  <w:marRight w:val="0"/>
                  <w:marTop w:val="0"/>
                  <w:marBottom w:val="0"/>
                  <w:divBdr>
                    <w:top w:val="none" w:sz="0" w:space="0" w:color="auto"/>
                    <w:left w:val="none" w:sz="0" w:space="0" w:color="auto"/>
                    <w:bottom w:val="none" w:sz="0" w:space="0" w:color="auto"/>
                    <w:right w:val="none" w:sz="0" w:space="0" w:color="auto"/>
                  </w:divBdr>
                  <w:divsChild>
                    <w:div w:id="1717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7812">
      <w:bodyDiv w:val="1"/>
      <w:marLeft w:val="0"/>
      <w:marRight w:val="0"/>
      <w:marTop w:val="0"/>
      <w:marBottom w:val="0"/>
      <w:divBdr>
        <w:top w:val="none" w:sz="0" w:space="0" w:color="auto"/>
        <w:left w:val="none" w:sz="0" w:space="0" w:color="auto"/>
        <w:bottom w:val="none" w:sz="0" w:space="0" w:color="auto"/>
        <w:right w:val="none" w:sz="0" w:space="0" w:color="auto"/>
      </w:divBdr>
    </w:div>
    <w:div w:id="763459545">
      <w:bodyDiv w:val="1"/>
      <w:marLeft w:val="0"/>
      <w:marRight w:val="0"/>
      <w:marTop w:val="0"/>
      <w:marBottom w:val="0"/>
      <w:divBdr>
        <w:top w:val="none" w:sz="0" w:space="0" w:color="auto"/>
        <w:left w:val="none" w:sz="0" w:space="0" w:color="auto"/>
        <w:bottom w:val="none" w:sz="0" w:space="0" w:color="auto"/>
        <w:right w:val="none" w:sz="0" w:space="0" w:color="auto"/>
      </w:divBdr>
      <w:divsChild>
        <w:div w:id="578517388">
          <w:marLeft w:val="0"/>
          <w:marRight w:val="0"/>
          <w:marTop w:val="0"/>
          <w:marBottom w:val="0"/>
          <w:divBdr>
            <w:top w:val="none" w:sz="0" w:space="0" w:color="auto"/>
            <w:left w:val="none" w:sz="0" w:space="0" w:color="auto"/>
            <w:bottom w:val="none" w:sz="0" w:space="0" w:color="auto"/>
            <w:right w:val="none" w:sz="0" w:space="0" w:color="auto"/>
          </w:divBdr>
          <w:divsChild>
            <w:div w:id="1254431099">
              <w:marLeft w:val="0"/>
              <w:marRight w:val="0"/>
              <w:marTop w:val="0"/>
              <w:marBottom w:val="0"/>
              <w:divBdr>
                <w:top w:val="none" w:sz="0" w:space="0" w:color="auto"/>
                <w:left w:val="none" w:sz="0" w:space="0" w:color="auto"/>
                <w:bottom w:val="none" w:sz="0" w:space="0" w:color="auto"/>
                <w:right w:val="none" w:sz="0" w:space="0" w:color="auto"/>
              </w:divBdr>
              <w:divsChild>
                <w:div w:id="1291865872">
                  <w:marLeft w:val="0"/>
                  <w:marRight w:val="0"/>
                  <w:marTop w:val="0"/>
                  <w:marBottom w:val="0"/>
                  <w:divBdr>
                    <w:top w:val="none" w:sz="0" w:space="0" w:color="auto"/>
                    <w:left w:val="none" w:sz="0" w:space="0" w:color="auto"/>
                    <w:bottom w:val="none" w:sz="0" w:space="0" w:color="auto"/>
                    <w:right w:val="none" w:sz="0" w:space="0" w:color="auto"/>
                  </w:divBdr>
                  <w:divsChild>
                    <w:div w:id="14938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8899">
      <w:bodyDiv w:val="1"/>
      <w:marLeft w:val="0"/>
      <w:marRight w:val="0"/>
      <w:marTop w:val="0"/>
      <w:marBottom w:val="0"/>
      <w:divBdr>
        <w:top w:val="none" w:sz="0" w:space="0" w:color="auto"/>
        <w:left w:val="none" w:sz="0" w:space="0" w:color="auto"/>
        <w:bottom w:val="none" w:sz="0" w:space="0" w:color="auto"/>
        <w:right w:val="none" w:sz="0" w:space="0" w:color="auto"/>
      </w:divBdr>
      <w:divsChild>
        <w:div w:id="1367104296">
          <w:marLeft w:val="0"/>
          <w:marRight w:val="0"/>
          <w:marTop w:val="0"/>
          <w:marBottom w:val="0"/>
          <w:divBdr>
            <w:top w:val="none" w:sz="0" w:space="0" w:color="auto"/>
            <w:left w:val="none" w:sz="0" w:space="0" w:color="auto"/>
            <w:bottom w:val="none" w:sz="0" w:space="0" w:color="auto"/>
            <w:right w:val="none" w:sz="0" w:space="0" w:color="auto"/>
          </w:divBdr>
          <w:divsChild>
            <w:div w:id="266087776">
              <w:marLeft w:val="0"/>
              <w:marRight w:val="0"/>
              <w:marTop w:val="0"/>
              <w:marBottom w:val="0"/>
              <w:divBdr>
                <w:top w:val="none" w:sz="0" w:space="0" w:color="auto"/>
                <w:left w:val="none" w:sz="0" w:space="0" w:color="auto"/>
                <w:bottom w:val="none" w:sz="0" w:space="0" w:color="auto"/>
                <w:right w:val="none" w:sz="0" w:space="0" w:color="auto"/>
              </w:divBdr>
              <w:divsChild>
                <w:div w:id="2034501332">
                  <w:marLeft w:val="0"/>
                  <w:marRight w:val="0"/>
                  <w:marTop w:val="0"/>
                  <w:marBottom w:val="0"/>
                  <w:divBdr>
                    <w:top w:val="none" w:sz="0" w:space="0" w:color="auto"/>
                    <w:left w:val="none" w:sz="0" w:space="0" w:color="auto"/>
                    <w:bottom w:val="none" w:sz="0" w:space="0" w:color="auto"/>
                    <w:right w:val="none" w:sz="0" w:space="0" w:color="auto"/>
                  </w:divBdr>
                  <w:divsChild>
                    <w:div w:id="1234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05697">
      <w:bodyDiv w:val="1"/>
      <w:marLeft w:val="0"/>
      <w:marRight w:val="0"/>
      <w:marTop w:val="0"/>
      <w:marBottom w:val="0"/>
      <w:divBdr>
        <w:top w:val="none" w:sz="0" w:space="0" w:color="auto"/>
        <w:left w:val="none" w:sz="0" w:space="0" w:color="auto"/>
        <w:bottom w:val="none" w:sz="0" w:space="0" w:color="auto"/>
        <w:right w:val="none" w:sz="0" w:space="0" w:color="auto"/>
      </w:divBdr>
      <w:divsChild>
        <w:div w:id="236324265">
          <w:marLeft w:val="0"/>
          <w:marRight w:val="0"/>
          <w:marTop w:val="0"/>
          <w:marBottom w:val="0"/>
          <w:divBdr>
            <w:top w:val="none" w:sz="0" w:space="0" w:color="auto"/>
            <w:left w:val="none" w:sz="0" w:space="0" w:color="auto"/>
            <w:bottom w:val="none" w:sz="0" w:space="0" w:color="auto"/>
            <w:right w:val="none" w:sz="0" w:space="0" w:color="auto"/>
          </w:divBdr>
          <w:divsChild>
            <w:div w:id="209539625">
              <w:marLeft w:val="0"/>
              <w:marRight w:val="0"/>
              <w:marTop w:val="0"/>
              <w:marBottom w:val="0"/>
              <w:divBdr>
                <w:top w:val="none" w:sz="0" w:space="0" w:color="auto"/>
                <w:left w:val="none" w:sz="0" w:space="0" w:color="auto"/>
                <w:bottom w:val="none" w:sz="0" w:space="0" w:color="auto"/>
                <w:right w:val="none" w:sz="0" w:space="0" w:color="auto"/>
              </w:divBdr>
              <w:divsChild>
                <w:div w:id="1717313689">
                  <w:marLeft w:val="0"/>
                  <w:marRight w:val="0"/>
                  <w:marTop w:val="0"/>
                  <w:marBottom w:val="0"/>
                  <w:divBdr>
                    <w:top w:val="none" w:sz="0" w:space="0" w:color="auto"/>
                    <w:left w:val="none" w:sz="0" w:space="0" w:color="auto"/>
                    <w:bottom w:val="none" w:sz="0" w:space="0" w:color="auto"/>
                    <w:right w:val="none" w:sz="0" w:space="0" w:color="auto"/>
                  </w:divBdr>
                  <w:divsChild>
                    <w:div w:id="863401094">
                      <w:marLeft w:val="0"/>
                      <w:marRight w:val="0"/>
                      <w:marTop w:val="0"/>
                      <w:marBottom w:val="0"/>
                      <w:divBdr>
                        <w:top w:val="none" w:sz="0" w:space="0" w:color="auto"/>
                        <w:left w:val="none" w:sz="0" w:space="0" w:color="auto"/>
                        <w:bottom w:val="none" w:sz="0" w:space="0" w:color="auto"/>
                        <w:right w:val="none" w:sz="0" w:space="0" w:color="auto"/>
                      </w:divBdr>
                      <w:divsChild>
                        <w:div w:id="440075489">
                          <w:marLeft w:val="75"/>
                          <w:marRight w:val="75"/>
                          <w:marTop w:val="75"/>
                          <w:marBottom w:val="75"/>
                          <w:divBdr>
                            <w:top w:val="single" w:sz="2" w:space="4" w:color="CCCCCC"/>
                            <w:left w:val="single" w:sz="2" w:space="4" w:color="CCCCCC"/>
                            <w:bottom w:val="single" w:sz="2" w:space="4" w:color="CCCCCC"/>
                            <w:right w:val="single" w:sz="2" w:space="4" w:color="CCCCCC"/>
                          </w:divBdr>
                          <w:divsChild>
                            <w:div w:id="12428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867233">
      <w:bodyDiv w:val="1"/>
      <w:marLeft w:val="0"/>
      <w:marRight w:val="0"/>
      <w:marTop w:val="0"/>
      <w:marBottom w:val="0"/>
      <w:divBdr>
        <w:top w:val="none" w:sz="0" w:space="0" w:color="auto"/>
        <w:left w:val="none" w:sz="0" w:space="0" w:color="auto"/>
        <w:bottom w:val="none" w:sz="0" w:space="0" w:color="auto"/>
        <w:right w:val="none" w:sz="0" w:space="0" w:color="auto"/>
      </w:divBdr>
      <w:divsChild>
        <w:div w:id="1963920349">
          <w:marLeft w:val="0"/>
          <w:marRight w:val="0"/>
          <w:marTop w:val="0"/>
          <w:marBottom w:val="0"/>
          <w:divBdr>
            <w:top w:val="none" w:sz="0" w:space="0" w:color="auto"/>
            <w:left w:val="none" w:sz="0" w:space="0" w:color="auto"/>
            <w:bottom w:val="none" w:sz="0" w:space="0" w:color="auto"/>
            <w:right w:val="none" w:sz="0" w:space="0" w:color="auto"/>
          </w:divBdr>
          <w:divsChild>
            <w:div w:id="1262956000">
              <w:marLeft w:val="0"/>
              <w:marRight w:val="0"/>
              <w:marTop w:val="0"/>
              <w:marBottom w:val="0"/>
              <w:divBdr>
                <w:top w:val="none" w:sz="0" w:space="0" w:color="auto"/>
                <w:left w:val="none" w:sz="0" w:space="0" w:color="auto"/>
                <w:bottom w:val="none" w:sz="0" w:space="0" w:color="auto"/>
                <w:right w:val="none" w:sz="0" w:space="0" w:color="auto"/>
              </w:divBdr>
              <w:divsChild>
                <w:div w:id="49695851">
                  <w:marLeft w:val="0"/>
                  <w:marRight w:val="0"/>
                  <w:marTop w:val="0"/>
                  <w:marBottom w:val="0"/>
                  <w:divBdr>
                    <w:top w:val="none" w:sz="0" w:space="0" w:color="auto"/>
                    <w:left w:val="none" w:sz="0" w:space="0" w:color="auto"/>
                    <w:bottom w:val="none" w:sz="0" w:space="0" w:color="auto"/>
                    <w:right w:val="none" w:sz="0" w:space="0" w:color="auto"/>
                  </w:divBdr>
                  <w:divsChild>
                    <w:div w:id="20997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17538">
      <w:bodyDiv w:val="1"/>
      <w:marLeft w:val="0"/>
      <w:marRight w:val="0"/>
      <w:marTop w:val="0"/>
      <w:marBottom w:val="0"/>
      <w:divBdr>
        <w:top w:val="none" w:sz="0" w:space="0" w:color="auto"/>
        <w:left w:val="none" w:sz="0" w:space="0" w:color="auto"/>
        <w:bottom w:val="none" w:sz="0" w:space="0" w:color="auto"/>
        <w:right w:val="none" w:sz="0" w:space="0" w:color="auto"/>
      </w:divBdr>
      <w:divsChild>
        <w:div w:id="862401104">
          <w:marLeft w:val="0"/>
          <w:marRight w:val="0"/>
          <w:marTop w:val="0"/>
          <w:marBottom w:val="0"/>
          <w:divBdr>
            <w:top w:val="none" w:sz="0" w:space="0" w:color="auto"/>
            <w:left w:val="none" w:sz="0" w:space="0" w:color="auto"/>
            <w:bottom w:val="none" w:sz="0" w:space="0" w:color="auto"/>
            <w:right w:val="none" w:sz="0" w:space="0" w:color="auto"/>
          </w:divBdr>
          <w:divsChild>
            <w:div w:id="1766918486">
              <w:marLeft w:val="0"/>
              <w:marRight w:val="0"/>
              <w:marTop w:val="0"/>
              <w:marBottom w:val="0"/>
              <w:divBdr>
                <w:top w:val="none" w:sz="0" w:space="0" w:color="auto"/>
                <w:left w:val="none" w:sz="0" w:space="0" w:color="auto"/>
                <w:bottom w:val="none" w:sz="0" w:space="0" w:color="auto"/>
                <w:right w:val="none" w:sz="0" w:space="0" w:color="auto"/>
              </w:divBdr>
              <w:divsChild>
                <w:div w:id="1735808726">
                  <w:marLeft w:val="0"/>
                  <w:marRight w:val="0"/>
                  <w:marTop w:val="0"/>
                  <w:marBottom w:val="0"/>
                  <w:divBdr>
                    <w:top w:val="none" w:sz="0" w:space="0" w:color="auto"/>
                    <w:left w:val="none" w:sz="0" w:space="0" w:color="auto"/>
                    <w:bottom w:val="none" w:sz="0" w:space="0" w:color="auto"/>
                    <w:right w:val="none" w:sz="0" w:space="0" w:color="auto"/>
                  </w:divBdr>
                  <w:divsChild>
                    <w:div w:id="18090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92670">
      <w:bodyDiv w:val="1"/>
      <w:marLeft w:val="0"/>
      <w:marRight w:val="0"/>
      <w:marTop w:val="0"/>
      <w:marBottom w:val="0"/>
      <w:divBdr>
        <w:top w:val="none" w:sz="0" w:space="0" w:color="auto"/>
        <w:left w:val="none" w:sz="0" w:space="0" w:color="auto"/>
        <w:bottom w:val="none" w:sz="0" w:space="0" w:color="auto"/>
        <w:right w:val="none" w:sz="0" w:space="0" w:color="auto"/>
      </w:divBdr>
      <w:divsChild>
        <w:div w:id="1220094143">
          <w:marLeft w:val="0"/>
          <w:marRight w:val="0"/>
          <w:marTop w:val="0"/>
          <w:marBottom w:val="0"/>
          <w:divBdr>
            <w:top w:val="none" w:sz="0" w:space="0" w:color="auto"/>
            <w:left w:val="none" w:sz="0" w:space="0" w:color="auto"/>
            <w:bottom w:val="none" w:sz="0" w:space="0" w:color="auto"/>
            <w:right w:val="none" w:sz="0" w:space="0" w:color="auto"/>
          </w:divBdr>
          <w:divsChild>
            <w:div w:id="573584923">
              <w:marLeft w:val="0"/>
              <w:marRight w:val="0"/>
              <w:marTop w:val="0"/>
              <w:marBottom w:val="0"/>
              <w:divBdr>
                <w:top w:val="none" w:sz="0" w:space="0" w:color="auto"/>
                <w:left w:val="none" w:sz="0" w:space="0" w:color="auto"/>
                <w:bottom w:val="none" w:sz="0" w:space="0" w:color="auto"/>
                <w:right w:val="none" w:sz="0" w:space="0" w:color="auto"/>
              </w:divBdr>
              <w:divsChild>
                <w:div w:id="783815419">
                  <w:marLeft w:val="0"/>
                  <w:marRight w:val="0"/>
                  <w:marTop w:val="0"/>
                  <w:marBottom w:val="0"/>
                  <w:divBdr>
                    <w:top w:val="none" w:sz="0" w:space="0" w:color="auto"/>
                    <w:left w:val="none" w:sz="0" w:space="0" w:color="auto"/>
                    <w:bottom w:val="none" w:sz="0" w:space="0" w:color="auto"/>
                    <w:right w:val="none" w:sz="0" w:space="0" w:color="auto"/>
                  </w:divBdr>
                  <w:divsChild>
                    <w:div w:id="11600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865">
      <w:bodyDiv w:val="1"/>
      <w:marLeft w:val="0"/>
      <w:marRight w:val="0"/>
      <w:marTop w:val="0"/>
      <w:marBottom w:val="0"/>
      <w:divBdr>
        <w:top w:val="none" w:sz="0" w:space="0" w:color="auto"/>
        <w:left w:val="none" w:sz="0" w:space="0" w:color="auto"/>
        <w:bottom w:val="none" w:sz="0" w:space="0" w:color="auto"/>
        <w:right w:val="none" w:sz="0" w:space="0" w:color="auto"/>
      </w:divBdr>
      <w:divsChild>
        <w:div w:id="85032053">
          <w:marLeft w:val="0"/>
          <w:marRight w:val="0"/>
          <w:marTop w:val="0"/>
          <w:marBottom w:val="0"/>
          <w:divBdr>
            <w:top w:val="none" w:sz="0" w:space="0" w:color="auto"/>
            <w:left w:val="none" w:sz="0" w:space="0" w:color="auto"/>
            <w:bottom w:val="none" w:sz="0" w:space="0" w:color="auto"/>
            <w:right w:val="none" w:sz="0" w:space="0" w:color="auto"/>
          </w:divBdr>
          <w:divsChild>
            <w:div w:id="278026219">
              <w:marLeft w:val="0"/>
              <w:marRight w:val="0"/>
              <w:marTop w:val="0"/>
              <w:marBottom w:val="0"/>
              <w:divBdr>
                <w:top w:val="none" w:sz="0" w:space="0" w:color="auto"/>
                <w:left w:val="none" w:sz="0" w:space="0" w:color="auto"/>
                <w:bottom w:val="none" w:sz="0" w:space="0" w:color="auto"/>
                <w:right w:val="none" w:sz="0" w:space="0" w:color="auto"/>
              </w:divBdr>
              <w:divsChild>
                <w:div w:id="484205649">
                  <w:marLeft w:val="0"/>
                  <w:marRight w:val="0"/>
                  <w:marTop w:val="0"/>
                  <w:marBottom w:val="0"/>
                  <w:divBdr>
                    <w:top w:val="none" w:sz="0" w:space="0" w:color="auto"/>
                    <w:left w:val="none" w:sz="0" w:space="0" w:color="auto"/>
                    <w:bottom w:val="none" w:sz="0" w:space="0" w:color="auto"/>
                    <w:right w:val="none" w:sz="0" w:space="0" w:color="auto"/>
                  </w:divBdr>
                  <w:divsChild>
                    <w:div w:id="1368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4153">
      <w:bodyDiv w:val="1"/>
      <w:marLeft w:val="0"/>
      <w:marRight w:val="0"/>
      <w:marTop w:val="0"/>
      <w:marBottom w:val="0"/>
      <w:divBdr>
        <w:top w:val="none" w:sz="0" w:space="0" w:color="auto"/>
        <w:left w:val="none" w:sz="0" w:space="0" w:color="auto"/>
        <w:bottom w:val="none" w:sz="0" w:space="0" w:color="auto"/>
        <w:right w:val="none" w:sz="0" w:space="0" w:color="auto"/>
      </w:divBdr>
      <w:divsChild>
        <w:div w:id="454754832">
          <w:marLeft w:val="0"/>
          <w:marRight w:val="0"/>
          <w:marTop w:val="0"/>
          <w:marBottom w:val="0"/>
          <w:divBdr>
            <w:top w:val="none" w:sz="0" w:space="0" w:color="auto"/>
            <w:left w:val="none" w:sz="0" w:space="0" w:color="auto"/>
            <w:bottom w:val="none" w:sz="0" w:space="0" w:color="auto"/>
            <w:right w:val="none" w:sz="0" w:space="0" w:color="auto"/>
          </w:divBdr>
          <w:divsChild>
            <w:div w:id="168981649">
              <w:marLeft w:val="0"/>
              <w:marRight w:val="0"/>
              <w:marTop w:val="0"/>
              <w:marBottom w:val="0"/>
              <w:divBdr>
                <w:top w:val="none" w:sz="0" w:space="0" w:color="auto"/>
                <w:left w:val="none" w:sz="0" w:space="0" w:color="auto"/>
                <w:bottom w:val="none" w:sz="0" w:space="0" w:color="auto"/>
                <w:right w:val="none" w:sz="0" w:space="0" w:color="auto"/>
              </w:divBdr>
              <w:divsChild>
                <w:div w:id="738021742">
                  <w:marLeft w:val="0"/>
                  <w:marRight w:val="0"/>
                  <w:marTop w:val="0"/>
                  <w:marBottom w:val="0"/>
                  <w:divBdr>
                    <w:top w:val="none" w:sz="0" w:space="0" w:color="auto"/>
                    <w:left w:val="none" w:sz="0" w:space="0" w:color="auto"/>
                    <w:bottom w:val="none" w:sz="0" w:space="0" w:color="auto"/>
                    <w:right w:val="none" w:sz="0" w:space="0" w:color="auto"/>
                  </w:divBdr>
                  <w:divsChild>
                    <w:div w:id="2058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20209">
      <w:bodyDiv w:val="1"/>
      <w:marLeft w:val="0"/>
      <w:marRight w:val="0"/>
      <w:marTop w:val="0"/>
      <w:marBottom w:val="0"/>
      <w:divBdr>
        <w:top w:val="none" w:sz="0" w:space="0" w:color="auto"/>
        <w:left w:val="none" w:sz="0" w:space="0" w:color="auto"/>
        <w:bottom w:val="none" w:sz="0" w:space="0" w:color="auto"/>
        <w:right w:val="none" w:sz="0" w:space="0" w:color="auto"/>
      </w:divBdr>
      <w:divsChild>
        <w:div w:id="411051709">
          <w:marLeft w:val="0"/>
          <w:marRight w:val="0"/>
          <w:marTop w:val="0"/>
          <w:marBottom w:val="0"/>
          <w:divBdr>
            <w:top w:val="none" w:sz="0" w:space="0" w:color="auto"/>
            <w:left w:val="none" w:sz="0" w:space="0" w:color="auto"/>
            <w:bottom w:val="none" w:sz="0" w:space="0" w:color="auto"/>
            <w:right w:val="none" w:sz="0" w:space="0" w:color="auto"/>
          </w:divBdr>
          <w:divsChild>
            <w:div w:id="1402632918">
              <w:marLeft w:val="0"/>
              <w:marRight w:val="0"/>
              <w:marTop w:val="0"/>
              <w:marBottom w:val="0"/>
              <w:divBdr>
                <w:top w:val="none" w:sz="0" w:space="0" w:color="auto"/>
                <w:left w:val="none" w:sz="0" w:space="0" w:color="auto"/>
                <w:bottom w:val="none" w:sz="0" w:space="0" w:color="auto"/>
                <w:right w:val="none" w:sz="0" w:space="0" w:color="auto"/>
              </w:divBdr>
              <w:divsChild>
                <w:div w:id="1510682563">
                  <w:marLeft w:val="0"/>
                  <w:marRight w:val="0"/>
                  <w:marTop w:val="0"/>
                  <w:marBottom w:val="0"/>
                  <w:divBdr>
                    <w:top w:val="none" w:sz="0" w:space="0" w:color="auto"/>
                    <w:left w:val="none" w:sz="0" w:space="0" w:color="auto"/>
                    <w:bottom w:val="none" w:sz="0" w:space="0" w:color="auto"/>
                    <w:right w:val="none" w:sz="0" w:space="0" w:color="auto"/>
                  </w:divBdr>
                  <w:divsChild>
                    <w:div w:id="1379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98231">
      <w:bodyDiv w:val="1"/>
      <w:marLeft w:val="0"/>
      <w:marRight w:val="0"/>
      <w:marTop w:val="0"/>
      <w:marBottom w:val="0"/>
      <w:divBdr>
        <w:top w:val="none" w:sz="0" w:space="0" w:color="auto"/>
        <w:left w:val="none" w:sz="0" w:space="0" w:color="auto"/>
        <w:bottom w:val="none" w:sz="0" w:space="0" w:color="auto"/>
        <w:right w:val="none" w:sz="0" w:space="0" w:color="auto"/>
      </w:divBdr>
      <w:divsChild>
        <w:div w:id="1085145900">
          <w:marLeft w:val="0"/>
          <w:marRight w:val="0"/>
          <w:marTop w:val="0"/>
          <w:marBottom w:val="0"/>
          <w:divBdr>
            <w:top w:val="none" w:sz="0" w:space="0" w:color="auto"/>
            <w:left w:val="none" w:sz="0" w:space="0" w:color="auto"/>
            <w:bottom w:val="none" w:sz="0" w:space="0" w:color="auto"/>
            <w:right w:val="none" w:sz="0" w:space="0" w:color="auto"/>
          </w:divBdr>
          <w:divsChild>
            <w:div w:id="933636167">
              <w:marLeft w:val="0"/>
              <w:marRight w:val="0"/>
              <w:marTop w:val="0"/>
              <w:marBottom w:val="0"/>
              <w:divBdr>
                <w:top w:val="none" w:sz="0" w:space="0" w:color="auto"/>
                <w:left w:val="none" w:sz="0" w:space="0" w:color="auto"/>
                <w:bottom w:val="none" w:sz="0" w:space="0" w:color="auto"/>
                <w:right w:val="none" w:sz="0" w:space="0" w:color="auto"/>
              </w:divBdr>
              <w:divsChild>
                <w:div w:id="1299258041">
                  <w:marLeft w:val="0"/>
                  <w:marRight w:val="0"/>
                  <w:marTop w:val="0"/>
                  <w:marBottom w:val="0"/>
                  <w:divBdr>
                    <w:top w:val="none" w:sz="0" w:space="0" w:color="auto"/>
                    <w:left w:val="none" w:sz="0" w:space="0" w:color="auto"/>
                    <w:bottom w:val="none" w:sz="0" w:space="0" w:color="auto"/>
                    <w:right w:val="none" w:sz="0" w:space="0" w:color="auto"/>
                  </w:divBdr>
                  <w:divsChild>
                    <w:div w:id="8139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662553">
      <w:bodyDiv w:val="1"/>
      <w:marLeft w:val="0"/>
      <w:marRight w:val="0"/>
      <w:marTop w:val="0"/>
      <w:marBottom w:val="0"/>
      <w:divBdr>
        <w:top w:val="none" w:sz="0" w:space="0" w:color="auto"/>
        <w:left w:val="none" w:sz="0" w:space="0" w:color="auto"/>
        <w:bottom w:val="none" w:sz="0" w:space="0" w:color="auto"/>
        <w:right w:val="none" w:sz="0" w:space="0" w:color="auto"/>
      </w:divBdr>
      <w:divsChild>
        <w:div w:id="828331182">
          <w:marLeft w:val="0"/>
          <w:marRight w:val="0"/>
          <w:marTop w:val="0"/>
          <w:marBottom w:val="0"/>
          <w:divBdr>
            <w:top w:val="none" w:sz="0" w:space="0" w:color="auto"/>
            <w:left w:val="none" w:sz="0" w:space="0" w:color="auto"/>
            <w:bottom w:val="none" w:sz="0" w:space="0" w:color="auto"/>
            <w:right w:val="none" w:sz="0" w:space="0" w:color="auto"/>
          </w:divBdr>
          <w:divsChild>
            <w:div w:id="1796633132">
              <w:marLeft w:val="0"/>
              <w:marRight w:val="0"/>
              <w:marTop w:val="0"/>
              <w:marBottom w:val="0"/>
              <w:divBdr>
                <w:top w:val="none" w:sz="0" w:space="0" w:color="auto"/>
                <w:left w:val="none" w:sz="0" w:space="0" w:color="auto"/>
                <w:bottom w:val="none" w:sz="0" w:space="0" w:color="auto"/>
                <w:right w:val="none" w:sz="0" w:space="0" w:color="auto"/>
              </w:divBdr>
              <w:divsChild>
                <w:div w:id="2052918162">
                  <w:marLeft w:val="0"/>
                  <w:marRight w:val="0"/>
                  <w:marTop w:val="0"/>
                  <w:marBottom w:val="0"/>
                  <w:divBdr>
                    <w:top w:val="none" w:sz="0" w:space="0" w:color="auto"/>
                    <w:left w:val="none" w:sz="0" w:space="0" w:color="auto"/>
                    <w:bottom w:val="none" w:sz="0" w:space="0" w:color="auto"/>
                    <w:right w:val="none" w:sz="0" w:space="0" w:color="auto"/>
                  </w:divBdr>
                  <w:divsChild>
                    <w:div w:id="4766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2658">
      <w:bodyDiv w:val="1"/>
      <w:marLeft w:val="0"/>
      <w:marRight w:val="0"/>
      <w:marTop w:val="0"/>
      <w:marBottom w:val="0"/>
      <w:divBdr>
        <w:top w:val="none" w:sz="0" w:space="0" w:color="auto"/>
        <w:left w:val="none" w:sz="0" w:space="0" w:color="auto"/>
        <w:bottom w:val="none" w:sz="0" w:space="0" w:color="auto"/>
        <w:right w:val="none" w:sz="0" w:space="0" w:color="auto"/>
      </w:divBdr>
      <w:divsChild>
        <w:div w:id="907156747">
          <w:marLeft w:val="0"/>
          <w:marRight w:val="0"/>
          <w:marTop w:val="0"/>
          <w:marBottom w:val="0"/>
          <w:divBdr>
            <w:top w:val="none" w:sz="0" w:space="0" w:color="auto"/>
            <w:left w:val="none" w:sz="0" w:space="0" w:color="auto"/>
            <w:bottom w:val="none" w:sz="0" w:space="0" w:color="auto"/>
            <w:right w:val="none" w:sz="0" w:space="0" w:color="auto"/>
          </w:divBdr>
          <w:divsChild>
            <w:div w:id="1285115697">
              <w:marLeft w:val="0"/>
              <w:marRight w:val="0"/>
              <w:marTop w:val="0"/>
              <w:marBottom w:val="0"/>
              <w:divBdr>
                <w:top w:val="none" w:sz="0" w:space="0" w:color="auto"/>
                <w:left w:val="none" w:sz="0" w:space="0" w:color="auto"/>
                <w:bottom w:val="none" w:sz="0" w:space="0" w:color="auto"/>
                <w:right w:val="none" w:sz="0" w:space="0" w:color="auto"/>
              </w:divBdr>
              <w:divsChild>
                <w:div w:id="745540904">
                  <w:marLeft w:val="0"/>
                  <w:marRight w:val="0"/>
                  <w:marTop w:val="0"/>
                  <w:marBottom w:val="0"/>
                  <w:divBdr>
                    <w:top w:val="none" w:sz="0" w:space="0" w:color="auto"/>
                    <w:left w:val="none" w:sz="0" w:space="0" w:color="auto"/>
                    <w:bottom w:val="none" w:sz="0" w:space="0" w:color="auto"/>
                    <w:right w:val="none" w:sz="0" w:space="0" w:color="auto"/>
                  </w:divBdr>
                  <w:divsChild>
                    <w:div w:id="2565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35733">
      <w:bodyDiv w:val="1"/>
      <w:marLeft w:val="0"/>
      <w:marRight w:val="0"/>
      <w:marTop w:val="0"/>
      <w:marBottom w:val="0"/>
      <w:divBdr>
        <w:top w:val="none" w:sz="0" w:space="0" w:color="auto"/>
        <w:left w:val="none" w:sz="0" w:space="0" w:color="auto"/>
        <w:bottom w:val="none" w:sz="0" w:space="0" w:color="auto"/>
        <w:right w:val="none" w:sz="0" w:space="0" w:color="auto"/>
      </w:divBdr>
      <w:divsChild>
        <w:div w:id="988676764">
          <w:marLeft w:val="0"/>
          <w:marRight w:val="0"/>
          <w:marTop w:val="0"/>
          <w:marBottom w:val="0"/>
          <w:divBdr>
            <w:top w:val="none" w:sz="0" w:space="0" w:color="auto"/>
            <w:left w:val="none" w:sz="0" w:space="0" w:color="auto"/>
            <w:bottom w:val="none" w:sz="0" w:space="0" w:color="auto"/>
            <w:right w:val="none" w:sz="0" w:space="0" w:color="auto"/>
          </w:divBdr>
          <w:divsChild>
            <w:div w:id="313221492">
              <w:marLeft w:val="0"/>
              <w:marRight w:val="0"/>
              <w:marTop w:val="0"/>
              <w:marBottom w:val="0"/>
              <w:divBdr>
                <w:top w:val="none" w:sz="0" w:space="0" w:color="auto"/>
                <w:left w:val="none" w:sz="0" w:space="0" w:color="auto"/>
                <w:bottom w:val="none" w:sz="0" w:space="0" w:color="auto"/>
                <w:right w:val="none" w:sz="0" w:space="0" w:color="auto"/>
              </w:divBdr>
              <w:divsChild>
                <w:div w:id="635915600">
                  <w:marLeft w:val="0"/>
                  <w:marRight w:val="0"/>
                  <w:marTop w:val="0"/>
                  <w:marBottom w:val="0"/>
                  <w:divBdr>
                    <w:top w:val="none" w:sz="0" w:space="0" w:color="auto"/>
                    <w:left w:val="none" w:sz="0" w:space="0" w:color="auto"/>
                    <w:bottom w:val="none" w:sz="0" w:space="0" w:color="auto"/>
                    <w:right w:val="none" w:sz="0" w:space="0" w:color="auto"/>
                  </w:divBdr>
                  <w:divsChild>
                    <w:div w:id="5888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70446">
      <w:bodyDiv w:val="1"/>
      <w:marLeft w:val="0"/>
      <w:marRight w:val="0"/>
      <w:marTop w:val="0"/>
      <w:marBottom w:val="0"/>
      <w:divBdr>
        <w:top w:val="none" w:sz="0" w:space="0" w:color="auto"/>
        <w:left w:val="none" w:sz="0" w:space="0" w:color="auto"/>
        <w:bottom w:val="none" w:sz="0" w:space="0" w:color="auto"/>
        <w:right w:val="none" w:sz="0" w:space="0" w:color="auto"/>
      </w:divBdr>
      <w:divsChild>
        <w:div w:id="812914320">
          <w:marLeft w:val="0"/>
          <w:marRight w:val="0"/>
          <w:marTop w:val="0"/>
          <w:marBottom w:val="0"/>
          <w:divBdr>
            <w:top w:val="none" w:sz="0" w:space="0" w:color="auto"/>
            <w:left w:val="none" w:sz="0" w:space="0" w:color="auto"/>
            <w:bottom w:val="none" w:sz="0" w:space="0" w:color="auto"/>
            <w:right w:val="none" w:sz="0" w:space="0" w:color="auto"/>
          </w:divBdr>
          <w:divsChild>
            <w:div w:id="2037733176">
              <w:marLeft w:val="0"/>
              <w:marRight w:val="0"/>
              <w:marTop w:val="0"/>
              <w:marBottom w:val="0"/>
              <w:divBdr>
                <w:top w:val="none" w:sz="0" w:space="0" w:color="auto"/>
                <w:left w:val="none" w:sz="0" w:space="0" w:color="auto"/>
                <w:bottom w:val="none" w:sz="0" w:space="0" w:color="auto"/>
                <w:right w:val="none" w:sz="0" w:space="0" w:color="auto"/>
              </w:divBdr>
              <w:divsChild>
                <w:div w:id="1823157985">
                  <w:marLeft w:val="0"/>
                  <w:marRight w:val="0"/>
                  <w:marTop w:val="0"/>
                  <w:marBottom w:val="0"/>
                  <w:divBdr>
                    <w:top w:val="none" w:sz="0" w:space="0" w:color="auto"/>
                    <w:left w:val="none" w:sz="0" w:space="0" w:color="auto"/>
                    <w:bottom w:val="none" w:sz="0" w:space="0" w:color="auto"/>
                    <w:right w:val="none" w:sz="0" w:space="0" w:color="auto"/>
                  </w:divBdr>
                  <w:divsChild>
                    <w:div w:id="8844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79537">
      <w:bodyDiv w:val="1"/>
      <w:marLeft w:val="0"/>
      <w:marRight w:val="0"/>
      <w:marTop w:val="0"/>
      <w:marBottom w:val="0"/>
      <w:divBdr>
        <w:top w:val="none" w:sz="0" w:space="0" w:color="auto"/>
        <w:left w:val="none" w:sz="0" w:space="0" w:color="auto"/>
        <w:bottom w:val="none" w:sz="0" w:space="0" w:color="auto"/>
        <w:right w:val="none" w:sz="0" w:space="0" w:color="auto"/>
      </w:divBdr>
      <w:divsChild>
        <w:div w:id="1787384532">
          <w:marLeft w:val="0"/>
          <w:marRight w:val="0"/>
          <w:marTop w:val="0"/>
          <w:marBottom w:val="0"/>
          <w:divBdr>
            <w:top w:val="none" w:sz="0" w:space="0" w:color="auto"/>
            <w:left w:val="none" w:sz="0" w:space="0" w:color="auto"/>
            <w:bottom w:val="none" w:sz="0" w:space="0" w:color="auto"/>
            <w:right w:val="none" w:sz="0" w:space="0" w:color="auto"/>
          </w:divBdr>
          <w:divsChild>
            <w:div w:id="1056004025">
              <w:marLeft w:val="0"/>
              <w:marRight w:val="0"/>
              <w:marTop w:val="0"/>
              <w:marBottom w:val="0"/>
              <w:divBdr>
                <w:top w:val="none" w:sz="0" w:space="0" w:color="auto"/>
                <w:left w:val="none" w:sz="0" w:space="0" w:color="auto"/>
                <w:bottom w:val="none" w:sz="0" w:space="0" w:color="auto"/>
                <w:right w:val="none" w:sz="0" w:space="0" w:color="auto"/>
              </w:divBdr>
              <w:divsChild>
                <w:div w:id="1233270899">
                  <w:marLeft w:val="0"/>
                  <w:marRight w:val="0"/>
                  <w:marTop w:val="0"/>
                  <w:marBottom w:val="0"/>
                  <w:divBdr>
                    <w:top w:val="none" w:sz="0" w:space="0" w:color="auto"/>
                    <w:left w:val="none" w:sz="0" w:space="0" w:color="auto"/>
                    <w:bottom w:val="none" w:sz="0" w:space="0" w:color="auto"/>
                    <w:right w:val="none" w:sz="0" w:space="0" w:color="auto"/>
                  </w:divBdr>
                  <w:divsChild>
                    <w:div w:id="15346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80217">
      <w:bodyDiv w:val="1"/>
      <w:marLeft w:val="0"/>
      <w:marRight w:val="0"/>
      <w:marTop w:val="0"/>
      <w:marBottom w:val="0"/>
      <w:divBdr>
        <w:top w:val="none" w:sz="0" w:space="0" w:color="auto"/>
        <w:left w:val="none" w:sz="0" w:space="0" w:color="auto"/>
        <w:bottom w:val="none" w:sz="0" w:space="0" w:color="auto"/>
        <w:right w:val="none" w:sz="0" w:space="0" w:color="auto"/>
      </w:divBdr>
      <w:divsChild>
        <w:div w:id="350910554">
          <w:marLeft w:val="0"/>
          <w:marRight w:val="0"/>
          <w:marTop w:val="0"/>
          <w:marBottom w:val="0"/>
          <w:divBdr>
            <w:top w:val="none" w:sz="0" w:space="0" w:color="auto"/>
            <w:left w:val="none" w:sz="0" w:space="0" w:color="auto"/>
            <w:bottom w:val="none" w:sz="0" w:space="0" w:color="auto"/>
            <w:right w:val="none" w:sz="0" w:space="0" w:color="auto"/>
          </w:divBdr>
          <w:divsChild>
            <w:div w:id="1461801937">
              <w:marLeft w:val="0"/>
              <w:marRight w:val="0"/>
              <w:marTop w:val="0"/>
              <w:marBottom w:val="0"/>
              <w:divBdr>
                <w:top w:val="none" w:sz="0" w:space="0" w:color="auto"/>
                <w:left w:val="none" w:sz="0" w:space="0" w:color="auto"/>
                <w:bottom w:val="none" w:sz="0" w:space="0" w:color="auto"/>
                <w:right w:val="none" w:sz="0" w:space="0" w:color="auto"/>
              </w:divBdr>
              <w:divsChild>
                <w:div w:id="746265204">
                  <w:marLeft w:val="0"/>
                  <w:marRight w:val="0"/>
                  <w:marTop w:val="0"/>
                  <w:marBottom w:val="0"/>
                  <w:divBdr>
                    <w:top w:val="none" w:sz="0" w:space="0" w:color="auto"/>
                    <w:left w:val="none" w:sz="0" w:space="0" w:color="auto"/>
                    <w:bottom w:val="none" w:sz="0" w:space="0" w:color="auto"/>
                    <w:right w:val="none" w:sz="0" w:space="0" w:color="auto"/>
                  </w:divBdr>
                  <w:divsChild>
                    <w:div w:id="16541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651476">
      <w:bodyDiv w:val="1"/>
      <w:marLeft w:val="0"/>
      <w:marRight w:val="0"/>
      <w:marTop w:val="0"/>
      <w:marBottom w:val="0"/>
      <w:divBdr>
        <w:top w:val="none" w:sz="0" w:space="0" w:color="auto"/>
        <w:left w:val="none" w:sz="0" w:space="0" w:color="auto"/>
        <w:bottom w:val="none" w:sz="0" w:space="0" w:color="auto"/>
        <w:right w:val="none" w:sz="0" w:space="0" w:color="auto"/>
      </w:divBdr>
      <w:divsChild>
        <w:div w:id="1249192100">
          <w:marLeft w:val="0"/>
          <w:marRight w:val="0"/>
          <w:marTop w:val="0"/>
          <w:marBottom w:val="0"/>
          <w:divBdr>
            <w:top w:val="none" w:sz="0" w:space="0" w:color="auto"/>
            <w:left w:val="none" w:sz="0" w:space="0" w:color="auto"/>
            <w:bottom w:val="none" w:sz="0" w:space="0" w:color="auto"/>
            <w:right w:val="none" w:sz="0" w:space="0" w:color="auto"/>
          </w:divBdr>
          <w:divsChild>
            <w:div w:id="1158575404">
              <w:marLeft w:val="0"/>
              <w:marRight w:val="0"/>
              <w:marTop w:val="0"/>
              <w:marBottom w:val="0"/>
              <w:divBdr>
                <w:top w:val="none" w:sz="0" w:space="0" w:color="auto"/>
                <w:left w:val="none" w:sz="0" w:space="0" w:color="auto"/>
                <w:bottom w:val="none" w:sz="0" w:space="0" w:color="auto"/>
                <w:right w:val="none" w:sz="0" w:space="0" w:color="auto"/>
              </w:divBdr>
              <w:divsChild>
                <w:div w:id="1566644444">
                  <w:marLeft w:val="0"/>
                  <w:marRight w:val="0"/>
                  <w:marTop w:val="0"/>
                  <w:marBottom w:val="0"/>
                  <w:divBdr>
                    <w:top w:val="none" w:sz="0" w:space="0" w:color="auto"/>
                    <w:left w:val="none" w:sz="0" w:space="0" w:color="auto"/>
                    <w:bottom w:val="none" w:sz="0" w:space="0" w:color="auto"/>
                    <w:right w:val="none" w:sz="0" w:space="0" w:color="auto"/>
                  </w:divBdr>
                  <w:divsChild>
                    <w:div w:id="8323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73129">
      <w:bodyDiv w:val="1"/>
      <w:marLeft w:val="0"/>
      <w:marRight w:val="0"/>
      <w:marTop w:val="0"/>
      <w:marBottom w:val="0"/>
      <w:divBdr>
        <w:top w:val="none" w:sz="0" w:space="0" w:color="auto"/>
        <w:left w:val="none" w:sz="0" w:space="0" w:color="auto"/>
        <w:bottom w:val="none" w:sz="0" w:space="0" w:color="auto"/>
        <w:right w:val="none" w:sz="0" w:space="0" w:color="auto"/>
      </w:divBdr>
      <w:divsChild>
        <w:div w:id="525143669">
          <w:marLeft w:val="0"/>
          <w:marRight w:val="0"/>
          <w:marTop w:val="0"/>
          <w:marBottom w:val="0"/>
          <w:divBdr>
            <w:top w:val="none" w:sz="0" w:space="0" w:color="auto"/>
            <w:left w:val="none" w:sz="0" w:space="0" w:color="auto"/>
            <w:bottom w:val="none" w:sz="0" w:space="0" w:color="auto"/>
            <w:right w:val="none" w:sz="0" w:space="0" w:color="auto"/>
          </w:divBdr>
          <w:divsChild>
            <w:div w:id="663898001">
              <w:marLeft w:val="0"/>
              <w:marRight w:val="0"/>
              <w:marTop w:val="0"/>
              <w:marBottom w:val="0"/>
              <w:divBdr>
                <w:top w:val="none" w:sz="0" w:space="0" w:color="auto"/>
                <w:left w:val="none" w:sz="0" w:space="0" w:color="auto"/>
                <w:bottom w:val="none" w:sz="0" w:space="0" w:color="auto"/>
                <w:right w:val="none" w:sz="0" w:space="0" w:color="auto"/>
              </w:divBdr>
              <w:divsChild>
                <w:div w:id="497043936">
                  <w:marLeft w:val="0"/>
                  <w:marRight w:val="0"/>
                  <w:marTop w:val="0"/>
                  <w:marBottom w:val="0"/>
                  <w:divBdr>
                    <w:top w:val="none" w:sz="0" w:space="0" w:color="auto"/>
                    <w:left w:val="none" w:sz="0" w:space="0" w:color="auto"/>
                    <w:bottom w:val="none" w:sz="0" w:space="0" w:color="auto"/>
                    <w:right w:val="none" w:sz="0" w:space="0" w:color="auto"/>
                  </w:divBdr>
                  <w:divsChild>
                    <w:div w:id="4032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90567">
      <w:bodyDiv w:val="1"/>
      <w:marLeft w:val="0"/>
      <w:marRight w:val="0"/>
      <w:marTop w:val="0"/>
      <w:marBottom w:val="0"/>
      <w:divBdr>
        <w:top w:val="none" w:sz="0" w:space="0" w:color="auto"/>
        <w:left w:val="none" w:sz="0" w:space="0" w:color="auto"/>
        <w:bottom w:val="none" w:sz="0" w:space="0" w:color="auto"/>
        <w:right w:val="none" w:sz="0" w:space="0" w:color="auto"/>
      </w:divBdr>
      <w:divsChild>
        <w:div w:id="1032801457">
          <w:marLeft w:val="0"/>
          <w:marRight w:val="0"/>
          <w:marTop w:val="0"/>
          <w:marBottom w:val="0"/>
          <w:divBdr>
            <w:top w:val="none" w:sz="0" w:space="0" w:color="auto"/>
            <w:left w:val="none" w:sz="0" w:space="0" w:color="auto"/>
            <w:bottom w:val="none" w:sz="0" w:space="0" w:color="auto"/>
            <w:right w:val="none" w:sz="0" w:space="0" w:color="auto"/>
          </w:divBdr>
          <w:divsChild>
            <w:div w:id="1959873663">
              <w:marLeft w:val="0"/>
              <w:marRight w:val="0"/>
              <w:marTop w:val="0"/>
              <w:marBottom w:val="0"/>
              <w:divBdr>
                <w:top w:val="none" w:sz="0" w:space="0" w:color="auto"/>
                <w:left w:val="none" w:sz="0" w:space="0" w:color="auto"/>
                <w:bottom w:val="none" w:sz="0" w:space="0" w:color="auto"/>
                <w:right w:val="none" w:sz="0" w:space="0" w:color="auto"/>
              </w:divBdr>
              <w:divsChild>
                <w:div w:id="806780443">
                  <w:marLeft w:val="0"/>
                  <w:marRight w:val="0"/>
                  <w:marTop w:val="0"/>
                  <w:marBottom w:val="0"/>
                  <w:divBdr>
                    <w:top w:val="none" w:sz="0" w:space="0" w:color="auto"/>
                    <w:left w:val="none" w:sz="0" w:space="0" w:color="auto"/>
                    <w:bottom w:val="none" w:sz="0" w:space="0" w:color="auto"/>
                    <w:right w:val="none" w:sz="0" w:space="0" w:color="auto"/>
                  </w:divBdr>
                  <w:divsChild>
                    <w:div w:id="7579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99878">
      <w:bodyDiv w:val="1"/>
      <w:marLeft w:val="0"/>
      <w:marRight w:val="0"/>
      <w:marTop w:val="0"/>
      <w:marBottom w:val="0"/>
      <w:divBdr>
        <w:top w:val="none" w:sz="0" w:space="0" w:color="auto"/>
        <w:left w:val="none" w:sz="0" w:space="0" w:color="auto"/>
        <w:bottom w:val="none" w:sz="0" w:space="0" w:color="auto"/>
        <w:right w:val="none" w:sz="0" w:space="0" w:color="auto"/>
      </w:divBdr>
      <w:divsChild>
        <w:div w:id="2138910414">
          <w:marLeft w:val="0"/>
          <w:marRight w:val="0"/>
          <w:marTop w:val="0"/>
          <w:marBottom w:val="0"/>
          <w:divBdr>
            <w:top w:val="none" w:sz="0" w:space="0" w:color="auto"/>
            <w:left w:val="none" w:sz="0" w:space="0" w:color="auto"/>
            <w:bottom w:val="none" w:sz="0" w:space="0" w:color="auto"/>
            <w:right w:val="none" w:sz="0" w:space="0" w:color="auto"/>
          </w:divBdr>
          <w:divsChild>
            <w:div w:id="660813024">
              <w:marLeft w:val="0"/>
              <w:marRight w:val="0"/>
              <w:marTop w:val="0"/>
              <w:marBottom w:val="0"/>
              <w:divBdr>
                <w:top w:val="none" w:sz="0" w:space="0" w:color="auto"/>
                <w:left w:val="none" w:sz="0" w:space="0" w:color="auto"/>
                <w:bottom w:val="none" w:sz="0" w:space="0" w:color="auto"/>
                <w:right w:val="none" w:sz="0" w:space="0" w:color="auto"/>
              </w:divBdr>
              <w:divsChild>
                <w:div w:id="1161458403">
                  <w:marLeft w:val="0"/>
                  <w:marRight w:val="0"/>
                  <w:marTop w:val="0"/>
                  <w:marBottom w:val="0"/>
                  <w:divBdr>
                    <w:top w:val="none" w:sz="0" w:space="0" w:color="auto"/>
                    <w:left w:val="none" w:sz="0" w:space="0" w:color="auto"/>
                    <w:bottom w:val="none" w:sz="0" w:space="0" w:color="auto"/>
                    <w:right w:val="none" w:sz="0" w:space="0" w:color="auto"/>
                  </w:divBdr>
                  <w:divsChild>
                    <w:div w:id="10695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178187">
      <w:bodyDiv w:val="1"/>
      <w:marLeft w:val="0"/>
      <w:marRight w:val="0"/>
      <w:marTop w:val="0"/>
      <w:marBottom w:val="0"/>
      <w:divBdr>
        <w:top w:val="none" w:sz="0" w:space="0" w:color="auto"/>
        <w:left w:val="none" w:sz="0" w:space="0" w:color="auto"/>
        <w:bottom w:val="none" w:sz="0" w:space="0" w:color="auto"/>
        <w:right w:val="none" w:sz="0" w:space="0" w:color="auto"/>
      </w:divBdr>
      <w:divsChild>
        <w:div w:id="1239559583">
          <w:marLeft w:val="0"/>
          <w:marRight w:val="0"/>
          <w:marTop w:val="0"/>
          <w:marBottom w:val="0"/>
          <w:divBdr>
            <w:top w:val="none" w:sz="0" w:space="0" w:color="auto"/>
            <w:left w:val="none" w:sz="0" w:space="0" w:color="auto"/>
            <w:bottom w:val="none" w:sz="0" w:space="0" w:color="auto"/>
            <w:right w:val="none" w:sz="0" w:space="0" w:color="auto"/>
          </w:divBdr>
          <w:divsChild>
            <w:div w:id="1339162806">
              <w:marLeft w:val="0"/>
              <w:marRight w:val="0"/>
              <w:marTop w:val="0"/>
              <w:marBottom w:val="0"/>
              <w:divBdr>
                <w:top w:val="none" w:sz="0" w:space="0" w:color="auto"/>
                <w:left w:val="none" w:sz="0" w:space="0" w:color="auto"/>
                <w:bottom w:val="none" w:sz="0" w:space="0" w:color="auto"/>
                <w:right w:val="none" w:sz="0" w:space="0" w:color="auto"/>
              </w:divBdr>
              <w:divsChild>
                <w:div w:id="2113234293">
                  <w:marLeft w:val="0"/>
                  <w:marRight w:val="0"/>
                  <w:marTop w:val="0"/>
                  <w:marBottom w:val="0"/>
                  <w:divBdr>
                    <w:top w:val="none" w:sz="0" w:space="0" w:color="auto"/>
                    <w:left w:val="none" w:sz="0" w:space="0" w:color="auto"/>
                    <w:bottom w:val="none" w:sz="0" w:space="0" w:color="auto"/>
                    <w:right w:val="none" w:sz="0" w:space="0" w:color="auto"/>
                  </w:divBdr>
                  <w:divsChild>
                    <w:div w:id="834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95496">
      <w:bodyDiv w:val="1"/>
      <w:marLeft w:val="0"/>
      <w:marRight w:val="0"/>
      <w:marTop w:val="0"/>
      <w:marBottom w:val="0"/>
      <w:divBdr>
        <w:top w:val="none" w:sz="0" w:space="0" w:color="auto"/>
        <w:left w:val="none" w:sz="0" w:space="0" w:color="auto"/>
        <w:bottom w:val="none" w:sz="0" w:space="0" w:color="auto"/>
        <w:right w:val="none" w:sz="0" w:space="0" w:color="auto"/>
      </w:divBdr>
      <w:divsChild>
        <w:div w:id="333151469">
          <w:marLeft w:val="0"/>
          <w:marRight w:val="0"/>
          <w:marTop w:val="0"/>
          <w:marBottom w:val="0"/>
          <w:divBdr>
            <w:top w:val="none" w:sz="0" w:space="0" w:color="auto"/>
            <w:left w:val="none" w:sz="0" w:space="0" w:color="auto"/>
            <w:bottom w:val="none" w:sz="0" w:space="0" w:color="auto"/>
            <w:right w:val="none" w:sz="0" w:space="0" w:color="auto"/>
          </w:divBdr>
          <w:divsChild>
            <w:div w:id="1257520199">
              <w:marLeft w:val="0"/>
              <w:marRight w:val="0"/>
              <w:marTop w:val="0"/>
              <w:marBottom w:val="0"/>
              <w:divBdr>
                <w:top w:val="none" w:sz="0" w:space="0" w:color="auto"/>
                <w:left w:val="none" w:sz="0" w:space="0" w:color="auto"/>
                <w:bottom w:val="none" w:sz="0" w:space="0" w:color="auto"/>
                <w:right w:val="none" w:sz="0" w:space="0" w:color="auto"/>
              </w:divBdr>
              <w:divsChild>
                <w:div w:id="1239286239">
                  <w:marLeft w:val="0"/>
                  <w:marRight w:val="0"/>
                  <w:marTop w:val="0"/>
                  <w:marBottom w:val="0"/>
                  <w:divBdr>
                    <w:top w:val="none" w:sz="0" w:space="0" w:color="auto"/>
                    <w:left w:val="none" w:sz="0" w:space="0" w:color="auto"/>
                    <w:bottom w:val="none" w:sz="0" w:space="0" w:color="auto"/>
                    <w:right w:val="none" w:sz="0" w:space="0" w:color="auto"/>
                  </w:divBdr>
                  <w:divsChild>
                    <w:div w:id="3690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02176">
      <w:bodyDiv w:val="1"/>
      <w:marLeft w:val="0"/>
      <w:marRight w:val="0"/>
      <w:marTop w:val="0"/>
      <w:marBottom w:val="0"/>
      <w:divBdr>
        <w:top w:val="none" w:sz="0" w:space="0" w:color="auto"/>
        <w:left w:val="none" w:sz="0" w:space="0" w:color="auto"/>
        <w:bottom w:val="none" w:sz="0" w:space="0" w:color="auto"/>
        <w:right w:val="none" w:sz="0" w:space="0" w:color="auto"/>
      </w:divBdr>
      <w:divsChild>
        <w:div w:id="2060976369">
          <w:marLeft w:val="0"/>
          <w:marRight w:val="0"/>
          <w:marTop w:val="0"/>
          <w:marBottom w:val="0"/>
          <w:divBdr>
            <w:top w:val="none" w:sz="0" w:space="0" w:color="auto"/>
            <w:left w:val="none" w:sz="0" w:space="0" w:color="auto"/>
            <w:bottom w:val="none" w:sz="0" w:space="0" w:color="auto"/>
            <w:right w:val="none" w:sz="0" w:space="0" w:color="auto"/>
          </w:divBdr>
          <w:divsChild>
            <w:div w:id="980577744">
              <w:marLeft w:val="0"/>
              <w:marRight w:val="0"/>
              <w:marTop w:val="0"/>
              <w:marBottom w:val="0"/>
              <w:divBdr>
                <w:top w:val="none" w:sz="0" w:space="0" w:color="auto"/>
                <w:left w:val="none" w:sz="0" w:space="0" w:color="auto"/>
                <w:bottom w:val="none" w:sz="0" w:space="0" w:color="auto"/>
                <w:right w:val="none" w:sz="0" w:space="0" w:color="auto"/>
              </w:divBdr>
              <w:divsChild>
                <w:div w:id="1381124893">
                  <w:marLeft w:val="0"/>
                  <w:marRight w:val="0"/>
                  <w:marTop w:val="0"/>
                  <w:marBottom w:val="0"/>
                  <w:divBdr>
                    <w:top w:val="none" w:sz="0" w:space="0" w:color="auto"/>
                    <w:left w:val="none" w:sz="0" w:space="0" w:color="auto"/>
                    <w:bottom w:val="none" w:sz="0" w:space="0" w:color="auto"/>
                    <w:right w:val="none" w:sz="0" w:space="0" w:color="auto"/>
                  </w:divBdr>
                  <w:divsChild>
                    <w:div w:id="4897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11050">
      <w:bodyDiv w:val="1"/>
      <w:marLeft w:val="0"/>
      <w:marRight w:val="0"/>
      <w:marTop w:val="0"/>
      <w:marBottom w:val="0"/>
      <w:divBdr>
        <w:top w:val="none" w:sz="0" w:space="0" w:color="auto"/>
        <w:left w:val="none" w:sz="0" w:space="0" w:color="auto"/>
        <w:bottom w:val="none" w:sz="0" w:space="0" w:color="auto"/>
        <w:right w:val="none" w:sz="0" w:space="0" w:color="auto"/>
      </w:divBdr>
      <w:divsChild>
        <w:div w:id="1910572754">
          <w:marLeft w:val="0"/>
          <w:marRight w:val="0"/>
          <w:marTop w:val="0"/>
          <w:marBottom w:val="0"/>
          <w:divBdr>
            <w:top w:val="none" w:sz="0" w:space="0" w:color="auto"/>
            <w:left w:val="none" w:sz="0" w:space="0" w:color="auto"/>
            <w:bottom w:val="none" w:sz="0" w:space="0" w:color="auto"/>
            <w:right w:val="none" w:sz="0" w:space="0" w:color="auto"/>
          </w:divBdr>
          <w:divsChild>
            <w:div w:id="515777862">
              <w:marLeft w:val="0"/>
              <w:marRight w:val="0"/>
              <w:marTop w:val="0"/>
              <w:marBottom w:val="0"/>
              <w:divBdr>
                <w:top w:val="none" w:sz="0" w:space="0" w:color="auto"/>
                <w:left w:val="none" w:sz="0" w:space="0" w:color="auto"/>
                <w:bottom w:val="none" w:sz="0" w:space="0" w:color="auto"/>
                <w:right w:val="none" w:sz="0" w:space="0" w:color="auto"/>
              </w:divBdr>
              <w:divsChild>
                <w:div w:id="2118985121">
                  <w:marLeft w:val="0"/>
                  <w:marRight w:val="0"/>
                  <w:marTop w:val="0"/>
                  <w:marBottom w:val="0"/>
                  <w:divBdr>
                    <w:top w:val="none" w:sz="0" w:space="0" w:color="auto"/>
                    <w:left w:val="none" w:sz="0" w:space="0" w:color="auto"/>
                    <w:bottom w:val="none" w:sz="0" w:space="0" w:color="auto"/>
                    <w:right w:val="none" w:sz="0" w:space="0" w:color="auto"/>
                  </w:divBdr>
                  <w:divsChild>
                    <w:div w:id="5533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19951">
      <w:bodyDiv w:val="1"/>
      <w:marLeft w:val="0"/>
      <w:marRight w:val="0"/>
      <w:marTop w:val="0"/>
      <w:marBottom w:val="0"/>
      <w:divBdr>
        <w:top w:val="none" w:sz="0" w:space="0" w:color="auto"/>
        <w:left w:val="none" w:sz="0" w:space="0" w:color="auto"/>
        <w:bottom w:val="none" w:sz="0" w:space="0" w:color="auto"/>
        <w:right w:val="none" w:sz="0" w:space="0" w:color="auto"/>
      </w:divBdr>
      <w:divsChild>
        <w:div w:id="1898005113">
          <w:marLeft w:val="0"/>
          <w:marRight w:val="0"/>
          <w:marTop w:val="0"/>
          <w:marBottom w:val="0"/>
          <w:divBdr>
            <w:top w:val="none" w:sz="0" w:space="0" w:color="auto"/>
            <w:left w:val="none" w:sz="0" w:space="0" w:color="auto"/>
            <w:bottom w:val="none" w:sz="0" w:space="0" w:color="auto"/>
            <w:right w:val="none" w:sz="0" w:space="0" w:color="auto"/>
          </w:divBdr>
          <w:divsChild>
            <w:div w:id="1551454407">
              <w:marLeft w:val="0"/>
              <w:marRight w:val="0"/>
              <w:marTop w:val="0"/>
              <w:marBottom w:val="0"/>
              <w:divBdr>
                <w:top w:val="none" w:sz="0" w:space="0" w:color="auto"/>
                <w:left w:val="none" w:sz="0" w:space="0" w:color="auto"/>
                <w:bottom w:val="none" w:sz="0" w:space="0" w:color="auto"/>
                <w:right w:val="none" w:sz="0" w:space="0" w:color="auto"/>
              </w:divBdr>
              <w:divsChild>
                <w:div w:id="349187781">
                  <w:marLeft w:val="0"/>
                  <w:marRight w:val="0"/>
                  <w:marTop w:val="0"/>
                  <w:marBottom w:val="0"/>
                  <w:divBdr>
                    <w:top w:val="none" w:sz="0" w:space="0" w:color="auto"/>
                    <w:left w:val="none" w:sz="0" w:space="0" w:color="auto"/>
                    <w:bottom w:val="none" w:sz="0" w:space="0" w:color="auto"/>
                    <w:right w:val="none" w:sz="0" w:space="0" w:color="auto"/>
                  </w:divBdr>
                  <w:divsChild>
                    <w:div w:id="761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83908">
      <w:bodyDiv w:val="1"/>
      <w:marLeft w:val="0"/>
      <w:marRight w:val="0"/>
      <w:marTop w:val="0"/>
      <w:marBottom w:val="0"/>
      <w:divBdr>
        <w:top w:val="none" w:sz="0" w:space="0" w:color="auto"/>
        <w:left w:val="none" w:sz="0" w:space="0" w:color="auto"/>
        <w:bottom w:val="none" w:sz="0" w:space="0" w:color="auto"/>
        <w:right w:val="none" w:sz="0" w:space="0" w:color="auto"/>
      </w:divBdr>
      <w:divsChild>
        <w:div w:id="1032730252">
          <w:marLeft w:val="0"/>
          <w:marRight w:val="0"/>
          <w:marTop w:val="0"/>
          <w:marBottom w:val="0"/>
          <w:divBdr>
            <w:top w:val="none" w:sz="0" w:space="0" w:color="auto"/>
            <w:left w:val="none" w:sz="0" w:space="0" w:color="auto"/>
            <w:bottom w:val="none" w:sz="0" w:space="0" w:color="auto"/>
            <w:right w:val="none" w:sz="0" w:space="0" w:color="auto"/>
          </w:divBdr>
          <w:divsChild>
            <w:div w:id="552232585">
              <w:marLeft w:val="0"/>
              <w:marRight w:val="0"/>
              <w:marTop w:val="0"/>
              <w:marBottom w:val="0"/>
              <w:divBdr>
                <w:top w:val="none" w:sz="0" w:space="0" w:color="auto"/>
                <w:left w:val="none" w:sz="0" w:space="0" w:color="auto"/>
                <w:bottom w:val="none" w:sz="0" w:space="0" w:color="auto"/>
                <w:right w:val="none" w:sz="0" w:space="0" w:color="auto"/>
              </w:divBdr>
              <w:divsChild>
                <w:div w:id="1984039397">
                  <w:marLeft w:val="0"/>
                  <w:marRight w:val="0"/>
                  <w:marTop w:val="0"/>
                  <w:marBottom w:val="0"/>
                  <w:divBdr>
                    <w:top w:val="none" w:sz="0" w:space="0" w:color="auto"/>
                    <w:left w:val="none" w:sz="0" w:space="0" w:color="auto"/>
                    <w:bottom w:val="none" w:sz="0" w:space="0" w:color="auto"/>
                    <w:right w:val="none" w:sz="0" w:space="0" w:color="auto"/>
                  </w:divBdr>
                  <w:divsChild>
                    <w:div w:id="12626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764029">
      <w:bodyDiv w:val="1"/>
      <w:marLeft w:val="0"/>
      <w:marRight w:val="0"/>
      <w:marTop w:val="0"/>
      <w:marBottom w:val="0"/>
      <w:divBdr>
        <w:top w:val="none" w:sz="0" w:space="0" w:color="auto"/>
        <w:left w:val="none" w:sz="0" w:space="0" w:color="auto"/>
        <w:bottom w:val="none" w:sz="0" w:space="0" w:color="auto"/>
        <w:right w:val="none" w:sz="0" w:space="0" w:color="auto"/>
      </w:divBdr>
      <w:divsChild>
        <w:div w:id="359554156">
          <w:marLeft w:val="0"/>
          <w:marRight w:val="0"/>
          <w:marTop w:val="0"/>
          <w:marBottom w:val="0"/>
          <w:divBdr>
            <w:top w:val="none" w:sz="0" w:space="0" w:color="auto"/>
            <w:left w:val="none" w:sz="0" w:space="0" w:color="auto"/>
            <w:bottom w:val="none" w:sz="0" w:space="0" w:color="auto"/>
            <w:right w:val="none" w:sz="0" w:space="0" w:color="auto"/>
          </w:divBdr>
          <w:divsChild>
            <w:div w:id="1104040166">
              <w:marLeft w:val="0"/>
              <w:marRight w:val="0"/>
              <w:marTop w:val="0"/>
              <w:marBottom w:val="0"/>
              <w:divBdr>
                <w:top w:val="none" w:sz="0" w:space="0" w:color="auto"/>
                <w:left w:val="none" w:sz="0" w:space="0" w:color="auto"/>
                <w:bottom w:val="none" w:sz="0" w:space="0" w:color="auto"/>
                <w:right w:val="none" w:sz="0" w:space="0" w:color="auto"/>
              </w:divBdr>
              <w:divsChild>
                <w:div w:id="822703591">
                  <w:marLeft w:val="0"/>
                  <w:marRight w:val="0"/>
                  <w:marTop w:val="0"/>
                  <w:marBottom w:val="0"/>
                  <w:divBdr>
                    <w:top w:val="none" w:sz="0" w:space="0" w:color="auto"/>
                    <w:left w:val="none" w:sz="0" w:space="0" w:color="auto"/>
                    <w:bottom w:val="none" w:sz="0" w:space="0" w:color="auto"/>
                    <w:right w:val="none" w:sz="0" w:space="0" w:color="auto"/>
                  </w:divBdr>
                  <w:divsChild>
                    <w:div w:id="9544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4463">
      <w:bodyDiv w:val="1"/>
      <w:marLeft w:val="0"/>
      <w:marRight w:val="0"/>
      <w:marTop w:val="0"/>
      <w:marBottom w:val="0"/>
      <w:divBdr>
        <w:top w:val="none" w:sz="0" w:space="0" w:color="auto"/>
        <w:left w:val="none" w:sz="0" w:space="0" w:color="auto"/>
        <w:bottom w:val="none" w:sz="0" w:space="0" w:color="auto"/>
        <w:right w:val="none" w:sz="0" w:space="0" w:color="auto"/>
      </w:divBdr>
      <w:divsChild>
        <w:div w:id="110704849">
          <w:marLeft w:val="0"/>
          <w:marRight w:val="0"/>
          <w:marTop w:val="0"/>
          <w:marBottom w:val="0"/>
          <w:divBdr>
            <w:top w:val="none" w:sz="0" w:space="0" w:color="auto"/>
            <w:left w:val="none" w:sz="0" w:space="0" w:color="auto"/>
            <w:bottom w:val="none" w:sz="0" w:space="0" w:color="auto"/>
            <w:right w:val="none" w:sz="0" w:space="0" w:color="auto"/>
          </w:divBdr>
          <w:divsChild>
            <w:div w:id="107703504">
              <w:marLeft w:val="0"/>
              <w:marRight w:val="0"/>
              <w:marTop w:val="0"/>
              <w:marBottom w:val="0"/>
              <w:divBdr>
                <w:top w:val="none" w:sz="0" w:space="0" w:color="auto"/>
                <w:left w:val="none" w:sz="0" w:space="0" w:color="auto"/>
                <w:bottom w:val="none" w:sz="0" w:space="0" w:color="auto"/>
                <w:right w:val="none" w:sz="0" w:space="0" w:color="auto"/>
              </w:divBdr>
              <w:divsChild>
                <w:div w:id="817184045">
                  <w:marLeft w:val="0"/>
                  <w:marRight w:val="0"/>
                  <w:marTop w:val="0"/>
                  <w:marBottom w:val="0"/>
                  <w:divBdr>
                    <w:top w:val="none" w:sz="0" w:space="0" w:color="auto"/>
                    <w:left w:val="none" w:sz="0" w:space="0" w:color="auto"/>
                    <w:bottom w:val="none" w:sz="0" w:space="0" w:color="auto"/>
                    <w:right w:val="none" w:sz="0" w:space="0" w:color="auto"/>
                  </w:divBdr>
                  <w:divsChild>
                    <w:div w:id="1458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5681">
      <w:bodyDiv w:val="1"/>
      <w:marLeft w:val="0"/>
      <w:marRight w:val="0"/>
      <w:marTop w:val="0"/>
      <w:marBottom w:val="0"/>
      <w:divBdr>
        <w:top w:val="none" w:sz="0" w:space="0" w:color="auto"/>
        <w:left w:val="none" w:sz="0" w:space="0" w:color="auto"/>
        <w:bottom w:val="none" w:sz="0" w:space="0" w:color="auto"/>
        <w:right w:val="none" w:sz="0" w:space="0" w:color="auto"/>
      </w:divBdr>
      <w:divsChild>
        <w:div w:id="1884513882">
          <w:marLeft w:val="0"/>
          <w:marRight w:val="0"/>
          <w:marTop w:val="0"/>
          <w:marBottom w:val="0"/>
          <w:divBdr>
            <w:top w:val="none" w:sz="0" w:space="0" w:color="auto"/>
            <w:left w:val="none" w:sz="0" w:space="0" w:color="auto"/>
            <w:bottom w:val="none" w:sz="0" w:space="0" w:color="auto"/>
            <w:right w:val="none" w:sz="0" w:space="0" w:color="auto"/>
          </w:divBdr>
          <w:divsChild>
            <w:div w:id="1815440651">
              <w:marLeft w:val="0"/>
              <w:marRight w:val="0"/>
              <w:marTop w:val="0"/>
              <w:marBottom w:val="0"/>
              <w:divBdr>
                <w:top w:val="none" w:sz="0" w:space="0" w:color="auto"/>
                <w:left w:val="none" w:sz="0" w:space="0" w:color="auto"/>
                <w:bottom w:val="none" w:sz="0" w:space="0" w:color="auto"/>
                <w:right w:val="none" w:sz="0" w:space="0" w:color="auto"/>
              </w:divBdr>
              <w:divsChild>
                <w:div w:id="1609845901">
                  <w:marLeft w:val="0"/>
                  <w:marRight w:val="0"/>
                  <w:marTop w:val="0"/>
                  <w:marBottom w:val="0"/>
                  <w:divBdr>
                    <w:top w:val="none" w:sz="0" w:space="0" w:color="auto"/>
                    <w:left w:val="none" w:sz="0" w:space="0" w:color="auto"/>
                    <w:bottom w:val="none" w:sz="0" w:space="0" w:color="auto"/>
                    <w:right w:val="none" w:sz="0" w:space="0" w:color="auto"/>
                  </w:divBdr>
                  <w:divsChild>
                    <w:div w:id="14099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10414">
      <w:bodyDiv w:val="1"/>
      <w:marLeft w:val="0"/>
      <w:marRight w:val="0"/>
      <w:marTop w:val="0"/>
      <w:marBottom w:val="0"/>
      <w:divBdr>
        <w:top w:val="none" w:sz="0" w:space="0" w:color="auto"/>
        <w:left w:val="none" w:sz="0" w:space="0" w:color="auto"/>
        <w:bottom w:val="none" w:sz="0" w:space="0" w:color="auto"/>
        <w:right w:val="none" w:sz="0" w:space="0" w:color="auto"/>
      </w:divBdr>
      <w:divsChild>
        <w:div w:id="464005975">
          <w:marLeft w:val="0"/>
          <w:marRight w:val="0"/>
          <w:marTop w:val="0"/>
          <w:marBottom w:val="0"/>
          <w:divBdr>
            <w:top w:val="none" w:sz="0" w:space="0" w:color="auto"/>
            <w:left w:val="none" w:sz="0" w:space="0" w:color="auto"/>
            <w:bottom w:val="none" w:sz="0" w:space="0" w:color="auto"/>
            <w:right w:val="none" w:sz="0" w:space="0" w:color="auto"/>
          </w:divBdr>
          <w:divsChild>
            <w:div w:id="118037987">
              <w:marLeft w:val="0"/>
              <w:marRight w:val="0"/>
              <w:marTop w:val="0"/>
              <w:marBottom w:val="0"/>
              <w:divBdr>
                <w:top w:val="none" w:sz="0" w:space="0" w:color="auto"/>
                <w:left w:val="none" w:sz="0" w:space="0" w:color="auto"/>
                <w:bottom w:val="none" w:sz="0" w:space="0" w:color="auto"/>
                <w:right w:val="none" w:sz="0" w:space="0" w:color="auto"/>
              </w:divBdr>
              <w:divsChild>
                <w:div w:id="1018584294">
                  <w:marLeft w:val="0"/>
                  <w:marRight w:val="0"/>
                  <w:marTop w:val="0"/>
                  <w:marBottom w:val="0"/>
                  <w:divBdr>
                    <w:top w:val="none" w:sz="0" w:space="0" w:color="auto"/>
                    <w:left w:val="none" w:sz="0" w:space="0" w:color="auto"/>
                    <w:bottom w:val="none" w:sz="0" w:space="0" w:color="auto"/>
                    <w:right w:val="none" w:sz="0" w:space="0" w:color="auto"/>
                  </w:divBdr>
                  <w:divsChild>
                    <w:div w:id="15668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78256">
      <w:bodyDiv w:val="1"/>
      <w:marLeft w:val="0"/>
      <w:marRight w:val="0"/>
      <w:marTop w:val="0"/>
      <w:marBottom w:val="0"/>
      <w:divBdr>
        <w:top w:val="none" w:sz="0" w:space="0" w:color="auto"/>
        <w:left w:val="none" w:sz="0" w:space="0" w:color="auto"/>
        <w:bottom w:val="none" w:sz="0" w:space="0" w:color="auto"/>
        <w:right w:val="none" w:sz="0" w:space="0" w:color="auto"/>
      </w:divBdr>
      <w:divsChild>
        <w:div w:id="233663650">
          <w:marLeft w:val="0"/>
          <w:marRight w:val="0"/>
          <w:marTop w:val="0"/>
          <w:marBottom w:val="0"/>
          <w:divBdr>
            <w:top w:val="none" w:sz="0" w:space="0" w:color="auto"/>
            <w:left w:val="none" w:sz="0" w:space="0" w:color="auto"/>
            <w:bottom w:val="none" w:sz="0" w:space="0" w:color="auto"/>
            <w:right w:val="none" w:sz="0" w:space="0" w:color="auto"/>
          </w:divBdr>
          <w:divsChild>
            <w:div w:id="1657759808">
              <w:marLeft w:val="0"/>
              <w:marRight w:val="0"/>
              <w:marTop w:val="0"/>
              <w:marBottom w:val="0"/>
              <w:divBdr>
                <w:top w:val="none" w:sz="0" w:space="0" w:color="auto"/>
                <w:left w:val="none" w:sz="0" w:space="0" w:color="auto"/>
                <w:bottom w:val="none" w:sz="0" w:space="0" w:color="auto"/>
                <w:right w:val="none" w:sz="0" w:space="0" w:color="auto"/>
              </w:divBdr>
              <w:divsChild>
                <w:div w:id="203831990">
                  <w:marLeft w:val="0"/>
                  <w:marRight w:val="0"/>
                  <w:marTop w:val="0"/>
                  <w:marBottom w:val="0"/>
                  <w:divBdr>
                    <w:top w:val="none" w:sz="0" w:space="0" w:color="auto"/>
                    <w:left w:val="none" w:sz="0" w:space="0" w:color="auto"/>
                    <w:bottom w:val="none" w:sz="0" w:space="0" w:color="auto"/>
                    <w:right w:val="none" w:sz="0" w:space="0" w:color="auto"/>
                  </w:divBdr>
                  <w:divsChild>
                    <w:div w:id="14320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71986">
      <w:bodyDiv w:val="1"/>
      <w:marLeft w:val="0"/>
      <w:marRight w:val="0"/>
      <w:marTop w:val="0"/>
      <w:marBottom w:val="0"/>
      <w:divBdr>
        <w:top w:val="none" w:sz="0" w:space="0" w:color="auto"/>
        <w:left w:val="none" w:sz="0" w:space="0" w:color="auto"/>
        <w:bottom w:val="none" w:sz="0" w:space="0" w:color="auto"/>
        <w:right w:val="none" w:sz="0" w:space="0" w:color="auto"/>
      </w:divBdr>
    </w:div>
    <w:div w:id="853612480">
      <w:bodyDiv w:val="1"/>
      <w:marLeft w:val="0"/>
      <w:marRight w:val="0"/>
      <w:marTop w:val="0"/>
      <w:marBottom w:val="0"/>
      <w:divBdr>
        <w:top w:val="none" w:sz="0" w:space="0" w:color="auto"/>
        <w:left w:val="none" w:sz="0" w:space="0" w:color="auto"/>
        <w:bottom w:val="none" w:sz="0" w:space="0" w:color="auto"/>
        <w:right w:val="none" w:sz="0" w:space="0" w:color="auto"/>
      </w:divBdr>
      <w:divsChild>
        <w:div w:id="1849178574">
          <w:marLeft w:val="0"/>
          <w:marRight w:val="0"/>
          <w:marTop w:val="0"/>
          <w:marBottom w:val="0"/>
          <w:divBdr>
            <w:top w:val="none" w:sz="0" w:space="0" w:color="auto"/>
            <w:left w:val="none" w:sz="0" w:space="0" w:color="auto"/>
            <w:bottom w:val="none" w:sz="0" w:space="0" w:color="auto"/>
            <w:right w:val="none" w:sz="0" w:space="0" w:color="auto"/>
          </w:divBdr>
          <w:divsChild>
            <w:div w:id="1025987559">
              <w:marLeft w:val="0"/>
              <w:marRight w:val="0"/>
              <w:marTop w:val="0"/>
              <w:marBottom w:val="0"/>
              <w:divBdr>
                <w:top w:val="none" w:sz="0" w:space="0" w:color="auto"/>
                <w:left w:val="none" w:sz="0" w:space="0" w:color="auto"/>
                <w:bottom w:val="none" w:sz="0" w:space="0" w:color="auto"/>
                <w:right w:val="none" w:sz="0" w:space="0" w:color="auto"/>
              </w:divBdr>
              <w:divsChild>
                <w:div w:id="336154147">
                  <w:marLeft w:val="0"/>
                  <w:marRight w:val="0"/>
                  <w:marTop w:val="0"/>
                  <w:marBottom w:val="0"/>
                  <w:divBdr>
                    <w:top w:val="none" w:sz="0" w:space="0" w:color="auto"/>
                    <w:left w:val="none" w:sz="0" w:space="0" w:color="auto"/>
                    <w:bottom w:val="none" w:sz="0" w:space="0" w:color="auto"/>
                    <w:right w:val="none" w:sz="0" w:space="0" w:color="auto"/>
                  </w:divBdr>
                  <w:divsChild>
                    <w:div w:id="18973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44168">
      <w:bodyDiv w:val="1"/>
      <w:marLeft w:val="0"/>
      <w:marRight w:val="0"/>
      <w:marTop w:val="0"/>
      <w:marBottom w:val="0"/>
      <w:divBdr>
        <w:top w:val="none" w:sz="0" w:space="0" w:color="auto"/>
        <w:left w:val="none" w:sz="0" w:space="0" w:color="auto"/>
        <w:bottom w:val="none" w:sz="0" w:space="0" w:color="auto"/>
        <w:right w:val="none" w:sz="0" w:space="0" w:color="auto"/>
      </w:divBdr>
      <w:divsChild>
        <w:div w:id="1291859893">
          <w:marLeft w:val="0"/>
          <w:marRight w:val="0"/>
          <w:marTop w:val="0"/>
          <w:marBottom w:val="0"/>
          <w:divBdr>
            <w:top w:val="none" w:sz="0" w:space="0" w:color="auto"/>
            <w:left w:val="none" w:sz="0" w:space="0" w:color="auto"/>
            <w:bottom w:val="none" w:sz="0" w:space="0" w:color="auto"/>
            <w:right w:val="none" w:sz="0" w:space="0" w:color="auto"/>
          </w:divBdr>
          <w:divsChild>
            <w:div w:id="1940942884">
              <w:marLeft w:val="0"/>
              <w:marRight w:val="0"/>
              <w:marTop w:val="0"/>
              <w:marBottom w:val="0"/>
              <w:divBdr>
                <w:top w:val="none" w:sz="0" w:space="0" w:color="auto"/>
                <w:left w:val="none" w:sz="0" w:space="0" w:color="auto"/>
                <w:bottom w:val="none" w:sz="0" w:space="0" w:color="auto"/>
                <w:right w:val="none" w:sz="0" w:space="0" w:color="auto"/>
              </w:divBdr>
              <w:divsChild>
                <w:div w:id="1135178046">
                  <w:marLeft w:val="0"/>
                  <w:marRight w:val="0"/>
                  <w:marTop w:val="0"/>
                  <w:marBottom w:val="0"/>
                  <w:divBdr>
                    <w:top w:val="none" w:sz="0" w:space="0" w:color="auto"/>
                    <w:left w:val="none" w:sz="0" w:space="0" w:color="auto"/>
                    <w:bottom w:val="none" w:sz="0" w:space="0" w:color="auto"/>
                    <w:right w:val="none" w:sz="0" w:space="0" w:color="auto"/>
                  </w:divBdr>
                  <w:divsChild>
                    <w:div w:id="15128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81082">
      <w:bodyDiv w:val="1"/>
      <w:marLeft w:val="0"/>
      <w:marRight w:val="0"/>
      <w:marTop w:val="0"/>
      <w:marBottom w:val="0"/>
      <w:divBdr>
        <w:top w:val="none" w:sz="0" w:space="0" w:color="auto"/>
        <w:left w:val="none" w:sz="0" w:space="0" w:color="auto"/>
        <w:bottom w:val="none" w:sz="0" w:space="0" w:color="auto"/>
        <w:right w:val="none" w:sz="0" w:space="0" w:color="auto"/>
      </w:divBdr>
      <w:divsChild>
        <w:div w:id="1976371585">
          <w:marLeft w:val="0"/>
          <w:marRight w:val="0"/>
          <w:marTop w:val="0"/>
          <w:marBottom w:val="0"/>
          <w:divBdr>
            <w:top w:val="none" w:sz="0" w:space="0" w:color="auto"/>
            <w:left w:val="none" w:sz="0" w:space="0" w:color="auto"/>
            <w:bottom w:val="none" w:sz="0" w:space="0" w:color="auto"/>
            <w:right w:val="none" w:sz="0" w:space="0" w:color="auto"/>
          </w:divBdr>
          <w:divsChild>
            <w:div w:id="13045370">
              <w:marLeft w:val="0"/>
              <w:marRight w:val="0"/>
              <w:marTop w:val="0"/>
              <w:marBottom w:val="0"/>
              <w:divBdr>
                <w:top w:val="none" w:sz="0" w:space="0" w:color="auto"/>
                <w:left w:val="none" w:sz="0" w:space="0" w:color="auto"/>
                <w:bottom w:val="none" w:sz="0" w:space="0" w:color="auto"/>
                <w:right w:val="none" w:sz="0" w:space="0" w:color="auto"/>
              </w:divBdr>
              <w:divsChild>
                <w:div w:id="1420759915">
                  <w:marLeft w:val="0"/>
                  <w:marRight w:val="0"/>
                  <w:marTop w:val="0"/>
                  <w:marBottom w:val="0"/>
                  <w:divBdr>
                    <w:top w:val="none" w:sz="0" w:space="0" w:color="auto"/>
                    <w:left w:val="none" w:sz="0" w:space="0" w:color="auto"/>
                    <w:bottom w:val="none" w:sz="0" w:space="0" w:color="auto"/>
                    <w:right w:val="none" w:sz="0" w:space="0" w:color="auto"/>
                  </w:divBdr>
                  <w:divsChild>
                    <w:div w:id="4429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7421">
      <w:bodyDiv w:val="1"/>
      <w:marLeft w:val="0"/>
      <w:marRight w:val="0"/>
      <w:marTop w:val="0"/>
      <w:marBottom w:val="0"/>
      <w:divBdr>
        <w:top w:val="none" w:sz="0" w:space="0" w:color="auto"/>
        <w:left w:val="none" w:sz="0" w:space="0" w:color="auto"/>
        <w:bottom w:val="none" w:sz="0" w:space="0" w:color="auto"/>
        <w:right w:val="none" w:sz="0" w:space="0" w:color="auto"/>
      </w:divBdr>
      <w:divsChild>
        <w:div w:id="2120679612">
          <w:marLeft w:val="0"/>
          <w:marRight w:val="0"/>
          <w:marTop w:val="0"/>
          <w:marBottom w:val="0"/>
          <w:divBdr>
            <w:top w:val="none" w:sz="0" w:space="0" w:color="auto"/>
            <w:left w:val="none" w:sz="0" w:space="0" w:color="auto"/>
            <w:bottom w:val="none" w:sz="0" w:space="0" w:color="auto"/>
            <w:right w:val="none" w:sz="0" w:space="0" w:color="auto"/>
          </w:divBdr>
          <w:divsChild>
            <w:div w:id="911281650">
              <w:marLeft w:val="0"/>
              <w:marRight w:val="0"/>
              <w:marTop w:val="0"/>
              <w:marBottom w:val="0"/>
              <w:divBdr>
                <w:top w:val="none" w:sz="0" w:space="0" w:color="auto"/>
                <w:left w:val="none" w:sz="0" w:space="0" w:color="auto"/>
                <w:bottom w:val="none" w:sz="0" w:space="0" w:color="auto"/>
                <w:right w:val="none" w:sz="0" w:space="0" w:color="auto"/>
              </w:divBdr>
              <w:divsChild>
                <w:div w:id="780035664">
                  <w:marLeft w:val="0"/>
                  <w:marRight w:val="0"/>
                  <w:marTop w:val="0"/>
                  <w:marBottom w:val="0"/>
                  <w:divBdr>
                    <w:top w:val="none" w:sz="0" w:space="0" w:color="auto"/>
                    <w:left w:val="none" w:sz="0" w:space="0" w:color="auto"/>
                    <w:bottom w:val="none" w:sz="0" w:space="0" w:color="auto"/>
                    <w:right w:val="none" w:sz="0" w:space="0" w:color="auto"/>
                  </w:divBdr>
                  <w:divsChild>
                    <w:div w:id="17486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75294">
      <w:bodyDiv w:val="1"/>
      <w:marLeft w:val="0"/>
      <w:marRight w:val="0"/>
      <w:marTop w:val="0"/>
      <w:marBottom w:val="0"/>
      <w:divBdr>
        <w:top w:val="none" w:sz="0" w:space="0" w:color="auto"/>
        <w:left w:val="none" w:sz="0" w:space="0" w:color="auto"/>
        <w:bottom w:val="none" w:sz="0" w:space="0" w:color="auto"/>
        <w:right w:val="none" w:sz="0" w:space="0" w:color="auto"/>
      </w:divBdr>
      <w:divsChild>
        <w:div w:id="589773309">
          <w:marLeft w:val="0"/>
          <w:marRight w:val="0"/>
          <w:marTop w:val="0"/>
          <w:marBottom w:val="0"/>
          <w:divBdr>
            <w:top w:val="none" w:sz="0" w:space="0" w:color="auto"/>
            <w:left w:val="none" w:sz="0" w:space="0" w:color="auto"/>
            <w:bottom w:val="none" w:sz="0" w:space="0" w:color="auto"/>
            <w:right w:val="none" w:sz="0" w:space="0" w:color="auto"/>
          </w:divBdr>
          <w:divsChild>
            <w:div w:id="658769728">
              <w:marLeft w:val="0"/>
              <w:marRight w:val="0"/>
              <w:marTop w:val="0"/>
              <w:marBottom w:val="0"/>
              <w:divBdr>
                <w:top w:val="none" w:sz="0" w:space="0" w:color="auto"/>
                <w:left w:val="none" w:sz="0" w:space="0" w:color="auto"/>
                <w:bottom w:val="none" w:sz="0" w:space="0" w:color="auto"/>
                <w:right w:val="none" w:sz="0" w:space="0" w:color="auto"/>
              </w:divBdr>
              <w:divsChild>
                <w:div w:id="88702732">
                  <w:marLeft w:val="0"/>
                  <w:marRight w:val="0"/>
                  <w:marTop w:val="0"/>
                  <w:marBottom w:val="0"/>
                  <w:divBdr>
                    <w:top w:val="none" w:sz="0" w:space="0" w:color="auto"/>
                    <w:left w:val="none" w:sz="0" w:space="0" w:color="auto"/>
                    <w:bottom w:val="none" w:sz="0" w:space="0" w:color="auto"/>
                    <w:right w:val="none" w:sz="0" w:space="0" w:color="auto"/>
                  </w:divBdr>
                  <w:divsChild>
                    <w:div w:id="479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460463">
      <w:bodyDiv w:val="1"/>
      <w:marLeft w:val="0"/>
      <w:marRight w:val="0"/>
      <w:marTop w:val="0"/>
      <w:marBottom w:val="0"/>
      <w:divBdr>
        <w:top w:val="none" w:sz="0" w:space="0" w:color="auto"/>
        <w:left w:val="none" w:sz="0" w:space="0" w:color="auto"/>
        <w:bottom w:val="none" w:sz="0" w:space="0" w:color="auto"/>
        <w:right w:val="none" w:sz="0" w:space="0" w:color="auto"/>
      </w:divBdr>
      <w:divsChild>
        <w:div w:id="357201686">
          <w:marLeft w:val="0"/>
          <w:marRight w:val="0"/>
          <w:marTop w:val="0"/>
          <w:marBottom w:val="0"/>
          <w:divBdr>
            <w:top w:val="none" w:sz="0" w:space="0" w:color="auto"/>
            <w:left w:val="none" w:sz="0" w:space="0" w:color="auto"/>
            <w:bottom w:val="none" w:sz="0" w:space="0" w:color="auto"/>
            <w:right w:val="none" w:sz="0" w:space="0" w:color="auto"/>
          </w:divBdr>
          <w:divsChild>
            <w:div w:id="259994671">
              <w:marLeft w:val="0"/>
              <w:marRight w:val="0"/>
              <w:marTop w:val="0"/>
              <w:marBottom w:val="0"/>
              <w:divBdr>
                <w:top w:val="none" w:sz="0" w:space="0" w:color="auto"/>
                <w:left w:val="none" w:sz="0" w:space="0" w:color="auto"/>
                <w:bottom w:val="none" w:sz="0" w:space="0" w:color="auto"/>
                <w:right w:val="none" w:sz="0" w:space="0" w:color="auto"/>
              </w:divBdr>
              <w:divsChild>
                <w:div w:id="1734111947">
                  <w:marLeft w:val="0"/>
                  <w:marRight w:val="0"/>
                  <w:marTop w:val="0"/>
                  <w:marBottom w:val="0"/>
                  <w:divBdr>
                    <w:top w:val="none" w:sz="0" w:space="0" w:color="auto"/>
                    <w:left w:val="none" w:sz="0" w:space="0" w:color="auto"/>
                    <w:bottom w:val="none" w:sz="0" w:space="0" w:color="auto"/>
                    <w:right w:val="none" w:sz="0" w:space="0" w:color="auto"/>
                  </w:divBdr>
                  <w:divsChild>
                    <w:div w:id="14314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93997">
      <w:bodyDiv w:val="1"/>
      <w:marLeft w:val="0"/>
      <w:marRight w:val="0"/>
      <w:marTop w:val="0"/>
      <w:marBottom w:val="0"/>
      <w:divBdr>
        <w:top w:val="none" w:sz="0" w:space="0" w:color="auto"/>
        <w:left w:val="none" w:sz="0" w:space="0" w:color="auto"/>
        <w:bottom w:val="none" w:sz="0" w:space="0" w:color="auto"/>
        <w:right w:val="none" w:sz="0" w:space="0" w:color="auto"/>
      </w:divBdr>
      <w:divsChild>
        <w:div w:id="36858692">
          <w:marLeft w:val="0"/>
          <w:marRight w:val="0"/>
          <w:marTop w:val="0"/>
          <w:marBottom w:val="0"/>
          <w:divBdr>
            <w:top w:val="none" w:sz="0" w:space="0" w:color="auto"/>
            <w:left w:val="none" w:sz="0" w:space="0" w:color="auto"/>
            <w:bottom w:val="none" w:sz="0" w:space="0" w:color="auto"/>
            <w:right w:val="none" w:sz="0" w:space="0" w:color="auto"/>
          </w:divBdr>
          <w:divsChild>
            <w:div w:id="1774085938">
              <w:marLeft w:val="0"/>
              <w:marRight w:val="0"/>
              <w:marTop w:val="0"/>
              <w:marBottom w:val="0"/>
              <w:divBdr>
                <w:top w:val="none" w:sz="0" w:space="0" w:color="auto"/>
                <w:left w:val="none" w:sz="0" w:space="0" w:color="auto"/>
                <w:bottom w:val="none" w:sz="0" w:space="0" w:color="auto"/>
                <w:right w:val="none" w:sz="0" w:space="0" w:color="auto"/>
              </w:divBdr>
              <w:divsChild>
                <w:div w:id="1699427815">
                  <w:marLeft w:val="0"/>
                  <w:marRight w:val="0"/>
                  <w:marTop w:val="0"/>
                  <w:marBottom w:val="0"/>
                  <w:divBdr>
                    <w:top w:val="none" w:sz="0" w:space="0" w:color="auto"/>
                    <w:left w:val="none" w:sz="0" w:space="0" w:color="auto"/>
                    <w:bottom w:val="none" w:sz="0" w:space="0" w:color="auto"/>
                    <w:right w:val="none" w:sz="0" w:space="0" w:color="auto"/>
                  </w:divBdr>
                  <w:divsChild>
                    <w:div w:id="8612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40040">
      <w:bodyDiv w:val="1"/>
      <w:marLeft w:val="0"/>
      <w:marRight w:val="0"/>
      <w:marTop w:val="0"/>
      <w:marBottom w:val="0"/>
      <w:divBdr>
        <w:top w:val="none" w:sz="0" w:space="0" w:color="auto"/>
        <w:left w:val="none" w:sz="0" w:space="0" w:color="auto"/>
        <w:bottom w:val="none" w:sz="0" w:space="0" w:color="auto"/>
        <w:right w:val="none" w:sz="0" w:space="0" w:color="auto"/>
      </w:divBdr>
      <w:divsChild>
        <w:div w:id="2026780517">
          <w:marLeft w:val="0"/>
          <w:marRight w:val="0"/>
          <w:marTop w:val="0"/>
          <w:marBottom w:val="0"/>
          <w:divBdr>
            <w:top w:val="none" w:sz="0" w:space="0" w:color="auto"/>
            <w:left w:val="none" w:sz="0" w:space="0" w:color="auto"/>
            <w:bottom w:val="none" w:sz="0" w:space="0" w:color="auto"/>
            <w:right w:val="none" w:sz="0" w:space="0" w:color="auto"/>
          </w:divBdr>
          <w:divsChild>
            <w:div w:id="801385211">
              <w:marLeft w:val="0"/>
              <w:marRight w:val="0"/>
              <w:marTop w:val="0"/>
              <w:marBottom w:val="0"/>
              <w:divBdr>
                <w:top w:val="none" w:sz="0" w:space="0" w:color="auto"/>
                <w:left w:val="none" w:sz="0" w:space="0" w:color="auto"/>
                <w:bottom w:val="none" w:sz="0" w:space="0" w:color="auto"/>
                <w:right w:val="none" w:sz="0" w:space="0" w:color="auto"/>
              </w:divBdr>
              <w:divsChild>
                <w:div w:id="734471755">
                  <w:marLeft w:val="0"/>
                  <w:marRight w:val="0"/>
                  <w:marTop w:val="0"/>
                  <w:marBottom w:val="0"/>
                  <w:divBdr>
                    <w:top w:val="none" w:sz="0" w:space="0" w:color="auto"/>
                    <w:left w:val="none" w:sz="0" w:space="0" w:color="auto"/>
                    <w:bottom w:val="none" w:sz="0" w:space="0" w:color="auto"/>
                    <w:right w:val="none" w:sz="0" w:space="0" w:color="auto"/>
                  </w:divBdr>
                  <w:divsChild>
                    <w:div w:id="4933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063951">
      <w:bodyDiv w:val="1"/>
      <w:marLeft w:val="0"/>
      <w:marRight w:val="0"/>
      <w:marTop w:val="0"/>
      <w:marBottom w:val="0"/>
      <w:divBdr>
        <w:top w:val="none" w:sz="0" w:space="0" w:color="auto"/>
        <w:left w:val="none" w:sz="0" w:space="0" w:color="auto"/>
        <w:bottom w:val="none" w:sz="0" w:space="0" w:color="auto"/>
        <w:right w:val="none" w:sz="0" w:space="0" w:color="auto"/>
      </w:divBdr>
      <w:divsChild>
        <w:div w:id="1112944915">
          <w:marLeft w:val="0"/>
          <w:marRight w:val="0"/>
          <w:marTop w:val="0"/>
          <w:marBottom w:val="0"/>
          <w:divBdr>
            <w:top w:val="none" w:sz="0" w:space="0" w:color="auto"/>
            <w:left w:val="none" w:sz="0" w:space="0" w:color="auto"/>
            <w:bottom w:val="none" w:sz="0" w:space="0" w:color="auto"/>
            <w:right w:val="none" w:sz="0" w:space="0" w:color="auto"/>
          </w:divBdr>
          <w:divsChild>
            <w:div w:id="1548637045">
              <w:marLeft w:val="0"/>
              <w:marRight w:val="0"/>
              <w:marTop w:val="0"/>
              <w:marBottom w:val="0"/>
              <w:divBdr>
                <w:top w:val="none" w:sz="0" w:space="0" w:color="auto"/>
                <w:left w:val="none" w:sz="0" w:space="0" w:color="auto"/>
                <w:bottom w:val="none" w:sz="0" w:space="0" w:color="auto"/>
                <w:right w:val="none" w:sz="0" w:space="0" w:color="auto"/>
              </w:divBdr>
              <w:divsChild>
                <w:div w:id="1049262024">
                  <w:marLeft w:val="0"/>
                  <w:marRight w:val="0"/>
                  <w:marTop w:val="0"/>
                  <w:marBottom w:val="0"/>
                  <w:divBdr>
                    <w:top w:val="none" w:sz="0" w:space="0" w:color="auto"/>
                    <w:left w:val="none" w:sz="0" w:space="0" w:color="auto"/>
                    <w:bottom w:val="none" w:sz="0" w:space="0" w:color="auto"/>
                    <w:right w:val="none" w:sz="0" w:space="0" w:color="auto"/>
                  </w:divBdr>
                  <w:divsChild>
                    <w:div w:id="13435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3382">
      <w:bodyDiv w:val="1"/>
      <w:marLeft w:val="0"/>
      <w:marRight w:val="0"/>
      <w:marTop w:val="0"/>
      <w:marBottom w:val="0"/>
      <w:divBdr>
        <w:top w:val="none" w:sz="0" w:space="0" w:color="auto"/>
        <w:left w:val="none" w:sz="0" w:space="0" w:color="auto"/>
        <w:bottom w:val="none" w:sz="0" w:space="0" w:color="auto"/>
        <w:right w:val="none" w:sz="0" w:space="0" w:color="auto"/>
      </w:divBdr>
      <w:divsChild>
        <w:div w:id="1228419153">
          <w:marLeft w:val="0"/>
          <w:marRight w:val="0"/>
          <w:marTop w:val="0"/>
          <w:marBottom w:val="0"/>
          <w:divBdr>
            <w:top w:val="none" w:sz="0" w:space="0" w:color="auto"/>
            <w:left w:val="none" w:sz="0" w:space="0" w:color="auto"/>
            <w:bottom w:val="none" w:sz="0" w:space="0" w:color="auto"/>
            <w:right w:val="none" w:sz="0" w:space="0" w:color="auto"/>
          </w:divBdr>
          <w:divsChild>
            <w:div w:id="680274915">
              <w:marLeft w:val="0"/>
              <w:marRight w:val="0"/>
              <w:marTop w:val="0"/>
              <w:marBottom w:val="0"/>
              <w:divBdr>
                <w:top w:val="none" w:sz="0" w:space="0" w:color="auto"/>
                <w:left w:val="none" w:sz="0" w:space="0" w:color="auto"/>
                <w:bottom w:val="none" w:sz="0" w:space="0" w:color="auto"/>
                <w:right w:val="none" w:sz="0" w:space="0" w:color="auto"/>
              </w:divBdr>
              <w:divsChild>
                <w:div w:id="419647641">
                  <w:marLeft w:val="0"/>
                  <w:marRight w:val="0"/>
                  <w:marTop w:val="0"/>
                  <w:marBottom w:val="0"/>
                  <w:divBdr>
                    <w:top w:val="none" w:sz="0" w:space="0" w:color="auto"/>
                    <w:left w:val="none" w:sz="0" w:space="0" w:color="auto"/>
                    <w:bottom w:val="none" w:sz="0" w:space="0" w:color="auto"/>
                    <w:right w:val="none" w:sz="0" w:space="0" w:color="auto"/>
                  </w:divBdr>
                  <w:divsChild>
                    <w:div w:id="21188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93352">
      <w:bodyDiv w:val="1"/>
      <w:marLeft w:val="0"/>
      <w:marRight w:val="0"/>
      <w:marTop w:val="0"/>
      <w:marBottom w:val="0"/>
      <w:divBdr>
        <w:top w:val="none" w:sz="0" w:space="0" w:color="auto"/>
        <w:left w:val="none" w:sz="0" w:space="0" w:color="auto"/>
        <w:bottom w:val="none" w:sz="0" w:space="0" w:color="auto"/>
        <w:right w:val="none" w:sz="0" w:space="0" w:color="auto"/>
      </w:divBdr>
      <w:divsChild>
        <w:div w:id="1983776116">
          <w:marLeft w:val="0"/>
          <w:marRight w:val="0"/>
          <w:marTop w:val="0"/>
          <w:marBottom w:val="0"/>
          <w:divBdr>
            <w:top w:val="none" w:sz="0" w:space="0" w:color="auto"/>
            <w:left w:val="none" w:sz="0" w:space="0" w:color="auto"/>
            <w:bottom w:val="none" w:sz="0" w:space="0" w:color="auto"/>
            <w:right w:val="none" w:sz="0" w:space="0" w:color="auto"/>
          </w:divBdr>
          <w:divsChild>
            <w:div w:id="2136094703">
              <w:marLeft w:val="0"/>
              <w:marRight w:val="0"/>
              <w:marTop w:val="0"/>
              <w:marBottom w:val="0"/>
              <w:divBdr>
                <w:top w:val="none" w:sz="0" w:space="0" w:color="auto"/>
                <w:left w:val="none" w:sz="0" w:space="0" w:color="auto"/>
                <w:bottom w:val="none" w:sz="0" w:space="0" w:color="auto"/>
                <w:right w:val="none" w:sz="0" w:space="0" w:color="auto"/>
              </w:divBdr>
              <w:divsChild>
                <w:div w:id="887180367">
                  <w:marLeft w:val="0"/>
                  <w:marRight w:val="0"/>
                  <w:marTop w:val="0"/>
                  <w:marBottom w:val="0"/>
                  <w:divBdr>
                    <w:top w:val="none" w:sz="0" w:space="0" w:color="auto"/>
                    <w:left w:val="none" w:sz="0" w:space="0" w:color="auto"/>
                    <w:bottom w:val="none" w:sz="0" w:space="0" w:color="auto"/>
                    <w:right w:val="none" w:sz="0" w:space="0" w:color="auto"/>
                  </w:divBdr>
                  <w:divsChild>
                    <w:div w:id="11222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448379">
      <w:bodyDiv w:val="1"/>
      <w:marLeft w:val="0"/>
      <w:marRight w:val="0"/>
      <w:marTop w:val="0"/>
      <w:marBottom w:val="0"/>
      <w:divBdr>
        <w:top w:val="none" w:sz="0" w:space="0" w:color="auto"/>
        <w:left w:val="none" w:sz="0" w:space="0" w:color="auto"/>
        <w:bottom w:val="none" w:sz="0" w:space="0" w:color="auto"/>
        <w:right w:val="none" w:sz="0" w:space="0" w:color="auto"/>
      </w:divBdr>
      <w:divsChild>
        <w:div w:id="1160196034">
          <w:marLeft w:val="0"/>
          <w:marRight w:val="0"/>
          <w:marTop w:val="0"/>
          <w:marBottom w:val="0"/>
          <w:divBdr>
            <w:top w:val="none" w:sz="0" w:space="0" w:color="auto"/>
            <w:left w:val="none" w:sz="0" w:space="0" w:color="auto"/>
            <w:bottom w:val="none" w:sz="0" w:space="0" w:color="auto"/>
            <w:right w:val="none" w:sz="0" w:space="0" w:color="auto"/>
          </w:divBdr>
          <w:divsChild>
            <w:div w:id="4212256">
              <w:marLeft w:val="0"/>
              <w:marRight w:val="0"/>
              <w:marTop w:val="0"/>
              <w:marBottom w:val="0"/>
              <w:divBdr>
                <w:top w:val="none" w:sz="0" w:space="0" w:color="auto"/>
                <w:left w:val="none" w:sz="0" w:space="0" w:color="auto"/>
                <w:bottom w:val="none" w:sz="0" w:space="0" w:color="auto"/>
                <w:right w:val="none" w:sz="0" w:space="0" w:color="auto"/>
              </w:divBdr>
              <w:divsChild>
                <w:div w:id="1682321598">
                  <w:marLeft w:val="0"/>
                  <w:marRight w:val="0"/>
                  <w:marTop w:val="0"/>
                  <w:marBottom w:val="0"/>
                  <w:divBdr>
                    <w:top w:val="none" w:sz="0" w:space="0" w:color="auto"/>
                    <w:left w:val="none" w:sz="0" w:space="0" w:color="auto"/>
                    <w:bottom w:val="none" w:sz="0" w:space="0" w:color="auto"/>
                    <w:right w:val="none" w:sz="0" w:space="0" w:color="auto"/>
                  </w:divBdr>
                  <w:divsChild>
                    <w:div w:id="1120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59915">
      <w:bodyDiv w:val="1"/>
      <w:marLeft w:val="0"/>
      <w:marRight w:val="0"/>
      <w:marTop w:val="0"/>
      <w:marBottom w:val="0"/>
      <w:divBdr>
        <w:top w:val="none" w:sz="0" w:space="0" w:color="auto"/>
        <w:left w:val="none" w:sz="0" w:space="0" w:color="auto"/>
        <w:bottom w:val="none" w:sz="0" w:space="0" w:color="auto"/>
        <w:right w:val="none" w:sz="0" w:space="0" w:color="auto"/>
      </w:divBdr>
      <w:divsChild>
        <w:div w:id="1104881511">
          <w:marLeft w:val="0"/>
          <w:marRight w:val="0"/>
          <w:marTop w:val="0"/>
          <w:marBottom w:val="0"/>
          <w:divBdr>
            <w:top w:val="none" w:sz="0" w:space="0" w:color="auto"/>
            <w:left w:val="none" w:sz="0" w:space="0" w:color="auto"/>
            <w:bottom w:val="none" w:sz="0" w:space="0" w:color="auto"/>
            <w:right w:val="none" w:sz="0" w:space="0" w:color="auto"/>
          </w:divBdr>
          <w:divsChild>
            <w:div w:id="1167406943">
              <w:marLeft w:val="0"/>
              <w:marRight w:val="0"/>
              <w:marTop w:val="0"/>
              <w:marBottom w:val="0"/>
              <w:divBdr>
                <w:top w:val="none" w:sz="0" w:space="0" w:color="auto"/>
                <w:left w:val="none" w:sz="0" w:space="0" w:color="auto"/>
                <w:bottom w:val="none" w:sz="0" w:space="0" w:color="auto"/>
                <w:right w:val="none" w:sz="0" w:space="0" w:color="auto"/>
              </w:divBdr>
              <w:divsChild>
                <w:div w:id="1062555161">
                  <w:marLeft w:val="0"/>
                  <w:marRight w:val="0"/>
                  <w:marTop w:val="0"/>
                  <w:marBottom w:val="0"/>
                  <w:divBdr>
                    <w:top w:val="none" w:sz="0" w:space="0" w:color="auto"/>
                    <w:left w:val="none" w:sz="0" w:space="0" w:color="auto"/>
                    <w:bottom w:val="none" w:sz="0" w:space="0" w:color="auto"/>
                    <w:right w:val="none" w:sz="0" w:space="0" w:color="auto"/>
                  </w:divBdr>
                  <w:divsChild>
                    <w:div w:id="13103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3611">
      <w:bodyDiv w:val="1"/>
      <w:marLeft w:val="0"/>
      <w:marRight w:val="0"/>
      <w:marTop w:val="0"/>
      <w:marBottom w:val="0"/>
      <w:divBdr>
        <w:top w:val="none" w:sz="0" w:space="0" w:color="auto"/>
        <w:left w:val="none" w:sz="0" w:space="0" w:color="auto"/>
        <w:bottom w:val="none" w:sz="0" w:space="0" w:color="auto"/>
        <w:right w:val="none" w:sz="0" w:space="0" w:color="auto"/>
      </w:divBdr>
      <w:divsChild>
        <w:div w:id="1747073960">
          <w:marLeft w:val="0"/>
          <w:marRight w:val="0"/>
          <w:marTop w:val="0"/>
          <w:marBottom w:val="0"/>
          <w:divBdr>
            <w:top w:val="none" w:sz="0" w:space="0" w:color="auto"/>
            <w:left w:val="none" w:sz="0" w:space="0" w:color="auto"/>
            <w:bottom w:val="none" w:sz="0" w:space="0" w:color="auto"/>
            <w:right w:val="none" w:sz="0" w:space="0" w:color="auto"/>
          </w:divBdr>
          <w:divsChild>
            <w:div w:id="426848389">
              <w:marLeft w:val="0"/>
              <w:marRight w:val="0"/>
              <w:marTop w:val="0"/>
              <w:marBottom w:val="0"/>
              <w:divBdr>
                <w:top w:val="none" w:sz="0" w:space="0" w:color="auto"/>
                <w:left w:val="none" w:sz="0" w:space="0" w:color="auto"/>
                <w:bottom w:val="none" w:sz="0" w:space="0" w:color="auto"/>
                <w:right w:val="none" w:sz="0" w:space="0" w:color="auto"/>
              </w:divBdr>
              <w:divsChild>
                <w:div w:id="1142193248">
                  <w:marLeft w:val="0"/>
                  <w:marRight w:val="0"/>
                  <w:marTop w:val="0"/>
                  <w:marBottom w:val="0"/>
                  <w:divBdr>
                    <w:top w:val="none" w:sz="0" w:space="0" w:color="auto"/>
                    <w:left w:val="none" w:sz="0" w:space="0" w:color="auto"/>
                    <w:bottom w:val="none" w:sz="0" w:space="0" w:color="auto"/>
                    <w:right w:val="none" w:sz="0" w:space="0" w:color="auto"/>
                  </w:divBdr>
                  <w:divsChild>
                    <w:div w:id="8892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84579">
      <w:bodyDiv w:val="1"/>
      <w:marLeft w:val="0"/>
      <w:marRight w:val="0"/>
      <w:marTop w:val="0"/>
      <w:marBottom w:val="0"/>
      <w:divBdr>
        <w:top w:val="none" w:sz="0" w:space="0" w:color="auto"/>
        <w:left w:val="none" w:sz="0" w:space="0" w:color="auto"/>
        <w:bottom w:val="none" w:sz="0" w:space="0" w:color="auto"/>
        <w:right w:val="none" w:sz="0" w:space="0" w:color="auto"/>
      </w:divBdr>
      <w:divsChild>
        <w:div w:id="1133788853">
          <w:marLeft w:val="0"/>
          <w:marRight w:val="0"/>
          <w:marTop w:val="0"/>
          <w:marBottom w:val="0"/>
          <w:divBdr>
            <w:top w:val="none" w:sz="0" w:space="0" w:color="auto"/>
            <w:left w:val="none" w:sz="0" w:space="0" w:color="auto"/>
            <w:bottom w:val="none" w:sz="0" w:space="0" w:color="auto"/>
            <w:right w:val="none" w:sz="0" w:space="0" w:color="auto"/>
          </w:divBdr>
          <w:divsChild>
            <w:div w:id="1296250408">
              <w:marLeft w:val="0"/>
              <w:marRight w:val="0"/>
              <w:marTop w:val="0"/>
              <w:marBottom w:val="0"/>
              <w:divBdr>
                <w:top w:val="none" w:sz="0" w:space="0" w:color="auto"/>
                <w:left w:val="none" w:sz="0" w:space="0" w:color="auto"/>
                <w:bottom w:val="none" w:sz="0" w:space="0" w:color="auto"/>
                <w:right w:val="none" w:sz="0" w:space="0" w:color="auto"/>
              </w:divBdr>
              <w:divsChild>
                <w:div w:id="130099945">
                  <w:marLeft w:val="0"/>
                  <w:marRight w:val="0"/>
                  <w:marTop w:val="0"/>
                  <w:marBottom w:val="0"/>
                  <w:divBdr>
                    <w:top w:val="none" w:sz="0" w:space="0" w:color="auto"/>
                    <w:left w:val="none" w:sz="0" w:space="0" w:color="auto"/>
                    <w:bottom w:val="none" w:sz="0" w:space="0" w:color="auto"/>
                    <w:right w:val="none" w:sz="0" w:space="0" w:color="auto"/>
                  </w:divBdr>
                  <w:divsChild>
                    <w:div w:id="91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4926">
      <w:bodyDiv w:val="1"/>
      <w:marLeft w:val="0"/>
      <w:marRight w:val="0"/>
      <w:marTop w:val="0"/>
      <w:marBottom w:val="0"/>
      <w:divBdr>
        <w:top w:val="none" w:sz="0" w:space="0" w:color="auto"/>
        <w:left w:val="none" w:sz="0" w:space="0" w:color="auto"/>
        <w:bottom w:val="none" w:sz="0" w:space="0" w:color="auto"/>
        <w:right w:val="none" w:sz="0" w:space="0" w:color="auto"/>
      </w:divBdr>
      <w:divsChild>
        <w:div w:id="204299655">
          <w:marLeft w:val="0"/>
          <w:marRight w:val="0"/>
          <w:marTop w:val="0"/>
          <w:marBottom w:val="0"/>
          <w:divBdr>
            <w:top w:val="none" w:sz="0" w:space="0" w:color="auto"/>
            <w:left w:val="none" w:sz="0" w:space="0" w:color="auto"/>
            <w:bottom w:val="none" w:sz="0" w:space="0" w:color="auto"/>
            <w:right w:val="none" w:sz="0" w:space="0" w:color="auto"/>
          </w:divBdr>
          <w:divsChild>
            <w:div w:id="1056464819">
              <w:marLeft w:val="0"/>
              <w:marRight w:val="0"/>
              <w:marTop w:val="0"/>
              <w:marBottom w:val="0"/>
              <w:divBdr>
                <w:top w:val="none" w:sz="0" w:space="0" w:color="auto"/>
                <w:left w:val="none" w:sz="0" w:space="0" w:color="auto"/>
                <w:bottom w:val="none" w:sz="0" w:space="0" w:color="auto"/>
                <w:right w:val="none" w:sz="0" w:space="0" w:color="auto"/>
              </w:divBdr>
              <w:divsChild>
                <w:div w:id="346948109">
                  <w:marLeft w:val="0"/>
                  <w:marRight w:val="0"/>
                  <w:marTop w:val="0"/>
                  <w:marBottom w:val="0"/>
                  <w:divBdr>
                    <w:top w:val="none" w:sz="0" w:space="0" w:color="auto"/>
                    <w:left w:val="none" w:sz="0" w:space="0" w:color="auto"/>
                    <w:bottom w:val="none" w:sz="0" w:space="0" w:color="auto"/>
                    <w:right w:val="none" w:sz="0" w:space="0" w:color="auto"/>
                  </w:divBdr>
                  <w:divsChild>
                    <w:div w:id="824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89676">
      <w:bodyDiv w:val="1"/>
      <w:marLeft w:val="0"/>
      <w:marRight w:val="0"/>
      <w:marTop w:val="0"/>
      <w:marBottom w:val="0"/>
      <w:divBdr>
        <w:top w:val="none" w:sz="0" w:space="0" w:color="auto"/>
        <w:left w:val="none" w:sz="0" w:space="0" w:color="auto"/>
        <w:bottom w:val="none" w:sz="0" w:space="0" w:color="auto"/>
        <w:right w:val="none" w:sz="0" w:space="0" w:color="auto"/>
      </w:divBdr>
      <w:divsChild>
        <w:div w:id="1525900680">
          <w:marLeft w:val="0"/>
          <w:marRight w:val="0"/>
          <w:marTop w:val="0"/>
          <w:marBottom w:val="0"/>
          <w:divBdr>
            <w:top w:val="none" w:sz="0" w:space="0" w:color="auto"/>
            <w:left w:val="none" w:sz="0" w:space="0" w:color="auto"/>
            <w:bottom w:val="none" w:sz="0" w:space="0" w:color="auto"/>
            <w:right w:val="none" w:sz="0" w:space="0" w:color="auto"/>
          </w:divBdr>
          <w:divsChild>
            <w:div w:id="256404240">
              <w:marLeft w:val="0"/>
              <w:marRight w:val="0"/>
              <w:marTop w:val="0"/>
              <w:marBottom w:val="0"/>
              <w:divBdr>
                <w:top w:val="none" w:sz="0" w:space="0" w:color="auto"/>
                <w:left w:val="none" w:sz="0" w:space="0" w:color="auto"/>
                <w:bottom w:val="none" w:sz="0" w:space="0" w:color="auto"/>
                <w:right w:val="none" w:sz="0" w:space="0" w:color="auto"/>
              </w:divBdr>
              <w:divsChild>
                <w:div w:id="1345742866">
                  <w:marLeft w:val="0"/>
                  <w:marRight w:val="0"/>
                  <w:marTop w:val="0"/>
                  <w:marBottom w:val="0"/>
                  <w:divBdr>
                    <w:top w:val="none" w:sz="0" w:space="0" w:color="auto"/>
                    <w:left w:val="none" w:sz="0" w:space="0" w:color="auto"/>
                    <w:bottom w:val="none" w:sz="0" w:space="0" w:color="auto"/>
                    <w:right w:val="none" w:sz="0" w:space="0" w:color="auto"/>
                  </w:divBdr>
                  <w:divsChild>
                    <w:div w:id="15908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20260">
      <w:bodyDiv w:val="1"/>
      <w:marLeft w:val="0"/>
      <w:marRight w:val="0"/>
      <w:marTop w:val="0"/>
      <w:marBottom w:val="0"/>
      <w:divBdr>
        <w:top w:val="none" w:sz="0" w:space="0" w:color="auto"/>
        <w:left w:val="none" w:sz="0" w:space="0" w:color="auto"/>
        <w:bottom w:val="none" w:sz="0" w:space="0" w:color="auto"/>
        <w:right w:val="none" w:sz="0" w:space="0" w:color="auto"/>
      </w:divBdr>
      <w:divsChild>
        <w:div w:id="769744607">
          <w:marLeft w:val="0"/>
          <w:marRight w:val="0"/>
          <w:marTop w:val="0"/>
          <w:marBottom w:val="0"/>
          <w:divBdr>
            <w:top w:val="none" w:sz="0" w:space="0" w:color="auto"/>
            <w:left w:val="none" w:sz="0" w:space="0" w:color="auto"/>
            <w:bottom w:val="none" w:sz="0" w:space="0" w:color="auto"/>
            <w:right w:val="none" w:sz="0" w:space="0" w:color="auto"/>
          </w:divBdr>
          <w:divsChild>
            <w:div w:id="1898322617">
              <w:marLeft w:val="0"/>
              <w:marRight w:val="0"/>
              <w:marTop w:val="0"/>
              <w:marBottom w:val="0"/>
              <w:divBdr>
                <w:top w:val="none" w:sz="0" w:space="0" w:color="auto"/>
                <w:left w:val="none" w:sz="0" w:space="0" w:color="auto"/>
                <w:bottom w:val="none" w:sz="0" w:space="0" w:color="auto"/>
                <w:right w:val="none" w:sz="0" w:space="0" w:color="auto"/>
              </w:divBdr>
              <w:divsChild>
                <w:div w:id="910038791">
                  <w:marLeft w:val="0"/>
                  <w:marRight w:val="0"/>
                  <w:marTop w:val="0"/>
                  <w:marBottom w:val="0"/>
                  <w:divBdr>
                    <w:top w:val="none" w:sz="0" w:space="0" w:color="auto"/>
                    <w:left w:val="none" w:sz="0" w:space="0" w:color="auto"/>
                    <w:bottom w:val="none" w:sz="0" w:space="0" w:color="auto"/>
                    <w:right w:val="none" w:sz="0" w:space="0" w:color="auto"/>
                  </w:divBdr>
                  <w:divsChild>
                    <w:div w:id="5739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41500">
      <w:bodyDiv w:val="1"/>
      <w:marLeft w:val="0"/>
      <w:marRight w:val="0"/>
      <w:marTop w:val="0"/>
      <w:marBottom w:val="0"/>
      <w:divBdr>
        <w:top w:val="none" w:sz="0" w:space="0" w:color="auto"/>
        <w:left w:val="none" w:sz="0" w:space="0" w:color="auto"/>
        <w:bottom w:val="none" w:sz="0" w:space="0" w:color="auto"/>
        <w:right w:val="none" w:sz="0" w:space="0" w:color="auto"/>
      </w:divBdr>
      <w:divsChild>
        <w:div w:id="1388987888">
          <w:marLeft w:val="0"/>
          <w:marRight w:val="0"/>
          <w:marTop w:val="0"/>
          <w:marBottom w:val="0"/>
          <w:divBdr>
            <w:top w:val="none" w:sz="0" w:space="0" w:color="auto"/>
            <w:left w:val="none" w:sz="0" w:space="0" w:color="auto"/>
            <w:bottom w:val="none" w:sz="0" w:space="0" w:color="auto"/>
            <w:right w:val="none" w:sz="0" w:space="0" w:color="auto"/>
          </w:divBdr>
          <w:divsChild>
            <w:div w:id="1069692517">
              <w:marLeft w:val="0"/>
              <w:marRight w:val="0"/>
              <w:marTop w:val="0"/>
              <w:marBottom w:val="0"/>
              <w:divBdr>
                <w:top w:val="none" w:sz="0" w:space="0" w:color="auto"/>
                <w:left w:val="none" w:sz="0" w:space="0" w:color="auto"/>
                <w:bottom w:val="none" w:sz="0" w:space="0" w:color="auto"/>
                <w:right w:val="none" w:sz="0" w:space="0" w:color="auto"/>
              </w:divBdr>
              <w:divsChild>
                <w:div w:id="805466248">
                  <w:marLeft w:val="0"/>
                  <w:marRight w:val="0"/>
                  <w:marTop w:val="0"/>
                  <w:marBottom w:val="0"/>
                  <w:divBdr>
                    <w:top w:val="none" w:sz="0" w:space="0" w:color="auto"/>
                    <w:left w:val="none" w:sz="0" w:space="0" w:color="auto"/>
                    <w:bottom w:val="none" w:sz="0" w:space="0" w:color="auto"/>
                    <w:right w:val="none" w:sz="0" w:space="0" w:color="auto"/>
                  </w:divBdr>
                  <w:divsChild>
                    <w:div w:id="3107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09230">
      <w:bodyDiv w:val="1"/>
      <w:marLeft w:val="0"/>
      <w:marRight w:val="0"/>
      <w:marTop w:val="0"/>
      <w:marBottom w:val="0"/>
      <w:divBdr>
        <w:top w:val="none" w:sz="0" w:space="0" w:color="auto"/>
        <w:left w:val="none" w:sz="0" w:space="0" w:color="auto"/>
        <w:bottom w:val="none" w:sz="0" w:space="0" w:color="auto"/>
        <w:right w:val="none" w:sz="0" w:space="0" w:color="auto"/>
      </w:divBdr>
      <w:divsChild>
        <w:div w:id="564798448">
          <w:marLeft w:val="0"/>
          <w:marRight w:val="0"/>
          <w:marTop w:val="0"/>
          <w:marBottom w:val="0"/>
          <w:divBdr>
            <w:top w:val="none" w:sz="0" w:space="0" w:color="auto"/>
            <w:left w:val="none" w:sz="0" w:space="0" w:color="auto"/>
            <w:bottom w:val="none" w:sz="0" w:space="0" w:color="auto"/>
            <w:right w:val="none" w:sz="0" w:space="0" w:color="auto"/>
          </w:divBdr>
          <w:divsChild>
            <w:div w:id="1821774863">
              <w:marLeft w:val="0"/>
              <w:marRight w:val="0"/>
              <w:marTop w:val="0"/>
              <w:marBottom w:val="0"/>
              <w:divBdr>
                <w:top w:val="none" w:sz="0" w:space="0" w:color="auto"/>
                <w:left w:val="none" w:sz="0" w:space="0" w:color="auto"/>
                <w:bottom w:val="none" w:sz="0" w:space="0" w:color="auto"/>
                <w:right w:val="none" w:sz="0" w:space="0" w:color="auto"/>
              </w:divBdr>
              <w:divsChild>
                <w:div w:id="1699698627">
                  <w:marLeft w:val="0"/>
                  <w:marRight w:val="0"/>
                  <w:marTop w:val="0"/>
                  <w:marBottom w:val="0"/>
                  <w:divBdr>
                    <w:top w:val="none" w:sz="0" w:space="0" w:color="auto"/>
                    <w:left w:val="none" w:sz="0" w:space="0" w:color="auto"/>
                    <w:bottom w:val="none" w:sz="0" w:space="0" w:color="auto"/>
                    <w:right w:val="none" w:sz="0" w:space="0" w:color="auto"/>
                  </w:divBdr>
                  <w:divsChild>
                    <w:div w:id="841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60453">
      <w:bodyDiv w:val="1"/>
      <w:marLeft w:val="0"/>
      <w:marRight w:val="0"/>
      <w:marTop w:val="0"/>
      <w:marBottom w:val="0"/>
      <w:divBdr>
        <w:top w:val="none" w:sz="0" w:space="0" w:color="auto"/>
        <w:left w:val="none" w:sz="0" w:space="0" w:color="auto"/>
        <w:bottom w:val="none" w:sz="0" w:space="0" w:color="auto"/>
        <w:right w:val="none" w:sz="0" w:space="0" w:color="auto"/>
      </w:divBdr>
      <w:divsChild>
        <w:div w:id="557060799">
          <w:marLeft w:val="0"/>
          <w:marRight w:val="0"/>
          <w:marTop w:val="0"/>
          <w:marBottom w:val="0"/>
          <w:divBdr>
            <w:top w:val="none" w:sz="0" w:space="0" w:color="auto"/>
            <w:left w:val="none" w:sz="0" w:space="0" w:color="auto"/>
            <w:bottom w:val="none" w:sz="0" w:space="0" w:color="auto"/>
            <w:right w:val="none" w:sz="0" w:space="0" w:color="auto"/>
          </w:divBdr>
          <w:divsChild>
            <w:div w:id="1486584972">
              <w:marLeft w:val="0"/>
              <w:marRight w:val="0"/>
              <w:marTop w:val="0"/>
              <w:marBottom w:val="0"/>
              <w:divBdr>
                <w:top w:val="none" w:sz="0" w:space="0" w:color="auto"/>
                <w:left w:val="none" w:sz="0" w:space="0" w:color="auto"/>
                <w:bottom w:val="none" w:sz="0" w:space="0" w:color="auto"/>
                <w:right w:val="none" w:sz="0" w:space="0" w:color="auto"/>
              </w:divBdr>
              <w:divsChild>
                <w:div w:id="730466941">
                  <w:marLeft w:val="0"/>
                  <w:marRight w:val="0"/>
                  <w:marTop w:val="0"/>
                  <w:marBottom w:val="0"/>
                  <w:divBdr>
                    <w:top w:val="none" w:sz="0" w:space="0" w:color="auto"/>
                    <w:left w:val="none" w:sz="0" w:space="0" w:color="auto"/>
                    <w:bottom w:val="none" w:sz="0" w:space="0" w:color="auto"/>
                    <w:right w:val="none" w:sz="0" w:space="0" w:color="auto"/>
                  </w:divBdr>
                  <w:divsChild>
                    <w:div w:id="8508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6883">
      <w:bodyDiv w:val="1"/>
      <w:marLeft w:val="0"/>
      <w:marRight w:val="0"/>
      <w:marTop w:val="0"/>
      <w:marBottom w:val="0"/>
      <w:divBdr>
        <w:top w:val="none" w:sz="0" w:space="0" w:color="auto"/>
        <w:left w:val="none" w:sz="0" w:space="0" w:color="auto"/>
        <w:bottom w:val="none" w:sz="0" w:space="0" w:color="auto"/>
        <w:right w:val="none" w:sz="0" w:space="0" w:color="auto"/>
      </w:divBdr>
      <w:divsChild>
        <w:div w:id="1200240722">
          <w:marLeft w:val="0"/>
          <w:marRight w:val="0"/>
          <w:marTop w:val="0"/>
          <w:marBottom w:val="0"/>
          <w:divBdr>
            <w:top w:val="none" w:sz="0" w:space="0" w:color="auto"/>
            <w:left w:val="none" w:sz="0" w:space="0" w:color="auto"/>
            <w:bottom w:val="none" w:sz="0" w:space="0" w:color="auto"/>
            <w:right w:val="none" w:sz="0" w:space="0" w:color="auto"/>
          </w:divBdr>
          <w:divsChild>
            <w:div w:id="759378038">
              <w:marLeft w:val="0"/>
              <w:marRight w:val="0"/>
              <w:marTop w:val="0"/>
              <w:marBottom w:val="0"/>
              <w:divBdr>
                <w:top w:val="none" w:sz="0" w:space="0" w:color="auto"/>
                <w:left w:val="none" w:sz="0" w:space="0" w:color="auto"/>
                <w:bottom w:val="none" w:sz="0" w:space="0" w:color="auto"/>
                <w:right w:val="none" w:sz="0" w:space="0" w:color="auto"/>
              </w:divBdr>
              <w:divsChild>
                <w:div w:id="1580016947">
                  <w:marLeft w:val="0"/>
                  <w:marRight w:val="0"/>
                  <w:marTop w:val="0"/>
                  <w:marBottom w:val="0"/>
                  <w:divBdr>
                    <w:top w:val="none" w:sz="0" w:space="0" w:color="auto"/>
                    <w:left w:val="none" w:sz="0" w:space="0" w:color="auto"/>
                    <w:bottom w:val="none" w:sz="0" w:space="0" w:color="auto"/>
                    <w:right w:val="none" w:sz="0" w:space="0" w:color="auto"/>
                  </w:divBdr>
                  <w:divsChild>
                    <w:div w:id="8961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21348">
      <w:bodyDiv w:val="1"/>
      <w:marLeft w:val="0"/>
      <w:marRight w:val="0"/>
      <w:marTop w:val="0"/>
      <w:marBottom w:val="0"/>
      <w:divBdr>
        <w:top w:val="none" w:sz="0" w:space="0" w:color="auto"/>
        <w:left w:val="none" w:sz="0" w:space="0" w:color="auto"/>
        <w:bottom w:val="none" w:sz="0" w:space="0" w:color="auto"/>
        <w:right w:val="none" w:sz="0" w:space="0" w:color="auto"/>
      </w:divBdr>
      <w:divsChild>
        <w:div w:id="8528196">
          <w:marLeft w:val="0"/>
          <w:marRight w:val="0"/>
          <w:marTop w:val="0"/>
          <w:marBottom w:val="0"/>
          <w:divBdr>
            <w:top w:val="none" w:sz="0" w:space="0" w:color="auto"/>
            <w:left w:val="none" w:sz="0" w:space="0" w:color="auto"/>
            <w:bottom w:val="none" w:sz="0" w:space="0" w:color="auto"/>
            <w:right w:val="none" w:sz="0" w:space="0" w:color="auto"/>
          </w:divBdr>
          <w:divsChild>
            <w:div w:id="957759292">
              <w:marLeft w:val="0"/>
              <w:marRight w:val="0"/>
              <w:marTop w:val="0"/>
              <w:marBottom w:val="0"/>
              <w:divBdr>
                <w:top w:val="none" w:sz="0" w:space="0" w:color="auto"/>
                <w:left w:val="none" w:sz="0" w:space="0" w:color="auto"/>
                <w:bottom w:val="none" w:sz="0" w:space="0" w:color="auto"/>
                <w:right w:val="none" w:sz="0" w:space="0" w:color="auto"/>
              </w:divBdr>
              <w:divsChild>
                <w:div w:id="457920916">
                  <w:marLeft w:val="0"/>
                  <w:marRight w:val="0"/>
                  <w:marTop w:val="0"/>
                  <w:marBottom w:val="0"/>
                  <w:divBdr>
                    <w:top w:val="none" w:sz="0" w:space="0" w:color="auto"/>
                    <w:left w:val="none" w:sz="0" w:space="0" w:color="auto"/>
                    <w:bottom w:val="none" w:sz="0" w:space="0" w:color="auto"/>
                    <w:right w:val="none" w:sz="0" w:space="0" w:color="auto"/>
                  </w:divBdr>
                  <w:divsChild>
                    <w:div w:id="14886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39325">
      <w:bodyDiv w:val="1"/>
      <w:marLeft w:val="0"/>
      <w:marRight w:val="0"/>
      <w:marTop w:val="0"/>
      <w:marBottom w:val="0"/>
      <w:divBdr>
        <w:top w:val="none" w:sz="0" w:space="0" w:color="auto"/>
        <w:left w:val="none" w:sz="0" w:space="0" w:color="auto"/>
        <w:bottom w:val="none" w:sz="0" w:space="0" w:color="auto"/>
        <w:right w:val="none" w:sz="0" w:space="0" w:color="auto"/>
      </w:divBdr>
      <w:divsChild>
        <w:div w:id="958799572">
          <w:marLeft w:val="0"/>
          <w:marRight w:val="0"/>
          <w:marTop w:val="0"/>
          <w:marBottom w:val="0"/>
          <w:divBdr>
            <w:top w:val="none" w:sz="0" w:space="0" w:color="auto"/>
            <w:left w:val="none" w:sz="0" w:space="0" w:color="auto"/>
            <w:bottom w:val="none" w:sz="0" w:space="0" w:color="auto"/>
            <w:right w:val="none" w:sz="0" w:space="0" w:color="auto"/>
          </w:divBdr>
          <w:divsChild>
            <w:div w:id="1209537435">
              <w:marLeft w:val="0"/>
              <w:marRight w:val="0"/>
              <w:marTop w:val="0"/>
              <w:marBottom w:val="0"/>
              <w:divBdr>
                <w:top w:val="none" w:sz="0" w:space="0" w:color="auto"/>
                <w:left w:val="none" w:sz="0" w:space="0" w:color="auto"/>
                <w:bottom w:val="none" w:sz="0" w:space="0" w:color="auto"/>
                <w:right w:val="none" w:sz="0" w:space="0" w:color="auto"/>
              </w:divBdr>
              <w:divsChild>
                <w:div w:id="402218810">
                  <w:marLeft w:val="0"/>
                  <w:marRight w:val="0"/>
                  <w:marTop w:val="0"/>
                  <w:marBottom w:val="0"/>
                  <w:divBdr>
                    <w:top w:val="none" w:sz="0" w:space="0" w:color="auto"/>
                    <w:left w:val="none" w:sz="0" w:space="0" w:color="auto"/>
                    <w:bottom w:val="none" w:sz="0" w:space="0" w:color="auto"/>
                    <w:right w:val="none" w:sz="0" w:space="0" w:color="auto"/>
                  </w:divBdr>
                  <w:divsChild>
                    <w:div w:id="212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85174">
      <w:bodyDiv w:val="1"/>
      <w:marLeft w:val="0"/>
      <w:marRight w:val="0"/>
      <w:marTop w:val="0"/>
      <w:marBottom w:val="0"/>
      <w:divBdr>
        <w:top w:val="none" w:sz="0" w:space="0" w:color="auto"/>
        <w:left w:val="none" w:sz="0" w:space="0" w:color="auto"/>
        <w:bottom w:val="none" w:sz="0" w:space="0" w:color="auto"/>
        <w:right w:val="none" w:sz="0" w:space="0" w:color="auto"/>
      </w:divBdr>
      <w:divsChild>
        <w:div w:id="1594824774">
          <w:marLeft w:val="0"/>
          <w:marRight w:val="0"/>
          <w:marTop w:val="0"/>
          <w:marBottom w:val="0"/>
          <w:divBdr>
            <w:top w:val="none" w:sz="0" w:space="0" w:color="auto"/>
            <w:left w:val="none" w:sz="0" w:space="0" w:color="auto"/>
            <w:bottom w:val="none" w:sz="0" w:space="0" w:color="auto"/>
            <w:right w:val="none" w:sz="0" w:space="0" w:color="auto"/>
          </w:divBdr>
          <w:divsChild>
            <w:div w:id="631786794">
              <w:marLeft w:val="0"/>
              <w:marRight w:val="0"/>
              <w:marTop w:val="0"/>
              <w:marBottom w:val="0"/>
              <w:divBdr>
                <w:top w:val="none" w:sz="0" w:space="0" w:color="auto"/>
                <w:left w:val="none" w:sz="0" w:space="0" w:color="auto"/>
                <w:bottom w:val="none" w:sz="0" w:space="0" w:color="auto"/>
                <w:right w:val="none" w:sz="0" w:space="0" w:color="auto"/>
              </w:divBdr>
              <w:divsChild>
                <w:div w:id="1301572526">
                  <w:marLeft w:val="0"/>
                  <w:marRight w:val="0"/>
                  <w:marTop w:val="0"/>
                  <w:marBottom w:val="0"/>
                  <w:divBdr>
                    <w:top w:val="none" w:sz="0" w:space="0" w:color="auto"/>
                    <w:left w:val="none" w:sz="0" w:space="0" w:color="auto"/>
                    <w:bottom w:val="none" w:sz="0" w:space="0" w:color="auto"/>
                    <w:right w:val="none" w:sz="0" w:space="0" w:color="auto"/>
                  </w:divBdr>
                  <w:divsChild>
                    <w:div w:id="6487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54842">
      <w:bodyDiv w:val="1"/>
      <w:marLeft w:val="0"/>
      <w:marRight w:val="0"/>
      <w:marTop w:val="0"/>
      <w:marBottom w:val="0"/>
      <w:divBdr>
        <w:top w:val="none" w:sz="0" w:space="0" w:color="auto"/>
        <w:left w:val="none" w:sz="0" w:space="0" w:color="auto"/>
        <w:bottom w:val="none" w:sz="0" w:space="0" w:color="auto"/>
        <w:right w:val="none" w:sz="0" w:space="0" w:color="auto"/>
      </w:divBdr>
      <w:divsChild>
        <w:div w:id="1388530378">
          <w:marLeft w:val="0"/>
          <w:marRight w:val="0"/>
          <w:marTop w:val="0"/>
          <w:marBottom w:val="0"/>
          <w:divBdr>
            <w:top w:val="none" w:sz="0" w:space="0" w:color="auto"/>
            <w:left w:val="none" w:sz="0" w:space="0" w:color="auto"/>
            <w:bottom w:val="none" w:sz="0" w:space="0" w:color="auto"/>
            <w:right w:val="none" w:sz="0" w:space="0" w:color="auto"/>
          </w:divBdr>
          <w:divsChild>
            <w:div w:id="1369530300">
              <w:marLeft w:val="0"/>
              <w:marRight w:val="0"/>
              <w:marTop w:val="0"/>
              <w:marBottom w:val="0"/>
              <w:divBdr>
                <w:top w:val="none" w:sz="0" w:space="0" w:color="auto"/>
                <w:left w:val="none" w:sz="0" w:space="0" w:color="auto"/>
                <w:bottom w:val="none" w:sz="0" w:space="0" w:color="auto"/>
                <w:right w:val="none" w:sz="0" w:space="0" w:color="auto"/>
              </w:divBdr>
              <w:divsChild>
                <w:div w:id="666325477">
                  <w:marLeft w:val="0"/>
                  <w:marRight w:val="0"/>
                  <w:marTop w:val="0"/>
                  <w:marBottom w:val="0"/>
                  <w:divBdr>
                    <w:top w:val="none" w:sz="0" w:space="0" w:color="auto"/>
                    <w:left w:val="none" w:sz="0" w:space="0" w:color="auto"/>
                    <w:bottom w:val="none" w:sz="0" w:space="0" w:color="auto"/>
                    <w:right w:val="none" w:sz="0" w:space="0" w:color="auto"/>
                  </w:divBdr>
                  <w:divsChild>
                    <w:div w:id="15933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15228">
      <w:bodyDiv w:val="1"/>
      <w:marLeft w:val="0"/>
      <w:marRight w:val="0"/>
      <w:marTop w:val="0"/>
      <w:marBottom w:val="0"/>
      <w:divBdr>
        <w:top w:val="none" w:sz="0" w:space="0" w:color="auto"/>
        <w:left w:val="none" w:sz="0" w:space="0" w:color="auto"/>
        <w:bottom w:val="none" w:sz="0" w:space="0" w:color="auto"/>
        <w:right w:val="none" w:sz="0" w:space="0" w:color="auto"/>
      </w:divBdr>
      <w:divsChild>
        <w:div w:id="1318460262">
          <w:marLeft w:val="0"/>
          <w:marRight w:val="0"/>
          <w:marTop w:val="0"/>
          <w:marBottom w:val="0"/>
          <w:divBdr>
            <w:top w:val="none" w:sz="0" w:space="0" w:color="auto"/>
            <w:left w:val="none" w:sz="0" w:space="0" w:color="auto"/>
            <w:bottom w:val="none" w:sz="0" w:space="0" w:color="auto"/>
            <w:right w:val="none" w:sz="0" w:space="0" w:color="auto"/>
          </w:divBdr>
          <w:divsChild>
            <w:div w:id="275064320">
              <w:marLeft w:val="0"/>
              <w:marRight w:val="0"/>
              <w:marTop w:val="0"/>
              <w:marBottom w:val="0"/>
              <w:divBdr>
                <w:top w:val="none" w:sz="0" w:space="0" w:color="auto"/>
                <w:left w:val="none" w:sz="0" w:space="0" w:color="auto"/>
                <w:bottom w:val="none" w:sz="0" w:space="0" w:color="auto"/>
                <w:right w:val="none" w:sz="0" w:space="0" w:color="auto"/>
              </w:divBdr>
              <w:divsChild>
                <w:div w:id="1881084766">
                  <w:marLeft w:val="0"/>
                  <w:marRight w:val="0"/>
                  <w:marTop w:val="0"/>
                  <w:marBottom w:val="0"/>
                  <w:divBdr>
                    <w:top w:val="none" w:sz="0" w:space="0" w:color="auto"/>
                    <w:left w:val="none" w:sz="0" w:space="0" w:color="auto"/>
                    <w:bottom w:val="none" w:sz="0" w:space="0" w:color="auto"/>
                    <w:right w:val="none" w:sz="0" w:space="0" w:color="auto"/>
                  </w:divBdr>
                  <w:divsChild>
                    <w:div w:id="12844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79665">
      <w:bodyDiv w:val="1"/>
      <w:marLeft w:val="0"/>
      <w:marRight w:val="0"/>
      <w:marTop w:val="0"/>
      <w:marBottom w:val="0"/>
      <w:divBdr>
        <w:top w:val="none" w:sz="0" w:space="0" w:color="auto"/>
        <w:left w:val="none" w:sz="0" w:space="0" w:color="auto"/>
        <w:bottom w:val="none" w:sz="0" w:space="0" w:color="auto"/>
        <w:right w:val="none" w:sz="0" w:space="0" w:color="auto"/>
      </w:divBdr>
      <w:divsChild>
        <w:div w:id="195580108">
          <w:marLeft w:val="0"/>
          <w:marRight w:val="0"/>
          <w:marTop w:val="0"/>
          <w:marBottom w:val="0"/>
          <w:divBdr>
            <w:top w:val="none" w:sz="0" w:space="0" w:color="auto"/>
            <w:left w:val="none" w:sz="0" w:space="0" w:color="auto"/>
            <w:bottom w:val="none" w:sz="0" w:space="0" w:color="auto"/>
            <w:right w:val="none" w:sz="0" w:space="0" w:color="auto"/>
          </w:divBdr>
          <w:divsChild>
            <w:div w:id="840042380">
              <w:marLeft w:val="0"/>
              <w:marRight w:val="0"/>
              <w:marTop w:val="0"/>
              <w:marBottom w:val="0"/>
              <w:divBdr>
                <w:top w:val="none" w:sz="0" w:space="0" w:color="auto"/>
                <w:left w:val="none" w:sz="0" w:space="0" w:color="auto"/>
                <w:bottom w:val="none" w:sz="0" w:space="0" w:color="auto"/>
                <w:right w:val="none" w:sz="0" w:space="0" w:color="auto"/>
              </w:divBdr>
              <w:divsChild>
                <w:div w:id="303048968">
                  <w:marLeft w:val="0"/>
                  <w:marRight w:val="0"/>
                  <w:marTop w:val="0"/>
                  <w:marBottom w:val="0"/>
                  <w:divBdr>
                    <w:top w:val="none" w:sz="0" w:space="0" w:color="auto"/>
                    <w:left w:val="none" w:sz="0" w:space="0" w:color="auto"/>
                    <w:bottom w:val="none" w:sz="0" w:space="0" w:color="auto"/>
                    <w:right w:val="none" w:sz="0" w:space="0" w:color="auto"/>
                  </w:divBdr>
                  <w:divsChild>
                    <w:div w:id="1552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809210">
      <w:bodyDiv w:val="1"/>
      <w:marLeft w:val="0"/>
      <w:marRight w:val="0"/>
      <w:marTop w:val="0"/>
      <w:marBottom w:val="0"/>
      <w:divBdr>
        <w:top w:val="none" w:sz="0" w:space="0" w:color="auto"/>
        <w:left w:val="none" w:sz="0" w:space="0" w:color="auto"/>
        <w:bottom w:val="none" w:sz="0" w:space="0" w:color="auto"/>
        <w:right w:val="none" w:sz="0" w:space="0" w:color="auto"/>
      </w:divBdr>
      <w:divsChild>
        <w:div w:id="2092504557">
          <w:marLeft w:val="0"/>
          <w:marRight w:val="0"/>
          <w:marTop w:val="0"/>
          <w:marBottom w:val="0"/>
          <w:divBdr>
            <w:top w:val="none" w:sz="0" w:space="0" w:color="auto"/>
            <w:left w:val="none" w:sz="0" w:space="0" w:color="auto"/>
            <w:bottom w:val="none" w:sz="0" w:space="0" w:color="auto"/>
            <w:right w:val="none" w:sz="0" w:space="0" w:color="auto"/>
          </w:divBdr>
          <w:divsChild>
            <w:div w:id="124322306">
              <w:marLeft w:val="0"/>
              <w:marRight w:val="0"/>
              <w:marTop w:val="0"/>
              <w:marBottom w:val="0"/>
              <w:divBdr>
                <w:top w:val="none" w:sz="0" w:space="0" w:color="auto"/>
                <w:left w:val="none" w:sz="0" w:space="0" w:color="auto"/>
                <w:bottom w:val="none" w:sz="0" w:space="0" w:color="auto"/>
                <w:right w:val="none" w:sz="0" w:space="0" w:color="auto"/>
              </w:divBdr>
              <w:divsChild>
                <w:div w:id="2010861367">
                  <w:marLeft w:val="0"/>
                  <w:marRight w:val="0"/>
                  <w:marTop w:val="0"/>
                  <w:marBottom w:val="0"/>
                  <w:divBdr>
                    <w:top w:val="none" w:sz="0" w:space="0" w:color="auto"/>
                    <w:left w:val="none" w:sz="0" w:space="0" w:color="auto"/>
                    <w:bottom w:val="none" w:sz="0" w:space="0" w:color="auto"/>
                    <w:right w:val="none" w:sz="0" w:space="0" w:color="auto"/>
                  </w:divBdr>
                  <w:divsChild>
                    <w:div w:id="19174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472854">
      <w:bodyDiv w:val="1"/>
      <w:marLeft w:val="0"/>
      <w:marRight w:val="0"/>
      <w:marTop w:val="0"/>
      <w:marBottom w:val="0"/>
      <w:divBdr>
        <w:top w:val="none" w:sz="0" w:space="0" w:color="auto"/>
        <w:left w:val="none" w:sz="0" w:space="0" w:color="auto"/>
        <w:bottom w:val="none" w:sz="0" w:space="0" w:color="auto"/>
        <w:right w:val="none" w:sz="0" w:space="0" w:color="auto"/>
      </w:divBdr>
      <w:divsChild>
        <w:div w:id="4211291">
          <w:marLeft w:val="0"/>
          <w:marRight w:val="0"/>
          <w:marTop w:val="0"/>
          <w:marBottom w:val="0"/>
          <w:divBdr>
            <w:top w:val="none" w:sz="0" w:space="0" w:color="auto"/>
            <w:left w:val="none" w:sz="0" w:space="0" w:color="auto"/>
            <w:bottom w:val="none" w:sz="0" w:space="0" w:color="auto"/>
            <w:right w:val="none" w:sz="0" w:space="0" w:color="auto"/>
          </w:divBdr>
          <w:divsChild>
            <w:div w:id="14310563">
              <w:marLeft w:val="0"/>
              <w:marRight w:val="0"/>
              <w:marTop w:val="0"/>
              <w:marBottom w:val="0"/>
              <w:divBdr>
                <w:top w:val="none" w:sz="0" w:space="0" w:color="auto"/>
                <w:left w:val="none" w:sz="0" w:space="0" w:color="auto"/>
                <w:bottom w:val="none" w:sz="0" w:space="0" w:color="auto"/>
                <w:right w:val="none" w:sz="0" w:space="0" w:color="auto"/>
              </w:divBdr>
              <w:divsChild>
                <w:div w:id="285159307">
                  <w:marLeft w:val="0"/>
                  <w:marRight w:val="0"/>
                  <w:marTop w:val="0"/>
                  <w:marBottom w:val="0"/>
                  <w:divBdr>
                    <w:top w:val="none" w:sz="0" w:space="0" w:color="auto"/>
                    <w:left w:val="none" w:sz="0" w:space="0" w:color="auto"/>
                    <w:bottom w:val="none" w:sz="0" w:space="0" w:color="auto"/>
                    <w:right w:val="none" w:sz="0" w:space="0" w:color="auto"/>
                  </w:divBdr>
                  <w:divsChild>
                    <w:div w:id="12368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59140">
      <w:bodyDiv w:val="1"/>
      <w:marLeft w:val="0"/>
      <w:marRight w:val="0"/>
      <w:marTop w:val="0"/>
      <w:marBottom w:val="0"/>
      <w:divBdr>
        <w:top w:val="none" w:sz="0" w:space="0" w:color="auto"/>
        <w:left w:val="none" w:sz="0" w:space="0" w:color="auto"/>
        <w:bottom w:val="none" w:sz="0" w:space="0" w:color="auto"/>
        <w:right w:val="none" w:sz="0" w:space="0" w:color="auto"/>
      </w:divBdr>
      <w:divsChild>
        <w:div w:id="1694264913">
          <w:marLeft w:val="0"/>
          <w:marRight w:val="0"/>
          <w:marTop w:val="0"/>
          <w:marBottom w:val="0"/>
          <w:divBdr>
            <w:top w:val="none" w:sz="0" w:space="0" w:color="auto"/>
            <w:left w:val="none" w:sz="0" w:space="0" w:color="auto"/>
            <w:bottom w:val="none" w:sz="0" w:space="0" w:color="auto"/>
            <w:right w:val="none" w:sz="0" w:space="0" w:color="auto"/>
          </w:divBdr>
          <w:divsChild>
            <w:div w:id="1105225264">
              <w:marLeft w:val="0"/>
              <w:marRight w:val="0"/>
              <w:marTop w:val="0"/>
              <w:marBottom w:val="0"/>
              <w:divBdr>
                <w:top w:val="none" w:sz="0" w:space="0" w:color="auto"/>
                <w:left w:val="none" w:sz="0" w:space="0" w:color="auto"/>
                <w:bottom w:val="none" w:sz="0" w:space="0" w:color="auto"/>
                <w:right w:val="none" w:sz="0" w:space="0" w:color="auto"/>
              </w:divBdr>
              <w:divsChild>
                <w:div w:id="712310976">
                  <w:marLeft w:val="0"/>
                  <w:marRight w:val="0"/>
                  <w:marTop w:val="0"/>
                  <w:marBottom w:val="0"/>
                  <w:divBdr>
                    <w:top w:val="none" w:sz="0" w:space="0" w:color="auto"/>
                    <w:left w:val="none" w:sz="0" w:space="0" w:color="auto"/>
                    <w:bottom w:val="none" w:sz="0" w:space="0" w:color="auto"/>
                    <w:right w:val="none" w:sz="0" w:space="0" w:color="auto"/>
                  </w:divBdr>
                  <w:divsChild>
                    <w:div w:id="20512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929997">
      <w:bodyDiv w:val="1"/>
      <w:marLeft w:val="0"/>
      <w:marRight w:val="0"/>
      <w:marTop w:val="0"/>
      <w:marBottom w:val="0"/>
      <w:divBdr>
        <w:top w:val="none" w:sz="0" w:space="0" w:color="auto"/>
        <w:left w:val="none" w:sz="0" w:space="0" w:color="auto"/>
        <w:bottom w:val="none" w:sz="0" w:space="0" w:color="auto"/>
        <w:right w:val="none" w:sz="0" w:space="0" w:color="auto"/>
      </w:divBdr>
      <w:divsChild>
        <w:div w:id="746922788">
          <w:marLeft w:val="0"/>
          <w:marRight w:val="0"/>
          <w:marTop w:val="0"/>
          <w:marBottom w:val="0"/>
          <w:divBdr>
            <w:top w:val="none" w:sz="0" w:space="0" w:color="auto"/>
            <w:left w:val="none" w:sz="0" w:space="0" w:color="auto"/>
            <w:bottom w:val="none" w:sz="0" w:space="0" w:color="auto"/>
            <w:right w:val="none" w:sz="0" w:space="0" w:color="auto"/>
          </w:divBdr>
          <w:divsChild>
            <w:div w:id="1849635911">
              <w:marLeft w:val="0"/>
              <w:marRight w:val="0"/>
              <w:marTop w:val="0"/>
              <w:marBottom w:val="0"/>
              <w:divBdr>
                <w:top w:val="none" w:sz="0" w:space="0" w:color="auto"/>
                <w:left w:val="none" w:sz="0" w:space="0" w:color="auto"/>
                <w:bottom w:val="none" w:sz="0" w:space="0" w:color="auto"/>
                <w:right w:val="none" w:sz="0" w:space="0" w:color="auto"/>
              </w:divBdr>
              <w:divsChild>
                <w:div w:id="682249621">
                  <w:marLeft w:val="0"/>
                  <w:marRight w:val="0"/>
                  <w:marTop w:val="0"/>
                  <w:marBottom w:val="0"/>
                  <w:divBdr>
                    <w:top w:val="none" w:sz="0" w:space="0" w:color="auto"/>
                    <w:left w:val="none" w:sz="0" w:space="0" w:color="auto"/>
                    <w:bottom w:val="none" w:sz="0" w:space="0" w:color="auto"/>
                    <w:right w:val="none" w:sz="0" w:space="0" w:color="auto"/>
                  </w:divBdr>
                  <w:divsChild>
                    <w:div w:id="12811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591982">
      <w:bodyDiv w:val="1"/>
      <w:marLeft w:val="0"/>
      <w:marRight w:val="0"/>
      <w:marTop w:val="0"/>
      <w:marBottom w:val="0"/>
      <w:divBdr>
        <w:top w:val="none" w:sz="0" w:space="0" w:color="auto"/>
        <w:left w:val="none" w:sz="0" w:space="0" w:color="auto"/>
        <w:bottom w:val="none" w:sz="0" w:space="0" w:color="auto"/>
        <w:right w:val="none" w:sz="0" w:space="0" w:color="auto"/>
      </w:divBdr>
      <w:divsChild>
        <w:div w:id="1497302438">
          <w:marLeft w:val="0"/>
          <w:marRight w:val="0"/>
          <w:marTop w:val="0"/>
          <w:marBottom w:val="0"/>
          <w:divBdr>
            <w:top w:val="none" w:sz="0" w:space="0" w:color="auto"/>
            <w:left w:val="none" w:sz="0" w:space="0" w:color="auto"/>
            <w:bottom w:val="none" w:sz="0" w:space="0" w:color="auto"/>
            <w:right w:val="none" w:sz="0" w:space="0" w:color="auto"/>
          </w:divBdr>
          <w:divsChild>
            <w:div w:id="637298647">
              <w:marLeft w:val="0"/>
              <w:marRight w:val="0"/>
              <w:marTop w:val="0"/>
              <w:marBottom w:val="0"/>
              <w:divBdr>
                <w:top w:val="none" w:sz="0" w:space="0" w:color="auto"/>
                <w:left w:val="none" w:sz="0" w:space="0" w:color="auto"/>
                <w:bottom w:val="none" w:sz="0" w:space="0" w:color="auto"/>
                <w:right w:val="none" w:sz="0" w:space="0" w:color="auto"/>
              </w:divBdr>
              <w:divsChild>
                <w:div w:id="1607467843">
                  <w:marLeft w:val="0"/>
                  <w:marRight w:val="0"/>
                  <w:marTop w:val="0"/>
                  <w:marBottom w:val="0"/>
                  <w:divBdr>
                    <w:top w:val="none" w:sz="0" w:space="0" w:color="auto"/>
                    <w:left w:val="none" w:sz="0" w:space="0" w:color="auto"/>
                    <w:bottom w:val="none" w:sz="0" w:space="0" w:color="auto"/>
                    <w:right w:val="none" w:sz="0" w:space="0" w:color="auto"/>
                  </w:divBdr>
                  <w:divsChild>
                    <w:div w:id="1430927740">
                      <w:marLeft w:val="0"/>
                      <w:marRight w:val="0"/>
                      <w:marTop w:val="0"/>
                      <w:marBottom w:val="0"/>
                      <w:divBdr>
                        <w:top w:val="none" w:sz="0" w:space="0" w:color="auto"/>
                        <w:left w:val="none" w:sz="0" w:space="0" w:color="auto"/>
                        <w:bottom w:val="none" w:sz="0" w:space="0" w:color="auto"/>
                        <w:right w:val="none" w:sz="0" w:space="0" w:color="auto"/>
                      </w:divBdr>
                      <w:divsChild>
                        <w:div w:id="1417902274">
                          <w:marLeft w:val="75"/>
                          <w:marRight w:val="75"/>
                          <w:marTop w:val="75"/>
                          <w:marBottom w:val="75"/>
                          <w:divBdr>
                            <w:top w:val="single" w:sz="2" w:space="4" w:color="CCCCCC"/>
                            <w:left w:val="single" w:sz="2" w:space="4" w:color="CCCCCC"/>
                            <w:bottom w:val="single" w:sz="2" w:space="4" w:color="CCCCCC"/>
                            <w:right w:val="single" w:sz="2" w:space="4" w:color="CCCCCC"/>
                          </w:divBdr>
                          <w:divsChild>
                            <w:div w:id="13693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182766">
      <w:bodyDiv w:val="1"/>
      <w:marLeft w:val="0"/>
      <w:marRight w:val="0"/>
      <w:marTop w:val="0"/>
      <w:marBottom w:val="0"/>
      <w:divBdr>
        <w:top w:val="none" w:sz="0" w:space="0" w:color="auto"/>
        <w:left w:val="none" w:sz="0" w:space="0" w:color="auto"/>
        <w:bottom w:val="none" w:sz="0" w:space="0" w:color="auto"/>
        <w:right w:val="none" w:sz="0" w:space="0" w:color="auto"/>
      </w:divBdr>
      <w:divsChild>
        <w:div w:id="770010658">
          <w:marLeft w:val="0"/>
          <w:marRight w:val="0"/>
          <w:marTop w:val="0"/>
          <w:marBottom w:val="0"/>
          <w:divBdr>
            <w:top w:val="none" w:sz="0" w:space="0" w:color="auto"/>
            <w:left w:val="none" w:sz="0" w:space="0" w:color="auto"/>
            <w:bottom w:val="none" w:sz="0" w:space="0" w:color="auto"/>
            <w:right w:val="none" w:sz="0" w:space="0" w:color="auto"/>
          </w:divBdr>
          <w:divsChild>
            <w:div w:id="1154104228">
              <w:marLeft w:val="0"/>
              <w:marRight w:val="0"/>
              <w:marTop w:val="0"/>
              <w:marBottom w:val="0"/>
              <w:divBdr>
                <w:top w:val="none" w:sz="0" w:space="0" w:color="auto"/>
                <w:left w:val="none" w:sz="0" w:space="0" w:color="auto"/>
                <w:bottom w:val="none" w:sz="0" w:space="0" w:color="auto"/>
                <w:right w:val="none" w:sz="0" w:space="0" w:color="auto"/>
              </w:divBdr>
              <w:divsChild>
                <w:div w:id="1032727236">
                  <w:marLeft w:val="0"/>
                  <w:marRight w:val="0"/>
                  <w:marTop w:val="0"/>
                  <w:marBottom w:val="0"/>
                  <w:divBdr>
                    <w:top w:val="none" w:sz="0" w:space="0" w:color="auto"/>
                    <w:left w:val="none" w:sz="0" w:space="0" w:color="auto"/>
                    <w:bottom w:val="none" w:sz="0" w:space="0" w:color="auto"/>
                    <w:right w:val="none" w:sz="0" w:space="0" w:color="auto"/>
                  </w:divBdr>
                  <w:divsChild>
                    <w:div w:id="5119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499495">
      <w:bodyDiv w:val="1"/>
      <w:marLeft w:val="0"/>
      <w:marRight w:val="0"/>
      <w:marTop w:val="0"/>
      <w:marBottom w:val="0"/>
      <w:divBdr>
        <w:top w:val="none" w:sz="0" w:space="0" w:color="auto"/>
        <w:left w:val="none" w:sz="0" w:space="0" w:color="auto"/>
        <w:bottom w:val="none" w:sz="0" w:space="0" w:color="auto"/>
        <w:right w:val="none" w:sz="0" w:space="0" w:color="auto"/>
      </w:divBdr>
      <w:divsChild>
        <w:div w:id="1740637319">
          <w:marLeft w:val="0"/>
          <w:marRight w:val="0"/>
          <w:marTop w:val="0"/>
          <w:marBottom w:val="0"/>
          <w:divBdr>
            <w:top w:val="none" w:sz="0" w:space="0" w:color="auto"/>
            <w:left w:val="none" w:sz="0" w:space="0" w:color="auto"/>
            <w:bottom w:val="none" w:sz="0" w:space="0" w:color="auto"/>
            <w:right w:val="none" w:sz="0" w:space="0" w:color="auto"/>
          </w:divBdr>
          <w:divsChild>
            <w:div w:id="931547080">
              <w:marLeft w:val="0"/>
              <w:marRight w:val="0"/>
              <w:marTop w:val="0"/>
              <w:marBottom w:val="0"/>
              <w:divBdr>
                <w:top w:val="none" w:sz="0" w:space="0" w:color="auto"/>
                <w:left w:val="none" w:sz="0" w:space="0" w:color="auto"/>
                <w:bottom w:val="none" w:sz="0" w:space="0" w:color="auto"/>
                <w:right w:val="none" w:sz="0" w:space="0" w:color="auto"/>
              </w:divBdr>
              <w:divsChild>
                <w:div w:id="852643827">
                  <w:marLeft w:val="0"/>
                  <w:marRight w:val="0"/>
                  <w:marTop w:val="0"/>
                  <w:marBottom w:val="0"/>
                  <w:divBdr>
                    <w:top w:val="none" w:sz="0" w:space="0" w:color="auto"/>
                    <w:left w:val="none" w:sz="0" w:space="0" w:color="auto"/>
                    <w:bottom w:val="none" w:sz="0" w:space="0" w:color="auto"/>
                    <w:right w:val="none" w:sz="0" w:space="0" w:color="auto"/>
                  </w:divBdr>
                  <w:divsChild>
                    <w:div w:id="17865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76793">
      <w:bodyDiv w:val="1"/>
      <w:marLeft w:val="0"/>
      <w:marRight w:val="0"/>
      <w:marTop w:val="0"/>
      <w:marBottom w:val="0"/>
      <w:divBdr>
        <w:top w:val="none" w:sz="0" w:space="0" w:color="auto"/>
        <w:left w:val="none" w:sz="0" w:space="0" w:color="auto"/>
        <w:bottom w:val="none" w:sz="0" w:space="0" w:color="auto"/>
        <w:right w:val="none" w:sz="0" w:space="0" w:color="auto"/>
      </w:divBdr>
      <w:divsChild>
        <w:div w:id="1342925249">
          <w:marLeft w:val="0"/>
          <w:marRight w:val="0"/>
          <w:marTop w:val="0"/>
          <w:marBottom w:val="0"/>
          <w:divBdr>
            <w:top w:val="none" w:sz="0" w:space="0" w:color="auto"/>
            <w:left w:val="none" w:sz="0" w:space="0" w:color="auto"/>
            <w:bottom w:val="none" w:sz="0" w:space="0" w:color="auto"/>
            <w:right w:val="none" w:sz="0" w:space="0" w:color="auto"/>
          </w:divBdr>
          <w:divsChild>
            <w:div w:id="1759407200">
              <w:marLeft w:val="0"/>
              <w:marRight w:val="0"/>
              <w:marTop w:val="0"/>
              <w:marBottom w:val="0"/>
              <w:divBdr>
                <w:top w:val="none" w:sz="0" w:space="0" w:color="auto"/>
                <w:left w:val="none" w:sz="0" w:space="0" w:color="auto"/>
                <w:bottom w:val="none" w:sz="0" w:space="0" w:color="auto"/>
                <w:right w:val="none" w:sz="0" w:space="0" w:color="auto"/>
              </w:divBdr>
              <w:divsChild>
                <w:div w:id="744061977">
                  <w:marLeft w:val="0"/>
                  <w:marRight w:val="0"/>
                  <w:marTop w:val="0"/>
                  <w:marBottom w:val="0"/>
                  <w:divBdr>
                    <w:top w:val="none" w:sz="0" w:space="0" w:color="auto"/>
                    <w:left w:val="none" w:sz="0" w:space="0" w:color="auto"/>
                    <w:bottom w:val="none" w:sz="0" w:space="0" w:color="auto"/>
                    <w:right w:val="none" w:sz="0" w:space="0" w:color="auto"/>
                  </w:divBdr>
                  <w:divsChild>
                    <w:div w:id="1920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60321">
      <w:bodyDiv w:val="1"/>
      <w:marLeft w:val="0"/>
      <w:marRight w:val="0"/>
      <w:marTop w:val="0"/>
      <w:marBottom w:val="0"/>
      <w:divBdr>
        <w:top w:val="none" w:sz="0" w:space="0" w:color="auto"/>
        <w:left w:val="none" w:sz="0" w:space="0" w:color="auto"/>
        <w:bottom w:val="none" w:sz="0" w:space="0" w:color="auto"/>
        <w:right w:val="none" w:sz="0" w:space="0" w:color="auto"/>
      </w:divBdr>
      <w:divsChild>
        <w:div w:id="263194489">
          <w:marLeft w:val="0"/>
          <w:marRight w:val="0"/>
          <w:marTop w:val="0"/>
          <w:marBottom w:val="0"/>
          <w:divBdr>
            <w:top w:val="none" w:sz="0" w:space="0" w:color="auto"/>
            <w:left w:val="none" w:sz="0" w:space="0" w:color="auto"/>
            <w:bottom w:val="none" w:sz="0" w:space="0" w:color="auto"/>
            <w:right w:val="none" w:sz="0" w:space="0" w:color="auto"/>
          </w:divBdr>
          <w:divsChild>
            <w:div w:id="1947040393">
              <w:marLeft w:val="0"/>
              <w:marRight w:val="0"/>
              <w:marTop w:val="0"/>
              <w:marBottom w:val="0"/>
              <w:divBdr>
                <w:top w:val="none" w:sz="0" w:space="0" w:color="auto"/>
                <w:left w:val="none" w:sz="0" w:space="0" w:color="auto"/>
                <w:bottom w:val="none" w:sz="0" w:space="0" w:color="auto"/>
                <w:right w:val="none" w:sz="0" w:space="0" w:color="auto"/>
              </w:divBdr>
              <w:divsChild>
                <w:div w:id="1243031451">
                  <w:marLeft w:val="0"/>
                  <w:marRight w:val="0"/>
                  <w:marTop w:val="0"/>
                  <w:marBottom w:val="0"/>
                  <w:divBdr>
                    <w:top w:val="none" w:sz="0" w:space="0" w:color="auto"/>
                    <w:left w:val="none" w:sz="0" w:space="0" w:color="auto"/>
                    <w:bottom w:val="none" w:sz="0" w:space="0" w:color="auto"/>
                    <w:right w:val="none" w:sz="0" w:space="0" w:color="auto"/>
                  </w:divBdr>
                  <w:divsChild>
                    <w:div w:id="20596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670486">
      <w:bodyDiv w:val="1"/>
      <w:marLeft w:val="0"/>
      <w:marRight w:val="0"/>
      <w:marTop w:val="0"/>
      <w:marBottom w:val="0"/>
      <w:divBdr>
        <w:top w:val="none" w:sz="0" w:space="0" w:color="auto"/>
        <w:left w:val="none" w:sz="0" w:space="0" w:color="auto"/>
        <w:bottom w:val="none" w:sz="0" w:space="0" w:color="auto"/>
        <w:right w:val="none" w:sz="0" w:space="0" w:color="auto"/>
      </w:divBdr>
      <w:divsChild>
        <w:div w:id="1984000119">
          <w:marLeft w:val="0"/>
          <w:marRight w:val="0"/>
          <w:marTop w:val="0"/>
          <w:marBottom w:val="0"/>
          <w:divBdr>
            <w:top w:val="none" w:sz="0" w:space="0" w:color="auto"/>
            <w:left w:val="none" w:sz="0" w:space="0" w:color="auto"/>
            <w:bottom w:val="none" w:sz="0" w:space="0" w:color="auto"/>
            <w:right w:val="none" w:sz="0" w:space="0" w:color="auto"/>
          </w:divBdr>
          <w:divsChild>
            <w:div w:id="1559246581">
              <w:marLeft w:val="0"/>
              <w:marRight w:val="0"/>
              <w:marTop w:val="0"/>
              <w:marBottom w:val="0"/>
              <w:divBdr>
                <w:top w:val="none" w:sz="0" w:space="0" w:color="auto"/>
                <w:left w:val="none" w:sz="0" w:space="0" w:color="auto"/>
                <w:bottom w:val="none" w:sz="0" w:space="0" w:color="auto"/>
                <w:right w:val="none" w:sz="0" w:space="0" w:color="auto"/>
              </w:divBdr>
              <w:divsChild>
                <w:div w:id="408040681">
                  <w:marLeft w:val="0"/>
                  <w:marRight w:val="0"/>
                  <w:marTop w:val="0"/>
                  <w:marBottom w:val="0"/>
                  <w:divBdr>
                    <w:top w:val="none" w:sz="0" w:space="0" w:color="auto"/>
                    <w:left w:val="none" w:sz="0" w:space="0" w:color="auto"/>
                    <w:bottom w:val="none" w:sz="0" w:space="0" w:color="auto"/>
                    <w:right w:val="none" w:sz="0" w:space="0" w:color="auto"/>
                  </w:divBdr>
                  <w:divsChild>
                    <w:div w:id="12484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30730">
      <w:bodyDiv w:val="1"/>
      <w:marLeft w:val="0"/>
      <w:marRight w:val="0"/>
      <w:marTop w:val="0"/>
      <w:marBottom w:val="0"/>
      <w:divBdr>
        <w:top w:val="none" w:sz="0" w:space="0" w:color="auto"/>
        <w:left w:val="none" w:sz="0" w:space="0" w:color="auto"/>
        <w:bottom w:val="none" w:sz="0" w:space="0" w:color="auto"/>
        <w:right w:val="none" w:sz="0" w:space="0" w:color="auto"/>
      </w:divBdr>
      <w:divsChild>
        <w:div w:id="1600023244">
          <w:marLeft w:val="0"/>
          <w:marRight w:val="0"/>
          <w:marTop w:val="0"/>
          <w:marBottom w:val="0"/>
          <w:divBdr>
            <w:top w:val="none" w:sz="0" w:space="0" w:color="auto"/>
            <w:left w:val="none" w:sz="0" w:space="0" w:color="auto"/>
            <w:bottom w:val="none" w:sz="0" w:space="0" w:color="auto"/>
            <w:right w:val="none" w:sz="0" w:space="0" w:color="auto"/>
          </w:divBdr>
          <w:divsChild>
            <w:div w:id="1887444316">
              <w:marLeft w:val="0"/>
              <w:marRight w:val="0"/>
              <w:marTop w:val="0"/>
              <w:marBottom w:val="0"/>
              <w:divBdr>
                <w:top w:val="none" w:sz="0" w:space="0" w:color="auto"/>
                <w:left w:val="none" w:sz="0" w:space="0" w:color="auto"/>
                <w:bottom w:val="none" w:sz="0" w:space="0" w:color="auto"/>
                <w:right w:val="none" w:sz="0" w:space="0" w:color="auto"/>
              </w:divBdr>
              <w:divsChild>
                <w:div w:id="1065106142">
                  <w:marLeft w:val="0"/>
                  <w:marRight w:val="0"/>
                  <w:marTop w:val="0"/>
                  <w:marBottom w:val="0"/>
                  <w:divBdr>
                    <w:top w:val="none" w:sz="0" w:space="0" w:color="auto"/>
                    <w:left w:val="none" w:sz="0" w:space="0" w:color="auto"/>
                    <w:bottom w:val="none" w:sz="0" w:space="0" w:color="auto"/>
                    <w:right w:val="none" w:sz="0" w:space="0" w:color="auto"/>
                  </w:divBdr>
                  <w:divsChild>
                    <w:div w:id="20058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94333">
      <w:bodyDiv w:val="1"/>
      <w:marLeft w:val="0"/>
      <w:marRight w:val="0"/>
      <w:marTop w:val="0"/>
      <w:marBottom w:val="0"/>
      <w:divBdr>
        <w:top w:val="none" w:sz="0" w:space="0" w:color="auto"/>
        <w:left w:val="none" w:sz="0" w:space="0" w:color="auto"/>
        <w:bottom w:val="none" w:sz="0" w:space="0" w:color="auto"/>
        <w:right w:val="none" w:sz="0" w:space="0" w:color="auto"/>
      </w:divBdr>
      <w:divsChild>
        <w:div w:id="1562672862">
          <w:marLeft w:val="0"/>
          <w:marRight w:val="0"/>
          <w:marTop w:val="0"/>
          <w:marBottom w:val="0"/>
          <w:divBdr>
            <w:top w:val="none" w:sz="0" w:space="0" w:color="auto"/>
            <w:left w:val="none" w:sz="0" w:space="0" w:color="auto"/>
            <w:bottom w:val="none" w:sz="0" w:space="0" w:color="auto"/>
            <w:right w:val="none" w:sz="0" w:space="0" w:color="auto"/>
          </w:divBdr>
          <w:divsChild>
            <w:div w:id="1061946928">
              <w:marLeft w:val="0"/>
              <w:marRight w:val="0"/>
              <w:marTop w:val="0"/>
              <w:marBottom w:val="0"/>
              <w:divBdr>
                <w:top w:val="none" w:sz="0" w:space="0" w:color="auto"/>
                <w:left w:val="none" w:sz="0" w:space="0" w:color="auto"/>
                <w:bottom w:val="none" w:sz="0" w:space="0" w:color="auto"/>
                <w:right w:val="none" w:sz="0" w:space="0" w:color="auto"/>
              </w:divBdr>
              <w:divsChild>
                <w:div w:id="192378573">
                  <w:marLeft w:val="0"/>
                  <w:marRight w:val="0"/>
                  <w:marTop w:val="0"/>
                  <w:marBottom w:val="0"/>
                  <w:divBdr>
                    <w:top w:val="none" w:sz="0" w:space="0" w:color="auto"/>
                    <w:left w:val="none" w:sz="0" w:space="0" w:color="auto"/>
                    <w:bottom w:val="none" w:sz="0" w:space="0" w:color="auto"/>
                    <w:right w:val="none" w:sz="0" w:space="0" w:color="auto"/>
                  </w:divBdr>
                  <w:divsChild>
                    <w:div w:id="827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3058">
      <w:bodyDiv w:val="1"/>
      <w:marLeft w:val="0"/>
      <w:marRight w:val="0"/>
      <w:marTop w:val="0"/>
      <w:marBottom w:val="0"/>
      <w:divBdr>
        <w:top w:val="none" w:sz="0" w:space="0" w:color="auto"/>
        <w:left w:val="none" w:sz="0" w:space="0" w:color="auto"/>
        <w:bottom w:val="none" w:sz="0" w:space="0" w:color="auto"/>
        <w:right w:val="none" w:sz="0" w:space="0" w:color="auto"/>
      </w:divBdr>
      <w:divsChild>
        <w:div w:id="116140853">
          <w:marLeft w:val="0"/>
          <w:marRight w:val="0"/>
          <w:marTop w:val="0"/>
          <w:marBottom w:val="0"/>
          <w:divBdr>
            <w:top w:val="none" w:sz="0" w:space="0" w:color="auto"/>
            <w:left w:val="none" w:sz="0" w:space="0" w:color="auto"/>
            <w:bottom w:val="none" w:sz="0" w:space="0" w:color="auto"/>
            <w:right w:val="none" w:sz="0" w:space="0" w:color="auto"/>
          </w:divBdr>
          <w:divsChild>
            <w:div w:id="225802906">
              <w:marLeft w:val="0"/>
              <w:marRight w:val="0"/>
              <w:marTop w:val="0"/>
              <w:marBottom w:val="0"/>
              <w:divBdr>
                <w:top w:val="none" w:sz="0" w:space="0" w:color="auto"/>
                <w:left w:val="none" w:sz="0" w:space="0" w:color="auto"/>
                <w:bottom w:val="none" w:sz="0" w:space="0" w:color="auto"/>
                <w:right w:val="none" w:sz="0" w:space="0" w:color="auto"/>
              </w:divBdr>
              <w:divsChild>
                <w:div w:id="1829905537">
                  <w:marLeft w:val="0"/>
                  <w:marRight w:val="0"/>
                  <w:marTop w:val="0"/>
                  <w:marBottom w:val="0"/>
                  <w:divBdr>
                    <w:top w:val="none" w:sz="0" w:space="0" w:color="auto"/>
                    <w:left w:val="none" w:sz="0" w:space="0" w:color="auto"/>
                    <w:bottom w:val="none" w:sz="0" w:space="0" w:color="auto"/>
                    <w:right w:val="none" w:sz="0" w:space="0" w:color="auto"/>
                  </w:divBdr>
                  <w:divsChild>
                    <w:div w:id="19628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46615">
      <w:bodyDiv w:val="1"/>
      <w:marLeft w:val="0"/>
      <w:marRight w:val="0"/>
      <w:marTop w:val="0"/>
      <w:marBottom w:val="0"/>
      <w:divBdr>
        <w:top w:val="none" w:sz="0" w:space="0" w:color="auto"/>
        <w:left w:val="none" w:sz="0" w:space="0" w:color="auto"/>
        <w:bottom w:val="none" w:sz="0" w:space="0" w:color="auto"/>
        <w:right w:val="none" w:sz="0" w:space="0" w:color="auto"/>
      </w:divBdr>
      <w:divsChild>
        <w:div w:id="1651518305">
          <w:marLeft w:val="0"/>
          <w:marRight w:val="0"/>
          <w:marTop w:val="0"/>
          <w:marBottom w:val="0"/>
          <w:divBdr>
            <w:top w:val="none" w:sz="0" w:space="0" w:color="auto"/>
            <w:left w:val="none" w:sz="0" w:space="0" w:color="auto"/>
            <w:bottom w:val="none" w:sz="0" w:space="0" w:color="auto"/>
            <w:right w:val="none" w:sz="0" w:space="0" w:color="auto"/>
          </w:divBdr>
          <w:divsChild>
            <w:div w:id="315649811">
              <w:marLeft w:val="0"/>
              <w:marRight w:val="0"/>
              <w:marTop w:val="0"/>
              <w:marBottom w:val="0"/>
              <w:divBdr>
                <w:top w:val="none" w:sz="0" w:space="0" w:color="auto"/>
                <w:left w:val="none" w:sz="0" w:space="0" w:color="auto"/>
                <w:bottom w:val="none" w:sz="0" w:space="0" w:color="auto"/>
                <w:right w:val="none" w:sz="0" w:space="0" w:color="auto"/>
              </w:divBdr>
              <w:divsChild>
                <w:div w:id="769352645">
                  <w:marLeft w:val="0"/>
                  <w:marRight w:val="0"/>
                  <w:marTop w:val="0"/>
                  <w:marBottom w:val="0"/>
                  <w:divBdr>
                    <w:top w:val="none" w:sz="0" w:space="0" w:color="auto"/>
                    <w:left w:val="none" w:sz="0" w:space="0" w:color="auto"/>
                    <w:bottom w:val="none" w:sz="0" w:space="0" w:color="auto"/>
                    <w:right w:val="none" w:sz="0" w:space="0" w:color="auto"/>
                  </w:divBdr>
                  <w:divsChild>
                    <w:div w:id="17881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15304">
      <w:bodyDiv w:val="1"/>
      <w:marLeft w:val="0"/>
      <w:marRight w:val="0"/>
      <w:marTop w:val="0"/>
      <w:marBottom w:val="0"/>
      <w:divBdr>
        <w:top w:val="none" w:sz="0" w:space="0" w:color="auto"/>
        <w:left w:val="none" w:sz="0" w:space="0" w:color="auto"/>
        <w:bottom w:val="none" w:sz="0" w:space="0" w:color="auto"/>
        <w:right w:val="none" w:sz="0" w:space="0" w:color="auto"/>
      </w:divBdr>
      <w:divsChild>
        <w:div w:id="625625295">
          <w:marLeft w:val="0"/>
          <w:marRight w:val="0"/>
          <w:marTop w:val="0"/>
          <w:marBottom w:val="0"/>
          <w:divBdr>
            <w:top w:val="none" w:sz="0" w:space="0" w:color="auto"/>
            <w:left w:val="none" w:sz="0" w:space="0" w:color="auto"/>
            <w:bottom w:val="none" w:sz="0" w:space="0" w:color="auto"/>
            <w:right w:val="none" w:sz="0" w:space="0" w:color="auto"/>
          </w:divBdr>
          <w:divsChild>
            <w:div w:id="654188317">
              <w:marLeft w:val="0"/>
              <w:marRight w:val="0"/>
              <w:marTop w:val="0"/>
              <w:marBottom w:val="0"/>
              <w:divBdr>
                <w:top w:val="none" w:sz="0" w:space="0" w:color="auto"/>
                <w:left w:val="none" w:sz="0" w:space="0" w:color="auto"/>
                <w:bottom w:val="none" w:sz="0" w:space="0" w:color="auto"/>
                <w:right w:val="none" w:sz="0" w:space="0" w:color="auto"/>
              </w:divBdr>
              <w:divsChild>
                <w:div w:id="772742754">
                  <w:marLeft w:val="0"/>
                  <w:marRight w:val="0"/>
                  <w:marTop w:val="0"/>
                  <w:marBottom w:val="0"/>
                  <w:divBdr>
                    <w:top w:val="none" w:sz="0" w:space="0" w:color="auto"/>
                    <w:left w:val="none" w:sz="0" w:space="0" w:color="auto"/>
                    <w:bottom w:val="none" w:sz="0" w:space="0" w:color="auto"/>
                    <w:right w:val="none" w:sz="0" w:space="0" w:color="auto"/>
                  </w:divBdr>
                  <w:divsChild>
                    <w:div w:id="4706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91188">
      <w:bodyDiv w:val="1"/>
      <w:marLeft w:val="0"/>
      <w:marRight w:val="0"/>
      <w:marTop w:val="0"/>
      <w:marBottom w:val="0"/>
      <w:divBdr>
        <w:top w:val="none" w:sz="0" w:space="0" w:color="auto"/>
        <w:left w:val="none" w:sz="0" w:space="0" w:color="auto"/>
        <w:bottom w:val="none" w:sz="0" w:space="0" w:color="auto"/>
        <w:right w:val="none" w:sz="0" w:space="0" w:color="auto"/>
      </w:divBdr>
      <w:divsChild>
        <w:div w:id="1089619651">
          <w:marLeft w:val="0"/>
          <w:marRight w:val="0"/>
          <w:marTop w:val="0"/>
          <w:marBottom w:val="0"/>
          <w:divBdr>
            <w:top w:val="none" w:sz="0" w:space="0" w:color="auto"/>
            <w:left w:val="none" w:sz="0" w:space="0" w:color="auto"/>
            <w:bottom w:val="none" w:sz="0" w:space="0" w:color="auto"/>
            <w:right w:val="none" w:sz="0" w:space="0" w:color="auto"/>
          </w:divBdr>
          <w:divsChild>
            <w:div w:id="2116749221">
              <w:marLeft w:val="0"/>
              <w:marRight w:val="0"/>
              <w:marTop w:val="0"/>
              <w:marBottom w:val="0"/>
              <w:divBdr>
                <w:top w:val="none" w:sz="0" w:space="0" w:color="auto"/>
                <w:left w:val="none" w:sz="0" w:space="0" w:color="auto"/>
                <w:bottom w:val="none" w:sz="0" w:space="0" w:color="auto"/>
                <w:right w:val="none" w:sz="0" w:space="0" w:color="auto"/>
              </w:divBdr>
              <w:divsChild>
                <w:div w:id="991443492">
                  <w:marLeft w:val="0"/>
                  <w:marRight w:val="0"/>
                  <w:marTop w:val="0"/>
                  <w:marBottom w:val="0"/>
                  <w:divBdr>
                    <w:top w:val="none" w:sz="0" w:space="0" w:color="auto"/>
                    <w:left w:val="none" w:sz="0" w:space="0" w:color="auto"/>
                    <w:bottom w:val="none" w:sz="0" w:space="0" w:color="auto"/>
                    <w:right w:val="none" w:sz="0" w:space="0" w:color="auto"/>
                  </w:divBdr>
                  <w:divsChild>
                    <w:div w:id="1313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645">
      <w:bodyDiv w:val="1"/>
      <w:marLeft w:val="0"/>
      <w:marRight w:val="0"/>
      <w:marTop w:val="0"/>
      <w:marBottom w:val="0"/>
      <w:divBdr>
        <w:top w:val="none" w:sz="0" w:space="0" w:color="auto"/>
        <w:left w:val="none" w:sz="0" w:space="0" w:color="auto"/>
        <w:bottom w:val="none" w:sz="0" w:space="0" w:color="auto"/>
        <w:right w:val="none" w:sz="0" w:space="0" w:color="auto"/>
      </w:divBdr>
      <w:divsChild>
        <w:div w:id="1088696778">
          <w:marLeft w:val="0"/>
          <w:marRight w:val="0"/>
          <w:marTop w:val="0"/>
          <w:marBottom w:val="0"/>
          <w:divBdr>
            <w:top w:val="none" w:sz="0" w:space="0" w:color="auto"/>
            <w:left w:val="none" w:sz="0" w:space="0" w:color="auto"/>
            <w:bottom w:val="none" w:sz="0" w:space="0" w:color="auto"/>
            <w:right w:val="none" w:sz="0" w:space="0" w:color="auto"/>
          </w:divBdr>
          <w:divsChild>
            <w:div w:id="2000452438">
              <w:marLeft w:val="0"/>
              <w:marRight w:val="0"/>
              <w:marTop w:val="0"/>
              <w:marBottom w:val="0"/>
              <w:divBdr>
                <w:top w:val="none" w:sz="0" w:space="0" w:color="auto"/>
                <w:left w:val="none" w:sz="0" w:space="0" w:color="auto"/>
                <w:bottom w:val="none" w:sz="0" w:space="0" w:color="auto"/>
                <w:right w:val="none" w:sz="0" w:space="0" w:color="auto"/>
              </w:divBdr>
              <w:divsChild>
                <w:div w:id="785200775">
                  <w:marLeft w:val="0"/>
                  <w:marRight w:val="0"/>
                  <w:marTop w:val="0"/>
                  <w:marBottom w:val="0"/>
                  <w:divBdr>
                    <w:top w:val="none" w:sz="0" w:space="0" w:color="auto"/>
                    <w:left w:val="none" w:sz="0" w:space="0" w:color="auto"/>
                    <w:bottom w:val="none" w:sz="0" w:space="0" w:color="auto"/>
                    <w:right w:val="none" w:sz="0" w:space="0" w:color="auto"/>
                  </w:divBdr>
                  <w:divsChild>
                    <w:div w:id="21148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95642">
      <w:bodyDiv w:val="1"/>
      <w:marLeft w:val="0"/>
      <w:marRight w:val="0"/>
      <w:marTop w:val="0"/>
      <w:marBottom w:val="0"/>
      <w:divBdr>
        <w:top w:val="none" w:sz="0" w:space="0" w:color="auto"/>
        <w:left w:val="none" w:sz="0" w:space="0" w:color="auto"/>
        <w:bottom w:val="none" w:sz="0" w:space="0" w:color="auto"/>
        <w:right w:val="none" w:sz="0" w:space="0" w:color="auto"/>
      </w:divBdr>
      <w:divsChild>
        <w:div w:id="171262041">
          <w:marLeft w:val="0"/>
          <w:marRight w:val="0"/>
          <w:marTop w:val="0"/>
          <w:marBottom w:val="0"/>
          <w:divBdr>
            <w:top w:val="none" w:sz="0" w:space="0" w:color="auto"/>
            <w:left w:val="none" w:sz="0" w:space="0" w:color="auto"/>
            <w:bottom w:val="none" w:sz="0" w:space="0" w:color="auto"/>
            <w:right w:val="none" w:sz="0" w:space="0" w:color="auto"/>
          </w:divBdr>
          <w:divsChild>
            <w:div w:id="1903566070">
              <w:marLeft w:val="0"/>
              <w:marRight w:val="0"/>
              <w:marTop w:val="0"/>
              <w:marBottom w:val="0"/>
              <w:divBdr>
                <w:top w:val="none" w:sz="0" w:space="0" w:color="auto"/>
                <w:left w:val="none" w:sz="0" w:space="0" w:color="auto"/>
                <w:bottom w:val="none" w:sz="0" w:space="0" w:color="auto"/>
                <w:right w:val="none" w:sz="0" w:space="0" w:color="auto"/>
              </w:divBdr>
              <w:divsChild>
                <w:div w:id="439569987">
                  <w:marLeft w:val="0"/>
                  <w:marRight w:val="0"/>
                  <w:marTop w:val="0"/>
                  <w:marBottom w:val="0"/>
                  <w:divBdr>
                    <w:top w:val="none" w:sz="0" w:space="0" w:color="auto"/>
                    <w:left w:val="none" w:sz="0" w:space="0" w:color="auto"/>
                    <w:bottom w:val="none" w:sz="0" w:space="0" w:color="auto"/>
                    <w:right w:val="none" w:sz="0" w:space="0" w:color="auto"/>
                  </w:divBdr>
                  <w:divsChild>
                    <w:div w:id="8985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8364">
      <w:bodyDiv w:val="1"/>
      <w:marLeft w:val="0"/>
      <w:marRight w:val="0"/>
      <w:marTop w:val="0"/>
      <w:marBottom w:val="0"/>
      <w:divBdr>
        <w:top w:val="none" w:sz="0" w:space="0" w:color="auto"/>
        <w:left w:val="none" w:sz="0" w:space="0" w:color="auto"/>
        <w:bottom w:val="none" w:sz="0" w:space="0" w:color="auto"/>
        <w:right w:val="none" w:sz="0" w:space="0" w:color="auto"/>
      </w:divBdr>
      <w:divsChild>
        <w:div w:id="1505362121">
          <w:marLeft w:val="0"/>
          <w:marRight w:val="0"/>
          <w:marTop w:val="0"/>
          <w:marBottom w:val="0"/>
          <w:divBdr>
            <w:top w:val="none" w:sz="0" w:space="0" w:color="auto"/>
            <w:left w:val="none" w:sz="0" w:space="0" w:color="auto"/>
            <w:bottom w:val="none" w:sz="0" w:space="0" w:color="auto"/>
            <w:right w:val="none" w:sz="0" w:space="0" w:color="auto"/>
          </w:divBdr>
          <w:divsChild>
            <w:div w:id="1076901267">
              <w:marLeft w:val="0"/>
              <w:marRight w:val="0"/>
              <w:marTop w:val="0"/>
              <w:marBottom w:val="0"/>
              <w:divBdr>
                <w:top w:val="none" w:sz="0" w:space="0" w:color="auto"/>
                <w:left w:val="none" w:sz="0" w:space="0" w:color="auto"/>
                <w:bottom w:val="none" w:sz="0" w:space="0" w:color="auto"/>
                <w:right w:val="none" w:sz="0" w:space="0" w:color="auto"/>
              </w:divBdr>
              <w:divsChild>
                <w:div w:id="1201477672">
                  <w:marLeft w:val="0"/>
                  <w:marRight w:val="0"/>
                  <w:marTop w:val="0"/>
                  <w:marBottom w:val="0"/>
                  <w:divBdr>
                    <w:top w:val="none" w:sz="0" w:space="0" w:color="auto"/>
                    <w:left w:val="none" w:sz="0" w:space="0" w:color="auto"/>
                    <w:bottom w:val="none" w:sz="0" w:space="0" w:color="auto"/>
                    <w:right w:val="none" w:sz="0" w:space="0" w:color="auto"/>
                  </w:divBdr>
                  <w:divsChild>
                    <w:div w:id="13553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95981">
      <w:bodyDiv w:val="1"/>
      <w:marLeft w:val="0"/>
      <w:marRight w:val="0"/>
      <w:marTop w:val="0"/>
      <w:marBottom w:val="0"/>
      <w:divBdr>
        <w:top w:val="none" w:sz="0" w:space="0" w:color="auto"/>
        <w:left w:val="none" w:sz="0" w:space="0" w:color="auto"/>
        <w:bottom w:val="none" w:sz="0" w:space="0" w:color="auto"/>
        <w:right w:val="none" w:sz="0" w:space="0" w:color="auto"/>
      </w:divBdr>
      <w:divsChild>
        <w:div w:id="1039746414">
          <w:marLeft w:val="0"/>
          <w:marRight w:val="0"/>
          <w:marTop w:val="0"/>
          <w:marBottom w:val="0"/>
          <w:divBdr>
            <w:top w:val="none" w:sz="0" w:space="0" w:color="auto"/>
            <w:left w:val="none" w:sz="0" w:space="0" w:color="auto"/>
            <w:bottom w:val="none" w:sz="0" w:space="0" w:color="auto"/>
            <w:right w:val="none" w:sz="0" w:space="0" w:color="auto"/>
          </w:divBdr>
          <w:divsChild>
            <w:div w:id="165219530">
              <w:marLeft w:val="0"/>
              <w:marRight w:val="0"/>
              <w:marTop w:val="0"/>
              <w:marBottom w:val="0"/>
              <w:divBdr>
                <w:top w:val="none" w:sz="0" w:space="0" w:color="auto"/>
                <w:left w:val="none" w:sz="0" w:space="0" w:color="auto"/>
                <w:bottom w:val="none" w:sz="0" w:space="0" w:color="auto"/>
                <w:right w:val="none" w:sz="0" w:space="0" w:color="auto"/>
              </w:divBdr>
              <w:divsChild>
                <w:div w:id="434519451">
                  <w:marLeft w:val="0"/>
                  <w:marRight w:val="0"/>
                  <w:marTop w:val="0"/>
                  <w:marBottom w:val="0"/>
                  <w:divBdr>
                    <w:top w:val="none" w:sz="0" w:space="0" w:color="auto"/>
                    <w:left w:val="none" w:sz="0" w:space="0" w:color="auto"/>
                    <w:bottom w:val="none" w:sz="0" w:space="0" w:color="auto"/>
                    <w:right w:val="none" w:sz="0" w:space="0" w:color="auto"/>
                  </w:divBdr>
                  <w:divsChild>
                    <w:div w:id="6500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61592">
      <w:bodyDiv w:val="1"/>
      <w:marLeft w:val="0"/>
      <w:marRight w:val="0"/>
      <w:marTop w:val="0"/>
      <w:marBottom w:val="0"/>
      <w:divBdr>
        <w:top w:val="none" w:sz="0" w:space="0" w:color="auto"/>
        <w:left w:val="none" w:sz="0" w:space="0" w:color="auto"/>
        <w:bottom w:val="none" w:sz="0" w:space="0" w:color="auto"/>
        <w:right w:val="none" w:sz="0" w:space="0" w:color="auto"/>
      </w:divBdr>
      <w:divsChild>
        <w:div w:id="1583759996">
          <w:marLeft w:val="0"/>
          <w:marRight w:val="0"/>
          <w:marTop w:val="0"/>
          <w:marBottom w:val="0"/>
          <w:divBdr>
            <w:top w:val="none" w:sz="0" w:space="0" w:color="auto"/>
            <w:left w:val="none" w:sz="0" w:space="0" w:color="auto"/>
            <w:bottom w:val="none" w:sz="0" w:space="0" w:color="auto"/>
            <w:right w:val="none" w:sz="0" w:space="0" w:color="auto"/>
          </w:divBdr>
          <w:divsChild>
            <w:div w:id="673460570">
              <w:marLeft w:val="0"/>
              <w:marRight w:val="0"/>
              <w:marTop w:val="0"/>
              <w:marBottom w:val="0"/>
              <w:divBdr>
                <w:top w:val="none" w:sz="0" w:space="0" w:color="auto"/>
                <w:left w:val="none" w:sz="0" w:space="0" w:color="auto"/>
                <w:bottom w:val="none" w:sz="0" w:space="0" w:color="auto"/>
                <w:right w:val="none" w:sz="0" w:space="0" w:color="auto"/>
              </w:divBdr>
              <w:divsChild>
                <w:div w:id="1290890262">
                  <w:marLeft w:val="0"/>
                  <w:marRight w:val="0"/>
                  <w:marTop w:val="0"/>
                  <w:marBottom w:val="0"/>
                  <w:divBdr>
                    <w:top w:val="none" w:sz="0" w:space="0" w:color="auto"/>
                    <w:left w:val="none" w:sz="0" w:space="0" w:color="auto"/>
                    <w:bottom w:val="none" w:sz="0" w:space="0" w:color="auto"/>
                    <w:right w:val="none" w:sz="0" w:space="0" w:color="auto"/>
                  </w:divBdr>
                  <w:divsChild>
                    <w:div w:id="12106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58990">
      <w:bodyDiv w:val="1"/>
      <w:marLeft w:val="0"/>
      <w:marRight w:val="0"/>
      <w:marTop w:val="0"/>
      <w:marBottom w:val="0"/>
      <w:divBdr>
        <w:top w:val="none" w:sz="0" w:space="0" w:color="auto"/>
        <w:left w:val="none" w:sz="0" w:space="0" w:color="auto"/>
        <w:bottom w:val="none" w:sz="0" w:space="0" w:color="auto"/>
        <w:right w:val="none" w:sz="0" w:space="0" w:color="auto"/>
      </w:divBdr>
      <w:divsChild>
        <w:div w:id="221644618">
          <w:marLeft w:val="0"/>
          <w:marRight w:val="0"/>
          <w:marTop w:val="0"/>
          <w:marBottom w:val="0"/>
          <w:divBdr>
            <w:top w:val="none" w:sz="0" w:space="0" w:color="auto"/>
            <w:left w:val="none" w:sz="0" w:space="0" w:color="auto"/>
            <w:bottom w:val="none" w:sz="0" w:space="0" w:color="auto"/>
            <w:right w:val="none" w:sz="0" w:space="0" w:color="auto"/>
          </w:divBdr>
          <w:divsChild>
            <w:div w:id="1614749228">
              <w:marLeft w:val="0"/>
              <w:marRight w:val="0"/>
              <w:marTop w:val="0"/>
              <w:marBottom w:val="0"/>
              <w:divBdr>
                <w:top w:val="none" w:sz="0" w:space="0" w:color="auto"/>
                <w:left w:val="none" w:sz="0" w:space="0" w:color="auto"/>
                <w:bottom w:val="none" w:sz="0" w:space="0" w:color="auto"/>
                <w:right w:val="none" w:sz="0" w:space="0" w:color="auto"/>
              </w:divBdr>
              <w:divsChild>
                <w:div w:id="953174941">
                  <w:marLeft w:val="0"/>
                  <w:marRight w:val="0"/>
                  <w:marTop w:val="0"/>
                  <w:marBottom w:val="0"/>
                  <w:divBdr>
                    <w:top w:val="none" w:sz="0" w:space="0" w:color="auto"/>
                    <w:left w:val="none" w:sz="0" w:space="0" w:color="auto"/>
                    <w:bottom w:val="none" w:sz="0" w:space="0" w:color="auto"/>
                    <w:right w:val="none" w:sz="0" w:space="0" w:color="auto"/>
                  </w:divBdr>
                  <w:divsChild>
                    <w:div w:id="19891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22456">
      <w:bodyDiv w:val="1"/>
      <w:marLeft w:val="0"/>
      <w:marRight w:val="0"/>
      <w:marTop w:val="0"/>
      <w:marBottom w:val="0"/>
      <w:divBdr>
        <w:top w:val="none" w:sz="0" w:space="0" w:color="auto"/>
        <w:left w:val="none" w:sz="0" w:space="0" w:color="auto"/>
        <w:bottom w:val="none" w:sz="0" w:space="0" w:color="auto"/>
        <w:right w:val="none" w:sz="0" w:space="0" w:color="auto"/>
      </w:divBdr>
      <w:divsChild>
        <w:div w:id="397872591">
          <w:marLeft w:val="0"/>
          <w:marRight w:val="0"/>
          <w:marTop w:val="0"/>
          <w:marBottom w:val="0"/>
          <w:divBdr>
            <w:top w:val="none" w:sz="0" w:space="0" w:color="auto"/>
            <w:left w:val="none" w:sz="0" w:space="0" w:color="auto"/>
            <w:bottom w:val="none" w:sz="0" w:space="0" w:color="auto"/>
            <w:right w:val="none" w:sz="0" w:space="0" w:color="auto"/>
          </w:divBdr>
          <w:divsChild>
            <w:div w:id="1340040009">
              <w:marLeft w:val="0"/>
              <w:marRight w:val="0"/>
              <w:marTop w:val="0"/>
              <w:marBottom w:val="0"/>
              <w:divBdr>
                <w:top w:val="none" w:sz="0" w:space="0" w:color="auto"/>
                <w:left w:val="none" w:sz="0" w:space="0" w:color="auto"/>
                <w:bottom w:val="none" w:sz="0" w:space="0" w:color="auto"/>
                <w:right w:val="none" w:sz="0" w:space="0" w:color="auto"/>
              </w:divBdr>
              <w:divsChild>
                <w:div w:id="1546916727">
                  <w:marLeft w:val="0"/>
                  <w:marRight w:val="0"/>
                  <w:marTop w:val="0"/>
                  <w:marBottom w:val="0"/>
                  <w:divBdr>
                    <w:top w:val="none" w:sz="0" w:space="0" w:color="auto"/>
                    <w:left w:val="none" w:sz="0" w:space="0" w:color="auto"/>
                    <w:bottom w:val="none" w:sz="0" w:space="0" w:color="auto"/>
                    <w:right w:val="none" w:sz="0" w:space="0" w:color="auto"/>
                  </w:divBdr>
                  <w:divsChild>
                    <w:div w:id="19855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67459">
      <w:bodyDiv w:val="1"/>
      <w:marLeft w:val="0"/>
      <w:marRight w:val="0"/>
      <w:marTop w:val="0"/>
      <w:marBottom w:val="0"/>
      <w:divBdr>
        <w:top w:val="none" w:sz="0" w:space="0" w:color="auto"/>
        <w:left w:val="none" w:sz="0" w:space="0" w:color="auto"/>
        <w:bottom w:val="none" w:sz="0" w:space="0" w:color="auto"/>
        <w:right w:val="none" w:sz="0" w:space="0" w:color="auto"/>
      </w:divBdr>
      <w:divsChild>
        <w:div w:id="1325862014">
          <w:marLeft w:val="0"/>
          <w:marRight w:val="0"/>
          <w:marTop w:val="0"/>
          <w:marBottom w:val="0"/>
          <w:divBdr>
            <w:top w:val="none" w:sz="0" w:space="0" w:color="auto"/>
            <w:left w:val="none" w:sz="0" w:space="0" w:color="auto"/>
            <w:bottom w:val="none" w:sz="0" w:space="0" w:color="auto"/>
            <w:right w:val="none" w:sz="0" w:space="0" w:color="auto"/>
          </w:divBdr>
          <w:divsChild>
            <w:div w:id="226454090">
              <w:marLeft w:val="0"/>
              <w:marRight w:val="0"/>
              <w:marTop w:val="0"/>
              <w:marBottom w:val="0"/>
              <w:divBdr>
                <w:top w:val="none" w:sz="0" w:space="0" w:color="auto"/>
                <w:left w:val="none" w:sz="0" w:space="0" w:color="auto"/>
                <w:bottom w:val="none" w:sz="0" w:space="0" w:color="auto"/>
                <w:right w:val="none" w:sz="0" w:space="0" w:color="auto"/>
              </w:divBdr>
              <w:divsChild>
                <w:div w:id="1207521366">
                  <w:marLeft w:val="0"/>
                  <w:marRight w:val="0"/>
                  <w:marTop w:val="0"/>
                  <w:marBottom w:val="0"/>
                  <w:divBdr>
                    <w:top w:val="none" w:sz="0" w:space="0" w:color="auto"/>
                    <w:left w:val="none" w:sz="0" w:space="0" w:color="auto"/>
                    <w:bottom w:val="none" w:sz="0" w:space="0" w:color="auto"/>
                    <w:right w:val="none" w:sz="0" w:space="0" w:color="auto"/>
                  </w:divBdr>
                  <w:divsChild>
                    <w:div w:id="1622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54957">
      <w:bodyDiv w:val="1"/>
      <w:marLeft w:val="0"/>
      <w:marRight w:val="0"/>
      <w:marTop w:val="0"/>
      <w:marBottom w:val="0"/>
      <w:divBdr>
        <w:top w:val="none" w:sz="0" w:space="0" w:color="auto"/>
        <w:left w:val="none" w:sz="0" w:space="0" w:color="auto"/>
        <w:bottom w:val="none" w:sz="0" w:space="0" w:color="auto"/>
        <w:right w:val="none" w:sz="0" w:space="0" w:color="auto"/>
      </w:divBdr>
      <w:divsChild>
        <w:div w:id="748844338">
          <w:marLeft w:val="0"/>
          <w:marRight w:val="0"/>
          <w:marTop w:val="0"/>
          <w:marBottom w:val="0"/>
          <w:divBdr>
            <w:top w:val="none" w:sz="0" w:space="0" w:color="auto"/>
            <w:left w:val="none" w:sz="0" w:space="0" w:color="auto"/>
            <w:bottom w:val="none" w:sz="0" w:space="0" w:color="auto"/>
            <w:right w:val="none" w:sz="0" w:space="0" w:color="auto"/>
          </w:divBdr>
          <w:divsChild>
            <w:div w:id="1462647623">
              <w:marLeft w:val="0"/>
              <w:marRight w:val="0"/>
              <w:marTop w:val="0"/>
              <w:marBottom w:val="0"/>
              <w:divBdr>
                <w:top w:val="none" w:sz="0" w:space="0" w:color="auto"/>
                <w:left w:val="none" w:sz="0" w:space="0" w:color="auto"/>
                <w:bottom w:val="none" w:sz="0" w:space="0" w:color="auto"/>
                <w:right w:val="none" w:sz="0" w:space="0" w:color="auto"/>
              </w:divBdr>
              <w:divsChild>
                <w:div w:id="1842160074">
                  <w:marLeft w:val="0"/>
                  <w:marRight w:val="0"/>
                  <w:marTop w:val="0"/>
                  <w:marBottom w:val="0"/>
                  <w:divBdr>
                    <w:top w:val="none" w:sz="0" w:space="0" w:color="auto"/>
                    <w:left w:val="none" w:sz="0" w:space="0" w:color="auto"/>
                    <w:bottom w:val="none" w:sz="0" w:space="0" w:color="auto"/>
                    <w:right w:val="none" w:sz="0" w:space="0" w:color="auto"/>
                  </w:divBdr>
                  <w:divsChild>
                    <w:div w:id="176437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975963">
      <w:bodyDiv w:val="1"/>
      <w:marLeft w:val="0"/>
      <w:marRight w:val="0"/>
      <w:marTop w:val="0"/>
      <w:marBottom w:val="0"/>
      <w:divBdr>
        <w:top w:val="none" w:sz="0" w:space="0" w:color="auto"/>
        <w:left w:val="none" w:sz="0" w:space="0" w:color="auto"/>
        <w:bottom w:val="none" w:sz="0" w:space="0" w:color="auto"/>
        <w:right w:val="none" w:sz="0" w:space="0" w:color="auto"/>
      </w:divBdr>
      <w:divsChild>
        <w:div w:id="1818760272">
          <w:marLeft w:val="0"/>
          <w:marRight w:val="0"/>
          <w:marTop w:val="0"/>
          <w:marBottom w:val="0"/>
          <w:divBdr>
            <w:top w:val="none" w:sz="0" w:space="0" w:color="auto"/>
            <w:left w:val="none" w:sz="0" w:space="0" w:color="auto"/>
            <w:bottom w:val="none" w:sz="0" w:space="0" w:color="auto"/>
            <w:right w:val="none" w:sz="0" w:space="0" w:color="auto"/>
          </w:divBdr>
          <w:divsChild>
            <w:div w:id="151215330">
              <w:marLeft w:val="0"/>
              <w:marRight w:val="0"/>
              <w:marTop w:val="0"/>
              <w:marBottom w:val="0"/>
              <w:divBdr>
                <w:top w:val="none" w:sz="0" w:space="0" w:color="auto"/>
                <w:left w:val="none" w:sz="0" w:space="0" w:color="auto"/>
                <w:bottom w:val="none" w:sz="0" w:space="0" w:color="auto"/>
                <w:right w:val="none" w:sz="0" w:space="0" w:color="auto"/>
              </w:divBdr>
              <w:divsChild>
                <w:div w:id="702947220">
                  <w:marLeft w:val="0"/>
                  <w:marRight w:val="0"/>
                  <w:marTop w:val="0"/>
                  <w:marBottom w:val="0"/>
                  <w:divBdr>
                    <w:top w:val="none" w:sz="0" w:space="0" w:color="auto"/>
                    <w:left w:val="none" w:sz="0" w:space="0" w:color="auto"/>
                    <w:bottom w:val="none" w:sz="0" w:space="0" w:color="auto"/>
                    <w:right w:val="none" w:sz="0" w:space="0" w:color="auto"/>
                  </w:divBdr>
                  <w:divsChild>
                    <w:div w:id="12132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0330">
      <w:bodyDiv w:val="1"/>
      <w:marLeft w:val="0"/>
      <w:marRight w:val="0"/>
      <w:marTop w:val="0"/>
      <w:marBottom w:val="0"/>
      <w:divBdr>
        <w:top w:val="none" w:sz="0" w:space="0" w:color="auto"/>
        <w:left w:val="none" w:sz="0" w:space="0" w:color="auto"/>
        <w:bottom w:val="none" w:sz="0" w:space="0" w:color="auto"/>
        <w:right w:val="none" w:sz="0" w:space="0" w:color="auto"/>
      </w:divBdr>
      <w:divsChild>
        <w:div w:id="1080758198">
          <w:marLeft w:val="0"/>
          <w:marRight w:val="0"/>
          <w:marTop w:val="0"/>
          <w:marBottom w:val="0"/>
          <w:divBdr>
            <w:top w:val="none" w:sz="0" w:space="0" w:color="auto"/>
            <w:left w:val="none" w:sz="0" w:space="0" w:color="auto"/>
            <w:bottom w:val="none" w:sz="0" w:space="0" w:color="auto"/>
            <w:right w:val="none" w:sz="0" w:space="0" w:color="auto"/>
          </w:divBdr>
          <w:divsChild>
            <w:div w:id="926965301">
              <w:marLeft w:val="0"/>
              <w:marRight w:val="0"/>
              <w:marTop w:val="0"/>
              <w:marBottom w:val="0"/>
              <w:divBdr>
                <w:top w:val="none" w:sz="0" w:space="0" w:color="auto"/>
                <w:left w:val="none" w:sz="0" w:space="0" w:color="auto"/>
                <w:bottom w:val="none" w:sz="0" w:space="0" w:color="auto"/>
                <w:right w:val="none" w:sz="0" w:space="0" w:color="auto"/>
              </w:divBdr>
              <w:divsChild>
                <w:div w:id="2054572509">
                  <w:marLeft w:val="0"/>
                  <w:marRight w:val="0"/>
                  <w:marTop w:val="0"/>
                  <w:marBottom w:val="0"/>
                  <w:divBdr>
                    <w:top w:val="none" w:sz="0" w:space="0" w:color="auto"/>
                    <w:left w:val="none" w:sz="0" w:space="0" w:color="auto"/>
                    <w:bottom w:val="none" w:sz="0" w:space="0" w:color="auto"/>
                    <w:right w:val="none" w:sz="0" w:space="0" w:color="auto"/>
                  </w:divBdr>
                  <w:divsChild>
                    <w:div w:id="1304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03891">
      <w:bodyDiv w:val="1"/>
      <w:marLeft w:val="0"/>
      <w:marRight w:val="0"/>
      <w:marTop w:val="0"/>
      <w:marBottom w:val="0"/>
      <w:divBdr>
        <w:top w:val="none" w:sz="0" w:space="0" w:color="auto"/>
        <w:left w:val="none" w:sz="0" w:space="0" w:color="auto"/>
        <w:bottom w:val="none" w:sz="0" w:space="0" w:color="auto"/>
        <w:right w:val="none" w:sz="0" w:space="0" w:color="auto"/>
      </w:divBdr>
      <w:divsChild>
        <w:div w:id="1715346802">
          <w:marLeft w:val="0"/>
          <w:marRight w:val="0"/>
          <w:marTop w:val="0"/>
          <w:marBottom w:val="0"/>
          <w:divBdr>
            <w:top w:val="none" w:sz="0" w:space="0" w:color="auto"/>
            <w:left w:val="none" w:sz="0" w:space="0" w:color="auto"/>
            <w:bottom w:val="none" w:sz="0" w:space="0" w:color="auto"/>
            <w:right w:val="none" w:sz="0" w:space="0" w:color="auto"/>
          </w:divBdr>
          <w:divsChild>
            <w:div w:id="784349557">
              <w:marLeft w:val="0"/>
              <w:marRight w:val="0"/>
              <w:marTop w:val="0"/>
              <w:marBottom w:val="0"/>
              <w:divBdr>
                <w:top w:val="none" w:sz="0" w:space="0" w:color="auto"/>
                <w:left w:val="none" w:sz="0" w:space="0" w:color="auto"/>
                <w:bottom w:val="none" w:sz="0" w:space="0" w:color="auto"/>
                <w:right w:val="none" w:sz="0" w:space="0" w:color="auto"/>
              </w:divBdr>
              <w:divsChild>
                <w:div w:id="301273911">
                  <w:marLeft w:val="0"/>
                  <w:marRight w:val="0"/>
                  <w:marTop w:val="0"/>
                  <w:marBottom w:val="0"/>
                  <w:divBdr>
                    <w:top w:val="none" w:sz="0" w:space="0" w:color="auto"/>
                    <w:left w:val="none" w:sz="0" w:space="0" w:color="auto"/>
                    <w:bottom w:val="none" w:sz="0" w:space="0" w:color="auto"/>
                    <w:right w:val="none" w:sz="0" w:space="0" w:color="auto"/>
                  </w:divBdr>
                  <w:divsChild>
                    <w:div w:id="1624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437721">
      <w:bodyDiv w:val="1"/>
      <w:marLeft w:val="0"/>
      <w:marRight w:val="0"/>
      <w:marTop w:val="0"/>
      <w:marBottom w:val="0"/>
      <w:divBdr>
        <w:top w:val="none" w:sz="0" w:space="0" w:color="auto"/>
        <w:left w:val="none" w:sz="0" w:space="0" w:color="auto"/>
        <w:bottom w:val="none" w:sz="0" w:space="0" w:color="auto"/>
        <w:right w:val="none" w:sz="0" w:space="0" w:color="auto"/>
      </w:divBdr>
      <w:divsChild>
        <w:div w:id="1589533654">
          <w:marLeft w:val="0"/>
          <w:marRight w:val="0"/>
          <w:marTop w:val="0"/>
          <w:marBottom w:val="0"/>
          <w:divBdr>
            <w:top w:val="none" w:sz="0" w:space="0" w:color="auto"/>
            <w:left w:val="none" w:sz="0" w:space="0" w:color="auto"/>
            <w:bottom w:val="none" w:sz="0" w:space="0" w:color="auto"/>
            <w:right w:val="none" w:sz="0" w:space="0" w:color="auto"/>
          </w:divBdr>
          <w:divsChild>
            <w:div w:id="1292201811">
              <w:marLeft w:val="0"/>
              <w:marRight w:val="0"/>
              <w:marTop w:val="0"/>
              <w:marBottom w:val="0"/>
              <w:divBdr>
                <w:top w:val="none" w:sz="0" w:space="0" w:color="auto"/>
                <w:left w:val="none" w:sz="0" w:space="0" w:color="auto"/>
                <w:bottom w:val="none" w:sz="0" w:space="0" w:color="auto"/>
                <w:right w:val="none" w:sz="0" w:space="0" w:color="auto"/>
              </w:divBdr>
              <w:divsChild>
                <w:div w:id="148250538">
                  <w:marLeft w:val="0"/>
                  <w:marRight w:val="0"/>
                  <w:marTop w:val="0"/>
                  <w:marBottom w:val="0"/>
                  <w:divBdr>
                    <w:top w:val="none" w:sz="0" w:space="0" w:color="auto"/>
                    <w:left w:val="none" w:sz="0" w:space="0" w:color="auto"/>
                    <w:bottom w:val="none" w:sz="0" w:space="0" w:color="auto"/>
                    <w:right w:val="none" w:sz="0" w:space="0" w:color="auto"/>
                  </w:divBdr>
                  <w:divsChild>
                    <w:div w:id="7409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20447">
      <w:bodyDiv w:val="1"/>
      <w:marLeft w:val="0"/>
      <w:marRight w:val="0"/>
      <w:marTop w:val="0"/>
      <w:marBottom w:val="0"/>
      <w:divBdr>
        <w:top w:val="none" w:sz="0" w:space="0" w:color="auto"/>
        <w:left w:val="none" w:sz="0" w:space="0" w:color="auto"/>
        <w:bottom w:val="none" w:sz="0" w:space="0" w:color="auto"/>
        <w:right w:val="none" w:sz="0" w:space="0" w:color="auto"/>
      </w:divBdr>
      <w:divsChild>
        <w:div w:id="603999132">
          <w:marLeft w:val="0"/>
          <w:marRight w:val="0"/>
          <w:marTop w:val="0"/>
          <w:marBottom w:val="0"/>
          <w:divBdr>
            <w:top w:val="none" w:sz="0" w:space="0" w:color="auto"/>
            <w:left w:val="none" w:sz="0" w:space="0" w:color="auto"/>
            <w:bottom w:val="none" w:sz="0" w:space="0" w:color="auto"/>
            <w:right w:val="none" w:sz="0" w:space="0" w:color="auto"/>
          </w:divBdr>
          <w:divsChild>
            <w:div w:id="1940290793">
              <w:marLeft w:val="0"/>
              <w:marRight w:val="0"/>
              <w:marTop w:val="0"/>
              <w:marBottom w:val="0"/>
              <w:divBdr>
                <w:top w:val="none" w:sz="0" w:space="0" w:color="auto"/>
                <w:left w:val="none" w:sz="0" w:space="0" w:color="auto"/>
                <w:bottom w:val="none" w:sz="0" w:space="0" w:color="auto"/>
                <w:right w:val="none" w:sz="0" w:space="0" w:color="auto"/>
              </w:divBdr>
              <w:divsChild>
                <w:div w:id="246890914">
                  <w:marLeft w:val="0"/>
                  <w:marRight w:val="0"/>
                  <w:marTop w:val="0"/>
                  <w:marBottom w:val="0"/>
                  <w:divBdr>
                    <w:top w:val="none" w:sz="0" w:space="0" w:color="auto"/>
                    <w:left w:val="none" w:sz="0" w:space="0" w:color="auto"/>
                    <w:bottom w:val="none" w:sz="0" w:space="0" w:color="auto"/>
                    <w:right w:val="none" w:sz="0" w:space="0" w:color="auto"/>
                  </w:divBdr>
                  <w:divsChild>
                    <w:div w:id="6395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8231">
      <w:bodyDiv w:val="1"/>
      <w:marLeft w:val="0"/>
      <w:marRight w:val="0"/>
      <w:marTop w:val="0"/>
      <w:marBottom w:val="0"/>
      <w:divBdr>
        <w:top w:val="none" w:sz="0" w:space="0" w:color="auto"/>
        <w:left w:val="none" w:sz="0" w:space="0" w:color="auto"/>
        <w:bottom w:val="none" w:sz="0" w:space="0" w:color="auto"/>
        <w:right w:val="none" w:sz="0" w:space="0" w:color="auto"/>
      </w:divBdr>
      <w:divsChild>
        <w:div w:id="1223563250">
          <w:marLeft w:val="0"/>
          <w:marRight w:val="0"/>
          <w:marTop w:val="0"/>
          <w:marBottom w:val="0"/>
          <w:divBdr>
            <w:top w:val="none" w:sz="0" w:space="0" w:color="auto"/>
            <w:left w:val="none" w:sz="0" w:space="0" w:color="auto"/>
            <w:bottom w:val="none" w:sz="0" w:space="0" w:color="auto"/>
            <w:right w:val="none" w:sz="0" w:space="0" w:color="auto"/>
          </w:divBdr>
          <w:divsChild>
            <w:div w:id="197745218">
              <w:marLeft w:val="0"/>
              <w:marRight w:val="0"/>
              <w:marTop w:val="0"/>
              <w:marBottom w:val="0"/>
              <w:divBdr>
                <w:top w:val="none" w:sz="0" w:space="0" w:color="auto"/>
                <w:left w:val="none" w:sz="0" w:space="0" w:color="auto"/>
                <w:bottom w:val="none" w:sz="0" w:space="0" w:color="auto"/>
                <w:right w:val="none" w:sz="0" w:space="0" w:color="auto"/>
              </w:divBdr>
              <w:divsChild>
                <w:div w:id="1761482924">
                  <w:marLeft w:val="0"/>
                  <w:marRight w:val="0"/>
                  <w:marTop w:val="0"/>
                  <w:marBottom w:val="0"/>
                  <w:divBdr>
                    <w:top w:val="none" w:sz="0" w:space="0" w:color="auto"/>
                    <w:left w:val="none" w:sz="0" w:space="0" w:color="auto"/>
                    <w:bottom w:val="none" w:sz="0" w:space="0" w:color="auto"/>
                    <w:right w:val="none" w:sz="0" w:space="0" w:color="auto"/>
                  </w:divBdr>
                  <w:divsChild>
                    <w:div w:id="16568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78348">
      <w:bodyDiv w:val="1"/>
      <w:marLeft w:val="0"/>
      <w:marRight w:val="0"/>
      <w:marTop w:val="0"/>
      <w:marBottom w:val="0"/>
      <w:divBdr>
        <w:top w:val="none" w:sz="0" w:space="0" w:color="auto"/>
        <w:left w:val="none" w:sz="0" w:space="0" w:color="auto"/>
        <w:bottom w:val="none" w:sz="0" w:space="0" w:color="auto"/>
        <w:right w:val="none" w:sz="0" w:space="0" w:color="auto"/>
      </w:divBdr>
      <w:divsChild>
        <w:div w:id="1228149559">
          <w:marLeft w:val="0"/>
          <w:marRight w:val="0"/>
          <w:marTop w:val="0"/>
          <w:marBottom w:val="0"/>
          <w:divBdr>
            <w:top w:val="none" w:sz="0" w:space="0" w:color="auto"/>
            <w:left w:val="none" w:sz="0" w:space="0" w:color="auto"/>
            <w:bottom w:val="none" w:sz="0" w:space="0" w:color="auto"/>
            <w:right w:val="none" w:sz="0" w:space="0" w:color="auto"/>
          </w:divBdr>
          <w:divsChild>
            <w:div w:id="1374227645">
              <w:marLeft w:val="0"/>
              <w:marRight w:val="0"/>
              <w:marTop w:val="0"/>
              <w:marBottom w:val="0"/>
              <w:divBdr>
                <w:top w:val="none" w:sz="0" w:space="0" w:color="auto"/>
                <w:left w:val="none" w:sz="0" w:space="0" w:color="auto"/>
                <w:bottom w:val="none" w:sz="0" w:space="0" w:color="auto"/>
                <w:right w:val="none" w:sz="0" w:space="0" w:color="auto"/>
              </w:divBdr>
              <w:divsChild>
                <w:div w:id="32316957">
                  <w:marLeft w:val="0"/>
                  <w:marRight w:val="0"/>
                  <w:marTop w:val="0"/>
                  <w:marBottom w:val="0"/>
                  <w:divBdr>
                    <w:top w:val="none" w:sz="0" w:space="0" w:color="auto"/>
                    <w:left w:val="none" w:sz="0" w:space="0" w:color="auto"/>
                    <w:bottom w:val="none" w:sz="0" w:space="0" w:color="auto"/>
                    <w:right w:val="none" w:sz="0" w:space="0" w:color="auto"/>
                  </w:divBdr>
                  <w:divsChild>
                    <w:div w:id="10958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33221">
      <w:bodyDiv w:val="1"/>
      <w:marLeft w:val="0"/>
      <w:marRight w:val="0"/>
      <w:marTop w:val="0"/>
      <w:marBottom w:val="0"/>
      <w:divBdr>
        <w:top w:val="none" w:sz="0" w:space="0" w:color="auto"/>
        <w:left w:val="none" w:sz="0" w:space="0" w:color="auto"/>
        <w:bottom w:val="none" w:sz="0" w:space="0" w:color="auto"/>
        <w:right w:val="none" w:sz="0" w:space="0" w:color="auto"/>
      </w:divBdr>
      <w:divsChild>
        <w:div w:id="1924144188">
          <w:marLeft w:val="0"/>
          <w:marRight w:val="0"/>
          <w:marTop w:val="0"/>
          <w:marBottom w:val="0"/>
          <w:divBdr>
            <w:top w:val="none" w:sz="0" w:space="0" w:color="auto"/>
            <w:left w:val="none" w:sz="0" w:space="0" w:color="auto"/>
            <w:bottom w:val="none" w:sz="0" w:space="0" w:color="auto"/>
            <w:right w:val="none" w:sz="0" w:space="0" w:color="auto"/>
          </w:divBdr>
          <w:divsChild>
            <w:div w:id="766654334">
              <w:marLeft w:val="0"/>
              <w:marRight w:val="0"/>
              <w:marTop w:val="0"/>
              <w:marBottom w:val="0"/>
              <w:divBdr>
                <w:top w:val="none" w:sz="0" w:space="0" w:color="auto"/>
                <w:left w:val="none" w:sz="0" w:space="0" w:color="auto"/>
                <w:bottom w:val="none" w:sz="0" w:space="0" w:color="auto"/>
                <w:right w:val="none" w:sz="0" w:space="0" w:color="auto"/>
              </w:divBdr>
              <w:divsChild>
                <w:div w:id="1232428240">
                  <w:marLeft w:val="0"/>
                  <w:marRight w:val="0"/>
                  <w:marTop w:val="0"/>
                  <w:marBottom w:val="0"/>
                  <w:divBdr>
                    <w:top w:val="none" w:sz="0" w:space="0" w:color="auto"/>
                    <w:left w:val="none" w:sz="0" w:space="0" w:color="auto"/>
                    <w:bottom w:val="none" w:sz="0" w:space="0" w:color="auto"/>
                    <w:right w:val="none" w:sz="0" w:space="0" w:color="auto"/>
                  </w:divBdr>
                  <w:divsChild>
                    <w:div w:id="169668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9929">
      <w:bodyDiv w:val="1"/>
      <w:marLeft w:val="0"/>
      <w:marRight w:val="0"/>
      <w:marTop w:val="0"/>
      <w:marBottom w:val="0"/>
      <w:divBdr>
        <w:top w:val="none" w:sz="0" w:space="0" w:color="auto"/>
        <w:left w:val="none" w:sz="0" w:space="0" w:color="auto"/>
        <w:bottom w:val="none" w:sz="0" w:space="0" w:color="auto"/>
        <w:right w:val="none" w:sz="0" w:space="0" w:color="auto"/>
      </w:divBdr>
      <w:divsChild>
        <w:div w:id="1558709166">
          <w:marLeft w:val="0"/>
          <w:marRight w:val="0"/>
          <w:marTop w:val="0"/>
          <w:marBottom w:val="0"/>
          <w:divBdr>
            <w:top w:val="none" w:sz="0" w:space="0" w:color="auto"/>
            <w:left w:val="none" w:sz="0" w:space="0" w:color="auto"/>
            <w:bottom w:val="none" w:sz="0" w:space="0" w:color="auto"/>
            <w:right w:val="none" w:sz="0" w:space="0" w:color="auto"/>
          </w:divBdr>
          <w:divsChild>
            <w:div w:id="2144077009">
              <w:marLeft w:val="0"/>
              <w:marRight w:val="0"/>
              <w:marTop w:val="0"/>
              <w:marBottom w:val="0"/>
              <w:divBdr>
                <w:top w:val="none" w:sz="0" w:space="0" w:color="auto"/>
                <w:left w:val="none" w:sz="0" w:space="0" w:color="auto"/>
                <w:bottom w:val="none" w:sz="0" w:space="0" w:color="auto"/>
                <w:right w:val="none" w:sz="0" w:space="0" w:color="auto"/>
              </w:divBdr>
              <w:divsChild>
                <w:div w:id="517014031">
                  <w:marLeft w:val="0"/>
                  <w:marRight w:val="0"/>
                  <w:marTop w:val="0"/>
                  <w:marBottom w:val="0"/>
                  <w:divBdr>
                    <w:top w:val="none" w:sz="0" w:space="0" w:color="auto"/>
                    <w:left w:val="none" w:sz="0" w:space="0" w:color="auto"/>
                    <w:bottom w:val="none" w:sz="0" w:space="0" w:color="auto"/>
                    <w:right w:val="none" w:sz="0" w:space="0" w:color="auto"/>
                  </w:divBdr>
                  <w:divsChild>
                    <w:div w:id="3577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76027">
      <w:bodyDiv w:val="1"/>
      <w:marLeft w:val="0"/>
      <w:marRight w:val="0"/>
      <w:marTop w:val="0"/>
      <w:marBottom w:val="0"/>
      <w:divBdr>
        <w:top w:val="none" w:sz="0" w:space="0" w:color="auto"/>
        <w:left w:val="none" w:sz="0" w:space="0" w:color="auto"/>
        <w:bottom w:val="none" w:sz="0" w:space="0" w:color="auto"/>
        <w:right w:val="none" w:sz="0" w:space="0" w:color="auto"/>
      </w:divBdr>
      <w:divsChild>
        <w:div w:id="24379584">
          <w:marLeft w:val="0"/>
          <w:marRight w:val="0"/>
          <w:marTop w:val="0"/>
          <w:marBottom w:val="0"/>
          <w:divBdr>
            <w:top w:val="none" w:sz="0" w:space="0" w:color="auto"/>
            <w:left w:val="none" w:sz="0" w:space="0" w:color="auto"/>
            <w:bottom w:val="none" w:sz="0" w:space="0" w:color="auto"/>
            <w:right w:val="none" w:sz="0" w:space="0" w:color="auto"/>
          </w:divBdr>
          <w:divsChild>
            <w:div w:id="437800011">
              <w:marLeft w:val="0"/>
              <w:marRight w:val="0"/>
              <w:marTop w:val="0"/>
              <w:marBottom w:val="0"/>
              <w:divBdr>
                <w:top w:val="none" w:sz="0" w:space="0" w:color="auto"/>
                <w:left w:val="none" w:sz="0" w:space="0" w:color="auto"/>
                <w:bottom w:val="none" w:sz="0" w:space="0" w:color="auto"/>
                <w:right w:val="none" w:sz="0" w:space="0" w:color="auto"/>
              </w:divBdr>
              <w:divsChild>
                <w:div w:id="597982601">
                  <w:marLeft w:val="0"/>
                  <w:marRight w:val="0"/>
                  <w:marTop w:val="0"/>
                  <w:marBottom w:val="0"/>
                  <w:divBdr>
                    <w:top w:val="none" w:sz="0" w:space="0" w:color="auto"/>
                    <w:left w:val="none" w:sz="0" w:space="0" w:color="auto"/>
                    <w:bottom w:val="none" w:sz="0" w:space="0" w:color="auto"/>
                    <w:right w:val="none" w:sz="0" w:space="0" w:color="auto"/>
                  </w:divBdr>
                  <w:divsChild>
                    <w:div w:id="9643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80172">
      <w:bodyDiv w:val="1"/>
      <w:marLeft w:val="0"/>
      <w:marRight w:val="0"/>
      <w:marTop w:val="0"/>
      <w:marBottom w:val="0"/>
      <w:divBdr>
        <w:top w:val="none" w:sz="0" w:space="0" w:color="auto"/>
        <w:left w:val="none" w:sz="0" w:space="0" w:color="auto"/>
        <w:bottom w:val="none" w:sz="0" w:space="0" w:color="auto"/>
        <w:right w:val="none" w:sz="0" w:space="0" w:color="auto"/>
      </w:divBdr>
      <w:divsChild>
        <w:div w:id="1879735717">
          <w:marLeft w:val="0"/>
          <w:marRight w:val="0"/>
          <w:marTop w:val="0"/>
          <w:marBottom w:val="0"/>
          <w:divBdr>
            <w:top w:val="none" w:sz="0" w:space="0" w:color="auto"/>
            <w:left w:val="none" w:sz="0" w:space="0" w:color="auto"/>
            <w:bottom w:val="none" w:sz="0" w:space="0" w:color="auto"/>
            <w:right w:val="none" w:sz="0" w:space="0" w:color="auto"/>
          </w:divBdr>
          <w:divsChild>
            <w:div w:id="758523973">
              <w:marLeft w:val="0"/>
              <w:marRight w:val="0"/>
              <w:marTop w:val="0"/>
              <w:marBottom w:val="0"/>
              <w:divBdr>
                <w:top w:val="none" w:sz="0" w:space="0" w:color="auto"/>
                <w:left w:val="none" w:sz="0" w:space="0" w:color="auto"/>
                <w:bottom w:val="none" w:sz="0" w:space="0" w:color="auto"/>
                <w:right w:val="none" w:sz="0" w:space="0" w:color="auto"/>
              </w:divBdr>
              <w:divsChild>
                <w:div w:id="1130199827">
                  <w:marLeft w:val="0"/>
                  <w:marRight w:val="0"/>
                  <w:marTop w:val="0"/>
                  <w:marBottom w:val="0"/>
                  <w:divBdr>
                    <w:top w:val="none" w:sz="0" w:space="0" w:color="auto"/>
                    <w:left w:val="none" w:sz="0" w:space="0" w:color="auto"/>
                    <w:bottom w:val="none" w:sz="0" w:space="0" w:color="auto"/>
                    <w:right w:val="none" w:sz="0" w:space="0" w:color="auto"/>
                  </w:divBdr>
                  <w:divsChild>
                    <w:div w:id="17860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93312">
      <w:bodyDiv w:val="1"/>
      <w:marLeft w:val="0"/>
      <w:marRight w:val="0"/>
      <w:marTop w:val="0"/>
      <w:marBottom w:val="0"/>
      <w:divBdr>
        <w:top w:val="none" w:sz="0" w:space="0" w:color="auto"/>
        <w:left w:val="none" w:sz="0" w:space="0" w:color="auto"/>
        <w:bottom w:val="none" w:sz="0" w:space="0" w:color="auto"/>
        <w:right w:val="none" w:sz="0" w:space="0" w:color="auto"/>
      </w:divBdr>
      <w:divsChild>
        <w:div w:id="614141107">
          <w:marLeft w:val="0"/>
          <w:marRight w:val="0"/>
          <w:marTop w:val="0"/>
          <w:marBottom w:val="0"/>
          <w:divBdr>
            <w:top w:val="none" w:sz="0" w:space="0" w:color="auto"/>
            <w:left w:val="none" w:sz="0" w:space="0" w:color="auto"/>
            <w:bottom w:val="none" w:sz="0" w:space="0" w:color="auto"/>
            <w:right w:val="none" w:sz="0" w:space="0" w:color="auto"/>
          </w:divBdr>
          <w:divsChild>
            <w:div w:id="1066301613">
              <w:marLeft w:val="0"/>
              <w:marRight w:val="0"/>
              <w:marTop w:val="0"/>
              <w:marBottom w:val="0"/>
              <w:divBdr>
                <w:top w:val="none" w:sz="0" w:space="0" w:color="auto"/>
                <w:left w:val="none" w:sz="0" w:space="0" w:color="auto"/>
                <w:bottom w:val="none" w:sz="0" w:space="0" w:color="auto"/>
                <w:right w:val="none" w:sz="0" w:space="0" w:color="auto"/>
              </w:divBdr>
              <w:divsChild>
                <w:div w:id="1980184331">
                  <w:marLeft w:val="0"/>
                  <w:marRight w:val="0"/>
                  <w:marTop w:val="0"/>
                  <w:marBottom w:val="0"/>
                  <w:divBdr>
                    <w:top w:val="none" w:sz="0" w:space="0" w:color="auto"/>
                    <w:left w:val="none" w:sz="0" w:space="0" w:color="auto"/>
                    <w:bottom w:val="none" w:sz="0" w:space="0" w:color="auto"/>
                    <w:right w:val="none" w:sz="0" w:space="0" w:color="auto"/>
                  </w:divBdr>
                  <w:divsChild>
                    <w:div w:id="332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531037">
      <w:bodyDiv w:val="1"/>
      <w:marLeft w:val="0"/>
      <w:marRight w:val="0"/>
      <w:marTop w:val="0"/>
      <w:marBottom w:val="0"/>
      <w:divBdr>
        <w:top w:val="none" w:sz="0" w:space="0" w:color="auto"/>
        <w:left w:val="none" w:sz="0" w:space="0" w:color="auto"/>
        <w:bottom w:val="none" w:sz="0" w:space="0" w:color="auto"/>
        <w:right w:val="none" w:sz="0" w:space="0" w:color="auto"/>
      </w:divBdr>
      <w:divsChild>
        <w:div w:id="987826658">
          <w:marLeft w:val="0"/>
          <w:marRight w:val="0"/>
          <w:marTop w:val="0"/>
          <w:marBottom w:val="0"/>
          <w:divBdr>
            <w:top w:val="none" w:sz="0" w:space="0" w:color="auto"/>
            <w:left w:val="none" w:sz="0" w:space="0" w:color="auto"/>
            <w:bottom w:val="none" w:sz="0" w:space="0" w:color="auto"/>
            <w:right w:val="none" w:sz="0" w:space="0" w:color="auto"/>
          </w:divBdr>
          <w:divsChild>
            <w:div w:id="1222861552">
              <w:marLeft w:val="0"/>
              <w:marRight w:val="0"/>
              <w:marTop w:val="0"/>
              <w:marBottom w:val="0"/>
              <w:divBdr>
                <w:top w:val="none" w:sz="0" w:space="0" w:color="auto"/>
                <w:left w:val="none" w:sz="0" w:space="0" w:color="auto"/>
                <w:bottom w:val="none" w:sz="0" w:space="0" w:color="auto"/>
                <w:right w:val="none" w:sz="0" w:space="0" w:color="auto"/>
              </w:divBdr>
              <w:divsChild>
                <w:div w:id="319192438">
                  <w:marLeft w:val="0"/>
                  <w:marRight w:val="0"/>
                  <w:marTop w:val="0"/>
                  <w:marBottom w:val="0"/>
                  <w:divBdr>
                    <w:top w:val="none" w:sz="0" w:space="0" w:color="auto"/>
                    <w:left w:val="none" w:sz="0" w:space="0" w:color="auto"/>
                    <w:bottom w:val="none" w:sz="0" w:space="0" w:color="auto"/>
                    <w:right w:val="none" w:sz="0" w:space="0" w:color="auto"/>
                  </w:divBdr>
                  <w:divsChild>
                    <w:div w:id="2022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076624">
      <w:bodyDiv w:val="1"/>
      <w:marLeft w:val="0"/>
      <w:marRight w:val="0"/>
      <w:marTop w:val="0"/>
      <w:marBottom w:val="0"/>
      <w:divBdr>
        <w:top w:val="none" w:sz="0" w:space="0" w:color="auto"/>
        <w:left w:val="none" w:sz="0" w:space="0" w:color="auto"/>
        <w:bottom w:val="none" w:sz="0" w:space="0" w:color="auto"/>
        <w:right w:val="none" w:sz="0" w:space="0" w:color="auto"/>
      </w:divBdr>
      <w:divsChild>
        <w:div w:id="2085032713">
          <w:marLeft w:val="0"/>
          <w:marRight w:val="0"/>
          <w:marTop w:val="0"/>
          <w:marBottom w:val="0"/>
          <w:divBdr>
            <w:top w:val="none" w:sz="0" w:space="0" w:color="auto"/>
            <w:left w:val="none" w:sz="0" w:space="0" w:color="auto"/>
            <w:bottom w:val="none" w:sz="0" w:space="0" w:color="auto"/>
            <w:right w:val="none" w:sz="0" w:space="0" w:color="auto"/>
          </w:divBdr>
          <w:divsChild>
            <w:div w:id="336807093">
              <w:marLeft w:val="0"/>
              <w:marRight w:val="0"/>
              <w:marTop w:val="0"/>
              <w:marBottom w:val="0"/>
              <w:divBdr>
                <w:top w:val="none" w:sz="0" w:space="0" w:color="auto"/>
                <w:left w:val="none" w:sz="0" w:space="0" w:color="auto"/>
                <w:bottom w:val="none" w:sz="0" w:space="0" w:color="auto"/>
                <w:right w:val="none" w:sz="0" w:space="0" w:color="auto"/>
              </w:divBdr>
              <w:divsChild>
                <w:div w:id="269439829">
                  <w:marLeft w:val="0"/>
                  <w:marRight w:val="0"/>
                  <w:marTop w:val="0"/>
                  <w:marBottom w:val="0"/>
                  <w:divBdr>
                    <w:top w:val="none" w:sz="0" w:space="0" w:color="auto"/>
                    <w:left w:val="none" w:sz="0" w:space="0" w:color="auto"/>
                    <w:bottom w:val="none" w:sz="0" w:space="0" w:color="auto"/>
                    <w:right w:val="none" w:sz="0" w:space="0" w:color="auto"/>
                  </w:divBdr>
                  <w:divsChild>
                    <w:div w:id="10664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3221">
      <w:bodyDiv w:val="1"/>
      <w:marLeft w:val="0"/>
      <w:marRight w:val="0"/>
      <w:marTop w:val="0"/>
      <w:marBottom w:val="0"/>
      <w:divBdr>
        <w:top w:val="none" w:sz="0" w:space="0" w:color="auto"/>
        <w:left w:val="none" w:sz="0" w:space="0" w:color="auto"/>
        <w:bottom w:val="none" w:sz="0" w:space="0" w:color="auto"/>
        <w:right w:val="none" w:sz="0" w:space="0" w:color="auto"/>
      </w:divBdr>
      <w:divsChild>
        <w:div w:id="992101219">
          <w:marLeft w:val="0"/>
          <w:marRight w:val="0"/>
          <w:marTop w:val="0"/>
          <w:marBottom w:val="0"/>
          <w:divBdr>
            <w:top w:val="none" w:sz="0" w:space="0" w:color="auto"/>
            <w:left w:val="none" w:sz="0" w:space="0" w:color="auto"/>
            <w:bottom w:val="none" w:sz="0" w:space="0" w:color="auto"/>
            <w:right w:val="none" w:sz="0" w:space="0" w:color="auto"/>
          </w:divBdr>
          <w:divsChild>
            <w:div w:id="351221692">
              <w:marLeft w:val="0"/>
              <w:marRight w:val="0"/>
              <w:marTop w:val="0"/>
              <w:marBottom w:val="0"/>
              <w:divBdr>
                <w:top w:val="none" w:sz="0" w:space="0" w:color="auto"/>
                <w:left w:val="none" w:sz="0" w:space="0" w:color="auto"/>
                <w:bottom w:val="none" w:sz="0" w:space="0" w:color="auto"/>
                <w:right w:val="none" w:sz="0" w:space="0" w:color="auto"/>
              </w:divBdr>
              <w:divsChild>
                <w:div w:id="1672297360">
                  <w:marLeft w:val="0"/>
                  <w:marRight w:val="0"/>
                  <w:marTop w:val="0"/>
                  <w:marBottom w:val="0"/>
                  <w:divBdr>
                    <w:top w:val="none" w:sz="0" w:space="0" w:color="auto"/>
                    <w:left w:val="none" w:sz="0" w:space="0" w:color="auto"/>
                    <w:bottom w:val="none" w:sz="0" w:space="0" w:color="auto"/>
                    <w:right w:val="none" w:sz="0" w:space="0" w:color="auto"/>
                  </w:divBdr>
                  <w:divsChild>
                    <w:div w:id="20080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83252">
      <w:bodyDiv w:val="1"/>
      <w:marLeft w:val="0"/>
      <w:marRight w:val="0"/>
      <w:marTop w:val="0"/>
      <w:marBottom w:val="0"/>
      <w:divBdr>
        <w:top w:val="none" w:sz="0" w:space="0" w:color="auto"/>
        <w:left w:val="none" w:sz="0" w:space="0" w:color="auto"/>
        <w:bottom w:val="none" w:sz="0" w:space="0" w:color="auto"/>
        <w:right w:val="none" w:sz="0" w:space="0" w:color="auto"/>
      </w:divBdr>
      <w:divsChild>
        <w:div w:id="213933825">
          <w:marLeft w:val="0"/>
          <w:marRight w:val="0"/>
          <w:marTop w:val="0"/>
          <w:marBottom w:val="0"/>
          <w:divBdr>
            <w:top w:val="none" w:sz="0" w:space="0" w:color="auto"/>
            <w:left w:val="none" w:sz="0" w:space="0" w:color="auto"/>
            <w:bottom w:val="none" w:sz="0" w:space="0" w:color="auto"/>
            <w:right w:val="none" w:sz="0" w:space="0" w:color="auto"/>
          </w:divBdr>
          <w:divsChild>
            <w:div w:id="870533836">
              <w:marLeft w:val="0"/>
              <w:marRight w:val="0"/>
              <w:marTop w:val="0"/>
              <w:marBottom w:val="0"/>
              <w:divBdr>
                <w:top w:val="none" w:sz="0" w:space="0" w:color="auto"/>
                <w:left w:val="none" w:sz="0" w:space="0" w:color="auto"/>
                <w:bottom w:val="none" w:sz="0" w:space="0" w:color="auto"/>
                <w:right w:val="none" w:sz="0" w:space="0" w:color="auto"/>
              </w:divBdr>
              <w:divsChild>
                <w:div w:id="2085487114">
                  <w:marLeft w:val="0"/>
                  <w:marRight w:val="0"/>
                  <w:marTop w:val="0"/>
                  <w:marBottom w:val="0"/>
                  <w:divBdr>
                    <w:top w:val="none" w:sz="0" w:space="0" w:color="auto"/>
                    <w:left w:val="none" w:sz="0" w:space="0" w:color="auto"/>
                    <w:bottom w:val="none" w:sz="0" w:space="0" w:color="auto"/>
                    <w:right w:val="none" w:sz="0" w:space="0" w:color="auto"/>
                  </w:divBdr>
                  <w:divsChild>
                    <w:div w:id="4479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7829">
      <w:bodyDiv w:val="1"/>
      <w:marLeft w:val="0"/>
      <w:marRight w:val="0"/>
      <w:marTop w:val="0"/>
      <w:marBottom w:val="0"/>
      <w:divBdr>
        <w:top w:val="none" w:sz="0" w:space="0" w:color="auto"/>
        <w:left w:val="none" w:sz="0" w:space="0" w:color="auto"/>
        <w:bottom w:val="none" w:sz="0" w:space="0" w:color="auto"/>
        <w:right w:val="none" w:sz="0" w:space="0" w:color="auto"/>
      </w:divBdr>
      <w:divsChild>
        <w:div w:id="911962943">
          <w:marLeft w:val="0"/>
          <w:marRight w:val="0"/>
          <w:marTop w:val="0"/>
          <w:marBottom w:val="0"/>
          <w:divBdr>
            <w:top w:val="none" w:sz="0" w:space="0" w:color="auto"/>
            <w:left w:val="none" w:sz="0" w:space="0" w:color="auto"/>
            <w:bottom w:val="none" w:sz="0" w:space="0" w:color="auto"/>
            <w:right w:val="none" w:sz="0" w:space="0" w:color="auto"/>
          </w:divBdr>
          <w:divsChild>
            <w:div w:id="847212116">
              <w:marLeft w:val="0"/>
              <w:marRight w:val="0"/>
              <w:marTop w:val="0"/>
              <w:marBottom w:val="0"/>
              <w:divBdr>
                <w:top w:val="none" w:sz="0" w:space="0" w:color="auto"/>
                <w:left w:val="none" w:sz="0" w:space="0" w:color="auto"/>
                <w:bottom w:val="none" w:sz="0" w:space="0" w:color="auto"/>
                <w:right w:val="none" w:sz="0" w:space="0" w:color="auto"/>
              </w:divBdr>
              <w:divsChild>
                <w:div w:id="833300441">
                  <w:marLeft w:val="0"/>
                  <w:marRight w:val="0"/>
                  <w:marTop w:val="0"/>
                  <w:marBottom w:val="0"/>
                  <w:divBdr>
                    <w:top w:val="none" w:sz="0" w:space="0" w:color="auto"/>
                    <w:left w:val="none" w:sz="0" w:space="0" w:color="auto"/>
                    <w:bottom w:val="none" w:sz="0" w:space="0" w:color="auto"/>
                    <w:right w:val="none" w:sz="0" w:space="0" w:color="auto"/>
                  </w:divBdr>
                  <w:divsChild>
                    <w:div w:id="16335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7687">
          <w:marLeft w:val="0"/>
          <w:marRight w:val="0"/>
          <w:marTop w:val="0"/>
          <w:marBottom w:val="0"/>
          <w:divBdr>
            <w:top w:val="none" w:sz="0" w:space="0" w:color="auto"/>
            <w:left w:val="none" w:sz="0" w:space="0" w:color="auto"/>
            <w:bottom w:val="none" w:sz="0" w:space="0" w:color="auto"/>
            <w:right w:val="none" w:sz="0" w:space="0" w:color="auto"/>
          </w:divBdr>
          <w:divsChild>
            <w:div w:id="1584148996">
              <w:marLeft w:val="0"/>
              <w:marRight w:val="75"/>
              <w:marTop w:val="0"/>
              <w:marBottom w:val="0"/>
              <w:divBdr>
                <w:top w:val="none" w:sz="0" w:space="0" w:color="auto"/>
                <w:left w:val="none" w:sz="0" w:space="0" w:color="auto"/>
                <w:bottom w:val="none" w:sz="0" w:space="0" w:color="auto"/>
                <w:right w:val="none" w:sz="0" w:space="0" w:color="auto"/>
              </w:divBdr>
              <w:divsChild>
                <w:div w:id="19062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0469">
      <w:bodyDiv w:val="1"/>
      <w:marLeft w:val="0"/>
      <w:marRight w:val="0"/>
      <w:marTop w:val="0"/>
      <w:marBottom w:val="0"/>
      <w:divBdr>
        <w:top w:val="none" w:sz="0" w:space="0" w:color="auto"/>
        <w:left w:val="none" w:sz="0" w:space="0" w:color="auto"/>
        <w:bottom w:val="none" w:sz="0" w:space="0" w:color="auto"/>
        <w:right w:val="none" w:sz="0" w:space="0" w:color="auto"/>
      </w:divBdr>
      <w:divsChild>
        <w:div w:id="986788839">
          <w:marLeft w:val="0"/>
          <w:marRight w:val="0"/>
          <w:marTop w:val="0"/>
          <w:marBottom w:val="0"/>
          <w:divBdr>
            <w:top w:val="none" w:sz="0" w:space="0" w:color="auto"/>
            <w:left w:val="none" w:sz="0" w:space="0" w:color="auto"/>
            <w:bottom w:val="none" w:sz="0" w:space="0" w:color="auto"/>
            <w:right w:val="none" w:sz="0" w:space="0" w:color="auto"/>
          </w:divBdr>
        </w:div>
      </w:divsChild>
    </w:div>
    <w:div w:id="1078597225">
      <w:bodyDiv w:val="1"/>
      <w:marLeft w:val="0"/>
      <w:marRight w:val="0"/>
      <w:marTop w:val="0"/>
      <w:marBottom w:val="0"/>
      <w:divBdr>
        <w:top w:val="none" w:sz="0" w:space="0" w:color="auto"/>
        <w:left w:val="none" w:sz="0" w:space="0" w:color="auto"/>
        <w:bottom w:val="none" w:sz="0" w:space="0" w:color="auto"/>
        <w:right w:val="none" w:sz="0" w:space="0" w:color="auto"/>
      </w:divBdr>
      <w:divsChild>
        <w:div w:id="2121487818">
          <w:marLeft w:val="0"/>
          <w:marRight w:val="0"/>
          <w:marTop w:val="0"/>
          <w:marBottom w:val="0"/>
          <w:divBdr>
            <w:top w:val="none" w:sz="0" w:space="0" w:color="auto"/>
            <w:left w:val="none" w:sz="0" w:space="0" w:color="auto"/>
            <w:bottom w:val="none" w:sz="0" w:space="0" w:color="auto"/>
            <w:right w:val="none" w:sz="0" w:space="0" w:color="auto"/>
          </w:divBdr>
          <w:divsChild>
            <w:div w:id="610670754">
              <w:marLeft w:val="0"/>
              <w:marRight w:val="0"/>
              <w:marTop w:val="0"/>
              <w:marBottom w:val="0"/>
              <w:divBdr>
                <w:top w:val="none" w:sz="0" w:space="0" w:color="auto"/>
                <w:left w:val="none" w:sz="0" w:space="0" w:color="auto"/>
                <w:bottom w:val="none" w:sz="0" w:space="0" w:color="auto"/>
                <w:right w:val="none" w:sz="0" w:space="0" w:color="auto"/>
              </w:divBdr>
              <w:divsChild>
                <w:div w:id="818498506">
                  <w:marLeft w:val="0"/>
                  <w:marRight w:val="0"/>
                  <w:marTop w:val="0"/>
                  <w:marBottom w:val="0"/>
                  <w:divBdr>
                    <w:top w:val="none" w:sz="0" w:space="0" w:color="auto"/>
                    <w:left w:val="none" w:sz="0" w:space="0" w:color="auto"/>
                    <w:bottom w:val="none" w:sz="0" w:space="0" w:color="auto"/>
                    <w:right w:val="none" w:sz="0" w:space="0" w:color="auto"/>
                  </w:divBdr>
                  <w:divsChild>
                    <w:div w:id="8874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356">
      <w:bodyDiv w:val="1"/>
      <w:marLeft w:val="0"/>
      <w:marRight w:val="0"/>
      <w:marTop w:val="0"/>
      <w:marBottom w:val="0"/>
      <w:divBdr>
        <w:top w:val="none" w:sz="0" w:space="0" w:color="auto"/>
        <w:left w:val="none" w:sz="0" w:space="0" w:color="auto"/>
        <w:bottom w:val="none" w:sz="0" w:space="0" w:color="auto"/>
        <w:right w:val="none" w:sz="0" w:space="0" w:color="auto"/>
      </w:divBdr>
      <w:divsChild>
        <w:div w:id="426311838">
          <w:marLeft w:val="0"/>
          <w:marRight w:val="0"/>
          <w:marTop w:val="0"/>
          <w:marBottom w:val="0"/>
          <w:divBdr>
            <w:top w:val="none" w:sz="0" w:space="0" w:color="auto"/>
            <w:left w:val="none" w:sz="0" w:space="0" w:color="auto"/>
            <w:bottom w:val="none" w:sz="0" w:space="0" w:color="auto"/>
            <w:right w:val="none" w:sz="0" w:space="0" w:color="auto"/>
          </w:divBdr>
          <w:divsChild>
            <w:div w:id="501042809">
              <w:marLeft w:val="0"/>
              <w:marRight w:val="0"/>
              <w:marTop w:val="0"/>
              <w:marBottom w:val="0"/>
              <w:divBdr>
                <w:top w:val="none" w:sz="0" w:space="0" w:color="auto"/>
                <w:left w:val="none" w:sz="0" w:space="0" w:color="auto"/>
                <w:bottom w:val="none" w:sz="0" w:space="0" w:color="auto"/>
                <w:right w:val="none" w:sz="0" w:space="0" w:color="auto"/>
              </w:divBdr>
              <w:divsChild>
                <w:div w:id="1990403285">
                  <w:marLeft w:val="0"/>
                  <w:marRight w:val="0"/>
                  <w:marTop w:val="0"/>
                  <w:marBottom w:val="0"/>
                  <w:divBdr>
                    <w:top w:val="none" w:sz="0" w:space="0" w:color="auto"/>
                    <w:left w:val="none" w:sz="0" w:space="0" w:color="auto"/>
                    <w:bottom w:val="none" w:sz="0" w:space="0" w:color="auto"/>
                    <w:right w:val="none" w:sz="0" w:space="0" w:color="auto"/>
                  </w:divBdr>
                  <w:divsChild>
                    <w:div w:id="7629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5251">
          <w:marLeft w:val="0"/>
          <w:marRight w:val="0"/>
          <w:marTop w:val="0"/>
          <w:marBottom w:val="0"/>
          <w:divBdr>
            <w:top w:val="none" w:sz="0" w:space="0" w:color="auto"/>
            <w:left w:val="none" w:sz="0" w:space="0" w:color="auto"/>
            <w:bottom w:val="none" w:sz="0" w:space="0" w:color="auto"/>
            <w:right w:val="none" w:sz="0" w:space="0" w:color="auto"/>
          </w:divBdr>
          <w:divsChild>
            <w:div w:id="898856374">
              <w:marLeft w:val="0"/>
              <w:marRight w:val="75"/>
              <w:marTop w:val="0"/>
              <w:marBottom w:val="0"/>
              <w:divBdr>
                <w:top w:val="none" w:sz="0" w:space="0" w:color="auto"/>
                <w:left w:val="none" w:sz="0" w:space="0" w:color="auto"/>
                <w:bottom w:val="none" w:sz="0" w:space="0" w:color="auto"/>
                <w:right w:val="none" w:sz="0" w:space="0" w:color="auto"/>
              </w:divBdr>
              <w:divsChild>
                <w:div w:id="4478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74141">
      <w:bodyDiv w:val="1"/>
      <w:marLeft w:val="0"/>
      <w:marRight w:val="0"/>
      <w:marTop w:val="0"/>
      <w:marBottom w:val="0"/>
      <w:divBdr>
        <w:top w:val="none" w:sz="0" w:space="0" w:color="auto"/>
        <w:left w:val="none" w:sz="0" w:space="0" w:color="auto"/>
        <w:bottom w:val="none" w:sz="0" w:space="0" w:color="auto"/>
        <w:right w:val="none" w:sz="0" w:space="0" w:color="auto"/>
      </w:divBdr>
      <w:divsChild>
        <w:div w:id="2095399525">
          <w:marLeft w:val="0"/>
          <w:marRight w:val="0"/>
          <w:marTop w:val="0"/>
          <w:marBottom w:val="0"/>
          <w:divBdr>
            <w:top w:val="none" w:sz="0" w:space="0" w:color="auto"/>
            <w:left w:val="none" w:sz="0" w:space="0" w:color="auto"/>
            <w:bottom w:val="none" w:sz="0" w:space="0" w:color="auto"/>
            <w:right w:val="none" w:sz="0" w:space="0" w:color="auto"/>
          </w:divBdr>
          <w:divsChild>
            <w:div w:id="1054811669">
              <w:marLeft w:val="0"/>
              <w:marRight w:val="0"/>
              <w:marTop w:val="0"/>
              <w:marBottom w:val="0"/>
              <w:divBdr>
                <w:top w:val="none" w:sz="0" w:space="0" w:color="auto"/>
                <w:left w:val="none" w:sz="0" w:space="0" w:color="auto"/>
                <w:bottom w:val="none" w:sz="0" w:space="0" w:color="auto"/>
                <w:right w:val="none" w:sz="0" w:space="0" w:color="auto"/>
              </w:divBdr>
              <w:divsChild>
                <w:div w:id="2139181644">
                  <w:marLeft w:val="0"/>
                  <w:marRight w:val="0"/>
                  <w:marTop w:val="0"/>
                  <w:marBottom w:val="0"/>
                  <w:divBdr>
                    <w:top w:val="none" w:sz="0" w:space="0" w:color="auto"/>
                    <w:left w:val="none" w:sz="0" w:space="0" w:color="auto"/>
                    <w:bottom w:val="none" w:sz="0" w:space="0" w:color="auto"/>
                    <w:right w:val="none" w:sz="0" w:space="0" w:color="auto"/>
                  </w:divBdr>
                  <w:divsChild>
                    <w:div w:id="3005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07684">
      <w:bodyDiv w:val="1"/>
      <w:marLeft w:val="0"/>
      <w:marRight w:val="0"/>
      <w:marTop w:val="0"/>
      <w:marBottom w:val="0"/>
      <w:divBdr>
        <w:top w:val="none" w:sz="0" w:space="0" w:color="auto"/>
        <w:left w:val="none" w:sz="0" w:space="0" w:color="auto"/>
        <w:bottom w:val="none" w:sz="0" w:space="0" w:color="auto"/>
        <w:right w:val="none" w:sz="0" w:space="0" w:color="auto"/>
      </w:divBdr>
      <w:divsChild>
        <w:div w:id="1018775839">
          <w:marLeft w:val="0"/>
          <w:marRight w:val="0"/>
          <w:marTop w:val="0"/>
          <w:marBottom w:val="0"/>
          <w:divBdr>
            <w:top w:val="none" w:sz="0" w:space="0" w:color="auto"/>
            <w:left w:val="none" w:sz="0" w:space="0" w:color="auto"/>
            <w:bottom w:val="none" w:sz="0" w:space="0" w:color="auto"/>
            <w:right w:val="none" w:sz="0" w:space="0" w:color="auto"/>
          </w:divBdr>
          <w:divsChild>
            <w:div w:id="1850368335">
              <w:marLeft w:val="0"/>
              <w:marRight w:val="0"/>
              <w:marTop w:val="0"/>
              <w:marBottom w:val="0"/>
              <w:divBdr>
                <w:top w:val="none" w:sz="0" w:space="0" w:color="auto"/>
                <w:left w:val="none" w:sz="0" w:space="0" w:color="auto"/>
                <w:bottom w:val="none" w:sz="0" w:space="0" w:color="auto"/>
                <w:right w:val="none" w:sz="0" w:space="0" w:color="auto"/>
              </w:divBdr>
              <w:divsChild>
                <w:div w:id="12611701">
                  <w:marLeft w:val="0"/>
                  <w:marRight w:val="0"/>
                  <w:marTop w:val="0"/>
                  <w:marBottom w:val="0"/>
                  <w:divBdr>
                    <w:top w:val="none" w:sz="0" w:space="0" w:color="auto"/>
                    <w:left w:val="none" w:sz="0" w:space="0" w:color="auto"/>
                    <w:bottom w:val="none" w:sz="0" w:space="0" w:color="auto"/>
                    <w:right w:val="none" w:sz="0" w:space="0" w:color="auto"/>
                  </w:divBdr>
                  <w:divsChild>
                    <w:div w:id="6595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7384">
      <w:bodyDiv w:val="1"/>
      <w:marLeft w:val="0"/>
      <w:marRight w:val="0"/>
      <w:marTop w:val="0"/>
      <w:marBottom w:val="0"/>
      <w:divBdr>
        <w:top w:val="none" w:sz="0" w:space="0" w:color="auto"/>
        <w:left w:val="none" w:sz="0" w:space="0" w:color="auto"/>
        <w:bottom w:val="none" w:sz="0" w:space="0" w:color="auto"/>
        <w:right w:val="none" w:sz="0" w:space="0" w:color="auto"/>
      </w:divBdr>
      <w:divsChild>
        <w:div w:id="42104665">
          <w:marLeft w:val="0"/>
          <w:marRight w:val="0"/>
          <w:marTop w:val="0"/>
          <w:marBottom w:val="0"/>
          <w:divBdr>
            <w:top w:val="none" w:sz="0" w:space="0" w:color="auto"/>
            <w:left w:val="none" w:sz="0" w:space="0" w:color="auto"/>
            <w:bottom w:val="none" w:sz="0" w:space="0" w:color="auto"/>
            <w:right w:val="none" w:sz="0" w:space="0" w:color="auto"/>
          </w:divBdr>
          <w:divsChild>
            <w:div w:id="1293950001">
              <w:marLeft w:val="0"/>
              <w:marRight w:val="0"/>
              <w:marTop w:val="0"/>
              <w:marBottom w:val="0"/>
              <w:divBdr>
                <w:top w:val="none" w:sz="0" w:space="0" w:color="auto"/>
                <w:left w:val="none" w:sz="0" w:space="0" w:color="auto"/>
                <w:bottom w:val="none" w:sz="0" w:space="0" w:color="auto"/>
                <w:right w:val="none" w:sz="0" w:space="0" w:color="auto"/>
              </w:divBdr>
              <w:divsChild>
                <w:div w:id="654532947">
                  <w:marLeft w:val="0"/>
                  <w:marRight w:val="0"/>
                  <w:marTop w:val="0"/>
                  <w:marBottom w:val="0"/>
                  <w:divBdr>
                    <w:top w:val="none" w:sz="0" w:space="0" w:color="auto"/>
                    <w:left w:val="none" w:sz="0" w:space="0" w:color="auto"/>
                    <w:bottom w:val="none" w:sz="0" w:space="0" w:color="auto"/>
                    <w:right w:val="none" w:sz="0" w:space="0" w:color="auto"/>
                  </w:divBdr>
                  <w:divsChild>
                    <w:div w:id="2225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74403">
      <w:bodyDiv w:val="1"/>
      <w:marLeft w:val="0"/>
      <w:marRight w:val="0"/>
      <w:marTop w:val="0"/>
      <w:marBottom w:val="0"/>
      <w:divBdr>
        <w:top w:val="none" w:sz="0" w:space="0" w:color="auto"/>
        <w:left w:val="none" w:sz="0" w:space="0" w:color="auto"/>
        <w:bottom w:val="none" w:sz="0" w:space="0" w:color="auto"/>
        <w:right w:val="none" w:sz="0" w:space="0" w:color="auto"/>
      </w:divBdr>
      <w:divsChild>
        <w:div w:id="312638324">
          <w:marLeft w:val="0"/>
          <w:marRight w:val="0"/>
          <w:marTop w:val="0"/>
          <w:marBottom w:val="0"/>
          <w:divBdr>
            <w:top w:val="none" w:sz="0" w:space="0" w:color="auto"/>
            <w:left w:val="none" w:sz="0" w:space="0" w:color="auto"/>
            <w:bottom w:val="none" w:sz="0" w:space="0" w:color="auto"/>
            <w:right w:val="none" w:sz="0" w:space="0" w:color="auto"/>
          </w:divBdr>
          <w:divsChild>
            <w:div w:id="2080050281">
              <w:marLeft w:val="0"/>
              <w:marRight w:val="0"/>
              <w:marTop w:val="0"/>
              <w:marBottom w:val="0"/>
              <w:divBdr>
                <w:top w:val="none" w:sz="0" w:space="0" w:color="auto"/>
                <w:left w:val="none" w:sz="0" w:space="0" w:color="auto"/>
                <w:bottom w:val="none" w:sz="0" w:space="0" w:color="auto"/>
                <w:right w:val="none" w:sz="0" w:space="0" w:color="auto"/>
              </w:divBdr>
              <w:divsChild>
                <w:div w:id="547881961">
                  <w:marLeft w:val="0"/>
                  <w:marRight w:val="0"/>
                  <w:marTop w:val="0"/>
                  <w:marBottom w:val="0"/>
                  <w:divBdr>
                    <w:top w:val="none" w:sz="0" w:space="0" w:color="auto"/>
                    <w:left w:val="none" w:sz="0" w:space="0" w:color="auto"/>
                    <w:bottom w:val="none" w:sz="0" w:space="0" w:color="auto"/>
                    <w:right w:val="none" w:sz="0" w:space="0" w:color="auto"/>
                  </w:divBdr>
                  <w:divsChild>
                    <w:div w:id="1923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27751">
      <w:bodyDiv w:val="1"/>
      <w:marLeft w:val="0"/>
      <w:marRight w:val="0"/>
      <w:marTop w:val="0"/>
      <w:marBottom w:val="0"/>
      <w:divBdr>
        <w:top w:val="none" w:sz="0" w:space="0" w:color="auto"/>
        <w:left w:val="none" w:sz="0" w:space="0" w:color="auto"/>
        <w:bottom w:val="none" w:sz="0" w:space="0" w:color="auto"/>
        <w:right w:val="none" w:sz="0" w:space="0" w:color="auto"/>
      </w:divBdr>
      <w:divsChild>
        <w:div w:id="1354844403">
          <w:marLeft w:val="0"/>
          <w:marRight w:val="0"/>
          <w:marTop w:val="0"/>
          <w:marBottom w:val="0"/>
          <w:divBdr>
            <w:top w:val="none" w:sz="0" w:space="0" w:color="auto"/>
            <w:left w:val="none" w:sz="0" w:space="0" w:color="auto"/>
            <w:bottom w:val="none" w:sz="0" w:space="0" w:color="auto"/>
            <w:right w:val="none" w:sz="0" w:space="0" w:color="auto"/>
          </w:divBdr>
          <w:divsChild>
            <w:div w:id="1442920717">
              <w:marLeft w:val="0"/>
              <w:marRight w:val="0"/>
              <w:marTop w:val="0"/>
              <w:marBottom w:val="0"/>
              <w:divBdr>
                <w:top w:val="none" w:sz="0" w:space="0" w:color="auto"/>
                <w:left w:val="none" w:sz="0" w:space="0" w:color="auto"/>
                <w:bottom w:val="none" w:sz="0" w:space="0" w:color="auto"/>
                <w:right w:val="none" w:sz="0" w:space="0" w:color="auto"/>
              </w:divBdr>
              <w:divsChild>
                <w:div w:id="2107991059">
                  <w:marLeft w:val="0"/>
                  <w:marRight w:val="0"/>
                  <w:marTop w:val="0"/>
                  <w:marBottom w:val="0"/>
                  <w:divBdr>
                    <w:top w:val="none" w:sz="0" w:space="0" w:color="auto"/>
                    <w:left w:val="none" w:sz="0" w:space="0" w:color="auto"/>
                    <w:bottom w:val="none" w:sz="0" w:space="0" w:color="auto"/>
                    <w:right w:val="none" w:sz="0" w:space="0" w:color="auto"/>
                  </w:divBdr>
                  <w:divsChild>
                    <w:div w:id="12850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734958">
      <w:bodyDiv w:val="1"/>
      <w:marLeft w:val="0"/>
      <w:marRight w:val="0"/>
      <w:marTop w:val="0"/>
      <w:marBottom w:val="0"/>
      <w:divBdr>
        <w:top w:val="none" w:sz="0" w:space="0" w:color="auto"/>
        <w:left w:val="none" w:sz="0" w:space="0" w:color="auto"/>
        <w:bottom w:val="none" w:sz="0" w:space="0" w:color="auto"/>
        <w:right w:val="none" w:sz="0" w:space="0" w:color="auto"/>
      </w:divBdr>
      <w:divsChild>
        <w:div w:id="1241333826">
          <w:marLeft w:val="0"/>
          <w:marRight w:val="0"/>
          <w:marTop w:val="0"/>
          <w:marBottom w:val="0"/>
          <w:divBdr>
            <w:top w:val="none" w:sz="0" w:space="0" w:color="auto"/>
            <w:left w:val="none" w:sz="0" w:space="0" w:color="auto"/>
            <w:bottom w:val="none" w:sz="0" w:space="0" w:color="auto"/>
            <w:right w:val="none" w:sz="0" w:space="0" w:color="auto"/>
          </w:divBdr>
          <w:divsChild>
            <w:div w:id="2053259664">
              <w:marLeft w:val="0"/>
              <w:marRight w:val="0"/>
              <w:marTop w:val="0"/>
              <w:marBottom w:val="0"/>
              <w:divBdr>
                <w:top w:val="none" w:sz="0" w:space="0" w:color="auto"/>
                <w:left w:val="none" w:sz="0" w:space="0" w:color="auto"/>
                <w:bottom w:val="none" w:sz="0" w:space="0" w:color="auto"/>
                <w:right w:val="none" w:sz="0" w:space="0" w:color="auto"/>
              </w:divBdr>
              <w:divsChild>
                <w:div w:id="2000378102">
                  <w:marLeft w:val="0"/>
                  <w:marRight w:val="0"/>
                  <w:marTop w:val="0"/>
                  <w:marBottom w:val="0"/>
                  <w:divBdr>
                    <w:top w:val="none" w:sz="0" w:space="0" w:color="auto"/>
                    <w:left w:val="none" w:sz="0" w:space="0" w:color="auto"/>
                    <w:bottom w:val="none" w:sz="0" w:space="0" w:color="auto"/>
                    <w:right w:val="none" w:sz="0" w:space="0" w:color="auto"/>
                  </w:divBdr>
                  <w:divsChild>
                    <w:div w:id="9456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84387">
      <w:bodyDiv w:val="1"/>
      <w:marLeft w:val="0"/>
      <w:marRight w:val="0"/>
      <w:marTop w:val="0"/>
      <w:marBottom w:val="0"/>
      <w:divBdr>
        <w:top w:val="none" w:sz="0" w:space="0" w:color="auto"/>
        <w:left w:val="none" w:sz="0" w:space="0" w:color="auto"/>
        <w:bottom w:val="none" w:sz="0" w:space="0" w:color="auto"/>
        <w:right w:val="none" w:sz="0" w:space="0" w:color="auto"/>
      </w:divBdr>
      <w:divsChild>
        <w:div w:id="1054160127">
          <w:marLeft w:val="0"/>
          <w:marRight w:val="0"/>
          <w:marTop w:val="0"/>
          <w:marBottom w:val="0"/>
          <w:divBdr>
            <w:top w:val="none" w:sz="0" w:space="0" w:color="auto"/>
            <w:left w:val="none" w:sz="0" w:space="0" w:color="auto"/>
            <w:bottom w:val="none" w:sz="0" w:space="0" w:color="auto"/>
            <w:right w:val="none" w:sz="0" w:space="0" w:color="auto"/>
          </w:divBdr>
          <w:divsChild>
            <w:div w:id="529728891">
              <w:marLeft w:val="0"/>
              <w:marRight w:val="0"/>
              <w:marTop w:val="0"/>
              <w:marBottom w:val="0"/>
              <w:divBdr>
                <w:top w:val="none" w:sz="0" w:space="0" w:color="auto"/>
                <w:left w:val="none" w:sz="0" w:space="0" w:color="auto"/>
                <w:bottom w:val="none" w:sz="0" w:space="0" w:color="auto"/>
                <w:right w:val="none" w:sz="0" w:space="0" w:color="auto"/>
              </w:divBdr>
              <w:divsChild>
                <w:div w:id="197009718">
                  <w:marLeft w:val="0"/>
                  <w:marRight w:val="0"/>
                  <w:marTop w:val="0"/>
                  <w:marBottom w:val="0"/>
                  <w:divBdr>
                    <w:top w:val="none" w:sz="0" w:space="0" w:color="auto"/>
                    <w:left w:val="none" w:sz="0" w:space="0" w:color="auto"/>
                    <w:bottom w:val="none" w:sz="0" w:space="0" w:color="auto"/>
                    <w:right w:val="none" w:sz="0" w:space="0" w:color="auto"/>
                  </w:divBdr>
                  <w:divsChild>
                    <w:div w:id="230122039">
                      <w:marLeft w:val="0"/>
                      <w:marRight w:val="0"/>
                      <w:marTop w:val="0"/>
                      <w:marBottom w:val="0"/>
                      <w:divBdr>
                        <w:top w:val="none" w:sz="0" w:space="0" w:color="auto"/>
                        <w:left w:val="none" w:sz="0" w:space="0" w:color="auto"/>
                        <w:bottom w:val="none" w:sz="0" w:space="0" w:color="auto"/>
                        <w:right w:val="none" w:sz="0" w:space="0" w:color="auto"/>
                      </w:divBdr>
                      <w:divsChild>
                        <w:div w:id="1950963588">
                          <w:marLeft w:val="75"/>
                          <w:marRight w:val="75"/>
                          <w:marTop w:val="75"/>
                          <w:marBottom w:val="75"/>
                          <w:divBdr>
                            <w:top w:val="single" w:sz="2" w:space="4" w:color="CCCCCC"/>
                            <w:left w:val="single" w:sz="2" w:space="4" w:color="CCCCCC"/>
                            <w:bottom w:val="single" w:sz="2" w:space="4" w:color="CCCCCC"/>
                            <w:right w:val="single" w:sz="2" w:space="4" w:color="CCCCCC"/>
                          </w:divBdr>
                          <w:divsChild>
                            <w:div w:id="15095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780779">
      <w:bodyDiv w:val="1"/>
      <w:marLeft w:val="0"/>
      <w:marRight w:val="0"/>
      <w:marTop w:val="0"/>
      <w:marBottom w:val="0"/>
      <w:divBdr>
        <w:top w:val="none" w:sz="0" w:space="0" w:color="auto"/>
        <w:left w:val="none" w:sz="0" w:space="0" w:color="auto"/>
        <w:bottom w:val="none" w:sz="0" w:space="0" w:color="auto"/>
        <w:right w:val="none" w:sz="0" w:space="0" w:color="auto"/>
      </w:divBdr>
      <w:divsChild>
        <w:div w:id="1528106911">
          <w:marLeft w:val="0"/>
          <w:marRight w:val="0"/>
          <w:marTop w:val="0"/>
          <w:marBottom w:val="0"/>
          <w:divBdr>
            <w:top w:val="none" w:sz="0" w:space="0" w:color="auto"/>
            <w:left w:val="none" w:sz="0" w:space="0" w:color="auto"/>
            <w:bottom w:val="none" w:sz="0" w:space="0" w:color="auto"/>
            <w:right w:val="none" w:sz="0" w:space="0" w:color="auto"/>
          </w:divBdr>
          <w:divsChild>
            <w:div w:id="714887019">
              <w:marLeft w:val="0"/>
              <w:marRight w:val="0"/>
              <w:marTop w:val="0"/>
              <w:marBottom w:val="0"/>
              <w:divBdr>
                <w:top w:val="none" w:sz="0" w:space="0" w:color="auto"/>
                <w:left w:val="none" w:sz="0" w:space="0" w:color="auto"/>
                <w:bottom w:val="none" w:sz="0" w:space="0" w:color="auto"/>
                <w:right w:val="none" w:sz="0" w:space="0" w:color="auto"/>
              </w:divBdr>
              <w:divsChild>
                <w:div w:id="1202523131">
                  <w:marLeft w:val="0"/>
                  <w:marRight w:val="0"/>
                  <w:marTop w:val="0"/>
                  <w:marBottom w:val="0"/>
                  <w:divBdr>
                    <w:top w:val="none" w:sz="0" w:space="0" w:color="auto"/>
                    <w:left w:val="none" w:sz="0" w:space="0" w:color="auto"/>
                    <w:bottom w:val="none" w:sz="0" w:space="0" w:color="auto"/>
                    <w:right w:val="none" w:sz="0" w:space="0" w:color="auto"/>
                  </w:divBdr>
                  <w:divsChild>
                    <w:div w:id="3781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51244">
      <w:bodyDiv w:val="1"/>
      <w:marLeft w:val="0"/>
      <w:marRight w:val="0"/>
      <w:marTop w:val="0"/>
      <w:marBottom w:val="0"/>
      <w:divBdr>
        <w:top w:val="none" w:sz="0" w:space="0" w:color="auto"/>
        <w:left w:val="none" w:sz="0" w:space="0" w:color="auto"/>
        <w:bottom w:val="none" w:sz="0" w:space="0" w:color="auto"/>
        <w:right w:val="none" w:sz="0" w:space="0" w:color="auto"/>
      </w:divBdr>
      <w:divsChild>
        <w:div w:id="983699996">
          <w:marLeft w:val="0"/>
          <w:marRight w:val="0"/>
          <w:marTop w:val="0"/>
          <w:marBottom w:val="0"/>
          <w:divBdr>
            <w:top w:val="none" w:sz="0" w:space="0" w:color="auto"/>
            <w:left w:val="none" w:sz="0" w:space="0" w:color="auto"/>
            <w:bottom w:val="none" w:sz="0" w:space="0" w:color="auto"/>
            <w:right w:val="none" w:sz="0" w:space="0" w:color="auto"/>
          </w:divBdr>
          <w:divsChild>
            <w:div w:id="1927808339">
              <w:marLeft w:val="0"/>
              <w:marRight w:val="0"/>
              <w:marTop w:val="0"/>
              <w:marBottom w:val="0"/>
              <w:divBdr>
                <w:top w:val="none" w:sz="0" w:space="0" w:color="auto"/>
                <w:left w:val="none" w:sz="0" w:space="0" w:color="auto"/>
                <w:bottom w:val="none" w:sz="0" w:space="0" w:color="auto"/>
                <w:right w:val="none" w:sz="0" w:space="0" w:color="auto"/>
              </w:divBdr>
              <w:divsChild>
                <w:div w:id="1872063929">
                  <w:marLeft w:val="0"/>
                  <w:marRight w:val="0"/>
                  <w:marTop w:val="0"/>
                  <w:marBottom w:val="0"/>
                  <w:divBdr>
                    <w:top w:val="none" w:sz="0" w:space="0" w:color="auto"/>
                    <w:left w:val="none" w:sz="0" w:space="0" w:color="auto"/>
                    <w:bottom w:val="none" w:sz="0" w:space="0" w:color="auto"/>
                    <w:right w:val="none" w:sz="0" w:space="0" w:color="auto"/>
                  </w:divBdr>
                  <w:divsChild>
                    <w:div w:id="17506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17708">
      <w:bodyDiv w:val="1"/>
      <w:marLeft w:val="0"/>
      <w:marRight w:val="0"/>
      <w:marTop w:val="0"/>
      <w:marBottom w:val="0"/>
      <w:divBdr>
        <w:top w:val="none" w:sz="0" w:space="0" w:color="auto"/>
        <w:left w:val="none" w:sz="0" w:space="0" w:color="auto"/>
        <w:bottom w:val="none" w:sz="0" w:space="0" w:color="auto"/>
        <w:right w:val="none" w:sz="0" w:space="0" w:color="auto"/>
      </w:divBdr>
      <w:divsChild>
        <w:div w:id="1433011202">
          <w:marLeft w:val="0"/>
          <w:marRight w:val="0"/>
          <w:marTop w:val="0"/>
          <w:marBottom w:val="0"/>
          <w:divBdr>
            <w:top w:val="none" w:sz="0" w:space="0" w:color="auto"/>
            <w:left w:val="none" w:sz="0" w:space="0" w:color="auto"/>
            <w:bottom w:val="none" w:sz="0" w:space="0" w:color="auto"/>
            <w:right w:val="none" w:sz="0" w:space="0" w:color="auto"/>
          </w:divBdr>
          <w:divsChild>
            <w:div w:id="1362780205">
              <w:marLeft w:val="0"/>
              <w:marRight w:val="0"/>
              <w:marTop w:val="0"/>
              <w:marBottom w:val="0"/>
              <w:divBdr>
                <w:top w:val="none" w:sz="0" w:space="0" w:color="auto"/>
                <w:left w:val="none" w:sz="0" w:space="0" w:color="auto"/>
                <w:bottom w:val="none" w:sz="0" w:space="0" w:color="auto"/>
                <w:right w:val="none" w:sz="0" w:space="0" w:color="auto"/>
              </w:divBdr>
              <w:divsChild>
                <w:div w:id="1848790047">
                  <w:marLeft w:val="0"/>
                  <w:marRight w:val="0"/>
                  <w:marTop w:val="0"/>
                  <w:marBottom w:val="0"/>
                  <w:divBdr>
                    <w:top w:val="none" w:sz="0" w:space="0" w:color="auto"/>
                    <w:left w:val="none" w:sz="0" w:space="0" w:color="auto"/>
                    <w:bottom w:val="none" w:sz="0" w:space="0" w:color="auto"/>
                    <w:right w:val="none" w:sz="0" w:space="0" w:color="auto"/>
                  </w:divBdr>
                  <w:divsChild>
                    <w:div w:id="18460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88419835">
          <w:marLeft w:val="0"/>
          <w:marRight w:val="0"/>
          <w:marTop w:val="0"/>
          <w:marBottom w:val="0"/>
          <w:divBdr>
            <w:top w:val="none" w:sz="0" w:space="0" w:color="auto"/>
            <w:left w:val="none" w:sz="0" w:space="0" w:color="auto"/>
            <w:bottom w:val="none" w:sz="0" w:space="0" w:color="auto"/>
            <w:right w:val="none" w:sz="0" w:space="0" w:color="auto"/>
          </w:divBdr>
          <w:divsChild>
            <w:div w:id="117187306">
              <w:marLeft w:val="0"/>
              <w:marRight w:val="0"/>
              <w:marTop w:val="0"/>
              <w:marBottom w:val="0"/>
              <w:divBdr>
                <w:top w:val="none" w:sz="0" w:space="0" w:color="auto"/>
                <w:left w:val="none" w:sz="0" w:space="0" w:color="auto"/>
                <w:bottom w:val="none" w:sz="0" w:space="0" w:color="auto"/>
                <w:right w:val="none" w:sz="0" w:space="0" w:color="auto"/>
              </w:divBdr>
              <w:divsChild>
                <w:div w:id="386687857">
                  <w:marLeft w:val="0"/>
                  <w:marRight w:val="0"/>
                  <w:marTop w:val="0"/>
                  <w:marBottom w:val="0"/>
                  <w:divBdr>
                    <w:top w:val="none" w:sz="0" w:space="0" w:color="auto"/>
                    <w:left w:val="none" w:sz="0" w:space="0" w:color="auto"/>
                    <w:bottom w:val="none" w:sz="0" w:space="0" w:color="auto"/>
                    <w:right w:val="none" w:sz="0" w:space="0" w:color="auto"/>
                  </w:divBdr>
                  <w:divsChild>
                    <w:div w:id="10400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373544">
      <w:bodyDiv w:val="1"/>
      <w:marLeft w:val="0"/>
      <w:marRight w:val="0"/>
      <w:marTop w:val="0"/>
      <w:marBottom w:val="0"/>
      <w:divBdr>
        <w:top w:val="none" w:sz="0" w:space="0" w:color="auto"/>
        <w:left w:val="none" w:sz="0" w:space="0" w:color="auto"/>
        <w:bottom w:val="none" w:sz="0" w:space="0" w:color="auto"/>
        <w:right w:val="none" w:sz="0" w:space="0" w:color="auto"/>
      </w:divBdr>
      <w:divsChild>
        <w:div w:id="1212041596">
          <w:marLeft w:val="0"/>
          <w:marRight w:val="0"/>
          <w:marTop w:val="0"/>
          <w:marBottom w:val="0"/>
          <w:divBdr>
            <w:top w:val="none" w:sz="0" w:space="0" w:color="auto"/>
            <w:left w:val="none" w:sz="0" w:space="0" w:color="auto"/>
            <w:bottom w:val="none" w:sz="0" w:space="0" w:color="auto"/>
            <w:right w:val="none" w:sz="0" w:space="0" w:color="auto"/>
          </w:divBdr>
          <w:divsChild>
            <w:div w:id="2103984675">
              <w:marLeft w:val="0"/>
              <w:marRight w:val="0"/>
              <w:marTop w:val="0"/>
              <w:marBottom w:val="0"/>
              <w:divBdr>
                <w:top w:val="none" w:sz="0" w:space="0" w:color="auto"/>
                <w:left w:val="none" w:sz="0" w:space="0" w:color="auto"/>
                <w:bottom w:val="none" w:sz="0" w:space="0" w:color="auto"/>
                <w:right w:val="none" w:sz="0" w:space="0" w:color="auto"/>
              </w:divBdr>
              <w:divsChild>
                <w:div w:id="1087927110">
                  <w:marLeft w:val="0"/>
                  <w:marRight w:val="0"/>
                  <w:marTop w:val="0"/>
                  <w:marBottom w:val="0"/>
                  <w:divBdr>
                    <w:top w:val="none" w:sz="0" w:space="0" w:color="auto"/>
                    <w:left w:val="none" w:sz="0" w:space="0" w:color="auto"/>
                    <w:bottom w:val="none" w:sz="0" w:space="0" w:color="auto"/>
                    <w:right w:val="none" w:sz="0" w:space="0" w:color="auto"/>
                  </w:divBdr>
                  <w:divsChild>
                    <w:div w:id="21437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08441">
      <w:bodyDiv w:val="1"/>
      <w:marLeft w:val="0"/>
      <w:marRight w:val="0"/>
      <w:marTop w:val="0"/>
      <w:marBottom w:val="0"/>
      <w:divBdr>
        <w:top w:val="none" w:sz="0" w:space="0" w:color="auto"/>
        <w:left w:val="none" w:sz="0" w:space="0" w:color="auto"/>
        <w:bottom w:val="none" w:sz="0" w:space="0" w:color="auto"/>
        <w:right w:val="none" w:sz="0" w:space="0" w:color="auto"/>
      </w:divBdr>
      <w:divsChild>
        <w:div w:id="1069618910">
          <w:marLeft w:val="0"/>
          <w:marRight w:val="0"/>
          <w:marTop w:val="0"/>
          <w:marBottom w:val="0"/>
          <w:divBdr>
            <w:top w:val="none" w:sz="0" w:space="0" w:color="auto"/>
            <w:left w:val="none" w:sz="0" w:space="0" w:color="auto"/>
            <w:bottom w:val="none" w:sz="0" w:space="0" w:color="auto"/>
            <w:right w:val="none" w:sz="0" w:space="0" w:color="auto"/>
          </w:divBdr>
          <w:divsChild>
            <w:div w:id="86970134">
              <w:marLeft w:val="0"/>
              <w:marRight w:val="0"/>
              <w:marTop w:val="0"/>
              <w:marBottom w:val="0"/>
              <w:divBdr>
                <w:top w:val="none" w:sz="0" w:space="0" w:color="auto"/>
                <w:left w:val="none" w:sz="0" w:space="0" w:color="auto"/>
                <w:bottom w:val="none" w:sz="0" w:space="0" w:color="auto"/>
                <w:right w:val="none" w:sz="0" w:space="0" w:color="auto"/>
              </w:divBdr>
              <w:divsChild>
                <w:div w:id="1146361397">
                  <w:marLeft w:val="0"/>
                  <w:marRight w:val="0"/>
                  <w:marTop w:val="0"/>
                  <w:marBottom w:val="0"/>
                  <w:divBdr>
                    <w:top w:val="none" w:sz="0" w:space="0" w:color="auto"/>
                    <w:left w:val="none" w:sz="0" w:space="0" w:color="auto"/>
                    <w:bottom w:val="none" w:sz="0" w:space="0" w:color="auto"/>
                    <w:right w:val="none" w:sz="0" w:space="0" w:color="auto"/>
                  </w:divBdr>
                  <w:divsChild>
                    <w:div w:id="20815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82981">
      <w:bodyDiv w:val="1"/>
      <w:marLeft w:val="0"/>
      <w:marRight w:val="0"/>
      <w:marTop w:val="0"/>
      <w:marBottom w:val="0"/>
      <w:divBdr>
        <w:top w:val="none" w:sz="0" w:space="0" w:color="auto"/>
        <w:left w:val="none" w:sz="0" w:space="0" w:color="auto"/>
        <w:bottom w:val="none" w:sz="0" w:space="0" w:color="auto"/>
        <w:right w:val="none" w:sz="0" w:space="0" w:color="auto"/>
      </w:divBdr>
      <w:divsChild>
        <w:div w:id="1681662873">
          <w:marLeft w:val="0"/>
          <w:marRight w:val="0"/>
          <w:marTop w:val="0"/>
          <w:marBottom w:val="0"/>
          <w:divBdr>
            <w:top w:val="none" w:sz="0" w:space="0" w:color="auto"/>
            <w:left w:val="none" w:sz="0" w:space="0" w:color="auto"/>
            <w:bottom w:val="none" w:sz="0" w:space="0" w:color="auto"/>
            <w:right w:val="none" w:sz="0" w:space="0" w:color="auto"/>
          </w:divBdr>
          <w:divsChild>
            <w:div w:id="1891189644">
              <w:marLeft w:val="0"/>
              <w:marRight w:val="0"/>
              <w:marTop w:val="0"/>
              <w:marBottom w:val="0"/>
              <w:divBdr>
                <w:top w:val="none" w:sz="0" w:space="0" w:color="auto"/>
                <w:left w:val="none" w:sz="0" w:space="0" w:color="auto"/>
                <w:bottom w:val="none" w:sz="0" w:space="0" w:color="auto"/>
                <w:right w:val="none" w:sz="0" w:space="0" w:color="auto"/>
              </w:divBdr>
              <w:divsChild>
                <w:div w:id="1152912287">
                  <w:marLeft w:val="0"/>
                  <w:marRight w:val="0"/>
                  <w:marTop w:val="0"/>
                  <w:marBottom w:val="0"/>
                  <w:divBdr>
                    <w:top w:val="none" w:sz="0" w:space="0" w:color="auto"/>
                    <w:left w:val="none" w:sz="0" w:space="0" w:color="auto"/>
                    <w:bottom w:val="none" w:sz="0" w:space="0" w:color="auto"/>
                    <w:right w:val="none" w:sz="0" w:space="0" w:color="auto"/>
                  </w:divBdr>
                  <w:divsChild>
                    <w:div w:id="13737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83281">
      <w:bodyDiv w:val="1"/>
      <w:marLeft w:val="0"/>
      <w:marRight w:val="0"/>
      <w:marTop w:val="0"/>
      <w:marBottom w:val="0"/>
      <w:divBdr>
        <w:top w:val="none" w:sz="0" w:space="0" w:color="auto"/>
        <w:left w:val="none" w:sz="0" w:space="0" w:color="auto"/>
        <w:bottom w:val="none" w:sz="0" w:space="0" w:color="auto"/>
        <w:right w:val="none" w:sz="0" w:space="0" w:color="auto"/>
      </w:divBdr>
      <w:divsChild>
        <w:div w:id="1218197900">
          <w:marLeft w:val="0"/>
          <w:marRight w:val="0"/>
          <w:marTop w:val="0"/>
          <w:marBottom w:val="0"/>
          <w:divBdr>
            <w:top w:val="none" w:sz="0" w:space="0" w:color="auto"/>
            <w:left w:val="none" w:sz="0" w:space="0" w:color="auto"/>
            <w:bottom w:val="none" w:sz="0" w:space="0" w:color="auto"/>
            <w:right w:val="none" w:sz="0" w:space="0" w:color="auto"/>
          </w:divBdr>
          <w:divsChild>
            <w:div w:id="1469130099">
              <w:marLeft w:val="0"/>
              <w:marRight w:val="0"/>
              <w:marTop w:val="0"/>
              <w:marBottom w:val="0"/>
              <w:divBdr>
                <w:top w:val="none" w:sz="0" w:space="0" w:color="auto"/>
                <w:left w:val="none" w:sz="0" w:space="0" w:color="auto"/>
                <w:bottom w:val="none" w:sz="0" w:space="0" w:color="auto"/>
                <w:right w:val="none" w:sz="0" w:space="0" w:color="auto"/>
              </w:divBdr>
              <w:divsChild>
                <w:div w:id="1236433687">
                  <w:marLeft w:val="0"/>
                  <w:marRight w:val="0"/>
                  <w:marTop w:val="0"/>
                  <w:marBottom w:val="0"/>
                  <w:divBdr>
                    <w:top w:val="none" w:sz="0" w:space="0" w:color="auto"/>
                    <w:left w:val="none" w:sz="0" w:space="0" w:color="auto"/>
                    <w:bottom w:val="none" w:sz="0" w:space="0" w:color="auto"/>
                    <w:right w:val="none" w:sz="0" w:space="0" w:color="auto"/>
                  </w:divBdr>
                  <w:divsChild>
                    <w:div w:id="1978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99604">
      <w:bodyDiv w:val="1"/>
      <w:marLeft w:val="0"/>
      <w:marRight w:val="0"/>
      <w:marTop w:val="0"/>
      <w:marBottom w:val="0"/>
      <w:divBdr>
        <w:top w:val="none" w:sz="0" w:space="0" w:color="auto"/>
        <w:left w:val="none" w:sz="0" w:space="0" w:color="auto"/>
        <w:bottom w:val="none" w:sz="0" w:space="0" w:color="auto"/>
        <w:right w:val="none" w:sz="0" w:space="0" w:color="auto"/>
      </w:divBdr>
      <w:divsChild>
        <w:div w:id="1752507012">
          <w:marLeft w:val="0"/>
          <w:marRight w:val="0"/>
          <w:marTop w:val="0"/>
          <w:marBottom w:val="0"/>
          <w:divBdr>
            <w:top w:val="none" w:sz="0" w:space="0" w:color="auto"/>
            <w:left w:val="none" w:sz="0" w:space="0" w:color="auto"/>
            <w:bottom w:val="none" w:sz="0" w:space="0" w:color="auto"/>
            <w:right w:val="none" w:sz="0" w:space="0" w:color="auto"/>
          </w:divBdr>
          <w:divsChild>
            <w:div w:id="1157960801">
              <w:marLeft w:val="0"/>
              <w:marRight w:val="0"/>
              <w:marTop w:val="0"/>
              <w:marBottom w:val="0"/>
              <w:divBdr>
                <w:top w:val="none" w:sz="0" w:space="0" w:color="auto"/>
                <w:left w:val="none" w:sz="0" w:space="0" w:color="auto"/>
                <w:bottom w:val="none" w:sz="0" w:space="0" w:color="auto"/>
                <w:right w:val="none" w:sz="0" w:space="0" w:color="auto"/>
              </w:divBdr>
              <w:divsChild>
                <w:div w:id="1831407886">
                  <w:marLeft w:val="0"/>
                  <w:marRight w:val="0"/>
                  <w:marTop w:val="0"/>
                  <w:marBottom w:val="0"/>
                  <w:divBdr>
                    <w:top w:val="none" w:sz="0" w:space="0" w:color="auto"/>
                    <w:left w:val="none" w:sz="0" w:space="0" w:color="auto"/>
                    <w:bottom w:val="none" w:sz="0" w:space="0" w:color="auto"/>
                    <w:right w:val="none" w:sz="0" w:space="0" w:color="auto"/>
                  </w:divBdr>
                  <w:divsChild>
                    <w:div w:id="561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94005">
      <w:bodyDiv w:val="1"/>
      <w:marLeft w:val="0"/>
      <w:marRight w:val="0"/>
      <w:marTop w:val="0"/>
      <w:marBottom w:val="0"/>
      <w:divBdr>
        <w:top w:val="none" w:sz="0" w:space="0" w:color="auto"/>
        <w:left w:val="none" w:sz="0" w:space="0" w:color="auto"/>
        <w:bottom w:val="none" w:sz="0" w:space="0" w:color="auto"/>
        <w:right w:val="none" w:sz="0" w:space="0" w:color="auto"/>
      </w:divBdr>
      <w:divsChild>
        <w:div w:id="1496532828">
          <w:marLeft w:val="0"/>
          <w:marRight w:val="0"/>
          <w:marTop w:val="0"/>
          <w:marBottom w:val="0"/>
          <w:divBdr>
            <w:top w:val="none" w:sz="0" w:space="0" w:color="auto"/>
            <w:left w:val="none" w:sz="0" w:space="0" w:color="auto"/>
            <w:bottom w:val="none" w:sz="0" w:space="0" w:color="auto"/>
            <w:right w:val="none" w:sz="0" w:space="0" w:color="auto"/>
          </w:divBdr>
          <w:divsChild>
            <w:div w:id="1679652377">
              <w:marLeft w:val="0"/>
              <w:marRight w:val="0"/>
              <w:marTop w:val="0"/>
              <w:marBottom w:val="0"/>
              <w:divBdr>
                <w:top w:val="none" w:sz="0" w:space="0" w:color="auto"/>
                <w:left w:val="none" w:sz="0" w:space="0" w:color="auto"/>
                <w:bottom w:val="none" w:sz="0" w:space="0" w:color="auto"/>
                <w:right w:val="none" w:sz="0" w:space="0" w:color="auto"/>
              </w:divBdr>
              <w:divsChild>
                <w:div w:id="658575320">
                  <w:marLeft w:val="0"/>
                  <w:marRight w:val="0"/>
                  <w:marTop w:val="0"/>
                  <w:marBottom w:val="0"/>
                  <w:divBdr>
                    <w:top w:val="none" w:sz="0" w:space="0" w:color="auto"/>
                    <w:left w:val="none" w:sz="0" w:space="0" w:color="auto"/>
                    <w:bottom w:val="none" w:sz="0" w:space="0" w:color="auto"/>
                    <w:right w:val="none" w:sz="0" w:space="0" w:color="auto"/>
                  </w:divBdr>
                  <w:divsChild>
                    <w:div w:id="18312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90269">
      <w:bodyDiv w:val="1"/>
      <w:marLeft w:val="0"/>
      <w:marRight w:val="0"/>
      <w:marTop w:val="0"/>
      <w:marBottom w:val="0"/>
      <w:divBdr>
        <w:top w:val="none" w:sz="0" w:space="0" w:color="auto"/>
        <w:left w:val="none" w:sz="0" w:space="0" w:color="auto"/>
        <w:bottom w:val="none" w:sz="0" w:space="0" w:color="auto"/>
        <w:right w:val="none" w:sz="0" w:space="0" w:color="auto"/>
      </w:divBdr>
      <w:divsChild>
        <w:div w:id="1970822949">
          <w:marLeft w:val="0"/>
          <w:marRight w:val="0"/>
          <w:marTop w:val="0"/>
          <w:marBottom w:val="0"/>
          <w:divBdr>
            <w:top w:val="none" w:sz="0" w:space="0" w:color="auto"/>
            <w:left w:val="none" w:sz="0" w:space="0" w:color="auto"/>
            <w:bottom w:val="none" w:sz="0" w:space="0" w:color="auto"/>
            <w:right w:val="none" w:sz="0" w:space="0" w:color="auto"/>
          </w:divBdr>
          <w:divsChild>
            <w:div w:id="236287631">
              <w:marLeft w:val="0"/>
              <w:marRight w:val="0"/>
              <w:marTop w:val="0"/>
              <w:marBottom w:val="0"/>
              <w:divBdr>
                <w:top w:val="none" w:sz="0" w:space="0" w:color="auto"/>
                <w:left w:val="none" w:sz="0" w:space="0" w:color="auto"/>
                <w:bottom w:val="none" w:sz="0" w:space="0" w:color="auto"/>
                <w:right w:val="none" w:sz="0" w:space="0" w:color="auto"/>
              </w:divBdr>
              <w:divsChild>
                <w:div w:id="1249580641">
                  <w:marLeft w:val="0"/>
                  <w:marRight w:val="0"/>
                  <w:marTop w:val="0"/>
                  <w:marBottom w:val="0"/>
                  <w:divBdr>
                    <w:top w:val="none" w:sz="0" w:space="0" w:color="auto"/>
                    <w:left w:val="none" w:sz="0" w:space="0" w:color="auto"/>
                    <w:bottom w:val="none" w:sz="0" w:space="0" w:color="auto"/>
                    <w:right w:val="none" w:sz="0" w:space="0" w:color="auto"/>
                  </w:divBdr>
                  <w:divsChild>
                    <w:div w:id="15552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1425">
      <w:bodyDiv w:val="1"/>
      <w:marLeft w:val="0"/>
      <w:marRight w:val="0"/>
      <w:marTop w:val="0"/>
      <w:marBottom w:val="0"/>
      <w:divBdr>
        <w:top w:val="none" w:sz="0" w:space="0" w:color="auto"/>
        <w:left w:val="none" w:sz="0" w:space="0" w:color="auto"/>
        <w:bottom w:val="none" w:sz="0" w:space="0" w:color="auto"/>
        <w:right w:val="none" w:sz="0" w:space="0" w:color="auto"/>
      </w:divBdr>
    </w:div>
    <w:div w:id="1146630795">
      <w:bodyDiv w:val="1"/>
      <w:marLeft w:val="0"/>
      <w:marRight w:val="0"/>
      <w:marTop w:val="0"/>
      <w:marBottom w:val="0"/>
      <w:divBdr>
        <w:top w:val="none" w:sz="0" w:space="0" w:color="auto"/>
        <w:left w:val="none" w:sz="0" w:space="0" w:color="auto"/>
        <w:bottom w:val="none" w:sz="0" w:space="0" w:color="auto"/>
        <w:right w:val="none" w:sz="0" w:space="0" w:color="auto"/>
      </w:divBdr>
    </w:div>
    <w:div w:id="1149711599">
      <w:bodyDiv w:val="1"/>
      <w:marLeft w:val="0"/>
      <w:marRight w:val="0"/>
      <w:marTop w:val="0"/>
      <w:marBottom w:val="0"/>
      <w:divBdr>
        <w:top w:val="none" w:sz="0" w:space="0" w:color="auto"/>
        <w:left w:val="none" w:sz="0" w:space="0" w:color="auto"/>
        <w:bottom w:val="none" w:sz="0" w:space="0" w:color="auto"/>
        <w:right w:val="none" w:sz="0" w:space="0" w:color="auto"/>
      </w:divBdr>
      <w:divsChild>
        <w:div w:id="918632434">
          <w:marLeft w:val="0"/>
          <w:marRight w:val="0"/>
          <w:marTop w:val="0"/>
          <w:marBottom w:val="0"/>
          <w:divBdr>
            <w:top w:val="none" w:sz="0" w:space="0" w:color="auto"/>
            <w:left w:val="none" w:sz="0" w:space="0" w:color="auto"/>
            <w:bottom w:val="none" w:sz="0" w:space="0" w:color="auto"/>
            <w:right w:val="none" w:sz="0" w:space="0" w:color="auto"/>
          </w:divBdr>
          <w:divsChild>
            <w:div w:id="1677807236">
              <w:marLeft w:val="0"/>
              <w:marRight w:val="0"/>
              <w:marTop w:val="0"/>
              <w:marBottom w:val="0"/>
              <w:divBdr>
                <w:top w:val="none" w:sz="0" w:space="0" w:color="auto"/>
                <w:left w:val="none" w:sz="0" w:space="0" w:color="auto"/>
                <w:bottom w:val="none" w:sz="0" w:space="0" w:color="auto"/>
                <w:right w:val="none" w:sz="0" w:space="0" w:color="auto"/>
              </w:divBdr>
              <w:divsChild>
                <w:div w:id="86318949">
                  <w:marLeft w:val="0"/>
                  <w:marRight w:val="0"/>
                  <w:marTop w:val="0"/>
                  <w:marBottom w:val="0"/>
                  <w:divBdr>
                    <w:top w:val="none" w:sz="0" w:space="0" w:color="auto"/>
                    <w:left w:val="none" w:sz="0" w:space="0" w:color="auto"/>
                    <w:bottom w:val="none" w:sz="0" w:space="0" w:color="auto"/>
                    <w:right w:val="none" w:sz="0" w:space="0" w:color="auto"/>
                  </w:divBdr>
                  <w:divsChild>
                    <w:div w:id="2619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3805">
      <w:bodyDiv w:val="1"/>
      <w:marLeft w:val="0"/>
      <w:marRight w:val="0"/>
      <w:marTop w:val="0"/>
      <w:marBottom w:val="0"/>
      <w:divBdr>
        <w:top w:val="none" w:sz="0" w:space="0" w:color="auto"/>
        <w:left w:val="none" w:sz="0" w:space="0" w:color="auto"/>
        <w:bottom w:val="none" w:sz="0" w:space="0" w:color="auto"/>
        <w:right w:val="none" w:sz="0" w:space="0" w:color="auto"/>
      </w:divBdr>
      <w:divsChild>
        <w:div w:id="1549603603">
          <w:marLeft w:val="0"/>
          <w:marRight w:val="0"/>
          <w:marTop w:val="0"/>
          <w:marBottom w:val="0"/>
          <w:divBdr>
            <w:top w:val="none" w:sz="0" w:space="0" w:color="auto"/>
            <w:left w:val="none" w:sz="0" w:space="0" w:color="auto"/>
            <w:bottom w:val="none" w:sz="0" w:space="0" w:color="auto"/>
            <w:right w:val="none" w:sz="0" w:space="0" w:color="auto"/>
          </w:divBdr>
          <w:divsChild>
            <w:div w:id="1086726335">
              <w:marLeft w:val="0"/>
              <w:marRight w:val="0"/>
              <w:marTop w:val="0"/>
              <w:marBottom w:val="0"/>
              <w:divBdr>
                <w:top w:val="none" w:sz="0" w:space="0" w:color="auto"/>
                <w:left w:val="none" w:sz="0" w:space="0" w:color="auto"/>
                <w:bottom w:val="none" w:sz="0" w:space="0" w:color="auto"/>
                <w:right w:val="none" w:sz="0" w:space="0" w:color="auto"/>
              </w:divBdr>
              <w:divsChild>
                <w:div w:id="1253122846">
                  <w:marLeft w:val="0"/>
                  <w:marRight w:val="0"/>
                  <w:marTop w:val="0"/>
                  <w:marBottom w:val="0"/>
                  <w:divBdr>
                    <w:top w:val="none" w:sz="0" w:space="0" w:color="auto"/>
                    <w:left w:val="none" w:sz="0" w:space="0" w:color="auto"/>
                    <w:bottom w:val="none" w:sz="0" w:space="0" w:color="auto"/>
                    <w:right w:val="none" w:sz="0" w:space="0" w:color="auto"/>
                  </w:divBdr>
                  <w:divsChild>
                    <w:div w:id="134605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04930">
      <w:bodyDiv w:val="1"/>
      <w:marLeft w:val="0"/>
      <w:marRight w:val="0"/>
      <w:marTop w:val="0"/>
      <w:marBottom w:val="0"/>
      <w:divBdr>
        <w:top w:val="none" w:sz="0" w:space="0" w:color="auto"/>
        <w:left w:val="none" w:sz="0" w:space="0" w:color="auto"/>
        <w:bottom w:val="none" w:sz="0" w:space="0" w:color="auto"/>
        <w:right w:val="none" w:sz="0" w:space="0" w:color="auto"/>
      </w:divBdr>
      <w:divsChild>
        <w:div w:id="227422797">
          <w:marLeft w:val="0"/>
          <w:marRight w:val="0"/>
          <w:marTop w:val="0"/>
          <w:marBottom w:val="0"/>
          <w:divBdr>
            <w:top w:val="none" w:sz="0" w:space="0" w:color="auto"/>
            <w:left w:val="none" w:sz="0" w:space="0" w:color="auto"/>
            <w:bottom w:val="none" w:sz="0" w:space="0" w:color="auto"/>
            <w:right w:val="none" w:sz="0" w:space="0" w:color="auto"/>
          </w:divBdr>
          <w:divsChild>
            <w:div w:id="2048485190">
              <w:marLeft w:val="0"/>
              <w:marRight w:val="0"/>
              <w:marTop w:val="0"/>
              <w:marBottom w:val="0"/>
              <w:divBdr>
                <w:top w:val="none" w:sz="0" w:space="0" w:color="auto"/>
                <w:left w:val="none" w:sz="0" w:space="0" w:color="auto"/>
                <w:bottom w:val="none" w:sz="0" w:space="0" w:color="auto"/>
                <w:right w:val="none" w:sz="0" w:space="0" w:color="auto"/>
              </w:divBdr>
              <w:divsChild>
                <w:div w:id="914507510">
                  <w:marLeft w:val="0"/>
                  <w:marRight w:val="0"/>
                  <w:marTop w:val="0"/>
                  <w:marBottom w:val="0"/>
                  <w:divBdr>
                    <w:top w:val="none" w:sz="0" w:space="0" w:color="auto"/>
                    <w:left w:val="none" w:sz="0" w:space="0" w:color="auto"/>
                    <w:bottom w:val="none" w:sz="0" w:space="0" w:color="auto"/>
                    <w:right w:val="none" w:sz="0" w:space="0" w:color="auto"/>
                  </w:divBdr>
                  <w:divsChild>
                    <w:div w:id="7104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85059">
      <w:bodyDiv w:val="1"/>
      <w:marLeft w:val="0"/>
      <w:marRight w:val="0"/>
      <w:marTop w:val="0"/>
      <w:marBottom w:val="0"/>
      <w:divBdr>
        <w:top w:val="none" w:sz="0" w:space="0" w:color="auto"/>
        <w:left w:val="none" w:sz="0" w:space="0" w:color="auto"/>
        <w:bottom w:val="none" w:sz="0" w:space="0" w:color="auto"/>
        <w:right w:val="none" w:sz="0" w:space="0" w:color="auto"/>
      </w:divBdr>
      <w:divsChild>
        <w:div w:id="1306738421">
          <w:marLeft w:val="0"/>
          <w:marRight w:val="0"/>
          <w:marTop w:val="0"/>
          <w:marBottom w:val="0"/>
          <w:divBdr>
            <w:top w:val="none" w:sz="0" w:space="0" w:color="auto"/>
            <w:left w:val="none" w:sz="0" w:space="0" w:color="auto"/>
            <w:bottom w:val="none" w:sz="0" w:space="0" w:color="auto"/>
            <w:right w:val="none" w:sz="0" w:space="0" w:color="auto"/>
          </w:divBdr>
          <w:divsChild>
            <w:div w:id="1121455444">
              <w:marLeft w:val="0"/>
              <w:marRight w:val="0"/>
              <w:marTop w:val="0"/>
              <w:marBottom w:val="0"/>
              <w:divBdr>
                <w:top w:val="none" w:sz="0" w:space="0" w:color="auto"/>
                <w:left w:val="none" w:sz="0" w:space="0" w:color="auto"/>
                <w:bottom w:val="none" w:sz="0" w:space="0" w:color="auto"/>
                <w:right w:val="none" w:sz="0" w:space="0" w:color="auto"/>
              </w:divBdr>
              <w:divsChild>
                <w:div w:id="1824354020">
                  <w:marLeft w:val="0"/>
                  <w:marRight w:val="0"/>
                  <w:marTop w:val="0"/>
                  <w:marBottom w:val="0"/>
                  <w:divBdr>
                    <w:top w:val="none" w:sz="0" w:space="0" w:color="auto"/>
                    <w:left w:val="none" w:sz="0" w:space="0" w:color="auto"/>
                    <w:bottom w:val="none" w:sz="0" w:space="0" w:color="auto"/>
                    <w:right w:val="none" w:sz="0" w:space="0" w:color="auto"/>
                  </w:divBdr>
                  <w:divsChild>
                    <w:div w:id="5822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5021">
      <w:bodyDiv w:val="1"/>
      <w:marLeft w:val="0"/>
      <w:marRight w:val="0"/>
      <w:marTop w:val="0"/>
      <w:marBottom w:val="0"/>
      <w:divBdr>
        <w:top w:val="none" w:sz="0" w:space="0" w:color="auto"/>
        <w:left w:val="none" w:sz="0" w:space="0" w:color="auto"/>
        <w:bottom w:val="none" w:sz="0" w:space="0" w:color="auto"/>
        <w:right w:val="none" w:sz="0" w:space="0" w:color="auto"/>
      </w:divBdr>
      <w:divsChild>
        <w:div w:id="1351179459">
          <w:marLeft w:val="0"/>
          <w:marRight w:val="0"/>
          <w:marTop w:val="0"/>
          <w:marBottom w:val="0"/>
          <w:divBdr>
            <w:top w:val="none" w:sz="0" w:space="0" w:color="auto"/>
            <w:left w:val="none" w:sz="0" w:space="0" w:color="auto"/>
            <w:bottom w:val="none" w:sz="0" w:space="0" w:color="auto"/>
            <w:right w:val="none" w:sz="0" w:space="0" w:color="auto"/>
          </w:divBdr>
          <w:divsChild>
            <w:div w:id="497498088">
              <w:marLeft w:val="0"/>
              <w:marRight w:val="0"/>
              <w:marTop w:val="0"/>
              <w:marBottom w:val="0"/>
              <w:divBdr>
                <w:top w:val="none" w:sz="0" w:space="0" w:color="auto"/>
                <w:left w:val="none" w:sz="0" w:space="0" w:color="auto"/>
                <w:bottom w:val="none" w:sz="0" w:space="0" w:color="auto"/>
                <w:right w:val="none" w:sz="0" w:space="0" w:color="auto"/>
              </w:divBdr>
              <w:divsChild>
                <w:div w:id="668752056">
                  <w:marLeft w:val="0"/>
                  <w:marRight w:val="0"/>
                  <w:marTop w:val="0"/>
                  <w:marBottom w:val="0"/>
                  <w:divBdr>
                    <w:top w:val="none" w:sz="0" w:space="0" w:color="auto"/>
                    <w:left w:val="none" w:sz="0" w:space="0" w:color="auto"/>
                    <w:bottom w:val="none" w:sz="0" w:space="0" w:color="auto"/>
                    <w:right w:val="none" w:sz="0" w:space="0" w:color="auto"/>
                  </w:divBdr>
                  <w:divsChild>
                    <w:div w:id="17582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5899">
      <w:bodyDiv w:val="1"/>
      <w:marLeft w:val="0"/>
      <w:marRight w:val="0"/>
      <w:marTop w:val="0"/>
      <w:marBottom w:val="0"/>
      <w:divBdr>
        <w:top w:val="none" w:sz="0" w:space="0" w:color="auto"/>
        <w:left w:val="none" w:sz="0" w:space="0" w:color="auto"/>
        <w:bottom w:val="none" w:sz="0" w:space="0" w:color="auto"/>
        <w:right w:val="none" w:sz="0" w:space="0" w:color="auto"/>
      </w:divBdr>
      <w:divsChild>
        <w:div w:id="1228877749">
          <w:marLeft w:val="0"/>
          <w:marRight w:val="0"/>
          <w:marTop w:val="0"/>
          <w:marBottom w:val="0"/>
          <w:divBdr>
            <w:top w:val="none" w:sz="0" w:space="0" w:color="auto"/>
            <w:left w:val="none" w:sz="0" w:space="0" w:color="auto"/>
            <w:bottom w:val="none" w:sz="0" w:space="0" w:color="auto"/>
            <w:right w:val="none" w:sz="0" w:space="0" w:color="auto"/>
          </w:divBdr>
          <w:divsChild>
            <w:div w:id="179047240">
              <w:marLeft w:val="0"/>
              <w:marRight w:val="0"/>
              <w:marTop w:val="0"/>
              <w:marBottom w:val="0"/>
              <w:divBdr>
                <w:top w:val="none" w:sz="0" w:space="0" w:color="auto"/>
                <w:left w:val="none" w:sz="0" w:space="0" w:color="auto"/>
                <w:bottom w:val="none" w:sz="0" w:space="0" w:color="auto"/>
                <w:right w:val="none" w:sz="0" w:space="0" w:color="auto"/>
              </w:divBdr>
              <w:divsChild>
                <w:div w:id="1470124431">
                  <w:marLeft w:val="0"/>
                  <w:marRight w:val="0"/>
                  <w:marTop w:val="0"/>
                  <w:marBottom w:val="0"/>
                  <w:divBdr>
                    <w:top w:val="none" w:sz="0" w:space="0" w:color="auto"/>
                    <w:left w:val="none" w:sz="0" w:space="0" w:color="auto"/>
                    <w:bottom w:val="none" w:sz="0" w:space="0" w:color="auto"/>
                    <w:right w:val="none" w:sz="0" w:space="0" w:color="auto"/>
                  </w:divBdr>
                  <w:divsChild>
                    <w:div w:id="7084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07764">
      <w:bodyDiv w:val="1"/>
      <w:marLeft w:val="0"/>
      <w:marRight w:val="0"/>
      <w:marTop w:val="0"/>
      <w:marBottom w:val="0"/>
      <w:divBdr>
        <w:top w:val="none" w:sz="0" w:space="0" w:color="auto"/>
        <w:left w:val="none" w:sz="0" w:space="0" w:color="auto"/>
        <w:bottom w:val="none" w:sz="0" w:space="0" w:color="auto"/>
        <w:right w:val="none" w:sz="0" w:space="0" w:color="auto"/>
      </w:divBdr>
    </w:div>
    <w:div w:id="1182428247">
      <w:bodyDiv w:val="1"/>
      <w:marLeft w:val="0"/>
      <w:marRight w:val="0"/>
      <w:marTop w:val="0"/>
      <w:marBottom w:val="0"/>
      <w:divBdr>
        <w:top w:val="none" w:sz="0" w:space="0" w:color="auto"/>
        <w:left w:val="none" w:sz="0" w:space="0" w:color="auto"/>
        <w:bottom w:val="none" w:sz="0" w:space="0" w:color="auto"/>
        <w:right w:val="none" w:sz="0" w:space="0" w:color="auto"/>
      </w:divBdr>
      <w:divsChild>
        <w:div w:id="267390668">
          <w:marLeft w:val="0"/>
          <w:marRight w:val="0"/>
          <w:marTop w:val="0"/>
          <w:marBottom w:val="0"/>
          <w:divBdr>
            <w:top w:val="none" w:sz="0" w:space="0" w:color="auto"/>
            <w:left w:val="none" w:sz="0" w:space="0" w:color="auto"/>
            <w:bottom w:val="none" w:sz="0" w:space="0" w:color="auto"/>
            <w:right w:val="none" w:sz="0" w:space="0" w:color="auto"/>
          </w:divBdr>
          <w:divsChild>
            <w:div w:id="763499175">
              <w:marLeft w:val="0"/>
              <w:marRight w:val="0"/>
              <w:marTop w:val="0"/>
              <w:marBottom w:val="0"/>
              <w:divBdr>
                <w:top w:val="none" w:sz="0" w:space="0" w:color="auto"/>
                <w:left w:val="none" w:sz="0" w:space="0" w:color="auto"/>
                <w:bottom w:val="none" w:sz="0" w:space="0" w:color="auto"/>
                <w:right w:val="none" w:sz="0" w:space="0" w:color="auto"/>
              </w:divBdr>
              <w:divsChild>
                <w:div w:id="1154102494">
                  <w:marLeft w:val="0"/>
                  <w:marRight w:val="0"/>
                  <w:marTop w:val="0"/>
                  <w:marBottom w:val="0"/>
                  <w:divBdr>
                    <w:top w:val="none" w:sz="0" w:space="0" w:color="auto"/>
                    <w:left w:val="none" w:sz="0" w:space="0" w:color="auto"/>
                    <w:bottom w:val="none" w:sz="0" w:space="0" w:color="auto"/>
                    <w:right w:val="none" w:sz="0" w:space="0" w:color="auto"/>
                  </w:divBdr>
                  <w:divsChild>
                    <w:div w:id="17261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23858">
      <w:bodyDiv w:val="1"/>
      <w:marLeft w:val="0"/>
      <w:marRight w:val="0"/>
      <w:marTop w:val="0"/>
      <w:marBottom w:val="0"/>
      <w:divBdr>
        <w:top w:val="none" w:sz="0" w:space="0" w:color="auto"/>
        <w:left w:val="none" w:sz="0" w:space="0" w:color="auto"/>
        <w:bottom w:val="none" w:sz="0" w:space="0" w:color="auto"/>
        <w:right w:val="none" w:sz="0" w:space="0" w:color="auto"/>
      </w:divBdr>
      <w:divsChild>
        <w:div w:id="283460104">
          <w:marLeft w:val="0"/>
          <w:marRight w:val="0"/>
          <w:marTop w:val="0"/>
          <w:marBottom w:val="0"/>
          <w:divBdr>
            <w:top w:val="none" w:sz="0" w:space="0" w:color="auto"/>
            <w:left w:val="none" w:sz="0" w:space="0" w:color="auto"/>
            <w:bottom w:val="none" w:sz="0" w:space="0" w:color="auto"/>
            <w:right w:val="none" w:sz="0" w:space="0" w:color="auto"/>
          </w:divBdr>
          <w:divsChild>
            <w:div w:id="2002272765">
              <w:marLeft w:val="0"/>
              <w:marRight w:val="0"/>
              <w:marTop w:val="0"/>
              <w:marBottom w:val="0"/>
              <w:divBdr>
                <w:top w:val="none" w:sz="0" w:space="0" w:color="auto"/>
                <w:left w:val="none" w:sz="0" w:space="0" w:color="auto"/>
                <w:bottom w:val="none" w:sz="0" w:space="0" w:color="auto"/>
                <w:right w:val="none" w:sz="0" w:space="0" w:color="auto"/>
              </w:divBdr>
              <w:divsChild>
                <w:div w:id="1345285421">
                  <w:marLeft w:val="0"/>
                  <w:marRight w:val="0"/>
                  <w:marTop w:val="0"/>
                  <w:marBottom w:val="0"/>
                  <w:divBdr>
                    <w:top w:val="none" w:sz="0" w:space="0" w:color="auto"/>
                    <w:left w:val="none" w:sz="0" w:space="0" w:color="auto"/>
                    <w:bottom w:val="none" w:sz="0" w:space="0" w:color="auto"/>
                    <w:right w:val="none" w:sz="0" w:space="0" w:color="auto"/>
                  </w:divBdr>
                  <w:divsChild>
                    <w:div w:id="19791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665093">
      <w:bodyDiv w:val="1"/>
      <w:marLeft w:val="0"/>
      <w:marRight w:val="0"/>
      <w:marTop w:val="0"/>
      <w:marBottom w:val="0"/>
      <w:divBdr>
        <w:top w:val="none" w:sz="0" w:space="0" w:color="auto"/>
        <w:left w:val="none" w:sz="0" w:space="0" w:color="auto"/>
        <w:bottom w:val="none" w:sz="0" w:space="0" w:color="auto"/>
        <w:right w:val="none" w:sz="0" w:space="0" w:color="auto"/>
      </w:divBdr>
      <w:divsChild>
        <w:div w:id="1857500312">
          <w:marLeft w:val="0"/>
          <w:marRight w:val="0"/>
          <w:marTop w:val="0"/>
          <w:marBottom w:val="0"/>
          <w:divBdr>
            <w:top w:val="none" w:sz="0" w:space="0" w:color="auto"/>
            <w:left w:val="none" w:sz="0" w:space="0" w:color="auto"/>
            <w:bottom w:val="none" w:sz="0" w:space="0" w:color="auto"/>
            <w:right w:val="none" w:sz="0" w:space="0" w:color="auto"/>
          </w:divBdr>
          <w:divsChild>
            <w:div w:id="1723820499">
              <w:marLeft w:val="0"/>
              <w:marRight w:val="0"/>
              <w:marTop w:val="0"/>
              <w:marBottom w:val="0"/>
              <w:divBdr>
                <w:top w:val="none" w:sz="0" w:space="0" w:color="auto"/>
                <w:left w:val="none" w:sz="0" w:space="0" w:color="auto"/>
                <w:bottom w:val="none" w:sz="0" w:space="0" w:color="auto"/>
                <w:right w:val="none" w:sz="0" w:space="0" w:color="auto"/>
              </w:divBdr>
              <w:divsChild>
                <w:div w:id="1802259524">
                  <w:marLeft w:val="0"/>
                  <w:marRight w:val="0"/>
                  <w:marTop w:val="0"/>
                  <w:marBottom w:val="0"/>
                  <w:divBdr>
                    <w:top w:val="none" w:sz="0" w:space="0" w:color="auto"/>
                    <w:left w:val="none" w:sz="0" w:space="0" w:color="auto"/>
                    <w:bottom w:val="none" w:sz="0" w:space="0" w:color="auto"/>
                    <w:right w:val="none" w:sz="0" w:space="0" w:color="auto"/>
                  </w:divBdr>
                  <w:divsChild>
                    <w:div w:id="13296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10082">
      <w:bodyDiv w:val="1"/>
      <w:marLeft w:val="0"/>
      <w:marRight w:val="0"/>
      <w:marTop w:val="0"/>
      <w:marBottom w:val="0"/>
      <w:divBdr>
        <w:top w:val="none" w:sz="0" w:space="0" w:color="auto"/>
        <w:left w:val="none" w:sz="0" w:space="0" w:color="auto"/>
        <w:bottom w:val="none" w:sz="0" w:space="0" w:color="auto"/>
        <w:right w:val="none" w:sz="0" w:space="0" w:color="auto"/>
      </w:divBdr>
      <w:divsChild>
        <w:div w:id="1752771662">
          <w:marLeft w:val="0"/>
          <w:marRight w:val="0"/>
          <w:marTop w:val="0"/>
          <w:marBottom w:val="0"/>
          <w:divBdr>
            <w:top w:val="none" w:sz="0" w:space="0" w:color="auto"/>
            <w:left w:val="none" w:sz="0" w:space="0" w:color="auto"/>
            <w:bottom w:val="none" w:sz="0" w:space="0" w:color="auto"/>
            <w:right w:val="none" w:sz="0" w:space="0" w:color="auto"/>
          </w:divBdr>
          <w:divsChild>
            <w:div w:id="1692343074">
              <w:marLeft w:val="0"/>
              <w:marRight w:val="0"/>
              <w:marTop w:val="0"/>
              <w:marBottom w:val="0"/>
              <w:divBdr>
                <w:top w:val="none" w:sz="0" w:space="0" w:color="auto"/>
                <w:left w:val="none" w:sz="0" w:space="0" w:color="auto"/>
                <w:bottom w:val="none" w:sz="0" w:space="0" w:color="auto"/>
                <w:right w:val="none" w:sz="0" w:space="0" w:color="auto"/>
              </w:divBdr>
              <w:divsChild>
                <w:div w:id="1962223478">
                  <w:marLeft w:val="0"/>
                  <w:marRight w:val="0"/>
                  <w:marTop w:val="0"/>
                  <w:marBottom w:val="0"/>
                  <w:divBdr>
                    <w:top w:val="none" w:sz="0" w:space="0" w:color="auto"/>
                    <w:left w:val="none" w:sz="0" w:space="0" w:color="auto"/>
                    <w:bottom w:val="none" w:sz="0" w:space="0" w:color="auto"/>
                    <w:right w:val="none" w:sz="0" w:space="0" w:color="auto"/>
                  </w:divBdr>
                  <w:divsChild>
                    <w:div w:id="123162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51496">
      <w:bodyDiv w:val="1"/>
      <w:marLeft w:val="0"/>
      <w:marRight w:val="0"/>
      <w:marTop w:val="0"/>
      <w:marBottom w:val="0"/>
      <w:divBdr>
        <w:top w:val="none" w:sz="0" w:space="0" w:color="auto"/>
        <w:left w:val="none" w:sz="0" w:space="0" w:color="auto"/>
        <w:bottom w:val="none" w:sz="0" w:space="0" w:color="auto"/>
        <w:right w:val="none" w:sz="0" w:space="0" w:color="auto"/>
      </w:divBdr>
      <w:divsChild>
        <w:div w:id="1613366684">
          <w:marLeft w:val="0"/>
          <w:marRight w:val="0"/>
          <w:marTop w:val="0"/>
          <w:marBottom w:val="0"/>
          <w:divBdr>
            <w:top w:val="none" w:sz="0" w:space="0" w:color="auto"/>
            <w:left w:val="none" w:sz="0" w:space="0" w:color="auto"/>
            <w:bottom w:val="none" w:sz="0" w:space="0" w:color="auto"/>
            <w:right w:val="none" w:sz="0" w:space="0" w:color="auto"/>
          </w:divBdr>
          <w:divsChild>
            <w:div w:id="1077626737">
              <w:marLeft w:val="0"/>
              <w:marRight w:val="0"/>
              <w:marTop w:val="0"/>
              <w:marBottom w:val="0"/>
              <w:divBdr>
                <w:top w:val="none" w:sz="0" w:space="0" w:color="auto"/>
                <w:left w:val="none" w:sz="0" w:space="0" w:color="auto"/>
                <w:bottom w:val="none" w:sz="0" w:space="0" w:color="auto"/>
                <w:right w:val="none" w:sz="0" w:space="0" w:color="auto"/>
              </w:divBdr>
              <w:divsChild>
                <w:div w:id="131485837">
                  <w:marLeft w:val="0"/>
                  <w:marRight w:val="0"/>
                  <w:marTop w:val="0"/>
                  <w:marBottom w:val="0"/>
                  <w:divBdr>
                    <w:top w:val="none" w:sz="0" w:space="0" w:color="auto"/>
                    <w:left w:val="none" w:sz="0" w:space="0" w:color="auto"/>
                    <w:bottom w:val="none" w:sz="0" w:space="0" w:color="auto"/>
                    <w:right w:val="none" w:sz="0" w:space="0" w:color="auto"/>
                  </w:divBdr>
                  <w:divsChild>
                    <w:div w:id="281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48390">
      <w:bodyDiv w:val="1"/>
      <w:marLeft w:val="0"/>
      <w:marRight w:val="0"/>
      <w:marTop w:val="0"/>
      <w:marBottom w:val="0"/>
      <w:divBdr>
        <w:top w:val="none" w:sz="0" w:space="0" w:color="auto"/>
        <w:left w:val="none" w:sz="0" w:space="0" w:color="auto"/>
        <w:bottom w:val="none" w:sz="0" w:space="0" w:color="auto"/>
        <w:right w:val="none" w:sz="0" w:space="0" w:color="auto"/>
      </w:divBdr>
      <w:divsChild>
        <w:div w:id="983585980">
          <w:marLeft w:val="0"/>
          <w:marRight w:val="0"/>
          <w:marTop w:val="0"/>
          <w:marBottom w:val="0"/>
          <w:divBdr>
            <w:top w:val="none" w:sz="0" w:space="0" w:color="auto"/>
            <w:left w:val="none" w:sz="0" w:space="0" w:color="auto"/>
            <w:bottom w:val="none" w:sz="0" w:space="0" w:color="auto"/>
            <w:right w:val="none" w:sz="0" w:space="0" w:color="auto"/>
          </w:divBdr>
          <w:divsChild>
            <w:div w:id="402527035">
              <w:marLeft w:val="0"/>
              <w:marRight w:val="0"/>
              <w:marTop w:val="0"/>
              <w:marBottom w:val="0"/>
              <w:divBdr>
                <w:top w:val="none" w:sz="0" w:space="0" w:color="auto"/>
                <w:left w:val="none" w:sz="0" w:space="0" w:color="auto"/>
                <w:bottom w:val="none" w:sz="0" w:space="0" w:color="auto"/>
                <w:right w:val="none" w:sz="0" w:space="0" w:color="auto"/>
              </w:divBdr>
              <w:divsChild>
                <w:div w:id="1066683041">
                  <w:marLeft w:val="0"/>
                  <w:marRight w:val="0"/>
                  <w:marTop w:val="0"/>
                  <w:marBottom w:val="0"/>
                  <w:divBdr>
                    <w:top w:val="none" w:sz="0" w:space="0" w:color="auto"/>
                    <w:left w:val="none" w:sz="0" w:space="0" w:color="auto"/>
                    <w:bottom w:val="none" w:sz="0" w:space="0" w:color="auto"/>
                    <w:right w:val="none" w:sz="0" w:space="0" w:color="auto"/>
                  </w:divBdr>
                  <w:divsChild>
                    <w:div w:id="17422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11569">
      <w:bodyDiv w:val="1"/>
      <w:marLeft w:val="0"/>
      <w:marRight w:val="0"/>
      <w:marTop w:val="0"/>
      <w:marBottom w:val="0"/>
      <w:divBdr>
        <w:top w:val="none" w:sz="0" w:space="0" w:color="auto"/>
        <w:left w:val="none" w:sz="0" w:space="0" w:color="auto"/>
        <w:bottom w:val="none" w:sz="0" w:space="0" w:color="auto"/>
        <w:right w:val="none" w:sz="0" w:space="0" w:color="auto"/>
      </w:divBdr>
      <w:divsChild>
        <w:div w:id="82457035">
          <w:marLeft w:val="0"/>
          <w:marRight w:val="0"/>
          <w:marTop w:val="0"/>
          <w:marBottom w:val="0"/>
          <w:divBdr>
            <w:top w:val="none" w:sz="0" w:space="0" w:color="auto"/>
            <w:left w:val="none" w:sz="0" w:space="0" w:color="auto"/>
            <w:bottom w:val="none" w:sz="0" w:space="0" w:color="auto"/>
            <w:right w:val="none" w:sz="0" w:space="0" w:color="auto"/>
          </w:divBdr>
          <w:divsChild>
            <w:div w:id="633826922">
              <w:marLeft w:val="0"/>
              <w:marRight w:val="0"/>
              <w:marTop w:val="0"/>
              <w:marBottom w:val="0"/>
              <w:divBdr>
                <w:top w:val="none" w:sz="0" w:space="0" w:color="auto"/>
                <w:left w:val="none" w:sz="0" w:space="0" w:color="auto"/>
                <w:bottom w:val="none" w:sz="0" w:space="0" w:color="auto"/>
                <w:right w:val="none" w:sz="0" w:space="0" w:color="auto"/>
              </w:divBdr>
              <w:divsChild>
                <w:div w:id="1998924383">
                  <w:marLeft w:val="0"/>
                  <w:marRight w:val="0"/>
                  <w:marTop w:val="0"/>
                  <w:marBottom w:val="0"/>
                  <w:divBdr>
                    <w:top w:val="none" w:sz="0" w:space="0" w:color="auto"/>
                    <w:left w:val="none" w:sz="0" w:space="0" w:color="auto"/>
                    <w:bottom w:val="none" w:sz="0" w:space="0" w:color="auto"/>
                    <w:right w:val="none" w:sz="0" w:space="0" w:color="auto"/>
                  </w:divBdr>
                  <w:divsChild>
                    <w:div w:id="1471508511">
                      <w:marLeft w:val="0"/>
                      <w:marRight w:val="0"/>
                      <w:marTop w:val="0"/>
                      <w:marBottom w:val="0"/>
                      <w:divBdr>
                        <w:top w:val="none" w:sz="0" w:space="0" w:color="auto"/>
                        <w:left w:val="none" w:sz="0" w:space="0" w:color="auto"/>
                        <w:bottom w:val="none" w:sz="0" w:space="0" w:color="auto"/>
                        <w:right w:val="none" w:sz="0" w:space="0" w:color="auto"/>
                      </w:divBdr>
                      <w:divsChild>
                        <w:div w:id="1989165907">
                          <w:marLeft w:val="75"/>
                          <w:marRight w:val="75"/>
                          <w:marTop w:val="75"/>
                          <w:marBottom w:val="75"/>
                          <w:divBdr>
                            <w:top w:val="single" w:sz="2" w:space="4" w:color="CCCCCC"/>
                            <w:left w:val="single" w:sz="2" w:space="4" w:color="CCCCCC"/>
                            <w:bottom w:val="single" w:sz="2" w:space="4" w:color="CCCCCC"/>
                            <w:right w:val="single" w:sz="2" w:space="4" w:color="CCCCCC"/>
                          </w:divBdr>
                          <w:divsChild>
                            <w:div w:id="6711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440958">
      <w:bodyDiv w:val="1"/>
      <w:marLeft w:val="0"/>
      <w:marRight w:val="0"/>
      <w:marTop w:val="0"/>
      <w:marBottom w:val="0"/>
      <w:divBdr>
        <w:top w:val="none" w:sz="0" w:space="0" w:color="auto"/>
        <w:left w:val="none" w:sz="0" w:space="0" w:color="auto"/>
        <w:bottom w:val="none" w:sz="0" w:space="0" w:color="auto"/>
        <w:right w:val="none" w:sz="0" w:space="0" w:color="auto"/>
      </w:divBdr>
      <w:divsChild>
        <w:div w:id="914897345">
          <w:marLeft w:val="0"/>
          <w:marRight w:val="0"/>
          <w:marTop w:val="0"/>
          <w:marBottom w:val="0"/>
          <w:divBdr>
            <w:top w:val="none" w:sz="0" w:space="0" w:color="auto"/>
            <w:left w:val="none" w:sz="0" w:space="0" w:color="auto"/>
            <w:bottom w:val="none" w:sz="0" w:space="0" w:color="auto"/>
            <w:right w:val="none" w:sz="0" w:space="0" w:color="auto"/>
          </w:divBdr>
          <w:divsChild>
            <w:div w:id="1817911663">
              <w:marLeft w:val="0"/>
              <w:marRight w:val="0"/>
              <w:marTop w:val="0"/>
              <w:marBottom w:val="0"/>
              <w:divBdr>
                <w:top w:val="none" w:sz="0" w:space="0" w:color="auto"/>
                <w:left w:val="none" w:sz="0" w:space="0" w:color="auto"/>
                <w:bottom w:val="none" w:sz="0" w:space="0" w:color="auto"/>
                <w:right w:val="none" w:sz="0" w:space="0" w:color="auto"/>
              </w:divBdr>
              <w:divsChild>
                <w:div w:id="1606496672">
                  <w:marLeft w:val="0"/>
                  <w:marRight w:val="0"/>
                  <w:marTop w:val="0"/>
                  <w:marBottom w:val="0"/>
                  <w:divBdr>
                    <w:top w:val="none" w:sz="0" w:space="0" w:color="auto"/>
                    <w:left w:val="none" w:sz="0" w:space="0" w:color="auto"/>
                    <w:bottom w:val="none" w:sz="0" w:space="0" w:color="auto"/>
                    <w:right w:val="none" w:sz="0" w:space="0" w:color="auto"/>
                  </w:divBdr>
                  <w:divsChild>
                    <w:div w:id="13255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34874">
      <w:bodyDiv w:val="1"/>
      <w:marLeft w:val="0"/>
      <w:marRight w:val="0"/>
      <w:marTop w:val="0"/>
      <w:marBottom w:val="0"/>
      <w:divBdr>
        <w:top w:val="none" w:sz="0" w:space="0" w:color="auto"/>
        <w:left w:val="none" w:sz="0" w:space="0" w:color="auto"/>
        <w:bottom w:val="none" w:sz="0" w:space="0" w:color="auto"/>
        <w:right w:val="none" w:sz="0" w:space="0" w:color="auto"/>
      </w:divBdr>
      <w:divsChild>
        <w:div w:id="559630083">
          <w:marLeft w:val="0"/>
          <w:marRight w:val="0"/>
          <w:marTop w:val="0"/>
          <w:marBottom w:val="0"/>
          <w:divBdr>
            <w:top w:val="none" w:sz="0" w:space="0" w:color="auto"/>
            <w:left w:val="none" w:sz="0" w:space="0" w:color="auto"/>
            <w:bottom w:val="none" w:sz="0" w:space="0" w:color="auto"/>
            <w:right w:val="none" w:sz="0" w:space="0" w:color="auto"/>
          </w:divBdr>
          <w:divsChild>
            <w:div w:id="839545962">
              <w:marLeft w:val="0"/>
              <w:marRight w:val="0"/>
              <w:marTop w:val="0"/>
              <w:marBottom w:val="0"/>
              <w:divBdr>
                <w:top w:val="none" w:sz="0" w:space="0" w:color="auto"/>
                <w:left w:val="none" w:sz="0" w:space="0" w:color="auto"/>
                <w:bottom w:val="none" w:sz="0" w:space="0" w:color="auto"/>
                <w:right w:val="none" w:sz="0" w:space="0" w:color="auto"/>
              </w:divBdr>
              <w:divsChild>
                <w:div w:id="2131509591">
                  <w:marLeft w:val="0"/>
                  <w:marRight w:val="0"/>
                  <w:marTop w:val="0"/>
                  <w:marBottom w:val="0"/>
                  <w:divBdr>
                    <w:top w:val="none" w:sz="0" w:space="0" w:color="auto"/>
                    <w:left w:val="none" w:sz="0" w:space="0" w:color="auto"/>
                    <w:bottom w:val="none" w:sz="0" w:space="0" w:color="auto"/>
                    <w:right w:val="none" w:sz="0" w:space="0" w:color="auto"/>
                  </w:divBdr>
                  <w:divsChild>
                    <w:div w:id="530533281">
                      <w:marLeft w:val="0"/>
                      <w:marRight w:val="0"/>
                      <w:marTop w:val="0"/>
                      <w:marBottom w:val="0"/>
                      <w:divBdr>
                        <w:top w:val="none" w:sz="0" w:space="0" w:color="auto"/>
                        <w:left w:val="none" w:sz="0" w:space="0" w:color="auto"/>
                        <w:bottom w:val="none" w:sz="0" w:space="0" w:color="auto"/>
                        <w:right w:val="none" w:sz="0" w:space="0" w:color="auto"/>
                      </w:divBdr>
                      <w:divsChild>
                        <w:div w:id="1640383043">
                          <w:marLeft w:val="75"/>
                          <w:marRight w:val="75"/>
                          <w:marTop w:val="75"/>
                          <w:marBottom w:val="75"/>
                          <w:divBdr>
                            <w:top w:val="single" w:sz="2" w:space="4" w:color="CCCCCC"/>
                            <w:left w:val="single" w:sz="2" w:space="4" w:color="CCCCCC"/>
                            <w:bottom w:val="single" w:sz="2" w:space="4" w:color="CCCCCC"/>
                            <w:right w:val="single" w:sz="2" w:space="4" w:color="CCCCCC"/>
                          </w:divBdr>
                          <w:divsChild>
                            <w:div w:id="7973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448355">
      <w:bodyDiv w:val="1"/>
      <w:marLeft w:val="0"/>
      <w:marRight w:val="0"/>
      <w:marTop w:val="0"/>
      <w:marBottom w:val="0"/>
      <w:divBdr>
        <w:top w:val="none" w:sz="0" w:space="0" w:color="auto"/>
        <w:left w:val="none" w:sz="0" w:space="0" w:color="auto"/>
        <w:bottom w:val="none" w:sz="0" w:space="0" w:color="auto"/>
        <w:right w:val="none" w:sz="0" w:space="0" w:color="auto"/>
      </w:divBdr>
      <w:divsChild>
        <w:div w:id="1362315441">
          <w:marLeft w:val="0"/>
          <w:marRight w:val="0"/>
          <w:marTop w:val="0"/>
          <w:marBottom w:val="0"/>
          <w:divBdr>
            <w:top w:val="none" w:sz="0" w:space="0" w:color="auto"/>
            <w:left w:val="none" w:sz="0" w:space="0" w:color="auto"/>
            <w:bottom w:val="none" w:sz="0" w:space="0" w:color="auto"/>
            <w:right w:val="none" w:sz="0" w:space="0" w:color="auto"/>
          </w:divBdr>
          <w:divsChild>
            <w:div w:id="1450314688">
              <w:marLeft w:val="0"/>
              <w:marRight w:val="0"/>
              <w:marTop w:val="0"/>
              <w:marBottom w:val="0"/>
              <w:divBdr>
                <w:top w:val="none" w:sz="0" w:space="0" w:color="auto"/>
                <w:left w:val="none" w:sz="0" w:space="0" w:color="auto"/>
                <w:bottom w:val="none" w:sz="0" w:space="0" w:color="auto"/>
                <w:right w:val="none" w:sz="0" w:space="0" w:color="auto"/>
              </w:divBdr>
              <w:divsChild>
                <w:div w:id="61757902">
                  <w:marLeft w:val="0"/>
                  <w:marRight w:val="0"/>
                  <w:marTop w:val="0"/>
                  <w:marBottom w:val="0"/>
                  <w:divBdr>
                    <w:top w:val="none" w:sz="0" w:space="0" w:color="auto"/>
                    <w:left w:val="none" w:sz="0" w:space="0" w:color="auto"/>
                    <w:bottom w:val="none" w:sz="0" w:space="0" w:color="auto"/>
                    <w:right w:val="none" w:sz="0" w:space="0" w:color="auto"/>
                  </w:divBdr>
                  <w:divsChild>
                    <w:div w:id="2695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32299">
      <w:bodyDiv w:val="1"/>
      <w:marLeft w:val="0"/>
      <w:marRight w:val="0"/>
      <w:marTop w:val="0"/>
      <w:marBottom w:val="0"/>
      <w:divBdr>
        <w:top w:val="none" w:sz="0" w:space="0" w:color="auto"/>
        <w:left w:val="none" w:sz="0" w:space="0" w:color="auto"/>
        <w:bottom w:val="none" w:sz="0" w:space="0" w:color="auto"/>
        <w:right w:val="none" w:sz="0" w:space="0" w:color="auto"/>
      </w:divBdr>
      <w:divsChild>
        <w:div w:id="689838584">
          <w:marLeft w:val="0"/>
          <w:marRight w:val="0"/>
          <w:marTop w:val="0"/>
          <w:marBottom w:val="0"/>
          <w:divBdr>
            <w:top w:val="none" w:sz="0" w:space="0" w:color="auto"/>
            <w:left w:val="none" w:sz="0" w:space="0" w:color="auto"/>
            <w:bottom w:val="none" w:sz="0" w:space="0" w:color="auto"/>
            <w:right w:val="none" w:sz="0" w:space="0" w:color="auto"/>
          </w:divBdr>
          <w:divsChild>
            <w:div w:id="783381813">
              <w:marLeft w:val="0"/>
              <w:marRight w:val="0"/>
              <w:marTop w:val="0"/>
              <w:marBottom w:val="0"/>
              <w:divBdr>
                <w:top w:val="none" w:sz="0" w:space="0" w:color="auto"/>
                <w:left w:val="none" w:sz="0" w:space="0" w:color="auto"/>
                <w:bottom w:val="none" w:sz="0" w:space="0" w:color="auto"/>
                <w:right w:val="none" w:sz="0" w:space="0" w:color="auto"/>
              </w:divBdr>
              <w:divsChild>
                <w:div w:id="2087146119">
                  <w:marLeft w:val="0"/>
                  <w:marRight w:val="0"/>
                  <w:marTop w:val="0"/>
                  <w:marBottom w:val="0"/>
                  <w:divBdr>
                    <w:top w:val="none" w:sz="0" w:space="0" w:color="auto"/>
                    <w:left w:val="none" w:sz="0" w:space="0" w:color="auto"/>
                    <w:bottom w:val="none" w:sz="0" w:space="0" w:color="auto"/>
                    <w:right w:val="none" w:sz="0" w:space="0" w:color="auto"/>
                  </w:divBdr>
                  <w:divsChild>
                    <w:div w:id="9404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38634">
      <w:bodyDiv w:val="1"/>
      <w:marLeft w:val="0"/>
      <w:marRight w:val="0"/>
      <w:marTop w:val="0"/>
      <w:marBottom w:val="0"/>
      <w:divBdr>
        <w:top w:val="none" w:sz="0" w:space="0" w:color="auto"/>
        <w:left w:val="none" w:sz="0" w:space="0" w:color="auto"/>
        <w:bottom w:val="none" w:sz="0" w:space="0" w:color="auto"/>
        <w:right w:val="none" w:sz="0" w:space="0" w:color="auto"/>
      </w:divBdr>
      <w:divsChild>
        <w:div w:id="2002196400">
          <w:marLeft w:val="0"/>
          <w:marRight w:val="0"/>
          <w:marTop w:val="0"/>
          <w:marBottom w:val="0"/>
          <w:divBdr>
            <w:top w:val="none" w:sz="0" w:space="0" w:color="auto"/>
            <w:left w:val="none" w:sz="0" w:space="0" w:color="auto"/>
            <w:bottom w:val="none" w:sz="0" w:space="0" w:color="auto"/>
            <w:right w:val="none" w:sz="0" w:space="0" w:color="auto"/>
          </w:divBdr>
          <w:divsChild>
            <w:div w:id="1247107662">
              <w:marLeft w:val="0"/>
              <w:marRight w:val="0"/>
              <w:marTop w:val="0"/>
              <w:marBottom w:val="0"/>
              <w:divBdr>
                <w:top w:val="none" w:sz="0" w:space="0" w:color="auto"/>
                <w:left w:val="none" w:sz="0" w:space="0" w:color="auto"/>
                <w:bottom w:val="none" w:sz="0" w:space="0" w:color="auto"/>
                <w:right w:val="none" w:sz="0" w:space="0" w:color="auto"/>
              </w:divBdr>
              <w:divsChild>
                <w:div w:id="926422933">
                  <w:marLeft w:val="0"/>
                  <w:marRight w:val="0"/>
                  <w:marTop w:val="0"/>
                  <w:marBottom w:val="0"/>
                  <w:divBdr>
                    <w:top w:val="none" w:sz="0" w:space="0" w:color="auto"/>
                    <w:left w:val="none" w:sz="0" w:space="0" w:color="auto"/>
                    <w:bottom w:val="none" w:sz="0" w:space="0" w:color="auto"/>
                    <w:right w:val="none" w:sz="0" w:space="0" w:color="auto"/>
                  </w:divBdr>
                  <w:divsChild>
                    <w:div w:id="2734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48158">
      <w:bodyDiv w:val="1"/>
      <w:marLeft w:val="0"/>
      <w:marRight w:val="0"/>
      <w:marTop w:val="0"/>
      <w:marBottom w:val="0"/>
      <w:divBdr>
        <w:top w:val="none" w:sz="0" w:space="0" w:color="auto"/>
        <w:left w:val="none" w:sz="0" w:space="0" w:color="auto"/>
        <w:bottom w:val="none" w:sz="0" w:space="0" w:color="auto"/>
        <w:right w:val="none" w:sz="0" w:space="0" w:color="auto"/>
      </w:divBdr>
      <w:divsChild>
        <w:div w:id="1522738641">
          <w:marLeft w:val="0"/>
          <w:marRight w:val="0"/>
          <w:marTop w:val="0"/>
          <w:marBottom w:val="0"/>
          <w:divBdr>
            <w:top w:val="none" w:sz="0" w:space="0" w:color="auto"/>
            <w:left w:val="none" w:sz="0" w:space="0" w:color="auto"/>
            <w:bottom w:val="none" w:sz="0" w:space="0" w:color="auto"/>
            <w:right w:val="none" w:sz="0" w:space="0" w:color="auto"/>
          </w:divBdr>
          <w:divsChild>
            <w:div w:id="900483476">
              <w:marLeft w:val="0"/>
              <w:marRight w:val="0"/>
              <w:marTop w:val="0"/>
              <w:marBottom w:val="0"/>
              <w:divBdr>
                <w:top w:val="none" w:sz="0" w:space="0" w:color="auto"/>
                <w:left w:val="none" w:sz="0" w:space="0" w:color="auto"/>
                <w:bottom w:val="none" w:sz="0" w:space="0" w:color="auto"/>
                <w:right w:val="none" w:sz="0" w:space="0" w:color="auto"/>
              </w:divBdr>
              <w:divsChild>
                <w:div w:id="1787499539">
                  <w:marLeft w:val="0"/>
                  <w:marRight w:val="0"/>
                  <w:marTop w:val="0"/>
                  <w:marBottom w:val="0"/>
                  <w:divBdr>
                    <w:top w:val="none" w:sz="0" w:space="0" w:color="auto"/>
                    <w:left w:val="none" w:sz="0" w:space="0" w:color="auto"/>
                    <w:bottom w:val="none" w:sz="0" w:space="0" w:color="auto"/>
                    <w:right w:val="none" w:sz="0" w:space="0" w:color="auto"/>
                  </w:divBdr>
                  <w:divsChild>
                    <w:div w:id="4493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253209">
      <w:bodyDiv w:val="1"/>
      <w:marLeft w:val="0"/>
      <w:marRight w:val="0"/>
      <w:marTop w:val="0"/>
      <w:marBottom w:val="0"/>
      <w:divBdr>
        <w:top w:val="none" w:sz="0" w:space="0" w:color="auto"/>
        <w:left w:val="none" w:sz="0" w:space="0" w:color="auto"/>
        <w:bottom w:val="none" w:sz="0" w:space="0" w:color="auto"/>
        <w:right w:val="none" w:sz="0" w:space="0" w:color="auto"/>
      </w:divBdr>
      <w:divsChild>
        <w:div w:id="2069453071">
          <w:marLeft w:val="0"/>
          <w:marRight w:val="0"/>
          <w:marTop w:val="0"/>
          <w:marBottom w:val="0"/>
          <w:divBdr>
            <w:top w:val="none" w:sz="0" w:space="0" w:color="auto"/>
            <w:left w:val="none" w:sz="0" w:space="0" w:color="auto"/>
            <w:bottom w:val="none" w:sz="0" w:space="0" w:color="auto"/>
            <w:right w:val="none" w:sz="0" w:space="0" w:color="auto"/>
          </w:divBdr>
          <w:divsChild>
            <w:div w:id="1701543664">
              <w:marLeft w:val="0"/>
              <w:marRight w:val="0"/>
              <w:marTop w:val="0"/>
              <w:marBottom w:val="0"/>
              <w:divBdr>
                <w:top w:val="none" w:sz="0" w:space="0" w:color="auto"/>
                <w:left w:val="none" w:sz="0" w:space="0" w:color="auto"/>
                <w:bottom w:val="none" w:sz="0" w:space="0" w:color="auto"/>
                <w:right w:val="none" w:sz="0" w:space="0" w:color="auto"/>
              </w:divBdr>
              <w:divsChild>
                <w:div w:id="1295909747">
                  <w:marLeft w:val="0"/>
                  <w:marRight w:val="0"/>
                  <w:marTop w:val="0"/>
                  <w:marBottom w:val="0"/>
                  <w:divBdr>
                    <w:top w:val="none" w:sz="0" w:space="0" w:color="auto"/>
                    <w:left w:val="none" w:sz="0" w:space="0" w:color="auto"/>
                    <w:bottom w:val="none" w:sz="0" w:space="0" w:color="auto"/>
                    <w:right w:val="none" w:sz="0" w:space="0" w:color="auto"/>
                  </w:divBdr>
                  <w:divsChild>
                    <w:div w:id="1466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0780">
      <w:bodyDiv w:val="1"/>
      <w:marLeft w:val="0"/>
      <w:marRight w:val="0"/>
      <w:marTop w:val="0"/>
      <w:marBottom w:val="0"/>
      <w:divBdr>
        <w:top w:val="none" w:sz="0" w:space="0" w:color="auto"/>
        <w:left w:val="none" w:sz="0" w:space="0" w:color="auto"/>
        <w:bottom w:val="none" w:sz="0" w:space="0" w:color="auto"/>
        <w:right w:val="none" w:sz="0" w:space="0" w:color="auto"/>
      </w:divBdr>
      <w:divsChild>
        <w:div w:id="810900725">
          <w:marLeft w:val="0"/>
          <w:marRight w:val="0"/>
          <w:marTop w:val="0"/>
          <w:marBottom w:val="0"/>
          <w:divBdr>
            <w:top w:val="none" w:sz="0" w:space="0" w:color="auto"/>
            <w:left w:val="none" w:sz="0" w:space="0" w:color="auto"/>
            <w:bottom w:val="none" w:sz="0" w:space="0" w:color="auto"/>
            <w:right w:val="none" w:sz="0" w:space="0" w:color="auto"/>
          </w:divBdr>
          <w:divsChild>
            <w:div w:id="863443724">
              <w:marLeft w:val="0"/>
              <w:marRight w:val="0"/>
              <w:marTop w:val="0"/>
              <w:marBottom w:val="0"/>
              <w:divBdr>
                <w:top w:val="none" w:sz="0" w:space="0" w:color="auto"/>
                <w:left w:val="none" w:sz="0" w:space="0" w:color="auto"/>
                <w:bottom w:val="none" w:sz="0" w:space="0" w:color="auto"/>
                <w:right w:val="none" w:sz="0" w:space="0" w:color="auto"/>
              </w:divBdr>
              <w:divsChild>
                <w:div w:id="958031890">
                  <w:marLeft w:val="0"/>
                  <w:marRight w:val="0"/>
                  <w:marTop w:val="0"/>
                  <w:marBottom w:val="0"/>
                  <w:divBdr>
                    <w:top w:val="none" w:sz="0" w:space="0" w:color="auto"/>
                    <w:left w:val="none" w:sz="0" w:space="0" w:color="auto"/>
                    <w:bottom w:val="none" w:sz="0" w:space="0" w:color="auto"/>
                    <w:right w:val="none" w:sz="0" w:space="0" w:color="auto"/>
                  </w:divBdr>
                  <w:divsChild>
                    <w:div w:id="19611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1302">
      <w:bodyDiv w:val="1"/>
      <w:marLeft w:val="0"/>
      <w:marRight w:val="0"/>
      <w:marTop w:val="0"/>
      <w:marBottom w:val="0"/>
      <w:divBdr>
        <w:top w:val="none" w:sz="0" w:space="0" w:color="auto"/>
        <w:left w:val="none" w:sz="0" w:space="0" w:color="auto"/>
        <w:bottom w:val="none" w:sz="0" w:space="0" w:color="auto"/>
        <w:right w:val="none" w:sz="0" w:space="0" w:color="auto"/>
      </w:divBdr>
      <w:divsChild>
        <w:div w:id="1146319044">
          <w:marLeft w:val="0"/>
          <w:marRight w:val="0"/>
          <w:marTop w:val="0"/>
          <w:marBottom w:val="0"/>
          <w:divBdr>
            <w:top w:val="none" w:sz="0" w:space="0" w:color="auto"/>
            <w:left w:val="none" w:sz="0" w:space="0" w:color="auto"/>
            <w:bottom w:val="none" w:sz="0" w:space="0" w:color="auto"/>
            <w:right w:val="none" w:sz="0" w:space="0" w:color="auto"/>
          </w:divBdr>
          <w:divsChild>
            <w:div w:id="758480806">
              <w:marLeft w:val="0"/>
              <w:marRight w:val="0"/>
              <w:marTop w:val="0"/>
              <w:marBottom w:val="0"/>
              <w:divBdr>
                <w:top w:val="none" w:sz="0" w:space="0" w:color="auto"/>
                <w:left w:val="none" w:sz="0" w:space="0" w:color="auto"/>
                <w:bottom w:val="none" w:sz="0" w:space="0" w:color="auto"/>
                <w:right w:val="none" w:sz="0" w:space="0" w:color="auto"/>
              </w:divBdr>
              <w:divsChild>
                <w:div w:id="227961648">
                  <w:marLeft w:val="0"/>
                  <w:marRight w:val="0"/>
                  <w:marTop w:val="0"/>
                  <w:marBottom w:val="0"/>
                  <w:divBdr>
                    <w:top w:val="none" w:sz="0" w:space="0" w:color="auto"/>
                    <w:left w:val="none" w:sz="0" w:space="0" w:color="auto"/>
                    <w:bottom w:val="none" w:sz="0" w:space="0" w:color="auto"/>
                    <w:right w:val="none" w:sz="0" w:space="0" w:color="auto"/>
                  </w:divBdr>
                  <w:divsChild>
                    <w:div w:id="14803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01605">
      <w:bodyDiv w:val="1"/>
      <w:marLeft w:val="0"/>
      <w:marRight w:val="0"/>
      <w:marTop w:val="0"/>
      <w:marBottom w:val="0"/>
      <w:divBdr>
        <w:top w:val="none" w:sz="0" w:space="0" w:color="auto"/>
        <w:left w:val="none" w:sz="0" w:space="0" w:color="auto"/>
        <w:bottom w:val="none" w:sz="0" w:space="0" w:color="auto"/>
        <w:right w:val="none" w:sz="0" w:space="0" w:color="auto"/>
      </w:divBdr>
      <w:divsChild>
        <w:div w:id="928585985">
          <w:marLeft w:val="0"/>
          <w:marRight w:val="0"/>
          <w:marTop w:val="0"/>
          <w:marBottom w:val="0"/>
          <w:divBdr>
            <w:top w:val="none" w:sz="0" w:space="0" w:color="auto"/>
            <w:left w:val="none" w:sz="0" w:space="0" w:color="auto"/>
            <w:bottom w:val="none" w:sz="0" w:space="0" w:color="auto"/>
            <w:right w:val="none" w:sz="0" w:space="0" w:color="auto"/>
          </w:divBdr>
          <w:divsChild>
            <w:div w:id="2116896524">
              <w:marLeft w:val="0"/>
              <w:marRight w:val="0"/>
              <w:marTop w:val="0"/>
              <w:marBottom w:val="0"/>
              <w:divBdr>
                <w:top w:val="none" w:sz="0" w:space="0" w:color="auto"/>
                <w:left w:val="none" w:sz="0" w:space="0" w:color="auto"/>
                <w:bottom w:val="none" w:sz="0" w:space="0" w:color="auto"/>
                <w:right w:val="none" w:sz="0" w:space="0" w:color="auto"/>
              </w:divBdr>
              <w:divsChild>
                <w:div w:id="1979604234">
                  <w:marLeft w:val="0"/>
                  <w:marRight w:val="0"/>
                  <w:marTop w:val="0"/>
                  <w:marBottom w:val="0"/>
                  <w:divBdr>
                    <w:top w:val="none" w:sz="0" w:space="0" w:color="auto"/>
                    <w:left w:val="none" w:sz="0" w:space="0" w:color="auto"/>
                    <w:bottom w:val="none" w:sz="0" w:space="0" w:color="auto"/>
                    <w:right w:val="none" w:sz="0" w:space="0" w:color="auto"/>
                  </w:divBdr>
                  <w:divsChild>
                    <w:div w:id="584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64079">
      <w:bodyDiv w:val="1"/>
      <w:marLeft w:val="0"/>
      <w:marRight w:val="0"/>
      <w:marTop w:val="0"/>
      <w:marBottom w:val="0"/>
      <w:divBdr>
        <w:top w:val="none" w:sz="0" w:space="0" w:color="auto"/>
        <w:left w:val="none" w:sz="0" w:space="0" w:color="auto"/>
        <w:bottom w:val="none" w:sz="0" w:space="0" w:color="auto"/>
        <w:right w:val="none" w:sz="0" w:space="0" w:color="auto"/>
      </w:divBdr>
      <w:divsChild>
        <w:div w:id="104548192">
          <w:marLeft w:val="0"/>
          <w:marRight w:val="0"/>
          <w:marTop w:val="0"/>
          <w:marBottom w:val="0"/>
          <w:divBdr>
            <w:top w:val="none" w:sz="0" w:space="0" w:color="auto"/>
            <w:left w:val="none" w:sz="0" w:space="0" w:color="auto"/>
            <w:bottom w:val="none" w:sz="0" w:space="0" w:color="auto"/>
            <w:right w:val="none" w:sz="0" w:space="0" w:color="auto"/>
          </w:divBdr>
          <w:divsChild>
            <w:div w:id="1119835012">
              <w:marLeft w:val="0"/>
              <w:marRight w:val="0"/>
              <w:marTop w:val="0"/>
              <w:marBottom w:val="0"/>
              <w:divBdr>
                <w:top w:val="none" w:sz="0" w:space="0" w:color="auto"/>
                <w:left w:val="none" w:sz="0" w:space="0" w:color="auto"/>
                <w:bottom w:val="none" w:sz="0" w:space="0" w:color="auto"/>
                <w:right w:val="none" w:sz="0" w:space="0" w:color="auto"/>
              </w:divBdr>
              <w:divsChild>
                <w:div w:id="1544950784">
                  <w:marLeft w:val="0"/>
                  <w:marRight w:val="0"/>
                  <w:marTop w:val="0"/>
                  <w:marBottom w:val="0"/>
                  <w:divBdr>
                    <w:top w:val="none" w:sz="0" w:space="0" w:color="auto"/>
                    <w:left w:val="none" w:sz="0" w:space="0" w:color="auto"/>
                    <w:bottom w:val="none" w:sz="0" w:space="0" w:color="auto"/>
                    <w:right w:val="none" w:sz="0" w:space="0" w:color="auto"/>
                  </w:divBdr>
                  <w:divsChild>
                    <w:div w:id="4081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10987">
      <w:bodyDiv w:val="1"/>
      <w:marLeft w:val="0"/>
      <w:marRight w:val="0"/>
      <w:marTop w:val="0"/>
      <w:marBottom w:val="0"/>
      <w:divBdr>
        <w:top w:val="none" w:sz="0" w:space="0" w:color="auto"/>
        <w:left w:val="none" w:sz="0" w:space="0" w:color="auto"/>
        <w:bottom w:val="none" w:sz="0" w:space="0" w:color="auto"/>
        <w:right w:val="none" w:sz="0" w:space="0" w:color="auto"/>
      </w:divBdr>
      <w:divsChild>
        <w:div w:id="1496842649">
          <w:marLeft w:val="0"/>
          <w:marRight w:val="0"/>
          <w:marTop w:val="0"/>
          <w:marBottom w:val="0"/>
          <w:divBdr>
            <w:top w:val="none" w:sz="0" w:space="0" w:color="auto"/>
            <w:left w:val="none" w:sz="0" w:space="0" w:color="auto"/>
            <w:bottom w:val="none" w:sz="0" w:space="0" w:color="auto"/>
            <w:right w:val="none" w:sz="0" w:space="0" w:color="auto"/>
          </w:divBdr>
          <w:divsChild>
            <w:div w:id="256715104">
              <w:marLeft w:val="0"/>
              <w:marRight w:val="0"/>
              <w:marTop w:val="0"/>
              <w:marBottom w:val="0"/>
              <w:divBdr>
                <w:top w:val="none" w:sz="0" w:space="0" w:color="auto"/>
                <w:left w:val="none" w:sz="0" w:space="0" w:color="auto"/>
                <w:bottom w:val="none" w:sz="0" w:space="0" w:color="auto"/>
                <w:right w:val="none" w:sz="0" w:space="0" w:color="auto"/>
              </w:divBdr>
              <w:divsChild>
                <w:div w:id="852961783">
                  <w:marLeft w:val="0"/>
                  <w:marRight w:val="0"/>
                  <w:marTop w:val="0"/>
                  <w:marBottom w:val="0"/>
                  <w:divBdr>
                    <w:top w:val="none" w:sz="0" w:space="0" w:color="auto"/>
                    <w:left w:val="none" w:sz="0" w:space="0" w:color="auto"/>
                    <w:bottom w:val="none" w:sz="0" w:space="0" w:color="auto"/>
                    <w:right w:val="none" w:sz="0" w:space="0" w:color="auto"/>
                  </w:divBdr>
                  <w:divsChild>
                    <w:div w:id="694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34967">
      <w:bodyDiv w:val="1"/>
      <w:marLeft w:val="0"/>
      <w:marRight w:val="0"/>
      <w:marTop w:val="0"/>
      <w:marBottom w:val="0"/>
      <w:divBdr>
        <w:top w:val="none" w:sz="0" w:space="0" w:color="auto"/>
        <w:left w:val="none" w:sz="0" w:space="0" w:color="auto"/>
        <w:bottom w:val="none" w:sz="0" w:space="0" w:color="auto"/>
        <w:right w:val="none" w:sz="0" w:space="0" w:color="auto"/>
      </w:divBdr>
      <w:divsChild>
        <w:div w:id="1311865816">
          <w:marLeft w:val="0"/>
          <w:marRight w:val="0"/>
          <w:marTop w:val="0"/>
          <w:marBottom w:val="0"/>
          <w:divBdr>
            <w:top w:val="none" w:sz="0" w:space="0" w:color="auto"/>
            <w:left w:val="none" w:sz="0" w:space="0" w:color="auto"/>
            <w:bottom w:val="none" w:sz="0" w:space="0" w:color="auto"/>
            <w:right w:val="none" w:sz="0" w:space="0" w:color="auto"/>
          </w:divBdr>
          <w:divsChild>
            <w:div w:id="1020857150">
              <w:marLeft w:val="0"/>
              <w:marRight w:val="0"/>
              <w:marTop w:val="0"/>
              <w:marBottom w:val="0"/>
              <w:divBdr>
                <w:top w:val="none" w:sz="0" w:space="0" w:color="auto"/>
                <w:left w:val="none" w:sz="0" w:space="0" w:color="auto"/>
                <w:bottom w:val="none" w:sz="0" w:space="0" w:color="auto"/>
                <w:right w:val="none" w:sz="0" w:space="0" w:color="auto"/>
              </w:divBdr>
              <w:divsChild>
                <w:div w:id="1675646313">
                  <w:marLeft w:val="0"/>
                  <w:marRight w:val="0"/>
                  <w:marTop w:val="0"/>
                  <w:marBottom w:val="0"/>
                  <w:divBdr>
                    <w:top w:val="none" w:sz="0" w:space="0" w:color="auto"/>
                    <w:left w:val="none" w:sz="0" w:space="0" w:color="auto"/>
                    <w:bottom w:val="none" w:sz="0" w:space="0" w:color="auto"/>
                    <w:right w:val="none" w:sz="0" w:space="0" w:color="auto"/>
                  </w:divBdr>
                  <w:divsChild>
                    <w:div w:id="17063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82786">
      <w:bodyDiv w:val="1"/>
      <w:marLeft w:val="0"/>
      <w:marRight w:val="0"/>
      <w:marTop w:val="0"/>
      <w:marBottom w:val="0"/>
      <w:divBdr>
        <w:top w:val="none" w:sz="0" w:space="0" w:color="auto"/>
        <w:left w:val="none" w:sz="0" w:space="0" w:color="auto"/>
        <w:bottom w:val="none" w:sz="0" w:space="0" w:color="auto"/>
        <w:right w:val="none" w:sz="0" w:space="0" w:color="auto"/>
      </w:divBdr>
      <w:divsChild>
        <w:div w:id="2137948074">
          <w:marLeft w:val="0"/>
          <w:marRight w:val="0"/>
          <w:marTop w:val="0"/>
          <w:marBottom w:val="0"/>
          <w:divBdr>
            <w:top w:val="none" w:sz="0" w:space="0" w:color="auto"/>
            <w:left w:val="none" w:sz="0" w:space="0" w:color="auto"/>
            <w:bottom w:val="none" w:sz="0" w:space="0" w:color="auto"/>
            <w:right w:val="none" w:sz="0" w:space="0" w:color="auto"/>
          </w:divBdr>
          <w:divsChild>
            <w:div w:id="1215462852">
              <w:marLeft w:val="0"/>
              <w:marRight w:val="0"/>
              <w:marTop w:val="0"/>
              <w:marBottom w:val="0"/>
              <w:divBdr>
                <w:top w:val="none" w:sz="0" w:space="0" w:color="auto"/>
                <w:left w:val="none" w:sz="0" w:space="0" w:color="auto"/>
                <w:bottom w:val="none" w:sz="0" w:space="0" w:color="auto"/>
                <w:right w:val="none" w:sz="0" w:space="0" w:color="auto"/>
              </w:divBdr>
              <w:divsChild>
                <w:div w:id="615479026">
                  <w:marLeft w:val="0"/>
                  <w:marRight w:val="0"/>
                  <w:marTop w:val="0"/>
                  <w:marBottom w:val="0"/>
                  <w:divBdr>
                    <w:top w:val="none" w:sz="0" w:space="0" w:color="auto"/>
                    <w:left w:val="none" w:sz="0" w:space="0" w:color="auto"/>
                    <w:bottom w:val="none" w:sz="0" w:space="0" w:color="auto"/>
                    <w:right w:val="none" w:sz="0" w:space="0" w:color="auto"/>
                  </w:divBdr>
                  <w:divsChild>
                    <w:div w:id="12855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322952">
      <w:bodyDiv w:val="1"/>
      <w:marLeft w:val="0"/>
      <w:marRight w:val="0"/>
      <w:marTop w:val="0"/>
      <w:marBottom w:val="0"/>
      <w:divBdr>
        <w:top w:val="none" w:sz="0" w:space="0" w:color="auto"/>
        <w:left w:val="none" w:sz="0" w:space="0" w:color="auto"/>
        <w:bottom w:val="none" w:sz="0" w:space="0" w:color="auto"/>
        <w:right w:val="none" w:sz="0" w:space="0" w:color="auto"/>
      </w:divBdr>
      <w:divsChild>
        <w:div w:id="2035031351">
          <w:marLeft w:val="0"/>
          <w:marRight w:val="0"/>
          <w:marTop w:val="0"/>
          <w:marBottom w:val="0"/>
          <w:divBdr>
            <w:top w:val="none" w:sz="0" w:space="0" w:color="auto"/>
            <w:left w:val="none" w:sz="0" w:space="0" w:color="auto"/>
            <w:bottom w:val="none" w:sz="0" w:space="0" w:color="auto"/>
            <w:right w:val="none" w:sz="0" w:space="0" w:color="auto"/>
          </w:divBdr>
          <w:divsChild>
            <w:div w:id="1033576670">
              <w:marLeft w:val="0"/>
              <w:marRight w:val="0"/>
              <w:marTop w:val="0"/>
              <w:marBottom w:val="0"/>
              <w:divBdr>
                <w:top w:val="none" w:sz="0" w:space="0" w:color="auto"/>
                <w:left w:val="none" w:sz="0" w:space="0" w:color="auto"/>
                <w:bottom w:val="none" w:sz="0" w:space="0" w:color="auto"/>
                <w:right w:val="none" w:sz="0" w:space="0" w:color="auto"/>
              </w:divBdr>
              <w:divsChild>
                <w:div w:id="728773160">
                  <w:marLeft w:val="0"/>
                  <w:marRight w:val="0"/>
                  <w:marTop w:val="0"/>
                  <w:marBottom w:val="0"/>
                  <w:divBdr>
                    <w:top w:val="none" w:sz="0" w:space="0" w:color="auto"/>
                    <w:left w:val="none" w:sz="0" w:space="0" w:color="auto"/>
                    <w:bottom w:val="none" w:sz="0" w:space="0" w:color="auto"/>
                    <w:right w:val="none" w:sz="0" w:space="0" w:color="auto"/>
                  </w:divBdr>
                  <w:divsChild>
                    <w:div w:id="10288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4085">
      <w:bodyDiv w:val="1"/>
      <w:marLeft w:val="0"/>
      <w:marRight w:val="0"/>
      <w:marTop w:val="0"/>
      <w:marBottom w:val="0"/>
      <w:divBdr>
        <w:top w:val="none" w:sz="0" w:space="0" w:color="auto"/>
        <w:left w:val="none" w:sz="0" w:space="0" w:color="auto"/>
        <w:bottom w:val="none" w:sz="0" w:space="0" w:color="auto"/>
        <w:right w:val="none" w:sz="0" w:space="0" w:color="auto"/>
      </w:divBdr>
      <w:divsChild>
        <w:div w:id="2067802764">
          <w:marLeft w:val="0"/>
          <w:marRight w:val="0"/>
          <w:marTop w:val="0"/>
          <w:marBottom w:val="0"/>
          <w:divBdr>
            <w:top w:val="none" w:sz="0" w:space="0" w:color="auto"/>
            <w:left w:val="none" w:sz="0" w:space="0" w:color="auto"/>
            <w:bottom w:val="none" w:sz="0" w:space="0" w:color="auto"/>
            <w:right w:val="none" w:sz="0" w:space="0" w:color="auto"/>
          </w:divBdr>
          <w:divsChild>
            <w:div w:id="818158851">
              <w:marLeft w:val="0"/>
              <w:marRight w:val="0"/>
              <w:marTop w:val="0"/>
              <w:marBottom w:val="0"/>
              <w:divBdr>
                <w:top w:val="none" w:sz="0" w:space="0" w:color="auto"/>
                <w:left w:val="none" w:sz="0" w:space="0" w:color="auto"/>
                <w:bottom w:val="none" w:sz="0" w:space="0" w:color="auto"/>
                <w:right w:val="none" w:sz="0" w:space="0" w:color="auto"/>
              </w:divBdr>
              <w:divsChild>
                <w:div w:id="485514781">
                  <w:marLeft w:val="0"/>
                  <w:marRight w:val="0"/>
                  <w:marTop w:val="0"/>
                  <w:marBottom w:val="0"/>
                  <w:divBdr>
                    <w:top w:val="none" w:sz="0" w:space="0" w:color="auto"/>
                    <w:left w:val="none" w:sz="0" w:space="0" w:color="auto"/>
                    <w:bottom w:val="none" w:sz="0" w:space="0" w:color="auto"/>
                    <w:right w:val="none" w:sz="0" w:space="0" w:color="auto"/>
                  </w:divBdr>
                  <w:divsChild>
                    <w:div w:id="4189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11487">
      <w:bodyDiv w:val="1"/>
      <w:marLeft w:val="0"/>
      <w:marRight w:val="0"/>
      <w:marTop w:val="0"/>
      <w:marBottom w:val="0"/>
      <w:divBdr>
        <w:top w:val="none" w:sz="0" w:space="0" w:color="auto"/>
        <w:left w:val="none" w:sz="0" w:space="0" w:color="auto"/>
        <w:bottom w:val="none" w:sz="0" w:space="0" w:color="auto"/>
        <w:right w:val="none" w:sz="0" w:space="0" w:color="auto"/>
      </w:divBdr>
      <w:divsChild>
        <w:div w:id="721713029">
          <w:marLeft w:val="0"/>
          <w:marRight w:val="0"/>
          <w:marTop w:val="0"/>
          <w:marBottom w:val="0"/>
          <w:divBdr>
            <w:top w:val="none" w:sz="0" w:space="0" w:color="auto"/>
            <w:left w:val="none" w:sz="0" w:space="0" w:color="auto"/>
            <w:bottom w:val="none" w:sz="0" w:space="0" w:color="auto"/>
            <w:right w:val="none" w:sz="0" w:space="0" w:color="auto"/>
          </w:divBdr>
          <w:divsChild>
            <w:div w:id="1721124123">
              <w:marLeft w:val="0"/>
              <w:marRight w:val="0"/>
              <w:marTop w:val="0"/>
              <w:marBottom w:val="0"/>
              <w:divBdr>
                <w:top w:val="none" w:sz="0" w:space="0" w:color="auto"/>
                <w:left w:val="none" w:sz="0" w:space="0" w:color="auto"/>
                <w:bottom w:val="none" w:sz="0" w:space="0" w:color="auto"/>
                <w:right w:val="none" w:sz="0" w:space="0" w:color="auto"/>
              </w:divBdr>
              <w:divsChild>
                <w:div w:id="746732224">
                  <w:marLeft w:val="0"/>
                  <w:marRight w:val="0"/>
                  <w:marTop w:val="0"/>
                  <w:marBottom w:val="0"/>
                  <w:divBdr>
                    <w:top w:val="none" w:sz="0" w:space="0" w:color="auto"/>
                    <w:left w:val="none" w:sz="0" w:space="0" w:color="auto"/>
                    <w:bottom w:val="none" w:sz="0" w:space="0" w:color="auto"/>
                    <w:right w:val="none" w:sz="0" w:space="0" w:color="auto"/>
                  </w:divBdr>
                  <w:divsChild>
                    <w:div w:id="1331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437888">
      <w:bodyDiv w:val="1"/>
      <w:marLeft w:val="0"/>
      <w:marRight w:val="0"/>
      <w:marTop w:val="0"/>
      <w:marBottom w:val="0"/>
      <w:divBdr>
        <w:top w:val="none" w:sz="0" w:space="0" w:color="auto"/>
        <w:left w:val="none" w:sz="0" w:space="0" w:color="auto"/>
        <w:bottom w:val="none" w:sz="0" w:space="0" w:color="auto"/>
        <w:right w:val="none" w:sz="0" w:space="0" w:color="auto"/>
      </w:divBdr>
      <w:divsChild>
        <w:div w:id="786851345">
          <w:marLeft w:val="0"/>
          <w:marRight w:val="0"/>
          <w:marTop w:val="0"/>
          <w:marBottom w:val="0"/>
          <w:divBdr>
            <w:top w:val="none" w:sz="0" w:space="0" w:color="auto"/>
            <w:left w:val="none" w:sz="0" w:space="0" w:color="auto"/>
            <w:bottom w:val="none" w:sz="0" w:space="0" w:color="auto"/>
            <w:right w:val="none" w:sz="0" w:space="0" w:color="auto"/>
          </w:divBdr>
          <w:divsChild>
            <w:div w:id="1649093252">
              <w:marLeft w:val="0"/>
              <w:marRight w:val="0"/>
              <w:marTop w:val="0"/>
              <w:marBottom w:val="0"/>
              <w:divBdr>
                <w:top w:val="none" w:sz="0" w:space="0" w:color="auto"/>
                <w:left w:val="none" w:sz="0" w:space="0" w:color="auto"/>
                <w:bottom w:val="none" w:sz="0" w:space="0" w:color="auto"/>
                <w:right w:val="none" w:sz="0" w:space="0" w:color="auto"/>
              </w:divBdr>
              <w:divsChild>
                <w:div w:id="1384328655">
                  <w:marLeft w:val="0"/>
                  <w:marRight w:val="0"/>
                  <w:marTop w:val="0"/>
                  <w:marBottom w:val="0"/>
                  <w:divBdr>
                    <w:top w:val="none" w:sz="0" w:space="0" w:color="auto"/>
                    <w:left w:val="none" w:sz="0" w:space="0" w:color="auto"/>
                    <w:bottom w:val="none" w:sz="0" w:space="0" w:color="auto"/>
                    <w:right w:val="none" w:sz="0" w:space="0" w:color="auto"/>
                  </w:divBdr>
                  <w:divsChild>
                    <w:div w:id="1554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2947">
      <w:bodyDiv w:val="1"/>
      <w:marLeft w:val="0"/>
      <w:marRight w:val="0"/>
      <w:marTop w:val="0"/>
      <w:marBottom w:val="0"/>
      <w:divBdr>
        <w:top w:val="none" w:sz="0" w:space="0" w:color="auto"/>
        <w:left w:val="none" w:sz="0" w:space="0" w:color="auto"/>
        <w:bottom w:val="none" w:sz="0" w:space="0" w:color="auto"/>
        <w:right w:val="none" w:sz="0" w:space="0" w:color="auto"/>
      </w:divBdr>
      <w:divsChild>
        <w:div w:id="233976774">
          <w:marLeft w:val="0"/>
          <w:marRight w:val="0"/>
          <w:marTop w:val="0"/>
          <w:marBottom w:val="0"/>
          <w:divBdr>
            <w:top w:val="none" w:sz="0" w:space="0" w:color="auto"/>
            <w:left w:val="none" w:sz="0" w:space="0" w:color="auto"/>
            <w:bottom w:val="none" w:sz="0" w:space="0" w:color="auto"/>
            <w:right w:val="none" w:sz="0" w:space="0" w:color="auto"/>
          </w:divBdr>
          <w:divsChild>
            <w:div w:id="171260522">
              <w:marLeft w:val="0"/>
              <w:marRight w:val="0"/>
              <w:marTop w:val="0"/>
              <w:marBottom w:val="0"/>
              <w:divBdr>
                <w:top w:val="none" w:sz="0" w:space="0" w:color="auto"/>
                <w:left w:val="none" w:sz="0" w:space="0" w:color="auto"/>
                <w:bottom w:val="none" w:sz="0" w:space="0" w:color="auto"/>
                <w:right w:val="none" w:sz="0" w:space="0" w:color="auto"/>
              </w:divBdr>
              <w:divsChild>
                <w:div w:id="1378822107">
                  <w:marLeft w:val="0"/>
                  <w:marRight w:val="0"/>
                  <w:marTop w:val="0"/>
                  <w:marBottom w:val="0"/>
                  <w:divBdr>
                    <w:top w:val="none" w:sz="0" w:space="0" w:color="auto"/>
                    <w:left w:val="none" w:sz="0" w:space="0" w:color="auto"/>
                    <w:bottom w:val="none" w:sz="0" w:space="0" w:color="auto"/>
                    <w:right w:val="none" w:sz="0" w:space="0" w:color="auto"/>
                  </w:divBdr>
                  <w:divsChild>
                    <w:div w:id="78165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3647">
      <w:bodyDiv w:val="1"/>
      <w:marLeft w:val="0"/>
      <w:marRight w:val="0"/>
      <w:marTop w:val="0"/>
      <w:marBottom w:val="0"/>
      <w:divBdr>
        <w:top w:val="none" w:sz="0" w:space="0" w:color="auto"/>
        <w:left w:val="none" w:sz="0" w:space="0" w:color="auto"/>
        <w:bottom w:val="none" w:sz="0" w:space="0" w:color="auto"/>
        <w:right w:val="none" w:sz="0" w:space="0" w:color="auto"/>
      </w:divBdr>
      <w:divsChild>
        <w:div w:id="1266884856">
          <w:marLeft w:val="0"/>
          <w:marRight w:val="0"/>
          <w:marTop w:val="0"/>
          <w:marBottom w:val="0"/>
          <w:divBdr>
            <w:top w:val="none" w:sz="0" w:space="0" w:color="auto"/>
            <w:left w:val="none" w:sz="0" w:space="0" w:color="auto"/>
            <w:bottom w:val="none" w:sz="0" w:space="0" w:color="auto"/>
            <w:right w:val="none" w:sz="0" w:space="0" w:color="auto"/>
          </w:divBdr>
          <w:divsChild>
            <w:div w:id="1867791843">
              <w:marLeft w:val="0"/>
              <w:marRight w:val="0"/>
              <w:marTop w:val="0"/>
              <w:marBottom w:val="0"/>
              <w:divBdr>
                <w:top w:val="none" w:sz="0" w:space="0" w:color="auto"/>
                <w:left w:val="none" w:sz="0" w:space="0" w:color="auto"/>
                <w:bottom w:val="none" w:sz="0" w:space="0" w:color="auto"/>
                <w:right w:val="none" w:sz="0" w:space="0" w:color="auto"/>
              </w:divBdr>
              <w:divsChild>
                <w:div w:id="887036526">
                  <w:marLeft w:val="0"/>
                  <w:marRight w:val="0"/>
                  <w:marTop w:val="0"/>
                  <w:marBottom w:val="0"/>
                  <w:divBdr>
                    <w:top w:val="none" w:sz="0" w:space="0" w:color="auto"/>
                    <w:left w:val="none" w:sz="0" w:space="0" w:color="auto"/>
                    <w:bottom w:val="none" w:sz="0" w:space="0" w:color="auto"/>
                    <w:right w:val="none" w:sz="0" w:space="0" w:color="auto"/>
                  </w:divBdr>
                  <w:divsChild>
                    <w:div w:id="1460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89474">
      <w:bodyDiv w:val="1"/>
      <w:marLeft w:val="0"/>
      <w:marRight w:val="0"/>
      <w:marTop w:val="0"/>
      <w:marBottom w:val="0"/>
      <w:divBdr>
        <w:top w:val="none" w:sz="0" w:space="0" w:color="auto"/>
        <w:left w:val="none" w:sz="0" w:space="0" w:color="auto"/>
        <w:bottom w:val="none" w:sz="0" w:space="0" w:color="auto"/>
        <w:right w:val="none" w:sz="0" w:space="0" w:color="auto"/>
      </w:divBdr>
      <w:divsChild>
        <w:div w:id="1612544604">
          <w:marLeft w:val="0"/>
          <w:marRight w:val="0"/>
          <w:marTop w:val="0"/>
          <w:marBottom w:val="0"/>
          <w:divBdr>
            <w:top w:val="none" w:sz="0" w:space="0" w:color="auto"/>
            <w:left w:val="none" w:sz="0" w:space="0" w:color="auto"/>
            <w:bottom w:val="none" w:sz="0" w:space="0" w:color="auto"/>
            <w:right w:val="none" w:sz="0" w:space="0" w:color="auto"/>
          </w:divBdr>
          <w:divsChild>
            <w:div w:id="2042396099">
              <w:marLeft w:val="0"/>
              <w:marRight w:val="0"/>
              <w:marTop w:val="0"/>
              <w:marBottom w:val="0"/>
              <w:divBdr>
                <w:top w:val="none" w:sz="0" w:space="0" w:color="auto"/>
                <w:left w:val="none" w:sz="0" w:space="0" w:color="auto"/>
                <w:bottom w:val="none" w:sz="0" w:space="0" w:color="auto"/>
                <w:right w:val="none" w:sz="0" w:space="0" w:color="auto"/>
              </w:divBdr>
              <w:divsChild>
                <w:div w:id="916741957">
                  <w:marLeft w:val="0"/>
                  <w:marRight w:val="0"/>
                  <w:marTop w:val="0"/>
                  <w:marBottom w:val="0"/>
                  <w:divBdr>
                    <w:top w:val="none" w:sz="0" w:space="0" w:color="auto"/>
                    <w:left w:val="none" w:sz="0" w:space="0" w:color="auto"/>
                    <w:bottom w:val="none" w:sz="0" w:space="0" w:color="auto"/>
                    <w:right w:val="none" w:sz="0" w:space="0" w:color="auto"/>
                  </w:divBdr>
                  <w:divsChild>
                    <w:div w:id="13716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22894">
      <w:bodyDiv w:val="1"/>
      <w:marLeft w:val="0"/>
      <w:marRight w:val="0"/>
      <w:marTop w:val="0"/>
      <w:marBottom w:val="0"/>
      <w:divBdr>
        <w:top w:val="none" w:sz="0" w:space="0" w:color="auto"/>
        <w:left w:val="none" w:sz="0" w:space="0" w:color="auto"/>
        <w:bottom w:val="none" w:sz="0" w:space="0" w:color="auto"/>
        <w:right w:val="none" w:sz="0" w:space="0" w:color="auto"/>
      </w:divBdr>
      <w:divsChild>
        <w:div w:id="485050415">
          <w:marLeft w:val="0"/>
          <w:marRight w:val="0"/>
          <w:marTop w:val="0"/>
          <w:marBottom w:val="0"/>
          <w:divBdr>
            <w:top w:val="none" w:sz="0" w:space="0" w:color="auto"/>
            <w:left w:val="none" w:sz="0" w:space="0" w:color="auto"/>
            <w:bottom w:val="none" w:sz="0" w:space="0" w:color="auto"/>
            <w:right w:val="none" w:sz="0" w:space="0" w:color="auto"/>
          </w:divBdr>
          <w:divsChild>
            <w:div w:id="414712089">
              <w:marLeft w:val="0"/>
              <w:marRight w:val="0"/>
              <w:marTop w:val="0"/>
              <w:marBottom w:val="0"/>
              <w:divBdr>
                <w:top w:val="none" w:sz="0" w:space="0" w:color="auto"/>
                <w:left w:val="none" w:sz="0" w:space="0" w:color="auto"/>
                <w:bottom w:val="none" w:sz="0" w:space="0" w:color="auto"/>
                <w:right w:val="none" w:sz="0" w:space="0" w:color="auto"/>
              </w:divBdr>
              <w:divsChild>
                <w:div w:id="1074935602">
                  <w:marLeft w:val="0"/>
                  <w:marRight w:val="0"/>
                  <w:marTop w:val="0"/>
                  <w:marBottom w:val="0"/>
                  <w:divBdr>
                    <w:top w:val="none" w:sz="0" w:space="0" w:color="auto"/>
                    <w:left w:val="none" w:sz="0" w:space="0" w:color="auto"/>
                    <w:bottom w:val="none" w:sz="0" w:space="0" w:color="auto"/>
                    <w:right w:val="none" w:sz="0" w:space="0" w:color="auto"/>
                  </w:divBdr>
                  <w:divsChild>
                    <w:div w:id="12597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6164">
      <w:bodyDiv w:val="1"/>
      <w:marLeft w:val="0"/>
      <w:marRight w:val="0"/>
      <w:marTop w:val="0"/>
      <w:marBottom w:val="0"/>
      <w:divBdr>
        <w:top w:val="none" w:sz="0" w:space="0" w:color="auto"/>
        <w:left w:val="none" w:sz="0" w:space="0" w:color="auto"/>
        <w:bottom w:val="none" w:sz="0" w:space="0" w:color="auto"/>
        <w:right w:val="none" w:sz="0" w:space="0" w:color="auto"/>
      </w:divBdr>
      <w:divsChild>
        <w:div w:id="1876188515">
          <w:marLeft w:val="0"/>
          <w:marRight w:val="0"/>
          <w:marTop w:val="0"/>
          <w:marBottom w:val="0"/>
          <w:divBdr>
            <w:top w:val="none" w:sz="0" w:space="0" w:color="auto"/>
            <w:left w:val="none" w:sz="0" w:space="0" w:color="auto"/>
            <w:bottom w:val="none" w:sz="0" w:space="0" w:color="auto"/>
            <w:right w:val="none" w:sz="0" w:space="0" w:color="auto"/>
          </w:divBdr>
          <w:divsChild>
            <w:div w:id="2106804912">
              <w:marLeft w:val="0"/>
              <w:marRight w:val="0"/>
              <w:marTop w:val="0"/>
              <w:marBottom w:val="0"/>
              <w:divBdr>
                <w:top w:val="none" w:sz="0" w:space="0" w:color="auto"/>
                <w:left w:val="none" w:sz="0" w:space="0" w:color="auto"/>
                <w:bottom w:val="none" w:sz="0" w:space="0" w:color="auto"/>
                <w:right w:val="none" w:sz="0" w:space="0" w:color="auto"/>
              </w:divBdr>
              <w:divsChild>
                <w:div w:id="1337683252">
                  <w:marLeft w:val="0"/>
                  <w:marRight w:val="0"/>
                  <w:marTop w:val="0"/>
                  <w:marBottom w:val="0"/>
                  <w:divBdr>
                    <w:top w:val="none" w:sz="0" w:space="0" w:color="auto"/>
                    <w:left w:val="none" w:sz="0" w:space="0" w:color="auto"/>
                    <w:bottom w:val="none" w:sz="0" w:space="0" w:color="auto"/>
                    <w:right w:val="none" w:sz="0" w:space="0" w:color="auto"/>
                  </w:divBdr>
                  <w:divsChild>
                    <w:div w:id="14296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29801">
      <w:bodyDiv w:val="1"/>
      <w:marLeft w:val="0"/>
      <w:marRight w:val="0"/>
      <w:marTop w:val="0"/>
      <w:marBottom w:val="0"/>
      <w:divBdr>
        <w:top w:val="none" w:sz="0" w:space="0" w:color="auto"/>
        <w:left w:val="none" w:sz="0" w:space="0" w:color="auto"/>
        <w:bottom w:val="none" w:sz="0" w:space="0" w:color="auto"/>
        <w:right w:val="none" w:sz="0" w:space="0" w:color="auto"/>
      </w:divBdr>
      <w:divsChild>
        <w:div w:id="715661847">
          <w:marLeft w:val="0"/>
          <w:marRight w:val="0"/>
          <w:marTop w:val="0"/>
          <w:marBottom w:val="0"/>
          <w:divBdr>
            <w:top w:val="none" w:sz="0" w:space="0" w:color="auto"/>
            <w:left w:val="none" w:sz="0" w:space="0" w:color="auto"/>
            <w:bottom w:val="none" w:sz="0" w:space="0" w:color="auto"/>
            <w:right w:val="none" w:sz="0" w:space="0" w:color="auto"/>
          </w:divBdr>
          <w:divsChild>
            <w:div w:id="1055858327">
              <w:marLeft w:val="0"/>
              <w:marRight w:val="0"/>
              <w:marTop w:val="0"/>
              <w:marBottom w:val="0"/>
              <w:divBdr>
                <w:top w:val="none" w:sz="0" w:space="0" w:color="auto"/>
                <w:left w:val="none" w:sz="0" w:space="0" w:color="auto"/>
                <w:bottom w:val="none" w:sz="0" w:space="0" w:color="auto"/>
                <w:right w:val="none" w:sz="0" w:space="0" w:color="auto"/>
              </w:divBdr>
              <w:divsChild>
                <w:div w:id="212424381">
                  <w:marLeft w:val="0"/>
                  <w:marRight w:val="0"/>
                  <w:marTop w:val="0"/>
                  <w:marBottom w:val="0"/>
                  <w:divBdr>
                    <w:top w:val="none" w:sz="0" w:space="0" w:color="auto"/>
                    <w:left w:val="none" w:sz="0" w:space="0" w:color="auto"/>
                    <w:bottom w:val="none" w:sz="0" w:space="0" w:color="auto"/>
                    <w:right w:val="none" w:sz="0" w:space="0" w:color="auto"/>
                  </w:divBdr>
                  <w:divsChild>
                    <w:div w:id="1793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78982">
      <w:bodyDiv w:val="1"/>
      <w:marLeft w:val="0"/>
      <w:marRight w:val="0"/>
      <w:marTop w:val="0"/>
      <w:marBottom w:val="0"/>
      <w:divBdr>
        <w:top w:val="none" w:sz="0" w:space="0" w:color="auto"/>
        <w:left w:val="none" w:sz="0" w:space="0" w:color="auto"/>
        <w:bottom w:val="none" w:sz="0" w:space="0" w:color="auto"/>
        <w:right w:val="none" w:sz="0" w:space="0" w:color="auto"/>
      </w:divBdr>
      <w:divsChild>
        <w:div w:id="1943613354">
          <w:marLeft w:val="0"/>
          <w:marRight w:val="0"/>
          <w:marTop w:val="0"/>
          <w:marBottom w:val="0"/>
          <w:divBdr>
            <w:top w:val="none" w:sz="0" w:space="0" w:color="auto"/>
            <w:left w:val="none" w:sz="0" w:space="0" w:color="auto"/>
            <w:bottom w:val="none" w:sz="0" w:space="0" w:color="auto"/>
            <w:right w:val="none" w:sz="0" w:space="0" w:color="auto"/>
          </w:divBdr>
          <w:divsChild>
            <w:div w:id="1057359999">
              <w:marLeft w:val="0"/>
              <w:marRight w:val="0"/>
              <w:marTop w:val="0"/>
              <w:marBottom w:val="0"/>
              <w:divBdr>
                <w:top w:val="none" w:sz="0" w:space="0" w:color="auto"/>
                <w:left w:val="none" w:sz="0" w:space="0" w:color="auto"/>
                <w:bottom w:val="none" w:sz="0" w:space="0" w:color="auto"/>
                <w:right w:val="none" w:sz="0" w:space="0" w:color="auto"/>
              </w:divBdr>
              <w:divsChild>
                <w:div w:id="532689718">
                  <w:marLeft w:val="75"/>
                  <w:marRight w:val="75"/>
                  <w:marTop w:val="75"/>
                  <w:marBottom w:val="75"/>
                  <w:divBdr>
                    <w:top w:val="single" w:sz="2" w:space="4" w:color="CCCCCC"/>
                    <w:left w:val="single" w:sz="2" w:space="4" w:color="CCCCCC"/>
                    <w:bottom w:val="single" w:sz="2" w:space="4" w:color="CCCCCC"/>
                    <w:right w:val="single" w:sz="2" w:space="4" w:color="CCCCCC"/>
                  </w:divBdr>
                  <w:divsChild>
                    <w:div w:id="5638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06057">
      <w:bodyDiv w:val="1"/>
      <w:marLeft w:val="0"/>
      <w:marRight w:val="0"/>
      <w:marTop w:val="0"/>
      <w:marBottom w:val="0"/>
      <w:divBdr>
        <w:top w:val="none" w:sz="0" w:space="0" w:color="auto"/>
        <w:left w:val="none" w:sz="0" w:space="0" w:color="auto"/>
        <w:bottom w:val="none" w:sz="0" w:space="0" w:color="auto"/>
        <w:right w:val="none" w:sz="0" w:space="0" w:color="auto"/>
      </w:divBdr>
      <w:divsChild>
        <w:div w:id="2032606158">
          <w:marLeft w:val="0"/>
          <w:marRight w:val="0"/>
          <w:marTop w:val="0"/>
          <w:marBottom w:val="0"/>
          <w:divBdr>
            <w:top w:val="none" w:sz="0" w:space="0" w:color="auto"/>
            <w:left w:val="none" w:sz="0" w:space="0" w:color="auto"/>
            <w:bottom w:val="none" w:sz="0" w:space="0" w:color="auto"/>
            <w:right w:val="none" w:sz="0" w:space="0" w:color="auto"/>
          </w:divBdr>
          <w:divsChild>
            <w:div w:id="446773495">
              <w:marLeft w:val="0"/>
              <w:marRight w:val="0"/>
              <w:marTop w:val="0"/>
              <w:marBottom w:val="0"/>
              <w:divBdr>
                <w:top w:val="none" w:sz="0" w:space="0" w:color="auto"/>
                <w:left w:val="none" w:sz="0" w:space="0" w:color="auto"/>
                <w:bottom w:val="none" w:sz="0" w:space="0" w:color="auto"/>
                <w:right w:val="none" w:sz="0" w:space="0" w:color="auto"/>
              </w:divBdr>
              <w:divsChild>
                <w:div w:id="530343690">
                  <w:marLeft w:val="0"/>
                  <w:marRight w:val="0"/>
                  <w:marTop w:val="0"/>
                  <w:marBottom w:val="0"/>
                  <w:divBdr>
                    <w:top w:val="none" w:sz="0" w:space="0" w:color="auto"/>
                    <w:left w:val="none" w:sz="0" w:space="0" w:color="auto"/>
                    <w:bottom w:val="none" w:sz="0" w:space="0" w:color="auto"/>
                    <w:right w:val="none" w:sz="0" w:space="0" w:color="auto"/>
                  </w:divBdr>
                  <w:divsChild>
                    <w:div w:id="16449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81097">
      <w:bodyDiv w:val="1"/>
      <w:marLeft w:val="0"/>
      <w:marRight w:val="0"/>
      <w:marTop w:val="0"/>
      <w:marBottom w:val="0"/>
      <w:divBdr>
        <w:top w:val="none" w:sz="0" w:space="0" w:color="auto"/>
        <w:left w:val="none" w:sz="0" w:space="0" w:color="auto"/>
        <w:bottom w:val="none" w:sz="0" w:space="0" w:color="auto"/>
        <w:right w:val="none" w:sz="0" w:space="0" w:color="auto"/>
      </w:divBdr>
      <w:divsChild>
        <w:div w:id="848056184">
          <w:marLeft w:val="0"/>
          <w:marRight w:val="0"/>
          <w:marTop w:val="0"/>
          <w:marBottom w:val="0"/>
          <w:divBdr>
            <w:top w:val="none" w:sz="0" w:space="0" w:color="auto"/>
            <w:left w:val="none" w:sz="0" w:space="0" w:color="auto"/>
            <w:bottom w:val="none" w:sz="0" w:space="0" w:color="auto"/>
            <w:right w:val="none" w:sz="0" w:space="0" w:color="auto"/>
          </w:divBdr>
          <w:divsChild>
            <w:div w:id="705057275">
              <w:marLeft w:val="0"/>
              <w:marRight w:val="0"/>
              <w:marTop w:val="0"/>
              <w:marBottom w:val="0"/>
              <w:divBdr>
                <w:top w:val="none" w:sz="0" w:space="0" w:color="auto"/>
                <w:left w:val="none" w:sz="0" w:space="0" w:color="auto"/>
                <w:bottom w:val="none" w:sz="0" w:space="0" w:color="auto"/>
                <w:right w:val="none" w:sz="0" w:space="0" w:color="auto"/>
              </w:divBdr>
              <w:divsChild>
                <w:div w:id="609439230">
                  <w:marLeft w:val="0"/>
                  <w:marRight w:val="0"/>
                  <w:marTop w:val="0"/>
                  <w:marBottom w:val="0"/>
                  <w:divBdr>
                    <w:top w:val="none" w:sz="0" w:space="0" w:color="auto"/>
                    <w:left w:val="none" w:sz="0" w:space="0" w:color="auto"/>
                    <w:bottom w:val="none" w:sz="0" w:space="0" w:color="auto"/>
                    <w:right w:val="none" w:sz="0" w:space="0" w:color="auto"/>
                  </w:divBdr>
                  <w:divsChild>
                    <w:div w:id="12441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27777">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9">
          <w:marLeft w:val="0"/>
          <w:marRight w:val="0"/>
          <w:marTop w:val="0"/>
          <w:marBottom w:val="0"/>
          <w:divBdr>
            <w:top w:val="none" w:sz="0" w:space="0" w:color="auto"/>
            <w:left w:val="none" w:sz="0" w:space="0" w:color="auto"/>
            <w:bottom w:val="none" w:sz="0" w:space="0" w:color="auto"/>
            <w:right w:val="none" w:sz="0" w:space="0" w:color="auto"/>
          </w:divBdr>
          <w:divsChild>
            <w:div w:id="1029453857">
              <w:marLeft w:val="0"/>
              <w:marRight w:val="0"/>
              <w:marTop w:val="0"/>
              <w:marBottom w:val="0"/>
              <w:divBdr>
                <w:top w:val="none" w:sz="0" w:space="0" w:color="auto"/>
                <w:left w:val="none" w:sz="0" w:space="0" w:color="auto"/>
                <w:bottom w:val="none" w:sz="0" w:space="0" w:color="auto"/>
                <w:right w:val="none" w:sz="0" w:space="0" w:color="auto"/>
              </w:divBdr>
              <w:divsChild>
                <w:div w:id="493767457">
                  <w:marLeft w:val="0"/>
                  <w:marRight w:val="0"/>
                  <w:marTop w:val="0"/>
                  <w:marBottom w:val="0"/>
                  <w:divBdr>
                    <w:top w:val="none" w:sz="0" w:space="0" w:color="auto"/>
                    <w:left w:val="none" w:sz="0" w:space="0" w:color="auto"/>
                    <w:bottom w:val="none" w:sz="0" w:space="0" w:color="auto"/>
                    <w:right w:val="none" w:sz="0" w:space="0" w:color="auto"/>
                  </w:divBdr>
                  <w:divsChild>
                    <w:div w:id="1721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656157">
      <w:bodyDiv w:val="1"/>
      <w:marLeft w:val="0"/>
      <w:marRight w:val="0"/>
      <w:marTop w:val="0"/>
      <w:marBottom w:val="0"/>
      <w:divBdr>
        <w:top w:val="none" w:sz="0" w:space="0" w:color="auto"/>
        <w:left w:val="none" w:sz="0" w:space="0" w:color="auto"/>
        <w:bottom w:val="none" w:sz="0" w:space="0" w:color="auto"/>
        <w:right w:val="none" w:sz="0" w:space="0" w:color="auto"/>
      </w:divBdr>
      <w:divsChild>
        <w:div w:id="1286698314">
          <w:marLeft w:val="0"/>
          <w:marRight w:val="0"/>
          <w:marTop w:val="0"/>
          <w:marBottom w:val="0"/>
          <w:divBdr>
            <w:top w:val="none" w:sz="0" w:space="0" w:color="auto"/>
            <w:left w:val="none" w:sz="0" w:space="0" w:color="auto"/>
            <w:bottom w:val="none" w:sz="0" w:space="0" w:color="auto"/>
            <w:right w:val="none" w:sz="0" w:space="0" w:color="auto"/>
          </w:divBdr>
          <w:divsChild>
            <w:div w:id="424158076">
              <w:marLeft w:val="0"/>
              <w:marRight w:val="0"/>
              <w:marTop w:val="0"/>
              <w:marBottom w:val="0"/>
              <w:divBdr>
                <w:top w:val="none" w:sz="0" w:space="0" w:color="auto"/>
                <w:left w:val="none" w:sz="0" w:space="0" w:color="auto"/>
                <w:bottom w:val="none" w:sz="0" w:space="0" w:color="auto"/>
                <w:right w:val="none" w:sz="0" w:space="0" w:color="auto"/>
              </w:divBdr>
              <w:divsChild>
                <w:div w:id="1368800394">
                  <w:marLeft w:val="0"/>
                  <w:marRight w:val="0"/>
                  <w:marTop w:val="0"/>
                  <w:marBottom w:val="0"/>
                  <w:divBdr>
                    <w:top w:val="none" w:sz="0" w:space="0" w:color="auto"/>
                    <w:left w:val="none" w:sz="0" w:space="0" w:color="auto"/>
                    <w:bottom w:val="none" w:sz="0" w:space="0" w:color="auto"/>
                    <w:right w:val="none" w:sz="0" w:space="0" w:color="auto"/>
                  </w:divBdr>
                  <w:divsChild>
                    <w:div w:id="8498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969753">
      <w:bodyDiv w:val="1"/>
      <w:marLeft w:val="0"/>
      <w:marRight w:val="0"/>
      <w:marTop w:val="0"/>
      <w:marBottom w:val="0"/>
      <w:divBdr>
        <w:top w:val="none" w:sz="0" w:space="0" w:color="auto"/>
        <w:left w:val="none" w:sz="0" w:space="0" w:color="auto"/>
        <w:bottom w:val="none" w:sz="0" w:space="0" w:color="auto"/>
        <w:right w:val="none" w:sz="0" w:space="0" w:color="auto"/>
      </w:divBdr>
      <w:divsChild>
        <w:div w:id="2056463748">
          <w:marLeft w:val="0"/>
          <w:marRight w:val="0"/>
          <w:marTop w:val="0"/>
          <w:marBottom w:val="0"/>
          <w:divBdr>
            <w:top w:val="none" w:sz="0" w:space="0" w:color="auto"/>
            <w:left w:val="none" w:sz="0" w:space="0" w:color="auto"/>
            <w:bottom w:val="none" w:sz="0" w:space="0" w:color="auto"/>
            <w:right w:val="none" w:sz="0" w:space="0" w:color="auto"/>
          </w:divBdr>
          <w:divsChild>
            <w:div w:id="750614643">
              <w:marLeft w:val="0"/>
              <w:marRight w:val="0"/>
              <w:marTop w:val="0"/>
              <w:marBottom w:val="0"/>
              <w:divBdr>
                <w:top w:val="none" w:sz="0" w:space="0" w:color="auto"/>
                <w:left w:val="none" w:sz="0" w:space="0" w:color="auto"/>
                <w:bottom w:val="none" w:sz="0" w:space="0" w:color="auto"/>
                <w:right w:val="none" w:sz="0" w:space="0" w:color="auto"/>
              </w:divBdr>
              <w:divsChild>
                <w:div w:id="1623612690">
                  <w:marLeft w:val="0"/>
                  <w:marRight w:val="0"/>
                  <w:marTop w:val="0"/>
                  <w:marBottom w:val="0"/>
                  <w:divBdr>
                    <w:top w:val="none" w:sz="0" w:space="0" w:color="auto"/>
                    <w:left w:val="none" w:sz="0" w:space="0" w:color="auto"/>
                    <w:bottom w:val="none" w:sz="0" w:space="0" w:color="auto"/>
                    <w:right w:val="none" w:sz="0" w:space="0" w:color="auto"/>
                  </w:divBdr>
                  <w:divsChild>
                    <w:div w:id="20657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61989">
      <w:bodyDiv w:val="1"/>
      <w:marLeft w:val="0"/>
      <w:marRight w:val="0"/>
      <w:marTop w:val="0"/>
      <w:marBottom w:val="0"/>
      <w:divBdr>
        <w:top w:val="none" w:sz="0" w:space="0" w:color="auto"/>
        <w:left w:val="none" w:sz="0" w:space="0" w:color="auto"/>
        <w:bottom w:val="none" w:sz="0" w:space="0" w:color="auto"/>
        <w:right w:val="none" w:sz="0" w:space="0" w:color="auto"/>
      </w:divBdr>
      <w:divsChild>
        <w:div w:id="1830629778">
          <w:marLeft w:val="0"/>
          <w:marRight w:val="0"/>
          <w:marTop w:val="0"/>
          <w:marBottom w:val="0"/>
          <w:divBdr>
            <w:top w:val="none" w:sz="0" w:space="0" w:color="auto"/>
            <w:left w:val="none" w:sz="0" w:space="0" w:color="auto"/>
            <w:bottom w:val="none" w:sz="0" w:space="0" w:color="auto"/>
            <w:right w:val="none" w:sz="0" w:space="0" w:color="auto"/>
          </w:divBdr>
          <w:divsChild>
            <w:div w:id="343359715">
              <w:marLeft w:val="0"/>
              <w:marRight w:val="0"/>
              <w:marTop w:val="0"/>
              <w:marBottom w:val="0"/>
              <w:divBdr>
                <w:top w:val="none" w:sz="0" w:space="0" w:color="auto"/>
                <w:left w:val="none" w:sz="0" w:space="0" w:color="auto"/>
                <w:bottom w:val="none" w:sz="0" w:space="0" w:color="auto"/>
                <w:right w:val="none" w:sz="0" w:space="0" w:color="auto"/>
              </w:divBdr>
              <w:divsChild>
                <w:div w:id="457645642">
                  <w:marLeft w:val="0"/>
                  <w:marRight w:val="0"/>
                  <w:marTop w:val="0"/>
                  <w:marBottom w:val="0"/>
                  <w:divBdr>
                    <w:top w:val="none" w:sz="0" w:space="0" w:color="auto"/>
                    <w:left w:val="none" w:sz="0" w:space="0" w:color="auto"/>
                    <w:bottom w:val="none" w:sz="0" w:space="0" w:color="auto"/>
                    <w:right w:val="none" w:sz="0" w:space="0" w:color="auto"/>
                  </w:divBdr>
                  <w:divsChild>
                    <w:div w:id="4971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5215">
      <w:bodyDiv w:val="1"/>
      <w:marLeft w:val="0"/>
      <w:marRight w:val="0"/>
      <w:marTop w:val="0"/>
      <w:marBottom w:val="0"/>
      <w:divBdr>
        <w:top w:val="none" w:sz="0" w:space="0" w:color="auto"/>
        <w:left w:val="none" w:sz="0" w:space="0" w:color="auto"/>
        <w:bottom w:val="none" w:sz="0" w:space="0" w:color="auto"/>
        <w:right w:val="none" w:sz="0" w:space="0" w:color="auto"/>
      </w:divBdr>
    </w:div>
    <w:div w:id="1315521844">
      <w:bodyDiv w:val="1"/>
      <w:marLeft w:val="0"/>
      <w:marRight w:val="0"/>
      <w:marTop w:val="0"/>
      <w:marBottom w:val="0"/>
      <w:divBdr>
        <w:top w:val="none" w:sz="0" w:space="0" w:color="auto"/>
        <w:left w:val="none" w:sz="0" w:space="0" w:color="auto"/>
        <w:bottom w:val="none" w:sz="0" w:space="0" w:color="auto"/>
        <w:right w:val="none" w:sz="0" w:space="0" w:color="auto"/>
      </w:divBdr>
      <w:divsChild>
        <w:div w:id="1169365359">
          <w:marLeft w:val="0"/>
          <w:marRight w:val="0"/>
          <w:marTop w:val="0"/>
          <w:marBottom w:val="0"/>
          <w:divBdr>
            <w:top w:val="none" w:sz="0" w:space="0" w:color="auto"/>
            <w:left w:val="none" w:sz="0" w:space="0" w:color="auto"/>
            <w:bottom w:val="none" w:sz="0" w:space="0" w:color="auto"/>
            <w:right w:val="none" w:sz="0" w:space="0" w:color="auto"/>
          </w:divBdr>
          <w:divsChild>
            <w:div w:id="1810245967">
              <w:marLeft w:val="0"/>
              <w:marRight w:val="0"/>
              <w:marTop w:val="0"/>
              <w:marBottom w:val="0"/>
              <w:divBdr>
                <w:top w:val="none" w:sz="0" w:space="0" w:color="auto"/>
                <w:left w:val="none" w:sz="0" w:space="0" w:color="auto"/>
                <w:bottom w:val="none" w:sz="0" w:space="0" w:color="auto"/>
                <w:right w:val="none" w:sz="0" w:space="0" w:color="auto"/>
              </w:divBdr>
              <w:divsChild>
                <w:div w:id="525367531">
                  <w:marLeft w:val="0"/>
                  <w:marRight w:val="0"/>
                  <w:marTop w:val="0"/>
                  <w:marBottom w:val="0"/>
                  <w:divBdr>
                    <w:top w:val="none" w:sz="0" w:space="0" w:color="auto"/>
                    <w:left w:val="none" w:sz="0" w:space="0" w:color="auto"/>
                    <w:bottom w:val="none" w:sz="0" w:space="0" w:color="auto"/>
                    <w:right w:val="none" w:sz="0" w:space="0" w:color="auto"/>
                  </w:divBdr>
                  <w:divsChild>
                    <w:div w:id="2421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8364">
      <w:bodyDiv w:val="1"/>
      <w:marLeft w:val="0"/>
      <w:marRight w:val="0"/>
      <w:marTop w:val="0"/>
      <w:marBottom w:val="0"/>
      <w:divBdr>
        <w:top w:val="none" w:sz="0" w:space="0" w:color="auto"/>
        <w:left w:val="none" w:sz="0" w:space="0" w:color="auto"/>
        <w:bottom w:val="none" w:sz="0" w:space="0" w:color="auto"/>
        <w:right w:val="none" w:sz="0" w:space="0" w:color="auto"/>
      </w:divBdr>
      <w:divsChild>
        <w:div w:id="150684625">
          <w:marLeft w:val="0"/>
          <w:marRight w:val="0"/>
          <w:marTop w:val="0"/>
          <w:marBottom w:val="0"/>
          <w:divBdr>
            <w:top w:val="none" w:sz="0" w:space="0" w:color="auto"/>
            <w:left w:val="none" w:sz="0" w:space="0" w:color="auto"/>
            <w:bottom w:val="none" w:sz="0" w:space="0" w:color="auto"/>
            <w:right w:val="none" w:sz="0" w:space="0" w:color="auto"/>
          </w:divBdr>
          <w:divsChild>
            <w:div w:id="1124226131">
              <w:marLeft w:val="0"/>
              <w:marRight w:val="0"/>
              <w:marTop w:val="0"/>
              <w:marBottom w:val="0"/>
              <w:divBdr>
                <w:top w:val="none" w:sz="0" w:space="0" w:color="auto"/>
                <w:left w:val="none" w:sz="0" w:space="0" w:color="auto"/>
                <w:bottom w:val="none" w:sz="0" w:space="0" w:color="auto"/>
                <w:right w:val="none" w:sz="0" w:space="0" w:color="auto"/>
              </w:divBdr>
              <w:divsChild>
                <w:div w:id="227151638">
                  <w:marLeft w:val="0"/>
                  <w:marRight w:val="0"/>
                  <w:marTop w:val="0"/>
                  <w:marBottom w:val="0"/>
                  <w:divBdr>
                    <w:top w:val="none" w:sz="0" w:space="0" w:color="auto"/>
                    <w:left w:val="none" w:sz="0" w:space="0" w:color="auto"/>
                    <w:bottom w:val="none" w:sz="0" w:space="0" w:color="auto"/>
                    <w:right w:val="none" w:sz="0" w:space="0" w:color="auto"/>
                  </w:divBdr>
                  <w:divsChild>
                    <w:div w:id="1023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55110">
      <w:bodyDiv w:val="1"/>
      <w:marLeft w:val="0"/>
      <w:marRight w:val="0"/>
      <w:marTop w:val="0"/>
      <w:marBottom w:val="0"/>
      <w:divBdr>
        <w:top w:val="none" w:sz="0" w:space="0" w:color="auto"/>
        <w:left w:val="none" w:sz="0" w:space="0" w:color="auto"/>
        <w:bottom w:val="none" w:sz="0" w:space="0" w:color="auto"/>
        <w:right w:val="none" w:sz="0" w:space="0" w:color="auto"/>
      </w:divBdr>
      <w:divsChild>
        <w:div w:id="771558947">
          <w:marLeft w:val="0"/>
          <w:marRight w:val="0"/>
          <w:marTop w:val="0"/>
          <w:marBottom w:val="0"/>
          <w:divBdr>
            <w:top w:val="none" w:sz="0" w:space="0" w:color="auto"/>
            <w:left w:val="none" w:sz="0" w:space="0" w:color="auto"/>
            <w:bottom w:val="none" w:sz="0" w:space="0" w:color="auto"/>
            <w:right w:val="none" w:sz="0" w:space="0" w:color="auto"/>
          </w:divBdr>
          <w:divsChild>
            <w:div w:id="1807777375">
              <w:marLeft w:val="0"/>
              <w:marRight w:val="0"/>
              <w:marTop w:val="0"/>
              <w:marBottom w:val="0"/>
              <w:divBdr>
                <w:top w:val="none" w:sz="0" w:space="0" w:color="auto"/>
                <w:left w:val="none" w:sz="0" w:space="0" w:color="auto"/>
                <w:bottom w:val="none" w:sz="0" w:space="0" w:color="auto"/>
                <w:right w:val="none" w:sz="0" w:space="0" w:color="auto"/>
              </w:divBdr>
              <w:divsChild>
                <w:div w:id="115947383">
                  <w:marLeft w:val="0"/>
                  <w:marRight w:val="0"/>
                  <w:marTop w:val="0"/>
                  <w:marBottom w:val="0"/>
                  <w:divBdr>
                    <w:top w:val="none" w:sz="0" w:space="0" w:color="auto"/>
                    <w:left w:val="none" w:sz="0" w:space="0" w:color="auto"/>
                    <w:bottom w:val="none" w:sz="0" w:space="0" w:color="auto"/>
                    <w:right w:val="none" w:sz="0" w:space="0" w:color="auto"/>
                  </w:divBdr>
                  <w:divsChild>
                    <w:div w:id="14895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49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08">
          <w:marLeft w:val="0"/>
          <w:marRight w:val="0"/>
          <w:marTop w:val="0"/>
          <w:marBottom w:val="0"/>
          <w:divBdr>
            <w:top w:val="none" w:sz="0" w:space="0" w:color="auto"/>
            <w:left w:val="none" w:sz="0" w:space="0" w:color="auto"/>
            <w:bottom w:val="none" w:sz="0" w:space="0" w:color="auto"/>
            <w:right w:val="none" w:sz="0" w:space="0" w:color="auto"/>
          </w:divBdr>
          <w:divsChild>
            <w:div w:id="537470208">
              <w:marLeft w:val="0"/>
              <w:marRight w:val="0"/>
              <w:marTop w:val="0"/>
              <w:marBottom w:val="0"/>
              <w:divBdr>
                <w:top w:val="none" w:sz="0" w:space="0" w:color="auto"/>
                <w:left w:val="none" w:sz="0" w:space="0" w:color="auto"/>
                <w:bottom w:val="none" w:sz="0" w:space="0" w:color="auto"/>
                <w:right w:val="none" w:sz="0" w:space="0" w:color="auto"/>
              </w:divBdr>
              <w:divsChild>
                <w:div w:id="933245326">
                  <w:marLeft w:val="0"/>
                  <w:marRight w:val="0"/>
                  <w:marTop w:val="0"/>
                  <w:marBottom w:val="0"/>
                  <w:divBdr>
                    <w:top w:val="none" w:sz="0" w:space="0" w:color="auto"/>
                    <w:left w:val="none" w:sz="0" w:space="0" w:color="auto"/>
                    <w:bottom w:val="none" w:sz="0" w:space="0" w:color="auto"/>
                    <w:right w:val="none" w:sz="0" w:space="0" w:color="auto"/>
                  </w:divBdr>
                  <w:divsChild>
                    <w:div w:id="15479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6156">
      <w:bodyDiv w:val="1"/>
      <w:marLeft w:val="0"/>
      <w:marRight w:val="0"/>
      <w:marTop w:val="0"/>
      <w:marBottom w:val="0"/>
      <w:divBdr>
        <w:top w:val="none" w:sz="0" w:space="0" w:color="auto"/>
        <w:left w:val="none" w:sz="0" w:space="0" w:color="auto"/>
        <w:bottom w:val="none" w:sz="0" w:space="0" w:color="auto"/>
        <w:right w:val="none" w:sz="0" w:space="0" w:color="auto"/>
      </w:divBdr>
      <w:divsChild>
        <w:div w:id="972176427">
          <w:marLeft w:val="0"/>
          <w:marRight w:val="0"/>
          <w:marTop w:val="0"/>
          <w:marBottom w:val="0"/>
          <w:divBdr>
            <w:top w:val="none" w:sz="0" w:space="0" w:color="auto"/>
            <w:left w:val="none" w:sz="0" w:space="0" w:color="auto"/>
            <w:bottom w:val="none" w:sz="0" w:space="0" w:color="auto"/>
            <w:right w:val="none" w:sz="0" w:space="0" w:color="auto"/>
          </w:divBdr>
          <w:divsChild>
            <w:div w:id="13920318">
              <w:marLeft w:val="0"/>
              <w:marRight w:val="0"/>
              <w:marTop w:val="0"/>
              <w:marBottom w:val="0"/>
              <w:divBdr>
                <w:top w:val="none" w:sz="0" w:space="0" w:color="auto"/>
                <w:left w:val="none" w:sz="0" w:space="0" w:color="auto"/>
                <w:bottom w:val="none" w:sz="0" w:space="0" w:color="auto"/>
                <w:right w:val="none" w:sz="0" w:space="0" w:color="auto"/>
              </w:divBdr>
              <w:divsChild>
                <w:div w:id="1217622050">
                  <w:marLeft w:val="0"/>
                  <w:marRight w:val="0"/>
                  <w:marTop w:val="0"/>
                  <w:marBottom w:val="0"/>
                  <w:divBdr>
                    <w:top w:val="none" w:sz="0" w:space="0" w:color="auto"/>
                    <w:left w:val="none" w:sz="0" w:space="0" w:color="auto"/>
                    <w:bottom w:val="none" w:sz="0" w:space="0" w:color="auto"/>
                    <w:right w:val="none" w:sz="0" w:space="0" w:color="auto"/>
                  </w:divBdr>
                  <w:divsChild>
                    <w:div w:id="17725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157461">
      <w:bodyDiv w:val="1"/>
      <w:marLeft w:val="0"/>
      <w:marRight w:val="0"/>
      <w:marTop w:val="0"/>
      <w:marBottom w:val="0"/>
      <w:divBdr>
        <w:top w:val="none" w:sz="0" w:space="0" w:color="auto"/>
        <w:left w:val="none" w:sz="0" w:space="0" w:color="auto"/>
        <w:bottom w:val="none" w:sz="0" w:space="0" w:color="auto"/>
        <w:right w:val="none" w:sz="0" w:space="0" w:color="auto"/>
      </w:divBdr>
      <w:divsChild>
        <w:div w:id="981931492">
          <w:marLeft w:val="0"/>
          <w:marRight w:val="0"/>
          <w:marTop w:val="0"/>
          <w:marBottom w:val="0"/>
          <w:divBdr>
            <w:top w:val="none" w:sz="0" w:space="0" w:color="auto"/>
            <w:left w:val="none" w:sz="0" w:space="0" w:color="auto"/>
            <w:bottom w:val="none" w:sz="0" w:space="0" w:color="auto"/>
            <w:right w:val="none" w:sz="0" w:space="0" w:color="auto"/>
          </w:divBdr>
          <w:divsChild>
            <w:div w:id="364449484">
              <w:marLeft w:val="0"/>
              <w:marRight w:val="0"/>
              <w:marTop w:val="0"/>
              <w:marBottom w:val="0"/>
              <w:divBdr>
                <w:top w:val="none" w:sz="0" w:space="0" w:color="auto"/>
                <w:left w:val="none" w:sz="0" w:space="0" w:color="auto"/>
                <w:bottom w:val="none" w:sz="0" w:space="0" w:color="auto"/>
                <w:right w:val="none" w:sz="0" w:space="0" w:color="auto"/>
              </w:divBdr>
              <w:divsChild>
                <w:div w:id="1292512797">
                  <w:marLeft w:val="0"/>
                  <w:marRight w:val="0"/>
                  <w:marTop w:val="0"/>
                  <w:marBottom w:val="0"/>
                  <w:divBdr>
                    <w:top w:val="none" w:sz="0" w:space="0" w:color="auto"/>
                    <w:left w:val="none" w:sz="0" w:space="0" w:color="auto"/>
                    <w:bottom w:val="none" w:sz="0" w:space="0" w:color="auto"/>
                    <w:right w:val="none" w:sz="0" w:space="0" w:color="auto"/>
                  </w:divBdr>
                  <w:divsChild>
                    <w:div w:id="788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14608">
      <w:bodyDiv w:val="1"/>
      <w:marLeft w:val="0"/>
      <w:marRight w:val="0"/>
      <w:marTop w:val="0"/>
      <w:marBottom w:val="0"/>
      <w:divBdr>
        <w:top w:val="none" w:sz="0" w:space="0" w:color="auto"/>
        <w:left w:val="none" w:sz="0" w:space="0" w:color="auto"/>
        <w:bottom w:val="none" w:sz="0" w:space="0" w:color="auto"/>
        <w:right w:val="none" w:sz="0" w:space="0" w:color="auto"/>
      </w:divBdr>
      <w:divsChild>
        <w:div w:id="1012345070">
          <w:marLeft w:val="0"/>
          <w:marRight w:val="0"/>
          <w:marTop w:val="0"/>
          <w:marBottom w:val="0"/>
          <w:divBdr>
            <w:top w:val="none" w:sz="0" w:space="0" w:color="auto"/>
            <w:left w:val="none" w:sz="0" w:space="0" w:color="auto"/>
            <w:bottom w:val="none" w:sz="0" w:space="0" w:color="auto"/>
            <w:right w:val="none" w:sz="0" w:space="0" w:color="auto"/>
          </w:divBdr>
          <w:divsChild>
            <w:div w:id="610017277">
              <w:marLeft w:val="0"/>
              <w:marRight w:val="0"/>
              <w:marTop w:val="0"/>
              <w:marBottom w:val="0"/>
              <w:divBdr>
                <w:top w:val="none" w:sz="0" w:space="0" w:color="auto"/>
                <w:left w:val="none" w:sz="0" w:space="0" w:color="auto"/>
                <w:bottom w:val="none" w:sz="0" w:space="0" w:color="auto"/>
                <w:right w:val="none" w:sz="0" w:space="0" w:color="auto"/>
              </w:divBdr>
              <w:divsChild>
                <w:div w:id="507329771">
                  <w:marLeft w:val="0"/>
                  <w:marRight w:val="0"/>
                  <w:marTop w:val="0"/>
                  <w:marBottom w:val="0"/>
                  <w:divBdr>
                    <w:top w:val="none" w:sz="0" w:space="0" w:color="auto"/>
                    <w:left w:val="none" w:sz="0" w:space="0" w:color="auto"/>
                    <w:bottom w:val="none" w:sz="0" w:space="0" w:color="auto"/>
                    <w:right w:val="none" w:sz="0" w:space="0" w:color="auto"/>
                  </w:divBdr>
                  <w:divsChild>
                    <w:div w:id="7809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1402">
      <w:bodyDiv w:val="1"/>
      <w:marLeft w:val="0"/>
      <w:marRight w:val="0"/>
      <w:marTop w:val="0"/>
      <w:marBottom w:val="0"/>
      <w:divBdr>
        <w:top w:val="none" w:sz="0" w:space="0" w:color="auto"/>
        <w:left w:val="none" w:sz="0" w:space="0" w:color="auto"/>
        <w:bottom w:val="none" w:sz="0" w:space="0" w:color="auto"/>
        <w:right w:val="none" w:sz="0" w:space="0" w:color="auto"/>
      </w:divBdr>
      <w:divsChild>
        <w:div w:id="2039575042">
          <w:marLeft w:val="0"/>
          <w:marRight w:val="0"/>
          <w:marTop w:val="0"/>
          <w:marBottom w:val="0"/>
          <w:divBdr>
            <w:top w:val="none" w:sz="0" w:space="0" w:color="auto"/>
            <w:left w:val="none" w:sz="0" w:space="0" w:color="auto"/>
            <w:bottom w:val="none" w:sz="0" w:space="0" w:color="auto"/>
            <w:right w:val="none" w:sz="0" w:space="0" w:color="auto"/>
          </w:divBdr>
          <w:divsChild>
            <w:div w:id="414665860">
              <w:marLeft w:val="0"/>
              <w:marRight w:val="0"/>
              <w:marTop w:val="0"/>
              <w:marBottom w:val="0"/>
              <w:divBdr>
                <w:top w:val="none" w:sz="0" w:space="0" w:color="auto"/>
                <w:left w:val="none" w:sz="0" w:space="0" w:color="auto"/>
                <w:bottom w:val="none" w:sz="0" w:space="0" w:color="auto"/>
                <w:right w:val="none" w:sz="0" w:space="0" w:color="auto"/>
              </w:divBdr>
              <w:divsChild>
                <w:div w:id="1077095067">
                  <w:marLeft w:val="0"/>
                  <w:marRight w:val="0"/>
                  <w:marTop w:val="0"/>
                  <w:marBottom w:val="0"/>
                  <w:divBdr>
                    <w:top w:val="none" w:sz="0" w:space="0" w:color="auto"/>
                    <w:left w:val="none" w:sz="0" w:space="0" w:color="auto"/>
                    <w:bottom w:val="none" w:sz="0" w:space="0" w:color="auto"/>
                    <w:right w:val="none" w:sz="0" w:space="0" w:color="auto"/>
                  </w:divBdr>
                  <w:divsChild>
                    <w:div w:id="8376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049066">
      <w:bodyDiv w:val="1"/>
      <w:marLeft w:val="0"/>
      <w:marRight w:val="0"/>
      <w:marTop w:val="0"/>
      <w:marBottom w:val="0"/>
      <w:divBdr>
        <w:top w:val="none" w:sz="0" w:space="0" w:color="auto"/>
        <w:left w:val="none" w:sz="0" w:space="0" w:color="auto"/>
        <w:bottom w:val="none" w:sz="0" w:space="0" w:color="auto"/>
        <w:right w:val="none" w:sz="0" w:space="0" w:color="auto"/>
      </w:divBdr>
      <w:divsChild>
        <w:div w:id="885488217">
          <w:marLeft w:val="0"/>
          <w:marRight w:val="0"/>
          <w:marTop w:val="0"/>
          <w:marBottom w:val="0"/>
          <w:divBdr>
            <w:top w:val="none" w:sz="0" w:space="0" w:color="auto"/>
            <w:left w:val="none" w:sz="0" w:space="0" w:color="auto"/>
            <w:bottom w:val="none" w:sz="0" w:space="0" w:color="auto"/>
            <w:right w:val="none" w:sz="0" w:space="0" w:color="auto"/>
          </w:divBdr>
          <w:divsChild>
            <w:div w:id="304167061">
              <w:marLeft w:val="0"/>
              <w:marRight w:val="0"/>
              <w:marTop w:val="0"/>
              <w:marBottom w:val="0"/>
              <w:divBdr>
                <w:top w:val="none" w:sz="0" w:space="0" w:color="auto"/>
                <w:left w:val="none" w:sz="0" w:space="0" w:color="auto"/>
                <w:bottom w:val="none" w:sz="0" w:space="0" w:color="auto"/>
                <w:right w:val="none" w:sz="0" w:space="0" w:color="auto"/>
              </w:divBdr>
              <w:divsChild>
                <w:div w:id="35929249">
                  <w:marLeft w:val="0"/>
                  <w:marRight w:val="0"/>
                  <w:marTop w:val="0"/>
                  <w:marBottom w:val="0"/>
                  <w:divBdr>
                    <w:top w:val="none" w:sz="0" w:space="0" w:color="auto"/>
                    <w:left w:val="none" w:sz="0" w:space="0" w:color="auto"/>
                    <w:bottom w:val="none" w:sz="0" w:space="0" w:color="auto"/>
                    <w:right w:val="none" w:sz="0" w:space="0" w:color="auto"/>
                  </w:divBdr>
                  <w:divsChild>
                    <w:div w:id="1787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46571">
      <w:bodyDiv w:val="1"/>
      <w:marLeft w:val="0"/>
      <w:marRight w:val="0"/>
      <w:marTop w:val="0"/>
      <w:marBottom w:val="0"/>
      <w:divBdr>
        <w:top w:val="none" w:sz="0" w:space="0" w:color="auto"/>
        <w:left w:val="none" w:sz="0" w:space="0" w:color="auto"/>
        <w:bottom w:val="none" w:sz="0" w:space="0" w:color="auto"/>
        <w:right w:val="none" w:sz="0" w:space="0" w:color="auto"/>
      </w:divBdr>
      <w:divsChild>
        <w:div w:id="1500580406">
          <w:marLeft w:val="0"/>
          <w:marRight w:val="0"/>
          <w:marTop w:val="0"/>
          <w:marBottom w:val="0"/>
          <w:divBdr>
            <w:top w:val="none" w:sz="0" w:space="0" w:color="auto"/>
            <w:left w:val="none" w:sz="0" w:space="0" w:color="auto"/>
            <w:bottom w:val="none" w:sz="0" w:space="0" w:color="auto"/>
            <w:right w:val="none" w:sz="0" w:space="0" w:color="auto"/>
          </w:divBdr>
          <w:divsChild>
            <w:div w:id="1364869947">
              <w:marLeft w:val="0"/>
              <w:marRight w:val="0"/>
              <w:marTop w:val="0"/>
              <w:marBottom w:val="0"/>
              <w:divBdr>
                <w:top w:val="none" w:sz="0" w:space="0" w:color="auto"/>
                <w:left w:val="none" w:sz="0" w:space="0" w:color="auto"/>
                <w:bottom w:val="none" w:sz="0" w:space="0" w:color="auto"/>
                <w:right w:val="none" w:sz="0" w:space="0" w:color="auto"/>
              </w:divBdr>
              <w:divsChild>
                <w:div w:id="100953171">
                  <w:marLeft w:val="0"/>
                  <w:marRight w:val="0"/>
                  <w:marTop w:val="0"/>
                  <w:marBottom w:val="0"/>
                  <w:divBdr>
                    <w:top w:val="none" w:sz="0" w:space="0" w:color="auto"/>
                    <w:left w:val="none" w:sz="0" w:space="0" w:color="auto"/>
                    <w:bottom w:val="none" w:sz="0" w:space="0" w:color="auto"/>
                    <w:right w:val="none" w:sz="0" w:space="0" w:color="auto"/>
                  </w:divBdr>
                  <w:divsChild>
                    <w:div w:id="7459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13685">
      <w:bodyDiv w:val="1"/>
      <w:marLeft w:val="0"/>
      <w:marRight w:val="0"/>
      <w:marTop w:val="0"/>
      <w:marBottom w:val="0"/>
      <w:divBdr>
        <w:top w:val="none" w:sz="0" w:space="0" w:color="auto"/>
        <w:left w:val="none" w:sz="0" w:space="0" w:color="auto"/>
        <w:bottom w:val="none" w:sz="0" w:space="0" w:color="auto"/>
        <w:right w:val="none" w:sz="0" w:space="0" w:color="auto"/>
      </w:divBdr>
      <w:divsChild>
        <w:div w:id="496115362">
          <w:marLeft w:val="0"/>
          <w:marRight w:val="0"/>
          <w:marTop w:val="0"/>
          <w:marBottom w:val="0"/>
          <w:divBdr>
            <w:top w:val="none" w:sz="0" w:space="0" w:color="auto"/>
            <w:left w:val="none" w:sz="0" w:space="0" w:color="auto"/>
            <w:bottom w:val="none" w:sz="0" w:space="0" w:color="auto"/>
            <w:right w:val="none" w:sz="0" w:space="0" w:color="auto"/>
          </w:divBdr>
          <w:divsChild>
            <w:div w:id="1070612538">
              <w:marLeft w:val="0"/>
              <w:marRight w:val="0"/>
              <w:marTop w:val="0"/>
              <w:marBottom w:val="0"/>
              <w:divBdr>
                <w:top w:val="none" w:sz="0" w:space="0" w:color="auto"/>
                <w:left w:val="none" w:sz="0" w:space="0" w:color="auto"/>
                <w:bottom w:val="none" w:sz="0" w:space="0" w:color="auto"/>
                <w:right w:val="none" w:sz="0" w:space="0" w:color="auto"/>
              </w:divBdr>
              <w:divsChild>
                <w:div w:id="1156727681">
                  <w:marLeft w:val="0"/>
                  <w:marRight w:val="0"/>
                  <w:marTop w:val="0"/>
                  <w:marBottom w:val="0"/>
                  <w:divBdr>
                    <w:top w:val="none" w:sz="0" w:space="0" w:color="auto"/>
                    <w:left w:val="none" w:sz="0" w:space="0" w:color="auto"/>
                    <w:bottom w:val="none" w:sz="0" w:space="0" w:color="auto"/>
                    <w:right w:val="none" w:sz="0" w:space="0" w:color="auto"/>
                  </w:divBdr>
                  <w:divsChild>
                    <w:div w:id="663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1041">
      <w:bodyDiv w:val="1"/>
      <w:marLeft w:val="0"/>
      <w:marRight w:val="0"/>
      <w:marTop w:val="0"/>
      <w:marBottom w:val="0"/>
      <w:divBdr>
        <w:top w:val="none" w:sz="0" w:space="0" w:color="auto"/>
        <w:left w:val="none" w:sz="0" w:space="0" w:color="auto"/>
        <w:bottom w:val="none" w:sz="0" w:space="0" w:color="auto"/>
        <w:right w:val="none" w:sz="0" w:space="0" w:color="auto"/>
      </w:divBdr>
      <w:divsChild>
        <w:div w:id="1722248372">
          <w:marLeft w:val="0"/>
          <w:marRight w:val="0"/>
          <w:marTop w:val="0"/>
          <w:marBottom w:val="0"/>
          <w:divBdr>
            <w:top w:val="none" w:sz="0" w:space="0" w:color="auto"/>
            <w:left w:val="none" w:sz="0" w:space="0" w:color="auto"/>
            <w:bottom w:val="none" w:sz="0" w:space="0" w:color="auto"/>
            <w:right w:val="none" w:sz="0" w:space="0" w:color="auto"/>
          </w:divBdr>
          <w:divsChild>
            <w:div w:id="962469042">
              <w:marLeft w:val="0"/>
              <w:marRight w:val="0"/>
              <w:marTop w:val="0"/>
              <w:marBottom w:val="0"/>
              <w:divBdr>
                <w:top w:val="none" w:sz="0" w:space="0" w:color="auto"/>
                <w:left w:val="none" w:sz="0" w:space="0" w:color="auto"/>
                <w:bottom w:val="none" w:sz="0" w:space="0" w:color="auto"/>
                <w:right w:val="none" w:sz="0" w:space="0" w:color="auto"/>
              </w:divBdr>
              <w:divsChild>
                <w:div w:id="1645044247">
                  <w:marLeft w:val="0"/>
                  <w:marRight w:val="0"/>
                  <w:marTop w:val="0"/>
                  <w:marBottom w:val="0"/>
                  <w:divBdr>
                    <w:top w:val="none" w:sz="0" w:space="0" w:color="auto"/>
                    <w:left w:val="none" w:sz="0" w:space="0" w:color="auto"/>
                    <w:bottom w:val="none" w:sz="0" w:space="0" w:color="auto"/>
                    <w:right w:val="none" w:sz="0" w:space="0" w:color="auto"/>
                  </w:divBdr>
                  <w:divsChild>
                    <w:div w:id="572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78935">
      <w:bodyDiv w:val="1"/>
      <w:marLeft w:val="0"/>
      <w:marRight w:val="0"/>
      <w:marTop w:val="0"/>
      <w:marBottom w:val="0"/>
      <w:divBdr>
        <w:top w:val="none" w:sz="0" w:space="0" w:color="auto"/>
        <w:left w:val="none" w:sz="0" w:space="0" w:color="auto"/>
        <w:bottom w:val="none" w:sz="0" w:space="0" w:color="auto"/>
        <w:right w:val="none" w:sz="0" w:space="0" w:color="auto"/>
      </w:divBdr>
    </w:div>
    <w:div w:id="1332831876">
      <w:bodyDiv w:val="1"/>
      <w:marLeft w:val="0"/>
      <w:marRight w:val="0"/>
      <w:marTop w:val="0"/>
      <w:marBottom w:val="0"/>
      <w:divBdr>
        <w:top w:val="none" w:sz="0" w:space="0" w:color="auto"/>
        <w:left w:val="none" w:sz="0" w:space="0" w:color="auto"/>
        <w:bottom w:val="none" w:sz="0" w:space="0" w:color="auto"/>
        <w:right w:val="none" w:sz="0" w:space="0" w:color="auto"/>
      </w:divBdr>
      <w:divsChild>
        <w:div w:id="1243375548">
          <w:marLeft w:val="0"/>
          <w:marRight w:val="0"/>
          <w:marTop w:val="0"/>
          <w:marBottom w:val="0"/>
          <w:divBdr>
            <w:top w:val="none" w:sz="0" w:space="0" w:color="auto"/>
            <w:left w:val="none" w:sz="0" w:space="0" w:color="auto"/>
            <w:bottom w:val="none" w:sz="0" w:space="0" w:color="auto"/>
            <w:right w:val="none" w:sz="0" w:space="0" w:color="auto"/>
          </w:divBdr>
          <w:divsChild>
            <w:div w:id="824398916">
              <w:marLeft w:val="0"/>
              <w:marRight w:val="0"/>
              <w:marTop w:val="0"/>
              <w:marBottom w:val="0"/>
              <w:divBdr>
                <w:top w:val="none" w:sz="0" w:space="0" w:color="auto"/>
                <w:left w:val="none" w:sz="0" w:space="0" w:color="auto"/>
                <w:bottom w:val="none" w:sz="0" w:space="0" w:color="auto"/>
                <w:right w:val="none" w:sz="0" w:space="0" w:color="auto"/>
              </w:divBdr>
              <w:divsChild>
                <w:div w:id="488521570">
                  <w:marLeft w:val="0"/>
                  <w:marRight w:val="0"/>
                  <w:marTop w:val="0"/>
                  <w:marBottom w:val="0"/>
                  <w:divBdr>
                    <w:top w:val="none" w:sz="0" w:space="0" w:color="auto"/>
                    <w:left w:val="none" w:sz="0" w:space="0" w:color="auto"/>
                    <w:bottom w:val="none" w:sz="0" w:space="0" w:color="auto"/>
                    <w:right w:val="none" w:sz="0" w:space="0" w:color="auto"/>
                  </w:divBdr>
                  <w:divsChild>
                    <w:div w:id="11117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58972">
      <w:bodyDiv w:val="1"/>
      <w:marLeft w:val="0"/>
      <w:marRight w:val="0"/>
      <w:marTop w:val="0"/>
      <w:marBottom w:val="0"/>
      <w:divBdr>
        <w:top w:val="none" w:sz="0" w:space="0" w:color="auto"/>
        <w:left w:val="none" w:sz="0" w:space="0" w:color="auto"/>
        <w:bottom w:val="none" w:sz="0" w:space="0" w:color="auto"/>
        <w:right w:val="none" w:sz="0" w:space="0" w:color="auto"/>
      </w:divBdr>
      <w:divsChild>
        <w:div w:id="1107888087">
          <w:marLeft w:val="0"/>
          <w:marRight w:val="0"/>
          <w:marTop w:val="0"/>
          <w:marBottom w:val="0"/>
          <w:divBdr>
            <w:top w:val="none" w:sz="0" w:space="0" w:color="auto"/>
            <w:left w:val="none" w:sz="0" w:space="0" w:color="auto"/>
            <w:bottom w:val="none" w:sz="0" w:space="0" w:color="auto"/>
            <w:right w:val="none" w:sz="0" w:space="0" w:color="auto"/>
          </w:divBdr>
          <w:divsChild>
            <w:div w:id="273825992">
              <w:marLeft w:val="0"/>
              <w:marRight w:val="0"/>
              <w:marTop w:val="0"/>
              <w:marBottom w:val="0"/>
              <w:divBdr>
                <w:top w:val="none" w:sz="0" w:space="0" w:color="auto"/>
                <w:left w:val="none" w:sz="0" w:space="0" w:color="auto"/>
                <w:bottom w:val="none" w:sz="0" w:space="0" w:color="auto"/>
                <w:right w:val="none" w:sz="0" w:space="0" w:color="auto"/>
              </w:divBdr>
              <w:divsChild>
                <w:div w:id="1514681094">
                  <w:marLeft w:val="0"/>
                  <w:marRight w:val="0"/>
                  <w:marTop w:val="0"/>
                  <w:marBottom w:val="0"/>
                  <w:divBdr>
                    <w:top w:val="none" w:sz="0" w:space="0" w:color="auto"/>
                    <w:left w:val="none" w:sz="0" w:space="0" w:color="auto"/>
                    <w:bottom w:val="none" w:sz="0" w:space="0" w:color="auto"/>
                    <w:right w:val="none" w:sz="0" w:space="0" w:color="auto"/>
                  </w:divBdr>
                  <w:divsChild>
                    <w:div w:id="948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257045">
      <w:bodyDiv w:val="1"/>
      <w:marLeft w:val="0"/>
      <w:marRight w:val="0"/>
      <w:marTop w:val="0"/>
      <w:marBottom w:val="0"/>
      <w:divBdr>
        <w:top w:val="none" w:sz="0" w:space="0" w:color="auto"/>
        <w:left w:val="none" w:sz="0" w:space="0" w:color="auto"/>
        <w:bottom w:val="none" w:sz="0" w:space="0" w:color="auto"/>
        <w:right w:val="none" w:sz="0" w:space="0" w:color="auto"/>
      </w:divBdr>
      <w:divsChild>
        <w:div w:id="817847224">
          <w:marLeft w:val="0"/>
          <w:marRight w:val="0"/>
          <w:marTop w:val="0"/>
          <w:marBottom w:val="0"/>
          <w:divBdr>
            <w:top w:val="none" w:sz="0" w:space="0" w:color="auto"/>
            <w:left w:val="none" w:sz="0" w:space="0" w:color="auto"/>
            <w:bottom w:val="none" w:sz="0" w:space="0" w:color="auto"/>
            <w:right w:val="none" w:sz="0" w:space="0" w:color="auto"/>
          </w:divBdr>
          <w:divsChild>
            <w:div w:id="1966883169">
              <w:marLeft w:val="0"/>
              <w:marRight w:val="0"/>
              <w:marTop w:val="0"/>
              <w:marBottom w:val="0"/>
              <w:divBdr>
                <w:top w:val="none" w:sz="0" w:space="0" w:color="auto"/>
                <w:left w:val="none" w:sz="0" w:space="0" w:color="auto"/>
                <w:bottom w:val="none" w:sz="0" w:space="0" w:color="auto"/>
                <w:right w:val="none" w:sz="0" w:space="0" w:color="auto"/>
              </w:divBdr>
              <w:divsChild>
                <w:div w:id="271548024">
                  <w:marLeft w:val="0"/>
                  <w:marRight w:val="0"/>
                  <w:marTop w:val="0"/>
                  <w:marBottom w:val="0"/>
                  <w:divBdr>
                    <w:top w:val="none" w:sz="0" w:space="0" w:color="auto"/>
                    <w:left w:val="none" w:sz="0" w:space="0" w:color="auto"/>
                    <w:bottom w:val="none" w:sz="0" w:space="0" w:color="auto"/>
                    <w:right w:val="none" w:sz="0" w:space="0" w:color="auto"/>
                  </w:divBdr>
                  <w:divsChild>
                    <w:div w:id="1609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13725">
      <w:bodyDiv w:val="1"/>
      <w:marLeft w:val="0"/>
      <w:marRight w:val="0"/>
      <w:marTop w:val="0"/>
      <w:marBottom w:val="0"/>
      <w:divBdr>
        <w:top w:val="none" w:sz="0" w:space="0" w:color="auto"/>
        <w:left w:val="none" w:sz="0" w:space="0" w:color="auto"/>
        <w:bottom w:val="none" w:sz="0" w:space="0" w:color="auto"/>
        <w:right w:val="none" w:sz="0" w:space="0" w:color="auto"/>
      </w:divBdr>
      <w:divsChild>
        <w:div w:id="586960243">
          <w:marLeft w:val="0"/>
          <w:marRight w:val="0"/>
          <w:marTop w:val="0"/>
          <w:marBottom w:val="0"/>
          <w:divBdr>
            <w:top w:val="none" w:sz="0" w:space="0" w:color="auto"/>
            <w:left w:val="none" w:sz="0" w:space="0" w:color="auto"/>
            <w:bottom w:val="none" w:sz="0" w:space="0" w:color="auto"/>
            <w:right w:val="none" w:sz="0" w:space="0" w:color="auto"/>
          </w:divBdr>
          <w:divsChild>
            <w:div w:id="528959160">
              <w:marLeft w:val="0"/>
              <w:marRight w:val="0"/>
              <w:marTop w:val="0"/>
              <w:marBottom w:val="0"/>
              <w:divBdr>
                <w:top w:val="none" w:sz="0" w:space="0" w:color="auto"/>
                <w:left w:val="none" w:sz="0" w:space="0" w:color="auto"/>
                <w:bottom w:val="none" w:sz="0" w:space="0" w:color="auto"/>
                <w:right w:val="none" w:sz="0" w:space="0" w:color="auto"/>
              </w:divBdr>
              <w:divsChild>
                <w:div w:id="1605766619">
                  <w:marLeft w:val="0"/>
                  <w:marRight w:val="0"/>
                  <w:marTop w:val="0"/>
                  <w:marBottom w:val="0"/>
                  <w:divBdr>
                    <w:top w:val="none" w:sz="0" w:space="0" w:color="auto"/>
                    <w:left w:val="none" w:sz="0" w:space="0" w:color="auto"/>
                    <w:bottom w:val="none" w:sz="0" w:space="0" w:color="auto"/>
                    <w:right w:val="none" w:sz="0" w:space="0" w:color="auto"/>
                  </w:divBdr>
                  <w:divsChild>
                    <w:div w:id="18000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340296">
      <w:bodyDiv w:val="1"/>
      <w:marLeft w:val="0"/>
      <w:marRight w:val="0"/>
      <w:marTop w:val="0"/>
      <w:marBottom w:val="0"/>
      <w:divBdr>
        <w:top w:val="none" w:sz="0" w:space="0" w:color="auto"/>
        <w:left w:val="none" w:sz="0" w:space="0" w:color="auto"/>
        <w:bottom w:val="none" w:sz="0" w:space="0" w:color="auto"/>
        <w:right w:val="none" w:sz="0" w:space="0" w:color="auto"/>
      </w:divBdr>
      <w:divsChild>
        <w:div w:id="1293830441">
          <w:marLeft w:val="0"/>
          <w:marRight w:val="0"/>
          <w:marTop w:val="0"/>
          <w:marBottom w:val="0"/>
          <w:divBdr>
            <w:top w:val="none" w:sz="0" w:space="0" w:color="auto"/>
            <w:left w:val="none" w:sz="0" w:space="0" w:color="auto"/>
            <w:bottom w:val="none" w:sz="0" w:space="0" w:color="auto"/>
            <w:right w:val="none" w:sz="0" w:space="0" w:color="auto"/>
          </w:divBdr>
          <w:divsChild>
            <w:div w:id="576133294">
              <w:marLeft w:val="0"/>
              <w:marRight w:val="0"/>
              <w:marTop w:val="0"/>
              <w:marBottom w:val="0"/>
              <w:divBdr>
                <w:top w:val="none" w:sz="0" w:space="0" w:color="auto"/>
                <w:left w:val="none" w:sz="0" w:space="0" w:color="auto"/>
                <w:bottom w:val="none" w:sz="0" w:space="0" w:color="auto"/>
                <w:right w:val="none" w:sz="0" w:space="0" w:color="auto"/>
              </w:divBdr>
              <w:divsChild>
                <w:div w:id="753556347">
                  <w:marLeft w:val="0"/>
                  <w:marRight w:val="0"/>
                  <w:marTop w:val="0"/>
                  <w:marBottom w:val="0"/>
                  <w:divBdr>
                    <w:top w:val="none" w:sz="0" w:space="0" w:color="auto"/>
                    <w:left w:val="none" w:sz="0" w:space="0" w:color="auto"/>
                    <w:bottom w:val="none" w:sz="0" w:space="0" w:color="auto"/>
                    <w:right w:val="none" w:sz="0" w:space="0" w:color="auto"/>
                  </w:divBdr>
                  <w:divsChild>
                    <w:div w:id="8297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44841">
      <w:bodyDiv w:val="1"/>
      <w:marLeft w:val="0"/>
      <w:marRight w:val="0"/>
      <w:marTop w:val="0"/>
      <w:marBottom w:val="0"/>
      <w:divBdr>
        <w:top w:val="none" w:sz="0" w:space="0" w:color="auto"/>
        <w:left w:val="none" w:sz="0" w:space="0" w:color="auto"/>
        <w:bottom w:val="none" w:sz="0" w:space="0" w:color="auto"/>
        <w:right w:val="none" w:sz="0" w:space="0" w:color="auto"/>
      </w:divBdr>
      <w:divsChild>
        <w:div w:id="1039471589">
          <w:marLeft w:val="0"/>
          <w:marRight w:val="0"/>
          <w:marTop w:val="0"/>
          <w:marBottom w:val="0"/>
          <w:divBdr>
            <w:top w:val="none" w:sz="0" w:space="0" w:color="auto"/>
            <w:left w:val="none" w:sz="0" w:space="0" w:color="auto"/>
            <w:bottom w:val="none" w:sz="0" w:space="0" w:color="auto"/>
            <w:right w:val="none" w:sz="0" w:space="0" w:color="auto"/>
          </w:divBdr>
          <w:divsChild>
            <w:div w:id="583992519">
              <w:marLeft w:val="0"/>
              <w:marRight w:val="0"/>
              <w:marTop w:val="0"/>
              <w:marBottom w:val="0"/>
              <w:divBdr>
                <w:top w:val="none" w:sz="0" w:space="0" w:color="auto"/>
                <w:left w:val="none" w:sz="0" w:space="0" w:color="auto"/>
                <w:bottom w:val="none" w:sz="0" w:space="0" w:color="auto"/>
                <w:right w:val="none" w:sz="0" w:space="0" w:color="auto"/>
              </w:divBdr>
              <w:divsChild>
                <w:div w:id="1590234237">
                  <w:marLeft w:val="0"/>
                  <w:marRight w:val="0"/>
                  <w:marTop w:val="0"/>
                  <w:marBottom w:val="0"/>
                  <w:divBdr>
                    <w:top w:val="none" w:sz="0" w:space="0" w:color="auto"/>
                    <w:left w:val="none" w:sz="0" w:space="0" w:color="auto"/>
                    <w:bottom w:val="none" w:sz="0" w:space="0" w:color="auto"/>
                    <w:right w:val="none" w:sz="0" w:space="0" w:color="auto"/>
                  </w:divBdr>
                  <w:divsChild>
                    <w:div w:id="12920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45210">
      <w:bodyDiv w:val="1"/>
      <w:marLeft w:val="0"/>
      <w:marRight w:val="0"/>
      <w:marTop w:val="0"/>
      <w:marBottom w:val="0"/>
      <w:divBdr>
        <w:top w:val="none" w:sz="0" w:space="0" w:color="auto"/>
        <w:left w:val="none" w:sz="0" w:space="0" w:color="auto"/>
        <w:bottom w:val="none" w:sz="0" w:space="0" w:color="auto"/>
        <w:right w:val="none" w:sz="0" w:space="0" w:color="auto"/>
      </w:divBdr>
      <w:divsChild>
        <w:div w:id="1673944109">
          <w:marLeft w:val="0"/>
          <w:marRight w:val="0"/>
          <w:marTop w:val="0"/>
          <w:marBottom w:val="0"/>
          <w:divBdr>
            <w:top w:val="none" w:sz="0" w:space="0" w:color="auto"/>
            <w:left w:val="none" w:sz="0" w:space="0" w:color="auto"/>
            <w:bottom w:val="none" w:sz="0" w:space="0" w:color="auto"/>
            <w:right w:val="none" w:sz="0" w:space="0" w:color="auto"/>
          </w:divBdr>
          <w:divsChild>
            <w:div w:id="1891333017">
              <w:marLeft w:val="0"/>
              <w:marRight w:val="0"/>
              <w:marTop w:val="0"/>
              <w:marBottom w:val="0"/>
              <w:divBdr>
                <w:top w:val="none" w:sz="0" w:space="0" w:color="auto"/>
                <w:left w:val="none" w:sz="0" w:space="0" w:color="auto"/>
                <w:bottom w:val="none" w:sz="0" w:space="0" w:color="auto"/>
                <w:right w:val="none" w:sz="0" w:space="0" w:color="auto"/>
              </w:divBdr>
              <w:divsChild>
                <w:div w:id="1845823568">
                  <w:marLeft w:val="0"/>
                  <w:marRight w:val="0"/>
                  <w:marTop w:val="0"/>
                  <w:marBottom w:val="0"/>
                  <w:divBdr>
                    <w:top w:val="none" w:sz="0" w:space="0" w:color="auto"/>
                    <w:left w:val="none" w:sz="0" w:space="0" w:color="auto"/>
                    <w:bottom w:val="none" w:sz="0" w:space="0" w:color="auto"/>
                    <w:right w:val="none" w:sz="0" w:space="0" w:color="auto"/>
                  </w:divBdr>
                  <w:divsChild>
                    <w:div w:id="4636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375812">
      <w:bodyDiv w:val="1"/>
      <w:marLeft w:val="0"/>
      <w:marRight w:val="0"/>
      <w:marTop w:val="0"/>
      <w:marBottom w:val="0"/>
      <w:divBdr>
        <w:top w:val="none" w:sz="0" w:space="0" w:color="auto"/>
        <w:left w:val="none" w:sz="0" w:space="0" w:color="auto"/>
        <w:bottom w:val="none" w:sz="0" w:space="0" w:color="auto"/>
        <w:right w:val="none" w:sz="0" w:space="0" w:color="auto"/>
      </w:divBdr>
      <w:divsChild>
        <w:div w:id="1072702772">
          <w:marLeft w:val="0"/>
          <w:marRight w:val="0"/>
          <w:marTop w:val="0"/>
          <w:marBottom w:val="0"/>
          <w:divBdr>
            <w:top w:val="none" w:sz="0" w:space="0" w:color="auto"/>
            <w:left w:val="none" w:sz="0" w:space="0" w:color="auto"/>
            <w:bottom w:val="none" w:sz="0" w:space="0" w:color="auto"/>
            <w:right w:val="none" w:sz="0" w:space="0" w:color="auto"/>
          </w:divBdr>
          <w:divsChild>
            <w:div w:id="1623616054">
              <w:marLeft w:val="0"/>
              <w:marRight w:val="0"/>
              <w:marTop w:val="0"/>
              <w:marBottom w:val="0"/>
              <w:divBdr>
                <w:top w:val="none" w:sz="0" w:space="0" w:color="auto"/>
                <w:left w:val="none" w:sz="0" w:space="0" w:color="auto"/>
                <w:bottom w:val="none" w:sz="0" w:space="0" w:color="auto"/>
                <w:right w:val="none" w:sz="0" w:space="0" w:color="auto"/>
              </w:divBdr>
              <w:divsChild>
                <w:div w:id="765463131">
                  <w:marLeft w:val="0"/>
                  <w:marRight w:val="0"/>
                  <w:marTop w:val="0"/>
                  <w:marBottom w:val="0"/>
                  <w:divBdr>
                    <w:top w:val="none" w:sz="0" w:space="0" w:color="auto"/>
                    <w:left w:val="none" w:sz="0" w:space="0" w:color="auto"/>
                    <w:bottom w:val="none" w:sz="0" w:space="0" w:color="auto"/>
                    <w:right w:val="none" w:sz="0" w:space="0" w:color="auto"/>
                  </w:divBdr>
                  <w:divsChild>
                    <w:div w:id="10170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5529">
      <w:bodyDiv w:val="1"/>
      <w:marLeft w:val="0"/>
      <w:marRight w:val="0"/>
      <w:marTop w:val="0"/>
      <w:marBottom w:val="0"/>
      <w:divBdr>
        <w:top w:val="none" w:sz="0" w:space="0" w:color="auto"/>
        <w:left w:val="none" w:sz="0" w:space="0" w:color="auto"/>
        <w:bottom w:val="none" w:sz="0" w:space="0" w:color="auto"/>
        <w:right w:val="none" w:sz="0" w:space="0" w:color="auto"/>
      </w:divBdr>
      <w:divsChild>
        <w:div w:id="249583325">
          <w:marLeft w:val="0"/>
          <w:marRight w:val="0"/>
          <w:marTop w:val="0"/>
          <w:marBottom w:val="0"/>
          <w:divBdr>
            <w:top w:val="none" w:sz="0" w:space="0" w:color="auto"/>
            <w:left w:val="none" w:sz="0" w:space="0" w:color="auto"/>
            <w:bottom w:val="none" w:sz="0" w:space="0" w:color="auto"/>
            <w:right w:val="none" w:sz="0" w:space="0" w:color="auto"/>
          </w:divBdr>
          <w:divsChild>
            <w:div w:id="1917781440">
              <w:marLeft w:val="0"/>
              <w:marRight w:val="0"/>
              <w:marTop w:val="0"/>
              <w:marBottom w:val="0"/>
              <w:divBdr>
                <w:top w:val="none" w:sz="0" w:space="0" w:color="auto"/>
                <w:left w:val="none" w:sz="0" w:space="0" w:color="auto"/>
                <w:bottom w:val="none" w:sz="0" w:space="0" w:color="auto"/>
                <w:right w:val="none" w:sz="0" w:space="0" w:color="auto"/>
              </w:divBdr>
              <w:divsChild>
                <w:div w:id="1489711290">
                  <w:marLeft w:val="0"/>
                  <w:marRight w:val="0"/>
                  <w:marTop w:val="0"/>
                  <w:marBottom w:val="0"/>
                  <w:divBdr>
                    <w:top w:val="none" w:sz="0" w:space="0" w:color="auto"/>
                    <w:left w:val="none" w:sz="0" w:space="0" w:color="auto"/>
                    <w:bottom w:val="none" w:sz="0" w:space="0" w:color="auto"/>
                    <w:right w:val="none" w:sz="0" w:space="0" w:color="auto"/>
                  </w:divBdr>
                  <w:divsChild>
                    <w:div w:id="4866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2455">
          <w:marLeft w:val="0"/>
          <w:marRight w:val="0"/>
          <w:marTop w:val="0"/>
          <w:marBottom w:val="0"/>
          <w:divBdr>
            <w:top w:val="none" w:sz="0" w:space="0" w:color="auto"/>
            <w:left w:val="none" w:sz="0" w:space="0" w:color="auto"/>
            <w:bottom w:val="none" w:sz="0" w:space="0" w:color="auto"/>
            <w:right w:val="none" w:sz="0" w:space="0" w:color="auto"/>
          </w:divBdr>
          <w:divsChild>
            <w:div w:id="1138453540">
              <w:marLeft w:val="0"/>
              <w:marRight w:val="75"/>
              <w:marTop w:val="0"/>
              <w:marBottom w:val="0"/>
              <w:divBdr>
                <w:top w:val="none" w:sz="0" w:space="0" w:color="auto"/>
                <w:left w:val="none" w:sz="0" w:space="0" w:color="auto"/>
                <w:bottom w:val="none" w:sz="0" w:space="0" w:color="auto"/>
                <w:right w:val="none" w:sz="0" w:space="0" w:color="auto"/>
              </w:divBdr>
              <w:divsChild>
                <w:div w:id="10696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87345">
      <w:bodyDiv w:val="1"/>
      <w:marLeft w:val="0"/>
      <w:marRight w:val="0"/>
      <w:marTop w:val="0"/>
      <w:marBottom w:val="0"/>
      <w:divBdr>
        <w:top w:val="none" w:sz="0" w:space="0" w:color="auto"/>
        <w:left w:val="none" w:sz="0" w:space="0" w:color="auto"/>
        <w:bottom w:val="none" w:sz="0" w:space="0" w:color="auto"/>
        <w:right w:val="none" w:sz="0" w:space="0" w:color="auto"/>
      </w:divBdr>
      <w:divsChild>
        <w:div w:id="889343133">
          <w:marLeft w:val="0"/>
          <w:marRight w:val="0"/>
          <w:marTop w:val="0"/>
          <w:marBottom w:val="0"/>
          <w:divBdr>
            <w:top w:val="none" w:sz="0" w:space="0" w:color="auto"/>
            <w:left w:val="none" w:sz="0" w:space="0" w:color="auto"/>
            <w:bottom w:val="none" w:sz="0" w:space="0" w:color="auto"/>
            <w:right w:val="none" w:sz="0" w:space="0" w:color="auto"/>
          </w:divBdr>
          <w:divsChild>
            <w:div w:id="1299452360">
              <w:marLeft w:val="0"/>
              <w:marRight w:val="0"/>
              <w:marTop w:val="0"/>
              <w:marBottom w:val="0"/>
              <w:divBdr>
                <w:top w:val="none" w:sz="0" w:space="0" w:color="auto"/>
                <w:left w:val="none" w:sz="0" w:space="0" w:color="auto"/>
                <w:bottom w:val="none" w:sz="0" w:space="0" w:color="auto"/>
                <w:right w:val="none" w:sz="0" w:space="0" w:color="auto"/>
              </w:divBdr>
              <w:divsChild>
                <w:div w:id="1529370969">
                  <w:marLeft w:val="0"/>
                  <w:marRight w:val="0"/>
                  <w:marTop w:val="0"/>
                  <w:marBottom w:val="0"/>
                  <w:divBdr>
                    <w:top w:val="none" w:sz="0" w:space="0" w:color="auto"/>
                    <w:left w:val="none" w:sz="0" w:space="0" w:color="auto"/>
                    <w:bottom w:val="none" w:sz="0" w:space="0" w:color="auto"/>
                    <w:right w:val="none" w:sz="0" w:space="0" w:color="auto"/>
                  </w:divBdr>
                  <w:divsChild>
                    <w:div w:id="13980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56319">
      <w:bodyDiv w:val="1"/>
      <w:marLeft w:val="0"/>
      <w:marRight w:val="0"/>
      <w:marTop w:val="0"/>
      <w:marBottom w:val="0"/>
      <w:divBdr>
        <w:top w:val="none" w:sz="0" w:space="0" w:color="auto"/>
        <w:left w:val="none" w:sz="0" w:space="0" w:color="auto"/>
        <w:bottom w:val="none" w:sz="0" w:space="0" w:color="auto"/>
        <w:right w:val="none" w:sz="0" w:space="0" w:color="auto"/>
      </w:divBdr>
      <w:divsChild>
        <w:div w:id="424502625">
          <w:marLeft w:val="0"/>
          <w:marRight w:val="0"/>
          <w:marTop w:val="0"/>
          <w:marBottom w:val="0"/>
          <w:divBdr>
            <w:top w:val="none" w:sz="0" w:space="0" w:color="auto"/>
            <w:left w:val="none" w:sz="0" w:space="0" w:color="auto"/>
            <w:bottom w:val="none" w:sz="0" w:space="0" w:color="auto"/>
            <w:right w:val="none" w:sz="0" w:space="0" w:color="auto"/>
          </w:divBdr>
        </w:div>
        <w:div w:id="799109296">
          <w:marLeft w:val="0"/>
          <w:marRight w:val="0"/>
          <w:marTop w:val="0"/>
          <w:marBottom w:val="0"/>
          <w:divBdr>
            <w:top w:val="none" w:sz="0" w:space="0" w:color="auto"/>
            <w:left w:val="none" w:sz="0" w:space="0" w:color="auto"/>
            <w:bottom w:val="none" w:sz="0" w:space="0" w:color="auto"/>
            <w:right w:val="none" w:sz="0" w:space="0" w:color="auto"/>
          </w:divBdr>
        </w:div>
        <w:div w:id="1002125708">
          <w:marLeft w:val="0"/>
          <w:marRight w:val="0"/>
          <w:marTop w:val="0"/>
          <w:marBottom w:val="0"/>
          <w:divBdr>
            <w:top w:val="none" w:sz="0" w:space="0" w:color="auto"/>
            <w:left w:val="none" w:sz="0" w:space="0" w:color="auto"/>
            <w:bottom w:val="none" w:sz="0" w:space="0" w:color="auto"/>
            <w:right w:val="none" w:sz="0" w:space="0" w:color="auto"/>
          </w:divBdr>
        </w:div>
        <w:div w:id="1327368844">
          <w:marLeft w:val="0"/>
          <w:marRight w:val="0"/>
          <w:marTop w:val="0"/>
          <w:marBottom w:val="0"/>
          <w:divBdr>
            <w:top w:val="none" w:sz="0" w:space="0" w:color="auto"/>
            <w:left w:val="none" w:sz="0" w:space="0" w:color="auto"/>
            <w:bottom w:val="none" w:sz="0" w:space="0" w:color="auto"/>
            <w:right w:val="none" w:sz="0" w:space="0" w:color="auto"/>
          </w:divBdr>
        </w:div>
        <w:div w:id="1338656108">
          <w:marLeft w:val="0"/>
          <w:marRight w:val="0"/>
          <w:marTop w:val="0"/>
          <w:marBottom w:val="0"/>
          <w:divBdr>
            <w:top w:val="none" w:sz="0" w:space="0" w:color="auto"/>
            <w:left w:val="none" w:sz="0" w:space="0" w:color="auto"/>
            <w:bottom w:val="none" w:sz="0" w:space="0" w:color="auto"/>
            <w:right w:val="none" w:sz="0" w:space="0" w:color="auto"/>
          </w:divBdr>
        </w:div>
        <w:div w:id="1608345314">
          <w:marLeft w:val="0"/>
          <w:marRight w:val="0"/>
          <w:marTop w:val="0"/>
          <w:marBottom w:val="0"/>
          <w:divBdr>
            <w:top w:val="none" w:sz="0" w:space="0" w:color="auto"/>
            <w:left w:val="none" w:sz="0" w:space="0" w:color="auto"/>
            <w:bottom w:val="none" w:sz="0" w:space="0" w:color="auto"/>
            <w:right w:val="none" w:sz="0" w:space="0" w:color="auto"/>
          </w:divBdr>
        </w:div>
        <w:div w:id="1873611272">
          <w:marLeft w:val="0"/>
          <w:marRight w:val="0"/>
          <w:marTop w:val="0"/>
          <w:marBottom w:val="0"/>
          <w:divBdr>
            <w:top w:val="none" w:sz="0" w:space="0" w:color="auto"/>
            <w:left w:val="none" w:sz="0" w:space="0" w:color="auto"/>
            <w:bottom w:val="none" w:sz="0" w:space="0" w:color="auto"/>
            <w:right w:val="none" w:sz="0" w:space="0" w:color="auto"/>
          </w:divBdr>
        </w:div>
      </w:divsChild>
    </w:div>
    <w:div w:id="1354107361">
      <w:bodyDiv w:val="1"/>
      <w:marLeft w:val="0"/>
      <w:marRight w:val="0"/>
      <w:marTop w:val="0"/>
      <w:marBottom w:val="0"/>
      <w:divBdr>
        <w:top w:val="none" w:sz="0" w:space="0" w:color="auto"/>
        <w:left w:val="none" w:sz="0" w:space="0" w:color="auto"/>
        <w:bottom w:val="none" w:sz="0" w:space="0" w:color="auto"/>
        <w:right w:val="none" w:sz="0" w:space="0" w:color="auto"/>
      </w:divBdr>
      <w:divsChild>
        <w:div w:id="510291417">
          <w:marLeft w:val="0"/>
          <w:marRight w:val="0"/>
          <w:marTop w:val="0"/>
          <w:marBottom w:val="0"/>
          <w:divBdr>
            <w:top w:val="none" w:sz="0" w:space="0" w:color="auto"/>
            <w:left w:val="none" w:sz="0" w:space="0" w:color="auto"/>
            <w:bottom w:val="none" w:sz="0" w:space="0" w:color="auto"/>
            <w:right w:val="none" w:sz="0" w:space="0" w:color="auto"/>
          </w:divBdr>
          <w:divsChild>
            <w:div w:id="1390886153">
              <w:marLeft w:val="0"/>
              <w:marRight w:val="0"/>
              <w:marTop w:val="0"/>
              <w:marBottom w:val="0"/>
              <w:divBdr>
                <w:top w:val="none" w:sz="0" w:space="0" w:color="auto"/>
                <w:left w:val="none" w:sz="0" w:space="0" w:color="auto"/>
                <w:bottom w:val="none" w:sz="0" w:space="0" w:color="auto"/>
                <w:right w:val="none" w:sz="0" w:space="0" w:color="auto"/>
              </w:divBdr>
              <w:divsChild>
                <w:div w:id="1766343850">
                  <w:marLeft w:val="0"/>
                  <w:marRight w:val="0"/>
                  <w:marTop w:val="0"/>
                  <w:marBottom w:val="0"/>
                  <w:divBdr>
                    <w:top w:val="none" w:sz="0" w:space="0" w:color="auto"/>
                    <w:left w:val="none" w:sz="0" w:space="0" w:color="auto"/>
                    <w:bottom w:val="none" w:sz="0" w:space="0" w:color="auto"/>
                    <w:right w:val="none" w:sz="0" w:space="0" w:color="auto"/>
                  </w:divBdr>
                  <w:divsChild>
                    <w:div w:id="18928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9575">
      <w:bodyDiv w:val="1"/>
      <w:marLeft w:val="0"/>
      <w:marRight w:val="0"/>
      <w:marTop w:val="0"/>
      <w:marBottom w:val="0"/>
      <w:divBdr>
        <w:top w:val="none" w:sz="0" w:space="0" w:color="auto"/>
        <w:left w:val="none" w:sz="0" w:space="0" w:color="auto"/>
        <w:bottom w:val="none" w:sz="0" w:space="0" w:color="auto"/>
        <w:right w:val="none" w:sz="0" w:space="0" w:color="auto"/>
      </w:divBdr>
      <w:divsChild>
        <w:div w:id="650787643">
          <w:marLeft w:val="0"/>
          <w:marRight w:val="0"/>
          <w:marTop w:val="0"/>
          <w:marBottom w:val="0"/>
          <w:divBdr>
            <w:top w:val="none" w:sz="0" w:space="0" w:color="auto"/>
            <w:left w:val="none" w:sz="0" w:space="0" w:color="auto"/>
            <w:bottom w:val="none" w:sz="0" w:space="0" w:color="auto"/>
            <w:right w:val="none" w:sz="0" w:space="0" w:color="auto"/>
          </w:divBdr>
          <w:divsChild>
            <w:div w:id="209463703">
              <w:marLeft w:val="0"/>
              <w:marRight w:val="0"/>
              <w:marTop w:val="0"/>
              <w:marBottom w:val="0"/>
              <w:divBdr>
                <w:top w:val="none" w:sz="0" w:space="0" w:color="auto"/>
                <w:left w:val="none" w:sz="0" w:space="0" w:color="auto"/>
                <w:bottom w:val="none" w:sz="0" w:space="0" w:color="auto"/>
                <w:right w:val="none" w:sz="0" w:space="0" w:color="auto"/>
              </w:divBdr>
              <w:divsChild>
                <w:div w:id="1570580740">
                  <w:marLeft w:val="0"/>
                  <w:marRight w:val="0"/>
                  <w:marTop w:val="0"/>
                  <w:marBottom w:val="0"/>
                  <w:divBdr>
                    <w:top w:val="none" w:sz="0" w:space="0" w:color="auto"/>
                    <w:left w:val="none" w:sz="0" w:space="0" w:color="auto"/>
                    <w:bottom w:val="none" w:sz="0" w:space="0" w:color="auto"/>
                    <w:right w:val="none" w:sz="0" w:space="0" w:color="auto"/>
                  </w:divBdr>
                  <w:divsChild>
                    <w:div w:id="14737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01961">
      <w:bodyDiv w:val="1"/>
      <w:marLeft w:val="0"/>
      <w:marRight w:val="0"/>
      <w:marTop w:val="0"/>
      <w:marBottom w:val="0"/>
      <w:divBdr>
        <w:top w:val="none" w:sz="0" w:space="0" w:color="auto"/>
        <w:left w:val="none" w:sz="0" w:space="0" w:color="auto"/>
        <w:bottom w:val="none" w:sz="0" w:space="0" w:color="auto"/>
        <w:right w:val="none" w:sz="0" w:space="0" w:color="auto"/>
      </w:divBdr>
      <w:divsChild>
        <w:div w:id="1876040718">
          <w:marLeft w:val="0"/>
          <w:marRight w:val="0"/>
          <w:marTop w:val="0"/>
          <w:marBottom w:val="0"/>
          <w:divBdr>
            <w:top w:val="none" w:sz="0" w:space="0" w:color="auto"/>
            <w:left w:val="none" w:sz="0" w:space="0" w:color="auto"/>
            <w:bottom w:val="none" w:sz="0" w:space="0" w:color="auto"/>
            <w:right w:val="none" w:sz="0" w:space="0" w:color="auto"/>
          </w:divBdr>
          <w:divsChild>
            <w:div w:id="283005020">
              <w:marLeft w:val="0"/>
              <w:marRight w:val="0"/>
              <w:marTop w:val="0"/>
              <w:marBottom w:val="0"/>
              <w:divBdr>
                <w:top w:val="none" w:sz="0" w:space="0" w:color="auto"/>
                <w:left w:val="none" w:sz="0" w:space="0" w:color="auto"/>
                <w:bottom w:val="none" w:sz="0" w:space="0" w:color="auto"/>
                <w:right w:val="none" w:sz="0" w:space="0" w:color="auto"/>
              </w:divBdr>
              <w:divsChild>
                <w:div w:id="1759137748">
                  <w:marLeft w:val="0"/>
                  <w:marRight w:val="0"/>
                  <w:marTop w:val="0"/>
                  <w:marBottom w:val="0"/>
                  <w:divBdr>
                    <w:top w:val="none" w:sz="0" w:space="0" w:color="auto"/>
                    <w:left w:val="none" w:sz="0" w:space="0" w:color="auto"/>
                    <w:bottom w:val="none" w:sz="0" w:space="0" w:color="auto"/>
                    <w:right w:val="none" w:sz="0" w:space="0" w:color="auto"/>
                  </w:divBdr>
                  <w:divsChild>
                    <w:div w:id="9262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57231">
      <w:bodyDiv w:val="1"/>
      <w:marLeft w:val="0"/>
      <w:marRight w:val="0"/>
      <w:marTop w:val="0"/>
      <w:marBottom w:val="0"/>
      <w:divBdr>
        <w:top w:val="none" w:sz="0" w:space="0" w:color="auto"/>
        <w:left w:val="none" w:sz="0" w:space="0" w:color="auto"/>
        <w:bottom w:val="none" w:sz="0" w:space="0" w:color="auto"/>
        <w:right w:val="none" w:sz="0" w:space="0" w:color="auto"/>
      </w:divBdr>
      <w:divsChild>
        <w:div w:id="950473284">
          <w:marLeft w:val="0"/>
          <w:marRight w:val="0"/>
          <w:marTop w:val="0"/>
          <w:marBottom w:val="0"/>
          <w:divBdr>
            <w:top w:val="none" w:sz="0" w:space="0" w:color="auto"/>
            <w:left w:val="none" w:sz="0" w:space="0" w:color="auto"/>
            <w:bottom w:val="none" w:sz="0" w:space="0" w:color="auto"/>
            <w:right w:val="none" w:sz="0" w:space="0" w:color="auto"/>
          </w:divBdr>
          <w:divsChild>
            <w:div w:id="1434860670">
              <w:marLeft w:val="0"/>
              <w:marRight w:val="0"/>
              <w:marTop w:val="0"/>
              <w:marBottom w:val="0"/>
              <w:divBdr>
                <w:top w:val="none" w:sz="0" w:space="0" w:color="auto"/>
                <w:left w:val="none" w:sz="0" w:space="0" w:color="auto"/>
                <w:bottom w:val="none" w:sz="0" w:space="0" w:color="auto"/>
                <w:right w:val="none" w:sz="0" w:space="0" w:color="auto"/>
              </w:divBdr>
              <w:divsChild>
                <w:div w:id="1663780734">
                  <w:marLeft w:val="0"/>
                  <w:marRight w:val="0"/>
                  <w:marTop w:val="0"/>
                  <w:marBottom w:val="0"/>
                  <w:divBdr>
                    <w:top w:val="none" w:sz="0" w:space="0" w:color="auto"/>
                    <w:left w:val="none" w:sz="0" w:space="0" w:color="auto"/>
                    <w:bottom w:val="none" w:sz="0" w:space="0" w:color="auto"/>
                    <w:right w:val="none" w:sz="0" w:space="0" w:color="auto"/>
                  </w:divBdr>
                  <w:divsChild>
                    <w:div w:id="20111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04660">
      <w:bodyDiv w:val="1"/>
      <w:marLeft w:val="0"/>
      <w:marRight w:val="0"/>
      <w:marTop w:val="0"/>
      <w:marBottom w:val="0"/>
      <w:divBdr>
        <w:top w:val="none" w:sz="0" w:space="0" w:color="auto"/>
        <w:left w:val="none" w:sz="0" w:space="0" w:color="auto"/>
        <w:bottom w:val="none" w:sz="0" w:space="0" w:color="auto"/>
        <w:right w:val="none" w:sz="0" w:space="0" w:color="auto"/>
      </w:divBdr>
      <w:divsChild>
        <w:div w:id="996615636">
          <w:marLeft w:val="0"/>
          <w:marRight w:val="0"/>
          <w:marTop w:val="0"/>
          <w:marBottom w:val="0"/>
          <w:divBdr>
            <w:top w:val="none" w:sz="0" w:space="0" w:color="auto"/>
            <w:left w:val="none" w:sz="0" w:space="0" w:color="auto"/>
            <w:bottom w:val="none" w:sz="0" w:space="0" w:color="auto"/>
            <w:right w:val="none" w:sz="0" w:space="0" w:color="auto"/>
          </w:divBdr>
          <w:divsChild>
            <w:div w:id="304703083">
              <w:marLeft w:val="0"/>
              <w:marRight w:val="0"/>
              <w:marTop w:val="0"/>
              <w:marBottom w:val="0"/>
              <w:divBdr>
                <w:top w:val="none" w:sz="0" w:space="0" w:color="auto"/>
                <w:left w:val="none" w:sz="0" w:space="0" w:color="auto"/>
                <w:bottom w:val="none" w:sz="0" w:space="0" w:color="auto"/>
                <w:right w:val="none" w:sz="0" w:space="0" w:color="auto"/>
              </w:divBdr>
              <w:divsChild>
                <w:div w:id="243415611">
                  <w:marLeft w:val="0"/>
                  <w:marRight w:val="0"/>
                  <w:marTop w:val="0"/>
                  <w:marBottom w:val="0"/>
                  <w:divBdr>
                    <w:top w:val="none" w:sz="0" w:space="0" w:color="auto"/>
                    <w:left w:val="none" w:sz="0" w:space="0" w:color="auto"/>
                    <w:bottom w:val="none" w:sz="0" w:space="0" w:color="auto"/>
                    <w:right w:val="none" w:sz="0" w:space="0" w:color="auto"/>
                  </w:divBdr>
                  <w:divsChild>
                    <w:div w:id="12978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2734">
      <w:bodyDiv w:val="1"/>
      <w:marLeft w:val="0"/>
      <w:marRight w:val="0"/>
      <w:marTop w:val="0"/>
      <w:marBottom w:val="0"/>
      <w:divBdr>
        <w:top w:val="none" w:sz="0" w:space="0" w:color="auto"/>
        <w:left w:val="none" w:sz="0" w:space="0" w:color="auto"/>
        <w:bottom w:val="none" w:sz="0" w:space="0" w:color="auto"/>
        <w:right w:val="none" w:sz="0" w:space="0" w:color="auto"/>
      </w:divBdr>
    </w:div>
    <w:div w:id="1363288038">
      <w:bodyDiv w:val="1"/>
      <w:marLeft w:val="0"/>
      <w:marRight w:val="0"/>
      <w:marTop w:val="0"/>
      <w:marBottom w:val="0"/>
      <w:divBdr>
        <w:top w:val="none" w:sz="0" w:space="0" w:color="auto"/>
        <w:left w:val="none" w:sz="0" w:space="0" w:color="auto"/>
        <w:bottom w:val="none" w:sz="0" w:space="0" w:color="auto"/>
        <w:right w:val="none" w:sz="0" w:space="0" w:color="auto"/>
      </w:divBdr>
      <w:divsChild>
        <w:div w:id="1303734565">
          <w:marLeft w:val="0"/>
          <w:marRight w:val="0"/>
          <w:marTop w:val="0"/>
          <w:marBottom w:val="0"/>
          <w:divBdr>
            <w:top w:val="none" w:sz="0" w:space="0" w:color="auto"/>
            <w:left w:val="none" w:sz="0" w:space="0" w:color="auto"/>
            <w:bottom w:val="none" w:sz="0" w:space="0" w:color="auto"/>
            <w:right w:val="none" w:sz="0" w:space="0" w:color="auto"/>
          </w:divBdr>
          <w:divsChild>
            <w:div w:id="172425702">
              <w:marLeft w:val="0"/>
              <w:marRight w:val="0"/>
              <w:marTop w:val="0"/>
              <w:marBottom w:val="0"/>
              <w:divBdr>
                <w:top w:val="none" w:sz="0" w:space="0" w:color="auto"/>
                <w:left w:val="none" w:sz="0" w:space="0" w:color="auto"/>
                <w:bottom w:val="none" w:sz="0" w:space="0" w:color="auto"/>
                <w:right w:val="none" w:sz="0" w:space="0" w:color="auto"/>
              </w:divBdr>
              <w:divsChild>
                <w:div w:id="319892069">
                  <w:marLeft w:val="0"/>
                  <w:marRight w:val="0"/>
                  <w:marTop w:val="0"/>
                  <w:marBottom w:val="0"/>
                  <w:divBdr>
                    <w:top w:val="none" w:sz="0" w:space="0" w:color="auto"/>
                    <w:left w:val="none" w:sz="0" w:space="0" w:color="auto"/>
                    <w:bottom w:val="none" w:sz="0" w:space="0" w:color="auto"/>
                    <w:right w:val="none" w:sz="0" w:space="0" w:color="auto"/>
                  </w:divBdr>
                  <w:divsChild>
                    <w:div w:id="3836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15633">
      <w:bodyDiv w:val="1"/>
      <w:marLeft w:val="0"/>
      <w:marRight w:val="0"/>
      <w:marTop w:val="0"/>
      <w:marBottom w:val="0"/>
      <w:divBdr>
        <w:top w:val="none" w:sz="0" w:space="0" w:color="auto"/>
        <w:left w:val="none" w:sz="0" w:space="0" w:color="auto"/>
        <w:bottom w:val="none" w:sz="0" w:space="0" w:color="auto"/>
        <w:right w:val="none" w:sz="0" w:space="0" w:color="auto"/>
      </w:divBdr>
      <w:divsChild>
        <w:div w:id="1496454775">
          <w:marLeft w:val="0"/>
          <w:marRight w:val="0"/>
          <w:marTop w:val="0"/>
          <w:marBottom w:val="0"/>
          <w:divBdr>
            <w:top w:val="none" w:sz="0" w:space="0" w:color="auto"/>
            <w:left w:val="none" w:sz="0" w:space="0" w:color="auto"/>
            <w:bottom w:val="none" w:sz="0" w:space="0" w:color="auto"/>
            <w:right w:val="none" w:sz="0" w:space="0" w:color="auto"/>
          </w:divBdr>
          <w:divsChild>
            <w:div w:id="490409347">
              <w:marLeft w:val="0"/>
              <w:marRight w:val="0"/>
              <w:marTop w:val="0"/>
              <w:marBottom w:val="0"/>
              <w:divBdr>
                <w:top w:val="none" w:sz="0" w:space="0" w:color="auto"/>
                <w:left w:val="none" w:sz="0" w:space="0" w:color="auto"/>
                <w:bottom w:val="none" w:sz="0" w:space="0" w:color="auto"/>
                <w:right w:val="none" w:sz="0" w:space="0" w:color="auto"/>
              </w:divBdr>
              <w:divsChild>
                <w:div w:id="231086379">
                  <w:marLeft w:val="0"/>
                  <w:marRight w:val="0"/>
                  <w:marTop w:val="0"/>
                  <w:marBottom w:val="0"/>
                  <w:divBdr>
                    <w:top w:val="none" w:sz="0" w:space="0" w:color="auto"/>
                    <w:left w:val="none" w:sz="0" w:space="0" w:color="auto"/>
                    <w:bottom w:val="none" w:sz="0" w:space="0" w:color="auto"/>
                    <w:right w:val="none" w:sz="0" w:space="0" w:color="auto"/>
                  </w:divBdr>
                  <w:divsChild>
                    <w:div w:id="883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207">
      <w:bodyDiv w:val="1"/>
      <w:marLeft w:val="0"/>
      <w:marRight w:val="0"/>
      <w:marTop w:val="0"/>
      <w:marBottom w:val="0"/>
      <w:divBdr>
        <w:top w:val="none" w:sz="0" w:space="0" w:color="auto"/>
        <w:left w:val="none" w:sz="0" w:space="0" w:color="auto"/>
        <w:bottom w:val="none" w:sz="0" w:space="0" w:color="auto"/>
        <w:right w:val="none" w:sz="0" w:space="0" w:color="auto"/>
      </w:divBdr>
      <w:divsChild>
        <w:div w:id="1975942582">
          <w:marLeft w:val="0"/>
          <w:marRight w:val="0"/>
          <w:marTop w:val="0"/>
          <w:marBottom w:val="0"/>
          <w:divBdr>
            <w:top w:val="none" w:sz="0" w:space="0" w:color="auto"/>
            <w:left w:val="none" w:sz="0" w:space="0" w:color="auto"/>
            <w:bottom w:val="none" w:sz="0" w:space="0" w:color="auto"/>
            <w:right w:val="none" w:sz="0" w:space="0" w:color="auto"/>
          </w:divBdr>
          <w:divsChild>
            <w:div w:id="1297679226">
              <w:marLeft w:val="0"/>
              <w:marRight w:val="0"/>
              <w:marTop w:val="0"/>
              <w:marBottom w:val="0"/>
              <w:divBdr>
                <w:top w:val="none" w:sz="0" w:space="0" w:color="auto"/>
                <w:left w:val="none" w:sz="0" w:space="0" w:color="auto"/>
                <w:bottom w:val="none" w:sz="0" w:space="0" w:color="auto"/>
                <w:right w:val="none" w:sz="0" w:space="0" w:color="auto"/>
              </w:divBdr>
              <w:divsChild>
                <w:div w:id="277756560">
                  <w:marLeft w:val="0"/>
                  <w:marRight w:val="0"/>
                  <w:marTop w:val="0"/>
                  <w:marBottom w:val="0"/>
                  <w:divBdr>
                    <w:top w:val="none" w:sz="0" w:space="0" w:color="auto"/>
                    <w:left w:val="none" w:sz="0" w:space="0" w:color="auto"/>
                    <w:bottom w:val="none" w:sz="0" w:space="0" w:color="auto"/>
                    <w:right w:val="none" w:sz="0" w:space="0" w:color="auto"/>
                  </w:divBdr>
                  <w:divsChild>
                    <w:div w:id="19335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11997">
      <w:bodyDiv w:val="1"/>
      <w:marLeft w:val="0"/>
      <w:marRight w:val="0"/>
      <w:marTop w:val="0"/>
      <w:marBottom w:val="0"/>
      <w:divBdr>
        <w:top w:val="none" w:sz="0" w:space="0" w:color="auto"/>
        <w:left w:val="none" w:sz="0" w:space="0" w:color="auto"/>
        <w:bottom w:val="none" w:sz="0" w:space="0" w:color="auto"/>
        <w:right w:val="none" w:sz="0" w:space="0" w:color="auto"/>
      </w:divBdr>
      <w:divsChild>
        <w:div w:id="1285304435">
          <w:marLeft w:val="0"/>
          <w:marRight w:val="0"/>
          <w:marTop w:val="0"/>
          <w:marBottom w:val="0"/>
          <w:divBdr>
            <w:top w:val="none" w:sz="0" w:space="0" w:color="auto"/>
            <w:left w:val="none" w:sz="0" w:space="0" w:color="auto"/>
            <w:bottom w:val="none" w:sz="0" w:space="0" w:color="auto"/>
            <w:right w:val="none" w:sz="0" w:space="0" w:color="auto"/>
          </w:divBdr>
          <w:divsChild>
            <w:div w:id="1781873366">
              <w:marLeft w:val="0"/>
              <w:marRight w:val="0"/>
              <w:marTop w:val="0"/>
              <w:marBottom w:val="0"/>
              <w:divBdr>
                <w:top w:val="none" w:sz="0" w:space="0" w:color="auto"/>
                <w:left w:val="none" w:sz="0" w:space="0" w:color="auto"/>
                <w:bottom w:val="none" w:sz="0" w:space="0" w:color="auto"/>
                <w:right w:val="none" w:sz="0" w:space="0" w:color="auto"/>
              </w:divBdr>
              <w:divsChild>
                <w:div w:id="842404194">
                  <w:marLeft w:val="0"/>
                  <w:marRight w:val="0"/>
                  <w:marTop w:val="0"/>
                  <w:marBottom w:val="0"/>
                  <w:divBdr>
                    <w:top w:val="none" w:sz="0" w:space="0" w:color="auto"/>
                    <w:left w:val="none" w:sz="0" w:space="0" w:color="auto"/>
                    <w:bottom w:val="none" w:sz="0" w:space="0" w:color="auto"/>
                    <w:right w:val="none" w:sz="0" w:space="0" w:color="auto"/>
                  </w:divBdr>
                  <w:divsChild>
                    <w:div w:id="20030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7707">
      <w:bodyDiv w:val="1"/>
      <w:marLeft w:val="0"/>
      <w:marRight w:val="0"/>
      <w:marTop w:val="0"/>
      <w:marBottom w:val="0"/>
      <w:divBdr>
        <w:top w:val="none" w:sz="0" w:space="0" w:color="auto"/>
        <w:left w:val="none" w:sz="0" w:space="0" w:color="auto"/>
        <w:bottom w:val="none" w:sz="0" w:space="0" w:color="auto"/>
        <w:right w:val="none" w:sz="0" w:space="0" w:color="auto"/>
      </w:divBdr>
      <w:divsChild>
        <w:div w:id="969475258">
          <w:marLeft w:val="0"/>
          <w:marRight w:val="0"/>
          <w:marTop w:val="0"/>
          <w:marBottom w:val="0"/>
          <w:divBdr>
            <w:top w:val="none" w:sz="0" w:space="0" w:color="auto"/>
            <w:left w:val="none" w:sz="0" w:space="0" w:color="auto"/>
            <w:bottom w:val="none" w:sz="0" w:space="0" w:color="auto"/>
            <w:right w:val="none" w:sz="0" w:space="0" w:color="auto"/>
          </w:divBdr>
          <w:divsChild>
            <w:div w:id="943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5477">
      <w:bodyDiv w:val="1"/>
      <w:marLeft w:val="0"/>
      <w:marRight w:val="0"/>
      <w:marTop w:val="0"/>
      <w:marBottom w:val="0"/>
      <w:divBdr>
        <w:top w:val="none" w:sz="0" w:space="0" w:color="auto"/>
        <w:left w:val="none" w:sz="0" w:space="0" w:color="auto"/>
        <w:bottom w:val="none" w:sz="0" w:space="0" w:color="auto"/>
        <w:right w:val="none" w:sz="0" w:space="0" w:color="auto"/>
      </w:divBdr>
      <w:divsChild>
        <w:div w:id="1395352492">
          <w:marLeft w:val="0"/>
          <w:marRight w:val="0"/>
          <w:marTop w:val="0"/>
          <w:marBottom w:val="0"/>
          <w:divBdr>
            <w:top w:val="none" w:sz="0" w:space="0" w:color="auto"/>
            <w:left w:val="none" w:sz="0" w:space="0" w:color="auto"/>
            <w:bottom w:val="none" w:sz="0" w:space="0" w:color="auto"/>
            <w:right w:val="none" w:sz="0" w:space="0" w:color="auto"/>
          </w:divBdr>
          <w:divsChild>
            <w:div w:id="1942911250">
              <w:marLeft w:val="0"/>
              <w:marRight w:val="0"/>
              <w:marTop w:val="0"/>
              <w:marBottom w:val="0"/>
              <w:divBdr>
                <w:top w:val="none" w:sz="0" w:space="0" w:color="auto"/>
                <w:left w:val="none" w:sz="0" w:space="0" w:color="auto"/>
                <w:bottom w:val="none" w:sz="0" w:space="0" w:color="auto"/>
                <w:right w:val="none" w:sz="0" w:space="0" w:color="auto"/>
              </w:divBdr>
              <w:divsChild>
                <w:div w:id="523902200">
                  <w:marLeft w:val="0"/>
                  <w:marRight w:val="0"/>
                  <w:marTop w:val="0"/>
                  <w:marBottom w:val="0"/>
                  <w:divBdr>
                    <w:top w:val="none" w:sz="0" w:space="0" w:color="auto"/>
                    <w:left w:val="none" w:sz="0" w:space="0" w:color="auto"/>
                    <w:bottom w:val="none" w:sz="0" w:space="0" w:color="auto"/>
                    <w:right w:val="none" w:sz="0" w:space="0" w:color="auto"/>
                  </w:divBdr>
                  <w:divsChild>
                    <w:div w:id="21085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47110">
      <w:bodyDiv w:val="1"/>
      <w:marLeft w:val="0"/>
      <w:marRight w:val="0"/>
      <w:marTop w:val="0"/>
      <w:marBottom w:val="0"/>
      <w:divBdr>
        <w:top w:val="none" w:sz="0" w:space="0" w:color="auto"/>
        <w:left w:val="none" w:sz="0" w:space="0" w:color="auto"/>
        <w:bottom w:val="none" w:sz="0" w:space="0" w:color="auto"/>
        <w:right w:val="none" w:sz="0" w:space="0" w:color="auto"/>
      </w:divBdr>
      <w:divsChild>
        <w:div w:id="884172532">
          <w:marLeft w:val="0"/>
          <w:marRight w:val="0"/>
          <w:marTop w:val="0"/>
          <w:marBottom w:val="0"/>
          <w:divBdr>
            <w:top w:val="none" w:sz="0" w:space="0" w:color="auto"/>
            <w:left w:val="none" w:sz="0" w:space="0" w:color="auto"/>
            <w:bottom w:val="none" w:sz="0" w:space="0" w:color="auto"/>
            <w:right w:val="none" w:sz="0" w:space="0" w:color="auto"/>
          </w:divBdr>
          <w:divsChild>
            <w:div w:id="809709556">
              <w:marLeft w:val="0"/>
              <w:marRight w:val="0"/>
              <w:marTop w:val="0"/>
              <w:marBottom w:val="0"/>
              <w:divBdr>
                <w:top w:val="none" w:sz="0" w:space="0" w:color="auto"/>
                <w:left w:val="none" w:sz="0" w:space="0" w:color="auto"/>
                <w:bottom w:val="none" w:sz="0" w:space="0" w:color="auto"/>
                <w:right w:val="none" w:sz="0" w:space="0" w:color="auto"/>
              </w:divBdr>
              <w:divsChild>
                <w:div w:id="1446190323">
                  <w:marLeft w:val="0"/>
                  <w:marRight w:val="0"/>
                  <w:marTop w:val="0"/>
                  <w:marBottom w:val="0"/>
                  <w:divBdr>
                    <w:top w:val="none" w:sz="0" w:space="0" w:color="auto"/>
                    <w:left w:val="none" w:sz="0" w:space="0" w:color="auto"/>
                    <w:bottom w:val="none" w:sz="0" w:space="0" w:color="auto"/>
                    <w:right w:val="none" w:sz="0" w:space="0" w:color="auto"/>
                  </w:divBdr>
                  <w:divsChild>
                    <w:div w:id="729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59639">
      <w:bodyDiv w:val="1"/>
      <w:marLeft w:val="0"/>
      <w:marRight w:val="0"/>
      <w:marTop w:val="0"/>
      <w:marBottom w:val="0"/>
      <w:divBdr>
        <w:top w:val="none" w:sz="0" w:space="0" w:color="auto"/>
        <w:left w:val="none" w:sz="0" w:space="0" w:color="auto"/>
        <w:bottom w:val="none" w:sz="0" w:space="0" w:color="auto"/>
        <w:right w:val="none" w:sz="0" w:space="0" w:color="auto"/>
      </w:divBdr>
      <w:divsChild>
        <w:div w:id="1317027686">
          <w:marLeft w:val="0"/>
          <w:marRight w:val="0"/>
          <w:marTop w:val="0"/>
          <w:marBottom w:val="0"/>
          <w:divBdr>
            <w:top w:val="none" w:sz="0" w:space="0" w:color="auto"/>
            <w:left w:val="none" w:sz="0" w:space="0" w:color="auto"/>
            <w:bottom w:val="none" w:sz="0" w:space="0" w:color="auto"/>
            <w:right w:val="none" w:sz="0" w:space="0" w:color="auto"/>
          </w:divBdr>
          <w:divsChild>
            <w:div w:id="1128545196">
              <w:marLeft w:val="0"/>
              <w:marRight w:val="0"/>
              <w:marTop w:val="0"/>
              <w:marBottom w:val="0"/>
              <w:divBdr>
                <w:top w:val="none" w:sz="0" w:space="0" w:color="auto"/>
                <w:left w:val="none" w:sz="0" w:space="0" w:color="auto"/>
                <w:bottom w:val="none" w:sz="0" w:space="0" w:color="auto"/>
                <w:right w:val="none" w:sz="0" w:space="0" w:color="auto"/>
              </w:divBdr>
              <w:divsChild>
                <w:div w:id="1418938124">
                  <w:marLeft w:val="0"/>
                  <w:marRight w:val="0"/>
                  <w:marTop w:val="0"/>
                  <w:marBottom w:val="0"/>
                  <w:divBdr>
                    <w:top w:val="none" w:sz="0" w:space="0" w:color="auto"/>
                    <w:left w:val="none" w:sz="0" w:space="0" w:color="auto"/>
                    <w:bottom w:val="none" w:sz="0" w:space="0" w:color="auto"/>
                    <w:right w:val="none" w:sz="0" w:space="0" w:color="auto"/>
                  </w:divBdr>
                  <w:divsChild>
                    <w:div w:id="12639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12768">
      <w:bodyDiv w:val="1"/>
      <w:marLeft w:val="0"/>
      <w:marRight w:val="0"/>
      <w:marTop w:val="0"/>
      <w:marBottom w:val="0"/>
      <w:divBdr>
        <w:top w:val="none" w:sz="0" w:space="0" w:color="auto"/>
        <w:left w:val="none" w:sz="0" w:space="0" w:color="auto"/>
        <w:bottom w:val="none" w:sz="0" w:space="0" w:color="auto"/>
        <w:right w:val="none" w:sz="0" w:space="0" w:color="auto"/>
      </w:divBdr>
      <w:divsChild>
        <w:div w:id="775448495">
          <w:marLeft w:val="0"/>
          <w:marRight w:val="0"/>
          <w:marTop w:val="0"/>
          <w:marBottom w:val="0"/>
          <w:divBdr>
            <w:top w:val="none" w:sz="0" w:space="0" w:color="auto"/>
            <w:left w:val="none" w:sz="0" w:space="0" w:color="auto"/>
            <w:bottom w:val="none" w:sz="0" w:space="0" w:color="auto"/>
            <w:right w:val="none" w:sz="0" w:space="0" w:color="auto"/>
          </w:divBdr>
          <w:divsChild>
            <w:div w:id="1427463426">
              <w:marLeft w:val="0"/>
              <w:marRight w:val="0"/>
              <w:marTop w:val="0"/>
              <w:marBottom w:val="0"/>
              <w:divBdr>
                <w:top w:val="none" w:sz="0" w:space="0" w:color="auto"/>
                <w:left w:val="none" w:sz="0" w:space="0" w:color="auto"/>
                <w:bottom w:val="none" w:sz="0" w:space="0" w:color="auto"/>
                <w:right w:val="none" w:sz="0" w:space="0" w:color="auto"/>
              </w:divBdr>
              <w:divsChild>
                <w:div w:id="819349985">
                  <w:marLeft w:val="0"/>
                  <w:marRight w:val="0"/>
                  <w:marTop w:val="0"/>
                  <w:marBottom w:val="0"/>
                  <w:divBdr>
                    <w:top w:val="none" w:sz="0" w:space="0" w:color="auto"/>
                    <w:left w:val="none" w:sz="0" w:space="0" w:color="auto"/>
                    <w:bottom w:val="none" w:sz="0" w:space="0" w:color="auto"/>
                    <w:right w:val="none" w:sz="0" w:space="0" w:color="auto"/>
                  </w:divBdr>
                  <w:divsChild>
                    <w:div w:id="13221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08251">
      <w:bodyDiv w:val="1"/>
      <w:marLeft w:val="0"/>
      <w:marRight w:val="0"/>
      <w:marTop w:val="0"/>
      <w:marBottom w:val="0"/>
      <w:divBdr>
        <w:top w:val="none" w:sz="0" w:space="0" w:color="auto"/>
        <w:left w:val="none" w:sz="0" w:space="0" w:color="auto"/>
        <w:bottom w:val="none" w:sz="0" w:space="0" w:color="auto"/>
        <w:right w:val="none" w:sz="0" w:space="0" w:color="auto"/>
      </w:divBdr>
      <w:divsChild>
        <w:div w:id="1431782230">
          <w:marLeft w:val="0"/>
          <w:marRight w:val="0"/>
          <w:marTop w:val="0"/>
          <w:marBottom w:val="0"/>
          <w:divBdr>
            <w:top w:val="none" w:sz="0" w:space="0" w:color="auto"/>
            <w:left w:val="none" w:sz="0" w:space="0" w:color="auto"/>
            <w:bottom w:val="none" w:sz="0" w:space="0" w:color="auto"/>
            <w:right w:val="none" w:sz="0" w:space="0" w:color="auto"/>
          </w:divBdr>
          <w:divsChild>
            <w:div w:id="1307707201">
              <w:marLeft w:val="0"/>
              <w:marRight w:val="0"/>
              <w:marTop w:val="0"/>
              <w:marBottom w:val="0"/>
              <w:divBdr>
                <w:top w:val="none" w:sz="0" w:space="0" w:color="auto"/>
                <w:left w:val="none" w:sz="0" w:space="0" w:color="auto"/>
                <w:bottom w:val="none" w:sz="0" w:space="0" w:color="auto"/>
                <w:right w:val="none" w:sz="0" w:space="0" w:color="auto"/>
              </w:divBdr>
              <w:divsChild>
                <w:div w:id="917712281">
                  <w:marLeft w:val="0"/>
                  <w:marRight w:val="0"/>
                  <w:marTop w:val="0"/>
                  <w:marBottom w:val="0"/>
                  <w:divBdr>
                    <w:top w:val="none" w:sz="0" w:space="0" w:color="auto"/>
                    <w:left w:val="none" w:sz="0" w:space="0" w:color="auto"/>
                    <w:bottom w:val="none" w:sz="0" w:space="0" w:color="auto"/>
                    <w:right w:val="none" w:sz="0" w:space="0" w:color="auto"/>
                  </w:divBdr>
                  <w:divsChild>
                    <w:div w:id="475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35138">
      <w:bodyDiv w:val="1"/>
      <w:marLeft w:val="0"/>
      <w:marRight w:val="0"/>
      <w:marTop w:val="0"/>
      <w:marBottom w:val="0"/>
      <w:divBdr>
        <w:top w:val="none" w:sz="0" w:space="0" w:color="auto"/>
        <w:left w:val="none" w:sz="0" w:space="0" w:color="auto"/>
        <w:bottom w:val="none" w:sz="0" w:space="0" w:color="auto"/>
        <w:right w:val="none" w:sz="0" w:space="0" w:color="auto"/>
      </w:divBdr>
      <w:divsChild>
        <w:div w:id="1185290434">
          <w:marLeft w:val="0"/>
          <w:marRight w:val="0"/>
          <w:marTop w:val="0"/>
          <w:marBottom w:val="0"/>
          <w:divBdr>
            <w:top w:val="none" w:sz="0" w:space="0" w:color="auto"/>
            <w:left w:val="none" w:sz="0" w:space="0" w:color="auto"/>
            <w:bottom w:val="none" w:sz="0" w:space="0" w:color="auto"/>
            <w:right w:val="none" w:sz="0" w:space="0" w:color="auto"/>
          </w:divBdr>
          <w:divsChild>
            <w:div w:id="1211111107">
              <w:marLeft w:val="0"/>
              <w:marRight w:val="0"/>
              <w:marTop w:val="0"/>
              <w:marBottom w:val="0"/>
              <w:divBdr>
                <w:top w:val="none" w:sz="0" w:space="0" w:color="auto"/>
                <w:left w:val="none" w:sz="0" w:space="0" w:color="auto"/>
                <w:bottom w:val="none" w:sz="0" w:space="0" w:color="auto"/>
                <w:right w:val="none" w:sz="0" w:space="0" w:color="auto"/>
              </w:divBdr>
              <w:divsChild>
                <w:div w:id="838353693">
                  <w:marLeft w:val="0"/>
                  <w:marRight w:val="0"/>
                  <w:marTop w:val="0"/>
                  <w:marBottom w:val="0"/>
                  <w:divBdr>
                    <w:top w:val="none" w:sz="0" w:space="0" w:color="auto"/>
                    <w:left w:val="none" w:sz="0" w:space="0" w:color="auto"/>
                    <w:bottom w:val="none" w:sz="0" w:space="0" w:color="auto"/>
                    <w:right w:val="none" w:sz="0" w:space="0" w:color="auto"/>
                  </w:divBdr>
                  <w:divsChild>
                    <w:div w:id="3510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28370">
      <w:bodyDiv w:val="1"/>
      <w:marLeft w:val="0"/>
      <w:marRight w:val="0"/>
      <w:marTop w:val="0"/>
      <w:marBottom w:val="0"/>
      <w:divBdr>
        <w:top w:val="none" w:sz="0" w:space="0" w:color="auto"/>
        <w:left w:val="none" w:sz="0" w:space="0" w:color="auto"/>
        <w:bottom w:val="none" w:sz="0" w:space="0" w:color="auto"/>
        <w:right w:val="none" w:sz="0" w:space="0" w:color="auto"/>
      </w:divBdr>
      <w:divsChild>
        <w:div w:id="906261394">
          <w:marLeft w:val="0"/>
          <w:marRight w:val="0"/>
          <w:marTop w:val="0"/>
          <w:marBottom w:val="0"/>
          <w:divBdr>
            <w:top w:val="none" w:sz="0" w:space="0" w:color="auto"/>
            <w:left w:val="none" w:sz="0" w:space="0" w:color="auto"/>
            <w:bottom w:val="none" w:sz="0" w:space="0" w:color="auto"/>
            <w:right w:val="none" w:sz="0" w:space="0" w:color="auto"/>
          </w:divBdr>
          <w:divsChild>
            <w:div w:id="652563600">
              <w:marLeft w:val="0"/>
              <w:marRight w:val="0"/>
              <w:marTop w:val="0"/>
              <w:marBottom w:val="0"/>
              <w:divBdr>
                <w:top w:val="none" w:sz="0" w:space="0" w:color="auto"/>
                <w:left w:val="none" w:sz="0" w:space="0" w:color="auto"/>
                <w:bottom w:val="none" w:sz="0" w:space="0" w:color="auto"/>
                <w:right w:val="none" w:sz="0" w:space="0" w:color="auto"/>
              </w:divBdr>
              <w:divsChild>
                <w:div w:id="1193810680">
                  <w:marLeft w:val="0"/>
                  <w:marRight w:val="0"/>
                  <w:marTop w:val="0"/>
                  <w:marBottom w:val="0"/>
                  <w:divBdr>
                    <w:top w:val="none" w:sz="0" w:space="0" w:color="auto"/>
                    <w:left w:val="none" w:sz="0" w:space="0" w:color="auto"/>
                    <w:bottom w:val="none" w:sz="0" w:space="0" w:color="auto"/>
                    <w:right w:val="none" w:sz="0" w:space="0" w:color="auto"/>
                  </w:divBdr>
                  <w:divsChild>
                    <w:div w:id="6399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91281">
      <w:bodyDiv w:val="1"/>
      <w:marLeft w:val="0"/>
      <w:marRight w:val="0"/>
      <w:marTop w:val="0"/>
      <w:marBottom w:val="0"/>
      <w:divBdr>
        <w:top w:val="none" w:sz="0" w:space="0" w:color="auto"/>
        <w:left w:val="none" w:sz="0" w:space="0" w:color="auto"/>
        <w:bottom w:val="none" w:sz="0" w:space="0" w:color="auto"/>
        <w:right w:val="none" w:sz="0" w:space="0" w:color="auto"/>
      </w:divBdr>
      <w:divsChild>
        <w:div w:id="1726641856">
          <w:marLeft w:val="0"/>
          <w:marRight w:val="0"/>
          <w:marTop w:val="0"/>
          <w:marBottom w:val="0"/>
          <w:divBdr>
            <w:top w:val="none" w:sz="0" w:space="0" w:color="auto"/>
            <w:left w:val="none" w:sz="0" w:space="0" w:color="auto"/>
            <w:bottom w:val="none" w:sz="0" w:space="0" w:color="auto"/>
            <w:right w:val="none" w:sz="0" w:space="0" w:color="auto"/>
          </w:divBdr>
          <w:divsChild>
            <w:div w:id="1954289678">
              <w:marLeft w:val="0"/>
              <w:marRight w:val="0"/>
              <w:marTop w:val="0"/>
              <w:marBottom w:val="0"/>
              <w:divBdr>
                <w:top w:val="none" w:sz="0" w:space="0" w:color="auto"/>
                <w:left w:val="none" w:sz="0" w:space="0" w:color="auto"/>
                <w:bottom w:val="none" w:sz="0" w:space="0" w:color="auto"/>
                <w:right w:val="none" w:sz="0" w:space="0" w:color="auto"/>
              </w:divBdr>
              <w:divsChild>
                <w:div w:id="708644741">
                  <w:marLeft w:val="0"/>
                  <w:marRight w:val="0"/>
                  <w:marTop w:val="0"/>
                  <w:marBottom w:val="0"/>
                  <w:divBdr>
                    <w:top w:val="none" w:sz="0" w:space="0" w:color="auto"/>
                    <w:left w:val="none" w:sz="0" w:space="0" w:color="auto"/>
                    <w:bottom w:val="none" w:sz="0" w:space="0" w:color="auto"/>
                    <w:right w:val="none" w:sz="0" w:space="0" w:color="auto"/>
                  </w:divBdr>
                  <w:divsChild>
                    <w:div w:id="18984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96061">
      <w:bodyDiv w:val="1"/>
      <w:marLeft w:val="0"/>
      <w:marRight w:val="0"/>
      <w:marTop w:val="0"/>
      <w:marBottom w:val="0"/>
      <w:divBdr>
        <w:top w:val="none" w:sz="0" w:space="0" w:color="auto"/>
        <w:left w:val="none" w:sz="0" w:space="0" w:color="auto"/>
        <w:bottom w:val="none" w:sz="0" w:space="0" w:color="auto"/>
        <w:right w:val="none" w:sz="0" w:space="0" w:color="auto"/>
      </w:divBdr>
      <w:divsChild>
        <w:div w:id="129447962">
          <w:marLeft w:val="0"/>
          <w:marRight w:val="0"/>
          <w:marTop w:val="0"/>
          <w:marBottom w:val="0"/>
          <w:divBdr>
            <w:top w:val="none" w:sz="0" w:space="0" w:color="auto"/>
            <w:left w:val="none" w:sz="0" w:space="0" w:color="auto"/>
            <w:bottom w:val="none" w:sz="0" w:space="0" w:color="auto"/>
            <w:right w:val="none" w:sz="0" w:space="0" w:color="auto"/>
          </w:divBdr>
          <w:divsChild>
            <w:div w:id="1051078249">
              <w:marLeft w:val="0"/>
              <w:marRight w:val="0"/>
              <w:marTop w:val="0"/>
              <w:marBottom w:val="0"/>
              <w:divBdr>
                <w:top w:val="none" w:sz="0" w:space="0" w:color="auto"/>
                <w:left w:val="none" w:sz="0" w:space="0" w:color="auto"/>
                <w:bottom w:val="none" w:sz="0" w:space="0" w:color="auto"/>
                <w:right w:val="none" w:sz="0" w:space="0" w:color="auto"/>
              </w:divBdr>
              <w:divsChild>
                <w:div w:id="283316624">
                  <w:marLeft w:val="0"/>
                  <w:marRight w:val="0"/>
                  <w:marTop w:val="0"/>
                  <w:marBottom w:val="0"/>
                  <w:divBdr>
                    <w:top w:val="none" w:sz="0" w:space="0" w:color="auto"/>
                    <w:left w:val="none" w:sz="0" w:space="0" w:color="auto"/>
                    <w:bottom w:val="none" w:sz="0" w:space="0" w:color="auto"/>
                    <w:right w:val="none" w:sz="0" w:space="0" w:color="auto"/>
                  </w:divBdr>
                  <w:divsChild>
                    <w:div w:id="2313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211254">
      <w:bodyDiv w:val="1"/>
      <w:marLeft w:val="0"/>
      <w:marRight w:val="0"/>
      <w:marTop w:val="0"/>
      <w:marBottom w:val="0"/>
      <w:divBdr>
        <w:top w:val="none" w:sz="0" w:space="0" w:color="auto"/>
        <w:left w:val="none" w:sz="0" w:space="0" w:color="auto"/>
        <w:bottom w:val="none" w:sz="0" w:space="0" w:color="auto"/>
        <w:right w:val="none" w:sz="0" w:space="0" w:color="auto"/>
      </w:divBdr>
      <w:divsChild>
        <w:div w:id="618806598">
          <w:marLeft w:val="0"/>
          <w:marRight w:val="0"/>
          <w:marTop w:val="0"/>
          <w:marBottom w:val="0"/>
          <w:divBdr>
            <w:top w:val="none" w:sz="0" w:space="0" w:color="auto"/>
            <w:left w:val="none" w:sz="0" w:space="0" w:color="auto"/>
            <w:bottom w:val="none" w:sz="0" w:space="0" w:color="auto"/>
            <w:right w:val="none" w:sz="0" w:space="0" w:color="auto"/>
          </w:divBdr>
          <w:divsChild>
            <w:div w:id="1356005927">
              <w:marLeft w:val="0"/>
              <w:marRight w:val="0"/>
              <w:marTop w:val="0"/>
              <w:marBottom w:val="0"/>
              <w:divBdr>
                <w:top w:val="none" w:sz="0" w:space="0" w:color="auto"/>
                <w:left w:val="none" w:sz="0" w:space="0" w:color="auto"/>
                <w:bottom w:val="none" w:sz="0" w:space="0" w:color="auto"/>
                <w:right w:val="none" w:sz="0" w:space="0" w:color="auto"/>
              </w:divBdr>
              <w:divsChild>
                <w:div w:id="254021959">
                  <w:marLeft w:val="0"/>
                  <w:marRight w:val="0"/>
                  <w:marTop w:val="0"/>
                  <w:marBottom w:val="0"/>
                  <w:divBdr>
                    <w:top w:val="none" w:sz="0" w:space="0" w:color="auto"/>
                    <w:left w:val="none" w:sz="0" w:space="0" w:color="auto"/>
                    <w:bottom w:val="none" w:sz="0" w:space="0" w:color="auto"/>
                    <w:right w:val="none" w:sz="0" w:space="0" w:color="auto"/>
                  </w:divBdr>
                  <w:divsChild>
                    <w:div w:id="10552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34836">
      <w:bodyDiv w:val="1"/>
      <w:marLeft w:val="0"/>
      <w:marRight w:val="0"/>
      <w:marTop w:val="0"/>
      <w:marBottom w:val="0"/>
      <w:divBdr>
        <w:top w:val="none" w:sz="0" w:space="0" w:color="auto"/>
        <w:left w:val="none" w:sz="0" w:space="0" w:color="auto"/>
        <w:bottom w:val="none" w:sz="0" w:space="0" w:color="auto"/>
        <w:right w:val="none" w:sz="0" w:space="0" w:color="auto"/>
      </w:divBdr>
      <w:divsChild>
        <w:div w:id="2009669870">
          <w:marLeft w:val="0"/>
          <w:marRight w:val="0"/>
          <w:marTop w:val="0"/>
          <w:marBottom w:val="0"/>
          <w:divBdr>
            <w:top w:val="none" w:sz="0" w:space="0" w:color="auto"/>
            <w:left w:val="none" w:sz="0" w:space="0" w:color="auto"/>
            <w:bottom w:val="none" w:sz="0" w:space="0" w:color="auto"/>
            <w:right w:val="none" w:sz="0" w:space="0" w:color="auto"/>
          </w:divBdr>
          <w:divsChild>
            <w:div w:id="1169098362">
              <w:marLeft w:val="0"/>
              <w:marRight w:val="0"/>
              <w:marTop w:val="0"/>
              <w:marBottom w:val="0"/>
              <w:divBdr>
                <w:top w:val="none" w:sz="0" w:space="0" w:color="auto"/>
                <w:left w:val="none" w:sz="0" w:space="0" w:color="auto"/>
                <w:bottom w:val="none" w:sz="0" w:space="0" w:color="auto"/>
                <w:right w:val="none" w:sz="0" w:space="0" w:color="auto"/>
              </w:divBdr>
              <w:divsChild>
                <w:div w:id="1038311980">
                  <w:marLeft w:val="0"/>
                  <w:marRight w:val="0"/>
                  <w:marTop w:val="0"/>
                  <w:marBottom w:val="0"/>
                  <w:divBdr>
                    <w:top w:val="none" w:sz="0" w:space="0" w:color="auto"/>
                    <w:left w:val="none" w:sz="0" w:space="0" w:color="auto"/>
                    <w:bottom w:val="none" w:sz="0" w:space="0" w:color="auto"/>
                    <w:right w:val="none" w:sz="0" w:space="0" w:color="auto"/>
                  </w:divBdr>
                  <w:divsChild>
                    <w:div w:id="2389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8376">
      <w:bodyDiv w:val="1"/>
      <w:marLeft w:val="0"/>
      <w:marRight w:val="0"/>
      <w:marTop w:val="0"/>
      <w:marBottom w:val="0"/>
      <w:divBdr>
        <w:top w:val="none" w:sz="0" w:space="0" w:color="auto"/>
        <w:left w:val="none" w:sz="0" w:space="0" w:color="auto"/>
        <w:bottom w:val="none" w:sz="0" w:space="0" w:color="auto"/>
        <w:right w:val="none" w:sz="0" w:space="0" w:color="auto"/>
      </w:divBdr>
      <w:divsChild>
        <w:div w:id="352607564">
          <w:marLeft w:val="0"/>
          <w:marRight w:val="0"/>
          <w:marTop w:val="0"/>
          <w:marBottom w:val="0"/>
          <w:divBdr>
            <w:top w:val="none" w:sz="0" w:space="0" w:color="auto"/>
            <w:left w:val="none" w:sz="0" w:space="0" w:color="auto"/>
            <w:bottom w:val="none" w:sz="0" w:space="0" w:color="auto"/>
            <w:right w:val="none" w:sz="0" w:space="0" w:color="auto"/>
          </w:divBdr>
          <w:divsChild>
            <w:div w:id="490876258">
              <w:marLeft w:val="0"/>
              <w:marRight w:val="0"/>
              <w:marTop w:val="0"/>
              <w:marBottom w:val="0"/>
              <w:divBdr>
                <w:top w:val="none" w:sz="0" w:space="0" w:color="auto"/>
                <w:left w:val="none" w:sz="0" w:space="0" w:color="auto"/>
                <w:bottom w:val="none" w:sz="0" w:space="0" w:color="auto"/>
                <w:right w:val="none" w:sz="0" w:space="0" w:color="auto"/>
              </w:divBdr>
              <w:divsChild>
                <w:div w:id="1930115564">
                  <w:marLeft w:val="0"/>
                  <w:marRight w:val="0"/>
                  <w:marTop w:val="0"/>
                  <w:marBottom w:val="0"/>
                  <w:divBdr>
                    <w:top w:val="none" w:sz="0" w:space="0" w:color="auto"/>
                    <w:left w:val="none" w:sz="0" w:space="0" w:color="auto"/>
                    <w:bottom w:val="none" w:sz="0" w:space="0" w:color="auto"/>
                    <w:right w:val="none" w:sz="0" w:space="0" w:color="auto"/>
                  </w:divBdr>
                  <w:divsChild>
                    <w:div w:id="20552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36768">
      <w:bodyDiv w:val="1"/>
      <w:marLeft w:val="0"/>
      <w:marRight w:val="0"/>
      <w:marTop w:val="0"/>
      <w:marBottom w:val="0"/>
      <w:divBdr>
        <w:top w:val="none" w:sz="0" w:space="0" w:color="auto"/>
        <w:left w:val="none" w:sz="0" w:space="0" w:color="auto"/>
        <w:bottom w:val="none" w:sz="0" w:space="0" w:color="auto"/>
        <w:right w:val="none" w:sz="0" w:space="0" w:color="auto"/>
      </w:divBdr>
      <w:divsChild>
        <w:div w:id="353846602">
          <w:marLeft w:val="0"/>
          <w:marRight w:val="0"/>
          <w:marTop w:val="0"/>
          <w:marBottom w:val="0"/>
          <w:divBdr>
            <w:top w:val="none" w:sz="0" w:space="0" w:color="auto"/>
            <w:left w:val="none" w:sz="0" w:space="0" w:color="auto"/>
            <w:bottom w:val="none" w:sz="0" w:space="0" w:color="auto"/>
            <w:right w:val="none" w:sz="0" w:space="0" w:color="auto"/>
          </w:divBdr>
          <w:divsChild>
            <w:div w:id="683095374">
              <w:marLeft w:val="0"/>
              <w:marRight w:val="0"/>
              <w:marTop w:val="0"/>
              <w:marBottom w:val="0"/>
              <w:divBdr>
                <w:top w:val="none" w:sz="0" w:space="0" w:color="auto"/>
                <w:left w:val="none" w:sz="0" w:space="0" w:color="auto"/>
                <w:bottom w:val="none" w:sz="0" w:space="0" w:color="auto"/>
                <w:right w:val="none" w:sz="0" w:space="0" w:color="auto"/>
              </w:divBdr>
              <w:divsChild>
                <w:div w:id="609898693">
                  <w:marLeft w:val="0"/>
                  <w:marRight w:val="0"/>
                  <w:marTop w:val="0"/>
                  <w:marBottom w:val="0"/>
                  <w:divBdr>
                    <w:top w:val="none" w:sz="0" w:space="0" w:color="auto"/>
                    <w:left w:val="none" w:sz="0" w:space="0" w:color="auto"/>
                    <w:bottom w:val="none" w:sz="0" w:space="0" w:color="auto"/>
                    <w:right w:val="none" w:sz="0" w:space="0" w:color="auto"/>
                  </w:divBdr>
                  <w:divsChild>
                    <w:div w:id="7851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67368">
      <w:bodyDiv w:val="1"/>
      <w:marLeft w:val="0"/>
      <w:marRight w:val="0"/>
      <w:marTop w:val="0"/>
      <w:marBottom w:val="0"/>
      <w:divBdr>
        <w:top w:val="none" w:sz="0" w:space="0" w:color="auto"/>
        <w:left w:val="none" w:sz="0" w:space="0" w:color="auto"/>
        <w:bottom w:val="none" w:sz="0" w:space="0" w:color="auto"/>
        <w:right w:val="none" w:sz="0" w:space="0" w:color="auto"/>
      </w:divBdr>
      <w:divsChild>
        <w:div w:id="720595477">
          <w:marLeft w:val="0"/>
          <w:marRight w:val="0"/>
          <w:marTop w:val="0"/>
          <w:marBottom w:val="0"/>
          <w:divBdr>
            <w:top w:val="none" w:sz="0" w:space="0" w:color="auto"/>
            <w:left w:val="none" w:sz="0" w:space="0" w:color="auto"/>
            <w:bottom w:val="none" w:sz="0" w:space="0" w:color="auto"/>
            <w:right w:val="none" w:sz="0" w:space="0" w:color="auto"/>
          </w:divBdr>
          <w:divsChild>
            <w:div w:id="268662493">
              <w:marLeft w:val="0"/>
              <w:marRight w:val="0"/>
              <w:marTop w:val="0"/>
              <w:marBottom w:val="0"/>
              <w:divBdr>
                <w:top w:val="none" w:sz="0" w:space="0" w:color="auto"/>
                <w:left w:val="none" w:sz="0" w:space="0" w:color="auto"/>
                <w:bottom w:val="none" w:sz="0" w:space="0" w:color="auto"/>
                <w:right w:val="none" w:sz="0" w:space="0" w:color="auto"/>
              </w:divBdr>
              <w:divsChild>
                <w:div w:id="213087024">
                  <w:marLeft w:val="0"/>
                  <w:marRight w:val="0"/>
                  <w:marTop w:val="0"/>
                  <w:marBottom w:val="0"/>
                  <w:divBdr>
                    <w:top w:val="none" w:sz="0" w:space="0" w:color="auto"/>
                    <w:left w:val="none" w:sz="0" w:space="0" w:color="auto"/>
                    <w:bottom w:val="none" w:sz="0" w:space="0" w:color="auto"/>
                    <w:right w:val="none" w:sz="0" w:space="0" w:color="auto"/>
                  </w:divBdr>
                  <w:divsChild>
                    <w:div w:id="4252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60019">
      <w:bodyDiv w:val="1"/>
      <w:marLeft w:val="0"/>
      <w:marRight w:val="0"/>
      <w:marTop w:val="0"/>
      <w:marBottom w:val="0"/>
      <w:divBdr>
        <w:top w:val="none" w:sz="0" w:space="0" w:color="auto"/>
        <w:left w:val="none" w:sz="0" w:space="0" w:color="auto"/>
        <w:bottom w:val="none" w:sz="0" w:space="0" w:color="auto"/>
        <w:right w:val="none" w:sz="0" w:space="0" w:color="auto"/>
      </w:divBdr>
      <w:divsChild>
        <w:div w:id="744689540">
          <w:marLeft w:val="0"/>
          <w:marRight w:val="0"/>
          <w:marTop w:val="0"/>
          <w:marBottom w:val="0"/>
          <w:divBdr>
            <w:top w:val="none" w:sz="0" w:space="0" w:color="auto"/>
            <w:left w:val="none" w:sz="0" w:space="0" w:color="auto"/>
            <w:bottom w:val="none" w:sz="0" w:space="0" w:color="auto"/>
            <w:right w:val="none" w:sz="0" w:space="0" w:color="auto"/>
          </w:divBdr>
          <w:divsChild>
            <w:div w:id="274796239">
              <w:marLeft w:val="0"/>
              <w:marRight w:val="0"/>
              <w:marTop w:val="0"/>
              <w:marBottom w:val="0"/>
              <w:divBdr>
                <w:top w:val="none" w:sz="0" w:space="0" w:color="auto"/>
                <w:left w:val="none" w:sz="0" w:space="0" w:color="auto"/>
                <w:bottom w:val="none" w:sz="0" w:space="0" w:color="auto"/>
                <w:right w:val="none" w:sz="0" w:space="0" w:color="auto"/>
              </w:divBdr>
              <w:divsChild>
                <w:div w:id="299846478">
                  <w:marLeft w:val="0"/>
                  <w:marRight w:val="0"/>
                  <w:marTop w:val="0"/>
                  <w:marBottom w:val="0"/>
                  <w:divBdr>
                    <w:top w:val="none" w:sz="0" w:space="0" w:color="auto"/>
                    <w:left w:val="none" w:sz="0" w:space="0" w:color="auto"/>
                    <w:bottom w:val="none" w:sz="0" w:space="0" w:color="auto"/>
                    <w:right w:val="none" w:sz="0" w:space="0" w:color="auto"/>
                  </w:divBdr>
                  <w:divsChild>
                    <w:div w:id="5269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60278">
      <w:bodyDiv w:val="1"/>
      <w:marLeft w:val="0"/>
      <w:marRight w:val="0"/>
      <w:marTop w:val="0"/>
      <w:marBottom w:val="0"/>
      <w:divBdr>
        <w:top w:val="none" w:sz="0" w:space="0" w:color="auto"/>
        <w:left w:val="none" w:sz="0" w:space="0" w:color="auto"/>
        <w:bottom w:val="none" w:sz="0" w:space="0" w:color="auto"/>
        <w:right w:val="none" w:sz="0" w:space="0" w:color="auto"/>
      </w:divBdr>
    </w:div>
    <w:div w:id="1414428681">
      <w:bodyDiv w:val="1"/>
      <w:marLeft w:val="0"/>
      <w:marRight w:val="0"/>
      <w:marTop w:val="0"/>
      <w:marBottom w:val="0"/>
      <w:divBdr>
        <w:top w:val="none" w:sz="0" w:space="0" w:color="auto"/>
        <w:left w:val="none" w:sz="0" w:space="0" w:color="auto"/>
        <w:bottom w:val="none" w:sz="0" w:space="0" w:color="auto"/>
        <w:right w:val="none" w:sz="0" w:space="0" w:color="auto"/>
      </w:divBdr>
      <w:divsChild>
        <w:div w:id="672954849">
          <w:marLeft w:val="0"/>
          <w:marRight w:val="0"/>
          <w:marTop w:val="0"/>
          <w:marBottom w:val="0"/>
          <w:divBdr>
            <w:top w:val="none" w:sz="0" w:space="0" w:color="auto"/>
            <w:left w:val="none" w:sz="0" w:space="0" w:color="auto"/>
            <w:bottom w:val="none" w:sz="0" w:space="0" w:color="auto"/>
            <w:right w:val="none" w:sz="0" w:space="0" w:color="auto"/>
          </w:divBdr>
          <w:divsChild>
            <w:div w:id="1688556654">
              <w:marLeft w:val="0"/>
              <w:marRight w:val="0"/>
              <w:marTop w:val="0"/>
              <w:marBottom w:val="0"/>
              <w:divBdr>
                <w:top w:val="none" w:sz="0" w:space="0" w:color="auto"/>
                <w:left w:val="none" w:sz="0" w:space="0" w:color="auto"/>
                <w:bottom w:val="none" w:sz="0" w:space="0" w:color="auto"/>
                <w:right w:val="none" w:sz="0" w:space="0" w:color="auto"/>
              </w:divBdr>
              <w:divsChild>
                <w:div w:id="1167405556">
                  <w:marLeft w:val="0"/>
                  <w:marRight w:val="0"/>
                  <w:marTop w:val="0"/>
                  <w:marBottom w:val="0"/>
                  <w:divBdr>
                    <w:top w:val="none" w:sz="0" w:space="0" w:color="auto"/>
                    <w:left w:val="none" w:sz="0" w:space="0" w:color="auto"/>
                    <w:bottom w:val="none" w:sz="0" w:space="0" w:color="auto"/>
                    <w:right w:val="none" w:sz="0" w:space="0" w:color="auto"/>
                  </w:divBdr>
                  <w:divsChild>
                    <w:div w:id="21145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03446">
          <w:marLeft w:val="0"/>
          <w:marRight w:val="0"/>
          <w:marTop w:val="0"/>
          <w:marBottom w:val="0"/>
          <w:divBdr>
            <w:top w:val="none" w:sz="0" w:space="0" w:color="auto"/>
            <w:left w:val="none" w:sz="0" w:space="0" w:color="auto"/>
            <w:bottom w:val="none" w:sz="0" w:space="0" w:color="auto"/>
            <w:right w:val="none" w:sz="0" w:space="0" w:color="auto"/>
          </w:divBdr>
          <w:divsChild>
            <w:div w:id="1145119567">
              <w:marLeft w:val="0"/>
              <w:marRight w:val="75"/>
              <w:marTop w:val="0"/>
              <w:marBottom w:val="0"/>
              <w:divBdr>
                <w:top w:val="none" w:sz="0" w:space="0" w:color="auto"/>
                <w:left w:val="none" w:sz="0" w:space="0" w:color="auto"/>
                <w:bottom w:val="none" w:sz="0" w:space="0" w:color="auto"/>
                <w:right w:val="none" w:sz="0" w:space="0" w:color="auto"/>
              </w:divBdr>
              <w:divsChild>
                <w:div w:id="8425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24648">
      <w:bodyDiv w:val="1"/>
      <w:marLeft w:val="0"/>
      <w:marRight w:val="0"/>
      <w:marTop w:val="0"/>
      <w:marBottom w:val="0"/>
      <w:divBdr>
        <w:top w:val="none" w:sz="0" w:space="0" w:color="auto"/>
        <w:left w:val="none" w:sz="0" w:space="0" w:color="auto"/>
        <w:bottom w:val="none" w:sz="0" w:space="0" w:color="auto"/>
        <w:right w:val="none" w:sz="0" w:space="0" w:color="auto"/>
      </w:divBdr>
      <w:divsChild>
        <w:div w:id="1249120246">
          <w:marLeft w:val="0"/>
          <w:marRight w:val="0"/>
          <w:marTop w:val="0"/>
          <w:marBottom w:val="0"/>
          <w:divBdr>
            <w:top w:val="none" w:sz="0" w:space="0" w:color="auto"/>
            <w:left w:val="none" w:sz="0" w:space="0" w:color="auto"/>
            <w:bottom w:val="none" w:sz="0" w:space="0" w:color="auto"/>
            <w:right w:val="none" w:sz="0" w:space="0" w:color="auto"/>
          </w:divBdr>
        </w:div>
        <w:div w:id="2063021775">
          <w:marLeft w:val="0"/>
          <w:marRight w:val="0"/>
          <w:marTop w:val="0"/>
          <w:marBottom w:val="0"/>
          <w:divBdr>
            <w:top w:val="none" w:sz="0" w:space="0" w:color="auto"/>
            <w:left w:val="none" w:sz="0" w:space="0" w:color="auto"/>
            <w:bottom w:val="none" w:sz="0" w:space="0" w:color="auto"/>
            <w:right w:val="none" w:sz="0" w:space="0" w:color="auto"/>
          </w:divBdr>
        </w:div>
        <w:div w:id="2082408001">
          <w:marLeft w:val="0"/>
          <w:marRight w:val="0"/>
          <w:marTop w:val="0"/>
          <w:marBottom w:val="0"/>
          <w:divBdr>
            <w:top w:val="none" w:sz="0" w:space="0" w:color="auto"/>
            <w:left w:val="none" w:sz="0" w:space="0" w:color="auto"/>
            <w:bottom w:val="none" w:sz="0" w:space="0" w:color="auto"/>
            <w:right w:val="none" w:sz="0" w:space="0" w:color="auto"/>
          </w:divBdr>
        </w:div>
      </w:divsChild>
    </w:div>
    <w:div w:id="1423793674">
      <w:bodyDiv w:val="1"/>
      <w:marLeft w:val="0"/>
      <w:marRight w:val="0"/>
      <w:marTop w:val="0"/>
      <w:marBottom w:val="0"/>
      <w:divBdr>
        <w:top w:val="none" w:sz="0" w:space="0" w:color="auto"/>
        <w:left w:val="none" w:sz="0" w:space="0" w:color="auto"/>
        <w:bottom w:val="none" w:sz="0" w:space="0" w:color="auto"/>
        <w:right w:val="none" w:sz="0" w:space="0" w:color="auto"/>
      </w:divBdr>
      <w:divsChild>
        <w:div w:id="1224488092">
          <w:marLeft w:val="0"/>
          <w:marRight w:val="0"/>
          <w:marTop w:val="0"/>
          <w:marBottom w:val="0"/>
          <w:divBdr>
            <w:top w:val="none" w:sz="0" w:space="0" w:color="auto"/>
            <w:left w:val="none" w:sz="0" w:space="0" w:color="auto"/>
            <w:bottom w:val="none" w:sz="0" w:space="0" w:color="auto"/>
            <w:right w:val="none" w:sz="0" w:space="0" w:color="auto"/>
          </w:divBdr>
          <w:divsChild>
            <w:div w:id="765156417">
              <w:marLeft w:val="0"/>
              <w:marRight w:val="0"/>
              <w:marTop w:val="0"/>
              <w:marBottom w:val="0"/>
              <w:divBdr>
                <w:top w:val="none" w:sz="0" w:space="0" w:color="auto"/>
                <w:left w:val="none" w:sz="0" w:space="0" w:color="auto"/>
                <w:bottom w:val="none" w:sz="0" w:space="0" w:color="auto"/>
                <w:right w:val="none" w:sz="0" w:space="0" w:color="auto"/>
              </w:divBdr>
              <w:divsChild>
                <w:div w:id="2144501566">
                  <w:marLeft w:val="0"/>
                  <w:marRight w:val="0"/>
                  <w:marTop w:val="0"/>
                  <w:marBottom w:val="0"/>
                  <w:divBdr>
                    <w:top w:val="none" w:sz="0" w:space="0" w:color="auto"/>
                    <w:left w:val="none" w:sz="0" w:space="0" w:color="auto"/>
                    <w:bottom w:val="none" w:sz="0" w:space="0" w:color="auto"/>
                    <w:right w:val="none" w:sz="0" w:space="0" w:color="auto"/>
                  </w:divBdr>
                  <w:divsChild>
                    <w:div w:id="3568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028382">
      <w:bodyDiv w:val="1"/>
      <w:marLeft w:val="0"/>
      <w:marRight w:val="0"/>
      <w:marTop w:val="0"/>
      <w:marBottom w:val="0"/>
      <w:divBdr>
        <w:top w:val="none" w:sz="0" w:space="0" w:color="auto"/>
        <w:left w:val="none" w:sz="0" w:space="0" w:color="auto"/>
        <w:bottom w:val="none" w:sz="0" w:space="0" w:color="auto"/>
        <w:right w:val="none" w:sz="0" w:space="0" w:color="auto"/>
      </w:divBdr>
      <w:divsChild>
        <w:div w:id="763959587">
          <w:marLeft w:val="0"/>
          <w:marRight w:val="0"/>
          <w:marTop w:val="0"/>
          <w:marBottom w:val="0"/>
          <w:divBdr>
            <w:top w:val="none" w:sz="0" w:space="0" w:color="auto"/>
            <w:left w:val="none" w:sz="0" w:space="0" w:color="auto"/>
            <w:bottom w:val="none" w:sz="0" w:space="0" w:color="auto"/>
            <w:right w:val="none" w:sz="0" w:space="0" w:color="auto"/>
          </w:divBdr>
          <w:divsChild>
            <w:div w:id="1991253766">
              <w:marLeft w:val="0"/>
              <w:marRight w:val="0"/>
              <w:marTop w:val="0"/>
              <w:marBottom w:val="0"/>
              <w:divBdr>
                <w:top w:val="none" w:sz="0" w:space="0" w:color="auto"/>
                <w:left w:val="none" w:sz="0" w:space="0" w:color="auto"/>
                <w:bottom w:val="none" w:sz="0" w:space="0" w:color="auto"/>
                <w:right w:val="none" w:sz="0" w:space="0" w:color="auto"/>
              </w:divBdr>
              <w:divsChild>
                <w:div w:id="1663192212">
                  <w:marLeft w:val="0"/>
                  <w:marRight w:val="0"/>
                  <w:marTop w:val="0"/>
                  <w:marBottom w:val="0"/>
                  <w:divBdr>
                    <w:top w:val="none" w:sz="0" w:space="0" w:color="auto"/>
                    <w:left w:val="none" w:sz="0" w:space="0" w:color="auto"/>
                    <w:bottom w:val="none" w:sz="0" w:space="0" w:color="auto"/>
                    <w:right w:val="none" w:sz="0" w:space="0" w:color="auto"/>
                  </w:divBdr>
                  <w:divsChild>
                    <w:div w:id="65025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030303">
      <w:bodyDiv w:val="1"/>
      <w:marLeft w:val="0"/>
      <w:marRight w:val="0"/>
      <w:marTop w:val="0"/>
      <w:marBottom w:val="0"/>
      <w:divBdr>
        <w:top w:val="none" w:sz="0" w:space="0" w:color="auto"/>
        <w:left w:val="none" w:sz="0" w:space="0" w:color="auto"/>
        <w:bottom w:val="none" w:sz="0" w:space="0" w:color="auto"/>
        <w:right w:val="none" w:sz="0" w:space="0" w:color="auto"/>
      </w:divBdr>
      <w:divsChild>
        <w:div w:id="1468939797">
          <w:marLeft w:val="0"/>
          <w:marRight w:val="0"/>
          <w:marTop w:val="0"/>
          <w:marBottom w:val="0"/>
          <w:divBdr>
            <w:top w:val="none" w:sz="0" w:space="0" w:color="auto"/>
            <w:left w:val="none" w:sz="0" w:space="0" w:color="auto"/>
            <w:bottom w:val="none" w:sz="0" w:space="0" w:color="auto"/>
            <w:right w:val="none" w:sz="0" w:space="0" w:color="auto"/>
          </w:divBdr>
          <w:divsChild>
            <w:div w:id="438598670">
              <w:marLeft w:val="0"/>
              <w:marRight w:val="0"/>
              <w:marTop w:val="0"/>
              <w:marBottom w:val="0"/>
              <w:divBdr>
                <w:top w:val="none" w:sz="0" w:space="0" w:color="auto"/>
                <w:left w:val="none" w:sz="0" w:space="0" w:color="auto"/>
                <w:bottom w:val="none" w:sz="0" w:space="0" w:color="auto"/>
                <w:right w:val="none" w:sz="0" w:space="0" w:color="auto"/>
              </w:divBdr>
              <w:divsChild>
                <w:div w:id="744840529">
                  <w:marLeft w:val="0"/>
                  <w:marRight w:val="0"/>
                  <w:marTop w:val="0"/>
                  <w:marBottom w:val="0"/>
                  <w:divBdr>
                    <w:top w:val="none" w:sz="0" w:space="0" w:color="auto"/>
                    <w:left w:val="none" w:sz="0" w:space="0" w:color="auto"/>
                    <w:bottom w:val="none" w:sz="0" w:space="0" w:color="auto"/>
                    <w:right w:val="none" w:sz="0" w:space="0" w:color="auto"/>
                  </w:divBdr>
                  <w:divsChild>
                    <w:div w:id="16638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92560">
      <w:bodyDiv w:val="1"/>
      <w:marLeft w:val="0"/>
      <w:marRight w:val="0"/>
      <w:marTop w:val="0"/>
      <w:marBottom w:val="0"/>
      <w:divBdr>
        <w:top w:val="none" w:sz="0" w:space="0" w:color="auto"/>
        <w:left w:val="none" w:sz="0" w:space="0" w:color="auto"/>
        <w:bottom w:val="none" w:sz="0" w:space="0" w:color="auto"/>
        <w:right w:val="none" w:sz="0" w:space="0" w:color="auto"/>
      </w:divBdr>
      <w:divsChild>
        <w:div w:id="899293105">
          <w:marLeft w:val="0"/>
          <w:marRight w:val="0"/>
          <w:marTop w:val="0"/>
          <w:marBottom w:val="0"/>
          <w:divBdr>
            <w:top w:val="none" w:sz="0" w:space="0" w:color="auto"/>
            <w:left w:val="none" w:sz="0" w:space="0" w:color="auto"/>
            <w:bottom w:val="none" w:sz="0" w:space="0" w:color="auto"/>
            <w:right w:val="none" w:sz="0" w:space="0" w:color="auto"/>
          </w:divBdr>
          <w:divsChild>
            <w:div w:id="137694273">
              <w:marLeft w:val="0"/>
              <w:marRight w:val="0"/>
              <w:marTop w:val="0"/>
              <w:marBottom w:val="0"/>
              <w:divBdr>
                <w:top w:val="none" w:sz="0" w:space="0" w:color="auto"/>
                <w:left w:val="none" w:sz="0" w:space="0" w:color="auto"/>
                <w:bottom w:val="none" w:sz="0" w:space="0" w:color="auto"/>
                <w:right w:val="none" w:sz="0" w:space="0" w:color="auto"/>
              </w:divBdr>
              <w:divsChild>
                <w:div w:id="1060328437">
                  <w:marLeft w:val="0"/>
                  <w:marRight w:val="0"/>
                  <w:marTop w:val="0"/>
                  <w:marBottom w:val="0"/>
                  <w:divBdr>
                    <w:top w:val="none" w:sz="0" w:space="0" w:color="auto"/>
                    <w:left w:val="none" w:sz="0" w:space="0" w:color="auto"/>
                    <w:bottom w:val="none" w:sz="0" w:space="0" w:color="auto"/>
                    <w:right w:val="none" w:sz="0" w:space="0" w:color="auto"/>
                  </w:divBdr>
                  <w:divsChild>
                    <w:div w:id="10171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0805">
      <w:bodyDiv w:val="1"/>
      <w:marLeft w:val="0"/>
      <w:marRight w:val="0"/>
      <w:marTop w:val="0"/>
      <w:marBottom w:val="0"/>
      <w:divBdr>
        <w:top w:val="none" w:sz="0" w:space="0" w:color="auto"/>
        <w:left w:val="none" w:sz="0" w:space="0" w:color="auto"/>
        <w:bottom w:val="none" w:sz="0" w:space="0" w:color="auto"/>
        <w:right w:val="none" w:sz="0" w:space="0" w:color="auto"/>
      </w:divBdr>
    </w:div>
    <w:div w:id="1431126386">
      <w:bodyDiv w:val="1"/>
      <w:marLeft w:val="0"/>
      <w:marRight w:val="0"/>
      <w:marTop w:val="0"/>
      <w:marBottom w:val="0"/>
      <w:divBdr>
        <w:top w:val="none" w:sz="0" w:space="0" w:color="auto"/>
        <w:left w:val="none" w:sz="0" w:space="0" w:color="auto"/>
        <w:bottom w:val="none" w:sz="0" w:space="0" w:color="auto"/>
        <w:right w:val="none" w:sz="0" w:space="0" w:color="auto"/>
      </w:divBdr>
      <w:divsChild>
        <w:div w:id="312612421">
          <w:marLeft w:val="0"/>
          <w:marRight w:val="0"/>
          <w:marTop w:val="0"/>
          <w:marBottom w:val="0"/>
          <w:divBdr>
            <w:top w:val="none" w:sz="0" w:space="0" w:color="auto"/>
            <w:left w:val="none" w:sz="0" w:space="0" w:color="auto"/>
            <w:bottom w:val="none" w:sz="0" w:space="0" w:color="auto"/>
            <w:right w:val="none" w:sz="0" w:space="0" w:color="auto"/>
          </w:divBdr>
          <w:divsChild>
            <w:div w:id="553858839">
              <w:marLeft w:val="0"/>
              <w:marRight w:val="0"/>
              <w:marTop w:val="0"/>
              <w:marBottom w:val="0"/>
              <w:divBdr>
                <w:top w:val="none" w:sz="0" w:space="0" w:color="auto"/>
                <w:left w:val="none" w:sz="0" w:space="0" w:color="auto"/>
                <w:bottom w:val="none" w:sz="0" w:space="0" w:color="auto"/>
                <w:right w:val="none" w:sz="0" w:space="0" w:color="auto"/>
              </w:divBdr>
              <w:divsChild>
                <w:div w:id="2064402521">
                  <w:marLeft w:val="0"/>
                  <w:marRight w:val="0"/>
                  <w:marTop w:val="0"/>
                  <w:marBottom w:val="0"/>
                  <w:divBdr>
                    <w:top w:val="none" w:sz="0" w:space="0" w:color="auto"/>
                    <w:left w:val="none" w:sz="0" w:space="0" w:color="auto"/>
                    <w:bottom w:val="none" w:sz="0" w:space="0" w:color="auto"/>
                    <w:right w:val="none" w:sz="0" w:space="0" w:color="auto"/>
                  </w:divBdr>
                  <w:divsChild>
                    <w:div w:id="9559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60503">
      <w:bodyDiv w:val="1"/>
      <w:marLeft w:val="0"/>
      <w:marRight w:val="0"/>
      <w:marTop w:val="0"/>
      <w:marBottom w:val="0"/>
      <w:divBdr>
        <w:top w:val="none" w:sz="0" w:space="0" w:color="auto"/>
        <w:left w:val="none" w:sz="0" w:space="0" w:color="auto"/>
        <w:bottom w:val="none" w:sz="0" w:space="0" w:color="auto"/>
        <w:right w:val="none" w:sz="0" w:space="0" w:color="auto"/>
      </w:divBdr>
      <w:divsChild>
        <w:div w:id="40521432">
          <w:marLeft w:val="0"/>
          <w:marRight w:val="0"/>
          <w:marTop w:val="0"/>
          <w:marBottom w:val="0"/>
          <w:divBdr>
            <w:top w:val="none" w:sz="0" w:space="0" w:color="auto"/>
            <w:left w:val="none" w:sz="0" w:space="0" w:color="auto"/>
            <w:bottom w:val="none" w:sz="0" w:space="0" w:color="auto"/>
            <w:right w:val="none" w:sz="0" w:space="0" w:color="auto"/>
          </w:divBdr>
          <w:divsChild>
            <w:div w:id="1008286684">
              <w:marLeft w:val="0"/>
              <w:marRight w:val="0"/>
              <w:marTop w:val="0"/>
              <w:marBottom w:val="0"/>
              <w:divBdr>
                <w:top w:val="none" w:sz="0" w:space="0" w:color="auto"/>
                <w:left w:val="none" w:sz="0" w:space="0" w:color="auto"/>
                <w:bottom w:val="none" w:sz="0" w:space="0" w:color="auto"/>
                <w:right w:val="none" w:sz="0" w:space="0" w:color="auto"/>
              </w:divBdr>
              <w:divsChild>
                <w:div w:id="1501895126">
                  <w:marLeft w:val="0"/>
                  <w:marRight w:val="0"/>
                  <w:marTop w:val="0"/>
                  <w:marBottom w:val="0"/>
                  <w:divBdr>
                    <w:top w:val="none" w:sz="0" w:space="0" w:color="auto"/>
                    <w:left w:val="none" w:sz="0" w:space="0" w:color="auto"/>
                    <w:bottom w:val="none" w:sz="0" w:space="0" w:color="auto"/>
                    <w:right w:val="none" w:sz="0" w:space="0" w:color="auto"/>
                  </w:divBdr>
                  <w:divsChild>
                    <w:div w:id="11411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75367">
      <w:bodyDiv w:val="1"/>
      <w:marLeft w:val="0"/>
      <w:marRight w:val="0"/>
      <w:marTop w:val="0"/>
      <w:marBottom w:val="0"/>
      <w:divBdr>
        <w:top w:val="none" w:sz="0" w:space="0" w:color="auto"/>
        <w:left w:val="none" w:sz="0" w:space="0" w:color="auto"/>
        <w:bottom w:val="none" w:sz="0" w:space="0" w:color="auto"/>
        <w:right w:val="none" w:sz="0" w:space="0" w:color="auto"/>
      </w:divBdr>
      <w:divsChild>
        <w:div w:id="1068579416">
          <w:marLeft w:val="0"/>
          <w:marRight w:val="0"/>
          <w:marTop w:val="0"/>
          <w:marBottom w:val="0"/>
          <w:divBdr>
            <w:top w:val="none" w:sz="0" w:space="0" w:color="auto"/>
            <w:left w:val="none" w:sz="0" w:space="0" w:color="auto"/>
            <w:bottom w:val="none" w:sz="0" w:space="0" w:color="auto"/>
            <w:right w:val="none" w:sz="0" w:space="0" w:color="auto"/>
          </w:divBdr>
          <w:divsChild>
            <w:div w:id="1113865268">
              <w:marLeft w:val="0"/>
              <w:marRight w:val="0"/>
              <w:marTop w:val="0"/>
              <w:marBottom w:val="0"/>
              <w:divBdr>
                <w:top w:val="none" w:sz="0" w:space="0" w:color="auto"/>
                <w:left w:val="none" w:sz="0" w:space="0" w:color="auto"/>
                <w:bottom w:val="none" w:sz="0" w:space="0" w:color="auto"/>
                <w:right w:val="none" w:sz="0" w:space="0" w:color="auto"/>
              </w:divBdr>
              <w:divsChild>
                <w:div w:id="445084448">
                  <w:marLeft w:val="0"/>
                  <w:marRight w:val="0"/>
                  <w:marTop w:val="0"/>
                  <w:marBottom w:val="0"/>
                  <w:divBdr>
                    <w:top w:val="none" w:sz="0" w:space="0" w:color="auto"/>
                    <w:left w:val="none" w:sz="0" w:space="0" w:color="auto"/>
                    <w:bottom w:val="none" w:sz="0" w:space="0" w:color="auto"/>
                    <w:right w:val="none" w:sz="0" w:space="0" w:color="auto"/>
                  </w:divBdr>
                  <w:divsChild>
                    <w:div w:id="4505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01386">
      <w:bodyDiv w:val="1"/>
      <w:marLeft w:val="0"/>
      <w:marRight w:val="0"/>
      <w:marTop w:val="0"/>
      <w:marBottom w:val="0"/>
      <w:divBdr>
        <w:top w:val="none" w:sz="0" w:space="0" w:color="auto"/>
        <w:left w:val="none" w:sz="0" w:space="0" w:color="auto"/>
        <w:bottom w:val="none" w:sz="0" w:space="0" w:color="auto"/>
        <w:right w:val="none" w:sz="0" w:space="0" w:color="auto"/>
      </w:divBdr>
      <w:divsChild>
        <w:div w:id="589125937">
          <w:marLeft w:val="0"/>
          <w:marRight w:val="0"/>
          <w:marTop w:val="0"/>
          <w:marBottom w:val="0"/>
          <w:divBdr>
            <w:top w:val="none" w:sz="0" w:space="0" w:color="auto"/>
            <w:left w:val="none" w:sz="0" w:space="0" w:color="auto"/>
            <w:bottom w:val="none" w:sz="0" w:space="0" w:color="auto"/>
            <w:right w:val="none" w:sz="0" w:space="0" w:color="auto"/>
          </w:divBdr>
          <w:divsChild>
            <w:div w:id="765003297">
              <w:marLeft w:val="0"/>
              <w:marRight w:val="0"/>
              <w:marTop w:val="0"/>
              <w:marBottom w:val="0"/>
              <w:divBdr>
                <w:top w:val="none" w:sz="0" w:space="0" w:color="auto"/>
                <w:left w:val="none" w:sz="0" w:space="0" w:color="auto"/>
                <w:bottom w:val="none" w:sz="0" w:space="0" w:color="auto"/>
                <w:right w:val="none" w:sz="0" w:space="0" w:color="auto"/>
              </w:divBdr>
              <w:divsChild>
                <w:div w:id="813722262">
                  <w:marLeft w:val="0"/>
                  <w:marRight w:val="0"/>
                  <w:marTop w:val="0"/>
                  <w:marBottom w:val="0"/>
                  <w:divBdr>
                    <w:top w:val="none" w:sz="0" w:space="0" w:color="auto"/>
                    <w:left w:val="none" w:sz="0" w:space="0" w:color="auto"/>
                    <w:bottom w:val="none" w:sz="0" w:space="0" w:color="auto"/>
                    <w:right w:val="none" w:sz="0" w:space="0" w:color="auto"/>
                  </w:divBdr>
                  <w:divsChild>
                    <w:div w:id="7541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12980">
      <w:bodyDiv w:val="1"/>
      <w:marLeft w:val="0"/>
      <w:marRight w:val="0"/>
      <w:marTop w:val="0"/>
      <w:marBottom w:val="0"/>
      <w:divBdr>
        <w:top w:val="none" w:sz="0" w:space="0" w:color="auto"/>
        <w:left w:val="none" w:sz="0" w:space="0" w:color="auto"/>
        <w:bottom w:val="none" w:sz="0" w:space="0" w:color="auto"/>
        <w:right w:val="none" w:sz="0" w:space="0" w:color="auto"/>
      </w:divBdr>
      <w:divsChild>
        <w:div w:id="948782991">
          <w:marLeft w:val="0"/>
          <w:marRight w:val="0"/>
          <w:marTop w:val="0"/>
          <w:marBottom w:val="0"/>
          <w:divBdr>
            <w:top w:val="none" w:sz="0" w:space="0" w:color="auto"/>
            <w:left w:val="none" w:sz="0" w:space="0" w:color="auto"/>
            <w:bottom w:val="none" w:sz="0" w:space="0" w:color="auto"/>
            <w:right w:val="none" w:sz="0" w:space="0" w:color="auto"/>
          </w:divBdr>
          <w:divsChild>
            <w:div w:id="296493090">
              <w:marLeft w:val="0"/>
              <w:marRight w:val="0"/>
              <w:marTop w:val="0"/>
              <w:marBottom w:val="0"/>
              <w:divBdr>
                <w:top w:val="none" w:sz="0" w:space="0" w:color="auto"/>
                <w:left w:val="none" w:sz="0" w:space="0" w:color="auto"/>
                <w:bottom w:val="none" w:sz="0" w:space="0" w:color="auto"/>
                <w:right w:val="none" w:sz="0" w:space="0" w:color="auto"/>
              </w:divBdr>
              <w:divsChild>
                <w:div w:id="1843469574">
                  <w:marLeft w:val="0"/>
                  <w:marRight w:val="0"/>
                  <w:marTop w:val="0"/>
                  <w:marBottom w:val="0"/>
                  <w:divBdr>
                    <w:top w:val="none" w:sz="0" w:space="0" w:color="auto"/>
                    <w:left w:val="none" w:sz="0" w:space="0" w:color="auto"/>
                    <w:bottom w:val="none" w:sz="0" w:space="0" w:color="auto"/>
                    <w:right w:val="none" w:sz="0" w:space="0" w:color="auto"/>
                  </w:divBdr>
                  <w:divsChild>
                    <w:div w:id="17813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258914">
      <w:bodyDiv w:val="1"/>
      <w:marLeft w:val="0"/>
      <w:marRight w:val="0"/>
      <w:marTop w:val="0"/>
      <w:marBottom w:val="0"/>
      <w:divBdr>
        <w:top w:val="none" w:sz="0" w:space="0" w:color="auto"/>
        <w:left w:val="none" w:sz="0" w:space="0" w:color="auto"/>
        <w:bottom w:val="none" w:sz="0" w:space="0" w:color="auto"/>
        <w:right w:val="none" w:sz="0" w:space="0" w:color="auto"/>
      </w:divBdr>
      <w:divsChild>
        <w:div w:id="65298591">
          <w:marLeft w:val="0"/>
          <w:marRight w:val="0"/>
          <w:marTop w:val="0"/>
          <w:marBottom w:val="0"/>
          <w:divBdr>
            <w:top w:val="none" w:sz="0" w:space="0" w:color="auto"/>
            <w:left w:val="none" w:sz="0" w:space="0" w:color="auto"/>
            <w:bottom w:val="none" w:sz="0" w:space="0" w:color="auto"/>
            <w:right w:val="none" w:sz="0" w:space="0" w:color="auto"/>
          </w:divBdr>
          <w:divsChild>
            <w:div w:id="73161334">
              <w:marLeft w:val="0"/>
              <w:marRight w:val="0"/>
              <w:marTop w:val="0"/>
              <w:marBottom w:val="0"/>
              <w:divBdr>
                <w:top w:val="none" w:sz="0" w:space="0" w:color="auto"/>
                <w:left w:val="none" w:sz="0" w:space="0" w:color="auto"/>
                <w:bottom w:val="none" w:sz="0" w:space="0" w:color="auto"/>
                <w:right w:val="none" w:sz="0" w:space="0" w:color="auto"/>
              </w:divBdr>
              <w:divsChild>
                <w:div w:id="2025982563">
                  <w:marLeft w:val="0"/>
                  <w:marRight w:val="0"/>
                  <w:marTop w:val="0"/>
                  <w:marBottom w:val="0"/>
                  <w:divBdr>
                    <w:top w:val="none" w:sz="0" w:space="0" w:color="auto"/>
                    <w:left w:val="none" w:sz="0" w:space="0" w:color="auto"/>
                    <w:bottom w:val="none" w:sz="0" w:space="0" w:color="auto"/>
                    <w:right w:val="none" w:sz="0" w:space="0" w:color="auto"/>
                  </w:divBdr>
                  <w:divsChild>
                    <w:div w:id="11381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848672">
      <w:bodyDiv w:val="1"/>
      <w:marLeft w:val="0"/>
      <w:marRight w:val="0"/>
      <w:marTop w:val="0"/>
      <w:marBottom w:val="0"/>
      <w:divBdr>
        <w:top w:val="none" w:sz="0" w:space="0" w:color="auto"/>
        <w:left w:val="none" w:sz="0" w:space="0" w:color="auto"/>
        <w:bottom w:val="none" w:sz="0" w:space="0" w:color="auto"/>
        <w:right w:val="none" w:sz="0" w:space="0" w:color="auto"/>
      </w:divBdr>
      <w:divsChild>
        <w:div w:id="1245460">
          <w:marLeft w:val="0"/>
          <w:marRight w:val="0"/>
          <w:marTop w:val="0"/>
          <w:marBottom w:val="0"/>
          <w:divBdr>
            <w:top w:val="none" w:sz="0" w:space="0" w:color="auto"/>
            <w:left w:val="none" w:sz="0" w:space="0" w:color="auto"/>
            <w:bottom w:val="none" w:sz="0" w:space="0" w:color="auto"/>
            <w:right w:val="none" w:sz="0" w:space="0" w:color="auto"/>
          </w:divBdr>
          <w:divsChild>
            <w:div w:id="1147546977">
              <w:marLeft w:val="0"/>
              <w:marRight w:val="0"/>
              <w:marTop w:val="0"/>
              <w:marBottom w:val="0"/>
              <w:divBdr>
                <w:top w:val="none" w:sz="0" w:space="0" w:color="auto"/>
                <w:left w:val="none" w:sz="0" w:space="0" w:color="auto"/>
                <w:bottom w:val="none" w:sz="0" w:space="0" w:color="auto"/>
                <w:right w:val="none" w:sz="0" w:space="0" w:color="auto"/>
              </w:divBdr>
              <w:divsChild>
                <w:div w:id="285435045">
                  <w:marLeft w:val="0"/>
                  <w:marRight w:val="0"/>
                  <w:marTop w:val="0"/>
                  <w:marBottom w:val="0"/>
                  <w:divBdr>
                    <w:top w:val="none" w:sz="0" w:space="0" w:color="auto"/>
                    <w:left w:val="none" w:sz="0" w:space="0" w:color="auto"/>
                    <w:bottom w:val="none" w:sz="0" w:space="0" w:color="auto"/>
                    <w:right w:val="none" w:sz="0" w:space="0" w:color="auto"/>
                  </w:divBdr>
                  <w:divsChild>
                    <w:div w:id="563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14426">
      <w:bodyDiv w:val="1"/>
      <w:marLeft w:val="0"/>
      <w:marRight w:val="0"/>
      <w:marTop w:val="0"/>
      <w:marBottom w:val="0"/>
      <w:divBdr>
        <w:top w:val="none" w:sz="0" w:space="0" w:color="auto"/>
        <w:left w:val="none" w:sz="0" w:space="0" w:color="auto"/>
        <w:bottom w:val="none" w:sz="0" w:space="0" w:color="auto"/>
        <w:right w:val="none" w:sz="0" w:space="0" w:color="auto"/>
      </w:divBdr>
      <w:divsChild>
        <w:div w:id="397749610">
          <w:marLeft w:val="0"/>
          <w:marRight w:val="0"/>
          <w:marTop w:val="0"/>
          <w:marBottom w:val="0"/>
          <w:divBdr>
            <w:top w:val="none" w:sz="0" w:space="0" w:color="auto"/>
            <w:left w:val="none" w:sz="0" w:space="0" w:color="auto"/>
            <w:bottom w:val="none" w:sz="0" w:space="0" w:color="auto"/>
            <w:right w:val="none" w:sz="0" w:space="0" w:color="auto"/>
          </w:divBdr>
          <w:divsChild>
            <w:div w:id="1477991428">
              <w:marLeft w:val="0"/>
              <w:marRight w:val="0"/>
              <w:marTop w:val="0"/>
              <w:marBottom w:val="0"/>
              <w:divBdr>
                <w:top w:val="none" w:sz="0" w:space="0" w:color="auto"/>
                <w:left w:val="none" w:sz="0" w:space="0" w:color="auto"/>
                <w:bottom w:val="none" w:sz="0" w:space="0" w:color="auto"/>
                <w:right w:val="none" w:sz="0" w:space="0" w:color="auto"/>
              </w:divBdr>
              <w:divsChild>
                <w:div w:id="2119449199">
                  <w:marLeft w:val="0"/>
                  <w:marRight w:val="0"/>
                  <w:marTop w:val="0"/>
                  <w:marBottom w:val="0"/>
                  <w:divBdr>
                    <w:top w:val="none" w:sz="0" w:space="0" w:color="auto"/>
                    <w:left w:val="none" w:sz="0" w:space="0" w:color="auto"/>
                    <w:bottom w:val="none" w:sz="0" w:space="0" w:color="auto"/>
                    <w:right w:val="none" w:sz="0" w:space="0" w:color="auto"/>
                  </w:divBdr>
                  <w:divsChild>
                    <w:div w:id="445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2034">
      <w:bodyDiv w:val="1"/>
      <w:marLeft w:val="0"/>
      <w:marRight w:val="0"/>
      <w:marTop w:val="0"/>
      <w:marBottom w:val="0"/>
      <w:divBdr>
        <w:top w:val="none" w:sz="0" w:space="0" w:color="auto"/>
        <w:left w:val="none" w:sz="0" w:space="0" w:color="auto"/>
        <w:bottom w:val="none" w:sz="0" w:space="0" w:color="auto"/>
        <w:right w:val="none" w:sz="0" w:space="0" w:color="auto"/>
      </w:divBdr>
      <w:divsChild>
        <w:div w:id="144669475">
          <w:marLeft w:val="0"/>
          <w:marRight w:val="0"/>
          <w:marTop w:val="0"/>
          <w:marBottom w:val="0"/>
          <w:divBdr>
            <w:top w:val="none" w:sz="0" w:space="0" w:color="auto"/>
            <w:left w:val="none" w:sz="0" w:space="0" w:color="auto"/>
            <w:bottom w:val="none" w:sz="0" w:space="0" w:color="auto"/>
            <w:right w:val="none" w:sz="0" w:space="0" w:color="auto"/>
          </w:divBdr>
        </w:div>
        <w:div w:id="498929464">
          <w:marLeft w:val="0"/>
          <w:marRight w:val="0"/>
          <w:marTop w:val="0"/>
          <w:marBottom w:val="0"/>
          <w:divBdr>
            <w:top w:val="none" w:sz="0" w:space="0" w:color="auto"/>
            <w:left w:val="none" w:sz="0" w:space="0" w:color="auto"/>
            <w:bottom w:val="none" w:sz="0" w:space="0" w:color="auto"/>
            <w:right w:val="none" w:sz="0" w:space="0" w:color="auto"/>
          </w:divBdr>
        </w:div>
      </w:divsChild>
    </w:div>
    <w:div w:id="1448962318">
      <w:bodyDiv w:val="1"/>
      <w:marLeft w:val="0"/>
      <w:marRight w:val="0"/>
      <w:marTop w:val="0"/>
      <w:marBottom w:val="0"/>
      <w:divBdr>
        <w:top w:val="none" w:sz="0" w:space="0" w:color="auto"/>
        <w:left w:val="none" w:sz="0" w:space="0" w:color="auto"/>
        <w:bottom w:val="none" w:sz="0" w:space="0" w:color="auto"/>
        <w:right w:val="none" w:sz="0" w:space="0" w:color="auto"/>
      </w:divBdr>
      <w:divsChild>
        <w:div w:id="1195340023">
          <w:marLeft w:val="0"/>
          <w:marRight w:val="0"/>
          <w:marTop w:val="0"/>
          <w:marBottom w:val="0"/>
          <w:divBdr>
            <w:top w:val="none" w:sz="0" w:space="0" w:color="auto"/>
            <w:left w:val="none" w:sz="0" w:space="0" w:color="auto"/>
            <w:bottom w:val="none" w:sz="0" w:space="0" w:color="auto"/>
            <w:right w:val="none" w:sz="0" w:space="0" w:color="auto"/>
          </w:divBdr>
          <w:divsChild>
            <w:div w:id="613290941">
              <w:marLeft w:val="0"/>
              <w:marRight w:val="0"/>
              <w:marTop w:val="0"/>
              <w:marBottom w:val="0"/>
              <w:divBdr>
                <w:top w:val="none" w:sz="0" w:space="0" w:color="auto"/>
                <w:left w:val="none" w:sz="0" w:space="0" w:color="auto"/>
                <w:bottom w:val="none" w:sz="0" w:space="0" w:color="auto"/>
                <w:right w:val="none" w:sz="0" w:space="0" w:color="auto"/>
              </w:divBdr>
              <w:divsChild>
                <w:div w:id="1830557161">
                  <w:marLeft w:val="0"/>
                  <w:marRight w:val="0"/>
                  <w:marTop w:val="0"/>
                  <w:marBottom w:val="0"/>
                  <w:divBdr>
                    <w:top w:val="none" w:sz="0" w:space="0" w:color="auto"/>
                    <w:left w:val="none" w:sz="0" w:space="0" w:color="auto"/>
                    <w:bottom w:val="none" w:sz="0" w:space="0" w:color="auto"/>
                    <w:right w:val="none" w:sz="0" w:space="0" w:color="auto"/>
                  </w:divBdr>
                  <w:divsChild>
                    <w:div w:id="5452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83546">
      <w:bodyDiv w:val="1"/>
      <w:marLeft w:val="0"/>
      <w:marRight w:val="0"/>
      <w:marTop w:val="0"/>
      <w:marBottom w:val="0"/>
      <w:divBdr>
        <w:top w:val="none" w:sz="0" w:space="0" w:color="auto"/>
        <w:left w:val="none" w:sz="0" w:space="0" w:color="auto"/>
        <w:bottom w:val="none" w:sz="0" w:space="0" w:color="auto"/>
        <w:right w:val="none" w:sz="0" w:space="0" w:color="auto"/>
      </w:divBdr>
      <w:divsChild>
        <w:div w:id="525287724">
          <w:marLeft w:val="0"/>
          <w:marRight w:val="0"/>
          <w:marTop w:val="0"/>
          <w:marBottom w:val="0"/>
          <w:divBdr>
            <w:top w:val="none" w:sz="0" w:space="0" w:color="auto"/>
            <w:left w:val="none" w:sz="0" w:space="0" w:color="auto"/>
            <w:bottom w:val="none" w:sz="0" w:space="0" w:color="auto"/>
            <w:right w:val="none" w:sz="0" w:space="0" w:color="auto"/>
          </w:divBdr>
          <w:divsChild>
            <w:div w:id="754327828">
              <w:marLeft w:val="0"/>
              <w:marRight w:val="0"/>
              <w:marTop w:val="0"/>
              <w:marBottom w:val="0"/>
              <w:divBdr>
                <w:top w:val="none" w:sz="0" w:space="0" w:color="auto"/>
                <w:left w:val="none" w:sz="0" w:space="0" w:color="auto"/>
                <w:bottom w:val="none" w:sz="0" w:space="0" w:color="auto"/>
                <w:right w:val="none" w:sz="0" w:space="0" w:color="auto"/>
              </w:divBdr>
              <w:divsChild>
                <w:div w:id="515846876">
                  <w:marLeft w:val="0"/>
                  <w:marRight w:val="0"/>
                  <w:marTop w:val="0"/>
                  <w:marBottom w:val="0"/>
                  <w:divBdr>
                    <w:top w:val="none" w:sz="0" w:space="0" w:color="auto"/>
                    <w:left w:val="none" w:sz="0" w:space="0" w:color="auto"/>
                    <w:bottom w:val="none" w:sz="0" w:space="0" w:color="auto"/>
                    <w:right w:val="none" w:sz="0" w:space="0" w:color="auto"/>
                  </w:divBdr>
                  <w:divsChild>
                    <w:div w:id="18974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0265">
      <w:bodyDiv w:val="1"/>
      <w:marLeft w:val="0"/>
      <w:marRight w:val="0"/>
      <w:marTop w:val="0"/>
      <w:marBottom w:val="0"/>
      <w:divBdr>
        <w:top w:val="none" w:sz="0" w:space="0" w:color="auto"/>
        <w:left w:val="none" w:sz="0" w:space="0" w:color="auto"/>
        <w:bottom w:val="none" w:sz="0" w:space="0" w:color="auto"/>
        <w:right w:val="none" w:sz="0" w:space="0" w:color="auto"/>
      </w:divBdr>
      <w:divsChild>
        <w:div w:id="1352023777">
          <w:marLeft w:val="0"/>
          <w:marRight w:val="0"/>
          <w:marTop w:val="0"/>
          <w:marBottom w:val="0"/>
          <w:divBdr>
            <w:top w:val="none" w:sz="0" w:space="0" w:color="auto"/>
            <w:left w:val="none" w:sz="0" w:space="0" w:color="auto"/>
            <w:bottom w:val="none" w:sz="0" w:space="0" w:color="auto"/>
            <w:right w:val="none" w:sz="0" w:space="0" w:color="auto"/>
          </w:divBdr>
          <w:divsChild>
            <w:div w:id="2006325458">
              <w:marLeft w:val="0"/>
              <w:marRight w:val="0"/>
              <w:marTop w:val="0"/>
              <w:marBottom w:val="0"/>
              <w:divBdr>
                <w:top w:val="none" w:sz="0" w:space="0" w:color="auto"/>
                <w:left w:val="none" w:sz="0" w:space="0" w:color="auto"/>
                <w:bottom w:val="none" w:sz="0" w:space="0" w:color="auto"/>
                <w:right w:val="none" w:sz="0" w:space="0" w:color="auto"/>
              </w:divBdr>
              <w:divsChild>
                <w:div w:id="1172644399">
                  <w:marLeft w:val="0"/>
                  <w:marRight w:val="0"/>
                  <w:marTop w:val="0"/>
                  <w:marBottom w:val="0"/>
                  <w:divBdr>
                    <w:top w:val="none" w:sz="0" w:space="0" w:color="auto"/>
                    <w:left w:val="none" w:sz="0" w:space="0" w:color="auto"/>
                    <w:bottom w:val="none" w:sz="0" w:space="0" w:color="auto"/>
                    <w:right w:val="none" w:sz="0" w:space="0" w:color="auto"/>
                  </w:divBdr>
                  <w:divsChild>
                    <w:div w:id="16469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51369">
      <w:bodyDiv w:val="1"/>
      <w:marLeft w:val="0"/>
      <w:marRight w:val="0"/>
      <w:marTop w:val="0"/>
      <w:marBottom w:val="0"/>
      <w:divBdr>
        <w:top w:val="none" w:sz="0" w:space="0" w:color="auto"/>
        <w:left w:val="none" w:sz="0" w:space="0" w:color="auto"/>
        <w:bottom w:val="none" w:sz="0" w:space="0" w:color="auto"/>
        <w:right w:val="none" w:sz="0" w:space="0" w:color="auto"/>
      </w:divBdr>
      <w:divsChild>
        <w:div w:id="2099134100">
          <w:marLeft w:val="0"/>
          <w:marRight w:val="0"/>
          <w:marTop w:val="0"/>
          <w:marBottom w:val="0"/>
          <w:divBdr>
            <w:top w:val="none" w:sz="0" w:space="0" w:color="auto"/>
            <w:left w:val="none" w:sz="0" w:space="0" w:color="auto"/>
            <w:bottom w:val="none" w:sz="0" w:space="0" w:color="auto"/>
            <w:right w:val="none" w:sz="0" w:space="0" w:color="auto"/>
          </w:divBdr>
          <w:divsChild>
            <w:div w:id="160849353">
              <w:marLeft w:val="0"/>
              <w:marRight w:val="0"/>
              <w:marTop w:val="0"/>
              <w:marBottom w:val="0"/>
              <w:divBdr>
                <w:top w:val="none" w:sz="0" w:space="0" w:color="auto"/>
                <w:left w:val="none" w:sz="0" w:space="0" w:color="auto"/>
                <w:bottom w:val="none" w:sz="0" w:space="0" w:color="auto"/>
                <w:right w:val="none" w:sz="0" w:space="0" w:color="auto"/>
              </w:divBdr>
              <w:divsChild>
                <w:div w:id="60060043">
                  <w:marLeft w:val="0"/>
                  <w:marRight w:val="0"/>
                  <w:marTop w:val="0"/>
                  <w:marBottom w:val="0"/>
                  <w:divBdr>
                    <w:top w:val="none" w:sz="0" w:space="0" w:color="auto"/>
                    <w:left w:val="none" w:sz="0" w:space="0" w:color="auto"/>
                    <w:bottom w:val="none" w:sz="0" w:space="0" w:color="auto"/>
                    <w:right w:val="none" w:sz="0" w:space="0" w:color="auto"/>
                  </w:divBdr>
                  <w:divsChild>
                    <w:div w:id="18616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3265">
      <w:bodyDiv w:val="1"/>
      <w:marLeft w:val="0"/>
      <w:marRight w:val="0"/>
      <w:marTop w:val="0"/>
      <w:marBottom w:val="0"/>
      <w:divBdr>
        <w:top w:val="none" w:sz="0" w:space="0" w:color="auto"/>
        <w:left w:val="none" w:sz="0" w:space="0" w:color="auto"/>
        <w:bottom w:val="none" w:sz="0" w:space="0" w:color="auto"/>
        <w:right w:val="none" w:sz="0" w:space="0" w:color="auto"/>
      </w:divBdr>
      <w:divsChild>
        <w:div w:id="1889679780">
          <w:marLeft w:val="0"/>
          <w:marRight w:val="0"/>
          <w:marTop w:val="0"/>
          <w:marBottom w:val="0"/>
          <w:divBdr>
            <w:top w:val="none" w:sz="0" w:space="0" w:color="auto"/>
            <w:left w:val="none" w:sz="0" w:space="0" w:color="auto"/>
            <w:bottom w:val="none" w:sz="0" w:space="0" w:color="auto"/>
            <w:right w:val="none" w:sz="0" w:space="0" w:color="auto"/>
          </w:divBdr>
          <w:divsChild>
            <w:div w:id="1284538016">
              <w:marLeft w:val="0"/>
              <w:marRight w:val="0"/>
              <w:marTop w:val="0"/>
              <w:marBottom w:val="0"/>
              <w:divBdr>
                <w:top w:val="none" w:sz="0" w:space="0" w:color="auto"/>
                <w:left w:val="none" w:sz="0" w:space="0" w:color="auto"/>
                <w:bottom w:val="none" w:sz="0" w:space="0" w:color="auto"/>
                <w:right w:val="none" w:sz="0" w:space="0" w:color="auto"/>
              </w:divBdr>
              <w:divsChild>
                <w:div w:id="2141414436">
                  <w:marLeft w:val="0"/>
                  <w:marRight w:val="0"/>
                  <w:marTop w:val="0"/>
                  <w:marBottom w:val="0"/>
                  <w:divBdr>
                    <w:top w:val="none" w:sz="0" w:space="0" w:color="auto"/>
                    <w:left w:val="none" w:sz="0" w:space="0" w:color="auto"/>
                    <w:bottom w:val="none" w:sz="0" w:space="0" w:color="auto"/>
                    <w:right w:val="none" w:sz="0" w:space="0" w:color="auto"/>
                  </w:divBdr>
                  <w:divsChild>
                    <w:div w:id="2631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52191">
      <w:bodyDiv w:val="1"/>
      <w:marLeft w:val="0"/>
      <w:marRight w:val="0"/>
      <w:marTop w:val="0"/>
      <w:marBottom w:val="0"/>
      <w:divBdr>
        <w:top w:val="none" w:sz="0" w:space="0" w:color="auto"/>
        <w:left w:val="none" w:sz="0" w:space="0" w:color="auto"/>
        <w:bottom w:val="none" w:sz="0" w:space="0" w:color="auto"/>
        <w:right w:val="none" w:sz="0" w:space="0" w:color="auto"/>
      </w:divBdr>
      <w:divsChild>
        <w:div w:id="568077060">
          <w:marLeft w:val="0"/>
          <w:marRight w:val="0"/>
          <w:marTop w:val="0"/>
          <w:marBottom w:val="0"/>
          <w:divBdr>
            <w:top w:val="none" w:sz="0" w:space="0" w:color="auto"/>
            <w:left w:val="none" w:sz="0" w:space="0" w:color="auto"/>
            <w:bottom w:val="none" w:sz="0" w:space="0" w:color="auto"/>
            <w:right w:val="none" w:sz="0" w:space="0" w:color="auto"/>
          </w:divBdr>
          <w:divsChild>
            <w:div w:id="948127843">
              <w:marLeft w:val="0"/>
              <w:marRight w:val="0"/>
              <w:marTop w:val="0"/>
              <w:marBottom w:val="0"/>
              <w:divBdr>
                <w:top w:val="none" w:sz="0" w:space="0" w:color="auto"/>
                <w:left w:val="none" w:sz="0" w:space="0" w:color="auto"/>
                <w:bottom w:val="none" w:sz="0" w:space="0" w:color="auto"/>
                <w:right w:val="none" w:sz="0" w:space="0" w:color="auto"/>
              </w:divBdr>
              <w:divsChild>
                <w:div w:id="197351605">
                  <w:marLeft w:val="0"/>
                  <w:marRight w:val="0"/>
                  <w:marTop w:val="0"/>
                  <w:marBottom w:val="0"/>
                  <w:divBdr>
                    <w:top w:val="none" w:sz="0" w:space="0" w:color="auto"/>
                    <w:left w:val="none" w:sz="0" w:space="0" w:color="auto"/>
                    <w:bottom w:val="none" w:sz="0" w:space="0" w:color="auto"/>
                    <w:right w:val="none" w:sz="0" w:space="0" w:color="auto"/>
                  </w:divBdr>
                  <w:divsChild>
                    <w:div w:id="17259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039">
      <w:bodyDiv w:val="1"/>
      <w:marLeft w:val="0"/>
      <w:marRight w:val="0"/>
      <w:marTop w:val="0"/>
      <w:marBottom w:val="0"/>
      <w:divBdr>
        <w:top w:val="none" w:sz="0" w:space="0" w:color="auto"/>
        <w:left w:val="none" w:sz="0" w:space="0" w:color="auto"/>
        <w:bottom w:val="none" w:sz="0" w:space="0" w:color="auto"/>
        <w:right w:val="none" w:sz="0" w:space="0" w:color="auto"/>
      </w:divBdr>
      <w:divsChild>
        <w:div w:id="964652422">
          <w:marLeft w:val="0"/>
          <w:marRight w:val="0"/>
          <w:marTop w:val="0"/>
          <w:marBottom w:val="0"/>
          <w:divBdr>
            <w:top w:val="none" w:sz="0" w:space="0" w:color="auto"/>
            <w:left w:val="none" w:sz="0" w:space="0" w:color="auto"/>
            <w:bottom w:val="none" w:sz="0" w:space="0" w:color="auto"/>
            <w:right w:val="none" w:sz="0" w:space="0" w:color="auto"/>
          </w:divBdr>
          <w:divsChild>
            <w:div w:id="1417937528">
              <w:marLeft w:val="0"/>
              <w:marRight w:val="0"/>
              <w:marTop w:val="0"/>
              <w:marBottom w:val="0"/>
              <w:divBdr>
                <w:top w:val="none" w:sz="0" w:space="0" w:color="auto"/>
                <w:left w:val="none" w:sz="0" w:space="0" w:color="auto"/>
                <w:bottom w:val="none" w:sz="0" w:space="0" w:color="auto"/>
                <w:right w:val="none" w:sz="0" w:space="0" w:color="auto"/>
              </w:divBdr>
              <w:divsChild>
                <w:div w:id="1756970898">
                  <w:marLeft w:val="0"/>
                  <w:marRight w:val="0"/>
                  <w:marTop w:val="0"/>
                  <w:marBottom w:val="0"/>
                  <w:divBdr>
                    <w:top w:val="none" w:sz="0" w:space="0" w:color="auto"/>
                    <w:left w:val="none" w:sz="0" w:space="0" w:color="auto"/>
                    <w:bottom w:val="none" w:sz="0" w:space="0" w:color="auto"/>
                    <w:right w:val="none" w:sz="0" w:space="0" w:color="auto"/>
                  </w:divBdr>
                  <w:divsChild>
                    <w:div w:id="1270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79017">
      <w:bodyDiv w:val="1"/>
      <w:marLeft w:val="0"/>
      <w:marRight w:val="0"/>
      <w:marTop w:val="0"/>
      <w:marBottom w:val="0"/>
      <w:divBdr>
        <w:top w:val="none" w:sz="0" w:space="0" w:color="auto"/>
        <w:left w:val="none" w:sz="0" w:space="0" w:color="auto"/>
        <w:bottom w:val="none" w:sz="0" w:space="0" w:color="auto"/>
        <w:right w:val="none" w:sz="0" w:space="0" w:color="auto"/>
      </w:divBdr>
      <w:divsChild>
        <w:div w:id="1563174780">
          <w:marLeft w:val="0"/>
          <w:marRight w:val="0"/>
          <w:marTop w:val="0"/>
          <w:marBottom w:val="0"/>
          <w:divBdr>
            <w:top w:val="none" w:sz="0" w:space="0" w:color="auto"/>
            <w:left w:val="none" w:sz="0" w:space="0" w:color="auto"/>
            <w:bottom w:val="none" w:sz="0" w:space="0" w:color="auto"/>
            <w:right w:val="none" w:sz="0" w:space="0" w:color="auto"/>
          </w:divBdr>
          <w:divsChild>
            <w:div w:id="672226683">
              <w:marLeft w:val="0"/>
              <w:marRight w:val="0"/>
              <w:marTop w:val="0"/>
              <w:marBottom w:val="0"/>
              <w:divBdr>
                <w:top w:val="none" w:sz="0" w:space="0" w:color="auto"/>
                <w:left w:val="none" w:sz="0" w:space="0" w:color="auto"/>
                <w:bottom w:val="none" w:sz="0" w:space="0" w:color="auto"/>
                <w:right w:val="none" w:sz="0" w:space="0" w:color="auto"/>
              </w:divBdr>
              <w:divsChild>
                <w:div w:id="1532263033">
                  <w:marLeft w:val="0"/>
                  <w:marRight w:val="0"/>
                  <w:marTop w:val="0"/>
                  <w:marBottom w:val="0"/>
                  <w:divBdr>
                    <w:top w:val="none" w:sz="0" w:space="0" w:color="auto"/>
                    <w:left w:val="none" w:sz="0" w:space="0" w:color="auto"/>
                    <w:bottom w:val="none" w:sz="0" w:space="0" w:color="auto"/>
                    <w:right w:val="none" w:sz="0" w:space="0" w:color="auto"/>
                  </w:divBdr>
                  <w:divsChild>
                    <w:div w:id="16900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953236">
      <w:bodyDiv w:val="1"/>
      <w:marLeft w:val="0"/>
      <w:marRight w:val="0"/>
      <w:marTop w:val="0"/>
      <w:marBottom w:val="0"/>
      <w:divBdr>
        <w:top w:val="none" w:sz="0" w:space="0" w:color="auto"/>
        <w:left w:val="none" w:sz="0" w:space="0" w:color="auto"/>
        <w:bottom w:val="none" w:sz="0" w:space="0" w:color="auto"/>
        <w:right w:val="none" w:sz="0" w:space="0" w:color="auto"/>
      </w:divBdr>
      <w:divsChild>
        <w:div w:id="1719430064">
          <w:marLeft w:val="0"/>
          <w:marRight w:val="0"/>
          <w:marTop w:val="0"/>
          <w:marBottom w:val="0"/>
          <w:divBdr>
            <w:top w:val="none" w:sz="0" w:space="0" w:color="auto"/>
            <w:left w:val="none" w:sz="0" w:space="0" w:color="auto"/>
            <w:bottom w:val="none" w:sz="0" w:space="0" w:color="auto"/>
            <w:right w:val="none" w:sz="0" w:space="0" w:color="auto"/>
          </w:divBdr>
          <w:divsChild>
            <w:div w:id="347492150">
              <w:marLeft w:val="0"/>
              <w:marRight w:val="0"/>
              <w:marTop w:val="0"/>
              <w:marBottom w:val="0"/>
              <w:divBdr>
                <w:top w:val="none" w:sz="0" w:space="0" w:color="auto"/>
                <w:left w:val="none" w:sz="0" w:space="0" w:color="auto"/>
                <w:bottom w:val="none" w:sz="0" w:space="0" w:color="auto"/>
                <w:right w:val="none" w:sz="0" w:space="0" w:color="auto"/>
              </w:divBdr>
              <w:divsChild>
                <w:div w:id="1282611482">
                  <w:marLeft w:val="0"/>
                  <w:marRight w:val="0"/>
                  <w:marTop w:val="0"/>
                  <w:marBottom w:val="0"/>
                  <w:divBdr>
                    <w:top w:val="none" w:sz="0" w:space="0" w:color="auto"/>
                    <w:left w:val="none" w:sz="0" w:space="0" w:color="auto"/>
                    <w:bottom w:val="none" w:sz="0" w:space="0" w:color="auto"/>
                    <w:right w:val="none" w:sz="0" w:space="0" w:color="auto"/>
                  </w:divBdr>
                  <w:divsChild>
                    <w:div w:id="16335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347397">
      <w:bodyDiv w:val="1"/>
      <w:marLeft w:val="0"/>
      <w:marRight w:val="0"/>
      <w:marTop w:val="0"/>
      <w:marBottom w:val="0"/>
      <w:divBdr>
        <w:top w:val="none" w:sz="0" w:space="0" w:color="auto"/>
        <w:left w:val="none" w:sz="0" w:space="0" w:color="auto"/>
        <w:bottom w:val="none" w:sz="0" w:space="0" w:color="auto"/>
        <w:right w:val="none" w:sz="0" w:space="0" w:color="auto"/>
      </w:divBdr>
      <w:divsChild>
        <w:div w:id="617101008">
          <w:marLeft w:val="0"/>
          <w:marRight w:val="0"/>
          <w:marTop w:val="0"/>
          <w:marBottom w:val="0"/>
          <w:divBdr>
            <w:top w:val="none" w:sz="0" w:space="0" w:color="auto"/>
            <w:left w:val="none" w:sz="0" w:space="0" w:color="auto"/>
            <w:bottom w:val="none" w:sz="0" w:space="0" w:color="auto"/>
            <w:right w:val="none" w:sz="0" w:space="0" w:color="auto"/>
          </w:divBdr>
          <w:divsChild>
            <w:div w:id="981422890">
              <w:marLeft w:val="0"/>
              <w:marRight w:val="0"/>
              <w:marTop w:val="0"/>
              <w:marBottom w:val="0"/>
              <w:divBdr>
                <w:top w:val="none" w:sz="0" w:space="0" w:color="auto"/>
                <w:left w:val="none" w:sz="0" w:space="0" w:color="auto"/>
                <w:bottom w:val="none" w:sz="0" w:space="0" w:color="auto"/>
                <w:right w:val="none" w:sz="0" w:space="0" w:color="auto"/>
              </w:divBdr>
              <w:divsChild>
                <w:div w:id="694232475">
                  <w:marLeft w:val="0"/>
                  <w:marRight w:val="0"/>
                  <w:marTop w:val="0"/>
                  <w:marBottom w:val="0"/>
                  <w:divBdr>
                    <w:top w:val="none" w:sz="0" w:space="0" w:color="auto"/>
                    <w:left w:val="none" w:sz="0" w:space="0" w:color="auto"/>
                    <w:bottom w:val="none" w:sz="0" w:space="0" w:color="auto"/>
                    <w:right w:val="none" w:sz="0" w:space="0" w:color="auto"/>
                  </w:divBdr>
                  <w:divsChild>
                    <w:div w:id="8588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95447">
      <w:bodyDiv w:val="1"/>
      <w:marLeft w:val="0"/>
      <w:marRight w:val="0"/>
      <w:marTop w:val="0"/>
      <w:marBottom w:val="0"/>
      <w:divBdr>
        <w:top w:val="none" w:sz="0" w:space="0" w:color="auto"/>
        <w:left w:val="none" w:sz="0" w:space="0" w:color="auto"/>
        <w:bottom w:val="none" w:sz="0" w:space="0" w:color="auto"/>
        <w:right w:val="none" w:sz="0" w:space="0" w:color="auto"/>
      </w:divBdr>
      <w:divsChild>
        <w:div w:id="1320230416">
          <w:marLeft w:val="0"/>
          <w:marRight w:val="0"/>
          <w:marTop w:val="0"/>
          <w:marBottom w:val="0"/>
          <w:divBdr>
            <w:top w:val="none" w:sz="0" w:space="0" w:color="auto"/>
            <w:left w:val="none" w:sz="0" w:space="0" w:color="auto"/>
            <w:bottom w:val="none" w:sz="0" w:space="0" w:color="auto"/>
            <w:right w:val="none" w:sz="0" w:space="0" w:color="auto"/>
          </w:divBdr>
          <w:divsChild>
            <w:div w:id="1229875389">
              <w:marLeft w:val="0"/>
              <w:marRight w:val="0"/>
              <w:marTop w:val="0"/>
              <w:marBottom w:val="0"/>
              <w:divBdr>
                <w:top w:val="none" w:sz="0" w:space="0" w:color="auto"/>
                <w:left w:val="none" w:sz="0" w:space="0" w:color="auto"/>
                <w:bottom w:val="none" w:sz="0" w:space="0" w:color="auto"/>
                <w:right w:val="none" w:sz="0" w:space="0" w:color="auto"/>
              </w:divBdr>
              <w:divsChild>
                <w:div w:id="711537659">
                  <w:marLeft w:val="0"/>
                  <w:marRight w:val="0"/>
                  <w:marTop w:val="0"/>
                  <w:marBottom w:val="0"/>
                  <w:divBdr>
                    <w:top w:val="none" w:sz="0" w:space="0" w:color="auto"/>
                    <w:left w:val="none" w:sz="0" w:space="0" w:color="auto"/>
                    <w:bottom w:val="none" w:sz="0" w:space="0" w:color="auto"/>
                    <w:right w:val="none" w:sz="0" w:space="0" w:color="auto"/>
                  </w:divBdr>
                  <w:divsChild>
                    <w:div w:id="20504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35618">
      <w:bodyDiv w:val="1"/>
      <w:marLeft w:val="0"/>
      <w:marRight w:val="0"/>
      <w:marTop w:val="0"/>
      <w:marBottom w:val="0"/>
      <w:divBdr>
        <w:top w:val="none" w:sz="0" w:space="0" w:color="auto"/>
        <w:left w:val="none" w:sz="0" w:space="0" w:color="auto"/>
        <w:bottom w:val="none" w:sz="0" w:space="0" w:color="auto"/>
        <w:right w:val="none" w:sz="0" w:space="0" w:color="auto"/>
      </w:divBdr>
      <w:divsChild>
        <w:div w:id="1703168704">
          <w:marLeft w:val="0"/>
          <w:marRight w:val="0"/>
          <w:marTop w:val="0"/>
          <w:marBottom w:val="0"/>
          <w:divBdr>
            <w:top w:val="none" w:sz="0" w:space="0" w:color="auto"/>
            <w:left w:val="none" w:sz="0" w:space="0" w:color="auto"/>
            <w:bottom w:val="none" w:sz="0" w:space="0" w:color="auto"/>
            <w:right w:val="none" w:sz="0" w:space="0" w:color="auto"/>
          </w:divBdr>
          <w:divsChild>
            <w:div w:id="221797185">
              <w:marLeft w:val="0"/>
              <w:marRight w:val="0"/>
              <w:marTop w:val="0"/>
              <w:marBottom w:val="0"/>
              <w:divBdr>
                <w:top w:val="none" w:sz="0" w:space="0" w:color="auto"/>
                <w:left w:val="none" w:sz="0" w:space="0" w:color="auto"/>
                <w:bottom w:val="none" w:sz="0" w:space="0" w:color="auto"/>
                <w:right w:val="none" w:sz="0" w:space="0" w:color="auto"/>
              </w:divBdr>
              <w:divsChild>
                <w:div w:id="1299609355">
                  <w:marLeft w:val="0"/>
                  <w:marRight w:val="0"/>
                  <w:marTop w:val="0"/>
                  <w:marBottom w:val="0"/>
                  <w:divBdr>
                    <w:top w:val="none" w:sz="0" w:space="0" w:color="auto"/>
                    <w:left w:val="none" w:sz="0" w:space="0" w:color="auto"/>
                    <w:bottom w:val="none" w:sz="0" w:space="0" w:color="auto"/>
                    <w:right w:val="none" w:sz="0" w:space="0" w:color="auto"/>
                  </w:divBdr>
                  <w:divsChild>
                    <w:div w:id="11573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3151">
      <w:bodyDiv w:val="1"/>
      <w:marLeft w:val="0"/>
      <w:marRight w:val="0"/>
      <w:marTop w:val="0"/>
      <w:marBottom w:val="0"/>
      <w:divBdr>
        <w:top w:val="none" w:sz="0" w:space="0" w:color="auto"/>
        <w:left w:val="none" w:sz="0" w:space="0" w:color="auto"/>
        <w:bottom w:val="none" w:sz="0" w:space="0" w:color="auto"/>
        <w:right w:val="none" w:sz="0" w:space="0" w:color="auto"/>
      </w:divBdr>
      <w:divsChild>
        <w:div w:id="938946769">
          <w:marLeft w:val="0"/>
          <w:marRight w:val="0"/>
          <w:marTop w:val="0"/>
          <w:marBottom w:val="0"/>
          <w:divBdr>
            <w:top w:val="none" w:sz="0" w:space="0" w:color="auto"/>
            <w:left w:val="none" w:sz="0" w:space="0" w:color="auto"/>
            <w:bottom w:val="none" w:sz="0" w:space="0" w:color="auto"/>
            <w:right w:val="none" w:sz="0" w:space="0" w:color="auto"/>
          </w:divBdr>
          <w:divsChild>
            <w:div w:id="1846629844">
              <w:marLeft w:val="0"/>
              <w:marRight w:val="0"/>
              <w:marTop w:val="0"/>
              <w:marBottom w:val="0"/>
              <w:divBdr>
                <w:top w:val="none" w:sz="0" w:space="0" w:color="auto"/>
                <w:left w:val="none" w:sz="0" w:space="0" w:color="auto"/>
                <w:bottom w:val="none" w:sz="0" w:space="0" w:color="auto"/>
                <w:right w:val="none" w:sz="0" w:space="0" w:color="auto"/>
              </w:divBdr>
              <w:divsChild>
                <w:div w:id="1606115244">
                  <w:marLeft w:val="0"/>
                  <w:marRight w:val="0"/>
                  <w:marTop w:val="0"/>
                  <w:marBottom w:val="0"/>
                  <w:divBdr>
                    <w:top w:val="none" w:sz="0" w:space="0" w:color="auto"/>
                    <w:left w:val="none" w:sz="0" w:space="0" w:color="auto"/>
                    <w:bottom w:val="none" w:sz="0" w:space="0" w:color="auto"/>
                    <w:right w:val="none" w:sz="0" w:space="0" w:color="auto"/>
                  </w:divBdr>
                  <w:divsChild>
                    <w:div w:id="130819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836761">
      <w:bodyDiv w:val="1"/>
      <w:marLeft w:val="0"/>
      <w:marRight w:val="0"/>
      <w:marTop w:val="0"/>
      <w:marBottom w:val="0"/>
      <w:divBdr>
        <w:top w:val="none" w:sz="0" w:space="0" w:color="auto"/>
        <w:left w:val="none" w:sz="0" w:space="0" w:color="auto"/>
        <w:bottom w:val="none" w:sz="0" w:space="0" w:color="auto"/>
        <w:right w:val="none" w:sz="0" w:space="0" w:color="auto"/>
      </w:divBdr>
      <w:divsChild>
        <w:div w:id="232395846">
          <w:marLeft w:val="0"/>
          <w:marRight w:val="0"/>
          <w:marTop w:val="0"/>
          <w:marBottom w:val="0"/>
          <w:divBdr>
            <w:top w:val="none" w:sz="0" w:space="0" w:color="auto"/>
            <w:left w:val="none" w:sz="0" w:space="0" w:color="auto"/>
            <w:bottom w:val="none" w:sz="0" w:space="0" w:color="auto"/>
            <w:right w:val="none" w:sz="0" w:space="0" w:color="auto"/>
          </w:divBdr>
          <w:divsChild>
            <w:div w:id="689918358">
              <w:marLeft w:val="0"/>
              <w:marRight w:val="0"/>
              <w:marTop w:val="0"/>
              <w:marBottom w:val="0"/>
              <w:divBdr>
                <w:top w:val="none" w:sz="0" w:space="0" w:color="auto"/>
                <w:left w:val="none" w:sz="0" w:space="0" w:color="auto"/>
                <w:bottom w:val="none" w:sz="0" w:space="0" w:color="auto"/>
                <w:right w:val="none" w:sz="0" w:space="0" w:color="auto"/>
              </w:divBdr>
              <w:divsChild>
                <w:div w:id="2057850930">
                  <w:marLeft w:val="0"/>
                  <w:marRight w:val="0"/>
                  <w:marTop w:val="0"/>
                  <w:marBottom w:val="0"/>
                  <w:divBdr>
                    <w:top w:val="none" w:sz="0" w:space="0" w:color="auto"/>
                    <w:left w:val="none" w:sz="0" w:space="0" w:color="auto"/>
                    <w:bottom w:val="none" w:sz="0" w:space="0" w:color="auto"/>
                    <w:right w:val="none" w:sz="0" w:space="0" w:color="auto"/>
                  </w:divBdr>
                  <w:divsChild>
                    <w:div w:id="14859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84265">
      <w:bodyDiv w:val="1"/>
      <w:marLeft w:val="0"/>
      <w:marRight w:val="0"/>
      <w:marTop w:val="0"/>
      <w:marBottom w:val="0"/>
      <w:divBdr>
        <w:top w:val="none" w:sz="0" w:space="0" w:color="auto"/>
        <w:left w:val="none" w:sz="0" w:space="0" w:color="auto"/>
        <w:bottom w:val="none" w:sz="0" w:space="0" w:color="auto"/>
        <w:right w:val="none" w:sz="0" w:space="0" w:color="auto"/>
      </w:divBdr>
      <w:divsChild>
        <w:div w:id="147017726">
          <w:marLeft w:val="0"/>
          <w:marRight w:val="0"/>
          <w:marTop w:val="0"/>
          <w:marBottom w:val="0"/>
          <w:divBdr>
            <w:top w:val="none" w:sz="0" w:space="0" w:color="auto"/>
            <w:left w:val="none" w:sz="0" w:space="0" w:color="auto"/>
            <w:bottom w:val="none" w:sz="0" w:space="0" w:color="auto"/>
            <w:right w:val="none" w:sz="0" w:space="0" w:color="auto"/>
          </w:divBdr>
          <w:divsChild>
            <w:div w:id="937367177">
              <w:marLeft w:val="0"/>
              <w:marRight w:val="0"/>
              <w:marTop w:val="0"/>
              <w:marBottom w:val="0"/>
              <w:divBdr>
                <w:top w:val="none" w:sz="0" w:space="0" w:color="auto"/>
                <w:left w:val="none" w:sz="0" w:space="0" w:color="auto"/>
                <w:bottom w:val="none" w:sz="0" w:space="0" w:color="auto"/>
                <w:right w:val="none" w:sz="0" w:space="0" w:color="auto"/>
              </w:divBdr>
              <w:divsChild>
                <w:div w:id="2042972176">
                  <w:marLeft w:val="0"/>
                  <w:marRight w:val="0"/>
                  <w:marTop w:val="0"/>
                  <w:marBottom w:val="0"/>
                  <w:divBdr>
                    <w:top w:val="none" w:sz="0" w:space="0" w:color="auto"/>
                    <w:left w:val="none" w:sz="0" w:space="0" w:color="auto"/>
                    <w:bottom w:val="none" w:sz="0" w:space="0" w:color="auto"/>
                    <w:right w:val="none" w:sz="0" w:space="0" w:color="auto"/>
                  </w:divBdr>
                  <w:divsChild>
                    <w:div w:id="11554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1809">
      <w:bodyDiv w:val="1"/>
      <w:marLeft w:val="0"/>
      <w:marRight w:val="0"/>
      <w:marTop w:val="0"/>
      <w:marBottom w:val="0"/>
      <w:divBdr>
        <w:top w:val="none" w:sz="0" w:space="0" w:color="auto"/>
        <w:left w:val="none" w:sz="0" w:space="0" w:color="auto"/>
        <w:bottom w:val="none" w:sz="0" w:space="0" w:color="auto"/>
        <w:right w:val="none" w:sz="0" w:space="0" w:color="auto"/>
      </w:divBdr>
      <w:divsChild>
        <w:div w:id="1304239385">
          <w:marLeft w:val="0"/>
          <w:marRight w:val="0"/>
          <w:marTop w:val="0"/>
          <w:marBottom w:val="0"/>
          <w:divBdr>
            <w:top w:val="none" w:sz="0" w:space="0" w:color="auto"/>
            <w:left w:val="none" w:sz="0" w:space="0" w:color="auto"/>
            <w:bottom w:val="none" w:sz="0" w:space="0" w:color="auto"/>
            <w:right w:val="none" w:sz="0" w:space="0" w:color="auto"/>
          </w:divBdr>
          <w:divsChild>
            <w:div w:id="1714188451">
              <w:marLeft w:val="0"/>
              <w:marRight w:val="0"/>
              <w:marTop w:val="0"/>
              <w:marBottom w:val="0"/>
              <w:divBdr>
                <w:top w:val="none" w:sz="0" w:space="0" w:color="auto"/>
                <w:left w:val="none" w:sz="0" w:space="0" w:color="auto"/>
                <w:bottom w:val="none" w:sz="0" w:space="0" w:color="auto"/>
                <w:right w:val="none" w:sz="0" w:space="0" w:color="auto"/>
              </w:divBdr>
              <w:divsChild>
                <w:div w:id="216551792">
                  <w:marLeft w:val="0"/>
                  <w:marRight w:val="0"/>
                  <w:marTop w:val="0"/>
                  <w:marBottom w:val="0"/>
                  <w:divBdr>
                    <w:top w:val="none" w:sz="0" w:space="0" w:color="auto"/>
                    <w:left w:val="none" w:sz="0" w:space="0" w:color="auto"/>
                    <w:bottom w:val="none" w:sz="0" w:space="0" w:color="auto"/>
                    <w:right w:val="none" w:sz="0" w:space="0" w:color="auto"/>
                  </w:divBdr>
                  <w:divsChild>
                    <w:div w:id="6104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93591">
      <w:bodyDiv w:val="1"/>
      <w:marLeft w:val="0"/>
      <w:marRight w:val="0"/>
      <w:marTop w:val="0"/>
      <w:marBottom w:val="0"/>
      <w:divBdr>
        <w:top w:val="none" w:sz="0" w:space="0" w:color="auto"/>
        <w:left w:val="none" w:sz="0" w:space="0" w:color="auto"/>
        <w:bottom w:val="none" w:sz="0" w:space="0" w:color="auto"/>
        <w:right w:val="none" w:sz="0" w:space="0" w:color="auto"/>
      </w:divBdr>
      <w:divsChild>
        <w:div w:id="1718239275">
          <w:marLeft w:val="0"/>
          <w:marRight w:val="0"/>
          <w:marTop w:val="0"/>
          <w:marBottom w:val="0"/>
          <w:divBdr>
            <w:top w:val="none" w:sz="0" w:space="0" w:color="auto"/>
            <w:left w:val="none" w:sz="0" w:space="0" w:color="auto"/>
            <w:bottom w:val="none" w:sz="0" w:space="0" w:color="auto"/>
            <w:right w:val="none" w:sz="0" w:space="0" w:color="auto"/>
          </w:divBdr>
          <w:divsChild>
            <w:div w:id="2087993501">
              <w:marLeft w:val="0"/>
              <w:marRight w:val="0"/>
              <w:marTop w:val="0"/>
              <w:marBottom w:val="0"/>
              <w:divBdr>
                <w:top w:val="none" w:sz="0" w:space="0" w:color="auto"/>
                <w:left w:val="none" w:sz="0" w:space="0" w:color="auto"/>
                <w:bottom w:val="none" w:sz="0" w:space="0" w:color="auto"/>
                <w:right w:val="none" w:sz="0" w:space="0" w:color="auto"/>
              </w:divBdr>
              <w:divsChild>
                <w:div w:id="150757312">
                  <w:marLeft w:val="0"/>
                  <w:marRight w:val="0"/>
                  <w:marTop w:val="0"/>
                  <w:marBottom w:val="0"/>
                  <w:divBdr>
                    <w:top w:val="none" w:sz="0" w:space="0" w:color="auto"/>
                    <w:left w:val="none" w:sz="0" w:space="0" w:color="auto"/>
                    <w:bottom w:val="none" w:sz="0" w:space="0" w:color="auto"/>
                    <w:right w:val="none" w:sz="0" w:space="0" w:color="auto"/>
                  </w:divBdr>
                  <w:divsChild>
                    <w:div w:id="590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69840">
      <w:bodyDiv w:val="1"/>
      <w:marLeft w:val="0"/>
      <w:marRight w:val="0"/>
      <w:marTop w:val="0"/>
      <w:marBottom w:val="0"/>
      <w:divBdr>
        <w:top w:val="none" w:sz="0" w:space="0" w:color="auto"/>
        <w:left w:val="none" w:sz="0" w:space="0" w:color="auto"/>
        <w:bottom w:val="none" w:sz="0" w:space="0" w:color="auto"/>
        <w:right w:val="none" w:sz="0" w:space="0" w:color="auto"/>
      </w:divBdr>
      <w:divsChild>
        <w:div w:id="1204829344">
          <w:marLeft w:val="0"/>
          <w:marRight w:val="0"/>
          <w:marTop w:val="0"/>
          <w:marBottom w:val="0"/>
          <w:divBdr>
            <w:top w:val="none" w:sz="0" w:space="0" w:color="auto"/>
            <w:left w:val="none" w:sz="0" w:space="0" w:color="auto"/>
            <w:bottom w:val="none" w:sz="0" w:space="0" w:color="auto"/>
            <w:right w:val="none" w:sz="0" w:space="0" w:color="auto"/>
          </w:divBdr>
          <w:divsChild>
            <w:div w:id="1167403686">
              <w:marLeft w:val="0"/>
              <w:marRight w:val="0"/>
              <w:marTop w:val="0"/>
              <w:marBottom w:val="0"/>
              <w:divBdr>
                <w:top w:val="none" w:sz="0" w:space="0" w:color="auto"/>
                <w:left w:val="none" w:sz="0" w:space="0" w:color="auto"/>
                <w:bottom w:val="none" w:sz="0" w:space="0" w:color="auto"/>
                <w:right w:val="none" w:sz="0" w:space="0" w:color="auto"/>
              </w:divBdr>
              <w:divsChild>
                <w:div w:id="1565294332">
                  <w:marLeft w:val="0"/>
                  <w:marRight w:val="0"/>
                  <w:marTop w:val="0"/>
                  <w:marBottom w:val="0"/>
                  <w:divBdr>
                    <w:top w:val="none" w:sz="0" w:space="0" w:color="auto"/>
                    <w:left w:val="none" w:sz="0" w:space="0" w:color="auto"/>
                    <w:bottom w:val="none" w:sz="0" w:space="0" w:color="auto"/>
                    <w:right w:val="none" w:sz="0" w:space="0" w:color="auto"/>
                  </w:divBdr>
                  <w:divsChild>
                    <w:div w:id="6633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88708">
      <w:bodyDiv w:val="1"/>
      <w:marLeft w:val="0"/>
      <w:marRight w:val="0"/>
      <w:marTop w:val="0"/>
      <w:marBottom w:val="0"/>
      <w:divBdr>
        <w:top w:val="none" w:sz="0" w:space="0" w:color="auto"/>
        <w:left w:val="none" w:sz="0" w:space="0" w:color="auto"/>
        <w:bottom w:val="none" w:sz="0" w:space="0" w:color="auto"/>
        <w:right w:val="none" w:sz="0" w:space="0" w:color="auto"/>
      </w:divBdr>
      <w:divsChild>
        <w:div w:id="735905498">
          <w:marLeft w:val="0"/>
          <w:marRight w:val="0"/>
          <w:marTop w:val="0"/>
          <w:marBottom w:val="0"/>
          <w:divBdr>
            <w:top w:val="none" w:sz="0" w:space="0" w:color="auto"/>
            <w:left w:val="none" w:sz="0" w:space="0" w:color="auto"/>
            <w:bottom w:val="none" w:sz="0" w:space="0" w:color="auto"/>
            <w:right w:val="none" w:sz="0" w:space="0" w:color="auto"/>
          </w:divBdr>
          <w:divsChild>
            <w:div w:id="1470246319">
              <w:marLeft w:val="0"/>
              <w:marRight w:val="0"/>
              <w:marTop w:val="0"/>
              <w:marBottom w:val="0"/>
              <w:divBdr>
                <w:top w:val="none" w:sz="0" w:space="0" w:color="auto"/>
                <w:left w:val="none" w:sz="0" w:space="0" w:color="auto"/>
                <w:bottom w:val="none" w:sz="0" w:space="0" w:color="auto"/>
                <w:right w:val="none" w:sz="0" w:space="0" w:color="auto"/>
              </w:divBdr>
              <w:divsChild>
                <w:div w:id="834344707">
                  <w:marLeft w:val="0"/>
                  <w:marRight w:val="0"/>
                  <w:marTop w:val="0"/>
                  <w:marBottom w:val="0"/>
                  <w:divBdr>
                    <w:top w:val="none" w:sz="0" w:space="0" w:color="auto"/>
                    <w:left w:val="none" w:sz="0" w:space="0" w:color="auto"/>
                    <w:bottom w:val="none" w:sz="0" w:space="0" w:color="auto"/>
                    <w:right w:val="none" w:sz="0" w:space="0" w:color="auto"/>
                  </w:divBdr>
                  <w:divsChild>
                    <w:div w:id="1151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5565">
      <w:bodyDiv w:val="1"/>
      <w:marLeft w:val="0"/>
      <w:marRight w:val="0"/>
      <w:marTop w:val="0"/>
      <w:marBottom w:val="0"/>
      <w:divBdr>
        <w:top w:val="none" w:sz="0" w:space="0" w:color="auto"/>
        <w:left w:val="none" w:sz="0" w:space="0" w:color="auto"/>
        <w:bottom w:val="none" w:sz="0" w:space="0" w:color="auto"/>
        <w:right w:val="none" w:sz="0" w:space="0" w:color="auto"/>
      </w:divBdr>
      <w:divsChild>
        <w:div w:id="84497193">
          <w:marLeft w:val="0"/>
          <w:marRight w:val="0"/>
          <w:marTop w:val="0"/>
          <w:marBottom w:val="0"/>
          <w:divBdr>
            <w:top w:val="none" w:sz="0" w:space="0" w:color="auto"/>
            <w:left w:val="none" w:sz="0" w:space="0" w:color="auto"/>
            <w:bottom w:val="none" w:sz="0" w:space="0" w:color="auto"/>
            <w:right w:val="none" w:sz="0" w:space="0" w:color="auto"/>
          </w:divBdr>
        </w:div>
      </w:divsChild>
    </w:div>
    <w:div w:id="1513764777">
      <w:bodyDiv w:val="1"/>
      <w:marLeft w:val="0"/>
      <w:marRight w:val="0"/>
      <w:marTop w:val="0"/>
      <w:marBottom w:val="0"/>
      <w:divBdr>
        <w:top w:val="none" w:sz="0" w:space="0" w:color="auto"/>
        <w:left w:val="none" w:sz="0" w:space="0" w:color="auto"/>
        <w:bottom w:val="none" w:sz="0" w:space="0" w:color="auto"/>
        <w:right w:val="none" w:sz="0" w:space="0" w:color="auto"/>
      </w:divBdr>
      <w:divsChild>
        <w:div w:id="1054550468">
          <w:marLeft w:val="0"/>
          <w:marRight w:val="0"/>
          <w:marTop w:val="0"/>
          <w:marBottom w:val="0"/>
          <w:divBdr>
            <w:top w:val="none" w:sz="0" w:space="0" w:color="auto"/>
            <w:left w:val="none" w:sz="0" w:space="0" w:color="auto"/>
            <w:bottom w:val="none" w:sz="0" w:space="0" w:color="auto"/>
            <w:right w:val="none" w:sz="0" w:space="0" w:color="auto"/>
          </w:divBdr>
          <w:divsChild>
            <w:div w:id="1078133195">
              <w:marLeft w:val="0"/>
              <w:marRight w:val="0"/>
              <w:marTop w:val="0"/>
              <w:marBottom w:val="0"/>
              <w:divBdr>
                <w:top w:val="none" w:sz="0" w:space="0" w:color="auto"/>
                <w:left w:val="none" w:sz="0" w:space="0" w:color="auto"/>
                <w:bottom w:val="none" w:sz="0" w:space="0" w:color="auto"/>
                <w:right w:val="none" w:sz="0" w:space="0" w:color="auto"/>
              </w:divBdr>
              <w:divsChild>
                <w:div w:id="94177099">
                  <w:marLeft w:val="0"/>
                  <w:marRight w:val="0"/>
                  <w:marTop w:val="0"/>
                  <w:marBottom w:val="0"/>
                  <w:divBdr>
                    <w:top w:val="none" w:sz="0" w:space="0" w:color="auto"/>
                    <w:left w:val="none" w:sz="0" w:space="0" w:color="auto"/>
                    <w:bottom w:val="none" w:sz="0" w:space="0" w:color="auto"/>
                    <w:right w:val="none" w:sz="0" w:space="0" w:color="auto"/>
                  </w:divBdr>
                  <w:divsChild>
                    <w:div w:id="19738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84613">
      <w:bodyDiv w:val="1"/>
      <w:marLeft w:val="0"/>
      <w:marRight w:val="0"/>
      <w:marTop w:val="0"/>
      <w:marBottom w:val="0"/>
      <w:divBdr>
        <w:top w:val="none" w:sz="0" w:space="0" w:color="auto"/>
        <w:left w:val="none" w:sz="0" w:space="0" w:color="auto"/>
        <w:bottom w:val="none" w:sz="0" w:space="0" w:color="auto"/>
        <w:right w:val="none" w:sz="0" w:space="0" w:color="auto"/>
      </w:divBdr>
      <w:divsChild>
        <w:div w:id="97727070">
          <w:marLeft w:val="0"/>
          <w:marRight w:val="0"/>
          <w:marTop w:val="0"/>
          <w:marBottom w:val="0"/>
          <w:divBdr>
            <w:top w:val="none" w:sz="0" w:space="0" w:color="auto"/>
            <w:left w:val="none" w:sz="0" w:space="0" w:color="auto"/>
            <w:bottom w:val="none" w:sz="0" w:space="0" w:color="auto"/>
            <w:right w:val="none" w:sz="0" w:space="0" w:color="auto"/>
          </w:divBdr>
          <w:divsChild>
            <w:div w:id="1266113182">
              <w:marLeft w:val="0"/>
              <w:marRight w:val="0"/>
              <w:marTop w:val="0"/>
              <w:marBottom w:val="0"/>
              <w:divBdr>
                <w:top w:val="none" w:sz="0" w:space="0" w:color="auto"/>
                <w:left w:val="none" w:sz="0" w:space="0" w:color="auto"/>
                <w:bottom w:val="none" w:sz="0" w:space="0" w:color="auto"/>
                <w:right w:val="none" w:sz="0" w:space="0" w:color="auto"/>
              </w:divBdr>
              <w:divsChild>
                <w:div w:id="1922565449">
                  <w:marLeft w:val="0"/>
                  <w:marRight w:val="0"/>
                  <w:marTop w:val="0"/>
                  <w:marBottom w:val="0"/>
                  <w:divBdr>
                    <w:top w:val="none" w:sz="0" w:space="0" w:color="auto"/>
                    <w:left w:val="none" w:sz="0" w:space="0" w:color="auto"/>
                    <w:bottom w:val="none" w:sz="0" w:space="0" w:color="auto"/>
                    <w:right w:val="none" w:sz="0" w:space="0" w:color="auto"/>
                  </w:divBdr>
                  <w:divsChild>
                    <w:div w:id="7729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0893">
      <w:bodyDiv w:val="1"/>
      <w:marLeft w:val="0"/>
      <w:marRight w:val="0"/>
      <w:marTop w:val="0"/>
      <w:marBottom w:val="0"/>
      <w:divBdr>
        <w:top w:val="none" w:sz="0" w:space="0" w:color="auto"/>
        <w:left w:val="none" w:sz="0" w:space="0" w:color="auto"/>
        <w:bottom w:val="none" w:sz="0" w:space="0" w:color="auto"/>
        <w:right w:val="none" w:sz="0" w:space="0" w:color="auto"/>
      </w:divBdr>
      <w:divsChild>
        <w:div w:id="976765428">
          <w:marLeft w:val="0"/>
          <w:marRight w:val="0"/>
          <w:marTop w:val="0"/>
          <w:marBottom w:val="0"/>
          <w:divBdr>
            <w:top w:val="none" w:sz="0" w:space="0" w:color="auto"/>
            <w:left w:val="none" w:sz="0" w:space="0" w:color="auto"/>
            <w:bottom w:val="none" w:sz="0" w:space="0" w:color="auto"/>
            <w:right w:val="none" w:sz="0" w:space="0" w:color="auto"/>
          </w:divBdr>
          <w:divsChild>
            <w:div w:id="1342777605">
              <w:marLeft w:val="0"/>
              <w:marRight w:val="0"/>
              <w:marTop w:val="0"/>
              <w:marBottom w:val="0"/>
              <w:divBdr>
                <w:top w:val="none" w:sz="0" w:space="0" w:color="auto"/>
                <w:left w:val="none" w:sz="0" w:space="0" w:color="auto"/>
                <w:bottom w:val="none" w:sz="0" w:space="0" w:color="auto"/>
                <w:right w:val="none" w:sz="0" w:space="0" w:color="auto"/>
              </w:divBdr>
              <w:divsChild>
                <w:div w:id="1987591805">
                  <w:marLeft w:val="0"/>
                  <w:marRight w:val="0"/>
                  <w:marTop w:val="0"/>
                  <w:marBottom w:val="0"/>
                  <w:divBdr>
                    <w:top w:val="none" w:sz="0" w:space="0" w:color="auto"/>
                    <w:left w:val="none" w:sz="0" w:space="0" w:color="auto"/>
                    <w:bottom w:val="none" w:sz="0" w:space="0" w:color="auto"/>
                    <w:right w:val="none" w:sz="0" w:space="0" w:color="auto"/>
                  </w:divBdr>
                  <w:divsChild>
                    <w:div w:id="7159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8222">
      <w:bodyDiv w:val="1"/>
      <w:marLeft w:val="0"/>
      <w:marRight w:val="0"/>
      <w:marTop w:val="0"/>
      <w:marBottom w:val="0"/>
      <w:divBdr>
        <w:top w:val="none" w:sz="0" w:space="0" w:color="auto"/>
        <w:left w:val="none" w:sz="0" w:space="0" w:color="auto"/>
        <w:bottom w:val="none" w:sz="0" w:space="0" w:color="auto"/>
        <w:right w:val="none" w:sz="0" w:space="0" w:color="auto"/>
      </w:divBdr>
      <w:divsChild>
        <w:div w:id="137767034">
          <w:marLeft w:val="0"/>
          <w:marRight w:val="0"/>
          <w:marTop w:val="0"/>
          <w:marBottom w:val="0"/>
          <w:divBdr>
            <w:top w:val="none" w:sz="0" w:space="0" w:color="auto"/>
            <w:left w:val="none" w:sz="0" w:space="0" w:color="auto"/>
            <w:bottom w:val="none" w:sz="0" w:space="0" w:color="auto"/>
            <w:right w:val="none" w:sz="0" w:space="0" w:color="auto"/>
          </w:divBdr>
          <w:divsChild>
            <w:div w:id="530147859">
              <w:marLeft w:val="0"/>
              <w:marRight w:val="0"/>
              <w:marTop w:val="0"/>
              <w:marBottom w:val="0"/>
              <w:divBdr>
                <w:top w:val="none" w:sz="0" w:space="0" w:color="auto"/>
                <w:left w:val="none" w:sz="0" w:space="0" w:color="auto"/>
                <w:bottom w:val="none" w:sz="0" w:space="0" w:color="auto"/>
                <w:right w:val="none" w:sz="0" w:space="0" w:color="auto"/>
              </w:divBdr>
              <w:divsChild>
                <w:div w:id="973290678">
                  <w:marLeft w:val="0"/>
                  <w:marRight w:val="0"/>
                  <w:marTop w:val="0"/>
                  <w:marBottom w:val="0"/>
                  <w:divBdr>
                    <w:top w:val="none" w:sz="0" w:space="0" w:color="auto"/>
                    <w:left w:val="none" w:sz="0" w:space="0" w:color="auto"/>
                    <w:bottom w:val="none" w:sz="0" w:space="0" w:color="auto"/>
                    <w:right w:val="none" w:sz="0" w:space="0" w:color="auto"/>
                  </w:divBdr>
                  <w:divsChild>
                    <w:div w:id="7739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83834">
      <w:bodyDiv w:val="1"/>
      <w:marLeft w:val="0"/>
      <w:marRight w:val="0"/>
      <w:marTop w:val="0"/>
      <w:marBottom w:val="0"/>
      <w:divBdr>
        <w:top w:val="none" w:sz="0" w:space="0" w:color="auto"/>
        <w:left w:val="none" w:sz="0" w:space="0" w:color="auto"/>
        <w:bottom w:val="none" w:sz="0" w:space="0" w:color="auto"/>
        <w:right w:val="none" w:sz="0" w:space="0" w:color="auto"/>
      </w:divBdr>
      <w:divsChild>
        <w:div w:id="1927763773">
          <w:marLeft w:val="0"/>
          <w:marRight w:val="0"/>
          <w:marTop w:val="0"/>
          <w:marBottom w:val="0"/>
          <w:divBdr>
            <w:top w:val="none" w:sz="0" w:space="0" w:color="auto"/>
            <w:left w:val="none" w:sz="0" w:space="0" w:color="auto"/>
            <w:bottom w:val="none" w:sz="0" w:space="0" w:color="auto"/>
            <w:right w:val="none" w:sz="0" w:space="0" w:color="auto"/>
          </w:divBdr>
          <w:divsChild>
            <w:div w:id="1663700295">
              <w:marLeft w:val="0"/>
              <w:marRight w:val="0"/>
              <w:marTop w:val="0"/>
              <w:marBottom w:val="0"/>
              <w:divBdr>
                <w:top w:val="none" w:sz="0" w:space="0" w:color="auto"/>
                <w:left w:val="none" w:sz="0" w:space="0" w:color="auto"/>
                <w:bottom w:val="none" w:sz="0" w:space="0" w:color="auto"/>
                <w:right w:val="none" w:sz="0" w:space="0" w:color="auto"/>
              </w:divBdr>
              <w:divsChild>
                <w:div w:id="1378239916">
                  <w:marLeft w:val="0"/>
                  <w:marRight w:val="0"/>
                  <w:marTop w:val="0"/>
                  <w:marBottom w:val="0"/>
                  <w:divBdr>
                    <w:top w:val="none" w:sz="0" w:space="0" w:color="auto"/>
                    <w:left w:val="none" w:sz="0" w:space="0" w:color="auto"/>
                    <w:bottom w:val="none" w:sz="0" w:space="0" w:color="auto"/>
                    <w:right w:val="none" w:sz="0" w:space="0" w:color="auto"/>
                  </w:divBdr>
                  <w:divsChild>
                    <w:div w:id="83456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02866">
      <w:bodyDiv w:val="1"/>
      <w:marLeft w:val="0"/>
      <w:marRight w:val="0"/>
      <w:marTop w:val="0"/>
      <w:marBottom w:val="0"/>
      <w:divBdr>
        <w:top w:val="none" w:sz="0" w:space="0" w:color="auto"/>
        <w:left w:val="none" w:sz="0" w:space="0" w:color="auto"/>
        <w:bottom w:val="none" w:sz="0" w:space="0" w:color="auto"/>
        <w:right w:val="none" w:sz="0" w:space="0" w:color="auto"/>
      </w:divBdr>
      <w:divsChild>
        <w:div w:id="93791670">
          <w:marLeft w:val="0"/>
          <w:marRight w:val="0"/>
          <w:marTop w:val="0"/>
          <w:marBottom w:val="0"/>
          <w:divBdr>
            <w:top w:val="none" w:sz="0" w:space="0" w:color="auto"/>
            <w:left w:val="none" w:sz="0" w:space="0" w:color="auto"/>
            <w:bottom w:val="none" w:sz="0" w:space="0" w:color="auto"/>
            <w:right w:val="none" w:sz="0" w:space="0" w:color="auto"/>
          </w:divBdr>
          <w:divsChild>
            <w:div w:id="1595700235">
              <w:marLeft w:val="0"/>
              <w:marRight w:val="0"/>
              <w:marTop w:val="0"/>
              <w:marBottom w:val="0"/>
              <w:divBdr>
                <w:top w:val="none" w:sz="0" w:space="0" w:color="auto"/>
                <w:left w:val="none" w:sz="0" w:space="0" w:color="auto"/>
                <w:bottom w:val="none" w:sz="0" w:space="0" w:color="auto"/>
                <w:right w:val="none" w:sz="0" w:space="0" w:color="auto"/>
              </w:divBdr>
              <w:divsChild>
                <w:div w:id="412894722">
                  <w:marLeft w:val="0"/>
                  <w:marRight w:val="0"/>
                  <w:marTop w:val="0"/>
                  <w:marBottom w:val="0"/>
                  <w:divBdr>
                    <w:top w:val="none" w:sz="0" w:space="0" w:color="auto"/>
                    <w:left w:val="none" w:sz="0" w:space="0" w:color="auto"/>
                    <w:bottom w:val="none" w:sz="0" w:space="0" w:color="auto"/>
                    <w:right w:val="none" w:sz="0" w:space="0" w:color="auto"/>
                  </w:divBdr>
                  <w:divsChild>
                    <w:div w:id="1844008123">
                      <w:marLeft w:val="0"/>
                      <w:marRight w:val="0"/>
                      <w:marTop w:val="0"/>
                      <w:marBottom w:val="0"/>
                      <w:divBdr>
                        <w:top w:val="none" w:sz="0" w:space="0" w:color="auto"/>
                        <w:left w:val="none" w:sz="0" w:space="0" w:color="auto"/>
                        <w:bottom w:val="none" w:sz="0" w:space="0" w:color="auto"/>
                        <w:right w:val="none" w:sz="0" w:space="0" w:color="auto"/>
                      </w:divBdr>
                      <w:divsChild>
                        <w:div w:id="404300678">
                          <w:marLeft w:val="75"/>
                          <w:marRight w:val="75"/>
                          <w:marTop w:val="75"/>
                          <w:marBottom w:val="75"/>
                          <w:divBdr>
                            <w:top w:val="single" w:sz="2" w:space="4" w:color="CCCCCC"/>
                            <w:left w:val="single" w:sz="2" w:space="4" w:color="CCCCCC"/>
                            <w:bottom w:val="single" w:sz="2" w:space="4" w:color="CCCCCC"/>
                            <w:right w:val="single" w:sz="2" w:space="4" w:color="CCCCCC"/>
                          </w:divBdr>
                          <w:divsChild>
                            <w:div w:id="7133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726477">
      <w:bodyDiv w:val="1"/>
      <w:marLeft w:val="0"/>
      <w:marRight w:val="0"/>
      <w:marTop w:val="0"/>
      <w:marBottom w:val="0"/>
      <w:divBdr>
        <w:top w:val="none" w:sz="0" w:space="0" w:color="auto"/>
        <w:left w:val="none" w:sz="0" w:space="0" w:color="auto"/>
        <w:bottom w:val="none" w:sz="0" w:space="0" w:color="auto"/>
        <w:right w:val="none" w:sz="0" w:space="0" w:color="auto"/>
      </w:divBdr>
      <w:divsChild>
        <w:div w:id="90201290">
          <w:marLeft w:val="0"/>
          <w:marRight w:val="0"/>
          <w:marTop w:val="0"/>
          <w:marBottom w:val="0"/>
          <w:divBdr>
            <w:top w:val="none" w:sz="0" w:space="0" w:color="auto"/>
            <w:left w:val="none" w:sz="0" w:space="0" w:color="auto"/>
            <w:bottom w:val="none" w:sz="0" w:space="0" w:color="auto"/>
            <w:right w:val="none" w:sz="0" w:space="0" w:color="auto"/>
          </w:divBdr>
          <w:divsChild>
            <w:div w:id="1422797463">
              <w:marLeft w:val="0"/>
              <w:marRight w:val="0"/>
              <w:marTop w:val="0"/>
              <w:marBottom w:val="0"/>
              <w:divBdr>
                <w:top w:val="none" w:sz="0" w:space="0" w:color="auto"/>
                <w:left w:val="none" w:sz="0" w:space="0" w:color="auto"/>
                <w:bottom w:val="none" w:sz="0" w:space="0" w:color="auto"/>
                <w:right w:val="none" w:sz="0" w:space="0" w:color="auto"/>
              </w:divBdr>
              <w:divsChild>
                <w:div w:id="1972515379">
                  <w:marLeft w:val="0"/>
                  <w:marRight w:val="0"/>
                  <w:marTop w:val="0"/>
                  <w:marBottom w:val="0"/>
                  <w:divBdr>
                    <w:top w:val="none" w:sz="0" w:space="0" w:color="auto"/>
                    <w:left w:val="none" w:sz="0" w:space="0" w:color="auto"/>
                    <w:bottom w:val="none" w:sz="0" w:space="0" w:color="auto"/>
                    <w:right w:val="none" w:sz="0" w:space="0" w:color="auto"/>
                  </w:divBdr>
                  <w:divsChild>
                    <w:div w:id="2776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60995">
      <w:bodyDiv w:val="1"/>
      <w:marLeft w:val="0"/>
      <w:marRight w:val="0"/>
      <w:marTop w:val="0"/>
      <w:marBottom w:val="0"/>
      <w:divBdr>
        <w:top w:val="none" w:sz="0" w:space="0" w:color="auto"/>
        <w:left w:val="none" w:sz="0" w:space="0" w:color="auto"/>
        <w:bottom w:val="none" w:sz="0" w:space="0" w:color="auto"/>
        <w:right w:val="none" w:sz="0" w:space="0" w:color="auto"/>
      </w:divBdr>
      <w:divsChild>
        <w:div w:id="1260214340">
          <w:marLeft w:val="0"/>
          <w:marRight w:val="0"/>
          <w:marTop w:val="0"/>
          <w:marBottom w:val="0"/>
          <w:divBdr>
            <w:top w:val="none" w:sz="0" w:space="0" w:color="auto"/>
            <w:left w:val="none" w:sz="0" w:space="0" w:color="auto"/>
            <w:bottom w:val="none" w:sz="0" w:space="0" w:color="auto"/>
            <w:right w:val="none" w:sz="0" w:space="0" w:color="auto"/>
          </w:divBdr>
          <w:divsChild>
            <w:div w:id="945116041">
              <w:marLeft w:val="0"/>
              <w:marRight w:val="0"/>
              <w:marTop w:val="0"/>
              <w:marBottom w:val="0"/>
              <w:divBdr>
                <w:top w:val="none" w:sz="0" w:space="0" w:color="auto"/>
                <w:left w:val="none" w:sz="0" w:space="0" w:color="auto"/>
                <w:bottom w:val="none" w:sz="0" w:space="0" w:color="auto"/>
                <w:right w:val="none" w:sz="0" w:space="0" w:color="auto"/>
              </w:divBdr>
              <w:divsChild>
                <w:div w:id="1664359511">
                  <w:marLeft w:val="0"/>
                  <w:marRight w:val="0"/>
                  <w:marTop w:val="0"/>
                  <w:marBottom w:val="0"/>
                  <w:divBdr>
                    <w:top w:val="none" w:sz="0" w:space="0" w:color="auto"/>
                    <w:left w:val="none" w:sz="0" w:space="0" w:color="auto"/>
                    <w:bottom w:val="none" w:sz="0" w:space="0" w:color="auto"/>
                    <w:right w:val="none" w:sz="0" w:space="0" w:color="auto"/>
                  </w:divBdr>
                  <w:divsChild>
                    <w:div w:id="16224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59470">
      <w:bodyDiv w:val="1"/>
      <w:marLeft w:val="0"/>
      <w:marRight w:val="0"/>
      <w:marTop w:val="0"/>
      <w:marBottom w:val="0"/>
      <w:divBdr>
        <w:top w:val="none" w:sz="0" w:space="0" w:color="auto"/>
        <w:left w:val="none" w:sz="0" w:space="0" w:color="auto"/>
        <w:bottom w:val="none" w:sz="0" w:space="0" w:color="auto"/>
        <w:right w:val="none" w:sz="0" w:space="0" w:color="auto"/>
      </w:divBdr>
      <w:divsChild>
        <w:div w:id="351566472">
          <w:marLeft w:val="0"/>
          <w:marRight w:val="0"/>
          <w:marTop w:val="0"/>
          <w:marBottom w:val="0"/>
          <w:divBdr>
            <w:top w:val="none" w:sz="0" w:space="0" w:color="auto"/>
            <w:left w:val="none" w:sz="0" w:space="0" w:color="auto"/>
            <w:bottom w:val="none" w:sz="0" w:space="0" w:color="auto"/>
            <w:right w:val="none" w:sz="0" w:space="0" w:color="auto"/>
          </w:divBdr>
          <w:divsChild>
            <w:div w:id="414782743">
              <w:marLeft w:val="0"/>
              <w:marRight w:val="0"/>
              <w:marTop w:val="0"/>
              <w:marBottom w:val="0"/>
              <w:divBdr>
                <w:top w:val="none" w:sz="0" w:space="0" w:color="auto"/>
                <w:left w:val="none" w:sz="0" w:space="0" w:color="auto"/>
                <w:bottom w:val="none" w:sz="0" w:space="0" w:color="auto"/>
                <w:right w:val="none" w:sz="0" w:space="0" w:color="auto"/>
              </w:divBdr>
              <w:divsChild>
                <w:div w:id="895239327">
                  <w:marLeft w:val="0"/>
                  <w:marRight w:val="0"/>
                  <w:marTop w:val="0"/>
                  <w:marBottom w:val="0"/>
                  <w:divBdr>
                    <w:top w:val="none" w:sz="0" w:space="0" w:color="auto"/>
                    <w:left w:val="none" w:sz="0" w:space="0" w:color="auto"/>
                    <w:bottom w:val="none" w:sz="0" w:space="0" w:color="auto"/>
                    <w:right w:val="none" w:sz="0" w:space="0" w:color="auto"/>
                  </w:divBdr>
                  <w:divsChild>
                    <w:div w:id="3510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47712">
      <w:bodyDiv w:val="1"/>
      <w:marLeft w:val="0"/>
      <w:marRight w:val="0"/>
      <w:marTop w:val="0"/>
      <w:marBottom w:val="0"/>
      <w:divBdr>
        <w:top w:val="none" w:sz="0" w:space="0" w:color="auto"/>
        <w:left w:val="none" w:sz="0" w:space="0" w:color="auto"/>
        <w:bottom w:val="none" w:sz="0" w:space="0" w:color="auto"/>
        <w:right w:val="none" w:sz="0" w:space="0" w:color="auto"/>
      </w:divBdr>
      <w:divsChild>
        <w:div w:id="2051101497">
          <w:marLeft w:val="0"/>
          <w:marRight w:val="0"/>
          <w:marTop w:val="0"/>
          <w:marBottom w:val="0"/>
          <w:divBdr>
            <w:top w:val="none" w:sz="0" w:space="0" w:color="auto"/>
            <w:left w:val="none" w:sz="0" w:space="0" w:color="auto"/>
            <w:bottom w:val="none" w:sz="0" w:space="0" w:color="auto"/>
            <w:right w:val="none" w:sz="0" w:space="0" w:color="auto"/>
          </w:divBdr>
          <w:divsChild>
            <w:div w:id="494535139">
              <w:marLeft w:val="0"/>
              <w:marRight w:val="0"/>
              <w:marTop w:val="0"/>
              <w:marBottom w:val="0"/>
              <w:divBdr>
                <w:top w:val="none" w:sz="0" w:space="0" w:color="auto"/>
                <w:left w:val="none" w:sz="0" w:space="0" w:color="auto"/>
                <w:bottom w:val="none" w:sz="0" w:space="0" w:color="auto"/>
                <w:right w:val="none" w:sz="0" w:space="0" w:color="auto"/>
              </w:divBdr>
              <w:divsChild>
                <w:div w:id="14305192">
                  <w:marLeft w:val="0"/>
                  <w:marRight w:val="0"/>
                  <w:marTop w:val="0"/>
                  <w:marBottom w:val="0"/>
                  <w:divBdr>
                    <w:top w:val="none" w:sz="0" w:space="0" w:color="auto"/>
                    <w:left w:val="none" w:sz="0" w:space="0" w:color="auto"/>
                    <w:bottom w:val="none" w:sz="0" w:space="0" w:color="auto"/>
                    <w:right w:val="none" w:sz="0" w:space="0" w:color="auto"/>
                  </w:divBdr>
                  <w:divsChild>
                    <w:div w:id="1694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2731">
      <w:bodyDiv w:val="1"/>
      <w:marLeft w:val="0"/>
      <w:marRight w:val="0"/>
      <w:marTop w:val="0"/>
      <w:marBottom w:val="0"/>
      <w:divBdr>
        <w:top w:val="none" w:sz="0" w:space="0" w:color="auto"/>
        <w:left w:val="none" w:sz="0" w:space="0" w:color="auto"/>
        <w:bottom w:val="none" w:sz="0" w:space="0" w:color="auto"/>
        <w:right w:val="none" w:sz="0" w:space="0" w:color="auto"/>
      </w:divBdr>
      <w:divsChild>
        <w:div w:id="649556956">
          <w:marLeft w:val="0"/>
          <w:marRight w:val="0"/>
          <w:marTop w:val="0"/>
          <w:marBottom w:val="0"/>
          <w:divBdr>
            <w:top w:val="none" w:sz="0" w:space="0" w:color="auto"/>
            <w:left w:val="none" w:sz="0" w:space="0" w:color="auto"/>
            <w:bottom w:val="none" w:sz="0" w:space="0" w:color="auto"/>
            <w:right w:val="none" w:sz="0" w:space="0" w:color="auto"/>
          </w:divBdr>
          <w:divsChild>
            <w:div w:id="268860005">
              <w:marLeft w:val="0"/>
              <w:marRight w:val="0"/>
              <w:marTop w:val="0"/>
              <w:marBottom w:val="0"/>
              <w:divBdr>
                <w:top w:val="none" w:sz="0" w:space="0" w:color="auto"/>
                <w:left w:val="none" w:sz="0" w:space="0" w:color="auto"/>
                <w:bottom w:val="none" w:sz="0" w:space="0" w:color="auto"/>
                <w:right w:val="none" w:sz="0" w:space="0" w:color="auto"/>
              </w:divBdr>
              <w:divsChild>
                <w:div w:id="619723277">
                  <w:marLeft w:val="0"/>
                  <w:marRight w:val="0"/>
                  <w:marTop w:val="0"/>
                  <w:marBottom w:val="0"/>
                  <w:divBdr>
                    <w:top w:val="none" w:sz="0" w:space="0" w:color="auto"/>
                    <w:left w:val="none" w:sz="0" w:space="0" w:color="auto"/>
                    <w:bottom w:val="none" w:sz="0" w:space="0" w:color="auto"/>
                    <w:right w:val="none" w:sz="0" w:space="0" w:color="auto"/>
                  </w:divBdr>
                  <w:divsChild>
                    <w:div w:id="2968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13910">
      <w:bodyDiv w:val="1"/>
      <w:marLeft w:val="0"/>
      <w:marRight w:val="0"/>
      <w:marTop w:val="0"/>
      <w:marBottom w:val="0"/>
      <w:divBdr>
        <w:top w:val="none" w:sz="0" w:space="0" w:color="auto"/>
        <w:left w:val="none" w:sz="0" w:space="0" w:color="auto"/>
        <w:bottom w:val="none" w:sz="0" w:space="0" w:color="auto"/>
        <w:right w:val="none" w:sz="0" w:space="0" w:color="auto"/>
      </w:divBdr>
      <w:divsChild>
        <w:div w:id="876429612">
          <w:marLeft w:val="0"/>
          <w:marRight w:val="0"/>
          <w:marTop w:val="0"/>
          <w:marBottom w:val="0"/>
          <w:divBdr>
            <w:top w:val="none" w:sz="0" w:space="0" w:color="auto"/>
            <w:left w:val="none" w:sz="0" w:space="0" w:color="auto"/>
            <w:bottom w:val="none" w:sz="0" w:space="0" w:color="auto"/>
            <w:right w:val="none" w:sz="0" w:space="0" w:color="auto"/>
          </w:divBdr>
          <w:divsChild>
            <w:div w:id="1635209083">
              <w:marLeft w:val="0"/>
              <w:marRight w:val="0"/>
              <w:marTop w:val="0"/>
              <w:marBottom w:val="0"/>
              <w:divBdr>
                <w:top w:val="none" w:sz="0" w:space="0" w:color="auto"/>
                <w:left w:val="none" w:sz="0" w:space="0" w:color="auto"/>
                <w:bottom w:val="none" w:sz="0" w:space="0" w:color="auto"/>
                <w:right w:val="none" w:sz="0" w:space="0" w:color="auto"/>
              </w:divBdr>
              <w:divsChild>
                <w:div w:id="1936858840">
                  <w:marLeft w:val="0"/>
                  <w:marRight w:val="0"/>
                  <w:marTop w:val="0"/>
                  <w:marBottom w:val="0"/>
                  <w:divBdr>
                    <w:top w:val="none" w:sz="0" w:space="0" w:color="auto"/>
                    <w:left w:val="none" w:sz="0" w:space="0" w:color="auto"/>
                    <w:bottom w:val="none" w:sz="0" w:space="0" w:color="auto"/>
                    <w:right w:val="none" w:sz="0" w:space="0" w:color="auto"/>
                  </w:divBdr>
                  <w:divsChild>
                    <w:div w:id="21317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92468">
      <w:bodyDiv w:val="1"/>
      <w:marLeft w:val="0"/>
      <w:marRight w:val="0"/>
      <w:marTop w:val="0"/>
      <w:marBottom w:val="0"/>
      <w:divBdr>
        <w:top w:val="none" w:sz="0" w:space="0" w:color="auto"/>
        <w:left w:val="none" w:sz="0" w:space="0" w:color="auto"/>
        <w:bottom w:val="none" w:sz="0" w:space="0" w:color="auto"/>
        <w:right w:val="none" w:sz="0" w:space="0" w:color="auto"/>
      </w:divBdr>
      <w:divsChild>
        <w:div w:id="1703745099">
          <w:marLeft w:val="0"/>
          <w:marRight w:val="0"/>
          <w:marTop w:val="0"/>
          <w:marBottom w:val="0"/>
          <w:divBdr>
            <w:top w:val="none" w:sz="0" w:space="0" w:color="auto"/>
            <w:left w:val="none" w:sz="0" w:space="0" w:color="auto"/>
            <w:bottom w:val="none" w:sz="0" w:space="0" w:color="auto"/>
            <w:right w:val="none" w:sz="0" w:space="0" w:color="auto"/>
          </w:divBdr>
          <w:divsChild>
            <w:div w:id="261113583">
              <w:marLeft w:val="0"/>
              <w:marRight w:val="0"/>
              <w:marTop w:val="0"/>
              <w:marBottom w:val="0"/>
              <w:divBdr>
                <w:top w:val="none" w:sz="0" w:space="0" w:color="auto"/>
                <w:left w:val="none" w:sz="0" w:space="0" w:color="auto"/>
                <w:bottom w:val="none" w:sz="0" w:space="0" w:color="auto"/>
                <w:right w:val="none" w:sz="0" w:space="0" w:color="auto"/>
              </w:divBdr>
              <w:divsChild>
                <w:div w:id="385185924">
                  <w:marLeft w:val="0"/>
                  <w:marRight w:val="0"/>
                  <w:marTop w:val="0"/>
                  <w:marBottom w:val="0"/>
                  <w:divBdr>
                    <w:top w:val="none" w:sz="0" w:space="0" w:color="auto"/>
                    <w:left w:val="none" w:sz="0" w:space="0" w:color="auto"/>
                    <w:bottom w:val="none" w:sz="0" w:space="0" w:color="auto"/>
                    <w:right w:val="none" w:sz="0" w:space="0" w:color="auto"/>
                  </w:divBdr>
                  <w:divsChild>
                    <w:div w:id="19029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85021">
      <w:bodyDiv w:val="1"/>
      <w:marLeft w:val="0"/>
      <w:marRight w:val="0"/>
      <w:marTop w:val="0"/>
      <w:marBottom w:val="0"/>
      <w:divBdr>
        <w:top w:val="none" w:sz="0" w:space="0" w:color="auto"/>
        <w:left w:val="none" w:sz="0" w:space="0" w:color="auto"/>
        <w:bottom w:val="none" w:sz="0" w:space="0" w:color="auto"/>
        <w:right w:val="none" w:sz="0" w:space="0" w:color="auto"/>
      </w:divBdr>
      <w:divsChild>
        <w:div w:id="2064673512">
          <w:marLeft w:val="0"/>
          <w:marRight w:val="0"/>
          <w:marTop w:val="0"/>
          <w:marBottom w:val="0"/>
          <w:divBdr>
            <w:top w:val="none" w:sz="0" w:space="0" w:color="auto"/>
            <w:left w:val="none" w:sz="0" w:space="0" w:color="auto"/>
            <w:bottom w:val="none" w:sz="0" w:space="0" w:color="auto"/>
            <w:right w:val="none" w:sz="0" w:space="0" w:color="auto"/>
          </w:divBdr>
          <w:divsChild>
            <w:div w:id="598101080">
              <w:marLeft w:val="0"/>
              <w:marRight w:val="0"/>
              <w:marTop w:val="0"/>
              <w:marBottom w:val="0"/>
              <w:divBdr>
                <w:top w:val="none" w:sz="0" w:space="0" w:color="auto"/>
                <w:left w:val="none" w:sz="0" w:space="0" w:color="auto"/>
                <w:bottom w:val="none" w:sz="0" w:space="0" w:color="auto"/>
                <w:right w:val="none" w:sz="0" w:space="0" w:color="auto"/>
              </w:divBdr>
              <w:divsChild>
                <w:div w:id="1800955305">
                  <w:marLeft w:val="0"/>
                  <w:marRight w:val="0"/>
                  <w:marTop w:val="0"/>
                  <w:marBottom w:val="0"/>
                  <w:divBdr>
                    <w:top w:val="none" w:sz="0" w:space="0" w:color="auto"/>
                    <w:left w:val="none" w:sz="0" w:space="0" w:color="auto"/>
                    <w:bottom w:val="none" w:sz="0" w:space="0" w:color="auto"/>
                    <w:right w:val="none" w:sz="0" w:space="0" w:color="auto"/>
                  </w:divBdr>
                  <w:divsChild>
                    <w:div w:id="1285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305705">
      <w:bodyDiv w:val="1"/>
      <w:marLeft w:val="0"/>
      <w:marRight w:val="0"/>
      <w:marTop w:val="0"/>
      <w:marBottom w:val="0"/>
      <w:divBdr>
        <w:top w:val="none" w:sz="0" w:space="0" w:color="auto"/>
        <w:left w:val="none" w:sz="0" w:space="0" w:color="auto"/>
        <w:bottom w:val="none" w:sz="0" w:space="0" w:color="auto"/>
        <w:right w:val="none" w:sz="0" w:space="0" w:color="auto"/>
      </w:divBdr>
      <w:divsChild>
        <w:div w:id="2099249638">
          <w:marLeft w:val="0"/>
          <w:marRight w:val="0"/>
          <w:marTop w:val="0"/>
          <w:marBottom w:val="0"/>
          <w:divBdr>
            <w:top w:val="none" w:sz="0" w:space="0" w:color="auto"/>
            <w:left w:val="none" w:sz="0" w:space="0" w:color="auto"/>
            <w:bottom w:val="none" w:sz="0" w:space="0" w:color="auto"/>
            <w:right w:val="none" w:sz="0" w:space="0" w:color="auto"/>
          </w:divBdr>
          <w:divsChild>
            <w:div w:id="1039401684">
              <w:marLeft w:val="0"/>
              <w:marRight w:val="0"/>
              <w:marTop w:val="0"/>
              <w:marBottom w:val="0"/>
              <w:divBdr>
                <w:top w:val="none" w:sz="0" w:space="0" w:color="auto"/>
                <w:left w:val="none" w:sz="0" w:space="0" w:color="auto"/>
                <w:bottom w:val="none" w:sz="0" w:space="0" w:color="auto"/>
                <w:right w:val="none" w:sz="0" w:space="0" w:color="auto"/>
              </w:divBdr>
              <w:divsChild>
                <w:div w:id="286544079">
                  <w:marLeft w:val="0"/>
                  <w:marRight w:val="0"/>
                  <w:marTop w:val="0"/>
                  <w:marBottom w:val="0"/>
                  <w:divBdr>
                    <w:top w:val="none" w:sz="0" w:space="0" w:color="auto"/>
                    <w:left w:val="none" w:sz="0" w:space="0" w:color="auto"/>
                    <w:bottom w:val="none" w:sz="0" w:space="0" w:color="auto"/>
                    <w:right w:val="none" w:sz="0" w:space="0" w:color="auto"/>
                  </w:divBdr>
                  <w:divsChild>
                    <w:div w:id="4775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7342">
      <w:bodyDiv w:val="1"/>
      <w:marLeft w:val="0"/>
      <w:marRight w:val="0"/>
      <w:marTop w:val="0"/>
      <w:marBottom w:val="0"/>
      <w:divBdr>
        <w:top w:val="none" w:sz="0" w:space="0" w:color="auto"/>
        <w:left w:val="none" w:sz="0" w:space="0" w:color="auto"/>
        <w:bottom w:val="none" w:sz="0" w:space="0" w:color="auto"/>
        <w:right w:val="none" w:sz="0" w:space="0" w:color="auto"/>
      </w:divBdr>
      <w:divsChild>
        <w:div w:id="694044629">
          <w:marLeft w:val="0"/>
          <w:marRight w:val="0"/>
          <w:marTop w:val="0"/>
          <w:marBottom w:val="0"/>
          <w:divBdr>
            <w:top w:val="none" w:sz="0" w:space="0" w:color="auto"/>
            <w:left w:val="none" w:sz="0" w:space="0" w:color="auto"/>
            <w:bottom w:val="none" w:sz="0" w:space="0" w:color="auto"/>
            <w:right w:val="none" w:sz="0" w:space="0" w:color="auto"/>
          </w:divBdr>
          <w:divsChild>
            <w:div w:id="892808870">
              <w:marLeft w:val="0"/>
              <w:marRight w:val="0"/>
              <w:marTop w:val="0"/>
              <w:marBottom w:val="0"/>
              <w:divBdr>
                <w:top w:val="none" w:sz="0" w:space="0" w:color="auto"/>
                <w:left w:val="none" w:sz="0" w:space="0" w:color="auto"/>
                <w:bottom w:val="none" w:sz="0" w:space="0" w:color="auto"/>
                <w:right w:val="none" w:sz="0" w:space="0" w:color="auto"/>
              </w:divBdr>
              <w:divsChild>
                <w:div w:id="1335110257">
                  <w:marLeft w:val="0"/>
                  <w:marRight w:val="0"/>
                  <w:marTop w:val="0"/>
                  <w:marBottom w:val="0"/>
                  <w:divBdr>
                    <w:top w:val="none" w:sz="0" w:space="0" w:color="auto"/>
                    <w:left w:val="none" w:sz="0" w:space="0" w:color="auto"/>
                    <w:bottom w:val="none" w:sz="0" w:space="0" w:color="auto"/>
                    <w:right w:val="none" w:sz="0" w:space="0" w:color="auto"/>
                  </w:divBdr>
                  <w:divsChild>
                    <w:div w:id="11923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2902">
      <w:bodyDiv w:val="1"/>
      <w:marLeft w:val="0"/>
      <w:marRight w:val="0"/>
      <w:marTop w:val="0"/>
      <w:marBottom w:val="0"/>
      <w:divBdr>
        <w:top w:val="none" w:sz="0" w:space="0" w:color="auto"/>
        <w:left w:val="none" w:sz="0" w:space="0" w:color="auto"/>
        <w:bottom w:val="none" w:sz="0" w:space="0" w:color="auto"/>
        <w:right w:val="none" w:sz="0" w:space="0" w:color="auto"/>
      </w:divBdr>
      <w:divsChild>
        <w:div w:id="378212215">
          <w:marLeft w:val="0"/>
          <w:marRight w:val="0"/>
          <w:marTop w:val="0"/>
          <w:marBottom w:val="0"/>
          <w:divBdr>
            <w:top w:val="none" w:sz="0" w:space="0" w:color="auto"/>
            <w:left w:val="none" w:sz="0" w:space="0" w:color="auto"/>
            <w:bottom w:val="none" w:sz="0" w:space="0" w:color="auto"/>
            <w:right w:val="none" w:sz="0" w:space="0" w:color="auto"/>
          </w:divBdr>
          <w:divsChild>
            <w:div w:id="1905676191">
              <w:marLeft w:val="0"/>
              <w:marRight w:val="0"/>
              <w:marTop w:val="0"/>
              <w:marBottom w:val="0"/>
              <w:divBdr>
                <w:top w:val="none" w:sz="0" w:space="0" w:color="auto"/>
                <w:left w:val="none" w:sz="0" w:space="0" w:color="auto"/>
                <w:bottom w:val="none" w:sz="0" w:space="0" w:color="auto"/>
                <w:right w:val="none" w:sz="0" w:space="0" w:color="auto"/>
              </w:divBdr>
              <w:divsChild>
                <w:div w:id="1067875143">
                  <w:marLeft w:val="0"/>
                  <w:marRight w:val="0"/>
                  <w:marTop w:val="0"/>
                  <w:marBottom w:val="0"/>
                  <w:divBdr>
                    <w:top w:val="none" w:sz="0" w:space="0" w:color="auto"/>
                    <w:left w:val="none" w:sz="0" w:space="0" w:color="auto"/>
                    <w:bottom w:val="none" w:sz="0" w:space="0" w:color="auto"/>
                    <w:right w:val="none" w:sz="0" w:space="0" w:color="auto"/>
                  </w:divBdr>
                  <w:divsChild>
                    <w:div w:id="7593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479072">
      <w:bodyDiv w:val="1"/>
      <w:marLeft w:val="0"/>
      <w:marRight w:val="0"/>
      <w:marTop w:val="0"/>
      <w:marBottom w:val="0"/>
      <w:divBdr>
        <w:top w:val="none" w:sz="0" w:space="0" w:color="auto"/>
        <w:left w:val="none" w:sz="0" w:space="0" w:color="auto"/>
        <w:bottom w:val="none" w:sz="0" w:space="0" w:color="auto"/>
        <w:right w:val="none" w:sz="0" w:space="0" w:color="auto"/>
      </w:divBdr>
      <w:divsChild>
        <w:div w:id="1043677574">
          <w:marLeft w:val="0"/>
          <w:marRight w:val="0"/>
          <w:marTop w:val="0"/>
          <w:marBottom w:val="0"/>
          <w:divBdr>
            <w:top w:val="none" w:sz="0" w:space="0" w:color="auto"/>
            <w:left w:val="none" w:sz="0" w:space="0" w:color="auto"/>
            <w:bottom w:val="none" w:sz="0" w:space="0" w:color="auto"/>
            <w:right w:val="none" w:sz="0" w:space="0" w:color="auto"/>
          </w:divBdr>
          <w:divsChild>
            <w:div w:id="3676500">
              <w:marLeft w:val="0"/>
              <w:marRight w:val="0"/>
              <w:marTop w:val="0"/>
              <w:marBottom w:val="0"/>
              <w:divBdr>
                <w:top w:val="none" w:sz="0" w:space="0" w:color="auto"/>
                <w:left w:val="none" w:sz="0" w:space="0" w:color="auto"/>
                <w:bottom w:val="none" w:sz="0" w:space="0" w:color="auto"/>
                <w:right w:val="none" w:sz="0" w:space="0" w:color="auto"/>
              </w:divBdr>
              <w:divsChild>
                <w:div w:id="1994481267">
                  <w:marLeft w:val="0"/>
                  <w:marRight w:val="0"/>
                  <w:marTop w:val="0"/>
                  <w:marBottom w:val="0"/>
                  <w:divBdr>
                    <w:top w:val="none" w:sz="0" w:space="0" w:color="auto"/>
                    <w:left w:val="none" w:sz="0" w:space="0" w:color="auto"/>
                    <w:bottom w:val="none" w:sz="0" w:space="0" w:color="auto"/>
                    <w:right w:val="none" w:sz="0" w:space="0" w:color="auto"/>
                  </w:divBdr>
                  <w:divsChild>
                    <w:div w:id="921062598">
                      <w:marLeft w:val="0"/>
                      <w:marRight w:val="0"/>
                      <w:marTop w:val="0"/>
                      <w:marBottom w:val="0"/>
                      <w:divBdr>
                        <w:top w:val="none" w:sz="0" w:space="0" w:color="auto"/>
                        <w:left w:val="none" w:sz="0" w:space="0" w:color="auto"/>
                        <w:bottom w:val="none" w:sz="0" w:space="0" w:color="auto"/>
                        <w:right w:val="none" w:sz="0" w:space="0" w:color="auto"/>
                      </w:divBdr>
                      <w:divsChild>
                        <w:div w:id="1457330836">
                          <w:marLeft w:val="75"/>
                          <w:marRight w:val="75"/>
                          <w:marTop w:val="75"/>
                          <w:marBottom w:val="75"/>
                          <w:divBdr>
                            <w:top w:val="single" w:sz="2" w:space="4" w:color="CCCCCC"/>
                            <w:left w:val="single" w:sz="2" w:space="4" w:color="CCCCCC"/>
                            <w:bottom w:val="single" w:sz="2" w:space="4" w:color="CCCCCC"/>
                            <w:right w:val="single" w:sz="2" w:space="4" w:color="CCCCCC"/>
                          </w:divBdr>
                          <w:divsChild>
                            <w:div w:id="13693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023115">
      <w:bodyDiv w:val="1"/>
      <w:marLeft w:val="0"/>
      <w:marRight w:val="0"/>
      <w:marTop w:val="0"/>
      <w:marBottom w:val="0"/>
      <w:divBdr>
        <w:top w:val="none" w:sz="0" w:space="0" w:color="auto"/>
        <w:left w:val="none" w:sz="0" w:space="0" w:color="auto"/>
        <w:bottom w:val="none" w:sz="0" w:space="0" w:color="auto"/>
        <w:right w:val="none" w:sz="0" w:space="0" w:color="auto"/>
      </w:divBdr>
      <w:divsChild>
        <w:div w:id="1547064725">
          <w:marLeft w:val="0"/>
          <w:marRight w:val="0"/>
          <w:marTop w:val="0"/>
          <w:marBottom w:val="0"/>
          <w:divBdr>
            <w:top w:val="none" w:sz="0" w:space="0" w:color="auto"/>
            <w:left w:val="none" w:sz="0" w:space="0" w:color="auto"/>
            <w:bottom w:val="none" w:sz="0" w:space="0" w:color="auto"/>
            <w:right w:val="none" w:sz="0" w:space="0" w:color="auto"/>
          </w:divBdr>
          <w:divsChild>
            <w:div w:id="1800608765">
              <w:marLeft w:val="0"/>
              <w:marRight w:val="0"/>
              <w:marTop w:val="0"/>
              <w:marBottom w:val="0"/>
              <w:divBdr>
                <w:top w:val="none" w:sz="0" w:space="0" w:color="auto"/>
                <w:left w:val="none" w:sz="0" w:space="0" w:color="auto"/>
                <w:bottom w:val="none" w:sz="0" w:space="0" w:color="auto"/>
                <w:right w:val="none" w:sz="0" w:space="0" w:color="auto"/>
              </w:divBdr>
              <w:divsChild>
                <w:div w:id="724715618">
                  <w:marLeft w:val="0"/>
                  <w:marRight w:val="0"/>
                  <w:marTop w:val="0"/>
                  <w:marBottom w:val="0"/>
                  <w:divBdr>
                    <w:top w:val="none" w:sz="0" w:space="0" w:color="auto"/>
                    <w:left w:val="none" w:sz="0" w:space="0" w:color="auto"/>
                    <w:bottom w:val="none" w:sz="0" w:space="0" w:color="auto"/>
                    <w:right w:val="none" w:sz="0" w:space="0" w:color="auto"/>
                  </w:divBdr>
                  <w:divsChild>
                    <w:div w:id="13268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06865">
      <w:bodyDiv w:val="1"/>
      <w:marLeft w:val="0"/>
      <w:marRight w:val="0"/>
      <w:marTop w:val="0"/>
      <w:marBottom w:val="0"/>
      <w:divBdr>
        <w:top w:val="none" w:sz="0" w:space="0" w:color="auto"/>
        <w:left w:val="none" w:sz="0" w:space="0" w:color="auto"/>
        <w:bottom w:val="none" w:sz="0" w:space="0" w:color="auto"/>
        <w:right w:val="none" w:sz="0" w:space="0" w:color="auto"/>
      </w:divBdr>
      <w:divsChild>
        <w:div w:id="34043631">
          <w:marLeft w:val="0"/>
          <w:marRight w:val="0"/>
          <w:marTop w:val="0"/>
          <w:marBottom w:val="0"/>
          <w:divBdr>
            <w:top w:val="none" w:sz="0" w:space="0" w:color="auto"/>
            <w:left w:val="none" w:sz="0" w:space="0" w:color="auto"/>
            <w:bottom w:val="none" w:sz="0" w:space="0" w:color="auto"/>
            <w:right w:val="none" w:sz="0" w:space="0" w:color="auto"/>
          </w:divBdr>
          <w:divsChild>
            <w:div w:id="1780754438">
              <w:marLeft w:val="0"/>
              <w:marRight w:val="0"/>
              <w:marTop w:val="0"/>
              <w:marBottom w:val="0"/>
              <w:divBdr>
                <w:top w:val="none" w:sz="0" w:space="0" w:color="auto"/>
                <w:left w:val="none" w:sz="0" w:space="0" w:color="auto"/>
                <w:bottom w:val="none" w:sz="0" w:space="0" w:color="auto"/>
                <w:right w:val="none" w:sz="0" w:space="0" w:color="auto"/>
              </w:divBdr>
              <w:divsChild>
                <w:div w:id="1224636143">
                  <w:marLeft w:val="0"/>
                  <w:marRight w:val="0"/>
                  <w:marTop w:val="0"/>
                  <w:marBottom w:val="0"/>
                  <w:divBdr>
                    <w:top w:val="none" w:sz="0" w:space="0" w:color="auto"/>
                    <w:left w:val="none" w:sz="0" w:space="0" w:color="auto"/>
                    <w:bottom w:val="none" w:sz="0" w:space="0" w:color="auto"/>
                    <w:right w:val="none" w:sz="0" w:space="0" w:color="auto"/>
                  </w:divBdr>
                  <w:divsChild>
                    <w:div w:id="14831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7403">
      <w:bodyDiv w:val="1"/>
      <w:marLeft w:val="0"/>
      <w:marRight w:val="0"/>
      <w:marTop w:val="0"/>
      <w:marBottom w:val="0"/>
      <w:divBdr>
        <w:top w:val="none" w:sz="0" w:space="0" w:color="auto"/>
        <w:left w:val="none" w:sz="0" w:space="0" w:color="auto"/>
        <w:bottom w:val="none" w:sz="0" w:space="0" w:color="auto"/>
        <w:right w:val="none" w:sz="0" w:space="0" w:color="auto"/>
      </w:divBdr>
      <w:divsChild>
        <w:div w:id="194928706">
          <w:marLeft w:val="0"/>
          <w:marRight w:val="0"/>
          <w:marTop w:val="0"/>
          <w:marBottom w:val="0"/>
          <w:divBdr>
            <w:top w:val="none" w:sz="0" w:space="0" w:color="auto"/>
            <w:left w:val="none" w:sz="0" w:space="0" w:color="auto"/>
            <w:bottom w:val="none" w:sz="0" w:space="0" w:color="auto"/>
            <w:right w:val="none" w:sz="0" w:space="0" w:color="auto"/>
          </w:divBdr>
          <w:divsChild>
            <w:div w:id="163132553">
              <w:marLeft w:val="0"/>
              <w:marRight w:val="0"/>
              <w:marTop w:val="0"/>
              <w:marBottom w:val="0"/>
              <w:divBdr>
                <w:top w:val="none" w:sz="0" w:space="0" w:color="auto"/>
                <w:left w:val="none" w:sz="0" w:space="0" w:color="auto"/>
                <w:bottom w:val="none" w:sz="0" w:space="0" w:color="auto"/>
                <w:right w:val="none" w:sz="0" w:space="0" w:color="auto"/>
              </w:divBdr>
              <w:divsChild>
                <w:div w:id="872113156">
                  <w:marLeft w:val="0"/>
                  <w:marRight w:val="0"/>
                  <w:marTop w:val="0"/>
                  <w:marBottom w:val="0"/>
                  <w:divBdr>
                    <w:top w:val="none" w:sz="0" w:space="0" w:color="auto"/>
                    <w:left w:val="none" w:sz="0" w:space="0" w:color="auto"/>
                    <w:bottom w:val="none" w:sz="0" w:space="0" w:color="auto"/>
                    <w:right w:val="none" w:sz="0" w:space="0" w:color="auto"/>
                  </w:divBdr>
                  <w:divsChild>
                    <w:div w:id="4392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63990">
      <w:bodyDiv w:val="1"/>
      <w:marLeft w:val="0"/>
      <w:marRight w:val="0"/>
      <w:marTop w:val="0"/>
      <w:marBottom w:val="0"/>
      <w:divBdr>
        <w:top w:val="none" w:sz="0" w:space="0" w:color="auto"/>
        <w:left w:val="none" w:sz="0" w:space="0" w:color="auto"/>
        <w:bottom w:val="none" w:sz="0" w:space="0" w:color="auto"/>
        <w:right w:val="none" w:sz="0" w:space="0" w:color="auto"/>
      </w:divBdr>
      <w:divsChild>
        <w:div w:id="575672484">
          <w:marLeft w:val="0"/>
          <w:marRight w:val="0"/>
          <w:marTop w:val="0"/>
          <w:marBottom w:val="0"/>
          <w:divBdr>
            <w:top w:val="none" w:sz="0" w:space="0" w:color="auto"/>
            <w:left w:val="none" w:sz="0" w:space="0" w:color="auto"/>
            <w:bottom w:val="none" w:sz="0" w:space="0" w:color="auto"/>
            <w:right w:val="none" w:sz="0" w:space="0" w:color="auto"/>
          </w:divBdr>
          <w:divsChild>
            <w:div w:id="1844009160">
              <w:marLeft w:val="0"/>
              <w:marRight w:val="0"/>
              <w:marTop w:val="0"/>
              <w:marBottom w:val="0"/>
              <w:divBdr>
                <w:top w:val="none" w:sz="0" w:space="0" w:color="auto"/>
                <w:left w:val="none" w:sz="0" w:space="0" w:color="auto"/>
                <w:bottom w:val="none" w:sz="0" w:space="0" w:color="auto"/>
                <w:right w:val="none" w:sz="0" w:space="0" w:color="auto"/>
              </w:divBdr>
              <w:divsChild>
                <w:div w:id="159581501">
                  <w:marLeft w:val="0"/>
                  <w:marRight w:val="0"/>
                  <w:marTop w:val="0"/>
                  <w:marBottom w:val="0"/>
                  <w:divBdr>
                    <w:top w:val="none" w:sz="0" w:space="0" w:color="auto"/>
                    <w:left w:val="none" w:sz="0" w:space="0" w:color="auto"/>
                    <w:bottom w:val="none" w:sz="0" w:space="0" w:color="auto"/>
                    <w:right w:val="none" w:sz="0" w:space="0" w:color="auto"/>
                  </w:divBdr>
                  <w:divsChild>
                    <w:div w:id="18725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448105">
      <w:bodyDiv w:val="1"/>
      <w:marLeft w:val="0"/>
      <w:marRight w:val="0"/>
      <w:marTop w:val="0"/>
      <w:marBottom w:val="0"/>
      <w:divBdr>
        <w:top w:val="none" w:sz="0" w:space="0" w:color="auto"/>
        <w:left w:val="none" w:sz="0" w:space="0" w:color="auto"/>
        <w:bottom w:val="none" w:sz="0" w:space="0" w:color="auto"/>
        <w:right w:val="none" w:sz="0" w:space="0" w:color="auto"/>
      </w:divBdr>
      <w:divsChild>
        <w:div w:id="2136370476">
          <w:marLeft w:val="0"/>
          <w:marRight w:val="0"/>
          <w:marTop w:val="0"/>
          <w:marBottom w:val="0"/>
          <w:divBdr>
            <w:top w:val="none" w:sz="0" w:space="0" w:color="auto"/>
            <w:left w:val="none" w:sz="0" w:space="0" w:color="auto"/>
            <w:bottom w:val="none" w:sz="0" w:space="0" w:color="auto"/>
            <w:right w:val="none" w:sz="0" w:space="0" w:color="auto"/>
          </w:divBdr>
          <w:divsChild>
            <w:div w:id="667831862">
              <w:marLeft w:val="0"/>
              <w:marRight w:val="0"/>
              <w:marTop w:val="0"/>
              <w:marBottom w:val="0"/>
              <w:divBdr>
                <w:top w:val="none" w:sz="0" w:space="0" w:color="auto"/>
                <w:left w:val="none" w:sz="0" w:space="0" w:color="auto"/>
                <w:bottom w:val="none" w:sz="0" w:space="0" w:color="auto"/>
                <w:right w:val="none" w:sz="0" w:space="0" w:color="auto"/>
              </w:divBdr>
              <w:divsChild>
                <w:div w:id="234704626">
                  <w:marLeft w:val="0"/>
                  <w:marRight w:val="0"/>
                  <w:marTop w:val="0"/>
                  <w:marBottom w:val="0"/>
                  <w:divBdr>
                    <w:top w:val="none" w:sz="0" w:space="0" w:color="auto"/>
                    <w:left w:val="none" w:sz="0" w:space="0" w:color="auto"/>
                    <w:bottom w:val="none" w:sz="0" w:space="0" w:color="auto"/>
                    <w:right w:val="none" w:sz="0" w:space="0" w:color="auto"/>
                  </w:divBdr>
                  <w:divsChild>
                    <w:div w:id="16177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2303">
      <w:bodyDiv w:val="1"/>
      <w:marLeft w:val="0"/>
      <w:marRight w:val="0"/>
      <w:marTop w:val="0"/>
      <w:marBottom w:val="0"/>
      <w:divBdr>
        <w:top w:val="none" w:sz="0" w:space="0" w:color="auto"/>
        <w:left w:val="none" w:sz="0" w:space="0" w:color="auto"/>
        <w:bottom w:val="none" w:sz="0" w:space="0" w:color="auto"/>
        <w:right w:val="none" w:sz="0" w:space="0" w:color="auto"/>
      </w:divBdr>
      <w:divsChild>
        <w:div w:id="994063623">
          <w:marLeft w:val="0"/>
          <w:marRight w:val="0"/>
          <w:marTop w:val="0"/>
          <w:marBottom w:val="0"/>
          <w:divBdr>
            <w:top w:val="none" w:sz="0" w:space="0" w:color="auto"/>
            <w:left w:val="none" w:sz="0" w:space="0" w:color="auto"/>
            <w:bottom w:val="none" w:sz="0" w:space="0" w:color="auto"/>
            <w:right w:val="none" w:sz="0" w:space="0" w:color="auto"/>
          </w:divBdr>
          <w:divsChild>
            <w:div w:id="1765101899">
              <w:marLeft w:val="0"/>
              <w:marRight w:val="0"/>
              <w:marTop w:val="0"/>
              <w:marBottom w:val="0"/>
              <w:divBdr>
                <w:top w:val="none" w:sz="0" w:space="0" w:color="auto"/>
                <w:left w:val="none" w:sz="0" w:space="0" w:color="auto"/>
                <w:bottom w:val="none" w:sz="0" w:space="0" w:color="auto"/>
                <w:right w:val="none" w:sz="0" w:space="0" w:color="auto"/>
              </w:divBdr>
              <w:divsChild>
                <w:div w:id="893278781">
                  <w:marLeft w:val="0"/>
                  <w:marRight w:val="0"/>
                  <w:marTop w:val="0"/>
                  <w:marBottom w:val="0"/>
                  <w:divBdr>
                    <w:top w:val="none" w:sz="0" w:space="0" w:color="auto"/>
                    <w:left w:val="none" w:sz="0" w:space="0" w:color="auto"/>
                    <w:bottom w:val="none" w:sz="0" w:space="0" w:color="auto"/>
                    <w:right w:val="none" w:sz="0" w:space="0" w:color="auto"/>
                  </w:divBdr>
                  <w:divsChild>
                    <w:div w:id="1220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95401">
      <w:bodyDiv w:val="1"/>
      <w:marLeft w:val="0"/>
      <w:marRight w:val="0"/>
      <w:marTop w:val="0"/>
      <w:marBottom w:val="0"/>
      <w:divBdr>
        <w:top w:val="none" w:sz="0" w:space="0" w:color="auto"/>
        <w:left w:val="none" w:sz="0" w:space="0" w:color="auto"/>
        <w:bottom w:val="none" w:sz="0" w:space="0" w:color="auto"/>
        <w:right w:val="none" w:sz="0" w:space="0" w:color="auto"/>
      </w:divBdr>
      <w:divsChild>
        <w:div w:id="143933470">
          <w:marLeft w:val="0"/>
          <w:marRight w:val="0"/>
          <w:marTop w:val="0"/>
          <w:marBottom w:val="0"/>
          <w:divBdr>
            <w:top w:val="none" w:sz="0" w:space="0" w:color="auto"/>
            <w:left w:val="none" w:sz="0" w:space="0" w:color="auto"/>
            <w:bottom w:val="none" w:sz="0" w:space="0" w:color="auto"/>
            <w:right w:val="none" w:sz="0" w:space="0" w:color="auto"/>
          </w:divBdr>
          <w:divsChild>
            <w:div w:id="246547797">
              <w:marLeft w:val="0"/>
              <w:marRight w:val="0"/>
              <w:marTop w:val="0"/>
              <w:marBottom w:val="0"/>
              <w:divBdr>
                <w:top w:val="none" w:sz="0" w:space="0" w:color="auto"/>
                <w:left w:val="none" w:sz="0" w:space="0" w:color="auto"/>
                <w:bottom w:val="none" w:sz="0" w:space="0" w:color="auto"/>
                <w:right w:val="none" w:sz="0" w:space="0" w:color="auto"/>
              </w:divBdr>
              <w:divsChild>
                <w:div w:id="593519923">
                  <w:marLeft w:val="0"/>
                  <w:marRight w:val="0"/>
                  <w:marTop w:val="0"/>
                  <w:marBottom w:val="0"/>
                  <w:divBdr>
                    <w:top w:val="none" w:sz="0" w:space="0" w:color="auto"/>
                    <w:left w:val="none" w:sz="0" w:space="0" w:color="auto"/>
                    <w:bottom w:val="none" w:sz="0" w:space="0" w:color="auto"/>
                    <w:right w:val="none" w:sz="0" w:space="0" w:color="auto"/>
                  </w:divBdr>
                  <w:divsChild>
                    <w:div w:id="4630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648209">
      <w:bodyDiv w:val="1"/>
      <w:marLeft w:val="0"/>
      <w:marRight w:val="0"/>
      <w:marTop w:val="0"/>
      <w:marBottom w:val="0"/>
      <w:divBdr>
        <w:top w:val="none" w:sz="0" w:space="0" w:color="auto"/>
        <w:left w:val="none" w:sz="0" w:space="0" w:color="auto"/>
        <w:bottom w:val="none" w:sz="0" w:space="0" w:color="auto"/>
        <w:right w:val="none" w:sz="0" w:space="0" w:color="auto"/>
      </w:divBdr>
      <w:divsChild>
        <w:div w:id="850072089">
          <w:marLeft w:val="0"/>
          <w:marRight w:val="0"/>
          <w:marTop w:val="0"/>
          <w:marBottom w:val="0"/>
          <w:divBdr>
            <w:top w:val="none" w:sz="0" w:space="0" w:color="auto"/>
            <w:left w:val="none" w:sz="0" w:space="0" w:color="auto"/>
            <w:bottom w:val="none" w:sz="0" w:space="0" w:color="auto"/>
            <w:right w:val="none" w:sz="0" w:space="0" w:color="auto"/>
          </w:divBdr>
          <w:divsChild>
            <w:div w:id="1935935847">
              <w:marLeft w:val="0"/>
              <w:marRight w:val="0"/>
              <w:marTop w:val="0"/>
              <w:marBottom w:val="0"/>
              <w:divBdr>
                <w:top w:val="none" w:sz="0" w:space="0" w:color="auto"/>
                <w:left w:val="none" w:sz="0" w:space="0" w:color="auto"/>
                <w:bottom w:val="none" w:sz="0" w:space="0" w:color="auto"/>
                <w:right w:val="none" w:sz="0" w:space="0" w:color="auto"/>
              </w:divBdr>
              <w:divsChild>
                <w:div w:id="992567262">
                  <w:marLeft w:val="0"/>
                  <w:marRight w:val="0"/>
                  <w:marTop w:val="0"/>
                  <w:marBottom w:val="0"/>
                  <w:divBdr>
                    <w:top w:val="none" w:sz="0" w:space="0" w:color="auto"/>
                    <w:left w:val="none" w:sz="0" w:space="0" w:color="auto"/>
                    <w:bottom w:val="none" w:sz="0" w:space="0" w:color="auto"/>
                    <w:right w:val="none" w:sz="0" w:space="0" w:color="auto"/>
                  </w:divBdr>
                  <w:divsChild>
                    <w:div w:id="5133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21986">
      <w:bodyDiv w:val="1"/>
      <w:marLeft w:val="0"/>
      <w:marRight w:val="0"/>
      <w:marTop w:val="0"/>
      <w:marBottom w:val="0"/>
      <w:divBdr>
        <w:top w:val="none" w:sz="0" w:space="0" w:color="auto"/>
        <w:left w:val="none" w:sz="0" w:space="0" w:color="auto"/>
        <w:bottom w:val="none" w:sz="0" w:space="0" w:color="auto"/>
        <w:right w:val="none" w:sz="0" w:space="0" w:color="auto"/>
      </w:divBdr>
      <w:divsChild>
        <w:div w:id="2089839599">
          <w:marLeft w:val="0"/>
          <w:marRight w:val="0"/>
          <w:marTop w:val="0"/>
          <w:marBottom w:val="0"/>
          <w:divBdr>
            <w:top w:val="none" w:sz="0" w:space="0" w:color="auto"/>
            <w:left w:val="none" w:sz="0" w:space="0" w:color="auto"/>
            <w:bottom w:val="none" w:sz="0" w:space="0" w:color="auto"/>
            <w:right w:val="none" w:sz="0" w:space="0" w:color="auto"/>
          </w:divBdr>
          <w:divsChild>
            <w:div w:id="915438817">
              <w:marLeft w:val="0"/>
              <w:marRight w:val="0"/>
              <w:marTop w:val="0"/>
              <w:marBottom w:val="0"/>
              <w:divBdr>
                <w:top w:val="none" w:sz="0" w:space="0" w:color="auto"/>
                <w:left w:val="none" w:sz="0" w:space="0" w:color="auto"/>
                <w:bottom w:val="none" w:sz="0" w:space="0" w:color="auto"/>
                <w:right w:val="none" w:sz="0" w:space="0" w:color="auto"/>
              </w:divBdr>
              <w:divsChild>
                <w:div w:id="1033307581">
                  <w:marLeft w:val="0"/>
                  <w:marRight w:val="0"/>
                  <w:marTop w:val="0"/>
                  <w:marBottom w:val="0"/>
                  <w:divBdr>
                    <w:top w:val="none" w:sz="0" w:space="0" w:color="auto"/>
                    <w:left w:val="none" w:sz="0" w:space="0" w:color="auto"/>
                    <w:bottom w:val="none" w:sz="0" w:space="0" w:color="auto"/>
                    <w:right w:val="none" w:sz="0" w:space="0" w:color="auto"/>
                  </w:divBdr>
                  <w:divsChild>
                    <w:div w:id="11287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28317">
      <w:bodyDiv w:val="1"/>
      <w:marLeft w:val="0"/>
      <w:marRight w:val="0"/>
      <w:marTop w:val="0"/>
      <w:marBottom w:val="0"/>
      <w:divBdr>
        <w:top w:val="none" w:sz="0" w:space="0" w:color="auto"/>
        <w:left w:val="none" w:sz="0" w:space="0" w:color="auto"/>
        <w:bottom w:val="none" w:sz="0" w:space="0" w:color="auto"/>
        <w:right w:val="none" w:sz="0" w:space="0" w:color="auto"/>
      </w:divBdr>
      <w:divsChild>
        <w:div w:id="1515874157">
          <w:marLeft w:val="0"/>
          <w:marRight w:val="0"/>
          <w:marTop w:val="0"/>
          <w:marBottom w:val="0"/>
          <w:divBdr>
            <w:top w:val="none" w:sz="0" w:space="0" w:color="auto"/>
            <w:left w:val="none" w:sz="0" w:space="0" w:color="auto"/>
            <w:bottom w:val="none" w:sz="0" w:space="0" w:color="auto"/>
            <w:right w:val="none" w:sz="0" w:space="0" w:color="auto"/>
          </w:divBdr>
          <w:divsChild>
            <w:div w:id="1496533763">
              <w:marLeft w:val="0"/>
              <w:marRight w:val="0"/>
              <w:marTop w:val="0"/>
              <w:marBottom w:val="0"/>
              <w:divBdr>
                <w:top w:val="none" w:sz="0" w:space="0" w:color="auto"/>
                <w:left w:val="none" w:sz="0" w:space="0" w:color="auto"/>
                <w:bottom w:val="none" w:sz="0" w:space="0" w:color="auto"/>
                <w:right w:val="none" w:sz="0" w:space="0" w:color="auto"/>
              </w:divBdr>
              <w:divsChild>
                <w:div w:id="1029065532">
                  <w:marLeft w:val="0"/>
                  <w:marRight w:val="0"/>
                  <w:marTop w:val="0"/>
                  <w:marBottom w:val="0"/>
                  <w:divBdr>
                    <w:top w:val="none" w:sz="0" w:space="0" w:color="auto"/>
                    <w:left w:val="none" w:sz="0" w:space="0" w:color="auto"/>
                    <w:bottom w:val="none" w:sz="0" w:space="0" w:color="auto"/>
                    <w:right w:val="none" w:sz="0" w:space="0" w:color="auto"/>
                  </w:divBdr>
                  <w:divsChild>
                    <w:div w:id="15713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08893">
      <w:bodyDiv w:val="1"/>
      <w:marLeft w:val="0"/>
      <w:marRight w:val="0"/>
      <w:marTop w:val="0"/>
      <w:marBottom w:val="0"/>
      <w:divBdr>
        <w:top w:val="none" w:sz="0" w:space="0" w:color="auto"/>
        <w:left w:val="none" w:sz="0" w:space="0" w:color="auto"/>
        <w:bottom w:val="none" w:sz="0" w:space="0" w:color="auto"/>
        <w:right w:val="none" w:sz="0" w:space="0" w:color="auto"/>
      </w:divBdr>
      <w:divsChild>
        <w:div w:id="685980675">
          <w:marLeft w:val="0"/>
          <w:marRight w:val="0"/>
          <w:marTop w:val="0"/>
          <w:marBottom w:val="0"/>
          <w:divBdr>
            <w:top w:val="none" w:sz="0" w:space="0" w:color="auto"/>
            <w:left w:val="none" w:sz="0" w:space="0" w:color="auto"/>
            <w:bottom w:val="none" w:sz="0" w:space="0" w:color="auto"/>
            <w:right w:val="none" w:sz="0" w:space="0" w:color="auto"/>
          </w:divBdr>
          <w:divsChild>
            <w:div w:id="2043741846">
              <w:marLeft w:val="0"/>
              <w:marRight w:val="0"/>
              <w:marTop w:val="0"/>
              <w:marBottom w:val="0"/>
              <w:divBdr>
                <w:top w:val="none" w:sz="0" w:space="0" w:color="auto"/>
                <w:left w:val="none" w:sz="0" w:space="0" w:color="auto"/>
                <w:bottom w:val="none" w:sz="0" w:space="0" w:color="auto"/>
                <w:right w:val="none" w:sz="0" w:space="0" w:color="auto"/>
              </w:divBdr>
              <w:divsChild>
                <w:div w:id="181630737">
                  <w:marLeft w:val="0"/>
                  <w:marRight w:val="0"/>
                  <w:marTop w:val="0"/>
                  <w:marBottom w:val="0"/>
                  <w:divBdr>
                    <w:top w:val="none" w:sz="0" w:space="0" w:color="auto"/>
                    <w:left w:val="none" w:sz="0" w:space="0" w:color="auto"/>
                    <w:bottom w:val="none" w:sz="0" w:space="0" w:color="auto"/>
                    <w:right w:val="none" w:sz="0" w:space="0" w:color="auto"/>
                  </w:divBdr>
                  <w:divsChild>
                    <w:div w:id="3055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80364">
      <w:bodyDiv w:val="1"/>
      <w:marLeft w:val="0"/>
      <w:marRight w:val="0"/>
      <w:marTop w:val="0"/>
      <w:marBottom w:val="0"/>
      <w:divBdr>
        <w:top w:val="none" w:sz="0" w:space="0" w:color="auto"/>
        <w:left w:val="none" w:sz="0" w:space="0" w:color="auto"/>
        <w:bottom w:val="none" w:sz="0" w:space="0" w:color="auto"/>
        <w:right w:val="none" w:sz="0" w:space="0" w:color="auto"/>
      </w:divBdr>
      <w:divsChild>
        <w:div w:id="1451313967">
          <w:marLeft w:val="0"/>
          <w:marRight w:val="0"/>
          <w:marTop w:val="0"/>
          <w:marBottom w:val="0"/>
          <w:divBdr>
            <w:top w:val="none" w:sz="0" w:space="0" w:color="auto"/>
            <w:left w:val="none" w:sz="0" w:space="0" w:color="auto"/>
            <w:bottom w:val="none" w:sz="0" w:space="0" w:color="auto"/>
            <w:right w:val="none" w:sz="0" w:space="0" w:color="auto"/>
          </w:divBdr>
          <w:divsChild>
            <w:div w:id="1139301585">
              <w:marLeft w:val="0"/>
              <w:marRight w:val="0"/>
              <w:marTop w:val="0"/>
              <w:marBottom w:val="0"/>
              <w:divBdr>
                <w:top w:val="none" w:sz="0" w:space="0" w:color="auto"/>
                <w:left w:val="none" w:sz="0" w:space="0" w:color="auto"/>
                <w:bottom w:val="none" w:sz="0" w:space="0" w:color="auto"/>
                <w:right w:val="none" w:sz="0" w:space="0" w:color="auto"/>
              </w:divBdr>
              <w:divsChild>
                <w:div w:id="732234037">
                  <w:marLeft w:val="0"/>
                  <w:marRight w:val="0"/>
                  <w:marTop w:val="0"/>
                  <w:marBottom w:val="0"/>
                  <w:divBdr>
                    <w:top w:val="none" w:sz="0" w:space="0" w:color="auto"/>
                    <w:left w:val="none" w:sz="0" w:space="0" w:color="auto"/>
                    <w:bottom w:val="none" w:sz="0" w:space="0" w:color="auto"/>
                    <w:right w:val="none" w:sz="0" w:space="0" w:color="auto"/>
                  </w:divBdr>
                  <w:divsChild>
                    <w:div w:id="89662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66360">
      <w:bodyDiv w:val="1"/>
      <w:marLeft w:val="0"/>
      <w:marRight w:val="0"/>
      <w:marTop w:val="0"/>
      <w:marBottom w:val="0"/>
      <w:divBdr>
        <w:top w:val="none" w:sz="0" w:space="0" w:color="auto"/>
        <w:left w:val="none" w:sz="0" w:space="0" w:color="auto"/>
        <w:bottom w:val="none" w:sz="0" w:space="0" w:color="auto"/>
        <w:right w:val="none" w:sz="0" w:space="0" w:color="auto"/>
      </w:divBdr>
      <w:divsChild>
        <w:div w:id="1535656774">
          <w:marLeft w:val="0"/>
          <w:marRight w:val="0"/>
          <w:marTop w:val="0"/>
          <w:marBottom w:val="0"/>
          <w:divBdr>
            <w:top w:val="none" w:sz="0" w:space="0" w:color="auto"/>
            <w:left w:val="none" w:sz="0" w:space="0" w:color="auto"/>
            <w:bottom w:val="none" w:sz="0" w:space="0" w:color="auto"/>
            <w:right w:val="none" w:sz="0" w:space="0" w:color="auto"/>
          </w:divBdr>
          <w:divsChild>
            <w:div w:id="1089737074">
              <w:marLeft w:val="0"/>
              <w:marRight w:val="0"/>
              <w:marTop w:val="0"/>
              <w:marBottom w:val="0"/>
              <w:divBdr>
                <w:top w:val="none" w:sz="0" w:space="0" w:color="auto"/>
                <w:left w:val="none" w:sz="0" w:space="0" w:color="auto"/>
                <w:bottom w:val="none" w:sz="0" w:space="0" w:color="auto"/>
                <w:right w:val="none" w:sz="0" w:space="0" w:color="auto"/>
              </w:divBdr>
              <w:divsChild>
                <w:div w:id="565844031">
                  <w:marLeft w:val="0"/>
                  <w:marRight w:val="0"/>
                  <w:marTop w:val="0"/>
                  <w:marBottom w:val="0"/>
                  <w:divBdr>
                    <w:top w:val="none" w:sz="0" w:space="0" w:color="auto"/>
                    <w:left w:val="none" w:sz="0" w:space="0" w:color="auto"/>
                    <w:bottom w:val="none" w:sz="0" w:space="0" w:color="auto"/>
                    <w:right w:val="none" w:sz="0" w:space="0" w:color="auto"/>
                  </w:divBdr>
                  <w:divsChild>
                    <w:div w:id="15570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170190">
      <w:bodyDiv w:val="1"/>
      <w:marLeft w:val="0"/>
      <w:marRight w:val="0"/>
      <w:marTop w:val="0"/>
      <w:marBottom w:val="0"/>
      <w:divBdr>
        <w:top w:val="none" w:sz="0" w:space="0" w:color="auto"/>
        <w:left w:val="none" w:sz="0" w:space="0" w:color="auto"/>
        <w:bottom w:val="none" w:sz="0" w:space="0" w:color="auto"/>
        <w:right w:val="none" w:sz="0" w:space="0" w:color="auto"/>
      </w:divBdr>
      <w:divsChild>
        <w:div w:id="988362735">
          <w:marLeft w:val="0"/>
          <w:marRight w:val="0"/>
          <w:marTop w:val="0"/>
          <w:marBottom w:val="0"/>
          <w:divBdr>
            <w:top w:val="none" w:sz="0" w:space="0" w:color="auto"/>
            <w:left w:val="none" w:sz="0" w:space="0" w:color="auto"/>
            <w:bottom w:val="none" w:sz="0" w:space="0" w:color="auto"/>
            <w:right w:val="none" w:sz="0" w:space="0" w:color="auto"/>
          </w:divBdr>
          <w:divsChild>
            <w:div w:id="34628006">
              <w:marLeft w:val="0"/>
              <w:marRight w:val="0"/>
              <w:marTop w:val="0"/>
              <w:marBottom w:val="0"/>
              <w:divBdr>
                <w:top w:val="none" w:sz="0" w:space="0" w:color="auto"/>
                <w:left w:val="none" w:sz="0" w:space="0" w:color="auto"/>
                <w:bottom w:val="none" w:sz="0" w:space="0" w:color="auto"/>
                <w:right w:val="none" w:sz="0" w:space="0" w:color="auto"/>
              </w:divBdr>
              <w:divsChild>
                <w:div w:id="1272126883">
                  <w:marLeft w:val="0"/>
                  <w:marRight w:val="0"/>
                  <w:marTop w:val="0"/>
                  <w:marBottom w:val="0"/>
                  <w:divBdr>
                    <w:top w:val="none" w:sz="0" w:space="0" w:color="auto"/>
                    <w:left w:val="none" w:sz="0" w:space="0" w:color="auto"/>
                    <w:bottom w:val="none" w:sz="0" w:space="0" w:color="auto"/>
                    <w:right w:val="none" w:sz="0" w:space="0" w:color="auto"/>
                  </w:divBdr>
                  <w:divsChild>
                    <w:div w:id="14544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4120">
      <w:bodyDiv w:val="1"/>
      <w:marLeft w:val="0"/>
      <w:marRight w:val="0"/>
      <w:marTop w:val="0"/>
      <w:marBottom w:val="0"/>
      <w:divBdr>
        <w:top w:val="none" w:sz="0" w:space="0" w:color="auto"/>
        <w:left w:val="none" w:sz="0" w:space="0" w:color="auto"/>
        <w:bottom w:val="none" w:sz="0" w:space="0" w:color="auto"/>
        <w:right w:val="none" w:sz="0" w:space="0" w:color="auto"/>
      </w:divBdr>
      <w:divsChild>
        <w:div w:id="1198086720">
          <w:marLeft w:val="0"/>
          <w:marRight w:val="0"/>
          <w:marTop w:val="0"/>
          <w:marBottom w:val="0"/>
          <w:divBdr>
            <w:top w:val="none" w:sz="0" w:space="0" w:color="auto"/>
            <w:left w:val="none" w:sz="0" w:space="0" w:color="auto"/>
            <w:bottom w:val="none" w:sz="0" w:space="0" w:color="auto"/>
            <w:right w:val="none" w:sz="0" w:space="0" w:color="auto"/>
          </w:divBdr>
          <w:divsChild>
            <w:div w:id="536620941">
              <w:marLeft w:val="0"/>
              <w:marRight w:val="0"/>
              <w:marTop w:val="0"/>
              <w:marBottom w:val="0"/>
              <w:divBdr>
                <w:top w:val="none" w:sz="0" w:space="0" w:color="auto"/>
                <w:left w:val="none" w:sz="0" w:space="0" w:color="auto"/>
                <w:bottom w:val="none" w:sz="0" w:space="0" w:color="auto"/>
                <w:right w:val="none" w:sz="0" w:space="0" w:color="auto"/>
              </w:divBdr>
              <w:divsChild>
                <w:div w:id="1311204967">
                  <w:marLeft w:val="0"/>
                  <w:marRight w:val="0"/>
                  <w:marTop w:val="0"/>
                  <w:marBottom w:val="0"/>
                  <w:divBdr>
                    <w:top w:val="none" w:sz="0" w:space="0" w:color="auto"/>
                    <w:left w:val="none" w:sz="0" w:space="0" w:color="auto"/>
                    <w:bottom w:val="none" w:sz="0" w:space="0" w:color="auto"/>
                    <w:right w:val="none" w:sz="0" w:space="0" w:color="auto"/>
                  </w:divBdr>
                  <w:divsChild>
                    <w:div w:id="8316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16251">
      <w:bodyDiv w:val="1"/>
      <w:marLeft w:val="0"/>
      <w:marRight w:val="0"/>
      <w:marTop w:val="0"/>
      <w:marBottom w:val="0"/>
      <w:divBdr>
        <w:top w:val="none" w:sz="0" w:space="0" w:color="auto"/>
        <w:left w:val="none" w:sz="0" w:space="0" w:color="auto"/>
        <w:bottom w:val="none" w:sz="0" w:space="0" w:color="auto"/>
        <w:right w:val="none" w:sz="0" w:space="0" w:color="auto"/>
      </w:divBdr>
      <w:divsChild>
        <w:div w:id="1806967372">
          <w:marLeft w:val="0"/>
          <w:marRight w:val="0"/>
          <w:marTop w:val="0"/>
          <w:marBottom w:val="0"/>
          <w:divBdr>
            <w:top w:val="none" w:sz="0" w:space="0" w:color="auto"/>
            <w:left w:val="none" w:sz="0" w:space="0" w:color="auto"/>
            <w:bottom w:val="none" w:sz="0" w:space="0" w:color="auto"/>
            <w:right w:val="none" w:sz="0" w:space="0" w:color="auto"/>
          </w:divBdr>
          <w:divsChild>
            <w:div w:id="1290819836">
              <w:marLeft w:val="0"/>
              <w:marRight w:val="0"/>
              <w:marTop w:val="0"/>
              <w:marBottom w:val="0"/>
              <w:divBdr>
                <w:top w:val="none" w:sz="0" w:space="0" w:color="auto"/>
                <w:left w:val="none" w:sz="0" w:space="0" w:color="auto"/>
                <w:bottom w:val="none" w:sz="0" w:space="0" w:color="auto"/>
                <w:right w:val="none" w:sz="0" w:space="0" w:color="auto"/>
              </w:divBdr>
              <w:divsChild>
                <w:div w:id="1366173374">
                  <w:marLeft w:val="0"/>
                  <w:marRight w:val="0"/>
                  <w:marTop w:val="0"/>
                  <w:marBottom w:val="0"/>
                  <w:divBdr>
                    <w:top w:val="none" w:sz="0" w:space="0" w:color="auto"/>
                    <w:left w:val="none" w:sz="0" w:space="0" w:color="auto"/>
                    <w:bottom w:val="none" w:sz="0" w:space="0" w:color="auto"/>
                    <w:right w:val="none" w:sz="0" w:space="0" w:color="auto"/>
                  </w:divBdr>
                  <w:divsChild>
                    <w:div w:id="14136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4371">
      <w:bodyDiv w:val="1"/>
      <w:marLeft w:val="0"/>
      <w:marRight w:val="0"/>
      <w:marTop w:val="0"/>
      <w:marBottom w:val="0"/>
      <w:divBdr>
        <w:top w:val="none" w:sz="0" w:space="0" w:color="auto"/>
        <w:left w:val="none" w:sz="0" w:space="0" w:color="auto"/>
        <w:bottom w:val="none" w:sz="0" w:space="0" w:color="auto"/>
        <w:right w:val="none" w:sz="0" w:space="0" w:color="auto"/>
      </w:divBdr>
      <w:divsChild>
        <w:div w:id="2119643579">
          <w:marLeft w:val="0"/>
          <w:marRight w:val="0"/>
          <w:marTop w:val="0"/>
          <w:marBottom w:val="0"/>
          <w:divBdr>
            <w:top w:val="none" w:sz="0" w:space="0" w:color="auto"/>
            <w:left w:val="none" w:sz="0" w:space="0" w:color="auto"/>
            <w:bottom w:val="none" w:sz="0" w:space="0" w:color="auto"/>
            <w:right w:val="none" w:sz="0" w:space="0" w:color="auto"/>
          </w:divBdr>
          <w:divsChild>
            <w:div w:id="503520481">
              <w:marLeft w:val="0"/>
              <w:marRight w:val="0"/>
              <w:marTop w:val="0"/>
              <w:marBottom w:val="0"/>
              <w:divBdr>
                <w:top w:val="none" w:sz="0" w:space="0" w:color="auto"/>
                <w:left w:val="none" w:sz="0" w:space="0" w:color="auto"/>
                <w:bottom w:val="none" w:sz="0" w:space="0" w:color="auto"/>
                <w:right w:val="none" w:sz="0" w:space="0" w:color="auto"/>
              </w:divBdr>
              <w:divsChild>
                <w:div w:id="887840432">
                  <w:marLeft w:val="0"/>
                  <w:marRight w:val="0"/>
                  <w:marTop w:val="0"/>
                  <w:marBottom w:val="0"/>
                  <w:divBdr>
                    <w:top w:val="none" w:sz="0" w:space="0" w:color="auto"/>
                    <w:left w:val="none" w:sz="0" w:space="0" w:color="auto"/>
                    <w:bottom w:val="none" w:sz="0" w:space="0" w:color="auto"/>
                    <w:right w:val="none" w:sz="0" w:space="0" w:color="auto"/>
                  </w:divBdr>
                  <w:divsChild>
                    <w:div w:id="167282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32724">
      <w:bodyDiv w:val="1"/>
      <w:marLeft w:val="0"/>
      <w:marRight w:val="0"/>
      <w:marTop w:val="0"/>
      <w:marBottom w:val="0"/>
      <w:divBdr>
        <w:top w:val="none" w:sz="0" w:space="0" w:color="auto"/>
        <w:left w:val="none" w:sz="0" w:space="0" w:color="auto"/>
        <w:bottom w:val="none" w:sz="0" w:space="0" w:color="auto"/>
        <w:right w:val="none" w:sz="0" w:space="0" w:color="auto"/>
      </w:divBdr>
      <w:divsChild>
        <w:div w:id="1853643001">
          <w:marLeft w:val="0"/>
          <w:marRight w:val="0"/>
          <w:marTop w:val="0"/>
          <w:marBottom w:val="0"/>
          <w:divBdr>
            <w:top w:val="none" w:sz="0" w:space="0" w:color="auto"/>
            <w:left w:val="none" w:sz="0" w:space="0" w:color="auto"/>
            <w:bottom w:val="none" w:sz="0" w:space="0" w:color="auto"/>
            <w:right w:val="none" w:sz="0" w:space="0" w:color="auto"/>
          </w:divBdr>
          <w:divsChild>
            <w:div w:id="1267079136">
              <w:marLeft w:val="0"/>
              <w:marRight w:val="0"/>
              <w:marTop w:val="0"/>
              <w:marBottom w:val="0"/>
              <w:divBdr>
                <w:top w:val="none" w:sz="0" w:space="0" w:color="auto"/>
                <w:left w:val="none" w:sz="0" w:space="0" w:color="auto"/>
                <w:bottom w:val="none" w:sz="0" w:space="0" w:color="auto"/>
                <w:right w:val="none" w:sz="0" w:space="0" w:color="auto"/>
              </w:divBdr>
              <w:divsChild>
                <w:div w:id="763653263">
                  <w:marLeft w:val="0"/>
                  <w:marRight w:val="0"/>
                  <w:marTop w:val="0"/>
                  <w:marBottom w:val="0"/>
                  <w:divBdr>
                    <w:top w:val="none" w:sz="0" w:space="0" w:color="auto"/>
                    <w:left w:val="none" w:sz="0" w:space="0" w:color="auto"/>
                    <w:bottom w:val="none" w:sz="0" w:space="0" w:color="auto"/>
                    <w:right w:val="none" w:sz="0" w:space="0" w:color="auto"/>
                  </w:divBdr>
                  <w:divsChild>
                    <w:div w:id="5948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41822">
      <w:bodyDiv w:val="1"/>
      <w:marLeft w:val="0"/>
      <w:marRight w:val="0"/>
      <w:marTop w:val="0"/>
      <w:marBottom w:val="0"/>
      <w:divBdr>
        <w:top w:val="none" w:sz="0" w:space="0" w:color="auto"/>
        <w:left w:val="none" w:sz="0" w:space="0" w:color="auto"/>
        <w:bottom w:val="none" w:sz="0" w:space="0" w:color="auto"/>
        <w:right w:val="none" w:sz="0" w:space="0" w:color="auto"/>
      </w:divBdr>
      <w:divsChild>
        <w:div w:id="835878743">
          <w:marLeft w:val="0"/>
          <w:marRight w:val="0"/>
          <w:marTop w:val="0"/>
          <w:marBottom w:val="0"/>
          <w:divBdr>
            <w:top w:val="none" w:sz="0" w:space="0" w:color="auto"/>
            <w:left w:val="none" w:sz="0" w:space="0" w:color="auto"/>
            <w:bottom w:val="none" w:sz="0" w:space="0" w:color="auto"/>
            <w:right w:val="none" w:sz="0" w:space="0" w:color="auto"/>
          </w:divBdr>
          <w:divsChild>
            <w:div w:id="1360814408">
              <w:marLeft w:val="0"/>
              <w:marRight w:val="0"/>
              <w:marTop w:val="0"/>
              <w:marBottom w:val="0"/>
              <w:divBdr>
                <w:top w:val="none" w:sz="0" w:space="0" w:color="auto"/>
                <w:left w:val="none" w:sz="0" w:space="0" w:color="auto"/>
                <w:bottom w:val="none" w:sz="0" w:space="0" w:color="auto"/>
                <w:right w:val="none" w:sz="0" w:space="0" w:color="auto"/>
              </w:divBdr>
              <w:divsChild>
                <w:div w:id="34353381">
                  <w:marLeft w:val="0"/>
                  <w:marRight w:val="0"/>
                  <w:marTop w:val="0"/>
                  <w:marBottom w:val="0"/>
                  <w:divBdr>
                    <w:top w:val="none" w:sz="0" w:space="0" w:color="auto"/>
                    <w:left w:val="none" w:sz="0" w:space="0" w:color="auto"/>
                    <w:bottom w:val="none" w:sz="0" w:space="0" w:color="auto"/>
                    <w:right w:val="none" w:sz="0" w:space="0" w:color="auto"/>
                  </w:divBdr>
                  <w:divsChild>
                    <w:div w:id="1964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40034">
      <w:bodyDiv w:val="1"/>
      <w:marLeft w:val="0"/>
      <w:marRight w:val="0"/>
      <w:marTop w:val="0"/>
      <w:marBottom w:val="0"/>
      <w:divBdr>
        <w:top w:val="none" w:sz="0" w:space="0" w:color="auto"/>
        <w:left w:val="none" w:sz="0" w:space="0" w:color="auto"/>
        <w:bottom w:val="none" w:sz="0" w:space="0" w:color="auto"/>
        <w:right w:val="none" w:sz="0" w:space="0" w:color="auto"/>
      </w:divBdr>
      <w:divsChild>
        <w:div w:id="843476825">
          <w:marLeft w:val="0"/>
          <w:marRight w:val="0"/>
          <w:marTop w:val="0"/>
          <w:marBottom w:val="0"/>
          <w:divBdr>
            <w:top w:val="none" w:sz="0" w:space="0" w:color="auto"/>
            <w:left w:val="none" w:sz="0" w:space="0" w:color="auto"/>
            <w:bottom w:val="none" w:sz="0" w:space="0" w:color="auto"/>
            <w:right w:val="none" w:sz="0" w:space="0" w:color="auto"/>
          </w:divBdr>
          <w:divsChild>
            <w:div w:id="1557156407">
              <w:marLeft w:val="0"/>
              <w:marRight w:val="0"/>
              <w:marTop w:val="0"/>
              <w:marBottom w:val="0"/>
              <w:divBdr>
                <w:top w:val="none" w:sz="0" w:space="0" w:color="auto"/>
                <w:left w:val="none" w:sz="0" w:space="0" w:color="auto"/>
                <w:bottom w:val="none" w:sz="0" w:space="0" w:color="auto"/>
                <w:right w:val="none" w:sz="0" w:space="0" w:color="auto"/>
              </w:divBdr>
              <w:divsChild>
                <w:div w:id="842858829">
                  <w:marLeft w:val="0"/>
                  <w:marRight w:val="0"/>
                  <w:marTop w:val="0"/>
                  <w:marBottom w:val="0"/>
                  <w:divBdr>
                    <w:top w:val="none" w:sz="0" w:space="0" w:color="auto"/>
                    <w:left w:val="none" w:sz="0" w:space="0" w:color="auto"/>
                    <w:bottom w:val="none" w:sz="0" w:space="0" w:color="auto"/>
                    <w:right w:val="none" w:sz="0" w:space="0" w:color="auto"/>
                  </w:divBdr>
                  <w:divsChild>
                    <w:div w:id="18648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534655">
      <w:bodyDiv w:val="1"/>
      <w:marLeft w:val="0"/>
      <w:marRight w:val="0"/>
      <w:marTop w:val="0"/>
      <w:marBottom w:val="0"/>
      <w:divBdr>
        <w:top w:val="none" w:sz="0" w:space="0" w:color="auto"/>
        <w:left w:val="none" w:sz="0" w:space="0" w:color="auto"/>
        <w:bottom w:val="none" w:sz="0" w:space="0" w:color="auto"/>
        <w:right w:val="none" w:sz="0" w:space="0" w:color="auto"/>
      </w:divBdr>
      <w:divsChild>
        <w:div w:id="1443568601">
          <w:marLeft w:val="0"/>
          <w:marRight w:val="0"/>
          <w:marTop w:val="0"/>
          <w:marBottom w:val="0"/>
          <w:divBdr>
            <w:top w:val="none" w:sz="0" w:space="0" w:color="auto"/>
            <w:left w:val="none" w:sz="0" w:space="0" w:color="auto"/>
            <w:bottom w:val="none" w:sz="0" w:space="0" w:color="auto"/>
            <w:right w:val="none" w:sz="0" w:space="0" w:color="auto"/>
          </w:divBdr>
          <w:divsChild>
            <w:div w:id="1957712484">
              <w:marLeft w:val="0"/>
              <w:marRight w:val="0"/>
              <w:marTop w:val="0"/>
              <w:marBottom w:val="0"/>
              <w:divBdr>
                <w:top w:val="none" w:sz="0" w:space="0" w:color="auto"/>
                <w:left w:val="none" w:sz="0" w:space="0" w:color="auto"/>
                <w:bottom w:val="none" w:sz="0" w:space="0" w:color="auto"/>
                <w:right w:val="none" w:sz="0" w:space="0" w:color="auto"/>
              </w:divBdr>
              <w:divsChild>
                <w:div w:id="368839243">
                  <w:marLeft w:val="0"/>
                  <w:marRight w:val="0"/>
                  <w:marTop w:val="0"/>
                  <w:marBottom w:val="0"/>
                  <w:divBdr>
                    <w:top w:val="none" w:sz="0" w:space="0" w:color="auto"/>
                    <w:left w:val="none" w:sz="0" w:space="0" w:color="auto"/>
                    <w:bottom w:val="none" w:sz="0" w:space="0" w:color="auto"/>
                    <w:right w:val="none" w:sz="0" w:space="0" w:color="auto"/>
                  </w:divBdr>
                  <w:divsChild>
                    <w:div w:id="13065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78651">
      <w:bodyDiv w:val="1"/>
      <w:marLeft w:val="0"/>
      <w:marRight w:val="0"/>
      <w:marTop w:val="0"/>
      <w:marBottom w:val="0"/>
      <w:divBdr>
        <w:top w:val="none" w:sz="0" w:space="0" w:color="auto"/>
        <w:left w:val="none" w:sz="0" w:space="0" w:color="auto"/>
        <w:bottom w:val="none" w:sz="0" w:space="0" w:color="auto"/>
        <w:right w:val="none" w:sz="0" w:space="0" w:color="auto"/>
      </w:divBdr>
      <w:divsChild>
        <w:div w:id="76174728">
          <w:marLeft w:val="0"/>
          <w:marRight w:val="0"/>
          <w:marTop w:val="0"/>
          <w:marBottom w:val="0"/>
          <w:divBdr>
            <w:top w:val="none" w:sz="0" w:space="0" w:color="auto"/>
            <w:left w:val="none" w:sz="0" w:space="0" w:color="auto"/>
            <w:bottom w:val="none" w:sz="0" w:space="0" w:color="auto"/>
            <w:right w:val="none" w:sz="0" w:space="0" w:color="auto"/>
          </w:divBdr>
          <w:divsChild>
            <w:div w:id="1754083698">
              <w:marLeft w:val="0"/>
              <w:marRight w:val="0"/>
              <w:marTop w:val="0"/>
              <w:marBottom w:val="0"/>
              <w:divBdr>
                <w:top w:val="none" w:sz="0" w:space="0" w:color="auto"/>
                <w:left w:val="none" w:sz="0" w:space="0" w:color="auto"/>
                <w:bottom w:val="none" w:sz="0" w:space="0" w:color="auto"/>
                <w:right w:val="none" w:sz="0" w:space="0" w:color="auto"/>
              </w:divBdr>
              <w:divsChild>
                <w:div w:id="955983440">
                  <w:marLeft w:val="0"/>
                  <w:marRight w:val="0"/>
                  <w:marTop w:val="0"/>
                  <w:marBottom w:val="0"/>
                  <w:divBdr>
                    <w:top w:val="none" w:sz="0" w:space="0" w:color="auto"/>
                    <w:left w:val="none" w:sz="0" w:space="0" w:color="auto"/>
                    <w:bottom w:val="none" w:sz="0" w:space="0" w:color="auto"/>
                    <w:right w:val="none" w:sz="0" w:space="0" w:color="auto"/>
                  </w:divBdr>
                  <w:divsChild>
                    <w:div w:id="14594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00807">
      <w:bodyDiv w:val="1"/>
      <w:marLeft w:val="0"/>
      <w:marRight w:val="0"/>
      <w:marTop w:val="0"/>
      <w:marBottom w:val="0"/>
      <w:divBdr>
        <w:top w:val="none" w:sz="0" w:space="0" w:color="auto"/>
        <w:left w:val="none" w:sz="0" w:space="0" w:color="auto"/>
        <w:bottom w:val="none" w:sz="0" w:space="0" w:color="auto"/>
        <w:right w:val="none" w:sz="0" w:space="0" w:color="auto"/>
      </w:divBdr>
      <w:divsChild>
        <w:div w:id="12071982">
          <w:marLeft w:val="0"/>
          <w:marRight w:val="0"/>
          <w:marTop w:val="0"/>
          <w:marBottom w:val="0"/>
          <w:divBdr>
            <w:top w:val="none" w:sz="0" w:space="0" w:color="auto"/>
            <w:left w:val="none" w:sz="0" w:space="0" w:color="auto"/>
            <w:bottom w:val="none" w:sz="0" w:space="0" w:color="auto"/>
            <w:right w:val="none" w:sz="0" w:space="0" w:color="auto"/>
          </w:divBdr>
          <w:divsChild>
            <w:div w:id="1327972139">
              <w:marLeft w:val="0"/>
              <w:marRight w:val="0"/>
              <w:marTop w:val="0"/>
              <w:marBottom w:val="0"/>
              <w:divBdr>
                <w:top w:val="none" w:sz="0" w:space="0" w:color="auto"/>
                <w:left w:val="none" w:sz="0" w:space="0" w:color="auto"/>
                <w:bottom w:val="none" w:sz="0" w:space="0" w:color="auto"/>
                <w:right w:val="none" w:sz="0" w:space="0" w:color="auto"/>
              </w:divBdr>
              <w:divsChild>
                <w:div w:id="281111214">
                  <w:marLeft w:val="0"/>
                  <w:marRight w:val="0"/>
                  <w:marTop w:val="0"/>
                  <w:marBottom w:val="0"/>
                  <w:divBdr>
                    <w:top w:val="none" w:sz="0" w:space="0" w:color="auto"/>
                    <w:left w:val="none" w:sz="0" w:space="0" w:color="auto"/>
                    <w:bottom w:val="none" w:sz="0" w:space="0" w:color="auto"/>
                    <w:right w:val="none" w:sz="0" w:space="0" w:color="auto"/>
                  </w:divBdr>
                  <w:divsChild>
                    <w:div w:id="95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8843">
      <w:bodyDiv w:val="1"/>
      <w:marLeft w:val="0"/>
      <w:marRight w:val="0"/>
      <w:marTop w:val="0"/>
      <w:marBottom w:val="0"/>
      <w:divBdr>
        <w:top w:val="none" w:sz="0" w:space="0" w:color="auto"/>
        <w:left w:val="none" w:sz="0" w:space="0" w:color="auto"/>
        <w:bottom w:val="none" w:sz="0" w:space="0" w:color="auto"/>
        <w:right w:val="none" w:sz="0" w:space="0" w:color="auto"/>
      </w:divBdr>
      <w:divsChild>
        <w:div w:id="1664629176">
          <w:marLeft w:val="0"/>
          <w:marRight w:val="0"/>
          <w:marTop w:val="0"/>
          <w:marBottom w:val="0"/>
          <w:divBdr>
            <w:top w:val="none" w:sz="0" w:space="0" w:color="auto"/>
            <w:left w:val="none" w:sz="0" w:space="0" w:color="auto"/>
            <w:bottom w:val="none" w:sz="0" w:space="0" w:color="auto"/>
            <w:right w:val="none" w:sz="0" w:space="0" w:color="auto"/>
          </w:divBdr>
          <w:divsChild>
            <w:div w:id="331108734">
              <w:marLeft w:val="0"/>
              <w:marRight w:val="0"/>
              <w:marTop w:val="0"/>
              <w:marBottom w:val="0"/>
              <w:divBdr>
                <w:top w:val="none" w:sz="0" w:space="0" w:color="auto"/>
                <w:left w:val="none" w:sz="0" w:space="0" w:color="auto"/>
                <w:bottom w:val="none" w:sz="0" w:space="0" w:color="auto"/>
                <w:right w:val="none" w:sz="0" w:space="0" w:color="auto"/>
              </w:divBdr>
              <w:divsChild>
                <w:div w:id="2116094246">
                  <w:marLeft w:val="0"/>
                  <w:marRight w:val="0"/>
                  <w:marTop w:val="0"/>
                  <w:marBottom w:val="0"/>
                  <w:divBdr>
                    <w:top w:val="none" w:sz="0" w:space="0" w:color="auto"/>
                    <w:left w:val="none" w:sz="0" w:space="0" w:color="auto"/>
                    <w:bottom w:val="none" w:sz="0" w:space="0" w:color="auto"/>
                    <w:right w:val="none" w:sz="0" w:space="0" w:color="auto"/>
                  </w:divBdr>
                  <w:divsChild>
                    <w:div w:id="11476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6908">
      <w:bodyDiv w:val="1"/>
      <w:marLeft w:val="0"/>
      <w:marRight w:val="0"/>
      <w:marTop w:val="0"/>
      <w:marBottom w:val="0"/>
      <w:divBdr>
        <w:top w:val="none" w:sz="0" w:space="0" w:color="auto"/>
        <w:left w:val="none" w:sz="0" w:space="0" w:color="auto"/>
        <w:bottom w:val="none" w:sz="0" w:space="0" w:color="auto"/>
        <w:right w:val="none" w:sz="0" w:space="0" w:color="auto"/>
      </w:divBdr>
      <w:divsChild>
        <w:div w:id="1983386641">
          <w:marLeft w:val="0"/>
          <w:marRight w:val="0"/>
          <w:marTop w:val="0"/>
          <w:marBottom w:val="0"/>
          <w:divBdr>
            <w:top w:val="none" w:sz="0" w:space="0" w:color="auto"/>
            <w:left w:val="none" w:sz="0" w:space="0" w:color="auto"/>
            <w:bottom w:val="none" w:sz="0" w:space="0" w:color="auto"/>
            <w:right w:val="none" w:sz="0" w:space="0" w:color="auto"/>
          </w:divBdr>
          <w:divsChild>
            <w:div w:id="1251306393">
              <w:marLeft w:val="0"/>
              <w:marRight w:val="0"/>
              <w:marTop w:val="0"/>
              <w:marBottom w:val="0"/>
              <w:divBdr>
                <w:top w:val="none" w:sz="0" w:space="0" w:color="auto"/>
                <w:left w:val="none" w:sz="0" w:space="0" w:color="auto"/>
                <w:bottom w:val="none" w:sz="0" w:space="0" w:color="auto"/>
                <w:right w:val="none" w:sz="0" w:space="0" w:color="auto"/>
              </w:divBdr>
              <w:divsChild>
                <w:div w:id="1870869586">
                  <w:marLeft w:val="0"/>
                  <w:marRight w:val="0"/>
                  <w:marTop w:val="0"/>
                  <w:marBottom w:val="0"/>
                  <w:divBdr>
                    <w:top w:val="none" w:sz="0" w:space="0" w:color="auto"/>
                    <w:left w:val="none" w:sz="0" w:space="0" w:color="auto"/>
                    <w:bottom w:val="none" w:sz="0" w:space="0" w:color="auto"/>
                    <w:right w:val="none" w:sz="0" w:space="0" w:color="auto"/>
                  </w:divBdr>
                  <w:divsChild>
                    <w:div w:id="2450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41118">
      <w:bodyDiv w:val="1"/>
      <w:marLeft w:val="0"/>
      <w:marRight w:val="0"/>
      <w:marTop w:val="0"/>
      <w:marBottom w:val="0"/>
      <w:divBdr>
        <w:top w:val="none" w:sz="0" w:space="0" w:color="auto"/>
        <w:left w:val="none" w:sz="0" w:space="0" w:color="auto"/>
        <w:bottom w:val="none" w:sz="0" w:space="0" w:color="auto"/>
        <w:right w:val="none" w:sz="0" w:space="0" w:color="auto"/>
      </w:divBdr>
      <w:divsChild>
        <w:div w:id="1738480181">
          <w:marLeft w:val="0"/>
          <w:marRight w:val="0"/>
          <w:marTop w:val="0"/>
          <w:marBottom w:val="0"/>
          <w:divBdr>
            <w:top w:val="none" w:sz="0" w:space="0" w:color="auto"/>
            <w:left w:val="none" w:sz="0" w:space="0" w:color="auto"/>
            <w:bottom w:val="none" w:sz="0" w:space="0" w:color="auto"/>
            <w:right w:val="none" w:sz="0" w:space="0" w:color="auto"/>
          </w:divBdr>
          <w:divsChild>
            <w:div w:id="1831671035">
              <w:marLeft w:val="0"/>
              <w:marRight w:val="0"/>
              <w:marTop w:val="0"/>
              <w:marBottom w:val="0"/>
              <w:divBdr>
                <w:top w:val="none" w:sz="0" w:space="0" w:color="auto"/>
                <w:left w:val="none" w:sz="0" w:space="0" w:color="auto"/>
                <w:bottom w:val="none" w:sz="0" w:space="0" w:color="auto"/>
                <w:right w:val="none" w:sz="0" w:space="0" w:color="auto"/>
              </w:divBdr>
              <w:divsChild>
                <w:div w:id="528295124">
                  <w:marLeft w:val="0"/>
                  <w:marRight w:val="0"/>
                  <w:marTop w:val="0"/>
                  <w:marBottom w:val="0"/>
                  <w:divBdr>
                    <w:top w:val="none" w:sz="0" w:space="0" w:color="auto"/>
                    <w:left w:val="none" w:sz="0" w:space="0" w:color="auto"/>
                    <w:bottom w:val="none" w:sz="0" w:space="0" w:color="auto"/>
                    <w:right w:val="none" w:sz="0" w:space="0" w:color="auto"/>
                  </w:divBdr>
                  <w:divsChild>
                    <w:div w:id="825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66019">
      <w:bodyDiv w:val="1"/>
      <w:marLeft w:val="0"/>
      <w:marRight w:val="0"/>
      <w:marTop w:val="0"/>
      <w:marBottom w:val="0"/>
      <w:divBdr>
        <w:top w:val="none" w:sz="0" w:space="0" w:color="auto"/>
        <w:left w:val="none" w:sz="0" w:space="0" w:color="auto"/>
        <w:bottom w:val="none" w:sz="0" w:space="0" w:color="auto"/>
        <w:right w:val="none" w:sz="0" w:space="0" w:color="auto"/>
      </w:divBdr>
      <w:divsChild>
        <w:div w:id="170880734">
          <w:marLeft w:val="0"/>
          <w:marRight w:val="0"/>
          <w:marTop w:val="0"/>
          <w:marBottom w:val="0"/>
          <w:divBdr>
            <w:top w:val="none" w:sz="0" w:space="0" w:color="auto"/>
            <w:left w:val="none" w:sz="0" w:space="0" w:color="auto"/>
            <w:bottom w:val="none" w:sz="0" w:space="0" w:color="auto"/>
            <w:right w:val="none" w:sz="0" w:space="0" w:color="auto"/>
          </w:divBdr>
          <w:divsChild>
            <w:div w:id="15230073">
              <w:marLeft w:val="0"/>
              <w:marRight w:val="0"/>
              <w:marTop w:val="0"/>
              <w:marBottom w:val="0"/>
              <w:divBdr>
                <w:top w:val="none" w:sz="0" w:space="0" w:color="auto"/>
                <w:left w:val="none" w:sz="0" w:space="0" w:color="auto"/>
                <w:bottom w:val="none" w:sz="0" w:space="0" w:color="auto"/>
                <w:right w:val="none" w:sz="0" w:space="0" w:color="auto"/>
              </w:divBdr>
              <w:divsChild>
                <w:div w:id="1638800436">
                  <w:marLeft w:val="0"/>
                  <w:marRight w:val="0"/>
                  <w:marTop w:val="0"/>
                  <w:marBottom w:val="0"/>
                  <w:divBdr>
                    <w:top w:val="none" w:sz="0" w:space="0" w:color="auto"/>
                    <w:left w:val="none" w:sz="0" w:space="0" w:color="auto"/>
                    <w:bottom w:val="none" w:sz="0" w:space="0" w:color="auto"/>
                    <w:right w:val="none" w:sz="0" w:space="0" w:color="auto"/>
                  </w:divBdr>
                  <w:divsChild>
                    <w:div w:id="9808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01258">
      <w:bodyDiv w:val="1"/>
      <w:marLeft w:val="0"/>
      <w:marRight w:val="0"/>
      <w:marTop w:val="0"/>
      <w:marBottom w:val="0"/>
      <w:divBdr>
        <w:top w:val="none" w:sz="0" w:space="0" w:color="auto"/>
        <w:left w:val="none" w:sz="0" w:space="0" w:color="auto"/>
        <w:bottom w:val="none" w:sz="0" w:space="0" w:color="auto"/>
        <w:right w:val="none" w:sz="0" w:space="0" w:color="auto"/>
      </w:divBdr>
      <w:divsChild>
        <w:div w:id="1928153559">
          <w:marLeft w:val="0"/>
          <w:marRight w:val="0"/>
          <w:marTop w:val="0"/>
          <w:marBottom w:val="0"/>
          <w:divBdr>
            <w:top w:val="none" w:sz="0" w:space="0" w:color="auto"/>
            <w:left w:val="none" w:sz="0" w:space="0" w:color="auto"/>
            <w:bottom w:val="none" w:sz="0" w:space="0" w:color="auto"/>
            <w:right w:val="none" w:sz="0" w:space="0" w:color="auto"/>
          </w:divBdr>
          <w:divsChild>
            <w:div w:id="148062599">
              <w:marLeft w:val="0"/>
              <w:marRight w:val="0"/>
              <w:marTop w:val="0"/>
              <w:marBottom w:val="0"/>
              <w:divBdr>
                <w:top w:val="none" w:sz="0" w:space="0" w:color="auto"/>
                <w:left w:val="none" w:sz="0" w:space="0" w:color="auto"/>
                <w:bottom w:val="none" w:sz="0" w:space="0" w:color="auto"/>
                <w:right w:val="none" w:sz="0" w:space="0" w:color="auto"/>
              </w:divBdr>
              <w:divsChild>
                <w:div w:id="1382634018">
                  <w:marLeft w:val="0"/>
                  <w:marRight w:val="0"/>
                  <w:marTop w:val="0"/>
                  <w:marBottom w:val="0"/>
                  <w:divBdr>
                    <w:top w:val="none" w:sz="0" w:space="0" w:color="auto"/>
                    <w:left w:val="none" w:sz="0" w:space="0" w:color="auto"/>
                    <w:bottom w:val="none" w:sz="0" w:space="0" w:color="auto"/>
                    <w:right w:val="none" w:sz="0" w:space="0" w:color="auto"/>
                  </w:divBdr>
                  <w:divsChild>
                    <w:div w:id="1608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88255">
      <w:bodyDiv w:val="1"/>
      <w:marLeft w:val="0"/>
      <w:marRight w:val="0"/>
      <w:marTop w:val="0"/>
      <w:marBottom w:val="0"/>
      <w:divBdr>
        <w:top w:val="none" w:sz="0" w:space="0" w:color="auto"/>
        <w:left w:val="none" w:sz="0" w:space="0" w:color="auto"/>
        <w:bottom w:val="none" w:sz="0" w:space="0" w:color="auto"/>
        <w:right w:val="none" w:sz="0" w:space="0" w:color="auto"/>
      </w:divBdr>
    </w:div>
    <w:div w:id="1672175561">
      <w:bodyDiv w:val="1"/>
      <w:marLeft w:val="0"/>
      <w:marRight w:val="0"/>
      <w:marTop w:val="0"/>
      <w:marBottom w:val="0"/>
      <w:divBdr>
        <w:top w:val="none" w:sz="0" w:space="0" w:color="auto"/>
        <w:left w:val="none" w:sz="0" w:space="0" w:color="auto"/>
        <w:bottom w:val="none" w:sz="0" w:space="0" w:color="auto"/>
        <w:right w:val="none" w:sz="0" w:space="0" w:color="auto"/>
      </w:divBdr>
      <w:divsChild>
        <w:div w:id="1760524479">
          <w:marLeft w:val="0"/>
          <w:marRight w:val="0"/>
          <w:marTop w:val="0"/>
          <w:marBottom w:val="0"/>
          <w:divBdr>
            <w:top w:val="none" w:sz="0" w:space="0" w:color="auto"/>
            <w:left w:val="none" w:sz="0" w:space="0" w:color="auto"/>
            <w:bottom w:val="none" w:sz="0" w:space="0" w:color="auto"/>
            <w:right w:val="none" w:sz="0" w:space="0" w:color="auto"/>
          </w:divBdr>
          <w:divsChild>
            <w:div w:id="1468275146">
              <w:marLeft w:val="0"/>
              <w:marRight w:val="0"/>
              <w:marTop w:val="0"/>
              <w:marBottom w:val="0"/>
              <w:divBdr>
                <w:top w:val="none" w:sz="0" w:space="0" w:color="auto"/>
                <w:left w:val="none" w:sz="0" w:space="0" w:color="auto"/>
                <w:bottom w:val="none" w:sz="0" w:space="0" w:color="auto"/>
                <w:right w:val="none" w:sz="0" w:space="0" w:color="auto"/>
              </w:divBdr>
              <w:divsChild>
                <w:div w:id="1761871758">
                  <w:marLeft w:val="0"/>
                  <w:marRight w:val="0"/>
                  <w:marTop w:val="0"/>
                  <w:marBottom w:val="0"/>
                  <w:divBdr>
                    <w:top w:val="none" w:sz="0" w:space="0" w:color="auto"/>
                    <w:left w:val="none" w:sz="0" w:space="0" w:color="auto"/>
                    <w:bottom w:val="none" w:sz="0" w:space="0" w:color="auto"/>
                    <w:right w:val="none" w:sz="0" w:space="0" w:color="auto"/>
                  </w:divBdr>
                  <w:divsChild>
                    <w:div w:id="4316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4072">
      <w:bodyDiv w:val="1"/>
      <w:marLeft w:val="0"/>
      <w:marRight w:val="0"/>
      <w:marTop w:val="0"/>
      <w:marBottom w:val="0"/>
      <w:divBdr>
        <w:top w:val="none" w:sz="0" w:space="0" w:color="auto"/>
        <w:left w:val="none" w:sz="0" w:space="0" w:color="auto"/>
        <w:bottom w:val="none" w:sz="0" w:space="0" w:color="auto"/>
        <w:right w:val="none" w:sz="0" w:space="0" w:color="auto"/>
      </w:divBdr>
      <w:divsChild>
        <w:div w:id="544484037">
          <w:marLeft w:val="0"/>
          <w:marRight w:val="0"/>
          <w:marTop w:val="0"/>
          <w:marBottom w:val="0"/>
          <w:divBdr>
            <w:top w:val="none" w:sz="0" w:space="0" w:color="auto"/>
            <w:left w:val="none" w:sz="0" w:space="0" w:color="auto"/>
            <w:bottom w:val="none" w:sz="0" w:space="0" w:color="auto"/>
            <w:right w:val="none" w:sz="0" w:space="0" w:color="auto"/>
          </w:divBdr>
          <w:divsChild>
            <w:div w:id="614219848">
              <w:marLeft w:val="0"/>
              <w:marRight w:val="0"/>
              <w:marTop w:val="0"/>
              <w:marBottom w:val="0"/>
              <w:divBdr>
                <w:top w:val="none" w:sz="0" w:space="0" w:color="auto"/>
                <w:left w:val="none" w:sz="0" w:space="0" w:color="auto"/>
                <w:bottom w:val="none" w:sz="0" w:space="0" w:color="auto"/>
                <w:right w:val="none" w:sz="0" w:space="0" w:color="auto"/>
              </w:divBdr>
              <w:divsChild>
                <w:div w:id="1472550856">
                  <w:marLeft w:val="0"/>
                  <w:marRight w:val="0"/>
                  <w:marTop w:val="0"/>
                  <w:marBottom w:val="0"/>
                  <w:divBdr>
                    <w:top w:val="none" w:sz="0" w:space="0" w:color="auto"/>
                    <w:left w:val="none" w:sz="0" w:space="0" w:color="auto"/>
                    <w:bottom w:val="none" w:sz="0" w:space="0" w:color="auto"/>
                    <w:right w:val="none" w:sz="0" w:space="0" w:color="auto"/>
                  </w:divBdr>
                  <w:divsChild>
                    <w:div w:id="317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14182">
      <w:bodyDiv w:val="1"/>
      <w:marLeft w:val="0"/>
      <w:marRight w:val="0"/>
      <w:marTop w:val="0"/>
      <w:marBottom w:val="0"/>
      <w:divBdr>
        <w:top w:val="none" w:sz="0" w:space="0" w:color="auto"/>
        <w:left w:val="none" w:sz="0" w:space="0" w:color="auto"/>
        <w:bottom w:val="none" w:sz="0" w:space="0" w:color="auto"/>
        <w:right w:val="none" w:sz="0" w:space="0" w:color="auto"/>
      </w:divBdr>
      <w:divsChild>
        <w:div w:id="950942106">
          <w:marLeft w:val="0"/>
          <w:marRight w:val="0"/>
          <w:marTop w:val="0"/>
          <w:marBottom w:val="0"/>
          <w:divBdr>
            <w:top w:val="none" w:sz="0" w:space="0" w:color="auto"/>
            <w:left w:val="none" w:sz="0" w:space="0" w:color="auto"/>
            <w:bottom w:val="none" w:sz="0" w:space="0" w:color="auto"/>
            <w:right w:val="none" w:sz="0" w:space="0" w:color="auto"/>
          </w:divBdr>
          <w:divsChild>
            <w:div w:id="1844280157">
              <w:marLeft w:val="0"/>
              <w:marRight w:val="75"/>
              <w:marTop w:val="0"/>
              <w:marBottom w:val="0"/>
              <w:divBdr>
                <w:top w:val="none" w:sz="0" w:space="0" w:color="auto"/>
                <w:left w:val="none" w:sz="0" w:space="0" w:color="auto"/>
                <w:bottom w:val="none" w:sz="0" w:space="0" w:color="auto"/>
                <w:right w:val="none" w:sz="0" w:space="0" w:color="auto"/>
              </w:divBdr>
              <w:divsChild>
                <w:div w:id="18819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7516">
          <w:marLeft w:val="0"/>
          <w:marRight w:val="0"/>
          <w:marTop w:val="0"/>
          <w:marBottom w:val="0"/>
          <w:divBdr>
            <w:top w:val="none" w:sz="0" w:space="0" w:color="auto"/>
            <w:left w:val="none" w:sz="0" w:space="0" w:color="auto"/>
            <w:bottom w:val="none" w:sz="0" w:space="0" w:color="auto"/>
            <w:right w:val="none" w:sz="0" w:space="0" w:color="auto"/>
          </w:divBdr>
          <w:divsChild>
            <w:div w:id="669137315">
              <w:marLeft w:val="0"/>
              <w:marRight w:val="0"/>
              <w:marTop w:val="0"/>
              <w:marBottom w:val="0"/>
              <w:divBdr>
                <w:top w:val="none" w:sz="0" w:space="0" w:color="auto"/>
                <w:left w:val="none" w:sz="0" w:space="0" w:color="auto"/>
                <w:bottom w:val="none" w:sz="0" w:space="0" w:color="auto"/>
                <w:right w:val="none" w:sz="0" w:space="0" w:color="auto"/>
              </w:divBdr>
              <w:divsChild>
                <w:div w:id="444352064">
                  <w:marLeft w:val="0"/>
                  <w:marRight w:val="0"/>
                  <w:marTop w:val="0"/>
                  <w:marBottom w:val="0"/>
                  <w:divBdr>
                    <w:top w:val="none" w:sz="0" w:space="0" w:color="auto"/>
                    <w:left w:val="none" w:sz="0" w:space="0" w:color="auto"/>
                    <w:bottom w:val="none" w:sz="0" w:space="0" w:color="auto"/>
                    <w:right w:val="none" w:sz="0" w:space="0" w:color="auto"/>
                  </w:divBdr>
                  <w:divsChild>
                    <w:div w:id="18049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851647">
      <w:bodyDiv w:val="1"/>
      <w:marLeft w:val="0"/>
      <w:marRight w:val="0"/>
      <w:marTop w:val="0"/>
      <w:marBottom w:val="0"/>
      <w:divBdr>
        <w:top w:val="none" w:sz="0" w:space="0" w:color="auto"/>
        <w:left w:val="none" w:sz="0" w:space="0" w:color="auto"/>
        <w:bottom w:val="none" w:sz="0" w:space="0" w:color="auto"/>
        <w:right w:val="none" w:sz="0" w:space="0" w:color="auto"/>
      </w:divBdr>
      <w:divsChild>
        <w:div w:id="1492989118">
          <w:marLeft w:val="0"/>
          <w:marRight w:val="0"/>
          <w:marTop w:val="0"/>
          <w:marBottom w:val="0"/>
          <w:divBdr>
            <w:top w:val="none" w:sz="0" w:space="0" w:color="auto"/>
            <w:left w:val="none" w:sz="0" w:space="0" w:color="auto"/>
            <w:bottom w:val="none" w:sz="0" w:space="0" w:color="auto"/>
            <w:right w:val="none" w:sz="0" w:space="0" w:color="auto"/>
          </w:divBdr>
          <w:divsChild>
            <w:div w:id="41177343">
              <w:marLeft w:val="0"/>
              <w:marRight w:val="0"/>
              <w:marTop w:val="0"/>
              <w:marBottom w:val="0"/>
              <w:divBdr>
                <w:top w:val="none" w:sz="0" w:space="0" w:color="auto"/>
                <w:left w:val="none" w:sz="0" w:space="0" w:color="auto"/>
                <w:bottom w:val="none" w:sz="0" w:space="0" w:color="auto"/>
                <w:right w:val="none" w:sz="0" w:space="0" w:color="auto"/>
              </w:divBdr>
              <w:divsChild>
                <w:div w:id="1900364584">
                  <w:marLeft w:val="0"/>
                  <w:marRight w:val="0"/>
                  <w:marTop w:val="0"/>
                  <w:marBottom w:val="0"/>
                  <w:divBdr>
                    <w:top w:val="none" w:sz="0" w:space="0" w:color="auto"/>
                    <w:left w:val="none" w:sz="0" w:space="0" w:color="auto"/>
                    <w:bottom w:val="none" w:sz="0" w:space="0" w:color="auto"/>
                    <w:right w:val="none" w:sz="0" w:space="0" w:color="auto"/>
                  </w:divBdr>
                  <w:divsChild>
                    <w:div w:id="11799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5145">
      <w:bodyDiv w:val="1"/>
      <w:marLeft w:val="0"/>
      <w:marRight w:val="0"/>
      <w:marTop w:val="0"/>
      <w:marBottom w:val="0"/>
      <w:divBdr>
        <w:top w:val="none" w:sz="0" w:space="0" w:color="auto"/>
        <w:left w:val="none" w:sz="0" w:space="0" w:color="auto"/>
        <w:bottom w:val="none" w:sz="0" w:space="0" w:color="auto"/>
        <w:right w:val="none" w:sz="0" w:space="0" w:color="auto"/>
      </w:divBdr>
      <w:divsChild>
        <w:div w:id="1272976288">
          <w:marLeft w:val="0"/>
          <w:marRight w:val="0"/>
          <w:marTop w:val="0"/>
          <w:marBottom w:val="0"/>
          <w:divBdr>
            <w:top w:val="none" w:sz="0" w:space="0" w:color="auto"/>
            <w:left w:val="none" w:sz="0" w:space="0" w:color="auto"/>
            <w:bottom w:val="none" w:sz="0" w:space="0" w:color="auto"/>
            <w:right w:val="none" w:sz="0" w:space="0" w:color="auto"/>
          </w:divBdr>
          <w:divsChild>
            <w:div w:id="436868810">
              <w:marLeft w:val="0"/>
              <w:marRight w:val="0"/>
              <w:marTop w:val="0"/>
              <w:marBottom w:val="0"/>
              <w:divBdr>
                <w:top w:val="none" w:sz="0" w:space="0" w:color="auto"/>
                <w:left w:val="none" w:sz="0" w:space="0" w:color="auto"/>
                <w:bottom w:val="none" w:sz="0" w:space="0" w:color="auto"/>
                <w:right w:val="none" w:sz="0" w:space="0" w:color="auto"/>
              </w:divBdr>
              <w:divsChild>
                <w:div w:id="1335498100">
                  <w:marLeft w:val="0"/>
                  <w:marRight w:val="0"/>
                  <w:marTop w:val="0"/>
                  <w:marBottom w:val="0"/>
                  <w:divBdr>
                    <w:top w:val="none" w:sz="0" w:space="0" w:color="auto"/>
                    <w:left w:val="none" w:sz="0" w:space="0" w:color="auto"/>
                    <w:bottom w:val="none" w:sz="0" w:space="0" w:color="auto"/>
                    <w:right w:val="none" w:sz="0" w:space="0" w:color="auto"/>
                  </w:divBdr>
                  <w:divsChild>
                    <w:div w:id="6751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15220">
      <w:bodyDiv w:val="1"/>
      <w:marLeft w:val="0"/>
      <w:marRight w:val="0"/>
      <w:marTop w:val="0"/>
      <w:marBottom w:val="0"/>
      <w:divBdr>
        <w:top w:val="none" w:sz="0" w:space="0" w:color="auto"/>
        <w:left w:val="none" w:sz="0" w:space="0" w:color="auto"/>
        <w:bottom w:val="none" w:sz="0" w:space="0" w:color="auto"/>
        <w:right w:val="none" w:sz="0" w:space="0" w:color="auto"/>
      </w:divBdr>
      <w:divsChild>
        <w:div w:id="1328483798">
          <w:marLeft w:val="0"/>
          <w:marRight w:val="0"/>
          <w:marTop w:val="0"/>
          <w:marBottom w:val="0"/>
          <w:divBdr>
            <w:top w:val="none" w:sz="0" w:space="0" w:color="auto"/>
            <w:left w:val="none" w:sz="0" w:space="0" w:color="auto"/>
            <w:bottom w:val="none" w:sz="0" w:space="0" w:color="auto"/>
            <w:right w:val="none" w:sz="0" w:space="0" w:color="auto"/>
          </w:divBdr>
          <w:divsChild>
            <w:div w:id="992637902">
              <w:marLeft w:val="0"/>
              <w:marRight w:val="0"/>
              <w:marTop w:val="0"/>
              <w:marBottom w:val="0"/>
              <w:divBdr>
                <w:top w:val="none" w:sz="0" w:space="0" w:color="auto"/>
                <w:left w:val="none" w:sz="0" w:space="0" w:color="auto"/>
                <w:bottom w:val="none" w:sz="0" w:space="0" w:color="auto"/>
                <w:right w:val="none" w:sz="0" w:space="0" w:color="auto"/>
              </w:divBdr>
              <w:divsChild>
                <w:div w:id="1299191361">
                  <w:marLeft w:val="0"/>
                  <w:marRight w:val="0"/>
                  <w:marTop w:val="0"/>
                  <w:marBottom w:val="0"/>
                  <w:divBdr>
                    <w:top w:val="none" w:sz="0" w:space="0" w:color="auto"/>
                    <w:left w:val="none" w:sz="0" w:space="0" w:color="auto"/>
                    <w:bottom w:val="none" w:sz="0" w:space="0" w:color="auto"/>
                    <w:right w:val="none" w:sz="0" w:space="0" w:color="auto"/>
                  </w:divBdr>
                  <w:divsChild>
                    <w:div w:id="15945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76707">
      <w:bodyDiv w:val="1"/>
      <w:marLeft w:val="0"/>
      <w:marRight w:val="0"/>
      <w:marTop w:val="0"/>
      <w:marBottom w:val="0"/>
      <w:divBdr>
        <w:top w:val="none" w:sz="0" w:space="0" w:color="auto"/>
        <w:left w:val="none" w:sz="0" w:space="0" w:color="auto"/>
        <w:bottom w:val="none" w:sz="0" w:space="0" w:color="auto"/>
        <w:right w:val="none" w:sz="0" w:space="0" w:color="auto"/>
      </w:divBdr>
      <w:divsChild>
        <w:div w:id="380596842">
          <w:marLeft w:val="0"/>
          <w:marRight w:val="0"/>
          <w:marTop w:val="0"/>
          <w:marBottom w:val="0"/>
          <w:divBdr>
            <w:top w:val="none" w:sz="0" w:space="0" w:color="auto"/>
            <w:left w:val="none" w:sz="0" w:space="0" w:color="auto"/>
            <w:bottom w:val="none" w:sz="0" w:space="0" w:color="auto"/>
            <w:right w:val="none" w:sz="0" w:space="0" w:color="auto"/>
          </w:divBdr>
          <w:divsChild>
            <w:div w:id="1482573135">
              <w:marLeft w:val="0"/>
              <w:marRight w:val="0"/>
              <w:marTop w:val="0"/>
              <w:marBottom w:val="0"/>
              <w:divBdr>
                <w:top w:val="none" w:sz="0" w:space="0" w:color="auto"/>
                <w:left w:val="none" w:sz="0" w:space="0" w:color="auto"/>
                <w:bottom w:val="none" w:sz="0" w:space="0" w:color="auto"/>
                <w:right w:val="none" w:sz="0" w:space="0" w:color="auto"/>
              </w:divBdr>
              <w:divsChild>
                <w:div w:id="539829416">
                  <w:marLeft w:val="0"/>
                  <w:marRight w:val="0"/>
                  <w:marTop w:val="0"/>
                  <w:marBottom w:val="0"/>
                  <w:divBdr>
                    <w:top w:val="none" w:sz="0" w:space="0" w:color="auto"/>
                    <w:left w:val="none" w:sz="0" w:space="0" w:color="auto"/>
                    <w:bottom w:val="none" w:sz="0" w:space="0" w:color="auto"/>
                    <w:right w:val="none" w:sz="0" w:space="0" w:color="auto"/>
                  </w:divBdr>
                  <w:divsChild>
                    <w:div w:id="1295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05370">
      <w:bodyDiv w:val="1"/>
      <w:marLeft w:val="0"/>
      <w:marRight w:val="0"/>
      <w:marTop w:val="0"/>
      <w:marBottom w:val="0"/>
      <w:divBdr>
        <w:top w:val="none" w:sz="0" w:space="0" w:color="auto"/>
        <w:left w:val="none" w:sz="0" w:space="0" w:color="auto"/>
        <w:bottom w:val="none" w:sz="0" w:space="0" w:color="auto"/>
        <w:right w:val="none" w:sz="0" w:space="0" w:color="auto"/>
      </w:divBdr>
    </w:div>
    <w:div w:id="1693726119">
      <w:bodyDiv w:val="1"/>
      <w:marLeft w:val="0"/>
      <w:marRight w:val="0"/>
      <w:marTop w:val="0"/>
      <w:marBottom w:val="0"/>
      <w:divBdr>
        <w:top w:val="none" w:sz="0" w:space="0" w:color="auto"/>
        <w:left w:val="none" w:sz="0" w:space="0" w:color="auto"/>
        <w:bottom w:val="none" w:sz="0" w:space="0" w:color="auto"/>
        <w:right w:val="none" w:sz="0" w:space="0" w:color="auto"/>
      </w:divBdr>
      <w:divsChild>
        <w:div w:id="1232809546">
          <w:marLeft w:val="0"/>
          <w:marRight w:val="0"/>
          <w:marTop w:val="0"/>
          <w:marBottom w:val="0"/>
          <w:divBdr>
            <w:top w:val="none" w:sz="0" w:space="0" w:color="auto"/>
            <w:left w:val="none" w:sz="0" w:space="0" w:color="auto"/>
            <w:bottom w:val="none" w:sz="0" w:space="0" w:color="auto"/>
            <w:right w:val="none" w:sz="0" w:space="0" w:color="auto"/>
          </w:divBdr>
          <w:divsChild>
            <w:div w:id="609623828">
              <w:marLeft w:val="0"/>
              <w:marRight w:val="0"/>
              <w:marTop w:val="0"/>
              <w:marBottom w:val="0"/>
              <w:divBdr>
                <w:top w:val="none" w:sz="0" w:space="0" w:color="auto"/>
                <w:left w:val="none" w:sz="0" w:space="0" w:color="auto"/>
                <w:bottom w:val="none" w:sz="0" w:space="0" w:color="auto"/>
                <w:right w:val="none" w:sz="0" w:space="0" w:color="auto"/>
              </w:divBdr>
              <w:divsChild>
                <w:div w:id="1461460071">
                  <w:marLeft w:val="0"/>
                  <w:marRight w:val="0"/>
                  <w:marTop w:val="0"/>
                  <w:marBottom w:val="0"/>
                  <w:divBdr>
                    <w:top w:val="none" w:sz="0" w:space="0" w:color="auto"/>
                    <w:left w:val="none" w:sz="0" w:space="0" w:color="auto"/>
                    <w:bottom w:val="none" w:sz="0" w:space="0" w:color="auto"/>
                    <w:right w:val="none" w:sz="0" w:space="0" w:color="auto"/>
                  </w:divBdr>
                  <w:divsChild>
                    <w:div w:id="10501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19056">
      <w:bodyDiv w:val="1"/>
      <w:marLeft w:val="0"/>
      <w:marRight w:val="0"/>
      <w:marTop w:val="0"/>
      <w:marBottom w:val="0"/>
      <w:divBdr>
        <w:top w:val="none" w:sz="0" w:space="0" w:color="auto"/>
        <w:left w:val="none" w:sz="0" w:space="0" w:color="auto"/>
        <w:bottom w:val="none" w:sz="0" w:space="0" w:color="auto"/>
        <w:right w:val="none" w:sz="0" w:space="0" w:color="auto"/>
      </w:divBdr>
      <w:divsChild>
        <w:div w:id="843014851">
          <w:marLeft w:val="0"/>
          <w:marRight w:val="0"/>
          <w:marTop w:val="0"/>
          <w:marBottom w:val="0"/>
          <w:divBdr>
            <w:top w:val="none" w:sz="0" w:space="0" w:color="auto"/>
            <w:left w:val="none" w:sz="0" w:space="0" w:color="auto"/>
            <w:bottom w:val="none" w:sz="0" w:space="0" w:color="auto"/>
            <w:right w:val="none" w:sz="0" w:space="0" w:color="auto"/>
          </w:divBdr>
          <w:divsChild>
            <w:div w:id="519903588">
              <w:marLeft w:val="0"/>
              <w:marRight w:val="0"/>
              <w:marTop w:val="0"/>
              <w:marBottom w:val="0"/>
              <w:divBdr>
                <w:top w:val="none" w:sz="0" w:space="0" w:color="auto"/>
                <w:left w:val="none" w:sz="0" w:space="0" w:color="auto"/>
                <w:bottom w:val="none" w:sz="0" w:space="0" w:color="auto"/>
                <w:right w:val="none" w:sz="0" w:space="0" w:color="auto"/>
              </w:divBdr>
              <w:divsChild>
                <w:div w:id="384792899">
                  <w:marLeft w:val="0"/>
                  <w:marRight w:val="0"/>
                  <w:marTop w:val="0"/>
                  <w:marBottom w:val="0"/>
                  <w:divBdr>
                    <w:top w:val="none" w:sz="0" w:space="0" w:color="auto"/>
                    <w:left w:val="none" w:sz="0" w:space="0" w:color="auto"/>
                    <w:bottom w:val="none" w:sz="0" w:space="0" w:color="auto"/>
                    <w:right w:val="none" w:sz="0" w:space="0" w:color="auto"/>
                  </w:divBdr>
                  <w:divsChild>
                    <w:div w:id="16907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21323">
      <w:bodyDiv w:val="1"/>
      <w:marLeft w:val="0"/>
      <w:marRight w:val="0"/>
      <w:marTop w:val="0"/>
      <w:marBottom w:val="0"/>
      <w:divBdr>
        <w:top w:val="none" w:sz="0" w:space="0" w:color="auto"/>
        <w:left w:val="none" w:sz="0" w:space="0" w:color="auto"/>
        <w:bottom w:val="none" w:sz="0" w:space="0" w:color="auto"/>
        <w:right w:val="none" w:sz="0" w:space="0" w:color="auto"/>
      </w:divBdr>
      <w:divsChild>
        <w:div w:id="1505316875">
          <w:marLeft w:val="0"/>
          <w:marRight w:val="0"/>
          <w:marTop w:val="0"/>
          <w:marBottom w:val="0"/>
          <w:divBdr>
            <w:top w:val="none" w:sz="0" w:space="0" w:color="auto"/>
            <w:left w:val="none" w:sz="0" w:space="0" w:color="auto"/>
            <w:bottom w:val="none" w:sz="0" w:space="0" w:color="auto"/>
            <w:right w:val="none" w:sz="0" w:space="0" w:color="auto"/>
          </w:divBdr>
          <w:divsChild>
            <w:div w:id="1552157272">
              <w:marLeft w:val="0"/>
              <w:marRight w:val="0"/>
              <w:marTop w:val="0"/>
              <w:marBottom w:val="0"/>
              <w:divBdr>
                <w:top w:val="none" w:sz="0" w:space="0" w:color="auto"/>
                <w:left w:val="none" w:sz="0" w:space="0" w:color="auto"/>
                <w:bottom w:val="none" w:sz="0" w:space="0" w:color="auto"/>
                <w:right w:val="none" w:sz="0" w:space="0" w:color="auto"/>
              </w:divBdr>
              <w:divsChild>
                <w:div w:id="1395546654">
                  <w:marLeft w:val="0"/>
                  <w:marRight w:val="0"/>
                  <w:marTop w:val="0"/>
                  <w:marBottom w:val="0"/>
                  <w:divBdr>
                    <w:top w:val="none" w:sz="0" w:space="0" w:color="auto"/>
                    <w:left w:val="none" w:sz="0" w:space="0" w:color="auto"/>
                    <w:bottom w:val="none" w:sz="0" w:space="0" w:color="auto"/>
                    <w:right w:val="none" w:sz="0" w:space="0" w:color="auto"/>
                  </w:divBdr>
                  <w:divsChild>
                    <w:div w:id="9112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9551">
      <w:bodyDiv w:val="1"/>
      <w:marLeft w:val="0"/>
      <w:marRight w:val="0"/>
      <w:marTop w:val="0"/>
      <w:marBottom w:val="0"/>
      <w:divBdr>
        <w:top w:val="none" w:sz="0" w:space="0" w:color="auto"/>
        <w:left w:val="none" w:sz="0" w:space="0" w:color="auto"/>
        <w:bottom w:val="none" w:sz="0" w:space="0" w:color="auto"/>
        <w:right w:val="none" w:sz="0" w:space="0" w:color="auto"/>
      </w:divBdr>
      <w:divsChild>
        <w:div w:id="1681808363">
          <w:marLeft w:val="0"/>
          <w:marRight w:val="0"/>
          <w:marTop w:val="0"/>
          <w:marBottom w:val="0"/>
          <w:divBdr>
            <w:top w:val="none" w:sz="0" w:space="0" w:color="auto"/>
            <w:left w:val="none" w:sz="0" w:space="0" w:color="auto"/>
            <w:bottom w:val="none" w:sz="0" w:space="0" w:color="auto"/>
            <w:right w:val="none" w:sz="0" w:space="0" w:color="auto"/>
          </w:divBdr>
          <w:divsChild>
            <w:div w:id="1534608641">
              <w:marLeft w:val="0"/>
              <w:marRight w:val="0"/>
              <w:marTop w:val="0"/>
              <w:marBottom w:val="0"/>
              <w:divBdr>
                <w:top w:val="none" w:sz="0" w:space="0" w:color="auto"/>
                <w:left w:val="none" w:sz="0" w:space="0" w:color="auto"/>
                <w:bottom w:val="none" w:sz="0" w:space="0" w:color="auto"/>
                <w:right w:val="none" w:sz="0" w:space="0" w:color="auto"/>
              </w:divBdr>
              <w:divsChild>
                <w:div w:id="1987004483">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7971">
      <w:bodyDiv w:val="1"/>
      <w:marLeft w:val="0"/>
      <w:marRight w:val="0"/>
      <w:marTop w:val="0"/>
      <w:marBottom w:val="0"/>
      <w:divBdr>
        <w:top w:val="none" w:sz="0" w:space="0" w:color="auto"/>
        <w:left w:val="none" w:sz="0" w:space="0" w:color="auto"/>
        <w:bottom w:val="none" w:sz="0" w:space="0" w:color="auto"/>
        <w:right w:val="none" w:sz="0" w:space="0" w:color="auto"/>
      </w:divBdr>
      <w:divsChild>
        <w:div w:id="30152101">
          <w:marLeft w:val="0"/>
          <w:marRight w:val="0"/>
          <w:marTop w:val="0"/>
          <w:marBottom w:val="0"/>
          <w:divBdr>
            <w:top w:val="none" w:sz="0" w:space="0" w:color="auto"/>
            <w:left w:val="none" w:sz="0" w:space="0" w:color="auto"/>
            <w:bottom w:val="none" w:sz="0" w:space="0" w:color="auto"/>
            <w:right w:val="none" w:sz="0" w:space="0" w:color="auto"/>
          </w:divBdr>
          <w:divsChild>
            <w:div w:id="274484096">
              <w:marLeft w:val="0"/>
              <w:marRight w:val="0"/>
              <w:marTop w:val="0"/>
              <w:marBottom w:val="0"/>
              <w:divBdr>
                <w:top w:val="none" w:sz="0" w:space="0" w:color="auto"/>
                <w:left w:val="none" w:sz="0" w:space="0" w:color="auto"/>
                <w:bottom w:val="none" w:sz="0" w:space="0" w:color="auto"/>
                <w:right w:val="none" w:sz="0" w:space="0" w:color="auto"/>
              </w:divBdr>
              <w:divsChild>
                <w:div w:id="612328929">
                  <w:marLeft w:val="0"/>
                  <w:marRight w:val="0"/>
                  <w:marTop w:val="0"/>
                  <w:marBottom w:val="0"/>
                  <w:divBdr>
                    <w:top w:val="none" w:sz="0" w:space="0" w:color="auto"/>
                    <w:left w:val="none" w:sz="0" w:space="0" w:color="auto"/>
                    <w:bottom w:val="none" w:sz="0" w:space="0" w:color="auto"/>
                    <w:right w:val="none" w:sz="0" w:space="0" w:color="auto"/>
                  </w:divBdr>
                  <w:divsChild>
                    <w:div w:id="14259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71339">
      <w:bodyDiv w:val="1"/>
      <w:marLeft w:val="0"/>
      <w:marRight w:val="0"/>
      <w:marTop w:val="0"/>
      <w:marBottom w:val="0"/>
      <w:divBdr>
        <w:top w:val="none" w:sz="0" w:space="0" w:color="auto"/>
        <w:left w:val="none" w:sz="0" w:space="0" w:color="auto"/>
        <w:bottom w:val="none" w:sz="0" w:space="0" w:color="auto"/>
        <w:right w:val="none" w:sz="0" w:space="0" w:color="auto"/>
      </w:divBdr>
      <w:divsChild>
        <w:div w:id="1251044319">
          <w:marLeft w:val="0"/>
          <w:marRight w:val="0"/>
          <w:marTop w:val="0"/>
          <w:marBottom w:val="0"/>
          <w:divBdr>
            <w:top w:val="none" w:sz="0" w:space="0" w:color="auto"/>
            <w:left w:val="none" w:sz="0" w:space="0" w:color="auto"/>
            <w:bottom w:val="none" w:sz="0" w:space="0" w:color="auto"/>
            <w:right w:val="none" w:sz="0" w:space="0" w:color="auto"/>
          </w:divBdr>
          <w:divsChild>
            <w:div w:id="475494484">
              <w:marLeft w:val="0"/>
              <w:marRight w:val="0"/>
              <w:marTop w:val="0"/>
              <w:marBottom w:val="0"/>
              <w:divBdr>
                <w:top w:val="none" w:sz="0" w:space="0" w:color="auto"/>
                <w:left w:val="none" w:sz="0" w:space="0" w:color="auto"/>
                <w:bottom w:val="none" w:sz="0" w:space="0" w:color="auto"/>
                <w:right w:val="none" w:sz="0" w:space="0" w:color="auto"/>
              </w:divBdr>
              <w:divsChild>
                <w:div w:id="236748322">
                  <w:marLeft w:val="0"/>
                  <w:marRight w:val="0"/>
                  <w:marTop w:val="0"/>
                  <w:marBottom w:val="0"/>
                  <w:divBdr>
                    <w:top w:val="none" w:sz="0" w:space="0" w:color="auto"/>
                    <w:left w:val="none" w:sz="0" w:space="0" w:color="auto"/>
                    <w:bottom w:val="none" w:sz="0" w:space="0" w:color="auto"/>
                    <w:right w:val="none" w:sz="0" w:space="0" w:color="auto"/>
                  </w:divBdr>
                  <w:divsChild>
                    <w:div w:id="21394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4686">
      <w:bodyDiv w:val="1"/>
      <w:marLeft w:val="0"/>
      <w:marRight w:val="0"/>
      <w:marTop w:val="0"/>
      <w:marBottom w:val="0"/>
      <w:divBdr>
        <w:top w:val="none" w:sz="0" w:space="0" w:color="auto"/>
        <w:left w:val="none" w:sz="0" w:space="0" w:color="auto"/>
        <w:bottom w:val="none" w:sz="0" w:space="0" w:color="auto"/>
        <w:right w:val="none" w:sz="0" w:space="0" w:color="auto"/>
      </w:divBdr>
      <w:divsChild>
        <w:div w:id="1522549133">
          <w:marLeft w:val="0"/>
          <w:marRight w:val="0"/>
          <w:marTop w:val="0"/>
          <w:marBottom w:val="0"/>
          <w:divBdr>
            <w:top w:val="none" w:sz="0" w:space="0" w:color="auto"/>
            <w:left w:val="none" w:sz="0" w:space="0" w:color="auto"/>
            <w:bottom w:val="none" w:sz="0" w:space="0" w:color="auto"/>
            <w:right w:val="none" w:sz="0" w:space="0" w:color="auto"/>
          </w:divBdr>
          <w:divsChild>
            <w:div w:id="1269653116">
              <w:marLeft w:val="0"/>
              <w:marRight w:val="0"/>
              <w:marTop w:val="0"/>
              <w:marBottom w:val="0"/>
              <w:divBdr>
                <w:top w:val="none" w:sz="0" w:space="0" w:color="auto"/>
                <w:left w:val="none" w:sz="0" w:space="0" w:color="auto"/>
                <w:bottom w:val="none" w:sz="0" w:space="0" w:color="auto"/>
                <w:right w:val="none" w:sz="0" w:space="0" w:color="auto"/>
              </w:divBdr>
              <w:divsChild>
                <w:div w:id="540478517">
                  <w:marLeft w:val="0"/>
                  <w:marRight w:val="0"/>
                  <w:marTop w:val="0"/>
                  <w:marBottom w:val="0"/>
                  <w:divBdr>
                    <w:top w:val="none" w:sz="0" w:space="0" w:color="auto"/>
                    <w:left w:val="none" w:sz="0" w:space="0" w:color="auto"/>
                    <w:bottom w:val="none" w:sz="0" w:space="0" w:color="auto"/>
                    <w:right w:val="none" w:sz="0" w:space="0" w:color="auto"/>
                  </w:divBdr>
                  <w:divsChild>
                    <w:div w:id="20292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8367">
      <w:bodyDiv w:val="1"/>
      <w:marLeft w:val="0"/>
      <w:marRight w:val="0"/>
      <w:marTop w:val="0"/>
      <w:marBottom w:val="0"/>
      <w:divBdr>
        <w:top w:val="none" w:sz="0" w:space="0" w:color="auto"/>
        <w:left w:val="none" w:sz="0" w:space="0" w:color="auto"/>
        <w:bottom w:val="none" w:sz="0" w:space="0" w:color="auto"/>
        <w:right w:val="none" w:sz="0" w:space="0" w:color="auto"/>
      </w:divBdr>
      <w:divsChild>
        <w:div w:id="1980112137">
          <w:marLeft w:val="0"/>
          <w:marRight w:val="0"/>
          <w:marTop w:val="0"/>
          <w:marBottom w:val="0"/>
          <w:divBdr>
            <w:top w:val="none" w:sz="0" w:space="0" w:color="auto"/>
            <w:left w:val="none" w:sz="0" w:space="0" w:color="auto"/>
            <w:bottom w:val="none" w:sz="0" w:space="0" w:color="auto"/>
            <w:right w:val="none" w:sz="0" w:space="0" w:color="auto"/>
          </w:divBdr>
          <w:divsChild>
            <w:div w:id="1909345568">
              <w:marLeft w:val="0"/>
              <w:marRight w:val="0"/>
              <w:marTop w:val="0"/>
              <w:marBottom w:val="0"/>
              <w:divBdr>
                <w:top w:val="none" w:sz="0" w:space="0" w:color="auto"/>
                <w:left w:val="none" w:sz="0" w:space="0" w:color="auto"/>
                <w:bottom w:val="none" w:sz="0" w:space="0" w:color="auto"/>
                <w:right w:val="none" w:sz="0" w:space="0" w:color="auto"/>
              </w:divBdr>
              <w:divsChild>
                <w:div w:id="2000956308">
                  <w:marLeft w:val="0"/>
                  <w:marRight w:val="0"/>
                  <w:marTop w:val="0"/>
                  <w:marBottom w:val="0"/>
                  <w:divBdr>
                    <w:top w:val="none" w:sz="0" w:space="0" w:color="auto"/>
                    <w:left w:val="none" w:sz="0" w:space="0" w:color="auto"/>
                    <w:bottom w:val="none" w:sz="0" w:space="0" w:color="auto"/>
                    <w:right w:val="none" w:sz="0" w:space="0" w:color="auto"/>
                  </w:divBdr>
                  <w:divsChild>
                    <w:div w:id="445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9569">
      <w:bodyDiv w:val="1"/>
      <w:marLeft w:val="0"/>
      <w:marRight w:val="0"/>
      <w:marTop w:val="0"/>
      <w:marBottom w:val="0"/>
      <w:divBdr>
        <w:top w:val="none" w:sz="0" w:space="0" w:color="auto"/>
        <w:left w:val="none" w:sz="0" w:space="0" w:color="auto"/>
        <w:bottom w:val="none" w:sz="0" w:space="0" w:color="auto"/>
        <w:right w:val="none" w:sz="0" w:space="0" w:color="auto"/>
      </w:divBdr>
      <w:divsChild>
        <w:div w:id="665128223">
          <w:marLeft w:val="0"/>
          <w:marRight w:val="0"/>
          <w:marTop w:val="0"/>
          <w:marBottom w:val="0"/>
          <w:divBdr>
            <w:top w:val="none" w:sz="0" w:space="0" w:color="auto"/>
            <w:left w:val="none" w:sz="0" w:space="0" w:color="auto"/>
            <w:bottom w:val="none" w:sz="0" w:space="0" w:color="auto"/>
            <w:right w:val="none" w:sz="0" w:space="0" w:color="auto"/>
          </w:divBdr>
          <w:divsChild>
            <w:div w:id="1005087589">
              <w:marLeft w:val="0"/>
              <w:marRight w:val="0"/>
              <w:marTop w:val="0"/>
              <w:marBottom w:val="0"/>
              <w:divBdr>
                <w:top w:val="none" w:sz="0" w:space="0" w:color="auto"/>
                <w:left w:val="none" w:sz="0" w:space="0" w:color="auto"/>
                <w:bottom w:val="none" w:sz="0" w:space="0" w:color="auto"/>
                <w:right w:val="none" w:sz="0" w:space="0" w:color="auto"/>
              </w:divBdr>
              <w:divsChild>
                <w:div w:id="1464546062">
                  <w:marLeft w:val="0"/>
                  <w:marRight w:val="0"/>
                  <w:marTop w:val="0"/>
                  <w:marBottom w:val="0"/>
                  <w:divBdr>
                    <w:top w:val="none" w:sz="0" w:space="0" w:color="auto"/>
                    <w:left w:val="none" w:sz="0" w:space="0" w:color="auto"/>
                    <w:bottom w:val="none" w:sz="0" w:space="0" w:color="auto"/>
                    <w:right w:val="none" w:sz="0" w:space="0" w:color="auto"/>
                  </w:divBdr>
                  <w:divsChild>
                    <w:div w:id="56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7240">
      <w:bodyDiv w:val="1"/>
      <w:marLeft w:val="0"/>
      <w:marRight w:val="0"/>
      <w:marTop w:val="0"/>
      <w:marBottom w:val="0"/>
      <w:divBdr>
        <w:top w:val="none" w:sz="0" w:space="0" w:color="auto"/>
        <w:left w:val="none" w:sz="0" w:space="0" w:color="auto"/>
        <w:bottom w:val="none" w:sz="0" w:space="0" w:color="auto"/>
        <w:right w:val="none" w:sz="0" w:space="0" w:color="auto"/>
      </w:divBdr>
      <w:divsChild>
        <w:div w:id="1549414366">
          <w:marLeft w:val="0"/>
          <w:marRight w:val="0"/>
          <w:marTop w:val="0"/>
          <w:marBottom w:val="0"/>
          <w:divBdr>
            <w:top w:val="none" w:sz="0" w:space="0" w:color="auto"/>
            <w:left w:val="none" w:sz="0" w:space="0" w:color="auto"/>
            <w:bottom w:val="none" w:sz="0" w:space="0" w:color="auto"/>
            <w:right w:val="none" w:sz="0" w:space="0" w:color="auto"/>
          </w:divBdr>
          <w:divsChild>
            <w:div w:id="454906491">
              <w:marLeft w:val="0"/>
              <w:marRight w:val="0"/>
              <w:marTop w:val="0"/>
              <w:marBottom w:val="0"/>
              <w:divBdr>
                <w:top w:val="none" w:sz="0" w:space="0" w:color="auto"/>
                <w:left w:val="none" w:sz="0" w:space="0" w:color="auto"/>
                <w:bottom w:val="none" w:sz="0" w:space="0" w:color="auto"/>
                <w:right w:val="none" w:sz="0" w:space="0" w:color="auto"/>
              </w:divBdr>
              <w:divsChild>
                <w:div w:id="1689409649">
                  <w:marLeft w:val="0"/>
                  <w:marRight w:val="0"/>
                  <w:marTop w:val="0"/>
                  <w:marBottom w:val="0"/>
                  <w:divBdr>
                    <w:top w:val="none" w:sz="0" w:space="0" w:color="auto"/>
                    <w:left w:val="none" w:sz="0" w:space="0" w:color="auto"/>
                    <w:bottom w:val="none" w:sz="0" w:space="0" w:color="auto"/>
                    <w:right w:val="none" w:sz="0" w:space="0" w:color="auto"/>
                  </w:divBdr>
                  <w:divsChild>
                    <w:div w:id="15647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01817">
      <w:bodyDiv w:val="1"/>
      <w:marLeft w:val="0"/>
      <w:marRight w:val="0"/>
      <w:marTop w:val="0"/>
      <w:marBottom w:val="0"/>
      <w:divBdr>
        <w:top w:val="none" w:sz="0" w:space="0" w:color="auto"/>
        <w:left w:val="none" w:sz="0" w:space="0" w:color="auto"/>
        <w:bottom w:val="none" w:sz="0" w:space="0" w:color="auto"/>
        <w:right w:val="none" w:sz="0" w:space="0" w:color="auto"/>
      </w:divBdr>
      <w:divsChild>
        <w:div w:id="865680337">
          <w:marLeft w:val="0"/>
          <w:marRight w:val="0"/>
          <w:marTop w:val="0"/>
          <w:marBottom w:val="0"/>
          <w:divBdr>
            <w:top w:val="none" w:sz="0" w:space="0" w:color="auto"/>
            <w:left w:val="none" w:sz="0" w:space="0" w:color="auto"/>
            <w:bottom w:val="none" w:sz="0" w:space="0" w:color="auto"/>
            <w:right w:val="none" w:sz="0" w:space="0" w:color="auto"/>
          </w:divBdr>
          <w:divsChild>
            <w:div w:id="962073202">
              <w:marLeft w:val="0"/>
              <w:marRight w:val="0"/>
              <w:marTop w:val="0"/>
              <w:marBottom w:val="0"/>
              <w:divBdr>
                <w:top w:val="none" w:sz="0" w:space="0" w:color="auto"/>
                <w:left w:val="none" w:sz="0" w:space="0" w:color="auto"/>
                <w:bottom w:val="none" w:sz="0" w:space="0" w:color="auto"/>
                <w:right w:val="none" w:sz="0" w:space="0" w:color="auto"/>
              </w:divBdr>
              <w:divsChild>
                <w:div w:id="1206523987">
                  <w:marLeft w:val="0"/>
                  <w:marRight w:val="0"/>
                  <w:marTop w:val="0"/>
                  <w:marBottom w:val="0"/>
                  <w:divBdr>
                    <w:top w:val="none" w:sz="0" w:space="0" w:color="auto"/>
                    <w:left w:val="none" w:sz="0" w:space="0" w:color="auto"/>
                    <w:bottom w:val="none" w:sz="0" w:space="0" w:color="auto"/>
                    <w:right w:val="none" w:sz="0" w:space="0" w:color="auto"/>
                  </w:divBdr>
                  <w:divsChild>
                    <w:div w:id="8724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24722">
      <w:bodyDiv w:val="1"/>
      <w:marLeft w:val="0"/>
      <w:marRight w:val="0"/>
      <w:marTop w:val="0"/>
      <w:marBottom w:val="0"/>
      <w:divBdr>
        <w:top w:val="none" w:sz="0" w:space="0" w:color="auto"/>
        <w:left w:val="none" w:sz="0" w:space="0" w:color="auto"/>
        <w:bottom w:val="none" w:sz="0" w:space="0" w:color="auto"/>
        <w:right w:val="none" w:sz="0" w:space="0" w:color="auto"/>
      </w:divBdr>
      <w:divsChild>
        <w:div w:id="136847241">
          <w:marLeft w:val="0"/>
          <w:marRight w:val="0"/>
          <w:marTop w:val="0"/>
          <w:marBottom w:val="0"/>
          <w:divBdr>
            <w:top w:val="none" w:sz="0" w:space="0" w:color="auto"/>
            <w:left w:val="none" w:sz="0" w:space="0" w:color="auto"/>
            <w:bottom w:val="none" w:sz="0" w:space="0" w:color="auto"/>
            <w:right w:val="none" w:sz="0" w:space="0" w:color="auto"/>
          </w:divBdr>
          <w:divsChild>
            <w:div w:id="1714379756">
              <w:marLeft w:val="0"/>
              <w:marRight w:val="0"/>
              <w:marTop w:val="0"/>
              <w:marBottom w:val="0"/>
              <w:divBdr>
                <w:top w:val="none" w:sz="0" w:space="0" w:color="auto"/>
                <w:left w:val="none" w:sz="0" w:space="0" w:color="auto"/>
                <w:bottom w:val="none" w:sz="0" w:space="0" w:color="auto"/>
                <w:right w:val="none" w:sz="0" w:space="0" w:color="auto"/>
              </w:divBdr>
              <w:divsChild>
                <w:div w:id="1842619604">
                  <w:marLeft w:val="0"/>
                  <w:marRight w:val="0"/>
                  <w:marTop w:val="0"/>
                  <w:marBottom w:val="0"/>
                  <w:divBdr>
                    <w:top w:val="none" w:sz="0" w:space="0" w:color="auto"/>
                    <w:left w:val="none" w:sz="0" w:space="0" w:color="auto"/>
                    <w:bottom w:val="none" w:sz="0" w:space="0" w:color="auto"/>
                    <w:right w:val="none" w:sz="0" w:space="0" w:color="auto"/>
                  </w:divBdr>
                  <w:divsChild>
                    <w:div w:id="18965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55689">
      <w:bodyDiv w:val="1"/>
      <w:marLeft w:val="0"/>
      <w:marRight w:val="0"/>
      <w:marTop w:val="0"/>
      <w:marBottom w:val="0"/>
      <w:divBdr>
        <w:top w:val="none" w:sz="0" w:space="0" w:color="auto"/>
        <w:left w:val="none" w:sz="0" w:space="0" w:color="auto"/>
        <w:bottom w:val="none" w:sz="0" w:space="0" w:color="auto"/>
        <w:right w:val="none" w:sz="0" w:space="0" w:color="auto"/>
      </w:divBdr>
      <w:divsChild>
        <w:div w:id="1578443247">
          <w:marLeft w:val="0"/>
          <w:marRight w:val="0"/>
          <w:marTop w:val="0"/>
          <w:marBottom w:val="0"/>
          <w:divBdr>
            <w:top w:val="none" w:sz="0" w:space="0" w:color="auto"/>
            <w:left w:val="none" w:sz="0" w:space="0" w:color="auto"/>
            <w:bottom w:val="none" w:sz="0" w:space="0" w:color="auto"/>
            <w:right w:val="none" w:sz="0" w:space="0" w:color="auto"/>
          </w:divBdr>
          <w:divsChild>
            <w:div w:id="2114544719">
              <w:marLeft w:val="0"/>
              <w:marRight w:val="0"/>
              <w:marTop w:val="0"/>
              <w:marBottom w:val="0"/>
              <w:divBdr>
                <w:top w:val="none" w:sz="0" w:space="0" w:color="auto"/>
                <w:left w:val="none" w:sz="0" w:space="0" w:color="auto"/>
                <w:bottom w:val="none" w:sz="0" w:space="0" w:color="auto"/>
                <w:right w:val="none" w:sz="0" w:space="0" w:color="auto"/>
              </w:divBdr>
              <w:divsChild>
                <w:div w:id="775293225">
                  <w:marLeft w:val="0"/>
                  <w:marRight w:val="0"/>
                  <w:marTop w:val="0"/>
                  <w:marBottom w:val="0"/>
                  <w:divBdr>
                    <w:top w:val="none" w:sz="0" w:space="0" w:color="auto"/>
                    <w:left w:val="none" w:sz="0" w:space="0" w:color="auto"/>
                    <w:bottom w:val="none" w:sz="0" w:space="0" w:color="auto"/>
                    <w:right w:val="none" w:sz="0" w:space="0" w:color="auto"/>
                  </w:divBdr>
                  <w:divsChild>
                    <w:div w:id="17073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931324">
      <w:bodyDiv w:val="1"/>
      <w:marLeft w:val="0"/>
      <w:marRight w:val="0"/>
      <w:marTop w:val="0"/>
      <w:marBottom w:val="0"/>
      <w:divBdr>
        <w:top w:val="none" w:sz="0" w:space="0" w:color="auto"/>
        <w:left w:val="none" w:sz="0" w:space="0" w:color="auto"/>
        <w:bottom w:val="none" w:sz="0" w:space="0" w:color="auto"/>
        <w:right w:val="none" w:sz="0" w:space="0" w:color="auto"/>
      </w:divBdr>
      <w:divsChild>
        <w:div w:id="2049837349">
          <w:marLeft w:val="0"/>
          <w:marRight w:val="0"/>
          <w:marTop w:val="0"/>
          <w:marBottom w:val="0"/>
          <w:divBdr>
            <w:top w:val="none" w:sz="0" w:space="0" w:color="auto"/>
            <w:left w:val="none" w:sz="0" w:space="0" w:color="auto"/>
            <w:bottom w:val="none" w:sz="0" w:space="0" w:color="auto"/>
            <w:right w:val="none" w:sz="0" w:space="0" w:color="auto"/>
          </w:divBdr>
          <w:divsChild>
            <w:div w:id="897086185">
              <w:marLeft w:val="0"/>
              <w:marRight w:val="0"/>
              <w:marTop w:val="0"/>
              <w:marBottom w:val="0"/>
              <w:divBdr>
                <w:top w:val="none" w:sz="0" w:space="0" w:color="auto"/>
                <w:left w:val="none" w:sz="0" w:space="0" w:color="auto"/>
                <w:bottom w:val="none" w:sz="0" w:space="0" w:color="auto"/>
                <w:right w:val="none" w:sz="0" w:space="0" w:color="auto"/>
              </w:divBdr>
              <w:divsChild>
                <w:div w:id="1080908694">
                  <w:marLeft w:val="0"/>
                  <w:marRight w:val="0"/>
                  <w:marTop w:val="0"/>
                  <w:marBottom w:val="0"/>
                  <w:divBdr>
                    <w:top w:val="none" w:sz="0" w:space="0" w:color="auto"/>
                    <w:left w:val="none" w:sz="0" w:space="0" w:color="auto"/>
                    <w:bottom w:val="none" w:sz="0" w:space="0" w:color="auto"/>
                    <w:right w:val="none" w:sz="0" w:space="0" w:color="auto"/>
                  </w:divBdr>
                  <w:divsChild>
                    <w:div w:id="16370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137337">
      <w:bodyDiv w:val="1"/>
      <w:marLeft w:val="0"/>
      <w:marRight w:val="0"/>
      <w:marTop w:val="0"/>
      <w:marBottom w:val="0"/>
      <w:divBdr>
        <w:top w:val="none" w:sz="0" w:space="0" w:color="auto"/>
        <w:left w:val="none" w:sz="0" w:space="0" w:color="auto"/>
        <w:bottom w:val="none" w:sz="0" w:space="0" w:color="auto"/>
        <w:right w:val="none" w:sz="0" w:space="0" w:color="auto"/>
      </w:divBdr>
      <w:divsChild>
        <w:div w:id="1179848377">
          <w:marLeft w:val="0"/>
          <w:marRight w:val="0"/>
          <w:marTop w:val="0"/>
          <w:marBottom w:val="0"/>
          <w:divBdr>
            <w:top w:val="none" w:sz="0" w:space="0" w:color="auto"/>
            <w:left w:val="none" w:sz="0" w:space="0" w:color="auto"/>
            <w:bottom w:val="none" w:sz="0" w:space="0" w:color="auto"/>
            <w:right w:val="none" w:sz="0" w:space="0" w:color="auto"/>
          </w:divBdr>
          <w:divsChild>
            <w:div w:id="893584299">
              <w:marLeft w:val="0"/>
              <w:marRight w:val="0"/>
              <w:marTop w:val="0"/>
              <w:marBottom w:val="0"/>
              <w:divBdr>
                <w:top w:val="none" w:sz="0" w:space="0" w:color="auto"/>
                <w:left w:val="none" w:sz="0" w:space="0" w:color="auto"/>
                <w:bottom w:val="none" w:sz="0" w:space="0" w:color="auto"/>
                <w:right w:val="none" w:sz="0" w:space="0" w:color="auto"/>
              </w:divBdr>
              <w:divsChild>
                <w:div w:id="1176991317">
                  <w:marLeft w:val="0"/>
                  <w:marRight w:val="0"/>
                  <w:marTop w:val="0"/>
                  <w:marBottom w:val="0"/>
                  <w:divBdr>
                    <w:top w:val="none" w:sz="0" w:space="0" w:color="auto"/>
                    <w:left w:val="none" w:sz="0" w:space="0" w:color="auto"/>
                    <w:bottom w:val="none" w:sz="0" w:space="0" w:color="auto"/>
                    <w:right w:val="none" w:sz="0" w:space="0" w:color="auto"/>
                  </w:divBdr>
                  <w:divsChild>
                    <w:div w:id="7974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5727">
      <w:bodyDiv w:val="1"/>
      <w:marLeft w:val="0"/>
      <w:marRight w:val="0"/>
      <w:marTop w:val="0"/>
      <w:marBottom w:val="0"/>
      <w:divBdr>
        <w:top w:val="none" w:sz="0" w:space="0" w:color="auto"/>
        <w:left w:val="none" w:sz="0" w:space="0" w:color="auto"/>
        <w:bottom w:val="none" w:sz="0" w:space="0" w:color="auto"/>
        <w:right w:val="none" w:sz="0" w:space="0" w:color="auto"/>
      </w:divBdr>
      <w:divsChild>
        <w:div w:id="1938825578">
          <w:marLeft w:val="0"/>
          <w:marRight w:val="0"/>
          <w:marTop w:val="0"/>
          <w:marBottom w:val="0"/>
          <w:divBdr>
            <w:top w:val="none" w:sz="0" w:space="0" w:color="auto"/>
            <w:left w:val="none" w:sz="0" w:space="0" w:color="auto"/>
            <w:bottom w:val="none" w:sz="0" w:space="0" w:color="auto"/>
            <w:right w:val="none" w:sz="0" w:space="0" w:color="auto"/>
          </w:divBdr>
          <w:divsChild>
            <w:div w:id="936790481">
              <w:marLeft w:val="0"/>
              <w:marRight w:val="0"/>
              <w:marTop w:val="0"/>
              <w:marBottom w:val="0"/>
              <w:divBdr>
                <w:top w:val="none" w:sz="0" w:space="0" w:color="auto"/>
                <w:left w:val="none" w:sz="0" w:space="0" w:color="auto"/>
                <w:bottom w:val="none" w:sz="0" w:space="0" w:color="auto"/>
                <w:right w:val="none" w:sz="0" w:space="0" w:color="auto"/>
              </w:divBdr>
              <w:divsChild>
                <w:div w:id="316155421">
                  <w:marLeft w:val="0"/>
                  <w:marRight w:val="0"/>
                  <w:marTop w:val="0"/>
                  <w:marBottom w:val="0"/>
                  <w:divBdr>
                    <w:top w:val="none" w:sz="0" w:space="0" w:color="auto"/>
                    <w:left w:val="none" w:sz="0" w:space="0" w:color="auto"/>
                    <w:bottom w:val="none" w:sz="0" w:space="0" w:color="auto"/>
                    <w:right w:val="none" w:sz="0" w:space="0" w:color="auto"/>
                  </w:divBdr>
                  <w:divsChild>
                    <w:div w:id="200982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50752">
      <w:bodyDiv w:val="1"/>
      <w:marLeft w:val="0"/>
      <w:marRight w:val="0"/>
      <w:marTop w:val="0"/>
      <w:marBottom w:val="0"/>
      <w:divBdr>
        <w:top w:val="none" w:sz="0" w:space="0" w:color="auto"/>
        <w:left w:val="none" w:sz="0" w:space="0" w:color="auto"/>
        <w:bottom w:val="none" w:sz="0" w:space="0" w:color="auto"/>
        <w:right w:val="none" w:sz="0" w:space="0" w:color="auto"/>
      </w:divBdr>
      <w:divsChild>
        <w:div w:id="1676573834">
          <w:marLeft w:val="0"/>
          <w:marRight w:val="0"/>
          <w:marTop w:val="0"/>
          <w:marBottom w:val="0"/>
          <w:divBdr>
            <w:top w:val="none" w:sz="0" w:space="0" w:color="auto"/>
            <w:left w:val="none" w:sz="0" w:space="0" w:color="auto"/>
            <w:bottom w:val="none" w:sz="0" w:space="0" w:color="auto"/>
            <w:right w:val="none" w:sz="0" w:space="0" w:color="auto"/>
          </w:divBdr>
          <w:divsChild>
            <w:div w:id="1770394588">
              <w:marLeft w:val="0"/>
              <w:marRight w:val="0"/>
              <w:marTop w:val="0"/>
              <w:marBottom w:val="0"/>
              <w:divBdr>
                <w:top w:val="none" w:sz="0" w:space="0" w:color="auto"/>
                <w:left w:val="none" w:sz="0" w:space="0" w:color="auto"/>
                <w:bottom w:val="none" w:sz="0" w:space="0" w:color="auto"/>
                <w:right w:val="none" w:sz="0" w:space="0" w:color="auto"/>
              </w:divBdr>
              <w:divsChild>
                <w:div w:id="1969050372">
                  <w:marLeft w:val="0"/>
                  <w:marRight w:val="0"/>
                  <w:marTop w:val="0"/>
                  <w:marBottom w:val="0"/>
                  <w:divBdr>
                    <w:top w:val="none" w:sz="0" w:space="0" w:color="auto"/>
                    <w:left w:val="none" w:sz="0" w:space="0" w:color="auto"/>
                    <w:bottom w:val="none" w:sz="0" w:space="0" w:color="auto"/>
                    <w:right w:val="none" w:sz="0" w:space="0" w:color="auto"/>
                  </w:divBdr>
                  <w:divsChild>
                    <w:div w:id="8318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19017">
      <w:bodyDiv w:val="1"/>
      <w:marLeft w:val="0"/>
      <w:marRight w:val="0"/>
      <w:marTop w:val="0"/>
      <w:marBottom w:val="0"/>
      <w:divBdr>
        <w:top w:val="none" w:sz="0" w:space="0" w:color="auto"/>
        <w:left w:val="none" w:sz="0" w:space="0" w:color="auto"/>
        <w:bottom w:val="none" w:sz="0" w:space="0" w:color="auto"/>
        <w:right w:val="none" w:sz="0" w:space="0" w:color="auto"/>
      </w:divBdr>
      <w:divsChild>
        <w:div w:id="1555265717">
          <w:marLeft w:val="0"/>
          <w:marRight w:val="0"/>
          <w:marTop w:val="0"/>
          <w:marBottom w:val="0"/>
          <w:divBdr>
            <w:top w:val="none" w:sz="0" w:space="0" w:color="auto"/>
            <w:left w:val="none" w:sz="0" w:space="0" w:color="auto"/>
            <w:bottom w:val="none" w:sz="0" w:space="0" w:color="auto"/>
            <w:right w:val="none" w:sz="0" w:space="0" w:color="auto"/>
          </w:divBdr>
          <w:divsChild>
            <w:div w:id="601298454">
              <w:marLeft w:val="0"/>
              <w:marRight w:val="0"/>
              <w:marTop w:val="0"/>
              <w:marBottom w:val="0"/>
              <w:divBdr>
                <w:top w:val="none" w:sz="0" w:space="0" w:color="auto"/>
                <w:left w:val="none" w:sz="0" w:space="0" w:color="auto"/>
                <w:bottom w:val="none" w:sz="0" w:space="0" w:color="auto"/>
                <w:right w:val="none" w:sz="0" w:space="0" w:color="auto"/>
              </w:divBdr>
              <w:divsChild>
                <w:div w:id="1498376747">
                  <w:marLeft w:val="0"/>
                  <w:marRight w:val="0"/>
                  <w:marTop w:val="0"/>
                  <w:marBottom w:val="0"/>
                  <w:divBdr>
                    <w:top w:val="none" w:sz="0" w:space="0" w:color="auto"/>
                    <w:left w:val="none" w:sz="0" w:space="0" w:color="auto"/>
                    <w:bottom w:val="none" w:sz="0" w:space="0" w:color="auto"/>
                    <w:right w:val="none" w:sz="0" w:space="0" w:color="auto"/>
                  </w:divBdr>
                  <w:divsChild>
                    <w:div w:id="2217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74918">
      <w:bodyDiv w:val="1"/>
      <w:marLeft w:val="0"/>
      <w:marRight w:val="0"/>
      <w:marTop w:val="0"/>
      <w:marBottom w:val="0"/>
      <w:divBdr>
        <w:top w:val="none" w:sz="0" w:space="0" w:color="auto"/>
        <w:left w:val="none" w:sz="0" w:space="0" w:color="auto"/>
        <w:bottom w:val="none" w:sz="0" w:space="0" w:color="auto"/>
        <w:right w:val="none" w:sz="0" w:space="0" w:color="auto"/>
      </w:divBdr>
      <w:divsChild>
        <w:div w:id="1320839588">
          <w:marLeft w:val="0"/>
          <w:marRight w:val="0"/>
          <w:marTop w:val="0"/>
          <w:marBottom w:val="0"/>
          <w:divBdr>
            <w:top w:val="none" w:sz="0" w:space="0" w:color="auto"/>
            <w:left w:val="none" w:sz="0" w:space="0" w:color="auto"/>
            <w:bottom w:val="none" w:sz="0" w:space="0" w:color="auto"/>
            <w:right w:val="none" w:sz="0" w:space="0" w:color="auto"/>
          </w:divBdr>
          <w:divsChild>
            <w:div w:id="761729170">
              <w:marLeft w:val="0"/>
              <w:marRight w:val="0"/>
              <w:marTop w:val="0"/>
              <w:marBottom w:val="0"/>
              <w:divBdr>
                <w:top w:val="none" w:sz="0" w:space="0" w:color="auto"/>
                <w:left w:val="none" w:sz="0" w:space="0" w:color="auto"/>
                <w:bottom w:val="none" w:sz="0" w:space="0" w:color="auto"/>
                <w:right w:val="none" w:sz="0" w:space="0" w:color="auto"/>
              </w:divBdr>
              <w:divsChild>
                <w:div w:id="651759281">
                  <w:marLeft w:val="0"/>
                  <w:marRight w:val="0"/>
                  <w:marTop w:val="0"/>
                  <w:marBottom w:val="0"/>
                  <w:divBdr>
                    <w:top w:val="none" w:sz="0" w:space="0" w:color="auto"/>
                    <w:left w:val="none" w:sz="0" w:space="0" w:color="auto"/>
                    <w:bottom w:val="none" w:sz="0" w:space="0" w:color="auto"/>
                    <w:right w:val="none" w:sz="0" w:space="0" w:color="auto"/>
                  </w:divBdr>
                  <w:divsChild>
                    <w:div w:id="4239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88468">
      <w:bodyDiv w:val="1"/>
      <w:marLeft w:val="0"/>
      <w:marRight w:val="0"/>
      <w:marTop w:val="0"/>
      <w:marBottom w:val="0"/>
      <w:divBdr>
        <w:top w:val="none" w:sz="0" w:space="0" w:color="auto"/>
        <w:left w:val="none" w:sz="0" w:space="0" w:color="auto"/>
        <w:bottom w:val="none" w:sz="0" w:space="0" w:color="auto"/>
        <w:right w:val="none" w:sz="0" w:space="0" w:color="auto"/>
      </w:divBdr>
      <w:divsChild>
        <w:div w:id="1701085052">
          <w:marLeft w:val="0"/>
          <w:marRight w:val="0"/>
          <w:marTop w:val="0"/>
          <w:marBottom w:val="0"/>
          <w:divBdr>
            <w:top w:val="none" w:sz="0" w:space="0" w:color="auto"/>
            <w:left w:val="none" w:sz="0" w:space="0" w:color="auto"/>
            <w:bottom w:val="none" w:sz="0" w:space="0" w:color="auto"/>
            <w:right w:val="none" w:sz="0" w:space="0" w:color="auto"/>
          </w:divBdr>
          <w:divsChild>
            <w:div w:id="1871264998">
              <w:marLeft w:val="0"/>
              <w:marRight w:val="0"/>
              <w:marTop w:val="0"/>
              <w:marBottom w:val="0"/>
              <w:divBdr>
                <w:top w:val="none" w:sz="0" w:space="0" w:color="auto"/>
                <w:left w:val="none" w:sz="0" w:space="0" w:color="auto"/>
                <w:bottom w:val="none" w:sz="0" w:space="0" w:color="auto"/>
                <w:right w:val="none" w:sz="0" w:space="0" w:color="auto"/>
              </w:divBdr>
              <w:divsChild>
                <w:div w:id="892469971">
                  <w:marLeft w:val="0"/>
                  <w:marRight w:val="0"/>
                  <w:marTop w:val="0"/>
                  <w:marBottom w:val="0"/>
                  <w:divBdr>
                    <w:top w:val="none" w:sz="0" w:space="0" w:color="auto"/>
                    <w:left w:val="none" w:sz="0" w:space="0" w:color="auto"/>
                    <w:bottom w:val="none" w:sz="0" w:space="0" w:color="auto"/>
                    <w:right w:val="none" w:sz="0" w:space="0" w:color="auto"/>
                  </w:divBdr>
                  <w:divsChild>
                    <w:div w:id="16022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47887">
      <w:bodyDiv w:val="1"/>
      <w:marLeft w:val="0"/>
      <w:marRight w:val="0"/>
      <w:marTop w:val="0"/>
      <w:marBottom w:val="0"/>
      <w:divBdr>
        <w:top w:val="none" w:sz="0" w:space="0" w:color="auto"/>
        <w:left w:val="none" w:sz="0" w:space="0" w:color="auto"/>
        <w:bottom w:val="none" w:sz="0" w:space="0" w:color="auto"/>
        <w:right w:val="none" w:sz="0" w:space="0" w:color="auto"/>
      </w:divBdr>
      <w:divsChild>
        <w:div w:id="1348873532">
          <w:marLeft w:val="0"/>
          <w:marRight w:val="0"/>
          <w:marTop w:val="0"/>
          <w:marBottom w:val="0"/>
          <w:divBdr>
            <w:top w:val="none" w:sz="0" w:space="0" w:color="auto"/>
            <w:left w:val="none" w:sz="0" w:space="0" w:color="auto"/>
            <w:bottom w:val="none" w:sz="0" w:space="0" w:color="auto"/>
            <w:right w:val="none" w:sz="0" w:space="0" w:color="auto"/>
          </w:divBdr>
          <w:divsChild>
            <w:div w:id="1801655082">
              <w:marLeft w:val="0"/>
              <w:marRight w:val="0"/>
              <w:marTop w:val="0"/>
              <w:marBottom w:val="0"/>
              <w:divBdr>
                <w:top w:val="none" w:sz="0" w:space="0" w:color="auto"/>
                <w:left w:val="none" w:sz="0" w:space="0" w:color="auto"/>
                <w:bottom w:val="none" w:sz="0" w:space="0" w:color="auto"/>
                <w:right w:val="none" w:sz="0" w:space="0" w:color="auto"/>
              </w:divBdr>
              <w:divsChild>
                <w:div w:id="2046976643">
                  <w:marLeft w:val="0"/>
                  <w:marRight w:val="0"/>
                  <w:marTop w:val="0"/>
                  <w:marBottom w:val="0"/>
                  <w:divBdr>
                    <w:top w:val="none" w:sz="0" w:space="0" w:color="auto"/>
                    <w:left w:val="none" w:sz="0" w:space="0" w:color="auto"/>
                    <w:bottom w:val="none" w:sz="0" w:space="0" w:color="auto"/>
                    <w:right w:val="none" w:sz="0" w:space="0" w:color="auto"/>
                  </w:divBdr>
                  <w:divsChild>
                    <w:div w:id="4337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65328">
      <w:bodyDiv w:val="1"/>
      <w:marLeft w:val="0"/>
      <w:marRight w:val="0"/>
      <w:marTop w:val="0"/>
      <w:marBottom w:val="0"/>
      <w:divBdr>
        <w:top w:val="none" w:sz="0" w:space="0" w:color="auto"/>
        <w:left w:val="none" w:sz="0" w:space="0" w:color="auto"/>
        <w:bottom w:val="none" w:sz="0" w:space="0" w:color="auto"/>
        <w:right w:val="none" w:sz="0" w:space="0" w:color="auto"/>
      </w:divBdr>
      <w:divsChild>
        <w:div w:id="825901654">
          <w:marLeft w:val="0"/>
          <w:marRight w:val="0"/>
          <w:marTop w:val="0"/>
          <w:marBottom w:val="0"/>
          <w:divBdr>
            <w:top w:val="none" w:sz="0" w:space="0" w:color="auto"/>
            <w:left w:val="none" w:sz="0" w:space="0" w:color="auto"/>
            <w:bottom w:val="none" w:sz="0" w:space="0" w:color="auto"/>
            <w:right w:val="none" w:sz="0" w:space="0" w:color="auto"/>
          </w:divBdr>
          <w:divsChild>
            <w:div w:id="199174135">
              <w:marLeft w:val="0"/>
              <w:marRight w:val="0"/>
              <w:marTop w:val="0"/>
              <w:marBottom w:val="0"/>
              <w:divBdr>
                <w:top w:val="none" w:sz="0" w:space="0" w:color="auto"/>
                <w:left w:val="none" w:sz="0" w:space="0" w:color="auto"/>
                <w:bottom w:val="none" w:sz="0" w:space="0" w:color="auto"/>
                <w:right w:val="none" w:sz="0" w:space="0" w:color="auto"/>
              </w:divBdr>
              <w:divsChild>
                <w:div w:id="1969162030">
                  <w:marLeft w:val="0"/>
                  <w:marRight w:val="0"/>
                  <w:marTop w:val="0"/>
                  <w:marBottom w:val="0"/>
                  <w:divBdr>
                    <w:top w:val="none" w:sz="0" w:space="0" w:color="auto"/>
                    <w:left w:val="none" w:sz="0" w:space="0" w:color="auto"/>
                    <w:bottom w:val="none" w:sz="0" w:space="0" w:color="auto"/>
                    <w:right w:val="none" w:sz="0" w:space="0" w:color="auto"/>
                  </w:divBdr>
                  <w:divsChild>
                    <w:div w:id="17087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61575">
      <w:bodyDiv w:val="1"/>
      <w:marLeft w:val="0"/>
      <w:marRight w:val="0"/>
      <w:marTop w:val="0"/>
      <w:marBottom w:val="0"/>
      <w:divBdr>
        <w:top w:val="none" w:sz="0" w:space="0" w:color="auto"/>
        <w:left w:val="none" w:sz="0" w:space="0" w:color="auto"/>
        <w:bottom w:val="none" w:sz="0" w:space="0" w:color="auto"/>
        <w:right w:val="none" w:sz="0" w:space="0" w:color="auto"/>
      </w:divBdr>
      <w:divsChild>
        <w:div w:id="2044010514">
          <w:marLeft w:val="0"/>
          <w:marRight w:val="0"/>
          <w:marTop w:val="0"/>
          <w:marBottom w:val="0"/>
          <w:divBdr>
            <w:top w:val="none" w:sz="0" w:space="0" w:color="auto"/>
            <w:left w:val="none" w:sz="0" w:space="0" w:color="auto"/>
            <w:bottom w:val="none" w:sz="0" w:space="0" w:color="auto"/>
            <w:right w:val="none" w:sz="0" w:space="0" w:color="auto"/>
          </w:divBdr>
          <w:divsChild>
            <w:div w:id="677849801">
              <w:marLeft w:val="0"/>
              <w:marRight w:val="0"/>
              <w:marTop w:val="0"/>
              <w:marBottom w:val="0"/>
              <w:divBdr>
                <w:top w:val="none" w:sz="0" w:space="0" w:color="auto"/>
                <w:left w:val="none" w:sz="0" w:space="0" w:color="auto"/>
                <w:bottom w:val="none" w:sz="0" w:space="0" w:color="auto"/>
                <w:right w:val="none" w:sz="0" w:space="0" w:color="auto"/>
              </w:divBdr>
              <w:divsChild>
                <w:div w:id="739909762">
                  <w:marLeft w:val="0"/>
                  <w:marRight w:val="0"/>
                  <w:marTop w:val="0"/>
                  <w:marBottom w:val="0"/>
                  <w:divBdr>
                    <w:top w:val="none" w:sz="0" w:space="0" w:color="auto"/>
                    <w:left w:val="none" w:sz="0" w:space="0" w:color="auto"/>
                    <w:bottom w:val="none" w:sz="0" w:space="0" w:color="auto"/>
                    <w:right w:val="none" w:sz="0" w:space="0" w:color="auto"/>
                  </w:divBdr>
                  <w:divsChild>
                    <w:div w:id="110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10464">
      <w:bodyDiv w:val="1"/>
      <w:marLeft w:val="0"/>
      <w:marRight w:val="0"/>
      <w:marTop w:val="0"/>
      <w:marBottom w:val="0"/>
      <w:divBdr>
        <w:top w:val="none" w:sz="0" w:space="0" w:color="auto"/>
        <w:left w:val="none" w:sz="0" w:space="0" w:color="auto"/>
        <w:bottom w:val="none" w:sz="0" w:space="0" w:color="auto"/>
        <w:right w:val="none" w:sz="0" w:space="0" w:color="auto"/>
      </w:divBdr>
      <w:divsChild>
        <w:div w:id="66156215">
          <w:marLeft w:val="0"/>
          <w:marRight w:val="0"/>
          <w:marTop w:val="0"/>
          <w:marBottom w:val="0"/>
          <w:divBdr>
            <w:top w:val="none" w:sz="0" w:space="0" w:color="auto"/>
            <w:left w:val="none" w:sz="0" w:space="0" w:color="auto"/>
            <w:bottom w:val="none" w:sz="0" w:space="0" w:color="auto"/>
            <w:right w:val="none" w:sz="0" w:space="0" w:color="auto"/>
          </w:divBdr>
          <w:divsChild>
            <w:div w:id="288167204">
              <w:marLeft w:val="0"/>
              <w:marRight w:val="0"/>
              <w:marTop w:val="0"/>
              <w:marBottom w:val="0"/>
              <w:divBdr>
                <w:top w:val="none" w:sz="0" w:space="0" w:color="auto"/>
                <w:left w:val="none" w:sz="0" w:space="0" w:color="auto"/>
                <w:bottom w:val="none" w:sz="0" w:space="0" w:color="auto"/>
                <w:right w:val="none" w:sz="0" w:space="0" w:color="auto"/>
              </w:divBdr>
              <w:divsChild>
                <w:div w:id="1219049406">
                  <w:marLeft w:val="0"/>
                  <w:marRight w:val="0"/>
                  <w:marTop w:val="0"/>
                  <w:marBottom w:val="0"/>
                  <w:divBdr>
                    <w:top w:val="none" w:sz="0" w:space="0" w:color="auto"/>
                    <w:left w:val="none" w:sz="0" w:space="0" w:color="auto"/>
                    <w:bottom w:val="none" w:sz="0" w:space="0" w:color="auto"/>
                    <w:right w:val="none" w:sz="0" w:space="0" w:color="auto"/>
                  </w:divBdr>
                  <w:divsChild>
                    <w:div w:id="3626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95295">
      <w:bodyDiv w:val="1"/>
      <w:marLeft w:val="0"/>
      <w:marRight w:val="0"/>
      <w:marTop w:val="0"/>
      <w:marBottom w:val="0"/>
      <w:divBdr>
        <w:top w:val="none" w:sz="0" w:space="0" w:color="auto"/>
        <w:left w:val="none" w:sz="0" w:space="0" w:color="auto"/>
        <w:bottom w:val="none" w:sz="0" w:space="0" w:color="auto"/>
        <w:right w:val="none" w:sz="0" w:space="0" w:color="auto"/>
      </w:divBdr>
    </w:div>
    <w:div w:id="1786192749">
      <w:bodyDiv w:val="1"/>
      <w:marLeft w:val="0"/>
      <w:marRight w:val="0"/>
      <w:marTop w:val="0"/>
      <w:marBottom w:val="0"/>
      <w:divBdr>
        <w:top w:val="none" w:sz="0" w:space="0" w:color="auto"/>
        <w:left w:val="none" w:sz="0" w:space="0" w:color="auto"/>
        <w:bottom w:val="none" w:sz="0" w:space="0" w:color="auto"/>
        <w:right w:val="none" w:sz="0" w:space="0" w:color="auto"/>
      </w:divBdr>
      <w:divsChild>
        <w:div w:id="1969319192">
          <w:marLeft w:val="0"/>
          <w:marRight w:val="0"/>
          <w:marTop w:val="0"/>
          <w:marBottom w:val="0"/>
          <w:divBdr>
            <w:top w:val="none" w:sz="0" w:space="0" w:color="auto"/>
            <w:left w:val="none" w:sz="0" w:space="0" w:color="auto"/>
            <w:bottom w:val="none" w:sz="0" w:space="0" w:color="auto"/>
            <w:right w:val="none" w:sz="0" w:space="0" w:color="auto"/>
          </w:divBdr>
          <w:divsChild>
            <w:div w:id="1215502954">
              <w:marLeft w:val="0"/>
              <w:marRight w:val="0"/>
              <w:marTop w:val="0"/>
              <w:marBottom w:val="0"/>
              <w:divBdr>
                <w:top w:val="none" w:sz="0" w:space="0" w:color="auto"/>
                <w:left w:val="none" w:sz="0" w:space="0" w:color="auto"/>
                <w:bottom w:val="none" w:sz="0" w:space="0" w:color="auto"/>
                <w:right w:val="none" w:sz="0" w:space="0" w:color="auto"/>
              </w:divBdr>
              <w:divsChild>
                <w:div w:id="254245885">
                  <w:marLeft w:val="0"/>
                  <w:marRight w:val="0"/>
                  <w:marTop w:val="0"/>
                  <w:marBottom w:val="0"/>
                  <w:divBdr>
                    <w:top w:val="none" w:sz="0" w:space="0" w:color="auto"/>
                    <w:left w:val="none" w:sz="0" w:space="0" w:color="auto"/>
                    <w:bottom w:val="none" w:sz="0" w:space="0" w:color="auto"/>
                    <w:right w:val="none" w:sz="0" w:space="0" w:color="auto"/>
                  </w:divBdr>
                  <w:divsChild>
                    <w:div w:id="1605267371">
                      <w:marLeft w:val="0"/>
                      <w:marRight w:val="0"/>
                      <w:marTop w:val="0"/>
                      <w:marBottom w:val="0"/>
                      <w:divBdr>
                        <w:top w:val="none" w:sz="0" w:space="0" w:color="auto"/>
                        <w:left w:val="none" w:sz="0" w:space="0" w:color="auto"/>
                        <w:bottom w:val="none" w:sz="0" w:space="0" w:color="auto"/>
                        <w:right w:val="none" w:sz="0" w:space="0" w:color="auto"/>
                      </w:divBdr>
                      <w:divsChild>
                        <w:div w:id="1910336295">
                          <w:marLeft w:val="75"/>
                          <w:marRight w:val="75"/>
                          <w:marTop w:val="75"/>
                          <w:marBottom w:val="75"/>
                          <w:divBdr>
                            <w:top w:val="single" w:sz="2" w:space="4" w:color="CCCCCC"/>
                            <w:left w:val="single" w:sz="2" w:space="4" w:color="CCCCCC"/>
                            <w:bottom w:val="single" w:sz="2" w:space="4" w:color="CCCCCC"/>
                            <w:right w:val="single" w:sz="2" w:space="4" w:color="CCCCCC"/>
                          </w:divBdr>
                          <w:divsChild>
                            <w:div w:id="18235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04615">
      <w:bodyDiv w:val="1"/>
      <w:marLeft w:val="0"/>
      <w:marRight w:val="0"/>
      <w:marTop w:val="0"/>
      <w:marBottom w:val="0"/>
      <w:divBdr>
        <w:top w:val="none" w:sz="0" w:space="0" w:color="auto"/>
        <w:left w:val="none" w:sz="0" w:space="0" w:color="auto"/>
        <w:bottom w:val="none" w:sz="0" w:space="0" w:color="auto"/>
        <w:right w:val="none" w:sz="0" w:space="0" w:color="auto"/>
      </w:divBdr>
      <w:divsChild>
        <w:div w:id="1113865516">
          <w:marLeft w:val="0"/>
          <w:marRight w:val="0"/>
          <w:marTop w:val="0"/>
          <w:marBottom w:val="0"/>
          <w:divBdr>
            <w:top w:val="none" w:sz="0" w:space="0" w:color="auto"/>
            <w:left w:val="none" w:sz="0" w:space="0" w:color="auto"/>
            <w:bottom w:val="none" w:sz="0" w:space="0" w:color="auto"/>
            <w:right w:val="none" w:sz="0" w:space="0" w:color="auto"/>
          </w:divBdr>
          <w:divsChild>
            <w:div w:id="1245726229">
              <w:marLeft w:val="0"/>
              <w:marRight w:val="0"/>
              <w:marTop w:val="0"/>
              <w:marBottom w:val="0"/>
              <w:divBdr>
                <w:top w:val="none" w:sz="0" w:space="0" w:color="auto"/>
                <w:left w:val="none" w:sz="0" w:space="0" w:color="auto"/>
                <w:bottom w:val="none" w:sz="0" w:space="0" w:color="auto"/>
                <w:right w:val="none" w:sz="0" w:space="0" w:color="auto"/>
              </w:divBdr>
              <w:divsChild>
                <w:div w:id="34894427">
                  <w:marLeft w:val="0"/>
                  <w:marRight w:val="0"/>
                  <w:marTop w:val="0"/>
                  <w:marBottom w:val="0"/>
                  <w:divBdr>
                    <w:top w:val="none" w:sz="0" w:space="0" w:color="auto"/>
                    <w:left w:val="none" w:sz="0" w:space="0" w:color="auto"/>
                    <w:bottom w:val="none" w:sz="0" w:space="0" w:color="auto"/>
                    <w:right w:val="none" w:sz="0" w:space="0" w:color="auto"/>
                  </w:divBdr>
                  <w:divsChild>
                    <w:div w:id="14529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58170">
      <w:bodyDiv w:val="1"/>
      <w:marLeft w:val="0"/>
      <w:marRight w:val="0"/>
      <w:marTop w:val="0"/>
      <w:marBottom w:val="0"/>
      <w:divBdr>
        <w:top w:val="none" w:sz="0" w:space="0" w:color="auto"/>
        <w:left w:val="none" w:sz="0" w:space="0" w:color="auto"/>
        <w:bottom w:val="none" w:sz="0" w:space="0" w:color="auto"/>
        <w:right w:val="none" w:sz="0" w:space="0" w:color="auto"/>
      </w:divBdr>
    </w:div>
    <w:div w:id="1803384144">
      <w:bodyDiv w:val="1"/>
      <w:marLeft w:val="0"/>
      <w:marRight w:val="0"/>
      <w:marTop w:val="0"/>
      <w:marBottom w:val="0"/>
      <w:divBdr>
        <w:top w:val="none" w:sz="0" w:space="0" w:color="auto"/>
        <w:left w:val="none" w:sz="0" w:space="0" w:color="auto"/>
        <w:bottom w:val="none" w:sz="0" w:space="0" w:color="auto"/>
        <w:right w:val="none" w:sz="0" w:space="0" w:color="auto"/>
      </w:divBdr>
      <w:divsChild>
        <w:div w:id="641279285">
          <w:marLeft w:val="0"/>
          <w:marRight w:val="0"/>
          <w:marTop w:val="0"/>
          <w:marBottom w:val="0"/>
          <w:divBdr>
            <w:top w:val="none" w:sz="0" w:space="0" w:color="auto"/>
            <w:left w:val="none" w:sz="0" w:space="0" w:color="auto"/>
            <w:bottom w:val="none" w:sz="0" w:space="0" w:color="auto"/>
            <w:right w:val="none" w:sz="0" w:space="0" w:color="auto"/>
          </w:divBdr>
          <w:divsChild>
            <w:div w:id="1844776612">
              <w:marLeft w:val="0"/>
              <w:marRight w:val="0"/>
              <w:marTop w:val="0"/>
              <w:marBottom w:val="0"/>
              <w:divBdr>
                <w:top w:val="none" w:sz="0" w:space="0" w:color="auto"/>
                <w:left w:val="none" w:sz="0" w:space="0" w:color="auto"/>
                <w:bottom w:val="none" w:sz="0" w:space="0" w:color="auto"/>
                <w:right w:val="none" w:sz="0" w:space="0" w:color="auto"/>
              </w:divBdr>
              <w:divsChild>
                <w:div w:id="1322732342">
                  <w:marLeft w:val="0"/>
                  <w:marRight w:val="0"/>
                  <w:marTop w:val="0"/>
                  <w:marBottom w:val="0"/>
                  <w:divBdr>
                    <w:top w:val="none" w:sz="0" w:space="0" w:color="auto"/>
                    <w:left w:val="none" w:sz="0" w:space="0" w:color="auto"/>
                    <w:bottom w:val="none" w:sz="0" w:space="0" w:color="auto"/>
                    <w:right w:val="none" w:sz="0" w:space="0" w:color="auto"/>
                  </w:divBdr>
                  <w:divsChild>
                    <w:div w:id="16768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8985">
      <w:bodyDiv w:val="1"/>
      <w:marLeft w:val="0"/>
      <w:marRight w:val="0"/>
      <w:marTop w:val="0"/>
      <w:marBottom w:val="0"/>
      <w:divBdr>
        <w:top w:val="none" w:sz="0" w:space="0" w:color="auto"/>
        <w:left w:val="none" w:sz="0" w:space="0" w:color="auto"/>
        <w:bottom w:val="none" w:sz="0" w:space="0" w:color="auto"/>
        <w:right w:val="none" w:sz="0" w:space="0" w:color="auto"/>
      </w:divBdr>
      <w:divsChild>
        <w:div w:id="862785013">
          <w:marLeft w:val="0"/>
          <w:marRight w:val="0"/>
          <w:marTop w:val="0"/>
          <w:marBottom w:val="0"/>
          <w:divBdr>
            <w:top w:val="none" w:sz="0" w:space="0" w:color="auto"/>
            <w:left w:val="none" w:sz="0" w:space="0" w:color="auto"/>
            <w:bottom w:val="none" w:sz="0" w:space="0" w:color="auto"/>
            <w:right w:val="none" w:sz="0" w:space="0" w:color="auto"/>
          </w:divBdr>
          <w:divsChild>
            <w:div w:id="522287324">
              <w:marLeft w:val="0"/>
              <w:marRight w:val="0"/>
              <w:marTop w:val="0"/>
              <w:marBottom w:val="0"/>
              <w:divBdr>
                <w:top w:val="none" w:sz="0" w:space="0" w:color="auto"/>
                <w:left w:val="none" w:sz="0" w:space="0" w:color="auto"/>
                <w:bottom w:val="none" w:sz="0" w:space="0" w:color="auto"/>
                <w:right w:val="none" w:sz="0" w:space="0" w:color="auto"/>
              </w:divBdr>
              <w:divsChild>
                <w:div w:id="1302690298">
                  <w:marLeft w:val="0"/>
                  <w:marRight w:val="0"/>
                  <w:marTop w:val="0"/>
                  <w:marBottom w:val="0"/>
                  <w:divBdr>
                    <w:top w:val="none" w:sz="0" w:space="0" w:color="auto"/>
                    <w:left w:val="none" w:sz="0" w:space="0" w:color="auto"/>
                    <w:bottom w:val="none" w:sz="0" w:space="0" w:color="auto"/>
                    <w:right w:val="none" w:sz="0" w:space="0" w:color="auto"/>
                  </w:divBdr>
                  <w:divsChild>
                    <w:div w:id="309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36118">
      <w:bodyDiv w:val="1"/>
      <w:marLeft w:val="0"/>
      <w:marRight w:val="0"/>
      <w:marTop w:val="0"/>
      <w:marBottom w:val="0"/>
      <w:divBdr>
        <w:top w:val="none" w:sz="0" w:space="0" w:color="auto"/>
        <w:left w:val="none" w:sz="0" w:space="0" w:color="auto"/>
        <w:bottom w:val="none" w:sz="0" w:space="0" w:color="auto"/>
        <w:right w:val="none" w:sz="0" w:space="0" w:color="auto"/>
      </w:divBdr>
      <w:divsChild>
        <w:div w:id="1518692555">
          <w:marLeft w:val="0"/>
          <w:marRight w:val="0"/>
          <w:marTop w:val="0"/>
          <w:marBottom w:val="0"/>
          <w:divBdr>
            <w:top w:val="none" w:sz="0" w:space="0" w:color="auto"/>
            <w:left w:val="none" w:sz="0" w:space="0" w:color="auto"/>
            <w:bottom w:val="none" w:sz="0" w:space="0" w:color="auto"/>
            <w:right w:val="none" w:sz="0" w:space="0" w:color="auto"/>
          </w:divBdr>
          <w:divsChild>
            <w:div w:id="2078281114">
              <w:marLeft w:val="0"/>
              <w:marRight w:val="0"/>
              <w:marTop w:val="0"/>
              <w:marBottom w:val="0"/>
              <w:divBdr>
                <w:top w:val="none" w:sz="0" w:space="0" w:color="auto"/>
                <w:left w:val="none" w:sz="0" w:space="0" w:color="auto"/>
                <w:bottom w:val="none" w:sz="0" w:space="0" w:color="auto"/>
                <w:right w:val="none" w:sz="0" w:space="0" w:color="auto"/>
              </w:divBdr>
              <w:divsChild>
                <w:div w:id="30039567">
                  <w:marLeft w:val="0"/>
                  <w:marRight w:val="0"/>
                  <w:marTop w:val="0"/>
                  <w:marBottom w:val="0"/>
                  <w:divBdr>
                    <w:top w:val="none" w:sz="0" w:space="0" w:color="auto"/>
                    <w:left w:val="none" w:sz="0" w:space="0" w:color="auto"/>
                    <w:bottom w:val="none" w:sz="0" w:space="0" w:color="auto"/>
                    <w:right w:val="none" w:sz="0" w:space="0" w:color="auto"/>
                  </w:divBdr>
                  <w:divsChild>
                    <w:div w:id="4629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72981">
      <w:bodyDiv w:val="1"/>
      <w:marLeft w:val="0"/>
      <w:marRight w:val="0"/>
      <w:marTop w:val="0"/>
      <w:marBottom w:val="0"/>
      <w:divBdr>
        <w:top w:val="none" w:sz="0" w:space="0" w:color="auto"/>
        <w:left w:val="none" w:sz="0" w:space="0" w:color="auto"/>
        <w:bottom w:val="none" w:sz="0" w:space="0" w:color="auto"/>
        <w:right w:val="none" w:sz="0" w:space="0" w:color="auto"/>
      </w:divBdr>
      <w:divsChild>
        <w:div w:id="1480877646">
          <w:marLeft w:val="0"/>
          <w:marRight w:val="0"/>
          <w:marTop w:val="0"/>
          <w:marBottom w:val="0"/>
          <w:divBdr>
            <w:top w:val="none" w:sz="0" w:space="0" w:color="auto"/>
            <w:left w:val="none" w:sz="0" w:space="0" w:color="auto"/>
            <w:bottom w:val="none" w:sz="0" w:space="0" w:color="auto"/>
            <w:right w:val="none" w:sz="0" w:space="0" w:color="auto"/>
          </w:divBdr>
          <w:divsChild>
            <w:div w:id="671491494">
              <w:marLeft w:val="0"/>
              <w:marRight w:val="0"/>
              <w:marTop w:val="0"/>
              <w:marBottom w:val="0"/>
              <w:divBdr>
                <w:top w:val="none" w:sz="0" w:space="0" w:color="auto"/>
                <w:left w:val="none" w:sz="0" w:space="0" w:color="auto"/>
                <w:bottom w:val="none" w:sz="0" w:space="0" w:color="auto"/>
                <w:right w:val="none" w:sz="0" w:space="0" w:color="auto"/>
              </w:divBdr>
              <w:divsChild>
                <w:div w:id="1189248450">
                  <w:marLeft w:val="0"/>
                  <w:marRight w:val="0"/>
                  <w:marTop w:val="0"/>
                  <w:marBottom w:val="0"/>
                  <w:divBdr>
                    <w:top w:val="none" w:sz="0" w:space="0" w:color="auto"/>
                    <w:left w:val="none" w:sz="0" w:space="0" w:color="auto"/>
                    <w:bottom w:val="none" w:sz="0" w:space="0" w:color="auto"/>
                    <w:right w:val="none" w:sz="0" w:space="0" w:color="auto"/>
                  </w:divBdr>
                  <w:divsChild>
                    <w:div w:id="4833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9919">
      <w:bodyDiv w:val="1"/>
      <w:marLeft w:val="0"/>
      <w:marRight w:val="0"/>
      <w:marTop w:val="0"/>
      <w:marBottom w:val="0"/>
      <w:divBdr>
        <w:top w:val="none" w:sz="0" w:space="0" w:color="auto"/>
        <w:left w:val="none" w:sz="0" w:space="0" w:color="auto"/>
        <w:bottom w:val="none" w:sz="0" w:space="0" w:color="auto"/>
        <w:right w:val="none" w:sz="0" w:space="0" w:color="auto"/>
      </w:divBdr>
      <w:divsChild>
        <w:div w:id="180512463">
          <w:marLeft w:val="0"/>
          <w:marRight w:val="0"/>
          <w:marTop w:val="0"/>
          <w:marBottom w:val="0"/>
          <w:divBdr>
            <w:top w:val="none" w:sz="0" w:space="0" w:color="auto"/>
            <w:left w:val="none" w:sz="0" w:space="0" w:color="auto"/>
            <w:bottom w:val="none" w:sz="0" w:space="0" w:color="auto"/>
            <w:right w:val="none" w:sz="0" w:space="0" w:color="auto"/>
          </w:divBdr>
        </w:div>
        <w:div w:id="837616823">
          <w:marLeft w:val="0"/>
          <w:marRight w:val="0"/>
          <w:marTop w:val="0"/>
          <w:marBottom w:val="0"/>
          <w:divBdr>
            <w:top w:val="none" w:sz="0" w:space="0" w:color="auto"/>
            <w:left w:val="none" w:sz="0" w:space="0" w:color="auto"/>
            <w:bottom w:val="none" w:sz="0" w:space="0" w:color="auto"/>
            <w:right w:val="none" w:sz="0" w:space="0" w:color="auto"/>
          </w:divBdr>
        </w:div>
        <w:div w:id="2063478651">
          <w:marLeft w:val="0"/>
          <w:marRight w:val="0"/>
          <w:marTop w:val="0"/>
          <w:marBottom w:val="0"/>
          <w:divBdr>
            <w:top w:val="none" w:sz="0" w:space="0" w:color="auto"/>
            <w:left w:val="none" w:sz="0" w:space="0" w:color="auto"/>
            <w:bottom w:val="none" w:sz="0" w:space="0" w:color="auto"/>
            <w:right w:val="none" w:sz="0" w:space="0" w:color="auto"/>
          </w:divBdr>
        </w:div>
      </w:divsChild>
    </w:div>
    <w:div w:id="1813398507">
      <w:bodyDiv w:val="1"/>
      <w:marLeft w:val="0"/>
      <w:marRight w:val="0"/>
      <w:marTop w:val="0"/>
      <w:marBottom w:val="0"/>
      <w:divBdr>
        <w:top w:val="none" w:sz="0" w:space="0" w:color="auto"/>
        <w:left w:val="none" w:sz="0" w:space="0" w:color="auto"/>
        <w:bottom w:val="none" w:sz="0" w:space="0" w:color="auto"/>
        <w:right w:val="none" w:sz="0" w:space="0" w:color="auto"/>
      </w:divBdr>
      <w:divsChild>
        <w:div w:id="552080972">
          <w:marLeft w:val="0"/>
          <w:marRight w:val="0"/>
          <w:marTop w:val="0"/>
          <w:marBottom w:val="0"/>
          <w:divBdr>
            <w:top w:val="none" w:sz="0" w:space="0" w:color="auto"/>
            <w:left w:val="none" w:sz="0" w:space="0" w:color="auto"/>
            <w:bottom w:val="none" w:sz="0" w:space="0" w:color="auto"/>
            <w:right w:val="none" w:sz="0" w:space="0" w:color="auto"/>
          </w:divBdr>
          <w:divsChild>
            <w:div w:id="1215115418">
              <w:marLeft w:val="0"/>
              <w:marRight w:val="0"/>
              <w:marTop w:val="0"/>
              <w:marBottom w:val="0"/>
              <w:divBdr>
                <w:top w:val="none" w:sz="0" w:space="0" w:color="auto"/>
                <w:left w:val="none" w:sz="0" w:space="0" w:color="auto"/>
                <w:bottom w:val="none" w:sz="0" w:space="0" w:color="auto"/>
                <w:right w:val="none" w:sz="0" w:space="0" w:color="auto"/>
              </w:divBdr>
              <w:divsChild>
                <w:div w:id="1944603765">
                  <w:marLeft w:val="0"/>
                  <w:marRight w:val="0"/>
                  <w:marTop w:val="0"/>
                  <w:marBottom w:val="0"/>
                  <w:divBdr>
                    <w:top w:val="none" w:sz="0" w:space="0" w:color="auto"/>
                    <w:left w:val="none" w:sz="0" w:space="0" w:color="auto"/>
                    <w:bottom w:val="none" w:sz="0" w:space="0" w:color="auto"/>
                    <w:right w:val="none" w:sz="0" w:space="0" w:color="auto"/>
                  </w:divBdr>
                  <w:divsChild>
                    <w:div w:id="19088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3469">
      <w:bodyDiv w:val="1"/>
      <w:marLeft w:val="0"/>
      <w:marRight w:val="0"/>
      <w:marTop w:val="0"/>
      <w:marBottom w:val="0"/>
      <w:divBdr>
        <w:top w:val="none" w:sz="0" w:space="0" w:color="auto"/>
        <w:left w:val="none" w:sz="0" w:space="0" w:color="auto"/>
        <w:bottom w:val="none" w:sz="0" w:space="0" w:color="auto"/>
        <w:right w:val="none" w:sz="0" w:space="0" w:color="auto"/>
      </w:divBdr>
      <w:divsChild>
        <w:div w:id="1761481478">
          <w:marLeft w:val="0"/>
          <w:marRight w:val="0"/>
          <w:marTop w:val="0"/>
          <w:marBottom w:val="0"/>
          <w:divBdr>
            <w:top w:val="none" w:sz="0" w:space="0" w:color="auto"/>
            <w:left w:val="none" w:sz="0" w:space="0" w:color="auto"/>
            <w:bottom w:val="none" w:sz="0" w:space="0" w:color="auto"/>
            <w:right w:val="none" w:sz="0" w:space="0" w:color="auto"/>
          </w:divBdr>
          <w:divsChild>
            <w:div w:id="698160629">
              <w:marLeft w:val="0"/>
              <w:marRight w:val="0"/>
              <w:marTop w:val="0"/>
              <w:marBottom w:val="0"/>
              <w:divBdr>
                <w:top w:val="none" w:sz="0" w:space="0" w:color="auto"/>
                <w:left w:val="none" w:sz="0" w:space="0" w:color="auto"/>
                <w:bottom w:val="none" w:sz="0" w:space="0" w:color="auto"/>
                <w:right w:val="none" w:sz="0" w:space="0" w:color="auto"/>
              </w:divBdr>
              <w:divsChild>
                <w:div w:id="956179132">
                  <w:marLeft w:val="0"/>
                  <w:marRight w:val="0"/>
                  <w:marTop w:val="0"/>
                  <w:marBottom w:val="0"/>
                  <w:divBdr>
                    <w:top w:val="none" w:sz="0" w:space="0" w:color="auto"/>
                    <w:left w:val="none" w:sz="0" w:space="0" w:color="auto"/>
                    <w:bottom w:val="none" w:sz="0" w:space="0" w:color="auto"/>
                    <w:right w:val="none" w:sz="0" w:space="0" w:color="auto"/>
                  </w:divBdr>
                  <w:divsChild>
                    <w:div w:id="5869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255199">
      <w:bodyDiv w:val="1"/>
      <w:marLeft w:val="0"/>
      <w:marRight w:val="0"/>
      <w:marTop w:val="0"/>
      <w:marBottom w:val="0"/>
      <w:divBdr>
        <w:top w:val="none" w:sz="0" w:space="0" w:color="auto"/>
        <w:left w:val="none" w:sz="0" w:space="0" w:color="auto"/>
        <w:bottom w:val="none" w:sz="0" w:space="0" w:color="auto"/>
        <w:right w:val="none" w:sz="0" w:space="0" w:color="auto"/>
      </w:divBdr>
      <w:divsChild>
        <w:div w:id="993947365">
          <w:marLeft w:val="0"/>
          <w:marRight w:val="0"/>
          <w:marTop w:val="0"/>
          <w:marBottom w:val="0"/>
          <w:divBdr>
            <w:top w:val="none" w:sz="0" w:space="0" w:color="auto"/>
            <w:left w:val="none" w:sz="0" w:space="0" w:color="auto"/>
            <w:bottom w:val="none" w:sz="0" w:space="0" w:color="auto"/>
            <w:right w:val="none" w:sz="0" w:space="0" w:color="auto"/>
          </w:divBdr>
          <w:divsChild>
            <w:div w:id="1782920304">
              <w:marLeft w:val="0"/>
              <w:marRight w:val="0"/>
              <w:marTop w:val="0"/>
              <w:marBottom w:val="0"/>
              <w:divBdr>
                <w:top w:val="none" w:sz="0" w:space="0" w:color="auto"/>
                <w:left w:val="none" w:sz="0" w:space="0" w:color="auto"/>
                <w:bottom w:val="none" w:sz="0" w:space="0" w:color="auto"/>
                <w:right w:val="none" w:sz="0" w:space="0" w:color="auto"/>
              </w:divBdr>
              <w:divsChild>
                <w:div w:id="1134132172">
                  <w:marLeft w:val="0"/>
                  <w:marRight w:val="0"/>
                  <w:marTop w:val="0"/>
                  <w:marBottom w:val="0"/>
                  <w:divBdr>
                    <w:top w:val="none" w:sz="0" w:space="0" w:color="auto"/>
                    <w:left w:val="none" w:sz="0" w:space="0" w:color="auto"/>
                    <w:bottom w:val="none" w:sz="0" w:space="0" w:color="auto"/>
                    <w:right w:val="none" w:sz="0" w:space="0" w:color="auto"/>
                  </w:divBdr>
                  <w:divsChild>
                    <w:div w:id="20816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4139">
      <w:bodyDiv w:val="1"/>
      <w:marLeft w:val="0"/>
      <w:marRight w:val="0"/>
      <w:marTop w:val="0"/>
      <w:marBottom w:val="0"/>
      <w:divBdr>
        <w:top w:val="none" w:sz="0" w:space="0" w:color="auto"/>
        <w:left w:val="none" w:sz="0" w:space="0" w:color="auto"/>
        <w:bottom w:val="none" w:sz="0" w:space="0" w:color="auto"/>
        <w:right w:val="none" w:sz="0" w:space="0" w:color="auto"/>
      </w:divBdr>
      <w:divsChild>
        <w:div w:id="514000292">
          <w:marLeft w:val="0"/>
          <w:marRight w:val="0"/>
          <w:marTop w:val="0"/>
          <w:marBottom w:val="0"/>
          <w:divBdr>
            <w:top w:val="none" w:sz="0" w:space="0" w:color="auto"/>
            <w:left w:val="none" w:sz="0" w:space="0" w:color="auto"/>
            <w:bottom w:val="none" w:sz="0" w:space="0" w:color="auto"/>
            <w:right w:val="none" w:sz="0" w:space="0" w:color="auto"/>
          </w:divBdr>
          <w:divsChild>
            <w:div w:id="138689888">
              <w:marLeft w:val="0"/>
              <w:marRight w:val="0"/>
              <w:marTop w:val="0"/>
              <w:marBottom w:val="0"/>
              <w:divBdr>
                <w:top w:val="none" w:sz="0" w:space="0" w:color="auto"/>
                <w:left w:val="none" w:sz="0" w:space="0" w:color="auto"/>
                <w:bottom w:val="none" w:sz="0" w:space="0" w:color="auto"/>
                <w:right w:val="none" w:sz="0" w:space="0" w:color="auto"/>
              </w:divBdr>
              <w:divsChild>
                <w:div w:id="1561751180">
                  <w:marLeft w:val="0"/>
                  <w:marRight w:val="0"/>
                  <w:marTop w:val="0"/>
                  <w:marBottom w:val="0"/>
                  <w:divBdr>
                    <w:top w:val="none" w:sz="0" w:space="0" w:color="auto"/>
                    <w:left w:val="none" w:sz="0" w:space="0" w:color="auto"/>
                    <w:bottom w:val="none" w:sz="0" w:space="0" w:color="auto"/>
                    <w:right w:val="none" w:sz="0" w:space="0" w:color="auto"/>
                  </w:divBdr>
                  <w:divsChild>
                    <w:div w:id="5112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14855">
      <w:bodyDiv w:val="1"/>
      <w:marLeft w:val="0"/>
      <w:marRight w:val="0"/>
      <w:marTop w:val="0"/>
      <w:marBottom w:val="0"/>
      <w:divBdr>
        <w:top w:val="none" w:sz="0" w:space="0" w:color="auto"/>
        <w:left w:val="none" w:sz="0" w:space="0" w:color="auto"/>
        <w:bottom w:val="none" w:sz="0" w:space="0" w:color="auto"/>
        <w:right w:val="none" w:sz="0" w:space="0" w:color="auto"/>
      </w:divBdr>
      <w:divsChild>
        <w:div w:id="1367633647">
          <w:marLeft w:val="0"/>
          <w:marRight w:val="0"/>
          <w:marTop w:val="0"/>
          <w:marBottom w:val="0"/>
          <w:divBdr>
            <w:top w:val="none" w:sz="0" w:space="0" w:color="auto"/>
            <w:left w:val="none" w:sz="0" w:space="0" w:color="auto"/>
            <w:bottom w:val="none" w:sz="0" w:space="0" w:color="auto"/>
            <w:right w:val="none" w:sz="0" w:space="0" w:color="auto"/>
          </w:divBdr>
          <w:divsChild>
            <w:div w:id="692999079">
              <w:marLeft w:val="0"/>
              <w:marRight w:val="0"/>
              <w:marTop w:val="0"/>
              <w:marBottom w:val="0"/>
              <w:divBdr>
                <w:top w:val="none" w:sz="0" w:space="0" w:color="auto"/>
                <w:left w:val="none" w:sz="0" w:space="0" w:color="auto"/>
                <w:bottom w:val="none" w:sz="0" w:space="0" w:color="auto"/>
                <w:right w:val="none" w:sz="0" w:space="0" w:color="auto"/>
              </w:divBdr>
              <w:divsChild>
                <w:div w:id="1362780882">
                  <w:marLeft w:val="0"/>
                  <w:marRight w:val="0"/>
                  <w:marTop w:val="0"/>
                  <w:marBottom w:val="0"/>
                  <w:divBdr>
                    <w:top w:val="none" w:sz="0" w:space="0" w:color="auto"/>
                    <w:left w:val="none" w:sz="0" w:space="0" w:color="auto"/>
                    <w:bottom w:val="none" w:sz="0" w:space="0" w:color="auto"/>
                    <w:right w:val="none" w:sz="0" w:space="0" w:color="auto"/>
                  </w:divBdr>
                  <w:divsChild>
                    <w:div w:id="1050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17617">
      <w:bodyDiv w:val="1"/>
      <w:marLeft w:val="0"/>
      <w:marRight w:val="0"/>
      <w:marTop w:val="0"/>
      <w:marBottom w:val="0"/>
      <w:divBdr>
        <w:top w:val="none" w:sz="0" w:space="0" w:color="auto"/>
        <w:left w:val="none" w:sz="0" w:space="0" w:color="auto"/>
        <w:bottom w:val="none" w:sz="0" w:space="0" w:color="auto"/>
        <w:right w:val="none" w:sz="0" w:space="0" w:color="auto"/>
      </w:divBdr>
      <w:divsChild>
        <w:div w:id="843014243">
          <w:marLeft w:val="0"/>
          <w:marRight w:val="0"/>
          <w:marTop w:val="0"/>
          <w:marBottom w:val="0"/>
          <w:divBdr>
            <w:top w:val="none" w:sz="0" w:space="0" w:color="auto"/>
            <w:left w:val="none" w:sz="0" w:space="0" w:color="auto"/>
            <w:bottom w:val="none" w:sz="0" w:space="0" w:color="auto"/>
            <w:right w:val="none" w:sz="0" w:space="0" w:color="auto"/>
          </w:divBdr>
          <w:divsChild>
            <w:div w:id="1474518000">
              <w:marLeft w:val="0"/>
              <w:marRight w:val="0"/>
              <w:marTop w:val="0"/>
              <w:marBottom w:val="0"/>
              <w:divBdr>
                <w:top w:val="none" w:sz="0" w:space="0" w:color="auto"/>
                <w:left w:val="none" w:sz="0" w:space="0" w:color="auto"/>
                <w:bottom w:val="none" w:sz="0" w:space="0" w:color="auto"/>
                <w:right w:val="none" w:sz="0" w:space="0" w:color="auto"/>
              </w:divBdr>
              <w:divsChild>
                <w:div w:id="550307326">
                  <w:marLeft w:val="0"/>
                  <w:marRight w:val="0"/>
                  <w:marTop w:val="0"/>
                  <w:marBottom w:val="0"/>
                  <w:divBdr>
                    <w:top w:val="none" w:sz="0" w:space="0" w:color="auto"/>
                    <w:left w:val="none" w:sz="0" w:space="0" w:color="auto"/>
                    <w:bottom w:val="none" w:sz="0" w:space="0" w:color="auto"/>
                    <w:right w:val="none" w:sz="0" w:space="0" w:color="auto"/>
                  </w:divBdr>
                  <w:divsChild>
                    <w:div w:id="19784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555331">
      <w:bodyDiv w:val="1"/>
      <w:marLeft w:val="0"/>
      <w:marRight w:val="0"/>
      <w:marTop w:val="0"/>
      <w:marBottom w:val="0"/>
      <w:divBdr>
        <w:top w:val="none" w:sz="0" w:space="0" w:color="auto"/>
        <w:left w:val="none" w:sz="0" w:space="0" w:color="auto"/>
        <w:bottom w:val="none" w:sz="0" w:space="0" w:color="auto"/>
        <w:right w:val="none" w:sz="0" w:space="0" w:color="auto"/>
      </w:divBdr>
      <w:divsChild>
        <w:div w:id="55393844">
          <w:marLeft w:val="0"/>
          <w:marRight w:val="0"/>
          <w:marTop w:val="0"/>
          <w:marBottom w:val="0"/>
          <w:divBdr>
            <w:top w:val="none" w:sz="0" w:space="0" w:color="auto"/>
            <w:left w:val="none" w:sz="0" w:space="0" w:color="auto"/>
            <w:bottom w:val="none" w:sz="0" w:space="0" w:color="auto"/>
            <w:right w:val="none" w:sz="0" w:space="0" w:color="auto"/>
          </w:divBdr>
          <w:divsChild>
            <w:div w:id="48774835">
              <w:marLeft w:val="0"/>
              <w:marRight w:val="0"/>
              <w:marTop w:val="0"/>
              <w:marBottom w:val="0"/>
              <w:divBdr>
                <w:top w:val="none" w:sz="0" w:space="0" w:color="auto"/>
                <w:left w:val="none" w:sz="0" w:space="0" w:color="auto"/>
                <w:bottom w:val="none" w:sz="0" w:space="0" w:color="auto"/>
                <w:right w:val="none" w:sz="0" w:space="0" w:color="auto"/>
              </w:divBdr>
              <w:divsChild>
                <w:div w:id="551188915">
                  <w:marLeft w:val="0"/>
                  <w:marRight w:val="0"/>
                  <w:marTop w:val="0"/>
                  <w:marBottom w:val="0"/>
                  <w:divBdr>
                    <w:top w:val="none" w:sz="0" w:space="0" w:color="auto"/>
                    <w:left w:val="none" w:sz="0" w:space="0" w:color="auto"/>
                    <w:bottom w:val="none" w:sz="0" w:space="0" w:color="auto"/>
                    <w:right w:val="none" w:sz="0" w:space="0" w:color="auto"/>
                  </w:divBdr>
                  <w:divsChild>
                    <w:div w:id="12071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49675">
      <w:bodyDiv w:val="1"/>
      <w:marLeft w:val="0"/>
      <w:marRight w:val="0"/>
      <w:marTop w:val="0"/>
      <w:marBottom w:val="0"/>
      <w:divBdr>
        <w:top w:val="none" w:sz="0" w:space="0" w:color="auto"/>
        <w:left w:val="none" w:sz="0" w:space="0" w:color="auto"/>
        <w:bottom w:val="none" w:sz="0" w:space="0" w:color="auto"/>
        <w:right w:val="none" w:sz="0" w:space="0" w:color="auto"/>
      </w:divBdr>
      <w:divsChild>
        <w:div w:id="868375221">
          <w:marLeft w:val="0"/>
          <w:marRight w:val="0"/>
          <w:marTop w:val="0"/>
          <w:marBottom w:val="0"/>
          <w:divBdr>
            <w:top w:val="none" w:sz="0" w:space="0" w:color="auto"/>
            <w:left w:val="none" w:sz="0" w:space="0" w:color="auto"/>
            <w:bottom w:val="none" w:sz="0" w:space="0" w:color="auto"/>
            <w:right w:val="none" w:sz="0" w:space="0" w:color="auto"/>
          </w:divBdr>
          <w:divsChild>
            <w:div w:id="420293690">
              <w:marLeft w:val="0"/>
              <w:marRight w:val="0"/>
              <w:marTop w:val="0"/>
              <w:marBottom w:val="0"/>
              <w:divBdr>
                <w:top w:val="none" w:sz="0" w:space="0" w:color="auto"/>
                <w:left w:val="none" w:sz="0" w:space="0" w:color="auto"/>
                <w:bottom w:val="none" w:sz="0" w:space="0" w:color="auto"/>
                <w:right w:val="none" w:sz="0" w:space="0" w:color="auto"/>
              </w:divBdr>
              <w:divsChild>
                <w:div w:id="1793790631">
                  <w:marLeft w:val="0"/>
                  <w:marRight w:val="0"/>
                  <w:marTop w:val="0"/>
                  <w:marBottom w:val="0"/>
                  <w:divBdr>
                    <w:top w:val="none" w:sz="0" w:space="0" w:color="auto"/>
                    <w:left w:val="none" w:sz="0" w:space="0" w:color="auto"/>
                    <w:bottom w:val="none" w:sz="0" w:space="0" w:color="auto"/>
                    <w:right w:val="none" w:sz="0" w:space="0" w:color="auto"/>
                  </w:divBdr>
                  <w:divsChild>
                    <w:div w:id="13280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76382">
      <w:bodyDiv w:val="1"/>
      <w:marLeft w:val="0"/>
      <w:marRight w:val="0"/>
      <w:marTop w:val="0"/>
      <w:marBottom w:val="0"/>
      <w:divBdr>
        <w:top w:val="none" w:sz="0" w:space="0" w:color="auto"/>
        <w:left w:val="none" w:sz="0" w:space="0" w:color="auto"/>
        <w:bottom w:val="none" w:sz="0" w:space="0" w:color="auto"/>
        <w:right w:val="none" w:sz="0" w:space="0" w:color="auto"/>
      </w:divBdr>
      <w:divsChild>
        <w:div w:id="1755470547">
          <w:marLeft w:val="0"/>
          <w:marRight w:val="0"/>
          <w:marTop w:val="0"/>
          <w:marBottom w:val="0"/>
          <w:divBdr>
            <w:top w:val="none" w:sz="0" w:space="0" w:color="auto"/>
            <w:left w:val="none" w:sz="0" w:space="0" w:color="auto"/>
            <w:bottom w:val="none" w:sz="0" w:space="0" w:color="auto"/>
            <w:right w:val="none" w:sz="0" w:space="0" w:color="auto"/>
          </w:divBdr>
          <w:divsChild>
            <w:div w:id="711543265">
              <w:marLeft w:val="0"/>
              <w:marRight w:val="0"/>
              <w:marTop w:val="0"/>
              <w:marBottom w:val="0"/>
              <w:divBdr>
                <w:top w:val="none" w:sz="0" w:space="0" w:color="auto"/>
                <w:left w:val="none" w:sz="0" w:space="0" w:color="auto"/>
                <w:bottom w:val="none" w:sz="0" w:space="0" w:color="auto"/>
                <w:right w:val="none" w:sz="0" w:space="0" w:color="auto"/>
              </w:divBdr>
              <w:divsChild>
                <w:div w:id="976565803">
                  <w:marLeft w:val="0"/>
                  <w:marRight w:val="0"/>
                  <w:marTop w:val="0"/>
                  <w:marBottom w:val="0"/>
                  <w:divBdr>
                    <w:top w:val="none" w:sz="0" w:space="0" w:color="auto"/>
                    <w:left w:val="none" w:sz="0" w:space="0" w:color="auto"/>
                    <w:bottom w:val="none" w:sz="0" w:space="0" w:color="auto"/>
                    <w:right w:val="none" w:sz="0" w:space="0" w:color="auto"/>
                  </w:divBdr>
                  <w:divsChild>
                    <w:div w:id="12353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36194">
      <w:bodyDiv w:val="1"/>
      <w:marLeft w:val="0"/>
      <w:marRight w:val="0"/>
      <w:marTop w:val="0"/>
      <w:marBottom w:val="0"/>
      <w:divBdr>
        <w:top w:val="none" w:sz="0" w:space="0" w:color="auto"/>
        <w:left w:val="none" w:sz="0" w:space="0" w:color="auto"/>
        <w:bottom w:val="none" w:sz="0" w:space="0" w:color="auto"/>
        <w:right w:val="none" w:sz="0" w:space="0" w:color="auto"/>
      </w:divBdr>
      <w:divsChild>
        <w:div w:id="2059744663">
          <w:marLeft w:val="0"/>
          <w:marRight w:val="0"/>
          <w:marTop w:val="0"/>
          <w:marBottom w:val="0"/>
          <w:divBdr>
            <w:top w:val="none" w:sz="0" w:space="0" w:color="auto"/>
            <w:left w:val="none" w:sz="0" w:space="0" w:color="auto"/>
            <w:bottom w:val="none" w:sz="0" w:space="0" w:color="auto"/>
            <w:right w:val="none" w:sz="0" w:space="0" w:color="auto"/>
          </w:divBdr>
          <w:divsChild>
            <w:div w:id="1286543568">
              <w:marLeft w:val="0"/>
              <w:marRight w:val="0"/>
              <w:marTop w:val="0"/>
              <w:marBottom w:val="0"/>
              <w:divBdr>
                <w:top w:val="none" w:sz="0" w:space="0" w:color="auto"/>
                <w:left w:val="none" w:sz="0" w:space="0" w:color="auto"/>
                <w:bottom w:val="none" w:sz="0" w:space="0" w:color="auto"/>
                <w:right w:val="none" w:sz="0" w:space="0" w:color="auto"/>
              </w:divBdr>
              <w:divsChild>
                <w:div w:id="212153840">
                  <w:marLeft w:val="0"/>
                  <w:marRight w:val="0"/>
                  <w:marTop w:val="0"/>
                  <w:marBottom w:val="0"/>
                  <w:divBdr>
                    <w:top w:val="none" w:sz="0" w:space="0" w:color="auto"/>
                    <w:left w:val="none" w:sz="0" w:space="0" w:color="auto"/>
                    <w:bottom w:val="none" w:sz="0" w:space="0" w:color="auto"/>
                    <w:right w:val="none" w:sz="0" w:space="0" w:color="auto"/>
                  </w:divBdr>
                  <w:divsChild>
                    <w:div w:id="5946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77286">
      <w:bodyDiv w:val="1"/>
      <w:marLeft w:val="0"/>
      <w:marRight w:val="0"/>
      <w:marTop w:val="0"/>
      <w:marBottom w:val="0"/>
      <w:divBdr>
        <w:top w:val="none" w:sz="0" w:space="0" w:color="auto"/>
        <w:left w:val="none" w:sz="0" w:space="0" w:color="auto"/>
        <w:bottom w:val="none" w:sz="0" w:space="0" w:color="auto"/>
        <w:right w:val="none" w:sz="0" w:space="0" w:color="auto"/>
      </w:divBdr>
    </w:div>
    <w:div w:id="1842695976">
      <w:bodyDiv w:val="1"/>
      <w:marLeft w:val="0"/>
      <w:marRight w:val="0"/>
      <w:marTop w:val="0"/>
      <w:marBottom w:val="0"/>
      <w:divBdr>
        <w:top w:val="none" w:sz="0" w:space="0" w:color="auto"/>
        <w:left w:val="none" w:sz="0" w:space="0" w:color="auto"/>
        <w:bottom w:val="none" w:sz="0" w:space="0" w:color="auto"/>
        <w:right w:val="none" w:sz="0" w:space="0" w:color="auto"/>
      </w:divBdr>
      <w:divsChild>
        <w:div w:id="11683949">
          <w:marLeft w:val="0"/>
          <w:marRight w:val="0"/>
          <w:marTop w:val="0"/>
          <w:marBottom w:val="0"/>
          <w:divBdr>
            <w:top w:val="none" w:sz="0" w:space="0" w:color="auto"/>
            <w:left w:val="none" w:sz="0" w:space="0" w:color="auto"/>
            <w:bottom w:val="none" w:sz="0" w:space="0" w:color="auto"/>
            <w:right w:val="none" w:sz="0" w:space="0" w:color="auto"/>
          </w:divBdr>
        </w:div>
        <w:div w:id="375281529">
          <w:marLeft w:val="0"/>
          <w:marRight w:val="0"/>
          <w:marTop w:val="0"/>
          <w:marBottom w:val="0"/>
          <w:divBdr>
            <w:top w:val="none" w:sz="0" w:space="0" w:color="auto"/>
            <w:left w:val="none" w:sz="0" w:space="0" w:color="auto"/>
            <w:bottom w:val="none" w:sz="0" w:space="0" w:color="auto"/>
            <w:right w:val="none" w:sz="0" w:space="0" w:color="auto"/>
          </w:divBdr>
        </w:div>
        <w:div w:id="531306423">
          <w:marLeft w:val="0"/>
          <w:marRight w:val="0"/>
          <w:marTop w:val="0"/>
          <w:marBottom w:val="0"/>
          <w:divBdr>
            <w:top w:val="none" w:sz="0" w:space="0" w:color="auto"/>
            <w:left w:val="none" w:sz="0" w:space="0" w:color="auto"/>
            <w:bottom w:val="none" w:sz="0" w:space="0" w:color="auto"/>
            <w:right w:val="none" w:sz="0" w:space="0" w:color="auto"/>
          </w:divBdr>
        </w:div>
        <w:div w:id="1665818474">
          <w:marLeft w:val="0"/>
          <w:marRight w:val="0"/>
          <w:marTop w:val="0"/>
          <w:marBottom w:val="0"/>
          <w:divBdr>
            <w:top w:val="none" w:sz="0" w:space="0" w:color="auto"/>
            <w:left w:val="none" w:sz="0" w:space="0" w:color="auto"/>
            <w:bottom w:val="none" w:sz="0" w:space="0" w:color="auto"/>
            <w:right w:val="none" w:sz="0" w:space="0" w:color="auto"/>
          </w:divBdr>
        </w:div>
      </w:divsChild>
    </w:div>
    <w:div w:id="1842970460">
      <w:bodyDiv w:val="1"/>
      <w:marLeft w:val="0"/>
      <w:marRight w:val="0"/>
      <w:marTop w:val="0"/>
      <w:marBottom w:val="0"/>
      <w:divBdr>
        <w:top w:val="none" w:sz="0" w:space="0" w:color="auto"/>
        <w:left w:val="none" w:sz="0" w:space="0" w:color="auto"/>
        <w:bottom w:val="none" w:sz="0" w:space="0" w:color="auto"/>
        <w:right w:val="none" w:sz="0" w:space="0" w:color="auto"/>
      </w:divBdr>
      <w:divsChild>
        <w:div w:id="1490251176">
          <w:marLeft w:val="0"/>
          <w:marRight w:val="0"/>
          <w:marTop w:val="0"/>
          <w:marBottom w:val="0"/>
          <w:divBdr>
            <w:top w:val="none" w:sz="0" w:space="0" w:color="auto"/>
            <w:left w:val="none" w:sz="0" w:space="0" w:color="auto"/>
            <w:bottom w:val="none" w:sz="0" w:space="0" w:color="auto"/>
            <w:right w:val="none" w:sz="0" w:space="0" w:color="auto"/>
          </w:divBdr>
          <w:divsChild>
            <w:div w:id="1801804652">
              <w:marLeft w:val="0"/>
              <w:marRight w:val="0"/>
              <w:marTop w:val="0"/>
              <w:marBottom w:val="0"/>
              <w:divBdr>
                <w:top w:val="none" w:sz="0" w:space="0" w:color="auto"/>
                <w:left w:val="none" w:sz="0" w:space="0" w:color="auto"/>
                <w:bottom w:val="none" w:sz="0" w:space="0" w:color="auto"/>
                <w:right w:val="none" w:sz="0" w:space="0" w:color="auto"/>
              </w:divBdr>
              <w:divsChild>
                <w:div w:id="418916101">
                  <w:marLeft w:val="0"/>
                  <w:marRight w:val="0"/>
                  <w:marTop w:val="0"/>
                  <w:marBottom w:val="0"/>
                  <w:divBdr>
                    <w:top w:val="none" w:sz="0" w:space="0" w:color="auto"/>
                    <w:left w:val="none" w:sz="0" w:space="0" w:color="auto"/>
                    <w:bottom w:val="none" w:sz="0" w:space="0" w:color="auto"/>
                    <w:right w:val="none" w:sz="0" w:space="0" w:color="auto"/>
                  </w:divBdr>
                  <w:divsChild>
                    <w:div w:id="12609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0406">
      <w:bodyDiv w:val="1"/>
      <w:marLeft w:val="0"/>
      <w:marRight w:val="0"/>
      <w:marTop w:val="0"/>
      <w:marBottom w:val="0"/>
      <w:divBdr>
        <w:top w:val="none" w:sz="0" w:space="0" w:color="auto"/>
        <w:left w:val="none" w:sz="0" w:space="0" w:color="auto"/>
        <w:bottom w:val="none" w:sz="0" w:space="0" w:color="auto"/>
        <w:right w:val="none" w:sz="0" w:space="0" w:color="auto"/>
      </w:divBdr>
      <w:divsChild>
        <w:div w:id="871576182">
          <w:marLeft w:val="0"/>
          <w:marRight w:val="0"/>
          <w:marTop w:val="0"/>
          <w:marBottom w:val="0"/>
          <w:divBdr>
            <w:top w:val="none" w:sz="0" w:space="0" w:color="auto"/>
            <w:left w:val="none" w:sz="0" w:space="0" w:color="auto"/>
            <w:bottom w:val="none" w:sz="0" w:space="0" w:color="auto"/>
            <w:right w:val="none" w:sz="0" w:space="0" w:color="auto"/>
          </w:divBdr>
          <w:divsChild>
            <w:div w:id="1876692184">
              <w:marLeft w:val="0"/>
              <w:marRight w:val="0"/>
              <w:marTop w:val="0"/>
              <w:marBottom w:val="0"/>
              <w:divBdr>
                <w:top w:val="none" w:sz="0" w:space="0" w:color="auto"/>
                <w:left w:val="none" w:sz="0" w:space="0" w:color="auto"/>
                <w:bottom w:val="none" w:sz="0" w:space="0" w:color="auto"/>
                <w:right w:val="none" w:sz="0" w:space="0" w:color="auto"/>
              </w:divBdr>
              <w:divsChild>
                <w:div w:id="741440844">
                  <w:marLeft w:val="0"/>
                  <w:marRight w:val="0"/>
                  <w:marTop w:val="0"/>
                  <w:marBottom w:val="0"/>
                  <w:divBdr>
                    <w:top w:val="none" w:sz="0" w:space="0" w:color="auto"/>
                    <w:left w:val="none" w:sz="0" w:space="0" w:color="auto"/>
                    <w:bottom w:val="none" w:sz="0" w:space="0" w:color="auto"/>
                    <w:right w:val="none" w:sz="0" w:space="0" w:color="auto"/>
                  </w:divBdr>
                  <w:divsChild>
                    <w:div w:id="10042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648775">
      <w:bodyDiv w:val="1"/>
      <w:marLeft w:val="0"/>
      <w:marRight w:val="0"/>
      <w:marTop w:val="0"/>
      <w:marBottom w:val="0"/>
      <w:divBdr>
        <w:top w:val="none" w:sz="0" w:space="0" w:color="auto"/>
        <w:left w:val="none" w:sz="0" w:space="0" w:color="auto"/>
        <w:bottom w:val="none" w:sz="0" w:space="0" w:color="auto"/>
        <w:right w:val="none" w:sz="0" w:space="0" w:color="auto"/>
      </w:divBdr>
      <w:divsChild>
        <w:div w:id="556207201">
          <w:marLeft w:val="0"/>
          <w:marRight w:val="0"/>
          <w:marTop w:val="0"/>
          <w:marBottom w:val="0"/>
          <w:divBdr>
            <w:top w:val="none" w:sz="0" w:space="0" w:color="auto"/>
            <w:left w:val="none" w:sz="0" w:space="0" w:color="auto"/>
            <w:bottom w:val="none" w:sz="0" w:space="0" w:color="auto"/>
            <w:right w:val="none" w:sz="0" w:space="0" w:color="auto"/>
          </w:divBdr>
          <w:divsChild>
            <w:div w:id="2070766937">
              <w:marLeft w:val="0"/>
              <w:marRight w:val="0"/>
              <w:marTop w:val="0"/>
              <w:marBottom w:val="0"/>
              <w:divBdr>
                <w:top w:val="none" w:sz="0" w:space="0" w:color="auto"/>
                <w:left w:val="none" w:sz="0" w:space="0" w:color="auto"/>
                <w:bottom w:val="none" w:sz="0" w:space="0" w:color="auto"/>
                <w:right w:val="none" w:sz="0" w:space="0" w:color="auto"/>
              </w:divBdr>
              <w:divsChild>
                <w:div w:id="1291208986">
                  <w:marLeft w:val="0"/>
                  <w:marRight w:val="0"/>
                  <w:marTop w:val="0"/>
                  <w:marBottom w:val="0"/>
                  <w:divBdr>
                    <w:top w:val="none" w:sz="0" w:space="0" w:color="auto"/>
                    <w:left w:val="none" w:sz="0" w:space="0" w:color="auto"/>
                    <w:bottom w:val="none" w:sz="0" w:space="0" w:color="auto"/>
                    <w:right w:val="none" w:sz="0" w:space="0" w:color="auto"/>
                  </w:divBdr>
                  <w:divsChild>
                    <w:div w:id="16843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49234">
      <w:bodyDiv w:val="1"/>
      <w:marLeft w:val="0"/>
      <w:marRight w:val="0"/>
      <w:marTop w:val="0"/>
      <w:marBottom w:val="0"/>
      <w:divBdr>
        <w:top w:val="none" w:sz="0" w:space="0" w:color="auto"/>
        <w:left w:val="none" w:sz="0" w:space="0" w:color="auto"/>
        <w:bottom w:val="none" w:sz="0" w:space="0" w:color="auto"/>
        <w:right w:val="none" w:sz="0" w:space="0" w:color="auto"/>
      </w:divBdr>
      <w:divsChild>
        <w:div w:id="909995952">
          <w:marLeft w:val="0"/>
          <w:marRight w:val="0"/>
          <w:marTop w:val="0"/>
          <w:marBottom w:val="0"/>
          <w:divBdr>
            <w:top w:val="none" w:sz="0" w:space="0" w:color="auto"/>
            <w:left w:val="none" w:sz="0" w:space="0" w:color="auto"/>
            <w:bottom w:val="none" w:sz="0" w:space="0" w:color="auto"/>
            <w:right w:val="none" w:sz="0" w:space="0" w:color="auto"/>
          </w:divBdr>
          <w:divsChild>
            <w:div w:id="1038050633">
              <w:marLeft w:val="0"/>
              <w:marRight w:val="0"/>
              <w:marTop w:val="0"/>
              <w:marBottom w:val="0"/>
              <w:divBdr>
                <w:top w:val="none" w:sz="0" w:space="0" w:color="auto"/>
                <w:left w:val="none" w:sz="0" w:space="0" w:color="auto"/>
                <w:bottom w:val="none" w:sz="0" w:space="0" w:color="auto"/>
                <w:right w:val="none" w:sz="0" w:space="0" w:color="auto"/>
              </w:divBdr>
              <w:divsChild>
                <w:div w:id="1960139047">
                  <w:marLeft w:val="0"/>
                  <w:marRight w:val="0"/>
                  <w:marTop w:val="0"/>
                  <w:marBottom w:val="0"/>
                  <w:divBdr>
                    <w:top w:val="none" w:sz="0" w:space="0" w:color="auto"/>
                    <w:left w:val="none" w:sz="0" w:space="0" w:color="auto"/>
                    <w:bottom w:val="none" w:sz="0" w:space="0" w:color="auto"/>
                    <w:right w:val="none" w:sz="0" w:space="0" w:color="auto"/>
                  </w:divBdr>
                  <w:divsChild>
                    <w:div w:id="21132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19538">
      <w:bodyDiv w:val="1"/>
      <w:marLeft w:val="0"/>
      <w:marRight w:val="0"/>
      <w:marTop w:val="0"/>
      <w:marBottom w:val="0"/>
      <w:divBdr>
        <w:top w:val="none" w:sz="0" w:space="0" w:color="auto"/>
        <w:left w:val="none" w:sz="0" w:space="0" w:color="auto"/>
        <w:bottom w:val="none" w:sz="0" w:space="0" w:color="auto"/>
        <w:right w:val="none" w:sz="0" w:space="0" w:color="auto"/>
      </w:divBdr>
      <w:divsChild>
        <w:div w:id="835194003">
          <w:marLeft w:val="0"/>
          <w:marRight w:val="0"/>
          <w:marTop w:val="0"/>
          <w:marBottom w:val="0"/>
          <w:divBdr>
            <w:top w:val="none" w:sz="0" w:space="0" w:color="auto"/>
            <w:left w:val="none" w:sz="0" w:space="0" w:color="auto"/>
            <w:bottom w:val="none" w:sz="0" w:space="0" w:color="auto"/>
            <w:right w:val="none" w:sz="0" w:space="0" w:color="auto"/>
          </w:divBdr>
          <w:divsChild>
            <w:div w:id="1049836726">
              <w:marLeft w:val="0"/>
              <w:marRight w:val="0"/>
              <w:marTop w:val="0"/>
              <w:marBottom w:val="0"/>
              <w:divBdr>
                <w:top w:val="none" w:sz="0" w:space="0" w:color="auto"/>
                <w:left w:val="none" w:sz="0" w:space="0" w:color="auto"/>
                <w:bottom w:val="none" w:sz="0" w:space="0" w:color="auto"/>
                <w:right w:val="none" w:sz="0" w:space="0" w:color="auto"/>
              </w:divBdr>
              <w:divsChild>
                <w:div w:id="1304501068">
                  <w:marLeft w:val="0"/>
                  <w:marRight w:val="0"/>
                  <w:marTop w:val="0"/>
                  <w:marBottom w:val="0"/>
                  <w:divBdr>
                    <w:top w:val="none" w:sz="0" w:space="0" w:color="auto"/>
                    <w:left w:val="none" w:sz="0" w:space="0" w:color="auto"/>
                    <w:bottom w:val="none" w:sz="0" w:space="0" w:color="auto"/>
                    <w:right w:val="none" w:sz="0" w:space="0" w:color="auto"/>
                  </w:divBdr>
                  <w:divsChild>
                    <w:div w:id="3211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8890">
      <w:bodyDiv w:val="1"/>
      <w:marLeft w:val="0"/>
      <w:marRight w:val="0"/>
      <w:marTop w:val="0"/>
      <w:marBottom w:val="0"/>
      <w:divBdr>
        <w:top w:val="none" w:sz="0" w:space="0" w:color="auto"/>
        <w:left w:val="none" w:sz="0" w:space="0" w:color="auto"/>
        <w:bottom w:val="none" w:sz="0" w:space="0" w:color="auto"/>
        <w:right w:val="none" w:sz="0" w:space="0" w:color="auto"/>
      </w:divBdr>
      <w:divsChild>
        <w:div w:id="2121601195">
          <w:marLeft w:val="0"/>
          <w:marRight w:val="0"/>
          <w:marTop w:val="0"/>
          <w:marBottom w:val="0"/>
          <w:divBdr>
            <w:top w:val="none" w:sz="0" w:space="0" w:color="auto"/>
            <w:left w:val="none" w:sz="0" w:space="0" w:color="auto"/>
            <w:bottom w:val="none" w:sz="0" w:space="0" w:color="auto"/>
            <w:right w:val="none" w:sz="0" w:space="0" w:color="auto"/>
          </w:divBdr>
          <w:divsChild>
            <w:div w:id="2067096616">
              <w:marLeft w:val="0"/>
              <w:marRight w:val="0"/>
              <w:marTop w:val="0"/>
              <w:marBottom w:val="0"/>
              <w:divBdr>
                <w:top w:val="none" w:sz="0" w:space="0" w:color="auto"/>
                <w:left w:val="none" w:sz="0" w:space="0" w:color="auto"/>
                <w:bottom w:val="none" w:sz="0" w:space="0" w:color="auto"/>
                <w:right w:val="none" w:sz="0" w:space="0" w:color="auto"/>
              </w:divBdr>
              <w:divsChild>
                <w:div w:id="871386888">
                  <w:marLeft w:val="0"/>
                  <w:marRight w:val="0"/>
                  <w:marTop w:val="0"/>
                  <w:marBottom w:val="0"/>
                  <w:divBdr>
                    <w:top w:val="none" w:sz="0" w:space="0" w:color="auto"/>
                    <w:left w:val="none" w:sz="0" w:space="0" w:color="auto"/>
                    <w:bottom w:val="none" w:sz="0" w:space="0" w:color="auto"/>
                    <w:right w:val="none" w:sz="0" w:space="0" w:color="auto"/>
                  </w:divBdr>
                  <w:divsChild>
                    <w:div w:id="4589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258193">
      <w:bodyDiv w:val="1"/>
      <w:marLeft w:val="0"/>
      <w:marRight w:val="0"/>
      <w:marTop w:val="0"/>
      <w:marBottom w:val="0"/>
      <w:divBdr>
        <w:top w:val="none" w:sz="0" w:space="0" w:color="auto"/>
        <w:left w:val="none" w:sz="0" w:space="0" w:color="auto"/>
        <w:bottom w:val="none" w:sz="0" w:space="0" w:color="auto"/>
        <w:right w:val="none" w:sz="0" w:space="0" w:color="auto"/>
      </w:divBdr>
      <w:divsChild>
        <w:div w:id="617951211">
          <w:marLeft w:val="0"/>
          <w:marRight w:val="0"/>
          <w:marTop w:val="0"/>
          <w:marBottom w:val="0"/>
          <w:divBdr>
            <w:top w:val="none" w:sz="0" w:space="0" w:color="auto"/>
            <w:left w:val="none" w:sz="0" w:space="0" w:color="auto"/>
            <w:bottom w:val="none" w:sz="0" w:space="0" w:color="auto"/>
            <w:right w:val="none" w:sz="0" w:space="0" w:color="auto"/>
          </w:divBdr>
          <w:divsChild>
            <w:div w:id="328293904">
              <w:marLeft w:val="0"/>
              <w:marRight w:val="0"/>
              <w:marTop w:val="0"/>
              <w:marBottom w:val="0"/>
              <w:divBdr>
                <w:top w:val="none" w:sz="0" w:space="0" w:color="auto"/>
                <w:left w:val="none" w:sz="0" w:space="0" w:color="auto"/>
                <w:bottom w:val="none" w:sz="0" w:space="0" w:color="auto"/>
                <w:right w:val="none" w:sz="0" w:space="0" w:color="auto"/>
              </w:divBdr>
              <w:divsChild>
                <w:div w:id="1149981228">
                  <w:marLeft w:val="0"/>
                  <w:marRight w:val="0"/>
                  <w:marTop w:val="0"/>
                  <w:marBottom w:val="0"/>
                  <w:divBdr>
                    <w:top w:val="none" w:sz="0" w:space="0" w:color="auto"/>
                    <w:left w:val="none" w:sz="0" w:space="0" w:color="auto"/>
                    <w:bottom w:val="none" w:sz="0" w:space="0" w:color="auto"/>
                    <w:right w:val="none" w:sz="0" w:space="0" w:color="auto"/>
                  </w:divBdr>
                  <w:divsChild>
                    <w:div w:id="5507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26164">
      <w:bodyDiv w:val="1"/>
      <w:marLeft w:val="0"/>
      <w:marRight w:val="0"/>
      <w:marTop w:val="0"/>
      <w:marBottom w:val="0"/>
      <w:divBdr>
        <w:top w:val="none" w:sz="0" w:space="0" w:color="auto"/>
        <w:left w:val="none" w:sz="0" w:space="0" w:color="auto"/>
        <w:bottom w:val="none" w:sz="0" w:space="0" w:color="auto"/>
        <w:right w:val="none" w:sz="0" w:space="0" w:color="auto"/>
      </w:divBdr>
      <w:divsChild>
        <w:div w:id="1884056576">
          <w:marLeft w:val="0"/>
          <w:marRight w:val="0"/>
          <w:marTop w:val="0"/>
          <w:marBottom w:val="0"/>
          <w:divBdr>
            <w:top w:val="none" w:sz="0" w:space="0" w:color="auto"/>
            <w:left w:val="none" w:sz="0" w:space="0" w:color="auto"/>
            <w:bottom w:val="none" w:sz="0" w:space="0" w:color="auto"/>
            <w:right w:val="none" w:sz="0" w:space="0" w:color="auto"/>
          </w:divBdr>
          <w:divsChild>
            <w:div w:id="697201965">
              <w:marLeft w:val="0"/>
              <w:marRight w:val="0"/>
              <w:marTop w:val="0"/>
              <w:marBottom w:val="0"/>
              <w:divBdr>
                <w:top w:val="none" w:sz="0" w:space="0" w:color="auto"/>
                <w:left w:val="none" w:sz="0" w:space="0" w:color="auto"/>
                <w:bottom w:val="none" w:sz="0" w:space="0" w:color="auto"/>
                <w:right w:val="none" w:sz="0" w:space="0" w:color="auto"/>
              </w:divBdr>
              <w:divsChild>
                <w:div w:id="1409109292">
                  <w:marLeft w:val="0"/>
                  <w:marRight w:val="0"/>
                  <w:marTop w:val="0"/>
                  <w:marBottom w:val="0"/>
                  <w:divBdr>
                    <w:top w:val="none" w:sz="0" w:space="0" w:color="auto"/>
                    <w:left w:val="none" w:sz="0" w:space="0" w:color="auto"/>
                    <w:bottom w:val="none" w:sz="0" w:space="0" w:color="auto"/>
                    <w:right w:val="none" w:sz="0" w:space="0" w:color="auto"/>
                  </w:divBdr>
                  <w:divsChild>
                    <w:div w:id="20221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921038">
      <w:bodyDiv w:val="1"/>
      <w:marLeft w:val="0"/>
      <w:marRight w:val="0"/>
      <w:marTop w:val="0"/>
      <w:marBottom w:val="0"/>
      <w:divBdr>
        <w:top w:val="none" w:sz="0" w:space="0" w:color="auto"/>
        <w:left w:val="none" w:sz="0" w:space="0" w:color="auto"/>
        <w:bottom w:val="none" w:sz="0" w:space="0" w:color="auto"/>
        <w:right w:val="none" w:sz="0" w:space="0" w:color="auto"/>
      </w:divBdr>
      <w:divsChild>
        <w:div w:id="559024849">
          <w:marLeft w:val="0"/>
          <w:marRight w:val="0"/>
          <w:marTop w:val="0"/>
          <w:marBottom w:val="0"/>
          <w:divBdr>
            <w:top w:val="none" w:sz="0" w:space="0" w:color="auto"/>
            <w:left w:val="none" w:sz="0" w:space="0" w:color="auto"/>
            <w:bottom w:val="none" w:sz="0" w:space="0" w:color="auto"/>
            <w:right w:val="none" w:sz="0" w:space="0" w:color="auto"/>
          </w:divBdr>
          <w:divsChild>
            <w:div w:id="1503155010">
              <w:marLeft w:val="0"/>
              <w:marRight w:val="0"/>
              <w:marTop w:val="0"/>
              <w:marBottom w:val="0"/>
              <w:divBdr>
                <w:top w:val="none" w:sz="0" w:space="0" w:color="auto"/>
                <w:left w:val="none" w:sz="0" w:space="0" w:color="auto"/>
                <w:bottom w:val="none" w:sz="0" w:space="0" w:color="auto"/>
                <w:right w:val="none" w:sz="0" w:space="0" w:color="auto"/>
              </w:divBdr>
              <w:divsChild>
                <w:div w:id="997534819">
                  <w:marLeft w:val="0"/>
                  <w:marRight w:val="0"/>
                  <w:marTop w:val="0"/>
                  <w:marBottom w:val="0"/>
                  <w:divBdr>
                    <w:top w:val="none" w:sz="0" w:space="0" w:color="auto"/>
                    <w:left w:val="none" w:sz="0" w:space="0" w:color="auto"/>
                    <w:bottom w:val="none" w:sz="0" w:space="0" w:color="auto"/>
                    <w:right w:val="none" w:sz="0" w:space="0" w:color="auto"/>
                  </w:divBdr>
                  <w:divsChild>
                    <w:div w:id="13846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76377">
      <w:bodyDiv w:val="1"/>
      <w:marLeft w:val="0"/>
      <w:marRight w:val="0"/>
      <w:marTop w:val="0"/>
      <w:marBottom w:val="0"/>
      <w:divBdr>
        <w:top w:val="none" w:sz="0" w:space="0" w:color="auto"/>
        <w:left w:val="none" w:sz="0" w:space="0" w:color="auto"/>
        <w:bottom w:val="none" w:sz="0" w:space="0" w:color="auto"/>
        <w:right w:val="none" w:sz="0" w:space="0" w:color="auto"/>
      </w:divBdr>
      <w:divsChild>
        <w:div w:id="359552869">
          <w:marLeft w:val="0"/>
          <w:marRight w:val="0"/>
          <w:marTop w:val="0"/>
          <w:marBottom w:val="0"/>
          <w:divBdr>
            <w:top w:val="none" w:sz="0" w:space="0" w:color="auto"/>
            <w:left w:val="none" w:sz="0" w:space="0" w:color="auto"/>
            <w:bottom w:val="none" w:sz="0" w:space="0" w:color="auto"/>
            <w:right w:val="none" w:sz="0" w:space="0" w:color="auto"/>
          </w:divBdr>
          <w:divsChild>
            <w:div w:id="208151625">
              <w:marLeft w:val="0"/>
              <w:marRight w:val="0"/>
              <w:marTop w:val="0"/>
              <w:marBottom w:val="0"/>
              <w:divBdr>
                <w:top w:val="none" w:sz="0" w:space="0" w:color="auto"/>
                <w:left w:val="none" w:sz="0" w:space="0" w:color="auto"/>
                <w:bottom w:val="none" w:sz="0" w:space="0" w:color="auto"/>
                <w:right w:val="none" w:sz="0" w:space="0" w:color="auto"/>
              </w:divBdr>
              <w:divsChild>
                <w:div w:id="1882210505">
                  <w:marLeft w:val="0"/>
                  <w:marRight w:val="0"/>
                  <w:marTop w:val="0"/>
                  <w:marBottom w:val="0"/>
                  <w:divBdr>
                    <w:top w:val="none" w:sz="0" w:space="0" w:color="auto"/>
                    <w:left w:val="none" w:sz="0" w:space="0" w:color="auto"/>
                    <w:bottom w:val="none" w:sz="0" w:space="0" w:color="auto"/>
                    <w:right w:val="none" w:sz="0" w:space="0" w:color="auto"/>
                  </w:divBdr>
                  <w:divsChild>
                    <w:div w:id="4298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1154">
      <w:bodyDiv w:val="1"/>
      <w:marLeft w:val="0"/>
      <w:marRight w:val="0"/>
      <w:marTop w:val="0"/>
      <w:marBottom w:val="0"/>
      <w:divBdr>
        <w:top w:val="none" w:sz="0" w:space="0" w:color="auto"/>
        <w:left w:val="none" w:sz="0" w:space="0" w:color="auto"/>
        <w:bottom w:val="none" w:sz="0" w:space="0" w:color="auto"/>
        <w:right w:val="none" w:sz="0" w:space="0" w:color="auto"/>
      </w:divBdr>
      <w:divsChild>
        <w:div w:id="1029182999">
          <w:marLeft w:val="0"/>
          <w:marRight w:val="0"/>
          <w:marTop w:val="0"/>
          <w:marBottom w:val="0"/>
          <w:divBdr>
            <w:top w:val="none" w:sz="0" w:space="0" w:color="auto"/>
            <w:left w:val="none" w:sz="0" w:space="0" w:color="auto"/>
            <w:bottom w:val="none" w:sz="0" w:space="0" w:color="auto"/>
            <w:right w:val="none" w:sz="0" w:space="0" w:color="auto"/>
          </w:divBdr>
          <w:divsChild>
            <w:div w:id="714089332">
              <w:marLeft w:val="0"/>
              <w:marRight w:val="0"/>
              <w:marTop w:val="0"/>
              <w:marBottom w:val="0"/>
              <w:divBdr>
                <w:top w:val="none" w:sz="0" w:space="0" w:color="auto"/>
                <w:left w:val="none" w:sz="0" w:space="0" w:color="auto"/>
                <w:bottom w:val="none" w:sz="0" w:space="0" w:color="auto"/>
                <w:right w:val="none" w:sz="0" w:space="0" w:color="auto"/>
              </w:divBdr>
              <w:divsChild>
                <w:div w:id="603807088">
                  <w:marLeft w:val="0"/>
                  <w:marRight w:val="0"/>
                  <w:marTop w:val="0"/>
                  <w:marBottom w:val="0"/>
                  <w:divBdr>
                    <w:top w:val="none" w:sz="0" w:space="0" w:color="auto"/>
                    <w:left w:val="none" w:sz="0" w:space="0" w:color="auto"/>
                    <w:bottom w:val="none" w:sz="0" w:space="0" w:color="auto"/>
                    <w:right w:val="none" w:sz="0" w:space="0" w:color="auto"/>
                  </w:divBdr>
                  <w:divsChild>
                    <w:div w:id="382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40159">
      <w:bodyDiv w:val="1"/>
      <w:marLeft w:val="0"/>
      <w:marRight w:val="0"/>
      <w:marTop w:val="0"/>
      <w:marBottom w:val="0"/>
      <w:divBdr>
        <w:top w:val="none" w:sz="0" w:space="0" w:color="auto"/>
        <w:left w:val="none" w:sz="0" w:space="0" w:color="auto"/>
        <w:bottom w:val="none" w:sz="0" w:space="0" w:color="auto"/>
        <w:right w:val="none" w:sz="0" w:space="0" w:color="auto"/>
      </w:divBdr>
      <w:divsChild>
        <w:div w:id="1023820981">
          <w:marLeft w:val="0"/>
          <w:marRight w:val="0"/>
          <w:marTop w:val="0"/>
          <w:marBottom w:val="0"/>
          <w:divBdr>
            <w:top w:val="none" w:sz="0" w:space="0" w:color="auto"/>
            <w:left w:val="none" w:sz="0" w:space="0" w:color="auto"/>
            <w:bottom w:val="none" w:sz="0" w:space="0" w:color="auto"/>
            <w:right w:val="none" w:sz="0" w:space="0" w:color="auto"/>
          </w:divBdr>
          <w:divsChild>
            <w:div w:id="447506107">
              <w:marLeft w:val="0"/>
              <w:marRight w:val="0"/>
              <w:marTop w:val="0"/>
              <w:marBottom w:val="0"/>
              <w:divBdr>
                <w:top w:val="none" w:sz="0" w:space="0" w:color="auto"/>
                <w:left w:val="none" w:sz="0" w:space="0" w:color="auto"/>
                <w:bottom w:val="none" w:sz="0" w:space="0" w:color="auto"/>
                <w:right w:val="none" w:sz="0" w:space="0" w:color="auto"/>
              </w:divBdr>
              <w:divsChild>
                <w:div w:id="1515654549">
                  <w:marLeft w:val="0"/>
                  <w:marRight w:val="0"/>
                  <w:marTop w:val="0"/>
                  <w:marBottom w:val="0"/>
                  <w:divBdr>
                    <w:top w:val="none" w:sz="0" w:space="0" w:color="auto"/>
                    <w:left w:val="none" w:sz="0" w:space="0" w:color="auto"/>
                    <w:bottom w:val="none" w:sz="0" w:space="0" w:color="auto"/>
                    <w:right w:val="none" w:sz="0" w:space="0" w:color="auto"/>
                  </w:divBdr>
                  <w:divsChild>
                    <w:div w:id="1247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3083">
      <w:bodyDiv w:val="1"/>
      <w:marLeft w:val="0"/>
      <w:marRight w:val="0"/>
      <w:marTop w:val="0"/>
      <w:marBottom w:val="0"/>
      <w:divBdr>
        <w:top w:val="none" w:sz="0" w:space="0" w:color="auto"/>
        <w:left w:val="none" w:sz="0" w:space="0" w:color="auto"/>
        <w:bottom w:val="none" w:sz="0" w:space="0" w:color="auto"/>
        <w:right w:val="none" w:sz="0" w:space="0" w:color="auto"/>
      </w:divBdr>
      <w:divsChild>
        <w:div w:id="275604090">
          <w:marLeft w:val="0"/>
          <w:marRight w:val="0"/>
          <w:marTop w:val="0"/>
          <w:marBottom w:val="0"/>
          <w:divBdr>
            <w:top w:val="none" w:sz="0" w:space="0" w:color="auto"/>
            <w:left w:val="none" w:sz="0" w:space="0" w:color="auto"/>
            <w:bottom w:val="none" w:sz="0" w:space="0" w:color="auto"/>
            <w:right w:val="none" w:sz="0" w:space="0" w:color="auto"/>
          </w:divBdr>
          <w:divsChild>
            <w:div w:id="1336306299">
              <w:marLeft w:val="0"/>
              <w:marRight w:val="75"/>
              <w:marTop w:val="0"/>
              <w:marBottom w:val="0"/>
              <w:divBdr>
                <w:top w:val="none" w:sz="0" w:space="0" w:color="auto"/>
                <w:left w:val="none" w:sz="0" w:space="0" w:color="auto"/>
                <w:bottom w:val="none" w:sz="0" w:space="0" w:color="auto"/>
                <w:right w:val="none" w:sz="0" w:space="0" w:color="auto"/>
              </w:divBdr>
              <w:divsChild>
                <w:div w:id="1445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88">
          <w:marLeft w:val="0"/>
          <w:marRight w:val="0"/>
          <w:marTop w:val="0"/>
          <w:marBottom w:val="0"/>
          <w:divBdr>
            <w:top w:val="none" w:sz="0" w:space="0" w:color="auto"/>
            <w:left w:val="none" w:sz="0" w:space="0" w:color="auto"/>
            <w:bottom w:val="none" w:sz="0" w:space="0" w:color="auto"/>
            <w:right w:val="none" w:sz="0" w:space="0" w:color="auto"/>
          </w:divBdr>
          <w:divsChild>
            <w:div w:id="603995715">
              <w:marLeft w:val="0"/>
              <w:marRight w:val="0"/>
              <w:marTop w:val="0"/>
              <w:marBottom w:val="0"/>
              <w:divBdr>
                <w:top w:val="none" w:sz="0" w:space="0" w:color="auto"/>
                <w:left w:val="none" w:sz="0" w:space="0" w:color="auto"/>
                <w:bottom w:val="none" w:sz="0" w:space="0" w:color="auto"/>
                <w:right w:val="none" w:sz="0" w:space="0" w:color="auto"/>
              </w:divBdr>
              <w:divsChild>
                <w:div w:id="1423258819">
                  <w:marLeft w:val="0"/>
                  <w:marRight w:val="0"/>
                  <w:marTop w:val="0"/>
                  <w:marBottom w:val="0"/>
                  <w:divBdr>
                    <w:top w:val="none" w:sz="0" w:space="0" w:color="auto"/>
                    <w:left w:val="none" w:sz="0" w:space="0" w:color="auto"/>
                    <w:bottom w:val="none" w:sz="0" w:space="0" w:color="auto"/>
                    <w:right w:val="none" w:sz="0" w:space="0" w:color="auto"/>
                  </w:divBdr>
                  <w:divsChild>
                    <w:div w:id="19717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9376">
      <w:bodyDiv w:val="1"/>
      <w:marLeft w:val="0"/>
      <w:marRight w:val="0"/>
      <w:marTop w:val="0"/>
      <w:marBottom w:val="0"/>
      <w:divBdr>
        <w:top w:val="none" w:sz="0" w:space="0" w:color="auto"/>
        <w:left w:val="none" w:sz="0" w:space="0" w:color="auto"/>
        <w:bottom w:val="none" w:sz="0" w:space="0" w:color="auto"/>
        <w:right w:val="none" w:sz="0" w:space="0" w:color="auto"/>
      </w:divBdr>
      <w:divsChild>
        <w:div w:id="1083723381">
          <w:marLeft w:val="0"/>
          <w:marRight w:val="0"/>
          <w:marTop w:val="0"/>
          <w:marBottom w:val="0"/>
          <w:divBdr>
            <w:top w:val="none" w:sz="0" w:space="0" w:color="auto"/>
            <w:left w:val="none" w:sz="0" w:space="0" w:color="auto"/>
            <w:bottom w:val="none" w:sz="0" w:space="0" w:color="auto"/>
            <w:right w:val="none" w:sz="0" w:space="0" w:color="auto"/>
          </w:divBdr>
          <w:divsChild>
            <w:div w:id="1112211978">
              <w:marLeft w:val="0"/>
              <w:marRight w:val="0"/>
              <w:marTop w:val="0"/>
              <w:marBottom w:val="0"/>
              <w:divBdr>
                <w:top w:val="none" w:sz="0" w:space="0" w:color="auto"/>
                <w:left w:val="none" w:sz="0" w:space="0" w:color="auto"/>
                <w:bottom w:val="none" w:sz="0" w:space="0" w:color="auto"/>
                <w:right w:val="none" w:sz="0" w:space="0" w:color="auto"/>
              </w:divBdr>
              <w:divsChild>
                <w:div w:id="1252815748">
                  <w:marLeft w:val="0"/>
                  <w:marRight w:val="0"/>
                  <w:marTop w:val="0"/>
                  <w:marBottom w:val="0"/>
                  <w:divBdr>
                    <w:top w:val="none" w:sz="0" w:space="0" w:color="auto"/>
                    <w:left w:val="none" w:sz="0" w:space="0" w:color="auto"/>
                    <w:bottom w:val="none" w:sz="0" w:space="0" w:color="auto"/>
                    <w:right w:val="none" w:sz="0" w:space="0" w:color="auto"/>
                  </w:divBdr>
                  <w:divsChild>
                    <w:div w:id="1907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51656">
      <w:bodyDiv w:val="1"/>
      <w:marLeft w:val="0"/>
      <w:marRight w:val="0"/>
      <w:marTop w:val="0"/>
      <w:marBottom w:val="0"/>
      <w:divBdr>
        <w:top w:val="none" w:sz="0" w:space="0" w:color="auto"/>
        <w:left w:val="none" w:sz="0" w:space="0" w:color="auto"/>
        <w:bottom w:val="none" w:sz="0" w:space="0" w:color="auto"/>
        <w:right w:val="none" w:sz="0" w:space="0" w:color="auto"/>
      </w:divBdr>
      <w:divsChild>
        <w:div w:id="823470202">
          <w:marLeft w:val="0"/>
          <w:marRight w:val="0"/>
          <w:marTop w:val="0"/>
          <w:marBottom w:val="0"/>
          <w:divBdr>
            <w:top w:val="none" w:sz="0" w:space="0" w:color="auto"/>
            <w:left w:val="none" w:sz="0" w:space="0" w:color="auto"/>
            <w:bottom w:val="none" w:sz="0" w:space="0" w:color="auto"/>
            <w:right w:val="none" w:sz="0" w:space="0" w:color="auto"/>
          </w:divBdr>
          <w:divsChild>
            <w:div w:id="1719742745">
              <w:marLeft w:val="0"/>
              <w:marRight w:val="0"/>
              <w:marTop w:val="0"/>
              <w:marBottom w:val="0"/>
              <w:divBdr>
                <w:top w:val="none" w:sz="0" w:space="0" w:color="auto"/>
                <w:left w:val="none" w:sz="0" w:space="0" w:color="auto"/>
                <w:bottom w:val="none" w:sz="0" w:space="0" w:color="auto"/>
                <w:right w:val="none" w:sz="0" w:space="0" w:color="auto"/>
              </w:divBdr>
              <w:divsChild>
                <w:div w:id="1529903832">
                  <w:marLeft w:val="0"/>
                  <w:marRight w:val="0"/>
                  <w:marTop w:val="0"/>
                  <w:marBottom w:val="0"/>
                  <w:divBdr>
                    <w:top w:val="none" w:sz="0" w:space="0" w:color="auto"/>
                    <w:left w:val="none" w:sz="0" w:space="0" w:color="auto"/>
                    <w:bottom w:val="none" w:sz="0" w:space="0" w:color="auto"/>
                    <w:right w:val="none" w:sz="0" w:space="0" w:color="auto"/>
                  </w:divBdr>
                  <w:divsChild>
                    <w:div w:id="12767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11387">
      <w:bodyDiv w:val="1"/>
      <w:marLeft w:val="0"/>
      <w:marRight w:val="0"/>
      <w:marTop w:val="0"/>
      <w:marBottom w:val="0"/>
      <w:divBdr>
        <w:top w:val="none" w:sz="0" w:space="0" w:color="auto"/>
        <w:left w:val="none" w:sz="0" w:space="0" w:color="auto"/>
        <w:bottom w:val="none" w:sz="0" w:space="0" w:color="auto"/>
        <w:right w:val="none" w:sz="0" w:space="0" w:color="auto"/>
      </w:divBdr>
      <w:divsChild>
        <w:div w:id="941762602">
          <w:marLeft w:val="0"/>
          <w:marRight w:val="0"/>
          <w:marTop w:val="0"/>
          <w:marBottom w:val="0"/>
          <w:divBdr>
            <w:top w:val="none" w:sz="0" w:space="0" w:color="auto"/>
            <w:left w:val="none" w:sz="0" w:space="0" w:color="auto"/>
            <w:bottom w:val="none" w:sz="0" w:space="0" w:color="auto"/>
            <w:right w:val="none" w:sz="0" w:space="0" w:color="auto"/>
          </w:divBdr>
          <w:divsChild>
            <w:div w:id="1147211211">
              <w:marLeft w:val="0"/>
              <w:marRight w:val="0"/>
              <w:marTop w:val="0"/>
              <w:marBottom w:val="0"/>
              <w:divBdr>
                <w:top w:val="none" w:sz="0" w:space="0" w:color="auto"/>
                <w:left w:val="none" w:sz="0" w:space="0" w:color="auto"/>
                <w:bottom w:val="none" w:sz="0" w:space="0" w:color="auto"/>
                <w:right w:val="none" w:sz="0" w:space="0" w:color="auto"/>
              </w:divBdr>
              <w:divsChild>
                <w:div w:id="322197772">
                  <w:marLeft w:val="0"/>
                  <w:marRight w:val="0"/>
                  <w:marTop w:val="0"/>
                  <w:marBottom w:val="0"/>
                  <w:divBdr>
                    <w:top w:val="none" w:sz="0" w:space="0" w:color="auto"/>
                    <w:left w:val="none" w:sz="0" w:space="0" w:color="auto"/>
                    <w:bottom w:val="none" w:sz="0" w:space="0" w:color="auto"/>
                    <w:right w:val="none" w:sz="0" w:space="0" w:color="auto"/>
                  </w:divBdr>
                  <w:divsChild>
                    <w:div w:id="13207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96176">
      <w:bodyDiv w:val="1"/>
      <w:marLeft w:val="0"/>
      <w:marRight w:val="0"/>
      <w:marTop w:val="0"/>
      <w:marBottom w:val="0"/>
      <w:divBdr>
        <w:top w:val="none" w:sz="0" w:space="0" w:color="auto"/>
        <w:left w:val="none" w:sz="0" w:space="0" w:color="auto"/>
        <w:bottom w:val="none" w:sz="0" w:space="0" w:color="auto"/>
        <w:right w:val="none" w:sz="0" w:space="0" w:color="auto"/>
      </w:divBdr>
      <w:divsChild>
        <w:div w:id="1273827222">
          <w:marLeft w:val="0"/>
          <w:marRight w:val="0"/>
          <w:marTop w:val="0"/>
          <w:marBottom w:val="0"/>
          <w:divBdr>
            <w:top w:val="none" w:sz="0" w:space="0" w:color="auto"/>
            <w:left w:val="none" w:sz="0" w:space="0" w:color="auto"/>
            <w:bottom w:val="none" w:sz="0" w:space="0" w:color="auto"/>
            <w:right w:val="none" w:sz="0" w:space="0" w:color="auto"/>
          </w:divBdr>
          <w:divsChild>
            <w:div w:id="1698893397">
              <w:marLeft w:val="0"/>
              <w:marRight w:val="0"/>
              <w:marTop w:val="0"/>
              <w:marBottom w:val="0"/>
              <w:divBdr>
                <w:top w:val="none" w:sz="0" w:space="0" w:color="auto"/>
                <w:left w:val="none" w:sz="0" w:space="0" w:color="auto"/>
                <w:bottom w:val="none" w:sz="0" w:space="0" w:color="auto"/>
                <w:right w:val="none" w:sz="0" w:space="0" w:color="auto"/>
              </w:divBdr>
              <w:divsChild>
                <w:div w:id="740709985">
                  <w:marLeft w:val="0"/>
                  <w:marRight w:val="0"/>
                  <w:marTop w:val="0"/>
                  <w:marBottom w:val="0"/>
                  <w:divBdr>
                    <w:top w:val="none" w:sz="0" w:space="0" w:color="auto"/>
                    <w:left w:val="none" w:sz="0" w:space="0" w:color="auto"/>
                    <w:bottom w:val="none" w:sz="0" w:space="0" w:color="auto"/>
                    <w:right w:val="none" w:sz="0" w:space="0" w:color="auto"/>
                  </w:divBdr>
                  <w:divsChild>
                    <w:div w:id="20788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13616">
      <w:bodyDiv w:val="1"/>
      <w:marLeft w:val="0"/>
      <w:marRight w:val="0"/>
      <w:marTop w:val="0"/>
      <w:marBottom w:val="0"/>
      <w:divBdr>
        <w:top w:val="none" w:sz="0" w:space="0" w:color="auto"/>
        <w:left w:val="none" w:sz="0" w:space="0" w:color="auto"/>
        <w:bottom w:val="none" w:sz="0" w:space="0" w:color="auto"/>
        <w:right w:val="none" w:sz="0" w:space="0" w:color="auto"/>
      </w:divBdr>
      <w:divsChild>
        <w:div w:id="1181239397">
          <w:marLeft w:val="0"/>
          <w:marRight w:val="0"/>
          <w:marTop w:val="0"/>
          <w:marBottom w:val="0"/>
          <w:divBdr>
            <w:top w:val="none" w:sz="0" w:space="0" w:color="auto"/>
            <w:left w:val="none" w:sz="0" w:space="0" w:color="auto"/>
            <w:bottom w:val="none" w:sz="0" w:space="0" w:color="auto"/>
            <w:right w:val="none" w:sz="0" w:space="0" w:color="auto"/>
          </w:divBdr>
          <w:divsChild>
            <w:div w:id="1128744666">
              <w:marLeft w:val="0"/>
              <w:marRight w:val="0"/>
              <w:marTop w:val="0"/>
              <w:marBottom w:val="0"/>
              <w:divBdr>
                <w:top w:val="none" w:sz="0" w:space="0" w:color="auto"/>
                <w:left w:val="none" w:sz="0" w:space="0" w:color="auto"/>
                <w:bottom w:val="none" w:sz="0" w:space="0" w:color="auto"/>
                <w:right w:val="none" w:sz="0" w:space="0" w:color="auto"/>
              </w:divBdr>
              <w:divsChild>
                <w:div w:id="2108498975">
                  <w:marLeft w:val="0"/>
                  <w:marRight w:val="0"/>
                  <w:marTop w:val="0"/>
                  <w:marBottom w:val="0"/>
                  <w:divBdr>
                    <w:top w:val="none" w:sz="0" w:space="0" w:color="auto"/>
                    <w:left w:val="none" w:sz="0" w:space="0" w:color="auto"/>
                    <w:bottom w:val="none" w:sz="0" w:space="0" w:color="auto"/>
                    <w:right w:val="none" w:sz="0" w:space="0" w:color="auto"/>
                  </w:divBdr>
                  <w:divsChild>
                    <w:div w:id="17262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0465">
      <w:bodyDiv w:val="1"/>
      <w:marLeft w:val="0"/>
      <w:marRight w:val="0"/>
      <w:marTop w:val="0"/>
      <w:marBottom w:val="0"/>
      <w:divBdr>
        <w:top w:val="none" w:sz="0" w:space="0" w:color="auto"/>
        <w:left w:val="none" w:sz="0" w:space="0" w:color="auto"/>
        <w:bottom w:val="none" w:sz="0" w:space="0" w:color="auto"/>
        <w:right w:val="none" w:sz="0" w:space="0" w:color="auto"/>
      </w:divBdr>
      <w:divsChild>
        <w:div w:id="1522668728">
          <w:marLeft w:val="0"/>
          <w:marRight w:val="0"/>
          <w:marTop w:val="0"/>
          <w:marBottom w:val="0"/>
          <w:divBdr>
            <w:top w:val="none" w:sz="0" w:space="0" w:color="auto"/>
            <w:left w:val="none" w:sz="0" w:space="0" w:color="auto"/>
            <w:bottom w:val="none" w:sz="0" w:space="0" w:color="auto"/>
            <w:right w:val="none" w:sz="0" w:space="0" w:color="auto"/>
          </w:divBdr>
          <w:divsChild>
            <w:div w:id="689600002">
              <w:marLeft w:val="0"/>
              <w:marRight w:val="0"/>
              <w:marTop w:val="0"/>
              <w:marBottom w:val="0"/>
              <w:divBdr>
                <w:top w:val="none" w:sz="0" w:space="0" w:color="auto"/>
                <w:left w:val="none" w:sz="0" w:space="0" w:color="auto"/>
                <w:bottom w:val="none" w:sz="0" w:space="0" w:color="auto"/>
                <w:right w:val="none" w:sz="0" w:space="0" w:color="auto"/>
              </w:divBdr>
              <w:divsChild>
                <w:div w:id="240600463">
                  <w:marLeft w:val="0"/>
                  <w:marRight w:val="0"/>
                  <w:marTop w:val="0"/>
                  <w:marBottom w:val="0"/>
                  <w:divBdr>
                    <w:top w:val="none" w:sz="0" w:space="0" w:color="auto"/>
                    <w:left w:val="none" w:sz="0" w:space="0" w:color="auto"/>
                    <w:bottom w:val="none" w:sz="0" w:space="0" w:color="auto"/>
                    <w:right w:val="none" w:sz="0" w:space="0" w:color="auto"/>
                  </w:divBdr>
                  <w:divsChild>
                    <w:div w:id="3335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895480">
      <w:bodyDiv w:val="1"/>
      <w:marLeft w:val="0"/>
      <w:marRight w:val="0"/>
      <w:marTop w:val="0"/>
      <w:marBottom w:val="0"/>
      <w:divBdr>
        <w:top w:val="none" w:sz="0" w:space="0" w:color="auto"/>
        <w:left w:val="none" w:sz="0" w:space="0" w:color="auto"/>
        <w:bottom w:val="none" w:sz="0" w:space="0" w:color="auto"/>
        <w:right w:val="none" w:sz="0" w:space="0" w:color="auto"/>
      </w:divBdr>
      <w:divsChild>
        <w:div w:id="481821336">
          <w:marLeft w:val="0"/>
          <w:marRight w:val="0"/>
          <w:marTop w:val="0"/>
          <w:marBottom w:val="0"/>
          <w:divBdr>
            <w:top w:val="none" w:sz="0" w:space="0" w:color="auto"/>
            <w:left w:val="none" w:sz="0" w:space="0" w:color="auto"/>
            <w:bottom w:val="none" w:sz="0" w:space="0" w:color="auto"/>
            <w:right w:val="none" w:sz="0" w:space="0" w:color="auto"/>
          </w:divBdr>
        </w:div>
        <w:div w:id="1177891429">
          <w:marLeft w:val="0"/>
          <w:marRight w:val="0"/>
          <w:marTop w:val="0"/>
          <w:marBottom w:val="0"/>
          <w:divBdr>
            <w:top w:val="none" w:sz="0" w:space="0" w:color="auto"/>
            <w:left w:val="none" w:sz="0" w:space="0" w:color="auto"/>
            <w:bottom w:val="none" w:sz="0" w:space="0" w:color="auto"/>
            <w:right w:val="none" w:sz="0" w:space="0" w:color="auto"/>
          </w:divBdr>
        </w:div>
        <w:div w:id="2114157959">
          <w:marLeft w:val="0"/>
          <w:marRight w:val="0"/>
          <w:marTop w:val="0"/>
          <w:marBottom w:val="0"/>
          <w:divBdr>
            <w:top w:val="none" w:sz="0" w:space="0" w:color="auto"/>
            <w:left w:val="none" w:sz="0" w:space="0" w:color="auto"/>
            <w:bottom w:val="none" w:sz="0" w:space="0" w:color="auto"/>
            <w:right w:val="none" w:sz="0" w:space="0" w:color="auto"/>
          </w:divBdr>
        </w:div>
      </w:divsChild>
    </w:div>
    <w:div w:id="1934897133">
      <w:bodyDiv w:val="1"/>
      <w:marLeft w:val="0"/>
      <w:marRight w:val="0"/>
      <w:marTop w:val="0"/>
      <w:marBottom w:val="0"/>
      <w:divBdr>
        <w:top w:val="none" w:sz="0" w:space="0" w:color="auto"/>
        <w:left w:val="none" w:sz="0" w:space="0" w:color="auto"/>
        <w:bottom w:val="none" w:sz="0" w:space="0" w:color="auto"/>
        <w:right w:val="none" w:sz="0" w:space="0" w:color="auto"/>
      </w:divBdr>
      <w:divsChild>
        <w:div w:id="1747343676">
          <w:marLeft w:val="0"/>
          <w:marRight w:val="0"/>
          <w:marTop w:val="0"/>
          <w:marBottom w:val="0"/>
          <w:divBdr>
            <w:top w:val="none" w:sz="0" w:space="0" w:color="auto"/>
            <w:left w:val="none" w:sz="0" w:space="0" w:color="auto"/>
            <w:bottom w:val="none" w:sz="0" w:space="0" w:color="auto"/>
            <w:right w:val="none" w:sz="0" w:space="0" w:color="auto"/>
          </w:divBdr>
          <w:divsChild>
            <w:div w:id="1897812590">
              <w:marLeft w:val="0"/>
              <w:marRight w:val="0"/>
              <w:marTop w:val="0"/>
              <w:marBottom w:val="0"/>
              <w:divBdr>
                <w:top w:val="none" w:sz="0" w:space="0" w:color="auto"/>
                <w:left w:val="none" w:sz="0" w:space="0" w:color="auto"/>
                <w:bottom w:val="none" w:sz="0" w:space="0" w:color="auto"/>
                <w:right w:val="none" w:sz="0" w:space="0" w:color="auto"/>
              </w:divBdr>
              <w:divsChild>
                <w:div w:id="527761684">
                  <w:marLeft w:val="0"/>
                  <w:marRight w:val="0"/>
                  <w:marTop w:val="0"/>
                  <w:marBottom w:val="0"/>
                  <w:divBdr>
                    <w:top w:val="none" w:sz="0" w:space="0" w:color="auto"/>
                    <w:left w:val="none" w:sz="0" w:space="0" w:color="auto"/>
                    <w:bottom w:val="none" w:sz="0" w:space="0" w:color="auto"/>
                    <w:right w:val="none" w:sz="0" w:space="0" w:color="auto"/>
                  </w:divBdr>
                  <w:divsChild>
                    <w:div w:id="21195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2682">
      <w:bodyDiv w:val="1"/>
      <w:marLeft w:val="0"/>
      <w:marRight w:val="0"/>
      <w:marTop w:val="0"/>
      <w:marBottom w:val="0"/>
      <w:divBdr>
        <w:top w:val="none" w:sz="0" w:space="0" w:color="auto"/>
        <w:left w:val="none" w:sz="0" w:space="0" w:color="auto"/>
        <w:bottom w:val="none" w:sz="0" w:space="0" w:color="auto"/>
        <w:right w:val="none" w:sz="0" w:space="0" w:color="auto"/>
      </w:divBdr>
      <w:divsChild>
        <w:div w:id="363798293">
          <w:marLeft w:val="0"/>
          <w:marRight w:val="0"/>
          <w:marTop w:val="0"/>
          <w:marBottom w:val="0"/>
          <w:divBdr>
            <w:top w:val="none" w:sz="0" w:space="0" w:color="auto"/>
            <w:left w:val="none" w:sz="0" w:space="0" w:color="auto"/>
            <w:bottom w:val="none" w:sz="0" w:space="0" w:color="auto"/>
            <w:right w:val="none" w:sz="0" w:space="0" w:color="auto"/>
          </w:divBdr>
          <w:divsChild>
            <w:div w:id="973877492">
              <w:marLeft w:val="0"/>
              <w:marRight w:val="0"/>
              <w:marTop w:val="0"/>
              <w:marBottom w:val="0"/>
              <w:divBdr>
                <w:top w:val="none" w:sz="0" w:space="0" w:color="auto"/>
                <w:left w:val="none" w:sz="0" w:space="0" w:color="auto"/>
                <w:bottom w:val="none" w:sz="0" w:space="0" w:color="auto"/>
                <w:right w:val="none" w:sz="0" w:space="0" w:color="auto"/>
              </w:divBdr>
              <w:divsChild>
                <w:div w:id="1939562921">
                  <w:marLeft w:val="0"/>
                  <w:marRight w:val="0"/>
                  <w:marTop w:val="0"/>
                  <w:marBottom w:val="0"/>
                  <w:divBdr>
                    <w:top w:val="none" w:sz="0" w:space="0" w:color="auto"/>
                    <w:left w:val="none" w:sz="0" w:space="0" w:color="auto"/>
                    <w:bottom w:val="none" w:sz="0" w:space="0" w:color="auto"/>
                    <w:right w:val="none" w:sz="0" w:space="0" w:color="auto"/>
                  </w:divBdr>
                  <w:divsChild>
                    <w:div w:id="10403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8814">
      <w:bodyDiv w:val="1"/>
      <w:marLeft w:val="0"/>
      <w:marRight w:val="0"/>
      <w:marTop w:val="0"/>
      <w:marBottom w:val="0"/>
      <w:divBdr>
        <w:top w:val="none" w:sz="0" w:space="0" w:color="auto"/>
        <w:left w:val="none" w:sz="0" w:space="0" w:color="auto"/>
        <w:bottom w:val="none" w:sz="0" w:space="0" w:color="auto"/>
        <w:right w:val="none" w:sz="0" w:space="0" w:color="auto"/>
      </w:divBdr>
      <w:divsChild>
        <w:div w:id="557666209">
          <w:marLeft w:val="0"/>
          <w:marRight w:val="0"/>
          <w:marTop w:val="0"/>
          <w:marBottom w:val="0"/>
          <w:divBdr>
            <w:top w:val="none" w:sz="0" w:space="0" w:color="auto"/>
            <w:left w:val="none" w:sz="0" w:space="0" w:color="auto"/>
            <w:bottom w:val="none" w:sz="0" w:space="0" w:color="auto"/>
            <w:right w:val="none" w:sz="0" w:space="0" w:color="auto"/>
          </w:divBdr>
          <w:divsChild>
            <w:div w:id="1921256670">
              <w:marLeft w:val="0"/>
              <w:marRight w:val="0"/>
              <w:marTop w:val="0"/>
              <w:marBottom w:val="0"/>
              <w:divBdr>
                <w:top w:val="none" w:sz="0" w:space="0" w:color="auto"/>
                <w:left w:val="none" w:sz="0" w:space="0" w:color="auto"/>
                <w:bottom w:val="none" w:sz="0" w:space="0" w:color="auto"/>
                <w:right w:val="none" w:sz="0" w:space="0" w:color="auto"/>
              </w:divBdr>
              <w:divsChild>
                <w:div w:id="1198160300">
                  <w:marLeft w:val="0"/>
                  <w:marRight w:val="0"/>
                  <w:marTop w:val="0"/>
                  <w:marBottom w:val="0"/>
                  <w:divBdr>
                    <w:top w:val="none" w:sz="0" w:space="0" w:color="auto"/>
                    <w:left w:val="none" w:sz="0" w:space="0" w:color="auto"/>
                    <w:bottom w:val="none" w:sz="0" w:space="0" w:color="auto"/>
                    <w:right w:val="none" w:sz="0" w:space="0" w:color="auto"/>
                  </w:divBdr>
                  <w:divsChild>
                    <w:div w:id="1213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0901">
      <w:bodyDiv w:val="1"/>
      <w:marLeft w:val="0"/>
      <w:marRight w:val="0"/>
      <w:marTop w:val="0"/>
      <w:marBottom w:val="0"/>
      <w:divBdr>
        <w:top w:val="none" w:sz="0" w:space="0" w:color="auto"/>
        <w:left w:val="none" w:sz="0" w:space="0" w:color="auto"/>
        <w:bottom w:val="none" w:sz="0" w:space="0" w:color="auto"/>
        <w:right w:val="none" w:sz="0" w:space="0" w:color="auto"/>
      </w:divBdr>
      <w:divsChild>
        <w:div w:id="1965501016">
          <w:marLeft w:val="0"/>
          <w:marRight w:val="0"/>
          <w:marTop w:val="0"/>
          <w:marBottom w:val="0"/>
          <w:divBdr>
            <w:top w:val="none" w:sz="0" w:space="0" w:color="auto"/>
            <w:left w:val="none" w:sz="0" w:space="0" w:color="auto"/>
            <w:bottom w:val="none" w:sz="0" w:space="0" w:color="auto"/>
            <w:right w:val="none" w:sz="0" w:space="0" w:color="auto"/>
          </w:divBdr>
          <w:divsChild>
            <w:div w:id="1323582622">
              <w:marLeft w:val="0"/>
              <w:marRight w:val="0"/>
              <w:marTop w:val="0"/>
              <w:marBottom w:val="0"/>
              <w:divBdr>
                <w:top w:val="none" w:sz="0" w:space="0" w:color="auto"/>
                <w:left w:val="none" w:sz="0" w:space="0" w:color="auto"/>
                <w:bottom w:val="none" w:sz="0" w:space="0" w:color="auto"/>
                <w:right w:val="none" w:sz="0" w:space="0" w:color="auto"/>
              </w:divBdr>
              <w:divsChild>
                <w:div w:id="2061703445">
                  <w:marLeft w:val="0"/>
                  <w:marRight w:val="0"/>
                  <w:marTop w:val="0"/>
                  <w:marBottom w:val="0"/>
                  <w:divBdr>
                    <w:top w:val="none" w:sz="0" w:space="0" w:color="auto"/>
                    <w:left w:val="none" w:sz="0" w:space="0" w:color="auto"/>
                    <w:bottom w:val="none" w:sz="0" w:space="0" w:color="auto"/>
                    <w:right w:val="none" w:sz="0" w:space="0" w:color="auto"/>
                  </w:divBdr>
                  <w:divsChild>
                    <w:div w:id="17387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803716">
      <w:bodyDiv w:val="1"/>
      <w:marLeft w:val="0"/>
      <w:marRight w:val="0"/>
      <w:marTop w:val="0"/>
      <w:marBottom w:val="0"/>
      <w:divBdr>
        <w:top w:val="none" w:sz="0" w:space="0" w:color="auto"/>
        <w:left w:val="none" w:sz="0" w:space="0" w:color="auto"/>
        <w:bottom w:val="none" w:sz="0" w:space="0" w:color="auto"/>
        <w:right w:val="none" w:sz="0" w:space="0" w:color="auto"/>
      </w:divBdr>
      <w:divsChild>
        <w:div w:id="1238173252">
          <w:marLeft w:val="0"/>
          <w:marRight w:val="0"/>
          <w:marTop w:val="0"/>
          <w:marBottom w:val="0"/>
          <w:divBdr>
            <w:top w:val="none" w:sz="0" w:space="0" w:color="auto"/>
            <w:left w:val="none" w:sz="0" w:space="0" w:color="auto"/>
            <w:bottom w:val="none" w:sz="0" w:space="0" w:color="auto"/>
            <w:right w:val="none" w:sz="0" w:space="0" w:color="auto"/>
          </w:divBdr>
          <w:divsChild>
            <w:div w:id="610674169">
              <w:marLeft w:val="0"/>
              <w:marRight w:val="0"/>
              <w:marTop w:val="0"/>
              <w:marBottom w:val="0"/>
              <w:divBdr>
                <w:top w:val="none" w:sz="0" w:space="0" w:color="auto"/>
                <w:left w:val="none" w:sz="0" w:space="0" w:color="auto"/>
                <w:bottom w:val="none" w:sz="0" w:space="0" w:color="auto"/>
                <w:right w:val="none" w:sz="0" w:space="0" w:color="auto"/>
              </w:divBdr>
              <w:divsChild>
                <w:div w:id="727336562">
                  <w:marLeft w:val="0"/>
                  <w:marRight w:val="0"/>
                  <w:marTop w:val="0"/>
                  <w:marBottom w:val="0"/>
                  <w:divBdr>
                    <w:top w:val="none" w:sz="0" w:space="0" w:color="auto"/>
                    <w:left w:val="none" w:sz="0" w:space="0" w:color="auto"/>
                    <w:bottom w:val="none" w:sz="0" w:space="0" w:color="auto"/>
                    <w:right w:val="none" w:sz="0" w:space="0" w:color="auto"/>
                  </w:divBdr>
                  <w:divsChild>
                    <w:div w:id="9509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4591">
      <w:bodyDiv w:val="1"/>
      <w:marLeft w:val="0"/>
      <w:marRight w:val="0"/>
      <w:marTop w:val="0"/>
      <w:marBottom w:val="0"/>
      <w:divBdr>
        <w:top w:val="none" w:sz="0" w:space="0" w:color="auto"/>
        <w:left w:val="none" w:sz="0" w:space="0" w:color="auto"/>
        <w:bottom w:val="none" w:sz="0" w:space="0" w:color="auto"/>
        <w:right w:val="none" w:sz="0" w:space="0" w:color="auto"/>
      </w:divBdr>
      <w:divsChild>
        <w:div w:id="1564026005">
          <w:marLeft w:val="0"/>
          <w:marRight w:val="0"/>
          <w:marTop w:val="0"/>
          <w:marBottom w:val="0"/>
          <w:divBdr>
            <w:top w:val="none" w:sz="0" w:space="0" w:color="auto"/>
            <w:left w:val="none" w:sz="0" w:space="0" w:color="auto"/>
            <w:bottom w:val="none" w:sz="0" w:space="0" w:color="auto"/>
            <w:right w:val="none" w:sz="0" w:space="0" w:color="auto"/>
          </w:divBdr>
          <w:divsChild>
            <w:div w:id="1963808813">
              <w:marLeft w:val="0"/>
              <w:marRight w:val="0"/>
              <w:marTop w:val="0"/>
              <w:marBottom w:val="0"/>
              <w:divBdr>
                <w:top w:val="none" w:sz="0" w:space="0" w:color="auto"/>
                <w:left w:val="none" w:sz="0" w:space="0" w:color="auto"/>
                <w:bottom w:val="none" w:sz="0" w:space="0" w:color="auto"/>
                <w:right w:val="none" w:sz="0" w:space="0" w:color="auto"/>
              </w:divBdr>
              <w:divsChild>
                <w:div w:id="182668606">
                  <w:marLeft w:val="0"/>
                  <w:marRight w:val="0"/>
                  <w:marTop w:val="0"/>
                  <w:marBottom w:val="0"/>
                  <w:divBdr>
                    <w:top w:val="none" w:sz="0" w:space="0" w:color="auto"/>
                    <w:left w:val="none" w:sz="0" w:space="0" w:color="auto"/>
                    <w:bottom w:val="none" w:sz="0" w:space="0" w:color="auto"/>
                    <w:right w:val="none" w:sz="0" w:space="0" w:color="auto"/>
                  </w:divBdr>
                  <w:divsChild>
                    <w:div w:id="14821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843769">
      <w:bodyDiv w:val="1"/>
      <w:marLeft w:val="0"/>
      <w:marRight w:val="0"/>
      <w:marTop w:val="0"/>
      <w:marBottom w:val="0"/>
      <w:divBdr>
        <w:top w:val="none" w:sz="0" w:space="0" w:color="auto"/>
        <w:left w:val="none" w:sz="0" w:space="0" w:color="auto"/>
        <w:bottom w:val="none" w:sz="0" w:space="0" w:color="auto"/>
        <w:right w:val="none" w:sz="0" w:space="0" w:color="auto"/>
      </w:divBdr>
      <w:divsChild>
        <w:div w:id="1004430356">
          <w:marLeft w:val="0"/>
          <w:marRight w:val="0"/>
          <w:marTop w:val="0"/>
          <w:marBottom w:val="0"/>
          <w:divBdr>
            <w:top w:val="none" w:sz="0" w:space="0" w:color="auto"/>
            <w:left w:val="none" w:sz="0" w:space="0" w:color="auto"/>
            <w:bottom w:val="none" w:sz="0" w:space="0" w:color="auto"/>
            <w:right w:val="none" w:sz="0" w:space="0" w:color="auto"/>
          </w:divBdr>
          <w:divsChild>
            <w:div w:id="97726676">
              <w:marLeft w:val="0"/>
              <w:marRight w:val="0"/>
              <w:marTop w:val="0"/>
              <w:marBottom w:val="0"/>
              <w:divBdr>
                <w:top w:val="none" w:sz="0" w:space="0" w:color="auto"/>
                <w:left w:val="none" w:sz="0" w:space="0" w:color="auto"/>
                <w:bottom w:val="none" w:sz="0" w:space="0" w:color="auto"/>
                <w:right w:val="none" w:sz="0" w:space="0" w:color="auto"/>
              </w:divBdr>
              <w:divsChild>
                <w:div w:id="1728840808">
                  <w:marLeft w:val="0"/>
                  <w:marRight w:val="0"/>
                  <w:marTop w:val="0"/>
                  <w:marBottom w:val="0"/>
                  <w:divBdr>
                    <w:top w:val="none" w:sz="0" w:space="0" w:color="auto"/>
                    <w:left w:val="none" w:sz="0" w:space="0" w:color="auto"/>
                    <w:bottom w:val="none" w:sz="0" w:space="0" w:color="auto"/>
                    <w:right w:val="none" w:sz="0" w:space="0" w:color="auto"/>
                  </w:divBdr>
                  <w:divsChild>
                    <w:div w:id="16848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0200">
      <w:bodyDiv w:val="1"/>
      <w:marLeft w:val="0"/>
      <w:marRight w:val="0"/>
      <w:marTop w:val="0"/>
      <w:marBottom w:val="0"/>
      <w:divBdr>
        <w:top w:val="none" w:sz="0" w:space="0" w:color="auto"/>
        <w:left w:val="none" w:sz="0" w:space="0" w:color="auto"/>
        <w:bottom w:val="none" w:sz="0" w:space="0" w:color="auto"/>
        <w:right w:val="none" w:sz="0" w:space="0" w:color="auto"/>
      </w:divBdr>
      <w:divsChild>
        <w:div w:id="1740782662">
          <w:marLeft w:val="0"/>
          <w:marRight w:val="0"/>
          <w:marTop w:val="0"/>
          <w:marBottom w:val="0"/>
          <w:divBdr>
            <w:top w:val="none" w:sz="0" w:space="0" w:color="auto"/>
            <w:left w:val="none" w:sz="0" w:space="0" w:color="auto"/>
            <w:bottom w:val="none" w:sz="0" w:space="0" w:color="auto"/>
            <w:right w:val="none" w:sz="0" w:space="0" w:color="auto"/>
          </w:divBdr>
          <w:divsChild>
            <w:div w:id="1830711413">
              <w:marLeft w:val="0"/>
              <w:marRight w:val="0"/>
              <w:marTop w:val="0"/>
              <w:marBottom w:val="0"/>
              <w:divBdr>
                <w:top w:val="none" w:sz="0" w:space="0" w:color="auto"/>
                <w:left w:val="none" w:sz="0" w:space="0" w:color="auto"/>
                <w:bottom w:val="none" w:sz="0" w:space="0" w:color="auto"/>
                <w:right w:val="none" w:sz="0" w:space="0" w:color="auto"/>
              </w:divBdr>
              <w:divsChild>
                <w:div w:id="1635864161">
                  <w:marLeft w:val="0"/>
                  <w:marRight w:val="0"/>
                  <w:marTop w:val="0"/>
                  <w:marBottom w:val="0"/>
                  <w:divBdr>
                    <w:top w:val="none" w:sz="0" w:space="0" w:color="auto"/>
                    <w:left w:val="none" w:sz="0" w:space="0" w:color="auto"/>
                    <w:bottom w:val="none" w:sz="0" w:space="0" w:color="auto"/>
                    <w:right w:val="none" w:sz="0" w:space="0" w:color="auto"/>
                  </w:divBdr>
                  <w:divsChild>
                    <w:div w:id="2277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94132">
      <w:bodyDiv w:val="1"/>
      <w:marLeft w:val="0"/>
      <w:marRight w:val="0"/>
      <w:marTop w:val="0"/>
      <w:marBottom w:val="0"/>
      <w:divBdr>
        <w:top w:val="none" w:sz="0" w:space="0" w:color="auto"/>
        <w:left w:val="none" w:sz="0" w:space="0" w:color="auto"/>
        <w:bottom w:val="none" w:sz="0" w:space="0" w:color="auto"/>
        <w:right w:val="none" w:sz="0" w:space="0" w:color="auto"/>
      </w:divBdr>
      <w:divsChild>
        <w:div w:id="1613125648">
          <w:marLeft w:val="0"/>
          <w:marRight w:val="0"/>
          <w:marTop w:val="0"/>
          <w:marBottom w:val="0"/>
          <w:divBdr>
            <w:top w:val="none" w:sz="0" w:space="0" w:color="auto"/>
            <w:left w:val="none" w:sz="0" w:space="0" w:color="auto"/>
            <w:bottom w:val="none" w:sz="0" w:space="0" w:color="auto"/>
            <w:right w:val="none" w:sz="0" w:space="0" w:color="auto"/>
          </w:divBdr>
          <w:divsChild>
            <w:div w:id="791749887">
              <w:marLeft w:val="0"/>
              <w:marRight w:val="0"/>
              <w:marTop w:val="0"/>
              <w:marBottom w:val="0"/>
              <w:divBdr>
                <w:top w:val="none" w:sz="0" w:space="0" w:color="auto"/>
                <w:left w:val="none" w:sz="0" w:space="0" w:color="auto"/>
                <w:bottom w:val="none" w:sz="0" w:space="0" w:color="auto"/>
                <w:right w:val="none" w:sz="0" w:space="0" w:color="auto"/>
              </w:divBdr>
              <w:divsChild>
                <w:div w:id="732973082">
                  <w:marLeft w:val="0"/>
                  <w:marRight w:val="0"/>
                  <w:marTop w:val="0"/>
                  <w:marBottom w:val="0"/>
                  <w:divBdr>
                    <w:top w:val="none" w:sz="0" w:space="0" w:color="auto"/>
                    <w:left w:val="none" w:sz="0" w:space="0" w:color="auto"/>
                    <w:bottom w:val="none" w:sz="0" w:space="0" w:color="auto"/>
                    <w:right w:val="none" w:sz="0" w:space="0" w:color="auto"/>
                  </w:divBdr>
                  <w:divsChild>
                    <w:div w:id="20482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1741">
      <w:bodyDiv w:val="1"/>
      <w:marLeft w:val="0"/>
      <w:marRight w:val="0"/>
      <w:marTop w:val="0"/>
      <w:marBottom w:val="0"/>
      <w:divBdr>
        <w:top w:val="none" w:sz="0" w:space="0" w:color="auto"/>
        <w:left w:val="none" w:sz="0" w:space="0" w:color="auto"/>
        <w:bottom w:val="none" w:sz="0" w:space="0" w:color="auto"/>
        <w:right w:val="none" w:sz="0" w:space="0" w:color="auto"/>
      </w:divBdr>
      <w:divsChild>
        <w:div w:id="1373918614">
          <w:marLeft w:val="0"/>
          <w:marRight w:val="0"/>
          <w:marTop w:val="0"/>
          <w:marBottom w:val="0"/>
          <w:divBdr>
            <w:top w:val="none" w:sz="0" w:space="0" w:color="auto"/>
            <w:left w:val="none" w:sz="0" w:space="0" w:color="auto"/>
            <w:bottom w:val="none" w:sz="0" w:space="0" w:color="auto"/>
            <w:right w:val="none" w:sz="0" w:space="0" w:color="auto"/>
          </w:divBdr>
          <w:divsChild>
            <w:div w:id="443231134">
              <w:marLeft w:val="0"/>
              <w:marRight w:val="0"/>
              <w:marTop w:val="0"/>
              <w:marBottom w:val="0"/>
              <w:divBdr>
                <w:top w:val="none" w:sz="0" w:space="0" w:color="auto"/>
                <w:left w:val="none" w:sz="0" w:space="0" w:color="auto"/>
                <w:bottom w:val="none" w:sz="0" w:space="0" w:color="auto"/>
                <w:right w:val="none" w:sz="0" w:space="0" w:color="auto"/>
              </w:divBdr>
              <w:divsChild>
                <w:div w:id="1732846932">
                  <w:marLeft w:val="0"/>
                  <w:marRight w:val="0"/>
                  <w:marTop w:val="0"/>
                  <w:marBottom w:val="0"/>
                  <w:divBdr>
                    <w:top w:val="none" w:sz="0" w:space="0" w:color="auto"/>
                    <w:left w:val="none" w:sz="0" w:space="0" w:color="auto"/>
                    <w:bottom w:val="none" w:sz="0" w:space="0" w:color="auto"/>
                    <w:right w:val="none" w:sz="0" w:space="0" w:color="auto"/>
                  </w:divBdr>
                  <w:divsChild>
                    <w:div w:id="11368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9818">
      <w:bodyDiv w:val="1"/>
      <w:marLeft w:val="0"/>
      <w:marRight w:val="0"/>
      <w:marTop w:val="0"/>
      <w:marBottom w:val="0"/>
      <w:divBdr>
        <w:top w:val="none" w:sz="0" w:space="0" w:color="auto"/>
        <w:left w:val="none" w:sz="0" w:space="0" w:color="auto"/>
        <w:bottom w:val="none" w:sz="0" w:space="0" w:color="auto"/>
        <w:right w:val="none" w:sz="0" w:space="0" w:color="auto"/>
      </w:divBdr>
      <w:divsChild>
        <w:div w:id="817455798">
          <w:marLeft w:val="0"/>
          <w:marRight w:val="0"/>
          <w:marTop w:val="0"/>
          <w:marBottom w:val="0"/>
          <w:divBdr>
            <w:top w:val="none" w:sz="0" w:space="0" w:color="auto"/>
            <w:left w:val="none" w:sz="0" w:space="0" w:color="auto"/>
            <w:bottom w:val="none" w:sz="0" w:space="0" w:color="auto"/>
            <w:right w:val="none" w:sz="0" w:space="0" w:color="auto"/>
          </w:divBdr>
          <w:divsChild>
            <w:div w:id="503129959">
              <w:marLeft w:val="0"/>
              <w:marRight w:val="0"/>
              <w:marTop w:val="0"/>
              <w:marBottom w:val="0"/>
              <w:divBdr>
                <w:top w:val="none" w:sz="0" w:space="0" w:color="auto"/>
                <w:left w:val="none" w:sz="0" w:space="0" w:color="auto"/>
                <w:bottom w:val="none" w:sz="0" w:space="0" w:color="auto"/>
                <w:right w:val="none" w:sz="0" w:space="0" w:color="auto"/>
              </w:divBdr>
              <w:divsChild>
                <w:div w:id="38021073">
                  <w:marLeft w:val="0"/>
                  <w:marRight w:val="0"/>
                  <w:marTop w:val="0"/>
                  <w:marBottom w:val="0"/>
                  <w:divBdr>
                    <w:top w:val="none" w:sz="0" w:space="0" w:color="auto"/>
                    <w:left w:val="none" w:sz="0" w:space="0" w:color="auto"/>
                    <w:bottom w:val="none" w:sz="0" w:space="0" w:color="auto"/>
                    <w:right w:val="none" w:sz="0" w:space="0" w:color="auto"/>
                  </w:divBdr>
                  <w:divsChild>
                    <w:div w:id="6783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607507">
      <w:bodyDiv w:val="1"/>
      <w:marLeft w:val="0"/>
      <w:marRight w:val="0"/>
      <w:marTop w:val="0"/>
      <w:marBottom w:val="0"/>
      <w:divBdr>
        <w:top w:val="none" w:sz="0" w:space="0" w:color="auto"/>
        <w:left w:val="none" w:sz="0" w:space="0" w:color="auto"/>
        <w:bottom w:val="none" w:sz="0" w:space="0" w:color="auto"/>
        <w:right w:val="none" w:sz="0" w:space="0" w:color="auto"/>
      </w:divBdr>
      <w:divsChild>
        <w:div w:id="545140479">
          <w:marLeft w:val="0"/>
          <w:marRight w:val="0"/>
          <w:marTop w:val="0"/>
          <w:marBottom w:val="0"/>
          <w:divBdr>
            <w:top w:val="none" w:sz="0" w:space="0" w:color="auto"/>
            <w:left w:val="none" w:sz="0" w:space="0" w:color="auto"/>
            <w:bottom w:val="none" w:sz="0" w:space="0" w:color="auto"/>
            <w:right w:val="none" w:sz="0" w:space="0" w:color="auto"/>
          </w:divBdr>
          <w:divsChild>
            <w:div w:id="1497257837">
              <w:marLeft w:val="0"/>
              <w:marRight w:val="0"/>
              <w:marTop w:val="0"/>
              <w:marBottom w:val="0"/>
              <w:divBdr>
                <w:top w:val="none" w:sz="0" w:space="0" w:color="auto"/>
                <w:left w:val="none" w:sz="0" w:space="0" w:color="auto"/>
                <w:bottom w:val="none" w:sz="0" w:space="0" w:color="auto"/>
                <w:right w:val="none" w:sz="0" w:space="0" w:color="auto"/>
              </w:divBdr>
              <w:divsChild>
                <w:div w:id="181170660">
                  <w:marLeft w:val="0"/>
                  <w:marRight w:val="0"/>
                  <w:marTop w:val="0"/>
                  <w:marBottom w:val="0"/>
                  <w:divBdr>
                    <w:top w:val="none" w:sz="0" w:space="0" w:color="auto"/>
                    <w:left w:val="none" w:sz="0" w:space="0" w:color="auto"/>
                    <w:bottom w:val="none" w:sz="0" w:space="0" w:color="auto"/>
                    <w:right w:val="none" w:sz="0" w:space="0" w:color="auto"/>
                  </w:divBdr>
                  <w:divsChild>
                    <w:div w:id="1779178515">
                      <w:marLeft w:val="0"/>
                      <w:marRight w:val="0"/>
                      <w:marTop w:val="0"/>
                      <w:marBottom w:val="0"/>
                      <w:divBdr>
                        <w:top w:val="none" w:sz="0" w:space="0" w:color="auto"/>
                        <w:left w:val="none" w:sz="0" w:space="0" w:color="auto"/>
                        <w:bottom w:val="none" w:sz="0" w:space="0" w:color="auto"/>
                        <w:right w:val="none" w:sz="0" w:space="0" w:color="auto"/>
                      </w:divBdr>
                      <w:divsChild>
                        <w:div w:id="1103067958">
                          <w:marLeft w:val="75"/>
                          <w:marRight w:val="75"/>
                          <w:marTop w:val="75"/>
                          <w:marBottom w:val="75"/>
                          <w:divBdr>
                            <w:top w:val="single" w:sz="2" w:space="4" w:color="CCCCCC"/>
                            <w:left w:val="single" w:sz="2" w:space="4" w:color="CCCCCC"/>
                            <w:bottom w:val="single" w:sz="2" w:space="4" w:color="CCCCCC"/>
                            <w:right w:val="single" w:sz="2" w:space="4" w:color="CCCCCC"/>
                          </w:divBdr>
                          <w:divsChild>
                            <w:div w:id="1209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47808">
      <w:bodyDiv w:val="1"/>
      <w:marLeft w:val="0"/>
      <w:marRight w:val="0"/>
      <w:marTop w:val="0"/>
      <w:marBottom w:val="0"/>
      <w:divBdr>
        <w:top w:val="none" w:sz="0" w:space="0" w:color="auto"/>
        <w:left w:val="none" w:sz="0" w:space="0" w:color="auto"/>
        <w:bottom w:val="none" w:sz="0" w:space="0" w:color="auto"/>
        <w:right w:val="none" w:sz="0" w:space="0" w:color="auto"/>
      </w:divBdr>
      <w:divsChild>
        <w:div w:id="942568336">
          <w:marLeft w:val="0"/>
          <w:marRight w:val="0"/>
          <w:marTop w:val="0"/>
          <w:marBottom w:val="0"/>
          <w:divBdr>
            <w:top w:val="none" w:sz="0" w:space="0" w:color="auto"/>
            <w:left w:val="none" w:sz="0" w:space="0" w:color="auto"/>
            <w:bottom w:val="none" w:sz="0" w:space="0" w:color="auto"/>
            <w:right w:val="none" w:sz="0" w:space="0" w:color="auto"/>
          </w:divBdr>
          <w:divsChild>
            <w:div w:id="2108886462">
              <w:marLeft w:val="0"/>
              <w:marRight w:val="0"/>
              <w:marTop w:val="0"/>
              <w:marBottom w:val="0"/>
              <w:divBdr>
                <w:top w:val="none" w:sz="0" w:space="0" w:color="auto"/>
                <w:left w:val="none" w:sz="0" w:space="0" w:color="auto"/>
                <w:bottom w:val="none" w:sz="0" w:space="0" w:color="auto"/>
                <w:right w:val="none" w:sz="0" w:space="0" w:color="auto"/>
              </w:divBdr>
              <w:divsChild>
                <w:div w:id="1716466531">
                  <w:marLeft w:val="0"/>
                  <w:marRight w:val="0"/>
                  <w:marTop w:val="0"/>
                  <w:marBottom w:val="0"/>
                  <w:divBdr>
                    <w:top w:val="none" w:sz="0" w:space="0" w:color="auto"/>
                    <w:left w:val="none" w:sz="0" w:space="0" w:color="auto"/>
                    <w:bottom w:val="none" w:sz="0" w:space="0" w:color="auto"/>
                    <w:right w:val="none" w:sz="0" w:space="0" w:color="auto"/>
                  </w:divBdr>
                  <w:divsChild>
                    <w:div w:id="3013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56020">
      <w:bodyDiv w:val="1"/>
      <w:marLeft w:val="0"/>
      <w:marRight w:val="0"/>
      <w:marTop w:val="0"/>
      <w:marBottom w:val="0"/>
      <w:divBdr>
        <w:top w:val="none" w:sz="0" w:space="0" w:color="auto"/>
        <w:left w:val="none" w:sz="0" w:space="0" w:color="auto"/>
        <w:bottom w:val="none" w:sz="0" w:space="0" w:color="auto"/>
        <w:right w:val="none" w:sz="0" w:space="0" w:color="auto"/>
      </w:divBdr>
      <w:divsChild>
        <w:div w:id="1839268724">
          <w:marLeft w:val="0"/>
          <w:marRight w:val="0"/>
          <w:marTop w:val="0"/>
          <w:marBottom w:val="0"/>
          <w:divBdr>
            <w:top w:val="none" w:sz="0" w:space="0" w:color="auto"/>
            <w:left w:val="none" w:sz="0" w:space="0" w:color="auto"/>
            <w:bottom w:val="none" w:sz="0" w:space="0" w:color="auto"/>
            <w:right w:val="none" w:sz="0" w:space="0" w:color="auto"/>
          </w:divBdr>
          <w:divsChild>
            <w:div w:id="1667706986">
              <w:marLeft w:val="0"/>
              <w:marRight w:val="0"/>
              <w:marTop w:val="0"/>
              <w:marBottom w:val="0"/>
              <w:divBdr>
                <w:top w:val="none" w:sz="0" w:space="0" w:color="auto"/>
                <w:left w:val="none" w:sz="0" w:space="0" w:color="auto"/>
                <w:bottom w:val="none" w:sz="0" w:space="0" w:color="auto"/>
                <w:right w:val="none" w:sz="0" w:space="0" w:color="auto"/>
              </w:divBdr>
              <w:divsChild>
                <w:div w:id="693069447">
                  <w:marLeft w:val="0"/>
                  <w:marRight w:val="0"/>
                  <w:marTop w:val="0"/>
                  <w:marBottom w:val="0"/>
                  <w:divBdr>
                    <w:top w:val="none" w:sz="0" w:space="0" w:color="auto"/>
                    <w:left w:val="none" w:sz="0" w:space="0" w:color="auto"/>
                    <w:bottom w:val="none" w:sz="0" w:space="0" w:color="auto"/>
                    <w:right w:val="none" w:sz="0" w:space="0" w:color="auto"/>
                  </w:divBdr>
                  <w:divsChild>
                    <w:div w:id="14228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22037">
      <w:bodyDiv w:val="1"/>
      <w:marLeft w:val="0"/>
      <w:marRight w:val="0"/>
      <w:marTop w:val="0"/>
      <w:marBottom w:val="0"/>
      <w:divBdr>
        <w:top w:val="none" w:sz="0" w:space="0" w:color="auto"/>
        <w:left w:val="none" w:sz="0" w:space="0" w:color="auto"/>
        <w:bottom w:val="none" w:sz="0" w:space="0" w:color="auto"/>
        <w:right w:val="none" w:sz="0" w:space="0" w:color="auto"/>
      </w:divBdr>
      <w:divsChild>
        <w:div w:id="1863975816">
          <w:marLeft w:val="0"/>
          <w:marRight w:val="0"/>
          <w:marTop w:val="0"/>
          <w:marBottom w:val="0"/>
          <w:divBdr>
            <w:top w:val="none" w:sz="0" w:space="0" w:color="auto"/>
            <w:left w:val="none" w:sz="0" w:space="0" w:color="auto"/>
            <w:bottom w:val="none" w:sz="0" w:space="0" w:color="auto"/>
            <w:right w:val="none" w:sz="0" w:space="0" w:color="auto"/>
          </w:divBdr>
          <w:divsChild>
            <w:div w:id="1790396043">
              <w:marLeft w:val="0"/>
              <w:marRight w:val="0"/>
              <w:marTop w:val="0"/>
              <w:marBottom w:val="0"/>
              <w:divBdr>
                <w:top w:val="none" w:sz="0" w:space="0" w:color="auto"/>
                <w:left w:val="none" w:sz="0" w:space="0" w:color="auto"/>
                <w:bottom w:val="none" w:sz="0" w:space="0" w:color="auto"/>
                <w:right w:val="none" w:sz="0" w:space="0" w:color="auto"/>
              </w:divBdr>
              <w:divsChild>
                <w:div w:id="1309941725">
                  <w:marLeft w:val="0"/>
                  <w:marRight w:val="0"/>
                  <w:marTop w:val="0"/>
                  <w:marBottom w:val="0"/>
                  <w:divBdr>
                    <w:top w:val="none" w:sz="0" w:space="0" w:color="auto"/>
                    <w:left w:val="none" w:sz="0" w:space="0" w:color="auto"/>
                    <w:bottom w:val="none" w:sz="0" w:space="0" w:color="auto"/>
                    <w:right w:val="none" w:sz="0" w:space="0" w:color="auto"/>
                  </w:divBdr>
                  <w:divsChild>
                    <w:div w:id="13140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772938">
      <w:bodyDiv w:val="1"/>
      <w:marLeft w:val="0"/>
      <w:marRight w:val="0"/>
      <w:marTop w:val="0"/>
      <w:marBottom w:val="0"/>
      <w:divBdr>
        <w:top w:val="none" w:sz="0" w:space="0" w:color="auto"/>
        <w:left w:val="none" w:sz="0" w:space="0" w:color="auto"/>
        <w:bottom w:val="none" w:sz="0" w:space="0" w:color="auto"/>
        <w:right w:val="none" w:sz="0" w:space="0" w:color="auto"/>
      </w:divBdr>
      <w:divsChild>
        <w:div w:id="97608801">
          <w:marLeft w:val="0"/>
          <w:marRight w:val="0"/>
          <w:marTop w:val="0"/>
          <w:marBottom w:val="0"/>
          <w:divBdr>
            <w:top w:val="none" w:sz="0" w:space="0" w:color="auto"/>
            <w:left w:val="none" w:sz="0" w:space="0" w:color="auto"/>
            <w:bottom w:val="none" w:sz="0" w:space="0" w:color="auto"/>
            <w:right w:val="none" w:sz="0" w:space="0" w:color="auto"/>
          </w:divBdr>
          <w:divsChild>
            <w:div w:id="990645255">
              <w:marLeft w:val="0"/>
              <w:marRight w:val="0"/>
              <w:marTop w:val="0"/>
              <w:marBottom w:val="0"/>
              <w:divBdr>
                <w:top w:val="none" w:sz="0" w:space="0" w:color="auto"/>
                <w:left w:val="none" w:sz="0" w:space="0" w:color="auto"/>
                <w:bottom w:val="none" w:sz="0" w:space="0" w:color="auto"/>
                <w:right w:val="none" w:sz="0" w:space="0" w:color="auto"/>
              </w:divBdr>
              <w:divsChild>
                <w:div w:id="385495228">
                  <w:marLeft w:val="0"/>
                  <w:marRight w:val="0"/>
                  <w:marTop w:val="0"/>
                  <w:marBottom w:val="0"/>
                  <w:divBdr>
                    <w:top w:val="none" w:sz="0" w:space="0" w:color="auto"/>
                    <w:left w:val="none" w:sz="0" w:space="0" w:color="auto"/>
                    <w:bottom w:val="none" w:sz="0" w:space="0" w:color="auto"/>
                    <w:right w:val="none" w:sz="0" w:space="0" w:color="auto"/>
                  </w:divBdr>
                  <w:divsChild>
                    <w:div w:id="7739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8210">
      <w:bodyDiv w:val="1"/>
      <w:marLeft w:val="0"/>
      <w:marRight w:val="0"/>
      <w:marTop w:val="0"/>
      <w:marBottom w:val="0"/>
      <w:divBdr>
        <w:top w:val="none" w:sz="0" w:space="0" w:color="auto"/>
        <w:left w:val="none" w:sz="0" w:space="0" w:color="auto"/>
        <w:bottom w:val="none" w:sz="0" w:space="0" w:color="auto"/>
        <w:right w:val="none" w:sz="0" w:space="0" w:color="auto"/>
      </w:divBdr>
      <w:divsChild>
        <w:div w:id="1011302347">
          <w:marLeft w:val="0"/>
          <w:marRight w:val="0"/>
          <w:marTop w:val="0"/>
          <w:marBottom w:val="0"/>
          <w:divBdr>
            <w:top w:val="none" w:sz="0" w:space="0" w:color="auto"/>
            <w:left w:val="none" w:sz="0" w:space="0" w:color="auto"/>
            <w:bottom w:val="none" w:sz="0" w:space="0" w:color="auto"/>
            <w:right w:val="none" w:sz="0" w:space="0" w:color="auto"/>
          </w:divBdr>
          <w:divsChild>
            <w:div w:id="1336954820">
              <w:marLeft w:val="0"/>
              <w:marRight w:val="0"/>
              <w:marTop w:val="0"/>
              <w:marBottom w:val="0"/>
              <w:divBdr>
                <w:top w:val="none" w:sz="0" w:space="0" w:color="auto"/>
                <w:left w:val="none" w:sz="0" w:space="0" w:color="auto"/>
                <w:bottom w:val="none" w:sz="0" w:space="0" w:color="auto"/>
                <w:right w:val="none" w:sz="0" w:space="0" w:color="auto"/>
              </w:divBdr>
              <w:divsChild>
                <w:div w:id="1860971658">
                  <w:marLeft w:val="0"/>
                  <w:marRight w:val="0"/>
                  <w:marTop w:val="0"/>
                  <w:marBottom w:val="0"/>
                  <w:divBdr>
                    <w:top w:val="none" w:sz="0" w:space="0" w:color="auto"/>
                    <w:left w:val="none" w:sz="0" w:space="0" w:color="auto"/>
                    <w:bottom w:val="none" w:sz="0" w:space="0" w:color="auto"/>
                    <w:right w:val="none" w:sz="0" w:space="0" w:color="auto"/>
                  </w:divBdr>
                  <w:divsChild>
                    <w:div w:id="4725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47811">
      <w:bodyDiv w:val="1"/>
      <w:marLeft w:val="0"/>
      <w:marRight w:val="0"/>
      <w:marTop w:val="0"/>
      <w:marBottom w:val="0"/>
      <w:divBdr>
        <w:top w:val="none" w:sz="0" w:space="0" w:color="auto"/>
        <w:left w:val="none" w:sz="0" w:space="0" w:color="auto"/>
        <w:bottom w:val="none" w:sz="0" w:space="0" w:color="auto"/>
        <w:right w:val="none" w:sz="0" w:space="0" w:color="auto"/>
      </w:divBdr>
      <w:divsChild>
        <w:div w:id="2091925678">
          <w:marLeft w:val="0"/>
          <w:marRight w:val="0"/>
          <w:marTop w:val="0"/>
          <w:marBottom w:val="0"/>
          <w:divBdr>
            <w:top w:val="none" w:sz="0" w:space="0" w:color="auto"/>
            <w:left w:val="none" w:sz="0" w:space="0" w:color="auto"/>
            <w:bottom w:val="none" w:sz="0" w:space="0" w:color="auto"/>
            <w:right w:val="none" w:sz="0" w:space="0" w:color="auto"/>
          </w:divBdr>
          <w:divsChild>
            <w:div w:id="872034214">
              <w:marLeft w:val="0"/>
              <w:marRight w:val="0"/>
              <w:marTop w:val="0"/>
              <w:marBottom w:val="0"/>
              <w:divBdr>
                <w:top w:val="none" w:sz="0" w:space="0" w:color="auto"/>
                <w:left w:val="none" w:sz="0" w:space="0" w:color="auto"/>
                <w:bottom w:val="none" w:sz="0" w:space="0" w:color="auto"/>
                <w:right w:val="none" w:sz="0" w:space="0" w:color="auto"/>
              </w:divBdr>
              <w:divsChild>
                <w:div w:id="1333869794">
                  <w:marLeft w:val="0"/>
                  <w:marRight w:val="0"/>
                  <w:marTop w:val="0"/>
                  <w:marBottom w:val="0"/>
                  <w:divBdr>
                    <w:top w:val="none" w:sz="0" w:space="0" w:color="auto"/>
                    <w:left w:val="none" w:sz="0" w:space="0" w:color="auto"/>
                    <w:bottom w:val="none" w:sz="0" w:space="0" w:color="auto"/>
                    <w:right w:val="none" w:sz="0" w:space="0" w:color="auto"/>
                  </w:divBdr>
                  <w:divsChild>
                    <w:div w:id="16224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4245">
      <w:bodyDiv w:val="1"/>
      <w:marLeft w:val="0"/>
      <w:marRight w:val="0"/>
      <w:marTop w:val="0"/>
      <w:marBottom w:val="0"/>
      <w:divBdr>
        <w:top w:val="none" w:sz="0" w:space="0" w:color="auto"/>
        <w:left w:val="none" w:sz="0" w:space="0" w:color="auto"/>
        <w:bottom w:val="none" w:sz="0" w:space="0" w:color="auto"/>
        <w:right w:val="none" w:sz="0" w:space="0" w:color="auto"/>
      </w:divBdr>
      <w:divsChild>
        <w:div w:id="1740055561">
          <w:marLeft w:val="0"/>
          <w:marRight w:val="0"/>
          <w:marTop w:val="0"/>
          <w:marBottom w:val="0"/>
          <w:divBdr>
            <w:top w:val="none" w:sz="0" w:space="0" w:color="auto"/>
            <w:left w:val="none" w:sz="0" w:space="0" w:color="auto"/>
            <w:bottom w:val="none" w:sz="0" w:space="0" w:color="auto"/>
            <w:right w:val="none" w:sz="0" w:space="0" w:color="auto"/>
          </w:divBdr>
          <w:divsChild>
            <w:div w:id="650718300">
              <w:marLeft w:val="0"/>
              <w:marRight w:val="0"/>
              <w:marTop w:val="0"/>
              <w:marBottom w:val="0"/>
              <w:divBdr>
                <w:top w:val="none" w:sz="0" w:space="0" w:color="auto"/>
                <w:left w:val="none" w:sz="0" w:space="0" w:color="auto"/>
                <w:bottom w:val="none" w:sz="0" w:space="0" w:color="auto"/>
                <w:right w:val="none" w:sz="0" w:space="0" w:color="auto"/>
              </w:divBdr>
              <w:divsChild>
                <w:div w:id="755594032">
                  <w:marLeft w:val="0"/>
                  <w:marRight w:val="0"/>
                  <w:marTop w:val="0"/>
                  <w:marBottom w:val="0"/>
                  <w:divBdr>
                    <w:top w:val="none" w:sz="0" w:space="0" w:color="auto"/>
                    <w:left w:val="none" w:sz="0" w:space="0" w:color="auto"/>
                    <w:bottom w:val="none" w:sz="0" w:space="0" w:color="auto"/>
                    <w:right w:val="none" w:sz="0" w:space="0" w:color="auto"/>
                  </w:divBdr>
                  <w:divsChild>
                    <w:div w:id="358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8748">
      <w:bodyDiv w:val="1"/>
      <w:marLeft w:val="0"/>
      <w:marRight w:val="0"/>
      <w:marTop w:val="0"/>
      <w:marBottom w:val="0"/>
      <w:divBdr>
        <w:top w:val="none" w:sz="0" w:space="0" w:color="auto"/>
        <w:left w:val="none" w:sz="0" w:space="0" w:color="auto"/>
        <w:bottom w:val="none" w:sz="0" w:space="0" w:color="auto"/>
        <w:right w:val="none" w:sz="0" w:space="0" w:color="auto"/>
      </w:divBdr>
      <w:divsChild>
        <w:div w:id="1613246407">
          <w:marLeft w:val="0"/>
          <w:marRight w:val="0"/>
          <w:marTop w:val="0"/>
          <w:marBottom w:val="0"/>
          <w:divBdr>
            <w:top w:val="none" w:sz="0" w:space="0" w:color="auto"/>
            <w:left w:val="none" w:sz="0" w:space="0" w:color="auto"/>
            <w:bottom w:val="none" w:sz="0" w:space="0" w:color="auto"/>
            <w:right w:val="none" w:sz="0" w:space="0" w:color="auto"/>
          </w:divBdr>
          <w:divsChild>
            <w:div w:id="2021157257">
              <w:marLeft w:val="0"/>
              <w:marRight w:val="0"/>
              <w:marTop w:val="0"/>
              <w:marBottom w:val="0"/>
              <w:divBdr>
                <w:top w:val="none" w:sz="0" w:space="0" w:color="auto"/>
                <w:left w:val="none" w:sz="0" w:space="0" w:color="auto"/>
                <w:bottom w:val="none" w:sz="0" w:space="0" w:color="auto"/>
                <w:right w:val="none" w:sz="0" w:space="0" w:color="auto"/>
              </w:divBdr>
              <w:divsChild>
                <w:div w:id="1251543804">
                  <w:marLeft w:val="0"/>
                  <w:marRight w:val="0"/>
                  <w:marTop w:val="0"/>
                  <w:marBottom w:val="0"/>
                  <w:divBdr>
                    <w:top w:val="none" w:sz="0" w:space="0" w:color="auto"/>
                    <w:left w:val="none" w:sz="0" w:space="0" w:color="auto"/>
                    <w:bottom w:val="none" w:sz="0" w:space="0" w:color="auto"/>
                    <w:right w:val="none" w:sz="0" w:space="0" w:color="auto"/>
                  </w:divBdr>
                  <w:divsChild>
                    <w:div w:id="16681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96015">
      <w:bodyDiv w:val="1"/>
      <w:marLeft w:val="0"/>
      <w:marRight w:val="0"/>
      <w:marTop w:val="0"/>
      <w:marBottom w:val="0"/>
      <w:divBdr>
        <w:top w:val="none" w:sz="0" w:space="0" w:color="auto"/>
        <w:left w:val="none" w:sz="0" w:space="0" w:color="auto"/>
        <w:bottom w:val="none" w:sz="0" w:space="0" w:color="auto"/>
        <w:right w:val="none" w:sz="0" w:space="0" w:color="auto"/>
      </w:divBdr>
      <w:divsChild>
        <w:div w:id="1535077667">
          <w:marLeft w:val="0"/>
          <w:marRight w:val="0"/>
          <w:marTop w:val="0"/>
          <w:marBottom w:val="0"/>
          <w:divBdr>
            <w:top w:val="none" w:sz="0" w:space="0" w:color="auto"/>
            <w:left w:val="none" w:sz="0" w:space="0" w:color="auto"/>
            <w:bottom w:val="none" w:sz="0" w:space="0" w:color="auto"/>
            <w:right w:val="none" w:sz="0" w:space="0" w:color="auto"/>
          </w:divBdr>
          <w:divsChild>
            <w:div w:id="439956850">
              <w:marLeft w:val="0"/>
              <w:marRight w:val="0"/>
              <w:marTop w:val="0"/>
              <w:marBottom w:val="0"/>
              <w:divBdr>
                <w:top w:val="none" w:sz="0" w:space="0" w:color="auto"/>
                <w:left w:val="none" w:sz="0" w:space="0" w:color="auto"/>
                <w:bottom w:val="none" w:sz="0" w:space="0" w:color="auto"/>
                <w:right w:val="none" w:sz="0" w:space="0" w:color="auto"/>
              </w:divBdr>
              <w:divsChild>
                <w:div w:id="594628381">
                  <w:marLeft w:val="0"/>
                  <w:marRight w:val="0"/>
                  <w:marTop w:val="0"/>
                  <w:marBottom w:val="0"/>
                  <w:divBdr>
                    <w:top w:val="none" w:sz="0" w:space="0" w:color="auto"/>
                    <w:left w:val="none" w:sz="0" w:space="0" w:color="auto"/>
                    <w:bottom w:val="none" w:sz="0" w:space="0" w:color="auto"/>
                    <w:right w:val="none" w:sz="0" w:space="0" w:color="auto"/>
                  </w:divBdr>
                  <w:divsChild>
                    <w:div w:id="1692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381894">
      <w:bodyDiv w:val="1"/>
      <w:marLeft w:val="0"/>
      <w:marRight w:val="0"/>
      <w:marTop w:val="0"/>
      <w:marBottom w:val="0"/>
      <w:divBdr>
        <w:top w:val="none" w:sz="0" w:space="0" w:color="auto"/>
        <w:left w:val="none" w:sz="0" w:space="0" w:color="auto"/>
        <w:bottom w:val="none" w:sz="0" w:space="0" w:color="auto"/>
        <w:right w:val="none" w:sz="0" w:space="0" w:color="auto"/>
      </w:divBdr>
      <w:divsChild>
        <w:div w:id="1678919968">
          <w:marLeft w:val="0"/>
          <w:marRight w:val="0"/>
          <w:marTop w:val="0"/>
          <w:marBottom w:val="0"/>
          <w:divBdr>
            <w:top w:val="none" w:sz="0" w:space="0" w:color="auto"/>
            <w:left w:val="none" w:sz="0" w:space="0" w:color="auto"/>
            <w:bottom w:val="none" w:sz="0" w:space="0" w:color="auto"/>
            <w:right w:val="none" w:sz="0" w:space="0" w:color="auto"/>
          </w:divBdr>
          <w:divsChild>
            <w:div w:id="132138658">
              <w:marLeft w:val="0"/>
              <w:marRight w:val="0"/>
              <w:marTop w:val="0"/>
              <w:marBottom w:val="0"/>
              <w:divBdr>
                <w:top w:val="none" w:sz="0" w:space="0" w:color="auto"/>
                <w:left w:val="none" w:sz="0" w:space="0" w:color="auto"/>
                <w:bottom w:val="none" w:sz="0" w:space="0" w:color="auto"/>
                <w:right w:val="none" w:sz="0" w:space="0" w:color="auto"/>
              </w:divBdr>
              <w:divsChild>
                <w:div w:id="1706904448">
                  <w:marLeft w:val="0"/>
                  <w:marRight w:val="0"/>
                  <w:marTop w:val="0"/>
                  <w:marBottom w:val="0"/>
                  <w:divBdr>
                    <w:top w:val="none" w:sz="0" w:space="0" w:color="auto"/>
                    <w:left w:val="none" w:sz="0" w:space="0" w:color="auto"/>
                    <w:bottom w:val="none" w:sz="0" w:space="0" w:color="auto"/>
                    <w:right w:val="none" w:sz="0" w:space="0" w:color="auto"/>
                  </w:divBdr>
                  <w:divsChild>
                    <w:div w:id="393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54130">
      <w:bodyDiv w:val="1"/>
      <w:marLeft w:val="0"/>
      <w:marRight w:val="0"/>
      <w:marTop w:val="0"/>
      <w:marBottom w:val="0"/>
      <w:divBdr>
        <w:top w:val="none" w:sz="0" w:space="0" w:color="auto"/>
        <w:left w:val="none" w:sz="0" w:space="0" w:color="auto"/>
        <w:bottom w:val="none" w:sz="0" w:space="0" w:color="auto"/>
        <w:right w:val="none" w:sz="0" w:space="0" w:color="auto"/>
      </w:divBdr>
      <w:divsChild>
        <w:div w:id="244153242">
          <w:marLeft w:val="0"/>
          <w:marRight w:val="0"/>
          <w:marTop w:val="0"/>
          <w:marBottom w:val="0"/>
          <w:divBdr>
            <w:top w:val="none" w:sz="0" w:space="0" w:color="auto"/>
            <w:left w:val="none" w:sz="0" w:space="0" w:color="auto"/>
            <w:bottom w:val="none" w:sz="0" w:space="0" w:color="auto"/>
            <w:right w:val="none" w:sz="0" w:space="0" w:color="auto"/>
          </w:divBdr>
          <w:divsChild>
            <w:div w:id="2047289631">
              <w:marLeft w:val="0"/>
              <w:marRight w:val="0"/>
              <w:marTop w:val="0"/>
              <w:marBottom w:val="0"/>
              <w:divBdr>
                <w:top w:val="none" w:sz="0" w:space="0" w:color="auto"/>
                <w:left w:val="none" w:sz="0" w:space="0" w:color="auto"/>
                <w:bottom w:val="none" w:sz="0" w:space="0" w:color="auto"/>
                <w:right w:val="none" w:sz="0" w:space="0" w:color="auto"/>
              </w:divBdr>
              <w:divsChild>
                <w:div w:id="323357526">
                  <w:marLeft w:val="0"/>
                  <w:marRight w:val="0"/>
                  <w:marTop w:val="0"/>
                  <w:marBottom w:val="0"/>
                  <w:divBdr>
                    <w:top w:val="none" w:sz="0" w:space="0" w:color="auto"/>
                    <w:left w:val="none" w:sz="0" w:space="0" w:color="auto"/>
                    <w:bottom w:val="none" w:sz="0" w:space="0" w:color="auto"/>
                    <w:right w:val="none" w:sz="0" w:space="0" w:color="auto"/>
                  </w:divBdr>
                  <w:divsChild>
                    <w:div w:id="768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55801">
      <w:bodyDiv w:val="1"/>
      <w:marLeft w:val="0"/>
      <w:marRight w:val="0"/>
      <w:marTop w:val="0"/>
      <w:marBottom w:val="0"/>
      <w:divBdr>
        <w:top w:val="none" w:sz="0" w:space="0" w:color="auto"/>
        <w:left w:val="none" w:sz="0" w:space="0" w:color="auto"/>
        <w:bottom w:val="none" w:sz="0" w:space="0" w:color="auto"/>
        <w:right w:val="none" w:sz="0" w:space="0" w:color="auto"/>
      </w:divBdr>
      <w:divsChild>
        <w:div w:id="294262122">
          <w:marLeft w:val="0"/>
          <w:marRight w:val="0"/>
          <w:marTop w:val="0"/>
          <w:marBottom w:val="0"/>
          <w:divBdr>
            <w:top w:val="none" w:sz="0" w:space="0" w:color="auto"/>
            <w:left w:val="none" w:sz="0" w:space="0" w:color="auto"/>
            <w:bottom w:val="none" w:sz="0" w:space="0" w:color="auto"/>
            <w:right w:val="none" w:sz="0" w:space="0" w:color="auto"/>
          </w:divBdr>
        </w:div>
        <w:div w:id="354580738">
          <w:marLeft w:val="0"/>
          <w:marRight w:val="0"/>
          <w:marTop w:val="0"/>
          <w:marBottom w:val="0"/>
          <w:divBdr>
            <w:top w:val="none" w:sz="0" w:space="0" w:color="auto"/>
            <w:left w:val="none" w:sz="0" w:space="0" w:color="auto"/>
            <w:bottom w:val="none" w:sz="0" w:space="0" w:color="auto"/>
            <w:right w:val="none" w:sz="0" w:space="0" w:color="auto"/>
          </w:divBdr>
        </w:div>
        <w:div w:id="589973266">
          <w:marLeft w:val="0"/>
          <w:marRight w:val="0"/>
          <w:marTop w:val="0"/>
          <w:marBottom w:val="0"/>
          <w:divBdr>
            <w:top w:val="none" w:sz="0" w:space="0" w:color="auto"/>
            <w:left w:val="none" w:sz="0" w:space="0" w:color="auto"/>
            <w:bottom w:val="none" w:sz="0" w:space="0" w:color="auto"/>
            <w:right w:val="none" w:sz="0" w:space="0" w:color="auto"/>
          </w:divBdr>
        </w:div>
      </w:divsChild>
    </w:div>
    <w:div w:id="1987318415">
      <w:bodyDiv w:val="1"/>
      <w:marLeft w:val="0"/>
      <w:marRight w:val="0"/>
      <w:marTop w:val="0"/>
      <w:marBottom w:val="0"/>
      <w:divBdr>
        <w:top w:val="none" w:sz="0" w:space="0" w:color="auto"/>
        <w:left w:val="none" w:sz="0" w:space="0" w:color="auto"/>
        <w:bottom w:val="none" w:sz="0" w:space="0" w:color="auto"/>
        <w:right w:val="none" w:sz="0" w:space="0" w:color="auto"/>
      </w:divBdr>
      <w:divsChild>
        <w:div w:id="1505052366">
          <w:marLeft w:val="0"/>
          <w:marRight w:val="0"/>
          <w:marTop w:val="0"/>
          <w:marBottom w:val="0"/>
          <w:divBdr>
            <w:top w:val="none" w:sz="0" w:space="0" w:color="auto"/>
            <w:left w:val="none" w:sz="0" w:space="0" w:color="auto"/>
            <w:bottom w:val="none" w:sz="0" w:space="0" w:color="auto"/>
            <w:right w:val="none" w:sz="0" w:space="0" w:color="auto"/>
          </w:divBdr>
          <w:divsChild>
            <w:div w:id="1873180192">
              <w:marLeft w:val="0"/>
              <w:marRight w:val="0"/>
              <w:marTop w:val="0"/>
              <w:marBottom w:val="0"/>
              <w:divBdr>
                <w:top w:val="none" w:sz="0" w:space="0" w:color="auto"/>
                <w:left w:val="none" w:sz="0" w:space="0" w:color="auto"/>
                <w:bottom w:val="none" w:sz="0" w:space="0" w:color="auto"/>
                <w:right w:val="none" w:sz="0" w:space="0" w:color="auto"/>
              </w:divBdr>
              <w:divsChild>
                <w:div w:id="948705778">
                  <w:marLeft w:val="0"/>
                  <w:marRight w:val="0"/>
                  <w:marTop w:val="0"/>
                  <w:marBottom w:val="0"/>
                  <w:divBdr>
                    <w:top w:val="none" w:sz="0" w:space="0" w:color="auto"/>
                    <w:left w:val="none" w:sz="0" w:space="0" w:color="auto"/>
                    <w:bottom w:val="none" w:sz="0" w:space="0" w:color="auto"/>
                    <w:right w:val="none" w:sz="0" w:space="0" w:color="auto"/>
                  </w:divBdr>
                  <w:divsChild>
                    <w:div w:id="18314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82362">
      <w:bodyDiv w:val="1"/>
      <w:marLeft w:val="0"/>
      <w:marRight w:val="0"/>
      <w:marTop w:val="0"/>
      <w:marBottom w:val="0"/>
      <w:divBdr>
        <w:top w:val="none" w:sz="0" w:space="0" w:color="auto"/>
        <w:left w:val="none" w:sz="0" w:space="0" w:color="auto"/>
        <w:bottom w:val="none" w:sz="0" w:space="0" w:color="auto"/>
        <w:right w:val="none" w:sz="0" w:space="0" w:color="auto"/>
      </w:divBdr>
      <w:divsChild>
        <w:div w:id="1591229993">
          <w:marLeft w:val="0"/>
          <w:marRight w:val="0"/>
          <w:marTop w:val="0"/>
          <w:marBottom w:val="0"/>
          <w:divBdr>
            <w:top w:val="none" w:sz="0" w:space="0" w:color="auto"/>
            <w:left w:val="none" w:sz="0" w:space="0" w:color="auto"/>
            <w:bottom w:val="none" w:sz="0" w:space="0" w:color="auto"/>
            <w:right w:val="none" w:sz="0" w:space="0" w:color="auto"/>
          </w:divBdr>
          <w:divsChild>
            <w:div w:id="607663500">
              <w:marLeft w:val="0"/>
              <w:marRight w:val="0"/>
              <w:marTop w:val="0"/>
              <w:marBottom w:val="0"/>
              <w:divBdr>
                <w:top w:val="none" w:sz="0" w:space="0" w:color="auto"/>
                <w:left w:val="none" w:sz="0" w:space="0" w:color="auto"/>
                <w:bottom w:val="none" w:sz="0" w:space="0" w:color="auto"/>
                <w:right w:val="none" w:sz="0" w:space="0" w:color="auto"/>
              </w:divBdr>
              <w:divsChild>
                <w:div w:id="1577320772">
                  <w:marLeft w:val="75"/>
                  <w:marRight w:val="75"/>
                  <w:marTop w:val="75"/>
                  <w:marBottom w:val="75"/>
                  <w:divBdr>
                    <w:top w:val="single" w:sz="2" w:space="4" w:color="CCCCCC"/>
                    <w:left w:val="single" w:sz="2" w:space="4" w:color="CCCCCC"/>
                    <w:bottom w:val="single" w:sz="2" w:space="4" w:color="CCCCCC"/>
                    <w:right w:val="single" w:sz="2" w:space="4" w:color="CCCCCC"/>
                  </w:divBdr>
                  <w:divsChild>
                    <w:div w:id="281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29955">
      <w:bodyDiv w:val="1"/>
      <w:marLeft w:val="0"/>
      <w:marRight w:val="0"/>
      <w:marTop w:val="0"/>
      <w:marBottom w:val="0"/>
      <w:divBdr>
        <w:top w:val="none" w:sz="0" w:space="0" w:color="auto"/>
        <w:left w:val="none" w:sz="0" w:space="0" w:color="auto"/>
        <w:bottom w:val="none" w:sz="0" w:space="0" w:color="auto"/>
        <w:right w:val="none" w:sz="0" w:space="0" w:color="auto"/>
      </w:divBdr>
      <w:divsChild>
        <w:div w:id="638654195">
          <w:marLeft w:val="0"/>
          <w:marRight w:val="0"/>
          <w:marTop w:val="0"/>
          <w:marBottom w:val="0"/>
          <w:divBdr>
            <w:top w:val="none" w:sz="0" w:space="0" w:color="auto"/>
            <w:left w:val="none" w:sz="0" w:space="0" w:color="auto"/>
            <w:bottom w:val="none" w:sz="0" w:space="0" w:color="auto"/>
            <w:right w:val="none" w:sz="0" w:space="0" w:color="auto"/>
          </w:divBdr>
          <w:divsChild>
            <w:div w:id="1434783733">
              <w:marLeft w:val="0"/>
              <w:marRight w:val="0"/>
              <w:marTop w:val="0"/>
              <w:marBottom w:val="0"/>
              <w:divBdr>
                <w:top w:val="none" w:sz="0" w:space="0" w:color="auto"/>
                <w:left w:val="none" w:sz="0" w:space="0" w:color="auto"/>
                <w:bottom w:val="none" w:sz="0" w:space="0" w:color="auto"/>
                <w:right w:val="none" w:sz="0" w:space="0" w:color="auto"/>
              </w:divBdr>
              <w:divsChild>
                <w:div w:id="622880647">
                  <w:marLeft w:val="0"/>
                  <w:marRight w:val="0"/>
                  <w:marTop w:val="0"/>
                  <w:marBottom w:val="0"/>
                  <w:divBdr>
                    <w:top w:val="none" w:sz="0" w:space="0" w:color="auto"/>
                    <w:left w:val="none" w:sz="0" w:space="0" w:color="auto"/>
                    <w:bottom w:val="none" w:sz="0" w:space="0" w:color="auto"/>
                    <w:right w:val="none" w:sz="0" w:space="0" w:color="auto"/>
                  </w:divBdr>
                  <w:divsChild>
                    <w:div w:id="5039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90496">
      <w:bodyDiv w:val="1"/>
      <w:marLeft w:val="0"/>
      <w:marRight w:val="0"/>
      <w:marTop w:val="0"/>
      <w:marBottom w:val="0"/>
      <w:divBdr>
        <w:top w:val="none" w:sz="0" w:space="0" w:color="auto"/>
        <w:left w:val="none" w:sz="0" w:space="0" w:color="auto"/>
        <w:bottom w:val="none" w:sz="0" w:space="0" w:color="auto"/>
        <w:right w:val="none" w:sz="0" w:space="0" w:color="auto"/>
      </w:divBdr>
      <w:divsChild>
        <w:div w:id="850334334">
          <w:marLeft w:val="0"/>
          <w:marRight w:val="0"/>
          <w:marTop w:val="0"/>
          <w:marBottom w:val="0"/>
          <w:divBdr>
            <w:top w:val="none" w:sz="0" w:space="0" w:color="auto"/>
            <w:left w:val="none" w:sz="0" w:space="0" w:color="auto"/>
            <w:bottom w:val="none" w:sz="0" w:space="0" w:color="auto"/>
            <w:right w:val="none" w:sz="0" w:space="0" w:color="auto"/>
          </w:divBdr>
          <w:divsChild>
            <w:div w:id="944657295">
              <w:marLeft w:val="0"/>
              <w:marRight w:val="0"/>
              <w:marTop w:val="0"/>
              <w:marBottom w:val="0"/>
              <w:divBdr>
                <w:top w:val="none" w:sz="0" w:space="0" w:color="auto"/>
                <w:left w:val="none" w:sz="0" w:space="0" w:color="auto"/>
                <w:bottom w:val="none" w:sz="0" w:space="0" w:color="auto"/>
                <w:right w:val="none" w:sz="0" w:space="0" w:color="auto"/>
              </w:divBdr>
              <w:divsChild>
                <w:div w:id="961620316">
                  <w:marLeft w:val="0"/>
                  <w:marRight w:val="0"/>
                  <w:marTop w:val="0"/>
                  <w:marBottom w:val="0"/>
                  <w:divBdr>
                    <w:top w:val="none" w:sz="0" w:space="0" w:color="auto"/>
                    <w:left w:val="none" w:sz="0" w:space="0" w:color="auto"/>
                    <w:bottom w:val="none" w:sz="0" w:space="0" w:color="auto"/>
                    <w:right w:val="none" w:sz="0" w:space="0" w:color="auto"/>
                  </w:divBdr>
                  <w:divsChild>
                    <w:div w:id="4944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32477">
      <w:bodyDiv w:val="1"/>
      <w:marLeft w:val="0"/>
      <w:marRight w:val="0"/>
      <w:marTop w:val="0"/>
      <w:marBottom w:val="0"/>
      <w:divBdr>
        <w:top w:val="none" w:sz="0" w:space="0" w:color="auto"/>
        <w:left w:val="none" w:sz="0" w:space="0" w:color="auto"/>
        <w:bottom w:val="none" w:sz="0" w:space="0" w:color="auto"/>
        <w:right w:val="none" w:sz="0" w:space="0" w:color="auto"/>
      </w:divBdr>
      <w:divsChild>
        <w:div w:id="196237428">
          <w:marLeft w:val="0"/>
          <w:marRight w:val="0"/>
          <w:marTop w:val="0"/>
          <w:marBottom w:val="0"/>
          <w:divBdr>
            <w:top w:val="none" w:sz="0" w:space="0" w:color="auto"/>
            <w:left w:val="none" w:sz="0" w:space="0" w:color="auto"/>
            <w:bottom w:val="none" w:sz="0" w:space="0" w:color="auto"/>
            <w:right w:val="none" w:sz="0" w:space="0" w:color="auto"/>
          </w:divBdr>
          <w:divsChild>
            <w:div w:id="1482503482">
              <w:marLeft w:val="0"/>
              <w:marRight w:val="0"/>
              <w:marTop w:val="0"/>
              <w:marBottom w:val="0"/>
              <w:divBdr>
                <w:top w:val="none" w:sz="0" w:space="0" w:color="auto"/>
                <w:left w:val="none" w:sz="0" w:space="0" w:color="auto"/>
                <w:bottom w:val="none" w:sz="0" w:space="0" w:color="auto"/>
                <w:right w:val="none" w:sz="0" w:space="0" w:color="auto"/>
              </w:divBdr>
              <w:divsChild>
                <w:div w:id="1917474317">
                  <w:marLeft w:val="0"/>
                  <w:marRight w:val="0"/>
                  <w:marTop w:val="0"/>
                  <w:marBottom w:val="0"/>
                  <w:divBdr>
                    <w:top w:val="none" w:sz="0" w:space="0" w:color="auto"/>
                    <w:left w:val="none" w:sz="0" w:space="0" w:color="auto"/>
                    <w:bottom w:val="none" w:sz="0" w:space="0" w:color="auto"/>
                    <w:right w:val="none" w:sz="0" w:space="0" w:color="auto"/>
                  </w:divBdr>
                  <w:divsChild>
                    <w:div w:id="1620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43145">
      <w:bodyDiv w:val="1"/>
      <w:marLeft w:val="0"/>
      <w:marRight w:val="0"/>
      <w:marTop w:val="0"/>
      <w:marBottom w:val="0"/>
      <w:divBdr>
        <w:top w:val="none" w:sz="0" w:space="0" w:color="auto"/>
        <w:left w:val="none" w:sz="0" w:space="0" w:color="auto"/>
        <w:bottom w:val="none" w:sz="0" w:space="0" w:color="auto"/>
        <w:right w:val="none" w:sz="0" w:space="0" w:color="auto"/>
      </w:divBdr>
      <w:divsChild>
        <w:div w:id="659234277">
          <w:marLeft w:val="0"/>
          <w:marRight w:val="0"/>
          <w:marTop w:val="0"/>
          <w:marBottom w:val="0"/>
          <w:divBdr>
            <w:top w:val="none" w:sz="0" w:space="0" w:color="auto"/>
            <w:left w:val="none" w:sz="0" w:space="0" w:color="auto"/>
            <w:bottom w:val="none" w:sz="0" w:space="0" w:color="auto"/>
            <w:right w:val="none" w:sz="0" w:space="0" w:color="auto"/>
          </w:divBdr>
          <w:divsChild>
            <w:div w:id="946044080">
              <w:marLeft w:val="0"/>
              <w:marRight w:val="0"/>
              <w:marTop w:val="0"/>
              <w:marBottom w:val="0"/>
              <w:divBdr>
                <w:top w:val="none" w:sz="0" w:space="0" w:color="auto"/>
                <w:left w:val="none" w:sz="0" w:space="0" w:color="auto"/>
                <w:bottom w:val="none" w:sz="0" w:space="0" w:color="auto"/>
                <w:right w:val="none" w:sz="0" w:space="0" w:color="auto"/>
              </w:divBdr>
              <w:divsChild>
                <w:div w:id="487089954">
                  <w:marLeft w:val="0"/>
                  <w:marRight w:val="0"/>
                  <w:marTop w:val="0"/>
                  <w:marBottom w:val="0"/>
                  <w:divBdr>
                    <w:top w:val="none" w:sz="0" w:space="0" w:color="auto"/>
                    <w:left w:val="none" w:sz="0" w:space="0" w:color="auto"/>
                    <w:bottom w:val="none" w:sz="0" w:space="0" w:color="auto"/>
                    <w:right w:val="none" w:sz="0" w:space="0" w:color="auto"/>
                  </w:divBdr>
                  <w:divsChild>
                    <w:div w:id="1381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48331">
      <w:bodyDiv w:val="1"/>
      <w:marLeft w:val="0"/>
      <w:marRight w:val="0"/>
      <w:marTop w:val="0"/>
      <w:marBottom w:val="0"/>
      <w:divBdr>
        <w:top w:val="none" w:sz="0" w:space="0" w:color="auto"/>
        <w:left w:val="none" w:sz="0" w:space="0" w:color="auto"/>
        <w:bottom w:val="none" w:sz="0" w:space="0" w:color="auto"/>
        <w:right w:val="none" w:sz="0" w:space="0" w:color="auto"/>
      </w:divBdr>
      <w:divsChild>
        <w:div w:id="1570847114">
          <w:marLeft w:val="0"/>
          <w:marRight w:val="0"/>
          <w:marTop w:val="0"/>
          <w:marBottom w:val="0"/>
          <w:divBdr>
            <w:top w:val="none" w:sz="0" w:space="0" w:color="auto"/>
            <w:left w:val="none" w:sz="0" w:space="0" w:color="auto"/>
            <w:bottom w:val="none" w:sz="0" w:space="0" w:color="auto"/>
            <w:right w:val="none" w:sz="0" w:space="0" w:color="auto"/>
          </w:divBdr>
          <w:divsChild>
            <w:div w:id="153030850">
              <w:marLeft w:val="0"/>
              <w:marRight w:val="0"/>
              <w:marTop w:val="0"/>
              <w:marBottom w:val="0"/>
              <w:divBdr>
                <w:top w:val="none" w:sz="0" w:space="0" w:color="auto"/>
                <w:left w:val="none" w:sz="0" w:space="0" w:color="auto"/>
                <w:bottom w:val="none" w:sz="0" w:space="0" w:color="auto"/>
                <w:right w:val="none" w:sz="0" w:space="0" w:color="auto"/>
              </w:divBdr>
              <w:divsChild>
                <w:div w:id="964703069">
                  <w:marLeft w:val="0"/>
                  <w:marRight w:val="0"/>
                  <w:marTop w:val="0"/>
                  <w:marBottom w:val="0"/>
                  <w:divBdr>
                    <w:top w:val="none" w:sz="0" w:space="0" w:color="auto"/>
                    <w:left w:val="none" w:sz="0" w:space="0" w:color="auto"/>
                    <w:bottom w:val="none" w:sz="0" w:space="0" w:color="auto"/>
                    <w:right w:val="none" w:sz="0" w:space="0" w:color="auto"/>
                  </w:divBdr>
                  <w:divsChild>
                    <w:div w:id="10305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67483">
      <w:bodyDiv w:val="1"/>
      <w:marLeft w:val="0"/>
      <w:marRight w:val="0"/>
      <w:marTop w:val="0"/>
      <w:marBottom w:val="0"/>
      <w:divBdr>
        <w:top w:val="none" w:sz="0" w:space="0" w:color="auto"/>
        <w:left w:val="none" w:sz="0" w:space="0" w:color="auto"/>
        <w:bottom w:val="none" w:sz="0" w:space="0" w:color="auto"/>
        <w:right w:val="none" w:sz="0" w:space="0" w:color="auto"/>
      </w:divBdr>
      <w:divsChild>
        <w:div w:id="28341523">
          <w:marLeft w:val="0"/>
          <w:marRight w:val="0"/>
          <w:marTop w:val="0"/>
          <w:marBottom w:val="0"/>
          <w:divBdr>
            <w:top w:val="none" w:sz="0" w:space="0" w:color="auto"/>
            <w:left w:val="none" w:sz="0" w:space="0" w:color="auto"/>
            <w:bottom w:val="none" w:sz="0" w:space="0" w:color="auto"/>
            <w:right w:val="none" w:sz="0" w:space="0" w:color="auto"/>
          </w:divBdr>
          <w:divsChild>
            <w:div w:id="1956137279">
              <w:marLeft w:val="0"/>
              <w:marRight w:val="0"/>
              <w:marTop w:val="0"/>
              <w:marBottom w:val="0"/>
              <w:divBdr>
                <w:top w:val="none" w:sz="0" w:space="0" w:color="auto"/>
                <w:left w:val="none" w:sz="0" w:space="0" w:color="auto"/>
                <w:bottom w:val="none" w:sz="0" w:space="0" w:color="auto"/>
                <w:right w:val="none" w:sz="0" w:space="0" w:color="auto"/>
              </w:divBdr>
              <w:divsChild>
                <w:div w:id="1541430932">
                  <w:marLeft w:val="0"/>
                  <w:marRight w:val="0"/>
                  <w:marTop w:val="0"/>
                  <w:marBottom w:val="0"/>
                  <w:divBdr>
                    <w:top w:val="none" w:sz="0" w:space="0" w:color="auto"/>
                    <w:left w:val="none" w:sz="0" w:space="0" w:color="auto"/>
                    <w:bottom w:val="none" w:sz="0" w:space="0" w:color="auto"/>
                    <w:right w:val="none" w:sz="0" w:space="0" w:color="auto"/>
                  </w:divBdr>
                  <w:divsChild>
                    <w:div w:id="14307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544102">
      <w:bodyDiv w:val="1"/>
      <w:marLeft w:val="0"/>
      <w:marRight w:val="0"/>
      <w:marTop w:val="0"/>
      <w:marBottom w:val="0"/>
      <w:divBdr>
        <w:top w:val="none" w:sz="0" w:space="0" w:color="auto"/>
        <w:left w:val="none" w:sz="0" w:space="0" w:color="auto"/>
        <w:bottom w:val="none" w:sz="0" w:space="0" w:color="auto"/>
        <w:right w:val="none" w:sz="0" w:space="0" w:color="auto"/>
      </w:divBdr>
      <w:divsChild>
        <w:div w:id="609166675">
          <w:marLeft w:val="0"/>
          <w:marRight w:val="0"/>
          <w:marTop w:val="0"/>
          <w:marBottom w:val="0"/>
          <w:divBdr>
            <w:top w:val="none" w:sz="0" w:space="0" w:color="auto"/>
            <w:left w:val="none" w:sz="0" w:space="0" w:color="auto"/>
            <w:bottom w:val="none" w:sz="0" w:space="0" w:color="auto"/>
            <w:right w:val="none" w:sz="0" w:space="0" w:color="auto"/>
          </w:divBdr>
          <w:divsChild>
            <w:div w:id="1282613778">
              <w:marLeft w:val="0"/>
              <w:marRight w:val="0"/>
              <w:marTop w:val="0"/>
              <w:marBottom w:val="0"/>
              <w:divBdr>
                <w:top w:val="none" w:sz="0" w:space="0" w:color="auto"/>
                <w:left w:val="none" w:sz="0" w:space="0" w:color="auto"/>
                <w:bottom w:val="none" w:sz="0" w:space="0" w:color="auto"/>
                <w:right w:val="none" w:sz="0" w:space="0" w:color="auto"/>
              </w:divBdr>
              <w:divsChild>
                <w:div w:id="200830198">
                  <w:marLeft w:val="0"/>
                  <w:marRight w:val="0"/>
                  <w:marTop w:val="0"/>
                  <w:marBottom w:val="0"/>
                  <w:divBdr>
                    <w:top w:val="none" w:sz="0" w:space="0" w:color="auto"/>
                    <w:left w:val="none" w:sz="0" w:space="0" w:color="auto"/>
                    <w:bottom w:val="none" w:sz="0" w:space="0" w:color="auto"/>
                    <w:right w:val="none" w:sz="0" w:space="0" w:color="auto"/>
                  </w:divBdr>
                  <w:divsChild>
                    <w:div w:id="6414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14893">
      <w:bodyDiv w:val="1"/>
      <w:marLeft w:val="0"/>
      <w:marRight w:val="0"/>
      <w:marTop w:val="0"/>
      <w:marBottom w:val="0"/>
      <w:divBdr>
        <w:top w:val="none" w:sz="0" w:space="0" w:color="auto"/>
        <w:left w:val="none" w:sz="0" w:space="0" w:color="auto"/>
        <w:bottom w:val="none" w:sz="0" w:space="0" w:color="auto"/>
        <w:right w:val="none" w:sz="0" w:space="0" w:color="auto"/>
      </w:divBdr>
      <w:divsChild>
        <w:div w:id="1417631603">
          <w:marLeft w:val="0"/>
          <w:marRight w:val="0"/>
          <w:marTop w:val="0"/>
          <w:marBottom w:val="0"/>
          <w:divBdr>
            <w:top w:val="none" w:sz="0" w:space="0" w:color="auto"/>
            <w:left w:val="none" w:sz="0" w:space="0" w:color="auto"/>
            <w:bottom w:val="none" w:sz="0" w:space="0" w:color="auto"/>
            <w:right w:val="none" w:sz="0" w:space="0" w:color="auto"/>
          </w:divBdr>
          <w:divsChild>
            <w:div w:id="1422482734">
              <w:marLeft w:val="0"/>
              <w:marRight w:val="0"/>
              <w:marTop w:val="0"/>
              <w:marBottom w:val="0"/>
              <w:divBdr>
                <w:top w:val="none" w:sz="0" w:space="0" w:color="auto"/>
                <w:left w:val="none" w:sz="0" w:space="0" w:color="auto"/>
                <w:bottom w:val="none" w:sz="0" w:space="0" w:color="auto"/>
                <w:right w:val="none" w:sz="0" w:space="0" w:color="auto"/>
              </w:divBdr>
              <w:divsChild>
                <w:div w:id="1836872881">
                  <w:marLeft w:val="0"/>
                  <w:marRight w:val="0"/>
                  <w:marTop w:val="0"/>
                  <w:marBottom w:val="0"/>
                  <w:divBdr>
                    <w:top w:val="none" w:sz="0" w:space="0" w:color="auto"/>
                    <w:left w:val="none" w:sz="0" w:space="0" w:color="auto"/>
                    <w:bottom w:val="none" w:sz="0" w:space="0" w:color="auto"/>
                    <w:right w:val="none" w:sz="0" w:space="0" w:color="auto"/>
                  </w:divBdr>
                  <w:divsChild>
                    <w:div w:id="1369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29424">
      <w:bodyDiv w:val="1"/>
      <w:marLeft w:val="0"/>
      <w:marRight w:val="0"/>
      <w:marTop w:val="0"/>
      <w:marBottom w:val="0"/>
      <w:divBdr>
        <w:top w:val="none" w:sz="0" w:space="0" w:color="auto"/>
        <w:left w:val="none" w:sz="0" w:space="0" w:color="auto"/>
        <w:bottom w:val="none" w:sz="0" w:space="0" w:color="auto"/>
        <w:right w:val="none" w:sz="0" w:space="0" w:color="auto"/>
      </w:divBdr>
      <w:divsChild>
        <w:div w:id="1190995083">
          <w:marLeft w:val="0"/>
          <w:marRight w:val="0"/>
          <w:marTop w:val="0"/>
          <w:marBottom w:val="0"/>
          <w:divBdr>
            <w:top w:val="none" w:sz="0" w:space="0" w:color="auto"/>
            <w:left w:val="none" w:sz="0" w:space="0" w:color="auto"/>
            <w:bottom w:val="none" w:sz="0" w:space="0" w:color="auto"/>
            <w:right w:val="none" w:sz="0" w:space="0" w:color="auto"/>
          </w:divBdr>
          <w:divsChild>
            <w:div w:id="791627796">
              <w:marLeft w:val="0"/>
              <w:marRight w:val="0"/>
              <w:marTop w:val="0"/>
              <w:marBottom w:val="0"/>
              <w:divBdr>
                <w:top w:val="none" w:sz="0" w:space="0" w:color="auto"/>
                <w:left w:val="none" w:sz="0" w:space="0" w:color="auto"/>
                <w:bottom w:val="none" w:sz="0" w:space="0" w:color="auto"/>
                <w:right w:val="none" w:sz="0" w:space="0" w:color="auto"/>
              </w:divBdr>
              <w:divsChild>
                <w:div w:id="1314942738">
                  <w:marLeft w:val="0"/>
                  <w:marRight w:val="0"/>
                  <w:marTop w:val="0"/>
                  <w:marBottom w:val="0"/>
                  <w:divBdr>
                    <w:top w:val="none" w:sz="0" w:space="0" w:color="auto"/>
                    <w:left w:val="none" w:sz="0" w:space="0" w:color="auto"/>
                    <w:bottom w:val="none" w:sz="0" w:space="0" w:color="auto"/>
                    <w:right w:val="none" w:sz="0" w:space="0" w:color="auto"/>
                  </w:divBdr>
                  <w:divsChild>
                    <w:div w:id="14843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06617">
      <w:bodyDiv w:val="1"/>
      <w:marLeft w:val="0"/>
      <w:marRight w:val="0"/>
      <w:marTop w:val="0"/>
      <w:marBottom w:val="0"/>
      <w:divBdr>
        <w:top w:val="none" w:sz="0" w:space="0" w:color="auto"/>
        <w:left w:val="none" w:sz="0" w:space="0" w:color="auto"/>
        <w:bottom w:val="none" w:sz="0" w:space="0" w:color="auto"/>
        <w:right w:val="none" w:sz="0" w:space="0" w:color="auto"/>
      </w:divBdr>
      <w:divsChild>
        <w:div w:id="1100637344">
          <w:marLeft w:val="0"/>
          <w:marRight w:val="0"/>
          <w:marTop w:val="0"/>
          <w:marBottom w:val="0"/>
          <w:divBdr>
            <w:top w:val="none" w:sz="0" w:space="0" w:color="auto"/>
            <w:left w:val="none" w:sz="0" w:space="0" w:color="auto"/>
            <w:bottom w:val="none" w:sz="0" w:space="0" w:color="auto"/>
            <w:right w:val="none" w:sz="0" w:space="0" w:color="auto"/>
          </w:divBdr>
          <w:divsChild>
            <w:div w:id="305278867">
              <w:marLeft w:val="0"/>
              <w:marRight w:val="0"/>
              <w:marTop w:val="0"/>
              <w:marBottom w:val="0"/>
              <w:divBdr>
                <w:top w:val="none" w:sz="0" w:space="0" w:color="auto"/>
                <w:left w:val="none" w:sz="0" w:space="0" w:color="auto"/>
                <w:bottom w:val="none" w:sz="0" w:space="0" w:color="auto"/>
                <w:right w:val="none" w:sz="0" w:space="0" w:color="auto"/>
              </w:divBdr>
              <w:divsChild>
                <w:div w:id="1513569998">
                  <w:marLeft w:val="0"/>
                  <w:marRight w:val="0"/>
                  <w:marTop w:val="0"/>
                  <w:marBottom w:val="0"/>
                  <w:divBdr>
                    <w:top w:val="none" w:sz="0" w:space="0" w:color="auto"/>
                    <w:left w:val="none" w:sz="0" w:space="0" w:color="auto"/>
                    <w:bottom w:val="none" w:sz="0" w:space="0" w:color="auto"/>
                    <w:right w:val="none" w:sz="0" w:space="0" w:color="auto"/>
                  </w:divBdr>
                  <w:divsChild>
                    <w:div w:id="7726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54617">
      <w:bodyDiv w:val="1"/>
      <w:marLeft w:val="0"/>
      <w:marRight w:val="0"/>
      <w:marTop w:val="0"/>
      <w:marBottom w:val="0"/>
      <w:divBdr>
        <w:top w:val="none" w:sz="0" w:space="0" w:color="auto"/>
        <w:left w:val="none" w:sz="0" w:space="0" w:color="auto"/>
        <w:bottom w:val="none" w:sz="0" w:space="0" w:color="auto"/>
        <w:right w:val="none" w:sz="0" w:space="0" w:color="auto"/>
      </w:divBdr>
      <w:divsChild>
        <w:div w:id="1931621192">
          <w:marLeft w:val="0"/>
          <w:marRight w:val="0"/>
          <w:marTop w:val="0"/>
          <w:marBottom w:val="0"/>
          <w:divBdr>
            <w:top w:val="none" w:sz="0" w:space="0" w:color="auto"/>
            <w:left w:val="none" w:sz="0" w:space="0" w:color="auto"/>
            <w:bottom w:val="none" w:sz="0" w:space="0" w:color="auto"/>
            <w:right w:val="none" w:sz="0" w:space="0" w:color="auto"/>
          </w:divBdr>
          <w:divsChild>
            <w:div w:id="963542388">
              <w:marLeft w:val="0"/>
              <w:marRight w:val="0"/>
              <w:marTop w:val="0"/>
              <w:marBottom w:val="0"/>
              <w:divBdr>
                <w:top w:val="none" w:sz="0" w:space="0" w:color="auto"/>
                <w:left w:val="none" w:sz="0" w:space="0" w:color="auto"/>
                <w:bottom w:val="none" w:sz="0" w:space="0" w:color="auto"/>
                <w:right w:val="none" w:sz="0" w:space="0" w:color="auto"/>
              </w:divBdr>
              <w:divsChild>
                <w:div w:id="2031835297">
                  <w:marLeft w:val="0"/>
                  <w:marRight w:val="0"/>
                  <w:marTop w:val="0"/>
                  <w:marBottom w:val="0"/>
                  <w:divBdr>
                    <w:top w:val="none" w:sz="0" w:space="0" w:color="auto"/>
                    <w:left w:val="none" w:sz="0" w:space="0" w:color="auto"/>
                    <w:bottom w:val="none" w:sz="0" w:space="0" w:color="auto"/>
                    <w:right w:val="none" w:sz="0" w:space="0" w:color="auto"/>
                  </w:divBdr>
                  <w:divsChild>
                    <w:div w:id="2653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568080">
      <w:bodyDiv w:val="1"/>
      <w:marLeft w:val="0"/>
      <w:marRight w:val="0"/>
      <w:marTop w:val="0"/>
      <w:marBottom w:val="0"/>
      <w:divBdr>
        <w:top w:val="none" w:sz="0" w:space="0" w:color="auto"/>
        <w:left w:val="none" w:sz="0" w:space="0" w:color="auto"/>
        <w:bottom w:val="none" w:sz="0" w:space="0" w:color="auto"/>
        <w:right w:val="none" w:sz="0" w:space="0" w:color="auto"/>
      </w:divBdr>
      <w:divsChild>
        <w:div w:id="291131924">
          <w:marLeft w:val="0"/>
          <w:marRight w:val="0"/>
          <w:marTop w:val="0"/>
          <w:marBottom w:val="0"/>
          <w:divBdr>
            <w:top w:val="none" w:sz="0" w:space="0" w:color="auto"/>
            <w:left w:val="none" w:sz="0" w:space="0" w:color="auto"/>
            <w:bottom w:val="none" w:sz="0" w:space="0" w:color="auto"/>
            <w:right w:val="none" w:sz="0" w:space="0" w:color="auto"/>
          </w:divBdr>
          <w:divsChild>
            <w:div w:id="2059350497">
              <w:marLeft w:val="0"/>
              <w:marRight w:val="0"/>
              <w:marTop w:val="0"/>
              <w:marBottom w:val="0"/>
              <w:divBdr>
                <w:top w:val="none" w:sz="0" w:space="0" w:color="auto"/>
                <w:left w:val="none" w:sz="0" w:space="0" w:color="auto"/>
                <w:bottom w:val="none" w:sz="0" w:space="0" w:color="auto"/>
                <w:right w:val="none" w:sz="0" w:space="0" w:color="auto"/>
              </w:divBdr>
              <w:divsChild>
                <w:div w:id="50887341">
                  <w:marLeft w:val="0"/>
                  <w:marRight w:val="0"/>
                  <w:marTop w:val="0"/>
                  <w:marBottom w:val="0"/>
                  <w:divBdr>
                    <w:top w:val="none" w:sz="0" w:space="0" w:color="auto"/>
                    <w:left w:val="none" w:sz="0" w:space="0" w:color="auto"/>
                    <w:bottom w:val="none" w:sz="0" w:space="0" w:color="auto"/>
                    <w:right w:val="none" w:sz="0" w:space="0" w:color="auto"/>
                  </w:divBdr>
                  <w:divsChild>
                    <w:div w:id="7648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429772">
      <w:bodyDiv w:val="1"/>
      <w:marLeft w:val="0"/>
      <w:marRight w:val="0"/>
      <w:marTop w:val="0"/>
      <w:marBottom w:val="0"/>
      <w:divBdr>
        <w:top w:val="none" w:sz="0" w:space="0" w:color="auto"/>
        <w:left w:val="none" w:sz="0" w:space="0" w:color="auto"/>
        <w:bottom w:val="none" w:sz="0" w:space="0" w:color="auto"/>
        <w:right w:val="none" w:sz="0" w:space="0" w:color="auto"/>
      </w:divBdr>
      <w:divsChild>
        <w:div w:id="1557201613">
          <w:marLeft w:val="0"/>
          <w:marRight w:val="0"/>
          <w:marTop w:val="0"/>
          <w:marBottom w:val="0"/>
          <w:divBdr>
            <w:top w:val="none" w:sz="0" w:space="0" w:color="auto"/>
            <w:left w:val="none" w:sz="0" w:space="0" w:color="auto"/>
            <w:bottom w:val="none" w:sz="0" w:space="0" w:color="auto"/>
            <w:right w:val="none" w:sz="0" w:space="0" w:color="auto"/>
          </w:divBdr>
          <w:divsChild>
            <w:div w:id="735519892">
              <w:marLeft w:val="0"/>
              <w:marRight w:val="0"/>
              <w:marTop w:val="0"/>
              <w:marBottom w:val="0"/>
              <w:divBdr>
                <w:top w:val="none" w:sz="0" w:space="0" w:color="auto"/>
                <w:left w:val="none" w:sz="0" w:space="0" w:color="auto"/>
                <w:bottom w:val="none" w:sz="0" w:space="0" w:color="auto"/>
                <w:right w:val="none" w:sz="0" w:space="0" w:color="auto"/>
              </w:divBdr>
              <w:divsChild>
                <w:div w:id="1004169895">
                  <w:marLeft w:val="0"/>
                  <w:marRight w:val="0"/>
                  <w:marTop w:val="0"/>
                  <w:marBottom w:val="0"/>
                  <w:divBdr>
                    <w:top w:val="none" w:sz="0" w:space="0" w:color="auto"/>
                    <w:left w:val="none" w:sz="0" w:space="0" w:color="auto"/>
                    <w:bottom w:val="none" w:sz="0" w:space="0" w:color="auto"/>
                    <w:right w:val="none" w:sz="0" w:space="0" w:color="auto"/>
                  </w:divBdr>
                  <w:divsChild>
                    <w:div w:id="5737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171079">
      <w:bodyDiv w:val="1"/>
      <w:marLeft w:val="0"/>
      <w:marRight w:val="0"/>
      <w:marTop w:val="0"/>
      <w:marBottom w:val="0"/>
      <w:divBdr>
        <w:top w:val="none" w:sz="0" w:space="0" w:color="auto"/>
        <w:left w:val="none" w:sz="0" w:space="0" w:color="auto"/>
        <w:bottom w:val="none" w:sz="0" w:space="0" w:color="auto"/>
        <w:right w:val="none" w:sz="0" w:space="0" w:color="auto"/>
      </w:divBdr>
      <w:divsChild>
        <w:div w:id="1693416917">
          <w:marLeft w:val="0"/>
          <w:marRight w:val="0"/>
          <w:marTop w:val="0"/>
          <w:marBottom w:val="0"/>
          <w:divBdr>
            <w:top w:val="none" w:sz="0" w:space="0" w:color="auto"/>
            <w:left w:val="none" w:sz="0" w:space="0" w:color="auto"/>
            <w:bottom w:val="none" w:sz="0" w:space="0" w:color="auto"/>
            <w:right w:val="none" w:sz="0" w:space="0" w:color="auto"/>
          </w:divBdr>
          <w:divsChild>
            <w:div w:id="866216453">
              <w:marLeft w:val="0"/>
              <w:marRight w:val="0"/>
              <w:marTop w:val="0"/>
              <w:marBottom w:val="0"/>
              <w:divBdr>
                <w:top w:val="none" w:sz="0" w:space="0" w:color="auto"/>
                <w:left w:val="none" w:sz="0" w:space="0" w:color="auto"/>
                <w:bottom w:val="none" w:sz="0" w:space="0" w:color="auto"/>
                <w:right w:val="none" w:sz="0" w:space="0" w:color="auto"/>
              </w:divBdr>
              <w:divsChild>
                <w:div w:id="1838378316">
                  <w:marLeft w:val="0"/>
                  <w:marRight w:val="0"/>
                  <w:marTop w:val="0"/>
                  <w:marBottom w:val="0"/>
                  <w:divBdr>
                    <w:top w:val="none" w:sz="0" w:space="0" w:color="auto"/>
                    <w:left w:val="none" w:sz="0" w:space="0" w:color="auto"/>
                    <w:bottom w:val="none" w:sz="0" w:space="0" w:color="auto"/>
                    <w:right w:val="none" w:sz="0" w:space="0" w:color="auto"/>
                  </w:divBdr>
                  <w:divsChild>
                    <w:div w:id="2011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0678">
      <w:bodyDiv w:val="1"/>
      <w:marLeft w:val="0"/>
      <w:marRight w:val="0"/>
      <w:marTop w:val="0"/>
      <w:marBottom w:val="0"/>
      <w:divBdr>
        <w:top w:val="none" w:sz="0" w:space="0" w:color="auto"/>
        <w:left w:val="none" w:sz="0" w:space="0" w:color="auto"/>
        <w:bottom w:val="none" w:sz="0" w:space="0" w:color="auto"/>
        <w:right w:val="none" w:sz="0" w:space="0" w:color="auto"/>
      </w:divBdr>
      <w:divsChild>
        <w:div w:id="251472251">
          <w:marLeft w:val="0"/>
          <w:marRight w:val="0"/>
          <w:marTop w:val="0"/>
          <w:marBottom w:val="0"/>
          <w:divBdr>
            <w:top w:val="none" w:sz="0" w:space="0" w:color="auto"/>
            <w:left w:val="none" w:sz="0" w:space="0" w:color="auto"/>
            <w:bottom w:val="none" w:sz="0" w:space="0" w:color="auto"/>
            <w:right w:val="none" w:sz="0" w:space="0" w:color="auto"/>
          </w:divBdr>
          <w:divsChild>
            <w:div w:id="1379890084">
              <w:marLeft w:val="0"/>
              <w:marRight w:val="0"/>
              <w:marTop w:val="0"/>
              <w:marBottom w:val="0"/>
              <w:divBdr>
                <w:top w:val="none" w:sz="0" w:space="0" w:color="auto"/>
                <w:left w:val="none" w:sz="0" w:space="0" w:color="auto"/>
                <w:bottom w:val="none" w:sz="0" w:space="0" w:color="auto"/>
                <w:right w:val="none" w:sz="0" w:space="0" w:color="auto"/>
              </w:divBdr>
              <w:divsChild>
                <w:div w:id="667563864">
                  <w:marLeft w:val="0"/>
                  <w:marRight w:val="0"/>
                  <w:marTop w:val="0"/>
                  <w:marBottom w:val="0"/>
                  <w:divBdr>
                    <w:top w:val="none" w:sz="0" w:space="0" w:color="auto"/>
                    <w:left w:val="none" w:sz="0" w:space="0" w:color="auto"/>
                    <w:bottom w:val="none" w:sz="0" w:space="0" w:color="auto"/>
                    <w:right w:val="none" w:sz="0" w:space="0" w:color="auto"/>
                  </w:divBdr>
                  <w:divsChild>
                    <w:div w:id="21270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9050">
      <w:bodyDiv w:val="1"/>
      <w:marLeft w:val="0"/>
      <w:marRight w:val="0"/>
      <w:marTop w:val="0"/>
      <w:marBottom w:val="0"/>
      <w:divBdr>
        <w:top w:val="none" w:sz="0" w:space="0" w:color="auto"/>
        <w:left w:val="none" w:sz="0" w:space="0" w:color="auto"/>
        <w:bottom w:val="none" w:sz="0" w:space="0" w:color="auto"/>
        <w:right w:val="none" w:sz="0" w:space="0" w:color="auto"/>
      </w:divBdr>
      <w:divsChild>
        <w:div w:id="1485462704">
          <w:marLeft w:val="0"/>
          <w:marRight w:val="0"/>
          <w:marTop w:val="0"/>
          <w:marBottom w:val="0"/>
          <w:divBdr>
            <w:top w:val="none" w:sz="0" w:space="0" w:color="auto"/>
            <w:left w:val="none" w:sz="0" w:space="0" w:color="auto"/>
            <w:bottom w:val="none" w:sz="0" w:space="0" w:color="auto"/>
            <w:right w:val="none" w:sz="0" w:space="0" w:color="auto"/>
          </w:divBdr>
          <w:divsChild>
            <w:div w:id="1502620447">
              <w:marLeft w:val="0"/>
              <w:marRight w:val="0"/>
              <w:marTop w:val="0"/>
              <w:marBottom w:val="0"/>
              <w:divBdr>
                <w:top w:val="none" w:sz="0" w:space="0" w:color="auto"/>
                <w:left w:val="none" w:sz="0" w:space="0" w:color="auto"/>
                <w:bottom w:val="none" w:sz="0" w:space="0" w:color="auto"/>
                <w:right w:val="none" w:sz="0" w:space="0" w:color="auto"/>
              </w:divBdr>
              <w:divsChild>
                <w:div w:id="130556869">
                  <w:marLeft w:val="0"/>
                  <w:marRight w:val="0"/>
                  <w:marTop w:val="0"/>
                  <w:marBottom w:val="0"/>
                  <w:divBdr>
                    <w:top w:val="none" w:sz="0" w:space="0" w:color="auto"/>
                    <w:left w:val="none" w:sz="0" w:space="0" w:color="auto"/>
                    <w:bottom w:val="none" w:sz="0" w:space="0" w:color="auto"/>
                    <w:right w:val="none" w:sz="0" w:space="0" w:color="auto"/>
                  </w:divBdr>
                  <w:divsChild>
                    <w:div w:id="4783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5268">
      <w:bodyDiv w:val="1"/>
      <w:marLeft w:val="0"/>
      <w:marRight w:val="0"/>
      <w:marTop w:val="0"/>
      <w:marBottom w:val="0"/>
      <w:divBdr>
        <w:top w:val="none" w:sz="0" w:space="0" w:color="auto"/>
        <w:left w:val="none" w:sz="0" w:space="0" w:color="auto"/>
        <w:bottom w:val="none" w:sz="0" w:space="0" w:color="auto"/>
        <w:right w:val="none" w:sz="0" w:space="0" w:color="auto"/>
      </w:divBdr>
      <w:divsChild>
        <w:div w:id="1407529687">
          <w:marLeft w:val="0"/>
          <w:marRight w:val="0"/>
          <w:marTop w:val="0"/>
          <w:marBottom w:val="0"/>
          <w:divBdr>
            <w:top w:val="none" w:sz="0" w:space="0" w:color="auto"/>
            <w:left w:val="none" w:sz="0" w:space="0" w:color="auto"/>
            <w:bottom w:val="none" w:sz="0" w:space="0" w:color="auto"/>
            <w:right w:val="none" w:sz="0" w:space="0" w:color="auto"/>
          </w:divBdr>
          <w:divsChild>
            <w:div w:id="391467990">
              <w:marLeft w:val="0"/>
              <w:marRight w:val="0"/>
              <w:marTop w:val="0"/>
              <w:marBottom w:val="0"/>
              <w:divBdr>
                <w:top w:val="none" w:sz="0" w:space="0" w:color="auto"/>
                <w:left w:val="none" w:sz="0" w:space="0" w:color="auto"/>
                <w:bottom w:val="none" w:sz="0" w:space="0" w:color="auto"/>
                <w:right w:val="none" w:sz="0" w:space="0" w:color="auto"/>
              </w:divBdr>
              <w:divsChild>
                <w:div w:id="1071660884">
                  <w:marLeft w:val="0"/>
                  <w:marRight w:val="0"/>
                  <w:marTop w:val="0"/>
                  <w:marBottom w:val="0"/>
                  <w:divBdr>
                    <w:top w:val="none" w:sz="0" w:space="0" w:color="auto"/>
                    <w:left w:val="none" w:sz="0" w:space="0" w:color="auto"/>
                    <w:bottom w:val="none" w:sz="0" w:space="0" w:color="auto"/>
                    <w:right w:val="none" w:sz="0" w:space="0" w:color="auto"/>
                  </w:divBdr>
                  <w:divsChild>
                    <w:div w:id="15464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01637">
      <w:bodyDiv w:val="1"/>
      <w:marLeft w:val="0"/>
      <w:marRight w:val="0"/>
      <w:marTop w:val="0"/>
      <w:marBottom w:val="0"/>
      <w:divBdr>
        <w:top w:val="none" w:sz="0" w:space="0" w:color="auto"/>
        <w:left w:val="none" w:sz="0" w:space="0" w:color="auto"/>
        <w:bottom w:val="none" w:sz="0" w:space="0" w:color="auto"/>
        <w:right w:val="none" w:sz="0" w:space="0" w:color="auto"/>
      </w:divBdr>
      <w:divsChild>
        <w:div w:id="2007129478">
          <w:marLeft w:val="0"/>
          <w:marRight w:val="0"/>
          <w:marTop w:val="0"/>
          <w:marBottom w:val="0"/>
          <w:divBdr>
            <w:top w:val="none" w:sz="0" w:space="0" w:color="auto"/>
            <w:left w:val="none" w:sz="0" w:space="0" w:color="auto"/>
            <w:bottom w:val="none" w:sz="0" w:space="0" w:color="auto"/>
            <w:right w:val="none" w:sz="0" w:space="0" w:color="auto"/>
          </w:divBdr>
          <w:divsChild>
            <w:div w:id="1331712783">
              <w:marLeft w:val="0"/>
              <w:marRight w:val="0"/>
              <w:marTop w:val="0"/>
              <w:marBottom w:val="0"/>
              <w:divBdr>
                <w:top w:val="none" w:sz="0" w:space="0" w:color="auto"/>
                <w:left w:val="none" w:sz="0" w:space="0" w:color="auto"/>
                <w:bottom w:val="none" w:sz="0" w:space="0" w:color="auto"/>
                <w:right w:val="none" w:sz="0" w:space="0" w:color="auto"/>
              </w:divBdr>
              <w:divsChild>
                <w:div w:id="677191711">
                  <w:marLeft w:val="0"/>
                  <w:marRight w:val="0"/>
                  <w:marTop w:val="0"/>
                  <w:marBottom w:val="0"/>
                  <w:divBdr>
                    <w:top w:val="none" w:sz="0" w:space="0" w:color="auto"/>
                    <w:left w:val="none" w:sz="0" w:space="0" w:color="auto"/>
                    <w:bottom w:val="none" w:sz="0" w:space="0" w:color="auto"/>
                    <w:right w:val="none" w:sz="0" w:space="0" w:color="auto"/>
                  </w:divBdr>
                  <w:divsChild>
                    <w:div w:id="13507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46226">
      <w:bodyDiv w:val="1"/>
      <w:marLeft w:val="0"/>
      <w:marRight w:val="0"/>
      <w:marTop w:val="0"/>
      <w:marBottom w:val="0"/>
      <w:divBdr>
        <w:top w:val="none" w:sz="0" w:space="0" w:color="auto"/>
        <w:left w:val="none" w:sz="0" w:space="0" w:color="auto"/>
        <w:bottom w:val="none" w:sz="0" w:space="0" w:color="auto"/>
        <w:right w:val="none" w:sz="0" w:space="0" w:color="auto"/>
      </w:divBdr>
      <w:divsChild>
        <w:div w:id="1198198525">
          <w:marLeft w:val="0"/>
          <w:marRight w:val="0"/>
          <w:marTop w:val="0"/>
          <w:marBottom w:val="0"/>
          <w:divBdr>
            <w:top w:val="none" w:sz="0" w:space="0" w:color="auto"/>
            <w:left w:val="none" w:sz="0" w:space="0" w:color="auto"/>
            <w:bottom w:val="none" w:sz="0" w:space="0" w:color="auto"/>
            <w:right w:val="none" w:sz="0" w:space="0" w:color="auto"/>
          </w:divBdr>
          <w:divsChild>
            <w:div w:id="1960990788">
              <w:marLeft w:val="0"/>
              <w:marRight w:val="0"/>
              <w:marTop w:val="0"/>
              <w:marBottom w:val="0"/>
              <w:divBdr>
                <w:top w:val="none" w:sz="0" w:space="0" w:color="auto"/>
                <w:left w:val="none" w:sz="0" w:space="0" w:color="auto"/>
                <w:bottom w:val="none" w:sz="0" w:space="0" w:color="auto"/>
                <w:right w:val="none" w:sz="0" w:space="0" w:color="auto"/>
              </w:divBdr>
              <w:divsChild>
                <w:div w:id="823283087">
                  <w:marLeft w:val="0"/>
                  <w:marRight w:val="0"/>
                  <w:marTop w:val="0"/>
                  <w:marBottom w:val="0"/>
                  <w:divBdr>
                    <w:top w:val="none" w:sz="0" w:space="0" w:color="auto"/>
                    <w:left w:val="none" w:sz="0" w:space="0" w:color="auto"/>
                    <w:bottom w:val="none" w:sz="0" w:space="0" w:color="auto"/>
                    <w:right w:val="none" w:sz="0" w:space="0" w:color="auto"/>
                  </w:divBdr>
                  <w:divsChild>
                    <w:div w:id="12729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4495">
      <w:bodyDiv w:val="1"/>
      <w:marLeft w:val="0"/>
      <w:marRight w:val="0"/>
      <w:marTop w:val="0"/>
      <w:marBottom w:val="0"/>
      <w:divBdr>
        <w:top w:val="none" w:sz="0" w:space="0" w:color="auto"/>
        <w:left w:val="none" w:sz="0" w:space="0" w:color="auto"/>
        <w:bottom w:val="none" w:sz="0" w:space="0" w:color="auto"/>
        <w:right w:val="none" w:sz="0" w:space="0" w:color="auto"/>
      </w:divBdr>
      <w:divsChild>
        <w:div w:id="1666973909">
          <w:marLeft w:val="0"/>
          <w:marRight w:val="0"/>
          <w:marTop w:val="0"/>
          <w:marBottom w:val="0"/>
          <w:divBdr>
            <w:top w:val="none" w:sz="0" w:space="0" w:color="auto"/>
            <w:left w:val="none" w:sz="0" w:space="0" w:color="auto"/>
            <w:bottom w:val="none" w:sz="0" w:space="0" w:color="auto"/>
            <w:right w:val="none" w:sz="0" w:space="0" w:color="auto"/>
          </w:divBdr>
          <w:divsChild>
            <w:div w:id="1826975087">
              <w:marLeft w:val="0"/>
              <w:marRight w:val="0"/>
              <w:marTop w:val="0"/>
              <w:marBottom w:val="0"/>
              <w:divBdr>
                <w:top w:val="none" w:sz="0" w:space="0" w:color="auto"/>
                <w:left w:val="none" w:sz="0" w:space="0" w:color="auto"/>
                <w:bottom w:val="none" w:sz="0" w:space="0" w:color="auto"/>
                <w:right w:val="none" w:sz="0" w:space="0" w:color="auto"/>
              </w:divBdr>
              <w:divsChild>
                <w:div w:id="671835339">
                  <w:marLeft w:val="0"/>
                  <w:marRight w:val="0"/>
                  <w:marTop w:val="0"/>
                  <w:marBottom w:val="0"/>
                  <w:divBdr>
                    <w:top w:val="none" w:sz="0" w:space="0" w:color="auto"/>
                    <w:left w:val="none" w:sz="0" w:space="0" w:color="auto"/>
                    <w:bottom w:val="none" w:sz="0" w:space="0" w:color="auto"/>
                    <w:right w:val="none" w:sz="0" w:space="0" w:color="auto"/>
                  </w:divBdr>
                  <w:divsChild>
                    <w:div w:id="3043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82693">
      <w:bodyDiv w:val="1"/>
      <w:marLeft w:val="0"/>
      <w:marRight w:val="0"/>
      <w:marTop w:val="0"/>
      <w:marBottom w:val="0"/>
      <w:divBdr>
        <w:top w:val="none" w:sz="0" w:space="0" w:color="auto"/>
        <w:left w:val="none" w:sz="0" w:space="0" w:color="auto"/>
        <w:bottom w:val="none" w:sz="0" w:space="0" w:color="auto"/>
        <w:right w:val="none" w:sz="0" w:space="0" w:color="auto"/>
      </w:divBdr>
      <w:divsChild>
        <w:div w:id="1266117062">
          <w:marLeft w:val="0"/>
          <w:marRight w:val="0"/>
          <w:marTop w:val="0"/>
          <w:marBottom w:val="0"/>
          <w:divBdr>
            <w:top w:val="none" w:sz="0" w:space="0" w:color="auto"/>
            <w:left w:val="none" w:sz="0" w:space="0" w:color="auto"/>
            <w:bottom w:val="none" w:sz="0" w:space="0" w:color="auto"/>
            <w:right w:val="none" w:sz="0" w:space="0" w:color="auto"/>
          </w:divBdr>
          <w:divsChild>
            <w:div w:id="1538081615">
              <w:marLeft w:val="0"/>
              <w:marRight w:val="0"/>
              <w:marTop w:val="0"/>
              <w:marBottom w:val="0"/>
              <w:divBdr>
                <w:top w:val="none" w:sz="0" w:space="0" w:color="auto"/>
                <w:left w:val="none" w:sz="0" w:space="0" w:color="auto"/>
                <w:bottom w:val="none" w:sz="0" w:space="0" w:color="auto"/>
                <w:right w:val="none" w:sz="0" w:space="0" w:color="auto"/>
              </w:divBdr>
              <w:divsChild>
                <w:div w:id="1741173255">
                  <w:marLeft w:val="0"/>
                  <w:marRight w:val="0"/>
                  <w:marTop w:val="0"/>
                  <w:marBottom w:val="0"/>
                  <w:divBdr>
                    <w:top w:val="none" w:sz="0" w:space="0" w:color="auto"/>
                    <w:left w:val="none" w:sz="0" w:space="0" w:color="auto"/>
                    <w:bottom w:val="none" w:sz="0" w:space="0" w:color="auto"/>
                    <w:right w:val="none" w:sz="0" w:space="0" w:color="auto"/>
                  </w:divBdr>
                  <w:divsChild>
                    <w:div w:id="182446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03652">
      <w:bodyDiv w:val="1"/>
      <w:marLeft w:val="0"/>
      <w:marRight w:val="0"/>
      <w:marTop w:val="0"/>
      <w:marBottom w:val="0"/>
      <w:divBdr>
        <w:top w:val="none" w:sz="0" w:space="0" w:color="auto"/>
        <w:left w:val="none" w:sz="0" w:space="0" w:color="auto"/>
        <w:bottom w:val="none" w:sz="0" w:space="0" w:color="auto"/>
        <w:right w:val="none" w:sz="0" w:space="0" w:color="auto"/>
      </w:divBdr>
      <w:divsChild>
        <w:div w:id="482549398">
          <w:marLeft w:val="0"/>
          <w:marRight w:val="0"/>
          <w:marTop w:val="0"/>
          <w:marBottom w:val="0"/>
          <w:divBdr>
            <w:top w:val="none" w:sz="0" w:space="0" w:color="auto"/>
            <w:left w:val="none" w:sz="0" w:space="0" w:color="auto"/>
            <w:bottom w:val="none" w:sz="0" w:space="0" w:color="auto"/>
            <w:right w:val="none" w:sz="0" w:space="0" w:color="auto"/>
          </w:divBdr>
          <w:divsChild>
            <w:div w:id="1644584497">
              <w:marLeft w:val="0"/>
              <w:marRight w:val="0"/>
              <w:marTop w:val="0"/>
              <w:marBottom w:val="0"/>
              <w:divBdr>
                <w:top w:val="none" w:sz="0" w:space="0" w:color="auto"/>
                <w:left w:val="none" w:sz="0" w:space="0" w:color="auto"/>
                <w:bottom w:val="none" w:sz="0" w:space="0" w:color="auto"/>
                <w:right w:val="none" w:sz="0" w:space="0" w:color="auto"/>
              </w:divBdr>
              <w:divsChild>
                <w:div w:id="1857765226">
                  <w:marLeft w:val="0"/>
                  <w:marRight w:val="0"/>
                  <w:marTop w:val="0"/>
                  <w:marBottom w:val="0"/>
                  <w:divBdr>
                    <w:top w:val="none" w:sz="0" w:space="0" w:color="auto"/>
                    <w:left w:val="none" w:sz="0" w:space="0" w:color="auto"/>
                    <w:bottom w:val="none" w:sz="0" w:space="0" w:color="auto"/>
                    <w:right w:val="none" w:sz="0" w:space="0" w:color="auto"/>
                  </w:divBdr>
                  <w:divsChild>
                    <w:div w:id="1483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868676">
      <w:bodyDiv w:val="1"/>
      <w:marLeft w:val="0"/>
      <w:marRight w:val="0"/>
      <w:marTop w:val="0"/>
      <w:marBottom w:val="0"/>
      <w:divBdr>
        <w:top w:val="none" w:sz="0" w:space="0" w:color="auto"/>
        <w:left w:val="none" w:sz="0" w:space="0" w:color="auto"/>
        <w:bottom w:val="none" w:sz="0" w:space="0" w:color="auto"/>
        <w:right w:val="none" w:sz="0" w:space="0" w:color="auto"/>
      </w:divBdr>
      <w:divsChild>
        <w:div w:id="920212486">
          <w:marLeft w:val="0"/>
          <w:marRight w:val="0"/>
          <w:marTop w:val="0"/>
          <w:marBottom w:val="0"/>
          <w:divBdr>
            <w:top w:val="none" w:sz="0" w:space="0" w:color="auto"/>
            <w:left w:val="none" w:sz="0" w:space="0" w:color="auto"/>
            <w:bottom w:val="none" w:sz="0" w:space="0" w:color="auto"/>
            <w:right w:val="none" w:sz="0" w:space="0" w:color="auto"/>
          </w:divBdr>
          <w:divsChild>
            <w:div w:id="843013655">
              <w:marLeft w:val="0"/>
              <w:marRight w:val="0"/>
              <w:marTop w:val="0"/>
              <w:marBottom w:val="0"/>
              <w:divBdr>
                <w:top w:val="none" w:sz="0" w:space="0" w:color="auto"/>
                <w:left w:val="none" w:sz="0" w:space="0" w:color="auto"/>
                <w:bottom w:val="none" w:sz="0" w:space="0" w:color="auto"/>
                <w:right w:val="none" w:sz="0" w:space="0" w:color="auto"/>
              </w:divBdr>
              <w:divsChild>
                <w:div w:id="2029065786">
                  <w:marLeft w:val="0"/>
                  <w:marRight w:val="0"/>
                  <w:marTop w:val="0"/>
                  <w:marBottom w:val="0"/>
                  <w:divBdr>
                    <w:top w:val="none" w:sz="0" w:space="0" w:color="auto"/>
                    <w:left w:val="none" w:sz="0" w:space="0" w:color="auto"/>
                    <w:bottom w:val="none" w:sz="0" w:space="0" w:color="auto"/>
                    <w:right w:val="none" w:sz="0" w:space="0" w:color="auto"/>
                  </w:divBdr>
                  <w:divsChild>
                    <w:div w:id="11411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03618">
      <w:bodyDiv w:val="1"/>
      <w:marLeft w:val="0"/>
      <w:marRight w:val="0"/>
      <w:marTop w:val="0"/>
      <w:marBottom w:val="0"/>
      <w:divBdr>
        <w:top w:val="none" w:sz="0" w:space="0" w:color="auto"/>
        <w:left w:val="none" w:sz="0" w:space="0" w:color="auto"/>
        <w:bottom w:val="none" w:sz="0" w:space="0" w:color="auto"/>
        <w:right w:val="none" w:sz="0" w:space="0" w:color="auto"/>
      </w:divBdr>
    </w:div>
    <w:div w:id="2087413131">
      <w:bodyDiv w:val="1"/>
      <w:marLeft w:val="0"/>
      <w:marRight w:val="0"/>
      <w:marTop w:val="0"/>
      <w:marBottom w:val="0"/>
      <w:divBdr>
        <w:top w:val="none" w:sz="0" w:space="0" w:color="auto"/>
        <w:left w:val="none" w:sz="0" w:space="0" w:color="auto"/>
        <w:bottom w:val="none" w:sz="0" w:space="0" w:color="auto"/>
        <w:right w:val="none" w:sz="0" w:space="0" w:color="auto"/>
      </w:divBdr>
      <w:divsChild>
        <w:div w:id="1481266659">
          <w:marLeft w:val="0"/>
          <w:marRight w:val="0"/>
          <w:marTop w:val="0"/>
          <w:marBottom w:val="0"/>
          <w:divBdr>
            <w:top w:val="none" w:sz="0" w:space="0" w:color="auto"/>
            <w:left w:val="none" w:sz="0" w:space="0" w:color="auto"/>
            <w:bottom w:val="none" w:sz="0" w:space="0" w:color="auto"/>
            <w:right w:val="none" w:sz="0" w:space="0" w:color="auto"/>
          </w:divBdr>
          <w:divsChild>
            <w:div w:id="1875733734">
              <w:marLeft w:val="0"/>
              <w:marRight w:val="0"/>
              <w:marTop w:val="0"/>
              <w:marBottom w:val="0"/>
              <w:divBdr>
                <w:top w:val="none" w:sz="0" w:space="0" w:color="auto"/>
                <w:left w:val="none" w:sz="0" w:space="0" w:color="auto"/>
                <w:bottom w:val="none" w:sz="0" w:space="0" w:color="auto"/>
                <w:right w:val="none" w:sz="0" w:space="0" w:color="auto"/>
              </w:divBdr>
              <w:divsChild>
                <w:div w:id="1187868950">
                  <w:marLeft w:val="0"/>
                  <w:marRight w:val="0"/>
                  <w:marTop w:val="0"/>
                  <w:marBottom w:val="0"/>
                  <w:divBdr>
                    <w:top w:val="none" w:sz="0" w:space="0" w:color="auto"/>
                    <w:left w:val="none" w:sz="0" w:space="0" w:color="auto"/>
                    <w:bottom w:val="none" w:sz="0" w:space="0" w:color="auto"/>
                    <w:right w:val="none" w:sz="0" w:space="0" w:color="auto"/>
                  </w:divBdr>
                  <w:divsChild>
                    <w:div w:id="686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766865">
      <w:bodyDiv w:val="1"/>
      <w:marLeft w:val="0"/>
      <w:marRight w:val="0"/>
      <w:marTop w:val="0"/>
      <w:marBottom w:val="0"/>
      <w:divBdr>
        <w:top w:val="none" w:sz="0" w:space="0" w:color="auto"/>
        <w:left w:val="none" w:sz="0" w:space="0" w:color="auto"/>
        <w:bottom w:val="none" w:sz="0" w:space="0" w:color="auto"/>
        <w:right w:val="none" w:sz="0" w:space="0" w:color="auto"/>
      </w:divBdr>
      <w:divsChild>
        <w:div w:id="466357502">
          <w:marLeft w:val="0"/>
          <w:marRight w:val="0"/>
          <w:marTop w:val="0"/>
          <w:marBottom w:val="0"/>
          <w:divBdr>
            <w:top w:val="none" w:sz="0" w:space="0" w:color="auto"/>
            <w:left w:val="none" w:sz="0" w:space="0" w:color="auto"/>
            <w:bottom w:val="none" w:sz="0" w:space="0" w:color="auto"/>
            <w:right w:val="none" w:sz="0" w:space="0" w:color="auto"/>
          </w:divBdr>
          <w:divsChild>
            <w:div w:id="895316547">
              <w:marLeft w:val="0"/>
              <w:marRight w:val="0"/>
              <w:marTop w:val="0"/>
              <w:marBottom w:val="0"/>
              <w:divBdr>
                <w:top w:val="none" w:sz="0" w:space="0" w:color="auto"/>
                <w:left w:val="none" w:sz="0" w:space="0" w:color="auto"/>
                <w:bottom w:val="none" w:sz="0" w:space="0" w:color="auto"/>
                <w:right w:val="none" w:sz="0" w:space="0" w:color="auto"/>
              </w:divBdr>
              <w:divsChild>
                <w:div w:id="1497265365">
                  <w:marLeft w:val="0"/>
                  <w:marRight w:val="0"/>
                  <w:marTop w:val="0"/>
                  <w:marBottom w:val="0"/>
                  <w:divBdr>
                    <w:top w:val="none" w:sz="0" w:space="0" w:color="auto"/>
                    <w:left w:val="none" w:sz="0" w:space="0" w:color="auto"/>
                    <w:bottom w:val="none" w:sz="0" w:space="0" w:color="auto"/>
                    <w:right w:val="none" w:sz="0" w:space="0" w:color="auto"/>
                  </w:divBdr>
                  <w:divsChild>
                    <w:div w:id="18884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975559">
      <w:bodyDiv w:val="1"/>
      <w:marLeft w:val="0"/>
      <w:marRight w:val="0"/>
      <w:marTop w:val="0"/>
      <w:marBottom w:val="0"/>
      <w:divBdr>
        <w:top w:val="none" w:sz="0" w:space="0" w:color="auto"/>
        <w:left w:val="none" w:sz="0" w:space="0" w:color="auto"/>
        <w:bottom w:val="none" w:sz="0" w:space="0" w:color="auto"/>
        <w:right w:val="none" w:sz="0" w:space="0" w:color="auto"/>
      </w:divBdr>
      <w:divsChild>
        <w:div w:id="717630871">
          <w:marLeft w:val="0"/>
          <w:marRight w:val="0"/>
          <w:marTop w:val="0"/>
          <w:marBottom w:val="0"/>
          <w:divBdr>
            <w:top w:val="none" w:sz="0" w:space="0" w:color="auto"/>
            <w:left w:val="none" w:sz="0" w:space="0" w:color="auto"/>
            <w:bottom w:val="none" w:sz="0" w:space="0" w:color="auto"/>
            <w:right w:val="none" w:sz="0" w:space="0" w:color="auto"/>
          </w:divBdr>
          <w:divsChild>
            <w:div w:id="1334912691">
              <w:marLeft w:val="0"/>
              <w:marRight w:val="0"/>
              <w:marTop w:val="0"/>
              <w:marBottom w:val="0"/>
              <w:divBdr>
                <w:top w:val="none" w:sz="0" w:space="0" w:color="auto"/>
                <w:left w:val="none" w:sz="0" w:space="0" w:color="auto"/>
                <w:bottom w:val="none" w:sz="0" w:space="0" w:color="auto"/>
                <w:right w:val="none" w:sz="0" w:space="0" w:color="auto"/>
              </w:divBdr>
              <w:divsChild>
                <w:div w:id="1108623139">
                  <w:marLeft w:val="0"/>
                  <w:marRight w:val="0"/>
                  <w:marTop w:val="0"/>
                  <w:marBottom w:val="0"/>
                  <w:divBdr>
                    <w:top w:val="none" w:sz="0" w:space="0" w:color="auto"/>
                    <w:left w:val="none" w:sz="0" w:space="0" w:color="auto"/>
                    <w:bottom w:val="none" w:sz="0" w:space="0" w:color="auto"/>
                    <w:right w:val="none" w:sz="0" w:space="0" w:color="auto"/>
                  </w:divBdr>
                  <w:divsChild>
                    <w:div w:id="10015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04517">
      <w:bodyDiv w:val="1"/>
      <w:marLeft w:val="0"/>
      <w:marRight w:val="0"/>
      <w:marTop w:val="0"/>
      <w:marBottom w:val="0"/>
      <w:divBdr>
        <w:top w:val="none" w:sz="0" w:space="0" w:color="auto"/>
        <w:left w:val="none" w:sz="0" w:space="0" w:color="auto"/>
        <w:bottom w:val="none" w:sz="0" w:space="0" w:color="auto"/>
        <w:right w:val="none" w:sz="0" w:space="0" w:color="auto"/>
      </w:divBdr>
      <w:divsChild>
        <w:div w:id="1347055277">
          <w:marLeft w:val="0"/>
          <w:marRight w:val="0"/>
          <w:marTop w:val="0"/>
          <w:marBottom w:val="0"/>
          <w:divBdr>
            <w:top w:val="none" w:sz="0" w:space="0" w:color="auto"/>
            <w:left w:val="none" w:sz="0" w:space="0" w:color="auto"/>
            <w:bottom w:val="none" w:sz="0" w:space="0" w:color="auto"/>
            <w:right w:val="none" w:sz="0" w:space="0" w:color="auto"/>
          </w:divBdr>
          <w:divsChild>
            <w:div w:id="717903256">
              <w:marLeft w:val="0"/>
              <w:marRight w:val="0"/>
              <w:marTop w:val="0"/>
              <w:marBottom w:val="0"/>
              <w:divBdr>
                <w:top w:val="none" w:sz="0" w:space="0" w:color="auto"/>
                <w:left w:val="none" w:sz="0" w:space="0" w:color="auto"/>
                <w:bottom w:val="none" w:sz="0" w:space="0" w:color="auto"/>
                <w:right w:val="none" w:sz="0" w:space="0" w:color="auto"/>
              </w:divBdr>
              <w:divsChild>
                <w:div w:id="1809743582">
                  <w:marLeft w:val="0"/>
                  <w:marRight w:val="0"/>
                  <w:marTop w:val="0"/>
                  <w:marBottom w:val="0"/>
                  <w:divBdr>
                    <w:top w:val="none" w:sz="0" w:space="0" w:color="auto"/>
                    <w:left w:val="none" w:sz="0" w:space="0" w:color="auto"/>
                    <w:bottom w:val="none" w:sz="0" w:space="0" w:color="auto"/>
                    <w:right w:val="none" w:sz="0" w:space="0" w:color="auto"/>
                  </w:divBdr>
                  <w:divsChild>
                    <w:div w:id="1603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65181">
      <w:bodyDiv w:val="1"/>
      <w:marLeft w:val="0"/>
      <w:marRight w:val="0"/>
      <w:marTop w:val="0"/>
      <w:marBottom w:val="0"/>
      <w:divBdr>
        <w:top w:val="none" w:sz="0" w:space="0" w:color="auto"/>
        <w:left w:val="none" w:sz="0" w:space="0" w:color="auto"/>
        <w:bottom w:val="none" w:sz="0" w:space="0" w:color="auto"/>
        <w:right w:val="none" w:sz="0" w:space="0" w:color="auto"/>
      </w:divBdr>
      <w:divsChild>
        <w:div w:id="1606842933">
          <w:marLeft w:val="0"/>
          <w:marRight w:val="0"/>
          <w:marTop w:val="0"/>
          <w:marBottom w:val="0"/>
          <w:divBdr>
            <w:top w:val="none" w:sz="0" w:space="0" w:color="auto"/>
            <w:left w:val="none" w:sz="0" w:space="0" w:color="auto"/>
            <w:bottom w:val="none" w:sz="0" w:space="0" w:color="auto"/>
            <w:right w:val="none" w:sz="0" w:space="0" w:color="auto"/>
          </w:divBdr>
          <w:divsChild>
            <w:div w:id="578057847">
              <w:marLeft w:val="0"/>
              <w:marRight w:val="0"/>
              <w:marTop w:val="0"/>
              <w:marBottom w:val="0"/>
              <w:divBdr>
                <w:top w:val="none" w:sz="0" w:space="0" w:color="auto"/>
                <w:left w:val="none" w:sz="0" w:space="0" w:color="auto"/>
                <w:bottom w:val="none" w:sz="0" w:space="0" w:color="auto"/>
                <w:right w:val="none" w:sz="0" w:space="0" w:color="auto"/>
              </w:divBdr>
              <w:divsChild>
                <w:div w:id="890573579">
                  <w:marLeft w:val="0"/>
                  <w:marRight w:val="0"/>
                  <w:marTop w:val="0"/>
                  <w:marBottom w:val="0"/>
                  <w:divBdr>
                    <w:top w:val="none" w:sz="0" w:space="0" w:color="auto"/>
                    <w:left w:val="none" w:sz="0" w:space="0" w:color="auto"/>
                    <w:bottom w:val="none" w:sz="0" w:space="0" w:color="auto"/>
                    <w:right w:val="none" w:sz="0" w:space="0" w:color="auto"/>
                  </w:divBdr>
                  <w:divsChild>
                    <w:div w:id="13202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08994">
      <w:bodyDiv w:val="1"/>
      <w:marLeft w:val="0"/>
      <w:marRight w:val="0"/>
      <w:marTop w:val="0"/>
      <w:marBottom w:val="0"/>
      <w:divBdr>
        <w:top w:val="none" w:sz="0" w:space="0" w:color="auto"/>
        <w:left w:val="none" w:sz="0" w:space="0" w:color="auto"/>
        <w:bottom w:val="none" w:sz="0" w:space="0" w:color="auto"/>
        <w:right w:val="none" w:sz="0" w:space="0" w:color="auto"/>
      </w:divBdr>
      <w:divsChild>
        <w:div w:id="369840630">
          <w:marLeft w:val="0"/>
          <w:marRight w:val="0"/>
          <w:marTop w:val="0"/>
          <w:marBottom w:val="0"/>
          <w:divBdr>
            <w:top w:val="none" w:sz="0" w:space="0" w:color="auto"/>
            <w:left w:val="none" w:sz="0" w:space="0" w:color="auto"/>
            <w:bottom w:val="none" w:sz="0" w:space="0" w:color="auto"/>
            <w:right w:val="none" w:sz="0" w:space="0" w:color="auto"/>
          </w:divBdr>
          <w:divsChild>
            <w:div w:id="1180513010">
              <w:marLeft w:val="0"/>
              <w:marRight w:val="0"/>
              <w:marTop w:val="0"/>
              <w:marBottom w:val="0"/>
              <w:divBdr>
                <w:top w:val="none" w:sz="0" w:space="0" w:color="auto"/>
                <w:left w:val="none" w:sz="0" w:space="0" w:color="auto"/>
                <w:bottom w:val="none" w:sz="0" w:space="0" w:color="auto"/>
                <w:right w:val="none" w:sz="0" w:space="0" w:color="auto"/>
              </w:divBdr>
              <w:divsChild>
                <w:div w:id="1781140666">
                  <w:marLeft w:val="0"/>
                  <w:marRight w:val="0"/>
                  <w:marTop w:val="0"/>
                  <w:marBottom w:val="0"/>
                  <w:divBdr>
                    <w:top w:val="none" w:sz="0" w:space="0" w:color="auto"/>
                    <w:left w:val="none" w:sz="0" w:space="0" w:color="auto"/>
                    <w:bottom w:val="none" w:sz="0" w:space="0" w:color="auto"/>
                    <w:right w:val="none" w:sz="0" w:space="0" w:color="auto"/>
                  </w:divBdr>
                  <w:divsChild>
                    <w:div w:id="21258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56034">
      <w:bodyDiv w:val="1"/>
      <w:marLeft w:val="0"/>
      <w:marRight w:val="0"/>
      <w:marTop w:val="0"/>
      <w:marBottom w:val="0"/>
      <w:divBdr>
        <w:top w:val="none" w:sz="0" w:space="0" w:color="auto"/>
        <w:left w:val="none" w:sz="0" w:space="0" w:color="auto"/>
        <w:bottom w:val="none" w:sz="0" w:space="0" w:color="auto"/>
        <w:right w:val="none" w:sz="0" w:space="0" w:color="auto"/>
      </w:divBdr>
      <w:divsChild>
        <w:div w:id="608899947">
          <w:marLeft w:val="0"/>
          <w:marRight w:val="0"/>
          <w:marTop w:val="0"/>
          <w:marBottom w:val="0"/>
          <w:divBdr>
            <w:top w:val="none" w:sz="0" w:space="0" w:color="auto"/>
            <w:left w:val="none" w:sz="0" w:space="0" w:color="auto"/>
            <w:bottom w:val="none" w:sz="0" w:space="0" w:color="auto"/>
            <w:right w:val="none" w:sz="0" w:space="0" w:color="auto"/>
          </w:divBdr>
          <w:divsChild>
            <w:div w:id="1921712783">
              <w:marLeft w:val="0"/>
              <w:marRight w:val="0"/>
              <w:marTop w:val="0"/>
              <w:marBottom w:val="0"/>
              <w:divBdr>
                <w:top w:val="none" w:sz="0" w:space="0" w:color="auto"/>
                <w:left w:val="none" w:sz="0" w:space="0" w:color="auto"/>
                <w:bottom w:val="none" w:sz="0" w:space="0" w:color="auto"/>
                <w:right w:val="none" w:sz="0" w:space="0" w:color="auto"/>
              </w:divBdr>
              <w:divsChild>
                <w:div w:id="98138841">
                  <w:marLeft w:val="0"/>
                  <w:marRight w:val="0"/>
                  <w:marTop w:val="0"/>
                  <w:marBottom w:val="0"/>
                  <w:divBdr>
                    <w:top w:val="none" w:sz="0" w:space="0" w:color="auto"/>
                    <w:left w:val="none" w:sz="0" w:space="0" w:color="auto"/>
                    <w:bottom w:val="none" w:sz="0" w:space="0" w:color="auto"/>
                    <w:right w:val="none" w:sz="0" w:space="0" w:color="auto"/>
                  </w:divBdr>
                  <w:divsChild>
                    <w:div w:id="6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1802">
      <w:bodyDiv w:val="1"/>
      <w:marLeft w:val="0"/>
      <w:marRight w:val="0"/>
      <w:marTop w:val="0"/>
      <w:marBottom w:val="0"/>
      <w:divBdr>
        <w:top w:val="none" w:sz="0" w:space="0" w:color="auto"/>
        <w:left w:val="none" w:sz="0" w:space="0" w:color="auto"/>
        <w:bottom w:val="none" w:sz="0" w:space="0" w:color="auto"/>
        <w:right w:val="none" w:sz="0" w:space="0" w:color="auto"/>
      </w:divBdr>
      <w:divsChild>
        <w:div w:id="379138457">
          <w:marLeft w:val="0"/>
          <w:marRight w:val="0"/>
          <w:marTop w:val="0"/>
          <w:marBottom w:val="0"/>
          <w:divBdr>
            <w:top w:val="none" w:sz="0" w:space="0" w:color="auto"/>
            <w:left w:val="none" w:sz="0" w:space="0" w:color="auto"/>
            <w:bottom w:val="none" w:sz="0" w:space="0" w:color="auto"/>
            <w:right w:val="none" w:sz="0" w:space="0" w:color="auto"/>
          </w:divBdr>
        </w:div>
        <w:div w:id="1484353287">
          <w:marLeft w:val="0"/>
          <w:marRight w:val="0"/>
          <w:marTop w:val="0"/>
          <w:marBottom w:val="0"/>
          <w:divBdr>
            <w:top w:val="none" w:sz="0" w:space="0" w:color="auto"/>
            <w:left w:val="none" w:sz="0" w:space="0" w:color="auto"/>
            <w:bottom w:val="none" w:sz="0" w:space="0" w:color="auto"/>
            <w:right w:val="none" w:sz="0" w:space="0" w:color="auto"/>
          </w:divBdr>
        </w:div>
      </w:divsChild>
    </w:div>
    <w:div w:id="2111703275">
      <w:bodyDiv w:val="1"/>
      <w:marLeft w:val="0"/>
      <w:marRight w:val="0"/>
      <w:marTop w:val="0"/>
      <w:marBottom w:val="0"/>
      <w:divBdr>
        <w:top w:val="none" w:sz="0" w:space="0" w:color="auto"/>
        <w:left w:val="none" w:sz="0" w:space="0" w:color="auto"/>
        <w:bottom w:val="none" w:sz="0" w:space="0" w:color="auto"/>
        <w:right w:val="none" w:sz="0" w:space="0" w:color="auto"/>
      </w:divBdr>
      <w:divsChild>
        <w:div w:id="1655135412">
          <w:marLeft w:val="0"/>
          <w:marRight w:val="0"/>
          <w:marTop w:val="0"/>
          <w:marBottom w:val="0"/>
          <w:divBdr>
            <w:top w:val="none" w:sz="0" w:space="0" w:color="auto"/>
            <w:left w:val="none" w:sz="0" w:space="0" w:color="auto"/>
            <w:bottom w:val="none" w:sz="0" w:space="0" w:color="auto"/>
            <w:right w:val="none" w:sz="0" w:space="0" w:color="auto"/>
          </w:divBdr>
          <w:divsChild>
            <w:div w:id="836267218">
              <w:marLeft w:val="0"/>
              <w:marRight w:val="0"/>
              <w:marTop w:val="0"/>
              <w:marBottom w:val="0"/>
              <w:divBdr>
                <w:top w:val="none" w:sz="0" w:space="0" w:color="auto"/>
                <w:left w:val="none" w:sz="0" w:space="0" w:color="auto"/>
                <w:bottom w:val="none" w:sz="0" w:space="0" w:color="auto"/>
                <w:right w:val="none" w:sz="0" w:space="0" w:color="auto"/>
              </w:divBdr>
              <w:divsChild>
                <w:div w:id="1721127292">
                  <w:marLeft w:val="0"/>
                  <w:marRight w:val="0"/>
                  <w:marTop w:val="0"/>
                  <w:marBottom w:val="0"/>
                  <w:divBdr>
                    <w:top w:val="none" w:sz="0" w:space="0" w:color="auto"/>
                    <w:left w:val="none" w:sz="0" w:space="0" w:color="auto"/>
                    <w:bottom w:val="none" w:sz="0" w:space="0" w:color="auto"/>
                    <w:right w:val="none" w:sz="0" w:space="0" w:color="auto"/>
                  </w:divBdr>
                  <w:divsChild>
                    <w:div w:id="15857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17243">
      <w:bodyDiv w:val="1"/>
      <w:marLeft w:val="0"/>
      <w:marRight w:val="0"/>
      <w:marTop w:val="0"/>
      <w:marBottom w:val="0"/>
      <w:divBdr>
        <w:top w:val="none" w:sz="0" w:space="0" w:color="auto"/>
        <w:left w:val="none" w:sz="0" w:space="0" w:color="auto"/>
        <w:bottom w:val="none" w:sz="0" w:space="0" w:color="auto"/>
        <w:right w:val="none" w:sz="0" w:space="0" w:color="auto"/>
      </w:divBdr>
      <w:divsChild>
        <w:div w:id="1546865692">
          <w:marLeft w:val="0"/>
          <w:marRight w:val="0"/>
          <w:marTop w:val="0"/>
          <w:marBottom w:val="0"/>
          <w:divBdr>
            <w:top w:val="none" w:sz="0" w:space="0" w:color="auto"/>
            <w:left w:val="none" w:sz="0" w:space="0" w:color="auto"/>
            <w:bottom w:val="none" w:sz="0" w:space="0" w:color="auto"/>
            <w:right w:val="none" w:sz="0" w:space="0" w:color="auto"/>
          </w:divBdr>
          <w:divsChild>
            <w:div w:id="828254330">
              <w:marLeft w:val="0"/>
              <w:marRight w:val="0"/>
              <w:marTop w:val="0"/>
              <w:marBottom w:val="0"/>
              <w:divBdr>
                <w:top w:val="none" w:sz="0" w:space="0" w:color="auto"/>
                <w:left w:val="none" w:sz="0" w:space="0" w:color="auto"/>
                <w:bottom w:val="none" w:sz="0" w:space="0" w:color="auto"/>
                <w:right w:val="none" w:sz="0" w:space="0" w:color="auto"/>
              </w:divBdr>
              <w:divsChild>
                <w:div w:id="1415737757">
                  <w:marLeft w:val="0"/>
                  <w:marRight w:val="0"/>
                  <w:marTop w:val="0"/>
                  <w:marBottom w:val="0"/>
                  <w:divBdr>
                    <w:top w:val="none" w:sz="0" w:space="0" w:color="auto"/>
                    <w:left w:val="none" w:sz="0" w:space="0" w:color="auto"/>
                    <w:bottom w:val="none" w:sz="0" w:space="0" w:color="auto"/>
                    <w:right w:val="none" w:sz="0" w:space="0" w:color="auto"/>
                  </w:divBdr>
                  <w:divsChild>
                    <w:div w:id="5751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91864">
      <w:bodyDiv w:val="1"/>
      <w:marLeft w:val="0"/>
      <w:marRight w:val="0"/>
      <w:marTop w:val="0"/>
      <w:marBottom w:val="0"/>
      <w:divBdr>
        <w:top w:val="none" w:sz="0" w:space="0" w:color="auto"/>
        <w:left w:val="none" w:sz="0" w:space="0" w:color="auto"/>
        <w:bottom w:val="none" w:sz="0" w:space="0" w:color="auto"/>
        <w:right w:val="none" w:sz="0" w:space="0" w:color="auto"/>
      </w:divBdr>
      <w:divsChild>
        <w:div w:id="1529222776">
          <w:marLeft w:val="0"/>
          <w:marRight w:val="0"/>
          <w:marTop w:val="0"/>
          <w:marBottom w:val="0"/>
          <w:divBdr>
            <w:top w:val="none" w:sz="0" w:space="0" w:color="auto"/>
            <w:left w:val="none" w:sz="0" w:space="0" w:color="auto"/>
            <w:bottom w:val="none" w:sz="0" w:space="0" w:color="auto"/>
            <w:right w:val="none" w:sz="0" w:space="0" w:color="auto"/>
          </w:divBdr>
          <w:divsChild>
            <w:div w:id="348264455">
              <w:marLeft w:val="0"/>
              <w:marRight w:val="0"/>
              <w:marTop w:val="0"/>
              <w:marBottom w:val="0"/>
              <w:divBdr>
                <w:top w:val="none" w:sz="0" w:space="0" w:color="auto"/>
                <w:left w:val="none" w:sz="0" w:space="0" w:color="auto"/>
                <w:bottom w:val="none" w:sz="0" w:space="0" w:color="auto"/>
                <w:right w:val="none" w:sz="0" w:space="0" w:color="auto"/>
              </w:divBdr>
              <w:divsChild>
                <w:div w:id="554118938">
                  <w:marLeft w:val="0"/>
                  <w:marRight w:val="0"/>
                  <w:marTop w:val="0"/>
                  <w:marBottom w:val="0"/>
                  <w:divBdr>
                    <w:top w:val="none" w:sz="0" w:space="0" w:color="auto"/>
                    <w:left w:val="none" w:sz="0" w:space="0" w:color="auto"/>
                    <w:bottom w:val="none" w:sz="0" w:space="0" w:color="auto"/>
                    <w:right w:val="none" w:sz="0" w:space="0" w:color="auto"/>
                  </w:divBdr>
                  <w:divsChild>
                    <w:div w:id="5596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6486">
      <w:bodyDiv w:val="1"/>
      <w:marLeft w:val="0"/>
      <w:marRight w:val="0"/>
      <w:marTop w:val="0"/>
      <w:marBottom w:val="0"/>
      <w:divBdr>
        <w:top w:val="none" w:sz="0" w:space="0" w:color="auto"/>
        <w:left w:val="none" w:sz="0" w:space="0" w:color="auto"/>
        <w:bottom w:val="none" w:sz="0" w:space="0" w:color="auto"/>
        <w:right w:val="none" w:sz="0" w:space="0" w:color="auto"/>
      </w:divBdr>
      <w:divsChild>
        <w:div w:id="708601956">
          <w:marLeft w:val="0"/>
          <w:marRight w:val="0"/>
          <w:marTop w:val="0"/>
          <w:marBottom w:val="0"/>
          <w:divBdr>
            <w:top w:val="none" w:sz="0" w:space="0" w:color="auto"/>
            <w:left w:val="none" w:sz="0" w:space="0" w:color="auto"/>
            <w:bottom w:val="none" w:sz="0" w:space="0" w:color="auto"/>
            <w:right w:val="none" w:sz="0" w:space="0" w:color="auto"/>
          </w:divBdr>
          <w:divsChild>
            <w:div w:id="1159888496">
              <w:marLeft w:val="0"/>
              <w:marRight w:val="0"/>
              <w:marTop w:val="0"/>
              <w:marBottom w:val="0"/>
              <w:divBdr>
                <w:top w:val="none" w:sz="0" w:space="0" w:color="auto"/>
                <w:left w:val="none" w:sz="0" w:space="0" w:color="auto"/>
                <w:bottom w:val="none" w:sz="0" w:space="0" w:color="auto"/>
                <w:right w:val="none" w:sz="0" w:space="0" w:color="auto"/>
              </w:divBdr>
              <w:divsChild>
                <w:div w:id="1096831337">
                  <w:marLeft w:val="0"/>
                  <w:marRight w:val="0"/>
                  <w:marTop w:val="0"/>
                  <w:marBottom w:val="0"/>
                  <w:divBdr>
                    <w:top w:val="none" w:sz="0" w:space="0" w:color="auto"/>
                    <w:left w:val="none" w:sz="0" w:space="0" w:color="auto"/>
                    <w:bottom w:val="none" w:sz="0" w:space="0" w:color="auto"/>
                    <w:right w:val="none" w:sz="0" w:space="0" w:color="auto"/>
                  </w:divBdr>
                  <w:divsChild>
                    <w:div w:id="13075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962033">
      <w:bodyDiv w:val="1"/>
      <w:marLeft w:val="0"/>
      <w:marRight w:val="0"/>
      <w:marTop w:val="0"/>
      <w:marBottom w:val="0"/>
      <w:divBdr>
        <w:top w:val="none" w:sz="0" w:space="0" w:color="auto"/>
        <w:left w:val="none" w:sz="0" w:space="0" w:color="auto"/>
        <w:bottom w:val="none" w:sz="0" w:space="0" w:color="auto"/>
        <w:right w:val="none" w:sz="0" w:space="0" w:color="auto"/>
      </w:divBdr>
      <w:divsChild>
        <w:div w:id="1936472632">
          <w:marLeft w:val="0"/>
          <w:marRight w:val="0"/>
          <w:marTop w:val="0"/>
          <w:marBottom w:val="0"/>
          <w:divBdr>
            <w:top w:val="none" w:sz="0" w:space="0" w:color="auto"/>
            <w:left w:val="none" w:sz="0" w:space="0" w:color="auto"/>
            <w:bottom w:val="none" w:sz="0" w:space="0" w:color="auto"/>
            <w:right w:val="none" w:sz="0" w:space="0" w:color="auto"/>
          </w:divBdr>
          <w:divsChild>
            <w:div w:id="67652863">
              <w:marLeft w:val="0"/>
              <w:marRight w:val="0"/>
              <w:marTop w:val="0"/>
              <w:marBottom w:val="0"/>
              <w:divBdr>
                <w:top w:val="none" w:sz="0" w:space="0" w:color="auto"/>
                <w:left w:val="none" w:sz="0" w:space="0" w:color="auto"/>
                <w:bottom w:val="none" w:sz="0" w:space="0" w:color="auto"/>
                <w:right w:val="none" w:sz="0" w:space="0" w:color="auto"/>
              </w:divBdr>
              <w:divsChild>
                <w:div w:id="1250698079">
                  <w:marLeft w:val="0"/>
                  <w:marRight w:val="0"/>
                  <w:marTop w:val="0"/>
                  <w:marBottom w:val="0"/>
                  <w:divBdr>
                    <w:top w:val="none" w:sz="0" w:space="0" w:color="auto"/>
                    <w:left w:val="none" w:sz="0" w:space="0" w:color="auto"/>
                    <w:bottom w:val="none" w:sz="0" w:space="0" w:color="auto"/>
                    <w:right w:val="none" w:sz="0" w:space="0" w:color="auto"/>
                  </w:divBdr>
                  <w:divsChild>
                    <w:div w:id="15630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48772">
      <w:bodyDiv w:val="1"/>
      <w:marLeft w:val="0"/>
      <w:marRight w:val="0"/>
      <w:marTop w:val="0"/>
      <w:marBottom w:val="0"/>
      <w:divBdr>
        <w:top w:val="none" w:sz="0" w:space="0" w:color="auto"/>
        <w:left w:val="none" w:sz="0" w:space="0" w:color="auto"/>
        <w:bottom w:val="none" w:sz="0" w:space="0" w:color="auto"/>
        <w:right w:val="none" w:sz="0" w:space="0" w:color="auto"/>
      </w:divBdr>
      <w:divsChild>
        <w:div w:id="1750883668">
          <w:marLeft w:val="0"/>
          <w:marRight w:val="0"/>
          <w:marTop w:val="0"/>
          <w:marBottom w:val="0"/>
          <w:divBdr>
            <w:top w:val="none" w:sz="0" w:space="0" w:color="auto"/>
            <w:left w:val="none" w:sz="0" w:space="0" w:color="auto"/>
            <w:bottom w:val="none" w:sz="0" w:space="0" w:color="auto"/>
            <w:right w:val="none" w:sz="0" w:space="0" w:color="auto"/>
          </w:divBdr>
          <w:divsChild>
            <w:div w:id="510726705">
              <w:marLeft w:val="0"/>
              <w:marRight w:val="0"/>
              <w:marTop w:val="0"/>
              <w:marBottom w:val="0"/>
              <w:divBdr>
                <w:top w:val="none" w:sz="0" w:space="0" w:color="auto"/>
                <w:left w:val="none" w:sz="0" w:space="0" w:color="auto"/>
                <w:bottom w:val="none" w:sz="0" w:space="0" w:color="auto"/>
                <w:right w:val="none" w:sz="0" w:space="0" w:color="auto"/>
              </w:divBdr>
              <w:divsChild>
                <w:div w:id="341323029">
                  <w:marLeft w:val="0"/>
                  <w:marRight w:val="0"/>
                  <w:marTop w:val="0"/>
                  <w:marBottom w:val="0"/>
                  <w:divBdr>
                    <w:top w:val="none" w:sz="0" w:space="0" w:color="auto"/>
                    <w:left w:val="none" w:sz="0" w:space="0" w:color="auto"/>
                    <w:bottom w:val="none" w:sz="0" w:space="0" w:color="auto"/>
                    <w:right w:val="none" w:sz="0" w:space="0" w:color="auto"/>
                  </w:divBdr>
                  <w:divsChild>
                    <w:div w:id="3030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10865">
      <w:bodyDiv w:val="1"/>
      <w:marLeft w:val="0"/>
      <w:marRight w:val="0"/>
      <w:marTop w:val="0"/>
      <w:marBottom w:val="0"/>
      <w:divBdr>
        <w:top w:val="none" w:sz="0" w:space="0" w:color="auto"/>
        <w:left w:val="none" w:sz="0" w:space="0" w:color="auto"/>
        <w:bottom w:val="none" w:sz="0" w:space="0" w:color="auto"/>
        <w:right w:val="none" w:sz="0" w:space="0" w:color="auto"/>
      </w:divBdr>
    </w:div>
    <w:div w:id="2141486620">
      <w:bodyDiv w:val="1"/>
      <w:marLeft w:val="0"/>
      <w:marRight w:val="0"/>
      <w:marTop w:val="0"/>
      <w:marBottom w:val="0"/>
      <w:divBdr>
        <w:top w:val="none" w:sz="0" w:space="0" w:color="auto"/>
        <w:left w:val="none" w:sz="0" w:space="0" w:color="auto"/>
        <w:bottom w:val="none" w:sz="0" w:space="0" w:color="auto"/>
        <w:right w:val="none" w:sz="0" w:space="0" w:color="auto"/>
      </w:divBdr>
      <w:divsChild>
        <w:div w:id="176383030">
          <w:marLeft w:val="0"/>
          <w:marRight w:val="0"/>
          <w:marTop w:val="0"/>
          <w:marBottom w:val="0"/>
          <w:divBdr>
            <w:top w:val="none" w:sz="0" w:space="0" w:color="auto"/>
            <w:left w:val="none" w:sz="0" w:space="0" w:color="auto"/>
            <w:bottom w:val="none" w:sz="0" w:space="0" w:color="auto"/>
            <w:right w:val="none" w:sz="0" w:space="0" w:color="auto"/>
          </w:divBdr>
          <w:divsChild>
            <w:div w:id="381713147">
              <w:marLeft w:val="0"/>
              <w:marRight w:val="0"/>
              <w:marTop w:val="0"/>
              <w:marBottom w:val="0"/>
              <w:divBdr>
                <w:top w:val="none" w:sz="0" w:space="0" w:color="auto"/>
                <w:left w:val="none" w:sz="0" w:space="0" w:color="auto"/>
                <w:bottom w:val="none" w:sz="0" w:space="0" w:color="auto"/>
                <w:right w:val="none" w:sz="0" w:space="0" w:color="auto"/>
              </w:divBdr>
              <w:divsChild>
                <w:div w:id="388193053">
                  <w:marLeft w:val="0"/>
                  <w:marRight w:val="0"/>
                  <w:marTop w:val="0"/>
                  <w:marBottom w:val="0"/>
                  <w:divBdr>
                    <w:top w:val="none" w:sz="0" w:space="0" w:color="auto"/>
                    <w:left w:val="none" w:sz="0" w:space="0" w:color="auto"/>
                    <w:bottom w:val="none" w:sz="0" w:space="0" w:color="auto"/>
                    <w:right w:val="none" w:sz="0" w:space="0" w:color="auto"/>
                  </w:divBdr>
                  <w:divsChild>
                    <w:div w:id="19630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11082">
      <w:bodyDiv w:val="1"/>
      <w:marLeft w:val="0"/>
      <w:marRight w:val="0"/>
      <w:marTop w:val="0"/>
      <w:marBottom w:val="0"/>
      <w:divBdr>
        <w:top w:val="none" w:sz="0" w:space="0" w:color="auto"/>
        <w:left w:val="none" w:sz="0" w:space="0" w:color="auto"/>
        <w:bottom w:val="none" w:sz="0" w:space="0" w:color="auto"/>
        <w:right w:val="none" w:sz="0" w:space="0" w:color="auto"/>
      </w:divBdr>
      <w:divsChild>
        <w:div w:id="1398823208">
          <w:marLeft w:val="0"/>
          <w:marRight w:val="0"/>
          <w:marTop w:val="0"/>
          <w:marBottom w:val="0"/>
          <w:divBdr>
            <w:top w:val="none" w:sz="0" w:space="0" w:color="auto"/>
            <w:left w:val="none" w:sz="0" w:space="0" w:color="auto"/>
            <w:bottom w:val="none" w:sz="0" w:space="0" w:color="auto"/>
            <w:right w:val="none" w:sz="0" w:space="0" w:color="auto"/>
          </w:divBdr>
          <w:divsChild>
            <w:div w:id="291061403">
              <w:marLeft w:val="0"/>
              <w:marRight w:val="0"/>
              <w:marTop w:val="0"/>
              <w:marBottom w:val="0"/>
              <w:divBdr>
                <w:top w:val="none" w:sz="0" w:space="0" w:color="auto"/>
                <w:left w:val="none" w:sz="0" w:space="0" w:color="auto"/>
                <w:bottom w:val="none" w:sz="0" w:space="0" w:color="auto"/>
                <w:right w:val="none" w:sz="0" w:space="0" w:color="auto"/>
              </w:divBdr>
              <w:divsChild>
                <w:div w:id="739908574">
                  <w:marLeft w:val="0"/>
                  <w:marRight w:val="0"/>
                  <w:marTop w:val="0"/>
                  <w:marBottom w:val="0"/>
                  <w:divBdr>
                    <w:top w:val="none" w:sz="0" w:space="0" w:color="auto"/>
                    <w:left w:val="none" w:sz="0" w:space="0" w:color="auto"/>
                    <w:bottom w:val="none" w:sz="0" w:space="0" w:color="auto"/>
                    <w:right w:val="none" w:sz="0" w:space="0" w:color="auto"/>
                  </w:divBdr>
                  <w:divsChild>
                    <w:div w:id="10418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466091">
      <w:bodyDiv w:val="1"/>
      <w:marLeft w:val="0"/>
      <w:marRight w:val="0"/>
      <w:marTop w:val="0"/>
      <w:marBottom w:val="0"/>
      <w:divBdr>
        <w:top w:val="none" w:sz="0" w:space="0" w:color="auto"/>
        <w:left w:val="none" w:sz="0" w:space="0" w:color="auto"/>
        <w:bottom w:val="none" w:sz="0" w:space="0" w:color="auto"/>
        <w:right w:val="none" w:sz="0" w:space="0" w:color="auto"/>
      </w:divBdr>
      <w:divsChild>
        <w:div w:id="1293054147">
          <w:marLeft w:val="0"/>
          <w:marRight w:val="0"/>
          <w:marTop w:val="0"/>
          <w:marBottom w:val="0"/>
          <w:divBdr>
            <w:top w:val="none" w:sz="0" w:space="0" w:color="auto"/>
            <w:left w:val="none" w:sz="0" w:space="0" w:color="auto"/>
            <w:bottom w:val="none" w:sz="0" w:space="0" w:color="auto"/>
            <w:right w:val="none" w:sz="0" w:space="0" w:color="auto"/>
          </w:divBdr>
          <w:divsChild>
            <w:div w:id="769282176">
              <w:marLeft w:val="0"/>
              <w:marRight w:val="0"/>
              <w:marTop w:val="0"/>
              <w:marBottom w:val="0"/>
              <w:divBdr>
                <w:top w:val="none" w:sz="0" w:space="0" w:color="auto"/>
                <w:left w:val="none" w:sz="0" w:space="0" w:color="auto"/>
                <w:bottom w:val="none" w:sz="0" w:space="0" w:color="auto"/>
                <w:right w:val="none" w:sz="0" w:space="0" w:color="auto"/>
              </w:divBdr>
              <w:divsChild>
                <w:div w:id="332297946">
                  <w:marLeft w:val="0"/>
                  <w:marRight w:val="0"/>
                  <w:marTop w:val="0"/>
                  <w:marBottom w:val="0"/>
                  <w:divBdr>
                    <w:top w:val="none" w:sz="0" w:space="0" w:color="auto"/>
                    <w:left w:val="none" w:sz="0" w:space="0" w:color="auto"/>
                    <w:bottom w:val="none" w:sz="0" w:space="0" w:color="auto"/>
                    <w:right w:val="none" w:sz="0" w:space="0" w:color="auto"/>
                  </w:divBdr>
                  <w:divsChild>
                    <w:div w:id="9140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0666">
      <w:bodyDiv w:val="1"/>
      <w:marLeft w:val="0"/>
      <w:marRight w:val="0"/>
      <w:marTop w:val="0"/>
      <w:marBottom w:val="0"/>
      <w:divBdr>
        <w:top w:val="none" w:sz="0" w:space="0" w:color="auto"/>
        <w:left w:val="none" w:sz="0" w:space="0" w:color="auto"/>
        <w:bottom w:val="none" w:sz="0" w:space="0" w:color="auto"/>
        <w:right w:val="none" w:sz="0" w:space="0" w:color="auto"/>
      </w:divBdr>
      <w:divsChild>
        <w:div w:id="1808014331">
          <w:marLeft w:val="0"/>
          <w:marRight w:val="0"/>
          <w:marTop w:val="0"/>
          <w:marBottom w:val="0"/>
          <w:divBdr>
            <w:top w:val="none" w:sz="0" w:space="0" w:color="auto"/>
            <w:left w:val="none" w:sz="0" w:space="0" w:color="auto"/>
            <w:bottom w:val="none" w:sz="0" w:space="0" w:color="auto"/>
            <w:right w:val="none" w:sz="0" w:space="0" w:color="auto"/>
          </w:divBdr>
          <w:divsChild>
            <w:div w:id="824515642">
              <w:marLeft w:val="0"/>
              <w:marRight w:val="0"/>
              <w:marTop w:val="0"/>
              <w:marBottom w:val="0"/>
              <w:divBdr>
                <w:top w:val="none" w:sz="0" w:space="0" w:color="auto"/>
                <w:left w:val="none" w:sz="0" w:space="0" w:color="auto"/>
                <w:bottom w:val="none" w:sz="0" w:space="0" w:color="auto"/>
                <w:right w:val="none" w:sz="0" w:space="0" w:color="auto"/>
              </w:divBdr>
              <w:divsChild>
                <w:div w:id="318510016">
                  <w:marLeft w:val="0"/>
                  <w:marRight w:val="0"/>
                  <w:marTop w:val="0"/>
                  <w:marBottom w:val="0"/>
                  <w:divBdr>
                    <w:top w:val="none" w:sz="0" w:space="0" w:color="auto"/>
                    <w:left w:val="none" w:sz="0" w:space="0" w:color="auto"/>
                    <w:bottom w:val="none" w:sz="0" w:space="0" w:color="auto"/>
                    <w:right w:val="none" w:sz="0" w:space="0" w:color="auto"/>
                  </w:divBdr>
                  <w:divsChild>
                    <w:div w:id="12726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5%D0%BC%D0%B0%D0%BD%D1%82%D0%B8%D0%BA%D0%B0" TargetMode="External"/><Relationship Id="rId18" Type="http://schemas.openxmlformats.org/officeDocument/2006/relationships/hyperlink" Target="https://ru.wikipedia.org/wiki/%D0%94%D0%BE%D0%BA%D1%83%D0%BC%D0%B5%D0%BD%D1%82" TargetMode="External"/><Relationship Id="rId26" Type="http://schemas.openxmlformats.org/officeDocument/2006/relationships/hyperlink" Target="https://ru.wikipedia.org/wiki/%D0%9F%D1%80%D0%BE%D0%B8%D0%B7%D0%B2%D0%BE%D0%B4%D1%81%D1%82%D0%B2%D0%BE" TargetMode="External"/><Relationship Id="rId39" Type="http://schemas.openxmlformats.org/officeDocument/2006/relationships/hyperlink" Target="https://ru.wikipedia.org/wiki/%D0%AD%D0%BB%D0%B5%D0%BA%D1%82%D1%80%D0%BE%D0%BD%D0%BD%D0%B0%D1%8F_%D0%B4%D0%B5%D0%BC%D0%BE%D0%BA%D1%80%D0%B0%D1%82%D0%B8%D1%8F" TargetMode="External"/><Relationship Id="rId21" Type="http://schemas.openxmlformats.org/officeDocument/2006/relationships/hyperlink" Target="https://ru.wikipedia.org/wiki/%D0%94%D0%B5%D0%BD%D0%B5%D0%B6%D0%BD%D1%8B%D0%B9_%D0%BF%D0%B5%D1%80%D0%B5%D0%B2%D0%BE%D0%B4" TargetMode="External"/><Relationship Id="rId34" Type="http://schemas.openxmlformats.org/officeDocument/2006/relationships/hyperlink" Target="https://ru.wikipedia.org/wiki/%D0%94%D0%B5%D0%BC%D0%BE%D0%BA%D1%80%D0%B0%D1%82%D0%B8%D1%8F" TargetMode="External"/><Relationship Id="rId42" Type="http://schemas.openxmlformats.org/officeDocument/2006/relationships/hyperlink" Target="https://ru.wikipedia.org/wiki/%D0%A2%D0%B5%D1%85%D0%BD%D0%BE%D0%BB%D0%BE%D0%B3%D0%B8%D1%8F" TargetMode="External"/><Relationship Id="rId47" Type="http://schemas.openxmlformats.org/officeDocument/2006/relationships/hyperlink" Target="https://ru.wikipedia.org/wiki/%D0%93%D0%BE%D1%81%D1%83%D0%B4%D0%B0%D1%80%D1%81%D1%82%D0%B2%D0%B5%D0%BD%D0%BD%D0%BE%D0%B5_%D1%83%D0%BF%D1%80%D0%B0%D0%B2%D0%BB%D0%B5%D0%BD%D0%B8%D0%B5" TargetMode="External"/><Relationship Id="rId50" Type="http://schemas.openxmlformats.org/officeDocument/2006/relationships/hyperlink" Target="https://ru.wikipedia.org/wiki/%D0%AD%D0%BB%D0%B5%D0%BA%D1%82%D1%80%D0%BE%D0%BD%D0%BD%D0%B0%D1%8F_%D1%8D%D0%BA%D0%BE%D0%BD%D0%BE%D0%BC%D0%B8%D0%BA%D0%B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2%D1%80%D0%B0%D0%BD%D0%B7%D0%B0%D0%BA%D1%86%D0%B8%D1%8F_(%D0%B8%D0%BD%D1%84%D0%BE%D1%80%D0%BC%D0%B0%D1%82%D0%B8%D0%BA%D0%B0)" TargetMode="External"/><Relationship Id="rId29" Type="http://schemas.openxmlformats.org/officeDocument/2006/relationships/hyperlink" Target="https://ru.wikipedia.org/wiki/%D0%AD%D0%BB%D0%B5%D0%BA%D1%82%D1%80%D0%BE%D0%BD%D0%BD%D0%B0%D1%8F_%D0%BF%D0%BE%D1%87%D1%82%D0%B0" TargetMode="External"/><Relationship Id="rId11" Type="http://schemas.openxmlformats.org/officeDocument/2006/relationships/hyperlink" Target="https://ru.wikipedia.org/wiki/%D0%98%D0%BD%D1%84%D0%BE%D1%80%D0%BC%D0%B0%D1%86%D0%B8%D1%8F" TargetMode="External"/><Relationship Id="rId24" Type="http://schemas.openxmlformats.org/officeDocument/2006/relationships/hyperlink" Target="https://ru.wikipedia.org/w/index.php?title=%D0%A1%D0%B8%D1%81%D1%82%D0%B5%D0%BC%D0%B0_%D0%BC%D0%B5%D0%BD%D0%B5%D0%B4%D0%B6%D0%BC%D0%B5%D0%BD%D1%82%D0%B0&amp;action=edit&amp;redlink=1" TargetMode="External"/><Relationship Id="rId32" Type="http://schemas.openxmlformats.org/officeDocument/2006/relationships/hyperlink" Target="https://ru.wikipedia.org/wiki/%D0%A1%D0%BE%D1%86%D0%B8%D0%B0%D0%BB%D1%8C%D0%BD%D0%B0%D1%8F_%D1%81%D0%B5%D1%82%D1%8C" TargetMode="External"/><Relationship Id="rId37" Type="http://schemas.openxmlformats.org/officeDocument/2006/relationships/hyperlink" Target="https://ru.wikipedia.org/wiki/%D0%93%D0%BE%D0%BB%D0%BE%D1%81%D0%BE%D0%B2%D0%B0%D0%BD%D0%B8%D0%B5" TargetMode="External"/><Relationship Id="rId40" Type="http://schemas.openxmlformats.org/officeDocument/2006/relationships/hyperlink" Target="https://ru.wikipedia.org/wiki/%D0%9F%D0%BE%D0%B4%D1%81%D1%87%D1%91%D1%82_%D0%B3%D0%BE%D0%BB%D0%BE%D1%81%D0%BE%D0%B2" TargetMode="External"/><Relationship Id="rId45" Type="http://schemas.openxmlformats.org/officeDocument/2006/relationships/hyperlink" Target="https://ru.wikipedia.org/wiki/%D0%9A%D0%BE%D0%BC%D0%BF%D1%8C%D1%8E%D1%82%D0%B5%D1%80%D0%BD%D0%B0%D1%8F_%D1%81%D0%B5%D1%82%D1%8C"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F%D0%BE%D1%87%D1%82%D0%BE%D0%B2%D1%8B%D0%B9_%D1%81%D0%B5%D1%80%D0%B2%D0%B5%D1%80" TargetMode="External"/><Relationship Id="rId19" Type="http://schemas.openxmlformats.org/officeDocument/2006/relationships/hyperlink" Target="https://ru.wikipedia.org/wiki/%D0%A3%D1%81%D1%82%D0%B0%D0%B2%D0%BD%D1%8B%D0%B9_%D0%BA%D0%B0%D0%BF%D0%B8%D1%82%D0%B0%D0%BB" TargetMode="External"/><Relationship Id="rId31" Type="http://schemas.openxmlformats.org/officeDocument/2006/relationships/hyperlink" Target="https://ru.wikipedia.org/wiki/%D0%9D%D0%BE%D0%B2%D1%8B%D0%B5_%D0%BC%D0%B5%D0%B4%D0%B8%D0%B0" TargetMode="External"/><Relationship Id="rId44" Type="http://schemas.openxmlformats.org/officeDocument/2006/relationships/hyperlink" Target="https://ru.wikipedia.org/wiki/%D0%98%D0%B7%D0%B1%D0%B8%D1%80%D0%B0%D1%82%D0%B5%D0%BB%D1%8C%D0%BD%D1%8B%D0%B9_%D0%B1%D1%8E%D0%BB%D0%BB%D0%B5%D1%82%D0%B5%D0%BD%D1%8C"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u.wikipedia.org/wiki/%D0%9E%D0%BF%D0%B5%D1%80%D0%B0%D1%82%D0%BE%D1%80_%D1%81%D0%B2%D1%8F%D0%B7%D0%B8" TargetMode="External"/><Relationship Id="rId14" Type="http://schemas.openxmlformats.org/officeDocument/2006/relationships/hyperlink" Target="https://ru.wikipedia.org/wiki/%D0%98%D0%BD%D1%84%D0%BE%D1%80%D0%BC%D0%B0%D1%86%D0%B8%D0%BE%D0%BD%D0%BD%D0%B0%D1%8F_%D0%B8%D0%BD%D1%84%D1%80%D0%B0%D1%81%D1%82%D1%80%D1%83%D0%BA%D1%82%D1%83%D1%80%D0%B0" TargetMode="External"/><Relationship Id="rId22" Type="http://schemas.openxmlformats.org/officeDocument/2006/relationships/hyperlink" Target="https://ru.wikipedia.org/wiki/%D0%9F%D1%80%D0%B8%D0%BA%D0%BB%D0%B0%D0%B4%D0%BD%D0%BE%D0%B5_%D0%BF%D1%80%D0%BE%D0%B3%D1%80%D0%B0%D0%BC%D0%BC%D0%BD%D0%BE%D0%B5_%D0%BE%D0%B1%D0%B5%D1%81%D0%BF%D0%B5%D1%87%D0%B5%D0%BD%D0%B8%D0%B5" TargetMode="External"/><Relationship Id="rId27" Type="http://schemas.openxmlformats.org/officeDocument/2006/relationships/hyperlink" Target="https://ru.wikipedia.org/w/index.php?title=%D0%9E%D0%BB%D0%B8%D0%B2%D0%B5%D1%80,_%D0%9A%D0%B5%D0%B9%D1%82&amp;action=edit&amp;redlink=1" TargetMode="External"/><Relationship Id="rId30" Type="http://schemas.openxmlformats.org/officeDocument/2006/relationships/hyperlink" Target="http://context.reverso.net/%D0%BF%D0%B5%D1%80%D0%B5%D0%B2%D0%BE%D0%B4/%D0%B0%D0%BD%D0%B3%D0%BB%D0%B8%D0%B9%D1%81%D0%BA%D0%B8%D0%B9-%D1%80%D1%83%D1%81%D1%81%D0%BA%D0%B8%D0%B9/digital+security" TargetMode="External"/><Relationship Id="rId35" Type="http://schemas.openxmlformats.org/officeDocument/2006/relationships/hyperlink" Target="https://ru.wikipedia.org/wiki/%D0%9A%D1%80%D0%B0%D1%83%D0%B4%D1%81%D0%BE%D1%80%D1%81%D0%B8%D0%BD%D0%B3" TargetMode="External"/><Relationship Id="rId43" Type="http://schemas.openxmlformats.org/officeDocument/2006/relationships/hyperlink" Target="https://ru.wikipedia.org/wiki/%D0%9F%D0%B5%D1%80%D1%84%D0%BE%D0%BA%D0%B0%D1%80%D1%82%D0%B0" TargetMode="External"/><Relationship Id="rId48" Type="http://schemas.openxmlformats.org/officeDocument/2006/relationships/hyperlink" Target="https://ru.wikipedia.org/wiki/%D0%AD%D0%BB%D0%B5%D0%BA%D1%82%D1%80%D0%BE%D0%BD%D0%BD%D0%BE%D0%B5_%D0%BF%D1%80%D0%B0%D0%B2%D0%B8%D1%82%D0%B5%D0%BB%D1%8C%D1%81%D1%82%D0%B2%D0%BE" TargetMode="External"/><Relationship Id="rId8" Type="http://schemas.openxmlformats.org/officeDocument/2006/relationships/hyperlink" Target="https://ru.wikipedia.org/wiki/%D0%A1%D0%B8%D1%81%D1%82%D0%B5%D0%BC%D0%B0"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ru.wikipedia.org/wiki/%D0%98%D0%BD%D1%84%D0%BE%D1%80%D0%BC%D0%B0%D1%86%D0%B8%D0%BE%D0%BD%D0%BD%D0%B0%D1%8F_%D0%B8%D0%BD%D1%84%D1%80%D0%B0%D1%81%D1%82%D1%80%D1%83%D0%BA%D1%82%D1%83%D1%80%D0%B0" TargetMode="External"/><Relationship Id="rId17" Type="http://schemas.openxmlformats.org/officeDocument/2006/relationships/hyperlink" Target="https://ru.wikipedia.org/w/index.php?title=%D0%94%D0%BE%D1%81%D1%82%D1%83%D0%BF&amp;action=edit&amp;redlink=1" TargetMode="External"/><Relationship Id="rId25" Type="http://schemas.openxmlformats.org/officeDocument/2006/relationships/hyperlink" Target="https://ru.wikipedia.org/wiki/%D0%9B%D0%BE%D0%B3%D0%B8%D1%81%D1%82%D0%B8%D0%BA%D0%B0" TargetMode="External"/><Relationship Id="rId33" Type="http://schemas.openxmlformats.org/officeDocument/2006/relationships/hyperlink" Target="https://ru.wikipedia.org/wiki/%D0%91%D0%BB%D0%BE%D0%B3%D0%B8" TargetMode="External"/><Relationship Id="rId38" Type="http://schemas.openxmlformats.org/officeDocument/2006/relationships/hyperlink" Target="https://ru.wikipedia.org/wiki/%D0%AD%D0%BB%D0%B5%D0%BA%D1%82%D1%80%D0%BE%D0%BD%D0%BD%D0%B0%D1%8F_%D1%82%D0%B5%D1%85%D0%BD%D0%B8%D0%BA%D0%B0" TargetMode="External"/><Relationship Id="rId46" Type="http://schemas.openxmlformats.org/officeDocument/2006/relationships/hyperlink" Target="https://ru.wikipedia.org/wiki/%D0%98%D0%BD%D1%82%D0%B5%D1%80%D0%BD%D0%B5%D1%82" TargetMode="External"/><Relationship Id="rId20" Type="http://schemas.openxmlformats.org/officeDocument/2006/relationships/hyperlink" Target="https://ru.wikipedia.org/wiki/%D0%92%D0%B5%D0%B1-%D1%81%D0%BB%D1%83%D0%B6%D0%B1%D0%B0" TargetMode="External"/><Relationship Id="rId41" Type="http://schemas.openxmlformats.org/officeDocument/2006/relationships/hyperlink" Target="https://ru.wikipedia.org/wiki/%D0%98%D0%BD%D1%82%D0%B5%D1%80%D0%BD%D0%B5%D1%82-%D0%B2%D1%8B%D0%B1%D0%BE%D1%80%D1%8B"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E%D0%B4%D0%BD%D0%BE%D1%80%D0%B0%D0%BD%D0%B3%D0%BE%D0%B2%D0%B0%D1%8F_%D1%81%D0%B5%D1%82%D1%8C" TargetMode="External"/><Relationship Id="rId23" Type="http://schemas.openxmlformats.org/officeDocument/2006/relationships/hyperlink" Target="https://ru.wikipedia.org/wiki/%D0%9E%D0%BF%D1%82%D0%B8%D0%BC%D0%B0%D0%BB%D1%8C%D0%BD%D0%BE%D0%B5_%D1%80%D0%B5%D1%88%D0%B5%D0%BD%D0%B8%D0%B5" TargetMode="External"/><Relationship Id="rId28" Type="http://schemas.openxmlformats.org/officeDocument/2006/relationships/hyperlink" Target="https://ru.wikipedia.org/wiki/%D0%9F%D0%BE%D0%BB%D1%8C%D0%B7%D0%BE%D0%B2%D0%B0%D1%82%D0%B5%D0%BB%D1%8C" TargetMode="External"/><Relationship Id="rId36" Type="http://schemas.openxmlformats.org/officeDocument/2006/relationships/hyperlink" Target="https://ru.wikipedia.org/wiki/%D0%AD%D0%BB%D0%B5%D0%BA%D1%82%D1%80%D0%BE%D0%BD%D0%BD%D0%BE%D0%B5_%D0%B3%D0%BE%D0%BB%D0%BE%D1%81%D0%BE%D0%B2%D0%B0%D0%BD%D0%B8%D0%B5" TargetMode="External"/><Relationship Id="rId49" Type="http://schemas.openxmlformats.org/officeDocument/2006/relationships/hyperlink" Target="https://ru.wikipedia.org/w/index.php?title=%D0%AD%D0%BB%D0%B5%D0%BA%D1%82%D1%80%D0%BE%D0%BD%D0%BD%D0%BE%D0%B5_%D0%BF%D1%80%D0%B0%D0%B2%D0%BE%D1%81%D1%83%D0%B4%D0%B8%D0%B5&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E38CF-8615-4BE2-8760-D9D3E50A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175</Pages>
  <Words>50038</Words>
  <Characters>285219</Characters>
  <Application>Microsoft Office Word</Application>
  <DocSecurity>0</DocSecurity>
  <Lines>2376</Lines>
  <Paragraphs>669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Термин</vt:lpstr>
      <vt:lpstr>Термин</vt:lpstr>
    </vt:vector>
  </TitlesOfParts>
  <Company>SEMRC</Company>
  <LinksUpToDate>false</LinksUpToDate>
  <CharactersWithSpaces>334588</CharactersWithSpaces>
  <SharedDoc>false</SharedDoc>
  <HLinks>
    <vt:vector size="468" baseType="variant">
      <vt:variant>
        <vt:i4>4653146</vt:i4>
      </vt:variant>
      <vt:variant>
        <vt:i4>231</vt:i4>
      </vt:variant>
      <vt:variant>
        <vt:i4>0</vt:i4>
      </vt:variant>
      <vt:variant>
        <vt:i4>5</vt:i4>
      </vt:variant>
      <vt:variant>
        <vt:lpwstr>http://refleader.ru/jgeujgyfsbewyfs.html</vt:lpwstr>
      </vt:variant>
      <vt:variant>
        <vt:lpwstr/>
      </vt:variant>
      <vt:variant>
        <vt:i4>7340072</vt:i4>
      </vt:variant>
      <vt:variant>
        <vt:i4>228</vt:i4>
      </vt:variant>
      <vt:variant>
        <vt:i4>0</vt:i4>
      </vt:variant>
      <vt:variant>
        <vt:i4>5</vt:i4>
      </vt:variant>
      <vt:variant>
        <vt:lpwstr>https://robo-sapiens.ru/stati/umniy-gorod/</vt:lpwstr>
      </vt:variant>
      <vt:variant>
        <vt:lpwstr/>
      </vt:variant>
      <vt:variant>
        <vt:i4>7340158</vt:i4>
      </vt:variant>
      <vt:variant>
        <vt:i4>225</vt:i4>
      </vt:variant>
      <vt:variant>
        <vt:i4>0</vt:i4>
      </vt:variant>
      <vt:variant>
        <vt:i4>5</vt:i4>
      </vt:variant>
      <vt:variant>
        <vt:lpwstr>http://context.reverso.net/%D0%BF%D0%B5%D1%80%D0%B5%D0%B2%D0%BE%D0%B4/%D0%B0%D0%BD%D0%B3%D0%BB%D0%B8%D0%B9%D1%81%D0%BA%D0%B8%D0%B9-%D1%80%D1%83%D1%81%D1%81%D0%BA%D0%B8%D0%B9/digital+security</vt:lpwstr>
      </vt:variant>
      <vt:variant>
        <vt:lpwstr/>
      </vt:variant>
      <vt:variant>
        <vt:i4>3670025</vt:i4>
      </vt:variant>
      <vt:variant>
        <vt:i4>222</vt:i4>
      </vt:variant>
      <vt:variant>
        <vt:i4>0</vt:i4>
      </vt:variant>
      <vt:variant>
        <vt:i4>5</vt:i4>
      </vt:variant>
      <vt:variant>
        <vt:lpwstr>https://ru.wikipedia.org/wiki/%D0%AD%D0%BB%D0%B5%D0%BA%D1%82%D1%80%D0%BE%D0%BD%D0%BD%D0%B0%D1%8F_%D1%8D%D0%BA%D0%BE%D0%BD%D0%BE%D0%BC%D0%B8%D0%BA%D0%B0</vt:lpwstr>
      </vt:variant>
      <vt:variant>
        <vt:lpwstr/>
      </vt:variant>
      <vt:variant>
        <vt:i4>3211339</vt:i4>
      </vt:variant>
      <vt:variant>
        <vt:i4>219</vt:i4>
      </vt:variant>
      <vt:variant>
        <vt:i4>0</vt:i4>
      </vt:variant>
      <vt:variant>
        <vt:i4>5</vt:i4>
      </vt:variant>
      <vt:variant>
        <vt:lpwstr>https://ru.wikipedia.org/w/index.php?title=%D0%AD%D0%BB%D0%B5%D0%BA%D1%82%D1%80%D0%BE%D0%BD%D0%BD%D0%BE%D0%B5_%D0%BF%D1%80%D0%B0%D0%B2%D0%BE%D1%81%D1%83%D0%B4%D0%B8%D0%B5&amp;action=edit&amp;redlink=1</vt:lpwstr>
      </vt:variant>
      <vt:variant>
        <vt:lpwstr/>
      </vt:variant>
      <vt:variant>
        <vt:i4>4063314</vt:i4>
      </vt:variant>
      <vt:variant>
        <vt:i4>216</vt:i4>
      </vt:variant>
      <vt:variant>
        <vt:i4>0</vt:i4>
      </vt:variant>
      <vt:variant>
        <vt:i4>5</vt:i4>
      </vt:variant>
      <vt:variant>
        <vt:lpwstr>https://ru.wikipedia.org/wiki/%D0%AD%D0%BB%D0%B5%D0%BA%D1%82%D1%80%D0%BE%D0%BD%D0%BD%D0%BE%D0%B5_%D0%BF%D1%80%D0%B0%D0%B2%D0%B8%D1%82%D0%B5%D0%BB%D1%8C%D1%81%D1%82%D0%B2%D0%BE</vt:lpwstr>
      </vt:variant>
      <vt:variant>
        <vt:lpwstr/>
      </vt:variant>
      <vt:variant>
        <vt:i4>4390951</vt:i4>
      </vt:variant>
      <vt:variant>
        <vt:i4>213</vt:i4>
      </vt:variant>
      <vt:variant>
        <vt:i4>0</vt:i4>
      </vt:variant>
      <vt:variant>
        <vt:i4>5</vt:i4>
      </vt:variant>
      <vt:variant>
        <vt:lpwstr>https://ru.wikipedia.org/wiki/%D0%93%D0%BE%D1%81%D1%83%D0%B4%D0%B0%D1%80%D1%81%D1%82%D0%B2%D0%B5%D0%BD%D0%BD%D0%BE%D0%B5_%D1%83%D0%BF%D1%80%D0%B0%D0%B2%D0%BB%D0%B5%D0%BD%D0%B8%D0%B5</vt:lpwstr>
      </vt:variant>
      <vt:variant>
        <vt:lpwstr/>
      </vt:variant>
      <vt:variant>
        <vt:i4>4063331</vt:i4>
      </vt:variant>
      <vt:variant>
        <vt:i4>210</vt:i4>
      </vt:variant>
      <vt:variant>
        <vt:i4>0</vt:i4>
      </vt:variant>
      <vt:variant>
        <vt:i4>5</vt:i4>
      </vt:variant>
      <vt:variant>
        <vt:lpwstr>https://ru.wikipedia.org/wiki/%D0%98%D0%BD%D1%82%D0%B5%D1%80%D0%BD%D0%B5%D1%82</vt:lpwstr>
      </vt:variant>
      <vt:variant>
        <vt:lpwstr/>
      </vt:variant>
      <vt:variant>
        <vt:i4>7274506</vt:i4>
      </vt:variant>
      <vt:variant>
        <vt:i4>207</vt:i4>
      </vt:variant>
      <vt:variant>
        <vt:i4>0</vt:i4>
      </vt:variant>
      <vt:variant>
        <vt:i4>5</vt:i4>
      </vt:variant>
      <vt:variant>
        <vt:lpwstr>https://ru.wikipedia.org/wiki/%D0%9A%D0%BE%D0%BC%D0%BF%D1%8C%D1%8E%D1%82%D0%B5%D1%80%D0%BD%D0%B0%D1%8F_%D1%81%D0%B5%D1%82%D1%8C</vt:lpwstr>
      </vt:variant>
      <vt:variant>
        <vt:lpwstr/>
      </vt:variant>
      <vt:variant>
        <vt:i4>6553683</vt:i4>
      </vt:variant>
      <vt:variant>
        <vt:i4>204</vt:i4>
      </vt:variant>
      <vt:variant>
        <vt:i4>0</vt:i4>
      </vt:variant>
      <vt:variant>
        <vt:i4>5</vt:i4>
      </vt:variant>
      <vt:variant>
        <vt:lpwstr>https://ru.wikipedia.org/wiki/%D0%98%D0%B7%D0%B1%D0%B8%D1%80%D0%B0%D1%82%D0%B5%D0%BB%D1%8C%D0%BD%D1%8B%D0%B9_%D0%B1%D1%8E%D0%BB%D0%BB%D0%B5%D1%82%D0%B5%D0%BD%D1%8C</vt:lpwstr>
      </vt:variant>
      <vt:variant>
        <vt:lpwstr/>
      </vt:variant>
      <vt:variant>
        <vt:i4>6750264</vt:i4>
      </vt:variant>
      <vt:variant>
        <vt:i4>201</vt:i4>
      </vt:variant>
      <vt:variant>
        <vt:i4>0</vt:i4>
      </vt:variant>
      <vt:variant>
        <vt:i4>5</vt:i4>
      </vt:variant>
      <vt:variant>
        <vt:lpwstr>https://ru.wikipedia.org/wiki/%D0%9F%D0%B5%D1%80%D1%84%D0%BE%D0%BA%D0%B0%D1%80%D1%82%D0%B0</vt:lpwstr>
      </vt:variant>
      <vt:variant>
        <vt:lpwstr/>
      </vt:variant>
      <vt:variant>
        <vt:i4>7274592</vt:i4>
      </vt:variant>
      <vt:variant>
        <vt:i4>198</vt:i4>
      </vt:variant>
      <vt:variant>
        <vt:i4>0</vt:i4>
      </vt:variant>
      <vt:variant>
        <vt:i4>5</vt:i4>
      </vt:variant>
      <vt:variant>
        <vt:lpwstr>https://ru.wikipedia.org/wiki/%D0%A2%D0%B5%D1%85%D0%BD%D0%BE%D0%BB%D0%BE%D0%B3%D0%B8%D1%8F</vt:lpwstr>
      </vt:variant>
      <vt:variant>
        <vt:lpwstr/>
      </vt:variant>
      <vt:variant>
        <vt:i4>6619258</vt:i4>
      </vt:variant>
      <vt:variant>
        <vt:i4>195</vt:i4>
      </vt:variant>
      <vt:variant>
        <vt:i4>0</vt:i4>
      </vt:variant>
      <vt:variant>
        <vt:i4>5</vt:i4>
      </vt:variant>
      <vt:variant>
        <vt:lpwstr>https://ru.wikipedia.org/wiki/%D0%98%D0%BD%D1%82%D0%B5%D1%80%D0%BD%D0%B5%D1%82-%D0%B2%D1%8B%D0%B1%D0%BE%D1%80%D1%8B</vt:lpwstr>
      </vt:variant>
      <vt:variant>
        <vt:lpwstr/>
      </vt:variant>
      <vt:variant>
        <vt:i4>6881365</vt:i4>
      </vt:variant>
      <vt:variant>
        <vt:i4>192</vt:i4>
      </vt:variant>
      <vt:variant>
        <vt:i4>0</vt:i4>
      </vt:variant>
      <vt:variant>
        <vt:i4>5</vt:i4>
      </vt:variant>
      <vt:variant>
        <vt:lpwstr>https://ru.wikipedia.org/wiki/%D0%9F%D0%BE%D0%B4%D1%81%D1%87%D1%91%D1%82_%D0%B3%D0%BE%D0%BB%D0%BE%D1%81%D0%BE%D0%B2</vt:lpwstr>
      </vt:variant>
      <vt:variant>
        <vt:lpwstr/>
      </vt:variant>
      <vt:variant>
        <vt:i4>5177471</vt:i4>
      </vt:variant>
      <vt:variant>
        <vt:i4>189</vt:i4>
      </vt:variant>
      <vt:variant>
        <vt:i4>0</vt:i4>
      </vt:variant>
      <vt:variant>
        <vt:i4>5</vt:i4>
      </vt:variant>
      <vt:variant>
        <vt:lpwstr>https://ru.wikipedia.org/wiki/%D0%AD%D0%BB%D0%B5%D0%BA%D1%82%D1%80%D0%BE%D0%BD%D0%BD%D0%B0%D1%8F_%D0%B4%D0%B5%D0%BC%D0%BE%D0%BA%D1%80%D0%B0%D1%82%D0%B8%D1%8F</vt:lpwstr>
      </vt:variant>
      <vt:variant>
        <vt:lpwstr/>
      </vt:variant>
      <vt:variant>
        <vt:i4>6488157</vt:i4>
      </vt:variant>
      <vt:variant>
        <vt:i4>186</vt:i4>
      </vt:variant>
      <vt:variant>
        <vt:i4>0</vt:i4>
      </vt:variant>
      <vt:variant>
        <vt:i4>5</vt:i4>
      </vt:variant>
      <vt:variant>
        <vt:lpwstr>https://ru.wikipedia.org/wiki/%D0%AD%D0%BB%D0%B5%D0%BA%D1%82%D1%80%D0%BE%D0%BD%D0%BD%D0%B0%D1%8F_%D1%82%D0%B5%D1%85%D0%BD%D0%B8%D0%BA%D0%B0</vt:lpwstr>
      </vt:variant>
      <vt:variant>
        <vt:lpwstr/>
      </vt:variant>
      <vt:variant>
        <vt:i4>1638420</vt:i4>
      </vt:variant>
      <vt:variant>
        <vt:i4>183</vt:i4>
      </vt:variant>
      <vt:variant>
        <vt:i4>0</vt:i4>
      </vt:variant>
      <vt:variant>
        <vt:i4>5</vt:i4>
      </vt:variant>
      <vt:variant>
        <vt:lpwstr>https://ru.wikipedia.org/wiki/%D0%93%D0%BE%D0%BB%D0%BE%D1%81%D0%BE%D0%B2%D0%B0%D0%BD%D0%B8%D0%B5</vt:lpwstr>
      </vt:variant>
      <vt:variant>
        <vt:lpwstr/>
      </vt:variant>
      <vt:variant>
        <vt:i4>4063331</vt:i4>
      </vt:variant>
      <vt:variant>
        <vt:i4>180</vt:i4>
      </vt:variant>
      <vt:variant>
        <vt:i4>0</vt:i4>
      </vt:variant>
      <vt:variant>
        <vt:i4>5</vt:i4>
      </vt:variant>
      <vt:variant>
        <vt:lpwstr>https://ru.wikipedia.org/wiki/%D0%98%D0%BD%D1%82%D0%B5%D1%80%D0%BD%D0%B5%D1%82</vt:lpwstr>
      </vt:variant>
      <vt:variant>
        <vt:lpwstr/>
      </vt:variant>
      <vt:variant>
        <vt:i4>4063314</vt:i4>
      </vt:variant>
      <vt:variant>
        <vt:i4>177</vt:i4>
      </vt:variant>
      <vt:variant>
        <vt:i4>0</vt:i4>
      </vt:variant>
      <vt:variant>
        <vt:i4>5</vt:i4>
      </vt:variant>
      <vt:variant>
        <vt:lpwstr>https://ru.wikipedia.org/wiki/%D0%AD%D0%BB%D0%B5%D0%BA%D1%82%D1%80%D0%BE%D0%BD%D0%BD%D0%BE%D0%B5_%D0%B3%D0%BE%D0%BB%D0%BE%D1%81%D0%BE%D0%B2%D0%B0%D0%BD%D0%B8%D0%B5</vt:lpwstr>
      </vt:variant>
      <vt:variant>
        <vt:lpwstr/>
      </vt:variant>
      <vt:variant>
        <vt:i4>6946915</vt:i4>
      </vt:variant>
      <vt:variant>
        <vt:i4>174</vt:i4>
      </vt:variant>
      <vt:variant>
        <vt:i4>0</vt:i4>
      </vt:variant>
      <vt:variant>
        <vt:i4>5</vt:i4>
      </vt:variant>
      <vt:variant>
        <vt:lpwstr>https://ru.wikipedia.org/wiki/%D0%9A%D1%80%D0%B0%D1%83%D0%B4%D1%81%D0%BE%D1%80%D1%81%D0%B8%D0%BD%D0%B3</vt:lpwstr>
      </vt:variant>
      <vt:variant>
        <vt:lpwstr/>
      </vt:variant>
      <vt:variant>
        <vt:i4>3932259</vt:i4>
      </vt:variant>
      <vt:variant>
        <vt:i4>171</vt:i4>
      </vt:variant>
      <vt:variant>
        <vt:i4>0</vt:i4>
      </vt:variant>
      <vt:variant>
        <vt:i4>5</vt:i4>
      </vt:variant>
      <vt:variant>
        <vt:lpwstr>https://ru.wikipedia.org/wiki/%D0%94%D0%B5%D0%BC%D0%BE%D0%BA%D1%80%D0%B0%D1%82%D0%B8%D1%8F</vt:lpwstr>
      </vt:variant>
      <vt:variant>
        <vt:lpwstr/>
      </vt:variant>
      <vt:variant>
        <vt:i4>4849743</vt:i4>
      </vt:variant>
      <vt:variant>
        <vt:i4>168</vt:i4>
      </vt:variant>
      <vt:variant>
        <vt:i4>0</vt:i4>
      </vt:variant>
      <vt:variant>
        <vt:i4>5</vt:i4>
      </vt:variant>
      <vt:variant>
        <vt:lpwstr>https://ru.wikipedia.org/wiki/%D0%91%D0%BB%D0%BE%D0%B3%D0%B8</vt:lpwstr>
      </vt:variant>
      <vt:variant>
        <vt:lpwstr/>
      </vt:variant>
      <vt:variant>
        <vt:i4>3407954</vt:i4>
      </vt:variant>
      <vt:variant>
        <vt:i4>165</vt:i4>
      </vt:variant>
      <vt:variant>
        <vt:i4>0</vt:i4>
      </vt:variant>
      <vt:variant>
        <vt:i4>5</vt:i4>
      </vt:variant>
      <vt:variant>
        <vt:lpwstr>https://ru.wikipedia.org/wiki/%D0%A1%D0%BE%D1%86%D0%B8%D0%B0%D0%BB%D1%8C%D0%BD%D0%B0%D1%8F_%D1%81%D0%B5%D1%82%D1%8C</vt:lpwstr>
      </vt:variant>
      <vt:variant>
        <vt:lpwstr/>
      </vt:variant>
      <vt:variant>
        <vt:i4>6553680</vt:i4>
      </vt:variant>
      <vt:variant>
        <vt:i4>162</vt:i4>
      </vt:variant>
      <vt:variant>
        <vt:i4>0</vt:i4>
      </vt:variant>
      <vt:variant>
        <vt:i4>5</vt:i4>
      </vt:variant>
      <vt:variant>
        <vt:lpwstr>https://ru.wikipedia.org/wiki/%D0%9D%D0%BE%D0%B2%D1%8B%D0%B5_%D0%BC%D0%B5%D0%B4%D0%B8%D0%B0</vt:lpwstr>
      </vt:variant>
      <vt:variant>
        <vt:lpwstr/>
      </vt:variant>
      <vt:variant>
        <vt:i4>7340158</vt:i4>
      </vt:variant>
      <vt:variant>
        <vt:i4>159</vt:i4>
      </vt:variant>
      <vt:variant>
        <vt:i4>0</vt:i4>
      </vt:variant>
      <vt:variant>
        <vt:i4>5</vt:i4>
      </vt:variant>
      <vt:variant>
        <vt:lpwstr>http://context.reverso.net/%D0%BF%D0%B5%D1%80%D0%B5%D0%B2%D0%BE%D0%B4/%D0%B0%D0%BD%D0%B3%D0%BB%D0%B8%D0%B9%D1%81%D0%BA%D0%B8%D0%B9-%D1%80%D1%83%D1%81%D1%81%D0%BA%D0%B8%D0%B9/digital+security</vt:lpwstr>
      </vt:variant>
      <vt:variant>
        <vt:lpwstr/>
      </vt:variant>
      <vt:variant>
        <vt:i4>1245204</vt:i4>
      </vt:variant>
      <vt:variant>
        <vt:i4>156</vt:i4>
      </vt:variant>
      <vt:variant>
        <vt:i4>0</vt:i4>
      </vt:variant>
      <vt:variant>
        <vt:i4>5</vt:i4>
      </vt:variant>
      <vt:variant>
        <vt:lpwstr>https://ru.wikipedia.org/wiki/%D0%91%D1%80%D0%B5%D0%BD%D0%B4</vt:lpwstr>
      </vt:variant>
      <vt:variant>
        <vt:lpwstr/>
      </vt:variant>
      <vt:variant>
        <vt:i4>6488148</vt:i4>
      </vt:variant>
      <vt:variant>
        <vt:i4>153</vt:i4>
      </vt:variant>
      <vt:variant>
        <vt:i4>0</vt:i4>
      </vt:variant>
      <vt:variant>
        <vt:i4>5</vt:i4>
      </vt:variant>
      <vt:variant>
        <vt:lpwstr>https://ru.wikipedia.org/wiki/%D0%AD%D0%BB%D0%B5%D0%BA%D1%82%D1%80%D0%BE%D0%BD%D0%BD%D0%B0%D1%8F_%D0%BF%D0%BE%D1%87%D1%82%D0%B0</vt:lpwstr>
      </vt:variant>
      <vt:variant>
        <vt:lpwstr/>
      </vt:variant>
      <vt:variant>
        <vt:i4>3276896</vt:i4>
      </vt:variant>
      <vt:variant>
        <vt:i4>150</vt:i4>
      </vt:variant>
      <vt:variant>
        <vt:i4>0</vt:i4>
      </vt:variant>
      <vt:variant>
        <vt:i4>5</vt:i4>
      </vt:variant>
      <vt:variant>
        <vt:lpwstr>https://ru.wikipedia.org/wiki/%D0%A1%D0%BF%D0%B0%D0%BC</vt:lpwstr>
      </vt:variant>
      <vt:variant>
        <vt:lpwstr/>
      </vt:variant>
      <vt:variant>
        <vt:i4>6946921</vt:i4>
      </vt:variant>
      <vt:variant>
        <vt:i4>147</vt:i4>
      </vt:variant>
      <vt:variant>
        <vt:i4>0</vt:i4>
      </vt:variant>
      <vt:variant>
        <vt:i4>5</vt:i4>
      </vt:variant>
      <vt:variant>
        <vt:lpwstr>https://ru.wikipedia.org/wiki/%D0%9B%D0%BE%D0%B3%D0%B8%D0%BD_(%D1%83%D1%87%D1%91%D1%82%D0%BD%D0%B0%D1%8F_%D0%B7%D0%B0%D0%BF%D0%B8%D1%81%D1%8C)</vt:lpwstr>
      </vt:variant>
      <vt:variant>
        <vt:lpwstr/>
      </vt:variant>
      <vt:variant>
        <vt:i4>6422627</vt:i4>
      </vt:variant>
      <vt:variant>
        <vt:i4>144</vt:i4>
      </vt:variant>
      <vt:variant>
        <vt:i4>0</vt:i4>
      </vt:variant>
      <vt:variant>
        <vt:i4>5</vt:i4>
      </vt:variant>
      <vt:variant>
        <vt:lpwstr>https://ru.wikipedia.org/wiki/%D0%9F%D0%BE%D0%BB%D1%8C%D0%B7%D0%BE%D0%B2%D0%B0%D1%82%D0%B5%D0%BB%D1%8C</vt:lpwstr>
      </vt:variant>
      <vt:variant>
        <vt:lpwstr/>
      </vt:variant>
      <vt:variant>
        <vt:i4>4325489</vt:i4>
      </vt:variant>
      <vt:variant>
        <vt:i4>141</vt:i4>
      </vt:variant>
      <vt:variant>
        <vt:i4>0</vt:i4>
      </vt:variant>
      <vt:variant>
        <vt:i4>5</vt:i4>
      </vt:variant>
      <vt:variant>
        <vt:lpwstr>https://ru.wikipedia.org/wiki/%D0%9D%D0%B5%D1%81%D0%B0%D0%BD%D0%BA%D1%86%D0%B8%D0%BE%D0%BD%D0%B8%D1%80%D0%BE%D0%B2%D0%B0%D0%BD%D0%BD%D1%8B%D0%B9_%D0%B4%D0%BE%D1%81%D1%82%D1%83%D0%BF</vt:lpwstr>
      </vt:variant>
      <vt:variant>
        <vt:lpwstr/>
      </vt:variant>
      <vt:variant>
        <vt:i4>4587540</vt:i4>
      </vt:variant>
      <vt:variant>
        <vt:i4>138</vt:i4>
      </vt:variant>
      <vt:variant>
        <vt:i4>0</vt:i4>
      </vt:variant>
      <vt:variant>
        <vt:i4>5</vt:i4>
      </vt:variant>
      <vt:variant>
        <vt:lpwstr>https://ru.wikipedia.org/wiki/%D0%9C%D0%BE%D1%88%D0%B5%D0%BD%D0%BD%D0%B8%D1%87%D0%B5%D1%81%D1%82%D0%B2%D0%BE_%D0%B2_%D0%98%D0%BD%D1%82%D0%B5%D1%80%D0%BD%D0%B5%D1%82%D0%B5</vt:lpwstr>
      </vt:variant>
      <vt:variant>
        <vt:lpwstr/>
      </vt:variant>
      <vt:variant>
        <vt:i4>4063331</vt:i4>
      </vt:variant>
      <vt:variant>
        <vt:i4>135</vt:i4>
      </vt:variant>
      <vt:variant>
        <vt:i4>0</vt:i4>
      </vt:variant>
      <vt:variant>
        <vt:i4>5</vt:i4>
      </vt:variant>
      <vt:variant>
        <vt:lpwstr>https://ru.wikipedia.org/wiki/%D0%98%D0%BD%D1%82%D0%B5%D1%80%D0%BD%D0%B5%D1%82</vt:lpwstr>
      </vt:variant>
      <vt:variant>
        <vt:lpwstr/>
      </vt:variant>
      <vt:variant>
        <vt:i4>3407928</vt:i4>
      </vt:variant>
      <vt:variant>
        <vt:i4>132</vt:i4>
      </vt:variant>
      <vt:variant>
        <vt:i4>0</vt:i4>
      </vt:variant>
      <vt:variant>
        <vt:i4>5</vt:i4>
      </vt:variant>
      <vt:variant>
        <vt:lpwstr>https://ru.wikipedia.org/wiki/%D0%9F%D0%B0%D1%80%D0%BE%D0%BB%D1%8C</vt:lpwstr>
      </vt:variant>
      <vt:variant>
        <vt:lpwstr/>
      </vt:variant>
      <vt:variant>
        <vt:i4>4128781</vt:i4>
      </vt:variant>
      <vt:variant>
        <vt:i4>129</vt:i4>
      </vt:variant>
      <vt:variant>
        <vt:i4>0</vt:i4>
      </vt:variant>
      <vt:variant>
        <vt:i4>5</vt:i4>
      </vt:variant>
      <vt:variant>
        <vt:lpwstr>https://ru.wikipedia.org/wiki/%D0%9F%D1%80%D0%B0%D0%B2%D0%B0_%D0%B4%D0%BE%D1%81%D1%82%D1%83%D0%BF%D0%B0</vt:lpwstr>
      </vt:variant>
      <vt:variant>
        <vt:lpwstr/>
      </vt:variant>
      <vt:variant>
        <vt:i4>6881336</vt:i4>
      </vt:variant>
      <vt:variant>
        <vt:i4>126</vt:i4>
      </vt:variant>
      <vt:variant>
        <vt:i4>0</vt:i4>
      </vt:variant>
      <vt:variant>
        <vt:i4>5</vt:i4>
      </vt:variant>
      <vt:variant>
        <vt:lpwstr>https://ru.wikipedia.org/wiki/%D0%90%D1%83%D1%82%D0%B5%D0%BD%D1%82%D0%B8%D1%84%D0%B8%D0%BA%D0%B0%D1%86%D0%B8%D1%8F</vt:lpwstr>
      </vt:variant>
      <vt:variant>
        <vt:lpwstr/>
      </vt:variant>
      <vt:variant>
        <vt:i4>6619235</vt:i4>
      </vt:variant>
      <vt:variant>
        <vt:i4>123</vt:i4>
      </vt:variant>
      <vt:variant>
        <vt:i4>0</vt:i4>
      </vt:variant>
      <vt:variant>
        <vt:i4>5</vt:i4>
      </vt:variant>
      <vt:variant>
        <vt:lpwstr>https://ru.wikipedia.org/wiki/%D0%94%D0%B0%D0%BD%D0%BD%D1%8B%D0%B5</vt:lpwstr>
      </vt:variant>
      <vt:variant>
        <vt:lpwstr/>
      </vt:variant>
      <vt:variant>
        <vt:i4>4653135</vt:i4>
      </vt:variant>
      <vt:variant>
        <vt:i4>120</vt:i4>
      </vt:variant>
      <vt:variant>
        <vt:i4>0</vt:i4>
      </vt:variant>
      <vt:variant>
        <vt:i4>5</vt:i4>
      </vt:variant>
      <vt:variant>
        <vt:lpwstr>https://ru.wikipedia.org/wiki/%D0%9A%D0%BE%D0%BC%D0%BF%D1%8C%D1%8E%D1%82%D0%B5%D1%80</vt:lpwstr>
      </vt:variant>
      <vt:variant>
        <vt:lpwstr/>
      </vt:variant>
      <vt:variant>
        <vt:i4>8126541</vt:i4>
      </vt:variant>
      <vt:variant>
        <vt:i4>117</vt:i4>
      </vt:variant>
      <vt:variant>
        <vt:i4>0</vt:i4>
      </vt:variant>
      <vt:variant>
        <vt:i4>5</vt:i4>
      </vt:variant>
      <vt:variant>
        <vt:lpwstr>https://ru.wikipedia.org/w/index.php?title=%D0%9E%D0%BB%D0%B8%D0%B2%D0%B5%D1%80,_%D0%9A%D0%B5%D0%B9%D1%82&amp;action=edit&amp;redlink=1</vt:lpwstr>
      </vt:variant>
      <vt:variant>
        <vt:lpwstr/>
      </vt:variant>
      <vt:variant>
        <vt:i4>3997795</vt:i4>
      </vt:variant>
      <vt:variant>
        <vt:i4>114</vt:i4>
      </vt:variant>
      <vt:variant>
        <vt:i4>0</vt:i4>
      </vt:variant>
      <vt:variant>
        <vt:i4>5</vt:i4>
      </vt:variant>
      <vt:variant>
        <vt:lpwstr>https://ru.wikipedia.org/wiki/%D0%9F%D1%80%D0%BE%D0%B8%D0%B7%D0%B2%D0%BE%D0%B4%D1%81%D1%82%D0%B2%D0%BE</vt:lpwstr>
      </vt:variant>
      <vt:variant>
        <vt:lpwstr/>
      </vt:variant>
      <vt:variant>
        <vt:i4>1114191</vt:i4>
      </vt:variant>
      <vt:variant>
        <vt:i4>111</vt:i4>
      </vt:variant>
      <vt:variant>
        <vt:i4>0</vt:i4>
      </vt:variant>
      <vt:variant>
        <vt:i4>5</vt:i4>
      </vt:variant>
      <vt:variant>
        <vt:lpwstr>https://ru.wikipedia.org/wiki/%D0%9B%D0%BE%D0%B3%D0%B8%D1%81%D1%82%D0%B8%D0%BA%D0%B0</vt:lpwstr>
      </vt:variant>
      <vt:variant>
        <vt:lpwstr/>
      </vt:variant>
      <vt:variant>
        <vt:i4>5177397</vt:i4>
      </vt:variant>
      <vt:variant>
        <vt:i4>108</vt:i4>
      </vt:variant>
      <vt:variant>
        <vt:i4>0</vt:i4>
      </vt:variant>
      <vt:variant>
        <vt:i4>5</vt:i4>
      </vt:variant>
      <vt:variant>
        <vt:lpwstr>https://ru.wikipedia.org/w/index.php?title=%D0%A1%D0%B8%D1%81%D1%82%D0%B5%D0%BC%D0%B0_%D0%BC%D0%B5%D0%BD%D0%B5%D0%B4%D0%B6%D0%BC%D0%B5%D0%BD%D1%82%D0%B0&amp;action=edit&amp;redlink=1</vt:lpwstr>
      </vt:variant>
      <vt:variant>
        <vt:lpwstr/>
      </vt:variant>
      <vt:variant>
        <vt:i4>7274501</vt:i4>
      </vt:variant>
      <vt:variant>
        <vt:i4>105</vt:i4>
      </vt:variant>
      <vt:variant>
        <vt:i4>0</vt:i4>
      </vt:variant>
      <vt:variant>
        <vt:i4>5</vt:i4>
      </vt:variant>
      <vt:variant>
        <vt:lpwstr>https://ru.wikipedia.org/wiki/%D0%9E%D0%BF%D1%82%D0%B8%D0%BC%D0%B0%D0%BB%D1%8C%D0%BD%D0%BE%D0%B5_%D1%80%D0%B5%D1%88%D0%B5%D0%BD%D0%B8%D0%B5</vt:lpwstr>
      </vt:variant>
      <vt:variant>
        <vt:lpwstr/>
      </vt:variant>
      <vt:variant>
        <vt:i4>4587599</vt:i4>
      </vt:variant>
      <vt:variant>
        <vt:i4>102</vt:i4>
      </vt:variant>
      <vt:variant>
        <vt:i4>0</vt:i4>
      </vt:variant>
      <vt:variant>
        <vt:i4>5</vt:i4>
      </vt:variant>
      <vt:variant>
        <vt:lpwstr>https://ru.wikipedia.org/wiki/%D0%9A%D0%BE%D0%BD%D1%82%D0%B5%D0%BD%D1%82</vt:lpwstr>
      </vt:variant>
      <vt:variant>
        <vt:lpwstr/>
      </vt:variant>
      <vt:variant>
        <vt:i4>2031630</vt:i4>
      </vt:variant>
      <vt:variant>
        <vt:i4>99</vt:i4>
      </vt:variant>
      <vt:variant>
        <vt:i4>0</vt:i4>
      </vt:variant>
      <vt:variant>
        <vt:i4>5</vt:i4>
      </vt:variant>
      <vt:variant>
        <vt:lpwstr>https://ru.wikipedia.org/wiki/%D0%91%D0%B8%D0%B7%D0%BD%D0%B5%D1%81-%D0%BF%D1%80%D0%BE%D1%86%D0%B5%D1%81%D1%81</vt:lpwstr>
      </vt:variant>
      <vt:variant>
        <vt:lpwstr/>
      </vt:variant>
      <vt:variant>
        <vt:i4>1900623</vt:i4>
      </vt:variant>
      <vt:variant>
        <vt:i4>96</vt:i4>
      </vt:variant>
      <vt:variant>
        <vt:i4>0</vt:i4>
      </vt:variant>
      <vt:variant>
        <vt:i4>5</vt:i4>
      </vt:variant>
      <vt:variant>
        <vt:lpwstr>https://ru.wikipedia.org/wiki/%D0%9C%D0%B0%D1%80%D0%BA%D0%B5%D1%82%D0%B8%D0%BD%D0%B3</vt:lpwstr>
      </vt:variant>
      <vt:variant>
        <vt:lpwstr/>
      </vt:variant>
      <vt:variant>
        <vt:i4>3735651</vt:i4>
      </vt:variant>
      <vt:variant>
        <vt:i4>93</vt:i4>
      </vt:variant>
      <vt:variant>
        <vt:i4>0</vt:i4>
      </vt:variant>
      <vt:variant>
        <vt:i4>5</vt:i4>
      </vt:variant>
      <vt:variant>
        <vt:lpwstr>https://ru.wikipedia.org/wiki/%D0%97%D0%B0%D0%BA%D0%B0%D0%B7%D1%87%D0%B8%D0%BA</vt:lpwstr>
      </vt:variant>
      <vt:variant>
        <vt:lpwstr/>
      </vt:variant>
      <vt:variant>
        <vt:i4>3735651</vt:i4>
      </vt:variant>
      <vt:variant>
        <vt:i4>90</vt:i4>
      </vt:variant>
      <vt:variant>
        <vt:i4>0</vt:i4>
      </vt:variant>
      <vt:variant>
        <vt:i4>5</vt:i4>
      </vt:variant>
      <vt:variant>
        <vt:lpwstr>https://ru.wikipedia.org/wiki/%D0%97%D0%B0%D0%BA%D0%B0%D0%B7%D1%87%D0%B8%D0%BA</vt:lpwstr>
      </vt:variant>
      <vt:variant>
        <vt:lpwstr/>
      </vt:variant>
      <vt:variant>
        <vt:i4>1310799</vt:i4>
      </vt:variant>
      <vt:variant>
        <vt:i4>87</vt:i4>
      </vt:variant>
      <vt:variant>
        <vt:i4>0</vt:i4>
      </vt:variant>
      <vt:variant>
        <vt:i4>5</vt:i4>
      </vt:variant>
      <vt:variant>
        <vt:lpwstr>https://ru.wikipedia.org/wiki/%D0%90%D0%B2%D1%82%D0%BE%D0%BC%D0%B0%D1%82%D0%B8%D0%B7%D0%B0%D1%86%D0%B8%D1%8F</vt:lpwstr>
      </vt:variant>
      <vt:variant>
        <vt:lpwstr/>
      </vt:variant>
      <vt:variant>
        <vt:i4>6946878</vt:i4>
      </vt:variant>
      <vt:variant>
        <vt:i4>84</vt:i4>
      </vt:variant>
      <vt:variant>
        <vt:i4>0</vt:i4>
      </vt:variant>
      <vt:variant>
        <vt:i4>5</vt:i4>
      </vt:variant>
      <vt:variant>
        <vt:lpwstr>https://ru.wikipedia.org/wiki/%D0%9F%D1%80%D0%B8%D0%BA%D0%BB%D0%B0%D0%B4%D0%BD%D0%BE%D0%B5_%D0%BF%D1%80%D0%BE%D0%B3%D1%80%D0%B0%D0%BC%D0%BC%D0%BD%D0%BE%D0%B5_%D0%BE%D0%B1%D0%B5%D1%81%D0%BF%D0%B5%D1%87%D0%B5%D0%BD%D0%B8%D0%B5</vt:lpwstr>
      </vt:variant>
      <vt:variant>
        <vt:lpwstr/>
      </vt:variant>
      <vt:variant>
        <vt:i4>131191</vt:i4>
      </vt:variant>
      <vt:variant>
        <vt:i4>81</vt:i4>
      </vt:variant>
      <vt:variant>
        <vt:i4>0</vt:i4>
      </vt:variant>
      <vt:variant>
        <vt:i4>5</vt:i4>
      </vt:variant>
      <vt:variant>
        <vt:lpwstr>http://ru.wikipedia.org/wiki/%D0%9A%D0%BE%D0%BC%D0%BF%D1%8C%D1%8E%D1%82%D0%B5%D1%80%D0%BD%D0%B0%D1%8F_%D1%81%D0%B5%D1%82%D1%8C</vt:lpwstr>
      </vt:variant>
      <vt:variant>
        <vt:lpwstr/>
      </vt:variant>
      <vt:variant>
        <vt:i4>4391036</vt:i4>
      </vt:variant>
      <vt:variant>
        <vt:i4>78</vt:i4>
      </vt:variant>
      <vt:variant>
        <vt:i4>0</vt:i4>
      </vt:variant>
      <vt:variant>
        <vt:i4>5</vt:i4>
      </vt:variant>
      <vt:variant>
        <vt:lpwstr>https://ru.wikipedia.org/wiki/%D0%94%D0%B5%D0%BD%D0%B5%D0%B6%D0%BD%D1%8B%D0%B9_%D0%BF%D0%B5%D1%80%D0%B5%D0%B2%D0%BE%D0%B4</vt:lpwstr>
      </vt:variant>
      <vt:variant>
        <vt:lpwstr/>
      </vt:variant>
      <vt:variant>
        <vt:i4>1310837</vt:i4>
      </vt:variant>
      <vt:variant>
        <vt:i4>75</vt:i4>
      </vt:variant>
      <vt:variant>
        <vt:i4>0</vt:i4>
      </vt:variant>
      <vt:variant>
        <vt:i4>5</vt:i4>
      </vt:variant>
      <vt:variant>
        <vt:lpwstr>https://ru.wikipedia.org/wiki/%D0%91%D0%B0%D0%BD%D0%BA%D0%BE%D0%B2%D1%81%D0%BA%D0%B0%D1%8F_%D0%BA%D0%B0%D1%80%D1%82%D0%B0</vt:lpwstr>
      </vt:variant>
      <vt:variant>
        <vt:lpwstr/>
      </vt:variant>
      <vt:variant>
        <vt:i4>6488107</vt:i4>
      </vt:variant>
      <vt:variant>
        <vt:i4>72</vt:i4>
      </vt:variant>
      <vt:variant>
        <vt:i4>0</vt:i4>
      </vt:variant>
      <vt:variant>
        <vt:i4>5</vt:i4>
      </vt:variant>
      <vt:variant>
        <vt:lpwstr>https://ru.wikipedia.org/wiki/%D0%9E%D0%BD%D0%BB%D0%B0%D0%B9%D0%BD-%D1%81%D0%B5%D1%80%D0%B2%D0%B8%D1%81</vt:lpwstr>
      </vt:variant>
      <vt:variant>
        <vt:lpwstr/>
      </vt:variant>
      <vt:variant>
        <vt:i4>3211320</vt:i4>
      </vt:variant>
      <vt:variant>
        <vt:i4>69</vt:i4>
      </vt:variant>
      <vt:variant>
        <vt:i4>0</vt:i4>
      </vt:variant>
      <vt:variant>
        <vt:i4>5</vt:i4>
      </vt:variant>
      <vt:variant>
        <vt:lpwstr>https://ru.wikipedia.org/wiki/%D0%92%D0%B0%D0%BB%D1%8E%D1%82%D0%B0</vt:lpwstr>
      </vt:variant>
      <vt:variant>
        <vt:lpwstr/>
      </vt:variant>
      <vt:variant>
        <vt:i4>3997779</vt:i4>
      </vt:variant>
      <vt:variant>
        <vt:i4>66</vt:i4>
      </vt:variant>
      <vt:variant>
        <vt:i4>0</vt:i4>
      </vt:variant>
      <vt:variant>
        <vt:i4>5</vt:i4>
      </vt:variant>
      <vt:variant>
        <vt:lpwstr>https://ru.wikipedia.org/wiki/%D0%A6%D0%B8%D1%84%D1%80%D0%BE%D0%B2%D0%B0%D1%8F_%D0%B2%D0%B0%D0%BB%D1%8E%D1%82%D0%B0</vt:lpwstr>
      </vt:variant>
      <vt:variant>
        <vt:lpwstr/>
      </vt:variant>
      <vt:variant>
        <vt:i4>4259845</vt:i4>
      </vt:variant>
      <vt:variant>
        <vt:i4>63</vt:i4>
      </vt:variant>
      <vt:variant>
        <vt:i4>0</vt:i4>
      </vt:variant>
      <vt:variant>
        <vt:i4>5</vt:i4>
      </vt:variant>
      <vt:variant>
        <vt:lpwstr>https://ru.wikipedia.org/wiki/%D0%92%D0%B5%D0%B1-%D1%81%D0%BB%D1%83%D0%B6%D0%B1%D0%B0</vt:lpwstr>
      </vt:variant>
      <vt:variant>
        <vt:lpwstr/>
      </vt:variant>
      <vt:variant>
        <vt:i4>1507368</vt:i4>
      </vt:variant>
      <vt:variant>
        <vt:i4>60</vt:i4>
      </vt:variant>
      <vt:variant>
        <vt:i4>0</vt:i4>
      </vt:variant>
      <vt:variant>
        <vt:i4>5</vt:i4>
      </vt:variant>
      <vt:variant>
        <vt:lpwstr>https://ru.wikipedia.org/wiki/%D0%A3%D1%81%D1%82%D0%B0%D0%B2%D0%BD%D1%8B%D0%B9_%D0%BA%D0%B0%D0%BF%D0%B8%D1%82%D0%B0%D0%BB</vt:lpwstr>
      </vt:variant>
      <vt:variant>
        <vt:lpwstr/>
      </vt:variant>
      <vt:variant>
        <vt:i4>4194426</vt:i4>
      </vt:variant>
      <vt:variant>
        <vt:i4>57</vt:i4>
      </vt:variant>
      <vt:variant>
        <vt:i4>0</vt:i4>
      </vt:variant>
      <vt:variant>
        <vt:i4>5</vt:i4>
      </vt:variant>
      <vt:variant>
        <vt:lpwstr>https://ru.wikipedia.org/wiki/%D0%A5%D0%BE%D0%B7%D1%8F%D0%B9%D1%81%D1%82%D0%B2%D0%B5%D0%BD%D0%BD%D0%BE%D0%B5_%D0%BE%D0%B1%D1%89%D0%B5%D1%81%D1%82%D0%B2%D0%BE</vt:lpwstr>
      </vt:variant>
      <vt:variant>
        <vt:lpwstr/>
      </vt:variant>
      <vt:variant>
        <vt:i4>3473464</vt:i4>
      </vt:variant>
      <vt:variant>
        <vt:i4>54</vt:i4>
      </vt:variant>
      <vt:variant>
        <vt:i4>0</vt:i4>
      </vt:variant>
      <vt:variant>
        <vt:i4>5</vt:i4>
      </vt:variant>
      <vt:variant>
        <vt:lpwstr>https://ru.wikipedia.org/wiki/%D0%94%D0%BE%D0%BA%D1%83%D0%BC%D0%B5%D0%BD%D1%82</vt:lpwstr>
      </vt:variant>
      <vt:variant>
        <vt:lpwstr/>
      </vt:variant>
      <vt:variant>
        <vt:i4>5242946</vt:i4>
      </vt:variant>
      <vt:variant>
        <vt:i4>51</vt:i4>
      </vt:variant>
      <vt:variant>
        <vt:i4>0</vt:i4>
      </vt:variant>
      <vt:variant>
        <vt:i4>5</vt:i4>
      </vt:variant>
      <vt:variant>
        <vt:lpwstr>https://ru.wikipedia.org/w/index.php?title=%D0%94%D0%BE%D1%81%D1%82%D1%83%D0%BF&amp;action=edit&amp;redlink=1</vt:lpwstr>
      </vt:variant>
      <vt:variant>
        <vt:lpwstr/>
      </vt:variant>
      <vt:variant>
        <vt:i4>7077980</vt:i4>
      </vt:variant>
      <vt:variant>
        <vt:i4>48</vt:i4>
      </vt:variant>
      <vt:variant>
        <vt:i4>0</vt:i4>
      </vt:variant>
      <vt:variant>
        <vt:i4>5</vt:i4>
      </vt:variant>
      <vt:variant>
        <vt:lpwstr>https://ru.wikipedia.org/wiki/%D0%A2%D0%BE%D0%B2%D0%B0%D1%80%D0%BD%D1%8B%D0%B9_%D0%B7%D0%BD%D0%B0%D0%BA</vt:lpwstr>
      </vt:variant>
      <vt:variant>
        <vt:lpwstr/>
      </vt:variant>
      <vt:variant>
        <vt:i4>6881379</vt:i4>
      </vt:variant>
      <vt:variant>
        <vt:i4>45</vt:i4>
      </vt:variant>
      <vt:variant>
        <vt:i4>0</vt:i4>
      </vt:variant>
      <vt:variant>
        <vt:i4>5</vt:i4>
      </vt:variant>
      <vt:variant>
        <vt:lpwstr>https://ru.wikipedia.org/wiki/%D0%98%D0%B4%D0%B5%D0%BE%D0%B3%D1%80%D0%B0%D0%BC%D0%BC%D0%B0</vt:lpwstr>
      </vt:variant>
      <vt:variant>
        <vt:lpwstr/>
      </vt:variant>
      <vt:variant>
        <vt:i4>6881376</vt:i4>
      </vt:variant>
      <vt:variant>
        <vt:i4>42</vt:i4>
      </vt:variant>
      <vt:variant>
        <vt:i4>0</vt:i4>
      </vt:variant>
      <vt:variant>
        <vt:i4>5</vt:i4>
      </vt:variant>
      <vt:variant>
        <vt:lpwstr>https://ru.wikipedia.org/wiki/%D0%A1%D0%B8%D0%BC%D0%B2%D0%BE%D0%BB</vt:lpwstr>
      </vt:variant>
      <vt:variant>
        <vt:lpwstr/>
      </vt:variant>
      <vt:variant>
        <vt:i4>4522007</vt:i4>
      </vt:variant>
      <vt:variant>
        <vt:i4>39</vt:i4>
      </vt:variant>
      <vt:variant>
        <vt:i4>0</vt:i4>
      </vt:variant>
      <vt:variant>
        <vt:i4>5</vt:i4>
      </vt:variant>
      <vt:variant>
        <vt:lpwstr>https://ru.wikipedia.org/wiki/%D0%AD%D0%BC%D0%B1%D0%BB%D0%B5%D0%BC%D0%B0</vt:lpwstr>
      </vt:variant>
      <vt:variant>
        <vt:lpwstr/>
      </vt:variant>
      <vt:variant>
        <vt:i4>3276872</vt:i4>
      </vt:variant>
      <vt:variant>
        <vt:i4>36</vt:i4>
      </vt:variant>
      <vt:variant>
        <vt:i4>0</vt:i4>
      </vt:variant>
      <vt:variant>
        <vt:i4>5</vt:i4>
      </vt:variant>
      <vt:variant>
        <vt:lpwstr>https://ru.wikipedia.org/wiki/%D0%A2%D1%80%D0%B0%D0%BD%D0%B7%D0%B0%D0%BA%D1%86%D0%B8%D1%8F_(%D0%B8%D0%BD%D1%84%D0%BE%D1%80%D0%BC%D0%B0%D1%82%D0%B8%D0%BA%D0%B0)</vt:lpwstr>
      </vt:variant>
      <vt:variant>
        <vt:lpwstr/>
      </vt:variant>
      <vt:variant>
        <vt:i4>7012433</vt:i4>
      </vt:variant>
      <vt:variant>
        <vt:i4>33</vt:i4>
      </vt:variant>
      <vt:variant>
        <vt:i4>0</vt:i4>
      </vt:variant>
      <vt:variant>
        <vt:i4>5</vt:i4>
      </vt:variant>
      <vt:variant>
        <vt:lpwstr>https://ru.wikipedia.org/wiki/%D0%9E%D0%B4%D0%BD%D0%BE%D1%80%D0%B0%D0%BD%D0%B3%D0%BE%D0%B2%D0%B0%D1%8F_%D1%81%D0%B5%D1%82%D1%8C</vt:lpwstr>
      </vt:variant>
      <vt:variant>
        <vt:lpwstr/>
      </vt:variant>
      <vt:variant>
        <vt:i4>4063327</vt:i4>
      </vt:variant>
      <vt:variant>
        <vt:i4>30</vt:i4>
      </vt:variant>
      <vt:variant>
        <vt:i4>0</vt:i4>
      </vt:variant>
      <vt:variant>
        <vt:i4>5</vt:i4>
      </vt:variant>
      <vt:variant>
        <vt:lpwstr>https://ru.wikipedia.org/wiki/%D0%98%D0%BD%D1%84%D0%BE%D1%80%D0%BC%D0%B0%D1%86%D0%B8%D0%BE%D0%BD%D0%BD%D0%B0%D1%8F_%D0%B8%D0%BD%D1%84%D1%80%D0%B0%D1%81%D1%82%D1%80%D1%83%D0%BA%D1%82%D1%83%D1%80%D0%B0</vt:lpwstr>
      </vt:variant>
      <vt:variant>
        <vt:lpwstr/>
      </vt:variant>
      <vt:variant>
        <vt:i4>2031692</vt:i4>
      </vt:variant>
      <vt:variant>
        <vt:i4>27</vt:i4>
      </vt:variant>
      <vt:variant>
        <vt:i4>0</vt:i4>
      </vt:variant>
      <vt:variant>
        <vt:i4>5</vt:i4>
      </vt:variant>
      <vt:variant>
        <vt:lpwstr>https://ru.wikipedia.org/wiki/%D0%A1%D0%B5%D0%BC%D0%B0%D0%BD%D1%82%D0%B8%D0%BA%D0%B0</vt:lpwstr>
      </vt:variant>
      <vt:variant>
        <vt:lpwstr/>
      </vt:variant>
      <vt:variant>
        <vt:i4>4128821</vt:i4>
      </vt:variant>
      <vt:variant>
        <vt:i4>24</vt:i4>
      </vt:variant>
      <vt:variant>
        <vt:i4>0</vt:i4>
      </vt:variant>
      <vt:variant>
        <vt:i4>5</vt:i4>
      </vt:variant>
      <vt:variant>
        <vt:lpwstr>https://ru.wikipedia.org/wiki/%D0%98%D0%BD%D1%84%D0%BE%D1%80%D0%BC%D0%B0%D1%86%D0%B8%D0%BE%D0%BD%D0%BD%D0%B0%D1%8F_%D1%81%D1%84%D0%B5%D1%80%D0%B0</vt:lpwstr>
      </vt:variant>
      <vt:variant>
        <vt:lpwstr>cite_note-.D0.9A.D0.BE.D0.BF.D1.8B.D0.BB.D0.BE.D0.B2-2</vt:lpwstr>
      </vt:variant>
      <vt:variant>
        <vt:i4>1114145</vt:i4>
      </vt:variant>
      <vt:variant>
        <vt:i4>21</vt:i4>
      </vt:variant>
      <vt:variant>
        <vt:i4>0</vt:i4>
      </vt:variant>
      <vt:variant>
        <vt:i4>5</vt:i4>
      </vt:variant>
      <vt:variant>
        <vt:lpwstr>https://ru.wikipedia.org/wiki/%D0%9E%D0%B1%D1%89%D0%B5%D1%81%D1%82%D0%B2%D0%B5%D0%BD%D0%BD%D1%8B%D0%B5_%D0%BE%D1%82%D0%BD%D0%BE%D1%88%D0%B5%D0%BD%D0%B8%D1%8F</vt:lpwstr>
      </vt:variant>
      <vt:variant>
        <vt:lpwstr/>
      </vt:variant>
      <vt:variant>
        <vt:i4>3145784</vt:i4>
      </vt:variant>
      <vt:variant>
        <vt:i4>18</vt:i4>
      </vt:variant>
      <vt:variant>
        <vt:i4>0</vt:i4>
      </vt:variant>
      <vt:variant>
        <vt:i4>5</vt:i4>
      </vt:variant>
      <vt:variant>
        <vt:lpwstr>https://ru.wikipedia.org/wiki/%D0%98%D0%BD%D1%84%D0%BE%D1%80%D0%BC%D0%B0%D1%86%D0%B8%D1%8F</vt:lpwstr>
      </vt:variant>
      <vt:variant>
        <vt:lpwstr/>
      </vt:variant>
      <vt:variant>
        <vt:i4>4063327</vt:i4>
      </vt:variant>
      <vt:variant>
        <vt:i4>15</vt:i4>
      </vt:variant>
      <vt:variant>
        <vt:i4>0</vt:i4>
      </vt:variant>
      <vt:variant>
        <vt:i4>5</vt:i4>
      </vt:variant>
      <vt:variant>
        <vt:lpwstr>https://ru.wikipedia.org/wiki/%D0%98%D0%BD%D1%84%D0%BE%D1%80%D0%BC%D0%B0%D1%86%D0%B8%D0%BE%D0%BD%D0%BD%D0%B0%D1%8F_%D0%B8%D0%BD%D1%84%D1%80%D0%B0%D1%81%D1%82%D1%80%D1%83%D0%BA%D1%82%D1%83%D1%80%D0%B0</vt:lpwstr>
      </vt:variant>
      <vt:variant>
        <vt:lpwstr/>
      </vt:variant>
      <vt:variant>
        <vt:i4>3145784</vt:i4>
      </vt:variant>
      <vt:variant>
        <vt:i4>12</vt:i4>
      </vt:variant>
      <vt:variant>
        <vt:i4>0</vt:i4>
      </vt:variant>
      <vt:variant>
        <vt:i4>5</vt:i4>
      </vt:variant>
      <vt:variant>
        <vt:lpwstr>https://ru.wikipedia.org/wiki/%D0%98%D0%BD%D1%84%D0%BE%D1%80%D0%BC%D0%B0%D1%86%D0%B8%D1%8F</vt:lpwstr>
      </vt:variant>
      <vt:variant>
        <vt:lpwstr/>
      </vt:variant>
      <vt:variant>
        <vt:i4>6422627</vt:i4>
      </vt:variant>
      <vt:variant>
        <vt:i4>9</vt:i4>
      </vt:variant>
      <vt:variant>
        <vt:i4>0</vt:i4>
      </vt:variant>
      <vt:variant>
        <vt:i4>5</vt:i4>
      </vt:variant>
      <vt:variant>
        <vt:lpwstr>https://ru.wikipedia.org/wiki/%D0%97%D0%B0%D0%BF%D0%B8%D1%81%D1%8C_%D1%82%D0%B5%D0%BB%D0%B5%D1%84%D0%BE%D0%BD%D0%BD%D0%BE%D0%B3%D0%BE_%D1%80%D0%B0%D0%B7%D0%B3%D0%BE%D0%B2%D0%BE%D1%80%D0%B0</vt:lpwstr>
      </vt:variant>
      <vt:variant>
        <vt:lpwstr/>
      </vt:variant>
      <vt:variant>
        <vt:i4>6750223</vt:i4>
      </vt:variant>
      <vt:variant>
        <vt:i4>6</vt:i4>
      </vt:variant>
      <vt:variant>
        <vt:i4>0</vt:i4>
      </vt:variant>
      <vt:variant>
        <vt:i4>5</vt:i4>
      </vt:variant>
      <vt:variant>
        <vt:lpwstr>https://ru.wikipedia.org/wiki/%D0%9F%D0%BE%D1%87%D1%82%D0%BE%D0%B2%D1%8B%D0%B9_%D1%81%D0%B5%D1%80%D0%B2%D0%B5%D1%80</vt:lpwstr>
      </vt:variant>
      <vt:variant>
        <vt:lpwstr/>
      </vt:variant>
      <vt:variant>
        <vt:i4>1048623</vt:i4>
      </vt:variant>
      <vt:variant>
        <vt:i4>3</vt:i4>
      </vt:variant>
      <vt:variant>
        <vt:i4>0</vt:i4>
      </vt:variant>
      <vt:variant>
        <vt:i4>5</vt:i4>
      </vt:variant>
      <vt:variant>
        <vt:lpwstr>https://ru.wikipedia.org/wiki/%D0%9E%D0%BF%D0%B5%D1%80%D0%B0%D1%82%D0%BE%D1%80_%D1%81%D0%B2%D1%8F%D0%B7%D0%B8</vt:lpwstr>
      </vt:variant>
      <vt:variant>
        <vt:lpwstr/>
      </vt:variant>
      <vt:variant>
        <vt:i4>1769495</vt:i4>
      </vt:variant>
      <vt:variant>
        <vt:i4>0</vt:i4>
      </vt:variant>
      <vt:variant>
        <vt:i4>0</vt:i4>
      </vt:variant>
      <vt:variant>
        <vt:i4>5</vt:i4>
      </vt:variant>
      <vt:variant>
        <vt:lpwstr>https://ru.wikipedia.org/wiki/%D0%A1%D0%B8%D1%81%D1%82%D0%B5%D0%BC%D0%B0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Терминалогия и словари</dc:creator>
  <cp:keywords/>
  <cp:lastModifiedBy>Adhambek Khusinboyev</cp:lastModifiedBy>
  <cp:revision>10</cp:revision>
  <cp:lastPrinted>2019-03-04T15:22:00Z</cp:lastPrinted>
  <dcterms:created xsi:type="dcterms:W3CDTF">2024-08-14T14:05:00Z</dcterms:created>
  <dcterms:modified xsi:type="dcterms:W3CDTF">2024-08-20T13:24:00Z</dcterms:modified>
</cp:coreProperties>
</file>