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1316F4" w14:textId="77777777" w:rsidR="009C2D1D" w:rsidRDefault="009C2D1D" w:rsidP="008E50AB">
      <w:pPr>
        <w:contextualSpacing/>
        <w:jc w:val="center"/>
        <w:rPr>
          <w:rFonts w:ascii="Times New Roman" w:hAnsi="Times New Roman" w:cs="Times New Roman"/>
          <w:b/>
          <w:bCs/>
          <w:sz w:val="20"/>
          <w:szCs w:val="20"/>
          <w:lang w:val="mn-MN"/>
        </w:rPr>
      </w:pPr>
      <w:bookmarkStart w:id="0" w:name="_Hlk187832707"/>
      <w:bookmarkStart w:id="1" w:name="_Hlk187832515"/>
    </w:p>
    <w:p w14:paraId="60F5B7E1" w14:textId="2579D8E8" w:rsidR="00CE526D" w:rsidRPr="00C86161" w:rsidRDefault="007B0DF2" w:rsidP="00A37E6C">
      <w:pPr>
        <w:contextualSpacing/>
        <w:jc w:val="center"/>
        <w:rPr>
          <w:rFonts w:ascii="Times New Roman" w:hAnsi="Times New Roman" w:cs="Times New Roman"/>
          <w:b/>
          <w:bCs/>
          <w:sz w:val="20"/>
          <w:szCs w:val="20"/>
          <w:lang w:val="mn-MN"/>
        </w:rPr>
      </w:pPr>
      <w:r>
        <w:rPr>
          <w:rFonts w:ascii="Times New Roman" w:hAnsi="Times New Roman" w:cs="Times New Roman"/>
          <w:noProof/>
          <w:sz w:val="20"/>
          <w:szCs w:val="20"/>
        </w:rPr>
        <w:drawing>
          <wp:anchor distT="0" distB="0" distL="114300" distR="114300" simplePos="0" relativeHeight="251659264" behindDoc="1" locked="0" layoutInCell="1" allowOverlap="1" wp14:anchorId="7DCF7C10" wp14:editId="4ABED8E4">
            <wp:simplePos x="0" y="0"/>
            <wp:positionH relativeFrom="column">
              <wp:posOffset>0</wp:posOffset>
            </wp:positionH>
            <wp:positionV relativeFrom="paragraph">
              <wp:posOffset>-143510</wp:posOffset>
            </wp:positionV>
            <wp:extent cx="2066925" cy="527685"/>
            <wp:effectExtent l="0" t="0" r="9525" b="5715"/>
            <wp:wrapNone/>
            <wp:docPr id="3" name="Picture 3" descr="A red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red text on a white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66925" cy="527685"/>
                    </a:xfrm>
                    <a:prstGeom prst="rect">
                      <a:avLst/>
                    </a:prstGeom>
                  </pic:spPr>
                </pic:pic>
              </a:graphicData>
            </a:graphic>
            <wp14:sizeRelH relativeFrom="margin">
              <wp14:pctWidth>0</wp14:pctWidth>
            </wp14:sizeRelH>
            <wp14:sizeRelV relativeFrom="margin">
              <wp14:pctHeight>0</wp14:pctHeight>
            </wp14:sizeRelV>
          </wp:anchor>
        </w:drawing>
      </w:r>
      <w:r w:rsidR="005A059D">
        <w:rPr>
          <w:rFonts w:ascii="Times New Roman" w:hAnsi="Times New Roman" w:cs="Times New Roman"/>
          <w:b/>
          <w:bCs/>
          <w:sz w:val="20"/>
          <w:szCs w:val="20"/>
          <w:lang w:val="mn-MN"/>
        </w:rPr>
        <w:t xml:space="preserve"> </w:t>
      </w:r>
      <w:r w:rsidR="00B924B6">
        <w:rPr>
          <w:rFonts w:ascii="Times New Roman" w:hAnsi="Times New Roman" w:cs="Times New Roman"/>
          <w:b/>
          <w:bCs/>
          <w:sz w:val="20"/>
          <w:szCs w:val="20"/>
          <w:lang w:val="mn-MN"/>
        </w:rPr>
        <w:t xml:space="preserve">  </w:t>
      </w:r>
      <w:r w:rsidR="001E132B">
        <w:rPr>
          <w:rFonts w:ascii="Times New Roman" w:hAnsi="Times New Roman" w:cs="Times New Roman"/>
          <w:b/>
          <w:bCs/>
          <w:sz w:val="20"/>
          <w:szCs w:val="20"/>
          <w:lang w:val="mn-MN"/>
        </w:rPr>
        <w:t xml:space="preserve"> </w:t>
      </w:r>
      <w:r w:rsidR="00A67320">
        <w:rPr>
          <w:rFonts w:ascii="Times New Roman" w:hAnsi="Times New Roman" w:cs="Times New Roman"/>
          <w:b/>
          <w:bCs/>
          <w:sz w:val="20"/>
          <w:szCs w:val="20"/>
          <w:lang w:val="mn-MN"/>
        </w:rPr>
        <w:t xml:space="preserve">   </w:t>
      </w:r>
      <w:r w:rsidR="003628B6">
        <w:rPr>
          <w:rFonts w:ascii="Times New Roman" w:hAnsi="Times New Roman" w:cs="Times New Roman"/>
          <w:b/>
          <w:bCs/>
          <w:sz w:val="20"/>
          <w:szCs w:val="20"/>
          <w:lang w:val="mn-MN"/>
        </w:rPr>
        <w:t xml:space="preserve">                                                                                       </w:t>
      </w:r>
      <w:r w:rsidR="00531960">
        <w:rPr>
          <w:rFonts w:ascii="Times New Roman" w:hAnsi="Times New Roman" w:cs="Times New Roman"/>
          <w:b/>
          <w:bCs/>
          <w:sz w:val="20"/>
          <w:szCs w:val="20"/>
          <w:lang w:val="mn-MN"/>
        </w:rPr>
        <w:t xml:space="preserve"> </w:t>
      </w:r>
      <w:r w:rsidR="003628B6">
        <w:rPr>
          <w:rFonts w:ascii="Times New Roman" w:hAnsi="Times New Roman" w:cs="Times New Roman"/>
          <w:b/>
          <w:bCs/>
          <w:sz w:val="20"/>
          <w:szCs w:val="20"/>
          <w:lang w:val="mn-MN"/>
        </w:rPr>
        <w:t xml:space="preserve">   </w:t>
      </w:r>
      <w:r w:rsidR="00A67320">
        <w:rPr>
          <w:rFonts w:ascii="Times New Roman" w:hAnsi="Times New Roman" w:cs="Times New Roman"/>
          <w:b/>
          <w:bCs/>
          <w:sz w:val="20"/>
          <w:szCs w:val="20"/>
          <w:lang w:val="mn-MN"/>
        </w:rPr>
        <w:t xml:space="preserve">    </w:t>
      </w:r>
      <w:r w:rsidR="003628B6">
        <w:rPr>
          <w:rFonts w:ascii="Times New Roman" w:hAnsi="Times New Roman" w:cs="Times New Roman"/>
          <w:b/>
          <w:bCs/>
          <w:sz w:val="20"/>
          <w:szCs w:val="20"/>
          <w:lang w:val="mn-MN"/>
        </w:rPr>
        <w:t xml:space="preserve"> </w:t>
      </w:r>
      <w:bookmarkStart w:id="2" w:name="_Hlk187834941"/>
      <w:r w:rsidR="00AA2C48" w:rsidRPr="00C86161">
        <w:rPr>
          <w:rFonts w:ascii="Times New Roman" w:hAnsi="Times New Roman" w:cs="Times New Roman"/>
          <w:b/>
          <w:bCs/>
          <w:sz w:val="20"/>
          <w:szCs w:val="20"/>
          <w:lang w:val="mn-MN"/>
        </w:rPr>
        <w:t xml:space="preserve">БАТЛАВ:”АП ПРОПЕРТИ ДЕВЕЛОПМЕНТ” ХХК </w:t>
      </w:r>
    </w:p>
    <w:p w14:paraId="2200F274" w14:textId="593C7082" w:rsidR="00AA2C48" w:rsidRPr="00C86161" w:rsidRDefault="00A67320" w:rsidP="008E50AB">
      <w:pPr>
        <w:contextualSpacing/>
        <w:jc w:val="center"/>
        <w:rPr>
          <w:rFonts w:ascii="Times New Roman" w:hAnsi="Times New Roman" w:cs="Times New Roman"/>
          <w:b/>
          <w:bCs/>
          <w:sz w:val="20"/>
          <w:szCs w:val="20"/>
          <w:lang w:val="mn-MN"/>
        </w:rPr>
      </w:pPr>
      <w:r>
        <w:rPr>
          <w:rFonts w:ascii="Times New Roman" w:hAnsi="Times New Roman" w:cs="Times New Roman"/>
          <w:b/>
          <w:bCs/>
          <w:sz w:val="20"/>
          <w:szCs w:val="20"/>
          <w:lang w:val="mn-MN"/>
        </w:rPr>
        <w:t xml:space="preserve">                                                                                             </w:t>
      </w:r>
      <w:r w:rsidR="00AA2C48" w:rsidRPr="00C86161">
        <w:rPr>
          <w:rFonts w:ascii="Times New Roman" w:hAnsi="Times New Roman" w:cs="Times New Roman"/>
          <w:b/>
          <w:bCs/>
          <w:sz w:val="20"/>
          <w:szCs w:val="20"/>
          <w:lang w:val="mn-MN"/>
        </w:rPr>
        <w:t>ГҮЙЦЭТГЭХ ЗАХИРАЛ</w:t>
      </w:r>
      <w:r w:rsidR="007B0DF2">
        <w:rPr>
          <w:rFonts w:ascii="Times New Roman" w:hAnsi="Times New Roman" w:cs="Times New Roman"/>
          <w:b/>
          <w:bCs/>
          <w:sz w:val="20"/>
          <w:szCs w:val="20"/>
          <w:lang w:val="mn-MN"/>
        </w:rPr>
        <w:t xml:space="preserve"> </w:t>
      </w:r>
      <w:r w:rsidR="002819B7">
        <w:rPr>
          <w:rFonts w:ascii="Times New Roman" w:hAnsi="Times New Roman" w:cs="Times New Roman"/>
          <w:b/>
          <w:bCs/>
          <w:sz w:val="20"/>
          <w:szCs w:val="20"/>
          <w:lang w:val="mn-MN"/>
        </w:rPr>
        <w:t>_________________</w:t>
      </w:r>
      <w:r w:rsidR="007B0DF2">
        <w:rPr>
          <w:rFonts w:ascii="Times New Roman" w:hAnsi="Times New Roman" w:cs="Times New Roman"/>
          <w:b/>
          <w:bCs/>
          <w:sz w:val="20"/>
          <w:szCs w:val="20"/>
          <w:lang w:val="mn-MN"/>
        </w:rPr>
        <w:t xml:space="preserve"> </w:t>
      </w:r>
      <w:r w:rsidR="00AA2C48" w:rsidRPr="00C86161">
        <w:rPr>
          <w:rFonts w:ascii="Times New Roman" w:hAnsi="Times New Roman" w:cs="Times New Roman"/>
          <w:b/>
          <w:bCs/>
          <w:sz w:val="20"/>
          <w:szCs w:val="20"/>
          <w:lang w:val="mn-MN"/>
        </w:rPr>
        <w:t>Э.</w:t>
      </w:r>
      <w:r w:rsidR="00A8129C">
        <w:rPr>
          <w:rFonts w:ascii="Times New Roman" w:hAnsi="Times New Roman" w:cs="Times New Roman"/>
          <w:b/>
          <w:bCs/>
          <w:sz w:val="20"/>
          <w:szCs w:val="20"/>
          <w:lang w:val="mn-MN"/>
        </w:rPr>
        <w:t>МӨНГӨНТУУЛ</w:t>
      </w:r>
    </w:p>
    <w:bookmarkEnd w:id="0"/>
    <w:bookmarkEnd w:id="2"/>
    <w:p w14:paraId="6401CF3E" w14:textId="77777777" w:rsidR="00AA2C48" w:rsidRPr="00DD4EC0" w:rsidRDefault="00AA2C48" w:rsidP="007B0DF2">
      <w:pPr>
        <w:spacing w:line="276" w:lineRule="auto"/>
        <w:rPr>
          <w:rFonts w:ascii="Times New Roman" w:hAnsi="Times New Roman" w:cs="Times New Roman"/>
          <w:b/>
          <w:bCs/>
          <w:sz w:val="20"/>
          <w:szCs w:val="20"/>
        </w:rPr>
      </w:pPr>
    </w:p>
    <w:p w14:paraId="3DE6A418" w14:textId="19621D11" w:rsidR="00AA2C48" w:rsidRPr="00C86161" w:rsidRDefault="00AA2C48" w:rsidP="00AA2C48">
      <w:pPr>
        <w:spacing w:line="276" w:lineRule="auto"/>
        <w:jc w:val="center"/>
        <w:rPr>
          <w:rFonts w:ascii="Times New Roman" w:hAnsi="Times New Roman" w:cs="Times New Roman"/>
          <w:b/>
          <w:bCs/>
          <w:sz w:val="20"/>
          <w:szCs w:val="20"/>
          <w:lang w:val="mn-MN"/>
        </w:rPr>
      </w:pPr>
      <w:r w:rsidRPr="00C86161">
        <w:rPr>
          <w:rFonts w:ascii="Times New Roman" w:hAnsi="Times New Roman" w:cs="Times New Roman"/>
          <w:b/>
          <w:bCs/>
          <w:sz w:val="20"/>
          <w:szCs w:val="20"/>
          <w:lang w:val="mn-MN"/>
        </w:rPr>
        <w:t>ҮЛ ХӨДЛӨХ ЭД ХӨРӨНГИЙГ ХУДАЛДАХАД</w:t>
      </w:r>
    </w:p>
    <w:p w14:paraId="0FF68D2E" w14:textId="749CC962" w:rsidR="00184A91" w:rsidRPr="00C86161" w:rsidRDefault="00AA2C48" w:rsidP="00AA2C48">
      <w:pPr>
        <w:spacing w:line="276" w:lineRule="auto"/>
        <w:jc w:val="center"/>
        <w:rPr>
          <w:rFonts w:ascii="Times New Roman" w:hAnsi="Times New Roman" w:cs="Times New Roman"/>
          <w:b/>
          <w:bCs/>
          <w:sz w:val="20"/>
          <w:szCs w:val="20"/>
          <w:lang w:val="mn-MN"/>
        </w:rPr>
      </w:pPr>
      <w:r w:rsidRPr="00C86161">
        <w:rPr>
          <w:rFonts w:ascii="Times New Roman" w:hAnsi="Times New Roman" w:cs="Times New Roman"/>
          <w:b/>
          <w:bCs/>
          <w:sz w:val="20"/>
          <w:szCs w:val="20"/>
          <w:lang w:val="mn-MN"/>
        </w:rPr>
        <w:t>ЗУУЧЛАХ ГЭРЭЭ</w:t>
      </w:r>
    </w:p>
    <w:p w14:paraId="69BE760D" w14:textId="470D6F73" w:rsidR="00AA2C48" w:rsidRPr="00C86161" w:rsidRDefault="008E50AB" w:rsidP="00DD4EC0">
      <w:pPr>
        <w:spacing w:line="276" w:lineRule="auto"/>
        <w:rPr>
          <w:rFonts w:ascii="Times New Roman" w:hAnsi="Times New Roman" w:cs="Times New Roman"/>
          <w:b/>
          <w:bCs/>
          <w:sz w:val="20"/>
          <w:szCs w:val="20"/>
          <w:lang w:val="mn-MN"/>
        </w:rPr>
      </w:pPr>
      <w:r>
        <w:rPr>
          <w:rFonts w:ascii="Times New Roman" w:hAnsi="Times New Roman" w:cs="Times New Roman"/>
          <w:b/>
          <w:bCs/>
          <w:sz w:val="20"/>
          <w:szCs w:val="20"/>
          <w:lang w:val="mn-MN"/>
        </w:rPr>
        <w:softHyphen/>
      </w:r>
    </w:p>
    <w:p w14:paraId="39A85794" w14:textId="1C6BEA94" w:rsidR="00AA2C48" w:rsidRPr="00C86161" w:rsidRDefault="0046490A" w:rsidP="00AA2C48">
      <w:pPr>
        <w:spacing w:line="276" w:lineRule="auto"/>
        <w:rPr>
          <w:rFonts w:ascii="Times New Roman" w:hAnsi="Times New Roman" w:cs="Times New Roman"/>
          <w:sz w:val="20"/>
          <w:szCs w:val="20"/>
          <w:lang w:val="mn-MN"/>
        </w:rPr>
      </w:pPr>
      <w:r>
        <w:rPr>
          <w:rFonts w:ascii="Times New Roman" w:hAnsi="Times New Roman" w:cs="Times New Roman"/>
          <w:sz w:val="20"/>
          <w:szCs w:val="20"/>
        </w:rPr>
        <w:t>{{startDate}}</w:t>
      </w:r>
      <w:r>
        <w:rPr>
          <w:rFonts w:ascii="Times New Roman" w:hAnsi="Times New Roman" w:cs="Times New Roman"/>
          <w:sz w:val="20"/>
          <w:szCs w:val="20"/>
        </w:rPr>
        <w:t/>
      </w:r>
      <w:r w:rsidR="00384EDC">
        <w:rPr>
          <w:rFonts w:ascii="Times New Roman" w:hAnsi="Times New Roman" w:cs="Times New Roman"/>
          <w:sz w:val="20"/>
          <w:szCs w:val="20"/>
        </w:rPr>
        <w:t xml:space="preserve" w:space="preserve"> </w:t>
      </w:r>
      <w:r w:rsidR="00B6488E">
        <w:rPr>
          <w:rFonts w:ascii="Times New Roman" w:hAnsi="Times New Roman" w:cs="Times New Roman"/>
          <w:sz w:val="20"/>
          <w:szCs w:val="20"/>
        </w:rPr>
        <w:t>-</w:t>
      </w:r>
      <w:r w:rsidR="00B6488E">
        <w:rPr>
          <w:rFonts w:ascii="Times New Roman" w:hAnsi="Times New Roman" w:cs="Times New Roman"/>
          <w:sz w:val="20"/>
          <w:szCs w:val="20"/>
          <w:lang w:val="mn-MN"/>
        </w:rPr>
        <w:t xml:space="preserve">ны өдөр </w:t>
      </w:r>
      <w:r w:rsidR="00C86161">
        <w:rPr>
          <w:rFonts w:ascii="Times New Roman" w:hAnsi="Times New Roman" w:cs="Times New Roman"/>
          <w:sz w:val="20"/>
          <w:szCs w:val="20"/>
          <w:lang w:val="mn-MN"/>
        </w:rPr>
        <w:t xml:space="preserve">                           </w:t>
      </w:r>
      <w:r w:rsidR="006A5FAC">
        <w:rPr>
          <w:rFonts w:ascii="Times New Roman" w:hAnsi="Times New Roman" w:cs="Times New Roman"/>
          <w:sz w:val="20"/>
          <w:szCs w:val="20"/>
          <w:lang w:val="mn-MN"/>
        </w:rPr>
        <w:tab/>
      </w:r>
      <w:r w:rsidR="006A5FAC">
        <w:rPr>
          <w:rFonts w:ascii="Times New Roman" w:hAnsi="Times New Roman" w:cs="Times New Roman"/>
          <w:sz w:val="20"/>
          <w:szCs w:val="20"/>
          <w:lang w:val="mn-MN"/>
        </w:rPr>
        <w:tab/>
      </w:r>
      <w:r w:rsidR="00C86161">
        <w:rPr>
          <w:rFonts w:ascii="Times New Roman" w:hAnsi="Times New Roman" w:cs="Times New Roman"/>
          <w:sz w:val="20"/>
          <w:szCs w:val="20"/>
          <w:lang w:val="mn-MN"/>
        </w:rPr>
        <w:t xml:space="preserve"> </w:t>
      </w:r>
      <w:r w:rsidR="00AA2C48" w:rsidRPr="00C86161">
        <w:rPr>
          <w:rFonts w:ascii="Times New Roman" w:hAnsi="Times New Roman" w:cs="Times New Roman"/>
          <w:sz w:val="20"/>
          <w:szCs w:val="20"/>
          <w:lang w:val="mn-MN"/>
        </w:rPr>
        <w:t xml:space="preserve" w:space="preserve"> {{contractNumber}}</w:t>
      </w:r>
      <w:r w:rsidR="00AA2C48" w:rsidRPr="00C86161">
        <w:rPr>
          <w:rFonts w:ascii="Times New Roman" w:hAnsi="Times New Roman" w:cs="Times New Roman"/>
          <w:sz w:val="20"/>
          <w:szCs w:val="20"/>
          <w:lang w:val="mn-MN"/>
        </w:rPr>
        <w:t/>
      </w:r>
      <w:r w:rsidR="00384EDC">
        <w:rPr>
          <w:rFonts w:ascii="Times New Roman" w:hAnsi="Times New Roman" w:cs="Times New Roman"/>
          <w:sz w:val="20"/>
          <w:szCs w:val="20"/>
          <w:lang w:val="mn-MN"/>
        </w:rPr>
        <w:t xml:space="preserve" w:space="preserve"> </w:t>
      </w:r>
      <w:r w:rsidR="001D2BEB">
        <w:rPr>
          <w:rFonts w:ascii="Times New Roman" w:hAnsi="Times New Roman" w:cs="Times New Roman"/>
          <w:sz w:val="20"/>
          <w:szCs w:val="20"/>
          <w:lang w:val="mn-MN"/>
        </w:rPr>
        <w:t xml:space="preserve">                  </w:t>
      </w:r>
      <w:r w:rsidR="00056F9B">
        <w:rPr>
          <w:rFonts w:ascii="Times New Roman" w:hAnsi="Times New Roman" w:cs="Times New Roman"/>
          <w:sz w:val="20"/>
          <w:szCs w:val="20"/>
          <w:lang w:val="mn-MN"/>
        </w:rPr>
        <w:t xml:space="preserve">              </w:t>
      </w:r>
      <w:r w:rsidR="009C6260">
        <w:rPr>
          <w:rFonts w:ascii="Times New Roman" w:hAnsi="Times New Roman" w:cs="Times New Roman"/>
          <w:sz w:val="20"/>
          <w:szCs w:val="20"/>
          <w:lang w:val="mn-MN"/>
        </w:rPr>
        <w:t xml:space="preserve">                       </w:t>
      </w:r>
      <w:r w:rsidR="00056F9B">
        <w:rPr>
          <w:rFonts w:ascii="Times New Roman" w:hAnsi="Times New Roman" w:cs="Times New Roman"/>
          <w:sz w:val="20"/>
          <w:szCs w:val="20"/>
          <w:lang w:val="mn-MN"/>
        </w:rPr>
        <w:t xml:space="preserve"> </w:t>
      </w:r>
      <w:r w:rsidR="00C86161">
        <w:rPr>
          <w:rFonts w:ascii="Times New Roman" w:hAnsi="Times New Roman" w:cs="Times New Roman"/>
          <w:sz w:val="20"/>
          <w:szCs w:val="20"/>
        </w:rPr>
        <w:t xml:space="preserve"> </w:t>
      </w:r>
      <w:r w:rsidR="00AA2C48" w:rsidRPr="00C86161">
        <w:rPr>
          <w:rFonts w:ascii="Times New Roman" w:hAnsi="Times New Roman" w:cs="Times New Roman"/>
          <w:sz w:val="20"/>
          <w:szCs w:val="20"/>
          <w:lang w:val="mn-MN"/>
        </w:rPr>
        <w:t>Улаанбаатар хот</w:t>
      </w:r>
    </w:p>
    <w:p w14:paraId="1E299B8E" w14:textId="77777777" w:rsidR="00AA2C48" w:rsidRPr="001D5A3D" w:rsidRDefault="00AA2C48" w:rsidP="00AA2C48">
      <w:pPr>
        <w:spacing w:line="276" w:lineRule="auto"/>
        <w:rPr>
          <w:rFonts w:ascii="Times New Roman" w:hAnsi="Times New Roman" w:cs="Times New Roman"/>
          <w:sz w:val="20"/>
          <w:szCs w:val="20"/>
        </w:rPr>
      </w:pPr>
    </w:p>
    <w:p w14:paraId="0F7ABA31" w14:textId="667FEE33" w:rsidR="00AA2C48" w:rsidRPr="00C86161" w:rsidRDefault="00AA2C48" w:rsidP="00AA2C48">
      <w:pPr>
        <w:spacing w:line="276" w:lineRule="auto"/>
        <w:ind w:firstLine="720"/>
        <w:jc w:val="both"/>
        <w:rPr>
          <w:rFonts w:ascii="Times New Roman" w:hAnsi="Times New Roman" w:cs="Times New Roman"/>
          <w:sz w:val="20"/>
          <w:szCs w:val="20"/>
        </w:rPr>
      </w:pPr>
      <w:r w:rsidRPr="00C86161">
        <w:rPr>
          <w:rFonts w:ascii="Times New Roman" w:hAnsi="Times New Roman" w:cs="Times New Roman"/>
          <w:sz w:val="20"/>
          <w:szCs w:val="20"/>
          <w:lang w:val="mn-MN"/>
        </w:rPr>
        <w:t>Энэхүү Үл хөдлөх хөрөнгийг худалдахад зуучлах гэрээ</w:t>
      </w:r>
      <w:r w:rsidRPr="00C86161">
        <w:rPr>
          <w:rFonts w:ascii="Times New Roman" w:hAnsi="Times New Roman" w:cs="Times New Roman"/>
          <w:sz w:val="20"/>
          <w:szCs w:val="20"/>
        </w:rPr>
        <w:t xml:space="preserve"> (</w:t>
      </w:r>
      <w:r w:rsidRPr="00C86161">
        <w:rPr>
          <w:rFonts w:ascii="Times New Roman" w:hAnsi="Times New Roman" w:cs="Times New Roman"/>
          <w:sz w:val="20"/>
          <w:szCs w:val="20"/>
          <w:lang w:val="mn-MN"/>
        </w:rPr>
        <w:t>цаашид “Гэрээ” гэх</w:t>
      </w:r>
      <w:r w:rsidRPr="00C86161">
        <w:rPr>
          <w:rFonts w:ascii="Times New Roman" w:hAnsi="Times New Roman" w:cs="Times New Roman"/>
          <w:sz w:val="20"/>
          <w:szCs w:val="20"/>
        </w:rPr>
        <w:t>)-</w:t>
      </w:r>
      <w:r w:rsidRPr="00C86161">
        <w:rPr>
          <w:rFonts w:ascii="Times New Roman" w:hAnsi="Times New Roman" w:cs="Times New Roman"/>
          <w:sz w:val="20"/>
          <w:szCs w:val="20"/>
          <w:lang w:val="mn-MN"/>
        </w:rPr>
        <w:t xml:space="preserve">г Монгол улсын Иргэний хуулийн үүргийн нийтлэг үндэслэл, мөн хуулийн </w:t>
      </w:r>
      <w:r w:rsidRPr="00C86161">
        <w:rPr>
          <w:rFonts w:ascii="Times New Roman" w:hAnsi="Times New Roman" w:cs="Times New Roman"/>
          <w:sz w:val="20"/>
          <w:szCs w:val="20"/>
        </w:rPr>
        <w:t>410</w:t>
      </w:r>
      <w:r w:rsidRPr="00C86161">
        <w:rPr>
          <w:rFonts w:ascii="Times New Roman" w:hAnsi="Times New Roman" w:cs="Times New Roman"/>
          <w:sz w:val="20"/>
          <w:szCs w:val="20"/>
          <w:lang w:val="mn-MN"/>
        </w:rPr>
        <w:t>-р дүгээр зүйл, Үл хөдлөх хөрөнгө зуучлалын байгууллагын үйл ажиллагаа эрхлэх тусгай, зөвшөөрөл, эрх олголт, бүртгэлийн журам, талуудын хүсэл зоригийг үндэслэн</w:t>
      </w:r>
      <w:r w:rsidRPr="00C86161">
        <w:rPr>
          <w:rFonts w:ascii="Times New Roman" w:hAnsi="Times New Roman" w:cs="Times New Roman"/>
          <w:sz w:val="20"/>
          <w:szCs w:val="20"/>
        </w:rPr>
        <w:t>;</w:t>
      </w:r>
    </w:p>
    <w:tbl>
      <w:tblPr>
        <w:tblStyle w:val="TableGrid"/>
        <w:tblW w:w="10562" w:type="dxa"/>
        <w:tblLook w:val="04A0" w:firstRow="1" w:lastRow="0" w:firstColumn="1" w:lastColumn="0" w:noHBand="0" w:noVBand="1"/>
      </w:tblPr>
      <w:tblGrid>
        <w:gridCol w:w="1401"/>
        <w:gridCol w:w="4377"/>
        <w:gridCol w:w="4784"/>
      </w:tblGrid>
      <w:tr w:rsidR="00AA2C48" w:rsidRPr="00C86161" w14:paraId="33251F70" w14:textId="77777777" w:rsidTr="005D17EB">
        <w:trPr>
          <w:trHeight w:val="273"/>
        </w:trPr>
        <w:tc>
          <w:tcPr>
            <w:tcW w:w="1401" w:type="dxa"/>
          </w:tcPr>
          <w:p w14:paraId="3725EDFF" w14:textId="77777777" w:rsidR="00AA2C48" w:rsidRPr="00C86161" w:rsidRDefault="00AA2C48" w:rsidP="00AA2C48">
            <w:pPr>
              <w:spacing w:line="276" w:lineRule="auto"/>
              <w:jc w:val="both"/>
              <w:rPr>
                <w:rFonts w:ascii="Times New Roman" w:hAnsi="Times New Roman" w:cs="Times New Roman"/>
                <w:sz w:val="20"/>
                <w:szCs w:val="20"/>
              </w:rPr>
            </w:pPr>
          </w:p>
        </w:tc>
        <w:tc>
          <w:tcPr>
            <w:tcW w:w="4377" w:type="dxa"/>
          </w:tcPr>
          <w:p w14:paraId="45281672" w14:textId="7E7E8477" w:rsidR="00AA2C48" w:rsidRPr="00C86161" w:rsidRDefault="00AA2C48" w:rsidP="00AA2C48">
            <w:pPr>
              <w:spacing w:line="276" w:lineRule="auto"/>
              <w:jc w:val="both"/>
              <w:rPr>
                <w:rFonts w:ascii="Times New Roman" w:hAnsi="Times New Roman" w:cs="Times New Roman"/>
                <w:sz w:val="20"/>
                <w:szCs w:val="20"/>
              </w:rPr>
            </w:pPr>
            <w:r w:rsidRPr="00C86161">
              <w:rPr>
                <w:rFonts w:ascii="Times New Roman" w:hAnsi="Times New Roman" w:cs="Times New Roman"/>
                <w:sz w:val="20"/>
                <w:szCs w:val="20"/>
              </w:rPr>
              <w:t>НЭГ ТАЛААС:</w:t>
            </w:r>
          </w:p>
        </w:tc>
        <w:tc>
          <w:tcPr>
            <w:tcW w:w="4784" w:type="dxa"/>
          </w:tcPr>
          <w:p w14:paraId="2DF1DFD8" w14:textId="3DE74445" w:rsidR="00AA2C48" w:rsidRPr="00C86161" w:rsidRDefault="00AA2C48" w:rsidP="00AA2C48">
            <w:pPr>
              <w:spacing w:line="276" w:lineRule="auto"/>
              <w:jc w:val="both"/>
              <w:rPr>
                <w:rFonts w:ascii="Times New Roman" w:hAnsi="Times New Roman" w:cs="Times New Roman"/>
                <w:sz w:val="20"/>
                <w:szCs w:val="20"/>
              </w:rPr>
            </w:pPr>
            <w:r w:rsidRPr="00C86161">
              <w:rPr>
                <w:rFonts w:ascii="Times New Roman" w:hAnsi="Times New Roman" w:cs="Times New Roman"/>
                <w:sz w:val="20"/>
                <w:szCs w:val="20"/>
              </w:rPr>
              <w:t>НӨГӨӨ ТАЛААС:</w:t>
            </w:r>
          </w:p>
        </w:tc>
      </w:tr>
      <w:tr w:rsidR="00AA2C48" w:rsidRPr="00C86161" w14:paraId="343D8DEE" w14:textId="77777777" w:rsidTr="005D17EB">
        <w:trPr>
          <w:trHeight w:val="1978"/>
        </w:trPr>
        <w:tc>
          <w:tcPr>
            <w:tcW w:w="1401" w:type="dxa"/>
          </w:tcPr>
          <w:p w14:paraId="32A81F10" w14:textId="77777777" w:rsidR="00AA2C48" w:rsidRPr="00C86161" w:rsidRDefault="00AA2C48" w:rsidP="00AA2C48">
            <w:pPr>
              <w:spacing w:line="276" w:lineRule="auto"/>
              <w:jc w:val="center"/>
              <w:rPr>
                <w:rFonts w:ascii="Times New Roman" w:hAnsi="Times New Roman" w:cs="Times New Roman"/>
                <w:sz w:val="20"/>
                <w:szCs w:val="20"/>
                <w:lang w:val="mn-MN"/>
              </w:rPr>
            </w:pPr>
          </w:p>
          <w:p w14:paraId="35C556AE" w14:textId="77777777" w:rsidR="00AA2C48" w:rsidRPr="00C86161" w:rsidRDefault="00AA2C48" w:rsidP="00AA2C48">
            <w:pPr>
              <w:spacing w:line="276" w:lineRule="auto"/>
              <w:jc w:val="center"/>
              <w:rPr>
                <w:rFonts w:ascii="Times New Roman" w:hAnsi="Times New Roman" w:cs="Times New Roman"/>
                <w:sz w:val="20"/>
                <w:szCs w:val="20"/>
                <w:lang w:val="mn-MN"/>
              </w:rPr>
            </w:pPr>
          </w:p>
          <w:p w14:paraId="3233C77B" w14:textId="76BC6D98" w:rsidR="00AA2C48" w:rsidRPr="00C86161" w:rsidRDefault="00AA2C48" w:rsidP="00AA2C48">
            <w:pPr>
              <w:spacing w:line="276" w:lineRule="auto"/>
              <w:jc w:val="center"/>
              <w:rPr>
                <w:rFonts w:ascii="Times New Roman" w:hAnsi="Times New Roman" w:cs="Times New Roman"/>
                <w:sz w:val="20"/>
                <w:szCs w:val="20"/>
                <w:lang w:val="mn-MN"/>
              </w:rPr>
            </w:pPr>
            <w:r w:rsidRPr="00C86161">
              <w:rPr>
                <w:rFonts w:ascii="Times New Roman" w:hAnsi="Times New Roman" w:cs="Times New Roman"/>
                <w:sz w:val="20"/>
                <w:szCs w:val="20"/>
                <w:lang w:val="mn-MN"/>
              </w:rPr>
              <w:t>Хуулийн этгээд</w:t>
            </w:r>
          </w:p>
        </w:tc>
        <w:tc>
          <w:tcPr>
            <w:tcW w:w="4377" w:type="dxa"/>
          </w:tcPr>
          <w:p w14:paraId="49CC8828" w14:textId="77777777" w:rsidR="00B6488E" w:rsidRDefault="00B6488E" w:rsidP="00AA2C48">
            <w:pPr>
              <w:spacing w:line="276" w:lineRule="auto"/>
              <w:rPr>
                <w:rFonts w:ascii="Times New Roman" w:hAnsi="Times New Roman" w:cs="Times New Roman"/>
                <w:sz w:val="20"/>
                <w:szCs w:val="20"/>
              </w:rPr>
            </w:pPr>
            <w:r w:rsidRPr="00B6488E">
              <w:rPr>
                <w:rFonts w:ascii="Times New Roman" w:hAnsi="Times New Roman" w:cs="Times New Roman"/>
                <w:sz w:val="20"/>
                <w:szCs w:val="20"/>
              </w:rPr>
              <w:t>Хуулийн</w:t>
            </w:r>
            <w:r w:rsidRPr="00B6488E">
              <w:rPr>
                <w:rFonts w:ascii="Times New Roman" w:hAnsi="Times New Roman" w:cs="Times New Roman"/>
                <w:sz w:val="20"/>
                <w:szCs w:val="20"/>
              </w:rPr>
              <w:t xml:space="preserve"> </w:t>
            </w:r>
            <w:r w:rsidRPr="00B6488E">
              <w:rPr>
                <w:rFonts w:ascii="Times New Roman" w:hAnsi="Times New Roman" w:cs="Times New Roman"/>
                <w:sz w:val="20"/>
                <w:szCs w:val="20"/>
              </w:rPr>
              <w:t>этгээдийн</w:t>
            </w:r>
            <w:r w:rsidRPr="00B6488E">
              <w:rPr>
                <w:rFonts w:ascii="Times New Roman" w:hAnsi="Times New Roman" w:cs="Times New Roman"/>
                <w:sz w:val="20"/>
                <w:szCs w:val="20"/>
              </w:rPr>
              <w:t xml:space="preserve"> </w:t>
            </w:r>
            <w:r w:rsidRPr="00B6488E">
              <w:rPr>
                <w:rFonts w:ascii="Times New Roman" w:hAnsi="Times New Roman" w:cs="Times New Roman"/>
                <w:sz w:val="20"/>
                <w:szCs w:val="20"/>
              </w:rPr>
              <w:t>нэр</w:t>
            </w:r>
            <w:r w:rsidRPr="00B6488E">
              <w:rPr>
                <w:rFonts w:ascii="Times New Roman" w:hAnsi="Times New Roman" w:cs="Times New Roman"/>
                <w:sz w:val="20"/>
                <w:szCs w:val="20"/>
              </w:rPr>
              <w:t>…………………</w:t>
            </w:r>
            <w:r w:rsidRPr="00B6488E">
              <w:rPr>
                <w:rFonts w:ascii="Times New Roman" w:hAnsi="Times New Roman" w:cs="Times New Roman"/>
                <w:sz w:val="20"/>
                <w:szCs w:val="20"/>
              </w:rPr>
              <w:t>…..</w:t>
            </w:r>
            <w:r w:rsidRPr="00B6488E">
              <w:rPr>
                <w:rFonts w:ascii="Times New Roman" w:hAnsi="Times New Roman" w:cs="Times New Roman"/>
                <w:sz w:val="20"/>
                <w:szCs w:val="20"/>
              </w:rPr>
              <w:t>түүнийг</w:t>
            </w:r>
            <w:r w:rsidRPr="00B6488E">
              <w:rPr>
                <w:rFonts w:ascii="Times New Roman" w:hAnsi="Times New Roman" w:cs="Times New Roman"/>
                <w:sz w:val="20"/>
                <w:szCs w:val="20"/>
              </w:rPr>
              <w:t xml:space="preserve"> </w:t>
            </w:r>
            <w:r w:rsidRPr="00B6488E">
              <w:rPr>
                <w:rFonts w:ascii="Times New Roman" w:hAnsi="Times New Roman" w:cs="Times New Roman"/>
                <w:sz w:val="20"/>
                <w:szCs w:val="20"/>
              </w:rPr>
              <w:t>төлөөлөн</w:t>
            </w:r>
            <w:r w:rsidRPr="00B6488E">
              <w:rPr>
                <w:rFonts w:ascii="Times New Roman" w:hAnsi="Times New Roman" w:cs="Times New Roman"/>
                <w:sz w:val="20"/>
                <w:szCs w:val="20"/>
              </w:rPr>
              <w:t xml:space="preserve"> </w:t>
            </w:r>
            <w:r w:rsidRPr="00B6488E">
              <w:rPr>
                <w:rFonts w:ascii="Times New Roman" w:hAnsi="Times New Roman" w:cs="Times New Roman"/>
                <w:sz w:val="20"/>
                <w:szCs w:val="20"/>
              </w:rPr>
              <w:t>Захирал</w:t>
            </w:r>
            <w:r w:rsidRPr="00B6488E">
              <w:rPr>
                <w:rFonts w:ascii="Times New Roman" w:hAnsi="Times New Roman" w:cs="Times New Roman"/>
                <w:sz w:val="20"/>
                <w:szCs w:val="20"/>
              </w:rPr>
              <w:t>/</w:t>
            </w:r>
            <w:r w:rsidRPr="00B6488E">
              <w:rPr>
                <w:rFonts w:ascii="Times New Roman" w:hAnsi="Times New Roman" w:cs="Times New Roman"/>
                <w:sz w:val="20"/>
                <w:szCs w:val="20"/>
              </w:rPr>
              <w:t>Гүйцэтгэх</w:t>
            </w:r>
            <w:r w:rsidRPr="00B6488E">
              <w:rPr>
                <w:rFonts w:ascii="Times New Roman" w:hAnsi="Times New Roman" w:cs="Times New Roman"/>
                <w:sz w:val="20"/>
                <w:szCs w:val="20"/>
              </w:rPr>
              <w:t xml:space="preserve"> </w:t>
            </w:r>
            <w:r w:rsidRPr="00B6488E">
              <w:rPr>
                <w:rFonts w:ascii="Times New Roman" w:hAnsi="Times New Roman" w:cs="Times New Roman"/>
                <w:sz w:val="20"/>
                <w:szCs w:val="20"/>
              </w:rPr>
              <w:t>захирал</w:t>
            </w:r>
            <w:r w:rsidRPr="00B6488E">
              <w:rPr>
                <w:rFonts w:ascii="Times New Roman" w:hAnsi="Times New Roman" w:cs="Times New Roman"/>
                <w:sz w:val="20"/>
                <w:szCs w:val="20"/>
              </w:rPr>
              <w:t xml:space="preserve"> ............................</w:t>
            </w:r>
            <w:r w:rsidRPr="00B6488E">
              <w:rPr>
                <w:rFonts w:ascii="Times New Roman" w:hAnsi="Times New Roman" w:cs="Times New Roman"/>
                <w:sz w:val="20"/>
                <w:szCs w:val="20"/>
              </w:rPr>
              <w:t>овогтой</w:t>
            </w:r>
            <w:r w:rsidRPr="00B6488E">
              <w:rPr>
                <w:rFonts w:ascii="Times New Roman" w:hAnsi="Times New Roman" w:cs="Times New Roman"/>
                <w:sz w:val="20"/>
                <w:szCs w:val="20"/>
              </w:rPr>
              <w:t xml:space="preserve"> ............................. </w:t>
            </w:r>
          </w:p>
          <w:p w14:paraId="2752D607" w14:textId="77777777" w:rsidR="00B6488E" w:rsidRDefault="00B6488E" w:rsidP="00AA2C48">
            <w:pPr>
              <w:spacing w:line="276" w:lineRule="auto"/>
              <w:rPr>
                <w:rFonts w:ascii="Times New Roman" w:hAnsi="Times New Roman" w:cs="Times New Roman"/>
                <w:sz w:val="20"/>
                <w:szCs w:val="20"/>
              </w:rPr>
            </w:pPr>
            <w:r w:rsidRPr="00B6488E">
              <w:rPr>
                <w:rFonts w:ascii="Times New Roman" w:hAnsi="Times New Roman" w:cs="Times New Roman"/>
                <w:sz w:val="20"/>
                <w:szCs w:val="20"/>
              </w:rPr>
              <w:t>Утас</w:t>
            </w:r>
            <w:r w:rsidRPr="00B6488E">
              <w:rPr>
                <w:rFonts w:ascii="Times New Roman" w:hAnsi="Times New Roman" w:cs="Times New Roman"/>
                <w:sz w:val="20"/>
                <w:szCs w:val="20"/>
              </w:rPr>
              <w:t xml:space="preserve">: ....................... </w:t>
            </w:r>
          </w:p>
          <w:p w14:paraId="07789194" w14:textId="46904278" w:rsidR="00AA2C48" w:rsidRPr="00C86161" w:rsidRDefault="00B6488E" w:rsidP="00AA2C48">
            <w:pPr>
              <w:spacing w:line="276" w:lineRule="auto"/>
              <w:rPr>
                <w:rFonts w:ascii="Times New Roman" w:hAnsi="Times New Roman" w:cs="Times New Roman"/>
                <w:sz w:val="20"/>
                <w:szCs w:val="20"/>
              </w:rPr>
            </w:pPr>
            <w:r w:rsidRPr="00B6488E">
              <w:rPr>
                <w:rFonts w:ascii="Times New Roman" w:hAnsi="Times New Roman" w:cs="Times New Roman"/>
                <w:sz w:val="20"/>
                <w:szCs w:val="20"/>
              </w:rPr>
              <w:t>И-</w:t>
            </w:r>
            <w:r w:rsidRPr="00B6488E">
              <w:rPr>
                <w:rFonts w:ascii="Times New Roman" w:hAnsi="Times New Roman" w:cs="Times New Roman"/>
                <w:sz w:val="20"/>
                <w:szCs w:val="20"/>
              </w:rPr>
              <w:t>мэйл</w:t>
            </w:r>
            <w:r w:rsidRPr="00B6488E">
              <w:rPr>
                <w:rFonts w:ascii="Times New Roman" w:hAnsi="Times New Roman" w:cs="Times New Roman"/>
                <w:sz w:val="20"/>
                <w:szCs w:val="20"/>
              </w:rPr>
              <w:t>:.........................</w:t>
            </w:r>
          </w:p>
        </w:tc>
        <w:tc>
          <w:tcPr>
            <w:tcW w:w="4784" w:type="dxa"/>
          </w:tcPr>
          <w:p w14:paraId="22CB9F0C" w14:textId="77777777" w:rsidR="00AA2C48" w:rsidRPr="00C86161" w:rsidRDefault="00AA2C48" w:rsidP="00AA2C48">
            <w:pPr>
              <w:spacing w:line="276" w:lineRule="auto"/>
              <w:jc w:val="both"/>
              <w:rPr>
                <w:rFonts w:ascii="Times New Roman" w:hAnsi="Times New Roman" w:cs="Times New Roman"/>
                <w:sz w:val="20"/>
                <w:szCs w:val="20"/>
              </w:rPr>
            </w:pPr>
            <w:r w:rsidRPr="00C86161">
              <w:rPr>
                <w:rFonts w:ascii="Times New Roman" w:hAnsi="Times New Roman" w:cs="Times New Roman"/>
                <w:sz w:val="20"/>
                <w:szCs w:val="20"/>
              </w:rPr>
              <w:t>Регистрийн</w:t>
            </w:r>
            <w:r w:rsidRPr="00C86161">
              <w:rPr>
                <w:rFonts w:ascii="Times New Roman" w:hAnsi="Times New Roman" w:cs="Times New Roman"/>
                <w:sz w:val="20"/>
                <w:szCs w:val="20"/>
              </w:rPr>
              <w:t xml:space="preserve"> </w:t>
            </w:r>
            <w:r w:rsidRPr="00C86161">
              <w:rPr>
                <w:rFonts w:ascii="Times New Roman" w:hAnsi="Times New Roman" w:cs="Times New Roman"/>
                <w:sz w:val="20"/>
                <w:szCs w:val="20"/>
              </w:rPr>
              <w:t>дугаар</w:t>
            </w:r>
            <w:r w:rsidRPr="00C86161">
              <w:rPr>
                <w:rFonts w:ascii="Times New Roman" w:hAnsi="Times New Roman" w:cs="Times New Roman"/>
                <w:sz w:val="20"/>
                <w:szCs w:val="20"/>
              </w:rPr>
              <w:t>: 6764924</w:t>
            </w:r>
          </w:p>
          <w:p w14:paraId="377590B7" w14:textId="3003C468" w:rsidR="00AA2C48" w:rsidRPr="00C86161" w:rsidRDefault="00AA2C48" w:rsidP="00AA2C48">
            <w:pPr>
              <w:spacing w:line="276" w:lineRule="auto"/>
              <w:jc w:val="both"/>
              <w:rPr>
                <w:rFonts w:ascii="Times New Roman" w:hAnsi="Times New Roman" w:cs="Times New Roman"/>
                <w:sz w:val="20"/>
                <w:szCs w:val="20"/>
                <w:lang w:val="mn-MN"/>
              </w:rPr>
            </w:pPr>
            <w:r w:rsidRPr="00C86161">
              <w:rPr>
                <w:rFonts w:ascii="Times New Roman" w:hAnsi="Times New Roman" w:cs="Times New Roman"/>
                <w:sz w:val="20"/>
                <w:szCs w:val="20"/>
              </w:rPr>
              <w:t>“</w:t>
            </w:r>
            <w:r w:rsidRPr="00C86161">
              <w:rPr>
                <w:rFonts w:ascii="Times New Roman" w:hAnsi="Times New Roman" w:cs="Times New Roman"/>
                <w:sz w:val="20"/>
                <w:szCs w:val="20"/>
              </w:rPr>
              <w:t>Ап</w:t>
            </w:r>
            <w:r w:rsidRPr="00C86161">
              <w:rPr>
                <w:rFonts w:ascii="Times New Roman" w:hAnsi="Times New Roman" w:cs="Times New Roman"/>
                <w:sz w:val="20"/>
                <w:szCs w:val="20"/>
              </w:rPr>
              <w:t xml:space="preserve"> </w:t>
            </w:r>
            <w:r w:rsidRPr="00C86161">
              <w:rPr>
                <w:rFonts w:ascii="Times New Roman" w:hAnsi="Times New Roman" w:cs="Times New Roman"/>
                <w:sz w:val="20"/>
                <w:szCs w:val="20"/>
              </w:rPr>
              <w:t>проперти</w:t>
            </w:r>
            <w:r w:rsidRPr="00C86161">
              <w:rPr>
                <w:rFonts w:ascii="Times New Roman" w:hAnsi="Times New Roman" w:cs="Times New Roman"/>
                <w:sz w:val="20"/>
                <w:szCs w:val="20"/>
              </w:rPr>
              <w:t xml:space="preserve"> </w:t>
            </w:r>
            <w:r w:rsidRPr="00C86161">
              <w:rPr>
                <w:rFonts w:ascii="Times New Roman" w:hAnsi="Times New Roman" w:cs="Times New Roman"/>
                <w:sz w:val="20"/>
                <w:szCs w:val="20"/>
              </w:rPr>
              <w:t>девелопмент</w:t>
            </w:r>
            <w:r w:rsidRPr="00C86161">
              <w:rPr>
                <w:rFonts w:ascii="Times New Roman" w:hAnsi="Times New Roman" w:cs="Times New Roman"/>
                <w:sz w:val="20"/>
                <w:szCs w:val="20"/>
              </w:rPr>
              <w:t>” ХХК-</w:t>
            </w:r>
            <w:r w:rsidRPr="00C86161">
              <w:rPr>
                <w:rFonts w:ascii="Times New Roman" w:hAnsi="Times New Roman" w:cs="Times New Roman"/>
                <w:sz w:val="20"/>
                <w:szCs w:val="20"/>
                <w:lang w:val="mn-MN"/>
              </w:rPr>
              <w:t>ийн СБД</w:t>
            </w:r>
            <w:r w:rsidRPr="00C86161">
              <w:rPr>
                <w:rFonts w:ascii="Times New Roman" w:hAnsi="Times New Roman" w:cs="Times New Roman"/>
                <w:sz w:val="20"/>
                <w:szCs w:val="20"/>
              </w:rPr>
              <w:t>-</w:t>
            </w:r>
            <w:r w:rsidRPr="00C86161">
              <w:rPr>
                <w:rFonts w:ascii="Times New Roman" w:hAnsi="Times New Roman" w:cs="Times New Roman"/>
                <w:sz w:val="20"/>
                <w:szCs w:val="20"/>
                <w:lang w:val="mn-MN"/>
              </w:rPr>
              <w:t xml:space="preserve">н </w:t>
            </w:r>
            <w:r w:rsidRPr="00C86161">
              <w:rPr>
                <w:rFonts w:ascii="Times New Roman" w:hAnsi="Times New Roman" w:cs="Times New Roman"/>
                <w:sz w:val="20"/>
                <w:szCs w:val="20"/>
              </w:rPr>
              <w:t>1-</w:t>
            </w:r>
            <w:r w:rsidRPr="00C86161">
              <w:rPr>
                <w:rFonts w:ascii="Times New Roman" w:hAnsi="Times New Roman" w:cs="Times New Roman"/>
                <w:sz w:val="20"/>
                <w:szCs w:val="20"/>
                <w:lang w:val="mn-MN"/>
              </w:rPr>
              <w:t xml:space="preserve">р хороо </w:t>
            </w:r>
            <w:r w:rsidRPr="00C86161">
              <w:rPr>
                <w:rFonts w:ascii="Times New Roman" w:hAnsi="Times New Roman" w:cs="Times New Roman"/>
                <w:sz w:val="20"/>
                <w:szCs w:val="20"/>
              </w:rPr>
              <w:t xml:space="preserve">J Tower 908 </w:t>
            </w:r>
            <w:r w:rsidRPr="00C86161">
              <w:rPr>
                <w:rFonts w:ascii="Times New Roman" w:hAnsi="Times New Roman" w:cs="Times New Roman"/>
                <w:sz w:val="20"/>
                <w:szCs w:val="20"/>
                <w:lang w:val="mn-MN"/>
              </w:rPr>
              <w:t>тоотод байрлах РЕМАКС АП брокер оффис, түүнийг төлөөлөн Гүйцэтгэх захирал Э.</w:t>
            </w:r>
            <w:r w:rsidR="00A8129C">
              <w:rPr>
                <w:rFonts w:ascii="Times New Roman" w:hAnsi="Times New Roman" w:cs="Times New Roman"/>
                <w:sz w:val="20"/>
                <w:szCs w:val="20"/>
                <w:lang w:val="mn-MN"/>
              </w:rPr>
              <w:t>Мөнгөнтуул</w:t>
            </w:r>
            <w:r w:rsidRPr="00C86161">
              <w:rPr>
                <w:rFonts w:ascii="Times New Roman" w:hAnsi="Times New Roman" w:cs="Times New Roman"/>
                <w:sz w:val="20"/>
                <w:szCs w:val="20"/>
                <w:lang w:val="mn-MN"/>
              </w:rPr>
              <w:t xml:space="preserve" w:space="preserve"> болон Агент {{agent}}</w:t>
            </w:r>
            <w:r w:rsidR="00384EDC">
              <w:rPr>
                <w:rFonts w:ascii="Times New Roman" w:hAnsi="Times New Roman" w:cs="Times New Roman"/>
                <w:sz w:val="20"/>
                <w:szCs w:val="20"/>
                <w:lang w:val="mn-MN"/>
              </w:rPr>
              <w:t/>
            </w:r>
            <w:r w:rsidR="0046490A">
              <w:rPr>
                <w:rFonts w:ascii="Times New Roman" w:hAnsi="Times New Roman" w:cs="Times New Roman"/>
                <w:sz w:val="20"/>
                <w:szCs w:val="20"/>
                <w:lang w:val="mn-MN"/>
              </w:rPr>
              <w:t xml:space="preserve"> </w:t>
            </w:r>
            <w:r w:rsidRPr="00C86161">
              <w:rPr>
                <w:rFonts w:ascii="Times New Roman" w:hAnsi="Times New Roman" w:cs="Times New Roman"/>
                <w:sz w:val="20"/>
                <w:szCs w:val="20"/>
                <w:lang w:val="mn-MN"/>
              </w:rPr>
              <w:t>цаашид “Зуучлагч” гэх нарын хооронд байгуулав.</w:t>
            </w:r>
          </w:p>
        </w:tc>
      </w:tr>
      <w:tr w:rsidR="00AA2C48" w:rsidRPr="00C86161" w14:paraId="4AF8CC51" w14:textId="77777777" w:rsidTr="005D17EB">
        <w:trPr>
          <w:trHeight w:val="562"/>
        </w:trPr>
        <w:tc>
          <w:tcPr>
            <w:tcW w:w="1401" w:type="dxa"/>
          </w:tcPr>
          <w:p w14:paraId="387AA7F2" w14:textId="5414E294" w:rsidR="00AA2C48" w:rsidRPr="00C86161" w:rsidRDefault="00AA2C48" w:rsidP="00AA2C48">
            <w:pPr>
              <w:spacing w:line="276" w:lineRule="auto"/>
              <w:jc w:val="center"/>
              <w:rPr>
                <w:rFonts w:ascii="Times New Roman" w:hAnsi="Times New Roman" w:cs="Times New Roman"/>
                <w:sz w:val="20"/>
                <w:szCs w:val="20"/>
              </w:rPr>
            </w:pPr>
            <w:r w:rsidRPr="00C86161">
              <w:rPr>
                <w:rFonts w:ascii="Times New Roman" w:hAnsi="Times New Roman" w:cs="Times New Roman"/>
                <w:sz w:val="20"/>
                <w:szCs w:val="20"/>
              </w:rPr>
              <w:t>Иргэн</w:t>
            </w:r>
          </w:p>
        </w:tc>
        <w:tc>
          <w:tcPr>
            <w:tcW w:w="4377" w:type="dxa"/>
          </w:tcPr>
          <w:p w14:paraId="73E58F4D" w14:textId="77777777" w:rsidR="00B6488E" w:rsidRDefault="00AA2C48" w:rsidP="00AA2C48">
            <w:pPr>
              <w:spacing w:line="276" w:lineRule="auto"/>
              <w:jc w:val="both"/>
              <w:rPr>
                <w:rFonts w:ascii="Times New Roman" w:hAnsi="Times New Roman" w:cs="Times New Roman"/>
                <w:sz w:val="20"/>
                <w:szCs w:val="20"/>
              </w:rPr>
            </w:pPr>
            <w:r w:rsidRPr="00C86161">
              <w:rPr>
                <w:rFonts w:ascii="Times New Roman" w:hAnsi="Times New Roman" w:cs="Times New Roman"/>
                <w:sz w:val="20"/>
                <w:szCs w:val="20"/>
              </w:rPr>
              <w:t>{{name}}</w:t>
            </w:r>
            <w:r w:rsidR="00384EDC">
              <w:rPr>
                <w:rFonts w:ascii="Times New Roman" w:hAnsi="Times New Roman" w:cs="Times New Roman"/>
                <w:sz w:val="20"/>
                <w:szCs w:val="20"/>
              </w:rPr>
              <w:t xml:space="preserve" w:space="preserve"> </w:t>
            </w:r>
            <w:r w:rsidRPr="00C86161">
              <w:rPr>
                <w:rFonts w:ascii="Times New Roman" w:hAnsi="Times New Roman" w:cs="Times New Roman"/>
                <w:sz w:val="20"/>
                <w:szCs w:val="20"/>
              </w:rPr>
              <w:t xml:space="preserve"> </w:t>
            </w:r>
          </w:p>
          <w:p w14:paraId="5489C980" w14:textId="01A00B7E" w:rsidR="00AA2C48" w:rsidRPr="00C86161" w:rsidRDefault="00AA2C48" w:rsidP="00AA2C48">
            <w:pPr>
              <w:spacing w:line="276" w:lineRule="auto"/>
              <w:jc w:val="both"/>
              <w:rPr>
                <w:rFonts w:ascii="Times New Roman" w:hAnsi="Times New Roman" w:cs="Times New Roman"/>
                <w:sz w:val="20"/>
                <w:szCs w:val="20"/>
              </w:rPr>
            </w:pPr>
            <w:r w:rsidRPr="00C86161">
              <w:rPr>
                <w:rFonts w:ascii="Times New Roman" w:hAnsi="Times New Roman" w:cs="Times New Roman"/>
                <w:sz w:val="20"/>
                <w:szCs w:val="20"/>
              </w:rPr>
              <w:t>.</w:t>
            </w:r>
            <w:r w:rsidRPr="00C86161">
              <w:rPr>
                <w:rFonts w:ascii="Times New Roman" w:hAnsi="Times New Roman" w:cs="Times New Roman"/>
                <w:sz w:val="20"/>
                <w:szCs w:val="20"/>
                <w:lang w:val="mn-MN"/>
              </w:rPr>
              <w:t>РД</w:t>
            </w:r>
            <w:r w:rsidRPr="00C86161">
              <w:rPr>
                <w:rFonts w:ascii="Times New Roman" w:hAnsi="Times New Roman" w:cs="Times New Roman"/>
                <w:sz w:val="20"/>
                <w:szCs w:val="20"/>
                <w:lang w:val="mn-MN"/>
              </w:rPr>
              <w:t w:space="preserve">: {{register}}</w:t>
            </w:r>
            <w:r w:rsidR="00384EDC">
              <w:rPr>
                <w:rFonts w:ascii="Times New Roman" w:hAnsi="Times New Roman" w:cs="Times New Roman"/>
                <w:sz w:val="20"/>
                <w:szCs w:val="20"/>
                <w:lang w:val="mn-MN"/>
              </w:rPr>
              <w:t xml:space="preserve" w:space="preserve"> </w:t>
            </w:r>
            <w:r w:rsidRPr="00C86161">
              <w:rPr>
                <w:rFonts w:ascii="Times New Roman" w:hAnsi="Times New Roman" w:cs="Times New Roman"/>
                <w:sz w:val="20"/>
                <w:szCs w:val="20"/>
              </w:rPr>
              <w:t>)</w:t>
            </w:r>
          </w:p>
        </w:tc>
        <w:tc>
          <w:tcPr>
            <w:tcW w:w="4784" w:type="dxa"/>
          </w:tcPr>
          <w:p w14:paraId="4504247E" w14:textId="77777777" w:rsidR="00AA2C48" w:rsidRPr="00C86161" w:rsidRDefault="00AA2C48" w:rsidP="00AA2C48">
            <w:pPr>
              <w:spacing w:line="276" w:lineRule="auto"/>
              <w:jc w:val="both"/>
              <w:rPr>
                <w:rFonts w:ascii="Times New Roman" w:hAnsi="Times New Roman" w:cs="Times New Roman"/>
                <w:sz w:val="20"/>
                <w:szCs w:val="20"/>
              </w:rPr>
            </w:pPr>
          </w:p>
        </w:tc>
      </w:tr>
      <w:tr w:rsidR="00AA2C48" w:rsidRPr="00C86161" w14:paraId="4778F4A3" w14:textId="77777777" w:rsidTr="001D5A3D">
        <w:trPr>
          <w:trHeight w:val="273"/>
        </w:trPr>
        <w:tc>
          <w:tcPr>
            <w:tcW w:w="10562" w:type="dxa"/>
            <w:gridSpan w:val="3"/>
          </w:tcPr>
          <w:p w14:paraId="188528BF" w14:textId="3514A375" w:rsidR="00AA2C48" w:rsidRPr="00C86161" w:rsidRDefault="00AA2C48" w:rsidP="00AA2C48">
            <w:pPr>
              <w:spacing w:line="276" w:lineRule="auto"/>
              <w:jc w:val="center"/>
              <w:rPr>
                <w:rFonts w:ascii="Times New Roman" w:hAnsi="Times New Roman" w:cs="Times New Roman"/>
                <w:sz w:val="20"/>
                <w:szCs w:val="20"/>
              </w:rPr>
            </w:pPr>
            <w:r w:rsidRPr="00C86161">
              <w:rPr>
                <w:rFonts w:ascii="Times New Roman" w:hAnsi="Times New Roman" w:cs="Times New Roman"/>
                <w:sz w:val="20"/>
                <w:szCs w:val="20"/>
              </w:rPr>
              <w:t>ХАМТАД НЬ:</w:t>
            </w:r>
          </w:p>
        </w:tc>
      </w:tr>
      <w:tr w:rsidR="00AA2C48" w:rsidRPr="00C86161" w14:paraId="044F4F10" w14:textId="77777777" w:rsidTr="001D5A3D">
        <w:trPr>
          <w:trHeight w:val="562"/>
        </w:trPr>
        <w:tc>
          <w:tcPr>
            <w:tcW w:w="10562" w:type="dxa"/>
            <w:gridSpan w:val="3"/>
          </w:tcPr>
          <w:p w14:paraId="5538EFAB" w14:textId="09BA9B2E" w:rsidR="00AA2C48" w:rsidRPr="00C86161" w:rsidRDefault="00AA2C48" w:rsidP="00AA2C48">
            <w:pPr>
              <w:spacing w:line="276" w:lineRule="auto"/>
              <w:jc w:val="both"/>
              <w:rPr>
                <w:rFonts w:ascii="Times New Roman" w:hAnsi="Times New Roman" w:cs="Times New Roman"/>
                <w:sz w:val="20"/>
                <w:szCs w:val="20"/>
                <w:lang w:val="mn-MN"/>
              </w:rPr>
            </w:pPr>
            <w:r w:rsidRPr="00C86161">
              <w:rPr>
                <w:rFonts w:ascii="Times New Roman" w:hAnsi="Times New Roman" w:cs="Times New Roman"/>
                <w:sz w:val="20"/>
                <w:szCs w:val="20"/>
              </w:rPr>
              <w:t>(</w:t>
            </w:r>
            <w:r w:rsidRPr="00C86161">
              <w:rPr>
                <w:rFonts w:ascii="Times New Roman" w:hAnsi="Times New Roman" w:cs="Times New Roman"/>
                <w:sz w:val="20"/>
                <w:szCs w:val="20"/>
              </w:rPr>
              <w:t>Зуучлуулагч</w:t>
            </w:r>
            <w:r w:rsidRPr="00C86161">
              <w:rPr>
                <w:rFonts w:ascii="Times New Roman" w:hAnsi="Times New Roman" w:cs="Times New Roman"/>
                <w:sz w:val="20"/>
                <w:szCs w:val="20"/>
              </w:rPr>
              <w:t xml:space="preserve"> </w:t>
            </w:r>
            <w:r w:rsidRPr="00C86161">
              <w:rPr>
                <w:rFonts w:ascii="Times New Roman" w:hAnsi="Times New Roman" w:cs="Times New Roman"/>
                <w:sz w:val="20"/>
                <w:szCs w:val="20"/>
              </w:rPr>
              <w:t>болон</w:t>
            </w:r>
            <w:r w:rsidRPr="00C86161">
              <w:rPr>
                <w:rFonts w:ascii="Times New Roman" w:hAnsi="Times New Roman" w:cs="Times New Roman"/>
                <w:sz w:val="20"/>
                <w:szCs w:val="20"/>
              </w:rPr>
              <w:t xml:space="preserve"> </w:t>
            </w:r>
            <w:r w:rsidRPr="00C86161">
              <w:rPr>
                <w:rFonts w:ascii="Times New Roman" w:hAnsi="Times New Roman" w:cs="Times New Roman"/>
                <w:sz w:val="20"/>
                <w:szCs w:val="20"/>
              </w:rPr>
              <w:t>зуучлагч</w:t>
            </w:r>
            <w:r w:rsidRPr="00C86161">
              <w:rPr>
                <w:rFonts w:ascii="Times New Roman" w:hAnsi="Times New Roman" w:cs="Times New Roman"/>
                <w:sz w:val="20"/>
                <w:szCs w:val="20"/>
              </w:rPr>
              <w:t xml:space="preserve"> </w:t>
            </w:r>
            <w:r w:rsidRPr="00C86161">
              <w:rPr>
                <w:rFonts w:ascii="Times New Roman" w:hAnsi="Times New Roman" w:cs="Times New Roman"/>
                <w:sz w:val="20"/>
                <w:szCs w:val="20"/>
              </w:rPr>
              <w:t>нарыг</w:t>
            </w:r>
            <w:r w:rsidRPr="00C86161">
              <w:rPr>
                <w:rFonts w:ascii="Times New Roman" w:hAnsi="Times New Roman" w:cs="Times New Roman"/>
                <w:sz w:val="20"/>
                <w:szCs w:val="20"/>
              </w:rPr>
              <w:t xml:space="preserve"> </w:t>
            </w:r>
            <w:r w:rsidRPr="00C86161">
              <w:rPr>
                <w:rFonts w:ascii="Times New Roman" w:hAnsi="Times New Roman" w:cs="Times New Roman"/>
                <w:sz w:val="20"/>
                <w:szCs w:val="20"/>
              </w:rPr>
              <w:t>хамтад</w:t>
            </w:r>
            <w:r w:rsidRPr="00C86161">
              <w:rPr>
                <w:rFonts w:ascii="Times New Roman" w:hAnsi="Times New Roman" w:cs="Times New Roman"/>
                <w:sz w:val="20"/>
                <w:szCs w:val="20"/>
              </w:rPr>
              <w:t xml:space="preserve"> </w:t>
            </w:r>
            <w:r w:rsidRPr="00C86161">
              <w:rPr>
                <w:rFonts w:ascii="Times New Roman" w:hAnsi="Times New Roman" w:cs="Times New Roman"/>
                <w:sz w:val="20"/>
                <w:szCs w:val="20"/>
              </w:rPr>
              <w:t>нь</w:t>
            </w:r>
            <w:r w:rsidRPr="00C86161">
              <w:rPr>
                <w:rFonts w:ascii="Times New Roman" w:hAnsi="Times New Roman" w:cs="Times New Roman"/>
                <w:sz w:val="20"/>
                <w:szCs w:val="20"/>
              </w:rPr>
              <w:t xml:space="preserve"> “</w:t>
            </w:r>
            <w:r w:rsidRPr="00C86161">
              <w:rPr>
                <w:rFonts w:ascii="Times New Roman" w:hAnsi="Times New Roman" w:cs="Times New Roman"/>
                <w:sz w:val="20"/>
                <w:szCs w:val="20"/>
              </w:rPr>
              <w:t>Талууд</w:t>
            </w:r>
            <w:r w:rsidRPr="00C86161">
              <w:rPr>
                <w:rFonts w:ascii="Times New Roman" w:hAnsi="Times New Roman" w:cs="Times New Roman"/>
                <w:sz w:val="20"/>
                <w:szCs w:val="20"/>
              </w:rPr>
              <w:t xml:space="preserve">” </w:t>
            </w:r>
            <w:r w:rsidRPr="00C86161">
              <w:rPr>
                <w:rFonts w:ascii="Times New Roman" w:hAnsi="Times New Roman" w:cs="Times New Roman"/>
                <w:sz w:val="20"/>
                <w:szCs w:val="20"/>
              </w:rPr>
              <w:t>гэнэ</w:t>
            </w:r>
            <w:r w:rsidRPr="00C86161">
              <w:rPr>
                <w:rFonts w:ascii="Times New Roman" w:hAnsi="Times New Roman" w:cs="Times New Roman"/>
                <w:sz w:val="20"/>
                <w:szCs w:val="20"/>
              </w:rPr>
              <w:t xml:space="preserve">) </w:t>
            </w:r>
            <w:r w:rsidRPr="00C86161">
              <w:rPr>
                <w:rFonts w:ascii="Times New Roman" w:hAnsi="Times New Roman" w:cs="Times New Roman"/>
                <w:sz w:val="20"/>
                <w:szCs w:val="20"/>
                <w:lang w:val="mn-MN"/>
              </w:rPr>
              <w:t>Талууд доор дурьдсан зүйлсийг харилцан тохиролцов.</w:t>
            </w:r>
          </w:p>
        </w:tc>
      </w:tr>
    </w:tbl>
    <w:p w14:paraId="012289DE" w14:textId="3B0A41D3" w:rsidR="00AA2C48" w:rsidRPr="00C86161" w:rsidRDefault="00AA2C48" w:rsidP="008E50AB">
      <w:pPr>
        <w:spacing w:line="276" w:lineRule="auto"/>
        <w:jc w:val="center"/>
        <w:rPr>
          <w:rFonts w:ascii="Times New Roman" w:hAnsi="Times New Roman" w:cs="Times New Roman"/>
          <w:b/>
          <w:bCs/>
          <w:sz w:val="20"/>
          <w:szCs w:val="20"/>
        </w:rPr>
      </w:pPr>
      <w:r w:rsidRPr="00C86161">
        <w:rPr>
          <w:rFonts w:ascii="Times New Roman" w:hAnsi="Times New Roman" w:cs="Times New Roman"/>
          <w:b/>
          <w:bCs/>
          <w:sz w:val="20"/>
          <w:szCs w:val="20"/>
        </w:rPr>
        <w:t>ЕРӨНХИЙ МЭДЭЭЛЭЛ</w:t>
      </w:r>
    </w:p>
    <w:tbl>
      <w:tblPr>
        <w:tblStyle w:val="TableGrid"/>
        <w:tblW w:w="10577" w:type="dxa"/>
        <w:tblLook w:val="04A0" w:firstRow="1" w:lastRow="0" w:firstColumn="1" w:lastColumn="0" w:noHBand="0" w:noVBand="1"/>
      </w:tblPr>
      <w:tblGrid>
        <w:gridCol w:w="1968"/>
        <w:gridCol w:w="1973"/>
        <w:gridCol w:w="969"/>
        <w:gridCol w:w="1709"/>
        <w:gridCol w:w="1762"/>
        <w:gridCol w:w="2196"/>
      </w:tblGrid>
      <w:tr w:rsidR="00AA2C48" w:rsidRPr="00C86161" w14:paraId="2E87B003" w14:textId="77777777" w:rsidTr="00B6488E">
        <w:trPr>
          <w:trHeight w:val="526"/>
        </w:trPr>
        <w:tc>
          <w:tcPr>
            <w:tcW w:w="6619" w:type="dxa"/>
            <w:gridSpan w:val="4"/>
          </w:tcPr>
          <w:p w14:paraId="6C5A726C" w14:textId="4DDFB540" w:rsidR="00AA2C48" w:rsidRPr="00C86161" w:rsidRDefault="00AA2C48" w:rsidP="00AA2C48">
            <w:pPr>
              <w:spacing w:line="276" w:lineRule="auto"/>
              <w:jc w:val="center"/>
              <w:rPr>
                <w:rFonts w:ascii="Times New Roman" w:hAnsi="Times New Roman" w:cs="Times New Roman"/>
                <w:sz w:val="20"/>
                <w:szCs w:val="20"/>
                <w:lang w:val="mn-MN"/>
              </w:rPr>
            </w:pPr>
            <w:r w:rsidRPr="00C86161">
              <w:rPr>
                <w:rFonts w:ascii="Times New Roman" w:hAnsi="Times New Roman" w:cs="Times New Roman"/>
                <w:sz w:val="20"/>
                <w:szCs w:val="20"/>
                <w:lang w:val="mn-MN"/>
              </w:rPr>
              <w:t>Үл хөдлөх эд хөрөнгө өмчлөх эрхийн улсын бүртгэлийн гэрчилгээ дэх бүртгэлийн дугаар:</w:t>
            </w:r>
          </w:p>
        </w:tc>
        <w:tc>
          <w:tcPr>
            <w:tcW w:w="1762" w:type="dxa"/>
          </w:tcPr>
          <w:p w14:paraId="64E493D1" w14:textId="1EE8AA28" w:rsidR="00AA2C48" w:rsidRPr="00B6488E" w:rsidRDefault="00AA2C48" w:rsidP="00AA2C48">
            <w:pPr>
              <w:spacing w:line="276" w:lineRule="auto"/>
              <w:jc w:val="center"/>
              <w:rPr>
                <w:rFonts w:ascii="Times New Roman" w:hAnsi="Times New Roman" w:cs="Times New Roman"/>
                <w:sz w:val="20"/>
                <w:szCs w:val="20"/>
              </w:rPr>
            </w:pPr>
            <w:r w:rsidRPr="00B6488E">
              <w:rPr>
                <w:rFonts w:ascii="Times New Roman" w:hAnsi="Times New Roman" w:cs="Times New Roman"/>
                <w:sz w:val="20"/>
                <w:szCs w:val="20"/>
              </w:rPr>
              <w:t>Ашиглалтанд</w:t>
            </w:r>
          </w:p>
        </w:tc>
        <w:tc>
          <w:tcPr>
            <w:tcW w:w="2196" w:type="dxa"/>
          </w:tcPr>
          <w:p w14:paraId="3007990F" w14:textId="60EBCAD9" w:rsidR="00AA2C48" w:rsidRPr="00B6488E" w:rsidRDefault="00AA2C48" w:rsidP="00AA2C48">
            <w:pPr>
              <w:spacing w:line="276" w:lineRule="auto"/>
              <w:jc w:val="center"/>
              <w:rPr>
                <w:rFonts w:ascii="Times New Roman" w:hAnsi="Times New Roman" w:cs="Times New Roman"/>
                <w:sz w:val="20"/>
                <w:szCs w:val="20"/>
              </w:rPr>
            </w:pPr>
            <w:r w:rsidRPr="00B6488E">
              <w:rPr>
                <w:rFonts w:ascii="Times New Roman" w:hAnsi="Times New Roman" w:cs="Times New Roman"/>
                <w:sz w:val="20"/>
                <w:szCs w:val="20"/>
              </w:rPr>
              <w:t>Талбайн</w:t>
            </w:r>
            <w:r w:rsidRPr="00B6488E">
              <w:rPr>
                <w:rFonts w:ascii="Times New Roman" w:hAnsi="Times New Roman" w:cs="Times New Roman"/>
                <w:sz w:val="20"/>
                <w:szCs w:val="20"/>
              </w:rPr>
              <w:t xml:space="preserve"> </w:t>
            </w:r>
            <w:r w:rsidRPr="00B6488E">
              <w:rPr>
                <w:rFonts w:ascii="Times New Roman" w:hAnsi="Times New Roman" w:cs="Times New Roman"/>
                <w:sz w:val="20"/>
                <w:szCs w:val="20"/>
              </w:rPr>
              <w:t>зориулалт</w:t>
            </w:r>
          </w:p>
        </w:tc>
      </w:tr>
      <w:tr w:rsidR="00B6488E" w:rsidRPr="00C86161" w14:paraId="4A8F28E9" w14:textId="77777777" w:rsidTr="00B6488E">
        <w:trPr>
          <w:trHeight w:val="256"/>
        </w:trPr>
        <w:tc>
          <w:tcPr>
            <w:tcW w:w="3941" w:type="dxa"/>
            <w:gridSpan w:val="2"/>
          </w:tcPr>
          <w:p w14:paraId="6D928A75" w14:textId="54D5FB09" w:rsidR="00B6488E" w:rsidRPr="00C86161" w:rsidRDefault="00B6488E" w:rsidP="00AA2C48">
            <w:pPr>
              <w:spacing w:line="276" w:lineRule="auto"/>
              <w:rPr>
                <w:rFonts w:ascii="Times New Roman" w:hAnsi="Times New Roman" w:cs="Times New Roman"/>
                <w:sz w:val="20"/>
                <w:szCs w:val="20"/>
              </w:rPr>
            </w:pPr>
            <w:r w:rsidRPr="00846B2C">
              <w:rPr>
                <w:rFonts w:ascii="Times New Roman" w:hAnsi="Times New Roman" w:cs="Times New Roman"/>
                <w:bCs/>
                <w:color w:val="000000"/>
                <w:sz w:val="22"/>
                <w:szCs w:val="22"/>
              </w:rPr>
              <w:t>{{cert}}</w:t>
            </w:r>
            <w:r>
              <w:rPr>
                <w:rFonts w:ascii="Times New Roman" w:hAnsi="Times New Roman" w:cs="Times New Roman"/>
                <w:bCs/>
                <w:color w:val="000000"/>
                <w:sz w:val="22"/>
                <w:szCs w:val="22"/>
              </w:rPr>
              <w:t/>
            </w:r>
          </w:p>
        </w:tc>
        <w:tc>
          <w:tcPr>
            <w:tcW w:w="2678" w:type="dxa"/>
            <w:gridSpan w:val="2"/>
          </w:tcPr>
          <w:p w14:paraId="2AECB8AD" w14:textId="3FAA1431" w:rsidR="00B6488E" w:rsidRPr="00C86161" w:rsidRDefault="00B6488E" w:rsidP="00AA2C48">
            <w:pPr>
              <w:spacing w:line="276" w:lineRule="auto"/>
              <w:rPr>
                <w:rFonts w:ascii="Times New Roman" w:hAnsi="Times New Roman" w:cs="Times New Roman"/>
                <w:sz w:val="20"/>
                <w:szCs w:val="20"/>
              </w:rPr>
            </w:pPr>
            <w:r w:rsidRPr="00C86161">
              <w:rPr>
                <w:rFonts w:ascii="Times New Roman" w:hAnsi="Times New Roman" w:cs="Times New Roman"/>
                <w:sz w:val="20"/>
                <w:szCs w:val="20"/>
                <w:lang w:val="mn-MN"/>
              </w:rPr>
              <w:t>ЗГ№</w:t>
            </w:r>
          </w:p>
        </w:tc>
        <w:tc>
          <w:tcPr>
            <w:tcW w:w="1762" w:type="dxa"/>
          </w:tcPr>
          <w:p w14:paraId="56758A3B" w14:textId="19396DF8" w:rsidR="00B6488E" w:rsidRPr="00B6488E" w:rsidRDefault="00B6488E" w:rsidP="00AA2C48">
            <w:pPr>
              <w:spacing w:line="276" w:lineRule="auto"/>
              <w:rPr>
                <w:rFonts w:ascii="Times New Roman" w:hAnsi="Times New Roman" w:cs="Times New Roman"/>
                <w:sz w:val="20"/>
                <w:szCs w:val="20"/>
              </w:rPr>
            </w:pPr>
            <w:r w:rsidRPr="00B6488E">
              <w:rPr>
                <w:rFonts w:ascii="Times New Roman" w:hAnsi="Times New Roman" w:cs="Times New Roman"/>
                <w:sz w:val="20"/>
                <w:szCs w:val="20"/>
              </w:rPr>
              <w:t>Он</w:t>
            </w:r>
          </w:p>
        </w:tc>
        <w:tc>
          <w:tcPr>
            <w:tcW w:w="2196" w:type="dxa"/>
          </w:tcPr>
          <w:p w14:paraId="7644DAEA" w14:textId="246F77DF" w:rsidR="00B6488E" w:rsidRPr="00B6488E" w:rsidRDefault="00B6488E" w:rsidP="00AA2C48">
            <w:pPr>
              <w:spacing w:line="276" w:lineRule="auto"/>
              <w:jc w:val="center"/>
              <w:rPr>
                <w:rFonts w:ascii="Times New Roman" w:hAnsi="Times New Roman" w:cs="Times New Roman"/>
                <w:sz w:val="20"/>
                <w:szCs w:val="20"/>
              </w:rPr>
            </w:pPr>
            <w:r w:rsidRPr="00B6488E">
              <w:rPr>
                <w:rFonts w:ascii="Times New Roman" w:hAnsi="Times New Roman" w:cs="Times New Roman"/>
                <w:sz w:val="20"/>
                <w:szCs w:val="20"/>
              </w:rPr>
              <w:t xml:space="preserve">{{purpose}} </w:t>
            </w:r>
          </w:p>
        </w:tc>
      </w:tr>
      <w:tr w:rsidR="00AA2C48" w:rsidRPr="00C86161" w14:paraId="03F042D5" w14:textId="77777777" w:rsidTr="00B6488E">
        <w:trPr>
          <w:trHeight w:val="269"/>
        </w:trPr>
        <w:tc>
          <w:tcPr>
            <w:tcW w:w="4910" w:type="dxa"/>
            <w:gridSpan w:val="3"/>
          </w:tcPr>
          <w:p w14:paraId="1F5BC47C" w14:textId="3FCD4DEF" w:rsidR="00AA2C48" w:rsidRPr="00C86161" w:rsidRDefault="00AA2C48" w:rsidP="00AA2C48">
            <w:pPr>
              <w:spacing w:line="276" w:lineRule="auto"/>
              <w:jc w:val="center"/>
              <w:rPr>
                <w:rFonts w:ascii="Times New Roman" w:hAnsi="Times New Roman" w:cs="Times New Roman"/>
                <w:sz w:val="20"/>
                <w:szCs w:val="20"/>
              </w:rPr>
            </w:pPr>
            <w:r w:rsidRPr="00C86161">
              <w:rPr>
                <w:rFonts w:ascii="Times New Roman" w:hAnsi="Times New Roman" w:cs="Times New Roman"/>
                <w:sz w:val="20"/>
                <w:szCs w:val="20"/>
              </w:rPr>
              <w:t>Хаяг</w:t>
            </w:r>
          </w:p>
        </w:tc>
        <w:tc>
          <w:tcPr>
            <w:tcW w:w="1709" w:type="dxa"/>
          </w:tcPr>
          <w:p w14:paraId="1E8D9D45" w14:textId="7F74D9B2" w:rsidR="00AA2C48" w:rsidRPr="00C86161" w:rsidRDefault="00AA2C48" w:rsidP="00AA2C48">
            <w:pPr>
              <w:spacing w:line="276" w:lineRule="auto"/>
              <w:jc w:val="center"/>
              <w:rPr>
                <w:rFonts w:ascii="Times New Roman" w:hAnsi="Times New Roman" w:cs="Times New Roman"/>
                <w:sz w:val="20"/>
                <w:szCs w:val="20"/>
              </w:rPr>
            </w:pPr>
            <w:r w:rsidRPr="00C86161">
              <w:rPr>
                <w:rFonts w:ascii="Times New Roman" w:hAnsi="Times New Roman" w:cs="Times New Roman"/>
                <w:sz w:val="20"/>
                <w:szCs w:val="20"/>
              </w:rPr>
              <w:t>Давхар</w:t>
            </w:r>
          </w:p>
        </w:tc>
        <w:tc>
          <w:tcPr>
            <w:tcW w:w="1762" w:type="dxa"/>
          </w:tcPr>
          <w:p w14:paraId="39D719D6" w14:textId="7332D1BC" w:rsidR="00AA2C48" w:rsidRPr="00B6488E" w:rsidRDefault="00AA2C48" w:rsidP="00AA2C48">
            <w:pPr>
              <w:spacing w:line="276" w:lineRule="auto"/>
              <w:jc w:val="center"/>
              <w:rPr>
                <w:rFonts w:ascii="Times New Roman" w:hAnsi="Times New Roman" w:cs="Times New Roman"/>
                <w:sz w:val="20"/>
                <w:szCs w:val="20"/>
              </w:rPr>
            </w:pPr>
            <w:r w:rsidRPr="00B6488E">
              <w:rPr>
                <w:rFonts w:ascii="Times New Roman" w:hAnsi="Times New Roman" w:cs="Times New Roman"/>
                <w:sz w:val="20"/>
                <w:szCs w:val="20"/>
              </w:rPr>
              <w:t>Өрөөний</w:t>
            </w:r>
            <w:r w:rsidRPr="00B6488E">
              <w:rPr>
                <w:rFonts w:ascii="Times New Roman" w:hAnsi="Times New Roman" w:cs="Times New Roman"/>
                <w:sz w:val="20"/>
                <w:szCs w:val="20"/>
              </w:rPr>
              <w:t xml:space="preserve"> </w:t>
            </w:r>
            <w:r w:rsidRPr="00B6488E">
              <w:rPr>
                <w:rFonts w:ascii="Times New Roman" w:hAnsi="Times New Roman" w:cs="Times New Roman"/>
                <w:sz w:val="20"/>
                <w:szCs w:val="20"/>
              </w:rPr>
              <w:t>тоо</w:t>
            </w:r>
          </w:p>
        </w:tc>
        <w:tc>
          <w:tcPr>
            <w:tcW w:w="2196" w:type="dxa"/>
          </w:tcPr>
          <w:p w14:paraId="0C07024F" w14:textId="51F2F85B" w:rsidR="00AA2C48" w:rsidRPr="00B6488E" w:rsidRDefault="00AA2C48" w:rsidP="00AA2C48">
            <w:pPr>
              <w:spacing w:line="276" w:lineRule="auto"/>
              <w:jc w:val="center"/>
              <w:rPr>
                <w:rFonts w:ascii="Times New Roman" w:hAnsi="Times New Roman" w:cs="Times New Roman"/>
                <w:sz w:val="20"/>
                <w:szCs w:val="20"/>
              </w:rPr>
            </w:pPr>
            <w:r w:rsidRPr="00B6488E">
              <w:rPr>
                <w:rFonts w:ascii="Times New Roman" w:hAnsi="Times New Roman" w:cs="Times New Roman"/>
                <w:sz w:val="20"/>
                <w:szCs w:val="20"/>
              </w:rPr>
              <w:t>Талбайн</w:t>
            </w:r>
            <w:r w:rsidRPr="00B6488E">
              <w:rPr>
                <w:rFonts w:ascii="Times New Roman" w:hAnsi="Times New Roman" w:cs="Times New Roman"/>
                <w:sz w:val="20"/>
                <w:szCs w:val="20"/>
              </w:rPr>
              <w:t xml:space="preserve"> </w:t>
            </w:r>
            <w:r w:rsidRPr="00B6488E">
              <w:rPr>
                <w:rFonts w:ascii="Times New Roman" w:hAnsi="Times New Roman" w:cs="Times New Roman"/>
                <w:sz w:val="20"/>
                <w:szCs w:val="20"/>
              </w:rPr>
              <w:t>хэмжээ</w:t>
            </w:r>
          </w:p>
        </w:tc>
      </w:tr>
      <w:tr w:rsidR="00AA2C48" w:rsidRPr="00C86161" w14:paraId="56157F7B" w14:textId="77777777" w:rsidTr="00B6488E">
        <w:trPr>
          <w:trHeight w:val="760"/>
        </w:trPr>
        <w:tc>
          <w:tcPr>
            <w:tcW w:w="4910" w:type="dxa"/>
            <w:gridSpan w:val="3"/>
          </w:tcPr>
          <w:p w14:paraId="52D217C1" w14:textId="77777777" w:rsidR="00AA2C48" w:rsidRPr="00C86161" w:rsidRDefault="00AA2C48" w:rsidP="00AA2C48">
            <w:pPr>
              <w:spacing w:line="276" w:lineRule="auto"/>
              <w:jc w:val="both"/>
              <w:rPr>
                <w:rFonts w:ascii="Times New Roman" w:hAnsi="Times New Roman" w:cs="Times New Roman"/>
                <w:sz w:val="20"/>
                <w:szCs w:val="20"/>
              </w:rPr>
            </w:pPr>
          </w:p>
          <w:p w14:paraId="30DB14D5" w14:textId="0566E53E" w:rsidR="00AA2C48" w:rsidRPr="00C86161" w:rsidRDefault="00AA2C48" w:rsidP="00AA2C48">
            <w:pPr>
              <w:spacing w:line="276" w:lineRule="auto"/>
              <w:rPr>
                <w:rFonts w:ascii="Times New Roman" w:hAnsi="Times New Roman" w:cs="Times New Roman"/>
                <w:sz w:val="20"/>
                <w:szCs w:val="20"/>
                <w:lang w:val="mn-MN"/>
              </w:rPr>
            </w:pPr>
            <w:r w:rsidRPr="00C86161">
              <w:rPr>
                <w:rFonts w:ascii="Times New Roman" w:hAnsi="Times New Roman" w:cs="Times New Roman"/>
                <w:sz w:val="20"/>
                <w:szCs w:val="20"/>
              </w:rPr>
              <w:t>{{address}}</w:t>
            </w:r>
            <w:r w:rsidR="00384EDC">
              <w:rPr>
                <w:rFonts w:ascii="Times New Roman" w:hAnsi="Times New Roman" w:cs="Times New Roman"/>
                <w:sz w:val="20"/>
                <w:szCs w:val="20"/>
              </w:rPr>
              <w:t xml:space="preserve" w:space="preserve"> </w:t>
            </w:r>
          </w:p>
        </w:tc>
        <w:tc>
          <w:tcPr>
            <w:tcW w:w="1709" w:type="dxa"/>
          </w:tcPr>
          <w:p w14:paraId="5FBAEDCB" w14:textId="77777777" w:rsidR="00AA2C48" w:rsidRPr="00C86161" w:rsidRDefault="00AA2C48" w:rsidP="00AA2C48">
            <w:pPr>
              <w:spacing w:line="276" w:lineRule="auto"/>
              <w:jc w:val="center"/>
              <w:rPr>
                <w:rFonts w:ascii="Times New Roman" w:hAnsi="Times New Roman" w:cs="Times New Roman"/>
                <w:sz w:val="20"/>
                <w:szCs w:val="20"/>
              </w:rPr>
            </w:pPr>
          </w:p>
        </w:tc>
        <w:tc>
          <w:tcPr>
            <w:tcW w:w="1762" w:type="dxa"/>
          </w:tcPr>
          <w:p w14:paraId="21416A5A" w14:textId="5082BD62" w:rsidR="00AA2C48" w:rsidRPr="00B6488E" w:rsidRDefault="00AA2C48" w:rsidP="00AA2C48">
            <w:pPr>
              <w:spacing w:line="276" w:lineRule="auto"/>
              <w:jc w:val="center"/>
              <w:rPr>
                <w:rFonts w:ascii="Times New Roman" w:hAnsi="Times New Roman" w:cs="Times New Roman"/>
                <w:sz w:val="20"/>
                <w:szCs w:val="20"/>
              </w:rPr>
            </w:pPr>
            <w:r w:rsidRPr="00B6488E">
              <w:rPr>
                <w:rFonts w:ascii="Times New Roman" w:hAnsi="Times New Roman" w:cs="Times New Roman"/>
                <w:sz w:val="20"/>
                <w:szCs w:val="20"/>
              </w:rPr>
              <w:t>{{rooms}}</w:t>
            </w:r>
            <w:r w:rsidR="00384EDC" w:rsidRPr="00B6488E">
              <w:rPr>
                <w:rFonts w:ascii="Times New Roman" w:hAnsi="Times New Roman" w:cs="Times New Roman"/>
                <w:sz w:val="20"/>
                <w:szCs w:val="20"/>
              </w:rPr>
              <w:t xml:space="preserve" w:space="preserve"> </w:t>
            </w:r>
          </w:p>
        </w:tc>
        <w:tc>
          <w:tcPr>
            <w:tcW w:w="2196" w:type="dxa"/>
          </w:tcPr>
          <w:p w14:paraId="6599BDDC" w14:textId="4365E47B" w:rsidR="00AA2C48" w:rsidRPr="00B6488E" w:rsidRDefault="00AA2C48" w:rsidP="00AA2C48">
            <w:pPr>
              <w:spacing w:line="276" w:lineRule="auto"/>
              <w:jc w:val="center"/>
              <w:rPr>
                <w:rFonts w:ascii="Times New Roman" w:hAnsi="Times New Roman" w:cs="Times New Roman"/>
                <w:sz w:val="20"/>
                <w:szCs w:val="20"/>
              </w:rPr>
            </w:pPr>
            <w:r w:rsidRPr="00B6488E">
              <w:rPr>
                <w:rFonts w:ascii="Times New Roman" w:hAnsi="Times New Roman" w:cs="Times New Roman"/>
                <w:sz w:val="20"/>
                <w:szCs w:val="20"/>
              </w:rPr>
              <w:t>{{area}}</w:t>
            </w:r>
            <w:r w:rsidR="00384EDC" w:rsidRPr="00B6488E">
              <w:rPr>
                <w:rFonts w:ascii="Times New Roman" w:hAnsi="Times New Roman" w:cs="Times New Roman"/>
                <w:sz w:val="20"/>
                <w:szCs w:val="20"/>
              </w:rPr>
              <w:t xml:space="preserve" w:space="preserve"> </w:t>
            </w:r>
          </w:p>
        </w:tc>
      </w:tr>
      <w:tr w:rsidR="00AA2C48" w:rsidRPr="00C86161" w14:paraId="1FF0FA8F" w14:textId="77777777" w:rsidTr="00B6488E">
        <w:trPr>
          <w:trHeight w:val="582"/>
        </w:trPr>
        <w:tc>
          <w:tcPr>
            <w:tcW w:w="4910" w:type="dxa"/>
            <w:gridSpan w:val="3"/>
          </w:tcPr>
          <w:p w14:paraId="6F01B62E" w14:textId="558BED3F" w:rsidR="00AA2C48" w:rsidRPr="00B6488E" w:rsidRDefault="00AA2C48" w:rsidP="00AA2C48">
            <w:pPr>
              <w:spacing w:line="276" w:lineRule="auto"/>
              <w:jc w:val="center"/>
              <w:rPr>
                <w:rFonts w:ascii="Times New Roman" w:hAnsi="Times New Roman" w:cs="Times New Roman"/>
                <w:sz w:val="20"/>
                <w:szCs w:val="20"/>
              </w:rPr>
            </w:pPr>
            <w:r w:rsidRPr="00B6488E">
              <w:rPr>
                <w:rFonts w:ascii="Times New Roman" w:hAnsi="Times New Roman" w:cs="Times New Roman"/>
                <w:sz w:val="20"/>
                <w:szCs w:val="20"/>
              </w:rPr>
              <w:t>Энэхүү</w:t>
            </w:r>
            <w:r w:rsidRPr="00B6488E">
              <w:rPr>
                <w:rFonts w:ascii="Times New Roman" w:hAnsi="Times New Roman" w:cs="Times New Roman"/>
                <w:sz w:val="20"/>
                <w:szCs w:val="20"/>
              </w:rPr>
              <w:t xml:space="preserve"> </w:t>
            </w:r>
            <w:r w:rsidRPr="00B6488E">
              <w:rPr>
                <w:rFonts w:ascii="Times New Roman" w:hAnsi="Times New Roman" w:cs="Times New Roman"/>
                <w:sz w:val="20"/>
                <w:szCs w:val="20"/>
              </w:rPr>
              <w:t>гэрээний</w:t>
            </w:r>
            <w:r w:rsidRPr="00B6488E">
              <w:rPr>
                <w:rFonts w:ascii="Times New Roman" w:hAnsi="Times New Roman" w:cs="Times New Roman"/>
                <w:sz w:val="20"/>
                <w:szCs w:val="20"/>
              </w:rPr>
              <w:t xml:space="preserve"> </w:t>
            </w:r>
            <w:r w:rsidRPr="00B6488E">
              <w:rPr>
                <w:rFonts w:ascii="Times New Roman" w:hAnsi="Times New Roman" w:cs="Times New Roman"/>
                <w:sz w:val="20"/>
                <w:szCs w:val="20"/>
              </w:rPr>
              <w:t>хугацаа</w:t>
            </w:r>
            <w:r w:rsidRPr="00B6488E">
              <w:rPr>
                <w:rFonts w:ascii="Times New Roman" w:hAnsi="Times New Roman" w:cs="Times New Roman"/>
                <w:sz w:val="20"/>
                <w:szCs w:val="20"/>
              </w:rPr>
              <w:t xml:space="preserve"> (</w:t>
            </w:r>
            <w:r w:rsidRPr="00B6488E">
              <w:rPr>
                <w:rFonts w:ascii="Times New Roman" w:hAnsi="Times New Roman" w:cs="Times New Roman"/>
                <w:sz w:val="20"/>
                <w:szCs w:val="20"/>
                <w:lang w:val="mn-MN"/>
              </w:rPr>
              <w:t>“Гэрээний хугацаа” гэх</w:t>
            </w:r>
            <w:r w:rsidRPr="00B6488E">
              <w:rPr>
                <w:rFonts w:ascii="Times New Roman" w:hAnsi="Times New Roman" w:cs="Times New Roman"/>
                <w:sz w:val="20"/>
                <w:szCs w:val="20"/>
              </w:rPr>
              <w:t>)</w:t>
            </w:r>
          </w:p>
        </w:tc>
        <w:tc>
          <w:tcPr>
            <w:tcW w:w="1709" w:type="dxa"/>
          </w:tcPr>
          <w:p w14:paraId="2FB6FD25" w14:textId="0105BA05" w:rsidR="00AA2C48" w:rsidRPr="00B6488E" w:rsidRDefault="00AA2C48" w:rsidP="00AA2C48">
            <w:pPr>
              <w:spacing w:line="276" w:lineRule="auto"/>
              <w:rPr>
                <w:rFonts w:ascii="Times New Roman" w:hAnsi="Times New Roman" w:cs="Times New Roman"/>
                <w:sz w:val="20"/>
                <w:szCs w:val="20"/>
              </w:rPr>
            </w:pPr>
            <w:r w:rsidRPr="00B6488E">
              <w:rPr>
                <w:rFonts w:ascii="Times New Roman" w:hAnsi="Times New Roman" w:cs="Times New Roman"/>
                <w:sz w:val="20"/>
                <w:szCs w:val="20"/>
              </w:rPr>
              <w:t>Өмчлөгчийн</w:t>
            </w:r>
            <w:r w:rsidRPr="00B6488E">
              <w:rPr>
                <w:rFonts w:ascii="Times New Roman" w:hAnsi="Times New Roman" w:cs="Times New Roman"/>
                <w:sz w:val="20"/>
                <w:szCs w:val="20"/>
              </w:rPr>
              <w:t xml:space="preserve"> </w:t>
            </w:r>
            <w:r w:rsidRPr="00B6488E">
              <w:rPr>
                <w:rFonts w:ascii="Times New Roman" w:hAnsi="Times New Roman" w:cs="Times New Roman"/>
                <w:sz w:val="20"/>
                <w:szCs w:val="20"/>
              </w:rPr>
              <w:t>тоо</w:t>
            </w:r>
            <w:r w:rsidRPr="00B6488E">
              <w:rPr>
                <w:rFonts w:ascii="Times New Roman" w:hAnsi="Times New Roman" w:cs="Times New Roman"/>
                <w:sz w:val="20"/>
                <w:szCs w:val="20"/>
              </w:rPr>
              <w:t xml:space="preserve">: </w:t>
            </w:r>
          </w:p>
        </w:tc>
        <w:tc>
          <w:tcPr>
            <w:tcW w:w="3958" w:type="dxa"/>
            <w:gridSpan w:val="2"/>
          </w:tcPr>
          <w:p w14:paraId="7D14BF04" w14:textId="7A236C92" w:rsidR="00AA2C48" w:rsidRPr="00B6488E" w:rsidRDefault="00AA2C48" w:rsidP="00AA2C48">
            <w:pPr>
              <w:spacing w:line="276" w:lineRule="auto"/>
              <w:jc w:val="center"/>
              <w:rPr>
                <w:rFonts w:ascii="Times New Roman" w:hAnsi="Times New Roman" w:cs="Times New Roman"/>
                <w:sz w:val="20"/>
                <w:szCs w:val="20"/>
              </w:rPr>
            </w:pPr>
            <w:r w:rsidRPr="00B6488E">
              <w:rPr>
                <w:rFonts w:ascii="Times New Roman" w:hAnsi="Times New Roman" w:cs="Times New Roman"/>
                <w:sz w:val="20"/>
                <w:szCs w:val="20"/>
              </w:rPr>
              <w:t>Төлөөлж</w:t>
            </w:r>
            <w:r w:rsidRPr="00B6488E">
              <w:rPr>
                <w:rFonts w:ascii="Times New Roman" w:hAnsi="Times New Roman" w:cs="Times New Roman"/>
                <w:sz w:val="20"/>
                <w:szCs w:val="20"/>
              </w:rPr>
              <w:t xml:space="preserve"> </w:t>
            </w:r>
            <w:r w:rsidRPr="00B6488E">
              <w:rPr>
                <w:rFonts w:ascii="Times New Roman" w:hAnsi="Times New Roman" w:cs="Times New Roman"/>
                <w:sz w:val="20"/>
                <w:szCs w:val="20"/>
              </w:rPr>
              <w:t>гэрээ</w:t>
            </w:r>
            <w:r w:rsidRPr="00B6488E">
              <w:rPr>
                <w:rFonts w:ascii="Times New Roman" w:hAnsi="Times New Roman" w:cs="Times New Roman"/>
                <w:sz w:val="20"/>
                <w:szCs w:val="20"/>
              </w:rPr>
              <w:t xml:space="preserve"> </w:t>
            </w:r>
            <w:r w:rsidRPr="00B6488E">
              <w:rPr>
                <w:rFonts w:ascii="Times New Roman" w:hAnsi="Times New Roman" w:cs="Times New Roman"/>
                <w:sz w:val="20"/>
                <w:szCs w:val="20"/>
              </w:rPr>
              <w:t>хийсэн</w:t>
            </w:r>
            <w:r w:rsidRPr="00B6488E">
              <w:rPr>
                <w:rFonts w:ascii="Times New Roman" w:hAnsi="Times New Roman" w:cs="Times New Roman"/>
                <w:sz w:val="20"/>
                <w:szCs w:val="20"/>
              </w:rPr>
              <w:t xml:space="preserve"> </w:t>
            </w:r>
            <w:r w:rsidRPr="00B6488E">
              <w:rPr>
                <w:rFonts w:ascii="Times New Roman" w:hAnsi="Times New Roman" w:cs="Times New Roman"/>
                <w:sz w:val="20"/>
                <w:szCs w:val="20"/>
              </w:rPr>
              <w:t>өмчлөгч</w:t>
            </w:r>
            <w:r w:rsidRPr="00B6488E">
              <w:rPr>
                <w:rFonts w:ascii="Times New Roman" w:hAnsi="Times New Roman" w:cs="Times New Roman"/>
                <w:sz w:val="20"/>
                <w:szCs w:val="20"/>
              </w:rPr>
              <w:t xml:space="preserve">/ </w:t>
            </w:r>
            <w:r w:rsidRPr="00B6488E">
              <w:rPr>
                <w:rFonts w:ascii="Times New Roman" w:hAnsi="Times New Roman" w:cs="Times New Roman"/>
                <w:sz w:val="20"/>
                <w:szCs w:val="20"/>
                <w:lang w:val="mn-MN"/>
              </w:rPr>
              <w:t>Хамтран өмчлөгчийн зөвшөөрөл заавал маягтаар авна</w:t>
            </w:r>
            <w:r w:rsidRPr="00B6488E">
              <w:rPr>
                <w:rFonts w:ascii="Times New Roman" w:hAnsi="Times New Roman" w:cs="Times New Roman"/>
                <w:sz w:val="20"/>
                <w:szCs w:val="20"/>
              </w:rPr>
              <w:t>/</w:t>
            </w:r>
          </w:p>
        </w:tc>
      </w:tr>
      <w:tr w:rsidR="00AA2C48" w:rsidRPr="00C86161" w14:paraId="580A957E" w14:textId="77777777" w:rsidTr="00B6488E">
        <w:trPr>
          <w:trHeight w:val="526"/>
        </w:trPr>
        <w:tc>
          <w:tcPr>
            <w:tcW w:w="1968" w:type="dxa"/>
          </w:tcPr>
          <w:p w14:paraId="7AC90E65" w14:textId="527E8D4E" w:rsidR="00AA2C48" w:rsidRPr="00C86161" w:rsidRDefault="00AA2C48" w:rsidP="00AA2C48">
            <w:pPr>
              <w:spacing w:line="276" w:lineRule="auto"/>
              <w:jc w:val="center"/>
              <w:rPr>
                <w:rFonts w:ascii="Times New Roman" w:hAnsi="Times New Roman" w:cs="Times New Roman"/>
                <w:sz w:val="20"/>
                <w:szCs w:val="20"/>
              </w:rPr>
            </w:pPr>
            <w:r w:rsidRPr="00C86161">
              <w:rPr>
                <w:rFonts w:ascii="Times New Roman" w:hAnsi="Times New Roman" w:cs="Times New Roman"/>
                <w:sz w:val="20"/>
                <w:szCs w:val="20"/>
              </w:rPr>
              <w:t>Эхлэх</w:t>
            </w:r>
            <w:r w:rsidRPr="00C86161">
              <w:rPr>
                <w:rFonts w:ascii="Times New Roman" w:hAnsi="Times New Roman" w:cs="Times New Roman"/>
                <w:sz w:val="20"/>
                <w:szCs w:val="20"/>
              </w:rPr>
              <w:t xml:space="preserve"> </w:t>
            </w:r>
            <w:r w:rsidRPr="00C86161">
              <w:rPr>
                <w:rFonts w:ascii="Times New Roman" w:hAnsi="Times New Roman" w:cs="Times New Roman"/>
                <w:sz w:val="20"/>
                <w:szCs w:val="20"/>
              </w:rPr>
              <w:t>өдөр</w:t>
            </w:r>
          </w:p>
        </w:tc>
        <w:tc>
          <w:tcPr>
            <w:tcW w:w="1973" w:type="dxa"/>
          </w:tcPr>
          <w:p w14:paraId="0E3A3FB7" w14:textId="3CD4A758" w:rsidR="00AA2C48" w:rsidRPr="00C86161" w:rsidRDefault="00AA2C48" w:rsidP="00AA2C48">
            <w:pPr>
              <w:spacing w:line="276" w:lineRule="auto"/>
              <w:jc w:val="center"/>
              <w:rPr>
                <w:rFonts w:ascii="Times New Roman" w:hAnsi="Times New Roman" w:cs="Times New Roman"/>
                <w:sz w:val="20"/>
                <w:szCs w:val="20"/>
              </w:rPr>
            </w:pPr>
            <w:r w:rsidRPr="00C86161">
              <w:rPr>
                <w:rFonts w:ascii="Times New Roman" w:hAnsi="Times New Roman" w:cs="Times New Roman"/>
                <w:sz w:val="20"/>
                <w:szCs w:val="20"/>
              </w:rPr>
              <w:t>Дуусгавар</w:t>
            </w:r>
            <w:r w:rsidRPr="00C86161">
              <w:rPr>
                <w:rFonts w:ascii="Times New Roman" w:hAnsi="Times New Roman" w:cs="Times New Roman"/>
                <w:sz w:val="20"/>
                <w:szCs w:val="20"/>
              </w:rPr>
              <w:t xml:space="preserve"> болох өдөр</w:t>
            </w:r>
          </w:p>
        </w:tc>
        <w:tc>
          <w:tcPr>
            <w:tcW w:w="969" w:type="dxa"/>
          </w:tcPr>
          <w:p w14:paraId="6BAB0F18" w14:textId="3C3CED71" w:rsidR="00AA2C48" w:rsidRPr="00B6488E" w:rsidRDefault="00AA2C48" w:rsidP="00AA2C48">
            <w:pPr>
              <w:spacing w:line="276" w:lineRule="auto"/>
              <w:jc w:val="center"/>
              <w:rPr>
                <w:rFonts w:ascii="Times New Roman" w:hAnsi="Times New Roman" w:cs="Times New Roman"/>
                <w:sz w:val="20"/>
                <w:szCs w:val="20"/>
              </w:rPr>
            </w:pPr>
            <w:r w:rsidRPr="00B6488E">
              <w:rPr>
                <w:rFonts w:ascii="Times New Roman" w:hAnsi="Times New Roman" w:cs="Times New Roman"/>
                <w:sz w:val="20"/>
                <w:szCs w:val="20"/>
              </w:rPr>
              <w:t>Сараар</w:t>
            </w:r>
          </w:p>
        </w:tc>
        <w:tc>
          <w:tcPr>
            <w:tcW w:w="1709" w:type="dxa"/>
            <w:vMerge w:val="restart"/>
          </w:tcPr>
          <w:p w14:paraId="2AE02F47" w14:textId="77777777" w:rsidR="00AA2C48" w:rsidRPr="00B6488E" w:rsidRDefault="00AA2C48" w:rsidP="00AA2C48">
            <w:pPr>
              <w:spacing w:line="276" w:lineRule="auto"/>
              <w:rPr>
                <w:rFonts w:ascii="Times New Roman" w:hAnsi="Times New Roman" w:cs="Times New Roman"/>
                <w:sz w:val="20"/>
                <w:szCs w:val="20"/>
              </w:rPr>
            </w:pPr>
          </w:p>
          <w:p w14:paraId="1C6EEDBA" w14:textId="7298731A" w:rsidR="00EC428E" w:rsidRPr="00B6488E" w:rsidRDefault="00EC428E" w:rsidP="00EC428E">
            <w:pPr>
              <w:rPr>
                <w:rFonts w:ascii="Times New Roman" w:hAnsi="Times New Roman" w:cs="Times New Roman"/>
                <w:sz w:val="20"/>
                <w:szCs w:val="20"/>
                <w:lang w:val="mn-MN"/>
              </w:rPr>
            </w:pPr>
            <w:r w:rsidRPr="00B6488E">
              <w:rPr>
                <w:rFonts w:ascii="Times New Roman" w:hAnsi="Times New Roman" w:cs="Times New Roman"/>
                <w:sz w:val="20"/>
                <w:szCs w:val="20"/>
                <w:lang w:val="mn-MN"/>
              </w:rPr>
              <w:t>.........................</w:t>
            </w:r>
          </w:p>
        </w:tc>
        <w:tc>
          <w:tcPr>
            <w:tcW w:w="1762" w:type="dxa"/>
            <w:vMerge w:val="restart"/>
          </w:tcPr>
          <w:p w14:paraId="59DAF0C5" w14:textId="77777777" w:rsidR="00AA2C48" w:rsidRPr="00B6488E" w:rsidRDefault="00AA2C48" w:rsidP="00AA2C48">
            <w:pPr>
              <w:spacing w:line="276" w:lineRule="auto"/>
              <w:jc w:val="center"/>
              <w:rPr>
                <w:rFonts w:ascii="Times New Roman" w:hAnsi="Times New Roman" w:cs="Times New Roman"/>
                <w:sz w:val="20"/>
                <w:szCs w:val="20"/>
                <w:lang w:val="mn-MN"/>
              </w:rPr>
            </w:pPr>
            <w:r w:rsidRPr="00B6488E">
              <w:rPr>
                <w:rFonts w:ascii="Times New Roman" w:hAnsi="Times New Roman" w:cs="Times New Roman"/>
                <w:sz w:val="20"/>
                <w:szCs w:val="20"/>
                <w:lang w:val="mn-MN"/>
              </w:rPr>
              <w:t>Иргэн</w:t>
            </w:r>
          </w:p>
          <w:p w14:paraId="07F8892F" w14:textId="77777777" w:rsidR="00AA2C48" w:rsidRPr="00B6488E" w:rsidRDefault="00AA2C48" w:rsidP="00AA2C48">
            <w:pPr>
              <w:spacing w:line="276" w:lineRule="auto"/>
              <w:jc w:val="center"/>
              <w:rPr>
                <w:rFonts w:ascii="Times New Roman" w:hAnsi="Times New Roman" w:cs="Times New Roman"/>
                <w:sz w:val="20"/>
                <w:szCs w:val="20"/>
                <w:lang w:val="mn-MN"/>
              </w:rPr>
            </w:pPr>
          </w:p>
          <w:p w14:paraId="66A2C286" w14:textId="2B770EE9" w:rsidR="00AA2C48" w:rsidRPr="00B6488E" w:rsidRDefault="00AA2C48" w:rsidP="00AA2C48">
            <w:pPr>
              <w:spacing w:line="276" w:lineRule="auto"/>
              <w:jc w:val="center"/>
              <w:rPr>
                <w:rFonts w:ascii="Times New Roman" w:hAnsi="Times New Roman" w:cs="Times New Roman"/>
                <w:sz w:val="20"/>
                <w:szCs w:val="20"/>
                <w:lang w:val="mn-MN"/>
              </w:rPr>
            </w:pPr>
            <w:r w:rsidRPr="00B6488E">
              <w:rPr>
                <w:rFonts w:ascii="Times New Roman" w:hAnsi="Times New Roman" w:cs="Times New Roman"/>
                <w:sz w:val="20"/>
                <w:szCs w:val="20"/>
                <w:lang w:val="mn-MN"/>
              </w:rPr>
              <w:t>............................</w:t>
            </w:r>
          </w:p>
        </w:tc>
        <w:tc>
          <w:tcPr>
            <w:tcW w:w="2196" w:type="dxa"/>
            <w:vMerge w:val="restart"/>
          </w:tcPr>
          <w:p w14:paraId="08DA261D" w14:textId="77777777" w:rsidR="00AA2C48" w:rsidRPr="00B6488E" w:rsidRDefault="00AA2C48" w:rsidP="00AA2C48">
            <w:pPr>
              <w:spacing w:line="276" w:lineRule="auto"/>
              <w:jc w:val="center"/>
              <w:rPr>
                <w:rFonts w:ascii="Times New Roman" w:hAnsi="Times New Roman" w:cs="Times New Roman"/>
                <w:sz w:val="20"/>
                <w:szCs w:val="20"/>
              </w:rPr>
            </w:pPr>
            <w:r w:rsidRPr="00B6488E">
              <w:rPr>
                <w:rFonts w:ascii="Times New Roman" w:hAnsi="Times New Roman" w:cs="Times New Roman"/>
                <w:sz w:val="20"/>
                <w:szCs w:val="20"/>
              </w:rPr>
              <w:t>Хуулийн</w:t>
            </w:r>
            <w:r w:rsidRPr="00B6488E">
              <w:rPr>
                <w:rFonts w:ascii="Times New Roman" w:hAnsi="Times New Roman" w:cs="Times New Roman"/>
                <w:sz w:val="20"/>
                <w:szCs w:val="20"/>
              </w:rPr>
              <w:t xml:space="preserve"> </w:t>
            </w:r>
            <w:r w:rsidRPr="00B6488E">
              <w:rPr>
                <w:rFonts w:ascii="Times New Roman" w:hAnsi="Times New Roman" w:cs="Times New Roman"/>
                <w:sz w:val="20"/>
                <w:szCs w:val="20"/>
              </w:rPr>
              <w:t>этгээд</w:t>
            </w:r>
          </w:p>
          <w:p w14:paraId="5653549E" w14:textId="77777777" w:rsidR="00AA2C48" w:rsidRPr="00B6488E" w:rsidRDefault="00AA2C48" w:rsidP="00AA2C48">
            <w:pPr>
              <w:spacing w:line="276" w:lineRule="auto"/>
              <w:jc w:val="center"/>
              <w:rPr>
                <w:rFonts w:ascii="Times New Roman" w:hAnsi="Times New Roman" w:cs="Times New Roman"/>
                <w:sz w:val="20"/>
                <w:szCs w:val="20"/>
              </w:rPr>
            </w:pPr>
          </w:p>
          <w:p w14:paraId="0D0D733D" w14:textId="03BE221C" w:rsidR="00AA2C48" w:rsidRPr="00B6488E" w:rsidRDefault="00AA2C48" w:rsidP="00AA2C48">
            <w:pPr>
              <w:spacing w:line="276" w:lineRule="auto"/>
              <w:jc w:val="center"/>
              <w:rPr>
                <w:rFonts w:ascii="Times New Roman" w:hAnsi="Times New Roman" w:cs="Times New Roman"/>
                <w:sz w:val="20"/>
                <w:szCs w:val="20"/>
              </w:rPr>
            </w:pPr>
            <w:r w:rsidRPr="00B6488E">
              <w:rPr>
                <w:rFonts w:ascii="Times New Roman" w:hAnsi="Times New Roman" w:cs="Times New Roman"/>
                <w:sz w:val="20"/>
                <w:szCs w:val="20"/>
              </w:rPr>
              <w:t>………………………</w:t>
            </w:r>
          </w:p>
        </w:tc>
      </w:tr>
      <w:tr w:rsidR="00AA2C48" w:rsidRPr="00C86161" w14:paraId="00CB152A" w14:textId="77777777" w:rsidTr="00B6488E">
        <w:trPr>
          <w:trHeight w:val="340"/>
        </w:trPr>
        <w:tc>
          <w:tcPr>
            <w:tcW w:w="1968" w:type="dxa"/>
          </w:tcPr>
          <w:p w14:paraId="2915F4AB" w14:textId="5796B3FA" w:rsidR="00AA2C48" w:rsidRPr="00C86161" w:rsidRDefault="00AA2C48" w:rsidP="00AA2C48">
            <w:pPr>
              <w:spacing w:line="276" w:lineRule="auto"/>
              <w:jc w:val="center"/>
              <w:rPr>
                <w:rFonts w:ascii="Times New Roman" w:hAnsi="Times New Roman" w:cs="Times New Roman"/>
                <w:sz w:val="20"/>
                <w:szCs w:val="20"/>
              </w:rPr>
            </w:pPr>
            <w:r w:rsidRPr="00C86161">
              <w:rPr>
                <w:rFonts w:ascii="Times New Roman" w:hAnsi="Times New Roman" w:cs="Times New Roman"/>
                <w:sz w:val="20"/>
                <w:szCs w:val="20"/>
              </w:rPr>
              <w:t>{{startDate}}</w:t>
            </w:r>
            <w:r w:rsidRPr="00C86161">
              <w:rPr>
                <w:rFonts w:ascii="Times New Roman" w:hAnsi="Times New Roman" w:cs="Times New Roman"/>
                <w:sz w:val="20"/>
                <w:szCs w:val="20"/>
              </w:rPr>
              <w:t/>
            </w:r>
            <w:r w:rsidR="00384EDC">
              <w:rPr>
                <w:rFonts w:ascii="Times New Roman" w:hAnsi="Times New Roman" w:cs="Times New Roman"/>
                <w:sz w:val="20"/>
                <w:szCs w:val="20"/>
              </w:rPr>
              <w:t xml:space="preserve" w:space="preserve"> </w:t>
            </w:r>
            <w:r w:rsidRPr="00C86161">
              <w:rPr>
                <w:rFonts w:ascii="Times New Roman" w:hAnsi="Times New Roman" w:cs="Times New Roman"/>
                <w:sz w:val="20"/>
                <w:szCs w:val="20"/>
              </w:rPr>
              <w:t xml:space="preserve"> </w:t>
            </w:r>
          </w:p>
        </w:tc>
        <w:tc>
          <w:tcPr>
            <w:tcW w:w="1973" w:type="dxa"/>
          </w:tcPr>
          <w:p w14:paraId="4A57FB31" w14:textId="084E0580" w:rsidR="00AA2C48" w:rsidRPr="00C86161" w:rsidRDefault="00AA2C48" w:rsidP="00AA2C48">
            <w:pPr>
              <w:spacing w:line="276" w:lineRule="auto"/>
              <w:jc w:val="center"/>
              <w:rPr>
                <w:rFonts w:ascii="Times New Roman" w:hAnsi="Times New Roman" w:cs="Times New Roman"/>
                <w:sz w:val="20"/>
                <w:szCs w:val="20"/>
              </w:rPr>
            </w:pPr>
            <w:r w:rsidRPr="00C86161">
              <w:rPr>
                <w:rFonts w:ascii="Times New Roman" w:hAnsi="Times New Roman" w:cs="Times New Roman"/>
                <w:sz w:val="20"/>
                <w:szCs w:val="20"/>
              </w:rPr>
              <w:t>{{startDate}}</w:t>
            </w:r>
            <w:r w:rsidRPr="00C86161">
              <w:rPr>
                <w:rFonts w:ascii="Times New Roman" w:hAnsi="Times New Roman" w:cs="Times New Roman"/>
                <w:sz w:val="20"/>
                <w:szCs w:val="20"/>
              </w:rPr>
              <w:t/>
            </w:r>
            <w:r w:rsidR="00384EDC">
              <w:rPr>
                <w:rFonts w:ascii="Times New Roman" w:hAnsi="Times New Roman" w:cs="Times New Roman"/>
                <w:sz w:val="20"/>
                <w:szCs w:val="20"/>
              </w:rPr>
              <w:t xml:space="preserve" w:space="preserve"> </w:t>
            </w:r>
            <w:r w:rsidRPr="00C86161">
              <w:rPr>
                <w:rFonts w:ascii="Times New Roman" w:hAnsi="Times New Roman" w:cs="Times New Roman"/>
                <w:sz w:val="20"/>
                <w:szCs w:val="20"/>
              </w:rPr>
              <w:t xml:space="preserve"> </w:t>
            </w:r>
          </w:p>
        </w:tc>
        <w:tc>
          <w:tcPr>
            <w:tcW w:w="969" w:type="dxa"/>
          </w:tcPr>
          <w:p w14:paraId="2C4C740C" w14:textId="6845DAD0" w:rsidR="00AA2C48" w:rsidRPr="00B6488E" w:rsidRDefault="00B6488E" w:rsidP="00AA2C48">
            <w:pPr>
              <w:spacing w:line="276" w:lineRule="auto"/>
              <w:jc w:val="center"/>
              <w:rPr>
                <w:rFonts w:ascii="Times New Roman" w:hAnsi="Times New Roman" w:cs="Times New Roman"/>
                <w:sz w:val="20"/>
                <w:szCs w:val="20"/>
              </w:rPr>
            </w:pPr>
            <w:r w:rsidRPr="00B6488E">
              <w:rPr>
                <w:rFonts w:ascii="Times New Roman" w:hAnsi="Times New Roman" w:cs="Times New Roman"/>
                <w:bCs/>
                <w:color w:val="000000"/>
                <w:sz w:val="20"/>
                <w:szCs w:val="20"/>
              </w:rPr>
              <w:t>{{cert}}</w:t>
            </w:r>
          </w:p>
        </w:tc>
        <w:tc>
          <w:tcPr>
            <w:tcW w:w="1709" w:type="dxa"/>
            <w:vMerge/>
          </w:tcPr>
          <w:p w14:paraId="0C0CC3C2" w14:textId="77777777" w:rsidR="00AA2C48" w:rsidRPr="00B6488E" w:rsidRDefault="00AA2C48" w:rsidP="00AA2C48">
            <w:pPr>
              <w:spacing w:line="276" w:lineRule="auto"/>
              <w:jc w:val="center"/>
              <w:rPr>
                <w:rFonts w:ascii="Times New Roman" w:hAnsi="Times New Roman" w:cs="Times New Roman"/>
                <w:sz w:val="20"/>
                <w:szCs w:val="20"/>
              </w:rPr>
            </w:pPr>
          </w:p>
        </w:tc>
        <w:tc>
          <w:tcPr>
            <w:tcW w:w="1762" w:type="dxa"/>
            <w:vMerge/>
          </w:tcPr>
          <w:p w14:paraId="60BEA352" w14:textId="77777777" w:rsidR="00AA2C48" w:rsidRPr="00B6488E" w:rsidRDefault="00AA2C48" w:rsidP="00AA2C48">
            <w:pPr>
              <w:spacing w:line="276" w:lineRule="auto"/>
              <w:jc w:val="center"/>
              <w:rPr>
                <w:rFonts w:ascii="Times New Roman" w:hAnsi="Times New Roman" w:cs="Times New Roman"/>
                <w:sz w:val="20"/>
                <w:szCs w:val="20"/>
              </w:rPr>
            </w:pPr>
          </w:p>
        </w:tc>
        <w:tc>
          <w:tcPr>
            <w:tcW w:w="2196" w:type="dxa"/>
            <w:vMerge/>
          </w:tcPr>
          <w:p w14:paraId="0C8C6353" w14:textId="77777777" w:rsidR="00AA2C48" w:rsidRPr="00B6488E" w:rsidRDefault="00AA2C48" w:rsidP="00AA2C48">
            <w:pPr>
              <w:spacing w:line="276" w:lineRule="auto"/>
              <w:jc w:val="center"/>
              <w:rPr>
                <w:rFonts w:ascii="Times New Roman" w:hAnsi="Times New Roman" w:cs="Times New Roman"/>
                <w:sz w:val="20"/>
                <w:szCs w:val="20"/>
              </w:rPr>
            </w:pPr>
          </w:p>
        </w:tc>
      </w:tr>
      <w:tr w:rsidR="00C86161" w:rsidRPr="00C86161" w14:paraId="01A3B745" w14:textId="77777777" w:rsidTr="001D5A3D">
        <w:trPr>
          <w:trHeight w:val="182"/>
        </w:trPr>
        <w:tc>
          <w:tcPr>
            <w:tcW w:w="10577" w:type="dxa"/>
            <w:gridSpan w:val="6"/>
          </w:tcPr>
          <w:p w14:paraId="512488DF" w14:textId="2D5107A1" w:rsidR="00C86161" w:rsidRPr="00B6488E" w:rsidRDefault="00C86161" w:rsidP="00C86161">
            <w:pPr>
              <w:spacing w:line="276" w:lineRule="auto"/>
              <w:jc w:val="center"/>
              <w:rPr>
                <w:rFonts w:ascii="Times New Roman" w:hAnsi="Times New Roman" w:cs="Times New Roman"/>
                <w:sz w:val="20"/>
                <w:szCs w:val="20"/>
              </w:rPr>
            </w:pPr>
            <w:r w:rsidRPr="00B6488E">
              <w:rPr>
                <w:rFonts w:ascii="Times New Roman" w:eastAsia="Calibri" w:hAnsi="Times New Roman" w:cs="Times New Roman"/>
                <w:sz w:val="20"/>
                <w:szCs w:val="20"/>
                <w:lang w:val="mn-MN"/>
              </w:rPr>
              <w:t>Үл хөдлөх хөрөнгийн өмчлөлийг нотолсон үнэн зөв мэдээлэл өгсөн тухай баталгаа</w:t>
            </w:r>
          </w:p>
        </w:tc>
      </w:tr>
      <w:tr w:rsidR="00C86161" w:rsidRPr="00C86161" w14:paraId="5347AF70" w14:textId="77777777" w:rsidTr="00B6488E">
        <w:trPr>
          <w:trHeight w:val="526"/>
        </w:trPr>
        <w:tc>
          <w:tcPr>
            <w:tcW w:w="6619" w:type="dxa"/>
            <w:gridSpan w:val="4"/>
          </w:tcPr>
          <w:p w14:paraId="64CE381C" w14:textId="0A855CB2" w:rsidR="00C86161" w:rsidRPr="00B6488E" w:rsidRDefault="00C86161" w:rsidP="00C86161">
            <w:pPr>
              <w:spacing w:line="276" w:lineRule="auto"/>
              <w:jc w:val="center"/>
              <w:rPr>
                <w:rFonts w:ascii="Times New Roman" w:hAnsi="Times New Roman" w:cs="Times New Roman"/>
                <w:sz w:val="20"/>
                <w:szCs w:val="20"/>
              </w:rPr>
            </w:pPr>
            <w:r w:rsidRPr="00B6488E">
              <w:rPr>
                <w:rFonts w:ascii="Times New Roman" w:eastAsia="Calibri" w:hAnsi="Times New Roman" w:cs="Times New Roman"/>
                <w:sz w:val="20"/>
                <w:szCs w:val="20"/>
                <w:lang w:val="mn-MN"/>
              </w:rPr>
              <w:t>Үл хөдлөх хөрөнгө нь барьцаанд тавигдаагүй, өөр бусад этгээдтэй маргаангүй, эрхийн доголдолгүй, биет байдлын доголдолгүй болохыг нотолсон үнэн зөв мэдээлэл өгсөн тухай баталгаа</w:t>
            </w:r>
          </w:p>
        </w:tc>
        <w:tc>
          <w:tcPr>
            <w:tcW w:w="3958" w:type="dxa"/>
            <w:gridSpan w:val="2"/>
          </w:tcPr>
          <w:p w14:paraId="05BA59BD" w14:textId="77777777" w:rsidR="00C86161" w:rsidRPr="00B6488E" w:rsidRDefault="00C86161" w:rsidP="00C86161">
            <w:pPr>
              <w:spacing w:line="276" w:lineRule="auto"/>
              <w:rPr>
                <w:rFonts w:ascii="Times New Roman" w:hAnsi="Times New Roman" w:cs="Times New Roman"/>
                <w:sz w:val="20"/>
                <w:szCs w:val="20"/>
              </w:rPr>
            </w:pPr>
            <w:r w:rsidRPr="00B6488E">
              <w:rPr>
                <w:rFonts w:ascii="Times New Roman" w:hAnsi="Times New Roman" w:cs="Times New Roman"/>
                <w:sz w:val="20"/>
                <w:szCs w:val="20"/>
              </w:rPr>
              <w:t>Нотолсон</w:t>
            </w:r>
            <w:r w:rsidRPr="00B6488E">
              <w:rPr>
                <w:rFonts w:ascii="Times New Roman" w:hAnsi="Times New Roman" w:cs="Times New Roman"/>
                <w:sz w:val="20"/>
                <w:szCs w:val="20"/>
              </w:rPr>
              <w:t xml:space="preserve"> </w:t>
            </w:r>
            <w:r w:rsidRPr="00B6488E">
              <w:rPr>
                <w:rFonts w:ascii="Times New Roman" w:hAnsi="Times New Roman" w:cs="Times New Roman"/>
                <w:sz w:val="20"/>
                <w:szCs w:val="20"/>
              </w:rPr>
              <w:t>гарын</w:t>
            </w:r>
            <w:r w:rsidRPr="00B6488E">
              <w:rPr>
                <w:rFonts w:ascii="Times New Roman" w:hAnsi="Times New Roman" w:cs="Times New Roman"/>
                <w:sz w:val="20"/>
                <w:szCs w:val="20"/>
              </w:rPr>
              <w:t xml:space="preserve"> </w:t>
            </w:r>
            <w:r w:rsidRPr="00B6488E">
              <w:rPr>
                <w:rFonts w:ascii="Times New Roman" w:hAnsi="Times New Roman" w:cs="Times New Roman"/>
                <w:sz w:val="20"/>
                <w:szCs w:val="20"/>
              </w:rPr>
              <w:t>үсэг</w:t>
            </w:r>
            <w:r w:rsidRPr="00B6488E">
              <w:rPr>
                <w:rFonts w:ascii="Times New Roman" w:hAnsi="Times New Roman" w:cs="Times New Roman"/>
                <w:sz w:val="20"/>
                <w:szCs w:val="20"/>
              </w:rPr>
              <w:t>:</w:t>
            </w:r>
          </w:p>
          <w:p w14:paraId="2698E9A2" w14:textId="5AC9AB38" w:rsidR="00C86161" w:rsidRPr="00B6488E" w:rsidRDefault="00C86161" w:rsidP="00C86161">
            <w:pPr>
              <w:spacing w:line="276" w:lineRule="auto"/>
              <w:rPr>
                <w:rFonts w:ascii="Times New Roman" w:hAnsi="Times New Roman" w:cs="Times New Roman"/>
                <w:sz w:val="20"/>
                <w:szCs w:val="20"/>
              </w:rPr>
            </w:pPr>
            <w:r w:rsidRPr="00B6488E">
              <w:rPr>
                <w:rFonts w:ascii="Times New Roman" w:hAnsi="Times New Roman" w:cs="Times New Roman"/>
                <w:sz w:val="20"/>
                <w:szCs w:val="20"/>
              </w:rPr>
              <w:t>…………………….</w:t>
            </w:r>
          </w:p>
        </w:tc>
      </w:tr>
      <w:tr w:rsidR="00C86161" w:rsidRPr="00C86161" w14:paraId="6A646CA3" w14:textId="77777777" w:rsidTr="00B6488E">
        <w:trPr>
          <w:trHeight w:val="526"/>
        </w:trPr>
        <w:tc>
          <w:tcPr>
            <w:tcW w:w="6619" w:type="dxa"/>
            <w:gridSpan w:val="4"/>
          </w:tcPr>
          <w:p w14:paraId="747D1CFE" w14:textId="3941C818" w:rsidR="00C86161" w:rsidRPr="00B6488E" w:rsidRDefault="00C86161" w:rsidP="00C86161">
            <w:pPr>
              <w:spacing w:line="276" w:lineRule="auto"/>
              <w:jc w:val="center"/>
              <w:rPr>
                <w:rFonts w:ascii="Times New Roman" w:hAnsi="Times New Roman" w:cs="Times New Roman"/>
                <w:sz w:val="20"/>
                <w:szCs w:val="20"/>
              </w:rPr>
            </w:pPr>
            <w:r w:rsidRPr="00B6488E">
              <w:rPr>
                <w:rFonts w:ascii="Times New Roman" w:eastAsia="Calibri" w:hAnsi="Times New Roman" w:cs="Times New Roman"/>
                <w:sz w:val="20"/>
                <w:szCs w:val="20"/>
                <w:lang w:val="mn-MN"/>
              </w:rPr>
              <w:t>Үл хөдлөх хөрөнгө нь хууль бус орлогоор бий болоогүй, ямар нэг мөнгө угаах болон терроризмыг санхүүжүүлэх гэмт хэрэгт холбоогүйг нотолсон үнэн зөв мэдээлэл өгсөн тухай баталгаа</w:t>
            </w:r>
          </w:p>
        </w:tc>
        <w:tc>
          <w:tcPr>
            <w:tcW w:w="3958" w:type="dxa"/>
            <w:gridSpan w:val="2"/>
          </w:tcPr>
          <w:p w14:paraId="0C5D62CF" w14:textId="77777777" w:rsidR="00C86161" w:rsidRPr="00B6488E" w:rsidRDefault="00C86161" w:rsidP="00C86161">
            <w:pPr>
              <w:spacing w:line="276" w:lineRule="auto"/>
              <w:rPr>
                <w:rFonts w:ascii="Times New Roman" w:hAnsi="Times New Roman" w:cs="Times New Roman"/>
                <w:sz w:val="20"/>
                <w:szCs w:val="20"/>
              </w:rPr>
            </w:pPr>
            <w:r w:rsidRPr="00B6488E">
              <w:rPr>
                <w:rFonts w:ascii="Times New Roman" w:hAnsi="Times New Roman" w:cs="Times New Roman"/>
                <w:sz w:val="20"/>
                <w:szCs w:val="20"/>
              </w:rPr>
              <w:t>Нотолсон</w:t>
            </w:r>
            <w:r w:rsidRPr="00B6488E">
              <w:rPr>
                <w:rFonts w:ascii="Times New Roman" w:hAnsi="Times New Roman" w:cs="Times New Roman"/>
                <w:sz w:val="20"/>
                <w:szCs w:val="20"/>
              </w:rPr>
              <w:t xml:space="preserve"> </w:t>
            </w:r>
            <w:r w:rsidRPr="00B6488E">
              <w:rPr>
                <w:rFonts w:ascii="Times New Roman" w:hAnsi="Times New Roman" w:cs="Times New Roman"/>
                <w:sz w:val="20"/>
                <w:szCs w:val="20"/>
              </w:rPr>
              <w:t>гарын</w:t>
            </w:r>
            <w:r w:rsidRPr="00B6488E">
              <w:rPr>
                <w:rFonts w:ascii="Times New Roman" w:hAnsi="Times New Roman" w:cs="Times New Roman"/>
                <w:sz w:val="20"/>
                <w:szCs w:val="20"/>
              </w:rPr>
              <w:t xml:space="preserve"> </w:t>
            </w:r>
            <w:r w:rsidRPr="00B6488E">
              <w:rPr>
                <w:rFonts w:ascii="Times New Roman" w:hAnsi="Times New Roman" w:cs="Times New Roman"/>
                <w:sz w:val="20"/>
                <w:szCs w:val="20"/>
              </w:rPr>
              <w:t>үсэг</w:t>
            </w:r>
            <w:r w:rsidRPr="00B6488E">
              <w:rPr>
                <w:rFonts w:ascii="Times New Roman" w:hAnsi="Times New Roman" w:cs="Times New Roman"/>
                <w:sz w:val="20"/>
                <w:szCs w:val="20"/>
              </w:rPr>
              <w:t>:</w:t>
            </w:r>
          </w:p>
          <w:p w14:paraId="4926A3BD" w14:textId="59116BB2" w:rsidR="00C86161" w:rsidRPr="00B6488E" w:rsidRDefault="00C86161" w:rsidP="00C86161">
            <w:pPr>
              <w:spacing w:line="276" w:lineRule="auto"/>
              <w:rPr>
                <w:rFonts w:ascii="Times New Roman" w:hAnsi="Times New Roman" w:cs="Times New Roman"/>
                <w:sz w:val="20"/>
                <w:szCs w:val="20"/>
              </w:rPr>
            </w:pPr>
            <w:r w:rsidRPr="00B6488E">
              <w:rPr>
                <w:rFonts w:ascii="Times New Roman" w:hAnsi="Times New Roman" w:cs="Times New Roman"/>
                <w:sz w:val="20"/>
                <w:szCs w:val="20"/>
              </w:rPr>
              <w:t>…………………….</w:t>
            </w:r>
          </w:p>
        </w:tc>
      </w:tr>
      <w:tr w:rsidR="00C86161" w:rsidRPr="00C86161" w14:paraId="029FA96B" w14:textId="77777777" w:rsidTr="00B6488E">
        <w:trPr>
          <w:trHeight w:val="526"/>
        </w:trPr>
        <w:tc>
          <w:tcPr>
            <w:tcW w:w="6619" w:type="dxa"/>
            <w:gridSpan w:val="4"/>
          </w:tcPr>
          <w:p w14:paraId="38F8AD37" w14:textId="2BA619BC" w:rsidR="00C86161" w:rsidRPr="00B6488E" w:rsidRDefault="00C86161" w:rsidP="00C86161">
            <w:pPr>
              <w:spacing w:line="276" w:lineRule="auto"/>
              <w:jc w:val="center"/>
              <w:rPr>
                <w:rFonts w:ascii="Times New Roman" w:hAnsi="Times New Roman" w:cs="Times New Roman"/>
                <w:sz w:val="20"/>
                <w:szCs w:val="20"/>
              </w:rPr>
            </w:pPr>
            <w:r w:rsidRPr="00B6488E">
              <w:rPr>
                <w:rFonts w:ascii="Times New Roman" w:eastAsia="Calibri" w:hAnsi="Times New Roman" w:cs="Times New Roman"/>
                <w:sz w:val="20"/>
                <w:szCs w:val="20"/>
                <w:lang w:val="mn-MN"/>
              </w:rPr>
              <w:t>Гэрээний дагуу төлөх зуучлалын хөлс нь хууль бус орлогоор бий болоогүй, ямар нэг мөнгө угаах болон терроризмыг санхүүжүүлэх гэмт хэрэгт холбоогүйг нотолсон үнэн зөв мэдээлэл өгсөн тухай баталгаа</w:t>
            </w:r>
          </w:p>
        </w:tc>
        <w:tc>
          <w:tcPr>
            <w:tcW w:w="3958" w:type="dxa"/>
            <w:gridSpan w:val="2"/>
          </w:tcPr>
          <w:p w14:paraId="3D719818" w14:textId="77777777" w:rsidR="00C86161" w:rsidRPr="00B6488E" w:rsidRDefault="00C86161" w:rsidP="00C86161">
            <w:pPr>
              <w:spacing w:line="276" w:lineRule="auto"/>
              <w:rPr>
                <w:rFonts w:ascii="Times New Roman" w:hAnsi="Times New Roman" w:cs="Times New Roman"/>
                <w:sz w:val="20"/>
                <w:szCs w:val="20"/>
              </w:rPr>
            </w:pPr>
            <w:r w:rsidRPr="00B6488E">
              <w:rPr>
                <w:rFonts w:ascii="Times New Roman" w:hAnsi="Times New Roman" w:cs="Times New Roman"/>
                <w:sz w:val="20"/>
                <w:szCs w:val="20"/>
              </w:rPr>
              <w:t>Нотолсон</w:t>
            </w:r>
            <w:r w:rsidRPr="00B6488E">
              <w:rPr>
                <w:rFonts w:ascii="Times New Roman" w:hAnsi="Times New Roman" w:cs="Times New Roman"/>
                <w:sz w:val="20"/>
                <w:szCs w:val="20"/>
              </w:rPr>
              <w:t xml:space="preserve"> </w:t>
            </w:r>
            <w:r w:rsidRPr="00B6488E">
              <w:rPr>
                <w:rFonts w:ascii="Times New Roman" w:hAnsi="Times New Roman" w:cs="Times New Roman"/>
                <w:sz w:val="20"/>
                <w:szCs w:val="20"/>
              </w:rPr>
              <w:t>гарын</w:t>
            </w:r>
            <w:r w:rsidRPr="00B6488E">
              <w:rPr>
                <w:rFonts w:ascii="Times New Roman" w:hAnsi="Times New Roman" w:cs="Times New Roman"/>
                <w:sz w:val="20"/>
                <w:szCs w:val="20"/>
              </w:rPr>
              <w:t xml:space="preserve"> </w:t>
            </w:r>
            <w:r w:rsidRPr="00B6488E">
              <w:rPr>
                <w:rFonts w:ascii="Times New Roman" w:hAnsi="Times New Roman" w:cs="Times New Roman"/>
                <w:sz w:val="20"/>
                <w:szCs w:val="20"/>
              </w:rPr>
              <w:t>үсэг</w:t>
            </w:r>
            <w:r w:rsidRPr="00B6488E">
              <w:rPr>
                <w:rFonts w:ascii="Times New Roman" w:hAnsi="Times New Roman" w:cs="Times New Roman"/>
                <w:sz w:val="20"/>
                <w:szCs w:val="20"/>
              </w:rPr>
              <w:t>:</w:t>
            </w:r>
          </w:p>
          <w:p w14:paraId="79DF3275" w14:textId="75A45C30" w:rsidR="00C86161" w:rsidRPr="00B6488E" w:rsidRDefault="00C86161" w:rsidP="00C86161">
            <w:pPr>
              <w:spacing w:line="276" w:lineRule="auto"/>
              <w:rPr>
                <w:rFonts w:ascii="Times New Roman" w:hAnsi="Times New Roman" w:cs="Times New Roman"/>
                <w:sz w:val="20"/>
                <w:szCs w:val="20"/>
              </w:rPr>
            </w:pPr>
            <w:r w:rsidRPr="00B6488E">
              <w:rPr>
                <w:rFonts w:ascii="Times New Roman" w:hAnsi="Times New Roman" w:cs="Times New Roman"/>
                <w:sz w:val="20"/>
                <w:szCs w:val="20"/>
              </w:rPr>
              <w:t>…………………….</w:t>
            </w:r>
          </w:p>
        </w:tc>
      </w:tr>
      <w:tr w:rsidR="00C86161" w:rsidRPr="00C86161" w14:paraId="430EF53A" w14:textId="77777777" w:rsidTr="00B6488E">
        <w:trPr>
          <w:trHeight w:val="526"/>
        </w:trPr>
        <w:tc>
          <w:tcPr>
            <w:tcW w:w="6619" w:type="dxa"/>
            <w:gridSpan w:val="4"/>
          </w:tcPr>
          <w:p w14:paraId="7F927E35" w14:textId="30B147A4" w:rsidR="00C86161" w:rsidRPr="00B6488E" w:rsidRDefault="00C86161" w:rsidP="00C86161">
            <w:pPr>
              <w:spacing w:line="276" w:lineRule="auto"/>
              <w:jc w:val="center"/>
              <w:rPr>
                <w:rFonts w:ascii="Times New Roman" w:hAnsi="Times New Roman" w:cs="Times New Roman"/>
                <w:sz w:val="20"/>
                <w:szCs w:val="20"/>
              </w:rPr>
            </w:pPr>
            <w:r w:rsidRPr="00B6488E">
              <w:rPr>
                <w:rFonts w:ascii="Times New Roman" w:hAnsi="Times New Roman" w:cs="Times New Roman"/>
                <w:sz w:val="20"/>
                <w:szCs w:val="20"/>
              </w:rPr>
              <w:t>Мэдээллийг</w:t>
            </w:r>
            <w:r w:rsidRPr="00B6488E">
              <w:rPr>
                <w:rFonts w:ascii="Times New Roman" w:hAnsi="Times New Roman" w:cs="Times New Roman"/>
                <w:sz w:val="20"/>
                <w:szCs w:val="20"/>
              </w:rPr>
              <w:t xml:space="preserve"> </w:t>
            </w:r>
            <w:r w:rsidRPr="00B6488E">
              <w:rPr>
                <w:rFonts w:ascii="Times New Roman" w:hAnsi="Times New Roman" w:cs="Times New Roman"/>
                <w:sz w:val="20"/>
                <w:szCs w:val="20"/>
              </w:rPr>
              <w:t>цааш</w:t>
            </w:r>
            <w:r w:rsidRPr="00B6488E">
              <w:rPr>
                <w:rFonts w:ascii="Times New Roman" w:hAnsi="Times New Roman" w:cs="Times New Roman"/>
                <w:sz w:val="20"/>
                <w:szCs w:val="20"/>
              </w:rPr>
              <w:t xml:space="preserve"> </w:t>
            </w:r>
            <w:r w:rsidRPr="00B6488E">
              <w:rPr>
                <w:rFonts w:ascii="Times New Roman" w:hAnsi="Times New Roman" w:cs="Times New Roman"/>
                <w:sz w:val="20"/>
                <w:szCs w:val="20"/>
              </w:rPr>
              <w:t>төрийн</w:t>
            </w:r>
            <w:r w:rsidRPr="00B6488E">
              <w:rPr>
                <w:rFonts w:ascii="Times New Roman" w:hAnsi="Times New Roman" w:cs="Times New Roman"/>
                <w:sz w:val="20"/>
                <w:szCs w:val="20"/>
              </w:rPr>
              <w:t xml:space="preserve"> </w:t>
            </w:r>
            <w:r w:rsidRPr="00B6488E">
              <w:rPr>
                <w:rFonts w:ascii="Times New Roman" w:hAnsi="Times New Roman" w:cs="Times New Roman"/>
                <w:sz w:val="20"/>
                <w:szCs w:val="20"/>
              </w:rPr>
              <w:t>захиргааны</w:t>
            </w:r>
            <w:r w:rsidRPr="00B6488E">
              <w:rPr>
                <w:rFonts w:ascii="Times New Roman" w:hAnsi="Times New Roman" w:cs="Times New Roman"/>
                <w:sz w:val="20"/>
                <w:szCs w:val="20"/>
              </w:rPr>
              <w:t xml:space="preserve"> </w:t>
            </w:r>
            <w:r w:rsidRPr="00B6488E">
              <w:rPr>
                <w:rFonts w:ascii="Times New Roman" w:hAnsi="Times New Roman" w:cs="Times New Roman"/>
                <w:sz w:val="20"/>
                <w:szCs w:val="20"/>
              </w:rPr>
              <w:t>байгууллагын</w:t>
            </w:r>
            <w:r w:rsidRPr="00B6488E">
              <w:rPr>
                <w:rFonts w:ascii="Times New Roman" w:hAnsi="Times New Roman" w:cs="Times New Roman"/>
                <w:sz w:val="20"/>
                <w:szCs w:val="20"/>
              </w:rPr>
              <w:t xml:space="preserve"> </w:t>
            </w:r>
            <w:r w:rsidRPr="00B6488E">
              <w:rPr>
                <w:rFonts w:ascii="Times New Roman" w:hAnsi="Times New Roman" w:cs="Times New Roman"/>
                <w:sz w:val="20"/>
                <w:szCs w:val="20"/>
              </w:rPr>
              <w:t>хэрэгцээнд</w:t>
            </w:r>
            <w:r w:rsidRPr="00B6488E">
              <w:rPr>
                <w:rFonts w:ascii="Times New Roman" w:hAnsi="Times New Roman" w:cs="Times New Roman"/>
                <w:sz w:val="20"/>
                <w:szCs w:val="20"/>
              </w:rPr>
              <w:t xml:space="preserve"> </w:t>
            </w:r>
            <w:r w:rsidRPr="00B6488E">
              <w:rPr>
                <w:rFonts w:ascii="Times New Roman" w:hAnsi="Times New Roman" w:cs="Times New Roman"/>
                <w:sz w:val="20"/>
                <w:szCs w:val="20"/>
              </w:rPr>
              <w:t>илгээхийг</w:t>
            </w:r>
            <w:r w:rsidRPr="00B6488E">
              <w:rPr>
                <w:rFonts w:ascii="Times New Roman" w:hAnsi="Times New Roman" w:cs="Times New Roman"/>
                <w:sz w:val="20"/>
                <w:szCs w:val="20"/>
              </w:rPr>
              <w:t xml:space="preserve"> </w:t>
            </w:r>
            <w:r w:rsidRPr="00B6488E">
              <w:rPr>
                <w:rFonts w:ascii="Times New Roman" w:hAnsi="Times New Roman" w:cs="Times New Roman"/>
                <w:sz w:val="20"/>
                <w:szCs w:val="20"/>
              </w:rPr>
              <w:t>зөвшөөрөх</w:t>
            </w:r>
          </w:p>
        </w:tc>
        <w:tc>
          <w:tcPr>
            <w:tcW w:w="3958" w:type="dxa"/>
            <w:gridSpan w:val="2"/>
          </w:tcPr>
          <w:p w14:paraId="666FAA99" w14:textId="77777777" w:rsidR="00C86161" w:rsidRPr="00B6488E" w:rsidRDefault="00C86161" w:rsidP="00C86161">
            <w:pPr>
              <w:spacing w:line="276" w:lineRule="auto"/>
              <w:rPr>
                <w:rFonts w:ascii="Times New Roman" w:hAnsi="Times New Roman" w:cs="Times New Roman"/>
                <w:sz w:val="20"/>
                <w:szCs w:val="20"/>
              </w:rPr>
            </w:pPr>
            <w:r w:rsidRPr="00B6488E">
              <w:rPr>
                <w:rFonts w:ascii="Times New Roman" w:hAnsi="Times New Roman" w:cs="Times New Roman"/>
                <w:sz w:val="20"/>
                <w:szCs w:val="20"/>
              </w:rPr>
              <w:t>Нотолсон</w:t>
            </w:r>
            <w:r w:rsidRPr="00B6488E">
              <w:rPr>
                <w:rFonts w:ascii="Times New Roman" w:hAnsi="Times New Roman" w:cs="Times New Roman"/>
                <w:sz w:val="20"/>
                <w:szCs w:val="20"/>
              </w:rPr>
              <w:t xml:space="preserve"> </w:t>
            </w:r>
            <w:r w:rsidRPr="00B6488E">
              <w:rPr>
                <w:rFonts w:ascii="Times New Roman" w:hAnsi="Times New Roman" w:cs="Times New Roman"/>
                <w:sz w:val="20"/>
                <w:szCs w:val="20"/>
              </w:rPr>
              <w:t>гарын</w:t>
            </w:r>
            <w:r w:rsidRPr="00B6488E">
              <w:rPr>
                <w:rFonts w:ascii="Times New Roman" w:hAnsi="Times New Roman" w:cs="Times New Roman"/>
                <w:sz w:val="20"/>
                <w:szCs w:val="20"/>
              </w:rPr>
              <w:t xml:space="preserve"> </w:t>
            </w:r>
            <w:r w:rsidRPr="00B6488E">
              <w:rPr>
                <w:rFonts w:ascii="Times New Roman" w:hAnsi="Times New Roman" w:cs="Times New Roman"/>
                <w:sz w:val="20"/>
                <w:szCs w:val="20"/>
              </w:rPr>
              <w:t>үсэг</w:t>
            </w:r>
            <w:r w:rsidRPr="00B6488E">
              <w:rPr>
                <w:rFonts w:ascii="Times New Roman" w:hAnsi="Times New Roman" w:cs="Times New Roman"/>
                <w:sz w:val="20"/>
                <w:szCs w:val="20"/>
              </w:rPr>
              <w:t>:</w:t>
            </w:r>
          </w:p>
          <w:p w14:paraId="6184E9EC" w14:textId="49E4B7E5" w:rsidR="00C86161" w:rsidRPr="00B6488E" w:rsidRDefault="00C86161" w:rsidP="00C86161">
            <w:pPr>
              <w:spacing w:line="276" w:lineRule="auto"/>
              <w:rPr>
                <w:rFonts w:ascii="Times New Roman" w:hAnsi="Times New Roman" w:cs="Times New Roman"/>
                <w:sz w:val="20"/>
                <w:szCs w:val="20"/>
              </w:rPr>
            </w:pPr>
            <w:r w:rsidRPr="00B6488E">
              <w:rPr>
                <w:rFonts w:ascii="Times New Roman" w:hAnsi="Times New Roman" w:cs="Times New Roman"/>
                <w:sz w:val="20"/>
                <w:szCs w:val="20"/>
              </w:rPr>
              <w:t>…………………….</w:t>
            </w:r>
          </w:p>
        </w:tc>
      </w:tr>
      <w:tr w:rsidR="00B6488E" w:rsidRPr="00C86161" w14:paraId="113B2E54" w14:textId="77777777" w:rsidTr="00B6488E">
        <w:trPr>
          <w:trHeight w:val="286"/>
        </w:trPr>
        <w:tc>
          <w:tcPr>
            <w:tcW w:w="6619" w:type="dxa"/>
            <w:gridSpan w:val="4"/>
          </w:tcPr>
          <w:p w14:paraId="0DDB743A" w14:textId="473BB95A" w:rsidR="00B6488E" w:rsidRPr="00B6488E" w:rsidRDefault="00B6488E" w:rsidP="00B6488E">
            <w:pPr>
              <w:spacing w:line="276" w:lineRule="auto"/>
              <w:jc w:val="center"/>
              <w:rPr>
                <w:rFonts w:ascii="Times New Roman" w:hAnsi="Times New Roman" w:cs="Times New Roman"/>
                <w:sz w:val="20"/>
                <w:szCs w:val="20"/>
                <w:lang w:val="mn-MN"/>
              </w:rPr>
            </w:pPr>
            <w:r w:rsidRPr="00B6488E">
              <w:rPr>
                <w:rFonts w:ascii="Times New Roman" w:hAnsi="Times New Roman" w:cs="Times New Roman"/>
                <w:sz w:val="20"/>
                <w:szCs w:val="20"/>
                <w:lang w:val="mn-MN"/>
              </w:rPr>
              <w:t>Үл хөдлөх хөрөнгийг худалдах үнэ</w:t>
            </w:r>
          </w:p>
        </w:tc>
        <w:tc>
          <w:tcPr>
            <w:tcW w:w="3958" w:type="dxa"/>
            <w:gridSpan w:val="2"/>
          </w:tcPr>
          <w:p w14:paraId="37068C25" w14:textId="5DC7EE1B" w:rsidR="00B6488E" w:rsidRPr="00B6488E" w:rsidRDefault="00B6488E" w:rsidP="00B6488E">
            <w:pPr>
              <w:spacing w:line="276" w:lineRule="auto"/>
              <w:jc w:val="center"/>
              <w:rPr>
                <w:rFonts w:ascii="Times New Roman" w:hAnsi="Times New Roman" w:cs="Times New Roman"/>
                <w:sz w:val="20"/>
                <w:szCs w:val="20"/>
              </w:rPr>
            </w:pPr>
            <w:r w:rsidRPr="00B6488E">
              <w:rPr>
                <w:rFonts w:ascii="Times New Roman" w:hAnsi="Times New Roman" w:cs="Times New Roman"/>
                <w:sz w:val="20"/>
                <w:szCs w:val="20"/>
              </w:rPr>
              <w:t>{{price}}</w:t>
            </w:r>
          </w:p>
        </w:tc>
      </w:tr>
      <w:tr w:rsidR="00B6488E" w:rsidRPr="00C86161" w14:paraId="3BDEF52B" w14:textId="77777777" w:rsidTr="00B6488E">
        <w:trPr>
          <w:trHeight w:val="256"/>
        </w:trPr>
        <w:tc>
          <w:tcPr>
            <w:tcW w:w="6619" w:type="dxa"/>
            <w:gridSpan w:val="4"/>
          </w:tcPr>
          <w:p w14:paraId="02CA501D" w14:textId="54A1E268" w:rsidR="00B6488E" w:rsidRPr="00B6488E" w:rsidRDefault="00B6488E" w:rsidP="00B6488E">
            <w:pPr>
              <w:spacing w:line="276" w:lineRule="auto"/>
              <w:jc w:val="center"/>
              <w:rPr>
                <w:rFonts w:ascii="Times New Roman" w:hAnsi="Times New Roman" w:cs="Times New Roman"/>
                <w:sz w:val="20"/>
                <w:szCs w:val="20"/>
                <w:lang w:val="mn-MN"/>
              </w:rPr>
            </w:pPr>
            <w:r w:rsidRPr="00B6488E">
              <w:rPr>
                <w:rFonts w:ascii="Times New Roman" w:hAnsi="Times New Roman" w:cs="Times New Roman"/>
                <w:sz w:val="20"/>
                <w:szCs w:val="20"/>
              </w:rPr>
              <w:t>Энэхүү</w:t>
            </w:r>
            <w:r w:rsidRPr="00B6488E">
              <w:rPr>
                <w:rFonts w:ascii="Times New Roman" w:hAnsi="Times New Roman" w:cs="Times New Roman"/>
                <w:sz w:val="20"/>
                <w:szCs w:val="20"/>
              </w:rPr>
              <w:t xml:space="preserve"> </w:t>
            </w:r>
            <w:r w:rsidRPr="00B6488E">
              <w:rPr>
                <w:rFonts w:ascii="Times New Roman" w:hAnsi="Times New Roman" w:cs="Times New Roman"/>
                <w:sz w:val="20"/>
                <w:szCs w:val="20"/>
              </w:rPr>
              <w:t>гэрээний</w:t>
            </w:r>
            <w:r w:rsidRPr="00B6488E">
              <w:rPr>
                <w:rFonts w:ascii="Times New Roman" w:hAnsi="Times New Roman" w:cs="Times New Roman"/>
                <w:sz w:val="20"/>
                <w:szCs w:val="20"/>
              </w:rPr>
              <w:t xml:space="preserve"> 4.1-</w:t>
            </w:r>
            <w:r w:rsidRPr="00B6488E">
              <w:rPr>
                <w:rFonts w:ascii="Times New Roman" w:hAnsi="Times New Roman" w:cs="Times New Roman"/>
                <w:sz w:val="20"/>
                <w:szCs w:val="20"/>
                <w:lang w:val="mn-MN"/>
              </w:rPr>
              <w:t>д заасан зуучлалын хөлс тооцох хувь</w:t>
            </w:r>
          </w:p>
        </w:tc>
        <w:tc>
          <w:tcPr>
            <w:tcW w:w="3958" w:type="dxa"/>
            <w:gridSpan w:val="2"/>
          </w:tcPr>
          <w:p w14:paraId="3587F56C" w14:textId="5A067439" w:rsidR="00B6488E" w:rsidRPr="00B6488E" w:rsidRDefault="00B6488E" w:rsidP="00B6488E">
            <w:pPr>
              <w:spacing w:line="276" w:lineRule="auto"/>
              <w:jc w:val="center"/>
              <w:rPr>
                <w:rFonts w:ascii="Times New Roman" w:hAnsi="Times New Roman" w:cs="Times New Roman"/>
                <w:sz w:val="20"/>
                <w:szCs w:val="20"/>
              </w:rPr>
            </w:pPr>
            <w:r w:rsidRPr="00B6488E">
              <w:rPr>
                <w:rFonts w:ascii="Times New Roman" w:hAnsi="Times New Roman" w:cs="Times New Roman"/>
                <w:sz w:val="20"/>
                <w:szCs w:val="20"/>
              </w:rPr>
              <w:t>{{commissionRate}}</w:t>
            </w:r>
            <w:r w:rsidRPr="00B6488E">
              <w:rPr>
                <w:rFonts w:ascii="Times New Roman" w:hAnsi="Times New Roman" w:cs="Times New Roman"/>
                <w:sz w:val="20"/>
                <w:szCs w:val="20"/>
              </w:rPr>
              <w:t/>
            </w:r>
            <w:r w:rsidRPr="00B6488E">
              <w:rPr>
                <w:rFonts w:ascii="Times New Roman" w:hAnsi="Times New Roman" w:cs="Times New Roman"/>
                <w:sz w:val="20"/>
                <w:szCs w:val="20"/>
              </w:rPr>
              <w:t/>
            </w:r>
          </w:p>
        </w:tc>
      </w:tr>
      <w:tr w:rsidR="00B6488E" w:rsidRPr="00C86161" w14:paraId="5DC2686B" w14:textId="77777777" w:rsidTr="00B6488E">
        <w:trPr>
          <w:trHeight w:val="256"/>
        </w:trPr>
        <w:tc>
          <w:tcPr>
            <w:tcW w:w="6619" w:type="dxa"/>
            <w:gridSpan w:val="4"/>
          </w:tcPr>
          <w:p w14:paraId="190E7543" w14:textId="29EF8D06" w:rsidR="00B6488E" w:rsidRPr="00B6488E" w:rsidRDefault="00B6488E" w:rsidP="00B6488E">
            <w:pPr>
              <w:spacing w:line="276" w:lineRule="auto"/>
              <w:jc w:val="center"/>
              <w:rPr>
                <w:rFonts w:ascii="Times New Roman" w:hAnsi="Times New Roman" w:cs="Times New Roman"/>
                <w:sz w:val="20"/>
                <w:szCs w:val="20"/>
              </w:rPr>
            </w:pPr>
            <w:r w:rsidRPr="00B6488E">
              <w:rPr>
                <w:rFonts w:ascii="Times New Roman" w:hAnsi="Times New Roman" w:cs="Times New Roman"/>
                <w:sz w:val="20"/>
                <w:szCs w:val="20"/>
              </w:rPr>
              <w:t>Энэхүү</w:t>
            </w:r>
            <w:r w:rsidRPr="00B6488E">
              <w:rPr>
                <w:rFonts w:ascii="Times New Roman" w:hAnsi="Times New Roman" w:cs="Times New Roman"/>
                <w:sz w:val="20"/>
                <w:szCs w:val="20"/>
              </w:rPr>
              <w:t xml:space="preserve"> </w:t>
            </w:r>
            <w:r w:rsidRPr="00B6488E">
              <w:rPr>
                <w:rFonts w:ascii="Times New Roman" w:hAnsi="Times New Roman" w:cs="Times New Roman"/>
                <w:sz w:val="20"/>
                <w:szCs w:val="20"/>
              </w:rPr>
              <w:t>гэрээний</w:t>
            </w:r>
            <w:r w:rsidRPr="00B6488E">
              <w:rPr>
                <w:rFonts w:ascii="Times New Roman" w:hAnsi="Times New Roman" w:cs="Times New Roman"/>
                <w:sz w:val="20"/>
                <w:szCs w:val="20"/>
              </w:rPr>
              <w:t xml:space="preserve"> 4.1-</w:t>
            </w:r>
            <w:r w:rsidRPr="00B6488E">
              <w:rPr>
                <w:rFonts w:ascii="Times New Roman" w:hAnsi="Times New Roman" w:cs="Times New Roman"/>
                <w:sz w:val="20"/>
                <w:szCs w:val="20"/>
                <w:lang w:val="mn-MN"/>
              </w:rPr>
              <w:t>д заасан зуучлалын хөлс тооцсон дүн</w:t>
            </w:r>
          </w:p>
        </w:tc>
        <w:tc>
          <w:tcPr>
            <w:tcW w:w="3958" w:type="dxa"/>
            <w:gridSpan w:val="2"/>
          </w:tcPr>
          <w:p w14:paraId="790C0901" w14:textId="44A5968F" w:rsidR="00B6488E" w:rsidRPr="00B6488E" w:rsidRDefault="00B6488E" w:rsidP="00B6488E">
            <w:pPr>
              <w:spacing w:line="276" w:lineRule="auto"/>
              <w:jc w:val="center"/>
              <w:rPr>
                <w:rFonts w:ascii="Times New Roman" w:hAnsi="Times New Roman" w:cs="Times New Roman"/>
                <w:sz w:val="20"/>
                <w:szCs w:val="20"/>
              </w:rPr>
            </w:pPr>
            <w:r w:rsidRPr="00B6488E">
              <w:rPr>
                <w:rFonts w:ascii="Times New Roman" w:hAnsi="Times New Roman" w:cs="Times New Roman"/>
                <w:sz w:val="20"/>
                <w:szCs w:val="20"/>
              </w:rPr>
              <w:t>{{commissionAmount}}</w:t>
            </w:r>
            <w:r w:rsidRPr="00B6488E">
              <w:rPr>
                <w:rFonts w:ascii="Times New Roman" w:hAnsi="Times New Roman" w:cs="Times New Roman"/>
                <w:sz w:val="20"/>
                <w:szCs w:val="20"/>
              </w:rPr>
              <w:t/>
            </w:r>
            <w:r w:rsidRPr="00B6488E">
              <w:rPr>
                <w:rFonts w:ascii="Times New Roman" w:hAnsi="Times New Roman" w:cs="Times New Roman"/>
                <w:sz w:val="20"/>
                <w:szCs w:val="20"/>
              </w:rPr>
              <w:t/>
            </w:r>
          </w:p>
        </w:tc>
      </w:tr>
      <w:tr w:rsidR="00C86161" w:rsidRPr="00C86161" w14:paraId="396370E3" w14:textId="77777777" w:rsidTr="001D5A3D">
        <w:trPr>
          <w:trHeight w:val="256"/>
        </w:trPr>
        <w:tc>
          <w:tcPr>
            <w:tcW w:w="10577" w:type="dxa"/>
            <w:gridSpan w:val="6"/>
          </w:tcPr>
          <w:p w14:paraId="3ECF7FB7" w14:textId="4981D644" w:rsidR="00C86161" w:rsidRPr="00C86161" w:rsidRDefault="00C86161" w:rsidP="00C86161">
            <w:pPr>
              <w:spacing w:line="276" w:lineRule="auto"/>
              <w:jc w:val="center"/>
              <w:rPr>
                <w:rFonts w:ascii="Times New Roman" w:hAnsi="Times New Roman" w:cs="Times New Roman"/>
                <w:sz w:val="20"/>
                <w:szCs w:val="20"/>
              </w:rPr>
            </w:pPr>
            <w:r>
              <w:rPr>
                <w:rFonts w:ascii="Times New Roman" w:hAnsi="Times New Roman" w:cs="Times New Roman"/>
                <w:sz w:val="20"/>
                <w:szCs w:val="20"/>
              </w:rPr>
              <w:t>Зуучлалын</w:t>
            </w:r>
            <w:r>
              <w:rPr>
                <w:rFonts w:ascii="Times New Roman" w:hAnsi="Times New Roman" w:cs="Times New Roman"/>
                <w:sz w:val="20"/>
                <w:szCs w:val="20"/>
              </w:rPr>
              <w:t xml:space="preserve"> </w:t>
            </w:r>
            <w:r>
              <w:rPr>
                <w:rFonts w:ascii="Times New Roman" w:hAnsi="Times New Roman" w:cs="Times New Roman"/>
                <w:sz w:val="20"/>
                <w:szCs w:val="20"/>
              </w:rPr>
              <w:t>хөлс</w:t>
            </w:r>
            <w:r>
              <w:rPr>
                <w:rFonts w:ascii="Times New Roman" w:hAnsi="Times New Roman" w:cs="Times New Roman"/>
                <w:sz w:val="20"/>
                <w:szCs w:val="20"/>
              </w:rPr>
              <w:t xml:space="preserve"> </w:t>
            </w:r>
            <w:r>
              <w:rPr>
                <w:rFonts w:ascii="Times New Roman" w:hAnsi="Times New Roman" w:cs="Times New Roman"/>
                <w:sz w:val="20"/>
                <w:szCs w:val="20"/>
              </w:rPr>
              <w:t>үсгээр</w:t>
            </w:r>
            <w:r>
              <w:rPr>
                <w:rFonts w:ascii="Times New Roman" w:hAnsi="Times New Roman" w:cs="Times New Roman"/>
                <w:sz w:val="20"/>
                <w:szCs w:val="20"/>
              </w:rPr>
              <w:t>:…</w:t>
            </w:r>
            <w:r>
              <w:rPr>
                <w:rFonts w:ascii="Times New Roman" w:hAnsi="Times New Roman" w:cs="Times New Roman"/>
                <w:sz w:val="20"/>
                <w:szCs w:val="20"/>
              </w:rPr>
              <w:t>……………………………………………………………………………………………..</w:t>
            </w:r>
          </w:p>
        </w:tc>
      </w:tr>
      <w:bookmarkEnd w:id="1"/>
    </w:tbl>
    <w:p w14:paraId="1E965C12" w14:textId="77777777" w:rsidR="00C86161" w:rsidRDefault="00C86161" w:rsidP="00C86161">
      <w:pPr>
        <w:contextualSpacing/>
        <w:jc w:val="center"/>
        <w:rPr>
          <w:rFonts w:ascii="Times New Roman" w:hAnsi="Times New Roman" w:cs="Times New Roman"/>
          <w:b/>
          <w:bCs/>
          <w:sz w:val="20"/>
          <w:szCs w:val="20"/>
          <w:lang w:val="mn-MN"/>
        </w:rPr>
      </w:pPr>
    </w:p>
    <w:p w14:paraId="66922948" w14:textId="77777777" w:rsidR="00C86161" w:rsidRDefault="00C86161" w:rsidP="00C86161">
      <w:pPr>
        <w:contextualSpacing/>
        <w:jc w:val="center"/>
        <w:rPr>
          <w:rFonts w:ascii="Times New Roman" w:hAnsi="Times New Roman" w:cs="Times New Roman"/>
          <w:b/>
          <w:bCs/>
          <w:sz w:val="20"/>
          <w:szCs w:val="20"/>
          <w:lang w:val="mn-MN"/>
        </w:rPr>
      </w:pPr>
    </w:p>
    <w:p w14:paraId="004CAA6C" w14:textId="77777777" w:rsidR="00C86161" w:rsidRDefault="00C86161" w:rsidP="00C86161">
      <w:pPr>
        <w:contextualSpacing/>
        <w:jc w:val="center"/>
        <w:rPr>
          <w:rFonts w:ascii="Times New Roman" w:hAnsi="Times New Roman" w:cs="Times New Roman"/>
          <w:b/>
          <w:bCs/>
          <w:sz w:val="20"/>
          <w:szCs w:val="20"/>
          <w:lang w:val="mn-MN"/>
        </w:rPr>
      </w:pPr>
    </w:p>
    <w:p w14:paraId="709AAC7A" w14:textId="10469EF4" w:rsidR="00C86161" w:rsidRPr="00F24655" w:rsidRDefault="00C86161" w:rsidP="00C86161">
      <w:pPr>
        <w:contextualSpacing/>
        <w:jc w:val="center"/>
        <w:rPr>
          <w:rFonts w:ascii="Times New Roman" w:hAnsi="Times New Roman" w:cs="Times New Roman"/>
          <w:b/>
          <w:bCs/>
          <w:sz w:val="20"/>
          <w:szCs w:val="20"/>
          <w:lang w:val="mn-MN"/>
        </w:rPr>
      </w:pPr>
      <w:r w:rsidRPr="00F24655">
        <w:rPr>
          <w:rFonts w:ascii="Times New Roman" w:hAnsi="Times New Roman" w:cs="Times New Roman"/>
          <w:b/>
          <w:bCs/>
          <w:sz w:val="20"/>
          <w:szCs w:val="20"/>
          <w:lang w:val="mn-MN"/>
        </w:rPr>
        <w:t>НЭГ. ЕРӨНХИЙ НӨХЦӨЛ</w:t>
      </w:r>
    </w:p>
    <w:p w14:paraId="78D7B888" w14:textId="77777777" w:rsidR="00C86161" w:rsidRPr="00F24655" w:rsidRDefault="00C86161" w:rsidP="00C86161">
      <w:pPr>
        <w:jc w:val="center"/>
        <w:rPr>
          <w:rFonts w:ascii="Times New Roman" w:hAnsi="Times New Roman" w:cs="Times New Roman"/>
          <w:b/>
          <w:bCs/>
          <w:i/>
          <w:sz w:val="20"/>
          <w:szCs w:val="20"/>
          <w:lang w:val="mn-MN"/>
        </w:rPr>
      </w:pPr>
    </w:p>
    <w:p w14:paraId="554F7986" w14:textId="521DE142" w:rsidR="00C86161" w:rsidRPr="00C86161" w:rsidRDefault="00C86161" w:rsidP="00C86161">
      <w:pPr>
        <w:pStyle w:val="ListParagraph"/>
        <w:numPr>
          <w:ilvl w:val="1"/>
          <w:numId w:val="1"/>
        </w:numPr>
        <w:spacing w:line="276" w:lineRule="auto"/>
        <w:ind w:left="720" w:hanging="720"/>
        <w:jc w:val="both"/>
        <w:rPr>
          <w:rFonts w:ascii="Times New Roman" w:hAnsi="Times New Roman" w:cs="Times New Roman"/>
          <w:bCs/>
          <w:sz w:val="20"/>
          <w:szCs w:val="20"/>
          <w:lang w:val="mn-MN"/>
        </w:rPr>
      </w:pPr>
      <w:r w:rsidRPr="00F24655">
        <w:rPr>
          <w:rFonts w:ascii="Times New Roman" w:hAnsi="Times New Roman" w:cs="Times New Roman"/>
          <w:bCs/>
          <w:sz w:val="20"/>
          <w:szCs w:val="20"/>
          <w:lang w:val="mn-MN"/>
        </w:rPr>
        <w:t xml:space="preserve">Энэхүү Гэрээгээр Зуучлагч нь Зуучлуулагчаас олгосон бүрэн эрхийн дагуу, түүний ашиг сонирхлын төлөө, </w:t>
      </w:r>
      <w:r w:rsidR="00DC126A" w:rsidRPr="00F24655">
        <w:rPr>
          <w:rFonts w:ascii="Times New Roman" w:hAnsi="Times New Roman" w:cs="Times New Roman"/>
          <w:sz w:val="20"/>
          <w:szCs w:val="20"/>
          <w:lang w:val="mn-MN"/>
        </w:rPr>
        <w:t xml:space="preserve">Зуучлуулагчийн хууль ёсны өмчилж </w:t>
      </w:r>
      <w:r w:rsidR="00DC126A">
        <w:rPr>
          <w:rFonts w:ascii="Times New Roman" w:hAnsi="Times New Roman" w:cs="Times New Roman"/>
          <w:sz w:val="20"/>
          <w:szCs w:val="20"/>
          <w:lang w:val="mn-MN"/>
        </w:rPr>
        <w:t xml:space="preserve">эзэмшиж </w:t>
      </w:r>
      <w:r w:rsidR="00DC126A" w:rsidRPr="00F24655">
        <w:rPr>
          <w:rFonts w:ascii="Times New Roman" w:hAnsi="Times New Roman" w:cs="Times New Roman"/>
          <w:sz w:val="20"/>
          <w:szCs w:val="20"/>
          <w:lang w:val="mn-MN"/>
        </w:rPr>
        <w:t xml:space="preserve">буй, </w:t>
      </w:r>
      <w:r w:rsidR="00DC126A">
        <w:rPr>
          <w:rFonts w:ascii="Times New Roman" w:hAnsi="Times New Roman" w:cs="Times New Roman"/>
          <w:sz w:val="20"/>
          <w:szCs w:val="20"/>
          <w:lang w:val="mn-MN"/>
        </w:rPr>
        <w:t xml:space="preserve">зуучлуулагчаар зуучлуулахаар тохирсон </w:t>
      </w:r>
      <w:r w:rsidR="00DC126A" w:rsidRPr="00F24655">
        <w:rPr>
          <w:rFonts w:ascii="Times New Roman" w:hAnsi="Times New Roman" w:cs="Times New Roman"/>
          <w:sz w:val="20"/>
          <w:szCs w:val="20"/>
          <w:lang w:val="mn-MN"/>
        </w:rPr>
        <w:t xml:space="preserve">үл хөдлөх эд хөрөнгийг  </w:t>
      </w:r>
      <w:r w:rsidRPr="00F24655">
        <w:rPr>
          <w:rFonts w:ascii="Times New Roman" w:hAnsi="Times New Roman" w:cs="Times New Roman"/>
          <w:bCs/>
          <w:sz w:val="20"/>
          <w:szCs w:val="20"/>
          <w:lang w:val="mn-MN"/>
        </w:rPr>
        <w:t xml:space="preserve">Зуучлуулагчийн өмчлөлийн үл хөдлөх эд хөрөнгийг худалдах-худалдан авах үндсэн гэрээ байгуулах боломжит худалдан авагчтай холбож өгөх, Зуучлуулагч нь Гэрээгээр тохиролцсон үйлчилгээний хөлсийг Зуучлагчид төлөхтэй холбогдон үүсэх харилцааг зохицуулна.  </w:t>
      </w:r>
    </w:p>
    <w:p w14:paraId="4959C926" w14:textId="724C4F98" w:rsidR="00C86161" w:rsidRPr="00C86161" w:rsidRDefault="00C86161" w:rsidP="00C86161">
      <w:pPr>
        <w:pStyle w:val="ListParagraph"/>
        <w:numPr>
          <w:ilvl w:val="1"/>
          <w:numId w:val="1"/>
        </w:numPr>
        <w:ind w:left="720" w:hanging="720"/>
        <w:jc w:val="both"/>
        <w:rPr>
          <w:rFonts w:ascii="Times New Roman" w:hAnsi="Times New Roman" w:cs="Times New Roman"/>
          <w:bCs/>
          <w:sz w:val="20"/>
          <w:szCs w:val="20"/>
          <w:lang w:val="mn-MN"/>
        </w:rPr>
      </w:pPr>
      <w:r w:rsidRPr="00F24655">
        <w:rPr>
          <w:rFonts w:ascii="Times New Roman" w:hAnsi="Times New Roman" w:cs="Times New Roman"/>
          <w:bCs/>
          <w:sz w:val="20"/>
          <w:szCs w:val="20"/>
          <w:lang w:val="mn-MN"/>
        </w:rPr>
        <w:t>Гэрээний зүйл болох үл хөдлөх хөрөнгийг Зуучлуулагч талаас захиран зарцуулах хууль ёсны эрхийг эзэмшиж байгаа гэж Зуучлагч талд баталгаа гаргасны үндсэн дээр энэхүү гэрээ байгуулагдсан болно.</w:t>
      </w:r>
    </w:p>
    <w:p w14:paraId="0C3F1AE6" w14:textId="264AC55D" w:rsidR="00C86161" w:rsidRPr="00C86161" w:rsidRDefault="00C86161" w:rsidP="00C86161">
      <w:pPr>
        <w:pStyle w:val="ListParagraph"/>
        <w:numPr>
          <w:ilvl w:val="1"/>
          <w:numId w:val="1"/>
        </w:numPr>
        <w:ind w:left="720" w:hanging="720"/>
        <w:jc w:val="both"/>
        <w:rPr>
          <w:rFonts w:ascii="Times New Roman" w:hAnsi="Times New Roman" w:cs="Times New Roman"/>
          <w:bCs/>
          <w:sz w:val="20"/>
          <w:szCs w:val="20"/>
          <w:lang w:val="mn-MN"/>
        </w:rPr>
      </w:pPr>
      <w:r w:rsidRPr="00F24655">
        <w:rPr>
          <w:rFonts w:ascii="Times New Roman" w:hAnsi="Times New Roman" w:cs="Times New Roman"/>
          <w:bCs/>
          <w:sz w:val="20"/>
          <w:szCs w:val="20"/>
          <w:lang w:val="mn-MN"/>
        </w:rPr>
        <w:t xml:space="preserve">Гэрээний зүйл болох үл хөдлөх хөрөнгийн эх үүсвэр нь “Мөнгө угаах болон терроризмыг санхүүжүүлэхтэй тэмцэх тухай хууль” тогтоомжийг зөрчөөгүй буюу хууль ёсны эх үүсвэрээр бий болсон гэдэгтэй холбоотой аливаа хариуцлагаас Зуучлагч талыг ангид байлгана. Эргэлзээг арилгах үүднээс зуучлуулж буй үл хөдлөх хөрөнгийн эх үүсвэр нь Зуучлуулагч талын хууль ёсны орлогоос үүссэн байх шаардлагыг хангана. </w:t>
      </w:r>
    </w:p>
    <w:p w14:paraId="4011E74C" w14:textId="6DD20211" w:rsidR="00C829B6" w:rsidRPr="009B5092" w:rsidRDefault="00C86161" w:rsidP="00C829B6">
      <w:pPr>
        <w:pStyle w:val="ListParagraph"/>
        <w:numPr>
          <w:ilvl w:val="1"/>
          <w:numId w:val="1"/>
        </w:numPr>
        <w:spacing w:line="276" w:lineRule="auto"/>
        <w:ind w:left="720" w:hanging="720"/>
        <w:jc w:val="both"/>
        <w:rPr>
          <w:rFonts w:ascii="Times New Roman" w:hAnsi="Times New Roman" w:cs="Times New Roman"/>
          <w:bCs/>
          <w:sz w:val="20"/>
          <w:szCs w:val="20"/>
          <w:lang w:val="mn-MN"/>
        </w:rPr>
      </w:pPr>
      <w:r w:rsidRPr="00F24655">
        <w:rPr>
          <w:rFonts w:ascii="Times New Roman" w:hAnsi="Times New Roman" w:cs="Times New Roman"/>
          <w:sz w:val="20"/>
          <w:szCs w:val="20"/>
          <w:lang w:val="mn-MN"/>
        </w:rPr>
        <w:t w:space="preserve">Энэхүү Гэрээ нь ({{duration}}</w:t>
      </w:r>
      <w:r w:rsidR="00384EDC">
        <w:rPr>
          <w:rFonts w:ascii="Times New Roman" w:hAnsi="Times New Roman" w:cs="Times New Roman"/>
          <w:sz w:val="20"/>
          <w:szCs w:val="20"/>
          <w:lang w:val="mn-MN"/>
        </w:rPr>
        <w:t xml:space="preserve" w:space="preserve"> </w:t>
      </w:r>
      <w:r w:rsidRPr="00F24655">
        <w:rPr>
          <w:rFonts w:ascii="Times New Roman" w:hAnsi="Times New Roman" w:cs="Times New Roman"/>
          <w:sz w:val="20"/>
          <w:szCs w:val="20"/>
          <w:lang w:val="mn-MN"/>
        </w:rPr>
        <w:t w:space="preserve">) сарын хугацаатай байх бөгөөд {{startDate}}</w:t>
      </w:r>
      <w:r w:rsidR="00384EDC">
        <w:rPr>
          <w:rFonts w:ascii="Times New Roman" w:hAnsi="Times New Roman" w:cs="Times New Roman"/>
          <w:sz w:val="20"/>
          <w:szCs w:val="20"/>
          <w:lang w:val="mn-MN"/>
        </w:rPr>
        <w:t/>
      </w:r>
      <w:r w:rsidR="00B6488E">
        <w:rPr>
          <w:rFonts w:ascii="Times New Roman" w:hAnsi="Times New Roman" w:cs="Times New Roman"/>
          <w:sz w:val="20"/>
          <w:szCs w:val="20"/>
          <w:lang w:val="mn-MN"/>
        </w:rPr>
        <w:t xml:space="preserve"> -</w:t>
      </w:r>
      <w:r w:rsidRPr="00F24655">
        <w:rPr>
          <w:rFonts w:ascii="Times New Roman" w:hAnsi="Times New Roman" w:cs="Times New Roman"/>
          <w:sz w:val="20"/>
          <w:szCs w:val="20"/>
          <w:lang w:val="mn-MN"/>
        </w:rPr>
        <w:t>ний/ны өдөр эхэлж</w:t>
      </w:r>
      <w:r w:rsidRPr="00B6488E">
        <w:rPr>
          <w:rFonts w:ascii="Times New Roman" w:hAnsi="Times New Roman" w:cs="Times New Roman"/>
          <w:sz w:val="20"/>
          <w:szCs w:val="20"/>
          <w:lang w:val="mn-MN"/>
        </w:rPr>
        <w:t xml:space="preserve">, </w:t>
      </w:r>
      <w:r w:rsidR="00B6488E" w:rsidRPr="00B6488E">
        <w:rPr>
          <w:rFonts w:ascii="Times New Roman" w:hAnsi="Times New Roman" w:cs="Times New Roman"/>
          <w:b/>
          <w:sz w:val="20"/>
          <w:szCs w:val="20"/>
          <w:lang w:val="mn-MN"/>
        </w:rPr>
        <w:t xml:space="preserve">{{endDate}}  </w:t>
      </w:r>
      <w:r w:rsidR="00B6488E" w:rsidRPr="00B6488E">
        <w:rPr>
          <w:rFonts w:ascii="Times New Roman" w:hAnsi="Times New Roman" w:cs="Times New Roman"/>
          <w:b/>
          <w:sz w:val="20"/>
          <w:szCs w:val="20"/>
          <w:lang w:val="mn-MN"/>
        </w:rPr>
        <w:t>-</w:t>
      </w:r>
      <w:r w:rsidRPr="00B6488E">
        <w:rPr>
          <w:rFonts w:ascii="Times New Roman" w:hAnsi="Times New Roman" w:cs="Times New Roman"/>
          <w:sz w:val="20"/>
          <w:szCs w:val="20"/>
          <w:lang w:val="mn-MN"/>
        </w:rPr>
        <w:t>ний/ны өдөр дуусгавар болно (“</w:t>
      </w:r>
      <w:r w:rsidRPr="00B6488E">
        <w:rPr>
          <w:rFonts w:ascii="Times New Roman" w:hAnsi="Times New Roman" w:cs="Times New Roman"/>
          <w:b/>
          <w:bCs/>
          <w:sz w:val="20"/>
          <w:szCs w:val="20"/>
          <w:lang w:val="mn-MN"/>
        </w:rPr>
        <w:t>Гэрээний хугацаа</w:t>
      </w:r>
      <w:r w:rsidRPr="00B6488E">
        <w:rPr>
          <w:rFonts w:ascii="Times New Roman" w:hAnsi="Times New Roman" w:cs="Times New Roman"/>
          <w:sz w:val="20"/>
          <w:szCs w:val="20"/>
          <w:lang w:val="mn-MN"/>
        </w:rPr>
        <w:t>” гэх). Талууд харилцан тохиролцож Гэрээний хугацааг бичгээр</w:t>
      </w:r>
      <w:r w:rsidRPr="00F24655">
        <w:rPr>
          <w:rFonts w:ascii="Times New Roman" w:hAnsi="Times New Roman" w:cs="Times New Roman"/>
          <w:sz w:val="20"/>
          <w:szCs w:val="20"/>
          <w:lang w:val="mn-MN"/>
        </w:rPr>
        <w:t xml:space="preserve"> сунгаж болно.</w:t>
      </w:r>
    </w:p>
    <w:p w14:paraId="7E546E4E" w14:textId="3C9CBC1E" w:rsidR="00C86161" w:rsidRPr="00F24655" w:rsidRDefault="00C86161" w:rsidP="00C86161">
      <w:pPr>
        <w:pStyle w:val="ListParagraph"/>
        <w:ind w:left="0"/>
        <w:jc w:val="center"/>
        <w:rPr>
          <w:rFonts w:ascii="Times New Roman" w:hAnsi="Times New Roman" w:cs="Times New Roman"/>
          <w:b/>
          <w:bCs/>
          <w:sz w:val="20"/>
          <w:szCs w:val="20"/>
          <w:lang w:val="mn-MN"/>
        </w:rPr>
      </w:pPr>
      <w:r w:rsidRPr="00F24655">
        <w:rPr>
          <w:rFonts w:ascii="Times New Roman" w:hAnsi="Times New Roman" w:cs="Times New Roman"/>
          <w:b/>
          <w:bCs/>
          <w:sz w:val="20"/>
          <w:szCs w:val="20"/>
          <w:lang w:val="mn-MN"/>
        </w:rPr>
        <w:t xml:space="preserve">ХОЁР. НЭР ТОМЬЁОНЫ ТОДОРХОЙЛОЛТ </w:t>
      </w:r>
    </w:p>
    <w:p w14:paraId="355506E6" w14:textId="7131E623" w:rsidR="00C86161" w:rsidRPr="00C86161" w:rsidRDefault="00C86161" w:rsidP="00C86161">
      <w:pPr>
        <w:pStyle w:val="ListParagraph"/>
        <w:numPr>
          <w:ilvl w:val="1"/>
          <w:numId w:val="3"/>
        </w:numPr>
        <w:tabs>
          <w:tab w:val="left" w:pos="709"/>
        </w:tabs>
        <w:spacing w:line="276" w:lineRule="auto"/>
        <w:ind w:left="709" w:hanging="709"/>
        <w:jc w:val="both"/>
        <w:rPr>
          <w:rFonts w:ascii="Times New Roman" w:hAnsi="Times New Roman" w:cs="Times New Roman"/>
          <w:sz w:val="20"/>
          <w:szCs w:val="20"/>
          <w:lang w:val="mn-MN"/>
        </w:rPr>
      </w:pPr>
      <w:r w:rsidRPr="00F24655">
        <w:rPr>
          <w:rFonts w:ascii="Times New Roman" w:hAnsi="Times New Roman" w:cs="Times New Roman"/>
          <w:sz w:val="20"/>
          <w:szCs w:val="20"/>
          <w:lang w:val="mn-MN"/>
        </w:rPr>
        <w:t xml:space="preserve">Гэрээнд хэрэглэсэн дараахь нэр томьёог Монгол Улсын хууль тогтоомжид нийцүүлэн дор дурдсан утгаар ойлгоно: </w:t>
      </w:r>
    </w:p>
    <w:p w14:paraId="19F66732" w14:textId="77777777" w:rsidR="00C86161" w:rsidRPr="00F24655" w:rsidRDefault="00C86161" w:rsidP="00C86161">
      <w:pPr>
        <w:pStyle w:val="ListParagraph"/>
        <w:numPr>
          <w:ilvl w:val="2"/>
          <w:numId w:val="11"/>
        </w:numPr>
        <w:spacing w:line="276" w:lineRule="auto"/>
        <w:ind w:left="1530" w:hanging="822"/>
        <w:jc w:val="both"/>
        <w:rPr>
          <w:rFonts w:ascii="Times New Roman" w:hAnsi="Times New Roman" w:cs="Times New Roman"/>
          <w:sz w:val="20"/>
          <w:szCs w:val="20"/>
          <w:lang w:val="mn-MN"/>
        </w:rPr>
      </w:pPr>
      <w:r w:rsidRPr="00F24655">
        <w:rPr>
          <w:rFonts w:ascii="Times New Roman" w:hAnsi="Times New Roman" w:cs="Times New Roman"/>
          <w:b/>
          <w:sz w:val="20"/>
          <w:szCs w:val="20"/>
          <w:lang w:val="mn-MN"/>
        </w:rPr>
        <w:t>“Агент”</w:t>
      </w:r>
      <w:r w:rsidRPr="00F24655">
        <w:rPr>
          <w:rFonts w:ascii="Times New Roman" w:hAnsi="Times New Roman" w:cs="Times New Roman"/>
          <w:sz w:val="20"/>
          <w:szCs w:val="20"/>
          <w:lang w:val="mn-MN"/>
        </w:rPr>
        <w:t xml:space="preserve"> гэж Зуучлагчтай байгуулсан хамтран ажиллах гэрээний дагуу Зуучлагчийн удирдлагаар, түүнээс олгосон бүрэн эрхийн хүрээнд Зуучлуулагчийн Үл хөдлөх эд хөрөнгийг боломжит худалдан авагчид зуучлан холбож өгөх зуучлалын үйл ажиллагаа явуулах этгээдийг;</w:t>
      </w:r>
    </w:p>
    <w:p w14:paraId="1CE1A123" w14:textId="62785B11" w:rsidR="00C86161" w:rsidRPr="00F24655" w:rsidRDefault="00C86161" w:rsidP="00C86161">
      <w:pPr>
        <w:pStyle w:val="ListParagraph"/>
        <w:numPr>
          <w:ilvl w:val="2"/>
          <w:numId w:val="11"/>
        </w:numPr>
        <w:spacing w:line="276" w:lineRule="auto"/>
        <w:ind w:left="1530" w:hanging="822"/>
        <w:jc w:val="both"/>
        <w:rPr>
          <w:rFonts w:ascii="Times New Roman" w:hAnsi="Times New Roman" w:cs="Times New Roman"/>
          <w:sz w:val="20"/>
          <w:szCs w:val="20"/>
          <w:lang w:val="mn-MN"/>
        </w:rPr>
      </w:pPr>
      <w:r w:rsidRPr="00F24655" w:rsidDel="000A3F68">
        <w:rPr>
          <w:rFonts w:ascii="Times New Roman" w:hAnsi="Times New Roman" w:cs="Times New Roman"/>
          <w:b/>
          <w:sz w:val="20"/>
          <w:szCs w:val="20"/>
          <w:lang w:val="mn-MN"/>
        </w:rPr>
        <w:t xml:space="preserve"> </w:t>
      </w:r>
      <w:r w:rsidRPr="00F24655">
        <w:rPr>
          <w:rFonts w:ascii="Times New Roman" w:hAnsi="Times New Roman" w:cs="Times New Roman"/>
          <w:b/>
          <w:bCs/>
          <w:sz w:val="20"/>
          <w:szCs w:val="20"/>
          <w:lang w:val="mn-MN"/>
        </w:rPr>
        <w:t xml:space="preserve">“Зуучлалын үйл ажиллагаа” </w:t>
      </w:r>
      <w:r w:rsidRPr="00F24655">
        <w:rPr>
          <w:rFonts w:ascii="Times New Roman" w:hAnsi="Times New Roman" w:cs="Times New Roman"/>
          <w:bCs/>
          <w:sz w:val="20"/>
          <w:szCs w:val="20"/>
          <w:lang w:val="mn-MN"/>
        </w:rPr>
        <w:t xml:space="preserve">гэж Талуудын хооронд энэхүү Гэрээ байгуулагдсанаас хойш Зуучлуулагчийг Үл хөдлөх эд хөрөнгө худалдан авагчтай зуучлан холбож өгөх, хүчин төгөлдөр гэрээ байгуулахад туслалцаа үзүүлэхтэй холбоотой цогц үйл ажиллагааг; </w:t>
      </w:r>
      <w:r w:rsidR="007B0DF2">
        <w:rPr>
          <w:rFonts w:ascii="Times New Roman" w:hAnsi="Times New Roman" w:cs="Times New Roman"/>
          <w:bCs/>
          <w:sz w:val="20"/>
          <w:szCs w:val="20"/>
          <w:lang w:val="mn-MN"/>
        </w:rPr>
        <w:t xml:space="preserve">                 .</w:t>
      </w:r>
      <w:r w:rsidR="007B0DF2">
        <w:rPr>
          <w:rFonts w:ascii="Times New Roman" w:hAnsi="Times New Roman" w:cs="Times New Roman"/>
          <w:bCs/>
          <w:sz w:val="20"/>
          <w:szCs w:val="20"/>
          <w:lang w:val="mn-MN"/>
        </w:rPr>
        <w:tab/>
      </w:r>
    </w:p>
    <w:p w14:paraId="16EF897E" w14:textId="77777777" w:rsidR="00C86161" w:rsidRPr="00F24655" w:rsidRDefault="00C86161" w:rsidP="00C86161">
      <w:pPr>
        <w:pStyle w:val="ListParagraph"/>
        <w:numPr>
          <w:ilvl w:val="2"/>
          <w:numId w:val="11"/>
        </w:numPr>
        <w:spacing w:line="276" w:lineRule="auto"/>
        <w:ind w:left="1530" w:hanging="822"/>
        <w:contextualSpacing w:val="0"/>
        <w:jc w:val="both"/>
        <w:rPr>
          <w:rFonts w:ascii="Times New Roman" w:hAnsi="Times New Roman" w:cs="Times New Roman"/>
          <w:sz w:val="20"/>
          <w:szCs w:val="20"/>
          <w:lang w:val="mn-MN"/>
        </w:rPr>
      </w:pPr>
      <w:r w:rsidRPr="00F24655">
        <w:rPr>
          <w:rFonts w:ascii="Times New Roman" w:hAnsi="Times New Roman" w:cs="Times New Roman"/>
          <w:b/>
          <w:bCs/>
          <w:sz w:val="20"/>
          <w:szCs w:val="20"/>
          <w:lang w:val="mn-MN"/>
        </w:rPr>
        <w:t>“Үндсэн гэрээ”</w:t>
      </w:r>
      <w:r w:rsidRPr="00F24655">
        <w:rPr>
          <w:rFonts w:ascii="Times New Roman" w:hAnsi="Times New Roman" w:cs="Times New Roman"/>
          <w:bCs/>
          <w:sz w:val="20"/>
          <w:szCs w:val="20"/>
          <w:lang w:val="mn-MN"/>
        </w:rPr>
        <w:t xml:space="preserve"> гэж Зуучлагчийн зуучлалын үйл ажиллагааны дүнд Зуучлуулагч болон Үл хөдлөх эд хөрөнгийг худалдан авч буй этгээдийн хооронд байгуулагдах худалдах-худалдан авах гэрээ болон түүнтэй адилтгах бусад гэрээг;</w:t>
      </w:r>
      <w:r w:rsidRPr="00F24655">
        <w:rPr>
          <w:rFonts w:ascii="Times New Roman" w:hAnsi="Times New Roman" w:cs="Times New Roman"/>
          <w:i/>
          <w:sz w:val="20"/>
          <w:szCs w:val="20"/>
        </w:rPr>
        <w:t xml:space="preserve"> </w:t>
      </w:r>
    </w:p>
    <w:p w14:paraId="7E7A6F13" w14:textId="77777777" w:rsidR="00C86161" w:rsidRPr="00F24655" w:rsidRDefault="00C86161" w:rsidP="00C86161">
      <w:pPr>
        <w:pStyle w:val="ListParagraph"/>
        <w:numPr>
          <w:ilvl w:val="2"/>
          <w:numId w:val="11"/>
        </w:numPr>
        <w:spacing w:line="276" w:lineRule="auto"/>
        <w:ind w:left="1530" w:hanging="822"/>
        <w:contextualSpacing w:val="0"/>
        <w:jc w:val="both"/>
        <w:rPr>
          <w:rFonts w:ascii="Times New Roman" w:hAnsi="Times New Roman" w:cs="Times New Roman"/>
          <w:sz w:val="20"/>
          <w:szCs w:val="20"/>
          <w:lang w:val="mn-MN"/>
        </w:rPr>
      </w:pPr>
      <w:r w:rsidRPr="00F24655">
        <w:rPr>
          <w:rFonts w:ascii="Times New Roman" w:hAnsi="Times New Roman" w:cs="Times New Roman"/>
          <w:bCs/>
          <w:sz w:val="20"/>
          <w:szCs w:val="20"/>
          <w:lang w:val="mn-MN"/>
        </w:rPr>
        <w:t>“</w:t>
      </w:r>
      <w:r w:rsidRPr="00F24655">
        <w:rPr>
          <w:rFonts w:ascii="Times New Roman" w:hAnsi="Times New Roman" w:cs="Times New Roman"/>
          <w:b/>
          <w:bCs/>
          <w:sz w:val="20"/>
          <w:szCs w:val="20"/>
          <w:lang w:val="mn-MN"/>
        </w:rPr>
        <w:t>Зуучлах онцгой бус эрх</w:t>
      </w:r>
      <w:r w:rsidRPr="00F24655">
        <w:rPr>
          <w:rFonts w:ascii="Times New Roman" w:hAnsi="Times New Roman" w:cs="Times New Roman"/>
          <w:bCs/>
          <w:sz w:val="20"/>
          <w:szCs w:val="20"/>
          <w:lang w:val="mn-MN"/>
        </w:rPr>
        <w:t>” гэж Зуучлуулагч нь Гэрээний 1.4-д заасан хугацааны турш энэхүү Гэрээнд заасан зуучлалын үйл ажиллагааг өөрөө эсхүл өөр зуучлагчийн тусламжтайгаар үл хөдлөх эд хөрөнгийг худалдан борлуулах, үндсэн гэрээ байгуулах боломжтой байхыг;</w:t>
      </w:r>
    </w:p>
    <w:p w14:paraId="3A0436F8" w14:textId="77777777" w:rsidR="00C86161" w:rsidRPr="00F24655" w:rsidRDefault="00C86161" w:rsidP="00C86161">
      <w:pPr>
        <w:ind w:left="1530" w:hanging="822"/>
        <w:jc w:val="both"/>
        <w:rPr>
          <w:rFonts w:ascii="Times New Roman" w:hAnsi="Times New Roman" w:cs="Times New Roman"/>
          <w:sz w:val="20"/>
          <w:szCs w:val="20"/>
          <w:lang w:val="mn-MN"/>
        </w:rPr>
      </w:pPr>
      <w:r w:rsidRPr="00F24655">
        <w:rPr>
          <w:rFonts w:ascii="Times New Roman" w:hAnsi="Times New Roman" w:cs="Times New Roman"/>
          <w:sz w:val="20"/>
          <w:szCs w:val="20"/>
        </w:rPr>
        <w:t>2.1.5</w:t>
      </w:r>
      <w:r w:rsidRPr="00F24655">
        <w:rPr>
          <w:rFonts w:ascii="Times New Roman" w:hAnsi="Times New Roman" w:cs="Times New Roman"/>
          <w:sz w:val="20"/>
          <w:szCs w:val="20"/>
        </w:rPr>
        <w:tab/>
        <w:t xml:space="preserve"> </w:t>
      </w:r>
      <w:r w:rsidRPr="00F24655">
        <w:rPr>
          <w:rFonts w:ascii="Times New Roman" w:hAnsi="Times New Roman" w:cs="Times New Roman"/>
          <w:sz w:val="20"/>
          <w:szCs w:val="20"/>
          <w:lang w:val="mn-MN"/>
        </w:rPr>
        <w:t>“</w:t>
      </w:r>
      <w:r w:rsidRPr="00F24655">
        <w:rPr>
          <w:rFonts w:ascii="Times New Roman" w:hAnsi="Times New Roman" w:cs="Times New Roman"/>
          <w:b/>
          <w:bCs/>
          <w:sz w:val="20"/>
          <w:szCs w:val="20"/>
          <w:lang w:val="mn-MN"/>
        </w:rPr>
        <w:t>Зуучлагчийн ноцтой зөрчил</w:t>
      </w:r>
      <w:r w:rsidRPr="00F24655">
        <w:rPr>
          <w:rFonts w:ascii="Times New Roman" w:hAnsi="Times New Roman" w:cs="Times New Roman"/>
          <w:sz w:val="20"/>
          <w:szCs w:val="20"/>
          <w:lang w:val="mn-MN"/>
        </w:rPr>
        <w:t>”</w:t>
      </w:r>
      <w:r w:rsidRPr="00F24655">
        <w:rPr>
          <w:rFonts w:ascii="Times New Roman" w:hAnsi="Times New Roman" w:cs="Times New Roman"/>
          <w:b/>
          <w:bCs/>
          <w:sz w:val="20"/>
          <w:szCs w:val="20"/>
          <w:lang w:val="mn-MN"/>
        </w:rPr>
        <w:t xml:space="preserve"> </w:t>
      </w:r>
      <w:r w:rsidRPr="00F24655">
        <w:rPr>
          <w:rFonts w:ascii="Times New Roman" w:hAnsi="Times New Roman" w:cs="Times New Roman"/>
          <w:bCs/>
          <w:sz w:val="20"/>
          <w:szCs w:val="20"/>
          <w:lang w:val="mn-MN"/>
        </w:rPr>
        <w:t>гэж Зуучлагч нь Зуучлуулагчийн итгэлийг эвдэх буюу хууран мэхлэх, нууцлалын зэрэгтэй гэж Зуучлуулагчийн өгсөн аливаа мэдээ, мэдээллийг задруулахыг завдсан, задруулсан ноцтой зөрчлийг;</w:t>
      </w:r>
    </w:p>
    <w:p w14:paraId="47E95B83" w14:textId="77777777" w:rsidR="00EC428E" w:rsidRPr="00EC428E" w:rsidRDefault="00C86161" w:rsidP="00EC428E">
      <w:pPr>
        <w:pStyle w:val="ListParagraph"/>
        <w:numPr>
          <w:ilvl w:val="2"/>
          <w:numId w:val="12"/>
        </w:numPr>
        <w:spacing w:line="276" w:lineRule="auto"/>
        <w:ind w:left="1530"/>
        <w:jc w:val="both"/>
        <w:rPr>
          <w:rFonts w:ascii="Times New Roman" w:hAnsi="Times New Roman" w:cs="Times New Roman"/>
          <w:sz w:val="20"/>
          <w:szCs w:val="20"/>
          <w:lang w:val="mn-MN"/>
        </w:rPr>
      </w:pPr>
      <w:r w:rsidRPr="00F24655">
        <w:rPr>
          <w:rFonts w:ascii="Times New Roman" w:hAnsi="Times New Roman" w:cs="Times New Roman"/>
          <w:sz w:val="20"/>
          <w:szCs w:val="20"/>
          <w:lang w:val="mn-MN"/>
        </w:rPr>
        <w:t>“</w:t>
      </w:r>
      <w:r w:rsidRPr="00F24655">
        <w:rPr>
          <w:rFonts w:ascii="Times New Roman" w:hAnsi="Times New Roman" w:cs="Times New Roman"/>
          <w:b/>
          <w:bCs/>
          <w:sz w:val="20"/>
          <w:szCs w:val="20"/>
          <w:lang w:val="mn-MN"/>
        </w:rPr>
        <w:t>Зуучлуулагчийн ноцтой зөрчил</w:t>
      </w:r>
      <w:r w:rsidRPr="00F24655">
        <w:rPr>
          <w:rFonts w:ascii="Times New Roman" w:hAnsi="Times New Roman" w:cs="Times New Roman"/>
          <w:sz w:val="20"/>
          <w:szCs w:val="20"/>
          <w:lang w:val="mn-MN"/>
        </w:rPr>
        <w:t>”</w:t>
      </w:r>
      <w:r w:rsidRPr="00F24655">
        <w:rPr>
          <w:rFonts w:ascii="Times New Roman" w:hAnsi="Times New Roman" w:cs="Times New Roman"/>
          <w:b/>
          <w:bCs/>
          <w:sz w:val="20"/>
          <w:szCs w:val="20"/>
          <w:lang w:val="mn-MN"/>
        </w:rPr>
        <w:t xml:space="preserve"> </w:t>
      </w:r>
      <w:r w:rsidRPr="00F24655">
        <w:rPr>
          <w:rFonts w:ascii="Times New Roman" w:hAnsi="Times New Roman" w:cs="Times New Roman"/>
          <w:bCs/>
          <w:sz w:val="20"/>
          <w:szCs w:val="20"/>
          <w:lang w:val="mn-MN"/>
        </w:rPr>
        <w:t xml:space="preserve">гэж </w:t>
      </w:r>
      <w:r w:rsidRPr="00F24655">
        <w:rPr>
          <w:rFonts w:ascii="Times New Roman" w:eastAsia="Calibri" w:hAnsi="Times New Roman" w:cs="Times New Roman"/>
          <w:bCs/>
          <w:sz w:val="20"/>
          <w:szCs w:val="20"/>
          <w:lang w:val="mn-MN"/>
        </w:rPr>
        <w:t xml:space="preserve">Зуучлагчийг хууран мэхлэх, </w:t>
      </w:r>
      <w:r w:rsidRPr="00F24655">
        <w:rPr>
          <w:rFonts w:ascii="Times New Roman" w:hAnsi="Times New Roman" w:cs="Times New Roman"/>
          <w:bCs/>
          <w:sz w:val="20"/>
          <w:szCs w:val="20"/>
          <w:lang w:val="mn-MN"/>
        </w:rPr>
        <w:t xml:space="preserve">ноцтой төөрөгдүүлэх, </w:t>
      </w:r>
      <w:r w:rsidRPr="00F24655">
        <w:rPr>
          <w:rFonts w:ascii="Times New Roman" w:hAnsi="Times New Roman" w:cs="Times New Roman"/>
          <w:sz w:val="20"/>
          <w:szCs w:val="20"/>
          <w:lang w:val="mn-MN"/>
        </w:rPr>
        <w:t>Ү</w:t>
      </w:r>
      <w:r w:rsidRPr="00F24655">
        <w:rPr>
          <w:rFonts w:ascii="Times New Roman" w:hAnsi="Times New Roman" w:cs="Times New Roman"/>
          <w:bCs/>
          <w:sz w:val="20"/>
          <w:szCs w:val="20"/>
          <w:lang w:val="mn-MN"/>
        </w:rPr>
        <w:t xml:space="preserve">л хөдлөх хөрөнгийн тухай мэдээлэл санаатай буюу санамсаргүйгээр худал, буруу, хуурамчаар гаргаж өгсөн, </w:t>
      </w:r>
      <w:r w:rsidRPr="00F24655">
        <w:rPr>
          <w:rFonts w:ascii="Times New Roman" w:eastAsia="Calibri" w:hAnsi="Times New Roman" w:cs="Times New Roman"/>
          <w:bCs/>
          <w:sz w:val="20"/>
          <w:szCs w:val="20"/>
          <w:lang w:val="mn-MN"/>
        </w:rPr>
        <w:t xml:space="preserve">нууцлалын зэрэгтэй гэж Зуучлагчийн өгсөн аливаа мэдээ, мэдээллийг задруулахыг завдсан буюу </w:t>
      </w:r>
      <w:r w:rsidRPr="00F24655">
        <w:rPr>
          <w:rFonts w:ascii="Times New Roman" w:hAnsi="Times New Roman" w:cs="Times New Roman"/>
          <w:bCs/>
          <w:sz w:val="20"/>
          <w:szCs w:val="20"/>
          <w:lang w:val="mn-MN"/>
        </w:rPr>
        <w:t>энэхүү Гэрээгээр хүлээсэн үүргээ ноцтой зөрчсөн</w:t>
      </w:r>
      <w:r w:rsidRPr="00F24655">
        <w:rPr>
          <w:rFonts w:ascii="Times New Roman" w:eastAsia="Calibri" w:hAnsi="Times New Roman" w:cs="Times New Roman"/>
          <w:bCs/>
          <w:sz w:val="20"/>
          <w:szCs w:val="20"/>
          <w:lang w:val="mn-MN"/>
        </w:rPr>
        <w:t xml:space="preserve"> аливаа үйлдэл, эс үйлдэхүйг</w:t>
      </w:r>
      <w:r w:rsidRPr="00F24655">
        <w:rPr>
          <w:rFonts w:ascii="Times New Roman" w:hAnsi="Times New Roman" w:cs="Times New Roman"/>
          <w:bCs/>
          <w:sz w:val="20"/>
          <w:szCs w:val="20"/>
          <w:lang w:val="mn-MN"/>
        </w:rPr>
        <w:t>;</w:t>
      </w:r>
    </w:p>
    <w:p w14:paraId="5ED91D47" w14:textId="3F76B422" w:rsidR="00C86161" w:rsidRPr="00EC428E" w:rsidRDefault="00C86161" w:rsidP="00EC428E">
      <w:pPr>
        <w:pStyle w:val="ListParagraph"/>
        <w:numPr>
          <w:ilvl w:val="2"/>
          <w:numId w:val="12"/>
        </w:numPr>
        <w:spacing w:line="276" w:lineRule="auto"/>
        <w:ind w:left="1530"/>
        <w:jc w:val="both"/>
        <w:rPr>
          <w:rFonts w:ascii="Times New Roman" w:hAnsi="Times New Roman" w:cs="Times New Roman"/>
          <w:sz w:val="20"/>
          <w:szCs w:val="20"/>
          <w:lang w:val="mn-MN"/>
        </w:rPr>
      </w:pPr>
      <w:r w:rsidRPr="00EC428E">
        <w:rPr>
          <w:rFonts w:ascii="Times New Roman" w:hAnsi="Times New Roman" w:cs="Times New Roman"/>
          <w:sz w:val="20"/>
          <w:szCs w:val="20"/>
          <w:lang w:val="mn-MN"/>
        </w:rPr>
        <w:t>“</w:t>
      </w:r>
      <w:r w:rsidRPr="00EC428E">
        <w:rPr>
          <w:rFonts w:ascii="Times New Roman" w:hAnsi="Times New Roman" w:cs="Times New Roman"/>
          <w:b/>
          <w:bCs/>
          <w:sz w:val="20"/>
          <w:szCs w:val="20"/>
          <w:lang w:val="mn-MN"/>
        </w:rPr>
        <w:t>Үл хөдлөх эд хөрөнгө</w:t>
      </w:r>
      <w:r w:rsidRPr="00EC428E">
        <w:rPr>
          <w:rFonts w:ascii="Times New Roman" w:hAnsi="Times New Roman" w:cs="Times New Roman"/>
          <w:sz w:val="20"/>
          <w:szCs w:val="20"/>
          <w:lang w:val="mn-MN"/>
        </w:rPr>
        <w:t xml:space="preserve">” гэж </w:t>
      </w:r>
      <w:bookmarkStart w:id="3" w:name="_Hlk187844349"/>
      <w:bookmarkStart w:id="4" w:name="_Hlk187835873"/>
      <w:r w:rsidRPr="00EC428E">
        <w:rPr>
          <w:rFonts w:ascii="Times New Roman" w:hAnsi="Times New Roman" w:cs="Times New Roman"/>
          <w:sz w:val="20"/>
          <w:szCs w:val="20"/>
          <w:lang w:val="mn-MN"/>
        </w:rPr>
        <w:t xml:space="preserve">Зуучлуулагчийн хууль ёсны өмчилж </w:t>
      </w:r>
      <w:r w:rsidR="00C829B6" w:rsidRPr="00EC428E">
        <w:rPr>
          <w:rFonts w:ascii="Times New Roman" w:hAnsi="Times New Roman" w:cs="Times New Roman"/>
          <w:sz w:val="20"/>
          <w:szCs w:val="20"/>
          <w:lang w:val="mn-MN"/>
        </w:rPr>
        <w:t xml:space="preserve">эзэмшиж </w:t>
      </w:r>
      <w:r w:rsidRPr="00EC428E">
        <w:rPr>
          <w:rFonts w:ascii="Times New Roman" w:hAnsi="Times New Roman" w:cs="Times New Roman"/>
          <w:sz w:val="20"/>
          <w:szCs w:val="20"/>
          <w:lang w:val="mn-MN"/>
        </w:rPr>
        <w:t xml:space="preserve">буй, </w:t>
      </w:r>
      <w:r w:rsidR="00C829B6" w:rsidRPr="00EC428E">
        <w:rPr>
          <w:rFonts w:ascii="Times New Roman" w:hAnsi="Times New Roman" w:cs="Times New Roman"/>
          <w:sz w:val="20"/>
          <w:szCs w:val="20"/>
          <w:lang w:val="mn-MN"/>
        </w:rPr>
        <w:t xml:space="preserve">зуучлуулагчаар зуучлуулахаар тохирсон </w:t>
      </w:r>
      <w:r w:rsidRPr="00EC428E">
        <w:rPr>
          <w:rFonts w:ascii="Times New Roman" w:hAnsi="Times New Roman" w:cs="Times New Roman"/>
          <w:sz w:val="20"/>
          <w:szCs w:val="20"/>
          <w:lang w:val="mn-MN"/>
        </w:rPr>
        <w:t xml:space="preserve"> үл хөдлөх эд хөрөнгийг  ойлгоно</w:t>
      </w:r>
      <w:bookmarkEnd w:id="3"/>
      <w:r w:rsidRPr="00EC428E">
        <w:rPr>
          <w:rFonts w:ascii="Times New Roman" w:hAnsi="Times New Roman" w:cs="Times New Roman"/>
          <w:sz w:val="20"/>
          <w:szCs w:val="20"/>
          <w:lang w:val="mn-MN"/>
        </w:rPr>
        <w:t>.</w:t>
      </w:r>
    </w:p>
    <w:bookmarkEnd w:id="4"/>
    <w:p w14:paraId="56E27217" w14:textId="343F3EB2" w:rsidR="00C86161" w:rsidRPr="00C86161" w:rsidRDefault="00C86161" w:rsidP="00C86161">
      <w:pPr>
        <w:pStyle w:val="ListParagraph"/>
        <w:ind w:left="0"/>
        <w:jc w:val="center"/>
        <w:rPr>
          <w:rFonts w:ascii="Times New Roman" w:hAnsi="Times New Roman" w:cs="Times New Roman"/>
          <w:b/>
          <w:bCs/>
          <w:sz w:val="20"/>
          <w:szCs w:val="20"/>
          <w:lang w:val="mn-MN"/>
        </w:rPr>
      </w:pPr>
      <w:r w:rsidRPr="00F24655">
        <w:rPr>
          <w:rFonts w:ascii="Times New Roman" w:hAnsi="Times New Roman" w:cs="Times New Roman"/>
          <w:b/>
          <w:bCs/>
          <w:sz w:val="20"/>
          <w:szCs w:val="20"/>
          <w:lang w:val="mn-MN"/>
        </w:rPr>
        <w:t>ГУРАВ. ЗУУЧЛАЛЫН ҮЙЛ АЖИЛЛАГААНЫ ЗОРИЛГО</w:t>
      </w:r>
    </w:p>
    <w:p w14:paraId="4F546CCD" w14:textId="067D355C" w:rsidR="00C86161" w:rsidRPr="00C86161" w:rsidRDefault="00C86161" w:rsidP="00C86161">
      <w:pPr>
        <w:pStyle w:val="ListParagraph"/>
        <w:numPr>
          <w:ilvl w:val="1"/>
          <w:numId w:val="4"/>
        </w:numPr>
        <w:spacing w:line="276" w:lineRule="auto"/>
        <w:ind w:left="720" w:hanging="709"/>
        <w:jc w:val="both"/>
        <w:rPr>
          <w:rFonts w:ascii="Times New Roman" w:hAnsi="Times New Roman" w:cs="Times New Roman"/>
          <w:bCs/>
          <w:sz w:val="20"/>
          <w:szCs w:val="20"/>
          <w:lang w:val="mn-MN"/>
        </w:rPr>
      </w:pPr>
      <w:r w:rsidRPr="00F24655">
        <w:rPr>
          <w:rFonts w:ascii="Times New Roman" w:hAnsi="Times New Roman" w:cs="Times New Roman"/>
          <w:bCs/>
          <w:sz w:val="20"/>
          <w:szCs w:val="20"/>
          <w:lang w:val="mn-MN"/>
        </w:rPr>
        <w:t xml:space="preserve">Зуучлалын үйл ажиллагааны зорилго нь </w:t>
      </w:r>
      <w:r w:rsidR="003D0BB6">
        <w:rPr>
          <w:rFonts w:ascii="Times New Roman" w:hAnsi="Times New Roman" w:cs="Times New Roman"/>
          <w:bCs/>
          <w:sz w:val="20"/>
          <w:szCs w:val="20"/>
          <w:lang w:val="mn-MN"/>
        </w:rPr>
        <w:t xml:space="preserve"> </w:t>
      </w:r>
      <w:r w:rsidRPr="00F24655">
        <w:rPr>
          <w:rFonts w:ascii="Times New Roman" w:hAnsi="Times New Roman" w:cs="Times New Roman"/>
          <w:bCs/>
          <w:sz w:val="20"/>
          <w:szCs w:val="20"/>
          <w:lang w:val="mn-MN"/>
        </w:rPr>
        <w:t xml:space="preserve">Зуучлуулагчийн өмчлөлийн Үл хөдлөх эд хөрөнгийг Зуучлуулагчийн санал болгосон нөхцөлөөр худалдан авах боломжит худалдан авагчтай зуучлан холбож өгөх, гэрээ байгуулахад туслалцаа үзүүлэхэд оршино. </w:t>
      </w:r>
    </w:p>
    <w:p w14:paraId="1E98D853" w14:textId="77777777" w:rsidR="00EC428E" w:rsidRDefault="00C86161" w:rsidP="00EC428E">
      <w:pPr>
        <w:pStyle w:val="ListParagraph"/>
        <w:numPr>
          <w:ilvl w:val="1"/>
          <w:numId w:val="4"/>
        </w:numPr>
        <w:spacing w:line="276" w:lineRule="auto"/>
        <w:ind w:left="720" w:hanging="709"/>
        <w:jc w:val="both"/>
        <w:rPr>
          <w:rFonts w:ascii="Times New Roman" w:hAnsi="Times New Roman" w:cs="Times New Roman"/>
          <w:bCs/>
          <w:sz w:val="20"/>
          <w:szCs w:val="20"/>
          <w:lang w:val="mn-MN"/>
        </w:rPr>
      </w:pPr>
      <w:r w:rsidRPr="00F24655">
        <w:rPr>
          <w:rFonts w:ascii="Times New Roman" w:hAnsi="Times New Roman" w:cs="Times New Roman"/>
          <w:bCs/>
          <w:sz w:val="20"/>
          <w:szCs w:val="20"/>
          <w:lang w:val="mn-MN"/>
        </w:rPr>
        <w:t>Зуучлагч нь энэхүү Гэрээний 3.1-д заасан Зуучлалын үйл ажиллагааны зорилгыг хангахын тулд аль болох олон боломжит худалдан авагчидтай уулзалт зохион байгуулна.</w:t>
      </w:r>
    </w:p>
    <w:p w14:paraId="5552708B" w14:textId="1C37AA9C" w:rsidR="00C86161" w:rsidRPr="00EC428E" w:rsidRDefault="00C86161" w:rsidP="00EC428E">
      <w:pPr>
        <w:pStyle w:val="ListParagraph"/>
        <w:numPr>
          <w:ilvl w:val="1"/>
          <w:numId w:val="4"/>
        </w:numPr>
        <w:spacing w:line="276" w:lineRule="auto"/>
        <w:ind w:left="720" w:hanging="709"/>
        <w:jc w:val="both"/>
        <w:rPr>
          <w:rFonts w:ascii="Times New Roman" w:hAnsi="Times New Roman" w:cs="Times New Roman"/>
          <w:bCs/>
          <w:sz w:val="20"/>
          <w:szCs w:val="20"/>
          <w:lang w:val="mn-MN"/>
        </w:rPr>
      </w:pPr>
      <w:r w:rsidRPr="00EC428E">
        <w:rPr>
          <w:rFonts w:ascii="Times New Roman" w:eastAsia="Malgun Gothic" w:hAnsi="Times New Roman" w:cs="Times New Roman"/>
          <w:bCs/>
          <w:sz w:val="20"/>
          <w:szCs w:val="20"/>
          <w:lang w:val="mn-MN"/>
        </w:rPr>
        <w:t xml:space="preserve">Зуучлагч нь  гэрээний дагуух үл хөдлөх хөрөнгийг худалдахаар хуульд нийцсэн бүхий л идэвхтэй үйл ажиллагааг хийж гүйцэтгэнэ. Энэ нь гэрээний хугацаанд  үл хөдлөх хөрөнгийг заавал худалдан борлуулна гэсэн амлалт баталгаа биш </w:t>
      </w:r>
      <w:r w:rsidRPr="00EC428E">
        <w:rPr>
          <w:rFonts w:ascii="Times New Roman" w:hAnsi="Times New Roman" w:cs="Times New Roman"/>
          <w:bCs/>
          <w:sz w:val="20"/>
          <w:szCs w:val="20"/>
          <w:lang w:val="mn-MN"/>
        </w:rPr>
        <w:t>бөгөөд гэрээний 1.4-т заасан хугацаа дуусгавар болоход үл хөдлөх хөрөнгө борлуулагдаагүйтэй холбоотой аливаа хохирол, хариуцлага хүлээхгүй.</w:t>
      </w:r>
    </w:p>
    <w:p w14:paraId="63E10BE5" w14:textId="0CC61A8A" w:rsidR="00C86161" w:rsidRPr="00C86161" w:rsidRDefault="00C86161" w:rsidP="00C86161">
      <w:pPr>
        <w:pStyle w:val="ListParagraph"/>
        <w:ind w:left="360"/>
        <w:jc w:val="center"/>
        <w:rPr>
          <w:rFonts w:ascii="Times New Roman" w:hAnsi="Times New Roman" w:cs="Times New Roman"/>
          <w:b/>
          <w:bCs/>
          <w:sz w:val="20"/>
          <w:szCs w:val="20"/>
          <w:lang w:val="mn-MN"/>
        </w:rPr>
      </w:pPr>
      <w:r w:rsidRPr="00F24655">
        <w:rPr>
          <w:rFonts w:ascii="Times New Roman" w:hAnsi="Times New Roman" w:cs="Times New Roman"/>
          <w:b/>
          <w:bCs/>
          <w:sz w:val="20"/>
          <w:szCs w:val="20"/>
          <w:lang w:val="mn-MN"/>
        </w:rPr>
        <w:t>ДӨРӨВ. ЗУУЧЛАЛЫН ХӨЛС, ТҮҮНИЙГ ТӨЛӨХ НӨХЦӨЛ</w:t>
      </w:r>
    </w:p>
    <w:p w14:paraId="3082C072" w14:textId="77777777" w:rsidR="00C86161" w:rsidRPr="00C86161" w:rsidRDefault="00C86161" w:rsidP="00C86161">
      <w:pPr>
        <w:numPr>
          <w:ilvl w:val="1"/>
          <w:numId w:val="2"/>
        </w:numPr>
        <w:contextualSpacing/>
        <w:jc w:val="both"/>
        <w:rPr>
          <w:rFonts w:ascii="Times New Roman" w:eastAsia="Malgun Gothic" w:hAnsi="Times New Roman" w:cs="Times New Roman"/>
          <w:bCs/>
          <w:sz w:val="20"/>
          <w:szCs w:val="20"/>
          <w:lang w:val="mn-MN"/>
        </w:rPr>
      </w:pPr>
      <w:r>
        <w:rPr>
          <w:rFonts w:ascii="Times New Roman" w:hAnsi="Times New Roman" w:cs="Times New Roman"/>
          <w:bCs/>
          <w:sz w:val="20"/>
          <w:szCs w:val="20"/>
          <w:lang w:val="mn-MN"/>
        </w:rPr>
        <w:t xml:space="preserve">Үл хөдлөх хөрөнгийг худалдсан үнийн дүнгээс зуучлагч тал нь дараах хувийг авахаар харилцан тохиролцов. Үүнд: </w:t>
      </w:r>
    </w:p>
    <w:p w14:paraId="02FC7995" w14:textId="706B1C1E" w:rsidR="00C86161" w:rsidRPr="00C86161" w:rsidRDefault="00C86161" w:rsidP="00C86161">
      <w:pPr>
        <w:pStyle w:val="ListParagraph"/>
        <w:numPr>
          <w:ilvl w:val="2"/>
          <w:numId w:val="19"/>
        </w:numPr>
        <w:jc w:val="both"/>
        <w:rPr>
          <w:rFonts w:ascii="Times New Roman" w:eastAsia="Malgun Gothic" w:hAnsi="Times New Roman" w:cs="Times New Roman"/>
          <w:b/>
          <w:sz w:val="20"/>
          <w:szCs w:val="20"/>
          <w:lang w:val="mn-MN"/>
        </w:rPr>
      </w:pPr>
      <w:r w:rsidRPr="00C86161">
        <w:rPr>
          <w:rFonts w:ascii="Times New Roman" w:hAnsi="Times New Roman" w:cs="Times New Roman"/>
          <w:b/>
          <w:sz w:val="20"/>
          <w:szCs w:val="20"/>
          <w:lang w:val="mn-MN"/>
        </w:rPr>
        <w:t xml:space="preserve">Орон сууц, амины орон сууц, хаус, автомашины зогсоол, оффис, үйлчилгээний талбай, бие даасан объектийг худалдсан үнийн дүнгийн </w:t>
      </w:r>
      <w:r w:rsidRPr="00C86161">
        <w:rPr>
          <w:rFonts w:ascii="Times New Roman" w:hAnsi="Times New Roman" w:cs="Times New Roman"/>
          <w:b/>
          <w:sz w:val="20"/>
          <w:szCs w:val="20"/>
        </w:rPr>
        <w:t>3.3%</w:t>
      </w:r>
      <w:r w:rsidR="00D0050D">
        <w:rPr>
          <w:rFonts w:ascii="Times New Roman" w:hAnsi="Times New Roman" w:cs="Times New Roman"/>
          <w:b/>
          <w:sz w:val="20"/>
          <w:szCs w:val="20"/>
          <w:lang w:val="mn-MN"/>
        </w:rPr>
        <w:t>-5.5%</w:t>
      </w:r>
      <w:r w:rsidRPr="00C86161">
        <w:rPr>
          <w:rFonts w:ascii="Times New Roman" w:hAnsi="Times New Roman" w:cs="Times New Roman"/>
          <w:b/>
          <w:sz w:val="20"/>
          <w:szCs w:val="20"/>
        </w:rPr>
        <w:t>-</w:t>
      </w:r>
      <w:r w:rsidRPr="00C86161">
        <w:rPr>
          <w:rFonts w:ascii="Times New Roman" w:hAnsi="Times New Roman" w:cs="Times New Roman"/>
          <w:b/>
          <w:sz w:val="20"/>
          <w:szCs w:val="20"/>
          <w:lang w:val="mn-MN"/>
        </w:rPr>
        <w:t>тай тэнцэх хэм</w:t>
      </w:r>
      <w:r w:rsidR="00E3652D">
        <w:rPr>
          <w:rFonts w:ascii="Times New Roman" w:hAnsi="Times New Roman" w:cs="Times New Roman"/>
          <w:b/>
          <w:sz w:val="20"/>
          <w:szCs w:val="20"/>
          <w:lang w:val="mn-MN"/>
        </w:rPr>
        <w:t xml:space="preserve">жээний ______________________________________________________________________ </w:t>
      </w:r>
      <w:r w:rsidRPr="00C86161">
        <w:rPr>
          <w:rFonts w:ascii="Times New Roman" w:hAnsi="Times New Roman" w:cs="Times New Roman"/>
          <w:b/>
          <w:sz w:val="20"/>
          <w:szCs w:val="20"/>
          <w:lang w:val="mn-MN"/>
        </w:rPr>
        <w:t xml:space="preserve">төгрөг </w:t>
      </w:r>
      <w:r w:rsidRPr="00C86161">
        <w:rPr>
          <w:rFonts w:ascii="Times New Roman" w:hAnsi="Times New Roman" w:cs="Times New Roman"/>
          <w:b/>
          <w:sz w:val="20"/>
          <w:szCs w:val="20"/>
        </w:rPr>
        <w:t>(</w:t>
      </w:r>
      <w:r w:rsidRPr="00C86161">
        <w:rPr>
          <w:rFonts w:ascii="Times New Roman" w:hAnsi="Times New Roman" w:cs="Times New Roman"/>
          <w:b/>
          <w:sz w:val="20"/>
          <w:szCs w:val="20"/>
          <w:lang w:val="mn-MN"/>
        </w:rPr>
        <w:t>НӨАТ</w:t>
      </w:r>
      <w:r w:rsidRPr="00C86161">
        <w:rPr>
          <w:rFonts w:ascii="Times New Roman" w:hAnsi="Times New Roman" w:cs="Times New Roman"/>
          <w:b/>
          <w:sz w:val="20"/>
          <w:szCs w:val="20"/>
        </w:rPr>
        <w:t>-</w:t>
      </w:r>
      <w:r w:rsidRPr="00C86161">
        <w:rPr>
          <w:rFonts w:ascii="Times New Roman" w:hAnsi="Times New Roman" w:cs="Times New Roman"/>
          <w:b/>
          <w:sz w:val="20"/>
          <w:szCs w:val="20"/>
          <w:lang w:val="mn-MN"/>
        </w:rPr>
        <w:t>тай)</w:t>
      </w:r>
      <w:r w:rsidRPr="00C86161">
        <w:rPr>
          <w:rFonts w:ascii="Times New Roman" w:hAnsi="Times New Roman" w:cs="Times New Roman"/>
          <w:b/>
          <w:sz w:val="20"/>
          <w:szCs w:val="20"/>
        </w:rPr>
        <w:t>-</w:t>
      </w:r>
      <w:r w:rsidRPr="00C86161">
        <w:rPr>
          <w:rFonts w:ascii="Times New Roman" w:hAnsi="Times New Roman" w:cs="Times New Roman"/>
          <w:b/>
          <w:sz w:val="20"/>
          <w:szCs w:val="20"/>
          <w:lang w:val="mn-MN"/>
        </w:rPr>
        <w:t>ийг</w:t>
      </w:r>
      <w:r w:rsidRPr="00C86161">
        <w:rPr>
          <w:rFonts w:ascii="Times New Roman" w:hAnsi="Times New Roman" w:cs="Times New Roman"/>
          <w:b/>
          <w:sz w:val="20"/>
          <w:szCs w:val="20"/>
        </w:rPr>
        <w:t>;</w:t>
      </w:r>
    </w:p>
    <w:p w14:paraId="25500DAA" w14:textId="73CA7FA2" w:rsidR="00C86161" w:rsidRPr="00C86161" w:rsidRDefault="00C86161" w:rsidP="00C86161">
      <w:pPr>
        <w:pStyle w:val="ListParagraph"/>
        <w:numPr>
          <w:ilvl w:val="2"/>
          <w:numId w:val="19"/>
        </w:numPr>
        <w:jc w:val="both"/>
        <w:rPr>
          <w:rFonts w:ascii="Times New Roman" w:eastAsia="Malgun Gothic" w:hAnsi="Times New Roman" w:cs="Times New Roman"/>
          <w:b/>
          <w:sz w:val="20"/>
          <w:szCs w:val="20"/>
          <w:lang w:val="mn-MN"/>
        </w:rPr>
      </w:pPr>
      <w:r w:rsidRPr="00C86161">
        <w:rPr>
          <w:rFonts w:ascii="Times New Roman" w:hAnsi="Times New Roman" w:cs="Times New Roman"/>
          <w:b/>
          <w:sz w:val="20"/>
          <w:szCs w:val="20"/>
          <w:lang w:val="mn-MN"/>
        </w:rPr>
        <w:t>Газар, хашаа байшин, зуслангийн байшин худалдсан үнийн дүнгийн 5.5%</w:t>
      </w:r>
      <w:r w:rsidR="00D0050D">
        <w:rPr>
          <w:rFonts w:ascii="Times New Roman" w:hAnsi="Times New Roman" w:cs="Times New Roman"/>
          <w:b/>
          <w:sz w:val="20"/>
          <w:szCs w:val="20"/>
          <w:lang w:val="mn-MN"/>
        </w:rPr>
        <w:t>-7.5%</w:t>
      </w:r>
      <w:r w:rsidRPr="00C86161">
        <w:rPr>
          <w:rFonts w:ascii="Times New Roman" w:hAnsi="Times New Roman" w:cs="Times New Roman"/>
          <w:b/>
          <w:sz w:val="20"/>
          <w:szCs w:val="20"/>
        </w:rPr>
        <w:t>-</w:t>
      </w:r>
      <w:r w:rsidRPr="00C86161">
        <w:rPr>
          <w:rFonts w:ascii="Times New Roman" w:hAnsi="Times New Roman" w:cs="Times New Roman"/>
          <w:b/>
          <w:sz w:val="20"/>
          <w:szCs w:val="20"/>
          <w:lang w:val="mn-MN"/>
        </w:rPr>
        <w:t>тай тэ</w:t>
      </w:r>
      <w:r w:rsidR="00E3652D">
        <w:rPr>
          <w:rFonts w:ascii="Times New Roman" w:hAnsi="Times New Roman" w:cs="Times New Roman"/>
          <w:b/>
          <w:sz w:val="20"/>
          <w:szCs w:val="20"/>
          <w:lang w:val="mn-MN"/>
        </w:rPr>
        <w:t>нцэх хэмжээний ______________________________________________________________________</w:t>
      </w:r>
      <w:r w:rsidRPr="00C86161">
        <w:rPr>
          <w:rFonts w:ascii="Times New Roman" w:hAnsi="Times New Roman" w:cs="Times New Roman"/>
          <w:b/>
          <w:sz w:val="20"/>
          <w:szCs w:val="20"/>
          <w:lang w:val="mn-MN"/>
        </w:rPr>
        <w:t xml:space="preserve"> төгрөг </w:t>
      </w:r>
      <w:r w:rsidRPr="00C86161">
        <w:rPr>
          <w:rFonts w:ascii="Times New Roman" w:hAnsi="Times New Roman" w:cs="Times New Roman"/>
          <w:b/>
          <w:sz w:val="20"/>
          <w:szCs w:val="20"/>
        </w:rPr>
        <w:t>(</w:t>
      </w:r>
      <w:r w:rsidRPr="00C86161">
        <w:rPr>
          <w:rFonts w:ascii="Times New Roman" w:hAnsi="Times New Roman" w:cs="Times New Roman"/>
          <w:b/>
          <w:sz w:val="20"/>
          <w:szCs w:val="20"/>
          <w:lang w:val="mn-MN"/>
        </w:rPr>
        <w:t>НӨАТ</w:t>
      </w:r>
      <w:r w:rsidRPr="00C86161">
        <w:rPr>
          <w:rFonts w:ascii="Times New Roman" w:hAnsi="Times New Roman" w:cs="Times New Roman"/>
          <w:b/>
          <w:sz w:val="20"/>
          <w:szCs w:val="20"/>
        </w:rPr>
        <w:t>-</w:t>
      </w:r>
      <w:r w:rsidRPr="00C86161">
        <w:rPr>
          <w:rFonts w:ascii="Times New Roman" w:hAnsi="Times New Roman" w:cs="Times New Roman"/>
          <w:b/>
          <w:sz w:val="20"/>
          <w:szCs w:val="20"/>
          <w:lang w:val="mn-MN"/>
        </w:rPr>
        <w:t>тай</w:t>
      </w:r>
      <w:r w:rsidRPr="00C86161">
        <w:rPr>
          <w:rFonts w:ascii="Times New Roman" w:hAnsi="Times New Roman" w:cs="Times New Roman"/>
          <w:b/>
          <w:sz w:val="20"/>
          <w:szCs w:val="20"/>
        </w:rPr>
        <w:t>)-</w:t>
      </w:r>
      <w:r w:rsidRPr="00C86161">
        <w:rPr>
          <w:rFonts w:ascii="Times New Roman" w:hAnsi="Times New Roman" w:cs="Times New Roman"/>
          <w:b/>
          <w:sz w:val="20"/>
          <w:szCs w:val="20"/>
          <w:lang w:val="mn-MN"/>
        </w:rPr>
        <w:t>ийг</w:t>
      </w:r>
      <w:r w:rsidRPr="00C86161">
        <w:rPr>
          <w:rFonts w:ascii="Times New Roman" w:hAnsi="Times New Roman" w:cs="Times New Roman"/>
          <w:b/>
          <w:sz w:val="20"/>
          <w:szCs w:val="20"/>
        </w:rPr>
        <w:t>;</w:t>
      </w:r>
    </w:p>
    <w:p w14:paraId="2F3F8BD9" w14:textId="62E4284D" w:rsidR="00BA6520" w:rsidRDefault="00C86161" w:rsidP="00BA6520">
      <w:pPr>
        <w:pStyle w:val="ListParagraph"/>
        <w:numPr>
          <w:ilvl w:val="1"/>
          <w:numId w:val="19"/>
        </w:numPr>
        <w:jc w:val="both"/>
        <w:rPr>
          <w:rFonts w:ascii="Times New Roman" w:eastAsia="Malgun Gothic" w:hAnsi="Times New Roman" w:cs="Times New Roman"/>
          <w:bCs/>
          <w:sz w:val="20"/>
          <w:szCs w:val="20"/>
          <w:lang w:val="mn-MN"/>
        </w:rPr>
      </w:pPr>
      <w:r>
        <w:rPr>
          <w:rFonts w:ascii="Times New Roman" w:hAnsi="Times New Roman" w:cs="Times New Roman"/>
          <w:bCs/>
          <w:sz w:val="20"/>
          <w:szCs w:val="20"/>
          <w:lang w:val="mn-MN"/>
        </w:rPr>
        <w:t xml:space="preserve">Гэрээний </w:t>
      </w:r>
      <w:r>
        <w:rPr>
          <w:rFonts w:ascii="Times New Roman" w:hAnsi="Times New Roman" w:cs="Times New Roman"/>
          <w:bCs/>
          <w:sz w:val="20"/>
          <w:szCs w:val="20"/>
        </w:rPr>
        <w:t>4.1-</w:t>
      </w:r>
      <w:r>
        <w:rPr>
          <w:rFonts w:ascii="Times New Roman" w:hAnsi="Times New Roman" w:cs="Times New Roman"/>
          <w:bCs/>
          <w:sz w:val="20"/>
          <w:szCs w:val="20"/>
          <w:lang w:val="mn-MN"/>
        </w:rPr>
        <w:t xml:space="preserve">д заасан зуучлалын хөлсийг зуучлуулагч, худалдан авагч нарын хооронд үндсэн гэрээ байгуулагдаж, урьдчилгаа төлбөр зуучлуулагчийн дансанд шилжсэн өдөртөө багтаан Зуучлагчийн </w:t>
      </w:r>
      <w:r w:rsidRPr="00C86161">
        <w:rPr>
          <w:rFonts w:ascii="Times New Roman" w:hAnsi="Times New Roman" w:cs="Times New Roman"/>
          <w:bCs/>
          <w:sz w:val="20"/>
          <w:szCs w:val="20"/>
          <w:lang w:val="mn-MN"/>
        </w:rPr>
        <w:t xml:space="preserve"> </w:t>
      </w:r>
      <w:r w:rsidRPr="00C86161">
        <w:rPr>
          <w:rFonts w:ascii="Times New Roman" w:hAnsi="Times New Roman" w:cs="Times New Roman"/>
          <w:b/>
          <w:bCs/>
          <w:sz w:val="20"/>
          <w:szCs w:val="20"/>
          <w:lang w:val="mn-MN"/>
        </w:rPr>
        <w:t>Хаан</w:t>
      </w:r>
      <w:r w:rsidRPr="00C86161">
        <w:rPr>
          <w:rFonts w:ascii="Times New Roman" w:hAnsi="Times New Roman" w:cs="Times New Roman"/>
          <w:bCs/>
          <w:sz w:val="20"/>
          <w:szCs w:val="20"/>
          <w:lang w:val="mn-MN"/>
        </w:rPr>
        <w:t xml:space="preserve"> банк дахь </w:t>
      </w:r>
      <w:r w:rsidRPr="00C86161">
        <w:rPr>
          <w:rFonts w:ascii="Times New Roman" w:hAnsi="Times New Roman" w:cs="Times New Roman"/>
          <w:b/>
          <w:bCs/>
          <w:sz w:val="20"/>
          <w:szCs w:val="20"/>
        </w:rPr>
        <w:t xml:space="preserve">5114652000 </w:t>
      </w:r>
      <w:r w:rsidRPr="00C86161">
        <w:rPr>
          <w:rFonts w:ascii="Times New Roman" w:hAnsi="Times New Roman" w:cs="Times New Roman"/>
          <w:bCs/>
          <w:sz w:val="20"/>
          <w:szCs w:val="20"/>
          <w:lang w:val="mn-MN"/>
        </w:rPr>
        <w:t>тоот төгрөгийн данс</w:t>
      </w:r>
      <w:r>
        <w:rPr>
          <w:rFonts w:ascii="Times New Roman" w:hAnsi="Times New Roman" w:cs="Times New Roman"/>
          <w:bCs/>
          <w:sz w:val="20"/>
          <w:szCs w:val="20"/>
          <w:lang w:val="mn-MN"/>
        </w:rPr>
        <w:t xml:space="preserve"> /</w:t>
      </w:r>
      <w:bookmarkStart w:id="5" w:name="_Hlk187833516"/>
      <w:r>
        <w:rPr>
          <w:rFonts w:ascii="Times New Roman" w:hAnsi="Times New Roman" w:cs="Times New Roman"/>
          <w:bCs/>
          <w:sz w:val="20"/>
          <w:szCs w:val="20"/>
          <w:lang w:val="mn-MN"/>
        </w:rPr>
        <w:t>Ап проперти девелопмент ХХК</w:t>
      </w:r>
      <w:bookmarkEnd w:id="5"/>
      <w:r>
        <w:rPr>
          <w:rFonts w:ascii="Times New Roman" w:hAnsi="Times New Roman" w:cs="Times New Roman"/>
          <w:bCs/>
          <w:sz w:val="20"/>
          <w:szCs w:val="20"/>
        </w:rPr>
        <w:t>/</w:t>
      </w:r>
      <w:r>
        <w:rPr>
          <w:rFonts w:ascii="Times New Roman" w:hAnsi="Times New Roman" w:cs="Times New Roman"/>
          <w:bCs/>
          <w:sz w:val="20"/>
          <w:szCs w:val="20"/>
          <w:lang w:val="mn-MN"/>
        </w:rPr>
        <w:t xml:space="preserve">-нд </w:t>
      </w:r>
      <w:r w:rsidRPr="00C86161">
        <w:rPr>
          <w:rFonts w:ascii="Times New Roman" w:hAnsi="Times New Roman" w:cs="Times New Roman"/>
          <w:bCs/>
          <w:sz w:val="20"/>
          <w:szCs w:val="20"/>
          <w:lang w:val="mn-MN"/>
        </w:rPr>
        <w:t>төлнө</w:t>
      </w:r>
      <w:r w:rsidRPr="00C86161">
        <w:rPr>
          <w:rFonts w:ascii="Times New Roman" w:eastAsia="Malgun Gothic" w:hAnsi="Times New Roman" w:cs="Times New Roman"/>
          <w:bCs/>
          <w:sz w:val="20"/>
          <w:szCs w:val="20"/>
          <w:lang w:val="mn-MN"/>
        </w:rPr>
        <w:t>.</w:t>
      </w:r>
      <w:r w:rsidR="00483D76">
        <w:rPr>
          <w:rFonts w:ascii="Times New Roman" w:eastAsia="Malgun Gothic" w:hAnsi="Times New Roman" w:cs="Times New Roman"/>
          <w:bCs/>
          <w:sz w:val="20"/>
          <w:szCs w:val="20"/>
          <w:lang w:val="mn-MN"/>
        </w:rPr>
        <w:t xml:space="preserve"> </w:t>
      </w:r>
      <w:r w:rsidR="00BA6520">
        <w:rPr>
          <w:rFonts w:ascii="Times New Roman" w:eastAsia="Malgun Gothic" w:hAnsi="Times New Roman" w:cs="Times New Roman"/>
          <w:bCs/>
          <w:sz w:val="20"/>
          <w:szCs w:val="20"/>
          <w:lang w:val="mn-MN"/>
        </w:rPr>
        <w:t>Үүнд</w:t>
      </w:r>
      <w:r w:rsidR="00E3652D">
        <w:rPr>
          <w:rFonts w:ascii="Times New Roman" w:eastAsia="Malgun Gothic" w:hAnsi="Times New Roman" w:cs="Times New Roman"/>
          <w:bCs/>
          <w:sz w:val="20"/>
          <w:szCs w:val="20"/>
          <w:lang w:val="mn-MN"/>
        </w:rPr>
        <w:t>:</w:t>
      </w:r>
      <w:r w:rsidR="00483D76">
        <w:rPr>
          <w:rFonts w:ascii="Times New Roman" w:eastAsia="Malgun Gothic" w:hAnsi="Times New Roman" w:cs="Times New Roman"/>
          <w:bCs/>
          <w:sz w:val="20"/>
          <w:szCs w:val="20"/>
          <w:lang w:val="mn-MN"/>
        </w:rPr>
        <w:t xml:space="preserve">                                                                    </w:t>
      </w:r>
    </w:p>
    <w:p w14:paraId="128571A5" w14:textId="1B0F2600" w:rsidR="00C86161" w:rsidRDefault="00C86161" w:rsidP="00BA6520">
      <w:pPr>
        <w:pStyle w:val="ListParagraph"/>
        <w:numPr>
          <w:ilvl w:val="2"/>
          <w:numId w:val="19"/>
        </w:numPr>
        <w:jc w:val="both"/>
        <w:rPr>
          <w:rFonts w:ascii="Times New Roman" w:eastAsia="Malgun Gothic" w:hAnsi="Times New Roman" w:cs="Times New Roman"/>
          <w:bCs/>
          <w:sz w:val="20"/>
          <w:szCs w:val="20"/>
          <w:lang w:val="mn-MN"/>
        </w:rPr>
      </w:pPr>
      <w:r w:rsidRPr="00483D76">
        <w:rPr>
          <w:rFonts w:ascii="Times New Roman" w:eastAsia="Malgun Gothic" w:hAnsi="Times New Roman" w:cs="Times New Roman"/>
          <w:bCs/>
          <w:sz w:val="20"/>
          <w:szCs w:val="20"/>
          <w:lang w:val="mn-MN"/>
        </w:rPr>
        <w:t>Гэрээний хугацаа дуусгавар болохоос өмнө үл хөдлөх эд хөрөнгийг худалдсан бол;</w:t>
      </w:r>
    </w:p>
    <w:p w14:paraId="3BC36375" w14:textId="77777777" w:rsidR="00BA6520" w:rsidRDefault="00C86161" w:rsidP="00BA6520">
      <w:pPr>
        <w:pStyle w:val="ListParagraph"/>
        <w:numPr>
          <w:ilvl w:val="2"/>
          <w:numId w:val="19"/>
        </w:numPr>
        <w:jc w:val="both"/>
        <w:rPr>
          <w:rFonts w:ascii="Times New Roman" w:eastAsia="Malgun Gothic" w:hAnsi="Times New Roman" w:cs="Times New Roman"/>
          <w:bCs/>
          <w:sz w:val="20"/>
          <w:szCs w:val="20"/>
          <w:lang w:val="mn-MN"/>
        </w:rPr>
      </w:pPr>
      <w:r w:rsidRPr="00BA6520">
        <w:rPr>
          <w:rFonts w:ascii="Times New Roman" w:eastAsia="Malgun Gothic" w:hAnsi="Times New Roman" w:cs="Times New Roman"/>
          <w:bCs/>
          <w:sz w:val="20"/>
          <w:szCs w:val="20"/>
          <w:lang w:val="mn-MN"/>
        </w:rPr>
        <w:lastRenderedPageBreak/>
        <w:t xml:space="preserve">Гэрээний хугацаа дууссанаас хойш Зуучлагч нь Зуучлуулагчид тухайн үл хөдлөх эд хөрөнгийг боломжит </w:t>
      </w:r>
      <w:r w:rsidR="00BA6520" w:rsidRPr="00BA6520">
        <w:rPr>
          <w:rFonts w:ascii="Times New Roman" w:eastAsia="Malgun Gothic" w:hAnsi="Times New Roman" w:cs="Times New Roman"/>
          <w:bCs/>
          <w:sz w:val="20"/>
          <w:szCs w:val="20"/>
          <w:lang w:val="mn-MN"/>
        </w:rPr>
        <w:t xml:space="preserve">    </w:t>
      </w:r>
      <w:r w:rsidRPr="00BA6520">
        <w:rPr>
          <w:rFonts w:ascii="Times New Roman" w:eastAsia="Malgun Gothic" w:hAnsi="Times New Roman" w:cs="Times New Roman"/>
          <w:bCs/>
          <w:sz w:val="20"/>
          <w:szCs w:val="20"/>
          <w:lang w:val="mn-MN"/>
        </w:rPr>
        <w:t xml:space="preserve">үнээр </w:t>
      </w:r>
      <w:r w:rsidR="00BA6520" w:rsidRPr="00BA6520">
        <w:rPr>
          <w:rFonts w:ascii="Times New Roman" w:eastAsia="Malgun Gothic" w:hAnsi="Times New Roman" w:cs="Times New Roman"/>
          <w:bCs/>
          <w:sz w:val="20"/>
          <w:szCs w:val="20"/>
          <w:lang w:val="mn-MN"/>
        </w:rPr>
        <w:t xml:space="preserve"> </w:t>
      </w:r>
      <w:r w:rsidRPr="00BA6520">
        <w:rPr>
          <w:rFonts w:ascii="Times New Roman" w:eastAsia="Malgun Gothic" w:hAnsi="Times New Roman" w:cs="Times New Roman"/>
          <w:bCs/>
          <w:sz w:val="20"/>
          <w:szCs w:val="20"/>
          <w:lang w:val="mn-MN"/>
        </w:rPr>
        <w:t>худалдан авахыг хүсэж буй худалдан авагчийн “Худалдан авах санал”-ыг бичгээр ирүүлсэн бол;</w:t>
      </w:r>
    </w:p>
    <w:p w14:paraId="5EBB7B45" w14:textId="12B819D3" w:rsidR="00C86161" w:rsidRPr="00BA6520" w:rsidRDefault="00C86161" w:rsidP="00BA6520">
      <w:pPr>
        <w:pStyle w:val="ListParagraph"/>
        <w:numPr>
          <w:ilvl w:val="2"/>
          <w:numId w:val="19"/>
        </w:numPr>
        <w:jc w:val="both"/>
        <w:rPr>
          <w:rFonts w:ascii="Times New Roman" w:eastAsia="Malgun Gothic" w:hAnsi="Times New Roman" w:cs="Times New Roman"/>
          <w:bCs/>
          <w:sz w:val="20"/>
          <w:szCs w:val="20"/>
          <w:lang w:val="mn-MN"/>
        </w:rPr>
      </w:pPr>
      <w:r w:rsidRPr="00BA6520">
        <w:rPr>
          <w:rFonts w:ascii="Times New Roman" w:eastAsia="Malgun Gothic" w:hAnsi="Times New Roman" w:cs="Times New Roman"/>
          <w:bCs/>
          <w:sz w:val="20"/>
          <w:szCs w:val="20"/>
          <w:lang w:val="mn-MN"/>
        </w:rPr>
        <w:t>Гэрээний хугацаа дуусгавар болсноос хойш 1 (Нэг) жилийн дотор Зуучлагчийн холбож зуучилж байсан худалдан авагч үл хөдлөх эд хөрөнгийг худалдан авсан бол;</w:t>
      </w:r>
    </w:p>
    <w:p w14:paraId="34B56960" w14:textId="77777777" w:rsidR="00BA6520" w:rsidRDefault="00C86161" w:rsidP="00BA6520">
      <w:pPr>
        <w:pStyle w:val="ListParagraph"/>
        <w:numPr>
          <w:ilvl w:val="1"/>
          <w:numId w:val="20"/>
        </w:numPr>
        <w:rPr>
          <w:rFonts w:ascii="Times New Roman" w:eastAsia="Malgun Gothic" w:hAnsi="Times New Roman" w:cs="Times New Roman"/>
          <w:bCs/>
          <w:sz w:val="20"/>
          <w:szCs w:val="20"/>
          <w:lang w:val="mn-MN"/>
        </w:rPr>
      </w:pPr>
      <w:r w:rsidRPr="00BA6520">
        <w:rPr>
          <w:rFonts w:ascii="Times New Roman" w:eastAsia="Malgun Gothic" w:hAnsi="Times New Roman" w:cs="Times New Roman"/>
          <w:bCs/>
          <w:sz w:val="20"/>
          <w:szCs w:val="20"/>
          <w:lang w:val="mn-MN"/>
        </w:rPr>
        <w:t xml:space="preserve">Үл хөдлөх хөрөнгийн төлбөр арилжааны, зээлээр, бэлэн зэрэг хэлбэрээс үл шалтгаалан зуучлалын хөлсийг </w:t>
      </w:r>
      <w:r w:rsidRPr="00BA6520">
        <w:rPr>
          <w:rFonts w:ascii="Times New Roman" w:hAnsi="Times New Roman" w:cs="Times New Roman"/>
          <w:bCs/>
          <w:sz w:val="20"/>
          <w:szCs w:val="20"/>
          <w:lang w:val="mn-MN"/>
        </w:rPr>
        <w:t xml:space="preserve">хугацаанд </w:t>
      </w:r>
      <w:r w:rsidR="00BA6520" w:rsidRPr="00BA6520">
        <w:rPr>
          <w:rFonts w:ascii="Times New Roman" w:hAnsi="Times New Roman" w:cs="Times New Roman"/>
          <w:bCs/>
          <w:sz w:val="20"/>
          <w:szCs w:val="20"/>
          <w:lang w:val="mn-MN"/>
        </w:rPr>
        <w:t xml:space="preserve">   </w:t>
      </w:r>
      <w:r w:rsidRPr="00BA6520">
        <w:rPr>
          <w:rFonts w:ascii="Times New Roman" w:hAnsi="Times New Roman" w:cs="Times New Roman"/>
          <w:bCs/>
          <w:sz w:val="20"/>
          <w:szCs w:val="20"/>
          <w:lang w:val="mn-MN"/>
        </w:rPr>
        <w:t>нь, саадгүй</w:t>
      </w:r>
      <w:r w:rsidRPr="00BA6520">
        <w:rPr>
          <w:rFonts w:ascii="Times New Roman" w:eastAsia="Malgun Gothic" w:hAnsi="Times New Roman" w:cs="Times New Roman"/>
          <w:bCs/>
          <w:sz w:val="20"/>
          <w:szCs w:val="20"/>
          <w:lang w:val="mn-MN"/>
        </w:rPr>
        <w:t>, бүрэн төлөхөөр талууд харилцан тохиролцсон.</w:t>
      </w:r>
    </w:p>
    <w:p w14:paraId="4FE2C36B" w14:textId="77777777" w:rsidR="00BA6520" w:rsidRPr="00BA6520" w:rsidRDefault="00C86161" w:rsidP="00BA6520">
      <w:pPr>
        <w:pStyle w:val="ListParagraph"/>
        <w:numPr>
          <w:ilvl w:val="1"/>
          <w:numId w:val="20"/>
        </w:numPr>
        <w:rPr>
          <w:rFonts w:ascii="Times New Roman" w:eastAsia="Malgun Gothic" w:hAnsi="Times New Roman" w:cs="Times New Roman"/>
          <w:bCs/>
          <w:sz w:val="20"/>
          <w:szCs w:val="20"/>
          <w:lang w:val="mn-MN"/>
        </w:rPr>
      </w:pPr>
      <w:r w:rsidRPr="00BA6520">
        <w:rPr>
          <w:rFonts w:ascii="Times New Roman" w:eastAsia="Malgun Gothic" w:hAnsi="Times New Roman" w:cs="Times New Roman"/>
          <w:sz w:val="20"/>
          <w:szCs w:val="20"/>
          <w:lang w:val="mn-MN"/>
        </w:rPr>
        <w:t xml:space="preserve">Зуучлуулагч нь үл хөдлөх эд хөрөнгийг худалдах-худалдан авах үнийн дүнд бараа материал, эд зүйлс болон мөнгөн бус хэлбэрээр тооцон авах тохиолдолд энэ гэрээний 4.1-д заасан зуучлалын хөлсийг үндсэн гэрээний нийт үнийн дүнгээс тооцно. </w:t>
      </w:r>
    </w:p>
    <w:p w14:paraId="297C17F2" w14:textId="4D04E56F" w:rsidR="00C86161" w:rsidRPr="00BA6520" w:rsidRDefault="00C86161" w:rsidP="00BA6520">
      <w:pPr>
        <w:pStyle w:val="ListParagraph"/>
        <w:numPr>
          <w:ilvl w:val="1"/>
          <w:numId w:val="20"/>
        </w:numPr>
        <w:rPr>
          <w:rFonts w:ascii="Times New Roman" w:eastAsia="Malgun Gothic" w:hAnsi="Times New Roman" w:cs="Times New Roman"/>
          <w:bCs/>
          <w:sz w:val="20"/>
          <w:szCs w:val="20"/>
          <w:lang w:val="mn-MN"/>
        </w:rPr>
      </w:pPr>
      <w:r w:rsidRPr="00BA6520">
        <w:rPr>
          <w:rFonts w:ascii="Times New Roman" w:eastAsia="Malgun Gothic" w:hAnsi="Times New Roman" w:cs="Times New Roman"/>
          <w:bCs/>
          <w:sz w:val="20"/>
          <w:szCs w:val="20"/>
          <w:lang w:val="mn-MN"/>
        </w:rPr>
        <w:t xml:space="preserve">Зуучлуулагч гэрээний </w:t>
      </w:r>
      <w:r w:rsidRPr="00BA6520">
        <w:rPr>
          <w:rFonts w:ascii="Times New Roman" w:eastAsia="Malgun Gothic" w:hAnsi="Times New Roman" w:cs="Times New Roman"/>
          <w:bCs/>
          <w:sz w:val="20"/>
          <w:szCs w:val="20"/>
        </w:rPr>
        <w:t>6.4.13-</w:t>
      </w:r>
      <w:r w:rsidRPr="00BA6520">
        <w:rPr>
          <w:rFonts w:ascii="Times New Roman" w:eastAsia="Malgun Gothic" w:hAnsi="Times New Roman" w:cs="Times New Roman"/>
          <w:bCs/>
          <w:sz w:val="20"/>
          <w:szCs w:val="20"/>
          <w:lang w:val="mn-MN"/>
        </w:rPr>
        <w:t>д заасан үүргээ биелүүлээгүй тохиолдолд зуучлагч нь зуучлуулагчаас хөлс төлөхийг шаардаж болно.</w:t>
      </w:r>
    </w:p>
    <w:p w14:paraId="1AF5611D" w14:textId="1E3E1BB8" w:rsidR="00C86161" w:rsidRPr="00C86161" w:rsidRDefault="00C86161" w:rsidP="00C86161">
      <w:pPr>
        <w:pStyle w:val="ListParagraph"/>
        <w:ind w:left="578"/>
        <w:jc w:val="center"/>
        <w:rPr>
          <w:rFonts w:ascii="Times New Roman" w:hAnsi="Times New Roman" w:cs="Times New Roman"/>
          <w:b/>
          <w:bCs/>
          <w:sz w:val="20"/>
          <w:szCs w:val="20"/>
          <w:lang w:val="mn-MN"/>
        </w:rPr>
      </w:pPr>
      <w:r w:rsidRPr="00F24655">
        <w:rPr>
          <w:rFonts w:ascii="Times New Roman" w:hAnsi="Times New Roman" w:cs="Times New Roman"/>
          <w:b/>
          <w:bCs/>
          <w:sz w:val="20"/>
          <w:szCs w:val="20"/>
          <w:lang w:val="mn-MN"/>
        </w:rPr>
        <w:t>ТАВ. ЗУУЧЛАХ ЭРХИЙН БАТАЛГАА</w:t>
      </w:r>
    </w:p>
    <w:p w14:paraId="529B4809" w14:textId="4D946B54" w:rsidR="00C86161" w:rsidRPr="00F24655" w:rsidRDefault="00C86161" w:rsidP="00C86161">
      <w:pPr>
        <w:pStyle w:val="ListParagraph"/>
        <w:numPr>
          <w:ilvl w:val="1"/>
          <w:numId w:val="5"/>
        </w:numPr>
        <w:spacing w:line="276" w:lineRule="auto"/>
        <w:ind w:left="709" w:hanging="709"/>
        <w:contextualSpacing w:val="0"/>
        <w:jc w:val="both"/>
        <w:rPr>
          <w:rFonts w:ascii="Times New Roman" w:hAnsi="Times New Roman" w:cs="Times New Roman"/>
          <w:bCs/>
          <w:sz w:val="20"/>
          <w:szCs w:val="20"/>
          <w:lang w:val="mn-MN"/>
        </w:rPr>
      </w:pPr>
      <w:r w:rsidRPr="00F24655">
        <w:rPr>
          <w:rFonts w:ascii="Times New Roman" w:hAnsi="Times New Roman" w:cs="Times New Roman"/>
          <w:bCs/>
          <w:sz w:val="20"/>
          <w:szCs w:val="20"/>
          <w:lang w:val="mn-MN"/>
        </w:rPr>
        <w:t xml:space="preserve">Зуучлуулагч </w:t>
      </w:r>
      <w:r>
        <w:rPr>
          <w:rFonts w:ascii="Times New Roman" w:hAnsi="Times New Roman" w:cs="Times New Roman"/>
          <w:bCs/>
          <w:sz w:val="20"/>
          <w:szCs w:val="20"/>
          <w:lang w:val="mn-MN"/>
        </w:rPr>
        <w:t xml:space="preserve"> </w:t>
      </w:r>
      <w:r w:rsidR="00367FFA">
        <w:rPr>
          <w:rFonts w:ascii="Times New Roman" w:hAnsi="Times New Roman" w:cs="Times New Roman"/>
          <w:bCs/>
          <w:sz w:val="20"/>
          <w:szCs w:val="20"/>
          <w:lang w:val="mn-MN"/>
        </w:rPr>
        <w:t xml:space="preserve">нь зуучлагчаар зуучлуулан худалдан борлуулах  </w:t>
      </w:r>
      <w:r w:rsidR="00367FFA" w:rsidRPr="00F24655">
        <w:rPr>
          <w:rFonts w:ascii="Times New Roman" w:hAnsi="Times New Roman" w:cs="Times New Roman"/>
          <w:bCs/>
          <w:sz w:val="20"/>
          <w:szCs w:val="20"/>
          <w:lang w:val="mn-MN"/>
        </w:rPr>
        <w:t xml:space="preserve">Үл хөдлөх эд хөрөнгийн талаарх мэдээллийг </w:t>
      </w:r>
      <w:r>
        <w:rPr>
          <w:rFonts w:ascii="Times New Roman" w:hAnsi="Times New Roman" w:cs="Times New Roman"/>
          <w:bCs/>
          <w:sz w:val="20"/>
          <w:szCs w:val="20"/>
          <w:lang w:val="mn-MN"/>
        </w:rPr>
        <w:t xml:space="preserve">болон  </w:t>
      </w:r>
      <w:r w:rsidR="00367FFA">
        <w:rPr>
          <w:rFonts w:ascii="Times New Roman" w:hAnsi="Times New Roman" w:cs="Times New Roman"/>
          <w:bCs/>
          <w:sz w:val="20"/>
          <w:szCs w:val="20"/>
          <w:lang w:val="mn-MN"/>
        </w:rPr>
        <w:t xml:space="preserve">гэрээнд </w:t>
      </w:r>
      <w:r>
        <w:rPr>
          <w:rFonts w:ascii="Times New Roman" w:hAnsi="Times New Roman" w:cs="Times New Roman"/>
          <w:bCs/>
          <w:sz w:val="20"/>
          <w:szCs w:val="20"/>
          <w:lang w:val="mn-MN"/>
        </w:rPr>
        <w:t>заасан үнээр үл хөдлөх хөрөнгийг худалдах нөхцлөөр гэрээ байгуулах санал гаргах эрхийг энэхүү гэрээгээр өөрийн эрх, хүсэл сонирхлын дагуу хүлээн зөвшөөрсөн болно</w:t>
      </w:r>
    </w:p>
    <w:p w14:paraId="4551B6A7" w14:textId="4871AF94" w:rsidR="00C86161" w:rsidRPr="00C86161" w:rsidRDefault="00C86161" w:rsidP="00C86161">
      <w:pPr>
        <w:pStyle w:val="ListParagraph"/>
        <w:numPr>
          <w:ilvl w:val="1"/>
          <w:numId w:val="5"/>
        </w:numPr>
        <w:spacing w:line="276" w:lineRule="auto"/>
        <w:ind w:left="709" w:hanging="709"/>
        <w:contextualSpacing w:val="0"/>
        <w:jc w:val="both"/>
        <w:rPr>
          <w:rFonts w:ascii="Times New Roman" w:hAnsi="Times New Roman" w:cs="Times New Roman"/>
          <w:bCs/>
          <w:sz w:val="20"/>
          <w:szCs w:val="20"/>
          <w:lang w:val="mn-MN"/>
        </w:rPr>
      </w:pPr>
      <w:r w:rsidRPr="00F24655">
        <w:rPr>
          <w:rFonts w:ascii="Times New Roman" w:hAnsi="Times New Roman" w:cs="Times New Roman"/>
          <w:bCs/>
          <w:sz w:val="20"/>
          <w:szCs w:val="20"/>
          <w:lang w:val="mn-MN"/>
        </w:rPr>
        <w:t xml:space="preserve">Зуучлуулагч </w:t>
      </w:r>
      <w:bookmarkStart w:id="6" w:name="_Hlk188618741"/>
      <w:r w:rsidR="00EC428E">
        <w:rPr>
          <w:rFonts w:ascii="Times New Roman" w:hAnsi="Times New Roman" w:cs="Times New Roman"/>
          <w:bCs/>
          <w:sz w:val="20"/>
          <w:szCs w:val="20"/>
          <w:lang w:val="mn-MN"/>
        </w:rPr>
        <w:t xml:space="preserve">нь Зуучлагчаар зуучлуулан худалдан борлуулах  </w:t>
      </w:r>
      <w:r w:rsidRPr="00F24655">
        <w:rPr>
          <w:rFonts w:ascii="Times New Roman" w:hAnsi="Times New Roman" w:cs="Times New Roman"/>
          <w:bCs/>
          <w:sz w:val="20"/>
          <w:szCs w:val="20"/>
          <w:lang w:val="mn-MN"/>
        </w:rPr>
        <w:t xml:space="preserve">Үл хөдлөх эд хөрөнгийн талаарх мэдээллийг </w:t>
      </w:r>
      <w:bookmarkEnd w:id="6"/>
      <w:r w:rsidRPr="00F24655">
        <w:rPr>
          <w:rFonts w:ascii="Times New Roman" w:hAnsi="Times New Roman" w:cs="Times New Roman"/>
          <w:bCs/>
          <w:sz w:val="20"/>
          <w:szCs w:val="20"/>
          <w:lang w:val="mn-MN"/>
        </w:rPr>
        <w:t xml:space="preserve">санаатай болон санамсаргүйгээр худал, буруу буюу алдаатай гарган өгсөнөөс үүдэн гарах аливаа эрсдэл, хохирлыг бүрэн хариуцах </w:t>
      </w:r>
      <w:r w:rsidRPr="00F24655">
        <w:rPr>
          <w:rFonts w:ascii="Times New Roman" w:eastAsia="Calibri" w:hAnsi="Times New Roman" w:cs="Times New Roman"/>
          <w:bCs/>
          <w:sz w:val="20"/>
          <w:szCs w:val="20"/>
          <w:lang w:val="mn-MN"/>
        </w:rPr>
        <w:t>ба үүнээс үүдэн бусдад учирсан аливаа хохирол, зардал, гэм хорыг дангаараа бүрэн хариуцаж арилгана.</w:t>
      </w:r>
      <w:r w:rsidRPr="00F24655">
        <w:rPr>
          <w:rFonts w:ascii="Times New Roman" w:hAnsi="Times New Roman" w:cs="Times New Roman"/>
          <w:bCs/>
          <w:sz w:val="20"/>
          <w:szCs w:val="20"/>
          <w:lang w:val="mn-MN"/>
        </w:rPr>
        <w:t xml:space="preserve"> </w:t>
      </w:r>
    </w:p>
    <w:p w14:paraId="1F302F5A" w14:textId="13E4A064" w:rsidR="00C86161" w:rsidRPr="00C86161" w:rsidRDefault="00C86161" w:rsidP="00C86161">
      <w:pPr>
        <w:pStyle w:val="ListParagraph"/>
        <w:numPr>
          <w:ilvl w:val="1"/>
          <w:numId w:val="5"/>
        </w:numPr>
        <w:spacing w:line="276" w:lineRule="auto"/>
        <w:ind w:left="709" w:hanging="709"/>
        <w:contextualSpacing w:val="0"/>
        <w:jc w:val="both"/>
        <w:rPr>
          <w:rFonts w:ascii="Times New Roman" w:hAnsi="Times New Roman" w:cs="Times New Roman"/>
          <w:bCs/>
          <w:sz w:val="20"/>
          <w:szCs w:val="20"/>
          <w:lang w:val="mn-MN"/>
        </w:rPr>
      </w:pPr>
      <w:r w:rsidRPr="00F24655">
        <w:rPr>
          <w:rFonts w:ascii="Times New Roman" w:hAnsi="Times New Roman" w:cs="Times New Roman"/>
          <w:sz w:val="20"/>
          <w:szCs w:val="20"/>
          <w:lang w:val="mn-MN"/>
        </w:rPr>
        <w:t xml:space="preserve">Зуучлагч нь Үл хөдлөх эд хөрөнгийг худалдан борлуулахад цаг хугацаа болон төлбөр тооцооны баталгааг олгохгүй болно. </w:t>
      </w:r>
    </w:p>
    <w:p w14:paraId="7AD0D787" w14:textId="515371BB" w:rsidR="00C86161" w:rsidRPr="00C86161" w:rsidRDefault="00C86161" w:rsidP="00C86161">
      <w:pPr>
        <w:pStyle w:val="ListParagraph"/>
        <w:numPr>
          <w:ilvl w:val="1"/>
          <w:numId w:val="5"/>
        </w:numPr>
        <w:spacing w:line="276" w:lineRule="auto"/>
        <w:ind w:left="709" w:hanging="709"/>
        <w:contextualSpacing w:val="0"/>
        <w:jc w:val="both"/>
        <w:rPr>
          <w:rFonts w:ascii="Times New Roman" w:hAnsi="Times New Roman" w:cs="Times New Roman"/>
          <w:bCs/>
          <w:sz w:val="20"/>
          <w:szCs w:val="20"/>
          <w:lang w:val="mn-MN"/>
        </w:rPr>
      </w:pPr>
      <w:r w:rsidRPr="00F24655">
        <w:rPr>
          <w:rFonts w:ascii="Times New Roman" w:hAnsi="Times New Roman" w:cs="Times New Roman"/>
          <w:bCs/>
          <w:sz w:val="20"/>
          <w:szCs w:val="20"/>
          <w:lang w:val="mn-MN"/>
        </w:rPr>
        <w:t>Зуучлалын үйл ажиллагаагаар Зуучлуулагч болон худалдан авагчийн хооронд үндсэн гэрээ байгуулагдсаны дараа тэдгээрийн хооронд бий болох харилцаанд энэхүү Гэрээ хамаарахгүй.</w:t>
      </w:r>
    </w:p>
    <w:p w14:paraId="69A18C03" w14:textId="6BB8B45F" w:rsidR="00C86161" w:rsidRPr="00C86161" w:rsidRDefault="00C86161" w:rsidP="00C86161">
      <w:pPr>
        <w:pStyle w:val="ListParagraph"/>
        <w:ind w:left="502"/>
        <w:jc w:val="center"/>
        <w:rPr>
          <w:rFonts w:ascii="Times New Roman" w:hAnsi="Times New Roman" w:cs="Times New Roman"/>
          <w:b/>
          <w:bCs/>
          <w:sz w:val="20"/>
          <w:szCs w:val="20"/>
          <w:lang w:val="mn-MN"/>
        </w:rPr>
      </w:pPr>
      <w:r w:rsidRPr="00F24655">
        <w:rPr>
          <w:rFonts w:ascii="Times New Roman" w:hAnsi="Times New Roman" w:cs="Times New Roman"/>
          <w:b/>
          <w:bCs/>
          <w:sz w:val="20"/>
          <w:szCs w:val="20"/>
          <w:lang w:val="mn-MN"/>
        </w:rPr>
        <w:t xml:space="preserve">ЗУРГАА. ТАЛУУДЫН ЭРХ, ҮҮРЭГ </w:t>
      </w:r>
    </w:p>
    <w:p w14:paraId="758540D4" w14:textId="77777777" w:rsidR="00C86161" w:rsidRPr="00F24655" w:rsidRDefault="00C86161" w:rsidP="00C86161">
      <w:pPr>
        <w:pStyle w:val="ListParagraph"/>
        <w:numPr>
          <w:ilvl w:val="1"/>
          <w:numId w:val="6"/>
        </w:numPr>
        <w:spacing w:line="276" w:lineRule="auto"/>
        <w:ind w:hanging="720"/>
        <w:jc w:val="both"/>
        <w:rPr>
          <w:rFonts w:ascii="Times New Roman" w:hAnsi="Times New Roman" w:cs="Times New Roman"/>
          <w:b/>
          <w:bCs/>
          <w:sz w:val="20"/>
          <w:szCs w:val="20"/>
          <w:lang w:val="mn-MN"/>
        </w:rPr>
      </w:pPr>
      <w:r w:rsidRPr="00F24655">
        <w:rPr>
          <w:rFonts w:ascii="Times New Roman" w:hAnsi="Times New Roman" w:cs="Times New Roman"/>
          <w:b/>
          <w:bCs/>
          <w:sz w:val="20"/>
          <w:szCs w:val="20"/>
          <w:lang w:val="mn-MN"/>
        </w:rPr>
        <w:t>Зуучлагчийн эрх:</w:t>
      </w:r>
    </w:p>
    <w:p w14:paraId="1414FAE1" w14:textId="77777777" w:rsidR="00C86161" w:rsidRPr="00F24655" w:rsidRDefault="00C86161" w:rsidP="00C86161">
      <w:pPr>
        <w:pStyle w:val="ListParagraph"/>
        <w:numPr>
          <w:ilvl w:val="2"/>
          <w:numId w:val="14"/>
        </w:numPr>
        <w:spacing w:line="276" w:lineRule="auto"/>
        <w:ind w:left="1440"/>
        <w:jc w:val="both"/>
        <w:rPr>
          <w:rFonts w:ascii="Times New Roman" w:hAnsi="Times New Roman" w:cs="Times New Roman"/>
          <w:bCs/>
          <w:sz w:val="20"/>
          <w:szCs w:val="20"/>
          <w:lang w:val="mn-MN"/>
        </w:rPr>
      </w:pPr>
      <w:r w:rsidRPr="00F24655">
        <w:rPr>
          <w:rFonts w:ascii="Times New Roman" w:hAnsi="Times New Roman" w:cs="Times New Roman"/>
          <w:bCs/>
          <w:sz w:val="20"/>
          <w:szCs w:val="20"/>
          <w:lang w:val="mn-MN"/>
        </w:rPr>
        <w:t>Хэрэв энэхүү Гэрээний хугацаа дууссанаас хойш 1 (нэг) жилийн дотор Зуучлагчийн буюу Агентын холбож зуучилж байсан худалдан авагч Үл хөдлөх эд хөрөнгийг худалдан авсан болох нь тогтоогдсон бол Зуучлалын хөлсийг Зуучлуулагчаас шаардах эрхтэй;</w:t>
      </w:r>
    </w:p>
    <w:p w14:paraId="03E958F1" w14:textId="77777777" w:rsidR="00C86161" w:rsidRPr="00F24655" w:rsidRDefault="00C86161" w:rsidP="00C86161">
      <w:pPr>
        <w:pStyle w:val="ListParagraph"/>
        <w:numPr>
          <w:ilvl w:val="2"/>
          <w:numId w:val="14"/>
        </w:numPr>
        <w:spacing w:line="276" w:lineRule="auto"/>
        <w:ind w:left="1440"/>
        <w:jc w:val="both"/>
        <w:rPr>
          <w:rFonts w:ascii="Times New Roman" w:hAnsi="Times New Roman" w:cs="Times New Roman"/>
          <w:bCs/>
          <w:sz w:val="20"/>
          <w:szCs w:val="20"/>
          <w:lang w:val="mn-MN"/>
        </w:rPr>
      </w:pPr>
      <w:r w:rsidRPr="00F24655">
        <w:rPr>
          <w:rFonts w:ascii="Times New Roman" w:hAnsi="Times New Roman" w:cs="Times New Roman"/>
          <w:bCs/>
          <w:sz w:val="20"/>
          <w:szCs w:val="20"/>
          <w:lang w:val="mn-MN"/>
        </w:rPr>
        <w:t>Үл хөдлөх эд хөрөнгийг худалдан авах боломжит худалдан авагчийг олж өгөх зорилгоор Зуучлагч болон Агент нь Зуучлуулагчаас Үл хөдлөх эд хөрөнгийн давуу болон сул тал, бусад үл хөдлөх эд хөрөнгөөс ялгагдахуйц шинжийг агуулсан мэдээ, мэдээлэл, баталгаа, хэрэв итгэмжлэгдсэн этгээд байгаа бол түүний хууль ёсны итгэмжлэл болон бусад шаардлагатай баримт бичиг, мэдээллийг шаардан авах;</w:t>
      </w:r>
    </w:p>
    <w:p w14:paraId="2A05C8CE" w14:textId="77777777" w:rsidR="00C86161" w:rsidRPr="00F24655" w:rsidRDefault="00C86161" w:rsidP="00C86161">
      <w:pPr>
        <w:pStyle w:val="ListParagraph"/>
        <w:numPr>
          <w:ilvl w:val="2"/>
          <w:numId w:val="14"/>
        </w:numPr>
        <w:spacing w:line="276" w:lineRule="auto"/>
        <w:ind w:left="1440"/>
        <w:contextualSpacing w:val="0"/>
        <w:jc w:val="both"/>
        <w:rPr>
          <w:rFonts w:ascii="Times New Roman" w:hAnsi="Times New Roman" w:cs="Times New Roman"/>
          <w:bCs/>
          <w:sz w:val="20"/>
          <w:szCs w:val="20"/>
          <w:lang w:val="mn-MN"/>
        </w:rPr>
      </w:pPr>
      <w:r w:rsidRPr="00F24655">
        <w:rPr>
          <w:rFonts w:ascii="Times New Roman" w:hAnsi="Times New Roman" w:cs="Times New Roman"/>
          <w:bCs/>
          <w:sz w:val="20"/>
          <w:szCs w:val="20"/>
          <w:lang w:val="mn-MN"/>
        </w:rPr>
        <w:t>Үл хөдлөх эд хөрөнгийг худалдан авах боломжит худалдан авагчийг олохын тулд үл хөдлөх эд хөрөнгийн гадна болон дотоод зургийг авах, RE/MAX үл хөдлөх хөрөнгийг худалдан борлуулах нэгдсэн мэдээллийн санд оруулах, листинг үүсгэн, дотоод сүлжээ болон бусад мэдээллийн хэрэгслээр дамжуулан сурталчилгаа, зар мэдээ явуулах, үл хөдлөх эд хөрөнгийн гадна талбайд зарын буюу мэдээллийн самбар байршуулах гэх мэт бүхий л боломжит сурталчилгааны аргыг ашиглах</w:t>
      </w:r>
      <w:r w:rsidRPr="00F24655">
        <w:rPr>
          <w:rFonts w:ascii="Times New Roman" w:hAnsi="Times New Roman" w:cs="Times New Roman"/>
          <w:bCs/>
          <w:sz w:val="20"/>
          <w:szCs w:val="20"/>
          <w:lang w:val="mn-MN" w:eastAsia="ko-KR"/>
        </w:rPr>
        <w:t>;</w:t>
      </w:r>
    </w:p>
    <w:p w14:paraId="3AF5439A" w14:textId="77777777" w:rsidR="00C86161" w:rsidRPr="00F24655" w:rsidRDefault="00C86161" w:rsidP="00C86161">
      <w:pPr>
        <w:pStyle w:val="ListParagraph"/>
        <w:numPr>
          <w:ilvl w:val="2"/>
          <w:numId w:val="14"/>
        </w:numPr>
        <w:ind w:left="1440"/>
        <w:jc w:val="both"/>
        <w:rPr>
          <w:rFonts w:ascii="Times New Roman" w:eastAsia="Malgun Gothic" w:hAnsi="Times New Roman" w:cs="Times New Roman"/>
          <w:bCs/>
          <w:sz w:val="20"/>
          <w:szCs w:val="20"/>
          <w:lang w:val="mn-MN"/>
        </w:rPr>
      </w:pPr>
      <w:r w:rsidRPr="00F24655">
        <w:rPr>
          <w:rFonts w:ascii="Times New Roman" w:eastAsia="Malgun Gothic" w:hAnsi="Times New Roman" w:cs="Times New Roman"/>
          <w:bCs/>
          <w:sz w:val="20"/>
          <w:szCs w:val="20"/>
          <w:lang w:val="mn-MN"/>
        </w:rPr>
        <w:t>Гэрээний дагуу Зуучлалын хөлсийг үл маргах журмаар гаргуулах;</w:t>
      </w:r>
    </w:p>
    <w:p w14:paraId="6E2F50B2" w14:textId="77777777" w:rsidR="00C86161" w:rsidRPr="00F24655" w:rsidRDefault="00C86161" w:rsidP="00C86161">
      <w:pPr>
        <w:numPr>
          <w:ilvl w:val="2"/>
          <w:numId w:val="14"/>
        </w:numPr>
        <w:ind w:left="1440"/>
        <w:contextualSpacing/>
        <w:jc w:val="both"/>
        <w:rPr>
          <w:rFonts w:ascii="Times New Roman" w:eastAsia="Malgun Gothic" w:hAnsi="Times New Roman" w:cs="Times New Roman"/>
          <w:bCs/>
          <w:sz w:val="20"/>
          <w:szCs w:val="20"/>
          <w:lang w:val="mn-MN"/>
        </w:rPr>
      </w:pPr>
      <w:r w:rsidRPr="00F24655">
        <w:rPr>
          <w:rFonts w:ascii="Times New Roman" w:eastAsia="Malgun Gothic" w:hAnsi="Times New Roman" w:cs="Times New Roman"/>
          <w:bCs/>
          <w:sz w:val="20"/>
          <w:szCs w:val="20"/>
          <w:lang w:val="mn-MN"/>
        </w:rPr>
        <w:t>Зуучлуулагчийн хууль бус шаардлагаас зайлсхийх, татгалзах, хууль хяналтын байгууллагад мэдээлэх;</w:t>
      </w:r>
    </w:p>
    <w:p w14:paraId="2837B021" w14:textId="77777777" w:rsidR="00C86161" w:rsidRPr="00F24655" w:rsidRDefault="00C86161" w:rsidP="00C86161">
      <w:pPr>
        <w:numPr>
          <w:ilvl w:val="2"/>
          <w:numId w:val="14"/>
        </w:numPr>
        <w:ind w:left="1440"/>
        <w:contextualSpacing/>
        <w:jc w:val="both"/>
        <w:rPr>
          <w:rFonts w:ascii="Times New Roman" w:eastAsia="Malgun Gothic" w:hAnsi="Times New Roman" w:cs="Times New Roman"/>
          <w:bCs/>
          <w:sz w:val="20"/>
          <w:szCs w:val="20"/>
          <w:lang w:val="mn-MN"/>
        </w:rPr>
      </w:pPr>
      <w:r w:rsidRPr="00F24655">
        <w:rPr>
          <w:rFonts w:ascii="Times New Roman" w:eastAsia="Malgun Gothic" w:hAnsi="Times New Roman" w:cs="Times New Roman"/>
          <w:bCs/>
          <w:sz w:val="20"/>
          <w:szCs w:val="20"/>
          <w:lang w:val="mn-MN"/>
        </w:rPr>
        <w:t>Боломжит худалдан авагчийн талаарх мэдээллийг цуглуулах;</w:t>
      </w:r>
    </w:p>
    <w:p w14:paraId="7B6CB861" w14:textId="77777777" w:rsidR="00C86161" w:rsidRPr="00F24655" w:rsidRDefault="00C86161" w:rsidP="00C86161">
      <w:pPr>
        <w:numPr>
          <w:ilvl w:val="2"/>
          <w:numId w:val="14"/>
        </w:numPr>
        <w:ind w:left="1440"/>
        <w:contextualSpacing/>
        <w:jc w:val="both"/>
        <w:rPr>
          <w:rFonts w:ascii="Times New Roman" w:eastAsia="Malgun Gothic" w:hAnsi="Times New Roman" w:cs="Times New Roman"/>
          <w:bCs/>
          <w:sz w:val="20"/>
          <w:szCs w:val="20"/>
          <w:lang w:val="mn-MN"/>
        </w:rPr>
      </w:pPr>
      <w:r w:rsidRPr="00F24655">
        <w:rPr>
          <w:rFonts w:ascii="Times New Roman" w:eastAsia="Malgun Gothic" w:hAnsi="Times New Roman" w:cs="Times New Roman"/>
          <w:bCs/>
          <w:sz w:val="20"/>
          <w:szCs w:val="20"/>
          <w:lang w:val="mn-MN"/>
        </w:rPr>
        <w:t xml:space="preserve">Үл хөдлөх хөрөнгийн үнэ төлөх орлогын эх сурвалжийг судлах, баримт бичиг гаргуулах; </w:t>
      </w:r>
    </w:p>
    <w:p w14:paraId="182F9871" w14:textId="16A3D5CB" w:rsidR="00C86161" w:rsidRPr="00C86161" w:rsidRDefault="00C86161" w:rsidP="00C86161">
      <w:pPr>
        <w:numPr>
          <w:ilvl w:val="2"/>
          <w:numId w:val="14"/>
        </w:numPr>
        <w:ind w:left="1440"/>
        <w:contextualSpacing/>
        <w:rPr>
          <w:rFonts w:ascii="Times New Roman" w:eastAsia="Malgun Gothic" w:hAnsi="Times New Roman" w:cs="Times New Roman"/>
          <w:bCs/>
          <w:sz w:val="20"/>
          <w:szCs w:val="20"/>
          <w:lang w:val="mn-MN"/>
        </w:rPr>
      </w:pPr>
      <w:r w:rsidRPr="00F24655">
        <w:rPr>
          <w:rFonts w:ascii="Times New Roman" w:eastAsia="Malgun Gothic" w:hAnsi="Times New Roman" w:cs="Times New Roman"/>
          <w:bCs/>
          <w:sz w:val="20"/>
          <w:szCs w:val="20"/>
          <w:lang w:val="mn-MN"/>
        </w:rPr>
        <w:t>Хууль болон гэрээнд заасан бусад эрх;</w:t>
      </w:r>
    </w:p>
    <w:p w14:paraId="5A101D6A" w14:textId="77777777" w:rsidR="00C86161" w:rsidRPr="00F24655" w:rsidRDefault="00C86161" w:rsidP="00C86161">
      <w:pPr>
        <w:pStyle w:val="ListParagraph"/>
        <w:numPr>
          <w:ilvl w:val="1"/>
          <w:numId w:val="6"/>
        </w:numPr>
        <w:spacing w:line="276" w:lineRule="auto"/>
        <w:ind w:hanging="720"/>
        <w:contextualSpacing w:val="0"/>
        <w:jc w:val="both"/>
        <w:rPr>
          <w:rFonts w:ascii="Times New Roman" w:hAnsi="Times New Roman" w:cs="Times New Roman"/>
          <w:b/>
          <w:bCs/>
          <w:i/>
          <w:sz w:val="20"/>
          <w:szCs w:val="20"/>
          <w:lang w:val="mn-MN"/>
        </w:rPr>
      </w:pPr>
      <w:r w:rsidRPr="00F24655">
        <w:rPr>
          <w:rFonts w:ascii="Times New Roman" w:hAnsi="Times New Roman" w:cs="Times New Roman"/>
          <w:b/>
          <w:bCs/>
          <w:sz w:val="20"/>
          <w:szCs w:val="20"/>
          <w:lang w:val="mn-MN"/>
        </w:rPr>
        <w:t>Зуучлагчийн үүрэг:</w:t>
      </w:r>
    </w:p>
    <w:p w14:paraId="76AD8292" w14:textId="7806A03A" w:rsidR="00C86161" w:rsidRPr="00C86161" w:rsidRDefault="00C86161" w:rsidP="00C86161">
      <w:pPr>
        <w:pStyle w:val="ListParagraph"/>
        <w:contextualSpacing w:val="0"/>
        <w:jc w:val="both"/>
        <w:rPr>
          <w:rFonts w:ascii="Times New Roman" w:hAnsi="Times New Roman" w:cs="Times New Roman"/>
          <w:bCs/>
          <w:sz w:val="20"/>
          <w:szCs w:val="20"/>
          <w:lang w:val="mn-MN"/>
        </w:rPr>
      </w:pPr>
      <w:r w:rsidRPr="00F24655">
        <w:rPr>
          <w:rFonts w:ascii="Times New Roman" w:hAnsi="Times New Roman" w:cs="Times New Roman"/>
          <w:bCs/>
          <w:sz w:val="20"/>
          <w:szCs w:val="20"/>
          <w:lang w:val="mn-MN"/>
        </w:rPr>
        <w:t>Зуучлагч нь өөрийн удирдлаган дор ажиллаж буй Агентад Зуучлуулагчийн үл хөдлөх эд хөрөнгийг худалдан авах боломжит худалдан авагчийг олж, холбож өгөх эрхийг олгох бөгөөд зуучлалын үйл ажиллагааг өдөр тутмын удирдлагаар хангах;</w:t>
      </w:r>
    </w:p>
    <w:p w14:paraId="797718D7" w14:textId="77777777" w:rsidR="00C86161" w:rsidRPr="00F24655" w:rsidRDefault="00C86161" w:rsidP="00C86161">
      <w:pPr>
        <w:pStyle w:val="ListParagraph"/>
        <w:numPr>
          <w:ilvl w:val="2"/>
          <w:numId w:val="15"/>
        </w:numPr>
        <w:spacing w:line="276" w:lineRule="auto"/>
        <w:jc w:val="both"/>
        <w:rPr>
          <w:rFonts w:ascii="Times New Roman" w:hAnsi="Times New Roman" w:cs="Times New Roman"/>
          <w:bCs/>
          <w:sz w:val="20"/>
          <w:szCs w:val="20"/>
          <w:lang w:val="mn-MN"/>
        </w:rPr>
      </w:pPr>
      <w:r w:rsidRPr="00F24655">
        <w:rPr>
          <w:rFonts w:ascii="Times New Roman" w:hAnsi="Times New Roman" w:cs="Times New Roman"/>
          <w:bCs/>
          <w:sz w:val="20"/>
          <w:szCs w:val="20"/>
          <w:u w:val="single"/>
          <w:lang w:val="mn-MN"/>
        </w:rPr>
        <w:t>Агентыг өөрчлөн томилох:</w:t>
      </w:r>
      <w:r w:rsidRPr="00F24655">
        <w:rPr>
          <w:rFonts w:ascii="Times New Roman" w:hAnsi="Times New Roman" w:cs="Times New Roman"/>
          <w:b/>
          <w:bCs/>
          <w:sz w:val="20"/>
          <w:szCs w:val="20"/>
          <w:lang w:val="mn-MN"/>
        </w:rPr>
        <w:t xml:space="preserve"> </w:t>
      </w:r>
      <w:r w:rsidRPr="00F24655">
        <w:rPr>
          <w:rFonts w:ascii="Times New Roman" w:hAnsi="Times New Roman" w:cs="Times New Roman"/>
          <w:bCs/>
          <w:sz w:val="20"/>
          <w:szCs w:val="20"/>
          <w:lang w:val="mn-MN"/>
        </w:rPr>
        <w:t>Зуучлагч нь Агентыг хүндэтгэн үзэх шалтгааны улмаас өөрчлөх тохиолдолд урьдчилан Зуучлуулагчид мэдэгдэж зөвшөөрөл авна. Зуучлуулагч нь тус зөвшөөрлийг үндэслэлгүйгээр татгалзахгүй</w:t>
      </w:r>
      <w:r w:rsidRPr="00F24655">
        <w:rPr>
          <w:rFonts w:ascii="Times New Roman" w:hAnsi="Times New Roman" w:cs="Times New Roman"/>
          <w:bCs/>
          <w:sz w:val="20"/>
          <w:szCs w:val="20"/>
        </w:rPr>
        <w:t>;</w:t>
      </w:r>
    </w:p>
    <w:p w14:paraId="6900EF68" w14:textId="77777777" w:rsidR="00C86161" w:rsidRPr="00F24655" w:rsidRDefault="00C86161" w:rsidP="00C86161">
      <w:pPr>
        <w:pStyle w:val="ListParagraph"/>
        <w:numPr>
          <w:ilvl w:val="2"/>
          <w:numId w:val="15"/>
        </w:numPr>
        <w:spacing w:line="276" w:lineRule="auto"/>
        <w:contextualSpacing w:val="0"/>
        <w:jc w:val="both"/>
        <w:rPr>
          <w:rFonts w:ascii="Times New Roman" w:hAnsi="Times New Roman" w:cs="Times New Roman"/>
          <w:bCs/>
          <w:sz w:val="20"/>
          <w:szCs w:val="20"/>
          <w:lang w:val="mn-MN"/>
        </w:rPr>
      </w:pPr>
      <w:r w:rsidRPr="00F24655">
        <w:rPr>
          <w:rFonts w:ascii="Times New Roman" w:hAnsi="Times New Roman" w:cs="Times New Roman"/>
          <w:bCs/>
          <w:sz w:val="20"/>
          <w:szCs w:val="20"/>
          <w:lang w:val="mn-MN"/>
        </w:rPr>
        <w:t>Зуучлагч нь Үл хөдлөх эд хөрөнгийг худалдах талаар зар сурталчилгаа явуулахдаа Монгол Улсын “Зар сурталчилгааны тухай хууль”-ийг удирдлага болгоно;</w:t>
      </w:r>
    </w:p>
    <w:p w14:paraId="63ED59FF" w14:textId="77777777" w:rsidR="00C86161" w:rsidRPr="00F24655" w:rsidRDefault="00C86161" w:rsidP="00C86161">
      <w:pPr>
        <w:pStyle w:val="ListParagraph"/>
        <w:numPr>
          <w:ilvl w:val="2"/>
          <w:numId w:val="15"/>
        </w:numPr>
        <w:spacing w:line="276" w:lineRule="auto"/>
        <w:contextualSpacing w:val="0"/>
        <w:jc w:val="both"/>
        <w:rPr>
          <w:rFonts w:ascii="Times New Roman" w:hAnsi="Times New Roman" w:cs="Times New Roman"/>
          <w:bCs/>
          <w:sz w:val="20"/>
          <w:szCs w:val="20"/>
          <w:lang w:val="mn-MN"/>
        </w:rPr>
      </w:pPr>
      <w:r w:rsidRPr="00F24655">
        <w:rPr>
          <w:rFonts w:ascii="Times New Roman" w:hAnsi="Times New Roman" w:cs="Times New Roman"/>
          <w:bCs/>
          <w:sz w:val="20"/>
          <w:szCs w:val="20"/>
          <w:lang w:val="mn-MN"/>
        </w:rPr>
        <w:t xml:space="preserve">Зуучлагч нь </w:t>
      </w:r>
      <w:r w:rsidRPr="00F24655">
        <w:rPr>
          <w:rFonts w:ascii="Times New Roman" w:hAnsi="Times New Roman" w:cs="Times New Roman"/>
          <w:sz w:val="20"/>
          <w:szCs w:val="20"/>
          <w:lang w:val="mn-MN"/>
        </w:rPr>
        <w:t xml:space="preserve">Үл хөдлөх эд </w:t>
      </w:r>
      <w:r w:rsidRPr="00F24655">
        <w:rPr>
          <w:rFonts w:ascii="Times New Roman" w:hAnsi="Times New Roman" w:cs="Times New Roman"/>
          <w:bCs/>
          <w:sz w:val="20"/>
          <w:szCs w:val="20"/>
          <w:lang w:val="mn-MN"/>
        </w:rPr>
        <w:t xml:space="preserve">хөрөнгийг худалдан авах сонирхолтой этгээдээс тухайн </w:t>
      </w:r>
      <w:r w:rsidRPr="00F24655">
        <w:rPr>
          <w:rFonts w:ascii="Times New Roman" w:hAnsi="Times New Roman" w:cs="Times New Roman"/>
          <w:sz w:val="20"/>
          <w:szCs w:val="20"/>
          <w:lang w:val="mn-MN"/>
        </w:rPr>
        <w:t xml:space="preserve">үл хөдлөх эд </w:t>
      </w:r>
      <w:r w:rsidRPr="00F24655">
        <w:rPr>
          <w:rFonts w:ascii="Times New Roman" w:hAnsi="Times New Roman" w:cs="Times New Roman"/>
          <w:bCs/>
          <w:sz w:val="20"/>
          <w:szCs w:val="20"/>
          <w:lang w:val="mn-MN"/>
        </w:rPr>
        <w:t xml:space="preserve">хөрөнгөд өгч буй үнийн санал, гэрээнд тусгагдах заалтууд, төлбөр тооцооны нөхцөл, бусад саналуудыг </w:t>
      </w:r>
      <w:r w:rsidRPr="00F24655">
        <w:rPr>
          <w:rFonts w:ascii="Times New Roman" w:hAnsi="Times New Roman" w:cs="Times New Roman"/>
          <w:bCs/>
          <w:sz w:val="20"/>
          <w:szCs w:val="20"/>
          <w:u w:val="single"/>
          <w:lang w:val="mn-MN"/>
        </w:rPr>
        <w:t>“Худалдан авах санал”-ын маягтад тусгаж</w:t>
      </w:r>
      <w:r w:rsidRPr="00F24655">
        <w:rPr>
          <w:rFonts w:ascii="Times New Roman" w:hAnsi="Times New Roman" w:cs="Times New Roman"/>
          <w:bCs/>
          <w:sz w:val="20"/>
          <w:szCs w:val="20"/>
          <w:lang w:val="mn-MN"/>
        </w:rPr>
        <w:t>, Зуучлуулагчид танилцуулж болно;</w:t>
      </w:r>
    </w:p>
    <w:p w14:paraId="23A27716" w14:textId="77777777" w:rsidR="00C86161" w:rsidRPr="00F24655" w:rsidRDefault="00C86161" w:rsidP="00C86161">
      <w:pPr>
        <w:pStyle w:val="ListParagraph"/>
        <w:numPr>
          <w:ilvl w:val="2"/>
          <w:numId w:val="15"/>
        </w:numPr>
        <w:spacing w:line="276" w:lineRule="auto"/>
        <w:contextualSpacing w:val="0"/>
        <w:jc w:val="both"/>
        <w:rPr>
          <w:rFonts w:ascii="Times New Roman" w:hAnsi="Times New Roman" w:cs="Times New Roman"/>
          <w:bCs/>
          <w:sz w:val="20"/>
          <w:szCs w:val="20"/>
          <w:lang w:val="mn-MN"/>
        </w:rPr>
      </w:pPr>
      <w:r w:rsidRPr="00F24655">
        <w:rPr>
          <w:rFonts w:ascii="Times New Roman" w:hAnsi="Times New Roman" w:cs="Times New Roman"/>
          <w:bCs/>
          <w:sz w:val="20"/>
          <w:szCs w:val="20"/>
          <w:lang w:val="mn-MN"/>
        </w:rPr>
        <w:t>Зуучлагч нь Зуучлуулагчаас олгосон бүрэн эрхийн дагуу түүний нэрийн өмнөөс, түүний ашиг сонирхлын төлөө Үл хөдлөх эд хөрөнгийг худалдах нөхцлийн талаар худалдан авагчтай хэлэлцээр хийж болох бөгөөд хэрэв Зуучлуулагч</w:t>
      </w:r>
      <w:r w:rsidRPr="00F24655">
        <w:rPr>
          <w:rFonts w:ascii="Times New Roman" w:hAnsi="Times New Roman" w:cs="Times New Roman"/>
          <w:sz w:val="20"/>
          <w:szCs w:val="20"/>
          <w:lang w:val="mn-MN"/>
        </w:rPr>
        <w:t xml:space="preserve"> өөрт таалагдсан санал гаргагчтай уулзах хүсэлтэй бол уулзалтыг зохион байгуулж, тэмдэглэл үйлдэнэ;</w:t>
      </w:r>
    </w:p>
    <w:p w14:paraId="07EA7FF9" w14:textId="60C2CC1C" w:rsidR="00C86161" w:rsidRDefault="00C86161" w:rsidP="00C86161">
      <w:pPr>
        <w:pStyle w:val="ListParagraph"/>
        <w:numPr>
          <w:ilvl w:val="2"/>
          <w:numId w:val="15"/>
        </w:numPr>
        <w:spacing w:line="276" w:lineRule="auto"/>
        <w:contextualSpacing w:val="0"/>
        <w:jc w:val="both"/>
        <w:rPr>
          <w:rFonts w:ascii="Times New Roman" w:hAnsi="Times New Roman" w:cs="Times New Roman"/>
          <w:bCs/>
          <w:sz w:val="20"/>
          <w:szCs w:val="20"/>
          <w:lang w:val="mn-MN"/>
        </w:rPr>
      </w:pPr>
      <w:r w:rsidRPr="00F24655">
        <w:rPr>
          <w:rFonts w:ascii="Times New Roman" w:hAnsi="Times New Roman" w:cs="Times New Roman"/>
          <w:bCs/>
          <w:sz w:val="20"/>
          <w:szCs w:val="20"/>
          <w:lang w:val="mn-MN"/>
        </w:rPr>
        <w:t xml:space="preserve">Зуучлагч нь Зуучлуулагч ба худалдан авагч нарыг үндсэн гэрээ байгуулахад нь түүний хүсэлтээр хууль зүйн болон орчуулагчийн туслалцааг үнэ төлбөртэй эсвэл төлбөргүй үзүүлж болно. </w:t>
      </w:r>
    </w:p>
    <w:p w14:paraId="1F51307D" w14:textId="77777777" w:rsidR="009B5092" w:rsidRPr="00C86161" w:rsidRDefault="009B5092" w:rsidP="009B5092">
      <w:pPr>
        <w:pStyle w:val="ListParagraph"/>
        <w:spacing w:line="276" w:lineRule="auto"/>
        <w:ind w:left="1440"/>
        <w:contextualSpacing w:val="0"/>
        <w:jc w:val="both"/>
        <w:rPr>
          <w:rFonts w:ascii="Times New Roman" w:hAnsi="Times New Roman" w:cs="Times New Roman"/>
          <w:bCs/>
          <w:sz w:val="20"/>
          <w:szCs w:val="20"/>
          <w:lang w:val="mn-MN"/>
        </w:rPr>
      </w:pPr>
    </w:p>
    <w:p w14:paraId="4A3C26A2" w14:textId="77777777" w:rsidR="00C86161" w:rsidRPr="00F24655" w:rsidRDefault="00C86161" w:rsidP="00C86161">
      <w:pPr>
        <w:pStyle w:val="ListParagraph"/>
        <w:numPr>
          <w:ilvl w:val="1"/>
          <w:numId w:val="15"/>
        </w:numPr>
        <w:spacing w:line="276" w:lineRule="auto"/>
        <w:ind w:left="709" w:hanging="709"/>
        <w:contextualSpacing w:val="0"/>
        <w:jc w:val="both"/>
        <w:rPr>
          <w:rFonts w:ascii="Times New Roman" w:hAnsi="Times New Roman" w:cs="Times New Roman"/>
          <w:b/>
          <w:bCs/>
          <w:sz w:val="20"/>
          <w:szCs w:val="20"/>
          <w:lang w:val="mn-MN"/>
        </w:rPr>
      </w:pPr>
      <w:r w:rsidRPr="00F24655">
        <w:rPr>
          <w:rFonts w:ascii="Times New Roman" w:hAnsi="Times New Roman" w:cs="Times New Roman"/>
          <w:b/>
          <w:bCs/>
          <w:sz w:val="20"/>
          <w:szCs w:val="20"/>
          <w:lang w:val="mn-MN"/>
        </w:rPr>
        <w:t>Зуучлуулагчийн эрх:</w:t>
      </w:r>
    </w:p>
    <w:p w14:paraId="00A2F104" w14:textId="77777777" w:rsidR="00C86161" w:rsidRPr="00F24655" w:rsidRDefault="00C86161" w:rsidP="00C86161">
      <w:pPr>
        <w:pStyle w:val="ListParagraph"/>
        <w:numPr>
          <w:ilvl w:val="2"/>
          <w:numId w:val="15"/>
        </w:numPr>
        <w:spacing w:line="276" w:lineRule="auto"/>
        <w:contextualSpacing w:val="0"/>
        <w:jc w:val="both"/>
        <w:rPr>
          <w:rFonts w:ascii="Times New Roman" w:hAnsi="Times New Roman" w:cs="Times New Roman"/>
          <w:bCs/>
          <w:sz w:val="20"/>
          <w:szCs w:val="20"/>
          <w:lang w:val="mn-MN"/>
        </w:rPr>
      </w:pPr>
      <w:r w:rsidRPr="00F24655">
        <w:rPr>
          <w:rFonts w:ascii="Times New Roman" w:hAnsi="Times New Roman" w:cs="Times New Roman"/>
          <w:bCs/>
          <w:sz w:val="20"/>
          <w:szCs w:val="20"/>
          <w:lang w:val="mn-MN"/>
        </w:rPr>
        <w:lastRenderedPageBreak/>
        <w:t>Зуучлуулагч нь Зуучлагч болон Агентад тухайн Үл хөдлөх эд хөрөнгийг сурталчлан худалдах, маркетингийн үйл ажиллагаа явуулах эрхийг нь олгож, чиглэл өгч болно;</w:t>
      </w:r>
    </w:p>
    <w:p w14:paraId="05907576" w14:textId="2AF49FD2" w:rsidR="00C86161" w:rsidRPr="00C86161" w:rsidRDefault="00C86161" w:rsidP="00C86161">
      <w:pPr>
        <w:pStyle w:val="ListParagraph"/>
        <w:numPr>
          <w:ilvl w:val="2"/>
          <w:numId w:val="15"/>
        </w:numPr>
        <w:jc w:val="both"/>
        <w:rPr>
          <w:rFonts w:ascii="Times New Roman" w:eastAsia="Malgun Gothic" w:hAnsi="Times New Roman" w:cs="Times New Roman"/>
          <w:bCs/>
          <w:sz w:val="20"/>
          <w:szCs w:val="20"/>
          <w:lang w:val="mn-MN"/>
        </w:rPr>
      </w:pPr>
      <w:r w:rsidRPr="00F24655">
        <w:rPr>
          <w:rFonts w:ascii="Times New Roman" w:eastAsia="Malgun Gothic" w:hAnsi="Times New Roman" w:cs="Times New Roman"/>
          <w:bCs/>
          <w:sz w:val="20"/>
          <w:szCs w:val="20"/>
          <w:lang w:val="mn-MN"/>
        </w:rPr>
        <w:t>Зуучлалын үйл ажиллагааны явцын талаар мэдээлэл авах;</w:t>
      </w:r>
    </w:p>
    <w:p w14:paraId="11F6EED9" w14:textId="77777777" w:rsidR="00C86161" w:rsidRPr="00F24655" w:rsidRDefault="00C86161" w:rsidP="00C86161">
      <w:pPr>
        <w:numPr>
          <w:ilvl w:val="2"/>
          <w:numId w:val="15"/>
        </w:numPr>
        <w:contextualSpacing/>
        <w:jc w:val="both"/>
        <w:rPr>
          <w:rFonts w:ascii="Times New Roman" w:eastAsia="Malgun Gothic" w:hAnsi="Times New Roman" w:cs="Times New Roman"/>
          <w:bCs/>
          <w:sz w:val="20"/>
          <w:szCs w:val="20"/>
          <w:lang w:val="mn-MN"/>
        </w:rPr>
      </w:pPr>
      <w:r w:rsidRPr="00F24655">
        <w:rPr>
          <w:rFonts w:ascii="Times New Roman" w:eastAsia="Malgun Gothic" w:hAnsi="Times New Roman" w:cs="Times New Roman"/>
          <w:bCs/>
          <w:sz w:val="20"/>
          <w:szCs w:val="20"/>
          <w:lang w:val="mn-MN"/>
        </w:rPr>
        <w:t xml:space="preserve">Боломжит худалдан авагчийн гаргасан санал, тавьсан нөхцөлтэй танилцах, уулзах; </w:t>
      </w:r>
    </w:p>
    <w:p w14:paraId="4935B4CA" w14:textId="77777777" w:rsidR="00C86161" w:rsidRPr="00F24655" w:rsidRDefault="00C86161" w:rsidP="00C86161">
      <w:pPr>
        <w:numPr>
          <w:ilvl w:val="2"/>
          <w:numId w:val="15"/>
        </w:numPr>
        <w:contextualSpacing/>
        <w:jc w:val="both"/>
        <w:rPr>
          <w:rFonts w:ascii="Times New Roman" w:eastAsia="Malgun Gothic" w:hAnsi="Times New Roman" w:cs="Times New Roman"/>
          <w:bCs/>
          <w:sz w:val="20"/>
          <w:szCs w:val="20"/>
          <w:lang w:val="mn-MN"/>
        </w:rPr>
      </w:pPr>
      <w:r w:rsidRPr="00F24655">
        <w:rPr>
          <w:rFonts w:ascii="Times New Roman" w:eastAsia="Malgun Gothic" w:hAnsi="Times New Roman" w:cs="Times New Roman"/>
          <w:bCs/>
          <w:sz w:val="20"/>
          <w:szCs w:val="20"/>
          <w:lang w:val="mn-MN"/>
        </w:rPr>
        <w:t xml:space="preserve">Зуучлагчийн хууль бус шаардлагаас зайлсхийх, татгалзах, хууль хяналтын байгууллагад мэдээлэх; </w:t>
      </w:r>
    </w:p>
    <w:p w14:paraId="2C658330" w14:textId="77777777" w:rsidR="00C86161" w:rsidRPr="00F24655" w:rsidRDefault="00C86161" w:rsidP="00C86161">
      <w:pPr>
        <w:pStyle w:val="ListParagraph"/>
        <w:numPr>
          <w:ilvl w:val="2"/>
          <w:numId w:val="15"/>
        </w:numPr>
        <w:jc w:val="both"/>
        <w:rPr>
          <w:rFonts w:ascii="Times New Roman" w:hAnsi="Times New Roman" w:cs="Times New Roman"/>
          <w:bCs/>
          <w:sz w:val="20"/>
          <w:szCs w:val="20"/>
          <w:lang w:val="mn-MN"/>
        </w:rPr>
      </w:pPr>
      <w:r w:rsidRPr="00F24655">
        <w:rPr>
          <w:rFonts w:ascii="Times New Roman" w:hAnsi="Times New Roman" w:cs="Times New Roman"/>
          <w:bCs/>
          <w:sz w:val="20"/>
          <w:szCs w:val="20"/>
          <w:lang w:val="mn-MN"/>
        </w:rPr>
        <w:t>Зуучлуулагч нь гэрээний хугацаа дуусгавар болохоос өмнө болон Зуучлагч ноцтой зөрчил гаргасан нь хууль зүйн шаардлага хангасан нотлох баримтаар нотлогдсноос бусад тохиолдолд Зуучлагчаас татгалзах эрхгүй;</w:t>
      </w:r>
    </w:p>
    <w:p w14:paraId="70CEE49D" w14:textId="131CD8A0" w:rsidR="00C86161" w:rsidRPr="00C86161" w:rsidRDefault="00C86161" w:rsidP="00C86161">
      <w:pPr>
        <w:numPr>
          <w:ilvl w:val="2"/>
          <w:numId w:val="15"/>
        </w:numPr>
        <w:contextualSpacing/>
        <w:jc w:val="both"/>
        <w:rPr>
          <w:rFonts w:ascii="Times New Roman" w:eastAsia="Malgun Gothic" w:hAnsi="Times New Roman" w:cs="Times New Roman"/>
          <w:bCs/>
          <w:sz w:val="20"/>
          <w:szCs w:val="20"/>
          <w:lang w:val="mn-MN"/>
        </w:rPr>
      </w:pPr>
      <w:r w:rsidRPr="00F24655">
        <w:rPr>
          <w:rFonts w:ascii="Times New Roman" w:eastAsia="Malgun Gothic" w:hAnsi="Times New Roman" w:cs="Times New Roman"/>
          <w:bCs/>
          <w:sz w:val="20"/>
          <w:szCs w:val="20"/>
          <w:lang w:val="mn-MN"/>
        </w:rPr>
        <w:t>Хууль болон гэрээнд заасан бусад эрх;</w:t>
      </w:r>
    </w:p>
    <w:p w14:paraId="4C25608F" w14:textId="77777777" w:rsidR="00C86161" w:rsidRPr="00F24655" w:rsidRDefault="00C86161" w:rsidP="00C86161">
      <w:pPr>
        <w:pStyle w:val="ListParagraph"/>
        <w:numPr>
          <w:ilvl w:val="1"/>
          <w:numId w:val="15"/>
        </w:numPr>
        <w:spacing w:line="276" w:lineRule="auto"/>
        <w:jc w:val="both"/>
        <w:rPr>
          <w:rFonts w:ascii="Times New Roman" w:hAnsi="Times New Roman" w:cs="Times New Roman"/>
          <w:bCs/>
          <w:sz w:val="20"/>
          <w:szCs w:val="20"/>
          <w:lang w:val="mn-MN"/>
        </w:rPr>
      </w:pPr>
      <w:r w:rsidRPr="00F24655">
        <w:rPr>
          <w:rFonts w:ascii="Times New Roman" w:hAnsi="Times New Roman" w:cs="Times New Roman"/>
          <w:b/>
          <w:bCs/>
          <w:sz w:val="20"/>
          <w:szCs w:val="20"/>
          <w:lang w:val="mn-MN"/>
        </w:rPr>
        <w:t>Зуучлуулагчийн үүрэг:</w:t>
      </w:r>
    </w:p>
    <w:p w14:paraId="50F61BA6" w14:textId="77777777" w:rsidR="00C86161" w:rsidRPr="00F24655" w:rsidRDefault="00C86161" w:rsidP="00C86161">
      <w:pPr>
        <w:pStyle w:val="ListParagraph"/>
        <w:numPr>
          <w:ilvl w:val="2"/>
          <w:numId w:val="15"/>
        </w:numPr>
        <w:spacing w:line="276" w:lineRule="auto"/>
        <w:contextualSpacing w:val="0"/>
        <w:jc w:val="both"/>
        <w:rPr>
          <w:rFonts w:ascii="Times New Roman" w:hAnsi="Times New Roman" w:cs="Times New Roman"/>
          <w:bCs/>
          <w:sz w:val="20"/>
          <w:szCs w:val="20"/>
          <w:lang w:val="mn-MN"/>
        </w:rPr>
      </w:pPr>
      <w:r w:rsidRPr="00F24655">
        <w:rPr>
          <w:rFonts w:ascii="Times New Roman" w:hAnsi="Times New Roman" w:cs="Times New Roman"/>
          <w:bCs/>
          <w:sz w:val="20"/>
          <w:szCs w:val="20"/>
          <w:lang w:val="mn-MN"/>
        </w:rPr>
        <w:t>Зуучлуулагч нь үл хөдлөх эд хөрөнгийн өмчлөгч, хамтран өмчлөгч, хөрөнгө оруулагч, эзэмшигчийн талаарх бүхий л мэдээллийг Зуучлагч болон Агентад өгнө;</w:t>
      </w:r>
    </w:p>
    <w:p w14:paraId="0C8F9702" w14:textId="77777777" w:rsidR="00C86161" w:rsidRPr="00F24655" w:rsidRDefault="00C86161" w:rsidP="00C86161">
      <w:pPr>
        <w:pStyle w:val="ListParagraph"/>
        <w:numPr>
          <w:ilvl w:val="2"/>
          <w:numId w:val="15"/>
        </w:numPr>
        <w:spacing w:line="276" w:lineRule="auto"/>
        <w:contextualSpacing w:val="0"/>
        <w:jc w:val="both"/>
        <w:rPr>
          <w:rFonts w:ascii="Times New Roman" w:hAnsi="Times New Roman" w:cs="Times New Roman"/>
          <w:bCs/>
          <w:sz w:val="20"/>
          <w:szCs w:val="20"/>
          <w:lang w:val="mn-MN"/>
        </w:rPr>
      </w:pPr>
      <w:r w:rsidRPr="00F24655">
        <w:rPr>
          <w:rFonts w:ascii="Times New Roman" w:hAnsi="Times New Roman" w:cs="Times New Roman"/>
          <w:bCs/>
          <w:sz w:val="20"/>
          <w:szCs w:val="20"/>
          <w:lang w:val="mn-MN"/>
        </w:rPr>
        <w:t xml:space="preserve">Үл хөдлөх эд хөрөнгийн эрхийн болон </w:t>
      </w:r>
      <w:r w:rsidRPr="00F24655">
        <w:rPr>
          <w:rFonts w:ascii="Times New Roman" w:eastAsia="Calibri" w:hAnsi="Times New Roman" w:cs="Times New Roman"/>
          <w:bCs/>
          <w:sz w:val="20"/>
          <w:szCs w:val="20"/>
          <w:lang w:val="mn-MN"/>
        </w:rPr>
        <w:t xml:space="preserve">биет байдлын </w:t>
      </w:r>
      <w:r w:rsidRPr="00F24655">
        <w:rPr>
          <w:rFonts w:ascii="Times New Roman" w:hAnsi="Times New Roman" w:cs="Times New Roman"/>
          <w:bCs/>
          <w:sz w:val="20"/>
          <w:szCs w:val="20"/>
          <w:lang w:val="mn-MN"/>
        </w:rPr>
        <w:t>доголдол, гэмтлийн талаарх бүхий л мэдээ, мэдээллийг Зуучлагч болон Агентанд үнэн, зөв өгөх үүрэгтэй бөгөөд хэрэв худал мэдээ, мэдээлэл өгснөөс үүдэн гарах аливаа эрсдэл, хохирол,</w:t>
      </w:r>
      <w:r w:rsidRPr="00F24655">
        <w:rPr>
          <w:rFonts w:ascii="Times New Roman" w:eastAsia="Calibri" w:hAnsi="Times New Roman" w:cs="Times New Roman"/>
          <w:bCs/>
          <w:sz w:val="20"/>
          <w:szCs w:val="20"/>
          <w:lang w:val="mn-MN"/>
        </w:rPr>
        <w:t xml:space="preserve"> гэм хорыг </w:t>
      </w:r>
      <w:r w:rsidRPr="00F24655">
        <w:rPr>
          <w:rFonts w:ascii="Times New Roman" w:hAnsi="Times New Roman" w:cs="Times New Roman"/>
          <w:bCs/>
          <w:sz w:val="20"/>
          <w:szCs w:val="20"/>
          <w:lang w:val="mn-MN"/>
        </w:rPr>
        <w:t>Зуучлагч, Агент болон гуравдагч этгээдийн өмнө бүрэн хариуцна;</w:t>
      </w:r>
    </w:p>
    <w:p w14:paraId="7BA0EA2F" w14:textId="77777777" w:rsidR="00C86161" w:rsidRPr="00F24655" w:rsidRDefault="00C86161" w:rsidP="00C86161">
      <w:pPr>
        <w:pStyle w:val="ListParagraph"/>
        <w:numPr>
          <w:ilvl w:val="2"/>
          <w:numId w:val="15"/>
        </w:numPr>
        <w:spacing w:line="276" w:lineRule="auto"/>
        <w:contextualSpacing w:val="0"/>
        <w:jc w:val="both"/>
        <w:rPr>
          <w:rFonts w:ascii="Times New Roman" w:hAnsi="Times New Roman" w:cs="Times New Roman"/>
          <w:bCs/>
          <w:sz w:val="20"/>
          <w:szCs w:val="20"/>
          <w:lang w:val="mn-MN"/>
        </w:rPr>
      </w:pPr>
      <w:r w:rsidRPr="00F24655">
        <w:rPr>
          <w:rFonts w:ascii="Times New Roman" w:hAnsi="Times New Roman" w:cs="Times New Roman"/>
          <w:bCs/>
          <w:sz w:val="20"/>
          <w:szCs w:val="20"/>
          <w:lang w:val="mn-MN"/>
        </w:rPr>
        <w:t>Зуучлуулагч нь Зуучлагч болон Агентад Үл хөдлөх эд хөрөнгийн талаарх өгсөн аливаа нууц гэж тодотгосон мэдээ, мэдээллээс бусад мэдээ, мэдээллийг гуравдагч этгээдэд мэдээлэхийг энэхүү Гэрээгээр хүлээн зөвшөөрсөн болно. Нууц гэж тодотгосон мэдээ, мэдээлэлд уг мэдээ, мэдээллийг өгч буй тал нь “Нууц” гэсэн тэмдэглэлийг, гарын үсгийн хамт зурж, баталгаажуулна;</w:t>
      </w:r>
    </w:p>
    <w:p w14:paraId="674511B2" w14:textId="77777777" w:rsidR="00C86161" w:rsidRPr="00F24655" w:rsidRDefault="00C86161" w:rsidP="00C86161">
      <w:pPr>
        <w:pStyle w:val="ListParagraph"/>
        <w:numPr>
          <w:ilvl w:val="2"/>
          <w:numId w:val="15"/>
        </w:numPr>
        <w:spacing w:line="276" w:lineRule="auto"/>
        <w:contextualSpacing w:val="0"/>
        <w:jc w:val="both"/>
        <w:rPr>
          <w:rFonts w:ascii="Times New Roman" w:hAnsi="Times New Roman" w:cs="Times New Roman"/>
          <w:bCs/>
          <w:sz w:val="20"/>
          <w:szCs w:val="20"/>
          <w:lang w:val="mn-MN"/>
        </w:rPr>
      </w:pPr>
      <w:r w:rsidRPr="00F24655">
        <w:rPr>
          <w:rFonts w:ascii="Times New Roman" w:hAnsi="Times New Roman" w:cs="Times New Roman"/>
          <w:bCs/>
          <w:sz w:val="20"/>
          <w:szCs w:val="20"/>
          <w:lang w:val="mn-MN"/>
        </w:rPr>
        <w:t xml:space="preserve">Зуучлуулагч нь Үл хөдлөх эд хөрөнгийг худалдах тухай мэдээлэлд өөрчлөлт орсон </w:t>
      </w:r>
      <w:r w:rsidRPr="00F24655">
        <w:rPr>
          <w:rFonts w:ascii="Times New Roman" w:hAnsi="Times New Roman" w:cs="Times New Roman"/>
          <w:bCs/>
          <w:i/>
          <w:sz w:val="20"/>
          <w:szCs w:val="20"/>
          <w:lang w:val="mn-MN"/>
        </w:rPr>
        <w:t>/худалдах үнэ өөрчлөгдөх, худалдахаасаа татгалзах, гэрээний зүйл устах гэх мэт/</w:t>
      </w:r>
      <w:r w:rsidRPr="00F24655">
        <w:rPr>
          <w:rFonts w:ascii="Times New Roman" w:hAnsi="Times New Roman" w:cs="Times New Roman"/>
          <w:bCs/>
          <w:sz w:val="20"/>
          <w:szCs w:val="20"/>
          <w:lang w:val="mn-MN"/>
        </w:rPr>
        <w:t xml:space="preserve"> бол тухай бүр нь бичгээр нэн даруй Зуучлагч буюу Агентад мэдэгдэнэ. Мэдэгдлийн маягтыг энэхүү Гэрээний Хавсралт 1, Хавсралт 2, Хавсралт 3-т, Үл хөдлөх эд хөрөнгийн худалдах үнэ өөрчлөгдөх тухай мэдэгдэлтэй холбогдуулан Гэрээнд оруулах нэмэлт өөрчлөлтийн загварыг Хавсралт 4-т, Гэрээ дүгнэх актыг Хавсралт 5-д хавсаргасан болно</w:t>
      </w:r>
      <w:r w:rsidRPr="00F24655">
        <w:rPr>
          <w:rFonts w:ascii="Times New Roman" w:hAnsi="Times New Roman" w:cs="Times New Roman"/>
          <w:bCs/>
          <w:sz w:val="20"/>
          <w:szCs w:val="20"/>
          <w:lang w:val="mn-MN" w:eastAsia="ko-KR"/>
        </w:rPr>
        <w:t>;</w:t>
      </w:r>
    </w:p>
    <w:p w14:paraId="5FC4C6D5" w14:textId="77777777" w:rsidR="00C86161" w:rsidRPr="00F24655" w:rsidRDefault="00C86161" w:rsidP="00C86161">
      <w:pPr>
        <w:pStyle w:val="ListParagraph"/>
        <w:numPr>
          <w:ilvl w:val="2"/>
          <w:numId w:val="15"/>
        </w:numPr>
        <w:spacing w:line="276" w:lineRule="auto"/>
        <w:contextualSpacing w:val="0"/>
        <w:jc w:val="both"/>
        <w:rPr>
          <w:rFonts w:ascii="Times New Roman" w:hAnsi="Times New Roman" w:cs="Times New Roman"/>
          <w:bCs/>
          <w:sz w:val="20"/>
          <w:szCs w:val="20"/>
          <w:lang w:val="mn-MN"/>
        </w:rPr>
      </w:pPr>
      <w:r w:rsidRPr="00F24655">
        <w:rPr>
          <w:rFonts w:ascii="Times New Roman" w:hAnsi="Times New Roman" w:cs="Times New Roman"/>
          <w:sz w:val="20"/>
          <w:szCs w:val="20"/>
          <w:lang w:val="mn-MN"/>
        </w:rPr>
        <w:t>Үл хөдлөх эд хөрөнгийн талаарх мэдээллийг хэвлэмэл байдлаар Зуучлагчид өгнө;</w:t>
      </w:r>
    </w:p>
    <w:p w14:paraId="1B0CCC2C" w14:textId="77777777" w:rsidR="00C86161" w:rsidRPr="00F24655" w:rsidRDefault="00C86161" w:rsidP="00C86161">
      <w:pPr>
        <w:pStyle w:val="ListParagraph"/>
        <w:numPr>
          <w:ilvl w:val="2"/>
          <w:numId w:val="15"/>
        </w:numPr>
        <w:spacing w:line="276" w:lineRule="auto"/>
        <w:contextualSpacing w:val="0"/>
        <w:jc w:val="both"/>
        <w:rPr>
          <w:rFonts w:ascii="Times New Roman" w:hAnsi="Times New Roman" w:cs="Times New Roman"/>
          <w:bCs/>
          <w:sz w:val="20"/>
          <w:szCs w:val="20"/>
          <w:lang w:val="mn-MN"/>
        </w:rPr>
      </w:pPr>
      <w:r w:rsidRPr="00F24655">
        <w:rPr>
          <w:rFonts w:ascii="Times New Roman" w:hAnsi="Times New Roman" w:cs="Times New Roman"/>
          <w:sz w:val="20"/>
          <w:szCs w:val="20"/>
          <w:lang w:val="mn-MN"/>
        </w:rPr>
        <w:t>Зуучлагч болон Агентад биечлэн боломжит худалдан авагчид үл хөдлөх эд хөрөнгийг үзүүлж, танилцуулах боломжоор бүрэн хангаж, боломжтой бол түлхүүрийг хүлээлгэн өгнө;</w:t>
      </w:r>
    </w:p>
    <w:p w14:paraId="550171F3" w14:textId="77777777" w:rsidR="00C86161" w:rsidRPr="00F24655" w:rsidRDefault="00C86161" w:rsidP="00C86161">
      <w:pPr>
        <w:pStyle w:val="ListParagraph"/>
        <w:numPr>
          <w:ilvl w:val="2"/>
          <w:numId w:val="15"/>
        </w:numPr>
        <w:spacing w:line="276" w:lineRule="auto"/>
        <w:contextualSpacing w:val="0"/>
        <w:jc w:val="both"/>
        <w:rPr>
          <w:rFonts w:ascii="Times New Roman" w:hAnsi="Times New Roman" w:cs="Times New Roman"/>
          <w:bCs/>
          <w:sz w:val="20"/>
          <w:szCs w:val="20"/>
          <w:lang w:val="mn-MN"/>
        </w:rPr>
      </w:pPr>
      <w:r w:rsidRPr="00F24655">
        <w:rPr>
          <w:rFonts w:ascii="Times New Roman" w:hAnsi="Times New Roman" w:cs="Times New Roman"/>
          <w:sz w:val="20"/>
          <w:szCs w:val="20"/>
          <w:lang w:val="mn-MN"/>
        </w:rPr>
        <w:t>Зуучлуулагч нь Зуучлалын хөлсийг олгохоос үндэслэлгүйгээр татгалзах эрхгүй болно;</w:t>
      </w:r>
    </w:p>
    <w:p w14:paraId="337D596F" w14:textId="77777777" w:rsidR="00C86161" w:rsidRPr="00F24655" w:rsidRDefault="00C86161" w:rsidP="00C86161">
      <w:pPr>
        <w:pStyle w:val="ListParagraph"/>
        <w:numPr>
          <w:ilvl w:val="2"/>
          <w:numId w:val="15"/>
        </w:numPr>
        <w:tabs>
          <w:tab w:val="left" w:pos="360"/>
        </w:tabs>
        <w:spacing w:line="276" w:lineRule="auto"/>
        <w:contextualSpacing w:val="0"/>
        <w:jc w:val="both"/>
        <w:rPr>
          <w:rFonts w:ascii="Times New Roman" w:hAnsi="Times New Roman" w:cs="Times New Roman"/>
          <w:bCs/>
          <w:sz w:val="20"/>
          <w:szCs w:val="20"/>
          <w:lang w:val="mn-MN"/>
        </w:rPr>
      </w:pPr>
      <w:r w:rsidRPr="00F24655">
        <w:rPr>
          <w:rFonts w:ascii="Times New Roman" w:hAnsi="Times New Roman" w:cs="Times New Roman"/>
          <w:sz w:val="20"/>
          <w:szCs w:val="20"/>
          <w:lang w:val="mn-MN"/>
        </w:rPr>
        <w:t>Зуучлуулагч нь Зуучлагч болон Агентын зуучилсан худалдан авагч эсхүл худалдагчтай Зуучлагч болон Агентын оролцоогүйгээр, далдуур уулзалт зохион байгуулахгүй;</w:t>
      </w:r>
    </w:p>
    <w:p w14:paraId="6ADCCF36" w14:textId="77777777" w:rsidR="00C86161" w:rsidRPr="00F24655" w:rsidRDefault="00C86161" w:rsidP="00C86161">
      <w:pPr>
        <w:pStyle w:val="ListParagraph"/>
        <w:numPr>
          <w:ilvl w:val="2"/>
          <w:numId w:val="15"/>
        </w:numPr>
        <w:tabs>
          <w:tab w:val="left" w:pos="360"/>
        </w:tabs>
        <w:spacing w:line="276" w:lineRule="auto"/>
        <w:contextualSpacing w:val="0"/>
        <w:jc w:val="both"/>
        <w:rPr>
          <w:rFonts w:ascii="Times New Roman" w:hAnsi="Times New Roman" w:cs="Times New Roman"/>
          <w:bCs/>
          <w:sz w:val="20"/>
          <w:szCs w:val="20"/>
          <w:lang w:val="mn-MN"/>
        </w:rPr>
      </w:pPr>
      <w:r w:rsidRPr="00F24655">
        <w:rPr>
          <w:rFonts w:ascii="Times New Roman" w:hAnsi="Times New Roman" w:cs="Times New Roman"/>
          <w:sz w:val="20"/>
          <w:szCs w:val="20"/>
          <w:lang w:val="mn-MN"/>
        </w:rPr>
        <w:t xml:space="preserve">Зуучлуулагч нь өөрийн аливаа зөрчил, санаатай болон хайхрамжгүй үйлдэл, эс үйлдлийн улмаас бусдад учирсан хохирол, алдагдлал, зардлыг бүрэн хариуцах бөгөөд Зуучлагч болон Агентыг аливаа хариуцлагаас ангид байлгана; </w:t>
      </w:r>
    </w:p>
    <w:p w14:paraId="34064D4B" w14:textId="77777777" w:rsidR="00C86161" w:rsidRPr="00F24655" w:rsidRDefault="00C86161" w:rsidP="00C86161">
      <w:pPr>
        <w:pStyle w:val="ListParagraph"/>
        <w:numPr>
          <w:ilvl w:val="2"/>
          <w:numId w:val="15"/>
        </w:numPr>
        <w:tabs>
          <w:tab w:val="left" w:pos="360"/>
        </w:tabs>
        <w:spacing w:line="276" w:lineRule="auto"/>
        <w:contextualSpacing w:val="0"/>
        <w:jc w:val="both"/>
        <w:rPr>
          <w:rFonts w:ascii="Times New Roman" w:hAnsi="Times New Roman" w:cs="Times New Roman"/>
          <w:bCs/>
          <w:sz w:val="20"/>
          <w:szCs w:val="20"/>
          <w:lang w:val="mn-MN"/>
        </w:rPr>
      </w:pPr>
      <w:r w:rsidRPr="00F24655">
        <w:rPr>
          <w:rFonts w:ascii="Times New Roman" w:hAnsi="Times New Roman" w:cs="Times New Roman"/>
          <w:sz w:val="20"/>
          <w:szCs w:val="20"/>
          <w:lang w:val="mn-MN"/>
        </w:rPr>
        <w:t>Зуучлуулагч нь өөрийн холбоо барих хаяг, утас, яаралтай үед холбоо барих утас, цахим шуудангийн хаяг зэргийг Зуучлагч болон Агентад үнэн зөв өгсөн байх ёстой бөгөөд холбоо барих хаягийн өөрчлөлтийг тухай бүр нэн даруй мэдэгдэнэ;</w:t>
      </w:r>
    </w:p>
    <w:p w14:paraId="70D007B1" w14:textId="77777777" w:rsidR="00C86161" w:rsidRPr="00C86161" w:rsidRDefault="00C86161" w:rsidP="00C86161">
      <w:pPr>
        <w:pStyle w:val="ListParagraph"/>
        <w:numPr>
          <w:ilvl w:val="2"/>
          <w:numId w:val="15"/>
        </w:numPr>
        <w:tabs>
          <w:tab w:val="left" w:pos="360"/>
        </w:tabs>
        <w:jc w:val="both"/>
        <w:rPr>
          <w:rFonts w:ascii="Times New Roman" w:hAnsi="Times New Roman" w:cs="Times New Roman"/>
          <w:bCs/>
          <w:sz w:val="20"/>
          <w:szCs w:val="20"/>
          <w:lang w:val="mn-MN"/>
        </w:rPr>
      </w:pPr>
      <w:r w:rsidRPr="00F24655">
        <w:rPr>
          <w:rFonts w:ascii="Times New Roman" w:hAnsi="Times New Roman" w:cs="Times New Roman"/>
          <w:sz w:val="20"/>
          <w:szCs w:val="20"/>
          <w:lang w:val="mn-MN"/>
        </w:rPr>
        <w:t>Энэхүү гэрээний хүчин төгөлдөр хугацаанд өөрийн үл хөдлөх хөрөнгийн хэвийн ашиглалтын нөхцөлийг хангах (ашиглалтын зардал, цахилгаан, дулаан, цэвэр бохир усны хэвийн ажиллагаа г.м) үүрэг хүлээнэ;</w:t>
      </w:r>
    </w:p>
    <w:p w14:paraId="78AFC258" w14:textId="07FBB013" w:rsidR="00C86161" w:rsidRPr="00C86161" w:rsidRDefault="00C86161" w:rsidP="00C86161">
      <w:pPr>
        <w:pStyle w:val="ListParagraph"/>
        <w:numPr>
          <w:ilvl w:val="2"/>
          <w:numId w:val="15"/>
        </w:numPr>
        <w:tabs>
          <w:tab w:val="left" w:pos="360"/>
        </w:tabs>
        <w:jc w:val="both"/>
        <w:rPr>
          <w:rFonts w:ascii="Times New Roman" w:hAnsi="Times New Roman" w:cs="Times New Roman"/>
          <w:b/>
          <w:bCs/>
          <w:sz w:val="20"/>
          <w:szCs w:val="20"/>
          <w:lang w:val="mn-MN"/>
        </w:rPr>
      </w:pPr>
      <w:r w:rsidRPr="00C86161">
        <w:rPr>
          <w:rFonts w:ascii="Times New Roman" w:hAnsi="Times New Roman" w:cs="Times New Roman"/>
          <w:b/>
          <w:bCs/>
          <w:sz w:val="20"/>
          <w:szCs w:val="20"/>
          <w:lang w:val="mn-MN"/>
        </w:rPr>
        <w:t>Зуучлуулагч нь гуравдагч этгээдтэй байгуулсан гэрээний хуулбарыг зуучлагчид гаргаж өгнө.</w:t>
      </w:r>
    </w:p>
    <w:p w14:paraId="77C3FC25" w14:textId="0329310E" w:rsidR="00C86161" w:rsidRPr="00C86161" w:rsidRDefault="00C86161" w:rsidP="00C86161">
      <w:pPr>
        <w:pStyle w:val="ListParagraph"/>
        <w:numPr>
          <w:ilvl w:val="2"/>
          <w:numId w:val="15"/>
        </w:numPr>
        <w:tabs>
          <w:tab w:val="left" w:pos="360"/>
        </w:tabs>
        <w:jc w:val="both"/>
        <w:rPr>
          <w:rFonts w:ascii="Times New Roman" w:hAnsi="Times New Roman" w:cs="Times New Roman"/>
          <w:b/>
          <w:bCs/>
          <w:sz w:val="20"/>
          <w:szCs w:val="20"/>
          <w:lang w:val="mn-MN"/>
        </w:rPr>
      </w:pPr>
      <w:r w:rsidRPr="00C86161">
        <w:rPr>
          <w:rFonts w:ascii="Times New Roman" w:hAnsi="Times New Roman" w:cs="Times New Roman"/>
          <w:b/>
          <w:bCs/>
          <w:sz w:val="20"/>
          <w:szCs w:val="20"/>
          <w:lang w:val="mn-MN"/>
        </w:rPr>
        <w:t>Зуучлуулагч нь зуучлагчийн үйл ажиллагаа оролцоогүйгээр үл хөдлөх эд хөрөнгөө борлуулсан бол тухайн гэрээний хуулбарыг зуучлагчид гаргаж өгөх үүрэгтэй</w:t>
      </w:r>
    </w:p>
    <w:p w14:paraId="6F8DA564" w14:textId="71ADBBF3" w:rsidR="00C86161" w:rsidRPr="00C86161" w:rsidRDefault="00C86161" w:rsidP="00C86161">
      <w:pPr>
        <w:pStyle w:val="ListParagraph"/>
        <w:tabs>
          <w:tab w:val="left" w:pos="0"/>
        </w:tabs>
        <w:ind w:left="0"/>
        <w:jc w:val="center"/>
        <w:rPr>
          <w:rFonts w:ascii="Times New Roman" w:hAnsi="Times New Roman" w:cs="Times New Roman"/>
          <w:b/>
          <w:sz w:val="20"/>
          <w:szCs w:val="20"/>
          <w:lang w:val="mn-MN"/>
        </w:rPr>
      </w:pPr>
      <w:r w:rsidRPr="00F24655">
        <w:rPr>
          <w:rFonts w:ascii="Times New Roman" w:hAnsi="Times New Roman" w:cs="Times New Roman"/>
          <w:b/>
          <w:sz w:val="20"/>
          <w:szCs w:val="20"/>
          <w:lang w:val="mn-MN"/>
        </w:rPr>
        <w:t>ДОЛОО. ТАЛУУДЫН ХҮЛЭЭХ ХАРИУЦЛАГА</w:t>
      </w:r>
    </w:p>
    <w:p w14:paraId="4BB3A020" w14:textId="77777777" w:rsidR="00EC428E" w:rsidRDefault="00C86161" w:rsidP="00EC428E">
      <w:pPr>
        <w:pStyle w:val="ListParagraph"/>
        <w:numPr>
          <w:ilvl w:val="1"/>
          <w:numId w:val="7"/>
        </w:numPr>
        <w:spacing w:line="276" w:lineRule="auto"/>
        <w:ind w:hanging="720"/>
        <w:jc w:val="both"/>
        <w:rPr>
          <w:rFonts w:ascii="Times New Roman" w:hAnsi="Times New Roman" w:cs="Times New Roman"/>
          <w:bCs/>
          <w:color w:val="000000"/>
          <w:sz w:val="20"/>
          <w:szCs w:val="20"/>
          <w:lang w:val="mn-MN"/>
        </w:rPr>
      </w:pPr>
      <w:r w:rsidRPr="00F24655">
        <w:rPr>
          <w:rFonts w:ascii="Times New Roman" w:hAnsi="Times New Roman" w:cs="Times New Roman"/>
          <w:bCs/>
          <w:color w:val="000000"/>
          <w:sz w:val="20"/>
          <w:szCs w:val="20"/>
          <w:lang w:val="mn-MN"/>
        </w:rPr>
        <w:t>Аль нэг тал нь Гэрээгээр хүлээсэн үүргээ биелүүлээгүйн улмаас нөгөө талдаа хохирол учруулсан тохиолдолд бодит хохирлыг буруутай тал нь нөхөн төлнө.</w:t>
      </w:r>
    </w:p>
    <w:p w14:paraId="10BD7932" w14:textId="6797F58A" w:rsidR="00C86161" w:rsidRPr="00EC428E" w:rsidRDefault="00C86161" w:rsidP="00EC428E">
      <w:pPr>
        <w:pStyle w:val="ListParagraph"/>
        <w:numPr>
          <w:ilvl w:val="1"/>
          <w:numId w:val="7"/>
        </w:numPr>
        <w:spacing w:line="276" w:lineRule="auto"/>
        <w:ind w:hanging="720"/>
        <w:jc w:val="both"/>
        <w:rPr>
          <w:rFonts w:ascii="Times New Roman" w:hAnsi="Times New Roman" w:cs="Times New Roman"/>
          <w:bCs/>
          <w:color w:val="000000"/>
          <w:sz w:val="20"/>
          <w:szCs w:val="20"/>
          <w:lang w:val="mn-MN"/>
        </w:rPr>
      </w:pPr>
      <w:r w:rsidRPr="00EC428E">
        <w:rPr>
          <w:rFonts w:ascii="Times New Roman" w:hAnsi="Times New Roman" w:cs="Times New Roman"/>
          <w:bCs/>
          <w:color w:val="000000"/>
          <w:sz w:val="20"/>
          <w:szCs w:val="20"/>
          <w:lang w:val="mn-MN"/>
        </w:rPr>
        <w:t xml:space="preserve">Дараах нөхцөл байдал бий болсон тохиолдолд Зуучлуулагч нь Зуучлалын хөлсний 20%-тай тэнцэх хэмжээний торгуулийг Зуучлалын хөлстэй хамтад нь үл маргах журмаар Зуучлагчид төлнө. Үүнд: </w:t>
      </w:r>
    </w:p>
    <w:p w14:paraId="4FDF2BCF" w14:textId="77777777" w:rsidR="00C86161" w:rsidRPr="00F24655" w:rsidRDefault="00C86161" w:rsidP="00C86161">
      <w:pPr>
        <w:pStyle w:val="ListParagraph"/>
        <w:numPr>
          <w:ilvl w:val="2"/>
          <w:numId w:val="7"/>
        </w:numPr>
        <w:spacing w:line="276" w:lineRule="auto"/>
        <w:jc w:val="both"/>
        <w:rPr>
          <w:rFonts w:ascii="Times New Roman" w:hAnsi="Times New Roman" w:cs="Times New Roman"/>
          <w:b/>
          <w:sz w:val="20"/>
          <w:szCs w:val="20"/>
          <w:lang w:val="mn-MN"/>
        </w:rPr>
      </w:pPr>
      <w:r w:rsidRPr="00F24655">
        <w:rPr>
          <w:rFonts w:ascii="Times New Roman" w:hAnsi="Times New Roman" w:cs="Times New Roman"/>
          <w:bCs/>
          <w:sz w:val="20"/>
          <w:szCs w:val="20"/>
          <w:lang w:val="mn-MN"/>
        </w:rPr>
        <w:t xml:space="preserve">Зуучлуулагч нь Зуучлагч буюу Агентын холбон зуучилж өгсөн боломжит худалдан авагчтай үгсэн тохиролцож, Үл хөдлөх эд хөрөнгийн үнийг зах зээлийн ханшнаас буулгасан мэт дүр үзүүлэн Зуучлагчийг хууран мэхэлж, зуучлалын хөлсийг тохиролцсоноос багаар төлсөн нь тогтоогдсон бол; </w:t>
      </w:r>
    </w:p>
    <w:p w14:paraId="0CE78219" w14:textId="2BA5B981" w:rsidR="00C86161" w:rsidRPr="00C86161" w:rsidRDefault="00C86161" w:rsidP="00C86161">
      <w:pPr>
        <w:pStyle w:val="ListParagraph"/>
        <w:numPr>
          <w:ilvl w:val="2"/>
          <w:numId w:val="7"/>
        </w:numPr>
        <w:spacing w:line="276" w:lineRule="auto"/>
        <w:contextualSpacing w:val="0"/>
        <w:jc w:val="both"/>
        <w:rPr>
          <w:rFonts w:ascii="Times New Roman" w:hAnsi="Times New Roman" w:cs="Times New Roman"/>
          <w:b/>
          <w:sz w:val="20"/>
          <w:szCs w:val="20"/>
          <w:lang w:val="mn-MN"/>
        </w:rPr>
      </w:pPr>
      <w:r w:rsidRPr="00F24655">
        <w:rPr>
          <w:rFonts w:ascii="Times New Roman" w:hAnsi="Times New Roman" w:cs="Times New Roman"/>
          <w:sz w:val="20"/>
          <w:szCs w:val="20"/>
          <w:lang w:val="mn-MN"/>
        </w:rPr>
        <w:t>Зуучлуулагч нь Үл хөдлөх эд хөрөнгийг энэхүү гэрээг байгуулснаас хойш өөрөө эсхүл итгэмжлэгдсэн төлөөлөгчөөрөө дамжуулан Зуучлагч буюу Агентад мэдэгдэлгүйгээр Зуучлагч буюу Агентын анх танилцуулсан боломжит худалдан авагчид худалдсан болох нь тогтоогдсон бол</w:t>
      </w:r>
    </w:p>
    <w:p w14:paraId="6DE8E30C" w14:textId="22EF6A6F" w:rsidR="00C86161" w:rsidRPr="00C86161" w:rsidRDefault="00C86161" w:rsidP="00C86161">
      <w:pPr>
        <w:pStyle w:val="ListParagraph"/>
        <w:numPr>
          <w:ilvl w:val="1"/>
          <w:numId w:val="7"/>
        </w:numPr>
        <w:tabs>
          <w:tab w:val="left" w:pos="709"/>
        </w:tabs>
        <w:spacing w:line="276" w:lineRule="auto"/>
        <w:ind w:left="709" w:hanging="709"/>
        <w:contextualSpacing w:val="0"/>
        <w:jc w:val="both"/>
        <w:rPr>
          <w:rFonts w:ascii="Times New Roman" w:hAnsi="Times New Roman" w:cs="Times New Roman"/>
          <w:b/>
          <w:sz w:val="20"/>
          <w:szCs w:val="20"/>
          <w:lang w:val="mn-MN"/>
        </w:rPr>
      </w:pPr>
      <w:r w:rsidRPr="00F24655">
        <w:rPr>
          <w:rFonts w:ascii="Times New Roman" w:eastAsia="Malgun Gothic" w:hAnsi="Times New Roman" w:cs="Times New Roman"/>
          <w:bCs/>
          <w:sz w:val="20"/>
          <w:szCs w:val="20"/>
          <w:lang w:val="mn-MN"/>
        </w:rPr>
        <w:t>Зуучлуулагч нь Гэрээнд заасан хугацаанд зуучлалын хөлсийг төлөөгүй бол хугацаа хэтэрсэн хоног тутамд гүйцэтгээгүй үүргийн үнийн дүнгийн 0.5 хувьтай тэнцэх алдангийг Зуучлагчид үл маргах журмаар төлнө.</w:t>
      </w:r>
    </w:p>
    <w:p w14:paraId="37CED8FF" w14:textId="76DC07AD" w:rsidR="00C86161" w:rsidRPr="00C86161" w:rsidRDefault="00C86161" w:rsidP="00C86161">
      <w:pPr>
        <w:pStyle w:val="ListParagraph"/>
        <w:numPr>
          <w:ilvl w:val="1"/>
          <w:numId w:val="7"/>
        </w:numPr>
        <w:tabs>
          <w:tab w:val="left" w:pos="709"/>
        </w:tabs>
        <w:spacing w:line="276" w:lineRule="auto"/>
        <w:ind w:left="709" w:hanging="709"/>
        <w:contextualSpacing w:val="0"/>
        <w:jc w:val="both"/>
        <w:rPr>
          <w:rFonts w:ascii="Times New Roman" w:hAnsi="Times New Roman" w:cs="Times New Roman"/>
          <w:b/>
          <w:sz w:val="20"/>
          <w:szCs w:val="20"/>
          <w:lang w:val="mn-MN"/>
        </w:rPr>
      </w:pPr>
      <w:r w:rsidRPr="00F24655">
        <w:rPr>
          <w:rFonts w:ascii="Times New Roman" w:hAnsi="Times New Roman" w:cs="Times New Roman"/>
          <w:bCs/>
          <w:sz w:val="20"/>
          <w:szCs w:val="20"/>
          <w:lang w:val="mn-MN"/>
        </w:rPr>
        <w:t>Зуучлуулагч нь энэхүү Гэрээний 1.5-д заасан Үл хөдлөх эд хөрөнгийн талаарх мэдээллийг санаатайгаар худал, алдаатай, буруу мэдүүлсэн нь тогтоогдвол Зуучлалын хөлсний 30% /гучин/ хувьтай тэнцэх хэмжээний мөнгөн торгуулийг үл маргах журмаар төлнө</w:t>
      </w:r>
      <w:r>
        <w:rPr>
          <w:rFonts w:ascii="Times New Roman" w:hAnsi="Times New Roman" w:cs="Times New Roman"/>
          <w:bCs/>
          <w:sz w:val="20"/>
          <w:szCs w:val="20"/>
          <w:lang w:val="mn-MN"/>
        </w:rPr>
        <w:t>.</w:t>
      </w:r>
    </w:p>
    <w:p w14:paraId="3C50CB82" w14:textId="3B4489BA" w:rsidR="00C86161" w:rsidRPr="00C86161" w:rsidRDefault="00C86161" w:rsidP="00C86161">
      <w:pPr>
        <w:pStyle w:val="ListParagraph"/>
        <w:numPr>
          <w:ilvl w:val="1"/>
          <w:numId w:val="7"/>
        </w:numPr>
        <w:ind w:hanging="720"/>
        <w:jc w:val="both"/>
        <w:rPr>
          <w:rFonts w:ascii="Times New Roman" w:hAnsi="Times New Roman" w:cs="Times New Roman"/>
          <w:bCs/>
          <w:sz w:val="20"/>
          <w:szCs w:val="20"/>
          <w:lang w:val="mn-MN"/>
        </w:rPr>
      </w:pPr>
      <w:r w:rsidRPr="00F24655">
        <w:rPr>
          <w:rFonts w:ascii="Times New Roman" w:hAnsi="Times New Roman" w:cs="Times New Roman"/>
          <w:bCs/>
          <w:sz w:val="20"/>
          <w:szCs w:val="20"/>
          <w:lang w:val="mn-MN"/>
        </w:rPr>
        <w:t xml:space="preserve">Зуучлагч нь үл хөдлөх хөрөнгийг танилцуулах явцад барилгын хийц бүтээц, засвар, үйлчилгээний чанар, онцлог байдлын улмаас боломжит худалдан авагч, түүнтэй хамт танилцаж явсан этгээд болон агентийн амь нас, эрүүл </w:t>
      </w:r>
      <w:r w:rsidRPr="00F24655">
        <w:rPr>
          <w:rFonts w:ascii="Times New Roman" w:hAnsi="Times New Roman" w:cs="Times New Roman"/>
          <w:bCs/>
          <w:sz w:val="20"/>
          <w:szCs w:val="20"/>
          <w:lang w:val="mn-MN"/>
        </w:rPr>
        <w:lastRenderedPageBreak/>
        <w:t xml:space="preserve">мэнд, эд хөрөнгөд аливаа хохирол учирсан тохиолдолд Зуучлуулагч үр дагаврыг хариуцах ба харин тухайн нөхцөл байдлын аюулгүйн зааварчилгааг Зуучлагчид урьдчилан өгсөн буюу анхааруулсан бол Зуучлуулагч хариуцлагаас чөлөөлөгдөнө. </w:t>
      </w:r>
    </w:p>
    <w:p w14:paraId="35AFA4E5" w14:textId="554059AF" w:rsidR="00C86161" w:rsidRPr="00F24655" w:rsidRDefault="00C86161" w:rsidP="00C86161">
      <w:pPr>
        <w:contextualSpacing/>
        <w:jc w:val="center"/>
        <w:rPr>
          <w:rFonts w:ascii="Times New Roman" w:hAnsi="Times New Roman" w:cs="Times New Roman"/>
          <w:b/>
          <w:bCs/>
          <w:sz w:val="20"/>
          <w:szCs w:val="20"/>
          <w:lang w:val="mn-MN"/>
        </w:rPr>
      </w:pPr>
      <w:r w:rsidRPr="00F24655">
        <w:rPr>
          <w:rFonts w:ascii="Times New Roman" w:hAnsi="Times New Roman" w:cs="Times New Roman"/>
          <w:b/>
          <w:bCs/>
          <w:sz w:val="20"/>
          <w:szCs w:val="20"/>
          <w:lang w:val="mn-MN"/>
        </w:rPr>
        <w:t>НАЙМ. УЧИРСАН ХОХИРЛЫГ НӨХӨН ТӨЛӨХ</w:t>
      </w:r>
    </w:p>
    <w:p w14:paraId="2B2117FD" w14:textId="6A3BE13C" w:rsidR="00C86161" w:rsidRPr="00C86161" w:rsidRDefault="00C86161" w:rsidP="00C86161">
      <w:pPr>
        <w:pStyle w:val="ListParagraph"/>
        <w:numPr>
          <w:ilvl w:val="1"/>
          <w:numId w:val="17"/>
        </w:numPr>
        <w:rPr>
          <w:rFonts w:ascii="Times New Roman" w:hAnsi="Times New Roman" w:cs="Times New Roman"/>
          <w:sz w:val="20"/>
          <w:lang w:val="mn-MN"/>
        </w:rPr>
      </w:pPr>
      <w:r w:rsidRPr="00F24655">
        <w:rPr>
          <w:rFonts w:ascii="Times New Roman" w:hAnsi="Times New Roman" w:cs="Times New Roman"/>
          <w:sz w:val="20"/>
          <w:lang w:val="mn-MN"/>
        </w:rPr>
        <w:t>Аль нэг тал нь Гэрээгээр хүлээсэн үүргээ биелүүлээгүйн улмаас нөгөө талдаа хохирол учруулсан тохиолдолд бодит хохирлыг буруутай тал нь нөхөн төлнө.</w:t>
      </w:r>
    </w:p>
    <w:p w14:paraId="75552D87" w14:textId="4531C474" w:rsidR="00C86161" w:rsidRPr="00C86161" w:rsidRDefault="00C86161" w:rsidP="00C86161">
      <w:pPr>
        <w:pStyle w:val="ListParagraph"/>
        <w:numPr>
          <w:ilvl w:val="1"/>
          <w:numId w:val="17"/>
        </w:numPr>
        <w:rPr>
          <w:rFonts w:ascii="Times New Roman" w:hAnsi="Times New Roman" w:cs="Times New Roman"/>
          <w:sz w:val="20"/>
          <w:szCs w:val="21"/>
          <w:lang w:val="mn-MN"/>
        </w:rPr>
      </w:pPr>
      <w:r w:rsidRPr="00F24655">
        <w:rPr>
          <w:rFonts w:ascii="Times New Roman" w:hAnsi="Times New Roman" w:cs="Times New Roman"/>
          <w:sz w:val="20"/>
          <w:szCs w:val="21"/>
          <w:lang w:val="mn-MN"/>
        </w:rPr>
        <w:t xml:space="preserve">Зуучлагч энэхүү Гэрээг зөрчиж, гуравдагч этгээдийн ашиг сонирхлыг хамгаалах үүднээс ажилласан болох нь тогтоогдвол зуучлалын хөлс, шагнал авах, гарсан зардлаа нөхөн төлүүлэх эрхээ алдана.   </w:t>
      </w:r>
    </w:p>
    <w:p w14:paraId="79B949FE" w14:textId="4F647591" w:rsidR="00C86161" w:rsidRPr="00F24655" w:rsidRDefault="00C86161" w:rsidP="00C86161">
      <w:pPr>
        <w:jc w:val="center"/>
        <w:rPr>
          <w:rFonts w:ascii="Times New Roman" w:hAnsi="Times New Roman" w:cs="Times New Roman"/>
          <w:b/>
          <w:sz w:val="20"/>
          <w:szCs w:val="20"/>
          <w:lang w:val="mn-MN"/>
        </w:rPr>
      </w:pPr>
      <w:r w:rsidRPr="00F24655">
        <w:rPr>
          <w:rFonts w:ascii="Times New Roman" w:hAnsi="Times New Roman" w:cs="Times New Roman"/>
          <w:b/>
          <w:sz w:val="20"/>
          <w:szCs w:val="20"/>
          <w:lang w:val="mn-MN"/>
        </w:rPr>
        <w:t xml:space="preserve"> ЕС. ГЭНЭТИЙН БОЛОН ДАВАГДАШГҮЙ ХҮЧИН ЗҮЙЛ</w:t>
      </w:r>
    </w:p>
    <w:p w14:paraId="5458940D" w14:textId="77777777" w:rsidR="00C86161" w:rsidRPr="00F24655" w:rsidRDefault="00C86161" w:rsidP="00C86161">
      <w:pPr>
        <w:spacing w:after="120"/>
        <w:ind w:left="720" w:hanging="720"/>
        <w:jc w:val="both"/>
        <w:rPr>
          <w:rFonts w:ascii="Times New Roman" w:hAnsi="Times New Roman" w:cs="Times New Roman"/>
          <w:sz w:val="20"/>
          <w:szCs w:val="20"/>
          <w:lang w:val="mn-MN"/>
        </w:rPr>
      </w:pPr>
      <w:r w:rsidRPr="00F24655">
        <w:rPr>
          <w:rFonts w:ascii="Times New Roman" w:hAnsi="Times New Roman" w:cs="Times New Roman"/>
          <w:sz w:val="20"/>
          <w:szCs w:val="21"/>
          <w:lang w:val="mn-MN"/>
        </w:rPr>
        <w:t>9.1</w:t>
      </w:r>
      <w:r w:rsidRPr="00F24655">
        <w:rPr>
          <w:rFonts w:ascii="Times New Roman" w:hAnsi="Times New Roman" w:cs="Times New Roman"/>
          <w:i/>
          <w:sz w:val="20"/>
          <w:szCs w:val="21"/>
          <w:lang w:val="mn-MN"/>
        </w:rPr>
        <w:t xml:space="preserve">  </w:t>
      </w:r>
      <w:r w:rsidRPr="00F24655">
        <w:rPr>
          <w:rFonts w:ascii="Times New Roman" w:hAnsi="Times New Roman" w:cs="Times New Roman"/>
          <w:i/>
          <w:szCs w:val="21"/>
          <w:lang w:val="mn-MN"/>
        </w:rPr>
        <w:tab/>
      </w:r>
      <w:r w:rsidRPr="00F24655">
        <w:rPr>
          <w:rFonts w:ascii="Times New Roman" w:hAnsi="Times New Roman" w:cs="Times New Roman"/>
          <w:sz w:val="20"/>
          <w:szCs w:val="20"/>
          <w:lang w:val="mn-MN"/>
        </w:rPr>
        <w:t>Гэнэтийн болон давагдашгүй хүчин зүйл гэдэгт гал түймэр, газар хөдлөлт, салхи шуурга, аянга цахилгаан, үер усны гамшиг зэрэг байгалийн гамшиг, нийтийг хамарсан үймээн самуун, эмх замбараагүй байдал, ажил хаялт, эрчим хүчний тасалдал, эсэргүүцлийн хөдөлгөөн, гоц халдварт өвчин, дайн, террорист халдлага, төрийн эрх бүхий байгууллагын шийдвэр, хорио, цээр зэрэг талуудын хүсэл зоригоос үл хамаарах шалтгаануудыг ойлгоно.</w:t>
      </w:r>
    </w:p>
    <w:p w14:paraId="2E891FBE" w14:textId="7E9AF2EA" w:rsidR="00C86161" w:rsidRPr="00C86161" w:rsidRDefault="00C86161" w:rsidP="00C86161">
      <w:pPr>
        <w:pStyle w:val="ListParagraph"/>
        <w:numPr>
          <w:ilvl w:val="1"/>
          <w:numId w:val="18"/>
        </w:numPr>
        <w:spacing w:line="276" w:lineRule="auto"/>
        <w:ind w:left="720" w:hanging="720"/>
        <w:jc w:val="both"/>
        <w:rPr>
          <w:rFonts w:ascii="Times New Roman" w:hAnsi="Times New Roman" w:cs="Times New Roman"/>
          <w:sz w:val="20"/>
          <w:szCs w:val="20"/>
          <w:lang w:val="mn-MN"/>
        </w:rPr>
      </w:pPr>
      <w:r w:rsidRPr="00F24655">
        <w:rPr>
          <w:rFonts w:ascii="Times New Roman" w:hAnsi="Times New Roman" w:cs="Times New Roman"/>
          <w:sz w:val="20"/>
          <w:szCs w:val="20"/>
          <w:lang w:val="mn-MN"/>
        </w:rPr>
        <w:t>Гэнэтийн болон давагдашгүй хүчин зүйлсийн улмаас Талуудын аль нэг нь гэрээнд заасан үүргээ биелүүлээгүй бол нөгөө талдаа ажлын 3 (гурав) хоногийн дотор бичгээр мэдэгдэх ба энэ тохиолдолд үүрэг гүйцэтгэх хугацаа нь энэхүү нөхцөл байдал үргэлжлэх хугацаагаар хойшлогдоно.</w:t>
      </w:r>
    </w:p>
    <w:p w14:paraId="7F1A7149" w14:textId="385A3B7B" w:rsidR="00C86161" w:rsidRPr="00C86161" w:rsidRDefault="00C86161" w:rsidP="00C86161">
      <w:pPr>
        <w:pStyle w:val="ListParagraph"/>
        <w:numPr>
          <w:ilvl w:val="1"/>
          <w:numId w:val="18"/>
        </w:numPr>
        <w:spacing w:line="276" w:lineRule="auto"/>
        <w:ind w:left="720" w:hanging="720"/>
        <w:jc w:val="both"/>
        <w:rPr>
          <w:rFonts w:ascii="Times New Roman" w:hAnsi="Times New Roman" w:cs="Times New Roman"/>
          <w:sz w:val="20"/>
          <w:szCs w:val="20"/>
          <w:lang w:val="mn-MN"/>
        </w:rPr>
      </w:pPr>
      <w:r w:rsidRPr="00F24655">
        <w:rPr>
          <w:rFonts w:ascii="Times New Roman" w:hAnsi="Times New Roman" w:cs="Times New Roman"/>
          <w:sz w:val="20"/>
          <w:szCs w:val="20"/>
          <w:lang w:val="mn-MN"/>
        </w:rPr>
        <w:t>Гэнэтийн болон давагдашгүй хүчин зүйлс бий болсон нь хуанлийн 1 (нэг) сараас дээш хугацаагаар үргэлжилбэл Талууд харилцан зөвшилцөх замаар шийдвэрлэнэ.</w:t>
      </w:r>
    </w:p>
    <w:p w14:paraId="1FC47E4D" w14:textId="254EC076" w:rsidR="00C86161" w:rsidRPr="00C86161" w:rsidRDefault="00C86161" w:rsidP="00C86161">
      <w:pPr>
        <w:ind w:left="709" w:hanging="709"/>
        <w:jc w:val="both"/>
        <w:rPr>
          <w:rFonts w:ascii="Times New Roman" w:hAnsi="Times New Roman" w:cs="Times New Roman"/>
          <w:sz w:val="20"/>
          <w:szCs w:val="20"/>
          <w:u w:val="single"/>
          <w:lang w:val="mn-MN"/>
        </w:rPr>
      </w:pPr>
      <w:r w:rsidRPr="00F24655">
        <w:rPr>
          <w:rFonts w:ascii="Times New Roman" w:hAnsi="Times New Roman" w:cs="Times New Roman"/>
          <w:sz w:val="20"/>
          <w:szCs w:val="20"/>
          <w:lang w:val="mn-MN"/>
        </w:rPr>
        <w:t>9.4</w:t>
      </w:r>
      <w:r w:rsidRPr="00F24655">
        <w:rPr>
          <w:rFonts w:ascii="Times New Roman" w:hAnsi="Times New Roman" w:cs="Times New Roman"/>
          <w:sz w:val="20"/>
          <w:szCs w:val="20"/>
          <w:lang w:val="mn-MN"/>
        </w:rPr>
        <w:tab/>
        <w:t>Гэнэтийн болон давагдашгүй хүчин зүйлсийн улмаас Талууд гэрээний үүргээ биелүүлээгүй эсвэл зохих ёсоор биелүүлээгүй бол хариуцлага хүлээхгүй болно.</w:t>
      </w:r>
    </w:p>
    <w:p w14:paraId="14AB11E3" w14:textId="3E44C650" w:rsidR="00C86161" w:rsidRPr="00C86161" w:rsidRDefault="00C86161" w:rsidP="00C86161">
      <w:pPr>
        <w:pStyle w:val="ListParagraph"/>
        <w:tabs>
          <w:tab w:val="left" w:pos="0"/>
        </w:tabs>
        <w:ind w:left="0"/>
        <w:jc w:val="center"/>
        <w:rPr>
          <w:rFonts w:ascii="Times New Roman" w:hAnsi="Times New Roman" w:cs="Times New Roman"/>
          <w:b/>
          <w:bCs/>
          <w:sz w:val="20"/>
          <w:szCs w:val="20"/>
          <w:lang w:val="mn-MN"/>
        </w:rPr>
      </w:pPr>
      <w:r w:rsidRPr="00F24655">
        <w:rPr>
          <w:rFonts w:ascii="Times New Roman" w:hAnsi="Times New Roman" w:cs="Times New Roman"/>
          <w:b/>
          <w:bCs/>
          <w:sz w:val="20"/>
          <w:szCs w:val="20"/>
          <w:lang w:val="mn-MN"/>
        </w:rPr>
        <w:t>АРАВ. ГЭРЭЭ ДУУСГАВАР БОЛОХ, ЦУЦЛАХ</w:t>
      </w:r>
    </w:p>
    <w:p w14:paraId="1F1CA421" w14:textId="2B6212A3" w:rsidR="00C86161" w:rsidRPr="00C86161" w:rsidRDefault="00C86161" w:rsidP="00C86161">
      <w:pPr>
        <w:pStyle w:val="ListParagraph"/>
        <w:numPr>
          <w:ilvl w:val="1"/>
          <w:numId w:val="8"/>
        </w:numPr>
        <w:spacing w:line="276" w:lineRule="auto"/>
        <w:ind w:left="709" w:hanging="709"/>
        <w:contextualSpacing w:val="0"/>
        <w:rPr>
          <w:rFonts w:ascii="Times New Roman" w:hAnsi="Times New Roman" w:cs="Times New Roman"/>
          <w:sz w:val="20"/>
          <w:szCs w:val="20"/>
          <w:lang w:val="mn-MN"/>
        </w:rPr>
      </w:pPr>
      <w:r w:rsidRPr="00F24655">
        <w:rPr>
          <w:rFonts w:ascii="Times New Roman" w:hAnsi="Times New Roman" w:cs="Times New Roman"/>
          <w:bCs/>
          <w:sz w:val="20"/>
          <w:szCs w:val="20"/>
          <w:lang w:val="mn-MN"/>
        </w:rPr>
        <w:tab/>
      </w:r>
      <w:r w:rsidRPr="00F24655">
        <w:rPr>
          <w:rFonts w:ascii="Times New Roman" w:hAnsi="Times New Roman" w:cs="Times New Roman"/>
          <w:sz w:val="20"/>
          <w:szCs w:val="20"/>
          <w:lang w:val="mn-MN"/>
        </w:rPr>
        <w:t xml:space="preserve">Талууд энэхүү Гэрээг дараах үндэслэлээр дуусгавар болгоно: </w:t>
      </w:r>
    </w:p>
    <w:p w14:paraId="28D155DE" w14:textId="77777777" w:rsidR="00C86161" w:rsidRPr="00F24655" w:rsidRDefault="00C86161" w:rsidP="00C86161">
      <w:pPr>
        <w:pStyle w:val="ListParagraph"/>
        <w:numPr>
          <w:ilvl w:val="2"/>
          <w:numId w:val="8"/>
        </w:numPr>
        <w:spacing w:line="276" w:lineRule="auto"/>
        <w:jc w:val="both"/>
        <w:rPr>
          <w:rFonts w:ascii="Times New Roman" w:hAnsi="Times New Roman" w:cs="Times New Roman"/>
          <w:bCs/>
          <w:sz w:val="20"/>
          <w:szCs w:val="20"/>
          <w:lang w:val="mn-MN"/>
        </w:rPr>
      </w:pPr>
      <w:r w:rsidRPr="00F24655">
        <w:rPr>
          <w:rFonts w:ascii="Times New Roman" w:hAnsi="Times New Roman" w:cs="Times New Roman"/>
          <w:bCs/>
          <w:sz w:val="20"/>
          <w:szCs w:val="20"/>
          <w:lang w:val="mn-MN"/>
        </w:rPr>
        <w:t>Талууд энэхүү Гэрээг дуусгавар болгохоор харилцан тохиролцсон;</w:t>
      </w:r>
    </w:p>
    <w:p w14:paraId="01D7E1E5" w14:textId="77777777" w:rsidR="00C86161" w:rsidRPr="00F24655" w:rsidRDefault="00C86161" w:rsidP="00C86161">
      <w:pPr>
        <w:pStyle w:val="ListParagraph"/>
        <w:numPr>
          <w:ilvl w:val="2"/>
          <w:numId w:val="8"/>
        </w:numPr>
        <w:spacing w:line="276" w:lineRule="auto"/>
        <w:contextualSpacing w:val="0"/>
        <w:jc w:val="both"/>
        <w:rPr>
          <w:rFonts w:ascii="Times New Roman" w:hAnsi="Times New Roman" w:cs="Times New Roman"/>
          <w:bCs/>
          <w:sz w:val="20"/>
          <w:szCs w:val="20"/>
          <w:lang w:val="mn-MN"/>
        </w:rPr>
      </w:pPr>
      <w:r w:rsidRPr="00F24655">
        <w:rPr>
          <w:rFonts w:ascii="Times New Roman" w:hAnsi="Times New Roman" w:cs="Times New Roman"/>
          <w:bCs/>
          <w:sz w:val="20"/>
          <w:szCs w:val="20"/>
          <w:lang w:val="mn-MN"/>
        </w:rPr>
        <w:t>Гэрээний хугацаа дуусч, цаашид сунгагдахгүй болсон;</w:t>
      </w:r>
    </w:p>
    <w:p w14:paraId="5201C32A" w14:textId="77777777" w:rsidR="00C86161" w:rsidRPr="00F24655" w:rsidRDefault="00C86161" w:rsidP="00C86161">
      <w:pPr>
        <w:pStyle w:val="ListParagraph"/>
        <w:numPr>
          <w:ilvl w:val="2"/>
          <w:numId w:val="8"/>
        </w:numPr>
        <w:spacing w:line="276" w:lineRule="auto"/>
        <w:contextualSpacing w:val="0"/>
        <w:jc w:val="both"/>
        <w:rPr>
          <w:rFonts w:ascii="Times New Roman" w:hAnsi="Times New Roman" w:cs="Times New Roman"/>
          <w:bCs/>
          <w:sz w:val="20"/>
          <w:szCs w:val="20"/>
          <w:lang w:val="mn-MN"/>
        </w:rPr>
      </w:pPr>
      <w:r w:rsidRPr="00F24655">
        <w:rPr>
          <w:rFonts w:ascii="Times New Roman" w:hAnsi="Times New Roman" w:cs="Times New Roman"/>
          <w:bCs/>
          <w:sz w:val="20"/>
          <w:szCs w:val="20"/>
          <w:lang w:val="mn-MN"/>
        </w:rPr>
        <w:t>Зуучлалын үйл ажиллагаагаар Зуучлуулагч болон худалдан авагчийн хооронд үндсэн гэрээ байгуулагдсан;</w:t>
      </w:r>
    </w:p>
    <w:p w14:paraId="784637F3" w14:textId="4DF30DB9" w:rsidR="00C86161" w:rsidRPr="00C86161" w:rsidRDefault="00C86161" w:rsidP="00C86161">
      <w:pPr>
        <w:pStyle w:val="ListParagraph"/>
        <w:numPr>
          <w:ilvl w:val="2"/>
          <w:numId w:val="8"/>
        </w:numPr>
        <w:spacing w:line="276" w:lineRule="auto"/>
        <w:contextualSpacing w:val="0"/>
        <w:jc w:val="both"/>
        <w:rPr>
          <w:rFonts w:ascii="Times New Roman" w:hAnsi="Times New Roman" w:cs="Times New Roman"/>
          <w:bCs/>
          <w:sz w:val="20"/>
          <w:szCs w:val="20"/>
          <w:lang w:val="mn-MN"/>
        </w:rPr>
      </w:pPr>
      <w:r w:rsidRPr="00F24655">
        <w:rPr>
          <w:rFonts w:ascii="Times New Roman" w:hAnsi="Times New Roman" w:cs="Times New Roman"/>
          <w:bCs/>
          <w:sz w:val="20"/>
          <w:szCs w:val="20"/>
          <w:lang w:val="mn-MN"/>
        </w:rPr>
        <w:t>Энэхүү Гэрээ болон хуульд заасан үндэслэлээр гэрээ цуцлагдсан.</w:t>
      </w:r>
    </w:p>
    <w:p w14:paraId="1E910832" w14:textId="43DF5AC0" w:rsidR="00C86161" w:rsidRPr="00C86161" w:rsidRDefault="00C86161" w:rsidP="00C86161">
      <w:pPr>
        <w:pStyle w:val="ListParagraph"/>
        <w:numPr>
          <w:ilvl w:val="1"/>
          <w:numId w:val="8"/>
        </w:numPr>
        <w:tabs>
          <w:tab w:val="left" w:pos="709"/>
        </w:tabs>
        <w:spacing w:line="276" w:lineRule="auto"/>
        <w:ind w:hanging="780"/>
        <w:jc w:val="both"/>
        <w:rPr>
          <w:rFonts w:ascii="Times New Roman" w:hAnsi="Times New Roman" w:cs="Times New Roman"/>
          <w:bCs/>
          <w:sz w:val="20"/>
          <w:szCs w:val="20"/>
          <w:lang w:val="mn-MN"/>
        </w:rPr>
      </w:pPr>
      <w:r w:rsidRPr="00F24655">
        <w:rPr>
          <w:rFonts w:ascii="Times New Roman" w:hAnsi="Times New Roman" w:cs="Times New Roman"/>
          <w:bCs/>
          <w:sz w:val="20"/>
          <w:szCs w:val="20"/>
          <w:lang w:val="mn-MN"/>
        </w:rPr>
        <w:t>Талууд онцгой нөхцөл байдал бий болсноос бусад тохиолдолд Гэрээний хугацаанаас өмнө энэхүү Гэрээг аль нэг талын санаачилгаар цуцлах эрхгүй байна.</w:t>
      </w:r>
    </w:p>
    <w:p w14:paraId="7BF89534" w14:textId="1FD4E5F4" w:rsidR="00C86161" w:rsidRPr="00C86161" w:rsidRDefault="00C86161" w:rsidP="00C86161">
      <w:pPr>
        <w:ind w:left="720" w:hanging="720"/>
        <w:jc w:val="both"/>
        <w:rPr>
          <w:rFonts w:ascii="Times New Roman" w:hAnsi="Times New Roman" w:cs="Times New Roman"/>
          <w:sz w:val="20"/>
          <w:szCs w:val="20"/>
          <w:lang w:val="mn-MN"/>
        </w:rPr>
      </w:pPr>
      <w:r w:rsidRPr="00F24655">
        <w:rPr>
          <w:rFonts w:ascii="Times New Roman" w:hAnsi="Times New Roman" w:cs="Times New Roman"/>
          <w:sz w:val="20"/>
          <w:szCs w:val="20"/>
          <w:lang w:val="mn-MN"/>
        </w:rPr>
        <w:t>10.3</w:t>
      </w:r>
      <w:r w:rsidRPr="00F24655">
        <w:rPr>
          <w:rFonts w:ascii="Times New Roman" w:hAnsi="Times New Roman" w:cs="Times New Roman"/>
          <w:sz w:val="20"/>
          <w:szCs w:val="20"/>
          <w:lang w:val="mn-MN"/>
        </w:rPr>
        <w:tab/>
        <w:t xml:space="preserve">Онцгой нөхцөл байдал бий болсон гэдэгт дор дурьдсантай адилтгах нөхцөл байдал бий болсныг ойлгоно: </w:t>
      </w:r>
    </w:p>
    <w:p w14:paraId="0A80E461" w14:textId="77777777" w:rsidR="00C86161" w:rsidRPr="00F24655" w:rsidRDefault="00C86161" w:rsidP="00C86161">
      <w:pPr>
        <w:pStyle w:val="ListParagraph"/>
        <w:numPr>
          <w:ilvl w:val="2"/>
          <w:numId w:val="16"/>
        </w:numPr>
        <w:spacing w:line="276" w:lineRule="auto"/>
        <w:ind w:left="1440"/>
        <w:jc w:val="both"/>
        <w:rPr>
          <w:rFonts w:ascii="Times New Roman" w:hAnsi="Times New Roman" w:cs="Times New Roman"/>
          <w:bCs/>
          <w:sz w:val="20"/>
          <w:szCs w:val="20"/>
          <w:lang w:val="mn-MN"/>
        </w:rPr>
      </w:pPr>
      <w:r w:rsidRPr="00F24655">
        <w:rPr>
          <w:rFonts w:ascii="Times New Roman" w:hAnsi="Times New Roman" w:cs="Times New Roman"/>
          <w:bCs/>
          <w:sz w:val="20"/>
          <w:szCs w:val="20"/>
          <w:lang w:val="mn-MN"/>
        </w:rPr>
        <w:t>Гэнэтийн буюу давагдашгүй хүчний шинжтэй онцгой нөхцөл байдал /Гэрээний 9 дүгээр зүйлд заасантай адилтгах нөхцөл байдал үүссэн/;</w:t>
      </w:r>
    </w:p>
    <w:p w14:paraId="0DC613B7" w14:textId="77777777" w:rsidR="00C86161" w:rsidRPr="00F24655" w:rsidRDefault="00C86161" w:rsidP="00C86161">
      <w:pPr>
        <w:pStyle w:val="ListParagraph"/>
        <w:numPr>
          <w:ilvl w:val="2"/>
          <w:numId w:val="16"/>
        </w:numPr>
        <w:spacing w:line="276" w:lineRule="auto"/>
        <w:ind w:left="1440"/>
        <w:jc w:val="both"/>
        <w:rPr>
          <w:rFonts w:ascii="Times New Roman" w:hAnsi="Times New Roman" w:cs="Times New Roman"/>
          <w:sz w:val="20"/>
          <w:szCs w:val="20"/>
          <w:lang w:val="mn-MN"/>
        </w:rPr>
      </w:pPr>
      <w:r w:rsidRPr="00F24655">
        <w:rPr>
          <w:rFonts w:ascii="Times New Roman" w:hAnsi="Times New Roman" w:cs="Times New Roman"/>
          <w:sz w:val="20"/>
          <w:szCs w:val="20"/>
          <w:lang w:val="mn-MN"/>
        </w:rPr>
        <w:t>Аль нэг тал нь татан буугдсан, дампуурсан, төлбөрийн чадваргүй болсон нь тогтоогдсон;</w:t>
      </w:r>
    </w:p>
    <w:p w14:paraId="02EF08FC" w14:textId="77777777" w:rsidR="00C86161" w:rsidRPr="00F24655" w:rsidRDefault="00C86161" w:rsidP="00C86161">
      <w:pPr>
        <w:pStyle w:val="ListParagraph"/>
        <w:numPr>
          <w:ilvl w:val="2"/>
          <w:numId w:val="16"/>
        </w:numPr>
        <w:spacing w:line="276" w:lineRule="auto"/>
        <w:ind w:left="1440"/>
        <w:contextualSpacing w:val="0"/>
        <w:jc w:val="both"/>
        <w:rPr>
          <w:rFonts w:ascii="Times New Roman" w:hAnsi="Times New Roman" w:cs="Times New Roman"/>
          <w:sz w:val="20"/>
          <w:szCs w:val="20"/>
          <w:lang w:val="mn-MN"/>
        </w:rPr>
      </w:pPr>
      <w:r w:rsidRPr="00F24655">
        <w:rPr>
          <w:rFonts w:ascii="Times New Roman" w:hAnsi="Times New Roman" w:cs="Times New Roman"/>
          <w:sz w:val="20"/>
          <w:szCs w:val="20"/>
          <w:lang w:val="mn-MN"/>
        </w:rPr>
        <w:t>Үл хөдлөх эд хөрөнгө эрхийн болон биет байдлын доголдолтой нь илэрсэн;</w:t>
      </w:r>
    </w:p>
    <w:p w14:paraId="27385330" w14:textId="77777777" w:rsidR="00C86161" w:rsidRPr="00F24655" w:rsidRDefault="00C86161" w:rsidP="00C86161">
      <w:pPr>
        <w:pStyle w:val="ListParagraph"/>
        <w:numPr>
          <w:ilvl w:val="2"/>
          <w:numId w:val="16"/>
        </w:numPr>
        <w:spacing w:line="276" w:lineRule="auto"/>
        <w:ind w:left="1440"/>
        <w:contextualSpacing w:val="0"/>
        <w:jc w:val="both"/>
        <w:rPr>
          <w:rFonts w:ascii="Times New Roman" w:hAnsi="Times New Roman" w:cs="Times New Roman"/>
          <w:sz w:val="20"/>
          <w:szCs w:val="20"/>
          <w:lang w:val="mn-MN"/>
        </w:rPr>
      </w:pPr>
      <w:r w:rsidRPr="00F24655">
        <w:rPr>
          <w:rFonts w:ascii="Times New Roman" w:hAnsi="Times New Roman" w:cs="Times New Roman"/>
          <w:sz w:val="20"/>
          <w:szCs w:val="20"/>
          <w:lang w:val="mn-MN"/>
        </w:rPr>
        <w:t>Үл хөдлөх эд хөрөнгө нь хүчин төгөлдөр шүүхийн шийдвэр, эрх бүхий байгууллагын шийдвэрээр хураагдсан, өмчлөх эрх бусдад шилжсэн, барьцаанд байгаа;</w:t>
      </w:r>
    </w:p>
    <w:p w14:paraId="36DC0F4A" w14:textId="77777777" w:rsidR="00C86161" w:rsidRPr="00F24655" w:rsidRDefault="00C86161" w:rsidP="00C86161">
      <w:pPr>
        <w:pStyle w:val="ListParagraph"/>
        <w:numPr>
          <w:ilvl w:val="2"/>
          <w:numId w:val="16"/>
        </w:numPr>
        <w:spacing w:line="276" w:lineRule="auto"/>
        <w:ind w:left="1440"/>
        <w:contextualSpacing w:val="0"/>
        <w:jc w:val="both"/>
        <w:rPr>
          <w:rFonts w:ascii="Times New Roman" w:hAnsi="Times New Roman" w:cs="Times New Roman"/>
          <w:sz w:val="20"/>
          <w:szCs w:val="20"/>
          <w:lang w:val="mn-MN"/>
        </w:rPr>
      </w:pPr>
      <w:r w:rsidRPr="00F24655">
        <w:rPr>
          <w:rFonts w:ascii="Times New Roman" w:hAnsi="Times New Roman" w:cs="Times New Roman"/>
          <w:sz w:val="20"/>
          <w:szCs w:val="20"/>
          <w:lang w:val="mn-MN"/>
        </w:rPr>
        <w:t xml:space="preserve">Үл хөдлөх эд хөрөнгө нь ердийн элэгдэл хорогдолоос илүү илт муудсан; </w:t>
      </w:r>
    </w:p>
    <w:p w14:paraId="334352DD" w14:textId="77777777" w:rsidR="00C86161" w:rsidRPr="00F24655" w:rsidRDefault="00C86161" w:rsidP="00C86161">
      <w:pPr>
        <w:pStyle w:val="ListParagraph"/>
        <w:numPr>
          <w:ilvl w:val="2"/>
          <w:numId w:val="16"/>
        </w:numPr>
        <w:spacing w:line="276" w:lineRule="auto"/>
        <w:ind w:left="1440"/>
        <w:contextualSpacing w:val="0"/>
        <w:jc w:val="both"/>
        <w:rPr>
          <w:rFonts w:ascii="Times New Roman" w:hAnsi="Times New Roman" w:cs="Times New Roman"/>
          <w:sz w:val="20"/>
          <w:szCs w:val="20"/>
          <w:lang w:val="mn-MN"/>
        </w:rPr>
      </w:pPr>
      <w:r w:rsidRPr="00F24655">
        <w:rPr>
          <w:rFonts w:ascii="Times New Roman" w:hAnsi="Times New Roman" w:cs="Times New Roman"/>
          <w:sz w:val="20"/>
          <w:szCs w:val="20"/>
          <w:lang w:val="mn-MN"/>
        </w:rPr>
        <w:t>Үл хөдлөх эд хөрөнгө нь гэрээнд заасан үнэлгээндээ хүрэхгүй нь тогтоогдсон;</w:t>
      </w:r>
    </w:p>
    <w:p w14:paraId="6E815CBA" w14:textId="2C064F84" w:rsidR="00C86161" w:rsidRPr="00C86161" w:rsidRDefault="00C86161" w:rsidP="00C86161">
      <w:pPr>
        <w:pStyle w:val="ListParagraph"/>
        <w:numPr>
          <w:ilvl w:val="2"/>
          <w:numId w:val="16"/>
        </w:numPr>
        <w:ind w:left="1440"/>
        <w:jc w:val="both"/>
        <w:rPr>
          <w:rFonts w:ascii="Times New Roman" w:eastAsia="Malgun Gothic" w:hAnsi="Times New Roman" w:cs="Times New Roman"/>
          <w:sz w:val="20"/>
          <w:szCs w:val="20"/>
          <w:lang w:val="mn-MN"/>
        </w:rPr>
      </w:pPr>
      <w:r w:rsidRPr="00F24655">
        <w:rPr>
          <w:rFonts w:ascii="Times New Roman" w:eastAsia="Malgun Gothic" w:hAnsi="Times New Roman" w:cs="Times New Roman"/>
          <w:sz w:val="20"/>
          <w:szCs w:val="20"/>
          <w:lang w:val="mn-MN"/>
        </w:rPr>
        <w:t>Худалдан борлуулж буй үл хөдлөх хөрөнгө нь хууль бус эх үүсвэрээр бий болсон нь тогтоогдсон буюу үндэслэл бүхий үед;</w:t>
      </w:r>
    </w:p>
    <w:p w14:paraId="6FBADDC8" w14:textId="3D83FCAE" w:rsidR="00C86161" w:rsidRPr="00C86161" w:rsidRDefault="00C86161" w:rsidP="00C86161">
      <w:pPr>
        <w:pStyle w:val="ListParagraph"/>
        <w:numPr>
          <w:ilvl w:val="1"/>
          <w:numId w:val="9"/>
        </w:numPr>
        <w:spacing w:line="276" w:lineRule="auto"/>
        <w:ind w:left="709" w:hanging="709"/>
        <w:jc w:val="both"/>
        <w:rPr>
          <w:rFonts w:ascii="Times New Roman" w:hAnsi="Times New Roman" w:cs="Times New Roman"/>
          <w:bCs/>
          <w:sz w:val="20"/>
          <w:szCs w:val="20"/>
          <w:lang w:val="mn-MN"/>
        </w:rPr>
      </w:pPr>
      <w:r w:rsidRPr="00F24655">
        <w:rPr>
          <w:rFonts w:ascii="Times New Roman" w:hAnsi="Times New Roman" w:cs="Times New Roman"/>
          <w:sz w:val="20"/>
          <w:szCs w:val="20"/>
          <w:lang w:val="mn-MN"/>
        </w:rPr>
        <w:t xml:space="preserve">Талууд </w:t>
      </w:r>
      <w:r w:rsidRPr="00F24655">
        <w:rPr>
          <w:rFonts w:ascii="Times New Roman" w:hAnsi="Times New Roman" w:cs="Times New Roman"/>
          <w:bCs/>
          <w:sz w:val="20"/>
          <w:szCs w:val="20"/>
          <w:lang w:val="mn-MN"/>
        </w:rPr>
        <w:t xml:space="preserve">Зуучлалын үйл ажиллагаагаар Зуучлуулагч болон худалдан авагчийн хооронд үндсэн гэрээ байгуулагдаж, Зуучлалын хөлсийг бүрэн төлж, харилцан үүргээ биелүүлж дууссанаар энэхүү Гэрээний Хавсралт 5-д заасан Гэрээ дүгнэсэн акт байгуулна. </w:t>
      </w:r>
    </w:p>
    <w:p w14:paraId="6A977C65" w14:textId="0EAC1E9E" w:rsidR="00C86161" w:rsidRPr="00F24655" w:rsidRDefault="00C86161" w:rsidP="00C86161">
      <w:pPr>
        <w:tabs>
          <w:tab w:val="left" w:pos="720"/>
        </w:tabs>
        <w:ind w:left="360"/>
        <w:contextualSpacing/>
        <w:jc w:val="center"/>
        <w:rPr>
          <w:rFonts w:ascii="Times New Roman" w:hAnsi="Times New Roman" w:cs="Times New Roman"/>
          <w:b/>
          <w:bCs/>
          <w:sz w:val="20"/>
          <w:szCs w:val="20"/>
          <w:lang w:val="mn-MN"/>
        </w:rPr>
      </w:pPr>
      <w:r w:rsidRPr="00F24655">
        <w:rPr>
          <w:rFonts w:ascii="Times New Roman" w:hAnsi="Times New Roman" w:cs="Times New Roman"/>
          <w:b/>
          <w:bCs/>
          <w:sz w:val="20"/>
          <w:szCs w:val="20"/>
          <w:lang w:val="mn-MN"/>
        </w:rPr>
        <w:t>АРВАН НЭГ. БУСАД НӨХЦӨЛ</w:t>
      </w:r>
    </w:p>
    <w:p w14:paraId="28720C98" w14:textId="7888D2A1" w:rsidR="00C86161" w:rsidRPr="00C86161" w:rsidRDefault="00C86161" w:rsidP="00C86161">
      <w:pPr>
        <w:pStyle w:val="ListParagraph"/>
        <w:numPr>
          <w:ilvl w:val="1"/>
          <w:numId w:val="10"/>
        </w:numPr>
        <w:tabs>
          <w:tab w:val="left" w:pos="180"/>
        </w:tabs>
        <w:spacing w:line="276" w:lineRule="auto"/>
        <w:ind w:left="720" w:hanging="720"/>
        <w:contextualSpacing w:val="0"/>
        <w:jc w:val="both"/>
        <w:rPr>
          <w:rFonts w:ascii="Times New Roman" w:hAnsi="Times New Roman" w:cs="Times New Roman"/>
          <w:sz w:val="20"/>
          <w:szCs w:val="20"/>
          <w:lang w:val="mn-MN"/>
        </w:rPr>
      </w:pPr>
      <w:r w:rsidRPr="00F24655">
        <w:rPr>
          <w:rFonts w:ascii="Times New Roman" w:hAnsi="Times New Roman" w:cs="Times New Roman"/>
          <w:vanish/>
          <w:sz w:val="20"/>
          <w:szCs w:val="20"/>
          <w:lang w:val="mn-MN"/>
        </w:rPr>
        <w:t>11.1</w:t>
      </w:r>
      <w:r w:rsidRPr="00F24655">
        <w:rPr>
          <w:rFonts w:ascii="Times New Roman" w:hAnsi="Times New Roman" w:cs="Times New Roman"/>
          <w:vanish/>
          <w:sz w:val="20"/>
          <w:szCs w:val="20"/>
          <w:lang w:val="mn-MN"/>
        </w:rPr>
        <w:tab/>
      </w:r>
      <w:r w:rsidRPr="00F24655">
        <w:rPr>
          <w:rFonts w:ascii="Times New Roman" w:hAnsi="Times New Roman" w:cs="Times New Roman"/>
          <w:sz w:val="20"/>
          <w:szCs w:val="20"/>
          <w:lang w:val="mn-MN"/>
        </w:rPr>
        <w:t xml:space="preserve">Энэхүү Гэрээнд Талууд харилцан тохиролцсоны үндсэн дээр бичгээр нэмэлт өөрчлөлт оруулж болох бөгөөд талууд гарын үсэг зурж, тамга тэмдэг дарснаар хүчин төгөлдөр болох ба эх хувьд засварласан буюу бусад аргаар оруулсан аливаа нэмэлт, өөрчлөлтийг хүчингүйд тооцно. Нэмэлт, өөрчлөлт нь Гэрээний салшгүй хэсэг байна. </w:t>
      </w:r>
    </w:p>
    <w:p w14:paraId="290EBCF8" w14:textId="40B11452" w:rsidR="00C86161" w:rsidRPr="00C86161" w:rsidRDefault="00C86161" w:rsidP="00C86161">
      <w:pPr>
        <w:pStyle w:val="ListParagraph"/>
        <w:numPr>
          <w:ilvl w:val="1"/>
          <w:numId w:val="10"/>
        </w:numPr>
        <w:tabs>
          <w:tab w:val="left" w:pos="180"/>
        </w:tabs>
        <w:spacing w:line="276" w:lineRule="auto"/>
        <w:ind w:left="720" w:hanging="720"/>
        <w:contextualSpacing w:val="0"/>
        <w:jc w:val="both"/>
        <w:rPr>
          <w:rFonts w:ascii="Times New Roman" w:hAnsi="Times New Roman" w:cs="Times New Roman"/>
          <w:sz w:val="20"/>
          <w:szCs w:val="20"/>
          <w:lang w:val="mn-MN"/>
        </w:rPr>
      </w:pPr>
      <w:r w:rsidRPr="00F24655">
        <w:rPr>
          <w:rFonts w:ascii="Times New Roman" w:hAnsi="Times New Roman" w:cs="Times New Roman"/>
          <w:sz w:val="20"/>
          <w:szCs w:val="20"/>
          <w:lang w:val="mn-MN"/>
        </w:rPr>
        <w:t xml:space="preserve">Энэхүү Гэрээгээр зохицуулаагүй бусад харилцааг Гэрээ байгуулах үед Монгол Улсад хүчин төгөлдөр мөрдөж байсан хууль тогтоомжийн дагуу зохицуулна. </w:t>
      </w:r>
    </w:p>
    <w:p w14:paraId="4671006F" w14:textId="4C7B85BF" w:rsidR="00C86161" w:rsidRPr="00C86161" w:rsidRDefault="00C86161" w:rsidP="00C86161">
      <w:pPr>
        <w:pStyle w:val="ListParagraph"/>
        <w:numPr>
          <w:ilvl w:val="1"/>
          <w:numId w:val="10"/>
        </w:numPr>
        <w:tabs>
          <w:tab w:val="left" w:pos="180"/>
        </w:tabs>
        <w:spacing w:line="276" w:lineRule="auto"/>
        <w:ind w:left="720" w:hanging="720"/>
        <w:contextualSpacing w:val="0"/>
        <w:jc w:val="both"/>
        <w:rPr>
          <w:rFonts w:ascii="Times New Roman" w:hAnsi="Times New Roman" w:cs="Times New Roman"/>
          <w:sz w:val="20"/>
          <w:szCs w:val="20"/>
          <w:lang w:val="mn-MN"/>
        </w:rPr>
      </w:pPr>
      <w:r w:rsidRPr="00F24655">
        <w:rPr>
          <w:rFonts w:ascii="Times New Roman" w:hAnsi="Times New Roman" w:cs="Times New Roman"/>
          <w:sz w:val="20"/>
          <w:szCs w:val="20"/>
          <w:lang w:val="mn-MN"/>
        </w:rPr>
        <w:t xml:space="preserve">Гэрээний аль нэг заалт хүчин төгөлдөр бусад тооцогдсон тохиолдолд тэрхүү заалтыг Монгол Улсын Иргэний Хуулийн тохирох заалтаар орлуулах ба Гэрээний үлдсэн заалтууд цаашид хүчин төгөлдөр хэвээр байна. </w:t>
      </w:r>
    </w:p>
    <w:p w14:paraId="0EEA7FF4" w14:textId="3D5C4FCE" w:rsidR="00C86161" w:rsidRPr="00C86161" w:rsidRDefault="00C86161" w:rsidP="00C86161">
      <w:pPr>
        <w:numPr>
          <w:ilvl w:val="1"/>
          <w:numId w:val="10"/>
        </w:numPr>
        <w:ind w:left="720" w:hanging="720"/>
        <w:contextualSpacing/>
        <w:jc w:val="both"/>
        <w:rPr>
          <w:rFonts w:ascii="Times New Roman" w:eastAsia="Malgun Gothic" w:hAnsi="Times New Roman" w:cs="Times New Roman"/>
          <w:sz w:val="20"/>
          <w:szCs w:val="20"/>
          <w:lang w:val="mn-MN"/>
        </w:rPr>
      </w:pPr>
      <w:r w:rsidRPr="00F24655">
        <w:rPr>
          <w:rFonts w:ascii="Times New Roman" w:hAnsi="Times New Roman" w:cs="Times New Roman"/>
          <w:color w:val="000000"/>
          <w:sz w:val="20"/>
          <w:szCs w:val="20"/>
          <w:shd w:val="clear" w:color="auto" w:fill="FFFFFF"/>
          <w:lang w:val="mn-MN"/>
        </w:rPr>
        <w:t>Энэхүү гэрээнээс үүссэн болон холбогдон гарсан түүнчлэн уг гэрээг зөрчих, дуусгавар болгох, хүчингүй болгохтой холбоотой бүх маргааныг Монголын Үндэсний Худалдаа Аж Үйлдвэрийн Танхимын дэргэдэх Монголын Олон Улсын Арбитрт түүний Арбитрын хэрэг хянан шийдвэрлэх дүрмийн дагуу (</w:t>
      </w:r>
      <w:r w:rsidRPr="00F24655">
        <w:rPr>
          <w:rFonts w:ascii="Times New Roman" w:hAnsi="Times New Roman" w:cs="Times New Roman"/>
          <w:color w:val="000000"/>
          <w:sz w:val="20"/>
          <w:szCs w:val="20"/>
          <w:u w:val="single"/>
          <w:shd w:val="clear" w:color="auto" w:fill="FFFFFF"/>
          <w:lang w:val="mn-MN"/>
        </w:rPr>
        <w:t>маргааныг 1 /нэг/ арбитрчаар шийдвэрлүүлэх хүсэлтэй бол энэ хэсэгт дурдана</w:t>
      </w:r>
      <w:r w:rsidRPr="00F24655">
        <w:rPr>
          <w:rFonts w:ascii="Times New Roman" w:hAnsi="Times New Roman" w:cs="Times New Roman"/>
          <w:color w:val="000000"/>
          <w:sz w:val="20"/>
          <w:szCs w:val="20"/>
          <w:shd w:val="clear" w:color="auto" w:fill="FFFFFF"/>
          <w:lang w:val="mn-MN"/>
        </w:rPr>
        <w:t>)</w:t>
      </w:r>
      <w:r w:rsidRPr="00F24655">
        <w:rPr>
          <w:rFonts w:ascii="Times New Roman" w:hAnsi="Times New Roman" w:cs="Times New Roman"/>
          <w:sz w:val="20"/>
          <w:szCs w:val="20"/>
          <w:lang w:val="mn-MN"/>
        </w:rPr>
        <w:t xml:space="preserve"> </w:t>
      </w:r>
      <w:r w:rsidRPr="00F24655">
        <w:rPr>
          <w:rFonts w:ascii="Times New Roman" w:hAnsi="Times New Roman" w:cs="Times New Roman"/>
          <w:color w:val="000000"/>
          <w:sz w:val="20"/>
          <w:szCs w:val="20"/>
          <w:shd w:val="clear" w:color="auto" w:fill="FFFFFF"/>
          <w:lang w:val="mn-MN"/>
        </w:rPr>
        <w:t xml:space="preserve">Монгол Улсын Иргэний хуулийг баримтлан Монгол Улсад эцэслэн шийдвэрлүүлнэ. Арбитрын ажиллагааг монгол хэл дээр явуулна. </w:t>
      </w:r>
    </w:p>
    <w:p w14:paraId="6390B454" w14:textId="6269817F" w:rsidR="00C86161" w:rsidRPr="00C86161" w:rsidRDefault="00C86161" w:rsidP="00C86161">
      <w:pPr>
        <w:numPr>
          <w:ilvl w:val="1"/>
          <w:numId w:val="10"/>
        </w:numPr>
        <w:ind w:left="720" w:hanging="720"/>
        <w:contextualSpacing/>
        <w:jc w:val="both"/>
        <w:rPr>
          <w:rFonts w:ascii="Times New Roman" w:eastAsia="Malgun Gothic" w:hAnsi="Times New Roman" w:cs="Times New Roman"/>
          <w:sz w:val="20"/>
          <w:szCs w:val="20"/>
          <w:lang w:val="mn-MN"/>
        </w:rPr>
      </w:pPr>
      <w:r w:rsidRPr="00F24655">
        <w:rPr>
          <w:rFonts w:ascii="Times New Roman" w:hAnsi="Times New Roman" w:cs="Times New Roman"/>
          <w:color w:val="000000"/>
          <w:sz w:val="20"/>
          <w:szCs w:val="20"/>
          <w:shd w:val="clear" w:color="auto" w:fill="FFFFFF"/>
          <w:lang w:val="mn-MN"/>
        </w:rPr>
        <w:t xml:space="preserve">Талуудын гэрээнд заасан хаяг байршил, холбоо барих мэдээлэлд өөрчлөлт орсон тохиолдолд энэ тухай нөгөө талдаа 7 хоногийн дотор бичгээр мэдэгдэх ба ийнхүү мэдэгдээгүйн улмаас гэрээнд заасан хаягаар хүргүүлсэн аливаа мэдэгдэл, санал хүсэлт, гомдол, нэхэмжлэл зэргийг Арбитрын тухай хуулийн 4 дүгээр зүйлд үндэслэн хүлээн авсанд тооцож, эрх зүйн үр дагавар үүснэ.  </w:t>
      </w:r>
    </w:p>
    <w:p w14:paraId="07513A8B" w14:textId="29738AC3" w:rsidR="00C86161" w:rsidRPr="00C86161" w:rsidRDefault="00C86161" w:rsidP="00C86161">
      <w:pPr>
        <w:numPr>
          <w:ilvl w:val="1"/>
          <w:numId w:val="10"/>
        </w:numPr>
        <w:ind w:left="720" w:hanging="720"/>
        <w:contextualSpacing/>
        <w:jc w:val="both"/>
        <w:rPr>
          <w:rFonts w:ascii="Times New Roman" w:eastAsia="Malgun Gothic" w:hAnsi="Times New Roman" w:cs="Times New Roman"/>
          <w:sz w:val="20"/>
          <w:szCs w:val="20"/>
          <w:lang w:val="mn-MN"/>
        </w:rPr>
      </w:pPr>
      <w:r w:rsidRPr="00F24655">
        <w:rPr>
          <w:rFonts w:ascii="Times New Roman" w:hAnsi="Times New Roman" w:cs="Times New Roman"/>
          <w:sz w:val="20"/>
          <w:szCs w:val="20"/>
          <w:lang w:val="mn-MN"/>
        </w:rPr>
        <w:t>Гэрээний аль нэг талын хувьцаа эзэмшигч, төлөөлөн удирдах зөвлөл, гүйцэтгэх удирдлага, үйл ажиллагааны чиглэл өөрчлөгдсөн нь энэхүү гэрээг цуцлах үндэслэл болохгүй.</w:t>
      </w:r>
    </w:p>
    <w:p w14:paraId="6FD71689" w14:textId="7B9AFD5C" w:rsidR="00C86161" w:rsidRPr="00C86161" w:rsidRDefault="00C86161" w:rsidP="00C86161">
      <w:pPr>
        <w:pStyle w:val="ListParagraph"/>
        <w:numPr>
          <w:ilvl w:val="1"/>
          <w:numId w:val="10"/>
        </w:numPr>
        <w:tabs>
          <w:tab w:val="left" w:pos="180"/>
        </w:tabs>
        <w:spacing w:line="276" w:lineRule="auto"/>
        <w:ind w:left="720" w:hanging="720"/>
        <w:contextualSpacing w:val="0"/>
        <w:jc w:val="both"/>
        <w:rPr>
          <w:rFonts w:ascii="Times New Roman" w:hAnsi="Times New Roman" w:cs="Times New Roman"/>
          <w:sz w:val="20"/>
          <w:szCs w:val="20"/>
          <w:lang w:val="mn-MN"/>
        </w:rPr>
      </w:pPr>
      <w:r w:rsidRPr="00F24655">
        <w:rPr>
          <w:rFonts w:ascii="Times New Roman" w:hAnsi="Times New Roman" w:cs="Times New Roman"/>
          <w:sz w:val="20"/>
          <w:szCs w:val="20"/>
          <w:lang w:val="mn-MN"/>
        </w:rPr>
        <w:lastRenderedPageBreak/>
        <w:t>Энэхүү</w:t>
      </w:r>
      <w:r w:rsidRPr="00F24655">
        <w:rPr>
          <w:rFonts w:ascii="Times New Roman" w:hAnsi="Times New Roman" w:cs="Times New Roman"/>
          <w:bCs/>
          <w:sz w:val="20"/>
          <w:szCs w:val="20"/>
          <w:lang w:val="mn-MN"/>
        </w:rPr>
        <w:t xml:space="preserve"> Гэрээ нь Зуучлагч</w:t>
      </w:r>
      <w:r w:rsidRPr="00F24655">
        <w:rPr>
          <w:rFonts w:ascii="Times New Roman" w:hAnsi="Times New Roman" w:cs="Times New Roman"/>
          <w:sz w:val="20"/>
          <w:szCs w:val="20"/>
          <w:lang w:val="mn-MN"/>
        </w:rPr>
        <w:t>, түүний удирдлага дор ажиллаж буй Агент болон Зуучлуулагч нар гарын үсэг зурж тамга дарж, Зуучлагчийн тамгаар баталгаажуулагдснаар хүчин төгөлдөр болно.</w:t>
      </w:r>
    </w:p>
    <w:p w14:paraId="298882D4" w14:textId="77777777" w:rsidR="00C86161" w:rsidRPr="00F24655" w:rsidRDefault="00C86161" w:rsidP="00C86161">
      <w:pPr>
        <w:pStyle w:val="ListParagraph"/>
        <w:numPr>
          <w:ilvl w:val="1"/>
          <w:numId w:val="10"/>
        </w:numPr>
        <w:tabs>
          <w:tab w:val="left" w:pos="180"/>
        </w:tabs>
        <w:spacing w:line="276" w:lineRule="auto"/>
        <w:ind w:left="720" w:hanging="720"/>
        <w:contextualSpacing w:val="0"/>
        <w:jc w:val="both"/>
        <w:rPr>
          <w:rFonts w:ascii="Times New Roman" w:hAnsi="Times New Roman" w:cs="Times New Roman"/>
          <w:sz w:val="20"/>
          <w:szCs w:val="20"/>
          <w:lang w:val="mn-MN"/>
        </w:rPr>
      </w:pPr>
      <w:r w:rsidRPr="00F24655">
        <w:rPr>
          <w:rFonts w:ascii="Times New Roman" w:hAnsi="Times New Roman" w:cs="Times New Roman"/>
          <w:sz w:val="20"/>
          <w:szCs w:val="20"/>
          <w:lang w:val="mn-MN"/>
        </w:rPr>
        <w:t>Энэхүү Гэрээний хуудас бүрийн баруун доод буланд Зуучлуулагч, зүүн доод буланд Зуучлагч гарын үсэг зурж, баталгаажуулна.</w:t>
      </w:r>
      <w:r w:rsidRPr="00F24655">
        <w:rPr>
          <w:rFonts w:ascii="Times New Roman" w:hAnsi="Times New Roman" w:cs="Times New Roman"/>
          <w:i/>
          <w:sz w:val="20"/>
          <w:szCs w:val="20"/>
          <w:lang w:val="mn-MN"/>
        </w:rPr>
        <w:tab/>
      </w:r>
      <w:r w:rsidRPr="00F24655">
        <w:rPr>
          <w:rFonts w:ascii="Times New Roman" w:hAnsi="Times New Roman" w:cs="Times New Roman"/>
          <w:i/>
          <w:sz w:val="20"/>
          <w:szCs w:val="20"/>
          <w:lang w:val="mn-MN"/>
        </w:rPr>
        <w:tab/>
      </w:r>
    </w:p>
    <w:p w14:paraId="7E3E3E27" w14:textId="77FD70CE" w:rsidR="00C86161" w:rsidRPr="00C86161" w:rsidRDefault="00C86161" w:rsidP="00C86161">
      <w:pPr>
        <w:pStyle w:val="ListParagraph"/>
        <w:numPr>
          <w:ilvl w:val="1"/>
          <w:numId w:val="10"/>
        </w:numPr>
        <w:tabs>
          <w:tab w:val="left" w:pos="180"/>
        </w:tabs>
        <w:spacing w:line="276" w:lineRule="auto"/>
        <w:ind w:left="720" w:hanging="720"/>
        <w:contextualSpacing w:val="0"/>
        <w:jc w:val="both"/>
        <w:rPr>
          <w:rFonts w:ascii="Times New Roman" w:hAnsi="Times New Roman" w:cs="Times New Roman"/>
          <w:sz w:val="20"/>
          <w:szCs w:val="20"/>
          <w:lang w:val="mn-MN"/>
        </w:rPr>
      </w:pPr>
      <w:r w:rsidRPr="00F24655">
        <w:rPr>
          <w:rFonts w:ascii="Times New Roman" w:hAnsi="Times New Roman" w:cs="Times New Roman"/>
          <w:color w:val="000000"/>
          <w:sz w:val="20"/>
          <w:szCs w:val="20"/>
          <w:lang w:val="mn-MN"/>
        </w:rPr>
        <w:t>Энэхүү Гэрээг монгол, англи хэл дээр 2 хувь үйлдэн, гарын үсэг зурж, тамга, тэмдэг даран баталгаажуулснаар хүчин төгөлдөр болох ба талуудад нэг нэг хувь хадгалагдана. Монгол, англи хэл хоорондоо зөрчилдсөн тохиолдолд Монгол хувилбарыг баримтална</w:t>
      </w:r>
      <w:r w:rsidRPr="00F24655">
        <w:rPr>
          <w:rFonts w:ascii="Times New Roman" w:hAnsi="Times New Roman" w:cs="Times New Roman"/>
          <w:sz w:val="20"/>
          <w:szCs w:val="20"/>
          <w:lang w:val="mn-MN"/>
        </w:rPr>
        <w:t xml:space="preserve">. </w:t>
      </w:r>
    </w:p>
    <w:p w14:paraId="77A3960E" w14:textId="77777777" w:rsidR="009B5092" w:rsidRDefault="009B5092" w:rsidP="00C86161">
      <w:pPr>
        <w:jc w:val="center"/>
        <w:rPr>
          <w:rFonts w:ascii="Times New Roman" w:hAnsi="Times New Roman" w:cs="Times New Roman"/>
          <w:b/>
          <w:bCs/>
          <w:sz w:val="20"/>
          <w:szCs w:val="20"/>
          <w:lang w:val="mn-MN"/>
        </w:rPr>
      </w:pPr>
      <w:bookmarkStart w:id="7" w:name="_Hlk187836253"/>
    </w:p>
    <w:bookmarkEnd w:id="7"/>
    <w:p w14:paraId="015B7AD3" w14:textId="77777777" w:rsidR="00B6488E" w:rsidRPr="00C86161" w:rsidRDefault="00B6488E" w:rsidP="00B6488E">
      <w:pPr>
        <w:jc w:val="both"/>
        <w:rPr>
          <w:rFonts w:ascii="Times New Roman" w:hAnsi="Times New Roman" w:cs="Times New Roman"/>
          <w:b/>
          <w:bCs/>
          <w:sz w:val="20"/>
          <w:szCs w:val="20"/>
          <w:lang w:val="mn-MN"/>
        </w:rPr>
      </w:pPr>
      <w:r>
        <w:rPr>
          <w:rFonts w:ascii="Times New Roman" w:hAnsi="Times New Roman" w:cs="Times New Roman"/>
          <w:b/>
          <w:bCs/>
          <w:sz w:val="20"/>
          <w:szCs w:val="20"/>
          <w:lang w:val="mn-MN"/>
        </w:rPr>
        <w:t xml:space="preserve">                                                                    </w:t>
      </w:r>
      <w:r w:rsidRPr="00320A7A">
        <w:rPr>
          <w:rFonts w:ascii="Times New Roman" w:hAnsi="Times New Roman" w:cs="Times New Roman"/>
          <w:b/>
          <w:bCs/>
          <w:sz w:val="20"/>
          <w:szCs w:val="20"/>
          <w:lang w:val="mn-MN"/>
        </w:rPr>
        <w:t>ГЭРЭЭ БАЙГУУЛСАН:</w:t>
      </w:r>
    </w:p>
    <w:p w14:paraId="2D83ACD2" w14:textId="77777777" w:rsidR="00B6488E" w:rsidRDefault="00B6488E" w:rsidP="00B6488E">
      <w:pPr>
        <w:pStyle w:val="ListParagraph"/>
        <w:tabs>
          <w:tab w:val="left" w:pos="360"/>
        </w:tabs>
        <w:ind w:left="360"/>
        <w:jc w:val="both"/>
        <w:rPr>
          <w:rFonts w:ascii="Times New Roman" w:hAnsi="Times New Roman" w:cs="Times New Roman"/>
          <w:b/>
          <w:bCs/>
          <w:sz w:val="20"/>
          <w:szCs w:val="20"/>
          <w:lang w:val="mn-MN"/>
        </w:rPr>
        <w:sectPr w:rsidR="00B6488E" w:rsidSect="00B6488E">
          <w:footerReference w:type="default" r:id="rId9"/>
          <w:pgSz w:w="11906" w:h="16838" w:code="9"/>
          <w:pgMar w:top="594" w:right="720" w:bottom="720" w:left="720" w:header="720" w:footer="102" w:gutter="0"/>
          <w:cols w:space="720"/>
          <w:docGrid w:linePitch="360"/>
        </w:sectPr>
      </w:pPr>
    </w:p>
    <w:p w14:paraId="2F89C8A9" w14:textId="77777777" w:rsidR="00B6488E" w:rsidRDefault="00B6488E" w:rsidP="00B6488E">
      <w:pPr>
        <w:pStyle w:val="ListParagraph"/>
        <w:tabs>
          <w:tab w:val="left" w:pos="360"/>
        </w:tabs>
        <w:ind w:left="360"/>
        <w:jc w:val="both"/>
        <w:rPr>
          <w:rFonts w:ascii="Times New Roman" w:hAnsi="Times New Roman" w:cs="Times New Roman"/>
          <w:b/>
          <w:bCs/>
          <w:sz w:val="20"/>
          <w:szCs w:val="20"/>
          <w:lang w:val="mn-MN"/>
        </w:rPr>
      </w:pPr>
    </w:p>
    <w:p w14:paraId="53E3CE9A" w14:textId="77777777" w:rsidR="00B6488E" w:rsidRPr="00C86161" w:rsidRDefault="00B6488E" w:rsidP="00B6488E">
      <w:pPr>
        <w:pStyle w:val="ListParagraph"/>
        <w:tabs>
          <w:tab w:val="left" w:pos="360"/>
        </w:tabs>
        <w:ind w:left="0"/>
        <w:jc w:val="both"/>
        <w:rPr>
          <w:rFonts w:ascii="Times New Roman" w:hAnsi="Times New Roman" w:cs="Times New Roman"/>
          <w:b/>
          <w:bCs/>
          <w:lang w:val="mn-MN"/>
        </w:rPr>
      </w:pPr>
      <w:r w:rsidRPr="00C86161">
        <w:rPr>
          <w:rFonts w:ascii="Times New Roman" w:hAnsi="Times New Roman" w:cs="Times New Roman"/>
          <w:b/>
          <w:bCs/>
          <w:lang w:val="mn-MN"/>
        </w:rPr>
        <w:t>ЗУУЧЛУУЛАГЧ:</w:t>
      </w:r>
    </w:p>
    <w:p w14:paraId="6579CBE9" w14:textId="77777777" w:rsidR="00B6488E" w:rsidRPr="00C86161" w:rsidRDefault="00B6488E" w:rsidP="00B6488E">
      <w:pPr>
        <w:pStyle w:val="ListParagraph"/>
        <w:tabs>
          <w:tab w:val="left" w:pos="360"/>
        </w:tabs>
        <w:ind w:left="0"/>
        <w:jc w:val="both"/>
        <w:rPr>
          <w:rFonts w:ascii="Times New Roman" w:hAnsi="Times New Roman" w:cs="Times New Roman"/>
          <w:b/>
          <w:bCs/>
          <w:lang w:val="mn-MN"/>
        </w:rPr>
      </w:pPr>
    </w:p>
    <w:p w14:paraId="0C90A9A0" w14:textId="77777777" w:rsidR="00B6488E" w:rsidRDefault="00B6488E" w:rsidP="00B6488E">
      <w:pPr>
        <w:pStyle w:val="ListParagraph"/>
        <w:tabs>
          <w:tab w:val="left" w:pos="360"/>
        </w:tabs>
        <w:ind w:left="0"/>
        <w:rPr>
          <w:rFonts w:ascii="Times New Roman" w:hAnsi="Times New Roman" w:cs="Times New Roman"/>
          <w:bCs/>
          <w:lang w:val="mn-MN"/>
        </w:rPr>
      </w:pPr>
      <w:r w:rsidRPr="00C86161">
        <w:rPr>
          <w:rFonts w:ascii="Times New Roman" w:hAnsi="Times New Roman" w:cs="Times New Roman"/>
          <w:b/>
          <w:bCs/>
          <w:lang w:val="mn-MN"/>
        </w:rPr>
        <w:t>Овог нэр:</w:t>
      </w:r>
      <w:r>
        <w:rPr>
          <w:rFonts w:ascii="Times New Roman" w:hAnsi="Times New Roman" w:cs="Times New Roman"/>
          <w:bCs/>
          <w:lang w:val="mn-MN"/>
        </w:rPr>
        <w:t xml:space="preserve"> </w:t>
      </w:r>
      <w:bookmarkStart w:id="8" w:name="_Hlk226652402"/>
      <w:r w:rsidRPr="00FF7532">
        <w:rPr>
          <w:rFonts w:ascii="Times New Roman" w:hAnsi="Times New Roman" w:cs="Times New Roman"/>
          <w:b/>
          <w:lang w:val="mn-MN"/>
        </w:rPr>
        <w:t>{{name}}</w:t>
      </w:r>
      <w:r>
        <w:rPr>
          <w:rFonts w:ascii="Times New Roman" w:hAnsi="Times New Roman" w:cs="Times New Roman"/>
          <w:b/>
          <w:lang w:val="mn-MN"/>
        </w:rPr>
        <w:t xml:space="preserve" w:space="preserve"> </w:t>
      </w:r>
    </w:p>
    <w:bookmarkEnd w:id="8"/>
    <w:p w14:paraId="24C81BE5" w14:textId="77777777" w:rsidR="00B6488E" w:rsidRPr="00C86161" w:rsidRDefault="00B6488E" w:rsidP="00B6488E">
      <w:pPr>
        <w:pStyle w:val="ListParagraph"/>
        <w:tabs>
          <w:tab w:val="left" w:pos="360"/>
        </w:tabs>
        <w:ind w:left="0"/>
        <w:rPr>
          <w:rFonts w:ascii="Times New Roman" w:hAnsi="Times New Roman" w:cs="Times New Roman"/>
          <w:bCs/>
          <w:lang w:val="mn-MN"/>
        </w:rPr>
      </w:pPr>
      <w:r>
        <w:rPr>
          <w:rFonts w:ascii="Times New Roman" w:hAnsi="Times New Roman" w:cs="Times New Roman"/>
          <w:bCs/>
          <w:lang w:val="mn-MN"/>
        </w:rPr>
        <w:t xml:space="preserve">               </w:t>
      </w:r>
      <w:r w:rsidRPr="00C86161">
        <w:rPr>
          <w:rFonts w:ascii="Times New Roman" w:hAnsi="Times New Roman" w:cs="Times New Roman"/>
          <w:bCs/>
        </w:rPr>
        <w:t>/</w:t>
      </w:r>
      <w:r w:rsidRPr="00C86161">
        <w:rPr>
          <w:rFonts w:ascii="Times New Roman" w:hAnsi="Times New Roman" w:cs="Times New Roman"/>
          <w:b/>
          <w:bCs/>
        </w:rPr>
        <w:t>……………………………/</w:t>
      </w:r>
      <w:r w:rsidRPr="00C86161">
        <w:rPr>
          <w:rFonts w:ascii="Times New Roman" w:hAnsi="Times New Roman" w:cs="Times New Roman"/>
          <w:b/>
          <w:bCs/>
          <w:lang w:val="mn-MN"/>
        </w:rPr>
        <w:t xml:space="preserve">    </w:t>
      </w:r>
    </w:p>
    <w:p w14:paraId="2BE2DF95" w14:textId="77777777" w:rsidR="00B6488E" w:rsidRPr="00C86161" w:rsidRDefault="00B6488E" w:rsidP="00B6488E">
      <w:pPr>
        <w:pStyle w:val="ListParagraph"/>
        <w:tabs>
          <w:tab w:val="left" w:pos="360"/>
        </w:tabs>
        <w:ind w:left="0"/>
        <w:rPr>
          <w:rFonts w:ascii="Times New Roman" w:hAnsi="Times New Roman" w:cs="Times New Roman"/>
          <w:bCs/>
          <w:lang w:val="mn-MN"/>
        </w:rPr>
      </w:pPr>
      <w:r w:rsidRPr="00C86161">
        <w:rPr>
          <w:rFonts w:ascii="Times New Roman" w:hAnsi="Times New Roman" w:cs="Times New Roman"/>
          <w:bCs/>
          <w:lang w:val="mn-MN"/>
        </w:rPr>
        <w:t xml:space="preserve">Регистрийн дугаар: </w:t>
      </w:r>
      <w:bookmarkStart w:id="9" w:name="_Hlk226652409"/>
      <w:r w:rsidRPr="00066900">
        <w:rPr>
          <w:rFonts w:ascii="Times New Roman" w:hAnsi="Times New Roman" w:cs="Times New Roman"/>
          <w:b/>
          <w:lang w:val="mn-MN"/>
        </w:rPr>
        <w:t>{{register}}</w:t>
      </w:r>
      <w:r>
        <w:rPr>
          <w:rFonts w:ascii="Times New Roman" w:hAnsi="Times New Roman" w:cs="Times New Roman"/>
          <w:b/>
          <w:lang w:val="mn-MN"/>
        </w:rPr>
        <w:t xml:space="preserve" w:space="preserve"> </w:t>
      </w:r>
      <w:bookmarkEnd w:id="9"/>
    </w:p>
    <w:p w14:paraId="39A8243B" w14:textId="77777777" w:rsidR="00B6488E" w:rsidRPr="00C86161" w:rsidRDefault="00B6488E" w:rsidP="00B6488E">
      <w:pPr>
        <w:pStyle w:val="ListParagraph"/>
        <w:tabs>
          <w:tab w:val="left" w:pos="360"/>
        </w:tabs>
        <w:ind w:left="0"/>
        <w:rPr>
          <w:rFonts w:ascii="Times New Roman" w:hAnsi="Times New Roman" w:cs="Times New Roman"/>
          <w:bCs/>
          <w:lang w:val="mn-MN"/>
        </w:rPr>
      </w:pPr>
      <w:r w:rsidRPr="00C86161">
        <w:rPr>
          <w:rFonts w:ascii="Times New Roman" w:hAnsi="Times New Roman" w:cs="Times New Roman"/>
          <w:bCs/>
          <w:lang w:val="mn-MN"/>
        </w:rPr>
        <w:t>Хаяг:</w:t>
      </w:r>
      <w:r>
        <w:rPr>
          <w:rFonts w:ascii="Times New Roman" w:hAnsi="Times New Roman" w:cs="Times New Roman"/>
          <w:bCs/>
          <w:lang w:val="mn-MN"/>
        </w:rPr>
        <w:t xml:space="preserve"> </w:t>
      </w:r>
      <w:r w:rsidRPr="00066900">
        <w:rPr>
          <w:rFonts w:ascii="Times New Roman" w:hAnsi="Times New Roman" w:cs="Times New Roman"/>
          <w:b/>
          <w:lang w:val="mn-MN"/>
        </w:rPr>
        <w:t>{{residentialAddress}}</w:t>
      </w:r>
      <w:r>
        <w:rPr>
          <w:rFonts w:ascii="Times New Roman" w:hAnsi="Times New Roman" w:cs="Times New Roman"/>
          <w:b/>
          <w:lang w:val="mn-MN"/>
        </w:rPr>
        <w:t xml:space="preserve" w:space="preserve"> </w:t>
      </w:r>
    </w:p>
    <w:p w14:paraId="0282C1C1" w14:textId="77777777" w:rsidR="00B6488E" w:rsidRPr="00C86161" w:rsidRDefault="00B6488E" w:rsidP="00B6488E">
      <w:pPr>
        <w:pStyle w:val="ListParagraph"/>
        <w:tabs>
          <w:tab w:val="left" w:pos="360"/>
        </w:tabs>
        <w:ind w:left="0"/>
        <w:rPr>
          <w:rFonts w:ascii="Times New Roman" w:hAnsi="Times New Roman" w:cs="Times New Roman"/>
          <w:bCs/>
          <w:lang w:val="mn-MN"/>
        </w:rPr>
      </w:pPr>
      <w:r w:rsidRPr="00C86161">
        <w:rPr>
          <w:rFonts w:ascii="Times New Roman" w:hAnsi="Times New Roman" w:cs="Times New Roman"/>
          <w:bCs/>
          <w:lang w:val="mn-MN"/>
        </w:rPr>
        <w:t>И-мэйл хаяг:</w:t>
      </w:r>
      <w:r w:rsidRPr="006C62FE">
        <w:rPr>
          <w:rFonts w:ascii="Tahoma" w:hAnsi="Tahoma" w:cs="Tahoma"/>
          <w:bCs/>
          <w:sz w:val="19"/>
          <w:szCs w:val="19"/>
          <w:lang w:val="mn-MN"/>
        </w:rPr>
        <w:t xml:space="preserve"> </w:t>
      </w:r>
      <w:r w:rsidRPr="006C62FE">
        <w:rPr>
          <w:rFonts w:ascii="Tahoma" w:hAnsi="Tahoma" w:cs="Tahoma"/>
          <w:b/>
          <w:sz w:val="19"/>
          <w:szCs w:val="19"/>
          <w:lang w:val="mn-MN"/>
        </w:rPr>
        <w:t>{{email}}</w:t>
      </w:r>
      <w:r>
        <w:rPr>
          <w:rFonts w:ascii="Tahoma" w:hAnsi="Tahoma" w:cs="Tahoma"/>
          <w:b/>
          <w:sz w:val="19"/>
          <w:szCs w:val="19"/>
          <w:lang w:val="mn-MN"/>
        </w:rPr>
        <w:t xml:space="preserve" w:space="preserve"> </w:t>
      </w:r>
    </w:p>
    <w:p w14:paraId="6D4FC62D" w14:textId="77777777" w:rsidR="00B6488E" w:rsidRPr="00C86161" w:rsidRDefault="00B6488E" w:rsidP="00B6488E">
      <w:pPr>
        <w:pStyle w:val="ListParagraph"/>
        <w:tabs>
          <w:tab w:val="left" w:pos="360"/>
        </w:tabs>
        <w:ind w:left="0"/>
        <w:rPr>
          <w:rFonts w:ascii="Times New Roman" w:hAnsi="Times New Roman" w:cs="Times New Roman"/>
          <w:bCs/>
          <w:lang w:val="mn-MN"/>
        </w:rPr>
      </w:pPr>
      <w:r w:rsidRPr="00C86161">
        <w:rPr>
          <w:rFonts w:ascii="Times New Roman" w:hAnsi="Times New Roman" w:cs="Times New Roman"/>
          <w:bCs/>
          <w:lang w:val="mn-MN"/>
        </w:rPr>
        <w:t>Утас:</w:t>
      </w:r>
      <w:r>
        <w:rPr>
          <w:rFonts w:ascii="Times New Roman" w:hAnsi="Times New Roman" w:cs="Times New Roman"/>
          <w:bCs/>
          <w:lang w:val="mn-MN"/>
        </w:rPr>
        <w:t xml:space="preserve"> </w:t>
      </w:r>
      <w:r w:rsidRPr="006C62FE">
        <w:rPr>
          <w:rFonts w:ascii="Times New Roman" w:hAnsi="Times New Roman" w:cs="Times New Roman"/>
          <w:b/>
          <w:lang w:val="mn-MN"/>
        </w:rPr>
        <w:t>{{phone}}</w:t>
      </w:r>
      <w:r>
        <w:rPr>
          <w:rFonts w:ascii="Times New Roman" w:hAnsi="Times New Roman" w:cs="Times New Roman"/>
          <w:b/>
          <w:lang w:val="mn-MN"/>
        </w:rPr>
        <w:t xml:space="preserve" w:space="preserve"> </w:t>
      </w:r>
    </w:p>
    <w:p w14:paraId="2872ADFA" w14:textId="77777777" w:rsidR="00B6488E" w:rsidRPr="00C86161" w:rsidRDefault="00B6488E" w:rsidP="00B6488E">
      <w:pPr>
        <w:pStyle w:val="ListParagraph"/>
        <w:tabs>
          <w:tab w:val="left" w:pos="360"/>
        </w:tabs>
        <w:ind w:left="0"/>
        <w:rPr>
          <w:rFonts w:ascii="Times New Roman" w:hAnsi="Times New Roman" w:cs="Times New Roman"/>
          <w:bCs/>
          <w:lang w:val="mn-MN"/>
        </w:rPr>
      </w:pPr>
      <w:r w:rsidRPr="00C86161">
        <w:rPr>
          <w:rFonts w:ascii="Times New Roman" w:hAnsi="Times New Roman" w:cs="Times New Roman"/>
          <w:bCs/>
          <w:lang w:val="mn-MN"/>
        </w:rPr>
        <w:t>Яаралтай үед холбоо барих өөр утасны дугаар:............................................</w:t>
      </w:r>
    </w:p>
    <w:p w14:paraId="52892384" w14:textId="77777777" w:rsidR="00B6488E" w:rsidRPr="00C86161" w:rsidRDefault="00B6488E" w:rsidP="00B6488E">
      <w:pPr>
        <w:pStyle w:val="ListParagraph"/>
        <w:tabs>
          <w:tab w:val="left" w:pos="360"/>
        </w:tabs>
        <w:ind w:left="0"/>
        <w:rPr>
          <w:rFonts w:ascii="Times New Roman" w:hAnsi="Times New Roman" w:cs="Times New Roman"/>
          <w:b/>
          <w:bCs/>
          <w:lang w:val="mn-MN"/>
        </w:rPr>
      </w:pPr>
    </w:p>
    <w:p w14:paraId="722454AB" w14:textId="77777777" w:rsidR="00B6488E" w:rsidRPr="00C86161" w:rsidRDefault="00B6488E" w:rsidP="00B6488E">
      <w:pPr>
        <w:pStyle w:val="ListParagraph"/>
        <w:tabs>
          <w:tab w:val="left" w:pos="360"/>
        </w:tabs>
        <w:ind w:left="0"/>
        <w:rPr>
          <w:rFonts w:ascii="Times New Roman" w:hAnsi="Times New Roman" w:cs="Times New Roman"/>
          <w:b/>
          <w:bCs/>
          <w:lang w:val="mn-MN"/>
        </w:rPr>
      </w:pPr>
      <w:r w:rsidRPr="00C86161">
        <w:rPr>
          <w:rFonts w:ascii="Times New Roman" w:hAnsi="Times New Roman" w:cs="Times New Roman"/>
          <w:b/>
          <w:bCs/>
          <w:lang w:val="mn-MN"/>
        </w:rPr>
        <w:t>Хамтран эзэмшигч:</w:t>
      </w:r>
    </w:p>
    <w:p w14:paraId="76D11C87" w14:textId="77777777" w:rsidR="00B6488E" w:rsidRPr="00C86161" w:rsidRDefault="00B6488E" w:rsidP="00B6488E">
      <w:pPr>
        <w:pStyle w:val="ListParagraph"/>
        <w:tabs>
          <w:tab w:val="left" w:pos="360"/>
        </w:tabs>
        <w:ind w:left="0"/>
        <w:rPr>
          <w:rFonts w:ascii="Times New Roman" w:hAnsi="Times New Roman" w:cs="Times New Roman"/>
          <w:b/>
          <w:bCs/>
          <w:lang w:val="mn-MN"/>
        </w:rPr>
      </w:pPr>
    </w:p>
    <w:p w14:paraId="4F406359" w14:textId="77777777" w:rsidR="00B6488E" w:rsidRDefault="00B6488E" w:rsidP="00B6488E">
      <w:pPr>
        <w:pStyle w:val="ListParagraph"/>
        <w:tabs>
          <w:tab w:val="left" w:pos="360"/>
        </w:tabs>
        <w:ind w:left="0"/>
        <w:rPr>
          <w:rFonts w:ascii="Times New Roman" w:hAnsi="Times New Roman" w:cs="Times New Roman"/>
          <w:bCs/>
          <w:lang w:val="mn-MN"/>
        </w:rPr>
      </w:pPr>
      <w:r w:rsidRPr="00C86161">
        <w:rPr>
          <w:rFonts w:ascii="Times New Roman" w:hAnsi="Times New Roman" w:cs="Times New Roman"/>
          <w:b/>
          <w:bCs/>
          <w:lang w:val="mn-MN"/>
        </w:rPr>
        <w:t>Овог нэр:</w:t>
      </w:r>
      <w:r>
        <w:rPr>
          <w:rFonts w:ascii="Times New Roman" w:hAnsi="Times New Roman" w:cs="Times New Roman"/>
          <w:bCs/>
          <w:lang w:val="mn-MN"/>
        </w:rPr>
        <w:t xml:space="preserve">  </w:t>
      </w:r>
      <w:r w:rsidRPr="00EC34BE">
        <w:rPr>
          <w:rFonts w:ascii="Times New Roman" w:hAnsi="Times New Roman" w:cs="Times New Roman"/>
          <w:b/>
          <w:lang w:val="mn-MN"/>
        </w:rPr>
        <w:t>{{name2}}</w:t>
      </w:r>
      <w:r>
        <w:rPr>
          <w:rFonts w:ascii="Times New Roman" w:hAnsi="Times New Roman" w:cs="Times New Roman"/>
          <w:b/>
          <w:lang w:val="mn-MN"/>
        </w:rPr>
        <w:t xml:space="preserve" w:space="preserve"> </w:t>
      </w:r>
    </w:p>
    <w:p w14:paraId="7430345B" w14:textId="77777777" w:rsidR="00B6488E" w:rsidRPr="00C86161" w:rsidRDefault="00B6488E" w:rsidP="00B6488E">
      <w:pPr>
        <w:pStyle w:val="ListParagraph"/>
        <w:tabs>
          <w:tab w:val="left" w:pos="360"/>
        </w:tabs>
        <w:ind w:left="0"/>
        <w:rPr>
          <w:rFonts w:ascii="Times New Roman" w:hAnsi="Times New Roman" w:cs="Times New Roman"/>
          <w:bCs/>
          <w:lang w:val="mn-MN"/>
        </w:rPr>
      </w:pPr>
      <w:r>
        <w:rPr>
          <w:rFonts w:ascii="Times New Roman" w:hAnsi="Times New Roman" w:cs="Times New Roman"/>
          <w:bCs/>
          <w:lang w:val="mn-MN"/>
        </w:rPr>
        <w:t xml:space="preserve">                  </w:t>
      </w:r>
      <w:r w:rsidRPr="00C86161">
        <w:rPr>
          <w:rFonts w:ascii="Times New Roman" w:hAnsi="Times New Roman" w:cs="Times New Roman"/>
          <w:bCs/>
        </w:rPr>
        <w:t>/</w:t>
      </w:r>
      <w:r w:rsidRPr="00C86161">
        <w:rPr>
          <w:rFonts w:ascii="Times New Roman" w:hAnsi="Times New Roman" w:cs="Times New Roman"/>
          <w:b/>
          <w:bCs/>
        </w:rPr>
        <w:t>……………………………/</w:t>
      </w:r>
    </w:p>
    <w:p w14:paraId="78557DE4" w14:textId="77777777" w:rsidR="00B6488E" w:rsidRPr="00C86161" w:rsidRDefault="00B6488E" w:rsidP="00B6488E">
      <w:pPr>
        <w:pStyle w:val="ListParagraph"/>
        <w:tabs>
          <w:tab w:val="left" w:pos="360"/>
        </w:tabs>
        <w:ind w:left="0"/>
        <w:rPr>
          <w:rFonts w:ascii="Times New Roman" w:hAnsi="Times New Roman" w:cs="Times New Roman"/>
          <w:bCs/>
          <w:lang w:val="mn-MN"/>
        </w:rPr>
      </w:pPr>
      <w:r w:rsidRPr="00C86161">
        <w:rPr>
          <w:rFonts w:ascii="Times New Roman" w:hAnsi="Times New Roman" w:cs="Times New Roman"/>
          <w:bCs/>
          <w:lang w:val="mn-MN"/>
        </w:rPr>
        <w:t xml:space="preserve">Регистрийн дугаар: </w:t>
      </w:r>
      <w:bookmarkStart w:id="10" w:name="_Hlk226652481"/>
      <w:r w:rsidRPr="00EC34BE">
        <w:rPr>
          <w:rFonts w:ascii="Times New Roman" w:hAnsi="Times New Roman" w:cs="Times New Roman"/>
          <w:b/>
          <w:lang w:val="mn-MN"/>
        </w:rPr>
        <w:t>{{register2}}</w:t>
      </w:r>
      <w:r>
        <w:rPr>
          <w:rFonts w:ascii="Times New Roman" w:hAnsi="Times New Roman" w:cs="Times New Roman"/>
          <w:b/>
          <w:lang w:val="mn-MN"/>
        </w:rPr>
        <w:t xml:space="preserve" w:space="preserve"> </w:t>
      </w:r>
      <w:bookmarkEnd w:id="10"/>
    </w:p>
    <w:p w14:paraId="02CB9755" w14:textId="77777777" w:rsidR="00B6488E" w:rsidRPr="00C86161" w:rsidRDefault="00B6488E" w:rsidP="00B6488E">
      <w:pPr>
        <w:pStyle w:val="ListParagraph"/>
        <w:tabs>
          <w:tab w:val="left" w:pos="360"/>
        </w:tabs>
        <w:ind w:left="0"/>
        <w:rPr>
          <w:rFonts w:ascii="Times New Roman" w:hAnsi="Times New Roman" w:cs="Times New Roman"/>
          <w:bCs/>
          <w:lang w:val="mn-MN"/>
        </w:rPr>
      </w:pPr>
      <w:r w:rsidRPr="00C86161">
        <w:rPr>
          <w:rFonts w:ascii="Times New Roman" w:hAnsi="Times New Roman" w:cs="Times New Roman"/>
          <w:bCs/>
          <w:lang w:val="mn-MN"/>
        </w:rPr>
        <w:t>Хаяг:..................................................................................................</w:t>
      </w:r>
    </w:p>
    <w:p w14:paraId="577942F6" w14:textId="77777777" w:rsidR="00B6488E" w:rsidRPr="00C86161" w:rsidRDefault="00B6488E" w:rsidP="00B6488E">
      <w:pPr>
        <w:pStyle w:val="ListParagraph"/>
        <w:tabs>
          <w:tab w:val="left" w:pos="360"/>
        </w:tabs>
        <w:ind w:left="0"/>
        <w:rPr>
          <w:rFonts w:ascii="Times New Roman" w:hAnsi="Times New Roman" w:cs="Times New Roman"/>
          <w:bCs/>
          <w:lang w:val="mn-MN"/>
        </w:rPr>
      </w:pPr>
      <w:r w:rsidRPr="00C86161">
        <w:rPr>
          <w:rFonts w:ascii="Times New Roman" w:hAnsi="Times New Roman" w:cs="Times New Roman"/>
          <w:bCs/>
          <w:lang w:val="mn-MN"/>
        </w:rPr>
        <w:t>И-мэйл хаяг: ....................................</w:t>
      </w:r>
    </w:p>
    <w:p w14:paraId="620AC237" w14:textId="77777777" w:rsidR="00B6488E" w:rsidRPr="00C86161" w:rsidRDefault="00B6488E" w:rsidP="00B6488E">
      <w:pPr>
        <w:pStyle w:val="ListParagraph"/>
        <w:tabs>
          <w:tab w:val="left" w:pos="360"/>
        </w:tabs>
        <w:ind w:left="0"/>
        <w:rPr>
          <w:rFonts w:ascii="Times New Roman" w:hAnsi="Times New Roman" w:cs="Times New Roman"/>
          <w:bCs/>
          <w:lang w:val="mn-MN"/>
        </w:rPr>
      </w:pPr>
      <w:r w:rsidRPr="00C86161">
        <w:rPr>
          <w:rFonts w:ascii="Times New Roman" w:hAnsi="Times New Roman" w:cs="Times New Roman"/>
          <w:bCs/>
          <w:lang w:val="mn-MN"/>
        </w:rPr>
        <w:t>Утас:............................................</w:t>
      </w:r>
    </w:p>
    <w:p w14:paraId="51C9A992" w14:textId="77777777" w:rsidR="00B6488E" w:rsidRPr="00C86161" w:rsidRDefault="00B6488E" w:rsidP="00B6488E">
      <w:pPr>
        <w:pStyle w:val="ListParagraph"/>
        <w:tabs>
          <w:tab w:val="left" w:pos="360"/>
        </w:tabs>
        <w:ind w:left="0"/>
        <w:jc w:val="both"/>
        <w:rPr>
          <w:rFonts w:ascii="Times New Roman" w:hAnsi="Times New Roman" w:cs="Times New Roman"/>
          <w:b/>
          <w:bCs/>
          <w:lang w:val="mn-MN"/>
        </w:rPr>
        <w:sectPr w:rsidR="00B6488E" w:rsidRPr="00C86161" w:rsidSect="00B6488E">
          <w:type w:val="continuous"/>
          <w:pgSz w:w="11906" w:h="16838" w:code="9"/>
          <w:pgMar w:top="720" w:right="720" w:bottom="720" w:left="720" w:header="720" w:footer="102" w:gutter="0"/>
          <w:cols w:num="2" w:space="720"/>
          <w:docGrid w:linePitch="360"/>
        </w:sectPr>
      </w:pPr>
    </w:p>
    <w:p w14:paraId="407B2DF7" w14:textId="77777777" w:rsidR="00B6488E" w:rsidRPr="00C86161" w:rsidRDefault="00B6488E" w:rsidP="00B6488E">
      <w:pPr>
        <w:pStyle w:val="ListParagraph"/>
        <w:tabs>
          <w:tab w:val="left" w:pos="360"/>
        </w:tabs>
        <w:ind w:left="0"/>
        <w:jc w:val="both"/>
        <w:rPr>
          <w:rFonts w:ascii="Times New Roman" w:hAnsi="Times New Roman" w:cs="Times New Roman"/>
          <w:b/>
          <w:bCs/>
          <w:lang w:val="mn-MN"/>
        </w:rPr>
      </w:pPr>
    </w:p>
    <w:p w14:paraId="509F3419" w14:textId="77777777" w:rsidR="00B6488E" w:rsidRPr="00C86161" w:rsidRDefault="00B6488E" w:rsidP="00B6488E">
      <w:pPr>
        <w:pStyle w:val="ListParagraph"/>
        <w:tabs>
          <w:tab w:val="left" w:pos="360"/>
        </w:tabs>
        <w:ind w:left="0"/>
        <w:jc w:val="both"/>
        <w:rPr>
          <w:rFonts w:ascii="Times New Roman" w:hAnsi="Times New Roman" w:cs="Times New Roman"/>
          <w:b/>
          <w:bCs/>
          <w:lang w:val="mn-MN"/>
        </w:rPr>
      </w:pPr>
      <w:r w:rsidRPr="00C86161">
        <w:rPr>
          <w:rFonts w:ascii="Times New Roman" w:hAnsi="Times New Roman" w:cs="Times New Roman"/>
          <w:b/>
          <w:bCs/>
          <w:lang w:val="mn-MN"/>
        </w:rPr>
        <w:t>ЗУУЧЛАГЧ:</w:t>
      </w:r>
    </w:p>
    <w:p w14:paraId="069E74FC" w14:textId="77777777" w:rsidR="00B6488E" w:rsidRPr="00C86161" w:rsidRDefault="00B6488E" w:rsidP="00B6488E">
      <w:pPr>
        <w:pStyle w:val="ListParagraph"/>
        <w:tabs>
          <w:tab w:val="left" w:pos="360"/>
        </w:tabs>
        <w:ind w:left="0"/>
        <w:jc w:val="both"/>
        <w:rPr>
          <w:rFonts w:ascii="Times New Roman" w:hAnsi="Times New Roman" w:cs="Times New Roman"/>
          <w:b/>
          <w:bCs/>
          <w:lang w:val="mn-MN"/>
        </w:rPr>
      </w:pPr>
      <w:r w:rsidRPr="00C86161">
        <w:rPr>
          <w:rFonts w:ascii="Times New Roman" w:hAnsi="Times New Roman" w:cs="Times New Roman"/>
          <w:b/>
          <w:bCs/>
          <w:lang w:val="mn-MN"/>
        </w:rPr>
        <w:t>“Ап проперти девелопмент”ХХК</w:t>
      </w:r>
    </w:p>
    <w:p w14:paraId="07FA891E" w14:textId="77777777" w:rsidR="00B6488E" w:rsidRPr="00C86161" w:rsidRDefault="00B6488E" w:rsidP="00B6488E">
      <w:pPr>
        <w:pStyle w:val="ListParagraph"/>
        <w:tabs>
          <w:tab w:val="left" w:pos="360"/>
        </w:tabs>
        <w:ind w:left="0"/>
        <w:jc w:val="both"/>
        <w:rPr>
          <w:rFonts w:ascii="Times New Roman" w:hAnsi="Times New Roman" w:cs="Times New Roman"/>
          <w:bCs/>
        </w:rPr>
      </w:pPr>
      <w:r w:rsidRPr="00C86161">
        <w:rPr>
          <w:rFonts w:ascii="Times New Roman" w:hAnsi="Times New Roman" w:cs="Times New Roman"/>
          <w:bCs/>
          <w:lang w:val="mn-MN"/>
        </w:rPr>
        <w:t xml:space="preserve">И-мэйл: </w:t>
      </w:r>
      <w:hyperlink r:id="rId10" w:history="1">
        <w:r w:rsidRPr="00C86161">
          <w:rPr>
            <w:rStyle w:val="Hyperlink"/>
            <w:rFonts w:ascii="Times New Roman" w:hAnsi="Times New Roman" w:cs="Times New Roman"/>
            <w:bCs/>
          </w:rPr>
          <w:t>info.up@remax.mn</w:t>
        </w:r>
      </w:hyperlink>
    </w:p>
    <w:p w14:paraId="316B05C3" w14:textId="77777777" w:rsidR="00B6488E" w:rsidRPr="00C86161" w:rsidRDefault="00B6488E" w:rsidP="00B6488E">
      <w:pPr>
        <w:pStyle w:val="ListParagraph"/>
        <w:tabs>
          <w:tab w:val="left" w:pos="360"/>
        </w:tabs>
        <w:ind w:left="0"/>
        <w:jc w:val="both"/>
        <w:rPr>
          <w:rFonts w:ascii="Times New Roman" w:hAnsi="Times New Roman" w:cs="Times New Roman"/>
          <w:bCs/>
          <w:lang w:val="mn-MN"/>
        </w:rPr>
      </w:pPr>
      <w:r w:rsidRPr="00C86161">
        <w:rPr>
          <w:rFonts w:ascii="Times New Roman" w:hAnsi="Times New Roman" w:cs="Times New Roman"/>
          <w:bCs/>
          <w:lang w:val="mn-MN"/>
        </w:rPr>
        <w:t xml:space="preserve">Хаяг: СБД, </w:t>
      </w:r>
      <w:r w:rsidRPr="00C86161">
        <w:rPr>
          <w:rFonts w:ascii="Times New Roman" w:hAnsi="Times New Roman" w:cs="Times New Roman"/>
          <w:bCs/>
        </w:rPr>
        <w:t>1-</w:t>
      </w:r>
      <w:r w:rsidRPr="00C86161">
        <w:rPr>
          <w:rFonts w:ascii="Times New Roman" w:hAnsi="Times New Roman" w:cs="Times New Roman"/>
          <w:bCs/>
          <w:lang w:val="mn-MN"/>
        </w:rPr>
        <w:t xml:space="preserve">р хороо </w:t>
      </w:r>
      <w:r w:rsidRPr="00C86161">
        <w:rPr>
          <w:rFonts w:ascii="Times New Roman" w:hAnsi="Times New Roman" w:cs="Times New Roman"/>
          <w:bCs/>
        </w:rPr>
        <w:t xml:space="preserve">J Tower 908 </w:t>
      </w:r>
      <w:r w:rsidRPr="00C86161">
        <w:rPr>
          <w:rFonts w:ascii="Times New Roman" w:hAnsi="Times New Roman" w:cs="Times New Roman"/>
          <w:bCs/>
        </w:rPr>
        <w:t>тоот</w:t>
      </w:r>
    </w:p>
    <w:p w14:paraId="71C8D6B7" w14:textId="77777777" w:rsidR="00B6488E" w:rsidRDefault="00B6488E" w:rsidP="00B6488E">
      <w:pPr>
        <w:tabs>
          <w:tab w:val="left" w:pos="360"/>
        </w:tabs>
        <w:jc w:val="both"/>
        <w:rPr>
          <w:rFonts w:ascii="Times New Roman" w:hAnsi="Times New Roman" w:cs="Times New Roman"/>
          <w:bCs/>
        </w:rPr>
      </w:pPr>
      <w:r w:rsidRPr="00C86161">
        <w:rPr>
          <w:rFonts w:ascii="Times New Roman" w:hAnsi="Times New Roman" w:cs="Times New Roman"/>
          <w:bCs/>
          <w:lang w:val="mn-MN"/>
        </w:rPr>
        <w:t xml:space="preserve">Утас: </w:t>
      </w:r>
      <w:r w:rsidRPr="00C86161">
        <w:rPr>
          <w:rFonts w:ascii="Times New Roman" w:hAnsi="Times New Roman" w:cs="Times New Roman"/>
          <w:bCs/>
        </w:rPr>
        <w:t>72777999</w:t>
      </w:r>
    </w:p>
    <w:p w14:paraId="34DB5B5E" w14:textId="77777777" w:rsidR="00B6488E" w:rsidRPr="00C86161" w:rsidRDefault="00B6488E" w:rsidP="00B6488E">
      <w:pPr>
        <w:tabs>
          <w:tab w:val="left" w:pos="360"/>
        </w:tabs>
        <w:jc w:val="both"/>
        <w:rPr>
          <w:rFonts w:ascii="Times New Roman" w:hAnsi="Times New Roman" w:cs="Times New Roman"/>
          <w:bCs/>
        </w:rPr>
      </w:pPr>
    </w:p>
    <w:p w14:paraId="40E21242" w14:textId="77777777" w:rsidR="00B6488E" w:rsidRPr="00B6488E" w:rsidRDefault="00B6488E" w:rsidP="00B6488E">
      <w:pPr>
        <w:tabs>
          <w:tab w:val="left" w:pos="360"/>
        </w:tabs>
        <w:jc w:val="both"/>
        <w:rPr>
          <w:rFonts w:ascii="Times New Roman" w:hAnsi="Times New Roman" w:cs="Times New Roman"/>
          <w:b/>
          <w:bCs/>
          <w:lang w:val="mn-MN"/>
        </w:rPr>
      </w:pPr>
      <w:r w:rsidRPr="00B6488E">
        <w:rPr>
          <w:rFonts w:ascii="Times New Roman" w:hAnsi="Times New Roman" w:cs="Times New Roman"/>
          <w:b/>
          <w:bCs/>
          <w:lang w:val="mn-MN"/>
        </w:rPr>
        <w:t>АГЕНТ:</w:t>
      </w:r>
    </w:p>
    <w:p w14:paraId="3BE3377B" w14:textId="77777777" w:rsidR="00B6488E" w:rsidRPr="00B6488E" w:rsidRDefault="00B6488E" w:rsidP="00B6488E">
      <w:pPr>
        <w:tabs>
          <w:tab w:val="left" w:pos="360"/>
        </w:tabs>
        <w:jc w:val="both"/>
        <w:rPr>
          <w:rFonts w:ascii="Times New Roman" w:hAnsi="Times New Roman" w:cs="Times New Roman"/>
          <w:bCs/>
          <w:lang w:val="mn-MN"/>
        </w:rPr>
      </w:pPr>
      <w:bookmarkStart w:id="11" w:name="_Hlk226652497"/>
      <w:r w:rsidRPr="00B6488E">
        <w:rPr>
          <w:rFonts w:ascii="Times New Roman" w:hAnsi="Times New Roman" w:cs="Times New Roman"/>
          <w:b/>
          <w:lang w:val="mn-MN"/>
        </w:rPr>
        <w:t xml:space="preserve">{{agent}} </w:t>
      </w:r>
      <w:r w:rsidRPr="00B6488E">
        <w:rPr>
          <w:rFonts w:ascii="Times New Roman" w:hAnsi="Times New Roman" w:cs="Times New Roman"/>
          <w:bCs/>
          <w:lang w:val="mn-MN"/>
        </w:rPr>
        <w:t xml:space="preserve"> </w:t>
      </w:r>
      <w:bookmarkEnd w:id="11"/>
      <w:r w:rsidRPr="00B6488E">
        <w:rPr>
          <w:rFonts w:ascii="Times New Roman" w:hAnsi="Times New Roman" w:cs="Times New Roman"/>
          <w:bCs/>
          <w:lang w:val="mn-MN"/>
        </w:rPr>
        <w:t>/............................../</w:t>
      </w:r>
    </w:p>
    <w:p w14:paraId="16D44ACB" w14:textId="77777777" w:rsidR="00B6488E" w:rsidRPr="00B6488E" w:rsidRDefault="00B6488E" w:rsidP="00B6488E">
      <w:pPr>
        <w:tabs>
          <w:tab w:val="left" w:pos="360"/>
        </w:tabs>
        <w:jc w:val="both"/>
        <w:rPr>
          <w:rFonts w:ascii="Times New Roman" w:hAnsi="Times New Roman" w:cs="Times New Roman"/>
          <w:b/>
          <w:bCs/>
          <w:lang w:val="mn-MN"/>
        </w:rPr>
        <w:sectPr w:rsidR="00B6488E" w:rsidRPr="00B6488E" w:rsidSect="00B6488E">
          <w:type w:val="continuous"/>
          <w:pgSz w:w="11906" w:h="16838" w:code="9"/>
          <w:pgMar w:top="720" w:right="720" w:bottom="720" w:left="720" w:header="720" w:footer="102" w:gutter="0"/>
          <w:cols w:space="720"/>
          <w:docGrid w:linePitch="360"/>
        </w:sectPr>
      </w:pPr>
      <w:r w:rsidRPr="00B6488E">
        <w:rPr>
          <w:rFonts w:ascii="Times New Roman" w:hAnsi="Times New Roman" w:cs="Times New Roman"/>
          <w:bCs/>
          <w:lang w:val="mn-MN"/>
        </w:rPr>
        <w:t>Утас: .................................</w:t>
      </w:r>
    </w:p>
    <w:p w14:paraId="7DE54E2D" w14:textId="77777777" w:rsidR="00AA2C48" w:rsidRPr="00AA2C48" w:rsidRDefault="00AA2C48" w:rsidP="00C86161">
      <w:pPr>
        <w:spacing w:line="276" w:lineRule="auto"/>
        <w:rPr>
          <w:rFonts w:ascii="Arial" w:hAnsi="Arial" w:cs="Arial"/>
          <w:b/>
          <w:bCs/>
          <w:sz w:val="18"/>
          <w:szCs w:val="18"/>
        </w:rPr>
      </w:pPr>
    </w:p>
    <w:sectPr w:rsidR="00AA2C48" w:rsidRPr="00AA2C48" w:rsidSect="00AA2C48">
      <w:footerReference w:type="default" r:id="rId11"/>
      <w:pgSz w:w="11904" w:h="16836"/>
      <w:pgMar w:top="320" w:right="877" w:bottom="584"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3BD6D6" w14:textId="77777777" w:rsidR="00011938" w:rsidRDefault="00011938" w:rsidP="00C86161">
      <w:r>
        <w:separator/>
      </w:r>
    </w:p>
  </w:endnote>
  <w:endnote w:type="continuationSeparator" w:id="0">
    <w:p w14:paraId="347E6248" w14:textId="77777777" w:rsidR="00011938" w:rsidRDefault="00011938" w:rsidP="00C861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ahoma" w:hAnsi="Tahoma" w:cs="Tahoma"/>
        <w:sz w:val="18"/>
        <w:szCs w:val="18"/>
      </w:rPr>
      <w:id w:val="920919242"/>
      <w:docPartObj>
        <w:docPartGallery w:val="Page Numbers (Bottom of Page)"/>
        <w:docPartUnique/>
      </w:docPartObj>
    </w:sdtPr>
    <w:sdtEndPr>
      <w:rPr>
        <w:color w:val="7F7F7F" w:themeColor="background1" w:themeShade="7F"/>
        <w:spacing w:val="60"/>
      </w:rPr>
    </w:sdtEndPr>
    <w:sdtContent>
      <w:p w14:paraId="5BDC9E56" w14:textId="77777777" w:rsidR="00B6488E" w:rsidRPr="00D15A8A" w:rsidRDefault="00B6488E" w:rsidP="00A845B7">
        <w:pPr>
          <w:pStyle w:val="Footer"/>
          <w:pBdr>
            <w:top w:val="single" w:sz="4" w:space="0" w:color="D9D9D9" w:themeColor="background1" w:themeShade="D9"/>
          </w:pBdr>
          <w:jc w:val="right"/>
          <w:rPr>
            <w:rFonts w:ascii="Times New Roman" w:hAnsi="Times New Roman" w:cs="Times New Roman"/>
            <w:color w:val="7F7F7F" w:themeColor="background1" w:themeShade="7F"/>
            <w:spacing w:val="60"/>
            <w:sz w:val="18"/>
            <w:szCs w:val="18"/>
          </w:rPr>
        </w:pPr>
        <w:r w:rsidRPr="00D15A8A">
          <w:rPr>
            <w:rFonts w:ascii="Times New Roman" w:hAnsi="Times New Roman" w:cs="Times New Roman"/>
            <w:sz w:val="18"/>
            <w:szCs w:val="18"/>
          </w:rPr>
          <w:fldChar w:fldCharType="begin"/>
        </w:r>
        <w:r w:rsidRPr="00D15A8A">
          <w:rPr>
            <w:rFonts w:ascii="Times New Roman" w:hAnsi="Times New Roman" w:cs="Times New Roman"/>
            <w:sz w:val="18"/>
            <w:szCs w:val="18"/>
          </w:rPr>
          <w:instrText xml:space="preserve"> PAGE   \* MERGEFORMAT </w:instrText>
        </w:r>
        <w:r w:rsidRPr="00D15A8A">
          <w:rPr>
            <w:rFonts w:ascii="Times New Roman" w:hAnsi="Times New Roman" w:cs="Times New Roman"/>
            <w:sz w:val="18"/>
            <w:szCs w:val="18"/>
          </w:rPr>
          <w:fldChar w:fldCharType="separate"/>
        </w:r>
        <w:r w:rsidRPr="00F62B0B">
          <w:rPr>
            <w:rFonts w:ascii="Times New Roman" w:hAnsi="Times New Roman" w:cs="Times New Roman"/>
            <w:b/>
            <w:bCs/>
            <w:noProof/>
            <w:sz w:val="18"/>
            <w:szCs w:val="18"/>
          </w:rPr>
          <w:t>5</w:t>
        </w:r>
        <w:r w:rsidRPr="00D15A8A">
          <w:rPr>
            <w:rFonts w:ascii="Times New Roman" w:hAnsi="Times New Roman" w:cs="Times New Roman"/>
            <w:b/>
            <w:bCs/>
            <w:noProof/>
            <w:sz w:val="18"/>
            <w:szCs w:val="18"/>
          </w:rPr>
          <w:fldChar w:fldCharType="end"/>
        </w:r>
        <w:r w:rsidRPr="00D15A8A">
          <w:rPr>
            <w:rFonts w:ascii="Times New Roman" w:hAnsi="Times New Roman" w:cs="Times New Roman"/>
            <w:b/>
            <w:bCs/>
            <w:sz w:val="18"/>
            <w:szCs w:val="18"/>
          </w:rPr>
          <w:t xml:space="preserve"> | </w:t>
        </w:r>
        <w:r w:rsidRPr="00D15A8A">
          <w:rPr>
            <w:rFonts w:ascii="Times New Roman" w:hAnsi="Times New Roman" w:cs="Times New Roman"/>
            <w:color w:val="7F7F7F" w:themeColor="background1" w:themeShade="7F"/>
            <w:spacing w:val="60"/>
            <w:sz w:val="18"/>
            <w:szCs w:val="18"/>
          </w:rPr>
          <w:t>Page</w:t>
        </w:r>
      </w:p>
      <w:p w14:paraId="39B32D59" w14:textId="77777777" w:rsidR="00B6488E" w:rsidRPr="00EC0456" w:rsidRDefault="00B6488E" w:rsidP="00A845B7">
        <w:pPr>
          <w:pStyle w:val="Footer"/>
          <w:pBdr>
            <w:top w:val="single" w:sz="4" w:space="0" w:color="D9D9D9" w:themeColor="background1" w:themeShade="D9"/>
          </w:pBdr>
          <w:jc w:val="right"/>
          <w:rPr>
            <w:rFonts w:ascii="Times New Roman" w:hAnsi="Times New Roman" w:cs="Times New Roman"/>
            <w:color w:val="7F7F7F" w:themeColor="background1" w:themeShade="7F"/>
            <w:spacing w:val="60"/>
            <w:sz w:val="18"/>
            <w:szCs w:val="18"/>
          </w:rPr>
        </w:pPr>
        <w:r w:rsidRPr="00D15A8A">
          <w:rPr>
            <w:rFonts w:ascii="Times New Roman" w:hAnsi="Times New Roman" w:cs="Times New Roman"/>
            <w:color w:val="7F7F7F" w:themeColor="background1" w:themeShade="7F"/>
            <w:spacing w:val="60"/>
            <w:sz w:val="18"/>
            <w:szCs w:val="18"/>
            <w:lang w:val="mn-MN"/>
          </w:rPr>
          <w:t xml:space="preserve">Зуучлуулагч:                                          </w:t>
        </w:r>
        <w:r>
          <w:rPr>
            <w:rFonts w:ascii="Times New Roman" w:hAnsi="Times New Roman" w:cs="Times New Roman"/>
            <w:color w:val="7F7F7F" w:themeColor="background1" w:themeShade="7F"/>
            <w:spacing w:val="60"/>
            <w:sz w:val="18"/>
            <w:szCs w:val="18"/>
            <w:lang w:val="mn-MN"/>
          </w:rPr>
          <w:t xml:space="preserve">                 </w:t>
        </w:r>
        <w:r w:rsidRPr="00D15A8A">
          <w:rPr>
            <w:rFonts w:ascii="Times New Roman" w:hAnsi="Times New Roman" w:cs="Times New Roman"/>
            <w:color w:val="7F7F7F" w:themeColor="background1" w:themeShade="7F"/>
            <w:spacing w:val="60"/>
            <w:sz w:val="18"/>
            <w:szCs w:val="18"/>
            <w:lang w:val="mn-MN"/>
          </w:rPr>
          <w:t>Зуучлагч:</w:t>
        </w:r>
        <w:r>
          <w:rPr>
            <w:rFonts w:ascii="Times New Roman" w:hAnsi="Times New Roman" w:cs="Times New Roman"/>
            <w:color w:val="7F7F7F" w:themeColor="background1" w:themeShade="7F"/>
            <w:spacing w:val="60"/>
            <w:sz w:val="18"/>
            <w:szCs w:val="18"/>
            <w:lang w:val="mn-MN"/>
          </w:rPr>
          <w:t xml:space="preserve">              </w:t>
        </w:r>
        <w:r w:rsidRPr="00D15A8A">
          <w:rPr>
            <w:rFonts w:ascii="Tahoma" w:hAnsi="Tahoma" w:cs="Tahoma"/>
            <w:color w:val="7F7F7F" w:themeColor="background1" w:themeShade="7F"/>
            <w:spacing w:val="60"/>
            <w:sz w:val="18"/>
            <w:szCs w:val="18"/>
            <w:lang w:val="mn-MN" w:eastAsia="ko-KR"/>
          </w:rPr>
          <w:t xml:space="preserve">                                 </w:t>
        </w:r>
      </w:p>
    </w:sdtContent>
  </w:sdt>
  <w:p w14:paraId="29DF7C96" w14:textId="77777777" w:rsidR="00B6488E" w:rsidRDefault="00B648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ahoma" w:hAnsi="Tahoma" w:cs="Tahoma"/>
        <w:sz w:val="18"/>
        <w:szCs w:val="18"/>
      </w:rPr>
      <w:id w:val="1954591978"/>
      <w:docPartObj>
        <w:docPartGallery w:val="Page Numbers (Bottom of Page)"/>
        <w:docPartUnique/>
      </w:docPartObj>
    </w:sdtPr>
    <w:sdtEndPr>
      <w:rPr>
        <w:color w:val="7F7F7F" w:themeColor="background1" w:themeShade="7F"/>
        <w:spacing w:val="60"/>
      </w:rPr>
    </w:sdtEndPr>
    <w:sdtContent>
      <w:p w14:paraId="117DCAC4" w14:textId="77777777" w:rsidR="00C86161" w:rsidRPr="00D15A8A" w:rsidRDefault="00C86161" w:rsidP="00E4462B">
        <w:pPr>
          <w:pStyle w:val="Footer"/>
          <w:pBdr>
            <w:top w:val="single" w:sz="4" w:space="0" w:color="D9D9D9" w:themeColor="background1" w:themeShade="D9"/>
          </w:pBdr>
          <w:jc w:val="right"/>
          <w:rPr>
            <w:rFonts w:ascii="Times New Roman" w:hAnsi="Times New Roman" w:cs="Times New Roman"/>
            <w:color w:val="7F7F7F" w:themeColor="background1" w:themeShade="7F"/>
            <w:spacing w:val="60"/>
            <w:sz w:val="18"/>
            <w:szCs w:val="18"/>
          </w:rPr>
        </w:pPr>
        <w:r w:rsidRPr="00D15A8A">
          <w:rPr>
            <w:rFonts w:ascii="Times New Roman" w:hAnsi="Times New Roman" w:cs="Times New Roman"/>
            <w:sz w:val="18"/>
            <w:szCs w:val="18"/>
          </w:rPr>
          <w:fldChar w:fldCharType="begin"/>
        </w:r>
        <w:r w:rsidRPr="00D15A8A">
          <w:rPr>
            <w:rFonts w:ascii="Times New Roman" w:hAnsi="Times New Roman" w:cs="Times New Roman"/>
            <w:sz w:val="18"/>
            <w:szCs w:val="18"/>
          </w:rPr>
          <w:instrText xml:space="preserve"> PAGE   \* MERGEFORMAT </w:instrText>
        </w:r>
        <w:r w:rsidRPr="00D15A8A">
          <w:rPr>
            <w:rFonts w:ascii="Times New Roman" w:hAnsi="Times New Roman" w:cs="Times New Roman"/>
            <w:sz w:val="18"/>
            <w:szCs w:val="18"/>
          </w:rPr>
          <w:fldChar w:fldCharType="separate"/>
        </w:r>
        <w:r w:rsidR="0053134A" w:rsidRPr="0053134A">
          <w:rPr>
            <w:rFonts w:ascii="Times New Roman" w:hAnsi="Times New Roman" w:cs="Times New Roman"/>
            <w:b/>
            <w:bCs/>
            <w:noProof/>
            <w:sz w:val="18"/>
            <w:szCs w:val="18"/>
          </w:rPr>
          <w:t>1</w:t>
        </w:r>
        <w:r w:rsidRPr="00D15A8A">
          <w:rPr>
            <w:rFonts w:ascii="Times New Roman" w:hAnsi="Times New Roman" w:cs="Times New Roman"/>
            <w:b/>
            <w:bCs/>
            <w:noProof/>
            <w:sz w:val="18"/>
            <w:szCs w:val="18"/>
          </w:rPr>
          <w:fldChar w:fldCharType="end"/>
        </w:r>
        <w:r w:rsidRPr="00D15A8A">
          <w:rPr>
            <w:rFonts w:ascii="Times New Roman" w:hAnsi="Times New Roman" w:cs="Times New Roman"/>
            <w:b/>
            <w:bCs/>
            <w:sz w:val="18"/>
            <w:szCs w:val="18"/>
          </w:rPr>
          <w:t xml:space="preserve"> | </w:t>
        </w:r>
        <w:r w:rsidRPr="00D15A8A">
          <w:rPr>
            <w:rFonts w:ascii="Times New Roman" w:hAnsi="Times New Roman" w:cs="Times New Roman"/>
            <w:color w:val="7F7F7F" w:themeColor="background1" w:themeShade="7F"/>
            <w:spacing w:val="60"/>
            <w:sz w:val="18"/>
            <w:szCs w:val="18"/>
          </w:rPr>
          <w:t>Page</w:t>
        </w:r>
      </w:p>
      <w:p w14:paraId="21D87654" w14:textId="2589B248" w:rsidR="00C86161" w:rsidRPr="00EC0456" w:rsidRDefault="00C86161" w:rsidP="00F250D0">
        <w:pPr>
          <w:pStyle w:val="Footer"/>
          <w:pBdr>
            <w:top w:val="single" w:sz="4" w:space="0" w:color="D9D9D9" w:themeColor="background1" w:themeShade="D9"/>
          </w:pBdr>
          <w:jc w:val="right"/>
          <w:rPr>
            <w:rFonts w:ascii="Times New Roman" w:hAnsi="Times New Roman" w:cs="Times New Roman"/>
            <w:color w:val="7F7F7F" w:themeColor="background1" w:themeShade="7F"/>
            <w:spacing w:val="60"/>
            <w:sz w:val="18"/>
            <w:szCs w:val="18"/>
          </w:rPr>
        </w:pPr>
        <w:r w:rsidRPr="00D15A8A">
          <w:rPr>
            <w:rFonts w:ascii="Times New Roman" w:hAnsi="Times New Roman" w:cs="Times New Roman"/>
            <w:color w:val="7F7F7F" w:themeColor="background1" w:themeShade="7F"/>
            <w:spacing w:val="60"/>
            <w:sz w:val="18"/>
            <w:szCs w:val="18"/>
            <w:lang w:val="mn-MN"/>
          </w:rPr>
          <w:t xml:space="preserve">Зуучлуулагч:                                          </w:t>
        </w:r>
        <w:r>
          <w:rPr>
            <w:rFonts w:ascii="Times New Roman" w:hAnsi="Times New Roman" w:cs="Times New Roman"/>
            <w:color w:val="7F7F7F" w:themeColor="background1" w:themeShade="7F"/>
            <w:spacing w:val="60"/>
            <w:sz w:val="18"/>
            <w:szCs w:val="18"/>
            <w:lang w:val="mn-MN"/>
          </w:rPr>
          <w:t xml:space="preserve">                 </w:t>
        </w:r>
        <w:r w:rsidRPr="00D15A8A">
          <w:rPr>
            <w:rFonts w:ascii="Times New Roman" w:hAnsi="Times New Roman" w:cs="Times New Roman"/>
            <w:color w:val="7F7F7F" w:themeColor="background1" w:themeShade="7F"/>
            <w:spacing w:val="60"/>
            <w:sz w:val="18"/>
            <w:szCs w:val="18"/>
            <w:lang w:val="mn-MN"/>
          </w:rPr>
          <w:t>Зуучлагч:</w:t>
        </w:r>
        <w:r>
          <w:rPr>
            <w:rFonts w:ascii="Times New Roman" w:hAnsi="Times New Roman" w:cs="Times New Roman"/>
            <w:color w:val="7F7F7F" w:themeColor="background1" w:themeShade="7F"/>
            <w:spacing w:val="60"/>
            <w:sz w:val="18"/>
            <w:szCs w:val="18"/>
            <w:lang w:val="mn-MN"/>
          </w:rPr>
          <w:t xml:space="preserve">              </w:t>
        </w:r>
        <w:r w:rsidRPr="00D15A8A">
          <w:rPr>
            <w:rFonts w:ascii="Tahoma" w:hAnsi="Tahoma" w:cs="Tahoma"/>
            <w:color w:val="7F7F7F" w:themeColor="background1" w:themeShade="7F"/>
            <w:spacing w:val="60"/>
            <w:sz w:val="18"/>
            <w:szCs w:val="18"/>
            <w:lang w:val="mn-MN" w:eastAsia="ko-KR"/>
          </w:rPr>
          <w:t xml:space="preserve">                                 </w:t>
        </w:r>
      </w:p>
    </w:sdtContent>
  </w:sdt>
  <w:p w14:paraId="0840460B" w14:textId="77777777" w:rsidR="00C86161" w:rsidRDefault="00C861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636C1F" w14:textId="77777777" w:rsidR="00011938" w:rsidRDefault="00011938" w:rsidP="00C86161">
      <w:r>
        <w:separator/>
      </w:r>
    </w:p>
  </w:footnote>
  <w:footnote w:type="continuationSeparator" w:id="0">
    <w:p w14:paraId="704563C9" w14:textId="77777777" w:rsidR="00011938" w:rsidRDefault="00011938" w:rsidP="00C861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27366"/>
    <w:multiLevelType w:val="multilevel"/>
    <w:tmpl w:val="D1C61D68"/>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B8F1FD6"/>
    <w:multiLevelType w:val="multilevel"/>
    <w:tmpl w:val="24BC9F5A"/>
    <w:lvl w:ilvl="0">
      <w:start w:val="10"/>
      <w:numFmt w:val="decimal"/>
      <w:lvlText w:val="%1"/>
      <w:lvlJc w:val="left"/>
      <w:pPr>
        <w:ind w:left="420" w:hanging="420"/>
      </w:pPr>
      <w:rPr>
        <w:rFonts w:hint="default"/>
      </w:rPr>
    </w:lvl>
    <w:lvl w:ilvl="1">
      <w:start w:val="4"/>
      <w:numFmt w:val="decimal"/>
      <w:lvlText w:val="%1.%2"/>
      <w:lvlJc w:val="left"/>
      <w:pPr>
        <w:ind w:left="1200" w:hanging="4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7680" w:hanging="1440"/>
      </w:pPr>
      <w:rPr>
        <w:rFonts w:hint="default"/>
      </w:rPr>
    </w:lvl>
  </w:abstractNum>
  <w:abstractNum w:abstractNumId="2" w15:restartNumberingAfterBreak="0">
    <w:nsid w:val="12DB1E4E"/>
    <w:multiLevelType w:val="multilevel"/>
    <w:tmpl w:val="829C109E"/>
    <w:lvl w:ilvl="0">
      <w:start w:val="11"/>
      <w:numFmt w:val="decimal"/>
      <w:lvlText w:val="%1"/>
      <w:lvlJc w:val="left"/>
      <w:pPr>
        <w:ind w:left="420" w:hanging="420"/>
      </w:pPr>
      <w:rPr>
        <w:rFonts w:hint="default"/>
      </w:rPr>
    </w:lvl>
    <w:lvl w:ilvl="1">
      <w:start w:val="1"/>
      <w:numFmt w:val="decimal"/>
      <w:lvlText w:val="%1.%2"/>
      <w:lvlJc w:val="left"/>
      <w:pPr>
        <w:ind w:left="840" w:hanging="4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4800" w:hanging="1440"/>
      </w:pPr>
      <w:rPr>
        <w:rFonts w:hint="default"/>
      </w:rPr>
    </w:lvl>
  </w:abstractNum>
  <w:abstractNum w:abstractNumId="3" w15:restartNumberingAfterBreak="0">
    <w:nsid w:val="1706055A"/>
    <w:multiLevelType w:val="multilevel"/>
    <w:tmpl w:val="FB4048BE"/>
    <w:lvl w:ilvl="0">
      <w:start w:val="9"/>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DB31C4A"/>
    <w:multiLevelType w:val="multilevel"/>
    <w:tmpl w:val="DA301DD2"/>
    <w:lvl w:ilvl="0">
      <w:start w:val="10"/>
      <w:numFmt w:val="decimal"/>
      <w:lvlText w:val="%1"/>
      <w:lvlJc w:val="left"/>
      <w:pPr>
        <w:ind w:left="630" w:hanging="63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F192E46"/>
    <w:multiLevelType w:val="multilevel"/>
    <w:tmpl w:val="52CCCDDA"/>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b w:val="0"/>
        <w:bCs w:val="0"/>
        <w:i w:val="0"/>
      </w:rPr>
    </w:lvl>
    <w:lvl w:ilvl="2">
      <w:start w:val="1"/>
      <w:numFmt w:val="lowerLetter"/>
      <w:lvlText w:val="%3)"/>
      <w:lvlJc w:val="left"/>
      <w:pPr>
        <w:ind w:left="1440" w:hanging="720"/>
      </w:pPr>
      <w:rPr>
        <w:rFonts w:ascii="Times New Roman" w:eastAsiaTheme="minorHAnsi" w:hAnsi="Times New Roman" w:cs="Times New Roman"/>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11E324A"/>
    <w:multiLevelType w:val="multilevel"/>
    <w:tmpl w:val="66809522"/>
    <w:lvl w:ilvl="0">
      <w:start w:val="4"/>
      <w:numFmt w:val="decimal"/>
      <w:lvlText w:val="%1"/>
      <w:lvlJc w:val="left"/>
      <w:pPr>
        <w:ind w:left="360" w:hanging="360"/>
      </w:pPr>
      <w:rPr>
        <w:rFonts w:hint="default"/>
      </w:rPr>
    </w:lvl>
    <w:lvl w:ilvl="1">
      <w:start w:val="1"/>
      <w:numFmt w:val="decimal"/>
      <w:lvlText w:val="%1.%2"/>
      <w:lvlJc w:val="left"/>
      <w:pPr>
        <w:ind w:left="502" w:hanging="360"/>
      </w:pPr>
      <w:rPr>
        <w:rFonts w:ascii="Tahoma" w:hAnsi="Tahoma" w:cs="Tahoma" w:hint="default"/>
      </w:rPr>
    </w:lvl>
    <w:lvl w:ilvl="2">
      <w:start w:val="1"/>
      <w:numFmt w:val="lowerLetter"/>
      <w:lvlText w:val="%3)"/>
      <w:lvlJc w:val="left"/>
      <w:pPr>
        <w:ind w:left="1004" w:hanging="720"/>
      </w:pPr>
      <w:rPr>
        <w:rFonts w:ascii="Tahoma" w:eastAsiaTheme="minorHAnsi" w:hAnsi="Tahoma" w:cs="Tahoma"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7" w15:restartNumberingAfterBreak="0">
    <w:nsid w:val="2B396A49"/>
    <w:multiLevelType w:val="multilevel"/>
    <w:tmpl w:val="6BD8D62C"/>
    <w:lvl w:ilvl="0">
      <w:start w:val="2"/>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3CC17BDC"/>
    <w:multiLevelType w:val="multilevel"/>
    <w:tmpl w:val="01CC4106"/>
    <w:lvl w:ilvl="0">
      <w:start w:val="3"/>
      <w:numFmt w:val="decimal"/>
      <w:lvlText w:val="%1"/>
      <w:lvlJc w:val="left"/>
      <w:pPr>
        <w:ind w:left="360" w:hanging="360"/>
      </w:pPr>
      <w:rPr>
        <w:rFonts w:hint="default"/>
      </w:rPr>
    </w:lvl>
    <w:lvl w:ilvl="1">
      <w:start w:val="1"/>
      <w:numFmt w:val="decimal"/>
      <w:lvlText w:val="%1.%2"/>
      <w:lvlJc w:val="left"/>
      <w:pPr>
        <w:ind w:left="1298" w:hanging="360"/>
      </w:pPr>
      <w:rPr>
        <w:rFonts w:hint="default"/>
      </w:rPr>
    </w:lvl>
    <w:lvl w:ilvl="2">
      <w:start w:val="1"/>
      <w:numFmt w:val="decimal"/>
      <w:lvlText w:val="%1.%2.%3"/>
      <w:lvlJc w:val="left"/>
      <w:pPr>
        <w:ind w:left="2596" w:hanging="720"/>
      </w:pPr>
      <w:rPr>
        <w:rFonts w:hint="default"/>
      </w:rPr>
    </w:lvl>
    <w:lvl w:ilvl="3">
      <w:start w:val="1"/>
      <w:numFmt w:val="decimal"/>
      <w:lvlText w:val="%1.%2.%3.%4"/>
      <w:lvlJc w:val="left"/>
      <w:pPr>
        <w:ind w:left="3534" w:hanging="720"/>
      </w:pPr>
      <w:rPr>
        <w:rFonts w:hint="default"/>
      </w:rPr>
    </w:lvl>
    <w:lvl w:ilvl="4">
      <w:start w:val="1"/>
      <w:numFmt w:val="decimal"/>
      <w:lvlText w:val="%1.%2.%3.%4.%5"/>
      <w:lvlJc w:val="left"/>
      <w:pPr>
        <w:ind w:left="4832" w:hanging="1080"/>
      </w:pPr>
      <w:rPr>
        <w:rFonts w:hint="default"/>
      </w:rPr>
    </w:lvl>
    <w:lvl w:ilvl="5">
      <w:start w:val="1"/>
      <w:numFmt w:val="decimal"/>
      <w:lvlText w:val="%1.%2.%3.%4.%5.%6"/>
      <w:lvlJc w:val="left"/>
      <w:pPr>
        <w:ind w:left="5770" w:hanging="1080"/>
      </w:pPr>
      <w:rPr>
        <w:rFonts w:hint="default"/>
      </w:rPr>
    </w:lvl>
    <w:lvl w:ilvl="6">
      <w:start w:val="1"/>
      <w:numFmt w:val="decimal"/>
      <w:lvlText w:val="%1.%2.%3.%4.%5.%6.%7"/>
      <w:lvlJc w:val="left"/>
      <w:pPr>
        <w:ind w:left="7068" w:hanging="1440"/>
      </w:pPr>
      <w:rPr>
        <w:rFonts w:hint="default"/>
      </w:rPr>
    </w:lvl>
    <w:lvl w:ilvl="7">
      <w:start w:val="1"/>
      <w:numFmt w:val="decimal"/>
      <w:lvlText w:val="%1.%2.%3.%4.%5.%6.%7.%8"/>
      <w:lvlJc w:val="left"/>
      <w:pPr>
        <w:ind w:left="8006" w:hanging="1440"/>
      </w:pPr>
      <w:rPr>
        <w:rFonts w:hint="default"/>
      </w:rPr>
    </w:lvl>
    <w:lvl w:ilvl="8">
      <w:start w:val="1"/>
      <w:numFmt w:val="decimal"/>
      <w:lvlText w:val="%1.%2.%3.%4.%5.%6.%7.%8.%9"/>
      <w:lvlJc w:val="left"/>
      <w:pPr>
        <w:ind w:left="9304" w:hanging="1800"/>
      </w:pPr>
      <w:rPr>
        <w:rFonts w:hint="default"/>
      </w:rPr>
    </w:lvl>
  </w:abstractNum>
  <w:abstractNum w:abstractNumId="9" w15:restartNumberingAfterBreak="0">
    <w:nsid w:val="422E2A08"/>
    <w:multiLevelType w:val="multilevel"/>
    <w:tmpl w:val="06F2E700"/>
    <w:lvl w:ilvl="0">
      <w:start w:val="2"/>
      <w:numFmt w:val="decimal"/>
      <w:lvlText w:val="%1"/>
      <w:lvlJc w:val="left"/>
      <w:pPr>
        <w:ind w:left="600" w:hanging="600"/>
      </w:pPr>
      <w:rPr>
        <w:rFonts w:hint="default"/>
        <w:b/>
      </w:rPr>
    </w:lvl>
    <w:lvl w:ilvl="1">
      <w:start w:val="1"/>
      <w:numFmt w:val="decimal"/>
      <w:lvlText w:val="%1.%2"/>
      <w:lvlJc w:val="left"/>
      <w:pPr>
        <w:ind w:left="1074" w:hanging="720"/>
      </w:pPr>
      <w:rPr>
        <w:rFonts w:hint="default"/>
        <w:b/>
      </w:rPr>
    </w:lvl>
    <w:lvl w:ilvl="2">
      <w:start w:val="1"/>
      <w:numFmt w:val="decimal"/>
      <w:lvlText w:val="%1.%2.%3"/>
      <w:lvlJc w:val="left"/>
      <w:pPr>
        <w:ind w:left="1428" w:hanging="720"/>
      </w:pPr>
      <w:rPr>
        <w:rFonts w:hint="default"/>
        <w:b w:val="0"/>
      </w:rPr>
    </w:lvl>
    <w:lvl w:ilvl="3">
      <w:start w:val="1"/>
      <w:numFmt w:val="decimal"/>
      <w:lvlText w:val="%1.%2.%3.%4"/>
      <w:lvlJc w:val="left"/>
      <w:pPr>
        <w:ind w:left="2142" w:hanging="1080"/>
      </w:pPr>
      <w:rPr>
        <w:rFonts w:hint="default"/>
        <w:b/>
      </w:rPr>
    </w:lvl>
    <w:lvl w:ilvl="4">
      <w:start w:val="1"/>
      <w:numFmt w:val="decimal"/>
      <w:lvlText w:val="%1.%2.%3.%4.%5"/>
      <w:lvlJc w:val="left"/>
      <w:pPr>
        <w:ind w:left="2496" w:hanging="1080"/>
      </w:pPr>
      <w:rPr>
        <w:rFonts w:hint="default"/>
        <w:b/>
      </w:rPr>
    </w:lvl>
    <w:lvl w:ilvl="5">
      <w:start w:val="1"/>
      <w:numFmt w:val="decimal"/>
      <w:lvlText w:val="%1.%2.%3.%4.%5.%6"/>
      <w:lvlJc w:val="left"/>
      <w:pPr>
        <w:ind w:left="3210" w:hanging="1440"/>
      </w:pPr>
      <w:rPr>
        <w:rFonts w:hint="default"/>
        <w:b/>
      </w:rPr>
    </w:lvl>
    <w:lvl w:ilvl="6">
      <w:start w:val="1"/>
      <w:numFmt w:val="decimal"/>
      <w:lvlText w:val="%1.%2.%3.%4.%5.%6.%7"/>
      <w:lvlJc w:val="left"/>
      <w:pPr>
        <w:ind w:left="3924" w:hanging="1800"/>
      </w:pPr>
      <w:rPr>
        <w:rFonts w:hint="default"/>
        <w:b/>
      </w:rPr>
    </w:lvl>
    <w:lvl w:ilvl="7">
      <w:start w:val="1"/>
      <w:numFmt w:val="decimal"/>
      <w:lvlText w:val="%1.%2.%3.%4.%5.%6.%7.%8"/>
      <w:lvlJc w:val="left"/>
      <w:pPr>
        <w:ind w:left="4278" w:hanging="1800"/>
      </w:pPr>
      <w:rPr>
        <w:rFonts w:hint="default"/>
        <w:b/>
      </w:rPr>
    </w:lvl>
    <w:lvl w:ilvl="8">
      <w:start w:val="1"/>
      <w:numFmt w:val="decimal"/>
      <w:lvlText w:val="%1.%2.%3.%4.%5.%6.%7.%8.%9"/>
      <w:lvlJc w:val="left"/>
      <w:pPr>
        <w:ind w:left="4992" w:hanging="2160"/>
      </w:pPr>
      <w:rPr>
        <w:rFonts w:hint="default"/>
        <w:b/>
      </w:rPr>
    </w:lvl>
  </w:abstractNum>
  <w:abstractNum w:abstractNumId="10" w15:restartNumberingAfterBreak="0">
    <w:nsid w:val="529740BF"/>
    <w:multiLevelType w:val="multilevel"/>
    <w:tmpl w:val="44409732"/>
    <w:lvl w:ilvl="0">
      <w:start w:val="6"/>
      <w:numFmt w:val="decimal"/>
      <w:lvlText w:val="%1"/>
      <w:lvlJc w:val="left"/>
      <w:pPr>
        <w:ind w:left="510" w:hanging="51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5A6530E3"/>
    <w:multiLevelType w:val="multilevel"/>
    <w:tmpl w:val="1A826FF6"/>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lowerLetter"/>
      <w:lvlText w:val="%3)"/>
      <w:lvlJc w:val="left"/>
      <w:pPr>
        <w:ind w:left="1440" w:hanging="720"/>
      </w:pPr>
      <w:rPr>
        <w:rFonts w:ascii="Tahoma" w:eastAsiaTheme="minorHAnsi" w:hAnsi="Tahoma" w:cs="Tahoma"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5FF73F70"/>
    <w:multiLevelType w:val="multilevel"/>
    <w:tmpl w:val="9510E9CC"/>
    <w:lvl w:ilvl="0">
      <w:start w:val="1"/>
      <w:numFmt w:val="decimal"/>
      <w:lvlText w:val="%1."/>
      <w:lvlJc w:val="left"/>
      <w:pPr>
        <w:ind w:left="720" w:hanging="360"/>
      </w:pPr>
      <w:rPr>
        <w:b/>
      </w:rPr>
    </w:lvl>
    <w:lvl w:ilvl="1">
      <w:start w:val="1"/>
      <w:numFmt w:val="decimal"/>
      <w:isLgl/>
      <w:lvlText w:val="%1.%2"/>
      <w:lvlJc w:val="left"/>
      <w:pPr>
        <w:ind w:left="578" w:hanging="360"/>
      </w:pPr>
      <w:rPr>
        <w:b w:val="0"/>
        <w:color w:val="auto"/>
      </w:rPr>
    </w:lvl>
    <w:lvl w:ilvl="2">
      <w:start w:val="1"/>
      <w:numFmt w:val="decimal"/>
      <w:isLgl/>
      <w:lvlText w:val="%1.%2.%3"/>
      <w:lvlJc w:val="left"/>
      <w:pPr>
        <w:ind w:left="1571" w:hanging="720"/>
      </w:pPr>
      <w:rPr>
        <w:b w:val="0"/>
        <w:color w:val="000000" w:themeColor="text1"/>
        <w:sz w:val="22"/>
        <w:szCs w:val="22"/>
      </w:r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3" w15:restartNumberingAfterBreak="0">
    <w:nsid w:val="60043EE8"/>
    <w:multiLevelType w:val="multilevel"/>
    <w:tmpl w:val="5DD4F9D4"/>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b w:val="0"/>
        <w:bCs/>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65F410F7"/>
    <w:multiLevelType w:val="multilevel"/>
    <w:tmpl w:val="1620185C"/>
    <w:lvl w:ilvl="0">
      <w:start w:val="10"/>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6674336B"/>
    <w:multiLevelType w:val="multilevel"/>
    <w:tmpl w:val="B88A19AA"/>
    <w:lvl w:ilvl="0">
      <w:start w:val="6"/>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6C721122"/>
    <w:multiLevelType w:val="multilevel"/>
    <w:tmpl w:val="E1B8FF1A"/>
    <w:lvl w:ilvl="0">
      <w:start w:val="4"/>
      <w:numFmt w:val="decimal"/>
      <w:lvlText w:val="%1"/>
      <w:lvlJc w:val="left"/>
      <w:pPr>
        <w:ind w:left="400" w:hanging="400"/>
      </w:pPr>
      <w:rPr>
        <w:rFonts w:eastAsiaTheme="minorHAnsi" w:hint="default"/>
      </w:rPr>
    </w:lvl>
    <w:lvl w:ilvl="1">
      <w:start w:val="1"/>
      <w:numFmt w:val="decimal"/>
      <w:lvlText w:val="%1.%2"/>
      <w:lvlJc w:val="left"/>
      <w:pPr>
        <w:ind w:left="651" w:hanging="400"/>
      </w:pPr>
      <w:rPr>
        <w:rFonts w:eastAsiaTheme="minorHAnsi" w:hint="default"/>
      </w:rPr>
    </w:lvl>
    <w:lvl w:ilvl="2">
      <w:start w:val="1"/>
      <w:numFmt w:val="decimal"/>
      <w:lvlText w:val="%1.%2.%3"/>
      <w:lvlJc w:val="left"/>
      <w:pPr>
        <w:ind w:left="1222" w:hanging="720"/>
      </w:pPr>
      <w:rPr>
        <w:rFonts w:eastAsiaTheme="minorHAnsi" w:hint="default"/>
      </w:rPr>
    </w:lvl>
    <w:lvl w:ilvl="3">
      <w:start w:val="1"/>
      <w:numFmt w:val="decimal"/>
      <w:lvlText w:val="%1.%2.%3.%4"/>
      <w:lvlJc w:val="left"/>
      <w:pPr>
        <w:ind w:left="1473" w:hanging="720"/>
      </w:pPr>
      <w:rPr>
        <w:rFonts w:eastAsiaTheme="minorHAnsi" w:hint="default"/>
      </w:rPr>
    </w:lvl>
    <w:lvl w:ilvl="4">
      <w:start w:val="1"/>
      <w:numFmt w:val="decimal"/>
      <w:lvlText w:val="%1.%2.%3.%4.%5"/>
      <w:lvlJc w:val="left"/>
      <w:pPr>
        <w:ind w:left="1724" w:hanging="720"/>
      </w:pPr>
      <w:rPr>
        <w:rFonts w:eastAsiaTheme="minorHAnsi" w:hint="default"/>
      </w:rPr>
    </w:lvl>
    <w:lvl w:ilvl="5">
      <w:start w:val="1"/>
      <w:numFmt w:val="decimal"/>
      <w:lvlText w:val="%1.%2.%3.%4.%5.%6"/>
      <w:lvlJc w:val="left"/>
      <w:pPr>
        <w:ind w:left="2335" w:hanging="1080"/>
      </w:pPr>
      <w:rPr>
        <w:rFonts w:eastAsiaTheme="minorHAnsi" w:hint="default"/>
      </w:rPr>
    </w:lvl>
    <w:lvl w:ilvl="6">
      <w:start w:val="1"/>
      <w:numFmt w:val="decimal"/>
      <w:lvlText w:val="%1.%2.%3.%4.%5.%6.%7"/>
      <w:lvlJc w:val="left"/>
      <w:pPr>
        <w:ind w:left="2586" w:hanging="1080"/>
      </w:pPr>
      <w:rPr>
        <w:rFonts w:eastAsiaTheme="minorHAnsi" w:hint="default"/>
      </w:rPr>
    </w:lvl>
    <w:lvl w:ilvl="7">
      <w:start w:val="1"/>
      <w:numFmt w:val="decimal"/>
      <w:lvlText w:val="%1.%2.%3.%4.%5.%6.%7.%8"/>
      <w:lvlJc w:val="left"/>
      <w:pPr>
        <w:ind w:left="3197" w:hanging="1440"/>
      </w:pPr>
      <w:rPr>
        <w:rFonts w:eastAsiaTheme="minorHAnsi" w:hint="default"/>
      </w:rPr>
    </w:lvl>
    <w:lvl w:ilvl="8">
      <w:start w:val="1"/>
      <w:numFmt w:val="decimal"/>
      <w:lvlText w:val="%1.%2.%3.%4.%5.%6.%7.%8.%9"/>
      <w:lvlJc w:val="left"/>
      <w:pPr>
        <w:ind w:left="3448" w:hanging="1440"/>
      </w:pPr>
      <w:rPr>
        <w:rFonts w:eastAsiaTheme="minorHAnsi" w:hint="default"/>
      </w:rPr>
    </w:lvl>
  </w:abstractNum>
  <w:abstractNum w:abstractNumId="17" w15:restartNumberingAfterBreak="0">
    <w:nsid w:val="6F072EE0"/>
    <w:multiLevelType w:val="multilevel"/>
    <w:tmpl w:val="EFEE03F6"/>
    <w:lvl w:ilvl="0">
      <w:start w:val="4"/>
      <w:numFmt w:val="decimal"/>
      <w:lvlText w:val="%1"/>
      <w:lvlJc w:val="left"/>
      <w:pPr>
        <w:ind w:left="510" w:hanging="510"/>
      </w:pPr>
      <w:rPr>
        <w:rFonts w:hint="default"/>
      </w:rPr>
    </w:lvl>
    <w:lvl w:ilvl="1">
      <w:start w:val="1"/>
      <w:numFmt w:val="decimal"/>
      <w:lvlText w:val="%1.%2"/>
      <w:lvlJc w:val="left"/>
      <w:pPr>
        <w:ind w:left="862" w:hanging="72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652" w:hanging="180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18" w15:restartNumberingAfterBreak="0">
    <w:nsid w:val="72502EEB"/>
    <w:multiLevelType w:val="multilevel"/>
    <w:tmpl w:val="77EE5EE8"/>
    <w:lvl w:ilvl="0">
      <w:start w:val="5"/>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5760" w:hanging="1440"/>
      </w:pPr>
      <w:rPr>
        <w:rFonts w:hint="default"/>
      </w:rPr>
    </w:lvl>
  </w:abstractNum>
  <w:abstractNum w:abstractNumId="19" w15:restartNumberingAfterBreak="0">
    <w:nsid w:val="7A403E2F"/>
    <w:multiLevelType w:val="multilevel"/>
    <w:tmpl w:val="7EFAA81C"/>
    <w:lvl w:ilvl="0">
      <w:start w:val="8"/>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958679515">
    <w:abstractNumId w:val="12"/>
  </w:num>
  <w:num w:numId="2" w16cid:durableId="1488132201">
    <w:abstractNumId w:val="6"/>
  </w:num>
  <w:num w:numId="3" w16cid:durableId="2093045756">
    <w:abstractNumId w:val="11"/>
  </w:num>
  <w:num w:numId="4" w16cid:durableId="1584610413">
    <w:abstractNumId w:val="8"/>
  </w:num>
  <w:num w:numId="5" w16cid:durableId="894699883">
    <w:abstractNumId w:val="18"/>
  </w:num>
  <w:num w:numId="6" w16cid:durableId="1173565590">
    <w:abstractNumId w:val="5"/>
  </w:num>
  <w:num w:numId="7" w16cid:durableId="1911622458">
    <w:abstractNumId w:val="13"/>
  </w:num>
  <w:num w:numId="8" w16cid:durableId="1399552854">
    <w:abstractNumId w:val="14"/>
  </w:num>
  <w:num w:numId="9" w16cid:durableId="964430732">
    <w:abstractNumId w:val="1"/>
  </w:num>
  <w:num w:numId="10" w16cid:durableId="498741409">
    <w:abstractNumId w:val="2"/>
  </w:num>
  <w:num w:numId="11" w16cid:durableId="1183665005">
    <w:abstractNumId w:val="9"/>
  </w:num>
  <w:num w:numId="12" w16cid:durableId="439688184">
    <w:abstractNumId w:val="7"/>
  </w:num>
  <w:num w:numId="13" w16cid:durableId="2057926237">
    <w:abstractNumId w:val="17"/>
  </w:num>
  <w:num w:numId="14" w16cid:durableId="1770813704">
    <w:abstractNumId w:val="15"/>
  </w:num>
  <w:num w:numId="15" w16cid:durableId="885337615">
    <w:abstractNumId w:val="10"/>
  </w:num>
  <w:num w:numId="16" w16cid:durableId="526911993">
    <w:abstractNumId w:val="4"/>
  </w:num>
  <w:num w:numId="17" w16cid:durableId="271017700">
    <w:abstractNumId w:val="19"/>
  </w:num>
  <w:num w:numId="18" w16cid:durableId="1281301083">
    <w:abstractNumId w:val="3"/>
  </w:num>
  <w:num w:numId="19" w16cid:durableId="818427628">
    <w:abstractNumId w:val="16"/>
  </w:num>
  <w:num w:numId="20" w16cid:durableId="1260717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2C48"/>
    <w:rsid w:val="00010EA1"/>
    <w:rsid w:val="00011938"/>
    <w:rsid w:val="00026680"/>
    <w:rsid w:val="00044286"/>
    <w:rsid w:val="00051FC6"/>
    <w:rsid w:val="00056D3B"/>
    <w:rsid w:val="00056F9B"/>
    <w:rsid w:val="000606AC"/>
    <w:rsid w:val="00081FAC"/>
    <w:rsid w:val="00096507"/>
    <w:rsid w:val="00097A88"/>
    <w:rsid w:val="000A1D1E"/>
    <w:rsid w:val="000A7CF8"/>
    <w:rsid w:val="000B0375"/>
    <w:rsid w:val="000B3ED9"/>
    <w:rsid w:val="000C2F31"/>
    <w:rsid w:val="000F0DA4"/>
    <w:rsid w:val="00115722"/>
    <w:rsid w:val="00127C8D"/>
    <w:rsid w:val="00156AA5"/>
    <w:rsid w:val="00165153"/>
    <w:rsid w:val="00184A91"/>
    <w:rsid w:val="001924D3"/>
    <w:rsid w:val="001A1FC3"/>
    <w:rsid w:val="001D2BEB"/>
    <w:rsid w:val="001D5A3D"/>
    <w:rsid w:val="001E132B"/>
    <w:rsid w:val="00220AB8"/>
    <w:rsid w:val="00231360"/>
    <w:rsid w:val="00262ABE"/>
    <w:rsid w:val="00273988"/>
    <w:rsid w:val="002819B7"/>
    <w:rsid w:val="00301C65"/>
    <w:rsid w:val="0034242B"/>
    <w:rsid w:val="003628B6"/>
    <w:rsid w:val="00367FFA"/>
    <w:rsid w:val="00384EDC"/>
    <w:rsid w:val="003B722A"/>
    <w:rsid w:val="003D0BB6"/>
    <w:rsid w:val="003E06EF"/>
    <w:rsid w:val="003E3049"/>
    <w:rsid w:val="003E7CD2"/>
    <w:rsid w:val="003F2BB9"/>
    <w:rsid w:val="00443E25"/>
    <w:rsid w:val="0046490A"/>
    <w:rsid w:val="00483D76"/>
    <w:rsid w:val="004C581A"/>
    <w:rsid w:val="004E01D1"/>
    <w:rsid w:val="00502F4B"/>
    <w:rsid w:val="00511C75"/>
    <w:rsid w:val="005271C1"/>
    <w:rsid w:val="0053134A"/>
    <w:rsid w:val="00531960"/>
    <w:rsid w:val="00564EEA"/>
    <w:rsid w:val="005A059D"/>
    <w:rsid w:val="005A1DF4"/>
    <w:rsid w:val="005A4D7E"/>
    <w:rsid w:val="005B0C50"/>
    <w:rsid w:val="005C67F2"/>
    <w:rsid w:val="005D17EB"/>
    <w:rsid w:val="005E4DAE"/>
    <w:rsid w:val="005E6588"/>
    <w:rsid w:val="005E6D32"/>
    <w:rsid w:val="005F0B3F"/>
    <w:rsid w:val="00610307"/>
    <w:rsid w:val="0067087A"/>
    <w:rsid w:val="00677E57"/>
    <w:rsid w:val="006805FE"/>
    <w:rsid w:val="006A5FAC"/>
    <w:rsid w:val="007022ED"/>
    <w:rsid w:val="0072251F"/>
    <w:rsid w:val="00737C35"/>
    <w:rsid w:val="00761757"/>
    <w:rsid w:val="00781A08"/>
    <w:rsid w:val="00793B6C"/>
    <w:rsid w:val="00796A4D"/>
    <w:rsid w:val="007B0DF2"/>
    <w:rsid w:val="007D3CF5"/>
    <w:rsid w:val="00823D9E"/>
    <w:rsid w:val="0086306D"/>
    <w:rsid w:val="008644AB"/>
    <w:rsid w:val="00874E78"/>
    <w:rsid w:val="00876FEB"/>
    <w:rsid w:val="0089384D"/>
    <w:rsid w:val="008E03C0"/>
    <w:rsid w:val="008E249A"/>
    <w:rsid w:val="008E50AB"/>
    <w:rsid w:val="00910008"/>
    <w:rsid w:val="00963E9B"/>
    <w:rsid w:val="00965B6E"/>
    <w:rsid w:val="00986F20"/>
    <w:rsid w:val="0098764D"/>
    <w:rsid w:val="009B5092"/>
    <w:rsid w:val="009C2D1D"/>
    <w:rsid w:val="009C6260"/>
    <w:rsid w:val="009E2BCF"/>
    <w:rsid w:val="009E2F6E"/>
    <w:rsid w:val="00A142CC"/>
    <w:rsid w:val="00A26E05"/>
    <w:rsid w:val="00A34600"/>
    <w:rsid w:val="00A37E6C"/>
    <w:rsid w:val="00A42DA3"/>
    <w:rsid w:val="00A461F8"/>
    <w:rsid w:val="00A47D46"/>
    <w:rsid w:val="00A67320"/>
    <w:rsid w:val="00A7320B"/>
    <w:rsid w:val="00A80F0C"/>
    <w:rsid w:val="00A8129C"/>
    <w:rsid w:val="00AA2C48"/>
    <w:rsid w:val="00AE6076"/>
    <w:rsid w:val="00B456FC"/>
    <w:rsid w:val="00B5595C"/>
    <w:rsid w:val="00B6488E"/>
    <w:rsid w:val="00B72964"/>
    <w:rsid w:val="00B924B6"/>
    <w:rsid w:val="00BA0C34"/>
    <w:rsid w:val="00BA2EB2"/>
    <w:rsid w:val="00BA5BAF"/>
    <w:rsid w:val="00BA6520"/>
    <w:rsid w:val="00BC7940"/>
    <w:rsid w:val="00BF0697"/>
    <w:rsid w:val="00C17E66"/>
    <w:rsid w:val="00C2475A"/>
    <w:rsid w:val="00C351F0"/>
    <w:rsid w:val="00C57258"/>
    <w:rsid w:val="00C829B6"/>
    <w:rsid w:val="00C86161"/>
    <w:rsid w:val="00CB1B17"/>
    <w:rsid w:val="00CD3D89"/>
    <w:rsid w:val="00CD63C8"/>
    <w:rsid w:val="00CE526D"/>
    <w:rsid w:val="00D0050D"/>
    <w:rsid w:val="00D154DF"/>
    <w:rsid w:val="00D5122B"/>
    <w:rsid w:val="00D520F3"/>
    <w:rsid w:val="00D73D5A"/>
    <w:rsid w:val="00DB2996"/>
    <w:rsid w:val="00DB58C9"/>
    <w:rsid w:val="00DC126A"/>
    <w:rsid w:val="00DC694C"/>
    <w:rsid w:val="00DD4EC0"/>
    <w:rsid w:val="00DF7AC4"/>
    <w:rsid w:val="00E01EE9"/>
    <w:rsid w:val="00E3652D"/>
    <w:rsid w:val="00E37825"/>
    <w:rsid w:val="00E47AE9"/>
    <w:rsid w:val="00E55BAA"/>
    <w:rsid w:val="00EA6220"/>
    <w:rsid w:val="00EB2EC3"/>
    <w:rsid w:val="00EC428E"/>
    <w:rsid w:val="00EC4670"/>
    <w:rsid w:val="00ED4653"/>
    <w:rsid w:val="00EE7B46"/>
    <w:rsid w:val="00F01960"/>
    <w:rsid w:val="00F14AEA"/>
    <w:rsid w:val="00F178FB"/>
    <w:rsid w:val="00F70D7A"/>
    <w:rsid w:val="00FC709A"/>
    <w:rsid w:val="00FD46A3"/>
    <w:rsid w:val="00FF38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313F9"/>
  <w15:chartTrackingRefBased/>
  <w15:docId w15:val="{ABF6D626-8D7A-8F4C-AFBB-400B69E28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2C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2C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2C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2C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2C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2C4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C4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C4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C4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C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2C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2C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2C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2C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2C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C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C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C48"/>
    <w:rPr>
      <w:rFonts w:eastAsiaTheme="majorEastAsia" w:cstheme="majorBidi"/>
      <w:color w:val="272727" w:themeColor="text1" w:themeTint="D8"/>
    </w:rPr>
  </w:style>
  <w:style w:type="paragraph" w:styleId="Title">
    <w:name w:val="Title"/>
    <w:basedOn w:val="Normal"/>
    <w:next w:val="Normal"/>
    <w:link w:val="TitleChar"/>
    <w:uiPriority w:val="10"/>
    <w:qFormat/>
    <w:rsid w:val="00AA2C4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C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C4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C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C4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A2C48"/>
    <w:rPr>
      <w:i/>
      <w:iCs/>
      <w:color w:val="404040" w:themeColor="text1" w:themeTint="BF"/>
    </w:rPr>
  </w:style>
  <w:style w:type="paragraph" w:styleId="ListParagraph">
    <w:name w:val="List Paragraph"/>
    <w:aliases w:val="Subhead Paragraph"/>
    <w:basedOn w:val="Normal"/>
    <w:link w:val="ListParagraphChar"/>
    <w:uiPriority w:val="99"/>
    <w:qFormat/>
    <w:rsid w:val="00AA2C48"/>
    <w:pPr>
      <w:ind w:left="720"/>
      <w:contextualSpacing/>
    </w:pPr>
  </w:style>
  <w:style w:type="character" w:styleId="IntenseEmphasis">
    <w:name w:val="Intense Emphasis"/>
    <w:basedOn w:val="DefaultParagraphFont"/>
    <w:uiPriority w:val="21"/>
    <w:qFormat/>
    <w:rsid w:val="00AA2C48"/>
    <w:rPr>
      <w:i/>
      <w:iCs/>
      <w:color w:val="0F4761" w:themeColor="accent1" w:themeShade="BF"/>
    </w:rPr>
  </w:style>
  <w:style w:type="paragraph" w:styleId="IntenseQuote">
    <w:name w:val="Intense Quote"/>
    <w:basedOn w:val="Normal"/>
    <w:next w:val="Normal"/>
    <w:link w:val="IntenseQuoteChar"/>
    <w:uiPriority w:val="30"/>
    <w:qFormat/>
    <w:rsid w:val="00AA2C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2C48"/>
    <w:rPr>
      <w:i/>
      <w:iCs/>
      <w:color w:val="0F4761" w:themeColor="accent1" w:themeShade="BF"/>
    </w:rPr>
  </w:style>
  <w:style w:type="character" w:styleId="IntenseReference">
    <w:name w:val="Intense Reference"/>
    <w:basedOn w:val="DefaultParagraphFont"/>
    <w:uiPriority w:val="32"/>
    <w:qFormat/>
    <w:rsid w:val="00AA2C48"/>
    <w:rPr>
      <w:b/>
      <w:bCs/>
      <w:smallCaps/>
      <w:color w:val="0F4761" w:themeColor="accent1" w:themeShade="BF"/>
      <w:spacing w:val="5"/>
    </w:rPr>
  </w:style>
  <w:style w:type="table" w:styleId="TableGrid">
    <w:name w:val="Table Grid"/>
    <w:basedOn w:val="TableNormal"/>
    <w:uiPriority w:val="39"/>
    <w:rsid w:val="00AA2C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Subhead Paragraph Char"/>
    <w:basedOn w:val="DefaultParagraphFont"/>
    <w:link w:val="ListParagraph"/>
    <w:uiPriority w:val="99"/>
    <w:rsid w:val="00C86161"/>
  </w:style>
  <w:style w:type="paragraph" w:styleId="Footer">
    <w:name w:val="footer"/>
    <w:basedOn w:val="Normal"/>
    <w:link w:val="FooterChar"/>
    <w:uiPriority w:val="99"/>
    <w:unhideWhenUsed/>
    <w:rsid w:val="00C86161"/>
    <w:pPr>
      <w:tabs>
        <w:tab w:val="center" w:pos="4680"/>
        <w:tab w:val="right" w:pos="9360"/>
      </w:tabs>
    </w:pPr>
    <w:rPr>
      <w:rFonts w:eastAsiaTheme="minorEastAsia"/>
      <w:kern w:val="0"/>
      <w:sz w:val="22"/>
      <w:szCs w:val="22"/>
      <w14:ligatures w14:val="none"/>
    </w:rPr>
  </w:style>
  <w:style w:type="character" w:customStyle="1" w:styleId="FooterChar">
    <w:name w:val="Footer Char"/>
    <w:basedOn w:val="DefaultParagraphFont"/>
    <w:link w:val="Footer"/>
    <w:uiPriority w:val="99"/>
    <w:rsid w:val="00C86161"/>
    <w:rPr>
      <w:rFonts w:eastAsiaTheme="minorEastAsia"/>
      <w:kern w:val="0"/>
      <w:sz w:val="22"/>
      <w:szCs w:val="22"/>
      <w:lang w:val="en-US"/>
      <w14:ligatures w14:val="none"/>
    </w:rPr>
  </w:style>
  <w:style w:type="character" w:styleId="Hyperlink">
    <w:name w:val="Hyperlink"/>
    <w:basedOn w:val="DefaultParagraphFont"/>
    <w:uiPriority w:val="99"/>
    <w:unhideWhenUsed/>
    <w:rsid w:val="00C86161"/>
    <w:rPr>
      <w:color w:val="467886" w:themeColor="hyperlink"/>
      <w:u w:val="single"/>
    </w:rPr>
  </w:style>
  <w:style w:type="paragraph" w:styleId="Header">
    <w:name w:val="header"/>
    <w:basedOn w:val="Normal"/>
    <w:link w:val="HeaderChar"/>
    <w:uiPriority w:val="99"/>
    <w:unhideWhenUsed/>
    <w:rsid w:val="00C86161"/>
    <w:pPr>
      <w:tabs>
        <w:tab w:val="center" w:pos="4680"/>
        <w:tab w:val="right" w:pos="9360"/>
      </w:tabs>
    </w:pPr>
  </w:style>
  <w:style w:type="character" w:customStyle="1" w:styleId="HeaderChar">
    <w:name w:val="Header Char"/>
    <w:basedOn w:val="DefaultParagraphFont"/>
    <w:link w:val="Header"/>
    <w:uiPriority w:val="99"/>
    <w:rsid w:val="00C86161"/>
  </w:style>
  <w:style w:type="paragraph" w:styleId="BalloonText">
    <w:name w:val="Balloon Text"/>
    <w:basedOn w:val="Normal"/>
    <w:link w:val="BalloonTextChar"/>
    <w:uiPriority w:val="99"/>
    <w:semiHidden/>
    <w:unhideWhenUsed/>
    <w:rsid w:val="008E50A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50A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yperlink" Target="mailto:info.up@remax.mn"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85AAAF-0749-4247-A786-3C55EA2046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12953</TotalTime>
  <Pages>7</Pages>
  <Words>3573</Words>
  <Characters>20369</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Batsuren Sumiya</dc:creator>
  <cp:keywords/>
  <dc:description/>
  <cp:lastModifiedBy>Khuslen Batbold</cp:lastModifiedBy>
  <cp:revision>73</cp:revision>
  <cp:lastPrinted>2026-04-01T05:29:00Z</cp:lastPrinted>
  <dcterms:created xsi:type="dcterms:W3CDTF">2025-01-05T18:56:00Z</dcterms:created>
  <dcterms:modified xsi:type="dcterms:W3CDTF">2026-04-09T11:34:00Z</dcterms:modified>
</cp:coreProperties>
</file>