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B2FD" w14:textId="52B39B7A" w:rsidR="008D2115" w:rsidRPr="006C4D51" w:rsidRDefault="00542316" w:rsidP="003944CE">
      <w:pPr>
        <w:rPr>
          <w:lang w:val="id-ID"/>
        </w:rPr>
      </w:pPr>
      <w:r w:rsidRPr="006C4D51">
        <w:rPr>
          <w:lang w:val="id-ID"/>
        </w:rPr>
        <w:t>Pratek_01 : mengetik 10 jari</w:t>
      </w:r>
    </w:p>
    <w:p w14:paraId="07DD894A" w14:textId="58E89833" w:rsidR="00542316" w:rsidRPr="00CB3EE9" w:rsidRDefault="00542316" w:rsidP="00F06C3F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E23BED5" w14:textId="33EBAB4B" w:rsidR="00542316" w:rsidRPr="00CB3EE9" w:rsidRDefault="00542316" w:rsidP="00F06C3F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B3EE9">
        <w:rPr>
          <w:rFonts w:ascii="Times New Roman" w:hAnsi="Times New Roman" w:cs="Times New Roman"/>
          <w:sz w:val="24"/>
          <w:szCs w:val="24"/>
          <w:lang w:val="id-ID"/>
        </w:rPr>
        <w:t>Selamat jumpa lagi kawan…</w:t>
      </w:r>
    </w:p>
    <w:p w14:paraId="1DCF0642" w14:textId="0E4C1B65" w:rsidR="00542316" w:rsidRPr="00CB3EE9" w:rsidRDefault="00542316" w:rsidP="00F06C3F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B3EE9">
        <w:rPr>
          <w:rFonts w:ascii="Times New Roman" w:hAnsi="Times New Roman" w:cs="Times New Roman"/>
          <w:sz w:val="24"/>
          <w:szCs w:val="24"/>
          <w:lang w:val="id-ID"/>
        </w:rPr>
        <w:t>Senang sekali bisa menyapa lagi</w:t>
      </w:r>
    </w:p>
    <w:p w14:paraId="4C98D855" w14:textId="1EB01D1B" w:rsidR="001F4429" w:rsidRPr="00CB3EE9" w:rsidRDefault="00542316" w:rsidP="00F06C3F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B3EE9">
        <w:rPr>
          <w:rFonts w:ascii="Times New Roman" w:hAnsi="Times New Roman" w:cs="Times New Roman"/>
          <w:sz w:val="24"/>
          <w:szCs w:val="24"/>
          <w:lang w:val="id-ID"/>
        </w:rPr>
        <w:t>Materi kali ini, kita sudah masuk ke materi inti untuk Mengetik 10 Jari.</w:t>
      </w:r>
    </w:p>
    <w:p w14:paraId="22CE0C1E" w14:textId="55B3AD3E" w:rsidR="00CB3EE9" w:rsidRPr="00CB3EE9" w:rsidRDefault="00CB3EE9" w:rsidP="00F06C3F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90A1543" w14:textId="5431F036" w:rsidR="00CB3EE9" w:rsidRPr="00151C40" w:rsidRDefault="00CB3EE9" w:rsidP="00F06C3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51C40">
        <w:rPr>
          <w:rFonts w:ascii="Times New Roman" w:hAnsi="Times New Roman" w:cs="Times New Roman"/>
          <w:b/>
          <w:bCs/>
          <w:sz w:val="24"/>
          <w:szCs w:val="24"/>
          <w:lang w:val="id-ID"/>
        </w:rPr>
        <w:t>PENGERTIAN MENGETIK SISTEM 10 JARI</w:t>
      </w:r>
    </w:p>
    <w:p w14:paraId="1AD93085" w14:textId="3CDCF46B" w:rsidR="00CB3EE9" w:rsidRDefault="00CB3EE9" w:rsidP="004859C0">
      <w:pPr>
        <w:spacing w:line="276" w:lineRule="auto"/>
        <w:ind w:firstLine="2835"/>
        <w:mirrorIndents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Mengetik sepuluh jari merupakan cara mengetik dengan memanfaatkan seluruh jari yang di miliki (5 jari kiri dan 5 jari kanan). Setiap jari memiliki tugas masing-masing dalam menekan tombol-tombol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keyboard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 Mengetik sistem 10 jari sering juga di sebut sebagai sistem mengetik buta (</w:t>
      </w:r>
      <w:proofErr w:type="spellStart"/>
      <w:r w:rsidR="00553085">
        <w:rPr>
          <w:rFonts w:ascii="Times New Roman" w:hAnsi="Times New Roman" w:cs="Times New Roman"/>
          <w:sz w:val="24"/>
          <w:szCs w:val="24"/>
          <w:lang w:val="id-ID"/>
        </w:rPr>
        <w:t>blind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sistem) Di sebut sistem buta, karna kita melakukan pengetikan dengan benar dan cepat tanpa melihat tombol-tombol di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keyboard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553085"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proofErr w:type="spellStart"/>
      <w:r w:rsidR="00553085">
        <w:rPr>
          <w:rFonts w:ascii="Times New Roman" w:hAnsi="Times New Roman" w:cs="Times New Roman"/>
          <w:sz w:val="24"/>
          <w:szCs w:val="24"/>
          <w:lang w:val="id-ID"/>
        </w:rPr>
        <w:t>menguwasai</w:t>
      </w:r>
      <w:proofErr w:type="spellEnd"/>
      <w:r w:rsidR="00553085">
        <w:rPr>
          <w:rFonts w:ascii="Times New Roman" w:hAnsi="Times New Roman" w:cs="Times New Roman"/>
          <w:sz w:val="24"/>
          <w:szCs w:val="24"/>
          <w:lang w:val="id-ID"/>
        </w:rPr>
        <w:t xml:space="preserve"> sistem  </w:t>
      </w:r>
      <w:proofErr w:type="spellStart"/>
      <w:r w:rsidR="00553085">
        <w:rPr>
          <w:rFonts w:ascii="Times New Roman" w:hAnsi="Times New Roman" w:cs="Times New Roman"/>
          <w:sz w:val="24"/>
          <w:szCs w:val="24"/>
          <w:lang w:val="id-ID"/>
        </w:rPr>
        <w:t>menetik</w:t>
      </w:r>
      <w:proofErr w:type="spellEnd"/>
      <w:r w:rsidR="00553085">
        <w:rPr>
          <w:rFonts w:ascii="Times New Roman" w:hAnsi="Times New Roman" w:cs="Times New Roman"/>
          <w:sz w:val="24"/>
          <w:szCs w:val="24"/>
          <w:lang w:val="id-ID"/>
        </w:rPr>
        <w:t xml:space="preserve"> buta ini, maka kita dapat mengetik dengan tepat walaupun misalnya huruf-huruf pada </w:t>
      </w:r>
      <w:proofErr w:type="spellStart"/>
      <w:r w:rsidR="00553085">
        <w:rPr>
          <w:rFonts w:ascii="Times New Roman" w:hAnsi="Times New Roman" w:cs="Times New Roman"/>
          <w:sz w:val="24"/>
          <w:szCs w:val="24"/>
          <w:lang w:val="id-ID"/>
        </w:rPr>
        <w:t>keyboard</w:t>
      </w:r>
      <w:proofErr w:type="spellEnd"/>
      <w:r w:rsidR="00553085">
        <w:rPr>
          <w:rFonts w:ascii="Times New Roman" w:hAnsi="Times New Roman" w:cs="Times New Roman"/>
          <w:sz w:val="24"/>
          <w:szCs w:val="24"/>
          <w:lang w:val="id-ID"/>
        </w:rPr>
        <w:t xml:space="preserve"> ditutup atau di hapus. Bahkan walaupun mata kita di tutup</w:t>
      </w:r>
      <w:r w:rsidR="00151C40">
        <w:rPr>
          <w:rFonts w:ascii="Times New Roman" w:hAnsi="Times New Roman" w:cs="Times New Roman"/>
          <w:sz w:val="24"/>
          <w:szCs w:val="24"/>
          <w:lang w:val="id-ID"/>
        </w:rPr>
        <w:t>, kita bisa mengetik dengan benar</w:t>
      </w:r>
      <w:r w:rsidR="00F4600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9627209" w14:textId="3E2C11C6" w:rsidR="00553085" w:rsidRDefault="00553085" w:rsidP="004859C0">
      <w:pPr>
        <w:spacing w:line="276" w:lineRule="auto"/>
        <w:ind w:left="1701" w:hanging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dari sistem mengetik 10 jari adalah untuk mengetik huruf, angka, dan simbol dengan cepat. Sistem mengetik sepuluh jari dapat menghasilkan kecepatan yang lebih tinggi dari pada mengerik dengan dua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empat jari, sebab dalam mengetik 10 jari, kita tidak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pelu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mencari, melihat atau memperhatikan satu-persatu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timbol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huruf, angka atau simbol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yagn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akan kita ketik.</w:t>
      </w:r>
    </w:p>
    <w:p w14:paraId="3BB2AAFA" w14:textId="4DEB2838" w:rsidR="00553085" w:rsidRDefault="00553085" w:rsidP="004859C0">
      <w:pPr>
        <w:spacing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Seseorang yang tidak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memuliki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keterampilan mengetik 10 jari, maka ketika mengetik, pertama dia akan melihat ke arah teks yang akan di ketik, kemudian dia melihat tombol-tombol di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keyboard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selanjutnya dia akan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meliht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hasil di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monitior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 Bisa di bayangkan mengetik dengan cara seperti itu, alangkah melelahkan karena harus membagi pandangan dan harus pula mengingat kata-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kta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akan di ketik</w:t>
      </w:r>
      <w:r w:rsidR="004859C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8FAFACD" w14:textId="429BF7DA" w:rsidR="00F06C3F" w:rsidRDefault="00553085" w:rsidP="004859C0">
      <w:pPr>
        <w:spacing w:line="276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menguasai sistem mengetik 10 jari, maka pandangan mata hanya tertuju kepada teks yang akan diketik, tanpa harus melihat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keyboard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 Bahkan meli</w:t>
      </w:r>
      <w:r w:rsidR="00BA4142">
        <w:rPr>
          <w:rFonts w:ascii="Times New Roman" w:hAnsi="Times New Roman" w:cs="Times New Roman"/>
          <w:sz w:val="24"/>
          <w:szCs w:val="24"/>
          <w:lang w:val="id-ID"/>
        </w:rPr>
        <w:t xml:space="preserve">hat </w:t>
      </w:r>
      <w:proofErr w:type="spellStart"/>
      <w:r w:rsidR="00BA4142">
        <w:rPr>
          <w:rFonts w:ascii="Times New Roman" w:hAnsi="Times New Roman" w:cs="Times New Roman"/>
          <w:sz w:val="24"/>
          <w:szCs w:val="24"/>
          <w:lang w:val="id-ID"/>
        </w:rPr>
        <w:t>monitorpun</w:t>
      </w:r>
      <w:proofErr w:type="spellEnd"/>
      <w:r w:rsidR="00BA4142">
        <w:rPr>
          <w:rFonts w:ascii="Times New Roman" w:hAnsi="Times New Roman" w:cs="Times New Roman"/>
          <w:sz w:val="24"/>
          <w:szCs w:val="24"/>
          <w:lang w:val="id-ID"/>
        </w:rPr>
        <w:t xml:space="preserve"> hanya dilakukan sesekali saja atau bahkan tidak melihat monitor sama sekali. Bandingkan, berapa selisih </w:t>
      </w:r>
      <w:proofErr w:type="spellStart"/>
      <w:r w:rsidR="00BA4142">
        <w:rPr>
          <w:rFonts w:ascii="Times New Roman" w:hAnsi="Times New Roman" w:cs="Times New Roman"/>
          <w:sz w:val="24"/>
          <w:szCs w:val="24"/>
          <w:lang w:val="id-ID"/>
        </w:rPr>
        <w:t>aktu</w:t>
      </w:r>
      <w:proofErr w:type="spellEnd"/>
      <w:r w:rsidR="00BA4142">
        <w:rPr>
          <w:rFonts w:ascii="Times New Roman" w:hAnsi="Times New Roman" w:cs="Times New Roman"/>
          <w:sz w:val="24"/>
          <w:szCs w:val="24"/>
          <w:lang w:val="id-ID"/>
        </w:rPr>
        <w:t xml:space="preserve"> lebih cepat yang di </w:t>
      </w:r>
      <w:proofErr w:type="spellStart"/>
      <w:r w:rsidR="00BA4142">
        <w:rPr>
          <w:rFonts w:ascii="Times New Roman" w:hAnsi="Times New Roman" w:cs="Times New Roman"/>
          <w:sz w:val="24"/>
          <w:szCs w:val="24"/>
          <w:lang w:val="id-ID"/>
        </w:rPr>
        <w:t>peroleh</w:t>
      </w:r>
      <w:proofErr w:type="spellEnd"/>
      <w:r w:rsidR="00BA4142">
        <w:rPr>
          <w:rFonts w:ascii="Times New Roman" w:hAnsi="Times New Roman" w:cs="Times New Roman"/>
          <w:sz w:val="24"/>
          <w:szCs w:val="24"/>
          <w:lang w:val="id-ID"/>
        </w:rPr>
        <w:t xml:space="preserve"> dari mengetik sistem 10 jari ini. Jika ini dilakukan maka akan  berdampak terhadap efisiensi waktu, tenaga, dan biaya sehingga </w:t>
      </w:r>
      <w:proofErr w:type="spellStart"/>
      <w:r w:rsidR="00BA4142">
        <w:rPr>
          <w:rFonts w:ascii="Times New Roman" w:hAnsi="Times New Roman" w:cs="Times New Roman"/>
          <w:sz w:val="24"/>
          <w:szCs w:val="24"/>
          <w:lang w:val="id-ID"/>
        </w:rPr>
        <w:t>produktifitas</w:t>
      </w:r>
      <w:proofErr w:type="spellEnd"/>
      <w:r w:rsidR="00BA4142">
        <w:rPr>
          <w:rFonts w:ascii="Times New Roman" w:hAnsi="Times New Roman" w:cs="Times New Roman"/>
          <w:sz w:val="24"/>
          <w:szCs w:val="24"/>
          <w:lang w:val="id-ID"/>
        </w:rPr>
        <w:t xml:space="preserve"> anak </w:t>
      </w:r>
      <w:proofErr w:type="spellStart"/>
      <w:r w:rsidR="00BA4142">
        <w:rPr>
          <w:rFonts w:ascii="Times New Roman" w:hAnsi="Times New Roman" w:cs="Times New Roman"/>
          <w:sz w:val="24"/>
          <w:szCs w:val="24"/>
          <w:lang w:val="id-ID"/>
        </w:rPr>
        <w:t>tercapi</w:t>
      </w:r>
      <w:proofErr w:type="spellEnd"/>
      <w:r w:rsidR="00BA4142">
        <w:rPr>
          <w:rFonts w:ascii="Times New Roman" w:hAnsi="Times New Roman" w:cs="Times New Roman"/>
          <w:sz w:val="24"/>
          <w:szCs w:val="24"/>
          <w:lang w:val="id-ID"/>
        </w:rPr>
        <w:t xml:space="preserve">. Terutama untuk lembaga yang berorientasi profit, keterampilan mengetik 10 jari tentu </w:t>
      </w:r>
      <w:proofErr w:type="spellStart"/>
      <w:r w:rsidR="00BA4142">
        <w:rPr>
          <w:rFonts w:ascii="Times New Roman" w:hAnsi="Times New Roman" w:cs="Times New Roman"/>
          <w:sz w:val="24"/>
          <w:szCs w:val="24"/>
          <w:lang w:val="id-ID"/>
        </w:rPr>
        <w:t>aka</w:t>
      </w:r>
      <w:proofErr w:type="spellEnd"/>
      <w:r w:rsidR="00BA4142">
        <w:rPr>
          <w:rFonts w:ascii="Times New Roman" w:hAnsi="Times New Roman" w:cs="Times New Roman"/>
          <w:sz w:val="24"/>
          <w:szCs w:val="24"/>
          <w:lang w:val="id-ID"/>
        </w:rPr>
        <w:t xml:space="preserve"> sangat menguntungkan bagi lembaga tersebut.</w:t>
      </w:r>
    </w:p>
    <w:p w14:paraId="74804EF1" w14:textId="77777777" w:rsidR="00F06C3F" w:rsidRDefault="00F06C3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698FDA85" w14:textId="6E6738CD" w:rsidR="00BA4142" w:rsidRDefault="00BA4142" w:rsidP="00BA414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TUGAS MASING-MASING JARI PADA SAAT MENGETIK</w:t>
      </w:r>
    </w:p>
    <w:p w14:paraId="244170DE" w14:textId="25D377B8" w:rsidR="00BA4142" w:rsidRPr="00BA4142" w:rsidRDefault="00BA4142" w:rsidP="00BA414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96C8C71" w14:textId="4D17274E" w:rsidR="00BA4142" w:rsidRDefault="00BA414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Sebagaimana telah diuraikan di mika, bahwa dalam mengetik sistem 10 jari, masing-masing jari yang kita memiliki tugas masing-masing. Pada mesin tik, jumlah tombol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reltif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lebih sedikit dibandingkan dengan tombol-tombol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keyboard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pada komputer.</w:t>
      </w:r>
    </w:p>
    <w:p w14:paraId="0C4BBDB8" w14:textId="15667A1E" w:rsidR="00BA4142" w:rsidRDefault="00BA414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Namun demikian posisi jari dan tigas-tugas untuk timbil pengetikan (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typing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keys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) tidak ada perbedaan.  Artinya posisi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hurug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, angka, dan simbol-</w:t>
      </w:r>
      <w:proofErr w:type="spellStart"/>
      <w:r w:rsidR="008E5D5E">
        <w:rPr>
          <w:rFonts w:ascii="Times New Roman" w:hAnsi="Times New Roman" w:cs="Times New Roman"/>
          <w:sz w:val="24"/>
          <w:szCs w:val="24"/>
          <w:lang w:val="id-ID"/>
        </w:rPr>
        <w:t>simbil</w:t>
      </w:r>
      <w:proofErr w:type="spellEnd"/>
      <w:r w:rsidR="008E5D5E">
        <w:rPr>
          <w:rFonts w:ascii="Times New Roman" w:hAnsi="Times New Roman" w:cs="Times New Roman"/>
          <w:sz w:val="24"/>
          <w:szCs w:val="24"/>
          <w:lang w:val="id-ID"/>
        </w:rPr>
        <w:t xml:space="preserve"> umum yang biasa digunakan dalam mengetik, memiliki posisi yang sama antara </w:t>
      </w:r>
      <w:proofErr w:type="spellStart"/>
      <w:r w:rsidR="008E5D5E">
        <w:rPr>
          <w:rFonts w:ascii="Times New Roman" w:hAnsi="Times New Roman" w:cs="Times New Roman"/>
          <w:sz w:val="24"/>
          <w:szCs w:val="24"/>
          <w:lang w:val="id-ID"/>
        </w:rPr>
        <w:t>keyboard</w:t>
      </w:r>
      <w:proofErr w:type="spellEnd"/>
      <w:r w:rsidR="008E5D5E">
        <w:rPr>
          <w:rFonts w:ascii="Times New Roman" w:hAnsi="Times New Roman" w:cs="Times New Roman"/>
          <w:sz w:val="24"/>
          <w:szCs w:val="24"/>
          <w:lang w:val="id-ID"/>
        </w:rPr>
        <w:t xml:space="preserve"> di mesin tik dengan </w:t>
      </w:r>
      <w:proofErr w:type="spellStart"/>
      <w:r w:rsidR="008E5D5E">
        <w:rPr>
          <w:rFonts w:ascii="Times New Roman" w:hAnsi="Times New Roman" w:cs="Times New Roman"/>
          <w:sz w:val="24"/>
          <w:szCs w:val="24"/>
          <w:lang w:val="id-ID"/>
        </w:rPr>
        <w:t>keyboard</w:t>
      </w:r>
      <w:proofErr w:type="spellEnd"/>
      <w:r w:rsidR="008E5D5E">
        <w:rPr>
          <w:rFonts w:ascii="Times New Roman" w:hAnsi="Times New Roman" w:cs="Times New Roman"/>
          <w:sz w:val="24"/>
          <w:szCs w:val="24"/>
          <w:lang w:val="id-ID"/>
        </w:rPr>
        <w:t xml:space="preserve"> pada komputer.</w:t>
      </w:r>
    </w:p>
    <w:p w14:paraId="5CD55C56" w14:textId="4EE85DA9" w:rsidR="0067164B" w:rsidRPr="00691E69" w:rsidRDefault="008E5D5E" w:rsidP="00691E6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Perbedaan yang paling utama antara tombol-tombol di mesin tik degan tombol-tombol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keyboard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komputer adalah pada banyaknya tombol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keyboard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komputer. Hal in terjadi karena pada komputer, banyak fungsi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keyboard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tidak hanya untuk mengetik, tetapi juga untuk menjalankan perintah dan fungsi tertentu.</w:t>
      </w:r>
    </w:p>
    <w:sectPr w:rsidR="0067164B" w:rsidRPr="00691E69" w:rsidSect="00F06C3F">
      <w:headerReference w:type="default" r:id="rId8"/>
      <w:pgSz w:w="12191" w:h="18711"/>
      <w:pgMar w:top="851" w:right="170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BE5B1" w14:textId="77777777" w:rsidR="00B65A07" w:rsidRDefault="00B65A07" w:rsidP="004859C0">
      <w:pPr>
        <w:spacing w:after="0" w:line="240" w:lineRule="auto"/>
      </w:pPr>
      <w:r>
        <w:separator/>
      </w:r>
    </w:p>
  </w:endnote>
  <w:endnote w:type="continuationSeparator" w:id="0">
    <w:p w14:paraId="732B20CA" w14:textId="77777777" w:rsidR="00B65A07" w:rsidRDefault="00B65A07" w:rsidP="0048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E89C" w14:textId="77777777" w:rsidR="00B65A07" w:rsidRDefault="00B65A07" w:rsidP="004859C0">
      <w:pPr>
        <w:spacing w:after="0" w:line="240" w:lineRule="auto"/>
      </w:pPr>
      <w:r>
        <w:separator/>
      </w:r>
    </w:p>
  </w:footnote>
  <w:footnote w:type="continuationSeparator" w:id="0">
    <w:p w14:paraId="536D7B60" w14:textId="77777777" w:rsidR="00B65A07" w:rsidRDefault="00B65A07" w:rsidP="00485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2C78" w14:textId="2C60C2CC" w:rsidR="00E17CBD" w:rsidRPr="00E17CBD" w:rsidRDefault="00E17CBD" w:rsidP="00E17CBD">
    <w:pPr>
      <w:pStyle w:val="Header"/>
      <w:tabs>
        <w:tab w:val="clear" w:pos="4680"/>
        <w:tab w:val="clear" w:pos="9360"/>
        <w:tab w:val="right" w:pos="8505"/>
      </w:tabs>
      <w:rPr>
        <w:lang w:val="id-ID"/>
      </w:rPr>
    </w:pPr>
    <w:r>
      <w:rPr>
        <w:lang w:val="id-ID"/>
      </w:rPr>
      <w:t>Tugas Mengetik</w:t>
    </w:r>
    <w:r>
      <w:rPr>
        <w:lang w:val="id-ID"/>
      </w:rPr>
      <w:tab/>
    </w:r>
    <w:proofErr w:type="spellStart"/>
    <w:r>
      <w:rPr>
        <w:lang w:val="id-ID"/>
      </w:rPr>
      <w:t>Khusni</w:t>
    </w:r>
    <w:proofErr w:type="spellEnd"/>
    <w:r>
      <w:rPr>
        <w:lang w:val="id-ID"/>
      </w:rPr>
      <w:t xml:space="preserve"> </w:t>
    </w:r>
    <w:proofErr w:type="spellStart"/>
    <w:r>
      <w:rPr>
        <w:lang w:val="id-ID"/>
      </w:rPr>
      <w:t>ridho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FB"/>
    <w:multiLevelType w:val="multilevel"/>
    <w:tmpl w:val="3809001F"/>
    <w:styleLink w:val="Gaya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CE683B"/>
    <w:multiLevelType w:val="hybridMultilevel"/>
    <w:tmpl w:val="D5C6A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C2561"/>
    <w:multiLevelType w:val="hybridMultilevel"/>
    <w:tmpl w:val="57328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9C3A13"/>
    <w:multiLevelType w:val="hybridMultilevel"/>
    <w:tmpl w:val="2F46061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EE814D0"/>
    <w:multiLevelType w:val="hybridMultilevel"/>
    <w:tmpl w:val="5BFE9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704AB8"/>
    <w:multiLevelType w:val="hybridMultilevel"/>
    <w:tmpl w:val="86CCE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E141BC"/>
    <w:multiLevelType w:val="hybridMultilevel"/>
    <w:tmpl w:val="F212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64068"/>
    <w:multiLevelType w:val="hybridMultilevel"/>
    <w:tmpl w:val="B5B46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451AE"/>
    <w:multiLevelType w:val="hybridMultilevel"/>
    <w:tmpl w:val="8CD41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9A0867"/>
    <w:multiLevelType w:val="hybridMultilevel"/>
    <w:tmpl w:val="1326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67866"/>
    <w:multiLevelType w:val="hybridMultilevel"/>
    <w:tmpl w:val="4C06F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32E05"/>
    <w:multiLevelType w:val="hybridMultilevel"/>
    <w:tmpl w:val="60A0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6228B"/>
    <w:multiLevelType w:val="hybridMultilevel"/>
    <w:tmpl w:val="C81A1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FE029A"/>
    <w:multiLevelType w:val="hybridMultilevel"/>
    <w:tmpl w:val="F876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F76"/>
    <w:multiLevelType w:val="hybridMultilevel"/>
    <w:tmpl w:val="3F529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E232F2"/>
    <w:multiLevelType w:val="hybridMultilevel"/>
    <w:tmpl w:val="67B27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441359"/>
    <w:multiLevelType w:val="hybridMultilevel"/>
    <w:tmpl w:val="04545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1C107C"/>
    <w:multiLevelType w:val="hybridMultilevel"/>
    <w:tmpl w:val="4028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15CD2"/>
    <w:multiLevelType w:val="hybridMultilevel"/>
    <w:tmpl w:val="7F66E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BA43D8"/>
    <w:multiLevelType w:val="hybridMultilevel"/>
    <w:tmpl w:val="F2180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2E4145"/>
    <w:multiLevelType w:val="hybridMultilevel"/>
    <w:tmpl w:val="64FED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7040BE"/>
    <w:multiLevelType w:val="hybridMultilevel"/>
    <w:tmpl w:val="2264A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3"/>
  </w:num>
  <w:num w:numId="5">
    <w:abstractNumId w:val="18"/>
  </w:num>
  <w:num w:numId="6">
    <w:abstractNumId w:val="16"/>
  </w:num>
  <w:num w:numId="7">
    <w:abstractNumId w:val="17"/>
  </w:num>
  <w:num w:numId="8">
    <w:abstractNumId w:val="5"/>
  </w:num>
  <w:num w:numId="9">
    <w:abstractNumId w:val="20"/>
  </w:num>
  <w:num w:numId="10">
    <w:abstractNumId w:val="21"/>
  </w:num>
  <w:num w:numId="11">
    <w:abstractNumId w:val="2"/>
  </w:num>
  <w:num w:numId="12">
    <w:abstractNumId w:val="10"/>
  </w:num>
  <w:num w:numId="13">
    <w:abstractNumId w:val="15"/>
  </w:num>
  <w:num w:numId="14">
    <w:abstractNumId w:val="11"/>
  </w:num>
  <w:num w:numId="15">
    <w:abstractNumId w:val="6"/>
  </w:num>
  <w:num w:numId="16">
    <w:abstractNumId w:val="9"/>
  </w:num>
  <w:num w:numId="17">
    <w:abstractNumId w:val="1"/>
  </w:num>
  <w:num w:numId="18">
    <w:abstractNumId w:val="12"/>
  </w:num>
  <w:num w:numId="19">
    <w:abstractNumId w:val="14"/>
  </w:num>
  <w:num w:numId="20">
    <w:abstractNumId w:val="8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A8"/>
    <w:rsid w:val="000973C9"/>
    <w:rsid w:val="001012B2"/>
    <w:rsid w:val="001464DC"/>
    <w:rsid w:val="00151C40"/>
    <w:rsid w:val="001930E9"/>
    <w:rsid w:val="001A5284"/>
    <w:rsid w:val="001F4429"/>
    <w:rsid w:val="002861EF"/>
    <w:rsid w:val="0036013D"/>
    <w:rsid w:val="003944CE"/>
    <w:rsid w:val="0041192A"/>
    <w:rsid w:val="00420716"/>
    <w:rsid w:val="00445201"/>
    <w:rsid w:val="004859C0"/>
    <w:rsid w:val="00494CE4"/>
    <w:rsid w:val="004C282A"/>
    <w:rsid w:val="004C3488"/>
    <w:rsid w:val="004F665D"/>
    <w:rsid w:val="00501BB5"/>
    <w:rsid w:val="00542316"/>
    <w:rsid w:val="00553085"/>
    <w:rsid w:val="00640812"/>
    <w:rsid w:val="0067164B"/>
    <w:rsid w:val="00691E69"/>
    <w:rsid w:val="006C4D51"/>
    <w:rsid w:val="00766C02"/>
    <w:rsid w:val="0077038A"/>
    <w:rsid w:val="0079274B"/>
    <w:rsid w:val="008522A8"/>
    <w:rsid w:val="008D2115"/>
    <w:rsid w:val="008E3F41"/>
    <w:rsid w:val="008E5D5E"/>
    <w:rsid w:val="00912604"/>
    <w:rsid w:val="00916DE1"/>
    <w:rsid w:val="00940DFD"/>
    <w:rsid w:val="00941501"/>
    <w:rsid w:val="0097542C"/>
    <w:rsid w:val="00993E4C"/>
    <w:rsid w:val="00AC76C0"/>
    <w:rsid w:val="00B623CE"/>
    <w:rsid w:val="00B65A07"/>
    <w:rsid w:val="00B84678"/>
    <w:rsid w:val="00B90541"/>
    <w:rsid w:val="00BA4142"/>
    <w:rsid w:val="00BB35E1"/>
    <w:rsid w:val="00BE452D"/>
    <w:rsid w:val="00BF15D1"/>
    <w:rsid w:val="00C135DF"/>
    <w:rsid w:val="00C24A10"/>
    <w:rsid w:val="00C8752F"/>
    <w:rsid w:val="00CB3EE9"/>
    <w:rsid w:val="00CC7EDB"/>
    <w:rsid w:val="00D3422F"/>
    <w:rsid w:val="00D46B4B"/>
    <w:rsid w:val="00D675E2"/>
    <w:rsid w:val="00E17CBD"/>
    <w:rsid w:val="00F06C3F"/>
    <w:rsid w:val="00F46001"/>
    <w:rsid w:val="00F6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9306C"/>
  <w15:chartTrackingRefBased/>
  <w15:docId w15:val="{7B8533FF-D670-4A13-8E65-2EA4BFEB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numbering" w:customStyle="1" w:styleId="Gaya2">
    <w:name w:val="Gaya2"/>
    <w:uiPriority w:val="99"/>
    <w:rsid w:val="00766C02"/>
    <w:pPr>
      <w:numPr>
        <w:numId w:val="1"/>
      </w:numPr>
    </w:pPr>
  </w:style>
  <w:style w:type="paragraph" w:styleId="DaftarParagraf">
    <w:name w:val="List Paragraph"/>
    <w:basedOn w:val="Normal"/>
    <w:uiPriority w:val="34"/>
    <w:qFormat/>
    <w:rsid w:val="00C8752F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48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859C0"/>
  </w:style>
  <w:style w:type="paragraph" w:styleId="Footer">
    <w:name w:val="footer"/>
    <w:basedOn w:val="Normal"/>
    <w:link w:val="FooterKAR"/>
    <w:uiPriority w:val="99"/>
    <w:unhideWhenUsed/>
    <w:rsid w:val="0048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85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73641-326E-4767-8DC5-7D29CBF8C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9</cp:revision>
  <dcterms:created xsi:type="dcterms:W3CDTF">2021-06-25T23:49:00Z</dcterms:created>
  <dcterms:modified xsi:type="dcterms:W3CDTF">2021-06-26T07:27:00Z</dcterms:modified>
</cp:coreProperties>
</file>