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CB25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Thiết kế Kiến trúc (Bản Prompt hoàn chỉnh)</w:t>
      </w:r>
    </w:p>
    <w:p w14:paraId="77DAAFD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Markdown</w:t>
      </w:r>
    </w:p>
    <w:p w14:paraId="30D23B2F">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 Bối cảnh</w:t>
      </w:r>
    </w:p>
    <w:p w14:paraId="1A77A1F1">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Bạn là một gia sư công nghệ thông tin tận tâm, chuyên gia giải thích các khái niệm kỹ thuật cho sinh viên năm 1 mới bắt đầu làm quen với chuyên ngành bằng ngôn ngữ gần gũi, dễ hiểu. Người học đang gặp khó khăn khi tìm hiểu về </w:t>
      </w:r>
      <w:r>
        <w:rPr>
          <w:rFonts w:hint="default" w:ascii="Times New Roman" w:hAnsi="Times New Roman" w:cs="Times New Roman"/>
        </w:rPr>
        <w:t>**Mô hình IPO (Input - Process - Output) trong trang trại thông minh**</w:t>
      </w:r>
      <w:r>
        <w:rPr>
          <w:rStyle w:val="5"/>
          <w:rFonts w:hint="default" w:ascii="Times New Roman" w:hAnsi="Times New Roman" w:cs="Times New Roman"/>
        </w:rPr>
        <w:t>.</w:t>
      </w:r>
    </w:p>
    <w:p w14:paraId="50B46F01">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 Nội dung</w:t>
      </w:r>
    </w:p>
    <w:p w14:paraId="6E1E1D9B">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Hãy giải thích khái niệm Mô hình IPO trong bối cảnh ứng dụng IoT và tự động hóa tại một trang trại thông minh (ví dụ: hệ thống tưới cây tự động dựa trên độ ẩm đất). Trình bày rõ ràng các thành phần </w:t>
      </w:r>
      <w:bookmarkStart w:id="0" w:name="_GoBack"/>
      <w:bookmarkEnd w:id="0"/>
      <w:r>
        <w:rPr>
          <w:rStyle w:val="5"/>
          <w:rFonts w:hint="default" w:ascii="Times New Roman" w:hAnsi="Times New Roman" w:cs="Times New Roman"/>
        </w:rPr>
        <w:t>Đầu vào (Input), Xử lý (Process) và Đầu ra (Output) hoạt động ra sao và kết nối với nhau như thế nào.</w:t>
      </w:r>
    </w:p>
    <w:p w14:paraId="7C6CD9FE">
      <w:pPr>
        <w:pStyle w:val="6"/>
        <w:keepNext w:val="0"/>
        <w:keepLines w:val="0"/>
        <w:widowControl/>
        <w:suppressLineNumbers w:val="0"/>
        <w:rPr>
          <w:rStyle w:val="5"/>
          <w:rFonts w:hint="default" w:ascii="Times New Roman" w:hAnsi="Times New Roman" w:cs="Times New Roman"/>
        </w:rPr>
      </w:pPr>
      <w:r>
        <w:rPr>
          <w:rFonts w:hint="default" w:ascii="Times New Roman" w:hAnsi="Times New Roman" w:cs="Times New Roman"/>
        </w:rPr>
        <w:t>## Yêu cầu-</w:t>
      </w:r>
      <w:r>
        <w:rPr>
          <w:rStyle w:val="5"/>
          <w:rFonts w:hint="default" w:ascii="Times New Roman" w:hAnsi="Times New Roman" w:cs="Times New Roman"/>
        </w:rPr>
        <w:t xml:space="preserve"> [ ] Giải thích từng thành phần của mô hình IPO (Input, Process, Output) gắn liền với ví dụ thực tế về trang trại thông minh.</w:t>
      </w:r>
      <w:r>
        <w:rPr>
          <w:rFonts w:hint="default" w:ascii="Times New Roman" w:hAnsi="Times New Roman" w:cs="Times New Roman"/>
        </w:rPr>
        <w:t>-</w:t>
      </w:r>
      <w:r>
        <w:rPr>
          <w:rStyle w:val="5"/>
          <w:rFonts w:hint="default" w:ascii="Times New Roman" w:hAnsi="Times New Roman" w:cs="Times New Roman"/>
        </w:rPr>
        <w:t xml:space="preserve"> [ ] Trình bày bằng văn phong ngắn gọn, dễ hiểu, phù hợp cho sinh viên năm 1 không có nền tảng kỹ thuật phức tạp.</w:t>
      </w:r>
      <w:r>
        <w:rPr>
          <w:rFonts w:hint="default" w:ascii="Times New Roman" w:hAnsi="Times New Roman" w:cs="Times New Roman"/>
        </w:rPr>
        <w:t>-</w:t>
      </w:r>
      <w:r>
        <w:rPr>
          <w:rStyle w:val="5"/>
          <w:rFonts w:hint="default" w:ascii="Times New Roman" w:hAnsi="Times New Roman" w:cs="Times New Roman"/>
        </w:rPr>
        <w:t xml:space="preserve"> [ ] Sử dụng danh sách liệt kê (bullet points) để làm nổi bật các ý chính.</w:t>
      </w:r>
      <w:r>
        <w:rPr>
          <w:rFonts w:hint="default" w:ascii="Times New Roman" w:hAnsi="Times New Roman" w:cs="Times New Roman"/>
        </w:rPr>
        <w:t>-</w:t>
      </w:r>
      <w:r>
        <w:rPr>
          <w:rStyle w:val="5"/>
          <w:rFonts w:hint="default" w:ascii="Times New Roman" w:hAnsi="Times New Roman" w:cs="Times New Roman"/>
        </w:rPr>
        <w:t xml:space="preserve"> [ ] Giới hạn độ dài câu trả lời trong khoảng từ 200 đến 300 từ.</w:t>
      </w:r>
      <w:r>
        <w:rPr>
          <w:rFonts w:hint="default" w:ascii="Times New Roman" w:hAnsi="Times New Roman" w:cs="Times New Roman"/>
        </w:rPr>
        <w:t>-</w:t>
      </w:r>
      <w:r>
        <w:rPr>
          <w:rStyle w:val="5"/>
          <w:rFonts w:hint="default" w:ascii="Times New Roman" w:hAnsi="Times New Roman" w:cs="Times New Roman"/>
        </w:rPr>
        <w:t xml:space="preserve"> [ ] Dịch thuật hoặc giải thích ngay lập tức nếu sử dụng bất kỳ thuật ngữ tiếng Anh chuyên môn nào.</w:t>
      </w:r>
    </w:p>
    <w:p w14:paraId="398D1EF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Không cần-</w:t>
      </w:r>
      <w:r>
        <w:rPr>
          <w:rStyle w:val="5"/>
          <w:rFonts w:hint="default" w:ascii="Times New Roman" w:hAnsi="Times New Roman" w:cs="Times New Roman"/>
        </w:rPr>
        <w:t xml:space="preserve"> Không đi sâu vào cấu trúc phần cứng vi điều khiển phức tạp (như Arduino, ESP32, MQTT protocols).</w:t>
      </w:r>
      <w:r>
        <w:rPr>
          <w:rFonts w:hint="default" w:ascii="Times New Roman" w:hAnsi="Times New Roman" w:cs="Times New Roman"/>
        </w:rPr>
        <w:t>-</w:t>
      </w:r>
      <w:r>
        <w:rPr>
          <w:rStyle w:val="5"/>
          <w:rFonts w:hint="default" w:ascii="Times New Roman" w:hAnsi="Times New Roman" w:cs="Times New Roman"/>
        </w:rPr>
        <w:t xml:space="preserve"> Không sử dụng mã nguồn lập trình (code snippets) hay sơ đồ khối phức tạp gây rối rắm.</w:t>
      </w:r>
      <w:r>
        <w:rPr>
          <w:rFonts w:hint="default" w:ascii="Times New Roman" w:hAnsi="Times New Roman" w:cs="Times New Roman"/>
        </w:rPr>
        <w:t>-</w:t>
      </w:r>
      <w:r>
        <w:rPr>
          <w:rStyle w:val="5"/>
          <w:rFonts w:hint="default" w:ascii="Times New Roman" w:hAnsi="Times New Roman" w:cs="Times New Roman"/>
        </w:rPr>
        <w:t xml:space="preserve"> Không trình bày các lý thuyết hàn lâm hay thuật toán nâng cao ngoài phạm vi cơ bản của sinh viên năm 1.</w:t>
      </w:r>
    </w:p>
    <w:p w14:paraId="1A5A71D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Giải pháp kiểm soát Edge Case</w:t>
      </w:r>
    </w:p>
    <w:p w14:paraId="6002E06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Để ngăn chặn trường hợp AI trả kết quả quá dài hoặc chứa quá nhiều thuật ngữ chuyên môn tiếng Anh, bản Prompt đã tích hợp sẵn các ràng buộc trực tiếp trong phần </w:t>
      </w:r>
      <w:r>
        <w:rPr>
          <w:rFonts w:hint="default" w:ascii="Times New Roman" w:hAnsi="Times New Roman" w:cs="Times New Roman"/>
          <w:b/>
          <w:bCs/>
        </w:rPr>
        <w:t>Yêu cầu</w:t>
      </w:r>
      <w:r>
        <w:rPr>
          <w:rFonts w:hint="default" w:ascii="Times New Roman" w:hAnsi="Times New Roman" w:cs="Times New Roman"/>
        </w:rPr>
        <w:t xml:space="preserve"> và </w:t>
      </w:r>
      <w:r>
        <w:rPr>
          <w:rFonts w:hint="default" w:ascii="Times New Roman" w:hAnsi="Times New Roman" w:cs="Times New Roman"/>
          <w:b/>
          <w:bCs/>
        </w:rPr>
        <w:t>Không cần</w:t>
      </w:r>
      <w:r>
        <w:rPr>
          <w:rFonts w:hint="default" w:ascii="Times New Roman" w:hAnsi="Times New Roman" w:cs="Times New Roman"/>
        </w:rPr>
        <w:t>:</w:t>
      </w:r>
    </w:p>
    <w:p w14:paraId="0DFA35F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Giới hạn độ dài từ:</w:t>
      </w:r>
      <w:r>
        <w:rPr>
          <w:rFonts w:hint="default" w:ascii="Times New Roman" w:hAnsi="Times New Roman" w:cs="Times New Roman"/>
        </w:rPr>
        <w:t xml:space="preserve"> Yêu cầu rõ ràng độ dài từ 200 đến 300 từ giúp tóm tắt nội dung cô đọng, tránh lan man.</w:t>
      </w:r>
    </w:p>
    <w:p w14:paraId="732A93C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Quy tắc thuần Việt / Giải thích thuật ngữ:</w:t>
      </w:r>
      <w:r>
        <w:rPr>
          <w:rFonts w:hint="default" w:ascii="Times New Roman" w:hAnsi="Times New Roman" w:cs="Times New Roman"/>
        </w:rPr>
        <w:t xml:space="preserve"> Bắt buộc AI phải dịch hoặc giải thích ngay lập tức nếu xuất hiện từ tiếng Anh chuyên ngành.</w:t>
      </w:r>
    </w:p>
    <w:p w14:paraId="01994B9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Bộ lọc phần cứng / Code:</w:t>
      </w:r>
      <w:r>
        <w:rPr>
          <w:rFonts w:hint="default" w:ascii="Times New Roman" w:hAnsi="Times New Roman" w:cs="Times New Roman"/>
        </w:rPr>
        <w:t xml:space="preserve"> Phần </w:t>
      </w:r>
      <w:r>
        <w:rPr>
          <w:rStyle w:val="5"/>
          <w:rFonts w:hint="default" w:ascii="Times New Roman" w:hAnsi="Times New Roman" w:cs="Times New Roman"/>
        </w:rPr>
        <w:t>## Không cần</w:t>
      </w:r>
      <w:r>
        <w:rPr>
          <w:rFonts w:hint="default" w:ascii="Times New Roman" w:hAnsi="Times New Roman" w:cs="Times New Roman"/>
        </w:rPr>
        <w:t xml:space="preserve"> loại bỏ hoàn toàn mã nguồn và các thông số kỹ thuật phần cứng rườm rà, ép AI tập trung đúng vào cốt lõi tư duy mô hình IPO cho sinh viên năm 1.</w:t>
      </w:r>
    </w:p>
    <w:p w14:paraId="6525D45A">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CB7F5B"/>
    <w:rsid w:val="71CB7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2026-10-16T14:44:00Z</dcterms:created>
  <dc:creator>tan khuu</dc:creator>
  <cp:lastModifiedBy>tan khuu</cp:lastModifiedBy>
  <dcterms:modified xsi:type="dcterms:W3CDTF">2026-10-16T14:45:14Z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3C5D4093EB64409D926BB843AA5F1068_11</vt:lpwstr>
  </property>
  <property fmtid="{D5CDD505-2E9C-101B-9397-08002B2CF9AE}" pid="4" name="KSOTemplateDocerSaveRecord">
    <vt:lpwstr>eyJoZGlkIjoiNDM0NzgzMzRmNmU3YTdiYTZmNjU0ZTU1MTQ2MTdlYWEiLCJ1c2VySWQiOiIxMzc0NDEwODU2NjA5In0=</vt:lpwstr>
  </property>
</Properties>
</file>