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5B521">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Phân Tích Hệ Thống</w:t>
      </w:r>
    </w:p>
    <w:p w14:paraId="71AF71BB">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Phân Tích Mô Hình IPO (Input - Process - Output)</w:t>
      </w:r>
    </w:p>
    <w:p w14:paraId="5D6035E1">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Input (Đầu vào):</w:t>
      </w:r>
      <w:r>
        <w:rPr>
          <w:rFonts w:hint="default" w:ascii="Times New Roman" w:hAnsi="Times New Roman" w:eastAsia="sans-serif" w:cs="Times New Roman"/>
        </w:rPr>
        <w:t xml:space="preserve"> Tín hiệu điện áp và dữ liệu từ cảm biến nhiệt độ, độ ẩm không khí (DHT22) và cảm biến độ ẩm đất (Capacitive v1.2).</w:t>
      </w:r>
    </w:p>
    <w:p w14:paraId="4AAC4360">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Process (Xử lý):</w:t>
      </w:r>
      <w:r>
        <w:rPr>
          <w:rFonts w:hint="default" w:ascii="Times New Roman" w:hAnsi="Times New Roman" w:eastAsia="sans-serif" w:cs="Times New Roman"/>
        </w:rPr>
        <w:t xml:space="preserve"> SoC Raspberry Pi 4 thu thập dữ liệu, đối chiếu với ngưỡng cấu hình (ví dụ: nhiệt độ trên 30 độ C hoặc độ ẩm dưới 60 phần trăm), ghi nhật ký hệ thống và đưa ra quyết định đóng hoặc ngắt mạch điều khiển.</w:t>
      </w:r>
      <w:bookmarkStart w:id="0" w:name="_GoBack"/>
      <w:bookmarkEnd w:id="0"/>
    </w:p>
    <w:p w14:paraId="2FADBD8B">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Output (Đầu ra):</w:t>
      </w:r>
      <w:r>
        <w:rPr>
          <w:rFonts w:hint="default" w:ascii="Times New Roman" w:hAnsi="Times New Roman" w:eastAsia="sans-serif" w:cs="Times New Roman"/>
        </w:rPr>
        <w:t xml:space="preserve"> Kích hoạt Rơ-le để mở van điện từ 12V cung cấp nước tưới phun sương, đồng thời gửi tin nhắn SMS cảnh báo và đồng bộ log lên đám mây.</w:t>
      </w:r>
    </w:p>
    <w:p w14:paraId="633F02DB">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Sơ Đồ Phối Hợp Phần Cứng</w:t>
      </w:r>
    </w:p>
    <w:p w14:paraId="7857A73E">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Cảm biến DHT22 và Capacitive v1.2 gửi tín hiệu về cổng GPIO Input của SoC Raspberry Pi 4.</w:t>
      </w:r>
    </w:p>
    <w:p w14:paraId="62DE63B5">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CPU Raspberry Pi 4 thực thi chu kỳ Fetch - Decode - Execute để xử lý logic điều kiện.</w:t>
      </w:r>
    </w:p>
    <w:p w14:paraId="13724F69">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Tín hiệu từ cổng GPIO Output kích hoạt Mạch Rơ-le 5V, cấp nguồn 12V cho Van điện từ để mở hệ thống phun sương.</w:t>
      </w:r>
    </w:p>
    <w:p w14:paraId="784E59FF">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Mô-đun GSM đồng thời gửi SMS cảnh báo tới quản lý trang trại khi có sự cố.</w:t>
      </w:r>
    </w:p>
    <w:p w14:paraId="29A73C48">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Nội Dung Tệp README.md</w:t>
      </w:r>
    </w:p>
    <w:p w14:paraId="1B581043">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Smart Farm Trại Lan</w:t>
      </w:r>
    </w:p>
    <w:p w14:paraId="6DE6799F">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Hệ thống IoT tự động hóa chăm sóc và điều hòa môi trường vi khí hậu cho vườn hoa lan, tối ưu hóa lượng nước và cảnh báo sự cố thời gian thực.</w:t>
      </w:r>
    </w:p>
    <w:p w14:paraId="40D18CCD">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Sơ Đồ Tổng Quan Hệ Thống</w:t>
      </w:r>
    </w:p>
    <w:p w14:paraId="5C433739">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Hướng Dẫn Cài Đặt</w:t>
      </w:r>
    </w:p>
    <w:p w14:paraId="7CF201D5">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Thực hiện các lệnh sau trên terminal của Raspberry Pi:</w:t>
      </w:r>
    </w:p>
    <w:p w14:paraId="61389A0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Bash</w:t>
      </w:r>
    </w:p>
    <w:p w14:paraId="47211EC8">
      <w:pPr>
        <w:pStyle w:val="8"/>
        <w:keepNext w:val="0"/>
        <w:keepLines w:val="0"/>
        <w:widowControl/>
        <w:suppressLineNumbers w:val="0"/>
        <w:spacing w:before="0" w:beforeAutospacing="0" w:line="17" w:lineRule="atLeast"/>
        <w:ind w:left="0" w:right="0"/>
        <w:rPr>
          <w:rStyle w:val="7"/>
          <w:rFonts w:hint="default" w:ascii="Times New Roman" w:hAnsi="Times New Roman" w:eastAsia="sans-serif" w:cs="Times New Roman"/>
        </w:rPr>
      </w:pPr>
      <w:r>
        <w:rPr>
          <w:rStyle w:val="7"/>
          <w:rFonts w:hint="default" w:ascii="Times New Roman" w:hAnsi="Times New Roman" w:eastAsia="sans-serif" w:cs="Times New Roman"/>
        </w:rPr>
        <w:t xml:space="preserve">git </w:t>
      </w:r>
      <w:r>
        <w:rPr>
          <w:rFonts w:hint="default" w:ascii="Times New Roman" w:hAnsi="Times New Roman" w:eastAsia="sans-serif" w:cs="Times New Roman"/>
        </w:rPr>
        <w:t>clone</w:t>
      </w:r>
      <w:r>
        <w:rPr>
          <w:rStyle w:val="7"/>
          <w:rFonts w:hint="default" w:ascii="Times New Roman" w:hAnsi="Times New Roman" w:eastAsia="sans-serif" w:cs="Times New Roman"/>
        </w:rPr>
        <w:t xml:space="preserve"> https://github.com/smart-farm/orchid-iot.git</w:t>
      </w:r>
      <w:r>
        <w:rPr>
          <w:rFonts w:hint="default" w:ascii="Times New Roman" w:hAnsi="Times New Roman" w:eastAsia="sans-serif" w:cs="Times New Roman"/>
        </w:rPr>
        <w:t>cd</w:t>
      </w:r>
      <w:r>
        <w:rPr>
          <w:rStyle w:val="7"/>
          <w:rFonts w:hint="default" w:ascii="Times New Roman" w:hAnsi="Times New Roman" w:eastAsia="sans-serif" w:cs="Times New Roman"/>
        </w:rPr>
        <w:t xml:space="preserve"> orchid-iot &amp;&amp; pip install -r requirements.txt</w:t>
      </w:r>
    </w:p>
    <w:p w14:paraId="10089F70">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Style w:val="7"/>
          <w:rFonts w:hint="default" w:ascii="Times New Roman" w:hAnsi="Times New Roman" w:eastAsia="sans-serif" w:cs="Times New Roman"/>
        </w:rPr>
        <w:t>python main.py --mode=auto</w:t>
      </w:r>
    </w:p>
    <w:p w14:paraId="4CBBBE7D">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Tính Năng Hệ Thống</w:t>
      </w:r>
    </w:p>
    <w:p w14:paraId="3F7EA8F7">
      <w:pPr>
        <w:pStyle w:val="9"/>
        <w:keepNext w:val="0"/>
        <w:keepLines w:val="0"/>
        <w:widowControl/>
        <w:numPr>
          <w:ilvl w:val="0"/>
          <w:numId w:val="2"/>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Đo độ ẩm và nhiệt độ không khí hoặc đất theo thời gian thực.</w:t>
      </w:r>
    </w:p>
    <w:p w14:paraId="6B7EA351">
      <w:pPr>
        <w:pStyle w:val="9"/>
        <w:keepNext w:val="0"/>
        <w:keepLines w:val="0"/>
        <w:widowControl/>
        <w:numPr>
          <w:ilvl w:val="0"/>
          <w:numId w:val="2"/>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Tự động kích hoạt hệ thống tưới phun sương khi vi khí hậu vượt ngưỡng nhiệt độ cho phép.</w:t>
      </w:r>
    </w:p>
    <w:p w14:paraId="591131DC">
      <w:pPr>
        <w:pStyle w:val="9"/>
        <w:keepNext w:val="0"/>
        <w:keepLines w:val="0"/>
        <w:widowControl/>
        <w:numPr>
          <w:ilvl w:val="0"/>
          <w:numId w:val="2"/>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Cảnh báo sự cố cạn nước hoặc lỗi van qua tin nhắn SMS tới quản lý trang trại.</w:t>
      </w:r>
    </w:p>
    <w:p w14:paraId="26C09789">
      <w:pPr>
        <w:pStyle w:val="9"/>
        <w:keepNext w:val="0"/>
        <w:keepLines w:val="0"/>
        <w:widowControl/>
        <w:numPr>
          <w:ilvl w:val="0"/>
          <w:numId w:val="2"/>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Đồng bộ hóa nhật ký vận hành và thông số môi trường lên đám mây.</w:t>
      </w:r>
    </w:p>
    <w:p w14:paraId="47052813">
      <w:pPr>
        <w:pStyle w:val="9"/>
        <w:keepNext w:val="0"/>
        <w:keepLines w:val="0"/>
        <w:widowControl/>
        <w:numPr>
          <w:ilvl w:val="0"/>
          <w:numId w:val="2"/>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Tích hợp mô hình AI dự báo bệnh nấm lá dựa trên độ ẩm tích tụ.</w:t>
      </w:r>
    </w:p>
    <w:p w14:paraId="07A84EF2">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Thông Số Thiết Bị</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5"/>
        <w:gridCol w:w="1713"/>
        <w:gridCol w:w="3591"/>
        <w:gridCol w:w="1812"/>
      </w:tblGrid>
      <w:tr w14:paraId="194E9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91BA5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Thiết Bị</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D03FB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Model hoặc Mã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C648A3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Thông Số Kỹ Thuật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07153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Vị Trí Lắp Đặt</w:t>
            </w:r>
          </w:p>
        </w:tc>
      </w:tr>
      <w:tr w14:paraId="20256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ABF137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Cảm biến nhiệt độ</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70747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DHT22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CFB4F1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Động từ -40 độ C đến +80 độ C, độ chính xác 0.5 độ 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C9D4E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Giữa lưới che vườn lan</w:t>
            </w:r>
          </w:p>
        </w:tc>
      </w:tr>
      <w:tr w14:paraId="3E9BE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7D2B1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Cảm biến độ ẩm đất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44BCD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Capacitive v1.2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CFD50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Điện áp hoạt động 3.3V hoặc 5.0V chống ăn mòn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58070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Gốc chậu lan mẫu</w:t>
            </w:r>
          </w:p>
        </w:tc>
      </w:tr>
      <w:tr w14:paraId="11A4C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C13C0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Van điện từ</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34054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12V Solenoid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9F6048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Áp suất tối đa 8 bar, chuẩn chống nước IP65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BBB6E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Đầu ống cấp nước chính</w:t>
            </w:r>
          </w:p>
        </w:tc>
      </w:tr>
      <w:tr w14:paraId="3F864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2F25B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SoC Điều khiển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EBF49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Raspberry Pi 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A00A5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Broadcom BCM2711, Quad-core Cortex-A72, RAM 4GB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DA8B4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Hộp kỹ thuật trung tâm</w:t>
            </w:r>
          </w:p>
        </w:tc>
      </w:tr>
    </w:tbl>
    <w:p w14:paraId="6472D5CF">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Chu Kỳ Vận Hành CPU (Fetch - Decode - Execute)</w:t>
      </w:r>
    </w:p>
    <w:p w14:paraId="08A9340F">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Cơ chế xử lý lệnh tưới tự động tại vi xử lý:</w:t>
      </w:r>
    </w:p>
    <w:p w14:paraId="63112A09">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Fetch (Nhận lệnh): CPU truy xuất và nạp câu lệnh điều khiển lệnh tưới từ bộ nhớ RAM (địa chỉ 0x7F80) vào thanh ghi lệnh (Instruction Register).</w:t>
      </w:r>
    </w:p>
    <w:p w14:paraId="5657224D">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Decode (Giải mã): Bộ giải mã tín hiệu (Control Unit) phân tích mã máy thành các tập lệnh vi xử lý, xác định chân GPIO số 18 cần chuyển sang mức logic HIGH (5V).</w:t>
      </w:r>
    </w:p>
    <w:p w14:paraId="38DCC7D7">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Execute (Thực thi): Đơn vị số học và logic (ALU) cùng bộ xuất tín hiệu phát dòng điện kích đóng Rơ-le, cấp nguồn 12V mở Van điện từ và bắt đầu chu trình tưới phun sương.</w:t>
      </w:r>
    </w:p>
    <w:p w14:paraId="5EE26FD3">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Mô Hình Kim Tự Tháp DIKW</w:t>
      </w:r>
    </w:p>
    <w:p w14:paraId="0D7C845E">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Quy trình chuyển hóa dữ liệu vi khí hậu thành hành động chăm sóc cây trồng tối ưu:</w:t>
      </w:r>
    </w:p>
    <w:p w14:paraId="14289005">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WISDOM (Trí tuệ): Lập lịch tưới tối ưu theo mùa và tiết kiệm 30 phần trăm nước.</w:t>
      </w:r>
    </w:p>
    <w:p w14:paraId="0B8209E6">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KNOWLEDGE (Tri thức): Nhiệt độ trên 32 độ C kết hợp độ ẩm dưới 50 phần trăm gây cháy lá lan.</w:t>
      </w:r>
    </w:p>
    <w:p w14:paraId="7AA12535">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INFORMATION (Thông tin): Nhiệt độ không khí 35 độ C, Độ ẩm gốc 42 phần trăm.</w:t>
      </w:r>
    </w:p>
    <w:p w14:paraId="37A8A099">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DATA (Dữ liệu): Tín hiệu điện áp thô 0.85V từ DHT22 và Capacitive v1.2.</w:t>
      </w:r>
    </w:p>
    <w:p w14:paraId="585F57EF">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Lưu Ý Vận Hành và Xử Lý Sự Cố</w:t>
      </w:r>
    </w:p>
    <w:p w14:paraId="1424314D">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Vệ sinh định kỳ: Kiểm tra và lau chùi bề mặt cảm biến định kỳ 30 ngày một lần để tránh sai số do bụi bẩn hay rêu bám.</w:t>
      </w:r>
    </w:p>
    <w:p w14:paraId="229C5321">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Xử lý sự cố tràn RAM do lưu trữ log:</w:t>
      </w:r>
    </w:p>
    <w:p w14:paraId="054D3681">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Dấu hiệu: Hệ thống phản hồi chậm, dịch vụ dừng đột ngột hoặc xuất hiện lỗi Out of Memory (OOM).</w:t>
      </w:r>
    </w:p>
    <w:p w14:paraId="3E7E1179">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Thao tác khắc phục an toàn:</w:t>
      </w:r>
    </w:p>
    <w:p w14:paraId="316612CA">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Giải phóng bộ nhớ tạm bằng cách khởi động lại dịch vụ qua lệnh: sudo systemctl restart orchid-iot.service</w:t>
      </w:r>
    </w:p>
    <w:p w14:paraId="325E477C">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Sử dụng lệnh tar -czvf logs_backup.tar.gz /var/log/orchid/ để nén và di chuyển log cũ sang ổ cứng ngoài hoặc lưu trữ Cloud.</w:t>
      </w:r>
    </w:p>
    <w:p w14:paraId="4E5A624A">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Điều chỉnh tham số LOG_LEVEL bằng WARNING trong file config.env để giảm mật độ ghi nhật ký không cần thiết.</w:t>
      </w:r>
    </w:p>
    <w:p w14:paraId="6C4050A7">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3. Tóm Tắt Phương Án Kiểm Thử &amp; Tràn RAM</w:t>
      </w:r>
    </w:p>
    <w:p w14:paraId="48000AE6">
      <w:pPr>
        <w:pStyle w:val="9"/>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Nội dung khắc phục sự cố tràn bộ nhớ RAM do nhật ký log đã được tích hợp đầy đủ tại mục </w:t>
      </w:r>
      <w:r>
        <w:rPr>
          <w:rFonts w:hint="default" w:ascii="Times New Roman" w:hAnsi="Times New Roman" w:eastAsia="sans-serif" w:cs="Times New Roman"/>
          <w:b/>
          <w:bCs/>
        </w:rPr>
        <w:t>Lưu Ý Vận Hành và Xử Lý Sự Cố</w:t>
      </w:r>
      <w:r>
        <w:rPr>
          <w:rFonts w:hint="default" w:ascii="Times New Roman" w:hAnsi="Times New Roman" w:eastAsia="sans-serif" w:cs="Times New Roman"/>
        </w:rPr>
        <w:t xml:space="preserve"> trong tệp README.md ở trên:</w:t>
      </w:r>
    </w:p>
    <w:p w14:paraId="03F08D52">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Giải phóng RAM tạm thời bằng lệnh tái khởi động dịch vụ hệ thống.</w:t>
      </w:r>
    </w:p>
    <w:p w14:paraId="76831D07">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Nén toàn bộ log cũ bằng định dạng </w:t>
      </w:r>
      <w:r>
        <w:rPr>
          <w:rStyle w:val="7"/>
          <w:rFonts w:hint="default" w:ascii="Times New Roman" w:hAnsi="Times New Roman" w:eastAsia="sans-serif" w:cs="Times New Roman"/>
        </w:rPr>
        <w:t>.tar.gz</w:t>
      </w:r>
      <w:r>
        <w:rPr>
          <w:rFonts w:hint="default" w:ascii="Times New Roman" w:hAnsi="Times New Roman" w:eastAsia="sans-serif" w:cs="Times New Roman"/>
        </w:rPr>
        <w:t xml:space="preserve"> để di chuyển sang thiết bị lưu trữ ngoài hoặc Cloud.</w:t>
      </w:r>
    </w:p>
    <w:p w14:paraId="2C2116AE">
      <w:pPr>
        <w:pStyle w:val="9"/>
        <w:keepNext w:val="0"/>
        <w:keepLines w:val="0"/>
        <w:widowControl/>
        <w:numPr>
          <w:ilvl w:val="0"/>
          <w:numId w:val="3"/>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Hạ mức chi tiết ghi nhật ký từ mức </w:t>
      </w:r>
      <w:r>
        <w:rPr>
          <w:rStyle w:val="7"/>
          <w:rFonts w:hint="default" w:ascii="Times New Roman" w:hAnsi="Times New Roman" w:eastAsia="sans-serif" w:cs="Times New Roman"/>
        </w:rPr>
        <w:t>INFO</w:t>
      </w:r>
      <w:r>
        <w:rPr>
          <w:rFonts w:hint="default" w:ascii="Times New Roman" w:hAnsi="Times New Roman" w:eastAsia="sans-serif" w:cs="Times New Roman"/>
        </w:rPr>
        <w:t xml:space="preserve"> hoặc </w:t>
      </w:r>
      <w:r>
        <w:rPr>
          <w:rStyle w:val="7"/>
          <w:rFonts w:hint="default" w:ascii="Times New Roman" w:hAnsi="Times New Roman" w:eastAsia="sans-serif" w:cs="Times New Roman"/>
        </w:rPr>
        <w:t>DEBUG</w:t>
      </w:r>
      <w:r>
        <w:rPr>
          <w:rFonts w:hint="default" w:ascii="Times New Roman" w:hAnsi="Times New Roman" w:eastAsia="sans-serif" w:cs="Times New Roman"/>
        </w:rPr>
        <w:t xml:space="preserve"> xuống mức </w:t>
      </w:r>
      <w:r>
        <w:rPr>
          <w:rStyle w:val="7"/>
          <w:rFonts w:hint="default" w:ascii="Times New Roman" w:hAnsi="Times New Roman" w:eastAsia="sans-serif" w:cs="Times New Roman"/>
        </w:rPr>
        <w:t>WARNING</w:t>
      </w:r>
      <w:r>
        <w:rPr>
          <w:rFonts w:hint="default" w:ascii="Times New Roman" w:hAnsi="Times New Roman" w:eastAsia="sans-serif" w:cs="Times New Roman"/>
        </w:rPr>
        <w:t xml:space="preserve"> trong tệp cấu hình môi trường.</w:t>
      </w:r>
    </w:p>
    <w:p w14:paraId="3C0029B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25B439"/>
    <w:multiLevelType w:val="singleLevel"/>
    <w:tmpl w:val="D825B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DEE432"/>
    <w:multiLevelType w:val="singleLevel"/>
    <w:tmpl w:val="E3DEE4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CB6874C"/>
    <w:multiLevelType w:val="singleLevel"/>
    <w:tmpl w:val="7CB6874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07B22"/>
    <w:rsid w:val="61707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2026-10-16T15:28:00Z</dcterms:created>
  <dc:creator>tan khuu</dc:creator>
  <cp:lastModifiedBy>tan khuu</cp:lastModifiedBy>
  <dcterms:modified xsi:type="dcterms:W3CDTF">2026-10-16T15:35:42Z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DD6F55308CA84A3293B2FC89384D9187_11</vt:lpwstr>
  </property>
  <property fmtid="{D5CDD505-2E9C-101B-9397-08002B2CF9AE}" pid="4" name="KSOTemplateDocerSaveRecord">
    <vt:lpwstr>eyJoZGlkIjoiNDM0NzgzMzRmNmU3YTdiYTZmNjU0ZTU1MTQ2MTdlYWEiLCJ1c2VySWQiOiIxMzc0NDEwODU2NjA5In0=</vt:lpwstr>
  </property>
</Properties>
</file>