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B28" w:rsidRPr="001D040F" w:rsidRDefault="00F87B28" w:rsidP="00F87B28">
      <w:pPr>
        <w:jc w:val="center"/>
        <w:rPr>
          <w:b/>
        </w:rPr>
      </w:pPr>
      <w:bookmarkStart w:id="0" w:name="_GoBack"/>
      <w:bookmarkEnd w:id="0"/>
      <w:r w:rsidRPr="001D040F">
        <w:rPr>
          <w:b/>
        </w:rPr>
        <w:t>PHỤ LỤC 4</w:t>
      </w:r>
    </w:p>
    <w:p w:rsidR="00F87B28" w:rsidRPr="001D040F" w:rsidRDefault="00F87B28" w:rsidP="00F87B28">
      <w:pPr>
        <w:jc w:val="center"/>
        <w:rPr>
          <w:b/>
        </w:rPr>
      </w:pPr>
      <w:r w:rsidRPr="001D040F">
        <w:rPr>
          <w:b/>
        </w:rPr>
        <w:t>ĐƠN ĐẶT HÀNG/ PHỤ LỤC</w:t>
      </w:r>
    </w:p>
    <w:p w:rsidR="00F87B28" w:rsidRPr="00F87B28" w:rsidRDefault="00F87B28" w:rsidP="00F87B28">
      <w:pPr>
        <w:rPr>
          <w:b/>
          <w:lang w:val="en-US"/>
        </w:rPr>
      </w:pPr>
      <w:r w:rsidRPr="00C93B05">
        <w:rPr>
          <w:b/>
        </w:rPr>
        <w:t>Tên Dự án:</w:t>
      </w:r>
      <w:r>
        <w:rPr>
          <w:b/>
          <w:lang w:val="en-US"/>
        </w:rPr>
        <w:t xml:space="preserve"> Ph</w:t>
      </w:r>
      <w:r w:rsidR="006F09D9">
        <w:rPr>
          <w:b/>
          <w:lang w:val="en-US"/>
        </w:rPr>
        <w:t xml:space="preserve">át triển </w:t>
      </w:r>
      <w:r w:rsidR="00695FBA" w:rsidRPr="00695FBA">
        <w:rPr>
          <w:b/>
          <w:lang w:val="en-US"/>
        </w:rPr>
        <w:t xml:space="preserve"> Sản phẩm chăm sóc thân thể dành cho nữ</w:t>
      </w:r>
    </w:p>
    <w:p w:rsidR="00F87B28" w:rsidRPr="006F09D9" w:rsidRDefault="00F87B28" w:rsidP="00F87B28">
      <w:pPr>
        <w:rPr>
          <w:b/>
          <w:lang w:val="en-US"/>
        </w:rPr>
      </w:pPr>
      <w:r w:rsidRPr="00C93B05">
        <w:rPr>
          <w:b/>
        </w:rPr>
        <w:t>Nhãn hiệu:</w:t>
      </w:r>
      <w:r w:rsidR="006F09D9">
        <w:rPr>
          <w:b/>
          <w:lang w:val="en-US"/>
        </w:rPr>
        <w:t xml:space="preserve"> </w:t>
      </w:r>
      <w:r w:rsidR="00695FBA" w:rsidRPr="00695FBA">
        <w:rPr>
          <w:b/>
          <w:lang w:val="en-US"/>
        </w:rPr>
        <w:t>Sản phẩm chăm sóc thân thể dành cho nữ</w:t>
      </w:r>
    </w:p>
    <w:p w:rsidR="00F87B28" w:rsidRPr="006F09D9" w:rsidRDefault="00F87B28" w:rsidP="00F87B28">
      <w:pPr>
        <w:rPr>
          <w:b/>
          <w:lang w:val="en-US"/>
        </w:rPr>
      </w:pPr>
      <w:r w:rsidRPr="00C93B05">
        <w:rPr>
          <w:b/>
        </w:rPr>
        <w:t>Loại:</w:t>
      </w:r>
      <w:r w:rsidR="006F09D9">
        <w:rPr>
          <w:b/>
          <w:lang w:val="en-US"/>
        </w:rPr>
        <w:t xml:space="preserve"> Dự án “VÀNG”</w:t>
      </w:r>
    </w:p>
    <w:p w:rsidR="006F09D9" w:rsidRPr="006F09D9" w:rsidRDefault="006F09D9" w:rsidP="006F09D9">
      <w:pPr>
        <w:rPr>
          <w:b/>
        </w:rPr>
      </w:pPr>
      <w:r w:rsidRPr="006F09D9">
        <w:rPr>
          <w:b/>
        </w:rPr>
        <w:t>Hợp đồng Cung cấp Dịch vụ (”Hợp đồng”)  được ký vào ngày 01/01/2017, giữa</w:t>
      </w:r>
    </w:p>
    <w:p w:rsidR="006F09D9" w:rsidRPr="006039A5" w:rsidRDefault="006F09D9" w:rsidP="006F09D9">
      <w:pPr>
        <w:rPr>
          <w:b/>
        </w:rPr>
      </w:pPr>
      <w:r w:rsidRPr="006039A5">
        <w:rPr>
          <w:b/>
        </w:rPr>
        <w:t>ĐẠI LÝ</w:t>
      </w:r>
      <w:r>
        <w:rPr>
          <w:b/>
        </w:rPr>
        <w:t>:</w:t>
      </w:r>
      <w:r>
        <w:rPr>
          <w:b/>
        </w:rPr>
        <w:tab/>
      </w:r>
      <w:r>
        <w:rPr>
          <w:b/>
        </w:rPr>
        <w:tab/>
      </w:r>
      <w:r>
        <w:rPr>
          <w:b/>
        </w:rPr>
        <w:tab/>
      </w:r>
      <w:r w:rsidRPr="006039A5">
        <w:rPr>
          <w:b/>
        </w:rPr>
        <w:t>Công ty TNHH KI</w:t>
      </w:r>
    </w:p>
    <w:p w:rsidR="006F09D9" w:rsidRDefault="006F09D9" w:rsidP="006F09D9">
      <w:pPr>
        <w:ind w:left="2880" w:hanging="2880"/>
      </w:pPr>
      <w:r>
        <w:t>Chứng nhận đầu tư số:</w:t>
      </w:r>
      <w:r w:rsidRPr="006039A5">
        <w:t xml:space="preserve"> </w:t>
      </w:r>
      <w:r>
        <w:tab/>
        <w:t xml:space="preserve">411023000708 do Phòng Đăng ký Kinh doanh – </w:t>
      </w:r>
    </w:p>
    <w:p w:rsidR="006F09D9" w:rsidRPr="00F4655C" w:rsidRDefault="006F09D9" w:rsidP="006F09D9">
      <w:pPr>
        <w:ind w:left="2880"/>
      </w:pPr>
      <w:r>
        <w:t xml:space="preserve">Ủy ban Nhân dân Thành phố Hồ Chí Minh </w:t>
      </w:r>
      <w:r w:rsidRPr="00F4655C">
        <w:t>cấp</w:t>
      </w:r>
    </w:p>
    <w:p w:rsidR="006F09D9" w:rsidRDefault="006F09D9" w:rsidP="006F09D9">
      <w:r>
        <w:t>Địa chỉ:</w:t>
      </w:r>
      <w:r w:rsidRPr="006039A5">
        <w:t xml:space="preserve"> </w:t>
      </w:r>
      <w:r>
        <w:tab/>
      </w:r>
      <w:r>
        <w:tab/>
      </w:r>
      <w:r>
        <w:tab/>
      </w:r>
      <w:r w:rsidR="004054CB">
        <w:tab/>
      </w:r>
      <w:r>
        <w:t>131/34 Nguyễn Văn Hưởng, Quận 2, Tp. HCM</w:t>
      </w:r>
    </w:p>
    <w:p w:rsidR="006F09D9" w:rsidRDefault="006F09D9" w:rsidP="006F09D9">
      <w:r>
        <w:t>Số điện thoại:</w:t>
      </w:r>
      <w:r w:rsidRPr="006039A5">
        <w:t xml:space="preserve"> </w:t>
      </w:r>
      <w:r>
        <w:tab/>
      </w:r>
      <w:r>
        <w:tab/>
      </w:r>
      <w:r>
        <w:tab/>
        <w:t>+84-938370831</w:t>
      </w:r>
    </w:p>
    <w:p w:rsidR="006F09D9" w:rsidRDefault="006F09D9" w:rsidP="006F09D9">
      <w:r>
        <w:t>Tài khoản số:</w:t>
      </w:r>
      <w:r w:rsidRPr="006039A5">
        <w:t xml:space="preserve"> </w:t>
      </w:r>
      <w:r>
        <w:tab/>
      </w:r>
      <w:r>
        <w:tab/>
      </w:r>
      <w:r>
        <w:tab/>
        <w:t>898704060002524</w:t>
      </w:r>
    </w:p>
    <w:p w:rsidR="006F09D9" w:rsidRDefault="006F09D9" w:rsidP="006F09D9">
      <w:r>
        <w:t>Mã số thuế:</w:t>
      </w:r>
      <w:r w:rsidRPr="006039A5">
        <w:t xml:space="preserve"> </w:t>
      </w:r>
      <w:r>
        <w:tab/>
      </w:r>
      <w:r>
        <w:tab/>
      </w:r>
      <w:r>
        <w:tab/>
        <w:t>313388221</w:t>
      </w:r>
    </w:p>
    <w:p w:rsidR="006F09D9" w:rsidRDefault="006F09D9" w:rsidP="006F09D9">
      <w:r>
        <w:rPr>
          <w:lang w:val="en-US"/>
        </w:rPr>
        <w:t xml:space="preserve">Người </w:t>
      </w:r>
      <w:r>
        <w:t>Đại diện:</w:t>
      </w:r>
      <w:r w:rsidRPr="00F4655C">
        <w:t xml:space="preserve"> </w:t>
      </w:r>
      <w:r>
        <w:tab/>
      </w:r>
      <w:r>
        <w:tab/>
        <w:t>Gustinnedevenge Fernando Kumkum Upanishad Sachindutt</w:t>
      </w:r>
    </w:p>
    <w:p w:rsidR="006F09D9" w:rsidRDefault="006F09D9" w:rsidP="006F09D9">
      <w:r>
        <w:t>Chức vụ:</w:t>
      </w:r>
      <w:r w:rsidRPr="00F4655C">
        <w:t xml:space="preserve"> </w:t>
      </w:r>
      <w:r>
        <w:tab/>
      </w:r>
      <w:r>
        <w:tab/>
      </w:r>
      <w:r>
        <w:tab/>
        <w:t>Giám đốc</w:t>
      </w:r>
    </w:p>
    <w:p w:rsidR="006F09D9" w:rsidRDefault="006F09D9" w:rsidP="006F09D9">
      <w:r>
        <w:t>(Sau đây gọi tắt là “Đại lý”)</w:t>
      </w:r>
    </w:p>
    <w:p w:rsidR="006F09D9" w:rsidRDefault="006F09D9" w:rsidP="006F09D9">
      <w:r>
        <w:t>và</w:t>
      </w:r>
    </w:p>
    <w:p w:rsidR="006F09D9" w:rsidRPr="006039A5" w:rsidRDefault="006F09D9" w:rsidP="006F09D9">
      <w:pPr>
        <w:rPr>
          <w:b/>
        </w:rPr>
      </w:pPr>
      <w:r>
        <w:rPr>
          <w:b/>
        </w:rPr>
        <w:t>KHÁCH HÀNG</w:t>
      </w:r>
      <w:r>
        <w:t>:</w:t>
      </w:r>
      <w:r>
        <w:rPr>
          <w:b/>
        </w:rPr>
        <w:tab/>
      </w:r>
      <w:r>
        <w:rPr>
          <w:b/>
        </w:rPr>
        <w:tab/>
      </w:r>
      <w:r w:rsidRPr="006039A5">
        <w:rPr>
          <w:b/>
        </w:rPr>
        <w:t>CÔNG TY MARICO SOUTH EAST ASIA</w:t>
      </w:r>
    </w:p>
    <w:p w:rsidR="006F09D9" w:rsidRDefault="006F09D9" w:rsidP="006F09D9">
      <w:r>
        <w:t>Chứng nhận đầu tư số:</w:t>
      </w:r>
      <w:r w:rsidRPr="006039A5">
        <w:t xml:space="preserve"> </w:t>
      </w:r>
      <w:r>
        <w:tab/>
      </w:r>
      <w:r w:rsidR="0009355C">
        <w:tab/>
      </w:r>
      <w:r>
        <w:t xml:space="preserve">3700579324 do Phòng Đăng ký Kinh doanh – </w:t>
      </w:r>
    </w:p>
    <w:p w:rsidR="006F09D9" w:rsidRDefault="006F09D9" w:rsidP="006F09D9">
      <w:pPr>
        <w:ind w:left="2160" w:firstLine="720"/>
      </w:pPr>
      <w:r>
        <w:t xml:space="preserve">Sở Kế hoạch và Đầu tư tỉnh Bình Dương cấp </w:t>
      </w:r>
    </w:p>
    <w:p w:rsidR="006F09D9" w:rsidRDefault="006F09D9" w:rsidP="006F09D9">
      <w:r>
        <w:t>Địa chỉ:</w:t>
      </w:r>
      <w:r w:rsidRPr="006039A5">
        <w:t xml:space="preserve"> </w:t>
      </w:r>
      <w:r>
        <w:tab/>
      </w:r>
      <w:r>
        <w:tab/>
      </w:r>
      <w:r>
        <w:tab/>
      </w:r>
      <w:r w:rsidR="0009355C">
        <w:tab/>
      </w:r>
      <w:r>
        <w:t xml:space="preserve">Số 3, Đường số 5, Khu Công nghiệp Sóng Thần 1, </w:t>
      </w:r>
    </w:p>
    <w:p w:rsidR="006F09D9" w:rsidRDefault="006F09D9" w:rsidP="006F09D9">
      <w:pPr>
        <w:ind w:left="2160" w:firstLine="720"/>
      </w:pPr>
      <w:r>
        <w:t>Thị trấn Dĩ An, Tỉnh Bình Dương, Việt Nam</w:t>
      </w:r>
    </w:p>
    <w:p w:rsidR="006F09D9" w:rsidRDefault="006F09D9" w:rsidP="006F09D9">
      <w:r>
        <w:t>Số điện thoại:</w:t>
      </w:r>
      <w:r w:rsidRPr="006039A5">
        <w:t xml:space="preserve"> </w:t>
      </w:r>
      <w:r>
        <w:tab/>
      </w:r>
      <w:r>
        <w:tab/>
      </w:r>
      <w:r>
        <w:tab/>
        <w:t>0650 3737528</w:t>
      </w:r>
    </w:p>
    <w:p w:rsidR="006F09D9" w:rsidRDefault="006F09D9" w:rsidP="006F09D9">
      <w:r>
        <w:t>Đại diện bởi:</w:t>
      </w:r>
      <w:r w:rsidRPr="006039A5">
        <w:t xml:space="preserve"> </w:t>
      </w:r>
      <w:r>
        <w:tab/>
      </w:r>
      <w:r>
        <w:tab/>
      </w:r>
      <w:r>
        <w:tab/>
        <w:t>Ông Ashish Joshi</w:t>
      </w:r>
    </w:p>
    <w:p w:rsidR="006F09D9" w:rsidRDefault="006F09D9" w:rsidP="006F09D9">
      <w:r>
        <w:t>Chức vụ:</w:t>
      </w:r>
      <w:r w:rsidRPr="006039A5">
        <w:t xml:space="preserve"> </w:t>
      </w:r>
      <w:r>
        <w:tab/>
      </w:r>
      <w:r>
        <w:tab/>
      </w:r>
      <w:r>
        <w:tab/>
        <w:t>Giám đốc Điều hành</w:t>
      </w:r>
    </w:p>
    <w:p w:rsidR="006F09D9" w:rsidRDefault="006F09D9" w:rsidP="006F09D9">
      <w:r>
        <w:t>(Sau đây gọi tắt là “Khách hàng” hoặc “Marico SEA”)</w:t>
      </w:r>
    </w:p>
    <w:p w:rsidR="00F87B28" w:rsidRDefault="00F87B28" w:rsidP="00F87B28"/>
    <w:p w:rsidR="00F87B28" w:rsidRDefault="00F87B28" w:rsidP="00F87B28">
      <w:r>
        <w:t>Cả hai Bên đồng ý ký biên bản giao nhận này toàn bộ sản phẩm được thể hiện như trong Hợp đồng Tổng quan cung cấp Dịch vụ vớ</w:t>
      </w:r>
      <w:r w:rsidR="003A48DF">
        <w:t>i các chi tiế</w:t>
      </w:r>
      <w:r>
        <w:t>t như sau:</w:t>
      </w:r>
    </w:p>
    <w:p w:rsidR="00F87B28" w:rsidRPr="00C93B05" w:rsidRDefault="00F87B28" w:rsidP="00F87B28">
      <w:pPr>
        <w:rPr>
          <w:b/>
        </w:rPr>
      </w:pPr>
      <w:r w:rsidRPr="00C93B05">
        <w:rPr>
          <w:b/>
        </w:rPr>
        <w:lastRenderedPageBreak/>
        <w:t>1. Chi tiết Dự án</w:t>
      </w:r>
    </w:p>
    <w:p w:rsidR="00F87B28" w:rsidRDefault="00F635E0" w:rsidP="00F87B28">
      <w:r w:rsidRPr="00F635E0">
        <w:rPr>
          <w:noProof/>
          <w:lang w:val="en-US"/>
        </w:rPr>
        <w:drawing>
          <wp:inline distT="0" distB="0" distL="0" distR="0">
            <wp:extent cx="5943600" cy="12105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10579"/>
                    </a:xfrm>
                    <a:prstGeom prst="rect">
                      <a:avLst/>
                    </a:prstGeom>
                    <a:noFill/>
                    <a:ln>
                      <a:noFill/>
                    </a:ln>
                  </pic:spPr>
                </pic:pic>
              </a:graphicData>
            </a:graphic>
          </wp:inline>
        </w:drawing>
      </w:r>
    </w:p>
    <w:p w:rsidR="006C6F08" w:rsidRDefault="006C6F08" w:rsidP="00F87B28">
      <w:pPr>
        <w:rPr>
          <w:lang w:val="en-US"/>
        </w:rPr>
      </w:pPr>
      <w:r>
        <w:rPr>
          <w:lang w:val="en-US"/>
        </w:rPr>
        <w:t>(Ghi chú:</w:t>
      </w:r>
    </w:p>
    <w:p w:rsidR="006C6F08" w:rsidRDefault="006C6F08" w:rsidP="00F87B28">
      <w:pPr>
        <w:rPr>
          <w:lang w:val="en-US"/>
        </w:rPr>
      </w:pPr>
      <w:r>
        <w:rPr>
          <w:lang w:val="en-US"/>
        </w:rPr>
        <w:t>- Số tiền không bao gồm 10% VAT</w:t>
      </w:r>
    </w:p>
    <w:p w:rsidR="006C6F08" w:rsidRPr="006C6F08" w:rsidRDefault="006C6F08" w:rsidP="00F87B28">
      <w:pPr>
        <w:rPr>
          <w:lang w:val="en-US"/>
        </w:rPr>
      </w:pPr>
      <w:r>
        <w:rPr>
          <w:lang w:val="en-US"/>
        </w:rPr>
        <w:t>- Số lượng chi tiết thiết kế, videos: Tạm để)</w:t>
      </w:r>
    </w:p>
    <w:p w:rsidR="00F87B28" w:rsidRPr="00C93B05" w:rsidRDefault="00F87B28" w:rsidP="00F87B28">
      <w:pPr>
        <w:rPr>
          <w:b/>
        </w:rPr>
      </w:pPr>
      <w:r w:rsidRPr="00C93B05">
        <w:rPr>
          <w:b/>
        </w:rPr>
        <w:t>2. Điều khoản thanh toán</w:t>
      </w:r>
    </w:p>
    <w:p w:rsidR="00F87B28" w:rsidRDefault="00F87B28" w:rsidP="00F87B28">
      <w:r>
        <w:t>Việc thanh toán số tiền trên đượ</w:t>
      </w:r>
      <w:r w:rsidR="00D27185">
        <w:t>c chia làm hai (2</w:t>
      </w:r>
      <w:r>
        <w:t>) đợt:</w:t>
      </w:r>
    </w:p>
    <w:p w:rsidR="00F87B28" w:rsidRDefault="00F87B28" w:rsidP="00F87B28">
      <w:r>
        <w:t>Đợt thứ nhất:</w:t>
      </w:r>
      <w:r w:rsidRPr="00C93B05">
        <w:t xml:space="preserve"> </w:t>
      </w:r>
      <w:r w:rsidR="00677AAD">
        <w:rPr>
          <w:lang w:val="en-US"/>
        </w:rPr>
        <w:t>8</w:t>
      </w:r>
      <w:r w:rsidR="00D27185">
        <w:rPr>
          <w:lang w:val="en-US"/>
        </w:rPr>
        <w:t xml:space="preserve">00.000.000 VND (không bao gồm 10% VAT) </w:t>
      </w:r>
      <w:r>
        <w:t>sẽ được thanh toán kèm thông báo trong vòng 15 ngày sau ngày Đặt hang</w:t>
      </w:r>
      <w:r>
        <w:rPr>
          <w:lang w:val="en-US"/>
        </w:rPr>
        <w:t>/Ph</w:t>
      </w:r>
      <w:r w:rsidRPr="00A826CD">
        <w:rPr>
          <w:lang w:val="en-US"/>
        </w:rPr>
        <w:t>ụ</w:t>
      </w:r>
      <w:r>
        <w:rPr>
          <w:lang w:val="en-US"/>
        </w:rPr>
        <w:t xml:space="preserve"> l</w:t>
      </w:r>
      <w:r w:rsidRPr="00A826CD">
        <w:rPr>
          <w:lang w:val="en-US"/>
        </w:rPr>
        <w:t>ục</w:t>
      </w:r>
      <w:r>
        <w:t xml:space="preserve"> và nhận hóa đơn.</w:t>
      </w:r>
    </w:p>
    <w:p w:rsidR="00F87B28" w:rsidRDefault="00F87B28" w:rsidP="00F87B28">
      <w:r>
        <w:t>Đợt thứ hai:</w:t>
      </w:r>
      <w:r w:rsidRPr="00C93B05">
        <w:t xml:space="preserve"> </w:t>
      </w:r>
      <w:r w:rsidR="00677AAD">
        <w:rPr>
          <w:lang w:val="en-US"/>
        </w:rPr>
        <w:t>4</w:t>
      </w:r>
      <w:r w:rsidR="00D27185">
        <w:rPr>
          <w:lang w:val="en-US"/>
        </w:rPr>
        <w:t xml:space="preserve">00.000.000 VND (không bao gồm 10% VAT) </w:t>
      </w:r>
      <w:r>
        <w:t>sẽ được thanh toán sau khi hoàn thành dịch vụ 30 ngày, sau khi Khách hàng nhận được hóa đơn cùng với các tài liệu có liên quan.</w:t>
      </w:r>
    </w:p>
    <w:p w:rsidR="00F87B28" w:rsidRPr="00C93B05" w:rsidRDefault="00F87B28" w:rsidP="00F87B28">
      <w:pPr>
        <w:rPr>
          <w:b/>
        </w:rPr>
      </w:pPr>
      <w:r w:rsidRPr="00C93B05">
        <w:rPr>
          <w:b/>
        </w:rPr>
        <w:t>3. Các điều khoản khác</w:t>
      </w:r>
    </w:p>
    <w:p w:rsidR="00F87B28" w:rsidRDefault="00F87B28" w:rsidP="00F87B28">
      <w:r>
        <w:t>3.1. Hai Bên cam kết thực hiện tất cả các nội dung trong Đơn Đặt hàng/ Phụ lục.</w:t>
      </w:r>
    </w:p>
    <w:p w:rsidR="00F87B28" w:rsidRDefault="00F87B28" w:rsidP="00F87B28">
      <w:r>
        <w:t>3.2. Trong thời gian thực hiện Hợp đồng, nếu có bất kỳ vấn đề gì phát sinh, hai Bên sẽ thảo luận để giải quyết.</w:t>
      </w:r>
      <w:r w:rsidRPr="00C93B05">
        <w:t xml:space="preserve"> </w:t>
      </w:r>
      <w:r>
        <w:t>Bất kỳ sửa đổi nào cũng sẽ được thực hiện bằng một phụ lục hợp đồng được ký bởi hai Bên.</w:t>
      </w:r>
    </w:p>
    <w:p w:rsidR="00F87B28" w:rsidRDefault="00F87B28" w:rsidP="00F87B28">
      <w:r>
        <w:t>3.3. Phụ lục này sẽ được xem là một phần không tách rời của Hợp đồng Tổng quan số MARICOKI001</w:t>
      </w:r>
    </w:p>
    <w:p w:rsidR="00F87B28" w:rsidRDefault="00F87B28" w:rsidP="00F87B28">
      <w:r>
        <w:t>Đơn Đặt hàng/ Phụ lục này được làm thành hai (2) bản Tiếng Anh và Tiếng Việt với hiệu lực pháp lý như nhau, mỗi Bên sẽ giữ  một (1) bản bằng hai thứ tiếng.</w:t>
      </w:r>
    </w:p>
    <w:p w:rsidR="00F87B28" w:rsidRDefault="00F87B28" w:rsidP="00F87B28">
      <w:r>
        <w:t>Trong trường hợp có bất kỳ sự khác biệt nào giữa bản Tiếng Anh và Tiếng Việt, bản Tiếng Việt  sẽ được ưu tiên áp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93422" w:rsidTr="00D965AC">
        <w:tc>
          <w:tcPr>
            <w:tcW w:w="4508" w:type="dxa"/>
          </w:tcPr>
          <w:p w:rsidR="00593422" w:rsidRPr="00211A0E" w:rsidRDefault="00593422" w:rsidP="00D965AC">
            <w:pPr>
              <w:jc w:val="center"/>
              <w:rPr>
                <w:b/>
              </w:rPr>
            </w:pPr>
            <w:r w:rsidRPr="00211A0E">
              <w:rPr>
                <w:b/>
              </w:rPr>
              <w:t>ĐẠI DIỆN CỦA CÔNG TY MARICO SOUTH EAST ASIA</w:t>
            </w: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Pr="00211A0E" w:rsidRDefault="00593422" w:rsidP="00D965AC">
            <w:pPr>
              <w:jc w:val="center"/>
              <w:rPr>
                <w:b/>
              </w:rPr>
            </w:pPr>
          </w:p>
          <w:p w:rsidR="00593422" w:rsidRPr="00211A0E" w:rsidRDefault="00593422" w:rsidP="00D965AC">
            <w:pPr>
              <w:jc w:val="center"/>
              <w:rPr>
                <w:b/>
              </w:rPr>
            </w:pPr>
            <w:r w:rsidRPr="00211A0E">
              <w:rPr>
                <w:b/>
              </w:rPr>
              <w:t>Ashish Joshi</w:t>
            </w:r>
          </w:p>
          <w:p w:rsidR="00593422" w:rsidRPr="00211A0E" w:rsidRDefault="00593422" w:rsidP="00593422">
            <w:pPr>
              <w:rPr>
                <w:b/>
              </w:rPr>
            </w:pPr>
          </w:p>
          <w:p w:rsidR="00593422" w:rsidRPr="00211A0E" w:rsidRDefault="00593422" w:rsidP="00D965AC">
            <w:pPr>
              <w:jc w:val="center"/>
              <w:rPr>
                <w:b/>
              </w:rPr>
            </w:pPr>
            <w:r w:rsidRPr="00211A0E">
              <w:rPr>
                <w:b/>
              </w:rPr>
              <w:t>Giám đốc điều hành</w:t>
            </w:r>
          </w:p>
          <w:p w:rsidR="00593422" w:rsidRPr="00211A0E" w:rsidRDefault="00593422" w:rsidP="00D965AC">
            <w:pPr>
              <w:jc w:val="center"/>
              <w:rPr>
                <w:b/>
              </w:rPr>
            </w:pPr>
          </w:p>
          <w:p w:rsidR="00593422" w:rsidRPr="00211A0E" w:rsidRDefault="00593422" w:rsidP="00D965AC">
            <w:pPr>
              <w:jc w:val="center"/>
              <w:rPr>
                <w:b/>
              </w:rPr>
            </w:pPr>
          </w:p>
        </w:tc>
        <w:tc>
          <w:tcPr>
            <w:tcW w:w="4508" w:type="dxa"/>
          </w:tcPr>
          <w:p w:rsidR="00593422" w:rsidRPr="00211A0E" w:rsidRDefault="00593422" w:rsidP="00D965AC">
            <w:pPr>
              <w:jc w:val="center"/>
              <w:rPr>
                <w:b/>
              </w:rPr>
            </w:pPr>
            <w:r w:rsidRPr="00211A0E">
              <w:rPr>
                <w:b/>
              </w:rPr>
              <w:lastRenderedPageBreak/>
              <w:t>ĐẠI DIỆN CỦA CÔNG TY TNHH KI</w:t>
            </w:r>
          </w:p>
          <w:p w:rsidR="00593422" w:rsidRPr="00211A0E"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Default="00593422" w:rsidP="00D965AC">
            <w:pPr>
              <w:jc w:val="center"/>
              <w:rPr>
                <w:b/>
              </w:rPr>
            </w:pPr>
          </w:p>
          <w:p w:rsidR="00593422" w:rsidRPr="00211A0E" w:rsidRDefault="00593422" w:rsidP="00D965AC">
            <w:pPr>
              <w:jc w:val="center"/>
              <w:rPr>
                <w:b/>
              </w:rPr>
            </w:pPr>
          </w:p>
          <w:p w:rsidR="00593422" w:rsidRPr="00211A0E" w:rsidRDefault="00593422" w:rsidP="00593422">
            <w:pPr>
              <w:jc w:val="center"/>
              <w:rPr>
                <w:b/>
              </w:rPr>
            </w:pPr>
            <w:r w:rsidRPr="00211A0E">
              <w:rPr>
                <w:b/>
              </w:rPr>
              <w:t>Gustinnedevenge Fernando Kumkum Upanishad Sachindutt</w:t>
            </w:r>
          </w:p>
          <w:p w:rsidR="00593422" w:rsidRPr="00211A0E" w:rsidRDefault="00593422" w:rsidP="00D965AC">
            <w:pPr>
              <w:jc w:val="center"/>
              <w:rPr>
                <w:b/>
              </w:rPr>
            </w:pPr>
            <w:r w:rsidRPr="00211A0E">
              <w:rPr>
                <w:b/>
              </w:rPr>
              <w:t>Giám đốc</w:t>
            </w:r>
          </w:p>
        </w:tc>
      </w:tr>
      <w:tr w:rsidR="00F87B28" w:rsidTr="00D965AC">
        <w:tc>
          <w:tcPr>
            <w:tcW w:w="4508" w:type="dxa"/>
          </w:tcPr>
          <w:p w:rsidR="00F87B28" w:rsidRPr="00621A54" w:rsidRDefault="00F87B28" w:rsidP="00D965AC">
            <w:pPr>
              <w:jc w:val="center"/>
              <w:rPr>
                <w:b/>
              </w:rPr>
            </w:pPr>
          </w:p>
        </w:tc>
        <w:tc>
          <w:tcPr>
            <w:tcW w:w="4508" w:type="dxa"/>
          </w:tcPr>
          <w:p w:rsidR="00F87B28" w:rsidRPr="00621A54" w:rsidRDefault="00F87B28" w:rsidP="00D965AC">
            <w:pPr>
              <w:jc w:val="center"/>
              <w:rPr>
                <w:b/>
              </w:rPr>
            </w:pPr>
          </w:p>
        </w:tc>
      </w:tr>
    </w:tbl>
    <w:p w:rsidR="008F510D" w:rsidRDefault="008F510D"/>
    <w:sectPr w:rsidR="008F510D">
      <w:footerReference w:type="default" r:id="rId7"/>
      <w:footerReference w:type="firs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2E3C" w:rsidRDefault="00402E3C" w:rsidP="00402E3C">
      <w:pPr>
        <w:spacing w:after="0" w:line="240" w:lineRule="auto"/>
      </w:pPr>
      <w:r>
        <w:separator/>
      </w:r>
    </w:p>
  </w:endnote>
  <w:endnote w:type="continuationSeparator" w:id="0">
    <w:p w:rsidR="00402E3C" w:rsidRDefault="00402E3C" w:rsidP="00402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0002AFF" w:usb1="C000247B" w:usb2="00000009" w:usb3="00000000" w:csb0="000001FF" w:csb1="00000000"/>
    <w:embedRegular r:id="rId1" w:fontKey="{793FC835-5CA4-47A4-AE21-407826F55D41}"/>
    <w:embedBold r:id="rId2" w:fontKey="{62DBBC3A-7039-4E4C-8206-28AA63726911}"/>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0002AFF" w:usb1="C000247B" w:usb2="00000009" w:usb3="00000000" w:csb0="000001FF" w:csb1="00000000"/>
    <w:embedRegular r:id="rId3" w:fontKey="{104816FD-317E-4855-96BE-CE92E26F505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3C" w:rsidRDefault="00402E3C">
    <w:pPr>
      <w:pStyle w:val="Footer"/>
    </w:pPr>
    <w:r>
      <w:rPr>
        <w:noProof/>
        <w:lang w:val="en-US"/>
      </w:rPr>
      <w:drawing>
        <wp:anchor distT="0" distB="0" distL="114300" distR="114300" simplePos="0" relativeHeight="251659264" behindDoc="0" locked="0" layoutInCell="1" allowOverlap="1">
          <wp:simplePos x="0" y="0"/>
          <wp:positionH relativeFrom="column">
            <wp:posOffset>127000</wp:posOffset>
          </wp:positionH>
          <wp:positionV relativeFrom="paragraph">
            <wp:posOffset>0</wp:posOffset>
          </wp:positionV>
          <wp:extent cx="381000" cy="279400"/>
          <wp:effectExtent l="0" t="0" r="0" b="6350"/>
          <wp:wrapNone/>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3C" w:rsidRDefault="00402E3C">
    <w:pPr>
      <w:pStyle w:val="Footer"/>
    </w:pPr>
    <w:r>
      <w:rPr>
        <w:noProof/>
        <w:lang w:val="en-US"/>
      </w:rPr>
      <w:drawing>
        <wp:anchor distT="0" distB="0" distL="114300" distR="114300" simplePos="0" relativeHeight="251658240" behindDoc="0" locked="0" layoutInCell="1" allowOverlap="1">
          <wp:simplePos x="0" y="0"/>
          <wp:positionH relativeFrom="column">
            <wp:posOffset>127000</wp:posOffset>
          </wp:positionH>
          <wp:positionV relativeFrom="paragraph">
            <wp:posOffset>0</wp:posOffset>
          </wp:positionV>
          <wp:extent cx="381000" cy="279400"/>
          <wp:effectExtent l="0" t="0" r="0" b="6350"/>
          <wp:wrapNone/>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2E3C" w:rsidRDefault="00402E3C" w:rsidP="00402E3C">
      <w:pPr>
        <w:spacing w:after="0" w:line="240" w:lineRule="auto"/>
      </w:pPr>
      <w:r>
        <w:separator/>
      </w:r>
    </w:p>
  </w:footnote>
  <w:footnote w:type="continuationSeparator" w:id="0">
    <w:p w:rsidR="00402E3C" w:rsidRDefault="00402E3C" w:rsidP="00402E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B28"/>
    <w:rsid w:val="0009355C"/>
    <w:rsid w:val="003A48DF"/>
    <w:rsid w:val="00402E3C"/>
    <w:rsid w:val="004054CB"/>
    <w:rsid w:val="00593422"/>
    <w:rsid w:val="005D167A"/>
    <w:rsid w:val="00620F31"/>
    <w:rsid w:val="00677AAD"/>
    <w:rsid w:val="00695FBA"/>
    <w:rsid w:val="006C6F08"/>
    <w:rsid w:val="006F09D9"/>
    <w:rsid w:val="008F510D"/>
    <w:rsid w:val="00D27185"/>
    <w:rsid w:val="00D463D5"/>
    <w:rsid w:val="00F635E0"/>
    <w:rsid w:val="00F87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F414B7-4461-44E3-9F46-1114A01CF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28"/>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7B28"/>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2E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E3C"/>
    <w:rPr>
      <w:lang w:val="vi-VN"/>
    </w:rPr>
  </w:style>
  <w:style w:type="paragraph" w:styleId="Footer">
    <w:name w:val="footer"/>
    <w:basedOn w:val="Normal"/>
    <w:link w:val="FooterChar"/>
    <w:uiPriority w:val="99"/>
    <w:unhideWhenUsed/>
    <w:rsid w:val="00402E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E3C"/>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64877">
      <w:bodyDiv w:val="1"/>
      <w:marLeft w:val="0"/>
      <w:marRight w:val="0"/>
      <w:marTop w:val="0"/>
      <w:marBottom w:val="0"/>
      <w:divBdr>
        <w:top w:val="none" w:sz="0" w:space="0" w:color="auto"/>
        <w:left w:val="none" w:sz="0" w:space="0" w:color="auto"/>
        <w:bottom w:val="none" w:sz="0" w:space="0" w:color="auto"/>
        <w:right w:val="none" w:sz="0" w:space="0" w:color="auto"/>
      </w:divBdr>
    </w:div>
    <w:div w:id="562254628">
      <w:bodyDiv w:val="1"/>
      <w:marLeft w:val="0"/>
      <w:marRight w:val="0"/>
      <w:marTop w:val="0"/>
      <w:marBottom w:val="0"/>
      <w:divBdr>
        <w:top w:val="none" w:sz="0" w:space="0" w:color="auto"/>
        <w:left w:val="none" w:sz="0" w:space="0" w:color="auto"/>
        <w:bottom w:val="none" w:sz="0" w:space="0" w:color="auto"/>
        <w:right w:val="none" w:sz="0" w:space="0" w:color="auto"/>
      </w:divBdr>
    </w:div>
    <w:div w:id="985007872">
      <w:bodyDiv w:val="1"/>
      <w:marLeft w:val="0"/>
      <w:marRight w:val="0"/>
      <w:marTop w:val="0"/>
      <w:marBottom w:val="0"/>
      <w:divBdr>
        <w:top w:val="none" w:sz="0" w:space="0" w:color="auto"/>
        <w:left w:val="none" w:sz="0" w:space="0" w:color="auto"/>
        <w:bottom w:val="none" w:sz="0" w:space="0" w:color="auto"/>
        <w:right w:val="none" w:sz="0" w:space="0" w:color="auto"/>
      </w:divBdr>
    </w:div>
    <w:div w:id="154875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384</Words>
  <Characters>2189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Tran - Marico SEA - MKT/HPC - HCM</dc:creator>
  <cp:keywords/>
  <dc:description/>
  <cp:lastModifiedBy>Trung Khuyen</cp:lastModifiedBy>
  <cp:revision>2</cp:revision>
  <dcterms:created xsi:type="dcterms:W3CDTF">2017-03-29T03:52:00Z</dcterms:created>
  <dcterms:modified xsi:type="dcterms:W3CDTF">2017-03-29T03:52:00Z</dcterms:modified>
</cp:coreProperties>
</file>