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   TISA — TECHNOLOGY INNOVATORS STUDENTS' ASSOCIATION</w:t>
      </w:r>
    </w:p>
    <w:p w:rsidR="00000000" w:rsidDel="00000000" w:rsidP="00000000" w:rsidRDefault="00000000" w:rsidRPr="00000000" w14:paraId="0000000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Uganda Institute of Information and Communications Technology (UICT)</w:t>
      </w:r>
    </w:p>
    <w:p w:rsidR="00000000" w:rsidDel="00000000" w:rsidP="00000000" w:rsidRDefault="00000000" w:rsidRPr="00000000" w14:paraId="0000000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Nakawa, Kampala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Date: 28th September 2026</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To</w:t>
      </w:r>
      <w:r w:rsidDel="00000000" w:rsidR="00000000" w:rsidRPr="00000000">
        <w:rPr>
          <w:rFonts w:ascii="Roboto" w:cs="Roboto" w:eastAsia="Roboto" w:hAnsi="Roboto"/>
          <w:color w:val="0f1115"/>
          <w:sz w:val="24"/>
          <w:szCs w:val="24"/>
          <w:rtl w:val="0"/>
        </w:rPr>
        <w:t xml:space="preserve">: The Guild Minister for ICT</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Uganda Institute of Information and Communications Technology</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Nakawa, Kampala</w:t>
      </w:r>
    </w:p>
    <w:p w:rsidR="00000000" w:rsidDel="00000000" w:rsidP="00000000" w:rsidRDefault="00000000" w:rsidRPr="00000000" w14:paraId="0000000A">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Subject: Request for Guild Office Endorsement and Support for the TISA Inter-University ICT Challenge 2027</w:t>
      </w:r>
    </w:p>
    <w:p w:rsidR="00000000" w:rsidDel="00000000" w:rsidP="00000000" w:rsidRDefault="00000000" w:rsidRPr="00000000" w14:paraId="0000000B">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Dear Hon.Pricess,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write on behalf of the Technology Innovators Students' Association (TISA) at UICT to formally request the endorsement and support of the Guild Office for a national initiative we are proposing to organize in August 2027.</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Introduction</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TISA is a student-led association at UICT dedicated to turning bold technology ideas into real-world solutions. We are proposing to organize the TISA Inter-University ICT Challenge 2027, a national competition and dialogue platform that will bring together university students, government, and private companies to build deployable ICT solutions for Uganda's most pressing problems.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main event will take place in August 2027 at UICT, preceded by months of planning, partnership building, and preparation.</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the Challenge Is About</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TISA Inter-University ICT Challenge 2027 is not just another hackathon. It is a tri-sector collaboration where students, government, and private industry work together as equal partners. It is hosted by TISA at UICT ,  a student association.</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Participation will be organized through university ICT clubs from across Uganda. This promotes and strengthens ICT clubs in universities and institutions nationwide. Winning solutions will not only receive prizes but will also be piloted with partner organizations, ensuring that student innovation leads to real impact.</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central feature of the challenge is a structured tri-sector dialogue where students, government, and private companies tell each other what they bring and what they need to work together effectively.</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Why This Matters for UICT</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initiative positions UICT as a national leader in student innovation. It will:</w:t>
      </w:r>
    </w:p>
    <w:p w:rsidR="00000000" w:rsidDel="00000000" w:rsidP="00000000" w:rsidRDefault="00000000" w:rsidRPr="00000000" w14:paraId="00000016">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Strengthen UICT's reputation as a hub for practical, solution-oriented ICT education.</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Bring government and private sector partners to UICT, opening doors for internships, jobs, and collaboration.</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Promote UICT's ICT clubs and student talent on a national stage.</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Create opportunities for UICT students to showcase their skills and compete with peers from other universities.</w:t>
      </w:r>
    </w:p>
    <w:p w:rsidR="00000000" w:rsidDel="00000000" w:rsidP="00000000" w:rsidRDefault="00000000" w:rsidRPr="00000000" w14:paraId="0000001A">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Generate positive media coverage and visibility for the institution.</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We Are Asking From the Guild Office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respectfully request the following:</w:t>
      </w:r>
    </w:p>
    <w:p w:rsidR="00000000" w:rsidDel="00000000" w:rsidP="00000000" w:rsidRDefault="00000000" w:rsidRPr="00000000" w14:paraId="0000001D">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Endorsement of the TISA Inter-University ICT Challenge 2027 concept and initiative.</w:t>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formal letter of support from the Guild Office endorsing the idea.</w:t>
      </w:r>
    </w:p>
    <w:p w:rsidR="00000000" w:rsidDel="00000000" w:rsidP="00000000" w:rsidRDefault="00000000" w:rsidRPr="00000000" w14:paraId="0000001F">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Support in presenting the initiative to the Principal and the ICT Office of UICT.</w:t>
      </w:r>
    </w:p>
    <w:p w:rsidR="00000000" w:rsidDel="00000000" w:rsidP="00000000" w:rsidRDefault="00000000" w:rsidRPr="00000000" w14:paraId="00000020">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Assistance in advocating for institutional support, including venue access, technical infrastructure, and official recognition.</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What We Are Asking From the Principal and ICT Office</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 the Guild Office's endorsement, we intend to approach the Principal and the ICT Office to request:</w:t>
      </w:r>
    </w:p>
    <w:p w:rsidR="00000000" w:rsidDel="00000000" w:rsidP="00000000" w:rsidRDefault="00000000" w:rsidRPr="00000000" w14:paraId="00000023">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Institutional endorsement of the challenge as a UICT-hosted national event.</w:t>
      </w:r>
    </w:p>
    <w:p w:rsidR="00000000" w:rsidDel="00000000" w:rsidP="00000000" w:rsidRDefault="00000000" w:rsidRPr="00000000" w14:paraId="00000024">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Permission to use UICT facilities, including the ICT Hub, for the main event in August 2027.</w:t>
      </w:r>
    </w:p>
    <w:p w:rsidR="00000000" w:rsidDel="00000000" w:rsidP="00000000" w:rsidRDefault="00000000" w:rsidRPr="00000000" w14:paraId="00000025">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Technical and logistical support, including Wi-Fi, power, and projectors.</w:t>
      </w:r>
    </w:p>
    <w:p w:rsidR="00000000" w:rsidDel="00000000" w:rsidP="00000000" w:rsidRDefault="00000000" w:rsidRPr="00000000" w14:paraId="0000002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Guidance and mentorship from UICT staff and the ICT Office.</w:t>
      </w:r>
    </w:p>
    <w:p w:rsidR="00000000" w:rsidDel="00000000" w:rsidP="00000000" w:rsidRDefault="00000000" w:rsidRPr="00000000" w14:paraId="00000027">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letter of support to accompany our partnership proposals to government and private sector organizations.</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What TISA Will Do</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TISA will take full responsibility for planning, organizing, and executing the challenge. We will:</w:t>
      </w:r>
    </w:p>
    <w:p w:rsidR="00000000" w:rsidDel="00000000" w:rsidP="00000000" w:rsidRDefault="00000000" w:rsidRPr="00000000" w14:paraId="0000002A">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a dedicated task force drawn from the TISA Executive Board and general membership.</w:t>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Secure partnerships and funding from government, private sector, and development partners.</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Manage all logistics, communications, and coordination.</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Report regularly to the Guild Office, the Principal, and the ICT Office on progress.</w:t>
      </w:r>
    </w:p>
    <w:p w:rsidR="00000000" w:rsidDel="00000000" w:rsidP="00000000" w:rsidRDefault="00000000" w:rsidRPr="00000000" w14:paraId="0000002E">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Ensure that UICT's name and reputation are represented with professionalism and integrity.</w:t>
      </w:r>
    </w:p>
    <w:p w:rsidR="00000000" w:rsidDel="00000000" w:rsidP="00000000" w:rsidRDefault="00000000" w:rsidRPr="00000000" w14:paraId="0000002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24"/>
          <w:szCs w:val="24"/>
          <w:rtl w:val="0"/>
        </w:rPr>
        <w:t xml:space="preserve">Conclusion</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TISA Inter-University ICT Challenge 2027 is an opportunity for UICT to lead at a national scale. It is a chance for our students to solve real problems, for our institution to gain recognition, and for our country to benefit from the talent and creativity of its young people.</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humbly request the Guild Office's endorsement and support. With your backing, we can take this initiative to the Principal and the ICT Office and begin the journey toward making it a reality.</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Thank you for your consideration.</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Yours in service,                                                          </w:t>
      </w:r>
    </w:p>
    <w:p w:rsidR="00000000" w:rsidDel="00000000" w:rsidP="00000000" w:rsidRDefault="00000000" w:rsidRPr="00000000" w14:paraId="00000034">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Wasswa Elwin</w:t>
      </w:r>
    </w:p>
    <w:p w:rsidR="00000000" w:rsidDel="00000000" w:rsidP="00000000" w:rsidRDefault="00000000" w:rsidRPr="00000000" w14:paraId="0000003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 President, TISA — UICT</w:t>
      </w:r>
    </w:p>
    <w:p w:rsidR="00000000" w:rsidDel="00000000" w:rsidP="00000000" w:rsidRDefault="00000000" w:rsidRPr="00000000" w14:paraId="00000036">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0752276607</w:t>
      </w:r>
    </w:p>
    <w:p w:rsidR="00000000" w:rsidDel="00000000" w:rsidP="00000000" w:rsidRDefault="00000000" w:rsidRPr="00000000" w14:paraId="0000003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tisa.uict@hotmail.com</w:t>
      </w:r>
    </w:p>
    <w:p w:rsidR="00000000" w:rsidDel="00000000" w:rsidP="00000000" w:rsidRDefault="00000000" w:rsidRPr="00000000" w14:paraId="0000003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CC: General Secretary TISA</w:t>
      </w:r>
    </w:p>
    <w:p w:rsidR="00000000" w:rsidDel="00000000" w:rsidP="00000000" w:rsidRDefault="00000000" w:rsidRPr="00000000" w14:paraId="00000039">
      <w:pPr>
        <w:shd w:fill="ffffff" w:val="clear"/>
        <w:spacing w:after="240" w:before="240" w:lineRule="auto"/>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