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766B" w:rsidRDefault="0059766B" w:rsidP="00CD2B01"/>
    <w:p w:rsidR="0059766B" w:rsidRDefault="0059766B" w:rsidP="00CD2B01"/>
    <w:p w:rsidR="0059766B" w:rsidRDefault="0059766B" w:rsidP="00CD2B01"/>
    <w:p w:rsidR="0059766B" w:rsidRDefault="0059766B" w:rsidP="00CD2B01"/>
    <w:p w:rsidR="00C854CB" w:rsidRDefault="00C854CB" w:rsidP="00CD2B01"/>
    <w:p w:rsidR="00C854CB" w:rsidRDefault="00C854CB" w:rsidP="00CD2B01"/>
    <w:p w:rsidR="00C854CB" w:rsidRDefault="00C854CB" w:rsidP="00CD2B01"/>
    <w:p w:rsidR="00C854CB" w:rsidRDefault="00C854CB" w:rsidP="00CD2B01"/>
    <w:p w:rsidR="00C854CB" w:rsidRDefault="00C854CB" w:rsidP="00CD2B01"/>
    <w:p w:rsidR="002A5675" w:rsidRDefault="00E74270" w:rsidP="00920E0C">
      <w:pPr>
        <w:jc w:val="center"/>
        <w:rPr>
          <w:rStyle w:val="BookTitle"/>
          <w:sz w:val="204"/>
          <w:szCs w:val="204"/>
        </w:rPr>
      </w:pPr>
      <w:r w:rsidRPr="00D6740B">
        <w:rPr>
          <w:rStyle w:val="BookTitle"/>
          <w:sz w:val="204"/>
          <w:szCs w:val="204"/>
        </w:rPr>
        <w:t>Y</w:t>
      </w:r>
      <w:r w:rsidR="00920E0C" w:rsidRPr="00D6740B">
        <w:rPr>
          <w:rStyle w:val="BookTitle"/>
          <w:sz w:val="204"/>
          <w:szCs w:val="204"/>
        </w:rPr>
        <w:t>MIR</w:t>
      </w:r>
    </w:p>
    <w:p w:rsidR="002A5675" w:rsidRPr="00EB0392" w:rsidRDefault="00EB0392" w:rsidP="007747D7">
      <w:pPr>
        <w:jc w:val="center"/>
        <w:rPr>
          <w:rStyle w:val="BookTitle"/>
          <w:sz w:val="96"/>
          <w:szCs w:val="96"/>
        </w:rPr>
      </w:pPr>
      <w:r w:rsidRPr="00EB0392">
        <w:rPr>
          <w:rStyle w:val="BookTitle"/>
          <w:sz w:val="96"/>
          <w:szCs w:val="96"/>
        </w:rPr>
        <w:t>Basic Rules</w:t>
      </w:r>
    </w:p>
    <w:p w:rsidR="00EB0392" w:rsidRDefault="00EB0392">
      <w:pPr>
        <w:jc w:val="left"/>
        <w:rPr>
          <w:rFonts w:asciiTheme="majorHAnsi" w:eastAsia="Droid Sans Fallback" w:hAnsiTheme="majorHAnsi" w:cstheme="majorBidi"/>
          <w:b/>
          <w:bCs/>
          <w:color w:val="365F91" w:themeColor="accent1" w:themeShade="BF"/>
          <w:sz w:val="28"/>
          <w:lang w:val="de-DE" w:eastAsia="fa-IR" w:bidi="fa-IR"/>
        </w:rPr>
      </w:pPr>
      <w:r>
        <w:rPr>
          <w:rFonts w:eastAsia="Droid Sans Fallback"/>
          <w:lang w:val="de-DE" w:eastAsia="fa-IR" w:bidi="fa-IR"/>
        </w:rPr>
        <w:br w:type="page"/>
      </w:r>
    </w:p>
    <w:p w:rsidR="000B45F0" w:rsidRDefault="000B45F0" w:rsidP="000B45F0">
      <w:pPr>
        <w:pStyle w:val="Heading1"/>
        <w:rPr>
          <w:rFonts w:eastAsia="Droid Sans Fallback"/>
          <w:lang w:val="de-DE" w:eastAsia="fa-IR" w:bidi="fa-IR"/>
        </w:rPr>
      </w:pPr>
      <w:bookmarkStart w:id="0" w:name="_Toc349829160"/>
      <w:r>
        <w:rPr>
          <w:rFonts w:eastAsia="Droid Sans Fallback"/>
          <w:lang w:val="de-DE" w:eastAsia="fa-IR" w:bidi="fa-IR"/>
        </w:rPr>
        <w:lastRenderedPageBreak/>
        <w:t>Table of Contents</w:t>
      </w:r>
      <w:bookmarkEnd w:id="0"/>
    </w:p>
    <w:p w:rsidR="007747D7" w:rsidRDefault="000B45F0" w:rsidP="007747D7">
      <w:pPr>
        <w:pStyle w:val="TOC1"/>
        <w:tabs>
          <w:tab w:val="right" w:leader="dot" w:pos="10457"/>
        </w:tabs>
        <w:spacing w:before="0"/>
        <w:rPr>
          <w:rFonts w:asciiTheme="minorHAnsi" w:hAnsiTheme="minorHAnsi" w:cstheme="minorBidi"/>
          <w:b w:val="0"/>
          <w:bCs w:val="0"/>
          <w:caps w:val="0"/>
          <w:noProof/>
          <w:sz w:val="22"/>
          <w:szCs w:val="22"/>
          <w:lang w:val="it-IT"/>
        </w:rPr>
      </w:pPr>
      <w:r w:rsidRPr="00FD7E5A">
        <w:rPr>
          <w:rFonts w:asciiTheme="minorHAnsi" w:eastAsia="Droid Sans Fallback" w:hAnsiTheme="minorHAnsi"/>
          <w:color w:val="00000A"/>
          <w:kern w:val="1"/>
          <w:sz w:val="18"/>
          <w:lang w:val="de-DE" w:eastAsia="fa-IR" w:bidi="fa-IR"/>
        </w:rPr>
        <w:fldChar w:fldCharType="begin"/>
      </w:r>
      <w:r w:rsidRPr="00FD7E5A">
        <w:rPr>
          <w:rFonts w:asciiTheme="minorHAnsi" w:eastAsia="Droid Sans Fallback" w:hAnsiTheme="minorHAnsi"/>
          <w:color w:val="00000A"/>
          <w:kern w:val="1"/>
          <w:sz w:val="18"/>
          <w:lang w:val="de-DE" w:eastAsia="fa-IR" w:bidi="fa-IR"/>
        </w:rPr>
        <w:instrText xml:space="preserve"> TOC \o "1-2" \h \z \u </w:instrText>
      </w:r>
      <w:r w:rsidRPr="00FD7E5A">
        <w:rPr>
          <w:rFonts w:asciiTheme="minorHAnsi" w:eastAsia="Droid Sans Fallback" w:hAnsiTheme="minorHAnsi"/>
          <w:color w:val="00000A"/>
          <w:kern w:val="1"/>
          <w:sz w:val="18"/>
          <w:lang w:val="de-DE" w:eastAsia="fa-IR" w:bidi="fa-IR"/>
        </w:rPr>
        <w:fldChar w:fldCharType="separate"/>
      </w:r>
      <w:hyperlink w:anchor="_Toc349829160" w:history="1">
        <w:r w:rsidR="007747D7" w:rsidRPr="005317A6">
          <w:rPr>
            <w:rStyle w:val="Hyperlink"/>
            <w:rFonts w:eastAsia="Droid Sans Fallback"/>
            <w:noProof/>
            <w:lang w:val="de-DE" w:eastAsia="fa-IR" w:bidi="fa-IR"/>
          </w:rPr>
          <w:t>Table of Contents</w:t>
        </w:r>
        <w:r w:rsidR="007747D7">
          <w:rPr>
            <w:noProof/>
            <w:webHidden/>
          </w:rPr>
          <w:tab/>
        </w:r>
        <w:r w:rsidR="007747D7">
          <w:rPr>
            <w:noProof/>
            <w:webHidden/>
          </w:rPr>
          <w:fldChar w:fldCharType="begin"/>
        </w:r>
        <w:r w:rsidR="007747D7">
          <w:rPr>
            <w:noProof/>
            <w:webHidden/>
          </w:rPr>
          <w:instrText xml:space="preserve"> PAGEREF _Toc349829160 \h </w:instrText>
        </w:r>
        <w:r w:rsidR="007747D7">
          <w:rPr>
            <w:noProof/>
            <w:webHidden/>
          </w:rPr>
        </w:r>
        <w:r w:rsidR="007747D7">
          <w:rPr>
            <w:noProof/>
            <w:webHidden/>
          </w:rPr>
          <w:fldChar w:fldCharType="separate"/>
        </w:r>
        <w:r w:rsidR="00F63C46">
          <w:rPr>
            <w:noProof/>
            <w:webHidden/>
          </w:rPr>
          <w:t>2</w:t>
        </w:r>
        <w:r w:rsidR="007747D7">
          <w:rPr>
            <w:noProof/>
            <w:webHidden/>
          </w:rPr>
          <w:fldChar w:fldCharType="end"/>
        </w:r>
      </w:hyperlink>
    </w:p>
    <w:p w:rsidR="007747D7" w:rsidRDefault="00060BB4" w:rsidP="007747D7">
      <w:pPr>
        <w:pStyle w:val="TOC1"/>
        <w:tabs>
          <w:tab w:val="right" w:leader="dot" w:pos="10457"/>
        </w:tabs>
        <w:spacing w:before="0"/>
        <w:rPr>
          <w:rFonts w:asciiTheme="minorHAnsi" w:hAnsiTheme="minorHAnsi" w:cstheme="minorBidi"/>
          <w:b w:val="0"/>
          <w:bCs w:val="0"/>
          <w:caps w:val="0"/>
          <w:noProof/>
          <w:sz w:val="22"/>
          <w:szCs w:val="22"/>
          <w:lang w:val="it-IT"/>
        </w:rPr>
      </w:pPr>
      <w:hyperlink w:anchor="_Toc349829161" w:history="1">
        <w:r w:rsidR="007747D7" w:rsidRPr="005317A6">
          <w:rPr>
            <w:rStyle w:val="Hyperlink"/>
            <w:noProof/>
          </w:rPr>
          <w:t>The Pillars</w:t>
        </w:r>
        <w:r w:rsidR="007747D7">
          <w:rPr>
            <w:noProof/>
            <w:webHidden/>
          </w:rPr>
          <w:tab/>
        </w:r>
        <w:r w:rsidR="007747D7">
          <w:rPr>
            <w:noProof/>
            <w:webHidden/>
          </w:rPr>
          <w:fldChar w:fldCharType="begin"/>
        </w:r>
        <w:r w:rsidR="007747D7">
          <w:rPr>
            <w:noProof/>
            <w:webHidden/>
          </w:rPr>
          <w:instrText xml:space="preserve"> PAGEREF _Toc349829161 \h </w:instrText>
        </w:r>
        <w:r w:rsidR="007747D7">
          <w:rPr>
            <w:noProof/>
            <w:webHidden/>
          </w:rPr>
        </w:r>
        <w:r w:rsidR="007747D7">
          <w:rPr>
            <w:noProof/>
            <w:webHidden/>
          </w:rPr>
          <w:fldChar w:fldCharType="separate"/>
        </w:r>
        <w:r w:rsidR="00F63C46">
          <w:rPr>
            <w:noProof/>
            <w:webHidden/>
          </w:rPr>
          <w:t>3</w:t>
        </w:r>
        <w:r w:rsidR="007747D7">
          <w:rPr>
            <w:noProof/>
            <w:webHidden/>
          </w:rPr>
          <w:fldChar w:fldCharType="end"/>
        </w:r>
      </w:hyperlink>
    </w:p>
    <w:p w:rsidR="007747D7" w:rsidRDefault="00060BB4" w:rsidP="007747D7">
      <w:pPr>
        <w:pStyle w:val="TOC2"/>
        <w:tabs>
          <w:tab w:val="right" w:leader="dot" w:pos="10457"/>
        </w:tabs>
        <w:spacing w:before="0"/>
        <w:rPr>
          <w:rFonts w:cstheme="minorBidi"/>
          <w:b w:val="0"/>
          <w:bCs w:val="0"/>
          <w:noProof/>
          <w:sz w:val="22"/>
          <w:szCs w:val="22"/>
          <w:lang w:val="it-IT"/>
        </w:rPr>
      </w:pPr>
      <w:hyperlink w:anchor="_Toc349829162" w:history="1">
        <w:r w:rsidR="007747D7" w:rsidRPr="005317A6">
          <w:rPr>
            <w:rStyle w:val="Hyperlink"/>
            <w:noProof/>
          </w:rPr>
          <w:t>Levels</w:t>
        </w:r>
        <w:r w:rsidR="007747D7">
          <w:rPr>
            <w:noProof/>
            <w:webHidden/>
          </w:rPr>
          <w:tab/>
        </w:r>
        <w:r w:rsidR="007747D7">
          <w:rPr>
            <w:noProof/>
            <w:webHidden/>
          </w:rPr>
          <w:fldChar w:fldCharType="begin"/>
        </w:r>
        <w:r w:rsidR="007747D7">
          <w:rPr>
            <w:noProof/>
            <w:webHidden/>
          </w:rPr>
          <w:instrText xml:space="preserve"> PAGEREF _Toc349829162 \h </w:instrText>
        </w:r>
        <w:r w:rsidR="007747D7">
          <w:rPr>
            <w:noProof/>
            <w:webHidden/>
          </w:rPr>
        </w:r>
        <w:r w:rsidR="007747D7">
          <w:rPr>
            <w:noProof/>
            <w:webHidden/>
          </w:rPr>
          <w:fldChar w:fldCharType="separate"/>
        </w:r>
        <w:r w:rsidR="00F63C46">
          <w:rPr>
            <w:noProof/>
            <w:webHidden/>
          </w:rPr>
          <w:t>4</w:t>
        </w:r>
        <w:r w:rsidR="007747D7">
          <w:rPr>
            <w:noProof/>
            <w:webHidden/>
          </w:rPr>
          <w:fldChar w:fldCharType="end"/>
        </w:r>
      </w:hyperlink>
    </w:p>
    <w:p w:rsidR="007747D7" w:rsidRDefault="00060BB4" w:rsidP="007747D7">
      <w:pPr>
        <w:pStyle w:val="TOC2"/>
        <w:tabs>
          <w:tab w:val="right" w:leader="dot" w:pos="10457"/>
        </w:tabs>
        <w:spacing w:before="0"/>
        <w:rPr>
          <w:rFonts w:cstheme="minorBidi"/>
          <w:b w:val="0"/>
          <w:bCs w:val="0"/>
          <w:noProof/>
          <w:sz w:val="22"/>
          <w:szCs w:val="22"/>
          <w:lang w:val="it-IT"/>
        </w:rPr>
      </w:pPr>
      <w:hyperlink w:anchor="_Toc349829163" w:history="1">
        <w:r w:rsidR="007747D7" w:rsidRPr="005317A6">
          <w:rPr>
            <w:rStyle w:val="Hyperlink"/>
            <w:noProof/>
          </w:rPr>
          <w:t>Actions</w:t>
        </w:r>
        <w:r w:rsidR="007747D7">
          <w:rPr>
            <w:noProof/>
            <w:webHidden/>
          </w:rPr>
          <w:tab/>
        </w:r>
        <w:r w:rsidR="007747D7">
          <w:rPr>
            <w:noProof/>
            <w:webHidden/>
          </w:rPr>
          <w:fldChar w:fldCharType="begin"/>
        </w:r>
        <w:r w:rsidR="007747D7">
          <w:rPr>
            <w:noProof/>
            <w:webHidden/>
          </w:rPr>
          <w:instrText xml:space="preserve"> PAGEREF _Toc349829163 \h </w:instrText>
        </w:r>
        <w:r w:rsidR="007747D7">
          <w:rPr>
            <w:noProof/>
            <w:webHidden/>
          </w:rPr>
        </w:r>
        <w:r w:rsidR="007747D7">
          <w:rPr>
            <w:noProof/>
            <w:webHidden/>
          </w:rPr>
          <w:fldChar w:fldCharType="separate"/>
        </w:r>
        <w:r w:rsidR="00F63C46">
          <w:rPr>
            <w:noProof/>
            <w:webHidden/>
          </w:rPr>
          <w:t>4</w:t>
        </w:r>
        <w:r w:rsidR="007747D7">
          <w:rPr>
            <w:noProof/>
            <w:webHidden/>
          </w:rPr>
          <w:fldChar w:fldCharType="end"/>
        </w:r>
      </w:hyperlink>
    </w:p>
    <w:p w:rsidR="007747D7" w:rsidRDefault="00060BB4" w:rsidP="007747D7">
      <w:pPr>
        <w:pStyle w:val="TOC1"/>
        <w:tabs>
          <w:tab w:val="right" w:leader="dot" w:pos="10457"/>
        </w:tabs>
        <w:spacing w:before="0"/>
        <w:rPr>
          <w:rFonts w:asciiTheme="minorHAnsi" w:hAnsiTheme="minorHAnsi" w:cstheme="minorBidi"/>
          <w:b w:val="0"/>
          <w:bCs w:val="0"/>
          <w:caps w:val="0"/>
          <w:noProof/>
          <w:sz w:val="22"/>
          <w:szCs w:val="22"/>
          <w:lang w:val="it-IT"/>
        </w:rPr>
      </w:pPr>
      <w:hyperlink w:anchor="_Toc349829164" w:history="1">
        <w:r w:rsidR="007747D7" w:rsidRPr="005317A6">
          <w:rPr>
            <w:rStyle w:val="Hyperlink"/>
            <w:noProof/>
          </w:rPr>
          <w:t>Characters</w:t>
        </w:r>
        <w:r w:rsidR="007747D7">
          <w:rPr>
            <w:noProof/>
            <w:webHidden/>
          </w:rPr>
          <w:tab/>
        </w:r>
        <w:r w:rsidR="007747D7">
          <w:rPr>
            <w:noProof/>
            <w:webHidden/>
          </w:rPr>
          <w:fldChar w:fldCharType="begin"/>
        </w:r>
        <w:r w:rsidR="007747D7">
          <w:rPr>
            <w:noProof/>
            <w:webHidden/>
          </w:rPr>
          <w:instrText xml:space="preserve"> PAGEREF _Toc349829164 \h </w:instrText>
        </w:r>
        <w:r w:rsidR="007747D7">
          <w:rPr>
            <w:noProof/>
            <w:webHidden/>
          </w:rPr>
        </w:r>
        <w:r w:rsidR="007747D7">
          <w:rPr>
            <w:noProof/>
            <w:webHidden/>
          </w:rPr>
          <w:fldChar w:fldCharType="separate"/>
        </w:r>
        <w:r w:rsidR="00F63C46">
          <w:rPr>
            <w:noProof/>
            <w:webHidden/>
          </w:rPr>
          <w:t>5</w:t>
        </w:r>
        <w:r w:rsidR="007747D7">
          <w:rPr>
            <w:noProof/>
            <w:webHidden/>
          </w:rPr>
          <w:fldChar w:fldCharType="end"/>
        </w:r>
      </w:hyperlink>
    </w:p>
    <w:p w:rsidR="007747D7" w:rsidRDefault="00060BB4" w:rsidP="007747D7">
      <w:pPr>
        <w:pStyle w:val="TOC2"/>
        <w:tabs>
          <w:tab w:val="right" w:leader="dot" w:pos="10457"/>
        </w:tabs>
        <w:spacing w:before="0"/>
        <w:rPr>
          <w:rFonts w:cstheme="minorBidi"/>
          <w:b w:val="0"/>
          <w:bCs w:val="0"/>
          <w:noProof/>
          <w:sz w:val="22"/>
          <w:szCs w:val="22"/>
          <w:lang w:val="it-IT"/>
        </w:rPr>
      </w:pPr>
      <w:hyperlink w:anchor="_Toc349829165" w:history="1">
        <w:r w:rsidR="007747D7" w:rsidRPr="005317A6">
          <w:rPr>
            <w:rStyle w:val="Hyperlink"/>
            <w:noProof/>
          </w:rPr>
          <w:t>Character Creation</w:t>
        </w:r>
        <w:r w:rsidR="007747D7">
          <w:rPr>
            <w:noProof/>
            <w:webHidden/>
          </w:rPr>
          <w:tab/>
        </w:r>
        <w:r w:rsidR="007747D7">
          <w:rPr>
            <w:noProof/>
            <w:webHidden/>
          </w:rPr>
          <w:fldChar w:fldCharType="begin"/>
        </w:r>
        <w:r w:rsidR="007747D7">
          <w:rPr>
            <w:noProof/>
            <w:webHidden/>
          </w:rPr>
          <w:instrText xml:space="preserve"> PAGEREF _Toc349829165 \h </w:instrText>
        </w:r>
        <w:r w:rsidR="007747D7">
          <w:rPr>
            <w:noProof/>
            <w:webHidden/>
          </w:rPr>
        </w:r>
        <w:r w:rsidR="007747D7">
          <w:rPr>
            <w:noProof/>
            <w:webHidden/>
          </w:rPr>
          <w:fldChar w:fldCharType="separate"/>
        </w:r>
        <w:r w:rsidR="00F63C46">
          <w:rPr>
            <w:noProof/>
            <w:webHidden/>
          </w:rPr>
          <w:t>5</w:t>
        </w:r>
        <w:r w:rsidR="007747D7">
          <w:rPr>
            <w:noProof/>
            <w:webHidden/>
          </w:rPr>
          <w:fldChar w:fldCharType="end"/>
        </w:r>
      </w:hyperlink>
    </w:p>
    <w:p w:rsidR="007747D7" w:rsidRDefault="00060BB4" w:rsidP="007747D7">
      <w:pPr>
        <w:pStyle w:val="TOC2"/>
        <w:tabs>
          <w:tab w:val="right" w:leader="dot" w:pos="10457"/>
        </w:tabs>
        <w:spacing w:before="0"/>
        <w:rPr>
          <w:rFonts w:cstheme="minorBidi"/>
          <w:b w:val="0"/>
          <w:bCs w:val="0"/>
          <w:noProof/>
          <w:sz w:val="22"/>
          <w:szCs w:val="22"/>
          <w:lang w:val="it-IT"/>
        </w:rPr>
      </w:pPr>
      <w:hyperlink w:anchor="_Toc349829166" w:history="1">
        <w:r w:rsidR="007747D7" w:rsidRPr="005317A6">
          <w:rPr>
            <w:rStyle w:val="Hyperlink"/>
            <w:noProof/>
          </w:rPr>
          <w:t>Stats</w:t>
        </w:r>
        <w:r w:rsidR="007747D7">
          <w:rPr>
            <w:noProof/>
            <w:webHidden/>
          </w:rPr>
          <w:tab/>
        </w:r>
        <w:r w:rsidR="007747D7">
          <w:rPr>
            <w:noProof/>
            <w:webHidden/>
          </w:rPr>
          <w:fldChar w:fldCharType="begin"/>
        </w:r>
        <w:r w:rsidR="007747D7">
          <w:rPr>
            <w:noProof/>
            <w:webHidden/>
          </w:rPr>
          <w:instrText xml:space="preserve"> PAGEREF _Toc349829166 \h </w:instrText>
        </w:r>
        <w:r w:rsidR="007747D7">
          <w:rPr>
            <w:noProof/>
            <w:webHidden/>
          </w:rPr>
        </w:r>
        <w:r w:rsidR="007747D7">
          <w:rPr>
            <w:noProof/>
            <w:webHidden/>
          </w:rPr>
          <w:fldChar w:fldCharType="separate"/>
        </w:r>
        <w:r w:rsidR="00F63C46">
          <w:rPr>
            <w:noProof/>
            <w:webHidden/>
          </w:rPr>
          <w:t>7</w:t>
        </w:r>
        <w:r w:rsidR="007747D7">
          <w:rPr>
            <w:noProof/>
            <w:webHidden/>
          </w:rPr>
          <w:fldChar w:fldCharType="end"/>
        </w:r>
      </w:hyperlink>
    </w:p>
    <w:p w:rsidR="007747D7" w:rsidRDefault="00060BB4" w:rsidP="007747D7">
      <w:pPr>
        <w:pStyle w:val="TOC2"/>
        <w:tabs>
          <w:tab w:val="right" w:leader="dot" w:pos="10457"/>
        </w:tabs>
        <w:spacing w:before="0"/>
        <w:rPr>
          <w:rFonts w:cstheme="minorBidi"/>
          <w:b w:val="0"/>
          <w:bCs w:val="0"/>
          <w:noProof/>
          <w:sz w:val="22"/>
          <w:szCs w:val="22"/>
          <w:lang w:val="it-IT"/>
        </w:rPr>
      </w:pPr>
      <w:hyperlink w:anchor="_Toc349829167" w:history="1">
        <w:r w:rsidR="007747D7" w:rsidRPr="005317A6">
          <w:rPr>
            <w:rStyle w:val="Hyperlink"/>
            <w:noProof/>
          </w:rPr>
          <w:t>Permanent Attributes</w:t>
        </w:r>
        <w:r w:rsidR="007747D7">
          <w:rPr>
            <w:noProof/>
            <w:webHidden/>
          </w:rPr>
          <w:tab/>
        </w:r>
        <w:r w:rsidR="007747D7">
          <w:rPr>
            <w:noProof/>
            <w:webHidden/>
          </w:rPr>
          <w:fldChar w:fldCharType="begin"/>
        </w:r>
        <w:r w:rsidR="007747D7">
          <w:rPr>
            <w:noProof/>
            <w:webHidden/>
          </w:rPr>
          <w:instrText xml:space="preserve"> PAGEREF _Toc349829167 \h </w:instrText>
        </w:r>
        <w:r w:rsidR="007747D7">
          <w:rPr>
            <w:noProof/>
            <w:webHidden/>
          </w:rPr>
        </w:r>
        <w:r w:rsidR="007747D7">
          <w:rPr>
            <w:noProof/>
            <w:webHidden/>
          </w:rPr>
          <w:fldChar w:fldCharType="separate"/>
        </w:r>
        <w:r w:rsidR="00F63C46">
          <w:rPr>
            <w:noProof/>
            <w:webHidden/>
          </w:rPr>
          <w:t>8</w:t>
        </w:r>
        <w:r w:rsidR="007747D7">
          <w:rPr>
            <w:noProof/>
            <w:webHidden/>
          </w:rPr>
          <w:fldChar w:fldCharType="end"/>
        </w:r>
      </w:hyperlink>
    </w:p>
    <w:p w:rsidR="007747D7" w:rsidRDefault="00060BB4" w:rsidP="007747D7">
      <w:pPr>
        <w:pStyle w:val="TOC2"/>
        <w:tabs>
          <w:tab w:val="right" w:leader="dot" w:pos="10457"/>
        </w:tabs>
        <w:spacing w:before="0"/>
        <w:rPr>
          <w:rFonts w:cstheme="minorBidi"/>
          <w:b w:val="0"/>
          <w:bCs w:val="0"/>
          <w:noProof/>
          <w:sz w:val="22"/>
          <w:szCs w:val="22"/>
          <w:lang w:val="it-IT"/>
        </w:rPr>
      </w:pPr>
      <w:hyperlink w:anchor="_Toc349829168" w:history="1">
        <w:r w:rsidR="007747D7" w:rsidRPr="005317A6">
          <w:rPr>
            <w:rStyle w:val="Hyperlink"/>
            <w:rFonts w:eastAsia="Times New Roman"/>
            <w:noProof/>
          </w:rPr>
          <w:t>Temporary Attributes</w:t>
        </w:r>
        <w:r w:rsidR="007747D7">
          <w:rPr>
            <w:noProof/>
            <w:webHidden/>
          </w:rPr>
          <w:tab/>
        </w:r>
        <w:r w:rsidR="007747D7">
          <w:rPr>
            <w:noProof/>
            <w:webHidden/>
          </w:rPr>
          <w:fldChar w:fldCharType="begin"/>
        </w:r>
        <w:r w:rsidR="007747D7">
          <w:rPr>
            <w:noProof/>
            <w:webHidden/>
          </w:rPr>
          <w:instrText xml:space="preserve"> PAGEREF _Toc349829168 \h </w:instrText>
        </w:r>
        <w:r w:rsidR="007747D7">
          <w:rPr>
            <w:noProof/>
            <w:webHidden/>
          </w:rPr>
        </w:r>
        <w:r w:rsidR="007747D7">
          <w:rPr>
            <w:noProof/>
            <w:webHidden/>
          </w:rPr>
          <w:fldChar w:fldCharType="separate"/>
        </w:r>
        <w:r w:rsidR="00F63C46">
          <w:rPr>
            <w:noProof/>
            <w:webHidden/>
          </w:rPr>
          <w:t>15</w:t>
        </w:r>
        <w:r w:rsidR="007747D7">
          <w:rPr>
            <w:noProof/>
            <w:webHidden/>
          </w:rPr>
          <w:fldChar w:fldCharType="end"/>
        </w:r>
      </w:hyperlink>
    </w:p>
    <w:p w:rsidR="007747D7" w:rsidRDefault="00060BB4" w:rsidP="007747D7">
      <w:pPr>
        <w:pStyle w:val="TOC2"/>
        <w:tabs>
          <w:tab w:val="right" w:leader="dot" w:pos="10457"/>
        </w:tabs>
        <w:spacing w:before="0"/>
        <w:rPr>
          <w:rFonts w:cstheme="minorBidi"/>
          <w:b w:val="0"/>
          <w:bCs w:val="0"/>
          <w:noProof/>
          <w:sz w:val="22"/>
          <w:szCs w:val="22"/>
          <w:lang w:val="it-IT"/>
        </w:rPr>
      </w:pPr>
      <w:hyperlink w:anchor="_Toc349829169" w:history="1">
        <w:r w:rsidR="007747D7" w:rsidRPr="005317A6">
          <w:rPr>
            <w:rStyle w:val="Hyperlink"/>
            <w:noProof/>
          </w:rPr>
          <w:t>Skills</w:t>
        </w:r>
        <w:r w:rsidR="007747D7">
          <w:rPr>
            <w:noProof/>
            <w:webHidden/>
          </w:rPr>
          <w:tab/>
        </w:r>
        <w:r w:rsidR="007747D7">
          <w:rPr>
            <w:noProof/>
            <w:webHidden/>
          </w:rPr>
          <w:fldChar w:fldCharType="begin"/>
        </w:r>
        <w:r w:rsidR="007747D7">
          <w:rPr>
            <w:noProof/>
            <w:webHidden/>
          </w:rPr>
          <w:instrText xml:space="preserve"> PAGEREF _Toc349829169 \h </w:instrText>
        </w:r>
        <w:r w:rsidR="007747D7">
          <w:rPr>
            <w:noProof/>
            <w:webHidden/>
          </w:rPr>
        </w:r>
        <w:r w:rsidR="007747D7">
          <w:rPr>
            <w:noProof/>
            <w:webHidden/>
          </w:rPr>
          <w:fldChar w:fldCharType="separate"/>
        </w:r>
        <w:r w:rsidR="00F63C46">
          <w:rPr>
            <w:noProof/>
            <w:webHidden/>
          </w:rPr>
          <w:t>18</w:t>
        </w:r>
        <w:r w:rsidR="007747D7">
          <w:rPr>
            <w:noProof/>
            <w:webHidden/>
          </w:rPr>
          <w:fldChar w:fldCharType="end"/>
        </w:r>
      </w:hyperlink>
    </w:p>
    <w:p w:rsidR="007747D7" w:rsidRDefault="00060BB4" w:rsidP="007747D7">
      <w:pPr>
        <w:pStyle w:val="TOC2"/>
        <w:tabs>
          <w:tab w:val="right" w:leader="dot" w:pos="10457"/>
        </w:tabs>
        <w:spacing w:before="0"/>
        <w:rPr>
          <w:rFonts w:cstheme="minorBidi"/>
          <w:b w:val="0"/>
          <w:bCs w:val="0"/>
          <w:noProof/>
          <w:sz w:val="22"/>
          <w:szCs w:val="22"/>
          <w:lang w:val="it-IT"/>
        </w:rPr>
      </w:pPr>
      <w:hyperlink w:anchor="_Toc349829170" w:history="1">
        <w:r w:rsidR="007747D7" w:rsidRPr="005317A6">
          <w:rPr>
            <w:rStyle w:val="Hyperlink"/>
            <w:noProof/>
          </w:rPr>
          <w:t>Talents</w:t>
        </w:r>
        <w:r w:rsidR="007747D7">
          <w:rPr>
            <w:noProof/>
            <w:webHidden/>
          </w:rPr>
          <w:tab/>
        </w:r>
        <w:r w:rsidR="007747D7">
          <w:rPr>
            <w:noProof/>
            <w:webHidden/>
          </w:rPr>
          <w:fldChar w:fldCharType="begin"/>
        </w:r>
        <w:r w:rsidR="007747D7">
          <w:rPr>
            <w:noProof/>
            <w:webHidden/>
          </w:rPr>
          <w:instrText xml:space="preserve"> PAGEREF _Toc349829170 \h </w:instrText>
        </w:r>
        <w:r w:rsidR="007747D7">
          <w:rPr>
            <w:noProof/>
            <w:webHidden/>
          </w:rPr>
        </w:r>
        <w:r w:rsidR="007747D7">
          <w:rPr>
            <w:noProof/>
            <w:webHidden/>
          </w:rPr>
          <w:fldChar w:fldCharType="separate"/>
        </w:r>
        <w:r w:rsidR="00F63C46">
          <w:rPr>
            <w:noProof/>
            <w:webHidden/>
          </w:rPr>
          <w:t>26</w:t>
        </w:r>
        <w:r w:rsidR="007747D7">
          <w:rPr>
            <w:noProof/>
            <w:webHidden/>
          </w:rPr>
          <w:fldChar w:fldCharType="end"/>
        </w:r>
      </w:hyperlink>
    </w:p>
    <w:p w:rsidR="007747D7" w:rsidRDefault="00060BB4" w:rsidP="007747D7">
      <w:pPr>
        <w:pStyle w:val="TOC1"/>
        <w:tabs>
          <w:tab w:val="right" w:leader="dot" w:pos="10457"/>
        </w:tabs>
        <w:spacing w:before="0"/>
        <w:rPr>
          <w:rFonts w:asciiTheme="minorHAnsi" w:hAnsiTheme="minorHAnsi" w:cstheme="minorBidi"/>
          <w:b w:val="0"/>
          <w:bCs w:val="0"/>
          <w:caps w:val="0"/>
          <w:noProof/>
          <w:sz w:val="22"/>
          <w:szCs w:val="22"/>
          <w:lang w:val="it-IT"/>
        </w:rPr>
      </w:pPr>
      <w:hyperlink w:anchor="_Toc349829171" w:history="1">
        <w:r w:rsidR="007747D7" w:rsidRPr="005317A6">
          <w:rPr>
            <w:rStyle w:val="Hyperlink"/>
            <w:noProof/>
          </w:rPr>
          <w:t>Character Development</w:t>
        </w:r>
        <w:r w:rsidR="007747D7">
          <w:rPr>
            <w:noProof/>
            <w:webHidden/>
          </w:rPr>
          <w:tab/>
        </w:r>
        <w:r w:rsidR="007747D7">
          <w:rPr>
            <w:noProof/>
            <w:webHidden/>
          </w:rPr>
          <w:fldChar w:fldCharType="begin"/>
        </w:r>
        <w:r w:rsidR="007747D7">
          <w:rPr>
            <w:noProof/>
            <w:webHidden/>
          </w:rPr>
          <w:instrText xml:space="preserve"> PAGEREF _Toc349829171 \h </w:instrText>
        </w:r>
        <w:r w:rsidR="007747D7">
          <w:rPr>
            <w:noProof/>
            <w:webHidden/>
          </w:rPr>
        </w:r>
        <w:r w:rsidR="007747D7">
          <w:rPr>
            <w:noProof/>
            <w:webHidden/>
          </w:rPr>
          <w:fldChar w:fldCharType="separate"/>
        </w:r>
        <w:r w:rsidR="00F63C46">
          <w:rPr>
            <w:noProof/>
            <w:webHidden/>
          </w:rPr>
          <w:t>28</w:t>
        </w:r>
        <w:r w:rsidR="007747D7">
          <w:rPr>
            <w:noProof/>
            <w:webHidden/>
          </w:rPr>
          <w:fldChar w:fldCharType="end"/>
        </w:r>
      </w:hyperlink>
    </w:p>
    <w:p w:rsidR="007747D7" w:rsidRDefault="00060BB4" w:rsidP="007747D7">
      <w:pPr>
        <w:pStyle w:val="TOC2"/>
        <w:tabs>
          <w:tab w:val="right" w:leader="dot" w:pos="10457"/>
        </w:tabs>
        <w:spacing w:before="0"/>
        <w:rPr>
          <w:rFonts w:cstheme="minorBidi"/>
          <w:b w:val="0"/>
          <w:bCs w:val="0"/>
          <w:noProof/>
          <w:sz w:val="22"/>
          <w:szCs w:val="22"/>
          <w:lang w:val="it-IT"/>
        </w:rPr>
      </w:pPr>
      <w:hyperlink w:anchor="_Toc349829172" w:history="1">
        <w:r w:rsidR="007747D7" w:rsidRPr="005317A6">
          <w:rPr>
            <w:rStyle w:val="Hyperlink"/>
            <w:noProof/>
          </w:rPr>
          <w:t>Developing Skills</w:t>
        </w:r>
        <w:r w:rsidR="007747D7">
          <w:rPr>
            <w:noProof/>
            <w:webHidden/>
          </w:rPr>
          <w:tab/>
        </w:r>
        <w:r w:rsidR="007747D7">
          <w:rPr>
            <w:noProof/>
            <w:webHidden/>
          </w:rPr>
          <w:fldChar w:fldCharType="begin"/>
        </w:r>
        <w:r w:rsidR="007747D7">
          <w:rPr>
            <w:noProof/>
            <w:webHidden/>
          </w:rPr>
          <w:instrText xml:space="preserve"> PAGEREF _Toc349829172 \h </w:instrText>
        </w:r>
        <w:r w:rsidR="007747D7">
          <w:rPr>
            <w:noProof/>
            <w:webHidden/>
          </w:rPr>
        </w:r>
        <w:r w:rsidR="007747D7">
          <w:rPr>
            <w:noProof/>
            <w:webHidden/>
          </w:rPr>
          <w:fldChar w:fldCharType="separate"/>
        </w:r>
        <w:r w:rsidR="00F63C46">
          <w:rPr>
            <w:noProof/>
            <w:webHidden/>
          </w:rPr>
          <w:t>28</w:t>
        </w:r>
        <w:r w:rsidR="007747D7">
          <w:rPr>
            <w:noProof/>
            <w:webHidden/>
          </w:rPr>
          <w:fldChar w:fldCharType="end"/>
        </w:r>
      </w:hyperlink>
    </w:p>
    <w:p w:rsidR="007747D7" w:rsidRDefault="00060BB4" w:rsidP="007747D7">
      <w:pPr>
        <w:pStyle w:val="TOC2"/>
        <w:tabs>
          <w:tab w:val="right" w:leader="dot" w:pos="10457"/>
        </w:tabs>
        <w:spacing w:before="0"/>
        <w:rPr>
          <w:rFonts w:cstheme="minorBidi"/>
          <w:b w:val="0"/>
          <w:bCs w:val="0"/>
          <w:noProof/>
          <w:sz w:val="22"/>
          <w:szCs w:val="22"/>
          <w:lang w:val="it-IT"/>
        </w:rPr>
      </w:pPr>
      <w:hyperlink w:anchor="_Toc349829173" w:history="1">
        <w:r w:rsidR="007747D7" w:rsidRPr="005317A6">
          <w:rPr>
            <w:rStyle w:val="Hyperlink"/>
            <w:noProof/>
          </w:rPr>
          <w:t>Developing Stats</w:t>
        </w:r>
        <w:r w:rsidR="007747D7">
          <w:rPr>
            <w:noProof/>
            <w:webHidden/>
          </w:rPr>
          <w:tab/>
        </w:r>
        <w:r w:rsidR="007747D7">
          <w:rPr>
            <w:noProof/>
            <w:webHidden/>
          </w:rPr>
          <w:fldChar w:fldCharType="begin"/>
        </w:r>
        <w:r w:rsidR="007747D7">
          <w:rPr>
            <w:noProof/>
            <w:webHidden/>
          </w:rPr>
          <w:instrText xml:space="preserve"> PAGEREF _Toc349829173 \h </w:instrText>
        </w:r>
        <w:r w:rsidR="007747D7">
          <w:rPr>
            <w:noProof/>
            <w:webHidden/>
          </w:rPr>
        </w:r>
        <w:r w:rsidR="007747D7">
          <w:rPr>
            <w:noProof/>
            <w:webHidden/>
          </w:rPr>
          <w:fldChar w:fldCharType="separate"/>
        </w:r>
        <w:r w:rsidR="00F63C46">
          <w:rPr>
            <w:noProof/>
            <w:webHidden/>
          </w:rPr>
          <w:t>28</w:t>
        </w:r>
        <w:r w:rsidR="007747D7">
          <w:rPr>
            <w:noProof/>
            <w:webHidden/>
          </w:rPr>
          <w:fldChar w:fldCharType="end"/>
        </w:r>
      </w:hyperlink>
    </w:p>
    <w:p w:rsidR="007747D7" w:rsidRDefault="00060BB4" w:rsidP="007747D7">
      <w:pPr>
        <w:pStyle w:val="TOC2"/>
        <w:tabs>
          <w:tab w:val="right" w:leader="dot" w:pos="10457"/>
        </w:tabs>
        <w:spacing w:before="0"/>
        <w:rPr>
          <w:rFonts w:cstheme="minorBidi"/>
          <w:b w:val="0"/>
          <w:bCs w:val="0"/>
          <w:noProof/>
          <w:sz w:val="22"/>
          <w:szCs w:val="22"/>
          <w:lang w:val="it-IT"/>
        </w:rPr>
      </w:pPr>
      <w:hyperlink w:anchor="_Toc349829174" w:history="1">
        <w:r w:rsidR="007747D7" w:rsidRPr="005317A6">
          <w:rPr>
            <w:rStyle w:val="Hyperlink"/>
            <w:noProof/>
          </w:rPr>
          <w:t>Acquiring Talents</w:t>
        </w:r>
        <w:r w:rsidR="007747D7">
          <w:rPr>
            <w:noProof/>
            <w:webHidden/>
          </w:rPr>
          <w:tab/>
        </w:r>
        <w:r w:rsidR="007747D7">
          <w:rPr>
            <w:noProof/>
            <w:webHidden/>
          </w:rPr>
          <w:fldChar w:fldCharType="begin"/>
        </w:r>
        <w:r w:rsidR="007747D7">
          <w:rPr>
            <w:noProof/>
            <w:webHidden/>
          </w:rPr>
          <w:instrText xml:space="preserve"> PAGEREF _Toc349829174 \h </w:instrText>
        </w:r>
        <w:r w:rsidR="007747D7">
          <w:rPr>
            <w:noProof/>
            <w:webHidden/>
          </w:rPr>
        </w:r>
        <w:r w:rsidR="007747D7">
          <w:rPr>
            <w:noProof/>
            <w:webHidden/>
          </w:rPr>
          <w:fldChar w:fldCharType="separate"/>
        </w:r>
        <w:r w:rsidR="00F63C46">
          <w:rPr>
            <w:noProof/>
            <w:webHidden/>
          </w:rPr>
          <w:t>29</w:t>
        </w:r>
        <w:r w:rsidR="007747D7">
          <w:rPr>
            <w:noProof/>
            <w:webHidden/>
          </w:rPr>
          <w:fldChar w:fldCharType="end"/>
        </w:r>
      </w:hyperlink>
    </w:p>
    <w:p w:rsidR="007747D7" w:rsidRDefault="00060BB4" w:rsidP="007747D7">
      <w:pPr>
        <w:pStyle w:val="TOC2"/>
        <w:tabs>
          <w:tab w:val="right" w:leader="dot" w:pos="10457"/>
        </w:tabs>
        <w:spacing w:before="0"/>
        <w:rPr>
          <w:rFonts w:cstheme="minorBidi"/>
          <w:b w:val="0"/>
          <w:bCs w:val="0"/>
          <w:noProof/>
          <w:sz w:val="22"/>
          <w:szCs w:val="22"/>
          <w:lang w:val="it-IT"/>
        </w:rPr>
      </w:pPr>
      <w:hyperlink w:anchor="_Toc349829175" w:history="1">
        <w:r w:rsidR="007747D7" w:rsidRPr="005317A6">
          <w:rPr>
            <w:rStyle w:val="Hyperlink"/>
            <w:noProof/>
          </w:rPr>
          <w:t>Luck</w:t>
        </w:r>
        <w:r w:rsidR="007747D7">
          <w:rPr>
            <w:noProof/>
            <w:webHidden/>
          </w:rPr>
          <w:tab/>
        </w:r>
        <w:r w:rsidR="007747D7">
          <w:rPr>
            <w:noProof/>
            <w:webHidden/>
          </w:rPr>
          <w:fldChar w:fldCharType="begin"/>
        </w:r>
        <w:r w:rsidR="007747D7">
          <w:rPr>
            <w:noProof/>
            <w:webHidden/>
          </w:rPr>
          <w:instrText xml:space="preserve"> PAGEREF _Toc349829175 \h </w:instrText>
        </w:r>
        <w:r w:rsidR="007747D7">
          <w:rPr>
            <w:noProof/>
            <w:webHidden/>
          </w:rPr>
        </w:r>
        <w:r w:rsidR="007747D7">
          <w:rPr>
            <w:noProof/>
            <w:webHidden/>
          </w:rPr>
          <w:fldChar w:fldCharType="separate"/>
        </w:r>
        <w:r w:rsidR="00F63C46">
          <w:rPr>
            <w:noProof/>
            <w:webHidden/>
          </w:rPr>
          <w:t>29</w:t>
        </w:r>
        <w:r w:rsidR="007747D7">
          <w:rPr>
            <w:noProof/>
            <w:webHidden/>
          </w:rPr>
          <w:fldChar w:fldCharType="end"/>
        </w:r>
      </w:hyperlink>
    </w:p>
    <w:p w:rsidR="007747D7" w:rsidRDefault="00060BB4" w:rsidP="007747D7">
      <w:pPr>
        <w:pStyle w:val="TOC1"/>
        <w:tabs>
          <w:tab w:val="right" w:leader="dot" w:pos="10457"/>
        </w:tabs>
        <w:spacing w:before="0"/>
        <w:rPr>
          <w:rFonts w:asciiTheme="minorHAnsi" w:hAnsiTheme="minorHAnsi" w:cstheme="minorBidi"/>
          <w:b w:val="0"/>
          <w:bCs w:val="0"/>
          <w:caps w:val="0"/>
          <w:noProof/>
          <w:sz w:val="22"/>
          <w:szCs w:val="22"/>
          <w:lang w:val="it-IT"/>
        </w:rPr>
      </w:pPr>
      <w:hyperlink w:anchor="_Toc349829176" w:history="1">
        <w:r w:rsidR="007747D7" w:rsidRPr="005317A6">
          <w:rPr>
            <w:rStyle w:val="Hyperlink"/>
            <w:noProof/>
          </w:rPr>
          <w:t>Combat</w:t>
        </w:r>
        <w:r w:rsidR="007747D7">
          <w:rPr>
            <w:noProof/>
            <w:webHidden/>
          </w:rPr>
          <w:tab/>
        </w:r>
        <w:r w:rsidR="007747D7">
          <w:rPr>
            <w:noProof/>
            <w:webHidden/>
          </w:rPr>
          <w:fldChar w:fldCharType="begin"/>
        </w:r>
        <w:r w:rsidR="007747D7">
          <w:rPr>
            <w:noProof/>
            <w:webHidden/>
          </w:rPr>
          <w:instrText xml:space="preserve"> PAGEREF _Toc349829176 \h </w:instrText>
        </w:r>
        <w:r w:rsidR="007747D7">
          <w:rPr>
            <w:noProof/>
            <w:webHidden/>
          </w:rPr>
        </w:r>
        <w:r w:rsidR="007747D7">
          <w:rPr>
            <w:noProof/>
            <w:webHidden/>
          </w:rPr>
          <w:fldChar w:fldCharType="separate"/>
        </w:r>
        <w:r w:rsidR="00F63C46">
          <w:rPr>
            <w:noProof/>
            <w:webHidden/>
          </w:rPr>
          <w:t>30</w:t>
        </w:r>
        <w:r w:rsidR="007747D7">
          <w:rPr>
            <w:noProof/>
            <w:webHidden/>
          </w:rPr>
          <w:fldChar w:fldCharType="end"/>
        </w:r>
      </w:hyperlink>
    </w:p>
    <w:p w:rsidR="007747D7" w:rsidRDefault="00060BB4" w:rsidP="007747D7">
      <w:pPr>
        <w:pStyle w:val="TOC2"/>
        <w:tabs>
          <w:tab w:val="right" w:leader="dot" w:pos="10457"/>
        </w:tabs>
        <w:spacing w:before="0"/>
        <w:rPr>
          <w:rFonts w:cstheme="minorBidi"/>
          <w:b w:val="0"/>
          <w:bCs w:val="0"/>
          <w:noProof/>
          <w:sz w:val="22"/>
          <w:szCs w:val="22"/>
          <w:lang w:val="it-IT"/>
        </w:rPr>
      </w:pPr>
      <w:hyperlink w:anchor="_Toc349829177" w:history="1">
        <w:r w:rsidR="007747D7" w:rsidRPr="005317A6">
          <w:rPr>
            <w:rStyle w:val="Hyperlink"/>
            <w:noProof/>
          </w:rPr>
          <w:t>Example of Combat</w:t>
        </w:r>
        <w:r w:rsidR="007747D7">
          <w:rPr>
            <w:noProof/>
            <w:webHidden/>
          </w:rPr>
          <w:tab/>
        </w:r>
        <w:r w:rsidR="007747D7">
          <w:rPr>
            <w:noProof/>
            <w:webHidden/>
          </w:rPr>
          <w:fldChar w:fldCharType="begin"/>
        </w:r>
        <w:r w:rsidR="007747D7">
          <w:rPr>
            <w:noProof/>
            <w:webHidden/>
          </w:rPr>
          <w:instrText xml:space="preserve"> PAGEREF _Toc349829177 \h </w:instrText>
        </w:r>
        <w:r w:rsidR="007747D7">
          <w:rPr>
            <w:noProof/>
            <w:webHidden/>
          </w:rPr>
        </w:r>
        <w:r w:rsidR="007747D7">
          <w:rPr>
            <w:noProof/>
            <w:webHidden/>
          </w:rPr>
          <w:fldChar w:fldCharType="separate"/>
        </w:r>
        <w:r w:rsidR="00F63C46">
          <w:rPr>
            <w:noProof/>
            <w:webHidden/>
          </w:rPr>
          <w:t>31</w:t>
        </w:r>
        <w:r w:rsidR="007747D7">
          <w:rPr>
            <w:noProof/>
            <w:webHidden/>
          </w:rPr>
          <w:fldChar w:fldCharType="end"/>
        </w:r>
      </w:hyperlink>
    </w:p>
    <w:p w:rsidR="007747D7" w:rsidRDefault="00060BB4" w:rsidP="007747D7">
      <w:pPr>
        <w:pStyle w:val="TOC2"/>
        <w:tabs>
          <w:tab w:val="right" w:leader="dot" w:pos="10457"/>
        </w:tabs>
        <w:spacing w:before="0"/>
        <w:rPr>
          <w:rFonts w:cstheme="minorBidi"/>
          <w:b w:val="0"/>
          <w:bCs w:val="0"/>
          <w:noProof/>
          <w:sz w:val="22"/>
          <w:szCs w:val="22"/>
          <w:lang w:val="it-IT"/>
        </w:rPr>
      </w:pPr>
      <w:hyperlink w:anchor="_Toc349829178" w:history="1">
        <w:r w:rsidR="007747D7" w:rsidRPr="005317A6">
          <w:rPr>
            <w:rStyle w:val="Hyperlink"/>
            <w:noProof/>
          </w:rPr>
          <w:t>Combat Actions</w:t>
        </w:r>
        <w:r w:rsidR="007747D7">
          <w:rPr>
            <w:noProof/>
            <w:webHidden/>
          </w:rPr>
          <w:tab/>
        </w:r>
        <w:r w:rsidR="007747D7">
          <w:rPr>
            <w:noProof/>
            <w:webHidden/>
          </w:rPr>
          <w:fldChar w:fldCharType="begin"/>
        </w:r>
        <w:r w:rsidR="007747D7">
          <w:rPr>
            <w:noProof/>
            <w:webHidden/>
          </w:rPr>
          <w:instrText xml:space="preserve"> PAGEREF _Toc349829178 \h </w:instrText>
        </w:r>
        <w:r w:rsidR="007747D7">
          <w:rPr>
            <w:noProof/>
            <w:webHidden/>
          </w:rPr>
        </w:r>
        <w:r w:rsidR="007747D7">
          <w:rPr>
            <w:noProof/>
            <w:webHidden/>
          </w:rPr>
          <w:fldChar w:fldCharType="separate"/>
        </w:r>
        <w:r w:rsidR="00F63C46">
          <w:rPr>
            <w:noProof/>
            <w:webHidden/>
          </w:rPr>
          <w:t>33</w:t>
        </w:r>
        <w:r w:rsidR="007747D7">
          <w:rPr>
            <w:noProof/>
            <w:webHidden/>
          </w:rPr>
          <w:fldChar w:fldCharType="end"/>
        </w:r>
      </w:hyperlink>
    </w:p>
    <w:p w:rsidR="007747D7" w:rsidRDefault="00060BB4" w:rsidP="007747D7">
      <w:pPr>
        <w:pStyle w:val="TOC2"/>
        <w:tabs>
          <w:tab w:val="right" w:leader="dot" w:pos="10457"/>
        </w:tabs>
        <w:spacing w:before="0"/>
        <w:rPr>
          <w:rFonts w:cstheme="minorBidi"/>
          <w:b w:val="0"/>
          <w:bCs w:val="0"/>
          <w:noProof/>
          <w:sz w:val="22"/>
          <w:szCs w:val="22"/>
          <w:lang w:val="it-IT"/>
        </w:rPr>
      </w:pPr>
      <w:hyperlink w:anchor="_Toc349829179" w:history="1">
        <w:r w:rsidR="007747D7" w:rsidRPr="005317A6">
          <w:rPr>
            <w:rStyle w:val="Hyperlink"/>
            <w:noProof/>
          </w:rPr>
          <w:t>Positioning</w:t>
        </w:r>
        <w:r w:rsidR="007747D7">
          <w:rPr>
            <w:noProof/>
            <w:webHidden/>
          </w:rPr>
          <w:tab/>
        </w:r>
        <w:r w:rsidR="007747D7">
          <w:rPr>
            <w:noProof/>
            <w:webHidden/>
          </w:rPr>
          <w:fldChar w:fldCharType="begin"/>
        </w:r>
        <w:r w:rsidR="007747D7">
          <w:rPr>
            <w:noProof/>
            <w:webHidden/>
          </w:rPr>
          <w:instrText xml:space="preserve"> PAGEREF _Toc349829179 \h </w:instrText>
        </w:r>
        <w:r w:rsidR="007747D7">
          <w:rPr>
            <w:noProof/>
            <w:webHidden/>
          </w:rPr>
        </w:r>
        <w:r w:rsidR="007747D7">
          <w:rPr>
            <w:noProof/>
            <w:webHidden/>
          </w:rPr>
          <w:fldChar w:fldCharType="separate"/>
        </w:r>
        <w:r w:rsidR="00F63C46">
          <w:rPr>
            <w:noProof/>
            <w:webHidden/>
          </w:rPr>
          <w:t>38</w:t>
        </w:r>
        <w:r w:rsidR="007747D7">
          <w:rPr>
            <w:noProof/>
            <w:webHidden/>
          </w:rPr>
          <w:fldChar w:fldCharType="end"/>
        </w:r>
      </w:hyperlink>
    </w:p>
    <w:p w:rsidR="007747D7" w:rsidRDefault="00060BB4" w:rsidP="007747D7">
      <w:pPr>
        <w:pStyle w:val="TOC2"/>
        <w:tabs>
          <w:tab w:val="right" w:leader="dot" w:pos="10457"/>
        </w:tabs>
        <w:spacing w:before="0"/>
        <w:rPr>
          <w:rFonts w:cstheme="minorBidi"/>
          <w:b w:val="0"/>
          <w:bCs w:val="0"/>
          <w:noProof/>
          <w:sz w:val="22"/>
          <w:szCs w:val="22"/>
          <w:lang w:val="it-IT"/>
        </w:rPr>
      </w:pPr>
      <w:hyperlink w:anchor="_Toc349829180" w:history="1">
        <w:r w:rsidR="007747D7" w:rsidRPr="005317A6">
          <w:rPr>
            <w:rStyle w:val="Hyperlink"/>
            <w:noProof/>
          </w:rPr>
          <w:t>Distance</w:t>
        </w:r>
        <w:r w:rsidR="007747D7">
          <w:rPr>
            <w:noProof/>
            <w:webHidden/>
          </w:rPr>
          <w:tab/>
        </w:r>
        <w:r w:rsidR="007747D7">
          <w:rPr>
            <w:noProof/>
            <w:webHidden/>
          </w:rPr>
          <w:fldChar w:fldCharType="begin"/>
        </w:r>
        <w:r w:rsidR="007747D7">
          <w:rPr>
            <w:noProof/>
            <w:webHidden/>
          </w:rPr>
          <w:instrText xml:space="preserve"> PAGEREF _Toc349829180 \h </w:instrText>
        </w:r>
        <w:r w:rsidR="007747D7">
          <w:rPr>
            <w:noProof/>
            <w:webHidden/>
          </w:rPr>
        </w:r>
        <w:r w:rsidR="007747D7">
          <w:rPr>
            <w:noProof/>
            <w:webHidden/>
          </w:rPr>
          <w:fldChar w:fldCharType="separate"/>
        </w:r>
        <w:r w:rsidR="00F63C46">
          <w:rPr>
            <w:noProof/>
            <w:webHidden/>
          </w:rPr>
          <w:t>38</w:t>
        </w:r>
        <w:r w:rsidR="007747D7">
          <w:rPr>
            <w:noProof/>
            <w:webHidden/>
          </w:rPr>
          <w:fldChar w:fldCharType="end"/>
        </w:r>
      </w:hyperlink>
    </w:p>
    <w:p w:rsidR="007747D7" w:rsidRDefault="00060BB4" w:rsidP="007747D7">
      <w:pPr>
        <w:pStyle w:val="TOC2"/>
        <w:tabs>
          <w:tab w:val="right" w:leader="dot" w:pos="10457"/>
        </w:tabs>
        <w:spacing w:before="0"/>
        <w:rPr>
          <w:rFonts w:cstheme="minorBidi"/>
          <w:b w:val="0"/>
          <w:bCs w:val="0"/>
          <w:noProof/>
          <w:sz w:val="22"/>
          <w:szCs w:val="22"/>
          <w:lang w:val="it-IT"/>
        </w:rPr>
      </w:pPr>
      <w:hyperlink w:anchor="_Toc349829181" w:history="1">
        <w:r w:rsidR="007747D7" w:rsidRPr="005317A6">
          <w:rPr>
            <w:rStyle w:val="Hyperlink"/>
            <w:noProof/>
          </w:rPr>
          <w:t>Generic Weapons and Attacks</w:t>
        </w:r>
        <w:r w:rsidR="007747D7">
          <w:rPr>
            <w:noProof/>
            <w:webHidden/>
          </w:rPr>
          <w:tab/>
        </w:r>
        <w:r w:rsidR="007747D7">
          <w:rPr>
            <w:noProof/>
            <w:webHidden/>
          </w:rPr>
          <w:fldChar w:fldCharType="begin"/>
        </w:r>
        <w:r w:rsidR="007747D7">
          <w:rPr>
            <w:noProof/>
            <w:webHidden/>
          </w:rPr>
          <w:instrText xml:space="preserve"> PAGEREF _Toc349829181 \h </w:instrText>
        </w:r>
        <w:r w:rsidR="007747D7">
          <w:rPr>
            <w:noProof/>
            <w:webHidden/>
          </w:rPr>
        </w:r>
        <w:r w:rsidR="007747D7">
          <w:rPr>
            <w:noProof/>
            <w:webHidden/>
          </w:rPr>
          <w:fldChar w:fldCharType="separate"/>
        </w:r>
        <w:r w:rsidR="00F63C46">
          <w:rPr>
            <w:noProof/>
            <w:webHidden/>
          </w:rPr>
          <w:t>39</w:t>
        </w:r>
        <w:r w:rsidR="007747D7">
          <w:rPr>
            <w:noProof/>
            <w:webHidden/>
          </w:rPr>
          <w:fldChar w:fldCharType="end"/>
        </w:r>
      </w:hyperlink>
    </w:p>
    <w:p w:rsidR="007747D7" w:rsidRDefault="00060BB4" w:rsidP="007747D7">
      <w:pPr>
        <w:pStyle w:val="TOC1"/>
        <w:tabs>
          <w:tab w:val="right" w:leader="dot" w:pos="10457"/>
        </w:tabs>
        <w:spacing w:before="0"/>
        <w:rPr>
          <w:rFonts w:asciiTheme="minorHAnsi" w:hAnsiTheme="minorHAnsi" w:cstheme="minorBidi"/>
          <w:b w:val="0"/>
          <w:bCs w:val="0"/>
          <w:caps w:val="0"/>
          <w:noProof/>
          <w:sz w:val="22"/>
          <w:szCs w:val="22"/>
          <w:lang w:val="it-IT"/>
        </w:rPr>
      </w:pPr>
      <w:hyperlink w:anchor="_Toc349829182" w:history="1">
        <w:r w:rsidR="007747D7" w:rsidRPr="005317A6">
          <w:rPr>
            <w:rStyle w:val="Hyperlink"/>
            <w:noProof/>
          </w:rPr>
          <w:t>Wounds, Healing and Recovery</w:t>
        </w:r>
        <w:r w:rsidR="007747D7">
          <w:rPr>
            <w:noProof/>
            <w:webHidden/>
          </w:rPr>
          <w:tab/>
        </w:r>
        <w:r w:rsidR="007747D7">
          <w:rPr>
            <w:noProof/>
            <w:webHidden/>
          </w:rPr>
          <w:fldChar w:fldCharType="begin"/>
        </w:r>
        <w:r w:rsidR="007747D7">
          <w:rPr>
            <w:noProof/>
            <w:webHidden/>
          </w:rPr>
          <w:instrText xml:space="preserve"> PAGEREF _Toc349829182 \h </w:instrText>
        </w:r>
        <w:r w:rsidR="007747D7">
          <w:rPr>
            <w:noProof/>
            <w:webHidden/>
          </w:rPr>
        </w:r>
        <w:r w:rsidR="007747D7">
          <w:rPr>
            <w:noProof/>
            <w:webHidden/>
          </w:rPr>
          <w:fldChar w:fldCharType="separate"/>
        </w:r>
        <w:r w:rsidR="00F63C46">
          <w:rPr>
            <w:noProof/>
            <w:webHidden/>
          </w:rPr>
          <w:t>40</w:t>
        </w:r>
        <w:r w:rsidR="007747D7">
          <w:rPr>
            <w:noProof/>
            <w:webHidden/>
          </w:rPr>
          <w:fldChar w:fldCharType="end"/>
        </w:r>
      </w:hyperlink>
    </w:p>
    <w:p w:rsidR="007747D7" w:rsidRDefault="00060BB4" w:rsidP="007747D7">
      <w:pPr>
        <w:pStyle w:val="TOC2"/>
        <w:tabs>
          <w:tab w:val="right" w:leader="dot" w:pos="10457"/>
        </w:tabs>
        <w:spacing w:before="0"/>
        <w:rPr>
          <w:rFonts w:cstheme="minorBidi"/>
          <w:b w:val="0"/>
          <w:bCs w:val="0"/>
          <w:noProof/>
          <w:sz w:val="22"/>
          <w:szCs w:val="22"/>
          <w:lang w:val="it-IT"/>
        </w:rPr>
      </w:pPr>
      <w:hyperlink w:anchor="_Toc349829183" w:history="1">
        <w:r w:rsidR="007747D7" w:rsidRPr="005317A6">
          <w:rPr>
            <w:rStyle w:val="Hyperlink"/>
            <w:noProof/>
          </w:rPr>
          <w:t>Hit Points</w:t>
        </w:r>
        <w:r w:rsidR="007747D7">
          <w:rPr>
            <w:noProof/>
            <w:webHidden/>
          </w:rPr>
          <w:tab/>
        </w:r>
        <w:r w:rsidR="007747D7">
          <w:rPr>
            <w:noProof/>
            <w:webHidden/>
          </w:rPr>
          <w:fldChar w:fldCharType="begin"/>
        </w:r>
        <w:r w:rsidR="007747D7">
          <w:rPr>
            <w:noProof/>
            <w:webHidden/>
          </w:rPr>
          <w:instrText xml:space="preserve"> PAGEREF _Toc349829183 \h </w:instrText>
        </w:r>
        <w:r w:rsidR="007747D7">
          <w:rPr>
            <w:noProof/>
            <w:webHidden/>
          </w:rPr>
        </w:r>
        <w:r w:rsidR="007747D7">
          <w:rPr>
            <w:noProof/>
            <w:webHidden/>
          </w:rPr>
          <w:fldChar w:fldCharType="separate"/>
        </w:r>
        <w:r w:rsidR="00F63C46">
          <w:rPr>
            <w:noProof/>
            <w:webHidden/>
          </w:rPr>
          <w:t>40</w:t>
        </w:r>
        <w:r w:rsidR="007747D7">
          <w:rPr>
            <w:noProof/>
            <w:webHidden/>
          </w:rPr>
          <w:fldChar w:fldCharType="end"/>
        </w:r>
      </w:hyperlink>
    </w:p>
    <w:p w:rsidR="007747D7" w:rsidRDefault="00060BB4" w:rsidP="007747D7">
      <w:pPr>
        <w:pStyle w:val="TOC2"/>
        <w:tabs>
          <w:tab w:val="right" w:leader="dot" w:pos="10457"/>
        </w:tabs>
        <w:spacing w:before="0"/>
        <w:rPr>
          <w:rFonts w:cstheme="minorBidi"/>
          <w:b w:val="0"/>
          <w:bCs w:val="0"/>
          <w:noProof/>
          <w:sz w:val="22"/>
          <w:szCs w:val="22"/>
          <w:lang w:val="it-IT"/>
        </w:rPr>
      </w:pPr>
      <w:hyperlink w:anchor="_Toc349829184" w:history="1">
        <w:r w:rsidR="007747D7" w:rsidRPr="005317A6">
          <w:rPr>
            <w:rStyle w:val="Hyperlink"/>
            <w:noProof/>
          </w:rPr>
          <w:t>Penalties</w:t>
        </w:r>
        <w:r w:rsidR="007747D7">
          <w:rPr>
            <w:noProof/>
            <w:webHidden/>
          </w:rPr>
          <w:tab/>
        </w:r>
        <w:r w:rsidR="007747D7">
          <w:rPr>
            <w:noProof/>
            <w:webHidden/>
          </w:rPr>
          <w:fldChar w:fldCharType="begin"/>
        </w:r>
        <w:r w:rsidR="007747D7">
          <w:rPr>
            <w:noProof/>
            <w:webHidden/>
          </w:rPr>
          <w:instrText xml:space="preserve"> PAGEREF _Toc349829184 \h </w:instrText>
        </w:r>
        <w:r w:rsidR="007747D7">
          <w:rPr>
            <w:noProof/>
            <w:webHidden/>
          </w:rPr>
        </w:r>
        <w:r w:rsidR="007747D7">
          <w:rPr>
            <w:noProof/>
            <w:webHidden/>
          </w:rPr>
          <w:fldChar w:fldCharType="separate"/>
        </w:r>
        <w:r w:rsidR="00F63C46">
          <w:rPr>
            <w:noProof/>
            <w:webHidden/>
          </w:rPr>
          <w:t>40</w:t>
        </w:r>
        <w:r w:rsidR="007747D7">
          <w:rPr>
            <w:noProof/>
            <w:webHidden/>
          </w:rPr>
          <w:fldChar w:fldCharType="end"/>
        </w:r>
      </w:hyperlink>
    </w:p>
    <w:p w:rsidR="007747D7" w:rsidRDefault="00060BB4" w:rsidP="007747D7">
      <w:pPr>
        <w:pStyle w:val="TOC2"/>
        <w:tabs>
          <w:tab w:val="right" w:leader="dot" w:pos="10457"/>
        </w:tabs>
        <w:spacing w:before="0"/>
        <w:rPr>
          <w:rFonts w:cstheme="minorBidi"/>
          <w:b w:val="0"/>
          <w:bCs w:val="0"/>
          <w:noProof/>
          <w:sz w:val="22"/>
          <w:szCs w:val="22"/>
          <w:lang w:val="it-IT"/>
        </w:rPr>
      </w:pPr>
      <w:hyperlink w:anchor="_Toc349829185" w:history="1">
        <w:r w:rsidR="007747D7" w:rsidRPr="005317A6">
          <w:rPr>
            <w:rStyle w:val="Hyperlink"/>
            <w:noProof/>
          </w:rPr>
          <w:t>Soul Damage</w:t>
        </w:r>
        <w:r w:rsidR="007747D7">
          <w:rPr>
            <w:noProof/>
            <w:webHidden/>
          </w:rPr>
          <w:tab/>
        </w:r>
        <w:r w:rsidR="007747D7">
          <w:rPr>
            <w:noProof/>
            <w:webHidden/>
          </w:rPr>
          <w:fldChar w:fldCharType="begin"/>
        </w:r>
        <w:r w:rsidR="007747D7">
          <w:rPr>
            <w:noProof/>
            <w:webHidden/>
          </w:rPr>
          <w:instrText xml:space="preserve"> PAGEREF _Toc349829185 \h </w:instrText>
        </w:r>
        <w:r w:rsidR="007747D7">
          <w:rPr>
            <w:noProof/>
            <w:webHidden/>
          </w:rPr>
        </w:r>
        <w:r w:rsidR="007747D7">
          <w:rPr>
            <w:noProof/>
            <w:webHidden/>
          </w:rPr>
          <w:fldChar w:fldCharType="separate"/>
        </w:r>
        <w:r w:rsidR="00F63C46">
          <w:rPr>
            <w:noProof/>
            <w:webHidden/>
          </w:rPr>
          <w:t>41</w:t>
        </w:r>
        <w:r w:rsidR="007747D7">
          <w:rPr>
            <w:noProof/>
            <w:webHidden/>
          </w:rPr>
          <w:fldChar w:fldCharType="end"/>
        </w:r>
      </w:hyperlink>
    </w:p>
    <w:p w:rsidR="007747D7" w:rsidRDefault="00060BB4" w:rsidP="007747D7">
      <w:pPr>
        <w:pStyle w:val="TOC2"/>
        <w:tabs>
          <w:tab w:val="right" w:leader="dot" w:pos="10457"/>
        </w:tabs>
        <w:spacing w:before="0"/>
        <w:rPr>
          <w:rFonts w:cstheme="minorBidi"/>
          <w:b w:val="0"/>
          <w:bCs w:val="0"/>
          <w:noProof/>
          <w:sz w:val="22"/>
          <w:szCs w:val="22"/>
          <w:lang w:val="it-IT"/>
        </w:rPr>
      </w:pPr>
      <w:hyperlink w:anchor="_Toc349829186" w:history="1">
        <w:r w:rsidR="007747D7" w:rsidRPr="005317A6">
          <w:rPr>
            <w:rStyle w:val="Hyperlink"/>
            <w:noProof/>
          </w:rPr>
          <w:t>Stats Degradation</w:t>
        </w:r>
        <w:r w:rsidR="007747D7">
          <w:rPr>
            <w:noProof/>
            <w:webHidden/>
          </w:rPr>
          <w:tab/>
        </w:r>
        <w:r w:rsidR="007747D7">
          <w:rPr>
            <w:noProof/>
            <w:webHidden/>
          </w:rPr>
          <w:fldChar w:fldCharType="begin"/>
        </w:r>
        <w:r w:rsidR="007747D7">
          <w:rPr>
            <w:noProof/>
            <w:webHidden/>
          </w:rPr>
          <w:instrText xml:space="preserve"> PAGEREF _Toc349829186 \h </w:instrText>
        </w:r>
        <w:r w:rsidR="007747D7">
          <w:rPr>
            <w:noProof/>
            <w:webHidden/>
          </w:rPr>
        </w:r>
        <w:r w:rsidR="007747D7">
          <w:rPr>
            <w:noProof/>
            <w:webHidden/>
          </w:rPr>
          <w:fldChar w:fldCharType="separate"/>
        </w:r>
        <w:r w:rsidR="00F63C46">
          <w:rPr>
            <w:noProof/>
            <w:webHidden/>
          </w:rPr>
          <w:t>41</w:t>
        </w:r>
        <w:r w:rsidR="007747D7">
          <w:rPr>
            <w:noProof/>
            <w:webHidden/>
          </w:rPr>
          <w:fldChar w:fldCharType="end"/>
        </w:r>
      </w:hyperlink>
    </w:p>
    <w:p w:rsidR="007747D7" w:rsidRDefault="00060BB4" w:rsidP="007747D7">
      <w:pPr>
        <w:pStyle w:val="TOC2"/>
        <w:tabs>
          <w:tab w:val="right" w:leader="dot" w:pos="10457"/>
        </w:tabs>
        <w:spacing w:before="0"/>
        <w:rPr>
          <w:rFonts w:cstheme="minorBidi"/>
          <w:b w:val="0"/>
          <w:bCs w:val="0"/>
          <w:noProof/>
          <w:sz w:val="22"/>
          <w:szCs w:val="22"/>
          <w:lang w:val="it-IT"/>
        </w:rPr>
      </w:pPr>
      <w:hyperlink w:anchor="_Toc349829187" w:history="1">
        <w:r w:rsidR="007747D7" w:rsidRPr="005317A6">
          <w:rPr>
            <w:rStyle w:val="Hyperlink"/>
            <w:noProof/>
          </w:rPr>
          <w:t>Suffocation</w:t>
        </w:r>
        <w:r w:rsidR="007747D7">
          <w:rPr>
            <w:noProof/>
            <w:webHidden/>
          </w:rPr>
          <w:tab/>
        </w:r>
        <w:r w:rsidR="007747D7">
          <w:rPr>
            <w:noProof/>
            <w:webHidden/>
          </w:rPr>
          <w:fldChar w:fldCharType="begin"/>
        </w:r>
        <w:r w:rsidR="007747D7">
          <w:rPr>
            <w:noProof/>
            <w:webHidden/>
          </w:rPr>
          <w:instrText xml:space="preserve"> PAGEREF _Toc349829187 \h </w:instrText>
        </w:r>
        <w:r w:rsidR="007747D7">
          <w:rPr>
            <w:noProof/>
            <w:webHidden/>
          </w:rPr>
        </w:r>
        <w:r w:rsidR="007747D7">
          <w:rPr>
            <w:noProof/>
            <w:webHidden/>
          </w:rPr>
          <w:fldChar w:fldCharType="separate"/>
        </w:r>
        <w:r w:rsidR="00F63C46">
          <w:rPr>
            <w:noProof/>
            <w:webHidden/>
          </w:rPr>
          <w:t>41</w:t>
        </w:r>
        <w:r w:rsidR="007747D7">
          <w:rPr>
            <w:noProof/>
            <w:webHidden/>
          </w:rPr>
          <w:fldChar w:fldCharType="end"/>
        </w:r>
      </w:hyperlink>
    </w:p>
    <w:p w:rsidR="007747D7" w:rsidRDefault="00060BB4" w:rsidP="007747D7">
      <w:pPr>
        <w:pStyle w:val="TOC1"/>
        <w:tabs>
          <w:tab w:val="right" w:leader="dot" w:pos="10457"/>
        </w:tabs>
        <w:spacing w:before="0"/>
        <w:rPr>
          <w:rFonts w:asciiTheme="minorHAnsi" w:hAnsiTheme="minorHAnsi" w:cstheme="minorBidi"/>
          <w:b w:val="0"/>
          <w:bCs w:val="0"/>
          <w:caps w:val="0"/>
          <w:noProof/>
          <w:sz w:val="22"/>
          <w:szCs w:val="22"/>
          <w:lang w:val="it-IT"/>
        </w:rPr>
      </w:pPr>
      <w:hyperlink w:anchor="_Toc349829188" w:history="1">
        <w:r w:rsidR="007747D7" w:rsidRPr="005317A6">
          <w:rPr>
            <w:rStyle w:val="Hyperlink"/>
            <w:noProof/>
          </w:rPr>
          <w:t>Adventuring</w:t>
        </w:r>
        <w:r w:rsidR="007747D7">
          <w:rPr>
            <w:noProof/>
            <w:webHidden/>
          </w:rPr>
          <w:tab/>
        </w:r>
        <w:r w:rsidR="007747D7">
          <w:rPr>
            <w:noProof/>
            <w:webHidden/>
          </w:rPr>
          <w:fldChar w:fldCharType="begin"/>
        </w:r>
        <w:r w:rsidR="007747D7">
          <w:rPr>
            <w:noProof/>
            <w:webHidden/>
          </w:rPr>
          <w:instrText xml:space="preserve"> PAGEREF _Toc349829188 \h </w:instrText>
        </w:r>
        <w:r w:rsidR="007747D7">
          <w:rPr>
            <w:noProof/>
            <w:webHidden/>
          </w:rPr>
        </w:r>
        <w:r w:rsidR="007747D7">
          <w:rPr>
            <w:noProof/>
            <w:webHidden/>
          </w:rPr>
          <w:fldChar w:fldCharType="separate"/>
        </w:r>
        <w:r w:rsidR="00F63C46">
          <w:rPr>
            <w:noProof/>
            <w:webHidden/>
          </w:rPr>
          <w:t>42</w:t>
        </w:r>
        <w:r w:rsidR="007747D7">
          <w:rPr>
            <w:noProof/>
            <w:webHidden/>
          </w:rPr>
          <w:fldChar w:fldCharType="end"/>
        </w:r>
      </w:hyperlink>
    </w:p>
    <w:p w:rsidR="007747D7" w:rsidRDefault="00060BB4" w:rsidP="007747D7">
      <w:pPr>
        <w:pStyle w:val="TOC2"/>
        <w:tabs>
          <w:tab w:val="right" w:leader="dot" w:pos="10457"/>
        </w:tabs>
        <w:spacing w:before="0"/>
        <w:rPr>
          <w:rFonts w:cstheme="minorBidi"/>
          <w:b w:val="0"/>
          <w:bCs w:val="0"/>
          <w:noProof/>
          <w:sz w:val="22"/>
          <w:szCs w:val="22"/>
          <w:lang w:val="it-IT"/>
        </w:rPr>
      </w:pPr>
      <w:hyperlink w:anchor="_Toc349829189" w:history="1">
        <w:r w:rsidR="007747D7" w:rsidRPr="005317A6">
          <w:rPr>
            <w:rStyle w:val="Hyperlink"/>
            <w:noProof/>
            <w:lang w:val="it-IT"/>
          </w:rPr>
          <w:t>Travelling</w:t>
        </w:r>
        <w:r w:rsidR="007747D7">
          <w:rPr>
            <w:noProof/>
            <w:webHidden/>
          </w:rPr>
          <w:tab/>
        </w:r>
        <w:r w:rsidR="007747D7">
          <w:rPr>
            <w:noProof/>
            <w:webHidden/>
          </w:rPr>
          <w:fldChar w:fldCharType="begin"/>
        </w:r>
        <w:r w:rsidR="007747D7">
          <w:rPr>
            <w:noProof/>
            <w:webHidden/>
          </w:rPr>
          <w:instrText xml:space="preserve"> PAGEREF _Toc349829189 \h </w:instrText>
        </w:r>
        <w:r w:rsidR="007747D7">
          <w:rPr>
            <w:noProof/>
            <w:webHidden/>
          </w:rPr>
        </w:r>
        <w:r w:rsidR="007747D7">
          <w:rPr>
            <w:noProof/>
            <w:webHidden/>
          </w:rPr>
          <w:fldChar w:fldCharType="separate"/>
        </w:r>
        <w:r w:rsidR="00F63C46">
          <w:rPr>
            <w:noProof/>
            <w:webHidden/>
          </w:rPr>
          <w:t>42</w:t>
        </w:r>
        <w:r w:rsidR="007747D7">
          <w:rPr>
            <w:noProof/>
            <w:webHidden/>
          </w:rPr>
          <w:fldChar w:fldCharType="end"/>
        </w:r>
      </w:hyperlink>
    </w:p>
    <w:p w:rsidR="007747D7" w:rsidRDefault="00060BB4" w:rsidP="007747D7">
      <w:pPr>
        <w:pStyle w:val="TOC1"/>
        <w:tabs>
          <w:tab w:val="right" w:leader="dot" w:pos="10457"/>
        </w:tabs>
        <w:spacing w:before="0"/>
        <w:rPr>
          <w:rFonts w:asciiTheme="minorHAnsi" w:hAnsiTheme="minorHAnsi" w:cstheme="minorBidi"/>
          <w:b w:val="0"/>
          <w:bCs w:val="0"/>
          <w:caps w:val="0"/>
          <w:noProof/>
          <w:sz w:val="22"/>
          <w:szCs w:val="22"/>
          <w:lang w:val="it-IT"/>
        </w:rPr>
      </w:pPr>
      <w:hyperlink w:anchor="_Toc349829190" w:history="1">
        <w:r w:rsidR="007747D7" w:rsidRPr="005317A6">
          <w:rPr>
            <w:rStyle w:val="Hyperlink"/>
            <w:noProof/>
          </w:rPr>
          <w:t>Substances: Herbs, Drugs and Poison</w:t>
        </w:r>
        <w:r w:rsidR="007747D7">
          <w:rPr>
            <w:noProof/>
            <w:webHidden/>
          </w:rPr>
          <w:tab/>
        </w:r>
        <w:r w:rsidR="007747D7">
          <w:rPr>
            <w:noProof/>
            <w:webHidden/>
          </w:rPr>
          <w:fldChar w:fldCharType="begin"/>
        </w:r>
        <w:r w:rsidR="007747D7">
          <w:rPr>
            <w:noProof/>
            <w:webHidden/>
          </w:rPr>
          <w:instrText xml:space="preserve"> PAGEREF _Toc349829190 \h </w:instrText>
        </w:r>
        <w:r w:rsidR="007747D7">
          <w:rPr>
            <w:noProof/>
            <w:webHidden/>
          </w:rPr>
        </w:r>
        <w:r w:rsidR="007747D7">
          <w:rPr>
            <w:noProof/>
            <w:webHidden/>
          </w:rPr>
          <w:fldChar w:fldCharType="separate"/>
        </w:r>
        <w:r w:rsidR="00F63C46">
          <w:rPr>
            <w:noProof/>
            <w:webHidden/>
          </w:rPr>
          <w:t>46</w:t>
        </w:r>
        <w:r w:rsidR="007747D7">
          <w:rPr>
            <w:noProof/>
            <w:webHidden/>
          </w:rPr>
          <w:fldChar w:fldCharType="end"/>
        </w:r>
      </w:hyperlink>
    </w:p>
    <w:p w:rsidR="007747D7" w:rsidRDefault="00060BB4" w:rsidP="007747D7">
      <w:pPr>
        <w:pStyle w:val="TOC2"/>
        <w:tabs>
          <w:tab w:val="right" w:leader="dot" w:pos="10457"/>
        </w:tabs>
        <w:spacing w:before="0"/>
        <w:rPr>
          <w:rFonts w:cstheme="minorBidi"/>
          <w:b w:val="0"/>
          <w:bCs w:val="0"/>
          <w:noProof/>
          <w:sz w:val="22"/>
          <w:szCs w:val="22"/>
          <w:lang w:val="it-IT"/>
        </w:rPr>
      </w:pPr>
      <w:hyperlink w:anchor="_Toc349829191" w:history="1">
        <w:r w:rsidR="007747D7" w:rsidRPr="005317A6">
          <w:rPr>
            <w:rStyle w:val="Hyperlink"/>
            <w:noProof/>
          </w:rPr>
          <w:t>Alchemic Composites</w:t>
        </w:r>
        <w:r w:rsidR="007747D7">
          <w:rPr>
            <w:noProof/>
            <w:webHidden/>
          </w:rPr>
          <w:tab/>
        </w:r>
        <w:r w:rsidR="007747D7">
          <w:rPr>
            <w:noProof/>
            <w:webHidden/>
          </w:rPr>
          <w:fldChar w:fldCharType="begin"/>
        </w:r>
        <w:r w:rsidR="007747D7">
          <w:rPr>
            <w:noProof/>
            <w:webHidden/>
          </w:rPr>
          <w:instrText xml:space="preserve"> PAGEREF _Toc349829191 \h </w:instrText>
        </w:r>
        <w:r w:rsidR="007747D7">
          <w:rPr>
            <w:noProof/>
            <w:webHidden/>
          </w:rPr>
        </w:r>
        <w:r w:rsidR="007747D7">
          <w:rPr>
            <w:noProof/>
            <w:webHidden/>
          </w:rPr>
          <w:fldChar w:fldCharType="separate"/>
        </w:r>
        <w:r w:rsidR="00F63C46">
          <w:rPr>
            <w:noProof/>
            <w:webHidden/>
          </w:rPr>
          <w:t>46</w:t>
        </w:r>
        <w:r w:rsidR="007747D7">
          <w:rPr>
            <w:noProof/>
            <w:webHidden/>
          </w:rPr>
          <w:fldChar w:fldCharType="end"/>
        </w:r>
      </w:hyperlink>
    </w:p>
    <w:p w:rsidR="007747D7" w:rsidRDefault="00060BB4" w:rsidP="007747D7">
      <w:pPr>
        <w:pStyle w:val="TOC2"/>
        <w:tabs>
          <w:tab w:val="right" w:leader="dot" w:pos="10457"/>
        </w:tabs>
        <w:spacing w:before="0"/>
        <w:rPr>
          <w:rFonts w:cstheme="minorBidi"/>
          <w:b w:val="0"/>
          <w:bCs w:val="0"/>
          <w:noProof/>
          <w:sz w:val="22"/>
          <w:szCs w:val="22"/>
          <w:lang w:val="it-IT"/>
        </w:rPr>
      </w:pPr>
      <w:hyperlink w:anchor="_Toc349829192" w:history="1">
        <w:r w:rsidR="007747D7" w:rsidRPr="005317A6">
          <w:rPr>
            <w:rStyle w:val="Hyperlink"/>
            <w:noProof/>
          </w:rPr>
          <w:t>Poisons</w:t>
        </w:r>
        <w:r w:rsidR="007747D7">
          <w:rPr>
            <w:noProof/>
            <w:webHidden/>
          </w:rPr>
          <w:tab/>
        </w:r>
        <w:r w:rsidR="007747D7">
          <w:rPr>
            <w:noProof/>
            <w:webHidden/>
          </w:rPr>
          <w:fldChar w:fldCharType="begin"/>
        </w:r>
        <w:r w:rsidR="007747D7">
          <w:rPr>
            <w:noProof/>
            <w:webHidden/>
          </w:rPr>
          <w:instrText xml:space="preserve"> PAGEREF _Toc349829192 \h </w:instrText>
        </w:r>
        <w:r w:rsidR="007747D7">
          <w:rPr>
            <w:noProof/>
            <w:webHidden/>
          </w:rPr>
        </w:r>
        <w:r w:rsidR="007747D7">
          <w:rPr>
            <w:noProof/>
            <w:webHidden/>
          </w:rPr>
          <w:fldChar w:fldCharType="separate"/>
        </w:r>
        <w:r w:rsidR="00F63C46">
          <w:rPr>
            <w:noProof/>
            <w:webHidden/>
          </w:rPr>
          <w:t>46</w:t>
        </w:r>
        <w:r w:rsidR="007747D7">
          <w:rPr>
            <w:noProof/>
            <w:webHidden/>
          </w:rPr>
          <w:fldChar w:fldCharType="end"/>
        </w:r>
      </w:hyperlink>
    </w:p>
    <w:p w:rsidR="002A5675" w:rsidRPr="002A5675" w:rsidRDefault="000B45F0" w:rsidP="007747D7">
      <w:pPr>
        <w:pStyle w:val="TOCHeading"/>
        <w:spacing w:before="0" w:line="360" w:lineRule="auto"/>
      </w:pPr>
      <w:r w:rsidRPr="00FD7E5A">
        <w:rPr>
          <w:rFonts w:asciiTheme="minorHAnsi" w:eastAsia="Droid Sans Fallback" w:hAnsiTheme="minorHAnsi" w:cstheme="minorHAnsi"/>
          <w:color w:val="00000A"/>
          <w:kern w:val="1"/>
          <w:sz w:val="18"/>
          <w:szCs w:val="24"/>
          <w:lang w:val="de-DE" w:eastAsia="fa-IR" w:bidi="fa-IR"/>
        </w:rPr>
        <w:fldChar w:fldCharType="end"/>
      </w:r>
      <w:bookmarkStart w:id="1" w:name="_Toc331347288"/>
      <w:r w:rsidR="002A5675" w:rsidRPr="002A5675">
        <w:br w:type="page"/>
      </w:r>
    </w:p>
    <w:p w:rsidR="00907685" w:rsidRPr="000737D1" w:rsidRDefault="00D30EA2" w:rsidP="000737D1">
      <w:pPr>
        <w:pStyle w:val="Heading1"/>
      </w:pPr>
      <w:bookmarkStart w:id="2" w:name="_Toc345443805"/>
      <w:bookmarkStart w:id="3" w:name="_Toc345444407"/>
      <w:bookmarkStart w:id="4" w:name="_Toc349829176"/>
      <w:bookmarkEnd w:id="1"/>
      <w:r w:rsidRPr="000737D1">
        <w:lastRenderedPageBreak/>
        <w:t>Combat</w:t>
      </w:r>
      <w:bookmarkEnd w:id="2"/>
      <w:bookmarkEnd w:id="3"/>
      <w:bookmarkEnd w:id="4"/>
    </w:p>
    <w:p w:rsidR="00167F65" w:rsidRDefault="00167F65" w:rsidP="00167F65">
      <w:r>
        <w:t xml:space="preserve">Action Points determine the </w:t>
      </w:r>
      <w:r w:rsidR="00C07D10">
        <w:t>number of A</w:t>
      </w:r>
      <w:r>
        <w:t>ctions that can be taken by each participant in one round of Combat.</w:t>
      </w:r>
    </w:p>
    <w:p w:rsidR="00C07D10" w:rsidRDefault="008F2B51" w:rsidP="00167F65">
      <w:r>
        <w:t xml:space="preserve">Each Action has a cost in Action Points. </w:t>
      </w:r>
      <w:r w:rsidR="00C07D10">
        <w:t>Each</w:t>
      </w:r>
      <w:r w:rsidR="000B4509">
        <w:t xml:space="preserve"> character can take a maximum of</w:t>
      </w:r>
      <w:r w:rsidR="00C07D10">
        <w:t xml:space="preserve"> </w:t>
      </w:r>
      <w:r w:rsidR="000B4509">
        <w:t>three actions every Combat Round, unless he has access to talents that grant him more actions per round.</w:t>
      </w:r>
    </w:p>
    <w:p w:rsidR="008F2B51" w:rsidRDefault="008F2B51" w:rsidP="00167F65">
      <w:r>
        <w:t xml:space="preserve">Each participant secretly writes down Actions for each </w:t>
      </w:r>
      <w:r w:rsidR="003C794A">
        <w:t>round</w:t>
      </w:r>
      <w:r>
        <w:t>,</w:t>
      </w:r>
      <w:r w:rsidR="00F61B7E">
        <w:t xml:space="preserve"> </w:t>
      </w:r>
      <w:r w:rsidR="00D803BA">
        <w:t>and then</w:t>
      </w:r>
      <w:r>
        <w:t xml:space="preserve"> Actions are revealed and </w:t>
      </w:r>
      <w:r w:rsidR="00951473">
        <w:t>take effect simultaneously and</w:t>
      </w:r>
      <w:r>
        <w:t xml:space="preserve"> interact with each other</w:t>
      </w:r>
      <w:r w:rsidR="00951473">
        <w:t xml:space="preserve"> as per description.</w:t>
      </w:r>
    </w:p>
    <w:p w:rsidR="009C1B1D" w:rsidRDefault="009C1B1D" w:rsidP="009C1B1D">
      <w:r>
        <w:t xml:space="preserve">Casting spells during combat requires Power Points in addition to Action Points. </w:t>
      </w:r>
    </w:p>
    <w:p w:rsidR="00BA5D40" w:rsidRDefault="009C1B1D" w:rsidP="009C1B1D">
      <w:r>
        <w:t xml:space="preserve">Action Points and Power Points can be gained during Combat by performing </w:t>
      </w:r>
      <w:r w:rsidR="00BA5D40">
        <w:t>a Concentration Action.</w:t>
      </w:r>
    </w:p>
    <w:p w:rsidR="00BA5D40" w:rsidRDefault="00BA5D40" w:rsidP="009C1B1D">
      <w:r>
        <w:t>Action Points are re-set at the end of each combat round.</w:t>
      </w:r>
    </w:p>
    <w:p w:rsidR="009C1B1D" w:rsidRDefault="00BA5D40" w:rsidP="009C1B1D">
      <w:r>
        <w:t xml:space="preserve">Power Points </w:t>
      </w:r>
      <w:r w:rsidR="009C1B1D">
        <w:t>and are re-set at the end of Combat</w:t>
      </w:r>
      <w:r>
        <w:t>.</w:t>
      </w:r>
    </w:p>
    <w:p w:rsidR="009C1B1D" w:rsidRDefault="009C1B1D" w:rsidP="00167F65"/>
    <w:p w:rsidR="007509BF" w:rsidRDefault="007509BF">
      <w:pPr>
        <w:jc w:val="left"/>
        <w:rPr>
          <w:rFonts w:asciiTheme="majorHAnsi" w:eastAsiaTheme="majorEastAsia" w:hAnsiTheme="majorHAnsi" w:cstheme="majorBidi"/>
          <w:b/>
          <w:bCs/>
          <w:color w:val="4F81BD" w:themeColor="accent1"/>
          <w:sz w:val="26"/>
          <w:szCs w:val="26"/>
        </w:rPr>
      </w:pPr>
      <w:r>
        <w:br w:type="page"/>
      </w:r>
    </w:p>
    <w:p w:rsidR="006D58A5" w:rsidRDefault="00F61B7E" w:rsidP="00530E40">
      <w:pPr>
        <w:pStyle w:val="Heading2"/>
      </w:pPr>
      <w:bookmarkStart w:id="5" w:name="_Toc345443806"/>
      <w:bookmarkStart w:id="6" w:name="_Toc345444120"/>
      <w:bookmarkStart w:id="7" w:name="_Toc345444408"/>
      <w:bookmarkStart w:id="8" w:name="_Toc349829177"/>
      <w:r>
        <w:lastRenderedPageBreak/>
        <w:t>Example of Combat</w:t>
      </w:r>
      <w:bookmarkEnd w:id="5"/>
      <w:bookmarkEnd w:id="6"/>
      <w:bookmarkEnd w:id="7"/>
      <w:bookmarkEnd w:id="8"/>
    </w:p>
    <w:p w:rsidR="001C6865" w:rsidRDefault="001C6865" w:rsidP="006D58A5">
      <w:r w:rsidRPr="001C6865">
        <w:t xml:space="preserve">After </w:t>
      </w:r>
      <w:r>
        <w:t xml:space="preserve">losing a beer drinking contest with Amoth, </w:t>
      </w:r>
      <w:r w:rsidR="00F61B7E">
        <w:t>Groll</w:t>
      </w:r>
      <w:r>
        <w:t xml:space="preserve"> decides it’s time to wash humiliation away with blood.</w:t>
      </w:r>
      <w:r w:rsidR="00F61B7E">
        <w:t xml:space="preserve"> </w:t>
      </w:r>
    </w:p>
    <w:p w:rsidR="001C6865" w:rsidRDefault="001C6865" w:rsidP="006D58A5">
      <w:r>
        <w:t>Being the wild barbarian he is, Groll opens the combat in the most straightforward way: he runs to Amoth in a furious charge right away!</w:t>
      </w:r>
    </w:p>
    <w:p w:rsidR="001C6865" w:rsidRDefault="001C6865" w:rsidP="006D58A5">
      <w:r>
        <w:t xml:space="preserve">Groll </w:t>
      </w:r>
      <w:r w:rsidR="00F61B7E">
        <w:t xml:space="preserve">has </w:t>
      </w:r>
      <w:r w:rsidR="00591356">
        <w:t>8</w:t>
      </w:r>
      <w:r w:rsidR="00F61B7E">
        <w:t xml:space="preserve"> Action Points </w:t>
      </w:r>
      <w:r>
        <w:t xml:space="preserve">and a Combat – Unarmed bonus of 100. </w:t>
      </w:r>
      <w:r w:rsidR="00F61B7E">
        <w:t>A</w:t>
      </w:r>
      <w:r w:rsidR="000A7B58">
        <w:t xml:space="preserve">moth has </w:t>
      </w:r>
      <w:r w:rsidR="00354303">
        <w:t>10</w:t>
      </w:r>
      <w:r>
        <w:t xml:space="preserve"> Action Points and a Combat – Unarmed bonus of 70</w:t>
      </w:r>
      <w:r w:rsidR="000A7B58">
        <w:t>.</w:t>
      </w:r>
    </w:p>
    <w:p w:rsidR="00591356" w:rsidRDefault="001C6865" w:rsidP="006D58A5">
      <w:r>
        <w:t xml:space="preserve">Having opened the combat with a charge, </w:t>
      </w:r>
      <w:r w:rsidR="00E3218D">
        <w:t xml:space="preserve">Groll </w:t>
      </w:r>
      <w:r>
        <w:t>must take an Attack/Parry Action as his first round Action. His Attack will have a +25 bonus, so he decides to maximize the chance of inflicting serious damage by going for an All-Out Attack</w:t>
      </w:r>
      <w:r w:rsidR="00A767A7">
        <w:t xml:space="preserve"> (3AP)</w:t>
      </w:r>
      <w:r>
        <w:t xml:space="preserve">, followed by a more cautious </w:t>
      </w:r>
      <w:r w:rsidR="00A767A7">
        <w:t xml:space="preserve">Reposition in order to </w:t>
      </w:r>
      <w:r w:rsidR="00A767A7" w:rsidRPr="00A767A7">
        <w:rPr>
          <w:i/>
        </w:rPr>
        <w:t>flank</w:t>
      </w:r>
      <w:r w:rsidR="00A767A7">
        <w:t xml:space="preserve"> Amoth (2AP) and then go for a final Attack/Parry (3AP)</w:t>
      </w:r>
      <w:r w:rsidR="00591356">
        <w:t xml:space="preserve">. </w:t>
      </w:r>
    </w:p>
    <w:p w:rsidR="001C6865" w:rsidRDefault="00591356" w:rsidP="006D58A5">
      <w:r>
        <w:t xml:space="preserve">Groll would like to attack faster by making his attacks snap, but he would have to skip an Action in order to pay double the APs for the snap option, so he goes more conservative. </w:t>
      </w:r>
    </w:p>
    <w:p w:rsidR="00F61B7E" w:rsidRPr="00312607" w:rsidRDefault="00591356" w:rsidP="00F61B7E">
      <w:pPr>
        <w:rPr>
          <w:b/>
        </w:rPr>
      </w:pPr>
      <w:r>
        <w:rPr>
          <w:b/>
        </w:rPr>
        <w:t xml:space="preserve">Groll Actions – </w:t>
      </w:r>
      <w:r w:rsidR="00916495">
        <w:rPr>
          <w:b/>
        </w:rPr>
        <w:t>Round</w:t>
      </w:r>
      <w:r w:rsidR="00F61B7E" w:rsidRPr="00312607">
        <w:rPr>
          <w:b/>
        </w:rPr>
        <w:t xml:space="preserve"> 1</w:t>
      </w:r>
    </w:p>
    <w:p w:rsidR="00591356" w:rsidRPr="00591356" w:rsidRDefault="00591356" w:rsidP="00591356">
      <w:pPr>
        <w:pStyle w:val="ListParagraph"/>
        <w:numPr>
          <w:ilvl w:val="0"/>
          <w:numId w:val="17"/>
        </w:numPr>
        <w:rPr>
          <w:b/>
        </w:rPr>
      </w:pPr>
      <w:r>
        <w:t>Action 1: Attack/Parry (All-Out Attack)</w:t>
      </w:r>
      <w:r>
        <w:tab/>
      </w:r>
      <w:r>
        <w:tab/>
      </w:r>
      <w:r>
        <w:tab/>
        <w:t>3AP</w:t>
      </w:r>
    </w:p>
    <w:p w:rsidR="00591356" w:rsidRDefault="00591356" w:rsidP="00591356">
      <w:pPr>
        <w:pStyle w:val="ListParagraph"/>
        <w:numPr>
          <w:ilvl w:val="0"/>
          <w:numId w:val="17"/>
        </w:numPr>
      </w:pPr>
      <w:r>
        <w:t>Action 2: Reposition (From front to flank)</w:t>
      </w:r>
      <w:r>
        <w:tab/>
      </w:r>
      <w:r>
        <w:tab/>
        <w:t>2AP</w:t>
      </w:r>
    </w:p>
    <w:p w:rsidR="00F61B7E" w:rsidRDefault="00F61B7E" w:rsidP="003D137E">
      <w:pPr>
        <w:pStyle w:val="ListParagraph"/>
        <w:numPr>
          <w:ilvl w:val="0"/>
          <w:numId w:val="17"/>
        </w:numPr>
      </w:pPr>
      <w:r>
        <w:t xml:space="preserve">Action </w:t>
      </w:r>
      <w:r w:rsidR="00591356">
        <w:t>3</w:t>
      </w:r>
      <w:r>
        <w:t>: Attack</w:t>
      </w:r>
      <w:r w:rsidR="00314329">
        <w:t>/Parry</w:t>
      </w:r>
      <w:r>
        <w:t xml:space="preserve"> (</w:t>
      </w:r>
      <w:r w:rsidR="001C6865">
        <w:t>80 Offense/20 Defense</w:t>
      </w:r>
      <w:r>
        <w:t>)</w:t>
      </w:r>
      <w:r w:rsidR="001C6865">
        <w:tab/>
      </w:r>
      <w:r w:rsidR="001C6865">
        <w:tab/>
        <w:t>3AP</w:t>
      </w:r>
    </w:p>
    <w:p w:rsidR="00A11EC5" w:rsidRDefault="00591356" w:rsidP="00A11EC5">
      <w:r>
        <w:t xml:space="preserve">At this point </w:t>
      </w:r>
      <w:r w:rsidR="00A11EC5">
        <w:t xml:space="preserve">Amoth </w:t>
      </w:r>
      <w:r>
        <w:t xml:space="preserve">only knows that </w:t>
      </w:r>
      <w:r w:rsidR="00A11EC5">
        <w:t>Groll’s f</w:t>
      </w:r>
      <w:r>
        <w:t xml:space="preserve">irst Action will be an Attack, as he opened the combat with a Charge. His strategy will focus on </w:t>
      </w:r>
      <w:r w:rsidR="00A11EC5">
        <w:t>tr</w:t>
      </w:r>
      <w:r>
        <w:t>ying</w:t>
      </w:r>
      <w:r w:rsidR="00A11EC5">
        <w:t xml:space="preserve"> to leverage his </w:t>
      </w:r>
      <w:r>
        <w:t>mobility</w:t>
      </w:r>
      <w:r w:rsidR="00A11EC5">
        <w:t xml:space="preserve"> by avoiding </w:t>
      </w:r>
      <w:r>
        <w:t>Groll’s</w:t>
      </w:r>
      <w:r w:rsidR="00A11EC5">
        <w:t xml:space="preserve"> attacks</w:t>
      </w:r>
      <w:r w:rsidR="005231A3">
        <w:t xml:space="preserve"> at first and then</w:t>
      </w:r>
      <w:r w:rsidR="00A11EC5">
        <w:t xml:space="preserve"> </w:t>
      </w:r>
      <w:r w:rsidR="005231A3">
        <w:t>rely on</w:t>
      </w:r>
      <w:r>
        <w:t xml:space="preserve"> his magic skills in order to attack him with a</w:t>
      </w:r>
      <w:r w:rsidR="00A11EC5">
        <w:t xml:space="preserve"> </w:t>
      </w:r>
      <w:r w:rsidR="005231A3">
        <w:t xml:space="preserve">decisive </w:t>
      </w:r>
      <w:r w:rsidR="00A11EC5">
        <w:t xml:space="preserve">Spell </w:t>
      </w:r>
      <w:r w:rsidR="005231A3">
        <w:t>that will hopefully end the Combat</w:t>
      </w:r>
      <w:r>
        <w:t>.</w:t>
      </w:r>
    </w:p>
    <w:p w:rsidR="00591356" w:rsidRPr="00591356" w:rsidRDefault="00591356" w:rsidP="00591356">
      <w:pPr>
        <w:rPr>
          <w:b/>
        </w:rPr>
      </w:pPr>
      <w:r>
        <w:rPr>
          <w:b/>
        </w:rPr>
        <w:t>Amoth</w:t>
      </w:r>
      <w:r w:rsidRPr="00591356">
        <w:rPr>
          <w:b/>
        </w:rPr>
        <w:t xml:space="preserve"> Actions – Round 1</w:t>
      </w:r>
    </w:p>
    <w:p w:rsidR="00A11EC5" w:rsidRDefault="00A11EC5" w:rsidP="003D137E">
      <w:pPr>
        <w:pStyle w:val="ListParagraph"/>
        <w:numPr>
          <w:ilvl w:val="0"/>
          <w:numId w:val="17"/>
        </w:numPr>
      </w:pPr>
      <w:r>
        <w:t xml:space="preserve">Action 1: </w:t>
      </w:r>
      <w:r w:rsidR="00DF2C9E">
        <w:t>Dodge</w:t>
      </w:r>
      <w:r>
        <w:t xml:space="preserve"> </w:t>
      </w:r>
      <w:r w:rsidR="00206321">
        <w:tab/>
      </w:r>
      <w:r w:rsidR="00206321">
        <w:tab/>
      </w:r>
      <w:r w:rsidR="00206321">
        <w:tab/>
      </w:r>
      <w:r w:rsidR="00591356">
        <w:t>3</w:t>
      </w:r>
      <w:r w:rsidR="00206321">
        <w:t>AP</w:t>
      </w:r>
    </w:p>
    <w:p w:rsidR="00A11EC5" w:rsidRDefault="00A11EC5" w:rsidP="003D137E">
      <w:pPr>
        <w:pStyle w:val="ListParagraph"/>
        <w:numPr>
          <w:ilvl w:val="0"/>
          <w:numId w:val="17"/>
        </w:numPr>
      </w:pPr>
      <w:r>
        <w:t xml:space="preserve">Action 2: </w:t>
      </w:r>
      <w:r w:rsidR="00DF2C9E">
        <w:t xml:space="preserve">Dodge </w:t>
      </w:r>
      <w:r w:rsidR="00206321">
        <w:tab/>
      </w:r>
      <w:r w:rsidR="00206321">
        <w:tab/>
      </w:r>
      <w:r w:rsidR="00206321">
        <w:tab/>
      </w:r>
      <w:r w:rsidR="00591356">
        <w:t>3</w:t>
      </w:r>
      <w:r w:rsidR="00206321">
        <w:t>AP</w:t>
      </w:r>
    </w:p>
    <w:p w:rsidR="00A11EC5" w:rsidRDefault="00A11EC5" w:rsidP="005231A3">
      <w:pPr>
        <w:pStyle w:val="ListParagraph"/>
        <w:numPr>
          <w:ilvl w:val="0"/>
          <w:numId w:val="17"/>
        </w:numPr>
      </w:pPr>
      <w:r>
        <w:t xml:space="preserve">Action 3: </w:t>
      </w:r>
      <w:r w:rsidR="005231A3">
        <w:t xml:space="preserve">Dodge </w:t>
      </w:r>
      <w:r w:rsidR="00206321">
        <w:tab/>
      </w:r>
      <w:r w:rsidR="00206321">
        <w:tab/>
      </w:r>
      <w:r w:rsidR="00206321">
        <w:tab/>
        <w:t>3AP</w:t>
      </w:r>
    </w:p>
    <w:p w:rsidR="00A11EC5" w:rsidRDefault="003B6407" w:rsidP="00A11EC5">
      <w:r>
        <w:t xml:space="preserve">Let’s see how the </w:t>
      </w:r>
      <w:r w:rsidR="00443DDA">
        <w:t xml:space="preserve">first </w:t>
      </w:r>
      <w:r>
        <w:t>combat round resolves:</w:t>
      </w:r>
    </w:p>
    <w:p w:rsidR="00443DDA" w:rsidRDefault="00443DDA" w:rsidP="00A11EC5">
      <w:r>
        <w:t xml:space="preserve">Groll’s All-Out Attack against Amoth’s Dodge, Groll rolls 31 on the die and gets a total of 31 from the die, +100 for his Combat – Unarmed skill bonus, +25 for the All-Out Attack and +25 for the charge for a total of </w:t>
      </w:r>
      <w:r w:rsidR="00354303">
        <w:t>181. Amoth rolls a 73 for his Dodge, plus 90 of his General – Acrobatics skill, but that’s not enough! He gets caught and takes full damage from Groll’s fists!</w:t>
      </w:r>
    </w:p>
    <w:p w:rsidR="00354303" w:rsidRDefault="00354303" w:rsidP="00A11EC5">
      <w:r>
        <w:t>Groll rolls 3 on one d10 for the damage from his fists, plus 18 for his 181 total. Amoth is wearing just thick clothes, so he subtracts 1 damage from Armor and gets 20 damage, which lead to an Exemplary critical hit.</w:t>
      </w:r>
    </w:p>
    <w:p w:rsidR="00354303" w:rsidRDefault="00354303" w:rsidP="00A11EC5">
      <w:r>
        <w:t>Groll rolls a 02 on the Exemplary critical hit table for Brawling, and Amoth is very lucky to take just 3 more damage from the critical hit.</w:t>
      </w:r>
    </w:p>
    <w:p w:rsidR="00354303" w:rsidRDefault="00354303" w:rsidP="00A11EC5">
      <w:r>
        <w:t>The second Action sees Groll going on flanking Amoth, while Amoth’s dodge is useless.</w:t>
      </w:r>
    </w:p>
    <w:p w:rsidR="00443DDA" w:rsidRDefault="00354303" w:rsidP="00354303">
      <w:r>
        <w:lastRenderedPageBreak/>
        <w:t>In the last Action, Groll rolls his attack with the Attack – Offense bonus of 80 for a total of 112. Amoth dodges rolling a total General – Acrobatics of 119. This time Groll’s attack has no effect.</w:t>
      </w:r>
      <w:bookmarkStart w:id="9" w:name="_Toc345443807"/>
      <w:bookmarkStart w:id="10" w:name="_Toc345444409"/>
    </w:p>
    <w:p w:rsidR="00354303" w:rsidRDefault="00354303" w:rsidP="00354303">
      <w:r>
        <w:t xml:space="preserve">Amoth starts </w:t>
      </w:r>
      <w:r w:rsidR="00DB24B2">
        <w:t>growing</w:t>
      </w:r>
      <w:r w:rsidR="00F93578">
        <w:t xml:space="preserve"> concerned</w:t>
      </w:r>
      <w:r>
        <w:t xml:space="preserve"> and tries everything he’s got in order to end the</w:t>
      </w:r>
      <w:r w:rsidR="00F93578">
        <w:t xml:space="preserve"> combat as quickly as possible before being knocked out or killed by Groll’s superiority in physical combat. He spends all his APs to cast an instant spell and have it being snap, to be sure his action will take effect first.</w:t>
      </w:r>
    </w:p>
    <w:p w:rsidR="00F93578" w:rsidRPr="00591356" w:rsidRDefault="00F93578" w:rsidP="00F93578">
      <w:pPr>
        <w:rPr>
          <w:b/>
        </w:rPr>
      </w:pPr>
      <w:r>
        <w:rPr>
          <w:b/>
        </w:rPr>
        <w:t>Amoth</w:t>
      </w:r>
      <w:r w:rsidRPr="00591356">
        <w:rPr>
          <w:b/>
        </w:rPr>
        <w:t xml:space="preserve"> Actions – Round </w:t>
      </w:r>
      <w:r>
        <w:rPr>
          <w:b/>
        </w:rPr>
        <w:t>2</w:t>
      </w:r>
    </w:p>
    <w:p w:rsidR="00F93578" w:rsidRDefault="00F93578" w:rsidP="00F93578">
      <w:pPr>
        <w:pStyle w:val="ListParagraph"/>
        <w:numPr>
          <w:ilvl w:val="0"/>
          <w:numId w:val="17"/>
        </w:numPr>
      </w:pPr>
      <w:r>
        <w:t xml:space="preserve">Action 1: Cast a Spell (Mundane, instant, </w:t>
      </w:r>
      <w:r w:rsidRPr="00F93578">
        <w:rPr>
          <w:i/>
        </w:rPr>
        <w:t>snap</w:t>
      </w:r>
      <w:r>
        <w:t>)</w:t>
      </w:r>
      <w:r>
        <w:tab/>
      </w:r>
      <w:r>
        <w:tab/>
        <w:t>10AP, 2PP</w:t>
      </w:r>
    </w:p>
    <w:p w:rsidR="00F93578" w:rsidRDefault="00F93578" w:rsidP="00F93578">
      <w:pPr>
        <w:pStyle w:val="ListParagraph"/>
        <w:numPr>
          <w:ilvl w:val="0"/>
          <w:numId w:val="17"/>
        </w:numPr>
      </w:pPr>
      <w:r>
        <w:t xml:space="preserve">Action 2: </w:t>
      </w:r>
      <w:r w:rsidR="0073529B">
        <w:t>none</w:t>
      </w:r>
    </w:p>
    <w:p w:rsidR="00F93578" w:rsidRDefault="00F93578" w:rsidP="00F93578">
      <w:pPr>
        <w:pStyle w:val="ListParagraph"/>
        <w:numPr>
          <w:ilvl w:val="0"/>
          <w:numId w:val="17"/>
        </w:numPr>
      </w:pPr>
      <w:r>
        <w:t xml:space="preserve">Action 3: </w:t>
      </w:r>
      <w:r w:rsidR="0073529B">
        <w:t>none</w:t>
      </w:r>
    </w:p>
    <w:p w:rsidR="0073529B" w:rsidRDefault="0073529B" w:rsidP="0073529B">
      <w:r>
        <w:t xml:space="preserve">Groll suspects Amoth will try to go first, so he decides to go for a </w:t>
      </w:r>
      <w:r w:rsidRPr="00206321">
        <w:rPr>
          <w:i/>
        </w:rPr>
        <w:t>snap</w:t>
      </w:r>
      <w:r>
        <w:t xml:space="preserve"> </w:t>
      </w:r>
      <w:r w:rsidR="00206321">
        <w:t>A</w:t>
      </w:r>
      <w:r>
        <w:t>ll-</w:t>
      </w:r>
      <w:r w:rsidR="00206321">
        <w:t>O</w:t>
      </w:r>
      <w:r>
        <w:t>ut attack in order to win the combat with one big blow.</w:t>
      </w:r>
      <w:r w:rsidR="00DC6464">
        <w:t xml:space="preserve"> He decides to Concentrate as his second Action in order to get 3 more Aps so he can Attack again in the last Action, in the case that Amoth is still standing</w:t>
      </w:r>
      <w:r w:rsidR="00FB753B">
        <w:t xml:space="preserve"> by then</w:t>
      </w:r>
      <w:r w:rsidR="00DC6464">
        <w:t>.</w:t>
      </w:r>
    </w:p>
    <w:p w:rsidR="00206321" w:rsidRPr="00312607" w:rsidRDefault="00206321" w:rsidP="00206321">
      <w:pPr>
        <w:rPr>
          <w:b/>
        </w:rPr>
      </w:pPr>
      <w:r>
        <w:rPr>
          <w:b/>
        </w:rPr>
        <w:t>Groll Actions – Round</w:t>
      </w:r>
      <w:r w:rsidRPr="00312607">
        <w:rPr>
          <w:b/>
        </w:rPr>
        <w:t xml:space="preserve"> 1</w:t>
      </w:r>
    </w:p>
    <w:p w:rsidR="00206321" w:rsidRPr="00591356" w:rsidRDefault="00206321" w:rsidP="00206321">
      <w:pPr>
        <w:pStyle w:val="ListParagraph"/>
        <w:numPr>
          <w:ilvl w:val="0"/>
          <w:numId w:val="17"/>
        </w:numPr>
        <w:rPr>
          <w:b/>
        </w:rPr>
      </w:pPr>
      <w:r>
        <w:t xml:space="preserve">Action 1: Attack/Parry (All-Out Attack, </w:t>
      </w:r>
      <w:r w:rsidRPr="00206321">
        <w:rPr>
          <w:i/>
        </w:rPr>
        <w:t>snap</w:t>
      </w:r>
      <w:r>
        <w:t>)</w:t>
      </w:r>
      <w:r>
        <w:tab/>
      </w:r>
      <w:r>
        <w:tab/>
        <w:t>6AP</w:t>
      </w:r>
    </w:p>
    <w:p w:rsidR="00206321" w:rsidRDefault="00206321" w:rsidP="00206321">
      <w:pPr>
        <w:pStyle w:val="ListParagraph"/>
        <w:numPr>
          <w:ilvl w:val="0"/>
          <w:numId w:val="17"/>
        </w:numPr>
      </w:pPr>
      <w:r>
        <w:t xml:space="preserve">Action 2: </w:t>
      </w:r>
      <w:r w:rsidR="00275C28">
        <w:t>Concentrate</w:t>
      </w:r>
      <w:r>
        <w:t xml:space="preserve"> </w:t>
      </w:r>
      <w:r w:rsidR="009D59FB">
        <w:t>(gain 3 AP)</w:t>
      </w:r>
      <w:r w:rsidR="00275C28">
        <w:tab/>
      </w:r>
      <w:r w:rsidR="00275C28">
        <w:tab/>
      </w:r>
      <w:r w:rsidR="00275C28">
        <w:tab/>
        <w:t>1</w:t>
      </w:r>
      <w:r>
        <w:t>AP</w:t>
      </w:r>
    </w:p>
    <w:p w:rsidR="00206321" w:rsidRDefault="00206321" w:rsidP="00206321">
      <w:pPr>
        <w:pStyle w:val="ListParagraph"/>
        <w:numPr>
          <w:ilvl w:val="0"/>
          <w:numId w:val="17"/>
        </w:numPr>
      </w:pPr>
      <w:r>
        <w:t>Action 3: Attack/Parry (</w:t>
      </w:r>
      <w:r w:rsidR="0012555C">
        <w:t>All-Out Attack</w:t>
      </w:r>
      <w:r>
        <w:t>)</w:t>
      </w:r>
      <w:r>
        <w:tab/>
      </w:r>
      <w:r>
        <w:tab/>
      </w:r>
      <w:r w:rsidR="0012555C">
        <w:tab/>
      </w:r>
      <w:r>
        <w:t>3AP</w:t>
      </w:r>
    </w:p>
    <w:p w:rsidR="00FB753B" w:rsidRDefault="00FB753B" w:rsidP="00FB753B">
      <w:r>
        <w:t xml:space="preserve">The first Action resolves in an unexpected way for Groll: Amoth’s spell resolves before he can attack, as it’s been </w:t>
      </w:r>
      <w:r w:rsidRPr="00FB753B">
        <w:rPr>
          <w:i/>
        </w:rPr>
        <w:t>snapped</w:t>
      </w:r>
      <w:r>
        <w:t xml:space="preserve"> twice while his attack has only been </w:t>
      </w:r>
      <w:r w:rsidRPr="00FB753B">
        <w:rPr>
          <w:i/>
        </w:rPr>
        <w:t>snapped</w:t>
      </w:r>
      <w:r>
        <w:t xml:space="preserve"> once. Amoth casts a </w:t>
      </w:r>
      <w:r w:rsidRPr="00FB753B">
        <w:rPr>
          <w:i/>
        </w:rPr>
        <w:t>Dark Sleep</w:t>
      </w:r>
      <w:r>
        <w:t xml:space="preserve"> spell, which is a Mundane </w:t>
      </w:r>
      <w:r w:rsidRPr="00FB753B">
        <w:rPr>
          <w:i/>
        </w:rPr>
        <w:t>force</w:t>
      </w:r>
      <w:r>
        <w:t xml:space="preserve"> spell. The difficulty for casting Dark Sleep is 100. Amoth rolls a 37 plus his Magic – Spell Casting skill bonus of 72 for a total of 109. The spell is successfully cast.</w:t>
      </w:r>
      <w:r w:rsidR="002A48F9">
        <w:t xml:space="preserve"> Groll performs is Resistance – Magical roll </w:t>
      </w:r>
      <w:r w:rsidR="000F216C">
        <w:t>and gets a die roll of 21 plus his bonus of 30, for a total of 51 – 58 short of resisting the spell. Dark Sleep has its effect on Groll, who falls asleep before even being able to begin the second round.</w:t>
      </w:r>
    </w:p>
    <w:p w:rsidR="000F216C" w:rsidRDefault="000F216C">
      <w:pPr>
        <w:jc w:val="left"/>
        <w:rPr>
          <w:rFonts w:asciiTheme="majorHAnsi" w:eastAsiaTheme="majorEastAsia" w:hAnsiTheme="majorHAnsi" w:cstheme="majorBidi"/>
          <w:b/>
          <w:bCs/>
          <w:color w:val="4F81BD" w:themeColor="accent1"/>
          <w:sz w:val="26"/>
          <w:szCs w:val="26"/>
        </w:rPr>
      </w:pPr>
      <w:r>
        <w:br w:type="page"/>
      </w:r>
    </w:p>
    <w:p w:rsidR="00E15B7F" w:rsidRDefault="00E15B7F" w:rsidP="00E15B7F">
      <w:pPr>
        <w:pStyle w:val="Heading2"/>
      </w:pPr>
      <w:bookmarkStart w:id="11" w:name="_Toc349829178"/>
      <w:r>
        <w:lastRenderedPageBreak/>
        <w:t>Combat Actions</w:t>
      </w:r>
      <w:bookmarkEnd w:id="9"/>
      <w:bookmarkEnd w:id="10"/>
      <w:bookmarkEnd w:id="11"/>
    </w:p>
    <w:p w:rsidR="003319A0" w:rsidRDefault="003319A0" w:rsidP="003319A0">
      <w:r>
        <w:t>Actions that can be taken are:</w:t>
      </w:r>
    </w:p>
    <w:p w:rsidR="00EF4E4A" w:rsidRDefault="00EF4E4A" w:rsidP="003D137E">
      <w:pPr>
        <w:pStyle w:val="ListParagraph"/>
        <w:numPr>
          <w:ilvl w:val="0"/>
          <w:numId w:val="34"/>
        </w:numPr>
      </w:pPr>
      <w:r>
        <w:t>List here</w:t>
      </w:r>
    </w:p>
    <w:p w:rsidR="00EF4E4A" w:rsidRDefault="00EF4E4A" w:rsidP="003D137E">
      <w:pPr>
        <w:pStyle w:val="ListParagraph"/>
        <w:numPr>
          <w:ilvl w:val="0"/>
          <w:numId w:val="34"/>
        </w:numPr>
      </w:pPr>
      <w:r>
        <w:t>List here</w:t>
      </w:r>
    </w:p>
    <w:p w:rsidR="00EF4E4A" w:rsidRDefault="00EF4E4A" w:rsidP="00EF4E4A"/>
    <w:p w:rsidR="00E15B7F" w:rsidRDefault="008A316A" w:rsidP="00E15B7F">
      <w:pPr>
        <w:pStyle w:val="Heading3"/>
      </w:pPr>
      <w:bookmarkStart w:id="12" w:name="_Toc345443808"/>
      <w:bookmarkStart w:id="13" w:name="_Toc345444410"/>
      <w:r>
        <w:t>Attack</w:t>
      </w:r>
      <w:r w:rsidR="00EF4E4A">
        <w:t>/Defend</w:t>
      </w:r>
      <w:bookmarkEnd w:id="12"/>
      <w:bookmarkEnd w:id="13"/>
    </w:p>
    <w:p w:rsidR="003575FE" w:rsidRDefault="003575FE" w:rsidP="003575FE">
      <w:r>
        <w:t>Cost:</w:t>
      </w:r>
    </w:p>
    <w:p w:rsidR="003575FE" w:rsidRDefault="008A6582" w:rsidP="003D137E">
      <w:pPr>
        <w:pStyle w:val="ListParagraph"/>
        <w:numPr>
          <w:ilvl w:val="0"/>
          <w:numId w:val="19"/>
        </w:numPr>
      </w:pPr>
      <w:r>
        <w:t>3</w:t>
      </w:r>
      <w:r w:rsidR="003575FE">
        <w:t xml:space="preserve"> AP for a </w:t>
      </w:r>
      <w:r w:rsidR="003575FE" w:rsidRPr="003575FE">
        <w:rPr>
          <w:i/>
        </w:rPr>
        <w:t>normal</w:t>
      </w:r>
      <w:r w:rsidR="003575FE">
        <w:t xml:space="preserve"> Attack</w:t>
      </w:r>
    </w:p>
    <w:p w:rsidR="003575FE" w:rsidRDefault="007E3F20" w:rsidP="003D137E">
      <w:pPr>
        <w:pStyle w:val="ListParagraph"/>
        <w:numPr>
          <w:ilvl w:val="0"/>
          <w:numId w:val="19"/>
        </w:numPr>
      </w:pPr>
      <w:r>
        <w:t>5</w:t>
      </w:r>
      <w:r w:rsidR="003575FE">
        <w:t xml:space="preserve"> AP for an </w:t>
      </w:r>
      <w:r w:rsidR="003575FE" w:rsidRPr="003575FE">
        <w:rPr>
          <w:i/>
        </w:rPr>
        <w:t>aimed</w:t>
      </w:r>
      <w:r w:rsidR="003575FE">
        <w:t xml:space="preserve"> Attack</w:t>
      </w:r>
    </w:p>
    <w:p w:rsidR="008D10DC" w:rsidRDefault="008D10DC" w:rsidP="008D10DC">
      <w:r>
        <w:t xml:space="preserve">Divide your Combat skill bonus in an </w:t>
      </w:r>
      <w:r w:rsidR="0048451E" w:rsidRPr="0048451E">
        <w:rPr>
          <w:b/>
        </w:rPr>
        <w:t>Attack - O</w:t>
      </w:r>
      <w:r w:rsidRPr="0048451E">
        <w:rPr>
          <w:b/>
        </w:rPr>
        <w:t>ffense</w:t>
      </w:r>
      <w:r>
        <w:t xml:space="preserve"> amount and a</w:t>
      </w:r>
      <w:r w:rsidR="0048451E">
        <w:t xml:space="preserve">n </w:t>
      </w:r>
      <w:r w:rsidR="0048451E" w:rsidRPr="0048451E">
        <w:rPr>
          <w:b/>
        </w:rPr>
        <w:t>Attack - D</w:t>
      </w:r>
      <w:r w:rsidRPr="0048451E">
        <w:rPr>
          <w:b/>
        </w:rPr>
        <w:t>efense</w:t>
      </w:r>
      <w:r w:rsidR="0048451E">
        <w:t xml:space="preserve"> amount.</w:t>
      </w:r>
      <w:r w:rsidR="00DF58C2">
        <w:t xml:space="preserve"> You have the right to perform the Attack – Offense roll only if </w:t>
      </w:r>
      <w:r w:rsidR="00D52CE8">
        <w:t>devolving</w:t>
      </w:r>
      <w:r w:rsidR="00AA3CE2">
        <w:t xml:space="preserve"> at</w:t>
      </w:r>
      <w:r w:rsidR="00DF58C2">
        <w:t xml:space="preserve"> least 1</w:t>
      </w:r>
      <w:r w:rsidR="00696C12">
        <w:t xml:space="preserve"> point </w:t>
      </w:r>
      <w:r w:rsidR="00D52CE8">
        <w:t>to</w:t>
      </w:r>
      <w:r w:rsidR="00696C12">
        <w:t xml:space="preserve"> your </w:t>
      </w:r>
      <w:r w:rsidR="00DF58C2">
        <w:t>Attack-Offense</w:t>
      </w:r>
      <w:r w:rsidR="00696C12">
        <w:t xml:space="preserve"> bonus.</w:t>
      </w:r>
    </w:p>
    <w:p w:rsidR="008D10DC" w:rsidRDefault="008D10DC" w:rsidP="008D10DC">
      <w:r>
        <w:t xml:space="preserve">If </w:t>
      </w:r>
      <w:r w:rsidRPr="00E458C2">
        <w:rPr>
          <w:b/>
        </w:rPr>
        <w:t>not bearing a shield</w:t>
      </w:r>
      <w:r>
        <w:t>, the defense amount can be used only against Combat-Melee or Combat-Unarmed attacks.</w:t>
      </w:r>
    </w:p>
    <w:p w:rsidR="008D10DC" w:rsidRDefault="008D10DC" w:rsidP="008D10DC">
      <w:r>
        <w:t xml:space="preserve">If </w:t>
      </w:r>
      <w:r w:rsidRPr="00E458C2">
        <w:rPr>
          <w:b/>
        </w:rPr>
        <w:t>using ranged weapons</w:t>
      </w:r>
      <w:r>
        <w:t xml:space="preserve"> without a shield, such as bows or crossbows, the defense amount must be zero.</w:t>
      </w:r>
    </w:p>
    <w:p w:rsidR="00CA297A" w:rsidRDefault="00CA297A" w:rsidP="008D10DC">
      <w:r>
        <w:t>If assigning all your bonus to Attack – Offense, you are doing an All-out Attack. You skip your Attack - Defense roll entirely and your Attack - Offense roll gets a +25 bonus.</w:t>
      </w:r>
    </w:p>
    <w:p w:rsidR="00CA297A" w:rsidRDefault="00CA297A" w:rsidP="00CA297A">
      <w:r>
        <w:t>If assigning all your bonus to Attack – Defense, you are doing an All-out Defense. You skip your Attack - Offense roll entirely and Your defense roll gets a +50 bonus.</w:t>
      </w:r>
    </w:p>
    <w:p w:rsidR="00F61777" w:rsidRPr="0005433D" w:rsidRDefault="00F61777" w:rsidP="008D10DC">
      <w:pPr>
        <w:pStyle w:val="Heading4"/>
      </w:pPr>
      <w:r>
        <w:t>Normal Attack</w:t>
      </w:r>
    </w:p>
    <w:p w:rsidR="00D00A51" w:rsidRDefault="00540833" w:rsidP="003D137E">
      <w:pPr>
        <w:pStyle w:val="ListParagraph"/>
        <w:numPr>
          <w:ilvl w:val="0"/>
          <w:numId w:val="33"/>
        </w:numPr>
      </w:pPr>
      <w:r>
        <w:rPr>
          <w:noProof/>
          <w:lang w:val="it-IT"/>
        </w:rPr>
        <mc:AlternateContent>
          <mc:Choice Requires="wps">
            <w:drawing>
              <wp:anchor distT="0" distB="0" distL="114300" distR="114300" simplePos="0" relativeHeight="251659264" behindDoc="0" locked="0" layoutInCell="1" allowOverlap="1" wp14:anchorId="4FE991A8" wp14:editId="4E85C57A">
                <wp:simplePos x="0" y="0"/>
                <wp:positionH relativeFrom="column">
                  <wp:posOffset>3495675</wp:posOffset>
                </wp:positionH>
                <wp:positionV relativeFrom="paragraph">
                  <wp:posOffset>9525</wp:posOffset>
                </wp:positionV>
                <wp:extent cx="3276600" cy="2276475"/>
                <wp:effectExtent l="0" t="0" r="19050" b="28575"/>
                <wp:wrapSquare wrapText="bothSides"/>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2276475"/>
                        </a:xfrm>
                        <a:prstGeom prst="rect">
                          <a:avLst/>
                        </a:prstGeom>
                        <a:solidFill>
                          <a:srgbClr val="FFFFFF"/>
                        </a:solidFill>
                        <a:ln w="9525">
                          <a:solidFill>
                            <a:srgbClr val="000000"/>
                          </a:solidFill>
                          <a:miter lim="800000"/>
                          <a:headEnd/>
                          <a:tailEnd/>
                        </a:ln>
                      </wps:spPr>
                      <wps:txbx>
                        <w:txbxContent>
                          <w:p w:rsidR="004A2C52" w:rsidRPr="00540833" w:rsidRDefault="004A2C52" w:rsidP="00540833">
                            <w:pPr>
                              <w:jc w:val="center"/>
                              <w:rPr>
                                <w:b/>
                              </w:rPr>
                            </w:pPr>
                            <w:r w:rsidRPr="00540833">
                              <w:rPr>
                                <w:b/>
                              </w:rPr>
                              <w:t>Note</w:t>
                            </w:r>
                          </w:p>
                          <w:p w:rsidR="004A2C52" w:rsidRDefault="004A2C52" w:rsidP="00540833">
                            <w:r>
                              <w:t>If using Rolemaster critical hit tables, the type of critical that is inflicted depends on how much damage was dealt, as follows:</w:t>
                            </w:r>
                          </w:p>
                          <w:p w:rsidR="004A2C52" w:rsidRDefault="004A2C52" w:rsidP="00540833">
                            <w:pPr>
                              <w:pStyle w:val="ListParagraph"/>
                              <w:numPr>
                                <w:ilvl w:val="0"/>
                                <w:numId w:val="20"/>
                              </w:numPr>
                            </w:pPr>
                            <w:r>
                              <w:t xml:space="preserve">From 20 to 29 Hit Points damage: </w:t>
                            </w:r>
                            <w:r>
                              <w:tab/>
                              <w:t>A</w:t>
                            </w:r>
                          </w:p>
                          <w:p w:rsidR="004A2C52" w:rsidRPr="008F4555" w:rsidRDefault="004A2C52" w:rsidP="00540833">
                            <w:pPr>
                              <w:pStyle w:val="ListParagraph"/>
                              <w:numPr>
                                <w:ilvl w:val="0"/>
                                <w:numId w:val="20"/>
                              </w:numPr>
                            </w:pPr>
                            <w:r>
                              <w:t xml:space="preserve">From 30 to 39 Hit Points damage: </w:t>
                            </w:r>
                            <w:r>
                              <w:tab/>
                              <w:t>B</w:t>
                            </w:r>
                          </w:p>
                          <w:p w:rsidR="004A2C52" w:rsidRPr="008F4555" w:rsidRDefault="004A2C52" w:rsidP="00540833">
                            <w:pPr>
                              <w:pStyle w:val="ListParagraph"/>
                              <w:numPr>
                                <w:ilvl w:val="0"/>
                                <w:numId w:val="20"/>
                              </w:numPr>
                            </w:pPr>
                            <w:r>
                              <w:t xml:space="preserve">From 40 to 49 Hit Points damage: </w:t>
                            </w:r>
                            <w:r>
                              <w:tab/>
                              <w:t>C</w:t>
                            </w:r>
                          </w:p>
                          <w:p w:rsidR="004A2C52" w:rsidRPr="008F4555" w:rsidRDefault="004A2C52" w:rsidP="00540833">
                            <w:pPr>
                              <w:pStyle w:val="ListParagraph"/>
                              <w:numPr>
                                <w:ilvl w:val="0"/>
                                <w:numId w:val="20"/>
                              </w:numPr>
                            </w:pPr>
                            <w:r w:rsidRPr="008F4555">
                              <w:t xml:space="preserve">From </w:t>
                            </w:r>
                            <w:r>
                              <w:t>50</w:t>
                            </w:r>
                            <w:r w:rsidRPr="008F4555">
                              <w:t xml:space="preserve"> to </w:t>
                            </w:r>
                            <w:r>
                              <w:t>59</w:t>
                            </w:r>
                            <w:r w:rsidRPr="008F4555">
                              <w:t xml:space="preserve"> Hit Points damage:</w:t>
                            </w:r>
                            <w:r w:rsidRPr="008F4555">
                              <w:tab/>
                            </w:r>
                            <w:r>
                              <w:t>D</w:t>
                            </w:r>
                          </w:p>
                          <w:p w:rsidR="004A2C52" w:rsidRDefault="004A2C52" w:rsidP="00540833">
                            <w:pPr>
                              <w:pStyle w:val="ListParagraph"/>
                              <w:numPr>
                                <w:ilvl w:val="0"/>
                                <w:numId w:val="20"/>
                              </w:numPr>
                            </w:pPr>
                            <w:r w:rsidRPr="004B77ED">
                              <w:t xml:space="preserve">Over </w:t>
                            </w:r>
                            <w:r>
                              <w:t>5</w:t>
                            </w:r>
                            <w:r w:rsidRPr="004B77ED">
                              <w:t>9 Hit Points damage:</w:t>
                            </w:r>
                            <w:r w:rsidRPr="004B77ED">
                              <w:tab/>
                            </w:r>
                            <w:r w:rsidRPr="004B77ED">
                              <w:tab/>
                            </w:r>
                            <w:r>
                              <w:t>E</w:t>
                            </w:r>
                          </w:p>
                          <w:p w:rsidR="004A2C52" w:rsidRDefault="004A2C5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275.25pt;margin-top:.75pt;width:258pt;height:17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">
                <v:textbox>
                  <w:txbxContent>
                    <w:p w:rsidR="004A2C52" w:rsidRPr="00540833" w:rsidRDefault="004A2C52" w:rsidP="00540833">
                      <w:pPr>
                        <w:jc w:val="center"/>
                        <w:rPr>
                          <w:b/>
                        </w:rPr>
                      </w:pPr>
                      <w:r w:rsidRPr="00540833">
                        <w:rPr>
                          <w:b/>
                        </w:rPr>
                        <w:t>Note</w:t>
                      </w:r>
                    </w:p>
                    <w:p w:rsidR="004A2C52" w:rsidRDefault="004A2C52" w:rsidP="00540833">
                      <w:r>
                        <w:t xml:space="preserve">If using </w:t>
                      </w:r>
                      <w:proofErr w:type="spellStart"/>
                      <w:r>
                        <w:t>Rolemaster</w:t>
                      </w:r>
                      <w:proofErr w:type="spellEnd"/>
                      <w:r>
                        <w:t xml:space="preserve"> critical hit tables, the type of critical that is inflicted depends on how much damage was dealt, as follows:</w:t>
                      </w:r>
                    </w:p>
                    <w:p w:rsidR="004A2C52" w:rsidRDefault="004A2C52" w:rsidP="00540833">
                      <w:pPr>
                        <w:pStyle w:val="ListParagraph"/>
                        <w:numPr>
                          <w:ilvl w:val="0"/>
                          <w:numId w:val="20"/>
                        </w:numPr>
                      </w:pPr>
                      <w:r>
                        <w:t xml:space="preserve">From 20 to 29 Hit Points damage: </w:t>
                      </w:r>
                      <w:r>
                        <w:tab/>
                        <w:t>A</w:t>
                      </w:r>
                    </w:p>
                    <w:p w:rsidR="004A2C52" w:rsidRPr="008F4555" w:rsidRDefault="004A2C52" w:rsidP="00540833">
                      <w:pPr>
                        <w:pStyle w:val="ListParagraph"/>
                        <w:numPr>
                          <w:ilvl w:val="0"/>
                          <w:numId w:val="20"/>
                        </w:numPr>
                      </w:pPr>
                      <w:r>
                        <w:t xml:space="preserve">From 30 to 39 Hit Points damage: </w:t>
                      </w:r>
                      <w:r>
                        <w:tab/>
                        <w:t>B</w:t>
                      </w:r>
                    </w:p>
                    <w:p w:rsidR="004A2C52" w:rsidRPr="008F4555" w:rsidRDefault="004A2C52" w:rsidP="00540833">
                      <w:pPr>
                        <w:pStyle w:val="ListParagraph"/>
                        <w:numPr>
                          <w:ilvl w:val="0"/>
                          <w:numId w:val="20"/>
                        </w:numPr>
                      </w:pPr>
                      <w:r>
                        <w:t xml:space="preserve">From 40 to 49 Hit Points damage: </w:t>
                      </w:r>
                      <w:r>
                        <w:tab/>
                        <w:t>C</w:t>
                      </w:r>
                    </w:p>
                    <w:p w:rsidR="004A2C52" w:rsidRPr="008F4555" w:rsidRDefault="004A2C52" w:rsidP="00540833">
                      <w:pPr>
                        <w:pStyle w:val="ListParagraph"/>
                        <w:numPr>
                          <w:ilvl w:val="0"/>
                          <w:numId w:val="20"/>
                        </w:numPr>
                      </w:pPr>
                      <w:r w:rsidRPr="008F4555">
                        <w:t xml:space="preserve">From </w:t>
                      </w:r>
                      <w:r>
                        <w:t>50</w:t>
                      </w:r>
                      <w:r w:rsidRPr="008F4555">
                        <w:t xml:space="preserve"> to </w:t>
                      </w:r>
                      <w:r>
                        <w:t>59</w:t>
                      </w:r>
                      <w:r w:rsidRPr="008F4555">
                        <w:t xml:space="preserve"> Hit Points damage:</w:t>
                      </w:r>
                      <w:r w:rsidRPr="008F4555">
                        <w:tab/>
                      </w:r>
                      <w:r>
                        <w:t>D</w:t>
                      </w:r>
                    </w:p>
                    <w:p w:rsidR="004A2C52" w:rsidRDefault="004A2C52" w:rsidP="00540833">
                      <w:pPr>
                        <w:pStyle w:val="ListParagraph"/>
                        <w:numPr>
                          <w:ilvl w:val="0"/>
                          <w:numId w:val="20"/>
                        </w:numPr>
                      </w:pPr>
                      <w:r w:rsidRPr="004B77ED">
                        <w:t xml:space="preserve">Over </w:t>
                      </w:r>
                      <w:r>
                        <w:t>5</w:t>
                      </w:r>
                      <w:r w:rsidRPr="004B77ED">
                        <w:t>9 Hit Points damage:</w:t>
                      </w:r>
                      <w:r w:rsidRPr="004B77ED">
                        <w:tab/>
                      </w:r>
                      <w:r w:rsidRPr="004B77ED">
                        <w:tab/>
                      </w:r>
                      <w:r>
                        <w:t>E</w:t>
                      </w:r>
                    </w:p>
                    <w:p w:rsidR="004A2C52" w:rsidRDefault="004A2C52"/>
                  </w:txbxContent>
                </v:textbox>
                <w10:wrap type="square"/>
              </v:shape>
            </w:pict>
          </mc:Fallback>
        </mc:AlternateContent>
      </w:r>
      <w:r w:rsidR="00D00A51">
        <w:t xml:space="preserve">Perform an </w:t>
      </w:r>
      <w:r w:rsidR="00D00A51" w:rsidRPr="00053235">
        <w:rPr>
          <w:b/>
        </w:rPr>
        <w:t>Attack - Offense</w:t>
      </w:r>
      <w:r w:rsidR="00D00A51">
        <w:t xml:space="preserve"> </w:t>
      </w:r>
      <w:r w:rsidR="00053235">
        <w:t>roll</w:t>
      </w:r>
      <w:r w:rsidR="00D00A51">
        <w:t xml:space="preserve"> against foe’s </w:t>
      </w:r>
      <w:r w:rsidR="00D00A51" w:rsidRPr="00053235">
        <w:rPr>
          <w:b/>
        </w:rPr>
        <w:t>Attack - Defense</w:t>
      </w:r>
      <w:r w:rsidR="00D00A51">
        <w:t xml:space="preserve"> roll.</w:t>
      </w:r>
    </w:p>
    <w:p w:rsidR="00D00A51" w:rsidRDefault="00F665FA" w:rsidP="003D137E">
      <w:pPr>
        <w:pStyle w:val="ListParagraph"/>
        <w:numPr>
          <w:ilvl w:val="0"/>
          <w:numId w:val="33"/>
        </w:numPr>
      </w:pPr>
      <w:r w:rsidRPr="00F665FA">
        <w:t>Determine</w:t>
      </w:r>
      <w:r w:rsidR="00D00A51" w:rsidRPr="00F665FA">
        <w:t xml:space="preserve"> the </w:t>
      </w:r>
      <w:r w:rsidR="00C53789">
        <w:t>inflicted</w:t>
      </w:r>
      <w:r>
        <w:rPr>
          <w:b/>
        </w:rPr>
        <w:t xml:space="preserve"> D</w:t>
      </w:r>
      <w:r w:rsidR="00D00A51" w:rsidRPr="00053235">
        <w:rPr>
          <w:b/>
        </w:rPr>
        <w:t>amage</w:t>
      </w:r>
    </w:p>
    <w:p w:rsidR="00F665FA" w:rsidRDefault="00F665FA" w:rsidP="00F665FA">
      <w:pPr>
        <w:pStyle w:val="ListParagraph"/>
      </w:pPr>
      <w:r>
        <w:t>(</w:t>
      </w:r>
      <w:r w:rsidRPr="00F665FA">
        <w:rPr>
          <w:b/>
        </w:rPr>
        <w:t>Weapon Damage</w:t>
      </w:r>
      <w:r>
        <w:t xml:space="preserve"> roll + Attacker’s </w:t>
      </w:r>
      <w:r w:rsidRPr="00F665FA">
        <w:rPr>
          <w:b/>
        </w:rPr>
        <w:t>Strength</w:t>
      </w:r>
      <w:r w:rsidRPr="0055324F">
        <w:t>)</w:t>
      </w:r>
      <w:r w:rsidRPr="00F665FA">
        <w:rPr>
          <w:b/>
        </w:rPr>
        <w:t xml:space="preserve"> + </w:t>
      </w:r>
      <w:r w:rsidRPr="0055324F">
        <w:t>(</w:t>
      </w:r>
      <w:r>
        <w:t xml:space="preserve">Attacker’s </w:t>
      </w:r>
      <w:r w:rsidRPr="00F665FA">
        <w:rPr>
          <w:b/>
        </w:rPr>
        <w:t>Attack - Offense</w:t>
      </w:r>
      <w:r>
        <w:t xml:space="preserve"> roll </w:t>
      </w:r>
      <w:r w:rsidRPr="00F665FA">
        <w:rPr>
          <w:b/>
        </w:rPr>
        <w:t>–</w:t>
      </w:r>
      <w:r>
        <w:t xml:space="preserve"> Defender’s </w:t>
      </w:r>
      <w:r w:rsidRPr="00F665FA">
        <w:rPr>
          <w:b/>
        </w:rPr>
        <w:t xml:space="preserve">Attack – Defense </w:t>
      </w:r>
      <w:r w:rsidRPr="0055324F">
        <w:t>roll)</w:t>
      </w:r>
      <w:r>
        <w:t xml:space="preserve"> </w:t>
      </w:r>
      <w:r w:rsidRPr="00F665FA">
        <w:rPr>
          <w:b/>
        </w:rPr>
        <w:t>/ 10</w:t>
      </w:r>
      <w:r>
        <w:t xml:space="preserve"> – Defender’s </w:t>
      </w:r>
      <w:r w:rsidRPr="00F665FA">
        <w:rPr>
          <w:b/>
        </w:rPr>
        <w:t>Armor</w:t>
      </w:r>
    </w:p>
    <w:p w:rsidR="00D00A51" w:rsidRDefault="00D00A51" w:rsidP="003D137E">
      <w:pPr>
        <w:pStyle w:val="ListParagraph"/>
        <w:numPr>
          <w:ilvl w:val="0"/>
          <w:numId w:val="33"/>
        </w:numPr>
      </w:pPr>
      <w:r>
        <w:t>Subtract the damage from target’s Hit Points</w:t>
      </w:r>
    </w:p>
    <w:p w:rsidR="009726AE" w:rsidRDefault="00611994" w:rsidP="00F2664E">
      <w:r w:rsidRPr="00611994">
        <w:t xml:space="preserve">If the attack inflicts </w:t>
      </w:r>
      <w:r w:rsidR="009726AE">
        <w:t>2</w:t>
      </w:r>
      <w:r w:rsidR="006032D8">
        <w:t>0</w:t>
      </w:r>
      <w:r w:rsidRPr="00611994">
        <w:t xml:space="preserve"> or more damage,</w:t>
      </w:r>
      <w:r>
        <w:t xml:space="preserve"> </w:t>
      </w:r>
      <w:r w:rsidRPr="00487739">
        <w:t>perform</w:t>
      </w:r>
      <w:r w:rsidRPr="00184BE1">
        <w:rPr>
          <w:b/>
        </w:rPr>
        <w:t xml:space="preserve"> a </w:t>
      </w:r>
      <w:r w:rsidR="00487739">
        <w:rPr>
          <w:b/>
        </w:rPr>
        <w:t>c</w:t>
      </w:r>
      <w:r w:rsidRPr="00184BE1">
        <w:rPr>
          <w:b/>
        </w:rPr>
        <w:t>ritical hit roll</w:t>
      </w:r>
      <w:r>
        <w:t xml:space="preserve"> on</w:t>
      </w:r>
      <w:r w:rsidR="009726AE">
        <w:t xml:space="preserve"> the appropriate critical table, </w:t>
      </w:r>
      <w:r w:rsidR="009726AE" w:rsidRPr="009726AE">
        <w:rPr>
          <w:b/>
        </w:rPr>
        <w:t>adding damage that exceeds 20</w:t>
      </w:r>
      <w:r w:rsidR="008E4D91">
        <w:t xml:space="preserve"> to the roll and </w:t>
      </w:r>
      <w:r w:rsidR="008E4D91" w:rsidRPr="008E4D91">
        <w:rPr>
          <w:b/>
        </w:rPr>
        <w:t>subtracting</w:t>
      </w:r>
      <w:r w:rsidR="008E4D91">
        <w:t xml:space="preserve"> eventual </w:t>
      </w:r>
      <w:r w:rsidR="008E4D91" w:rsidRPr="008E4D91">
        <w:rPr>
          <w:b/>
        </w:rPr>
        <w:t>critical reduction</w:t>
      </w:r>
      <w:r w:rsidR="008E4D91">
        <w:t xml:space="preserve"> of the target.</w:t>
      </w:r>
    </w:p>
    <w:p w:rsidR="00263543" w:rsidRDefault="00263543" w:rsidP="00263543">
      <w:pPr>
        <w:pStyle w:val="Heading4"/>
      </w:pPr>
      <w:r>
        <w:t>Hold/Subdue</w:t>
      </w:r>
    </w:p>
    <w:p w:rsidR="00263543" w:rsidRPr="00263543" w:rsidRDefault="00263543" w:rsidP="00263543">
      <w:r>
        <w:t>Perform a Normal attack but roll eventual critical hits on the Hold/Subdue Critical Hit Table.</w:t>
      </w:r>
    </w:p>
    <w:p w:rsidR="0005433D" w:rsidRPr="0005433D" w:rsidRDefault="0005433D" w:rsidP="008D10DC">
      <w:pPr>
        <w:pStyle w:val="Heading4"/>
      </w:pPr>
      <w:bookmarkStart w:id="14" w:name="__RefHeading__3306_1581367703"/>
      <w:bookmarkStart w:id="15" w:name="_Toc304452582"/>
      <w:bookmarkEnd w:id="14"/>
      <w:bookmarkEnd w:id="15"/>
      <w:r w:rsidRPr="0005433D">
        <w:lastRenderedPageBreak/>
        <w:t>Aimed Attack</w:t>
      </w:r>
    </w:p>
    <w:p w:rsidR="0005433D" w:rsidRDefault="0005433D" w:rsidP="0005433D">
      <w:r>
        <w:t>Decide which part of the target’s body you are aiming, between:</w:t>
      </w:r>
    </w:p>
    <w:p w:rsidR="0005433D" w:rsidRDefault="0005433D" w:rsidP="003D137E">
      <w:pPr>
        <w:pStyle w:val="ListParagraph"/>
        <w:numPr>
          <w:ilvl w:val="0"/>
          <w:numId w:val="4"/>
        </w:numPr>
      </w:pPr>
      <w:r>
        <w:t>Head</w:t>
      </w:r>
      <w:r w:rsidR="00CF017B">
        <w:t>/Neck (-75)</w:t>
      </w:r>
    </w:p>
    <w:p w:rsidR="0005433D" w:rsidRDefault="0005433D" w:rsidP="003D137E">
      <w:pPr>
        <w:pStyle w:val="ListParagraph"/>
        <w:numPr>
          <w:ilvl w:val="0"/>
          <w:numId w:val="4"/>
        </w:numPr>
      </w:pPr>
      <w:r>
        <w:t>Eye</w:t>
      </w:r>
      <w:r w:rsidR="00CF017B">
        <w:t>s (-100)</w:t>
      </w:r>
    </w:p>
    <w:p w:rsidR="0005433D" w:rsidRDefault="0005433D" w:rsidP="003D137E">
      <w:pPr>
        <w:pStyle w:val="ListParagraph"/>
        <w:numPr>
          <w:ilvl w:val="0"/>
          <w:numId w:val="4"/>
        </w:numPr>
      </w:pPr>
      <w:r>
        <w:t>Torso</w:t>
      </w:r>
      <w:r w:rsidR="00CF017B">
        <w:t xml:space="preserve"> (-25)</w:t>
      </w:r>
    </w:p>
    <w:p w:rsidR="00CF017B" w:rsidRDefault="00CF017B" w:rsidP="00CF017B">
      <w:pPr>
        <w:pStyle w:val="ListParagraph"/>
        <w:numPr>
          <w:ilvl w:val="0"/>
          <w:numId w:val="4"/>
        </w:numPr>
      </w:pPr>
      <w:r>
        <w:t>Groin (-75)</w:t>
      </w:r>
    </w:p>
    <w:p w:rsidR="0005433D" w:rsidRDefault="00CF017B" w:rsidP="003D137E">
      <w:pPr>
        <w:pStyle w:val="ListParagraph"/>
        <w:numPr>
          <w:ilvl w:val="0"/>
          <w:numId w:val="4"/>
        </w:numPr>
      </w:pPr>
      <w:r>
        <w:t>Limb (-50)</w:t>
      </w:r>
    </w:p>
    <w:p w:rsidR="0005433D" w:rsidRDefault="00CF017B" w:rsidP="0005433D">
      <w:r>
        <w:t>Determine</w:t>
      </w:r>
      <w:r w:rsidR="0005433D">
        <w:t xml:space="preserve"> the type of wound you want to inflict, according to the weapon you are using:</w:t>
      </w:r>
    </w:p>
    <w:p w:rsidR="0005433D" w:rsidRDefault="00CF017B" w:rsidP="003D137E">
      <w:pPr>
        <w:pStyle w:val="ListParagraph"/>
        <w:numPr>
          <w:ilvl w:val="0"/>
          <w:numId w:val="5"/>
        </w:numPr>
      </w:pPr>
      <w:r>
        <w:t>Cut/Slash/Rip/Tear</w:t>
      </w:r>
    </w:p>
    <w:p w:rsidR="0005433D" w:rsidRDefault="00CF017B" w:rsidP="003D137E">
      <w:pPr>
        <w:pStyle w:val="ListParagraph"/>
        <w:numPr>
          <w:ilvl w:val="0"/>
          <w:numId w:val="5"/>
        </w:numPr>
      </w:pPr>
      <w:r>
        <w:t>Pierce/Impale/Perforate/Penetrate</w:t>
      </w:r>
    </w:p>
    <w:p w:rsidR="0005433D" w:rsidRDefault="00CF017B" w:rsidP="003D137E">
      <w:pPr>
        <w:pStyle w:val="ListParagraph"/>
        <w:numPr>
          <w:ilvl w:val="0"/>
          <w:numId w:val="5"/>
        </w:numPr>
      </w:pPr>
      <w:r>
        <w:t>Smash/Crush/Slam/Bash</w:t>
      </w:r>
    </w:p>
    <w:p w:rsidR="0005433D" w:rsidRDefault="0005433D" w:rsidP="003D137E">
      <w:pPr>
        <w:pStyle w:val="ListParagraph"/>
        <w:numPr>
          <w:ilvl w:val="0"/>
          <w:numId w:val="5"/>
        </w:numPr>
      </w:pPr>
      <w:r>
        <w:t>Hold</w:t>
      </w:r>
      <w:r w:rsidR="00CF017B">
        <w:t>/Lock/Immobilize/Subdue</w:t>
      </w:r>
    </w:p>
    <w:p w:rsidR="00376BC5" w:rsidRDefault="00376BC5" w:rsidP="00376BC5">
      <w:r>
        <w:t>Then:</w:t>
      </w:r>
    </w:p>
    <w:p w:rsidR="00C53789" w:rsidRDefault="00C53789" w:rsidP="00C53789">
      <w:pPr>
        <w:pStyle w:val="ListParagraph"/>
        <w:numPr>
          <w:ilvl w:val="0"/>
          <w:numId w:val="38"/>
        </w:numPr>
      </w:pPr>
      <w:r>
        <w:t xml:space="preserve">Perform an </w:t>
      </w:r>
      <w:r w:rsidRPr="00053235">
        <w:rPr>
          <w:b/>
        </w:rPr>
        <w:t>Attack - Offense</w:t>
      </w:r>
      <w:r>
        <w:t xml:space="preserve"> roll against foe’s </w:t>
      </w:r>
      <w:r w:rsidRPr="00053235">
        <w:rPr>
          <w:b/>
        </w:rPr>
        <w:t>Attack - Defense</w:t>
      </w:r>
      <w:r>
        <w:t xml:space="preserve"> roll.</w:t>
      </w:r>
    </w:p>
    <w:p w:rsidR="00C53789" w:rsidRDefault="00C53789" w:rsidP="00C53789">
      <w:pPr>
        <w:pStyle w:val="ListParagraph"/>
        <w:numPr>
          <w:ilvl w:val="0"/>
          <w:numId w:val="38"/>
        </w:numPr>
      </w:pPr>
      <w:r w:rsidRPr="00F665FA">
        <w:t xml:space="preserve">Determine the </w:t>
      </w:r>
      <w:r>
        <w:t>inflicted</w:t>
      </w:r>
      <w:r>
        <w:rPr>
          <w:b/>
        </w:rPr>
        <w:t xml:space="preserve"> D</w:t>
      </w:r>
      <w:r w:rsidRPr="00053235">
        <w:rPr>
          <w:b/>
        </w:rPr>
        <w:t>amage</w:t>
      </w:r>
    </w:p>
    <w:p w:rsidR="00C53789" w:rsidRDefault="00C53789" w:rsidP="00C53789">
      <w:pPr>
        <w:pStyle w:val="ListParagraph"/>
      </w:pPr>
      <w:r>
        <w:t>(</w:t>
      </w:r>
      <w:r w:rsidRPr="00F665FA">
        <w:rPr>
          <w:b/>
        </w:rPr>
        <w:t>Weapon Damage</w:t>
      </w:r>
      <w:r>
        <w:t xml:space="preserve"> roll + Attacker’s </w:t>
      </w:r>
      <w:r w:rsidRPr="00F665FA">
        <w:rPr>
          <w:b/>
        </w:rPr>
        <w:t>Strength</w:t>
      </w:r>
      <w:r w:rsidRPr="0055324F">
        <w:t>)</w:t>
      </w:r>
      <w:r w:rsidRPr="00F665FA">
        <w:rPr>
          <w:b/>
        </w:rPr>
        <w:t xml:space="preserve"> + </w:t>
      </w:r>
      <w:r w:rsidRPr="0055324F">
        <w:t>(</w:t>
      </w:r>
      <w:r>
        <w:t xml:space="preserve">Attacker’s </w:t>
      </w:r>
      <w:r w:rsidRPr="00F665FA">
        <w:rPr>
          <w:b/>
        </w:rPr>
        <w:t>Attack - Offense</w:t>
      </w:r>
      <w:r>
        <w:t xml:space="preserve"> roll </w:t>
      </w:r>
      <w:r w:rsidRPr="00F665FA">
        <w:rPr>
          <w:b/>
        </w:rPr>
        <w:t>–</w:t>
      </w:r>
      <w:r>
        <w:t xml:space="preserve"> Defender’s </w:t>
      </w:r>
      <w:r w:rsidRPr="00F665FA">
        <w:rPr>
          <w:b/>
        </w:rPr>
        <w:t xml:space="preserve">Attack – Defense </w:t>
      </w:r>
      <w:r w:rsidRPr="0055324F">
        <w:t>roll)</w:t>
      </w:r>
      <w:r>
        <w:t xml:space="preserve"> </w:t>
      </w:r>
      <w:r w:rsidRPr="00F665FA">
        <w:rPr>
          <w:b/>
        </w:rPr>
        <w:t>/ 10</w:t>
      </w:r>
      <w:r>
        <w:t xml:space="preserve"> – Defender’s </w:t>
      </w:r>
      <w:r w:rsidRPr="00F665FA">
        <w:rPr>
          <w:b/>
        </w:rPr>
        <w:t>Armor</w:t>
      </w:r>
    </w:p>
    <w:p w:rsidR="00C53789" w:rsidRDefault="00C53789" w:rsidP="00C53789">
      <w:pPr>
        <w:pStyle w:val="ListParagraph"/>
        <w:numPr>
          <w:ilvl w:val="0"/>
          <w:numId w:val="38"/>
        </w:numPr>
      </w:pPr>
      <w:r>
        <w:t>Subtract the damage from target’s Hit Points</w:t>
      </w:r>
    </w:p>
    <w:p w:rsidR="00487739" w:rsidRDefault="00487739" w:rsidP="00487739">
      <w:r w:rsidRPr="00611994">
        <w:t xml:space="preserve">If the attack inflicts </w:t>
      </w:r>
      <w:r>
        <w:t>10</w:t>
      </w:r>
      <w:r w:rsidRPr="00611994">
        <w:t xml:space="preserve"> or more damage,</w:t>
      </w:r>
      <w:r>
        <w:t xml:space="preserve"> </w:t>
      </w:r>
      <w:r w:rsidRPr="00487739">
        <w:t>perform</w:t>
      </w:r>
      <w:r w:rsidRPr="00184BE1">
        <w:rPr>
          <w:b/>
        </w:rPr>
        <w:t xml:space="preserve"> a </w:t>
      </w:r>
      <w:r>
        <w:rPr>
          <w:b/>
        </w:rPr>
        <w:t>c</w:t>
      </w:r>
      <w:r w:rsidRPr="00184BE1">
        <w:rPr>
          <w:b/>
        </w:rPr>
        <w:t>ritical hit roll</w:t>
      </w:r>
      <w:r>
        <w:t xml:space="preserve"> on the appropriate critical table, </w:t>
      </w:r>
      <w:r>
        <w:rPr>
          <w:b/>
        </w:rPr>
        <w:t>adding damage that exceeds 1</w:t>
      </w:r>
      <w:r w:rsidRPr="009726AE">
        <w:rPr>
          <w:b/>
        </w:rPr>
        <w:t>0</w:t>
      </w:r>
      <w:r>
        <w:t xml:space="preserve"> to the roll and </w:t>
      </w:r>
      <w:r w:rsidRPr="008E4D91">
        <w:rPr>
          <w:b/>
        </w:rPr>
        <w:t>subtracting</w:t>
      </w:r>
      <w:r>
        <w:t xml:space="preserve"> eventual </w:t>
      </w:r>
      <w:r w:rsidRPr="008E4D91">
        <w:rPr>
          <w:b/>
        </w:rPr>
        <w:t>critical reduction</w:t>
      </w:r>
      <w:r>
        <w:t xml:space="preserve"> of the target.</w:t>
      </w:r>
    </w:p>
    <w:p w:rsidR="00E016EB" w:rsidRDefault="00E016EB">
      <w:pPr>
        <w:jc w:val="left"/>
        <w:rPr>
          <w:rFonts w:asciiTheme="majorHAnsi" w:eastAsiaTheme="majorEastAsia" w:hAnsiTheme="majorHAnsi" w:cstheme="majorBidi"/>
          <w:b/>
          <w:bCs/>
          <w:color w:val="4F81BD" w:themeColor="accent1"/>
        </w:rPr>
      </w:pPr>
      <w:bookmarkStart w:id="16" w:name="_Toc345443809"/>
      <w:bookmarkStart w:id="17" w:name="_Toc345444411"/>
      <w:r>
        <w:br w:type="page"/>
      </w:r>
    </w:p>
    <w:p w:rsidR="00E71055" w:rsidRDefault="00E71055" w:rsidP="00E71055">
      <w:pPr>
        <w:pStyle w:val="Heading3"/>
      </w:pPr>
      <w:bookmarkStart w:id="18" w:name="_Toc345443810"/>
      <w:bookmarkStart w:id="19" w:name="_Toc345444412"/>
      <w:bookmarkEnd w:id="16"/>
      <w:bookmarkEnd w:id="17"/>
      <w:r>
        <w:lastRenderedPageBreak/>
        <w:t>Feint</w:t>
      </w:r>
      <w:bookmarkEnd w:id="18"/>
      <w:bookmarkEnd w:id="19"/>
    </w:p>
    <w:p w:rsidR="00195E26" w:rsidRPr="00195E26" w:rsidRDefault="00195E26" w:rsidP="00195E26">
      <w:r>
        <w:t xml:space="preserve">Cost: </w:t>
      </w:r>
      <w:r w:rsidR="008A4D66">
        <w:t>3</w:t>
      </w:r>
      <w:r>
        <w:t>AP</w:t>
      </w:r>
    </w:p>
    <w:p w:rsidR="00195E26" w:rsidRDefault="00195E26" w:rsidP="00E71055">
      <w:r>
        <w:t xml:space="preserve">Perform a General-Perception against General-Perception roll, </w:t>
      </w:r>
      <w:r w:rsidR="002B1C45">
        <w:t>if successful the opponent is at -20 for the next 5 Actions.</w:t>
      </w:r>
    </w:p>
    <w:p w:rsidR="00373FBA" w:rsidRDefault="00053772" w:rsidP="00E71055">
      <w:r>
        <w:t>Feint rolls</w:t>
      </w:r>
      <w:r w:rsidR="007A2C78">
        <w:t xml:space="preserve"> </w:t>
      </w:r>
      <w:r w:rsidR="00A52487">
        <w:t xml:space="preserve">can be </w:t>
      </w:r>
      <w:r w:rsidR="007A2C78">
        <w:t>cumulative.</w:t>
      </w:r>
    </w:p>
    <w:p w:rsidR="00E71055" w:rsidRDefault="00E71055" w:rsidP="00E71055">
      <w:pPr>
        <w:pStyle w:val="Heading3"/>
      </w:pPr>
      <w:bookmarkStart w:id="20" w:name="_Toc345443811"/>
      <w:bookmarkStart w:id="21" w:name="_Toc345444413"/>
      <w:r>
        <w:t>Dodge</w:t>
      </w:r>
      <w:bookmarkEnd w:id="20"/>
      <w:bookmarkEnd w:id="21"/>
    </w:p>
    <w:p w:rsidR="00E71055" w:rsidRDefault="000522CA" w:rsidP="00E71055">
      <w:r>
        <w:t xml:space="preserve">Cost: </w:t>
      </w:r>
      <w:r w:rsidR="008A4D66">
        <w:t>3</w:t>
      </w:r>
      <w:r>
        <w:t>AP</w:t>
      </w:r>
    </w:p>
    <w:p w:rsidR="000522CA" w:rsidRDefault="000522CA" w:rsidP="00E71055">
      <w:r>
        <w:t>Only works against incoming attack. Perform a General-Acrobatics roll versus the incoming attack roll.</w:t>
      </w:r>
    </w:p>
    <w:p w:rsidR="000522CA" w:rsidRDefault="000522CA" w:rsidP="00E71055">
      <w:r>
        <w:t xml:space="preserve">If the Acrobatics </w:t>
      </w:r>
      <w:r w:rsidR="003F760D">
        <w:t>roll</w:t>
      </w:r>
      <w:r>
        <w:t xml:space="preserve"> is </w:t>
      </w:r>
      <w:r w:rsidR="00ED19B4">
        <w:t xml:space="preserve">equal or </w:t>
      </w:r>
      <w:r>
        <w:t xml:space="preserve">higher </w:t>
      </w:r>
      <w:r w:rsidR="00ED19B4">
        <w:t xml:space="preserve">than </w:t>
      </w:r>
      <w:r>
        <w:t xml:space="preserve">the attack </w:t>
      </w:r>
      <w:r w:rsidR="003F760D">
        <w:t xml:space="preserve">roll, the attack </w:t>
      </w:r>
      <w:r>
        <w:t>has no effect</w:t>
      </w:r>
      <w:r w:rsidR="003F760D">
        <w:t>.</w:t>
      </w:r>
      <w:r>
        <w:t xml:space="preserve"> </w:t>
      </w:r>
      <w:r w:rsidR="003F760D">
        <w:t>O</w:t>
      </w:r>
      <w:r>
        <w:t>therwise t</w:t>
      </w:r>
      <w:r w:rsidR="003F760D">
        <w:t>he attack</w:t>
      </w:r>
      <w:r>
        <w:t xml:space="preserve"> has full effect.</w:t>
      </w:r>
    </w:p>
    <w:p w:rsidR="00E71055" w:rsidRDefault="00E71055" w:rsidP="00E71055">
      <w:pPr>
        <w:pStyle w:val="Heading3"/>
      </w:pPr>
      <w:bookmarkStart w:id="22" w:name="_Toc345443813"/>
      <w:bookmarkStart w:id="23" w:name="_Toc345444415"/>
      <w:r>
        <w:t>Cast a Spell</w:t>
      </w:r>
      <w:bookmarkEnd w:id="22"/>
      <w:bookmarkEnd w:id="23"/>
    </w:p>
    <w:p w:rsidR="00A27638" w:rsidRDefault="00897159" w:rsidP="00897159">
      <w:r>
        <w:t xml:space="preserve">Cost: </w:t>
      </w:r>
      <w:r w:rsidR="00AE74F4">
        <w:t>3</w:t>
      </w:r>
      <w:r>
        <w:t>AP</w:t>
      </w:r>
    </w:p>
    <w:p w:rsidR="003E4762" w:rsidRDefault="003E4762" w:rsidP="003E4762">
      <w:pPr>
        <w:tabs>
          <w:tab w:val="left" w:pos="7114"/>
        </w:tabs>
      </w:pPr>
      <w:r>
        <w:t>Each spell cast during combat also costs a number or Power Points based on its League</w:t>
      </w:r>
    </w:p>
    <w:p w:rsidR="003E4762" w:rsidRDefault="003E4762" w:rsidP="003D137E">
      <w:pPr>
        <w:pStyle w:val="ListParagraph"/>
        <w:numPr>
          <w:ilvl w:val="0"/>
          <w:numId w:val="28"/>
        </w:numPr>
        <w:tabs>
          <w:tab w:val="left" w:pos="7114"/>
        </w:tabs>
      </w:pPr>
      <w:r w:rsidRPr="00BB659F">
        <w:rPr>
          <w:b/>
        </w:rPr>
        <w:t>Mundane</w:t>
      </w:r>
      <w:r>
        <w:t xml:space="preserve"> spells cost 2 Power Points</w:t>
      </w:r>
    </w:p>
    <w:p w:rsidR="003E4762" w:rsidRDefault="003E4762" w:rsidP="003D137E">
      <w:pPr>
        <w:pStyle w:val="ListParagraph"/>
        <w:numPr>
          <w:ilvl w:val="0"/>
          <w:numId w:val="28"/>
        </w:numPr>
        <w:tabs>
          <w:tab w:val="left" w:pos="7114"/>
        </w:tabs>
      </w:pPr>
      <w:r w:rsidRPr="00BB659F">
        <w:rPr>
          <w:b/>
        </w:rPr>
        <w:t>Heroic</w:t>
      </w:r>
      <w:r>
        <w:t xml:space="preserve"> spells cost </w:t>
      </w:r>
      <w:r w:rsidR="001C4CB3">
        <w:t>5</w:t>
      </w:r>
      <w:r>
        <w:t xml:space="preserve"> Power Points</w:t>
      </w:r>
    </w:p>
    <w:p w:rsidR="003E4762" w:rsidRDefault="003E4762" w:rsidP="003D137E">
      <w:pPr>
        <w:pStyle w:val="ListParagraph"/>
        <w:numPr>
          <w:ilvl w:val="0"/>
          <w:numId w:val="28"/>
        </w:numPr>
        <w:tabs>
          <w:tab w:val="left" w:pos="7114"/>
        </w:tabs>
      </w:pPr>
      <w:r w:rsidRPr="00BB659F">
        <w:rPr>
          <w:b/>
        </w:rPr>
        <w:t>Exemplary</w:t>
      </w:r>
      <w:r>
        <w:t xml:space="preserve"> spells cost </w:t>
      </w:r>
      <w:r w:rsidR="001C4CB3">
        <w:t>7</w:t>
      </w:r>
      <w:r>
        <w:t xml:space="preserve"> Power Points</w:t>
      </w:r>
    </w:p>
    <w:p w:rsidR="003E4762" w:rsidRDefault="003E4762" w:rsidP="003D137E">
      <w:pPr>
        <w:pStyle w:val="ListParagraph"/>
        <w:numPr>
          <w:ilvl w:val="0"/>
          <w:numId w:val="28"/>
        </w:numPr>
        <w:tabs>
          <w:tab w:val="left" w:pos="7114"/>
        </w:tabs>
      </w:pPr>
      <w:r w:rsidRPr="00BB659F">
        <w:rPr>
          <w:b/>
        </w:rPr>
        <w:t>Lordly</w:t>
      </w:r>
      <w:r>
        <w:t xml:space="preserve"> spells cost </w:t>
      </w:r>
      <w:r w:rsidR="001C4CB3">
        <w:t>1</w:t>
      </w:r>
      <w:r>
        <w:t>0 Power Points</w:t>
      </w:r>
    </w:p>
    <w:p w:rsidR="003E4762" w:rsidRDefault="003E4762" w:rsidP="003D137E">
      <w:pPr>
        <w:pStyle w:val="ListParagraph"/>
        <w:numPr>
          <w:ilvl w:val="0"/>
          <w:numId w:val="28"/>
        </w:numPr>
        <w:tabs>
          <w:tab w:val="left" w:pos="7114"/>
        </w:tabs>
      </w:pPr>
      <w:r w:rsidRPr="00BB659F">
        <w:rPr>
          <w:b/>
        </w:rPr>
        <w:t>Epic</w:t>
      </w:r>
      <w:r>
        <w:t xml:space="preserve"> spells cost </w:t>
      </w:r>
      <w:r w:rsidR="001C4CB3">
        <w:t>20</w:t>
      </w:r>
      <w:r>
        <w:t xml:space="preserve"> Power Points</w:t>
      </w:r>
    </w:p>
    <w:p w:rsidR="008170F7" w:rsidRDefault="008170F7" w:rsidP="008170F7">
      <w:pPr>
        <w:pStyle w:val="Heading3"/>
      </w:pPr>
      <w:bookmarkStart w:id="24" w:name="_Toc345443814"/>
      <w:bookmarkStart w:id="25" w:name="_Toc345444416"/>
      <w:r>
        <w:t>Concentrate</w:t>
      </w:r>
      <w:bookmarkEnd w:id="24"/>
      <w:bookmarkEnd w:id="25"/>
    </w:p>
    <w:p w:rsidR="008170F7" w:rsidRDefault="008170F7" w:rsidP="008170F7">
      <w:r>
        <w:t>Cost: 1AP</w:t>
      </w:r>
    </w:p>
    <w:p w:rsidR="008170F7" w:rsidRDefault="008170F7" w:rsidP="00E71055">
      <w:r>
        <w:t>Concentrating</w:t>
      </w:r>
      <w:r w:rsidR="001D01F7">
        <w:t xml:space="preserve"> is </w:t>
      </w:r>
      <w:r w:rsidR="008D69FD">
        <w:t>used</w:t>
      </w:r>
      <w:r w:rsidR="001D01F7">
        <w:t xml:space="preserve"> to gain </w:t>
      </w:r>
      <w:r w:rsidR="008D69FD">
        <w:t xml:space="preserve">more </w:t>
      </w:r>
      <w:r w:rsidR="001D01F7">
        <w:t xml:space="preserve">Power Points </w:t>
      </w:r>
      <w:r w:rsidR="008D69FD" w:rsidRPr="009C1B1D">
        <w:rPr>
          <w:i/>
        </w:rPr>
        <w:t>or</w:t>
      </w:r>
      <w:r w:rsidR="008D69FD">
        <w:t xml:space="preserve"> Action Points </w:t>
      </w:r>
      <w:r w:rsidR="001D01F7">
        <w:t xml:space="preserve">during Combat. A </w:t>
      </w:r>
      <w:r w:rsidR="008D69FD">
        <w:t>c</w:t>
      </w:r>
      <w:r w:rsidR="001D01F7">
        <w:t xml:space="preserve">haracter gains </w:t>
      </w:r>
      <w:r w:rsidR="008D69FD">
        <w:t>points</w:t>
      </w:r>
      <w:r w:rsidR="001D01F7">
        <w:t xml:space="preserve"> based on his own League</w:t>
      </w:r>
    </w:p>
    <w:p w:rsidR="00D56688" w:rsidRDefault="00D56688" w:rsidP="003D137E">
      <w:pPr>
        <w:pStyle w:val="ListParagraph"/>
        <w:numPr>
          <w:ilvl w:val="0"/>
          <w:numId w:val="29"/>
        </w:numPr>
      </w:pPr>
      <w:r>
        <w:t xml:space="preserve">Mundane characters gain </w:t>
      </w:r>
      <w:r w:rsidR="001352B5">
        <w:t>3</w:t>
      </w:r>
      <w:r>
        <w:t xml:space="preserve"> Power Points</w:t>
      </w:r>
      <w:r w:rsidR="008D69FD">
        <w:t xml:space="preserve"> or Action Points</w:t>
      </w:r>
    </w:p>
    <w:p w:rsidR="00D56688" w:rsidRDefault="00D56688" w:rsidP="003D137E">
      <w:pPr>
        <w:pStyle w:val="ListParagraph"/>
        <w:numPr>
          <w:ilvl w:val="0"/>
          <w:numId w:val="29"/>
        </w:numPr>
      </w:pPr>
      <w:r>
        <w:t>Heroic</w:t>
      </w:r>
      <w:r w:rsidRPr="00D56688">
        <w:t xml:space="preserve"> </w:t>
      </w:r>
      <w:r>
        <w:t xml:space="preserve">characters gain </w:t>
      </w:r>
      <w:r w:rsidR="001352B5">
        <w:t>4</w:t>
      </w:r>
      <w:r>
        <w:t xml:space="preserve"> </w:t>
      </w:r>
      <w:r w:rsidR="008D69FD">
        <w:t>Power Points or Action Points</w:t>
      </w:r>
    </w:p>
    <w:p w:rsidR="00D56688" w:rsidRDefault="00D56688" w:rsidP="003D137E">
      <w:pPr>
        <w:pStyle w:val="ListParagraph"/>
        <w:numPr>
          <w:ilvl w:val="0"/>
          <w:numId w:val="29"/>
        </w:numPr>
      </w:pPr>
      <w:r>
        <w:t>Exemplary</w:t>
      </w:r>
      <w:r w:rsidRPr="00D56688">
        <w:t xml:space="preserve"> </w:t>
      </w:r>
      <w:r>
        <w:t xml:space="preserve">characters gain 5 </w:t>
      </w:r>
      <w:r w:rsidR="008D69FD">
        <w:t>Power Points or Action Points</w:t>
      </w:r>
    </w:p>
    <w:p w:rsidR="00D56688" w:rsidRDefault="00D56688" w:rsidP="003D137E">
      <w:pPr>
        <w:pStyle w:val="ListParagraph"/>
        <w:numPr>
          <w:ilvl w:val="0"/>
          <w:numId w:val="29"/>
        </w:numPr>
      </w:pPr>
      <w:r>
        <w:t>Lordly</w:t>
      </w:r>
      <w:r w:rsidRPr="00D56688">
        <w:t xml:space="preserve"> </w:t>
      </w:r>
      <w:r>
        <w:t xml:space="preserve">characters gain </w:t>
      </w:r>
      <w:r w:rsidR="0091197C">
        <w:t>7</w:t>
      </w:r>
      <w:r>
        <w:t xml:space="preserve"> </w:t>
      </w:r>
      <w:r w:rsidR="008D69FD">
        <w:t>Power Points or Action Points</w:t>
      </w:r>
    </w:p>
    <w:p w:rsidR="00D56688" w:rsidRDefault="00D56688" w:rsidP="003D137E">
      <w:pPr>
        <w:pStyle w:val="ListParagraph"/>
        <w:numPr>
          <w:ilvl w:val="0"/>
          <w:numId w:val="29"/>
        </w:numPr>
      </w:pPr>
      <w:r>
        <w:t>Epic</w:t>
      </w:r>
      <w:r w:rsidRPr="00D56688">
        <w:t xml:space="preserve"> </w:t>
      </w:r>
      <w:r>
        <w:t xml:space="preserve">characters gain </w:t>
      </w:r>
      <w:r w:rsidR="0091197C">
        <w:t>10</w:t>
      </w:r>
      <w:r>
        <w:t xml:space="preserve"> </w:t>
      </w:r>
      <w:r w:rsidR="008D69FD">
        <w:t>Power Points or Action Points</w:t>
      </w:r>
    </w:p>
    <w:p w:rsidR="006978B7" w:rsidRDefault="006978B7" w:rsidP="006978B7">
      <w:pPr>
        <w:pStyle w:val="Heading3"/>
      </w:pPr>
      <w:bookmarkStart w:id="26" w:name="_Toc345443815"/>
      <w:bookmarkStart w:id="27" w:name="_Toc345444417"/>
      <w:r>
        <w:t>Calm Down</w:t>
      </w:r>
      <w:bookmarkEnd w:id="26"/>
      <w:bookmarkEnd w:id="27"/>
    </w:p>
    <w:p w:rsidR="006978B7" w:rsidRDefault="006978B7" w:rsidP="006978B7">
      <w:r>
        <w:t xml:space="preserve">Cost: </w:t>
      </w:r>
      <w:r w:rsidR="00AF2D7E">
        <w:t>5</w:t>
      </w:r>
      <w:r>
        <w:t>AP</w:t>
      </w:r>
    </w:p>
    <w:p w:rsidR="00FE70C8" w:rsidRDefault="00FE70C8" w:rsidP="006978B7">
      <w:r>
        <w:t xml:space="preserve">A character can try to calm down when </w:t>
      </w:r>
      <w:r w:rsidRPr="00FE70C8">
        <w:rPr>
          <w:i/>
        </w:rPr>
        <w:t>frightened</w:t>
      </w:r>
      <w:r>
        <w:t xml:space="preserve"> or </w:t>
      </w:r>
      <w:r w:rsidRPr="00FE70C8">
        <w:rPr>
          <w:i/>
        </w:rPr>
        <w:t>frenzied</w:t>
      </w:r>
      <w:r w:rsidR="00DD769E">
        <w:t xml:space="preserve"> to regain full control.</w:t>
      </w:r>
    </w:p>
    <w:p w:rsidR="004B5862" w:rsidRPr="004B5862" w:rsidRDefault="004B5862" w:rsidP="004B5862">
      <w:pPr>
        <w:pStyle w:val="Heading3"/>
        <w:rPr>
          <w:rFonts w:asciiTheme="minorHAnsi" w:eastAsiaTheme="minorEastAsia" w:hAnsiTheme="minorHAnsi" w:cstheme="minorHAnsi"/>
          <w:b w:val="0"/>
          <w:bCs w:val="0"/>
          <w:color w:val="auto"/>
        </w:rPr>
      </w:pPr>
      <w:r>
        <w:rPr>
          <w:rFonts w:asciiTheme="minorHAnsi" w:eastAsiaTheme="minorEastAsia" w:hAnsiTheme="minorHAnsi" w:cstheme="minorHAnsi"/>
          <w:b w:val="0"/>
          <w:bCs w:val="0"/>
          <w:color w:val="auto"/>
        </w:rPr>
        <w:lastRenderedPageBreak/>
        <w:t xml:space="preserve">Perform a </w:t>
      </w:r>
      <w:r w:rsidRPr="004B5862">
        <w:rPr>
          <w:rFonts w:asciiTheme="minorHAnsi" w:eastAsiaTheme="minorEastAsia" w:hAnsiTheme="minorHAnsi" w:cstheme="minorHAnsi"/>
          <w:b w:val="0"/>
          <w:bCs w:val="0"/>
          <w:color w:val="auto"/>
        </w:rPr>
        <w:t xml:space="preserve">Resistance – Mental roll </w:t>
      </w:r>
      <w:r>
        <w:rPr>
          <w:rFonts w:asciiTheme="minorHAnsi" w:eastAsiaTheme="minorEastAsia" w:hAnsiTheme="minorHAnsi" w:cstheme="minorHAnsi"/>
          <w:b w:val="0"/>
          <w:bCs w:val="0"/>
          <w:color w:val="auto"/>
        </w:rPr>
        <w:t>against</w:t>
      </w:r>
      <w:r w:rsidRPr="004B5862">
        <w:rPr>
          <w:rFonts w:asciiTheme="minorHAnsi" w:eastAsiaTheme="minorEastAsia" w:hAnsiTheme="minorHAnsi" w:cstheme="minorHAnsi"/>
          <w:b w:val="0"/>
          <w:bCs w:val="0"/>
          <w:color w:val="auto"/>
        </w:rPr>
        <w:t xml:space="preserve"> Mundane</w:t>
      </w:r>
      <w:r>
        <w:rPr>
          <w:rFonts w:asciiTheme="minorHAnsi" w:eastAsiaTheme="minorEastAsia" w:hAnsiTheme="minorHAnsi" w:cstheme="minorHAnsi"/>
          <w:b w:val="0"/>
          <w:bCs w:val="0"/>
          <w:color w:val="auto"/>
        </w:rPr>
        <w:t xml:space="preserve"> (100) difficulty</w:t>
      </w:r>
      <w:r w:rsidRPr="004B5862">
        <w:rPr>
          <w:rFonts w:asciiTheme="minorHAnsi" w:eastAsiaTheme="minorEastAsia" w:hAnsiTheme="minorHAnsi" w:cstheme="minorHAnsi"/>
          <w:b w:val="0"/>
          <w:bCs w:val="0"/>
          <w:color w:val="auto"/>
        </w:rPr>
        <w:t xml:space="preserve"> </w:t>
      </w:r>
      <w:r>
        <w:rPr>
          <w:rFonts w:asciiTheme="minorHAnsi" w:eastAsiaTheme="minorEastAsia" w:hAnsiTheme="minorHAnsi" w:cstheme="minorHAnsi"/>
          <w:b w:val="0"/>
          <w:bCs w:val="0"/>
          <w:color w:val="auto"/>
        </w:rPr>
        <w:t>plus</w:t>
      </w:r>
      <w:r w:rsidRPr="004B5862">
        <w:rPr>
          <w:rFonts w:asciiTheme="minorHAnsi" w:eastAsiaTheme="minorEastAsia" w:hAnsiTheme="minorHAnsi" w:cstheme="minorHAnsi"/>
          <w:b w:val="0"/>
          <w:bCs w:val="0"/>
          <w:color w:val="auto"/>
        </w:rPr>
        <w:t xml:space="preserve"> 10 for each Action spent frenzied or frightened. </w:t>
      </w:r>
    </w:p>
    <w:p w:rsidR="003418FB" w:rsidRDefault="004B5862" w:rsidP="004B5862">
      <w:pPr>
        <w:pStyle w:val="Heading3"/>
        <w:rPr>
          <w:rFonts w:asciiTheme="minorHAnsi" w:eastAsiaTheme="minorEastAsia" w:hAnsiTheme="minorHAnsi" w:cstheme="minorHAnsi"/>
          <w:b w:val="0"/>
          <w:bCs w:val="0"/>
          <w:color w:val="auto"/>
        </w:rPr>
      </w:pPr>
      <w:r w:rsidRPr="004B5862">
        <w:rPr>
          <w:rFonts w:asciiTheme="minorHAnsi" w:eastAsiaTheme="minorEastAsia" w:hAnsiTheme="minorHAnsi" w:cstheme="minorHAnsi"/>
          <w:b w:val="0"/>
          <w:bCs w:val="0"/>
          <w:color w:val="auto"/>
        </w:rPr>
        <w:t>If the roll is successful the character exits the frightened or frenzied status.</w:t>
      </w:r>
    </w:p>
    <w:p w:rsidR="00E71055" w:rsidRDefault="008E7D23" w:rsidP="004B5862">
      <w:pPr>
        <w:pStyle w:val="Heading3"/>
      </w:pPr>
      <w:r>
        <w:t>Move</w:t>
      </w:r>
    </w:p>
    <w:p w:rsidR="00737758" w:rsidRDefault="00737758" w:rsidP="00737758">
      <w:r>
        <w:t xml:space="preserve">Cost: </w:t>
      </w:r>
      <w:r w:rsidR="00AF2D7E">
        <w:t>2</w:t>
      </w:r>
      <w:r>
        <w:t>AP</w:t>
      </w:r>
    </w:p>
    <w:p w:rsidR="005446E2" w:rsidRDefault="005446E2" w:rsidP="00737758">
      <w:r>
        <w:t xml:space="preserve">Attacks </w:t>
      </w:r>
      <w:r w:rsidR="00977090">
        <w:t xml:space="preserve">made </w:t>
      </w:r>
      <w:r>
        <w:t xml:space="preserve">against </w:t>
      </w:r>
      <w:r w:rsidR="00C005D7">
        <w:t xml:space="preserve">somebody who is </w:t>
      </w:r>
      <w:r w:rsidR="008E7D23">
        <w:rPr>
          <w:i/>
        </w:rPr>
        <w:t>moving</w:t>
      </w:r>
      <w:r w:rsidR="00B713A9">
        <w:t xml:space="preserve"> </w:t>
      </w:r>
      <w:r>
        <w:t>have full effect</w:t>
      </w:r>
    </w:p>
    <w:p w:rsidR="00F1408E" w:rsidRDefault="00F1408E" w:rsidP="00F1408E">
      <w:r>
        <w:t>Choose one of the following:</w:t>
      </w:r>
    </w:p>
    <w:p w:rsidR="00E71055" w:rsidRDefault="00B15AFB" w:rsidP="003D137E">
      <w:pPr>
        <w:pStyle w:val="ListParagraph"/>
        <w:numPr>
          <w:ilvl w:val="0"/>
          <w:numId w:val="18"/>
        </w:numPr>
      </w:pPr>
      <w:r w:rsidRPr="00A66BCC">
        <w:rPr>
          <w:i/>
        </w:rPr>
        <w:t>Facing</w:t>
      </w:r>
      <w:r w:rsidR="00E53E8D">
        <w:t xml:space="preserve"> </w:t>
      </w:r>
      <w:r w:rsidR="00A66BCC">
        <w:t>&lt;-&gt;</w:t>
      </w:r>
      <w:r w:rsidR="00E53E8D" w:rsidRPr="00A66BCC">
        <w:rPr>
          <w:i/>
        </w:rPr>
        <w:t>Flank</w:t>
      </w:r>
      <w:r w:rsidRPr="00A66BCC">
        <w:rPr>
          <w:i/>
        </w:rPr>
        <w:t>ing</w:t>
      </w:r>
      <w:r w:rsidR="00A66BCC">
        <w:rPr>
          <w:i/>
        </w:rPr>
        <w:t xml:space="preserve"> </w:t>
      </w:r>
      <w:r w:rsidR="00A66BCC">
        <w:t xml:space="preserve">&lt;-&gt; </w:t>
      </w:r>
      <w:r w:rsidR="00A66BCC" w:rsidRPr="00A66BCC">
        <w:rPr>
          <w:i/>
        </w:rPr>
        <w:t>Behind</w:t>
      </w:r>
    </w:p>
    <w:p w:rsidR="00E53E8D" w:rsidRDefault="00A66BCC" w:rsidP="003D137E">
      <w:pPr>
        <w:pStyle w:val="ListParagraph"/>
        <w:numPr>
          <w:ilvl w:val="0"/>
          <w:numId w:val="18"/>
        </w:numPr>
      </w:pPr>
      <w:r w:rsidRPr="00A66BCC">
        <w:rPr>
          <w:i/>
        </w:rPr>
        <w:t>Below</w:t>
      </w:r>
      <w:r>
        <w:t xml:space="preserve"> foe &lt;-&gt; </w:t>
      </w:r>
      <w:r w:rsidR="00DC744E" w:rsidRPr="00A66BCC">
        <w:rPr>
          <w:i/>
        </w:rPr>
        <w:t>Same Level</w:t>
      </w:r>
      <w:r w:rsidR="00DC744E">
        <w:t xml:space="preserve"> </w:t>
      </w:r>
      <w:r>
        <w:t xml:space="preserve">&lt;-&gt; </w:t>
      </w:r>
      <w:r w:rsidR="00E53E8D" w:rsidRPr="00A66BCC">
        <w:rPr>
          <w:i/>
        </w:rPr>
        <w:t>Elevated</w:t>
      </w:r>
    </w:p>
    <w:p w:rsidR="00136F00" w:rsidRDefault="00136F00" w:rsidP="003D137E">
      <w:pPr>
        <w:pStyle w:val="ListParagraph"/>
        <w:numPr>
          <w:ilvl w:val="0"/>
          <w:numId w:val="18"/>
        </w:numPr>
      </w:pPr>
      <w:r w:rsidRPr="00A66BCC">
        <w:rPr>
          <w:i/>
        </w:rPr>
        <w:t>Supine</w:t>
      </w:r>
      <w:r w:rsidR="00A66BCC">
        <w:rPr>
          <w:i/>
        </w:rPr>
        <w:t>/</w:t>
      </w:r>
      <w:r w:rsidRPr="00A66BCC">
        <w:rPr>
          <w:i/>
        </w:rPr>
        <w:t>Prone</w:t>
      </w:r>
      <w:r w:rsidR="00A66BCC">
        <w:rPr>
          <w:i/>
        </w:rPr>
        <w:t xml:space="preserve"> </w:t>
      </w:r>
      <w:r w:rsidR="00A66BCC" w:rsidRPr="00A66BCC">
        <w:t>&lt;-&gt;</w:t>
      </w:r>
      <w:r>
        <w:t xml:space="preserve"> </w:t>
      </w:r>
      <w:r w:rsidRPr="00A66BCC">
        <w:rPr>
          <w:i/>
        </w:rPr>
        <w:t>Crouching</w:t>
      </w:r>
      <w:r w:rsidR="00A66BCC">
        <w:t xml:space="preserve"> </w:t>
      </w:r>
      <w:r w:rsidR="00A66BCC" w:rsidRPr="00A66BCC">
        <w:t>&lt;-&gt;</w:t>
      </w:r>
      <w:r w:rsidR="00A66BCC">
        <w:t xml:space="preserve"> </w:t>
      </w:r>
      <w:r w:rsidR="00A66BCC" w:rsidRPr="00A66BCC">
        <w:rPr>
          <w:i/>
        </w:rPr>
        <w:t>Standing</w:t>
      </w:r>
    </w:p>
    <w:p w:rsidR="0039112E" w:rsidRDefault="00A66BCC" w:rsidP="00A66BCC">
      <w:r>
        <w:t>Moving and engaging in melee combat:</w:t>
      </w:r>
    </w:p>
    <w:p w:rsidR="00A66BCC" w:rsidRDefault="00FE4E8C" w:rsidP="00A66BCC">
      <w:pPr>
        <w:pStyle w:val="ListParagraph"/>
        <w:numPr>
          <w:ilvl w:val="0"/>
          <w:numId w:val="18"/>
        </w:numPr>
      </w:pPr>
      <w:bookmarkStart w:id="28" w:name="_Toc345443817"/>
      <w:bookmarkStart w:id="29" w:name="_Toc345444419"/>
      <w:r w:rsidRPr="00FE4E8C">
        <w:rPr>
          <w:i/>
        </w:rPr>
        <w:t>+1 Action Out of Melee</w:t>
      </w:r>
      <w:r>
        <w:t xml:space="preserve"> </w:t>
      </w:r>
      <w:r w:rsidRPr="00FE4E8C">
        <w:t>&lt;</w:t>
      </w:r>
      <w:r>
        <w:t>-</w:t>
      </w:r>
      <w:r w:rsidRPr="00FE4E8C">
        <w:t>&gt;</w:t>
      </w:r>
      <w:r>
        <w:rPr>
          <w:i/>
        </w:rPr>
        <w:t xml:space="preserve"> 1 Action </w:t>
      </w:r>
      <w:r w:rsidR="00A66BCC">
        <w:rPr>
          <w:i/>
        </w:rPr>
        <w:t xml:space="preserve">Out of Melee </w:t>
      </w:r>
      <w:r w:rsidR="00A66BCC" w:rsidRPr="00A66BCC">
        <w:t>&lt;-&gt;</w:t>
      </w:r>
      <w:r w:rsidR="00A66BCC">
        <w:t xml:space="preserve"> </w:t>
      </w:r>
      <w:r w:rsidR="00A66BCC">
        <w:rPr>
          <w:i/>
        </w:rPr>
        <w:t xml:space="preserve">Short Range </w:t>
      </w:r>
      <w:r w:rsidR="00A66BCC">
        <w:t>&lt;-&gt;</w:t>
      </w:r>
      <w:r w:rsidR="00A66BCC">
        <w:rPr>
          <w:i/>
        </w:rPr>
        <w:t xml:space="preserve">Medium Range </w:t>
      </w:r>
      <w:r w:rsidR="00A66BCC">
        <w:t xml:space="preserve">&lt;-&gt; </w:t>
      </w:r>
      <w:r w:rsidR="00A66BCC">
        <w:rPr>
          <w:i/>
        </w:rPr>
        <w:t>Long Range</w:t>
      </w:r>
    </w:p>
    <w:p w:rsidR="00CD3B56" w:rsidRDefault="00CD3B56" w:rsidP="00CD3B56">
      <w:pPr>
        <w:pStyle w:val="Heading3"/>
      </w:pPr>
      <w:r>
        <w:t>Assess</w:t>
      </w:r>
    </w:p>
    <w:p w:rsidR="00CD3B56" w:rsidRDefault="00CD3B56" w:rsidP="00CD3B56">
      <w:r>
        <w:t>Cost: 1 AP</w:t>
      </w:r>
    </w:p>
    <w:p w:rsidR="00CD3B56" w:rsidRDefault="00CD3B56" w:rsidP="00CD3B56">
      <w:r>
        <w:t xml:space="preserve">A character can use the Assess Action to study her opponents, look for an unprotected spot, plan her next move, and so on. </w:t>
      </w:r>
      <w:r>
        <w:tab/>
      </w:r>
      <w:r>
        <w:br/>
        <w:t>Assess grant a +20 bonus to a character’s next Action. This bonus is not cumulative.</w:t>
      </w:r>
      <w:r>
        <w:tab/>
      </w:r>
      <w:r>
        <w:br/>
        <w:t>If scripted against a successful Feint, Assess has no effect.</w:t>
      </w:r>
    </w:p>
    <w:p w:rsidR="0031112F" w:rsidRDefault="0031112F" w:rsidP="0031112F">
      <w:pPr>
        <w:pStyle w:val="Heading3"/>
      </w:pPr>
      <w:r>
        <w:t>Reload</w:t>
      </w:r>
      <w:bookmarkEnd w:id="28"/>
      <w:bookmarkEnd w:id="29"/>
    </w:p>
    <w:p w:rsidR="00671657" w:rsidRPr="00CA2827" w:rsidRDefault="00E47004" w:rsidP="00CA2827">
      <w:r w:rsidRPr="00CA2827">
        <w:t xml:space="preserve">Cost: </w:t>
      </w:r>
    </w:p>
    <w:p w:rsidR="00CB0078" w:rsidRPr="00CA2827" w:rsidRDefault="00CB0078" w:rsidP="00CA2827">
      <w:pPr>
        <w:pStyle w:val="ListParagraph"/>
        <w:numPr>
          <w:ilvl w:val="0"/>
          <w:numId w:val="44"/>
        </w:numPr>
      </w:pPr>
      <w:bookmarkStart w:id="30" w:name="_Toc345443819"/>
      <w:bookmarkStart w:id="31" w:name="_Toc345444421"/>
      <w:r w:rsidRPr="00CA2827">
        <w:t xml:space="preserve">Blowpipe: </w:t>
      </w:r>
      <w:r w:rsidRPr="00CA2827">
        <w:tab/>
      </w:r>
      <w:r w:rsidRPr="00CA2827">
        <w:tab/>
        <w:t>1AP</w:t>
      </w:r>
    </w:p>
    <w:p w:rsidR="00CB0078" w:rsidRPr="00CA2827" w:rsidRDefault="00CB0078" w:rsidP="00CA2827">
      <w:pPr>
        <w:pStyle w:val="ListParagraph"/>
        <w:numPr>
          <w:ilvl w:val="0"/>
          <w:numId w:val="44"/>
        </w:numPr>
      </w:pPr>
      <w:r w:rsidRPr="00CA2827">
        <w:t xml:space="preserve">Sling: </w:t>
      </w:r>
      <w:r w:rsidRPr="00CA2827">
        <w:tab/>
      </w:r>
      <w:r w:rsidRPr="00CA2827">
        <w:tab/>
      </w:r>
      <w:r w:rsidRPr="00CA2827">
        <w:tab/>
        <w:t>2AP</w:t>
      </w:r>
    </w:p>
    <w:p w:rsidR="00CB0078" w:rsidRPr="00CA2827" w:rsidRDefault="00CB0078" w:rsidP="00CA2827">
      <w:pPr>
        <w:pStyle w:val="ListParagraph"/>
        <w:numPr>
          <w:ilvl w:val="0"/>
          <w:numId w:val="44"/>
        </w:numPr>
      </w:pPr>
      <w:r w:rsidRPr="00CA2827">
        <w:t xml:space="preserve">Short Bow:   </w:t>
      </w:r>
      <w:r w:rsidRPr="00CA2827">
        <w:tab/>
      </w:r>
      <w:r w:rsidRPr="00CA2827">
        <w:tab/>
        <w:t>3AP</w:t>
      </w:r>
    </w:p>
    <w:p w:rsidR="00CB0078" w:rsidRPr="00CA2827" w:rsidRDefault="00CB0078" w:rsidP="00CA2827">
      <w:pPr>
        <w:pStyle w:val="ListParagraph"/>
        <w:numPr>
          <w:ilvl w:val="0"/>
          <w:numId w:val="44"/>
        </w:numPr>
      </w:pPr>
      <w:r w:rsidRPr="00CA2827">
        <w:t xml:space="preserve">Light Crossbow:  </w:t>
      </w:r>
      <w:r w:rsidRPr="00CA2827">
        <w:tab/>
        <w:t>4AP</w:t>
      </w:r>
    </w:p>
    <w:p w:rsidR="00CB0078" w:rsidRPr="00CA2827" w:rsidRDefault="00CB0078" w:rsidP="00CA2827">
      <w:pPr>
        <w:pStyle w:val="ListParagraph"/>
        <w:numPr>
          <w:ilvl w:val="0"/>
          <w:numId w:val="44"/>
        </w:numPr>
      </w:pPr>
      <w:r w:rsidRPr="00CA2827">
        <w:t xml:space="preserve">Long Bow:   </w:t>
      </w:r>
      <w:r w:rsidRPr="00CA2827">
        <w:tab/>
      </w:r>
      <w:r w:rsidRPr="00CA2827">
        <w:tab/>
        <w:t>5AP</w:t>
      </w:r>
    </w:p>
    <w:p w:rsidR="00CB0078" w:rsidRPr="00CA2827" w:rsidRDefault="00CB0078" w:rsidP="00CA2827">
      <w:pPr>
        <w:pStyle w:val="ListParagraph"/>
        <w:numPr>
          <w:ilvl w:val="0"/>
          <w:numId w:val="44"/>
        </w:numPr>
      </w:pPr>
      <w:r w:rsidRPr="00CA2827">
        <w:t xml:space="preserve">Heavy Crossbow:   </w:t>
      </w:r>
      <w:r w:rsidRPr="00CA2827">
        <w:tab/>
        <w:t>6AP</w:t>
      </w:r>
    </w:p>
    <w:p w:rsidR="00401C05" w:rsidRDefault="00401C05" w:rsidP="00401C05">
      <w:pPr>
        <w:pStyle w:val="Heading3"/>
      </w:pPr>
      <w:r>
        <w:t>Other Actions</w:t>
      </w:r>
      <w:bookmarkEnd w:id="30"/>
      <w:bookmarkEnd w:id="31"/>
    </w:p>
    <w:p w:rsidR="00401C05" w:rsidRDefault="00401C05" w:rsidP="00401C05">
      <w:r>
        <w:t>Cost for a Minor Action: 2 AP</w:t>
      </w:r>
    </w:p>
    <w:p w:rsidR="00401C05" w:rsidRDefault="00401C05" w:rsidP="00401C05">
      <w:r>
        <w:t>Cost for a Major Action: 4 AP</w:t>
      </w:r>
    </w:p>
    <w:p w:rsidR="00401C05" w:rsidRDefault="00401C05" w:rsidP="00401C05">
      <w:r>
        <w:lastRenderedPageBreak/>
        <w:t>Other Actions can be taken during Combat. A Minor Action consists in something quickly and easily performed, like drawing or folding a weapon or another small object, or using or manipulating a simple object, for example pulling a lever. Major Actions are more complex, like taking an object out of one’s own backpack, using or manipulating complex objects or performing actions involving a skill, such as pickpocketing somebody.</w:t>
      </w:r>
    </w:p>
    <w:p w:rsidR="00C36586" w:rsidRDefault="00C36586">
      <w:pPr>
        <w:jc w:val="left"/>
        <w:rPr>
          <w:rFonts w:asciiTheme="majorHAnsi" w:eastAsiaTheme="majorEastAsia" w:hAnsiTheme="majorHAnsi" w:cstheme="majorBidi"/>
          <w:b/>
          <w:bCs/>
          <w:color w:val="4F81BD" w:themeColor="accent1"/>
          <w:sz w:val="26"/>
          <w:szCs w:val="26"/>
        </w:rPr>
      </w:pPr>
    </w:p>
    <w:p w:rsidR="00E02B2C" w:rsidRDefault="00E02B2C" w:rsidP="00E71055">
      <w:pPr>
        <w:pStyle w:val="Heading2"/>
        <w:sectPr w:rsidR="00E02B2C" w:rsidSect="00F64F5B">
          <w:headerReference w:type="default" r:id="rId9"/>
          <w:footerReference w:type="default" r:id="rId10"/>
          <w:pgSz w:w="11907" w:h="16839" w:code="9"/>
          <w:pgMar w:top="720" w:right="720" w:bottom="720" w:left="720" w:header="720" w:footer="720" w:gutter="0"/>
          <w:cols w:space="720"/>
          <w:docGrid w:linePitch="312"/>
        </w:sectPr>
      </w:pPr>
    </w:p>
    <w:p w:rsidR="007F4D85" w:rsidRDefault="0028284E" w:rsidP="00E71055">
      <w:pPr>
        <w:pStyle w:val="Heading2"/>
      </w:pPr>
      <w:bookmarkStart w:id="32" w:name="_Toc345443820"/>
      <w:bookmarkStart w:id="33" w:name="_Toc345444422"/>
      <w:bookmarkStart w:id="34" w:name="_Toc349829179"/>
      <w:r>
        <w:lastRenderedPageBreak/>
        <w:t>Positioning</w:t>
      </w:r>
      <w:bookmarkEnd w:id="32"/>
      <w:bookmarkEnd w:id="33"/>
      <w:bookmarkEnd w:id="34"/>
    </w:p>
    <w:p w:rsidR="0028284E" w:rsidRDefault="0028284E" w:rsidP="007F4D85">
      <w:r>
        <w:t>A Character may find itself or maneuver in order to gain an advantage in positioning.</w:t>
      </w:r>
    </w:p>
    <w:p w:rsidR="007F4D85" w:rsidRPr="007F4D85" w:rsidRDefault="0028284E" w:rsidP="003D137E">
      <w:pPr>
        <w:pStyle w:val="ListParagraph"/>
        <w:numPr>
          <w:ilvl w:val="0"/>
          <w:numId w:val="6"/>
        </w:numPr>
      </w:pPr>
      <w:r>
        <w:t>Being</w:t>
      </w:r>
      <w:r w:rsidR="007F4D85">
        <w:t xml:space="preserve"> behind the target grants a +50 bonus to</w:t>
      </w:r>
      <w:r>
        <w:t xml:space="preserve"> melee and ranged</w:t>
      </w:r>
      <w:r w:rsidR="007F4D85">
        <w:t xml:space="preserve"> attacks.</w:t>
      </w:r>
    </w:p>
    <w:p w:rsidR="007F4D85" w:rsidRDefault="0028284E" w:rsidP="003D137E">
      <w:pPr>
        <w:pStyle w:val="ListParagraph"/>
        <w:numPr>
          <w:ilvl w:val="0"/>
          <w:numId w:val="6"/>
        </w:numPr>
      </w:pPr>
      <w:r>
        <w:t>F</w:t>
      </w:r>
      <w:r w:rsidR="007F4D85">
        <w:t xml:space="preserve">lanking the target grants a +25 bonus to </w:t>
      </w:r>
      <w:r>
        <w:t xml:space="preserve">melee and ranged </w:t>
      </w:r>
      <w:r w:rsidR="007F4D85">
        <w:t>attacks.</w:t>
      </w:r>
    </w:p>
    <w:p w:rsidR="007F4D85" w:rsidRDefault="0028284E" w:rsidP="003D137E">
      <w:pPr>
        <w:pStyle w:val="ListParagraph"/>
        <w:numPr>
          <w:ilvl w:val="0"/>
          <w:numId w:val="6"/>
        </w:numPr>
      </w:pPr>
      <w:r>
        <w:t>Being in an</w:t>
      </w:r>
      <w:r w:rsidR="007F4D85">
        <w:t xml:space="preserve"> elevated position grants a +25 bonus to </w:t>
      </w:r>
      <w:r>
        <w:t xml:space="preserve">melee and ranged </w:t>
      </w:r>
      <w:r w:rsidR="007F4D85">
        <w:t>attacks.</w:t>
      </w:r>
    </w:p>
    <w:p w:rsidR="0028284E" w:rsidRDefault="0028284E" w:rsidP="003D137E">
      <w:pPr>
        <w:pStyle w:val="ListParagraph"/>
        <w:numPr>
          <w:ilvl w:val="0"/>
          <w:numId w:val="6"/>
        </w:numPr>
      </w:pPr>
      <w:r>
        <w:t>Attacking a prone or supine target grants a +</w:t>
      </w:r>
      <w:r w:rsidR="001F6373">
        <w:t xml:space="preserve"> 50 bonus to melee attacks and a -50 malus to ranged attacks.</w:t>
      </w:r>
    </w:p>
    <w:p w:rsidR="00F602FD" w:rsidRPr="00163D3F" w:rsidRDefault="001F6373" w:rsidP="003D137E">
      <w:pPr>
        <w:pStyle w:val="ListParagraph"/>
        <w:numPr>
          <w:ilvl w:val="0"/>
          <w:numId w:val="6"/>
        </w:numPr>
      </w:pPr>
      <w:r>
        <w:t>Attacking a crouching target grants a +25 bonus to melee attacks and a -25 malus to ranged attacks.</w:t>
      </w:r>
      <w:r w:rsidR="00F602FD">
        <w:t xml:space="preserve"> </w:t>
      </w:r>
    </w:p>
    <w:p w:rsidR="00907685" w:rsidRPr="007C5CA8" w:rsidRDefault="00870FDD" w:rsidP="00CD2B01">
      <w:pPr>
        <w:pStyle w:val="Heading2"/>
      </w:pPr>
      <w:bookmarkStart w:id="35" w:name="_Toc349829180"/>
      <w:r>
        <w:t>Distance</w:t>
      </w:r>
      <w:bookmarkEnd w:id="35"/>
    </w:p>
    <w:p w:rsidR="00870FDD" w:rsidRDefault="00870FDD" w:rsidP="00870FDD">
      <w:bookmarkStart w:id="36" w:name="_Toc345443822"/>
      <w:bookmarkStart w:id="37" w:name="_Toc345444424"/>
      <w:r w:rsidRPr="00870FDD">
        <w:t xml:space="preserve">Distance </w:t>
      </w:r>
      <w:r>
        <w:t xml:space="preserve">between characters involved in a Combat </w:t>
      </w:r>
      <w:r w:rsidRPr="00870FDD">
        <w:t xml:space="preserve">is measured </w:t>
      </w:r>
      <w:r>
        <w:t>by the number of</w:t>
      </w:r>
      <w:r w:rsidRPr="00870FDD">
        <w:t xml:space="preserve"> Actions that it takes to</w:t>
      </w:r>
      <w:r>
        <w:t xml:space="preserve"> get to Melee range.</w:t>
      </w:r>
    </w:p>
    <w:p w:rsidR="00870FDD" w:rsidRDefault="00870FDD" w:rsidP="00870FDD">
      <w:r>
        <w:t xml:space="preserve">Melee Range is divided in three sub-ranges: </w:t>
      </w:r>
    </w:p>
    <w:p w:rsidR="00870FDD" w:rsidRDefault="00870FDD" w:rsidP="00870FDD">
      <w:r>
        <w:t>Short Range</w:t>
      </w:r>
    </w:p>
    <w:p w:rsidR="00870FDD" w:rsidRDefault="00870FDD" w:rsidP="00870FDD">
      <w:r>
        <w:t>Medium Range</w:t>
      </w:r>
    </w:p>
    <w:p w:rsidR="00870FDD" w:rsidRPr="00870FDD" w:rsidRDefault="00870FDD" w:rsidP="00870FDD">
      <w:r>
        <w:t>Long Range</w:t>
      </w:r>
    </w:p>
    <w:p w:rsidR="00907685" w:rsidRPr="0098760C" w:rsidRDefault="00907685" w:rsidP="00CD2B01">
      <w:pPr>
        <w:pStyle w:val="Heading3"/>
        <w:rPr>
          <w:lang w:val="it-IT"/>
        </w:rPr>
      </w:pPr>
      <w:r w:rsidRPr="0098760C">
        <w:rPr>
          <w:lang w:val="it-IT"/>
        </w:rPr>
        <w:t>Effe</w:t>
      </w:r>
      <w:r w:rsidR="00D30EA2" w:rsidRPr="0098760C">
        <w:rPr>
          <w:lang w:val="it-IT"/>
        </w:rPr>
        <w:t>c</w:t>
      </w:r>
      <w:r w:rsidRPr="0098760C">
        <w:rPr>
          <w:lang w:val="it-IT"/>
        </w:rPr>
        <w:t>t</w:t>
      </w:r>
      <w:r w:rsidR="00D30EA2" w:rsidRPr="0098760C">
        <w:rPr>
          <w:lang w:val="it-IT"/>
        </w:rPr>
        <w:t>s of Battle Fields</w:t>
      </w:r>
      <w:bookmarkEnd w:id="36"/>
      <w:bookmarkEnd w:id="37"/>
    </w:p>
    <w:p w:rsidR="00907685" w:rsidRPr="00097B13" w:rsidRDefault="00907685" w:rsidP="00CD2B01">
      <w:pPr>
        <w:rPr>
          <w:lang w:val="it-IT"/>
        </w:rPr>
      </w:pPr>
      <w:r w:rsidRPr="0098760C">
        <w:rPr>
          <w:lang w:val="it-IT"/>
        </w:rPr>
        <w:t xml:space="preserve">Alcuni CdB potrebbero avere degli effetti </w:t>
      </w:r>
      <w:r w:rsidRPr="00097B13">
        <w:rPr>
          <w:lang w:val="it-IT"/>
        </w:rPr>
        <w:t>speciali sullo svolgersi del combattimento. Per esempio, un CdB molto ristretto potrebbe imporre uno Svantaggio a tutti i combattenti che utilizzano armi ingrombranti. Oppure, un CdB avvolto da una cortina di gas velenoso potrebbe attaccare i suoi occupanti ogni round. O ancora, un CdB coperto da una fitta vegetazione potrebbe offrire riparo contro gli attacchi a distanza a chi lo occupa.</w:t>
      </w:r>
    </w:p>
    <w:p w:rsidR="002F053C" w:rsidRPr="00097B13" w:rsidRDefault="002F053C" w:rsidP="00CD2B01">
      <w:pPr>
        <w:rPr>
          <w:rFonts w:asciiTheme="majorHAnsi" w:eastAsiaTheme="majorEastAsia" w:hAnsiTheme="majorHAnsi" w:cstheme="majorBidi"/>
          <w:color w:val="4F81BD" w:themeColor="accent1"/>
          <w:sz w:val="26"/>
          <w:szCs w:val="26"/>
          <w:lang w:val="it-IT"/>
        </w:rPr>
      </w:pPr>
      <w:bookmarkStart w:id="38" w:name="__RefHeading__3298_1581367703"/>
      <w:bookmarkStart w:id="39" w:name="_Toc304452578"/>
      <w:bookmarkStart w:id="40" w:name="__RefHeading__3304_1581367703"/>
      <w:bookmarkStart w:id="41" w:name="_Toc304452581"/>
      <w:bookmarkStart w:id="42" w:name="__RefHeading__3310_1581367703"/>
      <w:bookmarkStart w:id="43" w:name="_Toc304452584"/>
      <w:bookmarkEnd w:id="38"/>
      <w:bookmarkEnd w:id="39"/>
      <w:bookmarkEnd w:id="40"/>
      <w:bookmarkEnd w:id="41"/>
      <w:bookmarkEnd w:id="42"/>
      <w:bookmarkEnd w:id="43"/>
      <w:r w:rsidRPr="00097B13">
        <w:rPr>
          <w:lang w:val="it-IT"/>
        </w:rPr>
        <w:br w:type="page"/>
      </w:r>
    </w:p>
    <w:p w:rsidR="001D12F4" w:rsidRPr="00097B13" w:rsidRDefault="001D12F4" w:rsidP="00CD2B01">
      <w:pPr>
        <w:rPr>
          <w:lang w:val="it-IT"/>
        </w:rPr>
      </w:pPr>
      <w:r w:rsidRPr="00097B13">
        <w:rPr>
          <w:lang w:val="it-IT"/>
        </w:rPr>
        <w:lastRenderedPageBreak/>
        <w:t>Ogni pezzo di armatura indossato da un Personaggio aggiunge un certo valore alla sua TA naturale (che è 0, se non specificato diversamente). Un Personaggio non può indossare più di 6 pezzi di armatura diversi (2 bracciali, 2 gambali, un elmo e una corazza), più uno scudo e non può indossare più di un pezzo di armatura per coprire la stessa parte del suo corpo.</w:t>
      </w:r>
    </w:p>
    <w:p w:rsidR="001D12F4" w:rsidRPr="00097B13" w:rsidRDefault="001D12F4" w:rsidP="00CD2B01">
      <w:pPr>
        <w:rPr>
          <w:lang w:val="it-IT"/>
        </w:rPr>
      </w:pPr>
      <w:r w:rsidRPr="00097B13">
        <w:rPr>
          <w:lang w:val="it-IT"/>
        </w:rPr>
        <w:t>Alcuni pezzi di armatura sono considerati Pesanti ed impongono uno Svantaggio in tutte le azioni in cui potrebbero risultare d'impiccio a chi le indossa (come arrampicarsi o saltare), oltre a rendere del tutto impossibile nuotare.</w:t>
      </w:r>
    </w:p>
    <w:tbl>
      <w:tblPr>
        <w:tblStyle w:val="LightGrid-Accent1"/>
        <w:tblW w:w="5000" w:type="pct"/>
        <w:tblLook w:val="0420" w:firstRow="1" w:lastRow="0" w:firstColumn="0" w:lastColumn="0" w:noHBand="0" w:noVBand="1"/>
      </w:tblPr>
      <w:tblGrid>
        <w:gridCol w:w="6092"/>
        <w:gridCol w:w="940"/>
        <w:gridCol w:w="3651"/>
      </w:tblGrid>
      <w:tr w:rsidR="001D12F4" w:rsidTr="001D12F4">
        <w:trPr>
          <w:cnfStyle w:val="100000000000" w:firstRow="1" w:lastRow="0" w:firstColumn="0" w:lastColumn="0" w:oddVBand="0" w:evenVBand="0" w:oddHBand="0" w:evenHBand="0" w:firstRowFirstColumn="0" w:firstRowLastColumn="0" w:lastRowFirstColumn="0" w:lastRowLastColumn="0"/>
        </w:trPr>
        <w:tc>
          <w:tcPr>
            <w:tcW w:w="2851" w:type="pct"/>
          </w:tcPr>
          <w:p w:rsidR="001D12F4" w:rsidRDefault="001D12F4" w:rsidP="00CD2B01">
            <w:pPr>
              <w:pStyle w:val="TableContents"/>
            </w:pPr>
            <w:r>
              <w:t>Armatura</w:t>
            </w:r>
          </w:p>
        </w:tc>
        <w:tc>
          <w:tcPr>
            <w:tcW w:w="440" w:type="pct"/>
          </w:tcPr>
          <w:p w:rsidR="001D12F4" w:rsidRDefault="001D12F4" w:rsidP="00CD2B01">
            <w:pPr>
              <w:pStyle w:val="TableContents"/>
            </w:pPr>
            <w:r>
              <w:t>TA</w:t>
            </w:r>
          </w:p>
        </w:tc>
        <w:tc>
          <w:tcPr>
            <w:tcW w:w="1709" w:type="pct"/>
          </w:tcPr>
          <w:p w:rsidR="001D12F4" w:rsidRDefault="001D12F4" w:rsidP="00CD2B01">
            <w:pPr>
              <w:pStyle w:val="TableContents"/>
            </w:pPr>
            <w:r>
              <w:t>Note</w:t>
            </w:r>
          </w:p>
        </w:tc>
      </w:tr>
      <w:tr w:rsidR="001D12F4" w:rsidTr="001D12F4">
        <w:trPr>
          <w:cnfStyle w:val="000000100000" w:firstRow="0" w:lastRow="0" w:firstColumn="0" w:lastColumn="0" w:oddVBand="0" w:evenVBand="0" w:oddHBand="1" w:evenHBand="0" w:firstRowFirstColumn="0" w:firstRowLastColumn="0" w:lastRowFirstColumn="0" w:lastRowLastColumn="0"/>
        </w:trPr>
        <w:tc>
          <w:tcPr>
            <w:tcW w:w="2851" w:type="pct"/>
          </w:tcPr>
          <w:p w:rsidR="001D12F4" w:rsidRDefault="001D12F4" w:rsidP="00CD2B01">
            <w:pPr>
              <w:pStyle w:val="TableContents"/>
            </w:pPr>
            <w:r>
              <w:t>Pelle: Corazza</w:t>
            </w:r>
          </w:p>
        </w:tc>
        <w:tc>
          <w:tcPr>
            <w:tcW w:w="440" w:type="pct"/>
          </w:tcPr>
          <w:p w:rsidR="001D12F4" w:rsidRDefault="001D12F4" w:rsidP="00CD2B01">
            <w:pPr>
              <w:pStyle w:val="TableContents"/>
            </w:pPr>
            <w:r>
              <w:t>2</w:t>
            </w:r>
          </w:p>
        </w:tc>
        <w:tc>
          <w:tcPr>
            <w:tcW w:w="1709" w:type="pct"/>
          </w:tcPr>
          <w:p w:rsidR="001D12F4" w:rsidRDefault="001D12F4" w:rsidP="00CD2B01">
            <w:pPr>
              <w:pStyle w:val="TableContents"/>
            </w:pPr>
          </w:p>
        </w:tc>
      </w:tr>
      <w:tr w:rsidR="001D12F4" w:rsidTr="001D12F4">
        <w:trPr>
          <w:cnfStyle w:val="000000010000" w:firstRow="0" w:lastRow="0" w:firstColumn="0" w:lastColumn="0" w:oddVBand="0" w:evenVBand="0" w:oddHBand="0" w:evenHBand="1" w:firstRowFirstColumn="0" w:firstRowLastColumn="0" w:lastRowFirstColumn="0" w:lastRowLastColumn="0"/>
        </w:trPr>
        <w:tc>
          <w:tcPr>
            <w:tcW w:w="2851" w:type="pct"/>
          </w:tcPr>
          <w:p w:rsidR="001D12F4" w:rsidRDefault="001D12F4" w:rsidP="00CD2B01">
            <w:pPr>
              <w:pStyle w:val="TableContents"/>
            </w:pPr>
            <w:r>
              <w:t>Pelle: Gambale/Bracciale/Elmo</w:t>
            </w:r>
          </w:p>
        </w:tc>
        <w:tc>
          <w:tcPr>
            <w:tcW w:w="440" w:type="pct"/>
          </w:tcPr>
          <w:p w:rsidR="001D12F4" w:rsidRDefault="001D12F4" w:rsidP="00CD2B01">
            <w:pPr>
              <w:pStyle w:val="TableContents"/>
            </w:pPr>
            <w:r>
              <w:t>1</w:t>
            </w:r>
          </w:p>
        </w:tc>
        <w:tc>
          <w:tcPr>
            <w:tcW w:w="1709" w:type="pct"/>
          </w:tcPr>
          <w:p w:rsidR="001D12F4" w:rsidRDefault="001D12F4" w:rsidP="00CD2B01">
            <w:pPr>
              <w:pStyle w:val="TableContents"/>
            </w:pPr>
          </w:p>
        </w:tc>
      </w:tr>
      <w:tr w:rsidR="001D12F4" w:rsidTr="001D12F4">
        <w:trPr>
          <w:cnfStyle w:val="000000100000" w:firstRow="0" w:lastRow="0" w:firstColumn="0" w:lastColumn="0" w:oddVBand="0" w:evenVBand="0" w:oddHBand="1" w:evenHBand="0" w:firstRowFirstColumn="0" w:firstRowLastColumn="0" w:lastRowFirstColumn="0" w:lastRowLastColumn="0"/>
        </w:trPr>
        <w:tc>
          <w:tcPr>
            <w:tcW w:w="2851" w:type="pct"/>
          </w:tcPr>
          <w:p w:rsidR="001D12F4" w:rsidRDefault="001D12F4" w:rsidP="00CD2B01">
            <w:pPr>
              <w:pStyle w:val="TableContents"/>
            </w:pPr>
            <w:r>
              <w:t>Pelle: Completa</w:t>
            </w:r>
          </w:p>
        </w:tc>
        <w:tc>
          <w:tcPr>
            <w:tcW w:w="440" w:type="pct"/>
          </w:tcPr>
          <w:p w:rsidR="001D12F4" w:rsidRDefault="001D12F4" w:rsidP="00CD2B01">
            <w:pPr>
              <w:pStyle w:val="TableContents"/>
            </w:pPr>
            <w:r>
              <w:t>7</w:t>
            </w:r>
          </w:p>
        </w:tc>
        <w:tc>
          <w:tcPr>
            <w:tcW w:w="1709" w:type="pct"/>
          </w:tcPr>
          <w:p w:rsidR="001D12F4" w:rsidRDefault="001D12F4" w:rsidP="00CD2B01">
            <w:pPr>
              <w:pStyle w:val="TableContents"/>
            </w:pPr>
          </w:p>
        </w:tc>
      </w:tr>
      <w:tr w:rsidR="001D12F4" w:rsidTr="001D12F4">
        <w:trPr>
          <w:cnfStyle w:val="000000010000" w:firstRow="0" w:lastRow="0" w:firstColumn="0" w:lastColumn="0" w:oddVBand="0" w:evenVBand="0" w:oddHBand="0" w:evenHBand="1" w:firstRowFirstColumn="0" w:firstRowLastColumn="0" w:lastRowFirstColumn="0" w:lastRowLastColumn="0"/>
        </w:trPr>
        <w:tc>
          <w:tcPr>
            <w:tcW w:w="2851" w:type="pct"/>
          </w:tcPr>
          <w:p w:rsidR="001D12F4" w:rsidRDefault="001D12F4" w:rsidP="00CD2B01">
            <w:pPr>
              <w:pStyle w:val="TableContents"/>
            </w:pPr>
            <w:r>
              <w:t>Cuoio: Corazza</w:t>
            </w:r>
          </w:p>
        </w:tc>
        <w:tc>
          <w:tcPr>
            <w:tcW w:w="440" w:type="pct"/>
          </w:tcPr>
          <w:p w:rsidR="001D12F4" w:rsidRDefault="001D12F4" w:rsidP="00CD2B01">
            <w:pPr>
              <w:pStyle w:val="TableContents"/>
            </w:pPr>
            <w:r>
              <w:t>3</w:t>
            </w:r>
          </w:p>
        </w:tc>
        <w:tc>
          <w:tcPr>
            <w:tcW w:w="1709" w:type="pct"/>
          </w:tcPr>
          <w:p w:rsidR="001D12F4" w:rsidRDefault="001D12F4" w:rsidP="00CD2B01">
            <w:pPr>
              <w:pStyle w:val="TableContents"/>
            </w:pPr>
          </w:p>
        </w:tc>
      </w:tr>
      <w:tr w:rsidR="001D12F4" w:rsidRPr="004D106E" w:rsidTr="001D12F4">
        <w:trPr>
          <w:cnfStyle w:val="000000100000" w:firstRow="0" w:lastRow="0" w:firstColumn="0" w:lastColumn="0" w:oddVBand="0" w:evenVBand="0" w:oddHBand="1" w:evenHBand="0" w:firstRowFirstColumn="0" w:firstRowLastColumn="0" w:lastRowFirstColumn="0" w:lastRowLastColumn="0"/>
        </w:trPr>
        <w:tc>
          <w:tcPr>
            <w:tcW w:w="2851" w:type="pct"/>
          </w:tcPr>
          <w:p w:rsidR="001D12F4" w:rsidRDefault="001D12F4" w:rsidP="00CD2B01">
            <w:pPr>
              <w:pStyle w:val="TableContents"/>
            </w:pPr>
            <w:r>
              <w:t>Cuoio: Gambale/Bracciale/Elmo</w:t>
            </w:r>
          </w:p>
        </w:tc>
        <w:tc>
          <w:tcPr>
            <w:tcW w:w="440" w:type="pct"/>
          </w:tcPr>
          <w:p w:rsidR="001D12F4" w:rsidRDefault="001D12F4" w:rsidP="00CD2B01">
            <w:pPr>
              <w:pStyle w:val="TableContents"/>
            </w:pPr>
            <w:r>
              <w:t>1,5</w:t>
            </w:r>
          </w:p>
        </w:tc>
        <w:tc>
          <w:tcPr>
            <w:tcW w:w="1709" w:type="pct"/>
          </w:tcPr>
          <w:p w:rsidR="001D12F4" w:rsidRPr="00097B13" w:rsidRDefault="001D12F4" w:rsidP="00CD2B01">
            <w:pPr>
              <w:pStyle w:val="TableContents"/>
              <w:rPr>
                <w:lang w:val="it-IT"/>
              </w:rPr>
            </w:pPr>
            <w:r w:rsidRPr="00097B13">
              <w:rPr>
                <w:lang w:val="it-IT"/>
              </w:rPr>
              <w:t>Arrotonda il totale per difetto</w:t>
            </w:r>
          </w:p>
        </w:tc>
      </w:tr>
      <w:tr w:rsidR="001D12F4" w:rsidTr="001D12F4">
        <w:trPr>
          <w:cnfStyle w:val="000000010000" w:firstRow="0" w:lastRow="0" w:firstColumn="0" w:lastColumn="0" w:oddVBand="0" w:evenVBand="0" w:oddHBand="0" w:evenHBand="1" w:firstRowFirstColumn="0" w:firstRowLastColumn="0" w:lastRowFirstColumn="0" w:lastRowLastColumn="0"/>
        </w:trPr>
        <w:tc>
          <w:tcPr>
            <w:tcW w:w="2851" w:type="pct"/>
          </w:tcPr>
          <w:p w:rsidR="001D12F4" w:rsidRDefault="001D12F4" w:rsidP="00CD2B01">
            <w:pPr>
              <w:pStyle w:val="TableContents"/>
            </w:pPr>
            <w:r>
              <w:t>Cuoio: Completa</w:t>
            </w:r>
          </w:p>
        </w:tc>
        <w:tc>
          <w:tcPr>
            <w:tcW w:w="440" w:type="pct"/>
          </w:tcPr>
          <w:p w:rsidR="001D12F4" w:rsidRDefault="001D12F4" w:rsidP="00CD2B01">
            <w:pPr>
              <w:pStyle w:val="TableContents"/>
            </w:pPr>
            <w:r>
              <w:t>10</w:t>
            </w:r>
          </w:p>
        </w:tc>
        <w:tc>
          <w:tcPr>
            <w:tcW w:w="1709" w:type="pct"/>
          </w:tcPr>
          <w:p w:rsidR="001D12F4" w:rsidRDefault="001D12F4" w:rsidP="00CD2B01">
            <w:pPr>
              <w:pStyle w:val="TableContents"/>
            </w:pPr>
          </w:p>
        </w:tc>
      </w:tr>
      <w:tr w:rsidR="001D12F4" w:rsidTr="001D12F4">
        <w:trPr>
          <w:cnfStyle w:val="000000100000" w:firstRow="0" w:lastRow="0" w:firstColumn="0" w:lastColumn="0" w:oddVBand="0" w:evenVBand="0" w:oddHBand="1" w:evenHBand="0" w:firstRowFirstColumn="0" w:firstRowLastColumn="0" w:lastRowFirstColumn="0" w:lastRowLastColumn="0"/>
        </w:trPr>
        <w:tc>
          <w:tcPr>
            <w:tcW w:w="2851" w:type="pct"/>
          </w:tcPr>
          <w:p w:rsidR="001D12F4" w:rsidRDefault="001D12F4" w:rsidP="00CD2B01">
            <w:pPr>
              <w:pStyle w:val="TableContents"/>
            </w:pPr>
            <w:r>
              <w:t>Cuoio Rinforzato: Corazza</w:t>
            </w:r>
          </w:p>
        </w:tc>
        <w:tc>
          <w:tcPr>
            <w:tcW w:w="440" w:type="pct"/>
          </w:tcPr>
          <w:p w:rsidR="001D12F4" w:rsidRDefault="001D12F4" w:rsidP="00CD2B01">
            <w:pPr>
              <w:pStyle w:val="TableContents"/>
            </w:pPr>
            <w:r>
              <w:t>4</w:t>
            </w:r>
          </w:p>
        </w:tc>
        <w:tc>
          <w:tcPr>
            <w:tcW w:w="1709" w:type="pct"/>
          </w:tcPr>
          <w:p w:rsidR="001D12F4" w:rsidRDefault="001D12F4" w:rsidP="00CD2B01">
            <w:pPr>
              <w:pStyle w:val="TableContents"/>
            </w:pPr>
          </w:p>
        </w:tc>
      </w:tr>
      <w:tr w:rsidR="001D12F4" w:rsidTr="001D12F4">
        <w:trPr>
          <w:cnfStyle w:val="000000010000" w:firstRow="0" w:lastRow="0" w:firstColumn="0" w:lastColumn="0" w:oddVBand="0" w:evenVBand="0" w:oddHBand="0" w:evenHBand="1" w:firstRowFirstColumn="0" w:firstRowLastColumn="0" w:lastRowFirstColumn="0" w:lastRowLastColumn="0"/>
        </w:trPr>
        <w:tc>
          <w:tcPr>
            <w:tcW w:w="2851" w:type="pct"/>
          </w:tcPr>
          <w:p w:rsidR="001D12F4" w:rsidRPr="00097B13" w:rsidRDefault="001D12F4" w:rsidP="00CD2B01">
            <w:pPr>
              <w:pStyle w:val="TableContents"/>
              <w:rPr>
                <w:lang w:val="it-IT"/>
              </w:rPr>
            </w:pPr>
            <w:r w:rsidRPr="00097B13">
              <w:rPr>
                <w:lang w:val="it-IT"/>
              </w:rPr>
              <w:t>Cuoio Rinf.: Gambale/Bracciale/Elmo</w:t>
            </w:r>
          </w:p>
        </w:tc>
        <w:tc>
          <w:tcPr>
            <w:tcW w:w="440" w:type="pct"/>
          </w:tcPr>
          <w:p w:rsidR="001D12F4" w:rsidRDefault="001D12F4" w:rsidP="00CD2B01">
            <w:pPr>
              <w:pStyle w:val="TableContents"/>
            </w:pPr>
            <w:r>
              <w:t>2</w:t>
            </w:r>
          </w:p>
        </w:tc>
        <w:tc>
          <w:tcPr>
            <w:tcW w:w="1709" w:type="pct"/>
          </w:tcPr>
          <w:p w:rsidR="001D12F4" w:rsidRDefault="001D12F4" w:rsidP="00CD2B01">
            <w:pPr>
              <w:pStyle w:val="TableContents"/>
            </w:pPr>
          </w:p>
        </w:tc>
      </w:tr>
      <w:tr w:rsidR="001D12F4" w:rsidTr="001D12F4">
        <w:trPr>
          <w:cnfStyle w:val="000000100000" w:firstRow="0" w:lastRow="0" w:firstColumn="0" w:lastColumn="0" w:oddVBand="0" w:evenVBand="0" w:oddHBand="1" w:evenHBand="0" w:firstRowFirstColumn="0" w:firstRowLastColumn="0" w:lastRowFirstColumn="0" w:lastRowLastColumn="0"/>
        </w:trPr>
        <w:tc>
          <w:tcPr>
            <w:tcW w:w="2851" w:type="pct"/>
          </w:tcPr>
          <w:p w:rsidR="001D12F4" w:rsidRDefault="001D12F4" w:rsidP="00CD2B01">
            <w:pPr>
              <w:pStyle w:val="TableContents"/>
            </w:pPr>
            <w:r>
              <w:t>Cuoio Rinforzato: Completa</w:t>
            </w:r>
          </w:p>
        </w:tc>
        <w:tc>
          <w:tcPr>
            <w:tcW w:w="440" w:type="pct"/>
          </w:tcPr>
          <w:p w:rsidR="001D12F4" w:rsidRDefault="001D12F4" w:rsidP="00CD2B01">
            <w:pPr>
              <w:pStyle w:val="TableContents"/>
            </w:pPr>
            <w:r>
              <w:t>14</w:t>
            </w:r>
          </w:p>
        </w:tc>
        <w:tc>
          <w:tcPr>
            <w:tcW w:w="1709" w:type="pct"/>
          </w:tcPr>
          <w:p w:rsidR="001D12F4" w:rsidRDefault="001D12F4" w:rsidP="00CD2B01">
            <w:pPr>
              <w:pStyle w:val="TableContents"/>
            </w:pPr>
          </w:p>
        </w:tc>
      </w:tr>
      <w:tr w:rsidR="001D12F4" w:rsidTr="001D12F4">
        <w:trPr>
          <w:cnfStyle w:val="000000010000" w:firstRow="0" w:lastRow="0" w:firstColumn="0" w:lastColumn="0" w:oddVBand="0" w:evenVBand="0" w:oddHBand="0" w:evenHBand="1" w:firstRowFirstColumn="0" w:firstRowLastColumn="0" w:lastRowFirstColumn="0" w:lastRowLastColumn="0"/>
        </w:trPr>
        <w:tc>
          <w:tcPr>
            <w:tcW w:w="2851" w:type="pct"/>
          </w:tcPr>
          <w:p w:rsidR="001D12F4" w:rsidRDefault="001D12F4" w:rsidP="00CD2B01">
            <w:pPr>
              <w:pStyle w:val="TableContents"/>
            </w:pPr>
            <w:r>
              <w:t>Cotta di Maglia: Corazza</w:t>
            </w:r>
          </w:p>
        </w:tc>
        <w:tc>
          <w:tcPr>
            <w:tcW w:w="440" w:type="pct"/>
          </w:tcPr>
          <w:p w:rsidR="001D12F4" w:rsidRDefault="001D12F4" w:rsidP="00CD2B01">
            <w:pPr>
              <w:pStyle w:val="TableContents"/>
            </w:pPr>
            <w:r>
              <w:t>6</w:t>
            </w:r>
          </w:p>
        </w:tc>
        <w:tc>
          <w:tcPr>
            <w:tcW w:w="1709" w:type="pct"/>
          </w:tcPr>
          <w:p w:rsidR="001D12F4" w:rsidRDefault="001D12F4" w:rsidP="00CD2B01">
            <w:pPr>
              <w:pStyle w:val="TableContents"/>
            </w:pPr>
            <w:r>
              <w:t>Pesante</w:t>
            </w:r>
          </w:p>
        </w:tc>
      </w:tr>
      <w:tr w:rsidR="001D12F4" w:rsidTr="001D12F4">
        <w:trPr>
          <w:cnfStyle w:val="000000100000" w:firstRow="0" w:lastRow="0" w:firstColumn="0" w:lastColumn="0" w:oddVBand="0" w:evenVBand="0" w:oddHBand="1" w:evenHBand="0" w:firstRowFirstColumn="0" w:firstRowLastColumn="0" w:lastRowFirstColumn="0" w:lastRowLastColumn="0"/>
        </w:trPr>
        <w:tc>
          <w:tcPr>
            <w:tcW w:w="2851" w:type="pct"/>
          </w:tcPr>
          <w:p w:rsidR="001D12F4" w:rsidRPr="00097B13" w:rsidRDefault="001D12F4" w:rsidP="00CD2B01">
            <w:pPr>
              <w:pStyle w:val="TableContents"/>
              <w:rPr>
                <w:lang w:val="it-IT"/>
              </w:rPr>
            </w:pPr>
            <w:r w:rsidRPr="00097B13">
              <w:rPr>
                <w:lang w:val="it-IT"/>
              </w:rPr>
              <w:t>Cotta di Maglia: Gambale/Bracciale/Elmo</w:t>
            </w:r>
          </w:p>
        </w:tc>
        <w:tc>
          <w:tcPr>
            <w:tcW w:w="440" w:type="pct"/>
          </w:tcPr>
          <w:p w:rsidR="001D12F4" w:rsidRDefault="001D12F4" w:rsidP="00CD2B01">
            <w:pPr>
              <w:pStyle w:val="TableContents"/>
            </w:pPr>
            <w:r>
              <w:t>3</w:t>
            </w:r>
          </w:p>
        </w:tc>
        <w:tc>
          <w:tcPr>
            <w:tcW w:w="1709" w:type="pct"/>
          </w:tcPr>
          <w:p w:rsidR="001D12F4" w:rsidRDefault="001D12F4" w:rsidP="00CD2B01">
            <w:pPr>
              <w:pStyle w:val="TableContents"/>
            </w:pPr>
            <w:r>
              <w:t>*</w:t>
            </w:r>
          </w:p>
        </w:tc>
      </w:tr>
      <w:tr w:rsidR="001D12F4" w:rsidTr="001D12F4">
        <w:trPr>
          <w:cnfStyle w:val="000000010000" w:firstRow="0" w:lastRow="0" w:firstColumn="0" w:lastColumn="0" w:oddVBand="0" w:evenVBand="0" w:oddHBand="0" w:evenHBand="1" w:firstRowFirstColumn="0" w:firstRowLastColumn="0" w:lastRowFirstColumn="0" w:lastRowLastColumn="0"/>
        </w:trPr>
        <w:tc>
          <w:tcPr>
            <w:tcW w:w="2851" w:type="pct"/>
          </w:tcPr>
          <w:p w:rsidR="001D12F4" w:rsidRDefault="001D12F4" w:rsidP="00CD2B01">
            <w:pPr>
              <w:pStyle w:val="TableContents"/>
            </w:pPr>
            <w:r>
              <w:t>Cotta di Maglia: Completa</w:t>
            </w:r>
          </w:p>
        </w:tc>
        <w:tc>
          <w:tcPr>
            <w:tcW w:w="440" w:type="pct"/>
          </w:tcPr>
          <w:p w:rsidR="001D12F4" w:rsidRDefault="001D12F4" w:rsidP="00CD2B01">
            <w:pPr>
              <w:pStyle w:val="TableContents"/>
            </w:pPr>
            <w:r>
              <w:t>21</w:t>
            </w:r>
          </w:p>
        </w:tc>
        <w:tc>
          <w:tcPr>
            <w:tcW w:w="1709" w:type="pct"/>
          </w:tcPr>
          <w:p w:rsidR="001D12F4" w:rsidRDefault="001D12F4" w:rsidP="00CD2B01">
            <w:pPr>
              <w:pStyle w:val="TableContents"/>
            </w:pPr>
            <w:r>
              <w:t>Pesante</w:t>
            </w:r>
          </w:p>
        </w:tc>
      </w:tr>
      <w:tr w:rsidR="001D12F4" w:rsidTr="001D12F4">
        <w:trPr>
          <w:cnfStyle w:val="000000100000" w:firstRow="0" w:lastRow="0" w:firstColumn="0" w:lastColumn="0" w:oddVBand="0" w:evenVBand="0" w:oddHBand="1" w:evenHBand="0" w:firstRowFirstColumn="0" w:firstRowLastColumn="0" w:lastRowFirstColumn="0" w:lastRowLastColumn="0"/>
        </w:trPr>
        <w:tc>
          <w:tcPr>
            <w:tcW w:w="2851" w:type="pct"/>
          </w:tcPr>
          <w:p w:rsidR="001D12F4" w:rsidRDefault="001D12F4" w:rsidP="00CD2B01">
            <w:pPr>
              <w:pStyle w:val="TableContents"/>
            </w:pPr>
            <w:r>
              <w:t>Scaglie/Lamellare: Corazza</w:t>
            </w:r>
          </w:p>
        </w:tc>
        <w:tc>
          <w:tcPr>
            <w:tcW w:w="440" w:type="pct"/>
          </w:tcPr>
          <w:p w:rsidR="001D12F4" w:rsidRDefault="001D12F4" w:rsidP="00CD2B01">
            <w:pPr>
              <w:pStyle w:val="TableContents"/>
            </w:pPr>
            <w:r>
              <w:t>8</w:t>
            </w:r>
          </w:p>
        </w:tc>
        <w:tc>
          <w:tcPr>
            <w:tcW w:w="1709" w:type="pct"/>
          </w:tcPr>
          <w:p w:rsidR="001D12F4" w:rsidRDefault="001D12F4" w:rsidP="00CD2B01">
            <w:pPr>
              <w:pStyle w:val="TableContents"/>
            </w:pPr>
            <w:r>
              <w:t>Pesante</w:t>
            </w:r>
          </w:p>
        </w:tc>
      </w:tr>
      <w:tr w:rsidR="001D12F4" w:rsidTr="001D12F4">
        <w:trPr>
          <w:cnfStyle w:val="000000010000" w:firstRow="0" w:lastRow="0" w:firstColumn="0" w:lastColumn="0" w:oddVBand="0" w:evenVBand="0" w:oddHBand="0" w:evenHBand="1" w:firstRowFirstColumn="0" w:firstRowLastColumn="0" w:lastRowFirstColumn="0" w:lastRowLastColumn="0"/>
        </w:trPr>
        <w:tc>
          <w:tcPr>
            <w:tcW w:w="2851" w:type="pct"/>
          </w:tcPr>
          <w:p w:rsidR="001D12F4" w:rsidRDefault="001D12F4" w:rsidP="00CD2B01">
            <w:pPr>
              <w:pStyle w:val="TableContents"/>
            </w:pPr>
            <w:r>
              <w:t>Scaglie: Gambale/Bracciale/Elmo</w:t>
            </w:r>
          </w:p>
        </w:tc>
        <w:tc>
          <w:tcPr>
            <w:tcW w:w="440" w:type="pct"/>
          </w:tcPr>
          <w:p w:rsidR="001D12F4" w:rsidRDefault="001D12F4" w:rsidP="00CD2B01">
            <w:pPr>
              <w:pStyle w:val="TableContents"/>
            </w:pPr>
            <w:r>
              <w:t>4</w:t>
            </w:r>
          </w:p>
        </w:tc>
        <w:tc>
          <w:tcPr>
            <w:tcW w:w="1709" w:type="pct"/>
          </w:tcPr>
          <w:p w:rsidR="001D12F4" w:rsidRDefault="001D12F4" w:rsidP="00CD2B01">
            <w:pPr>
              <w:pStyle w:val="TableContents"/>
            </w:pPr>
            <w:r>
              <w:t>*</w:t>
            </w:r>
          </w:p>
        </w:tc>
      </w:tr>
      <w:tr w:rsidR="001D12F4" w:rsidTr="001D12F4">
        <w:trPr>
          <w:cnfStyle w:val="000000100000" w:firstRow="0" w:lastRow="0" w:firstColumn="0" w:lastColumn="0" w:oddVBand="0" w:evenVBand="0" w:oddHBand="1" w:evenHBand="0" w:firstRowFirstColumn="0" w:firstRowLastColumn="0" w:lastRowFirstColumn="0" w:lastRowLastColumn="0"/>
        </w:trPr>
        <w:tc>
          <w:tcPr>
            <w:tcW w:w="2851" w:type="pct"/>
          </w:tcPr>
          <w:p w:rsidR="001D12F4" w:rsidRDefault="001D12F4" w:rsidP="00CD2B01">
            <w:pPr>
              <w:pStyle w:val="TableContents"/>
            </w:pPr>
            <w:r>
              <w:t>Scaglie/Lamellare: Completa</w:t>
            </w:r>
          </w:p>
        </w:tc>
        <w:tc>
          <w:tcPr>
            <w:tcW w:w="440" w:type="pct"/>
          </w:tcPr>
          <w:p w:rsidR="001D12F4" w:rsidRDefault="001D12F4" w:rsidP="00CD2B01">
            <w:pPr>
              <w:pStyle w:val="TableContents"/>
            </w:pPr>
            <w:r>
              <w:t>28</w:t>
            </w:r>
          </w:p>
        </w:tc>
        <w:tc>
          <w:tcPr>
            <w:tcW w:w="1709" w:type="pct"/>
          </w:tcPr>
          <w:p w:rsidR="001D12F4" w:rsidRDefault="001D12F4" w:rsidP="00CD2B01">
            <w:pPr>
              <w:pStyle w:val="TableContents"/>
            </w:pPr>
            <w:r>
              <w:t>Pesante</w:t>
            </w:r>
          </w:p>
        </w:tc>
      </w:tr>
      <w:tr w:rsidR="001D12F4" w:rsidTr="001D12F4">
        <w:trPr>
          <w:cnfStyle w:val="000000010000" w:firstRow="0" w:lastRow="0" w:firstColumn="0" w:lastColumn="0" w:oddVBand="0" w:evenVBand="0" w:oddHBand="0" w:evenHBand="1" w:firstRowFirstColumn="0" w:firstRowLastColumn="0" w:lastRowFirstColumn="0" w:lastRowLastColumn="0"/>
        </w:trPr>
        <w:tc>
          <w:tcPr>
            <w:tcW w:w="2851" w:type="pct"/>
          </w:tcPr>
          <w:p w:rsidR="001D12F4" w:rsidRDefault="001D12F4" w:rsidP="00CD2B01">
            <w:pPr>
              <w:pStyle w:val="TableContents"/>
            </w:pPr>
            <w:r>
              <w:t>Piastre: Corazza</w:t>
            </w:r>
          </w:p>
        </w:tc>
        <w:tc>
          <w:tcPr>
            <w:tcW w:w="440" w:type="pct"/>
          </w:tcPr>
          <w:p w:rsidR="001D12F4" w:rsidRDefault="001D12F4" w:rsidP="00CD2B01">
            <w:pPr>
              <w:pStyle w:val="TableContents"/>
            </w:pPr>
            <w:r>
              <w:t>10</w:t>
            </w:r>
          </w:p>
        </w:tc>
        <w:tc>
          <w:tcPr>
            <w:tcW w:w="1709" w:type="pct"/>
          </w:tcPr>
          <w:p w:rsidR="001D12F4" w:rsidRDefault="001D12F4" w:rsidP="00CD2B01">
            <w:pPr>
              <w:pStyle w:val="TableContents"/>
            </w:pPr>
            <w:r>
              <w:t>Pesante</w:t>
            </w:r>
          </w:p>
        </w:tc>
      </w:tr>
      <w:tr w:rsidR="001D12F4" w:rsidTr="001D12F4">
        <w:trPr>
          <w:cnfStyle w:val="000000100000" w:firstRow="0" w:lastRow="0" w:firstColumn="0" w:lastColumn="0" w:oddVBand="0" w:evenVBand="0" w:oddHBand="1" w:evenHBand="0" w:firstRowFirstColumn="0" w:firstRowLastColumn="0" w:lastRowFirstColumn="0" w:lastRowLastColumn="0"/>
        </w:trPr>
        <w:tc>
          <w:tcPr>
            <w:tcW w:w="2851" w:type="pct"/>
          </w:tcPr>
          <w:p w:rsidR="001D12F4" w:rsidRDefault="001D12F4" w:rsidP="00CD2B01">
            <w:pPr>
              <w:pStyle w:val="TableContents"/>
            </w:pPr>
            <w:r>
              <w:t>Piastre: Gambale/Bracciale/Elmo</w:t>
            </w:r>
          </w:p>
        </w:tc>
        <w:tc>
          <w:tcPr>
            <w:tcW w:w="440" w:type="pct"/>
          </w:tcPr>
          <w:p w:rsidR="001D12F4" w:rsidRDefault="001D12F4" w:rsidP="00CD2B01">
            <w:pPr>
              <w:pStyle w:val="TableContents"/>
            </w:pPr>
            <w:r>
              <w:t>5</w:t>
            </w:r>
          </w:p>
        </w:tc>
        <w:tc>
          <w:tcPr>
            <w:tcW w:w="1709" w:type="pct"/>
          </w:tcPr>
          <w:p w:rsidR="001D12F4" w:rsidRDefault="001D12F4" w:rsidP="00CD2B01">
            <w:pPr>
              <w:pStyle w:val="TableContents"/>
            </w:pPr>
            <w:r>
              <w:t>*</w:t>
            </w:r>
          </w:p>
        </w:tc>
      </w:tr>
      <w:tr w:rsidR="001D12F4" w:rsidTr="001D12F4">
        <w:trPr>
          <w:cnfStyle w:val="000000010000" w:firstRow="0" w:lastRow="0" w:firstColumn="0" w:lastColumn="0" w:oddVBand="0" w:evenVBand="0" w:oddHBand="0" w:evenHBand="1" w:firstRowFirstColumn="0" w:firstRowLastColumn="0" w:lastRowFirstColumn="0" w:lastRowLastColumn="0"/>
        </w:trPr>
        <w:tc>
          <w:tcPr>
            <w:tcW w:w="2851" w:type="pct"/>
          </w:tcPr>
          <w:p w:rsidR="001D12F4" w:rsidRDefault="001D12F4" w:rsidP="00CD2B01">
            <w:pPr>
              <w:pStyle w:val="TableContents"/>
            </w:pPr>
            <w:r>
              <w:t>Piastre: Completa</w:t>
            </w:r>
          </w:p>
        </w:tc>
        <w:tc>
          <w:tcPr>
            <w:tcW w:w="440" w:type="pct"/>
          </w:tcPr>
          <w:p w:rsidR="001D12F4" w:rsidRDefault="001D12F4" w:rsidP="00CD2B01">
            <w:pPr>
              <w:pStyle w:val="TableContents"/>
            </w:pPr>
            <w:r>
              <w:t>35</w:t>
            </w:r>
          </w:p>
        </w:tc>
        <w:tc>
          <w:tcPr>
            <w:tcW w:w="1709" w:type="pct"/>
          </w:tcPr>
          <w:p w:rsidR="001D12F4" w:rsidRDefault="001D12F4" w:rsidP="00CD2B01">
            <w:pPr>
              <w:pStyle w:val="TableContents"/>
            </w:pPr>
            <w:r>
              <w:t>Pesante</w:t>
            </w:r>
          </w:p>
        </w:tc>
      </w:tr>
      <w:tr w:rsidR="001D12F4" w:rsidTr="001D12F4">
        <w:trPr>
          <w:cnfStyle w:val="000000100000" w:firstRow="0" w:lastRow="0" w:firstColumn="0" w:lastColumn="0" w:oddVBand="0" w:evenVBand="0" w:oddHBand="1" w:evenHBand="0" w:firstRowFirstColumn="0" w:firstRowLastColumn="0" w:lastRowFirstColumn="0" w:lastRowLastColumn="0"/>
        </w:trPr>
        <w:tc>
          <w:tcPr>
            <w:tcW w:w="2851" w:type="pct"/>
          </w:tcPr>
          <w:p w:rsidR="001D12F4" w:rsidRDefault="001D12F4" w:rsidP="00CD2B01">
            <w:pPr>
              <w:pStyle w:val="TableContents"/>
            </w:pPr>
            <w:r>
              <w:t>Buckler/Arma da Parata</w:t>
            </w:r>
          </w:p>
        </w:tc>
        <w:tc>
          <w:tcPr>
            <w:tcW w:w="440" w:type="pct"/>
          </w:tcPr>
          <w:p w:rsidR="001D12F4" w:rsidRDefault="001D12F4" w:rsidP="00CD2B01">
            <w:pPr>
              <w:pStyle w:val="TableContents"/>
            </w:pPr>
            <w:r>
              <w:t>+1</w:t>
            </w:r>
          </w:p>
        </w:tc>
        <w:tc>
          <w:tcPr>
            <w:tcW w:w="1709" w:type="pct"/>
          </w:tcPr>
          <w:p w:rsidR="001D12F4" w:rsidRDefault="001D12F4" w:rsidP="00CD2B01">
            <w:pPr>
              <w:pStyle w:val="TableContents"/>
            </w:pPr>
          </w:p>
        </w:tc>
      </w:tr>
      <w:tr w:rsidR="001D12F4" w:rsidTr="001D12F4">
        <w:trPr>
          <w:cnfStyle w:val="000000010000" w:firstRow="0" w:lastRow="0" w:firstColumn="0" w:lastColumn="0" w:oddVBand="0" w:evenVBand="0" w:oddHBand="0" w:evenHBand="1" w:firstRowFirstColumn="0" w:firstRowLastColumn="0" w:lastRowFirstColumn="0" w:lastRowLastColumn="0"/>
        </w:trPr>
        <w:tc>
          <w:tcPr>
            <w:tcW w:w="2851" w:type="pct"/>
          </w:tcPr>
          <w:p w:rsidR="001D12F4" w:rsidRDefault="001D12F4" w:rsidP="00CD2B01">
            <w:pPr>
              <w:pStyle w:val="TableContents"/>
            </w:pPr>
            <w:r>
              <w:t>Scudo Piccolo</w:t>
            </w:r>
          </w:p>
        </w:tc>
        <w:tc>
          <w:tcPr>
            <w:tcW w:w="440" w:type="pct"/>
          </w:tcPr>
          <w:p w:rsidR="001D12F4" w:rsidRDefault="001D12F4" w:rsidP="00CD2B01">
            <w:pPr>
              <w:pStyle w:val="TableContents"/>
            </w:pPr>
            <w:r>
              <w:t>+2</w:t>
            </w:r>
          </w:p>
        </w:tc>
        <w:tc>
          <w:tcPr>
            <w:tcW w:w="1709" w:type="pct"/>
          </w:tcPr>
          <w:p w:rsidR="001D12F4" w:rsidRDefault="001D12F4" w:rsidP="00CD2B01">
            <w:pPr>
              <w:pStyle w:val="TableContents"/>
            </w:pPr>
          </w:p>
        </w:tc>
      </w:tr>
      <w:tr w:rsidR="001D12F4" w:rsidTr="001D12F4">
        <w:trPr>
          <w:cnfStyle w:val="000000100000" w:firstRow="0" w:lastRow="0" w:firstColumn="0" w:lastColumn="0" w:oddVBand="0" w:evenVBand="0" w:oddHBand="1" w:evenHBand="0" w:firstRowFirstColumn="0" w:firstRowLastColumn="0" w:lastRowFirstColumn="0" w:lastRowLastColumn="0"/>
        </w:trPr>
        <w:tc>
          <w:tcPr>
            <w:tcW w:w="2851" w:type="pct"/>
          </w:tcPr>
          <w:p w:rsidR="001D12F4" w:rsidRDefault="001D12F4" w:rsidP="00CD2B01">
            <w:pPr>
              <w:pStyle w:val="TableContents"/>
            </w:pPr>
            <w:r>
              <w:t>Scudo Medio</w:t>
            </w:r>
          </w:p>
        </w:tc>
        <w:tc>
          <w:tcPr>
            <w:tcW w:w="440" w:type="pct"/>
          </w:tcPr>
          <w:p w:rsidR="001D12F4" w:rsidRDefault="001D12F4" w:rsidP="00CD2B01">
            <w:pPr>
              <w:pStyle w:val="TableContents"/>
            </w:pPr>
            <w:r>
              <w:t>+3</w:t>
            </w:r>
          </w:p>
        </w:tc>
        <w:tc>
          <w:tcPr>
            <w:tcW w:w="1709" w:type="pct"/>
          </w:tcPr>
          <w:p w:rsidR="001D12F4" w:rsidRDefault="001D12F4" w:rsidP="00CD2B01">
            <w:pPr>
              <w:pStyle w:val="TableContents"/>
            </w:pPr>
          </w:p>
        </w:tc>
      </w:tr>
      <w:tr w:rsidR="001D12F4" w:rsidTr="001D12F4">
        <w:trPr>
          <w:cnfStyle w:val="000000010000" w:firstRow="0" w:lastRow="0" w:firstColumn="0" w:lastColumn="0" w:oddVBand="0" w:evenVBand="0" w:oddHBand="0" w:evenHBand="1" w:firstRowFirstColumn="0" w:firstRowLastColumn="0" w:lastRowFirstColumn="0" w:lastRowLastColumn="0"/>
        </w:trPr>
        <w:tc>
          <w:tcPr>
            <w:tcW w:w="2851" w:type="pct"/>
          </w:tcPr>
          <w:p w:rsidR="001D12F4" w:rsidRDefault="001D12F4" w:rsidP="00CD2B01">
            <w:pPr>
              <w:pStyle w:val="TableContents"/>
            </w:pPr>
            <w:r>
              <w:t>Scudo a Torre</w:t>
            </w:r>
          </w:p>
        </w:tc>
        <w:tc>
          <w:tcPr>
            <w:tcW w:w="440" w:type="pct"/>
          </w:tcPr>
          <w:p w:rsidR="001D12F4" w:rsidRDefault="001D12F4" w:rsidP="00CD2B01">
            <w:pPr>
              <w:pStyle w:val="TableContents"/>
            </w:pPr>
            <w:r>
              <w:t>+4</w:t>
            </w:r>
          </w:p>
        </w:tc>
        <w:tc>
          <w:tcPr>
            <w:tcW w:w="1709" w:type="pct"/>
          </w:tcPr>
          <w:p w:rsidR="001D12F4" w:rsidRDefault="001D12F4" w:rsidP="00CD2B01">
            <w:pPr>
              <w:pStyle w:val="TableContents"/>
            </w:pPr>
            <w:r>
              <w:t>Pesante</w:t>
            </w:r>
          </w:p>
        </w:tc>
      </w:tr>
      <w:tr w:rsidR="001D12F4" w:rsidRPr="004D106E" w:rsidTr="001D12F4">
        <w:trPr>
          <w:cnfStyle w:val="000000100000" w:firstRow="0" w:lastRow="0" w:firstColumn="0" w:lastColumn="0" w:oddVBand="0" w:evenVBand="0" w:oddHBand="1" w:evenHBand="0" w:firstRowFirstColumn="0" w:firstRowLastColumn="0" w:lastRowFirstColumn="0" w:lastRowLastColumn="0"/>
        </w:trPr>
        <w:tc>
          <w:tcPr>
            <w:tcW w:w="5000" w:type="pct"/>
            <w:gridSpan w:val="3"/>
          </w:tcPr>
          <w:p w:rsidR="001D12F4" w:rsidRPr="00097B13" w:rsidRDefault="001D12F4" w:rsidP="00CD2B01">
            <w:pPr>
              <w:pStyle w:val="TableContents"/>
              <w:rPr>
                <w:lang w:val="it-IT"/>
              </w:rPr>
            </w:pPr>
            <w:r w:rsidRPr="00097B13">
              <w:rPr>
                <w:lang w:val="it-IT"/>
              </w:rPr>
              <w:t>* Se un Personaggio indossa più di due pezzi combinati di questi tipi di armatura, essi vengono considerati Pesanti.</w:t>
            </w:r>
          </w:p>
        </w:tc>
      </w:tr>
    </w:tbl>
    <w:p w:rsidR="001D12F4" w:rsidRDefault="00155009" w:rsidP="00CD2B01">
      <w:pPr>
        <w:pStyle w:val="Heading2"/>
      </w:pPr>
      <w:bookmarkStart w:id="44" w:name="_Toc304452648"/>
      <w:bookmarkStart w:id="45" w:name="__RefHeading__3428_1581367703"/>
      <w:bookmarkStart w:id="46" w:name="_Toc345443823"/>
      <w:bookmarkStart w:id="47" w:name="_Toc345444425"/>
      <w:bookmarkStart w:id="48" w:name="_Toc349829181"/>
      <w:bookmarkEnd w:id="44"/>
      <w:bookmarkEnd w:id="45"/>
      <w:r>
        <w:t>Generic Weapons and Attacks</w:t>
      </w:r>
      <w:bookmarkEnd w:id="46"/>
      <w:bookmarkEnd w:id="47"/>
      <w:bookmarkEnd w:id="48"/>
    </w:p>
    <w:tbl>
      <w:tblPr>
        <w:tblStyle w:val="LightGrid-Accent1"/>
        <w:tblW w:w="10740" w:type="dxa"/>
        <w:tblLayout w:type="fixed"/>
        <w:tblLook w:val="0420" w:firstRow="1" w:lastRow="0" w:firstColumn="0" w:lastColumn="0" w:noHBand="0" w:noVBand="1"/>
      </w:tblPr>
      <w:tblGrid>
        <w:gridCol w:w="2093"/>
        <w:gridCol w:w="4647"/>
        <w:gridCol w:w="1165"/>
        <w:gridCol w:w="1134"/>
        <w:gridCol w:w="1701"/>
      </w:tblGrid>
      <w:tr w:rsidR="00552E69" w:rsidTr="00552E69">
        <w:trPr>
          <w:cnfStyle w:val="100000000000" w:firstRow="1" w:lastRow="0" w:firstColumn="0" w:lastColumn="0" w:oddVBand="0" w:evenVBand="0" w:oddHBand="0" w:evenHBand="0" w:firstRowFirstColumn="0" w:firstRowLastColumn="0" w:lastRowFirstColumn="0" w:lastRowLastColumn="0"/>
        </w:trPr>
        <w:tc>
          <w:tcPr>
            <w:tcW w:w="2093" w:type="dxa"/>
          </w:tcPr>
          <w:p w:rsidR="00552E69" w:rsidRDefault="00552E69" w:rsidP="00CD2B01">
            <w:pPr>
              <w:pStyle w:val="TableContents"/>
            </w:pPr>
            <w:r>
              <w:t>Arma</w:t>
            </w:r>
          </w:p>
        </w:tc>
        <w:tc>
          <w:tcPr>
            <w:tcW w:w="4647" w:type="dxa"/>
          </w:tcPr>
          <w:p w:rsidR="00552E69" w:rsidRDefault="00552E69" w:rsidP="00CD2B01">
            <w:pPr>
              <w:pStyle w:val="TableContents"/>
            </w:pPr>
            <w:r>
              <w:t>Esempi</w:t>
            </w:r>
          </w:p>
        </w:tc>
        <w:tc>
          <w:tcPr>
            <w:tcW w:w="1165" w:type="dxa"/>
          </w:tcPr>
          <w:p w:rsidR="00552E69" w:rsidRDefault="00552E69" w:rsidP="00CD2B01">
            <w:pPr>
              <w:pStyle w:val="TableContents"/>
            </w:pPr>
            <w:r>
              <w:t>Damage</w:t>
            </w:r>
          </w:p>
        </w:tc>
        <w:tc>
          <w:tcPr>
            <w:tcW w:w="1134" w:type="dxa"/>
          </w:tcPr>
          <w:p w:rsidR="00552E69" w:rsidRDefault="00552E69" w:rsidP="00552E69">
            <w:pPr>
              <w:pStyle w:val="TableContents"/>
              <w:jc w:val="center"/>
            </w:pPr>
            <w:r>
              <w:t>Min ST</w:t>
            </w:r>
          </w:p>
        </w:tc>
        <w:tc>
          <w:tcPr>
            <w:tcW w:w="1701" w:type="dxa"/>
          </w:tcPr>
          <w:p w:rsidR="00552E69" w:rsidRDefault="00552E69" w:rsidP="00552E69">
            <w:pPr>
              <w:pStyle w:val="TableContents"/>
              <w:jc w:val="center"/>
            </w:pPr>
            <w:r>
              <w:t>ST 1-Handed</w:t>
            </w:r>
          </w:p>
        </w:tc>
      </w:tr>
      <w:tr w:rsidR="00552E69" w:rsidTr="00552E69">
        <w:trPr>
          <w:cnfStyle w:val="000000100000" w:firstRow="0" w:lastRow="0" w:firstColumn="0" w:lastColumn="0" w:oddVBand="0" w:evenVBand="0" w:oddHBand="1" w:evenHBand="0" w:firstRowFirstColumn="0" w:firstRowLastColumn="0" w:lastRowFirstColumn="0" w:lastRowLastColumn="0"/>
        </w:trPr>
        <w:tc>
          <w:tcPr>
            <w:tcW w:w="2093" w:type="dxa"/>
          </w:tcPr>
          <w:p w:rsidR="00552E69" w:rsidRDefault="00552E69" w:rsidP="002E5437">
            <w:pPr>
              <w:pStyle w:val="TableContents"/>
            </w:pPr>
            <w:r>
              <w:t>Medium Unarmed</w:t>
            </w:r>
          </w:p>
        </w:tc>
        <w:tc>
          <w:tcPr>
            <w:tcW w:w="4647" w:type="dxa"/>
          </w:tcPr>
          <w:p w:rsidR="00552E69" w:rsidRDefault="00552E69" w:rsidP="00CD2B01">
            <w:pPr>
              <w:pStyle w:val="TableContents"/>
            </w:pPr>
            <w:r>
              <w:t>Calcio, Pugno, Presa</w:t>
            </w:r>
          </w:p>
        </w:tc>
        <w:tc>
          <w:tcPr>
            <w:tcW w:w="1165" w:type="dxa"/>
          </w:tcPr>
          <w:p w:rsidR="00552E69" w:rsidRDefault="00552E69" w:rsidP="00552E69">
            <w:pPr>
              <w:pStyle w:val="TableContents"/>
              <w:jc w:val="center"/>
            </w:pPr>
            <w:r>
              <w:t>1d10</w:t>
            </w:r>
          </w:p>
        </w:tc>
        <w:tc>
          <w:tcPr>
            <w:tcW w:w="1134" w:type="dxa"/>
          </w:tcPr>
          <w:p w:rsidR="00552E69" w:rsidRDefault="00552E69" w:rsidP="00552E69">
            <w:pPr>
              <w:pStyle w:val="TableContents"/>
              <w:jc w:val="center"/>
            </w:pPr>
            <w:r>
              <w:t>-</w:t>
            </w:r>
          </w:p>
        </w:tc>
        <w:tc>
          <w:tcPr>
            <w:tcW w:w="1701" w:type="dxa"/>
          </w:tcPr>
          <w:p w:rsidR="00552E69" w:rsidRDefault="00552E69" w:rsidP="00552E69">
            <w:pPr>
              <w:pStyle w:val="TableContents"/>
              <w:jc w:val="center"/>
            </w:pPr>
            <w:r>
              <w:t>-</w:t>
            </w:r>
          </w:p>
        </w:tc>
      </w:tr>
      <w:tr w:rsidR="00552E69" w:rsidTr="00552E69">
        <w:trPr>
          <w:cnfStyle w:val="000000010000" w:firstRow="0" w:lastRow="0" w:firstColumn="0" w:lastColumn="0" w:oddVBand="0" w:evenVBand="0" w:oddHBand="0" w:evenHBand="1" w:firstRowFirstColumn="0" w:firstRowLastColumn="0" w:lastRowFirstColumn="0" w:lastRowLastColumn="0"/>
        </w:trPr>
        <w:tc>
          <w:tcPr>
            <w:tcW w:w="2093" w:type="dxa"/>
          </w:tcPr>
          <w:p w:rsidR="00552E69" w:rsidRDefault="00552E69" w:rsidP="00CD2B01">
            <w:pPr>
              <w:pStyle w:val="TableContents"/>
            </w:pPr>
            <w:r>
              <w:t>Small Weapon</w:t>
            </w:r>
          </w:p>
        </w:tc>
        <w:tc>
          <w:tcPr>
            <w:tcW w:w="4647" w:type="dxa"/>
          </w:tcPr>
          <w:p w:rsidR="00552E69" w:rsidRPr="00097B13" w:rsidRDefault="00552E69" w:rsidP="00CD2B01">
            <w:pPr>
              <w:pStyle w:val="TableContents"/>
              <w:rPr>
                <w:lang w:val="it-IT"/>
              </w:rPr>
            </w:pPr>
            <w:r w:rsidRPr="00097B13">
              <w:rPr>
                <w:lang w:val="it-IT"/>
              </w:rPr>
              <w:t>Pugnale, Shuriken, Fionda, Arma Improvvisata</w:t>
            </w:r>
          </w:p>
        </w:tc>
        <w:tc>
          <w:tcPr>
            <w:tcW w:w="1165" w:type="dxa"/>
          </w:tcPr>
          <w:p w:rsidR="00552E69" w:rsidRDefault="00552E69" w:rsidP="00552E69">
            <w:pPr>
              <w:pStyle w:val="TableContents"/>
              <w:jc w:val="center"/>
            </w:pPr>
            <w:r>
              <w:t>2d10</w:t>
            </w:r>
          </w:p>
        </w:tc>
        <w:tc>
          <w:tcPr>
            <w:tcW w:w="1134" w:type="dxa"/>
          </w:tcPr>
          <w:p w:rsidR="00552E69" w:rsidRDefault="00552E69" w:rsidP="00552E69">
            <w:pPr>
              <w:pStyle w:val="TableContents"/>
              <w:jc w:val="center"/>
            </w:pPr>
            <w:r>
              <w:t>-</w:t>
            </w:r>
          </w:p>
        </w:tc>
        <w:tc>
          <w:tcPr>
            <w:tcW w:w="1701" w:type="dxa"/>
          </w:tcPr>
          <w:p w:rsidR="00552E69" w:rsidRDefault="00552E69" w:rsidP="00552E69">
            <w:pPr>
              <w:pStyle w:val="TableContents"/>
              <w:jc w:val="center"/>
            </w:pPr>
            <w:r>
              <w:t>1</w:t>
            </w:r>
          </w:p>
        </w:tc>
      </w:tr>
      <w:tr w:rsidR="00552E69" w:rsidTr="00552E69">
        <w:trPr>
          <w:cnfStyle w:val="000000100000" w:firstRow="0" w:lastRow="0" w:firstColumn="0" w:lastColumn="0" w:oddVBand="0" w:evenVBand="0" w:oddHBand="1" w:evenHBand="0" w:firstRowFirstColumn="0" w:firstRowLastColumn="0" w:lastRowFirstColumn="0" w:lastRowLastColumn="0"/>
        </w:trPr>
        <w:tc>
          <w:tcPr>
            <w:tcW w:w="2093" w:type="dxa"/>
          </w:tcPr>
          <w:p w:rsidR="00552E69" w:rsidRDefault="00552E69" w:rsidP="00CD2B01">
            <w:pPr>
              <w:pStyle w:val="TableContents"/>
            </w:pPr>
            <w:r>
              <w:t>Light Weapon</w:t>
            </w:r>
          </w:p>
        </w:tc>
        <w:tc>
          <w:tcPr>
            <w:tcW w:w="4647" w:type="dxa"/>
          </w:tcPr>
          <w:p w:rsidR="00552E69" w:rsidRPr="00097B13" w:rsidRDefault="00552E69" w:rsidP="00CD2B01">
            <w:pPr>
              <w:pStyle w:val="TableContents"/>
              <w:rPr>
                <w:lang w:val="it-IT"/>
              </w:rPr>
            </w:pPr>
            <w:r w:rsidRPr="00097B13">
              <w:rPr>
                <w:lang w:val="it-IT"/>
              </w:rPr>
              <w:t>Stocco, Sciabola, Spada Corta, Arco Corto</w:t>
            </w:r>
          </w:p>
        </w:tc>
        <w:tc>
          <w:tcPr>
            <w:tcW w:w="1165" w:type="dxa"/>
          </w:tcPr>
          <w:p w:rsidR="00552E69" w:rsidRDefault="00552E69" w:rsidP="00552E69">
            <w:pPr>
              <w:pStyle w:val="TableContents"/>
              <w:jc w:val="center"/>
            </w:pPr>
            <w:r>
              <w:t>3d10</w:t>
            </w:r>
          </w:p>
        </w:tc>
        <w:tc>
          <w:tcPr>
            <w:tcW w:w="1134" w:type="dxa"/>
          </w:tcPr>
          <w:p w:rsidR="00552E69" w:rsidRDefault="00552E69" w:rsidP="00552E69">
            <w:pPr>
              <w:pStyle w:val="TableContents"/>
              <w:jc w:val="center"/>
            </w:pPr>
            <w:r>
              <w:t>1</w:t>
            </w:r>
          </w:p>
        </w:tc>
        <w:tc>
          <w:tcPr>
            <w:tcW w:w="1701" w:type="dxa"/>
          </w:tcPr>
          <w:p w:rsidR="00552E69" w:rsidRDefault="00552E69" w:rsidP="00552E69">
            <w:pPr>
              <w:pStyle w:val="TableContents"/>
              <w:jc w:val="center"/>
            </w:pPr>
            <w:r>
              <w:t>2</w:t>
            </w:r>
          </w:p>
        </w:tc>
      </w:tr>
      <w:tr w:rsidR="00552E69" w:rsidTr="00552E69">
        <w:trPr>
          <w:cnfStyle w:val="000000010000" w:firstRow="0" w:lastRow="0" w:firstColumn="0" w:lastColumn="0" w:oddVBand="0" w:evenVBand="0" w:oddHBand="0" w:evenHBand="1" w:firstRowFirstColumn="0" w:firstRowLastColumn="0" w:lastRowFirstColumn="0" w:lastRowLastColumn="0"/>
        </w:trPr>
        <w:tc>
          <w:tcPr>
            <w:tcW w:w="2093" w:type="dxa"/>
          </w:tcPr>
          <w:p w:rsidR="00552E69" w:rsidRDefault="00552E69" w:rsidP="00CD2B01">
            <w:pPr>
              <w:pStyle w:val="TableContents"/>
            </w:pPr>
            <w:r>
              <w:t>Medium Weapon</w:t>
            </w:r>
          </w:p>
        </w:tc>
        <w:tc>
          <w:tcPr>
            <w:tcW w:w="4647" w:type="dxa"/>
          </w:tcPr>
          <w:p w:rsidR="00552E69" w:rsidRPr="00097B13" w:rsidRDefault="00552E69" w:rsidP="00CD2B01">
            <w:pPr>
              <w:pStyle w:val="TableContents"/>
              <w:rPr>
                <w:lang w:val="it-IT"/>
              </w:rPr>
            </w:pPr>
            <w:r w:rsidRPr="00097B13">
              <w:rPr>
                <w:lang w:val="it-IT"/>
              </w:rPr>
              <w:t>Spada, Mazza, Arco Lungo, Balestra Leggera</w:t>
            </w:r>
          </w:p>
        </w:tc>
        <w:tc>
          <w:tcPr>
            <w:tcW w:w="1165" w:type="dxa"/>
          </w:tcPr>
          <w:p w:rsidR="00552E69" w:rsidRDefault="00552E69" w:rsidP="00552E69">
            <w:pPr>
              <w:pStyle w:val="TableContents"/>
              <w:jc w:val="center"/>
            </w:pPr>
            <w:r>
              <w:t>4d10</w:t>
            </w:r>
          </w:p>
        </w:tc>
        <w:tc>
          <w:tcPr>
            <w:tcW w:w="1134" w:type="dxa"/>
          </w:tcPr>
          <w:p w:rsidR="00552E69" w:rsidRDefault="00552E69" w:rsidP="00552E69">
            <w:pPr>
              <w:pStyle w:val="TableContents"/>
              <w:jc w:val="center"/>
            </w:pPr>
            <w:r>
              <w:t>3</w:t>
            </w:r>
          </w:p>
        </w:tc>
        <w:tc>
          <w:tcPr>
            <w:tcW w:w="1701" w:type="dxa"/>
          </w:tcPr>
          <w:p w:rsidR="00552E69" w:rsidRDefault="00552E69" w:rsidP="00552E69">
            <w:pPr>
              <w:pStyle w:val="TableContents"/>
              <w:jc w:val="center"/>
            </w:pPr>
            <w:r>
              <w:t>5</w:t>
            </w:r>
          </w:p>
        </w:tc>
      </w:tr>
      <w:tr w:rsidR="00552E69" w:rsidTr="00552E69">
        <w:trPr>
          <w:cnfStyle w:val="000000100000" w:firstRow="0" w:lastRow="0" w:firstColumn="0" w:lastColumn="0" w:oddVBand="0" w:evenVBand="0" w:oddHBand="1" w:evenHBand="0" w:firstRowFirstColumn="0" w:firstRowLastColumn="0" w:lastRowFirstColumn="0" w:lastRowLastColumn="0"/>
        </w:trPr>
        <w:tc>
          <w:tcPr>
            <w:tcW w:w="2093" w:type="dxa"/>
          </w:tcPr>
          <w:p w:rsidR="00552E69" w:rsidRDefault="00552E69" w:rsidP="00CD2B01">
            <w:pPr>
              <w:pStyle w:val="TableContents"/>
            </w:pPr>
            <w:r>
              <w:t>Large Weapon</w:t>
            </w:r>
          </w:p>
        </w:tc>
        <w:tc>
          <w:tcPr>
            <w:tcW w:w="4647" w:type="dxa"/>
          </w:tcPr>
          <w:p w:rsidR="00552E69" w:rsidRDefault="00EE7C29" w:rsidP="00552E69">
            <w:pPr>
              <w:pStyle w:val="TableContents"/>
            </w:pPr>
            <w:r>
              <w:t>Claymore</w:t>
            </w:r>
            <w:r w:rsidR="00552E69">
              <w:t>, Morning Star, Balestra Pesante</w:t>
            </w:r>
          </w:p>
        </w:tc>
        <w:tc>
          <w:tcPr>
            <w:tcW w:w="1165" w:type="dxa"/>
          </w:tcPr>
          <w:p w:rsidR="00552E69" w:rsidRDefault="00552E69" w:rsidP="00552E69">
            <w:pPr>
              <w:pStyle w:val="TableContents"/>
              <w:jc w:val="center"/>
            </w:pPr>
            <w:r>
              <w:t>5d10</w:t>
            </w:r>
          </w:p>
        </w:tc>
        <w:tc>
          <w:tcPr>
            <w:tcW w:w="1134" w:type="dxa"/>
          </w:tcPr>
          <w:p w:rsidR="00552E69" w:rsidRDefault="00552E69" w:rsidP="00552E69">
            <w:pPr>
              <w:pStyle w:val="TableContents"/>
              <w:jc w:val="center"/>
            </w:pPr>
            <w:r>
              <w:t>6</w:t>
            </w:r>
          </w:p>
        </w:tc>
        <w:tc>
          <w:tcPr>
            <w:tcW w:w="1701" w:type="dxa"/>
          </w:tcPr>
          <w:p w:rsidR="00552E69" w:rsidRDefault="00EE7C29" w:rsidP="00552E69">
            <w:pPr>
              <w:pStyle w:val="TableContents"/>
              <w:jc w:val="center"/>
            </w:pPr>
            <w:r>
              <w:t>12</w:t>
            </w:r>
          </w:p>
        </w:tc>
      </w:tr>
      <w:tr w:rsidR="00552E69" w:rsidTr="00552E69">
        <w:trPr>
          <w:cnfStyle w:val="000000010000" w:firstRow="0" w:lastRow="0" w:firstColumn="0" w:lastColumn="0" w:oddVBand="0" w:evenVBand="0" w:oddHBand="0" w:evenHBand="1" w:firstRowFirstColumn="0" w:firstRowLastColumn="0" w:lastRowFirstColumn="0" w:lastRowLastColumn="0"/>
        </w:trPr>
        <w:tc>
          <w:tcPr>
            <w:tcW w:w="2093" w:type="dxa"/>
          </w:tcPr>
          <w:p w:rsidR="00552E69" w:rsidRDefault="00552E69" w:rsidP="00CD2B01">
            <w:pPr>
              <w:pStyle w:val="TableContents"/>
            </w:pPr>
            <w:r>
              <w:t>Heavy Weapon</w:t>
            </w:r>
          </w:p>
        </w:tc>
        <w:tc>
          <w:tcPr>
            <w:tcW w:w="4647" w:type="dxa"/>
          </w:tcPr>
          <w:p w:rsidR="00552E69" w:rsidRPr="00097B13" w:rsidRDefault="00552E69" w:rsidP="00CD2B01">
            <w:pPr>
              <w:pStyle w:val="TableContents"/>
              <w:rPr>
                <w:lang w:val="it-IT"/>
              </w:rPr>
            </w:pPr>
            <w:r w:rsidRPr="00097B13">
              <w:rPr>
                <w:lang w:val="it-IT"/>
              </w:rPr>
              <w:t>Maglio, Spadone, Mazzafrusto, Ascia da Guerra</w:t>
            </w:r>
          </w:p>
        </w:tc>
        <w:tc>
          <w:tcPr>
            <w:tcW w:w="1165" w:type="dxa"/>
          </w:tcPr>
          <w:p w:rsidR="00552E69" w:rsidRDefault="00552E69" w:rsidP="00552E69">
            <w:pPr>
              <w:pStyle w:val="TableContents"/>
              <w:jc w:val="center"/>
            </w:pPr>
            <w:r>
              <w:t>6d10</w:t>
            </w:r>
          </w:p>
        </w:tc>
        <w:tc>
          <w:tcPr>
            <w:tcW w:w="1134" w:type="dxa"/>
          </w:tcPr>
          <w:p w:rsidR="00552E69" w:rsidRDefault="00EE7C29" w:rsidP="00552E69">
            <w:pPr>
              <w:pStyle w:val="TableContents"/>
              <w:jc w:val="center"/>
            </w:pPr>
            <w:r>
              <w:t>8</w:t>
            </w:r>
          </w:p>
        </w:tc>
        <w:tc>
          <w:tcPr>
            <w:tcW w:w="1701" w:type="dxa"/>
          </w:tcPr>
          <w:p w:rsidR="00552E69" w:rsidRDefault="00EE7C29" w:rsidP="00552E69">
            <w:pPr>
              <w:pStyle w:val="TableContents"/>
              <w:jc w:val="center"/>
            </w:pPr>
            <w:r>
              <w:t>16</w:t>
            </w:r>
          </w:p>
        </w:tc>
      </w:tr>
    </w:tbl>
    <w:p w:rsidR="00907685" w:rsidRPr="000737D1" w:rsidRDefault="003F716E" w:rsidP="000737D1">
      <w:pPr>
        <w:pStyle w:val="Heading1"/>
      </w:pPr>
      <w:bookmarkStart w:id="49" w:name="__RefHeading__3342_1581367703"/>
      <w:bookmarkStart w:id="50" w:name="_Toc304452605"/>
      <w:bookmarkStart w:id="51" w:name="_Toc345443824"/>
      <w:bookmarkStart w:id="52" w:name="_Toc345444426"/>
      <w:bookmarkStart w:id="53" w:name="_Toc349829182"/>
      <w:bookmarkEnd w:id="49"/>
      <w:bookmarkEnd w:id="50"/>
      <w:r w:rsidRPr="000737D1">
        <w:lastRenderedPageBreak/>
        <w:t>Wounds, Healing and Recovery</w:t>
      </w:r>
      <w:bookmarkEnd w:id="51"/>
      <w:bookmarkEnd w:id="52"/>
      <w:bookmarkEnd w:id="53"/>
    </w:p>
    <w:p w:rsidR="00907685" w:rsidRDefault="002940E9" w:rsidP="00CD2B01">
      <w:pPr>
        <w:pStyle w:val="Heading2"/>
      </w:pPr>
      <w:bookmarkStart w:id="54" w:name="__RefHeading__3344_1581367703"/>
      <w:bookmarkStart w:id="55" w:name="_Toc304452606"/>
      <w:bookmarkStart w:id="56" w:name="_Toc345443825"/>
      <w:bookmarkStart w:id="57" w:name="_Toc345444427"/>
      <w:bookmarkStart w:id="58" w:name="_Toc349829183"/>
      <w:bookmarkEnd w:id="54"/>
      <w:bookmarkEnd w:id="55"/>
      <w:r>
        <w:t>Hit Points</w:t>
      </w:r>
      <w:bookmarkEnd w:id="56"/>
      <w:bookmarkEnd w:id="57"/>
      <w:bookmarkEnd w:id="58"/>
    </w:p>
    <w:p w:rsidR="00907685" w:rsidRDefault="00907685" w:rsidP="00CD2B01">
      <w:pPr>
        <w:rPr>
          <w:lang w:val="it-IT"/>
        </w:rPr>
      </w:pPr>
      <w:r w:rsidRPr="00097B13">
        <w:rPr>
          <w:lang w:val="it-IT"/>
        </w:rPr>
        <w:t>i Personaggi recuperano un numero di Punti Vigore pari al proprio punteggio di COS ogni ora di riposo. Ogni tre ore complete di sonno, invece, permettono al Personaggio di recuperare un numero di PV pari a metà del proprio bonus di Vigore.</w:t>
      </w:r>
    </w:p>
    <w:p w:rsidR="002940E9" w:rsidRPr="00097B13" w:rsidRDefault="002940E9" w:rsidP="00CD2B01">
      <w:pPr>
        <w:rPr>
          <w:lang w:val="it-IT"/>
        </w:rPr>
      </w:pPr>
      <w:r w:rsidRPr="00097B13">
        <w:rPr>
          <w:lang w:val="it-IT"/>
        </w:rPr>
        <w:t>un Personaggio sviene quando subisce un numero di PV pari al proprio punteggio di Vigore. Muore per eccesso di ferite se subisce  un numero di PV pari al proprio punteggio di Vigore + 50 + la somma dei propri punteggi di COS e VOL.</w:t>
      </w:r>
    </w:p>
    <w:p w:rsidR="00907685" w:rsidRDefault="003034C0" w:rsidP="00CD2B01">
      <w:pPr>
        <w:pStyle w:val="Heading2"/>
      </w:pPr>
      <w:bookmarkStart w:id="59" w:name="__RefHeading__3346_1581367703"/>
      <w:bookmarkStart w:id="60" w:name="_Toc304452607"/>
      <w:bookmarkStart w:id="61" w:name="__RefHeading__3348_1581367703"/>
      <w:bookmarkStart w:id="62" w:name="_Toc304452608"/>
      <w:bookmarkStart w:id="63" w:name="_Toc345443826"/>
      <w:bookmarkStart w:id="64" w:name="_Toc345444428"/>
      <w:bookmarkStart w:id="65" w:name="_Toc349829184"/>
      <w:bookmarkEnd w:id="59"/>
      <w:bookmarkEnd w:id="60"/>
      <w:bookmarkEnd w:id="61"/>
      <w:bookmarkEnd w:id="62"/>
      <w:r>
        <w:t>Penalties</w:t>
      </w:r>
      <w:bookmarkEnd w:id="63"/>
      <w:bookmarkEnd w:id="64"/>
      <w:bookmarkEnd w:id="65"/>
    </w:p>
    <w:p w:rsidR="00896712" w:rsidRDefault="00907685" w:rsidP="00CD2B01">
      <w:pPr>
        <w:rPr>
          <w:lang w:val="it-IT"/>
        </w:rPr>
      </w:pPr>
      <w:r w:rsidRPr="00097B13">
        <w:rPr>
          <w:lang w:val="it-IT"/>
        </w:rPr>
        <w:t>Molti critici impongono delle penalità alle azioni dei PG, che vanno applicate a qualsiasi Manovra essi effettuano. Se le penalità di un Personaggio raggiungono o superano i 100 punti, egli sarà considerato incapace di muoversi fino a che esse non raggiungeranno un valore inferiore a 100.</w:t>
      </w:r>
    </w:p>
    <w:p w:rsidR="00907685" w:rsidRPr="00097B13" w:rsidRDefault="00907685" w:rsidP="00CD2B01">
      <w:pPr>
        <w:rPr>
          <w:lang w:val="it-IT"/>
        </w:rPr>
      </w:pPr>
      <w:r w:rsidRPr="00097B13">
        <w:rPr>
          <w:lang w:val="it-IT"/>
        </w:rPr>
        <w:t>Se un Personaggio rimane a riposo, in un ambiente sano, senza sforzare la parte ferita del suo corpo, egli vedrà diminuire le sue Penalità di un certo numero al giorno, a seconda del suo punteggio di COS, come mostrato dalla tabella sottostante.</w:t>
      </w:r>
    </w:p>
    <w:tbl>
      <w:tblPr>
        <w:tblStyle w:val="LightGrid-Accent1"/>
        <w:tblW w:w="5000" w:type="pct"/>
        <w:tblLook w:val="0280" w:firstRow="0" w:lastRow="0" w:firstColumn="1" w:lastColumn="0" w:noHBand="1" w:noVBand="0"/>
      </w:tblPr>
      <w:tblGrid>
        <w:gridCol w:w="4299"/>
        <w:gridCol w:w="912"/>
        <w:gridCol w:w="989"/>
        <w:gridCol w:w="1068"/>
        <w:gridCol w:w="1120"/>
        <w:gridCol w:w="1278"/>
        <w:gridCol w:w="1017"/>
      </w:tblGrid>
      <w:tr w:rsidR="00597486" w:rsidTr="009A5271">
        <w:tc>
          <w:tcPr>
            <w:cnfStyle w:val="001000000000" w:firstRow="0" w:lastRow="0" w:firstColumn="1" w:lastColumn="0" w:oddVBand="0" w:evenVBand="0" w:oddHBand="0" w:evenHBand="0" w:firstRowFirstColumn="0" w:firstRowLastColumn="0" w:lastRowFirstColumn="0" w:lastRowLastColumn="0"/>
            <w:tcW w:w="2012" w:type="pct"/>
          </w:tcPr>
          <w:p w:rsidR="00907685" w:rsidRDefault="00907685" w:rsidP="00CD2B01">
            <w:pPr>
              <w:pStyle w:val="TableContents"/>
            </w:pPr>
            <w:r>
              <w:t>COS</w:t>
            </w:r>
          </w:p>
        </w:tc>
        <w:tc>
          <w:tcPr>
            <w:cnfStyle w:val="000010000000" w:firstRow="0" w:lastRow="0" w:firstColumn="0" w:lastColumn="0" w:oddVBand="1" w:evenVBand="0" w:oddHBand="0" w:evenHBand="0" w:firstRowFirstColumn="0" w:firstRowLastColumn="0" w:lastRowFirstColumn="0" w:lastRowLastColumn="0"/>
            <w:tcW w:w="427" w:type="pct"/>
          </w:tcPr>
          <w:p w:rsidR="00907685" w:rsidRDefault="00907685" w:rsidP="00CD2B01">
            <w:pPr>
              <w:pStyle w:val="TableContents"/>
            </w:pPr>
            <w:r>
              <w:t>1-2</w:t>
            </w:r>
          </w:p>
        </w:tc>
        <w:tc>
          <w:tcPr>
            <w:tcW w:w="463" w:type="pct"/>
          </w:tcPr>
          <w:p w:rsidR="00907685" w:rsidRDefault="00907685" w:rsidP="00CD2B01">
            <w:pPr>
              <w:pStyle w:val="TableContents"/>
              <w:cnfStyle w:val="000000000000" w:firstRow="0" w:lastRow="0" w:firstColumn="0" w:lastColumn="0" w:oddVBand="0" w:evenVBand="0" w:oddHBand="0" w:evenHBand="0" w:firstRowFirstColumn="0" w:firstRowLastColumn="0" w:lastRowFirstColumn="0" w:lastRowLastColumn="0"/>
            </w:pPr>
            <w:r>
              <w:t>3-5</w:t>
            </w:r>
          </w:p>
        </w:tc>
        <w:tc>
          <w:tcPr>
            <w:cnfStyle w:val="000010000000" w:firstRow="0" w:lastRow="0" w:firstColumn="0" w:lastColumn="0" w:oddVBand="1" w:evenVBand="0" w:oddHBand="0" w:evenHBand="0" w:firstRowFirstColumn="0" w:firstRowLastColumn="0" w:lastRowFirstColumn="0" w:lastRowLastColumn="0"/>
            <w:tcW w:w="500" w:type="pct"/>
          </w:tcPr>
          <w:p w:rsidR="00907685" w:rsidRDefault="00907685" w:rsidP="00CD2B01">
            <w:pPr>
              <w:pStyle w:val="TableContents"/>
            </w:pPr>
            <w:r>
              <w:t>6-7</w:t>
            </w:r>
          </w:p>
        </w:tc>
        <w:tc>
          <w:tcPr>
            <w:tcW w:w="524" w:type="pct"/>
          </w:tcPr>
          <w:p w:rsidR="00907685" w:rsidRDefault="00907685" w:rsidP="00CD2B01">
            <w:pPr>
              <w:pStyle w:val="TableContents"/>
              <w:cnfStyle w:val="000000000000" w:firstRow="0" w:lastRow="0" w:firstColumn="0" w:lastColumn="0" w:oddVBand="0" w:evenVBand="0" w:oddHBand="0" w:evenHBand="0" w:firstRowFirstColumn="0" w:firstRowLastColumn="0" w:lastRowFirstColumn="0" w:lastRowLastColumn="0"/>
            </w:pPr>
            <w:r>
              <w:t>8-9</w:t>
            </w:r>
          </w:p>
        </w:tc>
        <w:tc>
          <w:tcPr>
            <w:cnfStyle w:val="000010000000" w:firstRow="0" w:lastRow="0" w:firstColumn="0" w:lastColumn="0" w:oddVBand="1" w:evenVBand="0" w:oddHBand="0" w:evenHBand="0" w:firstRowFirstColumn="0" w:firstRowLastColumn="0" w:lastRowFirstColumn="0" w:lastRowLastColumn="0"/>
            <w:tcW w:w="598" w:type="pct"/>
          </w:tcPr>
          <w:p w:rsidR="00907685" w:rsidRDefault="00907685" w:rsidP="00CD2B01">
            <w:pPr>
              <w:pStyle w:val="TableContents"/>
            </w:pPr>
            <w:r>
              <w:t>10-19</w:t>
            </w:r>
          </w:p>
        </w:tc>
        <w:tc>
          <w:tcPr>
            <w:tcW w:w="476" w:type="pct"/>
          </w:tcPr>
          <w:p w:rsidR="00907685" w:rsidRDefault="00907685" w:rsidP="00CD2B01">
            <w:pPr>
              <w:pStyle w:val="TableContents"/>
              <w:cnfStyle w:val="000000000000" w:firstRow="0" w:lastRow="0" w:firstColumn="0" w:lastColumn="0" w:oddVBand="0" w:evenVBand="0" w:oddHBand="0" w:evenHBand="0" w:firstRowFirstColumn="0" w:firstRowLastColumn="0" w:lastRowFirstColumn="0" w:lastRowLastColumn="0"/>
            </w:pPr>
            <w:r>
              <w:t>20+</w:t>
            </w:r>
          </w:p>
        </w:tc>
      </w:tr>
      <w:tr w:rsidR="008041D8" w:rsidTr="009A5271">
        <w:tc>
          <w:tcPr>
            <w:cnfStyle w:val="001000000000" w:firstRow="0" w:lastRow="0" w:firstColumn="1" w:lastColumn="0" w:oddVBand="0" w:evenVBand="0" w:oddHBand="0" w:evenHBand="0" w:firstRowFirstColumn="0" w:firstRowLastColumn="0" w:lastRowFirstColumn="0" w:lastRowLastColumn="0"/>
            <w:tcW w:w="2012" w:type="pct"/>
          </w:tcPr>
          <w:p w:rsidR="00907685" w:rsidRDefault="00907685" w:rsidP="00CD2B01">
            <w:pPr>
              <w:pStyle w:val="TableContents"/>
            </w:pPr>
            <w:r>
              <w:t>Recupero</w:t>
            </w:r>
          </w:p>
        </w:tc>
        <w:tc>
          <w:tcPr>
            <w:cnfStyle w:val="000010000000" w:firstRow="0" w:lastRow="0" w:firstColumn="0" w:lastColumn="0" w:oddVBand="1" w:evenVBand="0" w:oddHBand="0" w:evenHBand="0" w:firstRowFirstColumn="0" w:firstRowLastColumn="0" w:lastRowFirstColumn="0" w:lastRowLastColumn="0"/>
            <w:tcW w:w="427" w:type="pct"/>
          </w:tcPr>
          <w:p w:rsidR="00907685" w:rsidRDefault="00907685" w:rsidP="00CD2B01">
            <w:pPr>
              <w:pStyle w:val="TableContents"/>
            </w:pPr>
            <w:r>
              <w:t>1</w:t>
            </w:r>
          </w:p>
        </w:tc>
        <w:tc>
          <w:tcPr>
            <w:tcW w:w="463" w:type="pct"/>
          </w:tcPr>
          <w:p w:rsidR="00907685" w:rsidRDefault="00907685" w:rsidP="00CD2B01">
            <w:pPr>
              <w:pStyle w:val="TableContents"/>
              <w:cnfStyle w:val="000000000000" w:firstRow="0" w:lastRow="0" w:firstColumn="0" w:lastColumn="0" w:oddVBand="0" w:evenVBand="0" w:oddHBand="0" w:evenHBand="0" w:firstRowFirstColumn="0" w:firstRowLastColumn="0" w:lastRowFirstColumn="0" w:lastRowLastColumn="0"/>
            </w:pPr>
            <w:r>
              <w:t>2</w:t>
            </w:r>
          </w:p>
        </w:tc>
        <w:tc>
          <w:tcPr>
            <w:cnfStyle w:val="000010000000" w:firstRow="0" w:lastRow="0" w:firstColumn="0" w:lastColumn="0" w:oddVBand="1" w:evenVBand="0" w:oddHBand="0" w:evenHBand="0" w:firstRowFirstColumn="0" w:firstRowLastColumn="0" w:lastRowFirstColumn="0" w:lastRowLastColumn="0"/>
            <w:tcW w:w="500" w:type="pct"/>
          </w:tcPr>
          <w:p w:rsidR="00907685" w:rsidRDefault="00907685" w:rsidP="00CD2B01">
            <w:pPr>
              <w:pStyle w:val="TableContents"/>
            </w:pPr>
            <w:r>
              <w:t>3</w:t>
            </w:r>
          </w:p>
        </w:tc>
        <w:tc>
          <w:tcPr>
            <w:tcW w:w="524" w:type="pct"/>
          </w:tcPr>
          <w:p w:rsidR="00907685" w:rsidRDefault="00907685" w:rsidP="00CD2B01">
            <w:pPr>
              <w:pStyle w:val="TableContents"/>
              <w:cnfStyle w:val="000000000000" w:firstRow="0" w:lastRow="0" w:firstColumn="0" w:lastColumn="0" w:oddVBand="0" w:evenVBand="0" w:oddHBand="0" w:evenHBand="0" w:firstRowFirstColumn="0" w:firstRowLastColumn="0" w:lastRowFirstColumn="0" w:lastRowLastColumn="0"/>
            </w:pPr>
            <w:r>
              <w:t>4</w:t>
            </w:r>
          </w:p>
        </w:tc>
        <w:tc>
          <w:tcPr>
            <w:cnfStyle w:val="000010000000" w:firstRow="0" w:lastRow="0" w:firstColumn="0" w:lastColumn="0" w:oddVBand="1" w:evenVBand="0" w:oddHBand="0" w:evenHBand="0" w:firstRowFirstColumn="0" w:firstRowLastColumn="0" w:lastRowFirstColumn="0" w:lastRowLastColumn="0"/>
            <w:tcW w:w="598" w:type="pct"/>
          </w:tcPr>
          <w:p w:rsidR="00907685" w:rsidRDefault="00907685" w:rsidP="00CD2B01">
            <w:pPr>
              <w:pStyle w:val="TableContents"/>
            </w:pPr>
            <w:r>
              <w:t>5</w:t>
            </w:r>
          </w:p>
        </w:tc>
        <w:tc>
          <w:tcPr>
            <w:tcW w:w="476" w:type="pct"/>
          </w:tcPr>
          <w:p w:rsidR="00907685" w:rsidRDefault="00907685" w:rsidP="00CD2B01">
            <w:pPr>
              <w:pStyle w:val="TableContents"/>
              <w:cnfStyle w:val="000000000000" w:firstRow="0" w:lastRow="0" w:firstColumn="0" w:lastColumn="0" w:oddVBand="0" w:evenVBand="0" w:oddHBand="0" w:evenHBand="0" w:firstRowFirstColumn="0" w:firstRowLastColumn="0" w:lastRowFirstColumn="0" w:lastRowLastColumn="0"/>
            </w:pPr>
            <w:r>
              <w:t>8</w:t>
            </w:r>
          </w:p>
        </w:tc>
      </w:tr>
    </w:tbl>
    <w:p w:rsidR="00907685" w:rsidRDefault="00907685" w:rsidP="00CD2B01"/>
    <w:p w:rsidR="0083113B" w:rsidRDefault="00907685" w:rsidP="00CD2B01">
      <w:pPr>
        <w:rPr>
          <w:lang w:val="it-IT"/>
        </w:rPr>
      </w:pPr>
      <w:r w:rsidRPr="00097B13">
        <w:rPr>
          <w:lang w:val="it-IT"/>
        </w:rPr>
        <w:t>Nel caso in cui il Personaggio abbia accesso a cure adeguate, le sue ferite guariranno più velocemente: una manovra di Guarigione può ridurre notevolmente i tempi di convalescenza.</w:t>
      </w:r>
    </w:p>
    <w:p w:rsidR="00907685" w:rsidRPr="00097B13" w:rsidRDefault="00907685" w:rsidP="00CD2B01">
      <w:pPr>
        <w:rPr>
          <w:szCs w:val="24"/>
          <w:lang w:val="it-IT"/>
        </w:rPr>
      </w:pPr>
      <w:r w:rsidRPr="00097B13">
        <w:rPr>
          <w:szCs w:val="24"/>
          <w:lang w:val="it-IT"/>
        </w:rPr>
        <w:t>La difficoltà della manovra necessaria a trattare una ferita è pari a 50 + la penalità espressa come numero assoluto (per esempio, curare una ferita che infligge una penalità di -25 richiede una manvora con CD 50 + 25 = 75). Aumenta di 20 punti la difficoltà se il Personaggio sta cercando di operare su sé stesso.</w:t>
      </w:r>
      <w:r w:rsidRPr="00097B13">
        <w:rPr>
          <w:szCs w:val="24"/>
          <w:lang w:val="it-IT"/>
        </w:rPr>
        <w:tab/>
      </w:r>
      <w:r w:rsidRPr="00097B13">
        <w:rPr>
          <w:szCs w:val="24"/>
          <w:lang w:val="it-IT"/>
        </w:rPr>
        <w:br/>
        <w:t>Se la manovra ha successo, le penalità inflitte dalla ferita sono immediatamente dimezzate ed essa comincia a guarire secondo il normale ritmo di guarigione.</w:t>
      </w:r>
      <w:r w:rsidRPr="00097B13">
        <w:rPr>
          <w:szCs w:val="24"/>
          <w:lang w:val="it-IT"/>
        </w:rPr>
        <w:tab/>
      </w:r>
      <w:r w:rsidRPr="00097B13">
        <w:rPr>
          <w:szCs w:val="24"/>
          <w:lang w:val="it-IT"/>
        </w:rPr>
        <w:br/>
        <w:t>Se essa fallisce, invece, le penalità aumentano ad una volta e mezza il loro valore originario (un -25, per esempio, si trasforma in un -37), ma la ferita comincia comunque a guarire al ritmo indicato dalla tabella.</w:t>
      </w:r>
      <w:r w:rsidRPr="00097B13">
        <w:rPr>
          <w:szCs w:val="24"/>
          <w:lang w:val="it-IT"/>
        </w:rPr>
        <w:tab/>
      </w:r>
    </w:p>
    <w:p w:rsidR="006C39AB" w:rsidRPr="00097B13" w:rsidRDefault="006C39AB" w:rsidP="00CD2B01">
      <w:pPr>
        <w:rPr>
          <w:rFonts w:asciiTheme="majorHAnsi" w:eastAsiaTheme="majorEastAsia" w:hAnsiTheme="majorHAnsi" w:cstheme="majorBidi"/>
          <w:color w:val="4F81BD" w:themeColor="accent1"/>
          <w:sz w:val="26"/>
          <w:szCs w:val="26"/>
          <w:lang w:val="it-IT"/>
        </w:rPr>
      </w:pPr>
      <w:bookmarkStart w:id="66" w:name="__RefHeading__3350_1581367703"/>
      <w:bookmarkStart w:id="67" w:name="_Toc304452609"/>
      <w:bookmarkEnd w:id="66"/>
      <w:bookmarkEnd w:id="67"/>
      <w:r w:rsidRPr="00097B13">
        <w:rPr>
          <w:lang w:val="it-IT"/>
        </w:rPr>
        <w:br w:type="page"/>
      </w:r>
    </w:p>
    <w:p w:rsidR="00907685" w:rsidRDefault="002940E9" w:rsidP="00CD2B01">
      <w:pPr>
        <w:pStyle w:val="Heading2"/>
      </w:pPr>
      <w:bookmarkStart w:id="68" w:name="_Toc345443827"/>
      <w:bookmarkStart w:id="69" w:name="_Toc345444429"/>
      <w:bookmarkStart w:id="70" w:name="_Toc349829185"/>
      <w:r>
        <w:lastRenderedPageBreak/>
        <w:t>Soul Damage</w:t>
      </w:r>
      <w:bookmarkEnd w:id="68"/>
      <w:bookmarkEnd w:id="69"/>
      <w:bookmarkEnd w:id="70"/>
    </w:p>
    <w:p w:rsidR="00907685" w:rsidRPr="00097B13" w:rsidRDefault="00907685" w:rsidP="00CD2B01">
      <w:pPr>
        <w:rPr>
          <w:lang w:val="it-IT"/>
        </w:rPr>
      </w:pPr>
      <w:r w:rsidRPr="00097B13">
        <w:rPr>
          <w:lang w:val="it-IT"/>
        </w:rPr>
        <w:t>Molti non morti, demoni ed alcuni effetti magici danneggiano l'anima di un personaggio, piuttosto che il suo corpo. I Danni all'Anima funzionano come normali danni e vengono sottratti al totale dei PV disponibili del Personaggio. Al contrario delle ferite comuni, tuttavia, essi possono essere curati solamente attraverso appositi incantesimi, composti alchemici, miracoli o erbe sacre.</w:t>
      </w:r>
    </w:p>
    <w:p w:rsidR="00907685" w:rsidRDefault="002940E9" w:rsidP="00CD2B01">
      <w:pPr>
        <w:pStyle w:val="Heading2"/>
      </w:pPr>
      <w:bookmarkStart w:id="71" w:name="__RefHeading__3352_1581367703"/>
      <w:bookmarkStart w:id="72" w:name="_Toc304452610"/>
      <w:bookmarkStart w:id="73" w:name="_Toc331347341"/>
      <w:bookmarkStart w:id="74" w:name="_Toc345443828"/>
      <w:bookmarkStart w:id="75" w:name="_Toc345444430"/>
      <w:bookmarkStart w:id="76" w:name="_Toc349829186"/>
      <w:bookmarkEnd w:id="71"/>
      <w:bookmarkEnd w:id="72"/>
      <w:r>
        <w:t>Stats Degradation</w:t>
      </w:r>
      <w:bookmarkEnd w:id="73"/>
      <w:bookmarkEnd w:id="74"/>
      <w:bookmarkEnd w:id="75"/>
      <w:bookmarkEnd w:id="76"/>
    </w:p>
    <w:p w:rsidR="00907685" w:rsidRPr="00097B13" w:rsidRDefault="00907685" w:rsidP="00CD2B01">
      <w:pPr>
        <w:rPr>
          <w:lang w:val="it-IT"/>
        </w:rPr>
      </w:pPr>
      <w:r w:rsidRPr="00097B13">
        <w:rPr>
          <w:lang w:val="it-IT"/>
        </w:rPr>
        <w:t>Alcuni incantesimi o effetti magici riducono temporaneamente o permanentemente le caratteristiche dei personaggi. Se una o più caratteristiche di un Personaggio scendono a zero punti o meno per un qualsiasi effetto, egli muore a meno che non venga specificato diversamente dall'effetto.</w:t>
      </w:r>
    </w:p>
    <w:p w:rsidR="00907685" w:rsidRDefault="002940E9" w:rsidP="00CD2B01">
      <w:pPr>
        <w:pStyle w:val="Heading2"/>
      </w:pPr>
      <w:bookmarkStart w:id="77" w:name="__RefHeading__3356_1581367703"/>
      <w:bookmarkStart w:id="78" w:name="_Toc304452612"/>
      <w:bookmarkStart w:id="79" w:name="_Toc345443829"/>
      <w:bookmarkStart w:id="80" w:name="_Toc345444431"/>
      <w:bookmarkStart w:id="81" w:name="_Toc349829187"/>
      <w:bookmarkEnd w:id="77"/>
      <w:bookmarkEnd w:id="78"/>
      <w:r>
        <w:t>Suffocation</w:t>
      </w:r>
      <w:bookmarkEnd w:id="79"/>
      <w:bookmarkEnd w:id="80"/>
      <w:bookmarkEnd w:id="81"/>
    </w:p>
    <w:p w:rsidR="00F027F6" w:rsidRPr="004D106E" w:rsidRDefault="00907685" w:rsidP="00CD2B01">
      <w:pPr>
        <w:rPr>
          <w:lang w:val="it-IT"/>
        </w:rPr>
      </w:pPr>
      <w:r w:rsidRPr="00097B13">
        <w:rPr>
          <w:lang w:val="it-IT"/>
        </w:rPr>
        <w:t>in situazioni normali i personaggi possono trattenere il fiato per un numero di minuti pari al proprio punteggio di COS, più uno ogni 5 ranghi nell'Abilità Ateltica, dopodiché perdono i sensi e muoiono soffocati in 1d10 minuti. In situazioni di stress e intensa attività, (come il combattimento) al termine di ogni round in cui effettuano un attacco o subiscono dei danni devono eseguire una Manovra Media di Atletica come azione gratuita. Se la Manovra non ha successo, perdono i sensi e cominciano a morire soffocati.</w:t>
      </w:r>
      <w:bookmarkStart w:id="82" w:name="__RefHeading__3360_1581367703"/>
      <w:bookmarkStart w:id="83" w:name="__RefHeading__3362_1581367703"/>
      <w:bookmarkStart w:id="84" w:name="_Toc304452615"/>
      <w:bookmarkStart w:id="85" w:name="_GoBack"/>
      <w:bookmarkEnd w:id="82"/>
      <w:bookmarkEnd w:id="83"/>
      <w:bookmarkEnd w:id="84"/>
      <w:bookmarkEnd w:id="85"/>
    </w:p>
    <w:sectPr w:rsidR="00F027F6" w:rsidRPr="004D106E" w:rsidSect="00D84867">
      <w:pgSz w:w="11907" w:h="16839" w:code="9"/>
      <w:pgMar w:top="720" w:right="720" w:bottom="720" w:left="720" w:header="720" w:footer="720" w:gutter="0"/>
      <w:cols w:space="720"/>
      <w:docGrid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60BB4" w:rsidRDefault="00060BB4" w:rsidP="00CD2B01">
      <w:r>
        <w:separator/>
      </w:r>
    </w:p>
    <w:p w:rsidR="00060BB4" w:rsidRDefault="00060BB4" w:rsidP="00CD2B01"/>
  </w:endnote>
  <w:endnote w:type="continuationSeparator" w:id="0">
    <w:p w:rsidR="00060BB4" w:rsidRDefault="00060BB4" w:rsidP="00CD2B01">
      <w:r>
        <w:continuationSeparator/>
      </w:r>
    </w:p>
    <w:p w:rsidR="00060BB4" w:rsidRDefault="00060BB4" w:rsidP="00CD2B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OpenSymbol">
    <w:panose1 w:val="05010000000000000000"/>
    <w:charset w:val="00"/>
    <w:family w:val="auto"/>
    <w:pitch w:val="variable"/>
    <w:sig w:usb0="800000AF" w:usb1="1001ECEA"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Droid Sans Fallback">
    <w:altName w:val="Times New Roman"/>
    <w:charset w:val="00"/>
    <w:family w:val="auto"/>
    <w:pitch w:val="variable"/>
  </w:font>
  <w:font w:name="Lohit Hindi">
    <w:altName w:val="Times New Roman"/>
    <w:charset w:val="00"/>
    <w:family w:val="auto"/>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34723204"/>
      <w:docPartObj>
        <w:docPartGallery w:val="Page Numbers (Bottom of Page)"/>
        <w:docPartUnique/>
      </w:docPartObj>
    </w:sdtPr>
    <w:sdtEndPr/>
    <w:sdtContent>
      <w:p w:rsidR="004A2C52" w:rsidRDefault="004A2C52" w:rsidP="00CD2B01">
        <w:pPr>
          <w:pStyle w:val="Footer"/>
        </w:pPr>
        <w:r>
          <w:fldChar w:fldCharType="begin"/>
        </w:r>
        <w:r>
          <w:instrText>PAGE   \* MERGEFORMAT</w:instrText>
        </w:r>
        <w:r>
          <w:fldChar w:fldCharType="separate"/>
        </w:r>
        <w:r w:rsidR="004D106E">
          <w:rPr>
            <w:noProof/>
          </w:rPr>
          <w:t>14</w:t>
        </w:r>
        <w:r>
          <w:fldChar w:fldCharType="end"/>
        </w:r>
      </w:p>
    </w:sdtContent>
  </w:sdt>
  <w:p w:rsidR="004A2C52" w:rsidRDefault="004A2C52" w:rsidP="00CD2B01">
    <w:pPr>
      <w:pStyle w:val="Footer"/>
    </w:pPr>
  </w:p>
  <w:p w:rsidR="004A2C52" w:rsidRDefault="004A2C52" w:rsidP="00CD2B0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60BB4" w:rsidRDefault="00060BB4" w:rsidP="00CD2B01">
      <w:r>
        <w:separator/>
      </w:r>
    </w:p>
    <w:p w:rsidR="00060BB4" w:rsidRDefault="00060BB4" w:rsidP="00CD2B01"/>
  </w:footnote>
  <w:footnote w:type="continuationSeparator" w:id="0">
    <w:p w:rsidR="00060BB4" w:rsidRDefault="00060BB4" w:rsidP="00CD2B01">
      <w:r>
        <w:continuationSeparator/>
      </w:r>
    </w:p>
    <w:p w:rsidR="00060BB4" w:rsidRDefault="00060BB4" w:rsidP="00CD2B01"/>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2C52" w:rsidRDefault="004A2C52" w:rsidP="00CD2B01">
    <w:pPr>
      <w:pStyle w:val="Header"/>
    </w:pPr>
    <w:r w:rsidRPr="00C854CB">
      <w:t>YmiR</w:t>
    </w:r>
    <w:r w:rsidRPr="00920E0C">
      <w:rPr>
        <w:color w:val="943634" w:themeColor="accent2" w:themeShade="BF"/>
      </w:rPr>
      <w:t>2</w:t>
    </w:r>
    <w:r w:rsidRPr="00C854CB">
      <w:t xml:space="preserve"> – Basic Rules</w:t>
    </w:r>
  </w:p>
  <w:p w:rsidR="004A2C52" w:rsidRPr="00C854CB" w:rsidRDefault="004A2C52" w:rsidP="00CD2B01">
    <w:pPr>
      <w:pStyle w:val="Header"/>
    </w:pPr>
  </w:p>
  <w:p w:rsidR="004A2C52" w:rsidRDefault="004A2C52" w:rsidP="00CD2B0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00000002"/>
    <w:name w:val="WWNum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nsid w:val="00000003"/>
    <w:multiLevelType w:val="multilevel"/>
    <w:tmpl w:val="CC00AD8A"/>
    <w:lvl w:ilvl="0">
      <w:start w:val="1"/>
      <w:numFmt w:val="none"/>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nsid w:val="00000004"/>
    <w:multiLevelType w:val="multilevel"/>
    <w:tmpl w:val="00000004"/>
    <w:name w:val="WWNum7"/>
    <w:lvl w:ilvl="0">
      <w:start w:val="1"/>
      <w:numFmt w:val="bullet"/>
      <w:lvlText w:val=""/>
      <w:lvlJc w:val="left"/>
      <w:pPr>
        <w:tabs>
          <w:tab w:val="num" w:pos="0"/>
        </w:tabs>
        <w:ind w:left="720" w:hanging="360"/>
      </w:pPr>
      <w:rPr>
        <w:rFonts w:ascii="Symbol" w:hAnsi="Symbol" w:cs="Symbol"/>
      </w:rPr>
    </w:lvl>
    <w:lvl w:ilvl="1">
      <w:start w:val="1"/>
      <w:numFmt w:val="bullet"/>
      <w:lvlText w:val=""/>
      <w:lvlJc w:val="left"/>
      <w:pPr>
        <w:tabs>
          <w:tab w:val="num" w:pos="0"/>
        </w:tabs>
        <w:ind w:left="1080" w:hanging="360"/>
      </w:pPr>
      <w:rPr>
        <w:rFonts w:ascii="Symbol" w:hAnsi="Symbol" w:cs="Symbol"/>
      </w:rPr>
    </w:lvl>
    <w:lvl w:ilvl="2">
      <w:start w:val="1"/>
      <w:numFmt w:val="bullet"/>
      <w:lvlText w:val=""/>
      <w:lvlJc w:val="left"/>
      <w:pPr>
        <w:tabs>
          <w:tab w:val="num" w:pos="0"/>
        </w:tabs>
        <w:ind w:left="1440" w:hanging="360"/>
      </w:pPr>
      <w:rPr>
        <w:rFonts w:ascii="Symbol" w:hAnsi="Symbol" w:cs="Symbol"/>
      </w:rPr>
    </w:lvl>
    <w:lvl w:ilvl="3">
      <w:start w:val="1"/>
      <w:numFmt w:val="bullet"/>
      <w:lvlText w:val=""/>
      <w:lvlJc w:val="left"/>
      <w:pPr>
        <w:tabs>
          <w:tab w:val="num" w:pos="0"/>
        </w:tabs>
        <w:ind w:left="1800" w:hanging="360"/>
      </w:pPr>
      <w:rPr>
        <w:rFonts w:ascii="Symbol" w:hAnsi="Symbol" w:cs="Symbol"/>
      </w:rPr>
    </w:lvl>
    <w:lvl w:ilvl="4">
      <w:start w:val="1"/>
      <w:numFmt w:val="bullet"/>
      <w:lvlText w:val=""/>
      <w:lvlJc w:val="left"/>
      <w:pPr>
        <w:tabs>
          <w:tab w:val="num" w:pos="0"/>
        </w:tabs>
        <w:ind w:left="2160" w:hanging="360"/>
      </w:pPr>
      <w:rPr>
        <w:rFonts w:ascii="Symbol" w:hAnsi="Symbol" w:cs="Symbol"/>
      </w:rPr>
    </w:lvl>
    <w:lvl w:ilvl="5">
      <w:start w:val="1"/>
      <w:numFmt w:val="bullet"/>
      <w:lvlText w:val=""/>
      <w:lvlJc w:val="left"/>
      <w:pPr>
        <w:tabs>
          <w:tab w:val="num" w:pos="0"/>
        </w:tabs>
        <w:ind w:left="2520" w:hanging="360"/>
      </w:pPr>
      <w:rPr>
        <w:rFonts w:ascii="Symbol" w:hAnsi="Symbol" w:cs="Symbol"/>
      </w:rPr>
    </w:lvl>
    <w:lvl w:ilvl="6">
      <w:start w:val="1"/>
      <w:numFmt w:val="bullet"/>
      <w:lvlText w:val=""/>
      <w:lvlJc w:val="left"/>
      <w:pPr>
        <w:tabs>
          <w:tab w:val="num" w:pos="0"/>
        </w:tabs>
        <w:ind w:left="2880" w:hanging="360"/>
      </w:pPr>
      <w:rPr>
        <w:rFonts w:ascii="Symbol" w:hAnsi="Symbol" w:cs="Symbol"/>
      </w:rPr>
    </w:lvl>
    <w:lvl w:ilvl="7">
      <w:start w:val="1"/>
      <w:numFmt w:val="bullet"/>
      <w:lvlText w:val=""/>
      <w:lvlJc w:val="left"/>
      <w:pPr>
        <w:tabs>
          <w:tab w:val="num" w:pos="0"/>
        </w:tabs>
        <w:ind w:left="3240" w:hanging="360"/>
      </w:pPr>
      <w:rPr>
        <w:rFonts w:ascii="Symbol" w:hAnsi="Symbol" w:cs="Symbol"/>
      </w:rPr>
    </w:lvl>
    <w:lvl w:ilvl="8">
      <w:start w:val="1"/>
      <w:numFmt w:val="bullet"/>
      <w:lvlText w:val=""/>
      <w:lvlJc w:val="left"/>
      <w:pPr>
        <w:tabs>
          <w:tab w:val="num" w:pos="0"/>
        </w:tabs>
        <w:ind w:left="3600" w:hanging="360"/>
      </w:pPr>
      <w:rPr>
        <w:rFonts w:ascii="Symbol" w:hAnsi="Symbol" w:cs="Symbol"/>
      </w:rPr>
    </w:lvl>
  </w:abstractNum>
  <w:abstractNum w:abstractNumId="3">
    <w:nsid w:val="00000005"/>
    <w:multiLevelType w:val="multilevel"/>
    <w:tmpl w:val="00000005"/>
    <w:name w:val="WWNum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4">
    <w:nsid w:val="00000006"/>
    <w:multiLevelType w:val="multilevel"/>
    <w:tmpl w:val="00000006"/>
    <w:name w:val="WWNum3"/>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5">
    <w:nsid w:val="012F1E54"/>
    <w:multiLevelType w:val="hybridMultilevel"/>
    <w:tmpl w:val="6C06B16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nsid w:val="01925EBA"/>
    <w:multiLevelType w:val="hybridMultilevel"/>
    <w:tmpl w:val="AE4040A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nsid w:val="027864CE"/>
    <w:multiLevelType w:val="hybridMultilevel"/>
    <w:tmpl w:val="04DA7C96"/>
    <w:lvl w:ilvl="0" w:tplc="0409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nsid w:val="02EF2D36"/>
    <w:multiLevelType w:val="multilevel"/>
    <w:tmpl w:val="7038A8E2"/>
    <w:lvl w:ilvl="0">
      <w:start w:val="1"/>
      <w:numFmt w:val="bullet"/>
      <w:lvlText w:val=""/>
      <w:lvlJc w:val="left"/>
      <w:pPr>
        <w:tabs>
          <w:tab w:val="num" w:pos="864"/>
        </w:tabs>
        <w:ind w:left="864" w:hanging="432"/>
      </w:pPr>
      <w:rPr>
        <w:rFonts w:ascii="Symbol" w:hAnsi="Symbol" w:hint="default"/>
      </w:rPr>
    </w:lvl>
    <w:lvl w:ilvl="1">
      <w:start w:val="1"/>
      <w:numFmt w:val="none"/>
      <w:suff w:val="nothing"/>
      <w:lvlText w:val=""/>
      <w:lvlJc w:val="left"/>
      <w:pPr>
        <w:tabs>
          <w:tab w:val="num" w:pos="1008"/>
        </w:tabs>
        <w:ind w:left="1008" w:hanging="576"/>
      </w:pPr>
    </w:lvl>
    <w:lvl w:ilvl="2">
      <w:start w:val="1"/>
      <w:numFmt w:val="none"/>
      <w:suff w:val="nothing"/>
      <w:lvlText w:val=""/>
      <w:lvlJc w:val="left"/>
      <w:pPr>
        <w:tabs>
          <w:tab w:val="num" w:pos="1152"/>
        </w:tabs>
        <w:ind w:left="1152" w:hanging="720"/>
      </w:pPr>
    </w:lvl>
    <w:lvl w:ilvl="3">
      <w:start w:val="1"/>
      <w:numFmt w:val="none"/>
      <w:suff w:val="nothing"/>
      <w:lvlText w:val=""/>
      <w:lvlJc w:val="left"/>
      <w:pPr>
        <w:tabs>
          <w:tab w:val="num" w:pos="1296"/>
        </w:tabs>
        <w:ind w:left="1296" w:hanging="864"/>
      </w:pPr>
    </w:lvl>
    <w:lvl w:ilvl="4">
      <w:start w:val="1"/>
      <w:numFmt w:val="none"/>
      <w:suff w:val="nothing"/>
      <w:lvlText w:val=""/>
      <w:lvlJc w:val="left"/>
      <w:pPr>
        <w:tabs>
          <w:tab w:val="num" w:pos="1440"/>
        </w:tabs>
        <w:ind w:left="1440" w:hanging="1008"/>
      </w:pPr>
    </w:lvl>
    <w:lvl w:ilvl="5">
      <w:start w:val="1"/>
      <w:numFmt w:val="none"/>
      <w:suff w:val="nothing"/>
      <w:lvlText w:val=""/>
      <w:lvlJc w:val="left"/>
      <w:pPr>
        <w:tabs>
          <w:tab w:val="num" w:pos="1584"/>
        </w:tabs>
        <w:ind w:left="1584" w:hanging="1152"/>
      </w:pPr>
    </w:lvl>
    <w:lvl w:ilvl="6">
      <w:start w:val="1"/>
      <w:numFmt w:val="none"/>
      <w:suff w:val="nothing"/>
      <w:lvlText w:val=""/>
      <w:lvlJc w:val="left"/>
      <w:pPr>
        <w:tabs>
          <w:tab w:val="num" w:pos="1728"/>
        </w:tabs>
        <w:ind w:left="1728" w:hanging="1296"/>
      </w:pPr>
    </w:lvl>
    <w:lvl w:ilvl="7">
      <w:start w:val="1"/>
      <w:numFmt w:val="none"/>
      <w:suff w:val="nothing"/>
      <w:lvlText w:val=""/>
      <w:lvlJc w:val="left"/>
      <w:pPr>
        <w:tabs>
          <w:tab w:val="num" w:pos="1872"/>
        </w:tabs>
        <w:ind w:left="1872" w:hanging="1440"/>
      </w:pPr>
    </w:lvl>
    <w:lvl w:ilvl="8">
      <w:start w:val="1"/>
      <w:numFmt w:val="none"/>
      <w:suff w:val="nothing"/>
      <w:lvlText w:val=""/>
      <w:lvlJc w:val="left"/>
      <w:pPr>
        <w:tabs>
          <w:tab w:val="num" w:pos="2016"/>
        </w:tabs>
        <w:ind w:left="2016" w:hanging="1584"/>
      </w:pPr>
    </w:lvl>
  </w:abstractNum>
  <w:abstractNum w:abstractNumId="9">
    <w:nsid w:val="0CCC2DCF"/>
    <w:multiLevelType w:val="hybridMultilevel"/>
    <w:tmpl w:val="58A2B094"/>
    <w:lvl w:ilvl="0" w:tplc="0409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0EC55A13"/>
    <w:multiLevelType w:val="hybridMultilevel"/>
    <w:tmpl w:val="9AC04C30"/>
    <w:lvl w:ilvl="0" w:tplc="04100001">
      <w:start w:val="1"/>
      <w:numFmt w:val="bullet"/>
      <w:lvlText w:val=""/>
      <w:lvlJc w:val="left"/>
      <w:pPr>
        <w:ind w:left="827" w:hanging="360"/>
      </w:pPr>
      <w:rPr>
        <w:rFonts w:ascii="Symbol" w:hAnsi="Symbol" w:hint="default"/>
      </w:rPr>
    </w:lvl>
    <w:lvl w:ilvl="1" w:tplc="04100003" w:tentative="1">
      <w:start w:val="1"/>
      <w:numFmt w:val="bullet"/>
      <w:lvlText w:val="o"/>
      <w:lvlJc w:val="left"/>
      <w:pPr>
        <w:ind w:left="1547" w:hanging="360"/>
      </w:pPr>
      <w:rPr>
        <w:rFonts w:ascii="Courier New" w:hAnsi="Courier New" w:cs="Courier New" w:hint="default"/>
      </w:rPr>
    </w:lvl>
    <w:lvl w:ilvl="2" w:tplc="04100005" w:tentative="1">
      <w:start w:val="1"/>
      <w:numFmt w:val="bullet"/>
      <w:lvlText w:val=""/>
      <w:lvlJc w:val="left"/>
      <w:pPr>
        <w:ind w:left="2267" w:hanging="360"/>
      </w:pPr>
      <w:rPr>
        <w:rFonts w:ascii="Wingdings" w:hAnsi="Wingdings" w:hint="default"/>
      </w:rPr>
    </w:lvl>
    <w:lvl w:ilvl="3" w:tplc="04100001" w:tentative="1">
      <w:start w:val="1"/>
      <w:numFmt w:val="bullet"/>
      <w:lvlText w:val=""/>
      <w:lvlJc w:val="left"/>
      <w:pPr>
        <w:ind w:left="2987" w:hanging="360"/>
      </w:pPr>
      <w:rPr>
        <w:rFonts w:ascii="Symbol" w:hAnsi="Symbol" w:hint="default"/>
      </w:rPr>
    </w:lvl>
    <w:lvl w:ilvl="4" w:tplc="04100003" w:tentative="1">
      <w:start w:val="1"/>
      <w:numFmt w:val="bullet"/>
      <w:lvlText w:val="o"/>
      <w:lvlJc w:val="left"/>
      <w:pPr>
        <w:ind w:left="3707" w:hanging="360"/>
      </w:pPr>
      <w:rPr>
        <w:rFonts w:ascii="Courier New" w:hAnsi="Courier New" w:cs="Courier New" w:hint="default"/>
      </w:rPr>
    </w:lvl>
    <w:lvl w:ilvl="5" w:tplc="04100005" w:tentative="1">
      <w:start w:val="1"/>
      <w:numFmt w:val="bullet"/>
      <w:lvlText w:val=""/>
      <w:lvlJc w:val="left"/>
      <w:pPr>
        <w:ind w:left="4427" w:hanging="360"/>
      </w:pPr>
      <w:rPr>
        <w:rFonts w:ascii="Wingdings" w:hAnsi="Wingdings" w:hint="default"/>
      </w:rPr>
    </w:lvl>
    <w:lvl w:ilvl="6" w:tplc="04100001" w:tentative="1">
      <w:start w:val="1"/>
      <w:numFmt w:val="bullet"/>
      <w:lvlText w:val=""/>
      <w:lvlJc w:val="left"/>
      <w:pPr>
        <w:ind w:left="5147" w:hanging="360"/>
      </w:pPr>
      <w:rPr>
        <w:rFonts w:ascii="Symbol" w:hAnsi="Symbol" w:hint="default"/>
      </w:rPr>
    </w:lvl>
    <w:lvl w:ilvl="7" w:tplc="04100003" w:tentative="1">
      <w:start w:val="1"/>
      <w:numFmt w:val="bullet"/>
      <w:lvlText w:val="o"/>
      <w:lvlJc w:val="left"/>
      <w:pPr>
        <w:ind w:left="5867" w:hanging="360"/>
      </w:pPr>
      <w:rPr>
        <w:rFonts w:ascii="Courier New" w:hAnsi="Courier New" w:cs="Courier New" w:hint="default"/>
      </w:rPr>
    </w:lvl>
    <w:lvl w:ilvl="8" w:tplc="04100005" w:tentative="1">
      <w:start w:val="1"/>
      <w:numFmt w:val="bullet"/>
      <w:lvlText w:val=""/>
      <w:lvlJc w:val="left"/>
      <w:pPr>
        <w:ind w:left="6587" w:hanging="360"/>
      </w:pPr>
      <w:rPr>
        <w:rFonts w:ascii="Wingdings" w:hAnsi="Wingdings" w:hint="default"/>
      </w:rPr>
    </w:lvl>
  </w:abstractNum>
  <w:abstractNum w:abstractNumId="11">
    <w:nsid w:val="11047F5B"/>
    <w:multiLevelType w:val="hybridMultilevel"/>
    <w:tmpl w:val="1EB0AA2E"/>
    <w:lvl w:ilvl="0" w:tplc="04100001">
      <w:start w:val="1"/>
      <w:numFmt w:val="bullet"/>
      <w:lvlText w:val=""/>
      <w:lvlJc w:val="left"/>
      <w:pPr>
        <w:ind w:left="1800" w:hanging="360"/>
      </w:pPr>
      <w:rPr>
        <w:rFonts w:ascii="Symbol" w:hAnsi="Symbol" w:hint="default"/>
      </w:rPr>
    </w:lvl>
    <w:lvl w:ilvl="1" w:tplc="04100003">
      <w:start w:val="1"/>
      <w:numFmt w:val="bullet"/>
      <w:lvlText w:val="o"/>
      <w:lvlJc w:val="left"/>
      <w:pPr>
        <w:ind w:left="2520" w:hanging="360"/>
      </w:pPr>
      <w:rPr>
        <w:rFonts w:ascii="Courier New" w:hAnsi="Courier New" w:cs="Courier New" w:hint="default"/>
      </w:rPr>
    </w:lvl>
    <w:lvl w:ilvl="2" w:tplc="04100005" w:tentative="1">
      <w:start w:val="1"/>
      <w:numFmt w:val="bullet"/>
      <w:lvlText w:val=""/>
      <w:lvlJc w:val="left"/>
      <w:pPr>
        <w:ind w:left="3240" w:hanging="360"/>
      </w:pPr>
      <w:rPr>
        <w:rFonts w:ascii="Wingdings" w:hAnsi="Wingdings" w:hint="default"/>
      </w:rPr>
    </w:lvl>
    <w:lvl w:ilvl="3" w:tplc="04100001" w:tentative="1">
      <w:start w:val="1"/>
      <w:numFmt w:val="bullet"/>
      <w:lvlText w:val=""/>
      <w:lvlJc w:val="left"/>
      <w:pPr>
        <w:ind w:left="3960" w:hanging="360"/>
      </w:pPr>
      <w:rPr>
        <w:rFonts w:ascii="Symbol" w:hAnsi="Symbol" w:hint="default"/>
      </w:rPr>
    </w:lvl>
    <w:lvl w:ilvl="4" w:tplc="04100003" w:tentative="1">
      <w:start w:val="1"/>
      <w:numFmt w:val="bullet"/>
      <w:lvlText w:val="o"/>
      <w:lvlJc w:val="left"/>
      <w:pPr>
        <w:ind w:left="4680" w:hanging="360"/>
      </w:pPr>
      <w:rPr>
        <w:rFonts w:ascii="Courier New" w:hAnsi="Courier New" w:cs="Courier New" w:hint="default"/>
      </w:rPr>
    </w:lvl>
    <w:lvl w:ilvl="5" w:tplc="04100005" w:tentative="1">
      <w:start w:val="1"/>
      <w:numFmt w:val="bullet"/>
      <w:lvlText w:val=""/>
      <w:lvlJc w:val="left"/>
      <w:pPr>
        <w:ind w:left="5400" w:hanging="360"/>
      </w:pPr>
      <w:rPr>
        <w:rFonts w:ascii="Wingdings" w:hAnsi="Wingdings" w:hint="default"/>
      </w:rPr>
    </w:lvl>
    <w:lvl w:ilvl="6" w:tplc="04100001" w:tentative="1">
      <w:start w:val="1"/>
      <w:numFmt w:val="bullet"/>
      <w:lvlText w:val=""/>
      <w:lvlJc w:val="left"/>
      <w:pPr>
        <w:ind w:left="6120" w:hanging="360"/>
      </w:pPr>
      <w:rPr>
        <w:rFonts w:ascii="Symbol" w:hAnsi="Symbol" w:hint="default"/>
      </w:rPr>
    </w:lvl>
    <w:lvl w:ilvl="7" w:tplc="04100003" w:tentative="1">
      <w:start w:val="1"/>
      <w:numFmt w:val="bullet"/>
      <w:lvlText w:val="o"/>
      <w:lvlJc w:val="left"/>
      <w:pPr>
        <w:ind w:left="6840" w:hanging="360"/>
      </w:pPr>
      <w:rPr>
        <w:rFonts w:ascii="Courier New" w:hAnsi="Courier New" w:cs="Courier New" w:hint="default"/>
      </w:rPr>
    </w:lvl>
    <w:lvl w:ilvl="8" w:tplc="04100005" w:tentative="1">
      <w:start w:val="1"/>
      <w:numFmt w:val="bullet"/>
      <w:lvlText w:val=""/>
      <w:lvlJc w:val="left"/>
      <w:pPr>
        <w:ind w:left="7560" w:hanging="360"/>
      </w:pPr>
      <w:rPr>
        <w:rFonts w:ascii="Wingdings" w:hAnsi="Wingdings" w:hint="default"/>
      </w:rPr>
    </w:lvl>
  </w:abstractNum>
  <w:abstractNum w:abstractNumId="12">
    <w:nsid w:val="11F771B6"/>
    <w:multiLevelType w:val="hybridMultilevel"/>
    <w:tmpl w:val="3A24DA4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nsid w:val="17A42AE5"/>
    <w:multiLevelType w:val="hybridMultilevel"/>
    <w:tmpl w:val="B3F2EFC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17D03362"/>
    <w:multiLevelType w:val="hybridMultilevel"/>
    <w:tmpl w:val="F8F68BF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nsid w:val="1D335CF0"/>
    <w:multiLevelType w:val="hybridMultilevel"/>
    <w:tmpl w:val="452E5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nsid w:val="1E5E3AA9"/>
    <w:multiLevelType w:val="hybridMultilevel"/>
    <w:tmpl w:val="4A727A0C"/>
    <w:lvl w:ilvl="0" w:tplc="0409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nsid w:val="2148125F"/>
    <w:multiLevelType w:val="multilevel"/>
    <w:tmpl w:val="7038A8E2"/>
    <w:lvl w:ilvl="0">
      <w:start w:val="1"/>
      <w:numFmt w:val="bullet"/>
      <w:lvlText w:val=""/>
      <w:lvlJc w:val="left"/>
      <w:pPr>
        <w:tabs>
          <w:tab w:val="num" w:pos="864"/>
        </w:tabs>
        <w:ind w:left="864" w:hanging="432"/>
      </w:pPr>
      <w:rPr>
        <w:rFonts w:ascii="Symbol" w:hAnsi="Symbol" w:hint="default"/>
      </w:rPr>
    </w:lvl>
    <w:lvl w:ilvl="1">
      <w:start w:val="1"/>
      <w:numFmt w:val="none"/>
      <w:suff w:val="nothing"/>
      <w:lvlText w:val=""/>
      <w:lvlJc w:val="left"/>
      <w:pPr>
        <w:tabs>
          <w:tab w:val="num" w:pos="1008"/>
        </w:tabs>
        <w:ind w:left="1008" w:hanging="576"/>
      </w:pPr>
    </w:lvl>
    <w:lvl w:ilvl="2">
      <w:start w:val="1"/>
      <w:numFmt w:val="none"/>
      <w:suff w:val="nothing"/>
      <w:lvlText w:val=""/>
      <w:lvlJc w:val="left"/>
      <w:pPr>
        <w:tabs>
          <w:tab w:val="num" w:pos="1152"/>
        </w:tabs>
        <w:ind w:left="1152" w:hanging="720"/>
      </w:pPr>
    </w:lvl>
    <w:lvl w:ilvl="3">
      <w:start w:val="1"/>
      <w:numFmt w:val="none"/>
      <w:suff w:val="nothing"/>
      <w:lvlText w:val=""/>
      <w:lvlJc w:val="left"/>
      <w:pPr>
        <w:tabs>
          <w:tab w:val="num" w:pos="1296"/>
        </w:tabs>
        <w:ind w:left="1296" w:hanging="864"/>
      </w:pPr>
    </w:lvl>
    <w:lvl w:ilvl="4">
      <w:start w:val="1"/>
      <w:numFmt w:val="none"/>
      <w:suff w:val="nothing"/>
      <w:lvlText w:val=""/>
      <w:lvlJc w:val="left"/>
      <w:pPr>
        <w:tabs>
          <w:tab w:val="num" w:pos="1440"/>
        </w:tabs>
        <w:ind w:left="1440" w:hanging="1008"/>
      </w:pPr>
    </w:lvl>
    <w:lvl w:ilvl="5">
      <w:start w:val="1"/>
      <w:numFmt w:val="none"/>
      <w:suff w:val="nothing"/>
      <w:lvlText w:val=""/>
      <w:lvlJc w:val="left"/>
      <w:pPr>
        <w:tabs>
          <w:tab w:val="num" w:pos="1584"/>
        </w:tabs>
        <w:ind w:left="1584" w:hanging="1152"/>
      </w:pPr>
    </w:lvl>
    <w:lvl w:ilvl="6">
      <w:start w:val="1"/>
      <w:numFmt w:val="none"/>
      <w:suff w:val="nothing"/>
      <w:lvlText w:val=""/>
      <w:lvlJc w:val="left"/>
      <w:pPr>
        <w:tabs>
          <w:tab w:val="num" w:pos="1728"/>
        </w:tabs>
        <w:ind w:left="1728" w:hanging="1296"/>
      </w:pPr>
    </w:lvl>
    <w:lvl w:ilvl="7">
      <w:start w:val="1"/>
      <w:numFmt w:val="none"/>
      <w:suff w:val="nothing"/>
      <w:lvlText w:val=""/>
      <w:lvlJc w:val="left"/>
      <w:pPr>
        <w:tabs>
          <w:tab w:val="num" w:pos="1872"/>
        </w:tabs>
        <w:ind w:left="1872" w:hanging="1440"/>
      </w:pPr>
    </w:lvl>
    <w:lvl w:ilvl="8">
      <w:start w:val="1"/>
      <w:numFmt w:val="none"/>
      <w:suff w:val="nothing"/>
      <w:lvlText w:val=""/>
      <w:lvlJc w:val="left"/>
      <w:pPr>
        <w:tabs>
          <w:tab w:val="num" w:pos="2016"/>
        </w:tabs>
        <w:ind w:left="2016" w:hanging="1584"/>
      </w:pPr>
    </w:lvl>
  </w:abstractNum>
  <w:abstractNum w:abstractNumId="18">
    <w:nsid w:val="22D628AA"/>
    <w:multiLevelType w:val="hybridMultilevel"/>
    <w:tmpl w:val="841472D0"/>
    <w:lvl w:ilvl="0" w:tplc="0409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nsid w:val="23E07A55"/>
    <w:multiLevelType w:val="hybridMultilevel"/>
    <w:tmpl w:val="ACEC52C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nsid w:val="26387754"/>
    <w:multiLevelType w:val="hybridMultilevel"/>
    <w:tmpl w:val="4530BB7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nsid w:val="27105437"/>
    <w:multiLevelType w:val="hybridMultilevel"/>
    <w:tmpl w:val="3758AEC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nsid w:val="27867F3C"/>
    <w:multiLevelType w:val="hybridMultilevel"/>
    <w:tmpl w:val="471A22D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nsid w:val="285B5302"/>
    <w:multiLevelType w:val="hybridMultilevel"/>
    <w:tmpl w:val="7180AA3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2C282751"/>
    <w:multiLevelType w:val="hybridMultilevel"/>
    <w:tmpl w:val="320EAF4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nsid w:val="2CAA2623"/>
    <w:multiLevelType w:val="hybridMultilevel"/>
    <w:tmpl w:val="9A80B5D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nsid w:val="2DB23CB2"/>
    <w:multiLevelType w:val="hybridMultilevel"/>
    <w:tmpl w:val="67300C0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nsid w:val="3019671F"/>
    <w:multiLevelType w:val="hybridMultilevel"/>
    <w:tmpl w:val="D60C21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nsid w:val="30C70ED1"/>
    <w:multiLevelType w:val="hybridMultilevel"/>
    <w:tmpl w:val="1270D3A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nsid w:val="317919F3"/>
    <w:multiLevelType w:val="hybridMultilevel"/>
    <w:tmpl w:val="471A22D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
    <w:nsid w:val="35FF45BB"/>
    <w:multiLevelType w:val="hybridMultilevel"/>
    <w:tmpl w:val="471A22D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nsid w:val="3647130B"/>
    <w:multiLevelType w:val="hybridMultilevel"/>
    <w:tmpl w:val="8290712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nsid w:val="380A1271"/>
    <w:multiLevelType w:val="hybridMultilevel"/>
    <w:tmpl w:val="573E48B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nsid w:val="393566BB"/>
    <w:multiLevelType w:val="multilevel"/>
    <w:tmpl w:val="D722B63E"/>
    <w:lvl w:ilvl="0">
      <w:start w:val="1"/>
      <w:numFmt w:val="bullet"/>
      <w:lvlText w:val=""/>
      <w:lvlJc w:val="left"/>
      <w:pPr>
        <w:tabs>
          <w:tab w:val="num" w:pos="432"/>
        </w:tabs>
        <w:ind w:left="432" w:hanging="432"/>
      </w:pPr>
      <w:rPr>
        <w:rFonts w:ascii="Symbol" w:hAnsi="Symbol" w:hint="default"/>
      </w:r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34">
    <w:nsid w:val="3D220FCF"/>
    <w:multiLevelType w:val="multilevel"/>
    <w:tmpl w:val="7038A8E2"/>
    <w:lvl w:ilvl="0">
      <w:start w:val="1"/>
      <w:numFmt w:val="bullet"/>
      <w:lvlText w:val=""/>
      <w:lvlJc w:val="left"/>
      <w:pPr>
        <w:tabs>
          <w:tab w:val="num" w:pos="864"/>
        </w:tabs>
        <w:ind w:left="864" w:hanging="432"/>
      </w:pPr>
      <w:rPr>
        <w:rFonts w:ascii="Symbol" w:hAnsi="Symbol" w:hint="default"/>
      </w:rPr>
    </w:lvl>
    <w:lvl w:ilvl="1">
      <w:start w:val="1"/>
      <w:numFmt w:val="none"/>
      <w:suff w:val="nothing"/>
      <w:lvlText w:val=""/>
      <w:lvlJc w:val="left"/>
      <w:pPr>
        <w:tabs>
          <w:tab w:val="num" w:pos="1008"/>
        </w:tabs>
        <w:ind w:left="1008" w:hanging="576"/>
      </w:pPr>
    </w:lvl>
    <w:lvl w:ilvl="2">
      <w:start w:val="1"/>
      <w:numFmt w:val="none"/>
      <w:suff w:val="nothing"/>
      <w:lvlText w:val=""/>
      <w:lvlJc w:val="left"/>
      <w:pPr>
        <w:tabs>
          <w:tab w:val="num" w:pos="1152"/>
        </w:tabs>
        <w:ind w:left="1152" w:hanging="720"/>
      </w:pPr>
    </w:lvl>
    <w:lvl w:ilvl="3">
      <w:start w:val="1"/>
      <w:numFmt w:val="none"/>
      <w:suff w:val="nothing"/>
      <w:lvlText w:val=""/>
      <w:lvlJc w:val="left"/>
      <w:pPr>
        <w:tabs>
          <w:tab w:val="num" w:pos="1296"/>
        </w:tabs>
        <w:ind w:left="1296" w:hanging="864"/>
      </w:pPr>
    </w:lvl>
    <w:lvl w:ilvl="4">
      <w:start w:val="1"/>
      <w:numFmt w:val="none"/>
      <w:suff w:val="nothing"/>
      <w:lvlText w:val=""/>
      <w:lvlJc w:val="left"/>
      <w:pPr>
        <w:tabs>
          <w:tab w:val="num" w:pos="1440"/>
        </w:tabs>
        <w:ind w:left="1440" w:hanging="1008"/>
      </w:pPr>
    </w:lvl>
    <w:lvl w:ilvl="5">
      <w:start w:val="1"/>
      <w:numFmt w:val="none"/>
      <w:suff w:val="nothing"/>
      <w:lvlText w:val=""/>
      <w:lvlJc w:val="left"/>
      <w:pPr>
        <w:tabs>
          <w:tab w:val="num" w:pos="1584"/>
        </w:tabs>
        <w:ind w:left="1584" w:hanging="1152"/>
      </w:pPr>
    </w:lvl>
    <w:lvl w:ilvl="6">
      <w:start w:val="1"/>
      <w:numFmt w:val="none"/>
      <w:suff w:val="nothing"/>
      <w:lvlText w:val=""/>
      <w:lvlJc w:val="left"/>
      <w:pPr>
        <w:tabs>
          <w:tab w:val="num" w:pos="1728"/>
        </w:tabs>
        <w:ind w:left="1728" w:hanging="1296"/>
      </w:pPr>
    </w:lvl>
    <w:lvl w:ilvl="7">
      <w:start w:val="1"/>
      <w:numFmt w:val="none"/>
      <w:suff w:val="nothing"/>
      <w:lvlText w:val=""/>
      <w:lvlJc w:val="left"/>
      <w:pPr>
        <w:tabs>
          <w:tab w:val="num" w:pos="1872"/>
        </w:tabs>
        <w:ind w:left="1872" w:hanging="1440"/>
      </w:pPr>
    </w:lvl>
    <w:lvl w:ilvl="8">
      <w:start w:val="1"/>
      <w:numFmt w:val="none"/>
      <w:suff w:val="nothing"/>
      <w:lvlText w:val=""/>
      <w:lvlJc w:val="left"/>
      <w:pPr>
        <w:tabs>
          <w:tab w:val="num" w:pos="2016"/>
        </w:tabs>
        <w:ind w:left="2016" w:hanging="1584"/>
      </w:pPr>
    </w:lvl>
  </w:abstractNum>
  <w:abstractNum w:abstractNumId="35">
    <w:nsid w:val="3D4B2D25"/>
    <w:multiLevelType w:val="hybridMultilevel"/>
    <w:tmpl w:val="66A2D6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nsid w:val="426C7201"/>
    <w:multiLevelType w:val="hybridMultilevel"/>
    <w:tmpl w:val="BC4EA4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nsid w:val="457A23C7"/>
    <w:multiLevelType w:val="hybridMultilevel"/>
    <w:tmpl w:val="6510938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nsid w:val="48A10941"/>
    <w:multiLevelType w:val="hybridMultilevel"/>
    <w:tmpl w:val="7AE8785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nsid w:val="4B8503DE"/>
    <w:multiLevelType w:val="hybridMultilevel"/>
    <w:tmpl w:val="8C54D378"/>
    <w:lvl w:ilvl="0" w:tplc="1414B3AE">
      <w:numFmt w:val="bullet"/>
      <w:lvlText w:val="-"/>
      <w:lvlJc w:val="left"/>
      <w:pPr>
        <w:ind w:left="720" w:hanging="360"/>
      </w:pPr>
      <w:rPr>
        <w:rFonts w:ascii="Calibri" w:eastAsiaTheme="minorEastAsia" w:hAnsi="Calibri" w:cstheme="minorHAns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nsid w:val="4CB21993"/>
    <w:multiLevelType w:val="hybridMultilevel"/>
    <w:tmpl w:val="471A22D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1">
    <w:nsid w:val="4F175F69"/>
    <w:multiLevelType w:val="hybridMultilevel"/>
    <w:tmpl w:val="43881A8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nsid w:val="5B633BD4"/>
    <w:multiLevelType w:val="hybridMultilevel"/>
    <w:tmpl w:val="D9E8354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
    <w:nsid w:val="5BE410FB"/>
    <w:multiLevelType w:val="hybridMultilevel"/>
    <w:tmpl w:val="2ADEEB28"/>
    <w:lvl w:ilvl="0" w:tplc="1414B3AE">
      <w:numFmt w:val="bullet"/>
      <w:lvlText w:val="-"/>
      <w:lvlJc w:val="left"/>
      <w:pPr>
        <w:ind w:left="720" w:hanging="360"/>
      </w:pPr>
      <w:rPr>
        <w:rFonts w:ascii="Calibri" w:eastAsiaTheme="minorEastAsia" w:hAnsi="Calibri" w:cstheme="minorHAns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4">
    <w:nsid w:val="5E4C5615"/>
    <w:multiLevelType w:val="hybridMultilevel"/>
    <w:tmpl w:val="71A8CC7C"/>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45">
    <w:nsid w:val="642641E4"/>
    <w:multiLevelType w:val="hybridMultilevel"/>
    <w:tmpl w:val="9BA0CB52"/>
    <w:lvl w:ilvl="0" w:tplc="0409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6">
    <w:nsid w:val="653F014E"/>
    <w:multiLevelType w:val="hybridMultilevel"/>
    <w:tmpl w:val="8E0A847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7">
    <w:nsid w:val="724808FB"/>
    <w:multiLevelType w:val="hybridMultilevel"/>
    <w:tmpl w:val="619AA5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8">
    <w:nsid w:val="7D55687C"/>
    <w:multiLevelType w:val="hybridMultilevel"/>
    <w:tmpl w:val="7592F2F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9">
    <w:nsid w:val="7D5A2A12"/>
    <w:multiLevelType w:val="hybridMultilevel"/>
    <w:tmpl w:val="7E44902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41"/>
  </w:num>
  <w:num w:numId="3">
    <w:abstractNumId w:val="33"/>
  </w:num>
  <w:num w:numId="4">
    <w:abstractNumId w:val="47"/>
  </w:num>
  <w:num w:numId="5">
    <w:abstractNumId w:val="31"/>
  </w:num>
  <w:num w:numId="6">
    <w:abstractNumId w:val="20"/>
  </w:num>
  <w:num w:numId="7">
    <w:abstractNumId w:val="11"/>
  </w:num>
  <w:num w:numId="8">
    <w:abstractNumId w:val="44"/>
  </w:num>
  <w:num w:numId="9">
    <w:abstractNumId w:val="38"/>
  </w:num>
  <w:num w:numId="10">
    <w:abstractNumId w:val="26"/>
  </w:num>
  <w:num w:numId="11">
    <w:abstractNumId w:val="35"/>
  </w:num>
  <w:num w:numId="12">
    <w:abstractNumId w:val="6"/>
  </w:num>
  <w:num w:numId="13">
    <w:abstractNumId w:val="36"/>
  </w:num>
  <w:num w:numId="14">
    <w:abstractNumId w:val="12"/>
  </w:num>
  <w:num w:numId="15">
    <w:abstractNumId w:val="27"/>
  </w:num>
  <w:num w:numId="16">
    <w:abstractNumId w:val="16"/>
  </w:num>
  <w:num w:numId="17">
    <w:abstractNumId w:val="45"/>
  </w:num>
  <w:num w:numId="18">
    <w:abstractNumId w:val="34"/>
  </w:num>
  <w:num w:numId="19">
    <w:abstractNumId w:val="8"/>
  </w:num>
  <w:num w:numId="20">
    <w:abstractNumId w:val="21"/>
  </w:num>
  <w:num w:numId="21">
    <w:abstractNumId w:val="49"/>
  </w:num>
  <w:num w:numId="22">
    <w:abstractNumId w:val="23"/>
  </w:num>
  <w:num w:numId="23">
    <w:abstractNumId w:val="10"/>
  </w:num>
  <w:num w:numId="24">
    <w:abstractNumId w:val="13"/>
  </w:num>
  <w:num w:numId="25">
    <w:abstractNumId w:val="32"/>
  </w:num>
  <w:num w:numId="26">
    <w:abstractNumId w:val="46"/>
  </w:num>
  <w:num w:numId="27">
    <w:abstractNumId w:val="37"/>
  </w:num>
  <w:num w:numId="28">
    <w:abstractNumId w:val="19"/>
  </w:num>
  <w:num w:numId="29">
    <w:abstractNumId w:val="42"/>
  </w:num>
  <w:num w:numId="30">
    <w:abstractNumId w:val="15"/>
  </w:num>
  <w:num w:numId="31">
    <w:abstractNumId w:val="14"/>
  </w:num>
  <w:num w:numId="32">
    <w:abstractNumId w:val="48"/>
  </w:num>
  <w:num w:numId="33">
    <w:abstractNumId w:val="29"/>
  </w:num>
  <w:num w:numId="34">
    <w:abstractNumId w:val="17"/>
  </w:num>
  <w:num w:numId="35">
    <w:abstractNumId w:val="30"/>
  </w:num>
  <w:num w:numId="36">
    <w:abstractNumId w:val="28"/>
  </w:num>
  <w:num w:numId="37">
    <w:abstractNumId w:val="40"/>
  </w:num>
  <w:num w:numId="38">
    <w:abstractNumId w:val="22"/>
  </w:num>
  <w:num w:numId="39">
    <w:abstractNumId w:val="24"/>
  </w:num>
  <w:num w:numId="40">
    <w:abstractNumId w:val="25"/>
  </w:num>
  <w:num w:numId="41">
    <w:abstractNumId w:val="39"/>
  </w:num>
  <w:num w:numId="42">
    <w:abstractNumId w:val="43"/>
  </w:num>
  <w:num w:numId="43">
    <w:abstractNumId w:val="18"/>
  </w:num>
  <w:num w:numId="44">
    <w:abstractNumId w:val="5"/>
  </w:num>
  <w:num w:numId="45">
    <w:abstractNumId w:val="9"/>
  </w:num>
  <w:num w:numId="46">
    <w:abstractNumId w:val="7"/>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283"/>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6BF3"/>
    <w:rsid w:val="00000A8F"/>
    <w:rsid w:val="000016EF"/>
    <w:rsid w:val="00002133"/>
    <w:rsid w:val="0000241C"/>
    <w:rsid w:val="00002E6A"/>
    <w:rsid w:val="00003FF0"/>
    <w:rsid w:val="00004D0C"/>
    <w:rsid w:val="00005D25"/>
    <w:rsid w:val="00006526"/>
    <w:rsid w:val="00006B0B"/>
    <w:rsid w:val="00007859"/>
    <w:rsid w:val="0000789E"/>
    <w:rsid w:val="00010C8C"/>
    <w:rsid w:val="00010CE2"/>
    <w:rsid w:val="00011875"/>
    <w:rsid w:val="00011E0C"/>
    <w:rsid w:val="00012AD6"/>
    <w:rsid w:val="00014097"/>
    <w:rsid w:val="0001451F"/>
    <w:rsid w:val="00014C60"/>
    <w:rsid w:val="000156C3"/>
    <w:rsid w:val="00015D02"/>
    <w:rsid w:val="00016AAD"/>
    <w:rsid w:val="000205E3"/>
    <w:rsid w:val="0002061A"/>
    <w:rsid w:val="00020F03"/>
    <w:rsid w:val="00021E16"/>
    <w:rsid w:val="000233AC"/>
    <w:rsid w:val="00023550"/>
    <w:rsid w:val="000248D2"/>
    <w:rsid w:val="00025A13"/>
    <w:rsid w:val="00025D72"/>
    <w:rsid w:val="0002698E"/>
    <w:rsid w:val="00026DA4"/>
    <w:rsid w:val="00027491"/>
    <w:rsid w:val="00030322"/>
    <w:rsid w:val="000314F4"/>
    <w:rsid w:val="0003166F"/>
    <w:rsid w:val="00031F6A"/>
    <w:rsid w:val="00032B47"/>
    <w:rsid w:val="00033C70"/>
    <w:rsid w:val="00033C78"/>
    <w:rsid w:val="00035680"/>
    <w:rsid w:val="00040A5D"/>
    <w:rsid w:val="00041A55"/>
    <w:rsid w:val="000420B4"/>
    <w:rsid w:val="00042E93"/>
    <w:rsid w:val="0004536E"/>
    <w:rsid w:val="00046589"/>
    <w:rsid w:val="00046D05"/>
    <w:rsid w:val="00047B8E"/>
    <w:rsid w:val="0005187C"/>
    <w:rsid w:val="000522CA"/>
    <w:rsid w:val="00052342"/>
    <w:rsid w:val="000523BA"/>
    <w:rsid w:val="0005299A"/>
    <w:rsid w:val="00052BDD"/>
    <w:rsid w:val="00053235"/>
    <w:rsid w:val="00053772"/>
    <w:rsid w:val="00053FCF"/>
    <w:rsid w:val="000540C4"/>
    <w:rsid w:val="0005433D"/>
    <w:rsid w:val="00056AA3"/>
    <w:rsid w:val="00057231"/>
    <w:rsid w:val="00060B01"/>
    <w:rsid w:val="00060BB4"/>
    <w:rsid w:val="000613EB"/>
    <w:rsid w:val="00061D3C"/>
    <w:rsid w:val="0006223B"/>
    <w:rsid w:val="0006394F"/>
    <w:rsid w:val="0006454A"/>
    <w:rsid w:val="00064DF7"/>
    <w:rsid w:val="000661E8"/>
    <w:rsid w:val="00066E22"/>
    <w:rsid w:val="000671F5"/>
    <w:rsid w:val="00067C8F"/>
    <w:rsid w:val="00070CDB"/>
    <w:rsid w:val="000710D4"/>
    <w:rsid w:val="000726F1"/>
    <w:rsid w:val="000737D1"/>
    <w:rsid w:val="00073AA5"/>
    <w:rsid w:val="0008059E"/>
    <w:rsid w:val="00081F3F"/>
    <w:rsid w:val="00083ACB"/>
    <w:rsid w:val="00085D14"/>
    <w:rsid w:val="00087087"/>
    <w:rsid w:val="00087160"/>
    <w:rsid w:val="0008731C"/>
    <w:rsid w:val="000878C7"/>
    <w:rsid w:val="000904F9"/>
    <w:rsid w:val="00090B9D"/>
    <w:rsid w:val="0009271F"/>
    <w:rsid w:val="00092B26"/>
    <w:rsid w:val="000930F4"/>
    <w:rsid w:val="000949B1"/>
    <w:rsid w:val="000953B1"/>
    <w:rsid w:val="00096F88"/>
    <w:rsid w:val="00097014"/>
    <w:rsid w:val="00097B13"/>
    <w:rsid w:val="000A2479"/>
    <w:rsid w:val="000A2618"/>
    <w:rsid w:val="000A3568"/>
    <w:rsid w:val="000A3E0C"/>
    <w:rsid w:val="000A7B58"/>
    <w:rsid w:val="000A7ED8"/>
    <w:rsid w:val="000B0330"/>
    <w:rsid w:val="000B0511"/>
    <w:rsid w:val="000B230A"/>
    <w:rsid w:val="000B2437"/>
    <w:rsid w:val="000B2FA4"/>
    <w:rsid w:val="000B3048"/>
    <w:rsid w:val="000B35C6"/>
    <w:rsid w:val="000B4509"/>
    <w:rsid w:val="000B45F0"/>
    <w:rsid w:val="000B5768"/>
    <w:rsid w:val="000B6E93"/>
    <w:rsid w:val="000B729B"/>
    <w:rsid w:val="000B7881"/>
    <w:rsid w:val="000B7EF3"/>
    <w:rsid w:val="000C008A"/>
    <w:rsid w:val="000C1654"/>
    <w:rsid w:val="000C2156"/>
    <w:rsid w:val="000C34E8"/>
    <w:rsid w:val="000C4ADE"/>
    <w:rsid w:val="000C59DD"/>
    <w:rsid w:val="000C5B4E"/>
    <w:rsid w:val="000C6432"/>
    <w:rsid w:val="000C7191"/>
    <w:rsid w:val="000C74F5"/>
    <w:rsid w:val="000C76A9"/>
    <w:rsid w:val="000C7EFA"/>
    <w:rsid w:val="000D0FD9"/>
    <w:rsid w:val="000D234D"/>
    <w:rsid w:val="000D31A5"/>
    <w:rsid w:val="000D324A"/>
    <w:rsid w:val="000D34C0"/>
    <w:rsid w:val="000D4576"/>
    <w:rsid w:val="000D483D"/>
    <w:rsid w:val="000D4985"/>
    <w:rsid w:val="000D49C3"/>
    <w:rsid w:val="000E0278"/>
    <w:rsid w:val="000E14C1"/>
    <w:rsid w:val="000E1AF4"/>
    <w:rsid w:val="000E2DFB"/>
    <w:rsid w:val="000E361E"/>
    <w:rsid w:val="000E4213"/>
    <w:rsid w:val="000E4403"/>
    <w:rsid w:val="000E532B"/>
    <w:rsid w:val="000E5DA7"/>
    <w:rsid w:val="000E6654"/>
    <w:rsid w:val="000E69C8"/>
    <w:rsid w:val="000E7B7F"/>
    <w:rsid w:val="000F216C"/>
    <w:rsid w:val="000F2933"/>
    <w:rsid w:val="000F441F"/>
    <w:rsid w:val="000F5063"/>
    <w:rsid w:val="000F5926"/>
    <w:rsid w:val="000F6A21"/>
    <w:rsid w:val="00100D12"/>
    <w:rsid w:val="00100F0A"/>
    <w:rsid w:val="00104E7D"/>
    <w:rsid w:val="00105348"/>
    <w:rsid w:val="00106411"/>
    <w:rsid w:val="001069B7"/>
    <w:rsid w:val="00106B66"/>
    <w:rsid w:val="00106D28"/>
    <w:rsid w:val="00107F9B"/>
    <w:rsid w:val="0011072E"/>
    <w:rsid w:val="00110B7F"/>
    <w:rsid w:val="0011247C"/>
    <w:rsid w:val="00112F37"/>
    <w:rsid w:val="00113E4A"/>
    <w:rsid w:val="00113ED4"/>
    <w:rsid w:val="00113EE6"/>
    <w:rsid w:val="00113FCA"/>
    <w:rsid w:val="001140F5"/>
    <w:rsid w:val="00114E2E"/>
    <w:rsid w:val="00115723"/>
    <w:rsid w:val="00115904"/>
    <w:rsid w:val="00115D94"/>
    <w:rsid w:val="00116D5D"/>
    <w:rsid w:val="00116F5F"/>
    <w:rsid w:val="001176FB"/>
    <w:rsid w:val="00121243"/>
    <w:rsid w:val="00121F79"/>
    <w:rsid w:val="001224D4"/>
    <w:rsid w:val="001237A0"/>
    <w:rsid w:val="00123F05"/>
    <w:rsid w:val="00124869"/>
    <w:rsid w:val="00125106"/>
    <w:rsid w:val="0012555C"/>
    <w:rsid w:val="001255ED"/>
    <w:rsid w:val="00125A6D"/>
    <w:rsid w:val="00126798"/>
    <w:rsid w:val="00126912"/>
    <w:rsid w:val="00126F8A"/>
    <w:rsid w:val="001271E7"/>
    <w:rsid w:val="001272FA"/>
    <w:rsid w:val="001302CD"/>
    <w:rsid w:val="001304FC"/>
    <w:rsid w:val="00131130"/>
    <w:rsid w:val="00131550"/>
    <w:rsid w:val="00131CF9"/>
    <w:rsid w:val="00132704"/>
    <w:rsid w:val="001338A3"/>
    <w:rsid w:val="00134B0A"/>
    <w:rsid w:val="001352B5"/>
    <w:rsid w:val="00135834"/>
    <w:rsid w:val="00136F00"/>
    <w:rsid w:val="001375B3"/>
    <w:rsid w:val="0014133D"/>
    <w:rsid w:val="0014164D"/>
    <w:rsid w:val="0014198B"/>
    <w:rsid w:val="001431EF"/>
    <w:rsid w:val="00144363"/>
    <w:rsid w:val="00144912"/>
    <w:rsid w:val="00146BDC"/>
    <w:rsid w:val="00146BFF"/>
    <w:rsid w:val="0014705B"/>
    <w:rsid w:val="001474B7"/>
    <w:rsid w:val="00150D66"/>
    <w:rsid w:val="00151168"/>
    <w:rsid w:val="00151A2A"/>
    <w:rsid w:val="00152B63"/>
    <w:rsid w:val="00152C79"/>
    <w:rsid w:val="00154CC4"/>
    <w:rsid w:val="00155009"/>
    <w:rsid w:val="001556D2"/>
    <w:rsid w:val="001568D5"/>
    <w:rsid w:val="001572A4"/>
    <w:rsid w:val="0015741D"/>
    <w:rsid w:val="00157930"/>
    <w:rsid w:val="00157BB3"/>
    <w:rsid w:val="00157EA2"/>
    <w:rsid w:val="00161666"/>
    <w:rsid w:val="0016189C"/>
    <w:rsid w:val="001624A6"/>
    <w:rsid w:val="00162E64"/>
    <w:rsid w:val="00163347"/>
    <w:rsid w:val="001636BC"/>
    <w:rsid w:val="001638E1"/>
    <w:rsid w:val="00163D3F"/>
    <w:rsid w:val="00164F43"/>
    <w:rsid w:val="0016562B"/>
    <w:rsid w:val="001672EE"/>
    <w:rsid w:val="00167B50"/>
    <w:rsid w:val="00167D0E"/>
    <w:rsid w:val="00167F65"/>
    <w:rsid w:val="0017118C"/>
    <w:rsid w:val="00171657"/>
    <w:rsid w:val="0017166D"/>
    <w:rsid w:val="00171958"/>
    <w:rsid w:val="00172336"/>
    <w:rsid w:val="00174D64"/>
    <w:rsid w:val="0017615B"/>
    <w:rsid w:val="001761B8"/>
    <w:rsid w:val="00176248"/>
    <w:rsid w:val="001801CF"/>
    <w:rsid w:val="00182673"/>
    <w:rsid w:val="001826D3"/>
    <w:rsid w:val="00182E0D"/>
    <w:rsid w:val="00184BE1"/>
    <w:rsid w:val="001852EF"/>
    <w:rsid w:val="001858BC"/>
    <w:rsid w:val="001873EF"/>
    <w:rsid w:val="001878D2"/>
    <w:rsid w:val="00187928"/>
    <w:rsid w:val="00191746"/>
    <w:rsid w:val="00191DA0"/>
    <w:rsid w:val="00193620"/>
    <w:rsid w:val="00195438"/>
    <w:rsid w:val="00195598"/>
    <w:rsid w:val="00195E26"/>
    <w:rsid w:val="001968D7"/>
    <w:rsid w:val="00197431"/>
    <w:rsid w:val="0019762C"/>
    <w:rsid w:val="001A16D1"/>
    <w:rsid w:val="001A267B"/>
    <w:rsid w:val="001A3468"/>
    <w:rsid w:val="001A397E"/>
    <w:rsid w:val="001A4E00"/>
    <w:rsid w:val="001A4FBC"/>
    <w:rsid w:val="001A74A3"/>
    <w:rsid w:val="001B03A7"/>
    <w:rsid w:val="001B0D85"/>
    <w:rsid w:val="001B10C0"/>
    <w:rsid w:val="001B13A4"/>
    <w:rsid w:val="001B3D89"/>
    <w:rsid w:val="001B440B"/>
    <w:rsid w:val="001B5769"/>
    <w:rsid w:val="001C1337"/>
    <w:rsid w:val="001C2B60"/>
    <w:rsid w:val="001C3936"/>
    <w:rsid w:val="001C41ED"/>
    <w:rsid w:val="001C4CB3"/>
    <w:rsid w:val="001C6146"/>
    <w:rsid w:val="001C6865"/>
    <w:rsid w:val="001C6FD1"/>
    <w:rsid w:val="001C77F1"/>
    <w:rsid w:val="001D01F7"/>
    <w:rsid w:val="001D1240"/>
    <w:rsid w:val="001D12F4"/>
    <w:rsid w:val="001D23C7"/>
    <w:rsid w:val="001D263D"/>
    <w:rsid w:val="001D2CF6"/>
    <w:rsid w:val="001D3A22"/>
    <w:rsid w:val="001D3BEF"/>
    <w:rsid w:val="001D6C7E"/>
    <w:rsid w:val="001D768D"/>
    <w:rsid w:val="001E0DF6"/>
    <w:rsid w:val="001E1E59"/>
    <w:rsid w:val="001E2756"/>
    <w:rsid w:val="001E2C55"/>
    <w:rsid w:val="001E364B"/>
    <w:rsid w:val="001E4422"/>
    <w:rsid w:val="001E48CE"/>
    <w:rsid w:val="001E52CB"/>
    <w:rsid w:val="001E72B1"/>
    <w:rsid w:val="001E7737"/>
    <w:rsid w:val="001E7B81"/>
    <w:rsid w:val="001E7E67"/>
    <w:rsid w:val="001F05F3"/>
    <w:rsid w:val="001F21E8"/>
    <w:rsid w:val="001F368D"/>
    <w:rsid w:val="001F4F28"/>
    <w:rsid w:val="001F5CD4"/>
    <w:rsid w:val="001F5FD6"/>
    <w:rsid w:val="001F6373"/>
    <w:rsid w:val="001F65D4"/>
    <w:rsid w:val="001F6956"/>
    <w:rsid w:val="00201824"/>
    <w:rsid w:val="00201A29"/>
    <w:rsid w:val="00202DF5"/>
    <w:rsid w:val="00204274"/>
    <w:rsid w:val="002050B5"/>
    <w:rsid w:val="002051DF"/>
    <w:rsid w:val="00205432"/>
    <w:rsid w:val="00205C39"/>
    <w:rsid w:val="00206321"/>
    <w:rsid w:val="00207B17"/>
    <w:rsid w:val="00210741"/>
    <w:rsid w:val="002113ED"/>
    <w:rsid w:val="0021164E"/>
    <w:rsid w:val="002119C8"/>
    <w:rsid w:val="00211F98"/>
    <w:rsid w:val="00212EBC"/>
    <w:rsid w:val="002139F4"/>
    <w:rsid w:val="00213FB9"/>
    <w:rsid w:val="00214BD3"/>
    <w:rsid w:val="00214D73"/>
    <w:rsid w:val="002157C2"/>
    <w:rsid w:val="00215842"/>
    <w:rsid w:val="0021675B"/>
    <w:rsid w:val="00216F98"/>
    <w:rsid w:val="002177DE"/>
    <w:rsid w:val="00221A80"/>
    <w:rsid w:val="00222213"/>
    <w:rsid w:val="0022286E"/>
    <w:rsid w:val="00222959"/>
    <w:rsid w:val="00222A4B"/>
    <w:rsid w:val="002236FA"/>
    <w:rsid w:val="00223F26"/>
    <w:rsid w:val="00224958"/>
    <w:rsid w:val="00225485"/>
    <w:rsid w:val="00225D7E"/>
    <w:rsid w:val="002263A4"/>
    <w:rsid w:val="00227D4E"/>
    <w:rsid w:val="002305C6"/>
    <w:rsid w:val="002309B4"/>
    <w:rsid w:val="002330DC"/>
    <w:rsid w:val="00233354"/>
    <w:rsid w:val="00235CEF"/>
    <w:rsid w:val="00236543"/>
    <w:rsid w:val="00236980"/>
    <w:rsid w:val="00237B03"/>
    <w:rsid w:val="00237BB3"/>
    <w:rsid w:val="00241464"/>
    <w:rsid w:val="00242793"/>
    <w:rsid w:val="00242AB1"/>
    <w:rsid w:val="00243A5E"/>
    <w:rsid w:val="00244068"/>
    <w:rsid w:val="00244F07"/>
    <w:rsid w:val="00246BF5"/>
    <w:rsid w:val="00246BFC"/>
    <w:rsid w:val="00247897"/>
    <w:rsid w:val="0025132E"/>
    <w:rsid w:val="0025377E"/>
    <w:rsid w:val="00254B99"/>
    <w:rsid w:val="002562E3"/>
    <w:rsid w:val="00256537"/>
    <w:rsid w:val="00256809"/>
    <w:rsid w:val="00260318"/>
    <w:rsid w:val="0026176D"/>
    <w:rsid w:val="00262812"/>
    <w:rsid w:val="00262EB8"/>
    <w:rsid w:val="00263543"/>
    <w:rsid w:val="002636E6"/>
    <w:rsid w:val="00263A7A"/>
    <w:rsid w:val="00263ABC"/>
    <w:rsid w:val="002655BC"/>
    <w:rsid w:val="00265D99"/>
    <w:rsid w:val="00270C9C"/>
    <w:rsid w:val="00271346"/>
    <w:rsid w:val="002723D7"/>
    <w:rsid w:val="00272828"/>
    <w:rsid w:val="00272B48"/>
    <w:rsid w:val="00273557"/>
    <w:rsid w:val="0027462E"/>
    <w:rsid w:val="00274772"/>
    <w:rsid w:val="002755F2"/>
    <w:rsid w:val="0027583C"/>
    <w:rsid w:val="00275C28"/>
    <w:rsid w:val="0027636D"/>
    <w:rsid w:val="00281266"/>
    <w:rsid w:val="00281A2E"/>
    <w:rsid w:val="0028284E"/>
    <w:rsid w:val="00283577"/>
    <w:rsid w:val="00284CB0"/>
    <w:rsid w:val="00287029"/>
    <w:rsid w:val="00287836"/>
    <w:rsid w:val="00292525"/>
    <w:rsid w:val="002927EA"/>
    <w:rsid w:val="00293776"/>
    <w:rsid w:val="002940E9"/>
    <w:rsid w:val="002950E7"/>
    <w:rsid w:val="00295BAD"/>
    <w:rsid w:val="002964C5"/>
    <w:rsid w:val="00296C35"/>
    <w:rsid w:val="0029758B"/>
    <w:rsid w:val="002979E9"/>
    <w:rsid w:val="002A00A8"/>
    <w:rsid w:val="002A06D9"/>
    <w:rsid w:val="002A0A05"/>
    <w:rsid w:val="002A14E7"/>
    <w:rsid w:val="002A168A"/>
    <w:rsid w:val="002A1917"/>
    <w:rsid w:val="002A1A8F"/>
    <w:rsid w:val="002A3264"/>
    <w:rsid w:val="002A48F9"/>
    <w:rsid w:val="002A5675"/>
    <w:rsid w:val="002A672A"/>
    <w:rsid w:val="002A735B"/>
    <w:rsid w:val="002B0BFA"/>
    <w:rsid w:val="002B1065"/>
    <w:rsid w:val="002B1C45"/>
    <w:rsid w:val="002B1D2B"/>
    <w:rsid w:val="002B3176"/>
    <w:rsid w:val="002B32FD"/>
    <w:rsid w:val="002B37D6"/>
    <w:rsid w:val="002B5564"/>
    <w:rsid w:val="002B5D21"/>
    <w:rsid w:val="002B64F7"/>
    <w:rsid w:val="002B6F95"/>
    <w:rsid w:val="002C106D"/>
    <w:rsid w:val="002C302B"/>
    <w:rsid w:val="002C3E03"/>
    <w:rsid w:val="002C49A0"/>
    <w:rsid w:val="002C5E8E"/>
    <w:rsid w:val="002C6BCD"/>
    <w:rsid w:val="002C706C"/>
    <w:rsid w:val="002C735A"/>
    <w:rsid w:val="002C73CB"/>
    <w:rsid w:val="002C77F0"/>
    <w:rsid w:val="002C7B55"/>
    <w:rsid w:val="002D11A6"/>
    <w:rsid w:val="002D1CC3"/>
    <w:rsid w:val="002D36AD"/>
    <w:rsid w:val="002D36F1"/>
    <w:rsid w:val="002D3EBB"/>
    <w:rsid w:val="002D5BC1"/>
    <w:rsid w:val="002D6471"/>
    <w:rsid w:val="002E072E"/>
    <w:rsid w:val="002E0BBE"/>
    <w:rsid w:val="002E0CB9"/>
    <w:rsid w:val="002E20C3"/>
    <w:rsid w:val="002E3633"/>
    <w:rsid w:val="002E3C7A"/>
    <w:rsid w:val="002E468B"/>
    <w:rsid w:val="002E493B"/>
    <w:rsid w:val="002E5437"/>
    <w:rsid w:val="002E60A0"/>
    <w:rsid w:val="002E7119"/>
    <w:rsid w:val="002E7AF1"/>
    <w:rsid w:val="002F053C"/>
    <w:rsid w:val="002F0858"/>
    <w:rsid w:val="002F1384"/>
    <w:rsid w:val="002F2D5D"/>
    <w:rsid w:val="002F2E73"/>
    <w:rsid w:val="002F3BDA"/>
    <w:rsid w:val="002F42B0"/>
    <w:rsid w:val="002F47B8"/>
    <w:rsid w:val="002F4FF4"/>
    <w:rsid w:val="002F6858"/>
    <w:rsid w:val="002F7F9E"/>
    <w:rsid w:val="00300647"/>
    <w:rsid w:val="003013C4"/>
    <w:rsid w:val="00301F73"/>
    <w:rsid w:val="00302511"/>
    <w:rsid w:val="003034C0"/>
    <w:rsid w:val="003060A0"/>
    <w:rsid w:val="00307431"/>
    <w:rsid w:val="003077EF"/>
    <w:rsid w:val="00307A1A"/>
    <w:rsid w:val="00307BEF"/>
    <w:rsid w:val="0031112F"/>
    <w:rsid w:val="0031149E"/>
    <w:rsid w:val="003118F1"/>
    <w:rsid w:val="00312607"/>
    <w:rsid w:val="00313268"/>
    <w:rsid w:val="00313440"/>
    <w:rsid w:val="003140ED"/>
    <w:rsid w:val="00314329"/>
    <w:rsid w:val="0031443B"/>
    <w:rsid w:val="00315271"/>
    <w:rsid w:val="00315D6A"/>
    <w:rsid w:val="00316C96"/>
    <w:rsid w:val="0031732E"/>
    <w:rsid w:val="00317392"/>
    <w:rsid w:val="00320B7A"/>
    <w:rsid w:val="00321E13"/>
    <w:rsid w:val="00321E7E"/>
    <w:rsid w:val="00322699"/>
    <w:rsid w:val="00323634"/>
    <w:rsid w:val="003238D6"/>
    <w:rsid w:val="0032480A"/>
    <w:rsid w:val="00325262"/>
    <w:rsid w:val="00325690"/>
    <w:rsid w:val="0032641A"/>
    <w:rsid w:val="00327AE3"/>
    <w:rsid w:val="00331473"/>
    <w:rsid w:val="003319A0"/>
    <w:rsid w:val="00331C49"/>
    <w:rsid w:val="00331F46"/>
    <w:rsid w:val="0033207E"/>
    <w:rsid w:val="00333971"/>
    <w:rsid w:val="00333FFF"/>
    <w:rsid w:val="00335F3A"/>
    <w:rsid w:val="0033655E"/>
    <w:rsid w:val="0033771A"/>
    <w:rsid w:val="003418FB"/>
    <w:rsid w:val="00341EBA"/>
    <w:rsid w:val="003429A9"/>
    <w:rsid w:val="00342A38"/>
    <w:rsid w:val="0034310C"/>
    <w:rsid w:val="00344EB0"/>
    <w:rsid w:val="00345781"/>
    <w:rsid w:val="00345853"/>
    <w:rsid w:val="00345A5D"/>
    <w:rsid w:val="00345FFE"/>
    <w:rsid w:val="00346D2C"/>
    <w:rsid w:val="00350E25"/>
    <w:rsid w:val="00351D4E"/>
    <w:rsid w:val="00354303"/>
    <w:rsid w:val="00354670"/>
    <w:rsid w:val="00356BE4"/>
    <w:rsid w:val="003575FE"/>
    <w:rsid w:val="0036052D"/>
    <w:rsid w:val="00360BDE"/>
    <w:rsid w:val="00363967"/>
    <w:rsid w:val="00363975"/>
    <w:rsid w:val="00363FF1"/>
    <w:rsid w:val="00364B5A"/>
    <w:rsid w:val="00364FBF"/>
    <w:rsid w:val="003652C1"/>
    <w:rsid w:val="00365489"/>
    <w:rsid w:val="00366811"/>
    <w:rsid w:val="00370606"/>
    <w:rsid w:val="00371260"/>
    <w:rsid w:val="00372251"/>
    <w:rsid w:val="00372700"/>
    <w:rsid w:val="00372FA0"/>
    <w:rsid w:val="003731BD"/>
    <w:rsid w:val="003734F1"/>
    <w:rsid w:val="00373FBA"/>
    <w:rsid w:val="003753E0"/>
    <w:rsid w:val="0037545C"/>
    <w:rsid w:val="00376BC5"/>
    <w:rsid w:val="00380A79"/>
    <w:rsid w:val="00381016"/>
    <w:rsid w:val="00382190"/>
    <w:rsid w:val="00382CC1"/>
    <w:rsid w:val="00383019"/>
    <w:rsid w:val="0038424E"/>
    <w:rsid w:val="00386973"/>
    <w:rsid w:val="00386AB5"/>
    <w:rsid w:val="00386EFC"/>
    <w:rsid w:val="003878C8"/>
    <w:rsid w:val="00390B47"/>
    <w:rsid w:val="0039112E"/>
    <w:rsid w:val="003911F0"/>
    <w:rsid w:val="0039122E"/>
    <w:rsid w:val="00392A7A"/>
    <w:rsid w:val="00392D63"/>
    <w:rsid w:val="0039363F"/>
    <w:rsid w:val="00394666"/>
    <w:rsid w:val="00394E8C"/>
    <w:rsid w:val="00395CCB"/>
    <w:rsid w:val="0039649C"/>
    <w:rsid w:val="003964ED"/>
    <w:rsid w:val="00397614"/>
    <w:rsid w:val="00397711"/>
    <w:rsid w:val="003A09CE"/>
    <w:rsid w:val="003A0C75"/>
    <w:rsid w:val="003A20AD"/>
    <w:rsid w:val="003A3B3D"/>
    <w:rsid w:val="003A4A85"/>
    <w:rsid w:val="003A4CDF"/>
    <w:rsid w:val="003A6837"/>
    <w:rsid w:val="003A7357"/>
    <w:rsid w:val="003B0D8A"/>
    <w:rsid w:val="003B139E"/>
    <w:rsid w:val="003B218A"/>
    <w:rsid w:val="003B3369"/>
    <w:rsid w:val="003B4072"/>
    <w:rsid w:val="003B4A7A"/>
    <w:rsid w:val="003B51AF"/>
    <w:rsid w:val="003B6407"/>
    <w:rsid w:val="003B6A4D"/>
    <w:rsid w:val="003B6C77"/>
    <w:rsid w:val="003B7612"/>
    <w:rsid w:val="003C0E03"/>
    <w:rsid w:val="003C1336"/>
    <w:rsid w:val="003C1C01"/>
    <w:rsid w:val="003C1C5F"/>
    <w:rsid w:val="003C2A28"/>
    <w:rsid w:val="003C3625"/>
    <w:rsid w:val="003C50E0"/>
    <w:rsid w:val="003C52B3"/>
    <w:rsid w:val="003C52C3"/>
    <w:rsid w:val="003C5BD2"/>
    <w:rsid w:val="003C6246"/>
    <w:rsid w:val="003C794A"/>
    <w:rsid w:val="003D0247"/>
    <w:rsid w:val="003D137E"/>
    <w:rsid w:val="003D17F3"/>
    <w:rsid w:val="003D221D"/>
    <w:rsid w:val="003D378F"/>
    <w:rsid w:val="003D4F0F"/>
    <w:rsid w:val="003D58E8"/>
    <w:rsid w:val="003D5FB7"/>
    <w:rsid w:val="003D6742"/>
    <w:rsid w:val="003D6E95"/>
    <w:rsid w:val="003D6EA7"/>
    <w:rsid w:val="003E030C"/>
    <w:rsid w:val="003E1A13"/>
    <w:rsid w:val="003E25DA"/>
    <w:rsid w:val="003E29F4"/>
    <w:rsid w:val="003E312E"/>
    <w:rsid w:val="003E449B"/>
    <w:rsid w:val="003E4762"/>
    <w:rsid w:val="003E4EC7"/>
    <w:rsid w:val="003E5179"/>
    <w:rsid w:val="003E576A"/>
    <w:rsid w:val="003E5A3D"/>
    <w:rsid w:val="003E6613"/>
    <w:rsid w:val="003E6D5B"/>
    <w:rsid w:val="003F20F7"/>
    <w:rsid w:val="003F25FB"/>
    <w:rsid w:val="003F3220"/>
    <w:rsid w:val="003F4154"/>
    <w:rsid w:val="003F59AB"/>
    <w:rsid w:val="003F62BD"/>
    <w:rsid w:val="003F6E83"/>
    <w:rsid w:val="003F716E"/>
    <w:rsid w:val="003F7367"/>
    <w:rsid w:val="003F749B"/>
    <w:rsid w:val="003F760D"/>
    <w:rsid w:val="003F7F3C"/>
    <w:rsid w:val="004014A3"/>
    <w:rsid w:val="00401932"/>
    <w:rsid w:val="00401C05"/>
    <w:rsid w:val="0040372F"/>
    <w:rsid w:val="00404285"/>
    <w:rsid w:val="00404474"/>
    <w:rsid w:val="004061D1"/>
    <w:rsid w:val="004062FC"/>
    <w:rsid w:val="00406AF8"/>
    <w:rsid w:val="00406C79"/>
    <w:rsid w:val="00406F3E"/>
    <w:rsid w:val="00415616"/>
    <w:rsid w:val="00415A0C"/>
    <w:rsid w:val="00415DEF"/>
    <w:rsid w:val="00416327"/>
    <w:rsid w:val="00416930"/>
    <w:rsid w:val="00416A3E"/>
    <w:rsid w:val="00416CB4"/>
    <w:rsid w:val="00416E3E"/>
    <w:rsid w:val="00421B51"/>
    <w:rsid w:val="00422037"/>
    <w:rsid w:val="004234AE"/>
    <w:rsid w:val="004234DD"/>
    <w:rsid w:val="00423539"/>
    <w:rsid w:val="00423D4D"/>
    <w:rsid w:val="00423FCF"/>
    <w:rsid w:val="00425564"/>
    <w:rsid w:val="00425C0A"/>
    <w:rsid w:val="00426CA0"/>
    <w:rsid w:val="004359D9"/>
    <w:rsid w:val="004373CA"/>
    <w:rsid w:val="0044111F"/>
    <w:rsid w:val="00441D19"/>
    <w:rsid w:val="004429FF"/>
    <w:rsid w:val="00443ADA"/>
    <w:rsid w:val="00443AEE"/>
    <w:rsid w:val="00443DDA"/>
    <w:rsid w:val="00444DB7"/>
    <w:rsid w:val="0044566D"/>
    <w:rsid w:val="0044596F"/>
    <w:rsid w:val="00445C3D"/>
    <w:rsid w:val="00446CAB"/>
    <w:rsid w:val="00447A10"/>
    <w:rsid w:val="00450133"/>
    <w:rsid w:val="00450249"/>
    <w:rsid w:val="00450B71"/>
    <w:rsid w:val="00452195"/>
    <w:rsid w:val="00452702"/>
    <w:rsid w:val="00454059"/>
    <w:rsid w:val="00454379"/>
    <w:rsid w:val="004557C7"/>
    <w:rsid w:val="00455903"/>
    <w:rsid w:val="00455952"/>
    <w:rsid w:val="00455C66"/>
    <w:rsid w:val="00456908"/>
    <w:rsid w:val="00456CE4"/>
    <w:rsid w:val="00457016"/>
    <w:rsid w:val="0045785B"/>
    <w:rsid w:val="00460118"/>
    <w:rsid w:val="00460A56"/>
    <w:rsid w:val="0046221C"/>
    <w:rsid w:val="004633B1"/>
    <w:rsid w:val="0046588F"/>
    <w:rsid w:val="00465F7E"/>
    <w:rsid w:val="0046605A"/>
    <w:rsid w:val="004706F6"/>
    <w:rsid w:val="00470F22"/>
    <w:rsid w:val="004731E6"/>
    <w:rsid w:val="004735CA"/>
    <w:rsid w:val="004744DF"/>
    <w:rsid w:val="00474AB4"/>
    <w:rsid w:val="00475170"/>
    <w:rsid w:val="004756EE"/>
    <w:rsid w:val="00475CB5"/>
    <w:rsid w:val="0047628D"/>
    <w:rsid w:val="004767A5"/>
    <w:rsid w:val="00476961"/>
    <w:rsid w:val="00480466"/>
    <w:rsid w:val="004804FB"/>
    <w:rsid w:val="0048139C"/>
    <w:rsid w:val="00481772"/>
    <w:rsid w:val="00483523"/>
    <w:rsid w:val="004838B4"/>
    <w:rsid w:val="0048451E"/>
    <w:rsid w:val="00484B7E"/>
    <w:rsid w:val="004853DE"/>
    <w:rsid w:val="00485406"/>
    <w:rsid w:val="00485AA0"/>
    <w:rsid w:val="00486533"/>
    <w:rsid w:val="00486572"/>
    <w:rsid w:val="00486901"/>
    <w:rsid w:val="00487739"/>
    <w:rsid w:val="00487A70"/>
    <w:rsid w:val="00492D0E"/>
    <w:rsid w:val="00493453"/>
    <w:rsid w:val="00493E18"/>
    <w:rsid w:val="00494225"/>
    <w:rsid w:val="00494448"/>
    <w:rsid w:val="00494BD0"/>
    <w:rsid w:val="004952A7"/>
    <w:rsid w:val="00495D9A"/>
    <w:rsid w:val="0049659B"/>
    <w:rsid w:val="004A2712"/>
    <w:rsid w:val="004A2C52"/>
    <w:rsid w:val="004A3B3E"/>
    <w:rsid w:val="004A3F34"/>
    <w:rsid w:val="004A450E"/>
    <w:rsid w:val="004A45E0"/>
    <w:rsid w:val="004A55A9"/>
    <w:rsid w:val="004A7729"/>
    <w:rsid w:val="004B0DC3"/>
    <w:rsid w:val="004B21DA"/>
    <w:rsid w:val="004B5862"/>
    <w:rsid w:val="004B6E1C"/>
    <w:rsid w:val="004B6E31"/>
    <w:rsid w:val="004B75F7"/>
    <w:rsid w:val="004B77ED"/>
    <w:rsid w:val="004C0297"/>
    <w:rsid w:val="004C1007"/>
    <w:rsid w:val="004C110A"/>
    <w:rsid w:val="004C1410"/>
    <w:rsid w:val="004C18B7"/>
    <w:rsid w:val="004C3086"/>
    <w:rsid w:val="004C384C"/>
    <w:rsid w:val="004C3CBF"/>
    <w:rsid w:val="004C418A"/>
    <w:rsid w:val="004C4777"/>
    <w:rsid w:val="004C4A2C"/>
    <w:rsid w:val="004C584A"/>
    <w:rsid w:val="004C6097"/>
    <w:rsid w:val="004C7070"/>
    <w:rsid w:val="004D0C54"/>
    <w:rsid w:val="004D106E"/>
    <w:rsid w:val="004D1BA7"/>
    <w:rsid w:val="004D5651"/>
    <w:rsid w:val="004D5737"/>
    <w:rsid w:val="004D6CBF"/>
    <w:rsid w:val="004D6E71"/>
    <w:rsid w:val="004D7632"/>
    <w:rsid w:val="004E01DD"/>
    <w:rsid w:val="004E13EE"/>
    <w:rsid w:val="004E24DB"/>
    <w:rsid w:val="004E25F2"/>
    <w:rsid w:val="004E262F"/>
    <w:rsid w:val="004E330C"/>
    <w:rsid w:val="004E3972"/>
    <w:rsid w:val="004E3E75"/>
    <w:rsid w:val="004E3FD3"/>
    <w:rsid w:val="004E4025"/>
    <w:rsid w:val="004E4A27"/>
    <w:rsid w:val="004E6534"/>
    <w:rsid w:val="004E7445"/>
    <w:rsid w:val="004E751C"/>
    <w:rsid w:val="004F0166"/>
    <w:rsid w:val="004F20E1"/>
    <w:rsid w:val="004F2192"/>
    <w:rsid w:val="004F4487"/>
    <w:rsid w:val="004F4CD6"/>
    <w:rsid w:val="004F66CE"/>
    <w:rsid w:val="004F6DA4"/>
    <w:rsid w:val="004F7E17"/>
    <w:rsid w:val="004F7EA1"/>
    <w:rsid w:val="00500B3A"/>
    <w:rsid w:val="00501144"/>
    <w:rsid w:val="00501F0C"/>
    <w:rsid w:val="005023D3"/>
    <w:rsid w:val="00504402"/>
    <w:rsid w:val="00504A6B"/>
    <w:rsid w:val="005050F4"/>
    <w:rsid w:val="00510930"/>
    <w:rsid w:val="00511FAD"/>
    <w:rsid w:val="00513011"/>
    <w:rsid w:val="005141AC"/>
    <w:rsid w:val="0051421A"/>
    <w:rsid w:val="00514B71"/>
    <w:rsid w:val="005158F0"/>
    <w:rsid w:val="00516637"/>
    <w:rsid w:val="0052115A"/>
    <w:rsid w:val="005231A3"/>
    <w:rsid w:val="00524729"/>
    <w:rsid w:val="00526C57"/>
    <w:rsid w:val="005273B3"/>
    <w:rsid w:val="00530191"/>
    <w:rsid w:val="0053040E"/>
    <w:rsid w:val="0053073A"/>
    <w:rsid w:val="00530E40"/>
    <w:rsid w:val="00531EC8"/>
    <w:rsid w:val="005326A7"/>
    <w:rsid w:val="00532B72"/>
    <w:rsid w:val="00532D56"/>
    <w:rsid w:val="005332E4"/>
    <w:rsid w:val="00534051"/>
    <w:rsid w:val="00534D93"/>
    <w:rsid w:val="00534FF0"/>
    <w:rsid w:val="00535B13"/>
    <w:rsid w:val="00536020"/>
    <w:rsid w:val="0053639F"/>
    <w:rsid w:val="005363CC"/>
    <w:rsid w:val="0053660E"/>
    <w:rsid w:val="005401DC"/>
    <w:rsid w:val="00540833"/>
    <w:rsid w:val="00540A4F"/>
    <w:rsid w:val="005428A7"/>
    <w:rsid w:val="00542E9F"/>
    <w:rsid w:val="005435A1"/>
    <w:rsid w:val="005441DA"/>
    <w:rsid w:val="005446E2"/>
    <w:rsid w:val="005463FD"/>
    <w:rsid w:val="005466B3"/>
    <w:rsid w:val="0054754A"/>
    <w:rsid w:val="00547716"/>
    <w:rsid w:val="00547A27"/>
    <w:rsid w:val="00547CD3"/>
    <w:rsid w:val="00550A7E"/>
    <w:rsid w:val="00552E69"/>
    <w:rsid w:val="0055324F"/>
    <w:rsid w:val="005538F6"/>
    <w:rsid w:val="00554502"/>
    <w:rsid w:val="005549B0"/>
    <w:rsid w:val="00555417"/>
    <w:rsid w:val="005568BA"/>
    <w:rsid w:val="0056018C"/>
    <w:rsid w:val="005605FD"/>
    <w:rsid w:val="00560DE2"/>
    <w:rsid w:val="0056192B"/>
    <w:rsid w:val="00561B8F"/>
    <w:rsid w:val="00562E2B"/>
    <w:rsid w:val="0056341E"/>
    <w:rsid w:val="00563A4D"/>
    <w:rsid w:val="00563EBA"/>
    <w:rsid w:val="005665EE"/>
    <w:rsid w:val="00566DF2"/>
    <w:rsid w:val="00570967"/>
    <w:rsid w:val="005716CF"/>
    <w:rsid w:val="005717D8"/>
    <w:rsid w:val="005720E4"/>
    <w:rsid w:val="00573B20"/>
    <w:rsid w:val="00573F1A"/>
    <w:rsid w:val="00573F55"/>
    <w:rsid w:val="005757AE"/>
    <w:rsid w:val="00576234"/>
    <w:rsid w:val="0057640B"/>
    <w:rsid w:val="005764D4"/>
    <w:rsid w:val="0058190A"/>
    <w:rsid w:val="00581936"/>
    <w:rsid w:val="005824B2"/>
    <w:rsid w:val="00582BE9"/>
    <w:rsid w:val="00583BC5"/>
    <w:rsid w:val="00585AFF"/>
    <w:rsid w:val="0058673E"/>
    <w:rsid w:val="00587B50"/>
    <w:rsid w:val="00587D46"/>
    <w:rsid w:val="0059046B"/>
    <w:rsid w:val="00591356"/>
    <w:rsid w:val="0059247E"/>
    <w:rsid w:val="005940B1"/>
    <w:rsid w:val="00595323"/>
    <w:rsid w:val="005961D4"/>
    <w:rsid w:val="005967DF"/>
    <w:rsid w:val="005968BF"/>
    <w:rsid w:val="00597486"/>
    <w:rsid w:val="0059766B"/>
    <w:rsid w:val="00597B37"/>
    <w:rsid w:val="005A11A1"/>
    <w:rsid w:val="005A3C1A"/>
    <w:rsid w:val="005A3DD4"/>
    <w:rsid w:val="005A450D"/>
    <w:rsid w:val="005A4B92"/>
    <w:rsid w:val="005A4BA7"/>
    <w:rsid w:val="005A4D06"/>
    <w:rsid w:val="005A606D"/>
    <w:rsid w:val="005A72E6"/>
    <w:rsid w:val="005B2402"/>
    <w:rsid w:val="005B3207"/>
    <w:rsid w:val="005B46C5"/>
    <w:rsid w:val="005B4770"/>
    <w:rsid w:val="005B4CBE"/>
    <w:rsid w:val="005B562D"/>
    <w:rsid w:val="005B6E02"/>
    <w:rsid w:val="005B7144"/>
    <w:rsid w:val="005C022A"/>
    <w:rsid w:val="005C0E67"/>
    <w:rsid w:val="005C11F2"/>
    <w:rsid w:val="005C1D07"/>
    <w:rsid w:val="005C235B"/>
    <w:rsid w:val="005C2C7B"/>
    <w:rsid w:val="005C311D"/>
    <w:rsid w:val="005C3E69"/>
    <w:rsid w:val="005C3F55"/>
    <w:rsid w:val="005C4A6A"/>
    <w:rsid w:val="005C54CC"/>
    <w:rsid w:val="005C6C6C"/>
    <w:rsid w:val="005D222E"/>
    <w:rsid w:val="005D3B49"/>
    <w:rsid w:val="005D46E4"/>
    <w:rsid w:val="005D4E10"/>
    <w:rsid w:val="005D7BBC"/>
    <w:rsid w:val="005E0D43"/>
    <w:rsid w:val="005E1006"/>
    <w:rsid w:val="005E129F"/>
    <w:rsid w:val="005E1567"/>
    <w:rsid w:val="005E161B"/>
    <w:rsid w:val="005E19DA"/>
    <w:rsid w:val="005E22EA"/>
    <w:rsid w:val="005E24B7"/>
    <w:rsid w:val="005E44C7"/>
    <w:rsid w:val="005E567A"/>
    <w:rsid w:val="005E5F1A"/>
    <w:rsid w:val="005F0D90"/>
    <w:rsid w:val="005F128C"/>
    <w:rsid w:val="005F1DF6"/>
    <w:rsid w:val="005F4355"/>
    <w:rsid w:val="005F4449"/>
    <w:rsid w:val="005F5636"/>
    <w:rsid w:val="005F5A7D"/>
    <w:rsid w:val="005F5D99"/>
    <w:rsid w:val="005F6404"/>
    <w:rsid w:val="005F7D83"/>
    <w:rsid w:val="006018CC"/>
    <w:rsid w:val="00601B5D"/>
    <w:rsid w:val="006032D8"/>
    <w:rsid w:val="00603399"/>
    <w:rsid w:val="0060471B"/>
    <w:rsid w:val="00604BF5"/>
    <w:rsid w:val="00604F80"/>
    <w:rsid w:val="00605B7D"/>
    <w:rsid w:val="0060684C"/>
    <w:rsid w:val="00606AF5"/>
    <w:rsid w:val="00610285"/>
    <w:rsid w:val="00611263"/>
    <w:rsid w:val="00611994"/>
    <w:rsid w:val="00612DC9"/>
    <w:rsid w:val="0061378C"/>
    <w:rsid w:val="006144AE"/>
    <w:rsid w:val="006150E2"/>
    <w:rsid w:val="0061510A"/>
    <w:rsid w:val="00615DB3"/>
    <w:rsid w:val="006167FA"/>
    <w:rsid w:val="00616FFE"/>
    <w:rsid w:val="006174C5"/>
    <w:rsid w:val="0061758E"/>
    <w:rsid w:val="0061764E"/>
    <w:rsid w:val="0062012C"/>
    <w:rsid w:val="006210BE"/>
    <w:rsid w:val="0062110B"/>
    <w:rsid w:val="00626F96"/>
    <w:rsid w:val="00627043"/>
    <w:rsid w:val="00627058"/>
    <w:rsid w:val="006271EF"/>
    <w:rsid w:val="0062765C"/>
    <w:rsid w:val="00630220"/>
    <w:rsid w:val="006304BE"/>
    <w:rsid w:val="006318E4"/>
    <w:rsid w:val="00633EEE"/>
    <w:rsid w:val="00634C05"/>
    <w:rsid w:val="006357F0"/>
    <w:rsid w:val="0063591C"/>
    <w:rsid w:val="00635CBB"/>
    <w:rsid w:val="00636E6D"/>
    <w:rsid w:val="00640E82"/>
    <w:rsid w:val="006412C1"/>
    <w:rsid w:val="00641432"/>
    <w:rsid w:val="0064182A"/>
    <w:rsid w:val="00641999"/>
    <w:rsid w:val="00641C29"/>
    <w:rsid w:val="00641EC6"/>
    <w:rsid w:val="00641F37"/>
    <w:rsid w:val="00642AAB"/>
    <w:rsid w:val="00642E7E"/>
    <w:rsid w:val="006436EA"/>
    <w:rsid w:val="0064475D"/>
    <w:rsid w:val="006447F4"/>
    <w:rsid w:val="00644BBC"/>
    <w:rsid w:val="00645200"/>
    <w:rsid w:val="00646BE1"/>
    <w:rsid w:val="00647666"/>
    <w:rsid w:val="006512C7"/>
    <w:rsid w:val="006512D0"/>
    <w:rsid w:val="00653160"/>
    <w:rsid w:val="00654340"/>
    <w:rsid w:val="0065455A"/>
    <w:rsid w:val="006557DC"/>
    <w:rsid w:val="00660EBC"/>
    <w:rsid w:val="00661E8D"/>
    <w:rsid w:val="00662E1F"/>
    <w:rsid w:val="0066383E"/>
    <w:rsid w:val="0066428D"/>
    <w:rsid w:val="00665FA0"/>
    <w:rsid w:val="0066689F"/>
    <w:rsid w:val="00666BE2"/>
    <w:rsid w:val="006705FB"/>
    <w:rsid w:val="00671657"/>
    <w:rsid w:val="0067201F"/>
    <w:rsid w:val="00673E6B"/>
    <w:rsid w:val="0067467B"/>
    <w:rsid w:val="00674823"/>
    <w:rsid w:val="00677AA0"/>
    <w:rsid w:val="00683245"/>
    <w:rsid w:val="00684D78"/>
    <w:rsid w:val="00686A99"/>
    <w:rsid w:val="00686EC8"/>
    <w:rsid w:val="00690783"/>
    <w:rsid w:val="006910F4"/>
    <w:rsid w:val="0069184A"/>
    <w:rsid w:val="006919F5"/>
    <w:rsid w:val="00694CAA"/>
    <w:rsid w:val="00696C12"/>
    <w:rsid w:val="006978B7"/>
    <w:rsid w:val="00697A1D"/>
    <w:rsid w:val="00697B89"/>
    <w:rsid w:val="00697C44"/>
    <w:rsid w:val="006A00BF"/>
    <w:rsid w:val="006A0226"/>
    <w:rsid w:val="006A0416"/>
    <w:rsid w:val="006A0EFE"/>
    <w:rsid w:val="006A0F25"/>
    <w:rsid w:val="006A2D33"/>
    <w:rsid w:val="006A3808"/>
    <w:rsid w:val="006A40B5"/>
    <w:rsid w:val="006A53AC"/>
    <w:rsid w:val="006A6094"/>
    <w:rsid w:val="006A67BC"/>
    <w:rsid w:val="006A6B67"/>
    <w:rsid w:val="006A780F"/>
    <w:rsid w:val="006B031F"/>
    <w:rsid w:val="006B0448"/>
    <w:rsid w:val="006B2D93"/>
    <w:rsid w:val="006B6175"/>
    <w:rsid w:val="006B75FD"/>
    <w:rsid w:val="006C23DC"/>
    <w:rsid w:val="006C2DFA"/>
    <w:rsid w:val="006C39AB"/>
    <w:rsid w:val="006C4B1F"/>
    <w:rsid w:val="006C55BB"/>
    <w:rsid w:val="006C6338"/>
    <w:rsid w:val="006D0575"/>
    <w:rsid w:val="006D0772"/>
    <w:rsid w:val="006D4A06"/>
    <w:rsid w:val="006D58A5"/>
    <w:rsid w:val="006D6B32"/>
    <w:rsid w:val="006D7BA2"/>
    <w:rsid w:val="006D7C0A"/>
    <w:rsid w:val="006E0C6E"/>
    <w:rsid w:val="006E1007"/>
    <w:rsid w:val="006E10B4"/>
    <w:rsid w:val="006E25C0"/>
    <w:rsid w:val="006E2A32"/>
    <w:rsid w:val="006E3351"/>
    <w:rsid w:val="006E3355"/>
    <w:rsid w:val="006E3A89"/>
    <w:rsid w:val="006E3D26"/>
    <w:rsid w:val="006E523B"/>
    <w:rsid w:val="006E5409"/>
    <w:rsid w:val="006E5C48"/>
    <w:rsid w:val="006E60BF"/>
    <w:rsid w:val="006E63D9"/>
    <w:rsid w:val="006E6E1A"/>
    <w:rsid w:val="006E73C2"/>
    <w:rsid w:val="006F2C67"/>
    <w:rsid w:val="006F2C73"/>
    <w:rsid w:val="006F391E"/>
    <w:rsid w:val="006F39C9"/>
    <w:rsid w:val="006F5954"/>
    <w:rsid w:val="006F6640"/>
    <w:rsid w:val="006F70DC"/>
    <w:rsid w:val="006F72F9"/>
    <w:rsid w:val="00700C53"/>
    <w:rsid w:val="00701750"/>
    <w:rsid w:val="00702007"/>
    <w:rsid w:val="0070210D"/>
    <w:rsid w:val="007030AA"/>
    <w:rsid w:val="007032C1"/>
    <w:rsid w:val="00704283"/>
    <w:rsid w:val="00704AA5"/>
    <w:rsid w:val="00706612"/>
    <w:rsid w:val="00706AE9"/>
    <w:rsid w:val="00707B08"/>
    <w:rsid w:val="00711241"/>
    <w:rsid w:val="007119C0"/>
    <w:rsid w:val="00711CA7"/>
    <w:rsid w:val="007122EC"/>
    <w:rsid w:val="00712A88"/>
    <w:rsid w:val="0071383D"/>
    <w:rsid w:val="00713BAD"/>
    <w:rsid w:val="00715DAC"/>
    <w:rsid w:val="007169C3"/>
    <w:rsid w:val="00716F37"/>
    <w:rsid w:val="0071719C"/>
    <w:rsid w:val="00717E7A"/>
    <w:rsid w:val="007202D8"/>
    <w:rsid w:val="00720E62"/>
    <w:rsid w:val="007210A9"/>
    <w:rsid w:val="00721D6D"/>
    <w:rsid w:val="007224C0"/>
    <w:rsid w:val="00722B40"/>
    <w:rsid w:val="00723956"/>
    <w:rsid w:val="00724DA5"/>
    <w:rsid w:val="00725B39"/>
    <w:rsid w:val="00726663"/>
    <w:rsid w:val="00727E96"/>
    <w:rsid w:val="0073351A"/>
    <w:rsid w:val="0073529B"/>
    <w:rsid w:val="00737694"/>
    <w:rsid w:val="00737758"/>
    <w:rsid w:val="0074161D"/>
    <w:rsid w:val="00743D59"/>
    <w:rsid w:val="00744E20"/>
    <w:rsid w:val="00747F20"/>
    <w:rsid w:val="007509BF"/>
    <w:rsid w:val="0075219E"/>
    <w:rsid w:val="00752BF1"/>
    <w:rsid w:val="0075324B"/>
    <w:rsid w:val="00753C5A"/>
    <w:rsid w:val="00755ACE"/>
    <w:rsid w:val="007560CA"/>
    <w:rsid w:val="0075759D"/>
    <w:rsid w:val="007578F8"/>
    <w:rsid w:val="00757C03"/>
    <w:rsid w:val="00760D42"/>
    <w:rsid w:val="00762FEB"/>
    <w:rsid w:val="00764954"/>
    <w:rsid w:val="0076503F"/>
    <w:rsid w:val="0076576D"/>
    <w:rsid w:val="00765F3A"/>
    <w:rsid w:val="00766B72"/>
    <w:rsid w:val="00771275"/>
    <w:rsid w:val="007742E0"/>
    <w:rsid w:val="007747D7"/>
    <w:rsid w:val="0077498F"/>
    <w:rsid w:val="00777628"/>
    <w:rsid w:val="00777B16"/>
    <w:rsid w:val="00780DDD"/>
    <w:rsid w:val="00781528"/>
    <w:rsid w:val="007816F3"/>
    <w:rsid w:val="00781C8F"/>
    <w:rsid w:val="00784022"/>
    <w:rsid w:val="00784103"/>
    <w:rsid w:val="0078661F"/>
    <w:rsid w:val="0078755E"/>
    <w:rsid w:val="00787998"/>
    <w:rsid w:val="00787E80"/>
    <w:rsid w:val="00791555"/>
    <w:rsid w:val="00791694"/>
    <w:rsid w:val="007916E9"/>
    <w:rsid w:val="00792CE3"/>
    <w:rsid w:val="00793819"/>
    <w:rsid w:val="00793B5A"/>
    <w:rsid w:val="007943D9"/>
    <w:rsid w:val="0079506D"/>
    <w:rsid w:val="0079709D"/>
    <w:rsid w:val="007974FD"/>
    <w:rsid w:val="007A0B49"/>
    <w:rsid w:val="007A1CB8"/>
    <w:rsid w:val="007A1E3F"/>
    <w:rsid w:val="007A2895"/>
    <w:rsid w:val="007A2994"/>
    <w:rsid w:val="007A2C78"/>
    <w:rsid w:val="007A334D"/>
    <w:rsid w:val="007A3F57"/>
    <w:rsid w:val="007A6EA9"/>
    <w:rsid w:val="007A6F25"/>
    <w:rsid w:val="007A7505"/>
    <w:rsid w:val="007B32DF"/>
    <w:rsid w:val="007B375C"/>
    <w:rsid w:val="007B645E"/>
    <w:rsid w:val="007B75A6"/>
    <w:rsid w:val="007C0A44"/>
    <w:rsid w:val="007C0FC7"/>
    <w:rsid w:val="007C164F"/>
    <w:rsid w:val="007C2587"/>
    <w:rsid w:val="007C2F17"/>
    <w:rsid w:val="007C354E"/>
    <w:rsid w:val="007C3AA0"/>
    <w:rsid w:val="007C4D19"/>
    <w:rsid w:val="007C5621"/>
    <w:rsid w:val="007C5CA8"/>
    <w:rsid w:val="007C632C"/>
    <w:rsid w:val="007D001B"/>
    <w:rsid w:val="007D0E3B"/>
    <w:rsid w:val="007D118A"/>
    <w:rsid w:val="007D11CB"/>
    <w:rsid w:val="007D133E"/>
    <w:rsid w:val="007D2161"/>
    <w:rsid w:val="007D3B01"/>
    <w:rsid w:val="007D3F21"/>
    <w:rsid w:val="007D6A34"/>
    <w:rsid w:val="007D6D13"/>
    <w:rsid w:val="007D70E1"/>
    <w:rsid w:val="007D73B5"/>
    <w:rsid w:val="007D7E5A"/>
    <w:rsid w:val="007E2B8D"/>
    <w:rsid w:val="007E33E9"/>
    <w:rsid w:val="007E3F20"/>
    <w:rsid w:val="007E5CBC"/>
    <w:rsid w:val="007E5F32"/>
    <w:rsid w:val="007E5F6B"/>
    <w:rsid w:val="007F0D94"/>
    <w:rsid w:val="007F12B9"/>
    <w:rsid w:val="007F1A18"/>
    <w:rsid w:val="007F4D75"/>
    <w:rsid w:val="007F4D85"/>
    <w:rsid w:val="007F5224"/>
    <w:rsid w:val="007F6502"/>
    <w:rsid w:val="007F7B74"/>
    <w:rsid w:val="00800A55"/>
    <w:rsid w:val="00800CF8"/>
    <w:rsid w:val="00800D34"/>
    <w:rsid w:val="00800E4E"/>
    <w:rsid w:val="008012D9"/>
    <w:rsid w:val="008019C1"/>
    <w:rsid w:val="008024AE"/>
    <w:rsid w:val="00803A8A"/>
    <w:rsid w:val="008041D8"/>
    <w:rsid w:val="0080439A"/>
    <w:rsid w:val="00805326"/>
    <w:rsid w:val="00806742"/>
    <w:rsid w:val="00810859"/>
    <w:rsid w:val="00811701"/>
    <w:rsid w:val="00811A98"/>
    <w:rsid w:val="0081214B"/>
    <w:rsid w:val="0081236C"/>
    <w:rsid w:val="00813C25"/>
    <w:rsid w:val="008150CD"/>
    <w:rsid w:val="008154D9"/>
    <w:rsid w:val="00815C52"/>
    <w:rsid w:val="00816FEC"/>
    <w:rsid w:val="008170F7"/>
    <w:rsid w:val="008212D8"/>
    <w:rsid w:val="00822DC2"/>
    <w:rsid w:val="00823EB1"/>
    <w:rsid w:val="0082485A"/>
    <w:rsid w:val="0082490B"/>
    <w:rsid w:val="0082522C"/>
    <w:rsid w:val="008259FA"/>
    <w:rsid w:val="00827347"/>
    <w:rsid w:val="0082744C"/>
    <w:rsid w:val="00827945"/>
    <w:rsid w:val="008302A5"/>
    <w:rsid w:val="0083113B"/>
    <w:rsid w:val="00831159"/>
    <w:rsid w:val="00831CFC"/>
    <w:rsid w:val="00832826"/>
    <w:rsid w:val="00833ABA"/>
    <w:rsid w:val="00834353"/>
    <w:rsid w:val="0083438A"/>
    <w:rsid w:val="0083471C"/>
    <w:rsid w:val="0083475A"/>
    <w:rsid w:val="0083556A"/>
    <w:rsid w:val="0083562D"/>
    <w:rsid w:val="00840593"/>
    <w:rsid w:val="008408E2"/>
    <w:rsid w:val="0084248D"/>
    <w:rsid w:val="00842B4B"/>
    <w:rsid w:val="008431F9"/>
    <w:rsid w:val="008437C3"/>
    <w:rsid w:val="00845070"/>
    <w:rsid w:val="00846C19"/>
    <w:rsid w:val="0084719F"/>
    <w:rsid w:val="00847BB7"/>
    <w:rsid w:val="0085248F"/>
    <w:rsid w:val="00852FC0"/>
    <w:rsid w:val="00853983"/>
    <w:rsid w:val="00853BE9"/>
    <w:rsid w:val="00854DC1"/>
    <w:rsid w:val="00856512"/>
    <w:rsid w:val="00856E2E"/>
    <w:rsid w:val="00857128"/>
    <w:rsid w:val="00857793"/>
    <w:rsid w:val="00857999"/>
    <w:rsid w:val="008600E1"/>
    <w:rsid w:val="00862F0E"/>
    <w:rsid w:val="008632D2"/>
    <w:rsid w:val="00864349"/>
    <w:rsid w:val="0086618B"/>
    <w:rsid w:val="00866363"/>
    <w:rsid w:val="0086691D"/>
    <w:rsid w:val="00867CFE"/>
    <w:rsid w:val="00870FDD"/>
    <w:rsid w:val="008710D9"/>
    <w:rsid w:val="008716A5"/>
    <w:rsid w:val="00873735"/>
    <w:rsid w:val="00873DAF"/>
    <w:rsid w:val="00874F35"/>
    <w:rsid w:val="008751E6"/>
    <w:rsid w:val="008753E6"/>
    <w:rsid w:val="008757D7"/>
    <w:rsid w:val="00875E4D"/>
    <w:rsid w:val="00876393"/>
    <w:rsid w:val="00877367"/>
    <w:rsid w:val="00877F9D"/>
    <w:rsid w:val="0088060A"/>
    <w:rsid w:val="008818D8"/>
    <w:rsid w:val="008827E8"/>
    <w:rsid w:val="008841BC"/>
    <w:rsid w:val="008843C7"/>
    <w:rsid w:val="008845B0"/>
    <w:rsid w:val="00887969"/>
    <w:rsid w:val="008900A8"/>
    <w:rsid w:val="008917FA"/>
    <w:rsid w:val="00892DB2"/>
    <w:rsid w:val="008954DB"/>
    <w:rsid w:val="00896235"/>
    <w:rsid w:val="00896529"/>
    <w:rsid w:val="00896712"/>
    <w:rsid w:val="00896742"/>
    <w:rsid w:val="00897159"/>
    <w:rsid w:val="008A316A"/>
    <w:rsid w:val="008A31F2"/>
    <w:rsid w:val="008A34E8"/>
    <w:rsid w:val="008A4047"/>
    <w:rsid w:val="008A43A5"/>
    <w:rsid w:val="008A4840"/>
    <w:rsid w:val="008A4D66"/>
    <w:rsid w:val="008A5613"/>
    <w:rsid w:val="008A598C"/>
    <w:rsid w:val="008A6582"/>
    <w:rsid w:val="008A6FDC"/>
    <w:rsid w:val="008A7A95"/>
    <w:rsid w:val="008A7F06"/>
    <w:rsid w:val="008B0237"/>
    <w:rsid w:val="008B1E88"/>
    <w:rsid w:val="008B2971"/>
    <w:rsid w:val="008B2B98"/>
    <w:rsid w:val="008B2D3B"/>
    <w:rsid w:val="008B3339"/>
    <w:rsid w:val="008B3F93"/>
    <w:rsid w:val="008B5072"/>
    <w:rsid w:val="008B65B5"/>
    <w:rsid w:val="008B6C8B"/>
    <w:rsid w:val="008B7CAC"/>
    <w:rsid w:val="008C01FC"/>
    <w:rsid w:val="008C21B4"/>
    <w:rsid w:val="008C261F"/>
    <w:rsid w:val="008C4D4C"/>
    <w:rsid w:val="008C5775"/>
    <w:rsid w:val="008C60E8"/>
    <w:rsid w:val="008C6F98"/>
    <w:rsid w:val="008C727F"/>
    <w:rsid w:val="008D1012"/>
    <w:rsid w:val="008D10DC"/>
    <w:rsid w:val="008D2DA2"/>
    <w:rsid w:val="008D4EE5"/>
    <w:rsid w:val="008D54D2"/>
    <w:rsid w:val="008D569A"/>
    <w:rsid w:val="008D5DCA"/>
    <w:rsid w:val="008D6281"/>
    <w:rsid w:val="008D69FD"/>
    <w:rsid w:val="008D6EDA"/>
    <w:rsid w:val="008D7033"/>
    <w:rsid w:val="008D7903"/>
    <w:rsid w:val="008D7F74"/>
    <w:rsid w:val="008E027E"/>
    <w:rsid w:val="008E14A3"/>
    <w:rsid w:val="008E1939"/>
    <w:rsid w:val="008E1D24"/>
    <w:rsid w:val="008E1FCC"/>
    <w:rsid w:val="008E2932"/>
    <w:rsid w:val="008E3310"/>
    <w:rsid w:val="008E4B5A"/>
    <w:rsid w:val="008E4D91"/>
    <w:rsid w:val="008E4E1D"/>
    <w:rsid w:val="008E5F5B"/>
    <w:rsid w:val="008E6814"/>
    <w:rsid w:val="008E7D23"/>
    <w:rsid w:val="008F0B2D"/>
    <w:rsid w:val="008F14F0"/>
    <w:rsid w:val="008F2B51"/>
    <w:rsid w:val="008F2F54"/>
    <w:rsid w:val="008F3765"/>
    <w:rsid w:val="008F3E77"/>
    <w:rsid w:val="008F4555"/>
    <w:rsid w:val="008F5370"/>
    <w:rsid w:val="008F554E"/>
    <w:rsid w:val="008F558C"/>
    <w:rsid w:val="008F56CB"/>
    <w:rsid w:val="008F79B6"/>
    <w:rsid w:val="009023E3"/>
    <w:rsid w:val="00902788"/>
    <w:rsid w:val="00903277"/>
    <w:rsid w:val="00903326"/>
    <w:rsid w:val="00903378"/>
    <w:rsid w:val="0090398C"/>
    <w:rsid w:val="00904367"/>
    <w:rsid w:val="00904589"/>
    <w:rsid w:val="00904894"/>
    <w:rsid w:val="009072E3"/>
    <w:rsid w:val="00907685"/>
    <w:rsid w:val="00910487"/>
    <w:rsid w:val="00910F9E"/>
    <w:rsid w:val="00911278"/>
    <w:rsid w:val="0091197C"/>
    <w:rsid w:val="009124CE"/>
    <w:rsid w:val="0091313F"/>
    <w:rsid w:val="00913EEB"/>
    <w:rsid w:val="00914577"/>
    <w:rsid w:val="00914694"/>
    <w:rsid w:val="009158D7"/>
    <w:rsid w:val="00915AB9"/>
    <w:rsid w:val="0091645F"/>
    <w:rsid w:val="00916495"/>
    <w:rsid w:val="00916601"/>
    <w:rsid w:val="00916D36"/>
    <w:rsid w:val="00917C59"/>
    <w:rsid w:val="009200B6"/>
    <w:rsid w:val="009209F7"/>
    <w:rsid w:val="00920E0C"/>
    <w:rsid w:val="0092114A"/>
    <w:rsid w:val="00921420"/>
    <w:rsid w:val="00921BAC"/>
    <w:rsid w:val="0092298E"/>
    <w:rsid w:val="009229DA"/>
    <w:rsid w:val="00922A6E"/>
    <w:rsid w:val="009243A3"/>
    <w:rsid w:val="00925239"/>
    <w:rsid w:val="0092624F"/>
    <w:rsid w:val="009269E7"/>
    <w:rsid w:val="00926BD4"/>
    <w:rsid w:val="00930FB2"/>
    <w:rsid w:val="00932E23"/>
    <w:rsid w:val="00934993"/>
    <w:rsid w:val="009350C9"/>
    <w:rsid w:val="00936075"/>
    <w:rsid w:val="0093704F"/>
    <w:rsid w:val="00940851"/>
    <w:rsid w:val="00940C79"/>
    <w:rsid w:val="00940E28"/>
    <w:rsid w:val="00941E1D"/>
    <w:rsid w:val="00943C63"/>
    <w:rsid w:val="00945DD8"/>
    <w:rsid w:val="0094602A"/>
    <w:rsid w:val="00946134"/>
    <w:rsid w:val="009462A8"/>
    <w:rsid w:val="00947508"/>
    <w:rsid w:val="00951473"/>
    <w:rsid w:val="00952F35"/>
    <w:rsid w:val="00955179"/>
    <w:rsid w:val="00955C7C"/>
    <w:rsid w:val="00957455"/>
    <w:rsid w:val="00957CE8"/>
    <w:rsid w:val="00957E01"/>
    <w:rsid w:val="0096086C"/>
    <w:rsid w:val="009608F0"/>
    <w:rsid w:val="00961C23"/>
    <w:rsid w:val="00962454"/>
    <w:rsid w:val="00962BB7"/>
    <w:rsid w:val="009657A8"/>
    <w:rsid w:val="00965BF9"/>
    <w:rsid w:val="0097030C"/>
    <w:rsid w:val="0097109E"/>
    <w:rsid w:val="009726AE"/>
    <w:rsid w:val="0097276E"/>
    <w:rsid w:val="00973BEA"/>
    <w:rsid w:val="0097452D"/>
    <w:rsid w:val="00977090"/>
    <w:rsid w:val="00977FFC"/>
    <w:rsid w:val="0098079E"/>
    <w:rsid w:val="0098536A"/>
    <w:rsid w:val="00985775"/>
    <w:rsid w:val="00986483"/>
    <w:rsid w:val="0098760C"/>
    <w:rsid w:val="00987DEF"/>
    <w:rsid w:val="009904F4"/>
    <w:rsid w:val="009922FE"/>
    <w:rsid w:val="00992AA5"/>
    <w:rsid w:val="00992E22"/>
    <w:rsid w:val="0099390D"/>
    <w:rsid w:val="00995513"/>
    <w:rsid w:val="00996ACA"/>
    <w:rsid w:val="00997436"/>
    <w:rsid w:val="00997657"/>
    <w:rsid w:val="00997671"/>
    <w:rsid w:val="00997F96"/>
    <w:rsid w:val="009A0194"/>
    <w:rsid w:val="009A0DE8"/>
    <w:rsid w:val="009A1395"/>
    <w:rsid w:val="009A37B1"/>
    <w:rsid w:val="009A3D42"/>
    <w:rsid w:val="009A479E"/>
    <w:rsid w:val="009A4B82"/>
    <w:rsid w:val="009A5271"/>
    <w:rsid w:val="009A618B"/>
    <w:rsid w:val="009A7183"/>
    <w:rsid w:val="009A74EA"/>
    <w:rsid w:val="009A7809"/>
    <w:rsid w:val="009B1803"/>
    <w:rsid w:val="009B1D35"/>
    <w:rsid w:val="009B3275"/>
    <w:rsid w:val="009B34F1"/>
    <w:rsid w:val="009B5AA4"/>
    <w:rsid w:val="009C1B1D"/>
    <w:rsid w:val="009C26FA"/>
    <w:rsid w:val="009C2AFF"/>
    <w:rsid w:val="009C2DA0"/>
    <w:rsid w:val="009C3E7E"/>
    <w:rsid w:val="009C4A62"/>
    <w:rsid w:val="009C4C87"/>
    <w:rsid w:val="009C5EAB"/>
    <w:rsid w:val="009C6E24"/>
    <w:rsid w:val="009C6F0F"/>
    <w:rsid w:val="009C70E0"/>
    <w:rsid w:val="009C70F7"/>
    <w:rsid w:val="009D08DE"/>
    <w:rsid w:val="009D0F64"/>
    <w:rsid w:val="009D1597"/>
    <w:rsid w:val="009D1CC8"/>
    <w:rsid w:val="009D309A"/>
    <w:rsid w:val="009D422C"/>
    <w:rsid w:val="009D4670"/>
    <w:rsid w:val="009D4BDE"/>
    <w:rsid w:val="009D536C"/>
    <w:rsid w:val="009D59FB"/>
    <w:rsid w:val="009D5F24"/>
    <w:rsid w:val="009D6142"/>
    <w:rsid w:val="009D65FF"/>
    <w:rsid w:val="009D7256"/>
    <w:rsid w:val="009D729D"/>
    <w:rsid w:val="009D7765"/>
    <w:rsid w:val="009D795F"/>
    <w:rsid w:val="009E0C85"/>
    <w:rsid w:val="009E0D78"/>
    <w:rsid w:val="009E0D98"/>
    <w:rsid w:val="009E1EC8"/>
    <w:rsid w:val="009E32C4"/>
    <w:rsid w:val="009E45FF"/>
    <w:rsid w:val="009E4A22"/>
    <w:rsid w:val="009E606E"/>
    <w:rsid w:val="009E666D"/>
    <w:rsid w:val="009E737D"/>
    <w:rsid w:val="009E74E5"/>
    <w:rsid w:val="009F01F1"/>
    <w:rsid w:val="009F030A"/>
    <w:rsid w:val="009F082A"/>
    <w:rsid w:val="009F163F"/>
    <w:rsid w:val="009F1D2D"/>
    <w:rsid w:val="009F1D8D"/>
    <w:rsid w:val="009F207E"/>
    <w:rsid w:val="009F31DA"/>
    <w:rsid w:val="009F4C00"/>
    <w:rsid w:val="009F522E"/>
    <w:rsid w:val="009F69DF"/>
    <w:rsid w:val="009F7E97"/>
    <w:rsid w:val="00A0000B"/>
    <w:rsid w:val="00A0052B"/>
    <w:rsid w:val="00A01E44"/>
    <w:rsid w:val="00A02182"/>
    <w:rsid w:val="00A0242A"/>
    <w:rsid w:val="00A05177"/>
    <w:rsid w:val="00A05316"/>
    <w:rsid w:val="00A05695"/>
    <w:rsid w:val="00A057E7"/>
    <w:rsid w:val="00A058CB"/>
    <w:rsid w:val="00A05FEA"/>
    <w:rsid w:val="00A0618C"/>
    <w:rsid w:val="00A06C19"/>
    <w:rsid w:val="00A074C7"/>
    <w:rsid w:val="00A10D9C"/>
    <w:rsid w:val="00A1195B"/>
    <w:rsid w:val="00A11BCC"/>
    <w:rsid w:val="00A11EC5"/>
    <w:rsid w:val="00A128B8"/>
    <w:rsid w:val="00A1380A"/>
    <w:rsid w:val="00A14CFA"/>
    <w:rsid w:val="00A152B2"/>
    <w:rsid w:val="00A15764"/>
    <w:rsid w:val="00A161BF"/>
    <w:rsid w:val="00A16749"/>
    <w:rsid w:val="00A16B34"/>
    <w:rsid w:val="00A1725F"/>
    <w:rsid w:val="00A21853"/>
    <w:rsid w:val="00A21933"/>
    <w:rsid w:val="00A23B3C"/>
    <w:rsid w:val="00A23DD0"/>
    <w:rsid w:val="00A23FAD"/>
    <w:rsid w:val="00A241DF"/>
    <w:rsid w:val="00A24453"/>
    <w:rsid w:val="00A247C6"/>
    <w:rsid w:val="00A24B95"/>
    <w:rsid w:val="00A252B1"/>
    <w:rsid w:val="00A25805"/>
    <w:rsid w:val="00A26C5A"/>
    <w:rsid w:val="00A27638"/>
    <w:rsid w:val="00A30056"/>
    <w:rsid w:val="00A321EA"/>
    <w:rsid w:val="00A32A00"/>
    <w:rsid w:val="00A32DB9"/>
    <w:rsid w:val="00A338AC"/>
    <w:rsid w:val="00A33A0A"/>
    <w:rsid w:val="00A34454"/>
    <w:rsid w:val="00A3716F"/>
    <w:rsid w:val="00A3752C"/>
    <w:rsid w:val="00A37869"/>
    <w:rsid w:val="00A37AE4"/>
    <w:rsid w:val="00A41616"/>
    <w:rsid w:val="00A425B5"/>
    <w:rsid w:val="00A42E97"/>
    <w:rsid w:val="00A43E8E"/>
    <w:rsid w:val="00A4467F"/>
    <w:rsid w:val="00A45237"/>
    <w:rsid w:val="00A45D30"/>
    <w:rsid w:val="00A46929"/>
    <w:rsid w:val="00A47010"/>
    <w:rsid w:val="00A50A8A"/>
    <w:rsid w:val="00A50B83"/>
    <w:rsid w:val="00A50F77"/>
    <w:rsid w:val="00A5218D"/>
    <w:rsid w:val="00A52487"/>
    <w:rsid w:val="00A5250C"/>
    <w:rsid w:val="00A53093"/>
    <w:rsid w:val="00A531A2"/>
    <w:rsid w:val="00A537DE"/>
    <w:rsid w:val="00A54532"/>
    <w:rsid w:val="00A54FD1"/>
    <w:rsid w:val="00A55C84"/>
    <w:rsid w:val="00A55D50"/>
    <w:rsid w:val="00A5642B"/>
    <w:rsid w:val="00A57BCE"/>
    <w:rsid w:val="00A6082F"/>
    <w:rsid w:val="00A62EB1"/>
    <w:rsid w:val="00A646F9"/>
    <w:rsid w:val="00A650F5"/>
    <w:rsid w:val="00A65599"/>
    <w:rsid w:val="00A66BCC"/>
    <w:rsid w:val="00A679F0"/>
    <w:rsid w:val="00A67C8F"/>
    <w:rsid w:val="00A711D7"/>
    <w:rsid w:val="00A71888"/>
    <w:rsid w:val="00A71A8B"/>
    <w:rsid w:val="00A720A5"/>
    <w:rsid w:val="00A73329"/>
    <w:rsid w:val="00A767A7"/>
    <w:rsid w:val="00A76B91"/>
    <w:rsid w:val="00A7766B"/>
    <w:rsid w:val="00A77866"/>
    <w:rsid w:val="00A80870"/>
    <w:rsid w:val="00A818CE"/>
    <w:rsid w:val="00A82B5F"/>
    <w:rsid w:val="00A83697"/>
    <w:rsid w:val="00A83717"/>
    <w:rsid w:val="00A83BD1"/>
    <w:rsid w:val="00A842BD"/>
    <w:rsid w:val="00A85988"/>
    <w:rsid w:val="00A8683B"/>
    <w:rsid w:val="00A92CC7"/>
    <w:rsid w:val="00A93D9E"/>
    <w:rsid w:val="00A941FD"/>
    <w:rsid w:val="00A949DF"/>
    <w:rsid w:val="00A95078"/>
    <w:rsid w:val="00A95381"/>
    <w:rsid w:val="00A96051"/>
    <w:rsid w:val="00A97518"/>
    <w:rsid w:val="00A97896"/>
    <w:rsid w:val="00AA200B"/>
    <w:rsid w:val="00AA3CE2"/>
    <w:rsid w:val="00AA3F92"/>
    <w:rsid w:val="00AA41C9"/>
    <w:rsid w:val="00AA42EA"/>
    <w:rsid w:val="00AA74AF"/>
    <w:rsid w:val="00AA7B76"/>
    <w:rsid w:val="00AB0172"/>
    <w:rsid w:val="00AB1C25"/>
    <w:rsid w:val="00AB1FC3"/>
    <w:rsid w:val="00AB2CDD"/>
    <w:rsid w:val="00AB3135"/>
    <w:rsid w:val="00AB3F5A"/>
    <w:rsid w:val="00AB4783"/>
    <w:rsid w:val="00AB64D8"/>
    <w:rsid w:val="00AC1168"/>
    <w:rsid w:val="00AC2486"/>
    <w:rsid w:val="00AC4ECF"/>
    <w:rsid w:val="00AC5687"/>
    <w:rsid w:val="00AC697B"/>
    <w:rsid w:val="00AD0913"/>
    <w:rsid w:val="00AD0ACB"/>
    <w:rsid w:val="00AD0C4B"/>
    <w:rsid w:val="00AD1B23"/>
    <w:rsid w:val="00AD2080"/>
    <w:rsid w:val="00AD3589"/>
    <w:rsid w:val="00AD3D59"/>
    <w:rsid w:val="00AD4930"/>
    <w:rsid w:val="00AD4C8E"/>
    <w:rsid w:val="00AD5185"/>
    <w:rsid w:val="00AD6583"/>
    <w:rsid w:val="00AD7563"/>
    <w:rsid w:val="00AD7DA1"/>
    <w:rsid w:val="00AE0380"/>
    <w:rsid w:val="00AE2C22"/>
    <w:rsid w:val="00AE2CB9"/>
    <w:rsid w:val="00AE3347"/>
    <w:rsid w:val="00AE3E53"/>
    <w:rsid w:val="00AE74F4"/>
    <w:rsid w:val="00AE7571"/>
    <w:rsid w:val="00AF1068"/>
    <w:rsid w:val="00AF19BD"/>
    <w:rsid w:val="00AF2D7E"/>
    <w:rsid w:val="00AF3A23"/>
    <w:rsid w:val="00AF4DD8"/>
    <w:rsid w:val="00AF5030"/>
    <w:rsid w:val="00AF51C1"/>
    <w:rsid w:val="00AF5480"/>
    <w:rsid w:val="00AF616D"/>
    <w:rsid w:val="00AF66D4"/>
    <w:rsid w:val="00AF7CE4"/>
    <w:rsid w:val="00B01135"/>
    <w:rsid w:val="00B03E8B"/>
    <w:rsid w:val="00B0405A"/>
    <w:rsid w:val="00B041E5"/>
    <w:rsid w:val="00B04856"/>
    <w:rsid w:val="00B04861"/>
    <w:rsid w:val="00B04CDA"/>
    <w:rsid w:val="00B050BF"/>
    <w:rsid w:val="00B10F68"/>
    <w:rsid w:val="00B1177A"/>
    <w:rsid w:val="00B12978"/>
    <w:rsid w:val="00B12A7C"/>
    <w:rsid w:val="00B13C48"/>
    <w:rsid w:val="00B13ED2"/>
    <w:rsid w:val="00B14FEA"/>
    <w:rsid w:val="00B1523D"/>
    <w:rsid w:val="00B15AFB"/>
    <w:rsid w:val="00B15D7A"/>
    <w:rsid w:val="00B17301"/>
    <w:rsid w:val="00B17F23"/>
    <w:rsid w:val="00B207A9"/>
    <w:rsid w:val="00B227AE"/>
    <w:rsid w:val="00B22B49"/>
    <w:rsid w:val="00B22E27"/>
    <w:rsid w:val="00B2387E"/>
    <w:rsid w:val="00B23BC4"/>
    <w:rsid w:val="00B25213"/>
    <w:rsid w:val="00B263B0"/>
    <w:rsid w:val="00B272AC"/>
    <w:rsid w:val="00B27989"/>
    <w:rsid w:val="00B27B6E"/>
    <w:rsid w:val="00B30744"/>
    <w:rsid w:val="00B3307F"/>
    <w:rsid w:val="00B36EDD"/>
    <w:rsid w:val="00B403E4"/>
    <w:rsid w:val="00B407A8"/>
    <w:rsid w:val="00B41461"/>
    <w:rsid w:val="00B41827"/>
    <w:rsid w:val="00B41A0A"/>
    <w:rsid w:val="00B421B1"/>
    <w:rsid w:val="00B426C3"/>
    <w:rsid w:val="00B42E76"/>
    <w:rsid w:val="00B44D53"/>
    <w:rsid w:val="00B45152"/>
    <w:rsid w:val="00B457CA"/>
    <w:rsid w:val="00B463F0"/>
    <w:rsid w:val="00B46400"/>
    <w:rsid w:val="00B4712C"/>
    <w:rsid w:val="00B473A0"/>
    <w:rsid w:val="00B51093"/>
    <w:rsid w:val="00B51EF0"/>
    <w:rsid w:val="00B52215"/>
    <w:rsid w:val="00B52EFF"/>
    <w:rsid w:val="00B54A2F"/>
    <w:rsid w:val="00B561BE"/>
    <w:rsid w:val="00B56634"/>
    <w:rsid w:val="00B6287E"/>
    <w:rsid w:val="00B62BF2"/>
    <w:rsid w:val="00B63107"/>
    <w:rsid w:val="00B63E8B"/>
    <w:rsid w:val="00B650EF"/>
    <w:rsid w:val="00B656CA"/>
    <w:rsid w:val="00B66114"/>
    <w:rsid w:val="00B67345"/>
    <w:rsid w:val="00B70EF1"/>
    <w:rsid w:val="00B713A9"/>
    <w:rsid w:val="00B718F2"/>
    <w:rsid w:val="00B7298E"/>
    <w:rsid w:val="00B72A3C"/>
    <w:rsid w:val="00B72DA4"/>
    <w:rsid w:val="00B735F3"/>
    <w:rsid w:val="00B73690"/>
    <w:rsid w:val="00B74CB4"/>
    <w:rsid w:val="00B7590F"/>
    <w:rsid w:val="00B75C04"/>
    <w:rsid w:val="00B80FEE"/>
    <w:rsid w:val="00B82574"/>
    <w:rsid w:val="00B85F2F"/>
    <w:rsid w:val="00B87A0C"/>
    <w:rsid w:val="00B87BE5"/>
    <w:rsid w:val="00B91555"/>
    <w:rsid w:val="00B93667"/>
    <w:rsid w:val="00B93778"/>
    <w:rsid w:val="00B94691"/>
    <w:rsid w:val="00B948F8"/>
    <w:rsid w:val="00B94C18"/>
    <w:rsid w:val="00B94F18"/>
    <w:rsid w:val="00B9516B"/>
    <w:rsid w:val="00B95618"/>
    <w:rsid w:val="00B9633F"/>
    <w:rsid w:val="00B966A0"/>
    <w:rsid w:val="00B972F7"/>
    <w:rsid w:val="00B9734E"/>
    <w:rsid w:val="00B97672"/>
    <w:rsid w:val="00B97B7B"/>
    <w:rsid w:val="00BA07B4"/>
    <w:rsid w:val="00BA086B"/>
    <w:rsid w:val="00BA0A29"/>
    <w:rsid w:val="00BA1BA6"/>
    <w:rsid w:val="00BA29B5"/>
    <w:rsid w:val="00BA40F1"/>
    <w:rsid w:val="00BA4201"/>
    <w:rsid w:val="00BA43C6"/>
    <w:rsid w:val="00BA4551"/>
    <w:rsid w:val="00BA4AFC"/>
    <w:rsid w:val="00BA4D09"/>
    <w:rsid w:val="00BA5D40"/>
    <w:rsid w:val="00BA6311"/>
    <w:rsid w:val="00BA7137"/>
    <w:rsid w:val="00BA78B4"/>
    <w:rsid w:val="00BB06B8"/>
    <w:rsid w:val="00BB0985"/>
    <w:rsid w:val="00BB175D"/>
    <w:rsid w:val="00BB2DEE"/>
    <w:rsid w:val="00BB4F9B"/>
    <w:rsid w:val="00BB58A1"/>
    <w:rsid w:val="00BB5FD4"/>
    <w:rsid w:val="00BB659F"/>
    <w:rsid w:val="00BB6F2A"/>
    <w:rsid w:val="00BC00A0"/>
    <w:rsid w:val="00BC0185"/>
    <w:rsid w:val="00BC1AC3"/>
    <w:rsid w:val="00BC1C4F"/>
    <w:rsid w:val="00BC1D82"/>
    <w:rsid w:val="00BC2230"/>
    <w:rsid w:val="00BC2C87"/>
    <w:rsid w:val="00BC4554"/>
    <w:rsid w:val="00BC4903"/>
    <w:rsid w:val="00BC52D8"/>
    <w:rsid w:val="00BC581B"/>
    <w:rsid w:val="00BC6668"/>
    <w:rsid w:val="00BC7A34"/>
    <w:rsid w:val="00BD0AFC"/>
    <w:rsid w:val="00BD151F"/>
    <w:rsid w:val="00BD1A53"/>
    <w:rsid w:val="00BD1AB2"/>
    <w:rsid w:val="00BD2F5E"/>
    <w:rsid w:val="00BD3BE0"/>
    <w:rsid w:val="00BD3D6D"/>
    <w:rsid w:val="00BD46AF"/>
    <w:rsid w:val="00BD582D"/>
    <w:rsid w:val="00BD5AF3"/>
    <w:rsid w:val="00BD751E"/>
    <w:rsid w:val="00BD7562"/>
    <w:rsid w:val="00BE06E6"/>
    <w:rsid w:val="00BE072F"/>
    <w:rsid w:val="00BE38EA"/>
    <w:rsid w:val="00BE4F6A"/>
    <w:rsid w:val="00BE6821"/>
    <w:rsid w:val="00BE6D8B"/>
    <w:rsid w:val="00BE6F0E"/>
    <w:rsid w:val="00BF0882"/>
    <w:rsid w:val="00BF18A8"/>
    <w:rsid w:val="00BF1D93"/>
    <w:rsid w:val="00BF31B6"/>
    <w:rsid w:val="00BF32DE"/>
    <w:rsid w:val="00BF53C1"/>
    <w:rsid w:val="00BF77BB"/>
    <w:rsid w:val="00C005D7"/>
    <w:rsid w:val="00C02607"/>
    <w:rsid w:val="00C02C47"/>
    <w:rsid w:val="00C031E8"/>
    <w:rsid w:val="00C033CC"/>
    <w:rsid w:val="00C034EC"/>
    <w:rsid w:val="00C03E93"/>
    <w:rsid w:val="00C05CA4"/>
    <w:rsid w:val="00C06265"/>
    <w:rsid w:val="00C07D10"/>
    <w:rsid w:val="00C07FB0"/>
    <w:rsid w:val="00C11E3A"/>
    <w:rsid w:val="00C12167"/>
    <w:rsid w:val="00C136E2"/>
    <w:rsid w:val="00C1576A"/>
    <w:rsid w:val="00C15E52"/>
    <w:rsid w:val="00C16797"/>
    <w:rsid w:val="00C17EB3"/>
    <w:rsid w:val="00C17EC5"/>
    <w:rsid w:val="00C20701"/>
    <w:rsid w:val="00C22940"/>
    <w:rsid w:val="00C238F3"/>
    <w:rsid w:val="00C278F7"/>
    <w:rsid w:val="00C27DCA"/>
    <w:rsid w:val="00C30CA7"/>
    <w:rsid w:val="00C3155D"/>
    <w:rsid w:val="00C32DE5"/>
    <w:rsid w:val="00C34139"/>
    <w:rsid w:val="00C341B7"/>
    <w:rsid w:val="00C343E0"/>
    <w:rsid w:val="00C36586"/>
    <w:rsid w:val="00C3687D"/>
    <w:rsid w:val="00C37509"/>
    <w:rsid w:val="00C37D0A"/>
    <w:rsid w:val="00C40C46"/>
    <w:rsid w:val="00C40F72"/>
    <w:rsid w:val="00C433FB"/>
    <w:rsid w:val="00C4369E"/>
    <w:rsid w:val="00C43A66"/>
    <w:rsid w:val="00C43B52"/>
    <w:rsid w:val="00C45365"/>
    <w:rsid w:val="00C45FBA"/>
    <w:rsid w:val="00C4642F"/>
    <w:rsid w:val="00C5001C"/>
    <w:rsid w:val="00C50298"/>
    <w:rsid w:val="00C504CB"/>
    <w:rsid w:val="00C50B17"/>
    <w:rsid w:val="00C51BCC"/>
    <w:rsid w:val="00C51EF6"/>
    <w:rsid w:val="00C525AC"/>
    <w:rsid w:val="00C5317B"/>
    <w:rsid w:val="00C53789"/>
    <w:rsid w:val="00C53EE4"/>
    <w:rsid w:val="00C550BD"/>
    <w:rsid w:val="00C55428"/>
    <w:rsid w:val="00C55F37"/>
    <w:rsid w:val="00C568C7"/>
    <w:rsid w:val="00C56DDF"/>
    <w:rsid w:val="00C61CB6"/>
    <w:rsid w:val="00C63887"/>
    <w:rsid w:val="00C641D1"/>
    <w:rsid w:val="00C6439F"/>
    <w:rsid w:val="00C64D37"/>
    <w:rsid w:val="00C67E1E"/>
    <w:rsid w:val="00C701F9"/>
    <w:rsid w:val="00C704D7"/>
    <w:rsid w:val="00C721C0"/>
    <w:rsid w:val="00C724BB"/>
    <w:rsid w:val="00C72EA4"/>
    <w:rsid w:val="00C73307"/>
    <w:rsid w:val="00C73F7A"/>
    <w:rsid w:val="00C740B9"/>
    <w:rsid w:val="00C742F2"/>
    <w:rsid w:val="00C7548B"/>
    <w:rsid w:val="00C75ABB"/>
    <w:rsid w:val="00C75B54"/>
    <w:rsid w:val="00C76C4F"/>
    <w:rsid w:val="00C80B6F"/>
    <w:rsid w:val="00C813E5"/>
    <w:rsid w:val="00C820E6"/>
    <w:rsid w:val="00C830AE"/>
    <w:rsid w:val="00C854CB"/>
    <w:rsid w:val="00C86450"/>
    <w:rsid w:val="00C86DC0"/>
    <w:rsid w:val="00C8746F"/>
    <w:rsid w:val="00C87C49"/>
    <w:rsid w:val="00C910EC"/>
    <w:rsid w:val="00C92D8E"/>
    <w:rsid w:val="00C93FB6"/>
    <w:rsid w:val="00C941CB"/>
    <w:rsid w:val="00C95314"/>
    <w:rsid w:val="00C95319"/>
    <w:rsid w:val="00C96529"/>
    <w:rsid w:val="00C96C69"/>
    <w:rsid w:val="00C97774"/>
    <w:rsid w:val="00CA0391"/>
    <w:rsid w:val="00CA1E03"/>
    <w:rsid w:val="00CA2827"/>
    <w:rsid w:val="00CA297A"/>
    <w:rsid w:val="00CA29EF"/>
    <w:rsid w:val="00CA3A98"/>
    <w:rsid w:val="00CA3FFF"/>
    <w:rsid w:val="00CA4AC8"/>
    <w:rsid w:val="00CA5744"/>
    <w:rsid w:val="00CA5A65"/>
    <w:rsid w:val="00CA79F8"/>
    <w:rsid w:val="00CB0078"/>
    <w:rsid w:val="00CB1871"/>
    <w:rsid w:val="00CB2CE0"/>
    <w:rsid w:val="00CB33B6"/>
    <w:rsid w:val="00CB33FA"/>
    <w:rsid w:val="00CB48BD"/>
    <w:rsid w:val="00CB4B15"/>
    <w:rsid w:val="00CB70B2"/>
    <w:rsid w:val="00CC03B8"/>
    <w:rsid w:val="00CC0C6D"/>
    <w:rsid w:val="00CC0EDB"/>
    <w:rsid w:val="00CC13E1"/>
    <w:rsid w:val="00CC30EF"/>
    <w:rsid w:val="00CD08F4"/>
    <w:rsid w:val="00CD1375"/>
    <w:rsid w:val="00CD2B01"/>
    <w:rsid w:val="00CD2C9D"/>
    <w:rsid w:val="00CD3504"/>
    <w:rsid w:val="00CD3B56"/>
    <w:rsid w:val="00CD466F"/>
    <w:rsid w:val="00CD6A61"/>
    <w:rsid w:val="00CE33DF"/>
    <w:rsid w:val="00CE42A5"/>
    <w:rsid w:val="00CE7A4C"/>
    <w:rsid w:val="00CE7A92"/>
    <w:rsid w:val="00CF0174"/>
    <w:rsid w:val="00CF017B"/>
    <w:rsid w:val="00CF202B"/>
    <w:rsid w:val="00CF413D"/>
    <w:rsid w:val="00CF4F6C"/>
    <w:rsid w:val="00CF66DD"/>
    <w:rsid w:val="00CF7001"/>
    <w:rsid w:val="00CF727A"/>
    <w:rsid w:val="00D00A51"/>
    <w:rsid w:val="00D00EC9"/>
    <w:rsid w:val="00D00F21"/>
    <w:rsid w:val="00D00F26"/>
    <w:rsid w:val="00D01A96"/>
    <w:rsid w:val="00D01ADB"/>
    <w:rsid w:val="00D0273D"/>
    <w:rsid w:val="00D0294F"/>
    <w:rsid w:val="00D04305"/>
    <w:rsid w:val="00D043AA"/>
    <w:rsid w:val="00D04E7B"/>
    <w:rsid w:val="00D053EF"/>
    <w:rsid w:val="00D0571D"/>
    <w:rsid w:val="00D059F0"/>
    <w:rsid w:val="00D06BF3"/>
    <w:rsid w:val="00D1042E"/>
    <w:rsid w:val="00D13B94"/>
    <w:rsid w:val="00D148E7"/>
    <w:rsid w:val="00D14AA3"/>
    <w:rsid w:val="00D15B1E"/>
    <w:rsid w:val="00D161EF"/>
    <w:rsid w:val="00D16491"/>
    <w:rsid w:val="00D16C10"/>
    <w:rsid w:val="00D16D93"/>
    <w:rsid w:val="00D17661"/>
    <w:rsid w:val="00D17DE9"/>
    <w:rsid w:val="00D20AF3"/>
    <w:rsid w:val="00D21FD6"/>
    <w:rsid w:val="00D24D38"/>
    <w:rsid w:val="00D2556A"/>
    <w:rsid w:val="00D2644A"/>
    <w:rsid w:val="00D27A33"/>
    <w:rsid w:val="00D305E0"/>
    <w:rsid w:val="00D30EA2"/>
    <w:rsid w:val="00D32300"/>
    <w:rsid w:val="00D33CDF"/>
    <w:rsid w:val="00D3504D"/>
    <w:rsid w:val="00D35B80"/>
    <w:rsid w:val="00D364AB"/>
    <w:rsid w:val="00D37012"/>
    <w:rsid w:val="00D40207"/>
    <w:rsid w:val="00D41469"/>
    <w:rsid w:val="00D41D92"/>
    <w:rsid w:val="00D46662"/>
    <w:rsid w:val="00D4729B"/>
    <w:rsid w:val="00D47712"/>
    <w:rsid w:val="00D478D4"/>
    <w:rsid w:val="00D47A5F"/>
    <w:rsid w:val="00D50334"/>
    <w:rsid w:val="00D52CE8"/>
    <w:rsid w:val="00D53BE9"/>
    <w:rsid w:val="00D551BC"/>
    <w:rsid w:val="00D564E8"/>
    <w:rsid w:val="00D56688"/>
    <w:rsid w:val="00D56FC0"/>
    <w:rsid w:val="00D577C8"/>
    <w:rsid w:val="00D57FC5"/>
    <w:rsid w:val="00D60150"/>
    <w:rsid w:val="00D609F2"/>
    <w:rsid w:val="00D62806"/>
    <w:rsid w:val="00D63A3E"/>
    <w:rsid w:val="00D63C61"/>
    <w:rsid w:val="00D63CC9"/>
    <w:rsid w:val="00D63E31"/>
    <w:rsid w:val="00D6440F"/>
    <w:rsid w:val="00D64A15"/>
    <w:rsid w:val="00D654E4"/>
    <w:rsid w:val="00D65B26"/>
    <w:rsid w:val="00D6740B"/>
    <w:rsid w:val="00D7032E"/>
    <w:rsid w:val="00D70F54"/>
    <w:rsid w:val="00D71ABA"/>
    <w:rsid w:val="00D73257"/>
    <w:rsid w:val="00D732DE"/>
    <w:rsid w:val="00D73EFD"/>
    <w:rsid w:val="00D74920"/>
    <w:rsid w:val="00D74CF5"/>
    <w:rsid w:val="00D757D6"/>
    <w:rsid w:val="00D765E7"/>
    <w:rsid w:val="00D77D8C"/>
    <w:rsid w:val="00D803BA"/>
    <w:rsid w:val="00D80D02"/>
    <w:rsid w:val="00D81088"/>
    <w:rsid w:val="00D81AF9"/>
    <w:rsid w:val="00D81C9B"/>
    <w:rsid w:val="00D822CE"/>
    <w:rsid w:val="00D8460C"/>
    <w:rsid w:val="00D847E3"/>
    <w:rsid w:val="00D84867"/>
    <w:rsid w:val="00D85727"/>
    <w:rsid w:val="00D85BC2"/>
    <w:rsid w:val="00D86F61"/>
    <w:rsid w:val="00D94EC3"/>
    <w:rsid w:val="00D959EF"/>
    <w:rsid w:val="00D97EAF"/>
    <w:rsid w:val="00DA059B"/>
    <w:rsid w:val="00DA0AD5"/>
    <w:rsid w:val="00DA196C"/>
    <w:rsid w:val="00DA3D88"/>
    <w:rsid w:val="00DA4F5A"/>
    <w:rsid w:val="00DA500B"/>
    <w:rsid w:val="00DA5D04"/>
    <w:rsid w:val="00DA6540"/>
    <w:rsid w:val="00DA6D29"/>
    <w:rsid w:val="00DA7205"/>
    <w:rsid w:val="00DB092B"/>
    <w:rsid w:val="00DB0B9C"/>
    <w:rsid w:val="00DB17BC"/>
    <w:rsid w:val="00DB24B2"/>
    <w:rsid w:val="00DB3046"/>
    <w:rsid w:val="00DB3B53"/>
    <w:rsid w:val="00DB4051"/>
    <w:rsid w:val="00DB490D"/>
    <w:rsid w:val="00DB526F"/>
    <w:rsid w:val="00DB5AC0"/>
    <w:rsid w:val="00DB62DB"/>
    <w:rsid w:val="00DB678C"/>
    <w:rsid w:val="00DC01D3"/>
    <w:rsid w:val="00DC0942"/>
    <w:rsid w:val="00DC1315"/>
    <w:rsid w:val="00DC18CD"/>
    <w:rsid w:val="00DC192E"/>
    <w:rsid w:val="00DC2082"/>
    <w:rsid w:val="00DC3066"/>
    <w:rsid w:val="00DC4B98"/>
    <w:rsid w:val="00DC4D55"/>
    <w:rsid w:val="00DC546C"/>
    <w:rsid w:val="00DC5D02"/>
    <w:rsid w:val="00DC5DCC"/>
    <w:rsid w:val="00DC6464"/>
    <w:rsid w:val="00DC744E"/>
    <w:rsid w:val="00DD14F0"/>
    <w:rsid w:val="00DD1F8C"/>
    <w:rsid w:val="00DD2738"/>
    <w:rsid w:val="00DD2C42"/>
    <w:rsid w:val="00DD2E3B"/>
    <w:rsid w:val="00DD2E9C"/>
    <w:rsid w:val="00DD4968"/>
    <w:rsid w:val="00DD5D92"/>
    <w:rsid w:val="00DD6206"/>
    <w:rsid w:val="00DD769E"/>
    <w:rsid w:val="00DD7757"/>
    <w:rsid w:val="00DD7C5F"/>
    <w:rsid w:val="00DE002D"/>
    <w:rsid w:val="00DE02D8"/>
    <w:rsid w:val="00DE0675"/>
    <w:rsid w:val="00DE2441"/>
    <w:rsid w:val="00DE3E81"/>
    <w:rsid w:val="00DE606D"/>
    <w:rsid w:val="00DE639F"/>
    <w:rsid w:val="00DE7596"/>
    <w:rsid w:val="00DF16DB"/>
    <w:rsid w:val="00DF210F"/>
    <w:rsid w:val="00DF2C9E"/>
    <w:rsid w:val="00DF2D23"/>
    <w:rsid w:val="00DF2F63"/>
    <w:rsid w:val="00DF368C"/>
    <w:rsid w:val="00DF4047"/>
    <w:rsid w:val="00DF489A"/>
    <w:rsid w:val="00DF497E"/>
    <w:rsid w:val="00DF4C6B"/>
    <w:rsid w:val="00DF56B1"/>
    <w:rsid w:val="00DF58C2"/>
    <w:rsid w:val="00DF5D1D"/>
    <w:rsid w:val="00DF6098"/>
    <w:rsid w:val="00DF6718"/>
    <w:rsid w:val="00DF67DA"/>
    <w:rsid w:val="00DF7C5C"/>
    <w:rsid w:val="00E016EB"/>
    <w:rsid w:val="00E01AC7"/>
    <w:rsid w:val="00E01AF3"/>
    <w:rsid w:val="00E02B2C"/>
    <w:rsid w:val="00E032D2"/>
    <w:rsid w:val="00E0710C"/>
    <w:rsid w:val="00E07D31"/>
    <w:rsid w:val="00E1125F"/>
    <w:rsid w:val="00E1133E"/>
    <w:rsid w:val="00E12689"/>
    <w:rsid w:val="00E140E2"/>
    <w:rsid w:val="00E14C37"/>
    <w:rsid w:val="00E15754"/>
    <w:rsid w:val="00E157E1"/>
    <w:rsid w:val="00E15B7F"/>
    <w:rsid w:val="00E17101"/>
    <w:rsid w:val="00E17883"/>
    <w:rsid w:val="00E2025B"/>
    <w:rsid w:val="00E2058E"/>
    <w:rsid w:val="00E20DF5"/>
    <w:rsid w:val="00E20E02"/>
    <w:rsid w:val="00E21332"/>
    <w:rsid w:val="00E21663"/>
    <w:rsid w:val="00E2263D"/>
    <w:rsid w:val="00E22753"/>
    <w:rsid w:val="00E243CD"/>
    <w:rsid w:val="00E246AB"/>
    <w:rsid w:val="00E254AE"/>
    <w:rsid w:val="00E26AE4"/>
    <w:rsid w:val="00E26DFD"/>
    <w:rsid w:val="00E27640"/>
    <w:rsid w:val="00E27A24"/>
    <w:rsid w:val="00E27CCB"/>
    <w:rsid w:val="00E301D2"/>
    <w:rsid w:val="00E3218D"/>
    <w:rsid w:val="00E3276C"/>
    <w:rsid w:val="00E32ECC"/>
    <w:rsid w:val="00E33AEA"/>
    <w:rsid w:val="00E34AA9"/>
    <w:rsid w:val="00E37CBD"/>
    <w:rsid w:val="00E429D3"/>
    <w:rsid w:val="00E43229"/>
    <w:rsid w:val="00E4475C"/>
    <w:rsid w:val="00E4572C"/>
    <w:rsid w:val="00E458C2"/>
    <w:rsid w:val="00E46099"/>
    <w:rsid w:val="00E46192"/>
    <w:rsid w:val="00E46220"/>
    <w:rsid w:val="00E47004"/>
    <w:rsid w:val="00E51836"/>
    <w:rsid w:val="00E51C14"/>
    <w:rsid w:val="00E5251E"/>
    <w:rsid w:val="00E53E8D"/>
    <w:rsid w:val="00E541CF"/>
    <w:rsid w:val="00E5430B"/>
    <w:rsid w:val="00E545B7"/>
    <w:rsid w:val="00E5496B"/>
    <w:rsid w:val="00E55074"/>
    <w:rsid w:val="00E557DD"/>
    <w:rsid w:val="00E57563"/>
    <w:rsid w:val="00E6386B"/>
    <w:rsid w:val="00E64842"/>
    <w:rsid w:val="00E66017"/>
    <w:rsid w:val="00E67361"/>
    <w:rsid w:val="00E67860"/>
    <w:rsid w:val="00E70AD0"/>
    <w:rsid w:val="00E71055"/>
    <w:rsid w:val="00E71123"/>
    <w:rsid w:val="00E722BD"/>
    <w:rsid w:val="00E72834"/>
    <w:rsid w:val="00E72A42"/>
    <w:rsid w:val="00E72ECF"/>
    <w:rsid w:val="00E73376"/>
    <w:rsid w:val="00E737DF"/>
    <w:rsid w:val="00E73ADE"/>
    <w:rsid w:val="00E73EEE"/>
    <w:rsid w:val="00E74254"/>
    <w:rsid w:val="00E74270"/>
    <w:rsid w:val="00E75B0D"/>
    <w:rsid w:val="00E7688B"/>
    <w:rsid w:val="00E76CE8"/>
    <w:rsid w:val="00E77C4D"/>
    <w:rsid w:val="00E800DC"/>
    <w:rsid w:val="00E80DB9"/>
    <w:rsid w:val="00E80E47"/>
    <w:rsid w:val="00E81248"/>
    <w:rsid w:val="00E81DE8"/>
    <w:rsid w:val="00E82034"/>
    <w:rsid w:val="00E83ADB"/>
    <w:rsid w:val="00E842F9"/>
    <w:rsid w:val="00E845F3"/>
    <w:rsid w:val="00E848B1"/>
    <w:rsid w:val="00E85483"/>
    <w:rsid w:val="00E856EC"/>
    <w:rsid w:val="00E87917"/>
    <w:rsid w:val="00E87AE5"/>
    <w:rsid w:val="00E87F05"/>
    <w:rsid w:val="00E87F68"/>
    <w:rsid w:val="00E90007"/>
    <w:rsid w:val="00E901EE"/>
    <w:rsid w:val="00E9057D"/>
    <w:rsid w:val="00E9084E"/>
    <w:rsid w:val="00E91226"/>
    <w:rsid w:val="00E92658"/>
    <w:rsid w:val="00E9474B"/>
    <w:rsid w:val="00E94EAD"/>
    <w:rsid w:val="00E959E3"/>
    <w:rsid w:val="00E96371"/>
    <w:rsid w:val="00E97104"/>
    <w:rsid w:val="00E971F2"/>
    <w:rsid w:val="00E9760B"/>
    <w:rsid w:val="00EA075F"/>
    <w:rsid w:val="00EA103E"/>
    <w:rsid w:val="00EA16A2"/>
    <w:rsid w:val="00EA21A9"/>
    <w:rsid w:val="00EA381F"/>
    <w:rsid w:val="00EA3BB6"/>
    <w:rsid w:val="00EA4157"/>
    <w:rsid w:val="00EA5DA7"/>
    <w:rsid w:val="00EA61B5"/>
    <w:rsid w:val="00EA7BC5"/>
    <w:rsid w:val="00EB0392"/>
    <w:rsid w:val="00EB2354"/>
    <w:rsid w:val="00EB26B6"/>
    <w:rsid w:val="00EB2BA9"/>
    <w:rsid w:val="00EB3164"/>
    <w:rsid w:val="00EB3E99"/>
    <w:rsid w:val="00EB4B66"/>
    <w:rsid w:val="00EB5130"/>
    <w:rsid w:val="00EC010A"/>
    <w:rsid w:val="00EC14F3"/>
    <w:rsid w:val="00EC2DF3"/>
    <w:rsid w:val="00EC3C91"/>
    <w:rsid w:val="00EC4D32"/>
    <w:rsid w:val="00EC52B4"/>
    <w:rsid w:val="00EC6533"/>
    <w:rsid w:val="00EC79CE"/>
    <w:rsid w:val="00ED046E"/>
    <w:rsid w:val="00ED07D5"/>
    <w:rsid w:val="00ED1033"/>
    <w:rsid w:val="00ED131D"/>
    <w:rsid w:val="00ED19B4"/>
    <w:rsid w:val="00ED1E92"/>
    <w:rsid w:val="00ED3523"/>
    <w:rsid w:val="00ED36C1"/>
    <w:rsid w:val="00ED528B"/>
    <w:rsid w:val="00ED52B5"/>
    <w:rsid w:val="00ED562E"/>
    <w:rsid w:val="00ED5A07"/>
    <w:rsid w:val="00ED7220"/>
    <w:rsid w:val="00EE02DC"/>
    <w:rsid w:val="00EE0A45"/>
    <w:rsid w:val="00EE1D13"/>
    <w:rsid w:val="00EE212E"/>
    <w:rsid w:val="00EE2BAF"/>
    <w:rsid w:val="00EE3EFD"/>
    <w:rsid w:val="00EE3F21"/>
    <w:rsid w:val="00EE580B"/>
    <w:rsid w:val="00EE58A2"/>
    <w:rsid w:val="00EE6A1A"/>
    <w:rsid w:val="00EE717E"/>
    <w:rsid w:val="00EE7491"/>
    <w:rsid w:val="00EE7C29"/>
    <w:rsid w:val="00EE7E85"/>
    <w:rsid w:val="00EF0986"/>
    <w:rsid w:val="00EF0CC8"/>
    <w:rsid w:val="00EF0D23"/>
    <w:rsid w:val="00EF2040"/>
    <w:rsid w:val="00EF2F6F"/>
    <w:rsid w:val="00EF3DD5"/>
    <w:rsid w:val="00EF4E4A"/>
    <w:rsid w:val="00EF6971"/>
    <w:rsid w:val="00F008E1"/>
    <w:rsid w:val="00F01793"/>
    <w:rsid w:val="00F027F6"/>
    <w:rsid w:val="00F03ED4"/>
    <w:rsid w:val="00F040DC"/>
    <w:rsid w:val="00F043C7"/>
    <w:rsid w:val="00F05A9E"/>
    <w:rsid w:val="00F06ED3"/>
    <w:rsid w:val="00F078AF"/>
    <w:rsid w:val="00F07F75"/>
    <w:rsid w:val="00F11B04"/>
    <w:rsid w:val="00F11C28"/>
    <w:rsid w:val="00F11D1C"/>
    <w:rsid w:val="00F12211"/>
    <w:rsid w:val="00F1241F"/>
    <w:rsid w:val="00F12551"/>
    <w:rsid w:val="00F12C86"/>
    <w:rsid w:val="00F1302D"/>
    <w:rsid w:val="00F1322C"/>
    <w:rsid w:val="00F1408E"/>
    <w:rsid w:val="00F14AAA"/>
    <w:rsid w:val="00F14FCC"/>
    <w:rsid w:val="00F15192"/>
    <w:rsid w:val="00F1698F"/>
    <w:rsid w:val="00F16CC3"/>
    <w:rsid w:val="00F16EE5"/>
    <w:rsid w:val="00F17E87"/>
    <w:rsid w:val="00F207E4"/>
    <w:rsid w:val="00F20A3B"/>
    <w:rsid w:val="00F2137A"/>
    <w:rsid w:val="00F21A9D"/>
    <w:rsid w:val="00F22E26"/>
    <w:rsid w:val="00F22EBB"/>
    <w:rsid w:val="00F23289"/>
    <w:rsid w:val="00F235BF"/>
    <w:rsid w:val="00F23D1F"/>
    <w:rsid w:val="00F2664E"/>
    <w:rsid w:val="00F312A4"/>
    <w:rsid w:val="00F3153D"/>
    <w:rsid w:val="00F329D3"/>
    <w:rsid w:val="00F33BBD"/>
    <w:rsid w:val="00F342CE"/>
    <w:rsid w:val="00F36BA1"/>
    <w:rsid w:val="00F36F8A"/>
    <w:rsid w:val="00F419E7"/>
    <w:rsid w:val="00F41A2D"/>
    <w:rsid w:val="00F4297B"/>
    <w:rsid w:val="00F4408D"/>
    <w:rsid w:val="00F456C9"/>
    <w:rsid w:val="00F461E1"/>
    <w:rsid w:val="00F4650B"/>
    <w:rsid w:val="00F47A75"/>
    <w:rsid w:val="00F47AE0"/>
    <w:rsid w:val="00F51F08"/>
    <w:rsid w:val="00F523A4"/>
    <w:rsid w:val="00F53307"/>
    <w:rsid w:val="00F53321"/>
    <w:rsid w:val="00F53810"/>
    <w:rsid w:val="00F53FB4"/>
    <w:rsid w:val="00F5628E"/>
    <w:rsid w:val="00F57F1A"/>
    <w:rsid w:val="00F602FD"/>
    <w:rsid w:val="00F61777"/>
    <w:rsid w:val="00F618F4"/>
    <w:rsid w:val="00F61B7E"/>
    <w:rsid w:val="00F62DDB"/>
    <w:rsid w:val="00F63846"/>
    <w:rsid w:val="00F63C46"/>
    <w:rsid w:val="00F64F5B"/>
    <w:rsid w:val="00F653D8"/>
    <w:rsid w:val="00F657A4"/>
    <w:rsid w:val="00F65CD7"/>
    <w:rsid w:val="00F65FEA"/>
    <w:rsid w:val="00F6610D"/>
    <w:rsid w:val="00F6642A"/>
    <w:rsid w:val="00F665FA"/>
    <w:rsid w:val="00F66856"/>
    <w:rsid w:val="00F66A87"/>
    <w:rsid w:val="00F67C8B"/>
    <w:rsid w:val="00F67DD7"/>
    <w:rsid w:val="00F71E9C"/>
    <w:rsid w:val="00F72D7C"/>
    <w:rsid w:val="00F73EA4"/>
    <w:rsid w:val="00F742C1"/>
    <w:rsid w:val="00F74B10"/>
    <w:rsid w:val="00F74C77"/>
    <w:rsid w:val="00F74D87"/>
    <w:rsid w:val="00F75D91"/>
    <w:rsid w:val="00F77968"/>
    <w:rsid w:val="00F81AFC"/>
    <w:rsid w:val="00F81C13"/>
    <w:rsid w:val="00F825F2"/>
    <w:rsid w:val="00F82D1D"/>
    <w:rsid w:val="00F82EE2"/>
    <w:rsid w:val="00F846A3"/>
    <w:rsid w:val="00F84A54"/>
    <w:rsid w:val="00F85B42"/>
    <w:rsid w:val="00F85EBE"/>
    <w:rsid w:val="00F8613A"/>
    <w:rsid w:val="00F861DF"/>
    <w:rsid w:val="00F8696D"/>
    <w:rsid w:val="00F87843"/>
    <w:rsid w:val="00F907E0"/>
    <w:rsid w:val="00F91FE6"/>
    <w:rsid w:val="00F922A3"/>
    <w:rsid w:val="00F93578"/>
    <w:rsid w:val="00F936FD"/>
    <w:rsid w:val="00F94A07"/>
    <w:rsid w:val="00F94C8D"/>
    <w:rsid w:val="00F950F4"/>
    <w:rsid w:val="00F95590"/>
    <w:rsid w:val="00F95CF4"/>
    <w:rsid w:val="00F96403"/>
    <w:rsid w:val="00F96CAA"/>
    <w:rsid w:val="00F97100"/>
    <w:rsid w:val="00F97CEF"/>
    <w:rsid w:val="00FA1863"/>
    <w:rsid w:val="00FA2781"/>
    <w:rsid w:val="00FA3672"/>
    <w:rsid w:val="00FA693C"/>
    <w:rsid w:val="00FA6B8A"/>
    <w:rsid w:val="00FA79EA"/>
    <w:rsid w:val="00FB5DAE"/>
    <w:rsid w:val="00FB753B"/>
    <w:rsid w:val="00FC05A8"/>
    <w:rsid w:val="00FC05CE"/>
    <w:rsid w:val="00FC0F8F"/>
    <w:rsid w:val="00FC3419"/>
    <w:rsid w:val="00FC3D9B"/>
    <w:rsid w:val="00FC41E1"/>
    <w:rsid w:val="00FC4752"/>
    <w:rsid w:val="00FC4A21"/>
    <w:rsid w:val="00FC4E11"/>
    <w:rsid w:val="00FC668B"/>
    <w:rsid w:val="00FD0B9A"/>
    <w:rsid w:val="00FD1292"/>
    <w:rsid w:val="00FD13BC"/>
    <w:rsid w:val="00FD1900"/>
    <w:rsid w:val="00FD1A55"/>
    <w:rsid w:val="00FD22A9"/>
    <w:rsid w:val="00FD298D"/>
    <w:rsid w:val="00FD31F5"/>
    <w:rsid w:val="00FD33DA"/>
    <w:rsid w:val="00FD3DC9"/>
    <w:rsid w:val="00FD4746"/>
    <w:rsid w:val="00FD606D"/>
    <w:rsid w:val="00FD641D"/>
    <w:rsid w:val="00FD7114"/>
    <w:rsid w:val="00FD719E"/>
    <w:rsid w:val="00FD78A9"/>
    <w:rsid w:val="00FD7E5A"/>
    <w:rsid w:val="00FE095B"/>
    <w:rsid w:val="00FE1E98"/>
    <w:rsid w:val="00FE27E9"/>
    <w:rsid w:val="00FE29D8"/>
    <w:rsid w:val="00FE4E8C"/>
    <w:rsid w:val="00FE70C8"/>
    <w:rsid w:val="00FF1FC7"/>
    <w:rsid w:val="00FF2E2A"/>
    <w:rsid w:val="00FF45CC"/>
    <w:rsid w:val="00FF4F6F"/>
    <w:rsid w:val="00FF55A0"/>
    <w:rsid w:val="00FF6653"/>
    <w:rsid w:val="00FF70AC"/>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0" w:unhideWhenUsed="0" w:qFormat="1"/>
    <w:lsdException w:name="List" w:uiPriority="0"/>
    <w:lsdException w:name="Title" w:semiHidden="0" w:uiPriority="0" w:unhideWhenUsed="0" w:qFormat="1"/>
    <w:lsdException w:name="Default Paragraph Font" w:uiPriority="1"/>
    <w:lsdException w:name="Body Text" w:uiPriority="0"/>
    <w:lsdException w:name="Subtitle" w:semiHidden="0" w:uiPriority="0" w:unhideWhenUsed="0" w:qFormat="1"/>
    <w:lsdException w:name="FollowedHyperlink" w:uiPriority="0"/>
    <w:lsdException w:name="Strong" w:semiHidden="0" w:uiPriority="0" w:unhideWhenUsed="0" w:qFormat="1"/>
    <w:lsdException w:name="Emphasis" w:semiHidden="0" w:uiPriority="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0" w:unhideWhenUsed="0" w:qFormat="1"/>
    <w:lsdException w:name="Intense Quote"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0" w:unhideWhenUsed="0" w:qFormat="1"/>
    <w:lsdException w:name="Intense Emphasis" w:semiHidden="0" w:uiPriority="0" w:unhideWhenUsed="0" w:qFormat="1"/>
    <w:lsdException w:name="Subtle Reference" w:semiHidden="0" w:uiPriority="0" w:unhideWhenUsed="0" w:qFormat="1"/>
    <w:lsdException w:name="Intense Reference" w:semiHidden="0" w:uiPriority="0" w:unhideWhenUsed="0" w:qFormat="1"/>
    <w:lsdException w:name="Book Title" w:semiHidden="0" w:uiPriority="0" w:unhideWhenUsed="0" w:qFormat="1"/>
    <w:lsdException w:name="Bibliography" w:uiPriority="37"/>
    <w:lsdException w:name="TOC Heading" w:uiPriority="39" w:qFormat="1"/>
  </w:latentStyles>
  <w:style w:type="paragraph" w:default="1" w:styleId="Normal">
    <w:name w:val="Normal"/>
    <w:qFormat/>
    <w:rsid w:val="00CD2B01"/>
    <w:pPr>
      <w:jc w:val="both"/>
    </w:pPr>
    <w:rPr>
      <w:rFonts w:cstheme="minorHAnsi"/>
      <w:szCs w:val="28"/>
      <w:lang w:val="en-US"/>
    </w:rPr>
  </w:style>
  <w:style w:type="paragraph" w:styleId="Heading1">
    <w:name w:val="heading 1"/>
    <w:basedOn w:val="Normal"/>
    <w:next w:val="Normal"/>
    <w:link w:val="Heading1Char"/>
    <w:qFormat/>
    <w:rsid w:val="00F027F6"/>
    <w:pPr>
      <w:keepNext/>
      <w:keepLines/>
      <w:spacing w:before="480" w:after="240"/>
      <w:jc w:val="center"/>
      <w:outlineLvl w:val="0"/>
    </w:pPr>
    <w:rPr>
      <w:rFonts w:asciiTheme="majorHAnsi" w:eastAsiaTheme="majorEastAsia" w:hAnsiTheme="majorHAnsi" w:cstheme="majorBidi"/>
      <w:b/>
      <w:bCs/>
      <w:color w:val="365F91" w:themeColor="accent1" w:themeShade="BF"/>
      <w:sz w:val="28"/>
    </w:rPr>
  </w:style>
  <w:style w:type="paragraph" w:styleId="Heading2">
    <w:name w:val="heading 2"/>
    <w:basedOn w:val="Normal"/>
    <w:next w:val="Normal"/>
    <w:link w:val="Heading2Char"/>
    <w:unhideWhenUsed/>
    <w:qFormat/>
    <w:rsid w:val="001F4F28"/>
    <w:pPr>
      <w:keepNext/>
      <w:keepLines/>
      <w:numPr>
        <w:ilvl w:val="1"/>
        <w:numId w:val="1"/>
      </w:numPr>
      <w:spacing w:before="200" w:after="24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AF4DD8"/>
    <w:pPr>
      <w:keepNext/>
      <w:keepLines/>
      <w:spacing w:before="200" w:after="24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nhideWhenUsed/>
    <w:qFormat/>
    <w:rsid w:val="00E92658"/>
    <w:pPr>
      <w:keepNext/>
      <w:keepLines/>
      <w:spacing w:before="200" w:after="24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A92CC7"/>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A92CC7"/>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nhideWhenUsed/>
    <w:qFormat/>
    <w:rsid w:val="00A92CC7"/>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A92CC7"/>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nhideWhenUsed/>
    <w:qFormat/>
    <w:rsid w:val="00A92CC7"/>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Label15">
    <w:name w:val="ListLabel 15"/>
    <w:rPr>
      <w:rFonts w:cs="Symbol"/>
    </w:rPr>
  </w:style>
  <w:style w:type="character" w:customStyle="1" w:styleId="Bullets">
    <w:name w:val="Bullets"/>
    <w:rPr>
      <w:rFonts w:ascii="OpenSymbol" w:eastAsia="OpenSymbol" w:hAnsi="OpenSymbol" w:cs="OpenSymbol"/>
    </w:rPr>
  </w:style>
  <w:style w:type="character" w:customStyle="1" w:styleId="Heading3Char">
    <w:name w:val="Heading 3 Char"/>
    <w:basedOn w:val="DefaultParagraphFont"/>
    <w:link w:val="Heading3"/>
    <w:rsid w:val="00AF4DD8"/>
    <w:rPr>
      <w:rFonts w:asciiTheme="majorHAnsi" w:eastAsiaTheme="majorEastAsia" w:hAnsiTheme="majorHAnsi" w:cstheme="majorBidi"/>
      <w:b/>
      <w:bCs/>
      <w:color w:val="4F81BD" w:themeColor="accent1"/>
    </w:rPr>
  </w:style>
  <w:style w:type="character" w:customStyle="1" w:styleId="ListLabel16">
    <w:name w:val="ListLabel 16"/>
    <w:rPr>
      <w:rFonts w:cs="Courier New"/>
    </w:rPr>
  </w:style>
  <w:style w:type="character" w:customStyle="1" w:styleId="ListLabel17">
    <w:name w:val="ListLabel 17"/>
    <w:rPr>
      <w:rFonts w:cs="Wingdings"/>
    </w:rPr>
  </w:style>
  <w:style w:type="character" w:customStyle="1" w:styleId="Heading4Char">
    <w:name w:val="Heading 4 Char"/>
    <w:basedOn w:val="DefaultParagraphFont"/>
    <w:link w:val="Heading4"/>
    <w:rsid w:val="00E92658"/>
    <w:rPr>
      <w:rFonts w:asciiTheme="majorHAnsi" w:eastAsiaTheme="majorEastAsia" w:hAnsiTheme="majorHAnsi" w:cstheme="majorBidi"/>
      <w:b/>
      <w:bCs/>
      <w:i/>
      <w:iCs/>
      <w:color w:val="4F81BD" w:themeColor="accent1"/>
    </w:rPr>
  </w:style>
  <w:style w:type="paragraph" w:customStyle="1" w:styleId="Heading">
    <w:name w:val="Heading"/>
    <w:basedOn w:val="Normal"/>
    <w:next w:val="BodyText"/>
    <w:pPr>
      <w:keepNext/>
      <w:spacing w:before="240" w:after="120"/>
    </w:pPr>
    <w:rPr>
      <w:rFonts w:ascii="Arial" w:hAnsi="Arial"/>
      <w:sz w:val="28"/>
    </w:rPr>
  </w:style>
  <w:style w:type="paragraph" w:styleId="BodyText">
    <w:name w:val="Body Text"/>
    <w:basedOn w:val="Normal"/>
    <w:link w:val="BodyTextChar"/>
    <w:rsid w:val="00CD2B01"/>
    <w:pPr>
      <w:spacing w:after="120"/>
    </w:pPr>
  </w:style>
  <w:style w:type="paragraph" w:styleId="List">
    <w:name w:val="List"/>
    <w:basedOn w:val="BodyText"/>
  </w:style>
  <w:style w:type="paragraph" w:styleId="Caption">
    <w:name w:val="caption"/>
    <w:basedOn w:val="Normal"/>
    <w:next w:val="Normal"/>
    <w:unhideWhenUsed/>
    <w:qFormat/>
    <w:rsid w:val="00A92CC7"/>
    <w:pPr>
      <w:spacing w:line="240" w:lineRule="auto"/>
    </w:pPr>
    <w:rPr>
      <w:b/>
      <w:bCs/>
      <w:color w:val="4F81BD" w:themeColor="accent1"/>
      <w:sz w:val="18"/>
      <w:szCs w:val="18"/>
    </w:rPr>
  </w:style>
  <w:style w:type="paragraph" w:customStyle="1" w:styleId="Index">
    <w:name w:val="Index"/>
    <w:basedOn w:val="Normal"/>
    <w:pPr>
      <w:suppressLineNumber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NoSpacing">
    <w:name w:val="No Spacing"/>
    <w:link w:val="NoSpacingChar"/>
    <w:uiPriority w:val="1"/>
    <w:qFormat/>
    <w:rsid w:val="00A92CC7"/>
    <w:pPr>
      <w:spacing w:after="0" w:line="240" w:lineRule="auto"/>
    </w:pPr>
  </w:style>
  <w:style w:type="paragraph" w:styleId="ListParagraph">
    <w:name w:val="List Paragraph"/>
    <w:basedOn w:val="Normal"/>
    <w:uiPriority w:val="34"/>
    <w:qFormat/>
    <w:rsid w:val="00A92CC7"/>
    <w:pPr>
      <w:ind w:left="720"/>
      <w:contextualSpacing/>
    </w:pPr>
  </w:style>
  <w:style w:type="character" w:customStyle="1" w:styleId="Heading1Char">
    <w:name w:val="Heading 1 Char"/>
    <w:basedOn w:val="DefaultParagraphFont"/>
    <w:link w:val="Heading1"/>
    <w:rsid w:val="00F027F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1F4F28"/>
    <w:rPr>
      <w:rFonts w:asciiTheme="majorHAnsi" w:eastAsiaTheme="majorEastAsia" w:hAnsiTheme="majorHAnsi" w:cstheme="majorBidi"/>
      <w:b/>
      <w:bCs/>
      <w:color w:val="4F81BD" w:themeColor="accent1"/>
      <w:sz w:val="26"/>
      <w:szCs w:val="26"/>
      <w:lang w:val="en-US"/>
    </w:rPr>
  </w:style>
  <w:style w:type="character" w:customStyle="1" w:styleId="Heading5Char">
    <w:name w:val="Heading 5 Char"/>
    <w:basedOn w:val="DefaultParagraphFont"/>
    <w:link w:val="Heading5"/>
    <w:rsid w:val="00A92CC7"/>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rsid w:val="00A92CC7"/>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rsid w:val="00A92CC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rsid w:val="00A92CC7"/>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rsid w:val="00A92CC7"/>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qFormat/>
    <w:rsid w:val="00A92CC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A92CC7"/>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qFormat/>
    <w:rsid w:val="00A92CC7"/>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rsid w:val="00A92CC7"/>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qFormat/>
    <w:rsid w:val="00A92CC7"/>
    <w:rPr>
      <w:b/>
      <w:bCs/>
    </w:rPr>
  </w:style>
  <w:style w:type="character" w:styleId="Emphasis">
    <w:name w:val="Emphasis"/>
    <w:basedOn w:val="DefaultParagraphFont"/>
    <w:qFormat/>
    <w:rsid w:val="00A92CC7"/>
    <w:rPr>
      <w:i/>
      <w:iCs/>
    </w:rPr>
  </w:style>
  <w:style w:type="paragraph" w:styleId="Quote">
    <w:name w:val="Quote"/>
    <w:basedOn w:val="Normal"/>
    <w:next w:val="Normal"/>
    <w:link w:val="QuoteChar"/>
    <w:qFormat/>
    <w:rsid w:val="00A92CC7"/>
    <w:rPr>
      <w:i/>
      <w:iCs/>
      <w:color w:val="000000" w:themeColor="text1"/>
    </w:rPr>
  </w:style>
  <w:style w:type="character" w:customStyle="1" w:styleId="QuoteChar">
    <w:name w:val="Quote Char"/>
    <w:basedOn w:val="DefaultParagraphFont"/>
    <w:link w:val="Quote"/>
    <w:rsid w:val="00A92CC7"/>
    <w:rPr>
      <w:i/>
      <w:iCs/>
      <w:color w:val="000000" w:themeColor="text1"/>
    </w:rPr>
  </w:style>
  <w:style w:type="paragraph" w:styleId="IntenseQuote">
    <w:name w:val="Intense Quote"/>
    <w:basedOn w:val="Normal"/>
    <w:next w:val="Normal"/>
    <w:link w:val="IntenseQuoteChar"/>
    <w:qFormat/>
    <w:rsid w:val="00A92CC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rsid w:val="00A92CC7"/>
    <w:rPr>
      <w:b/>
      <w:bCs/>
      <w:i/>
      <w:iCs/>
      <w:color w:val="4F81BD" w:themeColor="accent1"/>
    </w:rPr>
  </w:style>
  <w:style w:type="character" w:styleId="SubtleEmphasis">
    <w:name w:val="Subtle Emphasis"/>
    <w:basedOn w:val="DefaultParagraphFont"/>
    <w:qFormat/>
    <w:rsid w:val="00A92CC7"/>
    <w:rPr>
      <w:i/>
      <w:iCs/>
      <w:color w:val="808080" w:themeColor="text1" w:themeTint="7F"/>
    </w:rPr>
  </w:style>
  <w:style w:type="character" w:styleId="IntenseEmphasis">
    <w:name w:val="Intense Emphasis"/>
    <w:basedOn w:val="DefaultParagraphFont"/>
    <w:qFormat/>
    <w:rsid w:val="00A92CC7"/>
    <w:rPr>
      <w:b/>
      <w:bCs/>
      <w:i/>
      <w:iCs/>
      <w:color w:val="4F81BD" w:themeColor="accent1"/>
    </w:rPr>
  </w:style>
  <w:style w:type="character" w:styleId="SubtleReference">
    <w:name w:val="Subtle Reference"/>
    <w:basedOn w:val="DefaultParagraphFont"/>
    <w:qFormat/>
    <w:rsid w:val="00A92CC7"/>
    <w:rPr>
      <w:smallCaps/>
      <w:color w:val="C0504D" w:themeColor="accent2"/>
      <w:u w:val="single"/>
    </w:rPr>
  </w:style>
  <w:style w:type="character" w:styleId="IntenseReference">
    <w:name w:val="Intense Reference"/>
    <w:basedOn w:val="DefaultParagraphFont"/>
    <w:qFormat/>
    <w:rsid w:val="00A92CC7"/>
    <w:rPr>
      <w:b/>
      <w:bCs/>
      <w:smallCaps/>
      <w:color w:val="C0504D" w:themeColor="accent2"/>
      <w:spacing w:val="5"/>
      <w:u w:val="single"/>
    </w:rPr>
  </w:style>
  <w:style w:type="character" w:styleId="BookTitle">
    <w:name w:val="Book Title"/>
    <w:basedOn w:val="DefaultParagraphFont"/>
    <w:qFormat/>
    <w:rsid w:val="00920E0C"/>
    <w:rPr>
      <w:b/>
      <w:bCs/>
      <w:smallCaps/>
      <w:spacing w:val="5"/>
      <w:sz w:val="144"/>
      <w:szCs w:val="144"/>
    </w:rPr>
  </w:style>
  <w:style w:type="paragraph" w:styleId="TOCHeading">
    <w:name w:val="TOC Heading"/>
    <w:basedOn w:val="Heading1"/>
    <w:next w:val="Normal"/>
    <w:uiPriority w:val="39"/>
    <w:unhideWhenUsed/>
    <w:qFormat/>
    <w:rsid w:val="00A92CC7"/>
    <w:pPr>
      <w:outlineLvl w:val="9"/>
    </w:pPr>
  </w:style>
  <w:style w:type="character" w:customStyle="1" w:styleId="BalloonTextChar">
    <w:name w:val="Balloon Text Char"/>
    <w:basedOn w:val="DefaultParagraphFont"/>
    <w:rsid w:val="00907685"/>
    <w:rPr>
      <w:rFonts w:ascii="Tahoma" w:hAnsi="Tahoma" w:cs="Tahoma"/>
      <w:sz w:val="16"/>
      <w:szCs w:val="16"/>
    </w:rPr>
  </w:style>
  <w:style w:type="character" w:styleId="Hyperlink">
    <w:name w:val="Hyperlink"/>
    <w:basedOn w:val="DefaultParagraphFont"/>
    <w:uiPriority w:val="99"/>
    <w:rsid w:val="00907685"/>
    <w:rPr>
      <w:color w:val="00A3D6"/>
      <w:u w:val="single"/>
      <w:lang w:val="en-US" w:eastAsia="en-US" w:bidi="en-US"/>
    </w:rPr>
  </w:style>
  <w:style w:type="character" w:customStyle="1" w:styleId="ListLabel1">
    <w:name w:val="ListLabel 1"/>
    <w:rsid w:val="00907685"/>
    <w:rPr>
      <w:rFonts w:eastAsia="OpenSymbol" w:cs="OpenSymbol"/>
    </w:rPr>
  </w:style>
  <w:style w:type="character" w:customStyle="1" w:styleId="ListLabel2">
    <w:name w:val="ListLabel 2"/>
    <w:rsid w:val="00907685"/>
    <w:rPr>
      <w:rFonts w:cs="Courier New"/>
    </w:rPr>
  </w:style>
  <w:style w:type="character" w:styleId="FollowedHyperlink">
    <w:name w:val="FollowedHyperlink"/>
    <w:rsid w:val="00907685"/>
    <w:rPr>
      <w:color w:val="800000"/>
      <w:u w:val="single"/>
      <w:lang w:val="en-US" w:eastAsia="en-US" w:bidi="en-US"/>
    </w:rPr>
  </w:style>
  <w:style w:type="character" w:customStyle="1" w:styleId="ListLabel3">
    <w:name w:val="ListLabel 3"/>
    <w:rsid w:val="00907685"/>
    <w:rPr>
      <w:rFonts w:cs="Symbol"/>
    </w:rPr>
  </w:style>
  <w:style w:type="character" w:customStyle="1" w:styleId="ListLabel4">
    <w:name w:val="ListLabel 4"/>
    <w:rsid w:val="00907685"/>
    <w:rPr>
      <w:rFonts w:cs="Wingdings 2"/>
    </w:rPr>
  </w:style>
  <w:style w:type="character" w:customStyle="1" w:styleId="ListLabel5">
    <w:name w:val="ListLabel 5"/>
    <w:rsid w:val="00907685"/>
    <w:rPr>
      <w:rFonts w:cs="OpenSymbol"/>
    </w:rPr>
  </w:style>
  <w:style w:type="character" w:customStyle="1" w:styleId="ListLabel6">
    <w:name w:val="ListLabel 6"/>
    <w:rsid w:val="00907685"/>
    <w:rPr>
      <w:rFonts w:cs="Courier New"/>
    </w:rPr>
  </w:style>
  <w:style w:type="character" w:customStyle="1" w:styleId="ListLabel7">
    <w:name w:val="ListLabel 7"/>
    <w:rsid w:val="00907685"/>
    <w:rPr>
      <w:rFonts w:cs="Wingdings"/>
    </w:rPr>
  </w:style>
  <w:style w:type="character" w:customStyle="1" w:styleId="ListLabel8">
    <w:name w:val="ListLabel 8"/>
    <w:rsid w:val="00907685"/>
    <w:rPr>
      <w:rFonts w:cs="Symbol"/>
    </w:rPr>
  </w:style>
  <w:style w:type="character" w:customStyle="1" w:styleId="ListLabel9">
    <w:name w:val="ListLabel 9"/>
    <w:rsid w:val="00907685"/>
    <w:rPr>
      <w:rFonts w:cs="Wingdings 2"/>
    </w:rPr>
  </w:style>
  <w:style w:type="character" w:customStyle="1" w:styleId="ListLabel10">
    <w:name w:val="ListLabel 10"/>
    <w:rsid w:val="00907685"/>
    <w:rPr>
      <w:rFonts w:cs="OpenSymbol"/>
    </w:rPr>
  </w:style>
  <w:style w:type="character" w:customStyle="1" w:styleId="ListLabel11">
    <w:name w:val="ListLabel 11"/>
    <w:rsid w:val="00907685"/>
    <w:rPr>
      <w:rFonts w:cs="Courier New"/>
    </w:rPr>
  </w:style>
  <w:style w:type="character" w:customStyle="1" w:styleId="ListLabel12">
    <w:name w:val="ListLabel 12"/>
    <w:rsid w:val="00907685"/>
    <w:rPr>
      <w:rFonts w:cs="Wingdings"/>
    </w:rPr>
  </w:style>
  <w:style w:type="character" w:customStyle="1" w:styleId="ListLabel13">
    <w:name w:val="ListLabel 13"/>
    <w:rsid w:val="00907685"/>
    <w:rPr>
      <w:rFonts w:cs="Symbol"/>
    </w:rPr>
  </w:style>
  <w:style w:type="character" w:customStyle="1" w:styleId="ListLabel14">
    <w:name w:val="ListLabel 14"/>
    <w:rsid w:val="00907685"/>
    <w:rPr>
      <w:rFonts w:cs="Wingdings 2"/>
    </w:rPr>
  </w:style>
  <w:style w:type="character" w:customStyle="1" w:styleId="ListLabel18">
    <w:name w:val="ListLabel 18"/>
    <w:rsid w:val="00907685"/>
    <w:rPr>
      <w:rFonts w:cs="Symbol"/>
    </w:rPr>
  </w:style>
  <w:style w:type="character" w:customStyle="1" w:styleId="ListLabel19">
    <w:name w:val="ListLabel 19"/>
    <w:rsid w:val="00907685"/>
    <w:rPr>
      <w:rFonts w:cs="Wingdings 2"/>
    </w:rPr>
  </w:style>
  <w:style w:type="character" w:customStyle="1" w:styleId="ListLabel20">
    <w:name w:val="ListLabel 20"/>
    <w:rsid w:val="00907685"/>
    <w:rPr>
      <w:rFonts w:cs="OpenSymbol"/>
    </w:rPr>
  </w:style>
  <w:style w:type="character" w:customStyle="1" w:styleId="ListLabel21">
    <w:name w:val="ListLabel 21"/>
    <w:rsid w:val="00907685"/>
    <w:rPr>
      <w:rFonts w:cs="Courier New"/>
    </w:rPr>
  </w:style>
  <w:style w:type="character" w:customStyle="1" w:styleId="ListLabel22">
    <w:name w:val="ListLabel 22"/>
    <w:rsid w:val="00907685"/>
    <w:rPr>
      <w:rFonts w:cs="Wingdings"/>
    </w:rPr>
  </w:style>
  <w:style w:type="character" w:customStyle="1" w:styleId="ListLabel23">
    <w:name w:val="ListLabel 23"/>
    <w:rsid w:val="00907685"/>
    <w:rPr>
      <w:rFonts w:cs="Symbol"/>
    </w:rPr>
  </w:style>
  <w:style w:type="character" w:customStyle="1" w:styleId="ListLabel24">
    <w:name w:val="ListLabel 24"/>
    <w:rsid w:val="00907685"/>
    <w:rPr>
      <w:rFonts w:cs="Wingdings 2"/>
    </w:rPr>
  </w:style>
  <w:style w:type="character" w:customStyle="1" w:styleId="ListLabel25">
    <w:name w:val="ListLabel 25"/>
    <w:rsid w:val="00907685"/>
    <w:rPr>
      <w:rFonts w:cs="OpenSymbol"/>
    </w:rPr>
  </w:style>
  <w:style w:type="character" w:customStyle="1" w:styleId="ListLabel26">
    <w:name w:val="ListLabel 26"/>
    <w:rsid w:val="00907685"/>
    <w:rPr>
      <w:rFonts w:cs="Courier New"/>
    </w:rPr>
  </w:style>
  <w:style w:type="character" w:customStyle="1" w:styleId="ListLabel27">
    <w:name w:val="ListLabel 27"/>
    <w:rsid w:val="00907685"/>
    <w:rPr>
      <w:rFonts w:cs="Wingdings"/>
    </w:rPr>
  </w:style>
  <w:style w:type="character" w:customStyle="1" w:styleId="ListLabel28">
    <w:name w:val="ListLabel 28"/>
    <w:rsid w:val="00907685"/>
    <w:rPr>
      <w:rFonts w:cs="Symbol"/>
    </w:rPr>
  </w:style>
  <w:style w:type="character" w:customStyle="1" w:styleId="ListLabel29">
    <w:name w:val="ListLabel 29"/>
    <w:rsid w:val="00907685"/>
    <w:rPr>
      <w:rFonts w:cs="Wingdings 2"/>
    </w:rPr>
  </w:style>
  <w:style w:type="character" w:customStyle="1" w:styleId="ListLabel30">
    <w:name w:val="ListLabel 30"/>
    <w:rsid w:val="00907685"/>
    <w:rPr>
      <w:rFonts w:cs="OpenSymbol"/>
    </w:rPr>
  </w:style>
  <w:style w:type="character" w:customStyle="1" w:styleId="ListLabel31">
    <w:name w:val="ListLabel 31"/>
    <w:rsid w:val="00907685"/>
    <w:rPr>
      <w:rFonts w:cs="Courier New"/>
    </w:rPr>
  </w:style>
  <w:style w:type="character" w:customStyle="1" w:styleId="ListLabel32">
    <w:name w:val="ListLabel 32"/>
    <w:rsid w:val="00907685"/>
    <w:rPr>
      <w:rFonts w:cs="Wingdings"/>
    </w:rPr>
  </w:style>
  <w:style w:type="character" w:customStyle="1" w:styleId="ListLabel33">
    <w:name w:val="ListLabel 33"/>
    <w:rsid w:val="00907685"/>
    <w:rPr>
      <w:rFonts w:cs="Symbol"/>
    </w:rPr>
  </w:style>
  <w:style w:type="character" w:customStyle="1" w:styleId="ListLabel34">
    <w:name w:val="ListLabel 34"/>
    <w:rsid w:val="00907685"/>
    <w:rPr>
      <w:rFonts w:cs="Wingdings 2"/>
    </w:rPr>
  </w:style>
  <w:style w:type="character" w:customStyle="1" w:styleId="ListLabel35">
    <w:name w:val="ListLabel 35"/>
    <w:rsid w:val="00907685"/>
    <w:rPr>
      <w:rFonts w:cs="OpenSymbol"/>
    </w:rPr>
  </w:style>
  <w:style w:type="character" w:customStyle="1" w:styleId="ListLabel36">
    <w:name w:val="ListLabel 36"/>
    <w:rsid w:val="00907685"/>
    <w:rPr>
      <w:rFonts w:cs="Courier New"/>
    </w:rPr>
  </w:style>
  <w:style w:type="character" w:customStyle="1" w:styleId="ListLabel37">
    <w:name w:val="ListLabel 37"/>
    <w:rsid w:val="00907685"/>
    <w:rPr>
      <w:rFonts w:cs="Wingdings"/>
    </w:rPr>
  </w:style>
  <w:style w:type="character" w:customStyle="1" w:styleId="ListLabel38">
    <w:name w:val="ListLabel 38"/>
    <w:rsid w:val="00907685"/>
    <w:rPr>
      <w:rFonts w:cs="Symbol"/>
    </w:rPr>
  </w:style>
  <w:style w:type="character" w:customStyle="1" w:styleId="ListLabel39">
    <w:name w:val="ListLabel 39"/>
    <w:rsid w:val="00907685"/>
    <w:rPr>
      <w:rFonts w:cs="Wingdings 2"/>
    </w:rPr>
  </w:style>
  <w:style w:type="character" w:customStyle="1" w:styleId="ListLabel40">
    <w:name w:val="ListLabel 40"/>
    <w:rsid w:val="00907685"/>
    <w:rPr>
      <w:rFonts w:cs="OpenSymbol"/>
    </w:rPr>
  </w:style>
  <w:style w:type="character" w:customStyle="1" w:styleId="ListLabel41">
    <w:name w:val="ListLabel 41"/>
    <w:rsid w:val="00907685"/>
    <w:rPr>
      <w:rFonts w:cs="Courier New"/>
    </w:rPr>
  </w:style>
  <w:style w:type="character" w:customStyle="1" w:styleId="ListLabel42">
    <w:name w:val="ListLabel 42"/>
    <w:rsid w:val="00907685"/>
    <w:rPr>
      <w:rFonts w:cs="Wingdings"/>
    </w:rPr>
  </w:style>
  <w:style w:type="character" w:customStyle="1" w:styleId="ListLabel43">
    <w:name w:val="ListLabel 43"/>
    <w:rsid w:val="00907685"/>
    <w:rPr>
      <w:rFonts w:cs="Symbol"/>
    </w:rPr>
  </w:style>
  <w:style w:type="character" w:customStyle="1" w:styleId="ListLabel44">
    <w:name w:val="ListLabel 44"/>
    <w:rsid w:val="00907685"/>
    <w:rPr>
      <w:rFonts w:cs="Wingdings 2"/>
    </w:rPr>
  </w:style>
  <w:style w:type="character" w:customStyle="1" w:styleId="ListLabel45">
    <w:name w:val="ListLabel 45"/>
    <w:rsid w:val="00907685"/>
    <w:rPr>
      <w:rFonts w:cs="OpenSymbol"/>
    </w:rPr>
  </w:style>
  <w:style w:type="character" w:customStyle="1" w:styleId="ListLabel46">
    <w:name w:val="ListLabel 46"/>
    <w:rsid w:val="00907685"/>
    <w:rPr>
      <w:rFonts w:cs="Courier New"/>
    </w:rPr>
  </w:style>
  <w:style w:type="character" w:customStyle="1" w:styleId="ListLabel47">
    <w:name w:val="ListLabel 47"/>
    <w:rsid w:val="00907685"/>
    <w:rPr>
      <w:rFonts w:cs="Wingdings"/>
    </w:rPr>
  </w:style>
  <w:style w:type="paragraph" w:customStyle="1" w:styleId="Caption1">
    <w:name w:val="Caption1"/>
    <w:basedOn w:val="Normal"/>
    <w:rsid w:val="00907685"/>
    <w:pPr>
      <w:tabs>
        <w:tab w:val="left" w:pos="706"/>
      </w:tabs>
      <w:suppressAutoHyphens/>
      <w:spacing w:line="100" w:lineRule="atLeast"/>
    </w:pPr>
    <w:rPr>
      <w:rFonts w:ascii="Calibri" w:eastAsia="Droid Sans Fallback" w:hAnsi="Calibri" w:cs="Lohit Hindi"/>
      <w:b/>
      <w:bCs/>
      <w:color w:val="D16349"/>
      <w:kern w:val="1"/>
      <w:sz w:val="18"/>
      <w:szCs w:val="18"/>
      <w:lang w:val="de-DE" w:eastAsia="fa-IR" w:bidi="fa-IR"/>
    </w:rPr>
  </w:style>
  <w:style w:type="paragraph" w:customStyle="1" w:styleId="ContentsHeading">
    <w:name w:val="Contents Heading"/>
    <w:basedOn w:val="Heading1"/>
    <w:rsid w:val="00907685"/>
    <w:pPr>
      <w:suppressLineNumbers/>
      <w:tabs>
        <w:tab w:val="left" w:pos="706"/>
      </w:tabs>
      <w:suppressAutoHyphens/>
    </w:pPr>
    <w:rPr>
      <w:rFonts w:ascii="Cambria" w:eastAsia="Droid Sans Fallback" w:hAnsi="Cambria" w:cs="Lohit Hindi"/>
      <w:color w:val="A8422A"/>
      <w:kern w:val="1"/>
      <w:sz w:val="32"/>
      <w:szCs w:val="32"/>
      <w:lang w:val="de-DE" w:eastAsia="fa-IR" w:bidi="fa-IR"/>
    </w:rPr>
  </w:style>
  <w:style w:type="paragraph" w:styleId="TOC1">
    <w:name w:val="toc 1"/>
    <w:basedOn w:val="Normal"/>
    <w:uiPriority w:val="39"/>
    <w:rsid w:val="000B45F0"/>
    <w:pPr>
      <w:spacing w:before="360" w:after="0"/>
      <w:jc w:val="left"/>
    </w:pPr>
    <w:rPr>
      <w:rFonts w:asciiTheme="majorHAnsi" w:hAnsiTheme="majorHAnsi"/>
      <w:b/>
      <w:bCs/>
      <w:caps/>
      <w:sz w:val="24"/>
      <w:szCs w:val="24"/>
    </w:rPr>
  </w:style>
  <w:style w:type="paragraph" w:styleId="TOC2">
    <w:name w:val="toc 2"/>
    <w:basedOn w:val="Normal"/>
    <w:uiPriority w:val="39"/>
    <w:rsid w:val="000B45F0"/>
    <w:pPr>
      <w:spacing w:before="240" w:after="0"/>
      <w:jc w:val="left"/>
    </w:pPr>
    <w:rPr>
      <w:b/>
      <w:bCs/>
      <w:sz w:val="20"/>
      <w:szCs w:val="20"/>
    </w:rPr>
  </w:style>
  <w:style w:type="paragraph" w:styleId="TOC3">
    <w:name w:val="toc 3"/>
    <w:basedOn w:val="Normal"/>
    <w:uiPriority w:val="39"/>
    <w:rsid w:val="000B45F0"/>
    <w:pPr>
      <w:spacing w:after="0"/>
      <w:ind w:left="220"/>
      <w:jc w:val="left"/>
    </w:pPr>
    <w:rPr>
      <w:sz w:val="20"/>
      <w:szCs w:val="20"/>
    </w:rPr>
  </w:style>
  <w:style w:type="paragraph" w:styleId="BalloonText">
    <w:name w:val="Balloon Text"/>
    <w:basedOn w:val="Normal"/>
    <w:link w:val="BalloonTextChar1"/>
    <w:rsid w:val="00907685"/>
    <w:pPr>
      <w:tabs>
        <w:tab w:val="left" w:pos="706"/>
      </w:tabs>
      <w:suppressAutoHyphens/>
      <w:spacing w:after="0" w:line="100" w:lineRule="atLeast"/>
    </w:pPr>
    <w:rPr>
      <w:rFonts w:ascii="Tahoma" w:eastAsia="Droid Sans Fallback" w:hAnsi="Tahoma" w:cs="Tahoma"/>
      <w:color w:val="00000A"/>
      <w:kern w:val="1"/>
      <w:sz w:val="16"/>
      <w:szCs w:val="16"/>
      <w:lang w:val="de-DE" w:eastAsia="fa-IR" w:bidi="fa-IR"/>
    </w:rPr>
  </w:style>
  <w:style w:type="character" w:customStyle="1" w:styleId="BalloonTextChar1">
    <w:name w:val="Balloon Text Char1"/>
    <w:basedOn w:val="DefaultParagraphFont"/>
    <w:link w:val="BalloonText"/>
    <w:rsid w:val="00907685"/>
    <w:rPr>
      <w:rFonts w:ascii="Tahoma" w:eastAsia="Droid Sans Fallback" w:hAnsi="Tahoma" w:cs="Tahoma"/>
      <w:color w:val="00000A"/>
      <w:kern w:val="1"/>
      <w:sz w:val="16"/>
      <w:szCs w:val="16"/>
      <w:lang w:val="de-DE" w:eastAsia="fa-IR" w:bidi="fa-IR"/>
    </w:rPr>
  </w:style>
  <w:style w:type="paragraph" w:styleId="TOC4">
    <w:name w:val="toc 4"/>
    <w:basedOn w:val="Index"/>
    <w:uiPriority w:val="39"/>
    <w:rsid w:val="00907685"/>
    <w:pPr>
      <w:suppressLineNumbers w:val="0"/>
      <w:spacing w:after="0"/>
      <w:ind w:left="440"/>
      <w:jc w:val="left"/>
    </w:pPr>
    <w:rPr>
      <w:sz w:val="20"/>
      <w:szCs w:val="20"/>
    </w:rPr>
  </w:style>
  <w:style w:type="table" w:styleId="LightShading-Accent1">
    <w:name w:val="Light Shading Accent 1"/>
    <w:basedOn w:val="TableNormal"/>
    <w:uiPriority w:val="60"/>
    <w:rsid w:val="001D12F4"/>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Grid-Accent1">
    <w:name w:val="Light Grid Accent 1"/>
    <w:basedOn w:val="TableNormal"/>
    <w:uiPriority w:val="62"/>
    <w:rsid w:val="001D12F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Shading-Accent5">
    <w:name w:val="Light Shading Accent 5"/>
    <w:basedOn w:val="TableNormal"/>
    <w:uiPriority w:val="60"/>
    <w:rsid w:val="0058673E"/>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paragraph" w:styleId="Header">
    <w:name w:val="header"/>
    <w:basedOn w:val="Normal"/>
    <w:link w:val="HeaderChar"/>
    <w:uiPriority w:val="99"/>
    <w:unhideWhenUsed/>
    <w:rsid w:val="00BB58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58A1"/>
    <w:rPr>
      <w:rFonts w:cstheme="minorHAnsi"/>
    </w:rPr>
  </w:style>
  <w:style w:type="paragraph" w:styleId="Footer">
    <w:name w:val="footer"/>
    <w:basedOn w:val="Normal"/>
    <w:link w:val="FooterChar"/>
    <w:uiPriority w:val="99"/>
    <w:unhideWhenUsed/>
    <w:rsid w:val="00BB58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58A1"/>
    <w:rPr>
      <w:rFonts w:cstheme="minorHAnsi"/>
    </w:rPr>
  </w:style>
  <w:style w:type="character" w:customStyle="1" w:styleId="NoSpacingChar">
    <w:name w:val="No Spacing Char"/>
    <w:basedOn w:val="DefaultParagraphFont"/>
    <w:link w:val="NoSpacing"/>
    <w:uiPriority w:val="1"/>
    <w:rsid w:val="00BB58A1"/>
  </w:style>
  <w:style w:type="character" w:customStyle="1" w:styleId="BodyTextChar">
    <w:name w:val="Body Text Char"/>
    <w:basedOn w:val="DefaultParagraphFont"/>
    <w:link w:val="BodyText"/>
    <w:rsid w:val="00CD2B01"/>
    <w:rPr>
      <w:rFonts w:cstheme="minorHAnsi"/>
      <w:lang w:val="en-US"/>
    </w:rPr>
  </w:style>
  <w:style w:type="paragraph" w:styleId="TOC5">
    <w:name w:val="toc 5"/>
    <w:basedOn w:val="Normal"/>
    <w:next w:val="Normal"/>
    <w:autoRedefine/>
    <w:uiPriority w:val="39"/>
    <w:unhideWhenUsed/>
    <w:rsid w:val="008917FA"/>
    <w:pPr>
      <w:spacing w:after="0"/>
      <w:ind w:left="660"/>
      <w:jc w:val="left"/>
    </w:pPr>
    <w:rPr>
      <w:sz w:val="20"/>
      <w:szCs w:val="20"/>
    </w:rPr>
  </w:style>
  <w:style w:type="paragraph" w:styleId="TOC6">
    <w:name w:val="toc 6"/>
    <w:basedOn w:val="Normal"/>
    <w:next w:val="Normal"/>
    <w:autoRedefine/>
    <w:uiPriority w:val="39"/>
    <w:unhideWhenUsed/>
    <w:rsid w:val="008917FA"/>
    <w:pPr>
      <w:spacing w:after="0"/>
      <w:ind w:left="880"/>
      <w:jc w:val="left"/>
    </w:pPr>
    <w:rPr>
      <w:sz w:val="20"/>
      <w:szCs w:val="20"/>
    </w:rPr>
  </w:style>
  <w:style w:type="paragraph" w:styleId="TOC7">
    <w:name w:val="toc 7"/>
    <w:basedOn w:val="Normal"/>
    <w:next w:val="Normal"/>
    <w:autoRedefine/>
    <w:uiPriority w:val="39"/>
    <w:unhideWhenUsed/>
    <w:rsid w:val="008917FA"/>
    <w:pPr>
      <w:spacing w:after="0"/>
      <w:ind w:left="1100"/>
      <w:jc w:val="left"/>
    </w:pPr>
    <w:rPr>
      <w:sz w:val="20"/>
      <w:szCs w:val="20"/>
    </w:rPr>
  </w:style>
  <w:style w:type="paragraph" w:styleId="TOC8">
    <w:name w:val="toc 8"/>
    <w:basedOn w:val="Normal"/>
    <w:next w:val="Normal"/>
    <w:autoRedefine/>
    <w:uiPriority w:val="39"/>
    <w:unhideWhenUsed/>
    <w:rsid w:val="008917FA"/>
    <w:pPr>
      <w:spacing w:after="0"/>
      <w:ind w:left="1320"/>
      <w:jc w:val="left"/>
    </w:pPr>
    <w:rPr>
      <w:sz w:val="20"/>
      <w:szCs w:val="20"/>
    </w:rPr>
  </w:style>
  <w:style w:type="paragraph" w:styleId="TOC9">
    <w:name w:val="toc 9"/>
    <w:basedOn w:val="Normal"/>
    <w:next w:val="Normal"/>
    <w:autoRedefine/>
    <w:uiPriority w:val="39"/>
    <w:unhideWhenUsed/>
    <w:rsid w:val="008917FA"/>
    <w:pPr>
      <w:spacing w:after="0"/>
      <w:ind w:left="1540"/>
      <w:jc w:val="left"/>
    </w:pPr>
    <w:rPr>
      <w:sz w:val="20"/>
      <w:szCs w:val="20"/>
    </w:rPr>
  </w:style>
  <w:style w:type="character" w:styleId="CommentReference">
    <w:name w:val="annotation reference"/>
    <w:basedOn w:val="DefaultParagraphFont"/>
    <w:uiPriority w:val="99"/>
    <w:semiHidden/>
    <w:unhideWhenUsed/>
    <w:rsid w:val="00FE29D8"/>
    <w:rPr>
      <w:sz w:val="16"/>
      <w:szCs w:val="16"/>
    </w:rPr>
  </w:style>
  <w:style w:type="paragraph" w:styleId="CommentText">
    <w:name w:val="annotation text"/>
    <w:basedOn w:val="Normal"/>
    <w:link w:val="CommentTextChar"/>
    <w:uiPriority w:val="99"/>
    <w:semiHidden/>
    <w:unhideWhenUsed/>
    <w:rsid w:val="00FE29D8"/>
    <w:pPr>
      <w:spacing w:line="240" w:lineRule="auto"/>
    </w:pPr>
    <w:rPr>
      <w:sz w:val="20"/>
      <w:szCs w:val="20"/>
    </w:rPr>
  </w:style>
  <w:style w:type="character" w:customStyle="1" w:styleId="CommentTextChar">
    <w:name w:val="Comment Text Char"/>
    <w:basedOn w:val="DefaultParagraphFont"/>
    <w:link w:val="CommentText"/>
    <w:uiPriority w:val="99"/>
    <w:semiHidden/>
    <w:rsid w:val="00FE29D8"/>
    <w:rPr>
      <w:rFonts w:cstheme="minorHAnsi"/>
      <w:sz w:val="20"/>
      <w:szCs w:val="20"/>
    </w:rPr>
  </w:style>
  <w:style w:type="paragraph" w:styleId="CommentSubject">
    <w:name w:val="annotation subject"/>
    <w:basedOn w:val="CommentText"/>
    <w:next w:val="CommentText"/>
    <w:link w:val="CommentSubjectChar"/>
    <w:uiPriority w:val="99"/>
    <w:semiHidden/>
    <w:unhideWhenUsed/>
    <w:rsid w:val="00FE29D8"/>
    <w:rPr>
      <w:b/>
      <w:bCs/>
    </w:rPr>
  </w:style>
  <w:style w:type="character" w:customStyle="1" w:styleId="CommentSubjectChar">
    <w:name w:val="Comment Subject Char"/>
    <w:basedOn w:val="CommentTextChar"/>
    <w:link w:val="CommentSubject"/>
    <w:uiPriority w:val="99"/>
    <w:semiHidden/>
    <w:rsid w:val="00FE29D8"/>
    <w:rPr>
      <w:rFonts w:cstheme="minorHAnsi"/>
      <w:b/>
      <w:bCs/>
      <w:sz w:val="20"/>
      <w:szCs w:val="20"/>
    </w:rPr>
  </w:style>
  <w:style w:type="table" w:styleId="TableGrid">
    <w:name w:val="Table Grid"/>
    <w:basedOn w:val="TableNormal"/>
    <w:uiPriority w:val="59"/>
    <w:rsid w:val="00501F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395CCB"/>
    <w:pPr>
      <w:spacing w:before="100" w:beforeAutospacing="1" w:after="100" w:afterAutospacing="1" w:line="240" w:lineRule="auto"/>
      <w:jc w:val="left"/>
    </w:pPr>
    <w:rPr>
      <w:rFonts w:eastAsia="Times New Roman"/>
      <w:szCs w:val="24"/>
    </w:rPr>
  </w:style>
  <w:style w:type="table" w:styleId="MediumList2-Accent1">
    <w:name w:val="Medium List 2 Accent 1"/>
    <w:basedOn w:val="TableNormal"/>
    <w:uiPriority w:val="66"/>
    <w:rsid w:val="00C3658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2-Accent1">
    <w:name w:val="Medium Grid 2 Accent 1"/>
    <w:basedOn w:val="TableNormal"/>
    <w:uiPriority w:val="68"/>
    <w:rsid w:val="00C3658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ghtList-Accent1">
    <w:name w:val="Light List Accent 1"/>
    <w:basedOn w:val="TableNormal"/>
    <w:uiPriority w:val="61"/>
    <w:rsid w:val="00C36586"/>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MediumShading1-Accent1">
    <w:name w:val="Medium Shading 1 Accent 1"/>
    <w:basedOn w:val="TableNormal"/>
    <w:uiPriority w:val="63"/>
    <w:rsid w:val="00D73257"/>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0" w:unhideWhenUsed="0" w:qFormat="1"/>
    <w:lsdException w:name="List" w:uiPriority="0"/>
    <w:lsdException w:name="Title" w:semiHidden="0" w:uiPriority="0" w:unhideWhenUsed="0" w:qFormat="1"/>
    <w:lsdException w:name="Default Paragraph Font" w:uiPriority="1"/>
    <w:lsdException w:name="Body Text" w:uiPriority="0"/>
    <w:lsdException w:name="Subtitle" w:semiHidden="0" w:uiPriority="0" w:unhideWhenUsed="0" w:qFormat="1"/>
    <w:lsdException w:name="FollowedHyperlink" w:uiPriority="0"/>
    <w:lsdException w:name="Strong" w:semiHidden="0" w:uiPriority="0" w:unhideWhenUsed="0" w:qFormat="1"/>
    <w:lsdException w:name="Emphasis" w:semiHidden="0" w:uiPriority="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0" w:unhideWhenUsed="0" w:qFormat="1"/>
    <w:lsdException w:name="Intense Quote"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0" w:unhideWhenUsed="0" w:qFormat="1"/>
    <w:lsdException w:name="Intense Emphasis" w:semiHidden="0" w:uiPriority="0" w:unhideWhenUsed="0" w:qFormat="1"/>
    <w:lsdException w:name="Subtle Reference" w:semiHidden="0" w:uiPriority="0" w:unhideWhenUsed="0" w:qFormat="1"/>
    <w:lsdException w:name="Intense Reference" w:semiHidden="0" w:uiPriority="0" w:unhideWhenUsed="0" w:qFormat="1"/>
    <w:lsdException w:name="Book Title" w:semiHidden="0" w:uiPriority="0" w:unhideWhenUsed="0" w:qFormat="1"/>
    <w:lsdException w:name="Bibliography" w:uiPriority="37"/>
    <w:lsdException w:name="TOC Heading" w:uiPriority="39" w:qFormat="1"/>
  </w:latentStyles>
  <w:style w:type="paragraph" w:default="1" w:styleId="Normal">
    <w:name w:val="Normal"/>
    <w:qFormat/>
    <w:rsid w:val="00CD2B01"/>
    <w:pPr>
      <w:jc w:val="both"/>
    </w:pPr>
    <w:rPr>
      <w:rFonts w:cstheme="minorHAnsi"/>
      <w:szCs w:val="28"/>
      <w:lang w:val="en-US"/>
    </w:rPr>
  </w:style>
  <w:style w:type="paragraph" w:styleId="Heading1">
    <w:name w:val="heading 1"/>
    <w:basedOn w:val="Normal"/>
    <w:next w:val="Normal"/>
    <w:link w:val="Heading1Char"/>
    <w:qFormat/>
    <w:rsid w:val="00F027F6"/>
    <w:pPr>
      <w:keepNext/>
      <w:keepLines/>
      <w:spacing w:before="480" w:after="240"/>
      <w:jc w:val="center"/>
      <w:outlineLvl w:val="0"/>
    </w:pPr>
    <w:rPr>
      <w:rFonts w:asciiTheme="majorHAnsi" w:eastAsiaTheme="majorEastAsia" w:hAnsiTheme="majorHAnsi" w:cstheme="majorBidi"/>
      <w:b/>
      <w:bCs/>
      <w:color w:val="365F91" w:themeColor="accent1" w:themeShade="BF"/>
      <w:sz w:val="28"/>
    </w:rPr>
  </w:style>
  <w:style w:type="paragraph" w:styleId="Heading2">
    <w:name w:val="heading 2"/>
    <w:basedOn w:val="Normal"/>
    <w:next w:val="Normal"/>
    <w:link w:val="Heading2Char"/>
    <w:unhideWhenUsed/>
    <w:qFormat/>
    <w:rsid w:val="001F4F28"/>
    <w:pPr>
      <w:keepNext/>
      <w:keepLines/>
      <w:numPr>
        <w:ilvl w:val="1"/>
        <w:numId w:val="1"/>
      </w:numPr>
      <w:spacing w:before="200" w:after="24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AF4DD8"/>
    <w:pPr>
      <w:keepNext/>
      <w:keepLines/>
      <w:spacing w:before="200" w:after="24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nhideWhenUsed/>
    <w:qFormat/>
    <w:rsid w:val="00E92658"/>
    <w:pPr>
      <w:keepNext/>
      <w:keepLines/>
      <w:spacing w:before="200" w:after="24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A92CC7"/>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A92CC7"/>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nhideWhenUsed/>
    <w:qFormat/>
    <w:rsid w:val="00A92CC7"/>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A92CC7"/>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nhideWhenUsed/>
    <w:qFormat/>
    <w:rsid w:val="00A92CC7"/>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Label15">
    <w:name w:val="ListLabel 15"/>
    <w:rPr>
      <w:rFonts w:cs="Symbol"/>
    </w:rPr>
  </w:style>
  <w:style w:type="character" w:customStyle="1" w:styleId="Bullets">
    <w:name w:val="Bullets"/>
    <w:rPr>
      <w:rFonts w:ascii="OpenSymbol" w:eastAsia="OpenSymbol" w:hAnsi="OpenSymbol" w:cs="OpenSymbol"/>
    </w:rPr>
  </w:style>
  <w:style w:type="character" w:customStyle="1" w:styleId="Heading3Char">
    <w:name w:val="Heading 3 Char"/>
    <w:basedOn w:val="DefaultParagraphFont"/>
    <w:link w:val="Heading3"/>
    <w:rsid w:val="00AF4DD8"/>
    <w:rPr>
      <w:rFonts w:asciiTheme="majorHAnsi" w:eastAsiaTheme="majorEastAsia" w:hAnsiTheme="majorHAnsi" w:cstheme="majorBidi"/>
      <w:b/>
      <w:bCs/>
      <w:color w:val="4F81BD" w:themeColor="accent1"/>
    </w:rPr>
  </w:style>
  <w:style w:type="character" w:customStyle="1" w:styleId="ListLabel16">
    <w:name w:val="ListLabel 16"/>
    <w:rPr>
      <w:rFonts w:cs="Courier New"/>
    </w:rPr>
  </w:style>
  <w:style w:type="character" w:customStyle="1" w:styleId="ListLabel17">
    <w:name w:val="ListLabel 17"/>
    <w:rPr>
      <w:rFonts w:cs="Wingdings"/>
    </w:rPr>
  </w:style>
  <w:style w:type="character" w:customStyle="1" w:styleId="Heading4Char">
    <w:name w:val="Heading 4 Char"/>
    <w:basedOn w:val="DefaultParagraphFont"/>
    <w:link w:val="Heading4"/>
    <w:rsid w:val="00E92658"/>
    <w:rPr>
      <w:rFonts w:asciiTheme="majorHAnsi" w:eastAsiaTheme="majorEastAsia" w:hAnsiTheme="majorHAnsi" w:cstheme="majorBidi"/>
      <w:b/>
      <w:bCs/>
      <w:i/>
      <w:iCs/>
      <w:color w:val="4F81BD" w:themeColor="accent1"/>
    </w:rPr>
  </w:style>
  <w:style w:type="paragraph" w:customStyle="1" w:styleId="Heading">
    <w:name w:val="Heading"/>
    <w:basedOn w:val="Normal"/>
    <w:next w:val="BodyText"/>
    <w:pPr>
      <w:keepNext/>
      <w:spacing w:before="240" w:after="120"/>
    </w:pPr>
    <w:rPr>
      <w:rFonts w:ascii="Arial" w:hAnsi="Arial"/>
      <w:sz w:val="28"/>
    </w:rPr>
  </w:style>
  <w:style w:type="paragraph" w:styleId="BodyText">
    <w:name w:val="Body Text"/>
    <w:basedOn w:val="Normal"/>
    <w:link w:val="BodyTextChar"/>
    <w:rsid w:val="00CD2B01"/>
    <w:pPr>
      <w:spacing w:after="120"/>
    </w:pPr>
  </w:style>
  <w:style w:type="paragraph" w:styleId="List">
    <w:name w:val="List"/>
    <w:basedOn w:val="BodyText"/>
  </w:style>
  <w:style w:type="paragraph" w:styleId="Caption">
    <w:name w:val="caption"/>
    <w:basedOn w:val="Normal"/>
    <w:next w:val="Normal"/>
    <w:unhideWhenUsed/>
    <w:qFormat/>
    <w:rsid w:val="00A92CC7"/>
    <w:pPr>
      <w:spacing w:line="240" w:lineRule="auto"/>
    </w:pPr>
    <w:rPr>
      <w:b/>
      <w:bCs/>
      <w:color w:val="4F81BD" w:themeColor="accent1"/>
      <w:sz w:val="18"/>
      <w:szCs w:val="18"/>
    </w:rPr>
  </w:style>
  <w:style w:type="paragraph" w:customStyle="1" w:styleId="Index">
    <w:name w:val="Index"/>
    <w:basedOn w:val="Normal"/>
    <w:pPr>
      <w:suppressLineNumber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NoSpacing">
    <w:name w:val="No Spacing"/>
    <w:link w:val="NoSpacingChar"/>
    <w:uiPriority w:val="1"/>
    <w:qFormat/>
    <w:rsid w:val="00A92CC7"/>
    <w:pPr>
      <w:spacing w:after="0" w:line="240" w:lineRule="auto"/>
    </w:pPr>
  </w:style>
  <w:style w:type="paragraph" w:styleId="ListParagraph">
    <w:name w:val="List Paragraph"/>
    <w:basedOn w:val="Normal"/>
    <w:uiPriority w:val="34"/>
    <w:qFormat/>
    <w:rsid w:val="00A92CC7"/>
    <w:pPr>
      <w:ind w:left="720"/>
      <w:contextualSpacing/>
    </w:pPr>
  </w:style>
  <w:style w:type="character" w:customStyle="1" w:styleId="Heading1Char">
    <w:name w:val="Heading 1 Char"/>
    <w:basedOn w:val="DefaultParagraphFont"/>
    <w:link w:val="Heading1"/>
    <w:rsid w:val="00F027F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1F4F28"/>
    <w:rPr>
      <w:rFonts w:asciiTheme="majorHAnsi" w:eastAsiaTheme="majorEastAsia" w:hAnsiTheme="majorHAnsi" w:cstheme="majorBidi"/>
      <w:b/>
      <w:bCs/>
      <w:color w:val="4F81BD" w:themeColor="accent1"/>
      <w:sz w:val="26"/>
      <w:szCs w:val="26"/>
      <w:lang w:val="en-US"/>
    </w:rPr>
  </w:style>
  <w:style w:type="character" w:customStyle="1" w:styleId="Heading5Char">
    <w:name w:val="Heading 5 Char"/>
    <w:basedOn w:val="DefaultParagraphFont"/>
    <w:link w:val="Heading5"/>
    <w:rsid w:val="00A92CC7"/>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rsid w:val="00A92CC7"/>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rsid w:val="00A92CC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rsid w:val="00A92CC7"/>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rsid w:val="00A92CC7"/>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qFormat/>
    <w:rsid w:val="00A92CC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A92CC7"/>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qFormat/>
    <w:rsid w:val="00A92CC7"/>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rsid w:val="00A92CC7"/>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qFormat/>
    <w:rsid w:val="00A92CC7"/>
    <w:rPr>
      <w:b/>
      <w:bCs/>
    </w:rPr>
  </w:style>
  <w:style w:type="character" w:styleId="Emphasis">
    <w:name w:val="Emphasis"/>
    <w:basedOn w:val="DefaultParagraphFont"/>
    <w:qFormat/>
    <w:rsid w:val="00A92CC7"/>
    <w:rPr>
      <w:i/>
      <w:iCs/>
    </w:rPr>
  </w:style>
  <w:style w:type="paragraph" w:styleId="Quote">
    <w:name w:val="Quote"/>
    <w:basedOn w:val="Normal"/>
    <w:next w:val="Normal"/>
    <w:link w:val="QuoteChar"/>
    <w:qFormat/>
    <w:rsid w:val="00A92CC7"/>
    <w:rPr>
      <w:i/>
      <w:iCs/>
      <w:color w:val="000000" w:themeColor="text1"/>
    </w:rPr>
  </w:style>
  <w:style w:type="character" w:customStyle="1" w:styleId="QuoteChar">
    <w:name w:val="Quote Char"/>
    <w:basedOn w:val="DefaultParagraphFont"/>
    <w:link w:val="Quote"/>
    <w:rsid w:val="00A92CC7"/>
    <w:rPr>
      <w:i/>
      <w:iCs/>
      <w:color w:val="000000" w:themeColor="text1"/>
    </w:rPr>
  </w:style>
  <w:style w:type="paragraph" w:styleId="IntenseQuote">
    <w:name w:val="Intense Quote"/>
    <w:basedOn w:val="Normal"/>
    <w:next w:val="Normal"/>
    <w:link w:val="IntenseQuoteChar"/>
    <w:qFormat/>
    <w:rsid w:val="00A92CC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rsid w:val="00A92CC7"/>
    <w:rPr>
      <w:b/>
      <w:bCs/>
      <w:i/>
      <w:iCs/>
      <w:color w:val="4F81BD" w:themeColor="accent1"/>
    </w:rPr>
  </w:style>
  <w:style w:type="character" w:styleId="SubtleEmphasis">
    <w:name w:val="Subtle Emphasis"/>
    <w:basedOn w:val="DefaultParagraphFont"/>
    <w:qFormat/>
    <w:rsid w:val="00A92CC7"/>
    <w:rPr>
      <w:i/>
      <w:iCs/>
      <w:color w:val="808080" w:themeColor="text1" w:themeTint="7F"/>
    </w:rPr>
  </w:style>
  <w:style w:type="character" w:styleId="IntenseEmphasis">
    <w:name w:val="Intense Emphasis"/>
    <w:basedOn w:val="DefaultParagraphFont"/>
    <w:qFormat/>
    <w:rsid w:val="00A92CC7"/>
    <w:rPr>
      <w:b/>
      <w:bCs/>
      <w:i/>
      <w:iCs/>
      <w:color w:val="4F81BD" w:themeColor="accent1"/>
    </w:rPr>
  </w:style>
  <w:style w:type="character" w:styleId="SubtleReference">
    <w:name w:val="Subtle Reference"/>
    <w:basedOn w:val="DefaultParagraphFont"/>
    <w:qFormat/>
    <w:rsid w:val="00A92CC7"/>
    <w:rPr>
      <w:smallCaps/>
      <w:color w:val="C0504D" w:themeColor="accent2"/>
      <w:u w:val="single"/>
    </w:rPr>
  </w:style>
  <w:style w:type="character" w:styleId="IntenseReference">
    <w:name w:val="Intense Reference"/>
    <w:basedOn w:val="DefaultParagraphFont"/>
    <w:qFormat/>
    <w:rsid w:val="00A92CC7"/>
    <w:rPr>
      <w:b/>
      <w:bCs/>
      <w:smallCaps/>
      <w:color w:val="C0504D" w:themeColor="accent2"/>
      <w:spacing w:val="5"/>
      <w:u w:val="single"/>
    </w:rPr>
  </w:style>
  <w:style w:type="character" w:styleId="BookTitle">
    <w:name w:val="Book Title"/>
    <w:basedOn w:val="DefaultParagraphFont"/>
    <w:qFormat/>
    <w:rsid w:val="00920E0C"/>
    <w:rPr>
      <w:b/>
      <w:bCs/>
      <w:smallCaps/>
      <w:spacing w:val="5"/>
      <w:sz w:val="144"/>
      <w:szCs w:val="144"/>
    </w:rPr>
  </w:style>
  <w:style w:type="paragraph" w:styleId="TOCHeading">
    <w:name w:val="TOC Heading"/>
    <w:basedOn w:val="Heading1"/>
    <w:next w:val="Normal"/>
    <w:uiPriority w:val="39"/>
    <w:unhideWhenUsed/>
    <w:qFormat/>
    <w:rsid w:val="00A92CC7"/>
    <w:pPr>
      <w:outlineLvl w:val="9"/>
    </w:pPr>
  </w:style>
  <w:style w:type="character" w:customStyle="1" w:styleId="BalloonTextChar">
    <w:name w:val="Balloon Text Char"/>
    <w:basedOn w:val="DefaultParagraphFont"/>
    <w:rsid w:val="00907685"/>
    <w:rPr>
      <w:rFonts w:ascii="Tahoma" w:hAnsi="Tahoma" w:cs="Tahoma"/>
      <w:sz w:val="16"/>
      <w:szCs w:val="16"/>
    </w:rPr>
  </w:style>
  <w:style w:type="character" w:styleId="Hyperlink">
    <w:name w:val="Hyperlink"/>
    <w:basedOn w:val="DefaultParagraphFont"/>
    <w:uiPriority w:val="99"/>
    <w:rsid w:val="00907685"/>
    <w:rPr>
      <w:color w:val="00A3D6"/>
      <w:u w:val="single"/>
      <w:lang w:val="en-US" w:eastAsia="en-US" w:bidi="en-US"/>
    </w:rPr>
  </w:style>
  <w:style w:type="character" w:customStyle="1" w:styleId="ListLabel1">
    <w:name w:val="ListLabel 1"/>
    <w:rsid w:val="00907685"/>
    <w:rPr>
      <w:rFonts w:eastAsia="OpenSymbol" w:cs="OpenSymbol"/>
    </w:rPr>
  </w:style>
  <w:style w:type="character" w:customStyle="1" w:styleId="ListLabel2">
    <w:name w:val="ListLabel 2"/>
    <w:rsid w:val="00907685"/>
    <w:rPr>
      <w:rFonts w:cs="Courier New"/>
    </w:rPr>
  </w:style>
  <w:style w:type="character" w:styleId="FollowedHyperlink">
    <w:name w:val="FollowedHyperlink"/>
    <w:rsid w:val="00907685"/>
    <w:rPr>
      <w:color w:val="800000"/>
      <w:u w:val="single"/>
      <w:lang w:val="en-US" w:eastAsia="en-US" w:bidi="en-US"/>
    </w:rPr>
  </w:style>
  <w:style w:type="character" w:customStyle="1" w:styleId="ListLabel3">
    <w:name w:val="ListLabel 3"/>
    <w:rsid w:val="00907685"/>
    <w:rPr>
      <w:rFonts w:cs="Symbol"/>
    </w:rPr>
  </w:style>
  <w:style w:type="character" w:customStyle="1" w:styleId="ListLabel4">
    <w:name w:val="ListLabel 4"/>
    <w:rsid w:val="00907685"/>
    <w:rPr>
      <w:rFonts w:cs="Wingdings 2"/>
    </w:rPr>
  </w:style>
  <w:style w:type="character" w:customStyle="1" w:styleId="ListLabel5">
    <w:name w:val="ListLabel 5"/>
    <w:rsid w:val="00907685"/>
    <w:rPr>
      <w:rFonts w:cs="OpenSymbol"/>
    </w:rPr>
  </w:style>
  <w:style w:type="character" w:customStyle="1" w:styleId="ListLabel6">
    <w:name w:val="ListLabel 6"/>
    <w:rsid w:val="00907685"/>
    <w:rPr>
      <w:rFonts w:cs="Courier New"/>
    </w:rPr>
  </w:style>
  <w:style w:type="character" w:customStyle="1" w:styleId="ListLabel7">
    <w:name w:val="ListLabel 7"/>
    <w:rsid w:val="00907685"/>
    <w:rPr>
      <w:rFonts w:cs="Wingdings"/>
    </w:rPr>
  </w:style>
  <w:style w:type="character" w:customStyle="1" w:styleId="ListLabel8">
    <w:name w:val="ListLabel 8"/>
    <w:rsid w:val="00907685"/>
    <w:rPr>
      <w:rFonts w:cs="Symbol"/>
    </w:rPr>
  </w:style>
  <w:style w:type="character" w:customStyle="1" w:styleId="ListLabel9">
    <w:name w:val="ListLabel 9"/>
    <w:rsid w:val="00907685"/>
    <w:rPr>
      <w:rFonts w:cs="Wingdings 2"/>
    </w:rPr>
  </w:style>
  <w:style w:type="character" w:customStyle="1" w:styleId="ListLabel10">
    <w:name w:val="ListLabel 10"/>
    <w:rsid w:val="00907685"/>
    <w:rPr>
      <w:rFonts w:cs="OpenSymbol"/>
    </w:rPr>
  </w:style>
  <w:style w:type="character" w:customStyle="1" w:styleId="ListLabel11">
    <w:name w:val="ListLabel 11"/>
    <w:rsid w:val="00907685"/>
    <w:rPr>
      <w:rFonts w:cs="Courier New"/>
    </w:rPr>
  </w:style>
  <w:style w:type="character" w:customStyle="1" w:styleId="ListLabel12">
    <w:name w:val="ListLabel 12"/>
    <w:rsid w:val="00907685"/>
    <w:rPr>
      <w:rFonts w:cs="Wingdings"/>
    </w:rPr>
  </w:style>
  <w:style w:type="character" w:customStyle="1" w:styleId="ListLabel13">
    <w:name w:val="ListLabel 13"/>
    <w:rsid w:val="00907685"/>
    <w:rPr>
      <w:rFonts w:cs="Symbol"/>
    </w:rPr>
  </w:style>
  <w:style w:type="character" w:customStyle="1" w:styleId="ListLabel14">
    <w:name w:val="ListLabel 14"/>
    <w:rsid w:val="00907685"/>
    <w:rPr>
      <w:rFonts w:cs="Wingdings 2"/>
    </w:rPr>
  </w:style>
  <w:style w:type="character" w:customStyle="1" w:styleId="ListLabel18">
    <w:name w:val="ListLabel 18"/>
    <w:rsid w:val="00907685"/>
    <w:rPr>
      <w:rFonts w:cs="Symbol"/>
    </w:rPr>
  </w:style>
  <w:style w:type="character" w:customStyle="1" w:styleId="ListLabel19">
    <w:name w:val="ListLabel 19"/>
    <w:rsid w:val="00907685"/>
    <w:rPr>
      <w:rFonts w:cs="Wingdings 2"/>
    </w:rPr>
  </w:style>
  <w:style w:type="character" w:customStyle="1" w:styleId="ListLabel20">
    <w:name w:val="ListLabel 20"/>
    <w:rsid w:val="00907685"/>
    <w:rPr>
      <w:rFonts w:cs="OpenSymbol"/>
    </w:rPr>
  </w:style>
  <w:style w:type="character" w:customStyle="1" w:styleId="ListLabel21">
    <w:name w:val="ListLabel 21"/>
    <w:rsid w:val="00907685"/>
    <w:rPr>
      <w:rFonts w:cs="Courier New"/>
    </w:rPr>
  </w:style>
  <w:style w:type="character" w:customStyle="1" w:styleId="ListLabel22">
    <w:name w:val="ListLabel 22"/>
    <w:rsid w:val="00907685"/>
    <w:rPr>
      <w:rFonts w:cs="Wingdings"/>
    </w:rPr>
  </w:style>
  <w:style w:type="character" w:customStyle="1" w:styleId="ListLabel23">
    <w:name w:val="ListLabel 23"/>
    <w:rsid w:val="00907685"/>
    <w:rPr>
      <w:rFonts w:cs="Symbol"/>
    </w:rPr>
  </w:style>
  <w:style w:type="character" w:customStyle="1" w:styleId="ListLabel24">
    <w:name w:val="ListLabel 24"/>
    <w:rsid w:val="00907685"/>
    <w:rPr>
      <w:rFonts w:cs="Wingdings 2"/>
    </w:rPr>
  </w:style>
  <w:style w:type="character" w:customStyle="1" w:styleId="ListLabel25">
    <w:name w:val="ListLabel 25"/>
    <w:rsid w:val="00907685"/>
    <w:rPr>
      <w:rFonts w:cs="OpenSymbol"/>
    </w:rPr>
  </w:style>
  <w:style w:type="character" w:customStyle="1" w:styleId="ListLabel26">
    <w:name w:val="ListLabel 26"/>
    <w:rsid w:val="00907685"/>
    <w:rPr>
      <w:rFonts w:cs="Courier New"/>
    </w:rPr>
  </w:style>
  <w:style w:type="character" w:customStyle="1" w:styleId="ListLabel27">
    <w:name w:val="ListLabel 27"/>
    <w:rsid w:val="00907685"/>
    <w:rPr>
      <w:rFonts w:cs="Wingdings"/>
    </w:rPr>
  </w:style>
  <w:style w:type="character" w:customStyle="1" w:styleId="ListLabel28">
    <w:name w:val="ListLabel 28"/>
    <w:rsid w:val="00907685"/>
    <w:rPr>
      <w:rFonts w:cs="Symbol"/>
    </w:rPr>
  </w:style>
  <w:style w:type="character" w:customStyle="1" w:styleId="ListLabel29">
    <w:name w:val="ListLabel 29"/>
    <w:rsid w:val="00907685"/>
    <w:rPr>
      <w:rFonts w:cs="Wingdings 2"/>
    </w:rPr>
  </w:style>
  <w:style w:type="character" w:customStyle="1" w:styleId="ListLabel30">
    <w:name w:val="ListLabel 30"/>
    <w:rsid w:val="00907685"/>
    <w:rPr>
      <w:rFonts w:cs="OpenSymbol"/>
    </w:rPr>
  </w:style>
  <w:style w:type="character" w:customStyle="1" w:styleId="ListLabel31">
    <w:name w:val="ListLabel 31"/>
    <w:rsid w:val="00907685"/>
    <w:rPr>
      <w:rFonts w:cs="Courier New"/>
    </w:rPr>
  </w:style>
  <w:style w:type="character" w:customStyle="1" w:styleId="ListLabel32">
    <w:name w:val="ListLabel 32"/>
    <w:rsid w:val="00907685"/>
    <w:rPr>
      <w:rFonts w:cs="Wingdings"/>
    </w:rPr>
  </w:style>
  <w:style w:type="character" w:customStyle="1" w:styleId="ListLabel33">
    <w:name w:val="ListLabel 33"/>
    <w:rsid w:val="00907685"/>
    <w:rPr>
      <w:rFonts w:cs="Symbol"/>
    </w:rPr>
  </w:style>
  <w:style w:type="character" w:customStyle="1" w:styleId="ListLabel34">
    <w:name w:val="ListLabel 34"/>
    <w:rsid w:val="00907685"/>
    <w:rPr>
      <w:rFonts w:cs="Wingdings 2"/>
    </w:rPr>
  </w:style>
  <w:style w:type="character" w:customStyle="1" w:styleId="ListLabel35">
    <w:name w:val="ListLabel 35"/>
    <w:rsid w:val="00907685"/>
    <w:rPr>
      <w:rFonts w:cs="OpenSymbol"/>
    </w:rPr>
  </w:style>
  <w:style w:type="character" w:customStyle="1" w:styleId="ListLabel36">
    <w:name w:val="ListLabel 36"/>
    <w:rsid w:val="00907685"/>
    <w:rPr>
      <w:rFonts w:cs="Courier New"/>
    </w:rPr>
  </w:style>
  <w:style w:type="character" w:customStyle="1" w:styleId="ListLabel37">
    <w:name w:val="ListLabel 37"/>
    <w:rsid w:val="00907685"/>
    <w:rPr>
      <w:rFonts w:cs="Wingdings"/>
    </w:rPr>
  </w:style>
  <w:style w:type="character" w:customStyle="1" w:styleId="ListLabel38">
    <w:name w:val="ListLabel 38"/>
    <w:rsid w:val="00907685"/>
    <w:rPr>
      <w:rFonts w:cs="Symbol"/>
    </w:rPr>
  </w:style>
  <w:style w:type="character" w:customStyle="1" w:styleId="ListLabel39">
    <w:name w:val="ListLabel 39"/>
    <w:rsid w:val="00907685"/>
    <w:rPr>
      <w:rFonts w:cs="Wingdings 2"/>
    </w:rPr>
  </w:style>
  <w:style w:type="character" w:customStyle="1" w:styleId="ListLabel40">
    <w:name w:val="ListLabel 40"/>
    <w:rsid w:val="00907685"/>
    <w:rPr>
      <w:rFonts w:cs="OpenSymbol"/>
    </w:rPr>
  </w:style>
  <w:style w:type="character" w:customStyle="1" w:styleId="ListLabel41">
    <w:name w:val="ListLabel 41"/>
    <w:rsid w:val="00907685"/>
    <w:rPr>
      <w:rFonts w:cs="Courier New"/>
    </w:rPr>
  </w:style>
  <w:style w:type="character" w:customStyle="1" w:styleId="ListLabel42">
    <w:name w:val="ListLabel 42"/>
    <w:rsid w:val="00907685"/>
    <w:rPr>
      <w:rFonts w:cs="Wingdings"/>
    </w:rPr>
  </w:style>
  <w:style w:type="character" w:customStyle="1" w:styleId="ListLabel43">
    <w:name w:val="ListLabel 43"/>
    <w:rsid w:val="00907685"/>
    <w:rPr>
      <w:rFonts w:cs="Symbol"/>
    </w:rPr>
  </w:style>
  <w:style w:type="character" w:customStyle="1" w:styleId="ListLabel44">
    <w:name w:val="ListLabel 44"/>
    <w:rsid w:val="00907685"/>
    <w:rPr>
      <w:rFonts w:cs="Wingdings 2"/>
    </w:rPr>
  </w:style>
  <w:style w:type="character" w:customStyle="1" w:styleId="ListLabel45">
    <w:name w:val="ListLabel 45"/>
    <w:rsid w:val="00907685"/>
    <w:rPr>
      <w:rFonts w:cs="OpenSymbol"/>
    </w:rPr>
  </w:style>
  <w:style w:type="character" w:customStyle="1" w:styleId="ListLabel46">
    <w:name w:val="ListLabel 46"/>
    <w:rsid w:val="00907685"/>
    <w:rPr>
      <w:rFonts w:cs="Courier New"/>
    </w:rPr>
  </w:style>
  <w:style w:type="character" w:customStyle="1" w:styleId="ListLabel47">
    <w:name w:val="ListLabel 47"/>
    <w:rsid w:val="00907685"/>
    <w:rPr>
      <w:rFonts w:cs="Wingdings"/>
    </w:rPr>
  </w:style>
  <w:style w:type="paragraph" w:customStyle="1" w:styleId="Caption1">
    <w:name w:val="Caption1"/>
    <w:basedOn w:val="Normal"/>
    <w:rsid w:val="00907685"/>
    <w:pPr>
      <w:tabs>
        <w:tab w:val="left" w:pos="706"/>
      </w:tabs>
      <w:suppressAutoHyphens/>
      <w:spacing w:line="100" w:lineRule="atLeast"/>
    </w:pPr>
    <w:rPr>
      <w:rFonts w:ascii="Calibri" w:eastAsia="Droid Sans Fallback" w:hAnsi="Calibri" w:cs="Lohit Hindi"/>
      <w:b/>
      <w:bCs/>
      <w:color w:val="D16349"/>
      <w:kern w:val="1"/>
      <w:sz w:val="18"/>
      <w:szCs w:val="18"/>
      <w:lang w:val="de-DE" w:eastAsia="fa-IR" w:bidi="fa-IR"/>
    </w:rPr>
  </w:style>
  <w:style w:type="paragraph" w:customStyle="1" w:styleId="ContentsHeading">
    <w:name w:val="Contents Heading"/>
    <w:basedOn w:val="Heading1"/>
    <w:rsid w:val="00907685"/>
    <w:pPr>
      <w:suppressLineNumbers/>
      <w:tabs>
        <w:tab w:val="left" w:pos="706"/>
      </w:tabs>
      <w:suppressAutoHyphens/>
    </w:pPr>
    <w:rPr>
      <w:rFonts w:ascii="Cambria" w:eastAsia="Droid Sans Fallback" w:hAnsi="Cambria" w:cs="Lohit Hindi"/>
      <w:color w:val="A8422A"/>
      <w:kern w:val="1"/>
      <w:sz w:val="32"/>
      <w:szCs w:val="32"/>
      <w:lang w:val="de-DE" w:eastAsia="fa-IR" w:bidi="fa-IR"/>
    </w:rPr>
  </w:style>
  <w:style w:type="paragraph" w:styleId="TOC1">
    <w:name w:val="toc 1"/>
    <w:basedOn w:val="Normal"/>
    <w:uiPriority w:val="39"/>
    <w:rsid w:val="000B45F0"/>
    <w:pPr>
      <w:spacing w:before="360" w:after="0"/>
      <w:jc w:val="left"/>
    </w:pPr>
    <w:rPr>
      <w:rFonts w:asciiTheme="majorHAnsi" w:hAnsiTheme="majorHAnsi"/>
      <w:b/>
      <w:bCs/>
      <w:caps/>
      <w:sz w:val="24"/>
      <w:szCs w:val="24"/>
    </w:rPr>
  </w:style>
  <w:style w:type="paragraph" w:styleId="TOC2">
    <w:name w:val="toc 2"/>
    <w:basedOn w:val="Normal"/>
    <w:uiPriority w:val="39"/>
    <w:rsid w:val="000B45F0"/>
    <w:pPr>
      <w:spacing w:before="240" w:after="0"/>
      <w:jc w:val="left"/>
    </w:pPr>
    <w:rPr>
      <w:b/>
      <w:bCs/>
      <w:sz w:val="20"/>
      <w:szCs w:val="20"/>
    </w:rPr>
  </w:style>
  <w:style w:type="paragraph" w:styleId="TOC3">
    <w:name w:val="toc 3"/>
    <w:basedOn w:val="Normal"/>
    <w:uiPriority w:val="39"/>
    <w:rsid w:val="000B45F0"/>
    <w:pPr>
      <w:spacing w:after="0"/>
      <w:ind w:left="220"/>
      <w:jc w:val="left"/>
    </w:pPr>
    <w:rPr>
      <w:sz w:val="20"/>
      <w:szCs w:val="20"/>
    </w:rPr>
  </w:style>
  <w:style w:type="paragraph" w:styleId="BalloonText">
    <w:name w:val="Balloon Text"/>
    <w:basedOn w:val="Normal"/>
    <w:link w:val="BalloonTextChar1"/>
    <w:rsid w:val="00907685"/>
    <w:pPr>
      <w:tabs>
        <w:tab w:val="left" w:pos="706"/>
      </w:tabs>
      <w:suppressAutoHyphens/>
      <w:spacing w:after="0" w:line="100" w:lineRule="atLeast"/>
    </w:pPr>
    <w:rPr>
      <w:rFonts w:ascii="Tahoma" w:eastAsia="Droid Sans Fallback" w:hAnsi="Tahoma" w:cs="Tahoma"/>
      <w:color w:val="00000A"/>
      <w:kern w:val="1"/>
      <w:sz w:val="16"/>
      <w:szCs w:val="16"/>
      <w:lang w:val="de-DE" w:eastAsia="fa-IR" w:bidi="fa-IR"/>
    </w:rPr>
  </w:style>
  <w:style w:type="character" w:customStyle="1" w:styleId="BalloonTextChar1">
    <w:name w:val="Balloon Text Char1"/>
    <w:basedOn w:val="DefaultParagraphFont"/>
    <w:link w:val="BalloonText"/>
    <w:rsid w:val="00907685"/>
    <w:rPr>
      <w:rFonts w:ascii="Tahoma" w:eastAsia="Droid Sans Fallback" w:hAnsi="Tahoma" w:cs="Tahoma"/>
      <w:color w:val="00000A"/>
      <w:kern w:val="1"/>
      <w:sz w:val="16"/>
      <w:szCs w:val="16"/>
      <w:lang w:val="de-DE" w:eastAsia="fa-IR" w:bidi="fa-IR"/>
    </w:rPr>
  </w:style>
  <w:style w:type="paragraph" w:styleId="TOC4">
    <w:name w:val="toc 4"/>
    <w:basedOn w:val="Index"/>
    <w:uiPriority w:val="39"/>
    <w:rsid w:val="00907685"/>
    <w:pPr>
      <w:suppressLineNumbers w:val="0"/>
      <w:spacing w:after="0"/>
      <w:ind w:left="440"/>
      <w:jc w:val="left"/>
    </w:pPr>
    <w:rPr>
      <w:sz w:val="20"/>
      <w:szCs w:val="20"/>
    </w:rPr>
  </w:style>
  <w:style w:type="table" w:styleId="LightShading-Accent1">
    <w:name w:val="Light Shading Accent 1"/>
    <w:basedOn w:val="TableNormal"/>
    <w:uiPriority w:val="60"/>
    <w:rsid w:val="001D12F4"/>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Grid-Accent1">
    <w:name w:val="Light Grid Accent 1"/>
    <w:basedOn w:val="TableNormal"/>
    <w:uiPriority w:val="62"/>
    <w:rsid w:val="001D12F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Shading-Accent5">
    <w:name w:val="Light Shading Accent 5"/>
    <w:basedOn w:val="TableNormal"/>
    <w:uiPriority w:val="60"/>
    <w:rsid w:val="0058673E"/>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paragraph" w:styleId="Header">
    <w:name w:val="header"/>
    <w:basedOn w:val="Normal"/>
    <w:link w:val="HeaderChar"/>
    <w:uiPriority w:val="99"/>
    <w:unhideWhenUsed/>
    <w:rsid w:val="00BB58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58A1"/>
    <w:rPr>
      <w:rFonts w:cstheme="minorHAnsi"/>
    </w:rPr>
  </w:style>
  <w:style w:type="paragraph" w:styleId="Footer">
    <w:name w:val="footer"/>
    <w:basedOn w:val="Normal"/>
    <w:link w:val="FooterChar"/>
    <w:uiPriority w:val="99"/>
    <w:unhideWhenUsed/>
    <w:rsid w:val="00BB58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58A1"/>
    <w:rPr>
      <w:rFonts w:cstheme="minorHAnsi"/>
    </w:rPr>
  </w:style>
  <w:style w:type="character" w:customStyle="1" w:styleId="NoSpacingChar">
    <w:name w:val="No Spacing Char"/>
    <w:basedOn w:val="DefaultParagraphFont"/>
    <w:link w:val="NoSpacing"/>
    <w:uiPriority w:val="1"/>
    <w:rsid w:val="00BB58A1"/>
  </w:style>
  <w:style w:type="character" w:customStyle="1" w:styleId="BodyTextChar">
    <w:name w:val="Body Text Char"/>
    <w:basedOn w:val="DefaultParagraphFont"/>
    <w:link w:val="BodyText"/>
    <w:rsid w:val="00CD2B01"/>
    <w:rPr>
      <w:rFonts w:cstheme="minorHAnsi"/>
      <w:lang w:val="en-US"/>
    </w:rPr>
  </w:style>
  <w:style w:type="paragraph" w:styleId="TOC5">
    <w:name w:val="toc 5"/>
    <w:basedOn w:val="Normal"/>
    <w:next w:val="Normal"/>
    <w:autoRedefine/>
    <w:uiPriority w:val="39"/>
    <w:unhideWhenUsed/>
    <w:rsid w:val="008917FA"/>
    <w:pPr>
      <w:spacing w:after="0"/>
      <w:ind w:left="660"/>
      <w:jc w:val="left"/>
    </w:pPr>
    <w:rPr>
      <w:sz w:val="20"/>
      <w:szCs w:val="20"/>
    </w:rPr>
  </w:style>
  <w:style w:type="paragraph" w:styleId="TOC6">
    <w:name w:val="toc 6"/>
    <w:basedOn w:val="Normal"/>
    <w:next w:val="Normal"/>
    <w:autoRedefine/>
    <w:uiPriority w:val="39"/>
    <w:unhideWhenUsed/>
    <w:rsid w:val="008917FA"/>
    <w:pPr>
      <w:spacing w:after="0"/>
      <w:ind w:left="880"/>
      <w:jc w:val="left"/>
    </w:pPr>
    <w:rPr>
      <w:sz w:val="20"/>
      <w:szCs w:val="20"/>
    </w:rPr>
  </w:style>
  <w:style w:type="paragraph" w:styleId="TOC7">
    <w:name w:val="toc 7"/>
    <w:basedOn w:val="Normal"/>
    <w:next w:val="Normal"/>
    <w:autoRedefine/>
    <w:uiPriority w:val="39"/>
    <w:unhideWhenUsed/>
    <w:rsid w:val="008917FA"/>
    <w:pPr>
      <w:spacing w:after="0"/>
      <w:ind w:left="1100"/>
      <w:jc w:val="left"/>
    </w:pPr>
    <w:rPr>
      <w:sz w:val="20"/>
      <w:szCs w:val="20"/>
    </w:rPr>
  </w:style>
  <w:style w:type="paragraph" w:styleId="TOC8">
    <w:name w:val="toc 8"/>
    <w:basedOn w:val="Normal"/>
    <w:next w:val="Normal"/>
    <w:autoRedefine/>
    <w:uiPriority w:val="39"/>
    <w:unhideWhenUsed/>
    <w:rsid w:val="008917FA"/>
    <w:pPr>
      <w:spacing w:after="0"/>
      <w:ind w:left="1320"/>
      <w:jc w:val="left"/>
    </w:pPr>
    <w:rPr>
      <w:sz w:val="20"/>
      <w:szCs w:val="20"/>
    </w:rPr>
  </w:style>
  <w:style w:type="paragraph" w:styleId="TOC9">
    <w:name w:val="toc 9"/>
    <w:basedOn w:val="Normal"/>
    <w:next w:val="Normal"/>
    <w:autoRedefine/>
    <w:uiPriority w:val="39"/>
    <w:unhideWhenUsed/>
    <w:rsid w:val="008917FA"/>
    <w:pPr>
      <w:spacing w:after="0"/>
      <w:ind w:left="1540"/>
      <w:jc w:val="left"/>
    </w:pPr>
    <w:rPr>
      <w:sz w:val="20"/>
      <w:szCs w:val="20"/>
    </w:rPr>
  </w:style>
  <w:style w:type="character" w:styleId="CommentReference">
    <w:name w:val="annotation reference"/>
    <w:basedOn w:val="DefaultParagraphFont"/>
    <w:uiPriority w:val="99"/>
    <w:semiHidden/>
    <w:unhideWhenUsed/>
    <w:rsid w:val="00FE29D8"/>
    <w:rPr>
      <w:sz w:val="16"/>
      <w:szCs w:val="16"/>
    </w:rPr>
  </w:style>
  <w:style w:type="paragraph" w:styleId="CommentText">
    <w:name w:val="annotation text"/>
    <w:basedOn w:val="Normal"/>
    <w:link w:val="CommentTextChar"/>
    <w:uiPriority w:val="99"/>
    <w:semiHidden/>
    <w:unhideWhenUsed/>
    <w:rsid w:val="00FE29D8"/>
    <w:pPr>
      <w:spacing w:line="240" w:lineRule="auto"/>
    </w:pPr>
    <w:rPr>
      <w:sz w:val="20"/>
      <w:szCs w:val="20"/>
    </w:rPr>
  </w:style>
  <w:style w:type="character" w:customStyle="1" w:styleId="CommentTextChar">
    <w:name w:val="Comment Text Char"/>
    <w:basedOn w:val="DefaultParagraphFont"/>
    <w:link w:val="CommentText"/>
    <w:uiPriority w:val="99"/>
    <w:semiHidden/>
    <w:rsid w:val="00FE29D8"/>
    <w:rPr>
      <w:rFonts w:cstheme="minorHAnsi"/>
      <w:sz w:val="20"/>
      <w:szCs w:val="20"/>
    </w:rPr>
  </w:style>
  <w:style w:type="paragraph" w:styleId="CommentSubject">
    <w:name w:val="annotation subject"/>
    <w:basedOn w:val="CommentText"/>
    <w:next w:val="CommentText"/>
    <w:link w:val="CommentSubjectChar"/>
    <w:uiPriority w:val="99"/>
    <w:semiHidden/>
    <w:unhideWhenUsed/>
    <w:rsid w:val="00FE29D8"/>
    <w:rPr>
      <w:b/>
      <w:bCs/>
    </w:rPr>
  </w:style>
  <w:style w:type="character" w:customStyle="1" w:styleId="CommentSubjectChar">
    <w:name w:val="Comment Subject Char"/>
    <w:basedOn w:val="CommentTextChar"/>
    <w:link w:val="CommentSubject"/>
    <w:uiPriority w:val="99"/>
    <w:semiHidden/>
    <w:rsid w:val="00FE29D8"/>
    <w:rPr>
      <w:rFonts w:cstheme="minorHAnsi"/>
      <w:b/>
      <w:bCs/>
      <w:sz w:val="20"/>
      <w:szCs w:val="20"/>
    </w:rPr>
  </w:style>
  <w:style w:type="table" w:styleId="TableGrid">
    <w:name w:val="Table Grid"/>
    <w:basedOn w:val="TableNormal"/>
    <w:uiPriority w:val="59"/>
    <w:rsid w:val="00501F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395CCB"/>
    <w:pPr>
      <w:spacing w:before="100" w:beforeAutospacing="1" w:after="100" w:afterAutospacing="1" w:line="240" w:lineRule="auto"/>
      <w:jc w:val="left"/>
    </w:pPr>
    <w:rPr>
      <w:rFonts w:eastAsia="Times New Roman"/>
      <w:szCs w:val="24"/>
    </w:rPr>
  </w:style>
  <w:style w:type="table" w:styleId="MediumList2-Accent1">
    <w:name w:val="Medium List 2 Accent 1"/>
    <w:basedOn w:val="TableNormal"/>
    <w:uiPriority w:val="66"/>
    <w:rsid w:val="00C3658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2-Accent1">
    <w:name w:val="Medium Grid 2 Accent 1"/>
    <w:basedOn w:val="TableNormal"/>
    <w:uiPriority w:val="68"/>
    <w:rsid w:val="00C3658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ghtList-Accent1">
    <w:name w:val="Light List Accent 1"/>
    <w:basedOn w:val="TableNormal"/>
    <w:uiPriority w:val="61"/>
    <w:rsid w:val="00C36586"/>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MediumShading1-Accent1">
    <w:name w:val="Medium Shading 1 Accent 1"/>
    <w:basedOn w:val="TableNormal"/>
    <w:uiPriority w:val="63"/>
    <w:rsid w:val="00D73257"/>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535213">
      <w:bodyDiv w:val="1"/>
      <w:marLeft w:val="0"/>
      <w:marRight w:val="0"/>
      <w:marTop w:val="0"/>
      <w:marBottom w:val="0"/>
      <w:divBdr>
        <w:top w:val="none" w:sz="0" w:space="0" w:color="auto"/>
        <w:left w:val="none" w:sz="0" w:space="0" w:color="auto"/>
        <w:bottom w:val="none" w:sz="0" w:space="0" w:color="auto"/>
        <w:right w:val="none" w:sz="0" w:space="0" w:color="auto"/>
      </w:divBdr>
    </w:div>
    <w:div w:id="47531058">
      <w:bodyDiv w:val="1"/>
      <w:marLeft w:val="0"/>
      <w:marRight w:val="0"/>
      <w:marTop w:val="0"/>
      <w:marBottom w:val="0"/>
      <w:divBdr>
        <w:top w:val="none" w:sz="0" w:space="0" w:color="auto"/>
        <w:left w:val="none" w:sz="0" w:space="0" w:color="auto"/>
        <w:bottom w:val="none" w:sz="0" w:space="0" w:color="auto"/>
        <w:right w:val="none" w:sz="0" w:space="0" w:color="auto"/>
      </w:divBdr>
      <w:divsChild>
        <w:div w:id="111824191">
          <w:marLeft w:val="547"/>
          <w:marRight w:val="0"/>
          <w:marTop w:val="0"/>
          <w:marBottom w:val="0"/>
          <w:divBdr>
            <w:top w:val="none" w:sz="0" w:space="0" w:color="auto"/>
            <w:left w:val="none" w:sz="0" w:space="0" w:color="auto"/>
            <w:bottom w:val="none" w:sz="0" w:space="0" w:color="auto"/>
            <w:right w:val="none" w:sz="0" w:space="0" w:color="auto"/>
          </w:divBdr>
        </w:div>
      </w:divsChild>
    </w:div>
    <w:div w:id="93399301">
      <w:bodyDiv w:val="1"/>
      <w:marLeft w:val="0"/>
      <w:marRight w:val="0"/>
      <w:marTop w:val="0"/>
      <w:marBottom w:val="0"/>
      <w:divBdr>
        <w:top w:val="none" w:sz="0" w:space="0" w:color="auto"/>
        <w:left w:val="none" w:sz="0" w:space="0" w:color="auto"/>
        <w:bottom w:val="none" w:sz="0" w:space="0" w:color="auto"/>
        <w:right w:val="none" w:sz="0" w:space="0" w:color="auto"/>
      </w:divBdr>
      <w:divsChild>
        <w:div w:id="535193804">
          <w:marLeft w:val="547"/>
          <w:marRight w:val="0"/>
          <w:marTop w:val="0"/>
          <w:marBottom w:val="0"/>
          <w:divBdr>
            <w:top w:val="none" w:sz="0" w:space="0" w:color="auto"/>
            <w:left w:val="none" w:sz="0" w:space="0" w:color="auto"/>
            <w:bottom w:val="none" w:sz="0" w:space="0" w:color="auto"/>
            <w:right w:val="none" w:sz="0" w:space="0" w:color="auto"/>
          </w:divBdr>
        </w:div>
      </w:divsChild>
    </w:div>
    <w:div w:id="159736892">
      <w:bodyDiv w:val="1"/>
      <w:marLeft w:val="0"/>
      <w:marRight w:val="0"/>
      <w:marTop w:val="0"/>
      <w:marBottom w:val="0"/>
      <w:divBdr>
        <w:top w:val="none" w:sz="0" w:space="0" w:color="auto"/>
        <w:left w:val="none" w:sz="0" w:space="0" w:color="auto"/>
        <w:bottom w:val="none" w:sz="0" w:space="0" w:color="auto"/>
        <w:right w:val="none" w:sz="0" w:space="0" w:color="auto"/>
      </w:divBdr>
    </w:div>
    <w:div w:id="187721304">
      <w:bodyDiv w:val="1"/>
      <w:marLeft w:val="0"/>
      <w:marRight w:val="0"/>
      <w:marTop w:val="0"/>
      <w:marBottom w:val="0"/>
      <w:divBdr>
        <w:top w:val="none" w:sz="0" w:space="0" w:color="auto"/>
        <w:left w:val="none" w:sz="0" w:space="0" w:color="auto"/>
        <w:bottom w:val="none" w:sz="0" w:space="0" w:color="auto"/>
        <w:right w:val="none" w:sz="0" w:space="0" w:color="auto"/>
      </w:divBdr>
      <w:divsChild>
        <w:div w:id="914315740">
          <w:marLeft w:val="547"/>
          <w:marRight w:val="0"/>
          <w:marTop w:val="0"/>
          <w:marBottom w:val="0"/>
          <w:divBdr>
            <w:top w:val="none" w:sz="0" w:space="0" w:color="auto"/>
            <w:left w:val="none" w:sz="0" w:space="0" w:color="auto"/>
            <w:bottom w:val="none" w:sz="0" w:space="0" w:color="auto"/>
            <w:right w:val="none" w:sz="0" w:space="0" w:color="auto"/>
          </w:divBdr>
        </w:div>
        <w:div w:id="349987933">
          <w:marLeft w:val="1166"/>
          <w:marRight w:val="0"/>
          <w:marTop w:val="0"/>
          <w:marBottom w:val="0"/>
          <w:divBdr>
            <w:top w:val="none" w:sz="0" w:space="0" w:color="auto"/>
            <w:left w:val="none" w:sz="0" w:space="0" w:color="auto"/>
            <w:bottom w:val="none" w:sz="0" w:space="0" w:color="auto"/>
            <w:right w:val="none" w:sz="0" w:space="0" w:color="auto"/>
          </w:divBdr>
        </w:div>
        <w:div w:id="1659265496">
          <w:marLeft w:val="1166"/>
          <w:marRight w:val="0"/>
          <w:marTop w:val="0"/>
          <w:marBottom w:val="0"/>
          <w:divBdr>
            <w:top w:val="none" w:sz="0" w:space="0" w:color="auto"/>
            <w:left w:val="none" w:sz="0" w:space="0" w:color="auto"/>
            <w:bottom w:val="none" w:sz="0" w:space="0" w:color="auto"/>
            <w:right w:val="none" w:sz="0" w:space="0" w:color="auto"/>
          </w:divBdr>
        </w:div>
        <w:div w:id="545332141">
          <w:marLeft w:val="1166"/>
          <w:marRight w:val="0"/>
          <w:marTop w:val="0"/>
          <w:marBottom w:val="0"/>
          <w:divBdr>
            <w:top w:val="none" w:sz="0" w:space="0" w:color="auto"/>
            <w:left w:val="none" w:sz="0" w:space="0" w:color="auto"/>
            <w:bottom w:val="none" w:sz="0" w:space="0" w:color="auto"/>
            <w:right w:val="none" w:sz="0" w:space="0" w:color="auto"/>
          </w:divBdr>
        </w:div>
        <w:div w:id="1398431030">
          <w:marLeft w:val="1166"/>
          <w:marRight w:val="0"/>
          <w:marTop w:val="0"/>
          <w:marBottom w:val="0"/>
          <w:divBdr>
            <w:top w:val="none" w:sz="0" w:space="0" w:color="auto"/>
            <w:left w:val="none" w:sz="0" w:space="0" w:color="auto"/>
            <w:bottom w:val="none" w:sz="0" w:space="0" w:color="auto"/>
            <w:right w:val="none" w:sz="0" w:space="0" w:color="auto"/>
          </w:divBdr>
        </w:div>
        <w:div w:id="2120682078">
          <w:marLeft w:val="1166"/>
          <w:marRight w:val="0"/>
          <w:marTop w:val="0"/>
          <w:marBottom w:val="0"/>
          <w:divBdr>
            <w:top w:val="none" w:sz="0" w:space="0" w:color="auto"/>
            <w:left w:val="none" w:sz="0" w:space="0" w:color="auto"/>
            <w:bottom w:val="none" w:sz="0" w:space="0" w:color="auto"/>
            <w:right w:val="none" w:sz="0" w:space="0" w:color="auto"/>
          </w:divBdr>
        </w:div>
        <w:div w:id="90862787">
          <w:marLeft w:val="1166"/>
          <w:marRight w:val="0"/>
          <w:marTop w:val="0"/>
          <w:marBottom w:val="0"/>
          <w:divBdr>
            <w:top w:val="none" w:sz="0" w:space="0" w:color="auto"/>
            <w:left w:val="none" w:sz="0" w:space="0" w:color="auto"/>
            <w:bottom w:val="none" w:sz="0" w:space="0" w:color="auto"/>
            <w:right w:val="none" w:sz="0" w:space="0" w:color="auto"/>
          </w:divBdr>
        </w:div>
        <w:div w:id="1524904547">
          <w:marLeft w:val="1166"/>
          <w:marRight w:val="0"/>
          <w:marTop w:val="0"/>
          <w:marBottom w:val="0"/>
          <w:divBdr>
            <w:top w:val="none" w:sz="0" w:space="0" w:color="auto"/>
            <w:left w:val="none" w:sz="0" w:space="0" w:color="auto"/>
            <w:bottom w:val="none" w:sz="0" w:space="0" w:color="auto"/>
            <w:right w:val="none" w:sz="0" w:space="0" w:color="auto"/>
          </w:divBdr>
        </w:div>
        <w:div w:id="2091610730">
          <w:marLeft w:val="1166"/>
          <w:marRight w:val="0"/>
          <w:marTop w:val="0"/>
          <w:marBottom w:val="0"/>
          <w:divBdr>
            <w:top w:val="none" w:sz="0" w:space="0" w:color="auto"/>
            <w:left w:val="none" w:sz="0" w:space="0" w:color="auto"/>
            <w:bottom w:val="none" w:sz="0" w:space="0" w:color="auto"/>
            <w:right w:val="none" w:sz="0" w:space="0" w:color="auto"/>
          </w:divBdr>
        </w:div>
        <w:div w:id="547961705">
          <w:marLeft w:val="547"/>
          <w:marRight w:val="0"/>
          <w:marTop w:val="0"/>
          <w:marBottom w:val="0"/>
          <w:divBdr>
            <w:top w:val="none" w:sz="0" w:space="0" w:color="auto"/>
            <w:left w:val="none" w:sz="0" w:space="0" w:color="auto"/>
            <w:bottom w:val="none" w:sz="0" w:space="0" w:color="auto"/>
            <w:right w:val="none" w:sz="0" w:space="0" w:color="auto"/>
          </w:divBdr>
        </w:div>
        <w:div w:id="2030252464">
          <w:marLeft w:val="1166"/>
          <w:marRight w:val="0"/>
          <w:marTop w:val="0"/>
          <w:marBottom w:val="0"/>
          <w:divBdr>
            <w:top w:val="none" w:sz="0" w:space="0" w:color="auto"/>
            <w:left w:val="none" w:sz="0" w:space="0" w:color="auto"/>
            <w:bottom w:val="none" w:sz="0" w:space="0" w:color="auto"/>
            <w:right w:val="none" w:sz="0" w:space="0" w:color="auto"/>
          </w:divBdr>
        </w:div>
        <w:div w:id="647706404">
          <w:marLeft w:val="1166"/>
          <w:marRight w:val="0"/>
          <w:marTop w:val="0"/>
          <w:marBottom w:val="0"/>
          <w:divBdr>
            <w:top w:val="none" w:sz="0" w:space="0" w:color="auto"/>
            <w:left w:val="none" w:sz="0" w:space="0" w:color="auto"/>
            <w:bottom w:val="none" w:sz="0" w:space="0" w:color="auto"/>
            <w:right w:val="none" w:sz="0" w:space="0" w:color="auto"/>
          </w:divBdr>
        </w:div>
        <w:div w:id="830826615">
          <w:marLeft w:val="1166"/>
          <w:marRight w:val="0"/>
          <w:marTop w:val="0"/>
          <w:marBottom w:val="0"/>
          <w:divBdr>
            <w:top w:val="none" w:sz="0" w:space="0" w:color="auto"/>
            <w:left w:val="none" w:sz="0" w:space="0" w:color="auto"/>
            <w:bottom w:val="none" w:sz="0" w:space="0" w:color="auto"/>
            <w:right w:val="none" w:sz="0" w:space="0" w:color="auto"/>
          </w:divBdr>
        </w:div>
        <w:div w:id="1987280456">
          <w:marLeft w:val="1166"/>
          <w:marRight w:val="0"/>
          <w:marTop w:val="0"/>
          <w:marBottom w:val="0"/>
          <w:divBdr>
            <w:top w:val="none" w:sz="0" w:space="0" w:color="auto"/>
            <w:left w:val="none" w:sz="0" w:space="0" w:color="auto"/>
            <w:bottom w:val="none" w:sz="0" w:space="0" w:color="auto"/>
            <w:right w:val="none" w:sz="0" w:space="0" w:color="auto"/>
          </w:divBdr>
        </w:div>
        <w:div w:id="1788238179">
          <w:marLeft w:val="1166"/>
          <w:marRight w:val="0"/>
          <w:marTop w:val="0"/>
          <w:marBottom w:val="0"/>
          <w:divBdr>
            <w:top w:val="none" w:sz="0" w:space="0" w:color="auto"/>
            <w:left w:val="none" w:sz="0" w:space="0" w:color="auto"/>
            <w:bottom w:val="none" w:sz="0" w:space="0" w:color="auto"/>
            <w:right w:val="none" w:sz="0" w:space="0" w:color="auto"/>
          </w:divBdr>
        </w:div>
        <w:div w:id="1037777922">
          <w:marLeft w:val="1166"/>
          <w:marRight w:val="0"/>
          <w:marTop w:val="0"/>
          <w:marBottom w:val="0"/>
          <w:divBdr>
            <w:top w:val="none" w:sz="0" w:space="0" w:color="auto"/>
            <w:left w:val="none" w:sz="0" w:space="0" w:color="auto"/>
            <w:bottom w:val="none" w:sz="0" w:space="0" w:color="auto"/>
            <w:right w:val="none" w:sz="0" w:space="0" w:color="auto"/>
          </w:divBdr>
        </w:div>
        <w:div w:id="1096828469">
          <w:marLeft w:val="1166"/>
          <w:marRight w:val="0"/>
          <w:marTop w:val="0"/>
          <w:marBottom w:val="0"/>
          <w:divBdr>
            <w:top w:val="none" w:sz="0" w:space="0" w:color="auto"/>
            <w:left w:val="none" w:sz="0" w:space="0" w:color="auto"/>
            <w:bottom w:val="none" w:sz="0" w:space="0" w:color="auto"/>
            <w:right w:val="none" w:sz="0" w:space="0" w:color="auto"/>
          </w:divBdr>
        </w:div>
      </w:divsChild>
    </w:div>
    <w:div w:id="190267447">
      <w:bodyDiv w:val="1"/>
      <w:marLeft w:val="0"/>
      <w:marRight w:val="0"/>
      <w:marTop w:val="0"/>
      <w:marBottom w:val="0"/>
      <w:divBdr>
        <w:top w:val="none" w:sz="0" w:space="0" w:color="auto"/>
        <w:left w:val="none" w:sz="0" w:space="0" w:color="auto"/>
        <w:bottom w:val="none" w:sz="0" w:space="0" w:color="auto"/>
        <w:right w:val="none" w:sz="0" w:space="0" w:color="auto"/>
      </w:divBdr>
    </w:div>
    <w:div w:id="196048507">
      <w:bodyDiv w:val="1"/>
      <w:marLeft w:val="0"/>
      <w:marRight w:val="0"/>
      <w:marTop w:val="0"/>
      <w:marBottom w:val="0"/>
      <w:divBdr>
        <w:top w:val="none" w:sz="0" w:space="0" w:color="auto"/>
        <w:left w:val="none" w:sz="0" w:space="0" w:color="auto"/>
        <w:bottom w:val="none" w:sz="0" w:space="0" w:color="auto"/>
        <w:right w:val="none" w:sz="0" w:space="0" w:color="auto"/>
      </w:divBdr>
    </w:div>
    <w:div w:id="258373148">
      <w:bodyDiv w:val="1"/>
      <w:marLeft w:val="0"/>
      <w:marRight w:val="0"/>
      <w:marTop w:val="0"/>
      <w:marBottom w:val="0"/>
      <w:divBdr>
        <w:top w:val="none" w:sz="0" w:space="0" w:color="auto"/>
        <w:left w:val="none" w:sz="0" w:space="0" w:color="auto"/>
        <w:bottom w:val="none" w:sz="0" w:space="0" w:color="auto"/>
        <w:right w:val="none" w:sz="0" w:space="0" w:color="auto"/>
      </w:divBdr>
      <w:divsChild>
        <w:div w:id="179242025">
          <w:marLeft w:val="547"/>
          <w:marRight w:val="0"/>
          <w:marTop w:val="0"/>
          <w:marBottom w:val="0"/>
          <w:divBdr>
            <w:top w:val="none" w:sz="0" w:space="0" w:color="auto"/>
            <w:left w:val="none" w:sz="0" w:space="0" w:color="auto"/>
            <w:bottom w:val="none" w:sz="0" w:space="0" w:color="auto"/>
            <w:right w:val="none" w:sz="0" w:space="0" w:color="auto"/>
          </w:divBdr>
        </w:div>
      </w:divsChild>
    </w:div>
    <w:div w:id="279804143">
      <w:bodyDiv w:val="1"/>
      <w:marLeft w:val="0"/>
      <w:marRight w:val="0"/>
      <w:marTop w:val="0"/>
      <w:marBottom w:val="0"/>
      <w:divBdr>
        <w:top w:val="none" w:sz="0" w:space="0" w:color="auto"/>
        <w:left w:val="none" w:sz="0" w:space="0" w:color="auto"/>
        <w:bottom w:val="none" w:sz="0" w:space="0" w:color="auto"/>
        <w:right w:val="none" w:sz="0" w:space="0" w:color="auto"/>
      </w:divBdr>
      <w:divsChild>
        <w:div w:id="1567490395">
          <w:marLeft w:val="547"/>
          <w:marRight w:val="0"/>
          <w:marTop w:val="0"/>
          <w:marBottom w:val="0"/>
          <w:divBdr>
            <w:top w:val="none" w:sz="0" w:space="0" w:color="auto"/>
            <w:left w:val="none" w:sz="0" w:space="0" w:color="auto"/>
            <w:bottom w:val="none" w:sz="0" w:space="0" w:color="auto"/>
            <w:right w:val="none" w:sz="0" w:space="0" w:color="auto"/>
          </w:divBdr>
        </w:div>
      </w:divsChild>
    </w:div>
    <w:div w:id="341399088">
      <w:bodyDiv w:val="1"/>
      <w:marLeft w:val="0"/>
      <w:marRight w:val="0"/>
      <w:marTop w:val="0"/>
      <w:marBottom w:val="0"/>
      <w:divBdr>
        <w:top w:val="none" w:sz="0" w:space="0" w:color="auto"/>
        <w:left w:val="none" w:sz="0" w:space="0" w:color="auto"/>
        <w:bottom w:val="none" w:sz="0" w:space="0" w:color="auto"/>
        <w:right w:val="none" w:sz="0" w:space="0" w:color="auto"/>
      </w:divBdr>
      <w:divsChild>
        <w:div w:id="2095473293">
          <w:marLeft w:val="0"/>
          <w:marRight w:val="0"/>
          <w:marTop w:val="0"/>
          <w:marBottom w:val="0"/>
          <w:divBdr>
            <w:top w:val="none" w:sz="0" w:space="0" w:color="auto"/>
            <w:left w:val="none" w:sz="0" w:space="0" w:color="auto"/>
            <w:bottom w:val="none" w:sz="0" w:space="0" w:color="auto"/>
            <w:right w:val="none" w:sz="0" w:space="0" w:color="auto"/>
          </w:divBdr>
        </w:div>
        <w:div w:id="1374309559">
          <w:marLeft w:val="0"/>
          <w:marRight w:val="0"/>
          <w:marTop w:val="0"/>
          <w:marBottom w:val="0"/>
          <w:divBdr>
            <w:top w:val="none" w:sz="0" w:space="0" w:color="auto"/>
            <w:left w:val="none" w:sz="0" w:space="0" w:color="auto"/>
            <w:bottom w:val="none" w:sz="0" w:space="0" w:color="auto"/>
            <w:right w:val="none" w:sz="0" w:space="0" w:color="auto"/>
          </w:divBdr>
        </w:div>
        <w:div w:id="917593745">
          <w:marLeft w:val="0"/>
          <w:marRight w:val="0"/>
          <w:marTop w:val="0"/>
          <w:marBottom w:val="0"/>
          <w:divBdr>
            <w:top w:val="none" w:sz="0" w:space="0" w:color="auto"/>
            <w:left w:val="none" w:sz="0" w:space="0" w:color="auto"/>
            <w:bottom w:val="none" w:sz="0" w:space="0" w:color="auto"/>
            <w:right w:val="none" w:sz="0" w:space="0" w:color="auto"/>
          </w:divBdr>
        </w:div>
        <w:div w:id="2044479233">
          <w:marLeft w:val="0"/>
          <w:marRight w:val="0"/>
          <w:marTop w:val="0"/>
          <w:marBottom w:val="0"/>
          <w:divBdr>
            <w:top w:val="none" w:sz="0" w:space="0" w:color="auto"/>
            <w:left w:val="none" w:sz="0" w:space="0" w:color="auto"/>
            <w:bottom w:val="none" w:sz="0" w:space="0" w:color="auto"/>
            <w:right w:val="none" w:sz="0" w:space="0" w:color="auto"/>
          </w:divBdr>
        </w:div>
        <w:div w:id="403141863">
          <w:marLeft w:val="0"/>
          <w:marRight w:val="0"/>
          <w:marTop w:val="0"/>
          <w:marBottom w:val="0"/>
          <w:divBdr>
            <w:top w:val="none" w:sz="0" w:space="0" w:color="auto"/>
            <w:left w:val="none" w:sz="0" w:space="0" w:color="auto"/>
            <w:bottom w:val="none" w:sz="0" w:space="0" w:color="auto"/>
            <w:right w:val="none" w:sz="0" w:space="0" w:color="auto"/>
          </w:divBdr>
        </w:div>
        <w:div w:id="1733504638">
          <w:marLeft w:val="0"/>
          <w:marRight w:val="0"/>
          <w:marTop w:val="0"/>
          <w:marBottom w:val="0"/>
          <w:divBdr>
            <w:top w:val="none" w:sz="0" w:space="0" w:color="auto"/>
            <w:left w:val="none" w:sz="0" w:space="0" w:color="auto"/>
            <w:bottom w:val="none" w:sz="0" w:space="0" w:color="auto"/>
            <w:right w:val="none" w:sz="0" w:space="0" w:color="auto"/>
          </w:divBdr>
        </w:div>
        <w:div w:id="992370232">
          <w:marLeft w:val="0"/>
          <w:marRight w:val="0"/>
          <w:marTop w:val="0"/>
          <w:marBottom w:val="0"/>
          <w:divBdr>
            <w:top w:val="none" w:sz="0" w:space="0" w:color="auto"/>
            <w:left w:val="none" w:sz="0" w:space="0" w:color="auto"/>
            <w:bottom w:val="none" w:sz="0" w:space="0" w:color="auto"/>
            <w:right w:val="none" w:sz="0" w:space="0" w:color="auto"/>
          </w:divBdr>
        </w:div>
        <w:div w:id="528177196">
          <w:marLeft w:val="0"/>
          <w:marRight w:val="0"/>
          <w:marTop w:val="0"/>
          <w:marBottom w:val="0"/>
          <w:divBdr>
            <w:top w:val="none" w:sz="0" w:space="0" w:color="auto"/>
            <w:left w:val="none" w:sz="0" w:space="0" w:color="auto"/>
            <w:bottom w:val="none" w:sz="0" w:space="0" w:color="auto"/>
            <w:right w:val="none" w:sz="0" w:space="0" w:color="auto"/>
          </w:divBdr>
        </w:div>
        <w:div w:id="644895373">
          <w:marLeft w:val="0"/>
          <w:marRight w:val="0"/>
          <w:marTop w:val="0"/>
          <w:marBottom w:val="0"/>
          <w:divBdr>
            <w:top w:val="none" w:sz="0" w:space="0" w:color="auto"/>
            <w:left w:val="none" w:sz="0" w:space="0" w:color="auto"/>
            <w:bottom w:val="none" w:sz="0" w:space="0" w:color="auto"/>
            <w:right w:val="none" w:sz="0" w:space="0" w:color="auto"/>
          </w:divBdr>
        </w:div>
        <w:div w:id="110442880">
          <w:marLeft w:val="0"/>
          <w:marRight w:val="0"/>
          <w:marTop w:val="0"/>
          <w:marBottom w:val="0"/>
          <w:divBdr>
            <w:top w:val="none" w:sz="0" w:space="0" w:color="auto"/>
            <w:left w:val="none" w:sz="0" w:space="0" w:color="auto"/>
            <w:bottom w:val="none" w:sz="0" w:space="0" w:color="auto"/>
            <w:right w:val="none" w:sz="0" w:space="0" w:color="auto"/>
          </w:divBdr>
        </w:div>
        <w:div w:id="46532843">
          <w:marLeft w:val="0"/>
          <w:marRight w:val="0"/>
          <w:marTop w:val="0"/>
          <w:marBottom w:val="0"/>
          <w:divBdr>
            <w:top w:val="none" w:sz="0" w:space="0" w:color="auto"/>
            <w:left w:val="none" w:sz="0" w:space="0" w:color="auto"/>
            <w:bottom w:val="none" w:sz="0" w:space="0" w:color="auto"/>
            <w:right w:val="none" w:sz="0" w:space="0" w:color="auto"/>
          </w:divBdr>
        </w:div>
        <w:div w:id="548879491">
          <w:marLeft w:val="0"/>
          <w:marRight w:val="0"/>
          <w:marTop w:val="0"/>
          <w:marBottom w:val="0"/>
          <w:divBdr>
            <w:top w:val="none" w:sz="0" w:space="0" w:color="auto"/>
            <w:left w:val="none" w:sz="0" w:space="0" w:color="auto"/>
            <w:bottom w:val="none" w:sz="0" w:space="0" w:color="auto"/>
            <w:right w:val="none" w:sz="0" w:space="0" w:color="auto"/>
          </w:divBdr>
        </w:div>
        <w:div w:id="247203070">
          <w:marLeft w:val="0"/>
          <w:marRight w:val="0"/>
          <w:marTop w:val="0"/>
          <w:marBottom w:val="0"/>
          <w:divBdr>
            <w:top w:val="none" w:sz="0" w:space="0" w:color="auto"/>
            <w:left w:val="none" w:sz="0" w:space="0" w:color="auto"/>
            <w:bottom w:val="none" w:sz="0" w:space="0" w:color="auto"/>
            <w:right w:val="none" w:sz="0" w:space="0" w:color="auto"/>
          </w:divBdr>
        </w:div>
      </w:divsChild>
    </w:div>
    <w:div w:id="478421160">
      <w:bodyDiv w:val="1"/>
      <w:marLeft w:val="0"/>
      <w:marRight w:val="0"/>
      <w:marTop w:val="0"/>
      <w:marBottom w:val="0"/>
      <w:divBdr>
        <w:top w:val="none" w:sz="0" w:space="0" w:color="auto"/>
        <w:left w:val="none" w:sz="0" w:space="0" w:color="auto"/>
        <w:bottom w:val="none" w:sz="0" w:space="0" w:color="auto"/>
        <w:right w:val="none" w:sz="0" w:space="0" w:color="auto"/>
      </w:divBdr>
    </w:div>
    <w:div w:id="573707162">
      <w:bodyDiv w:val="1"/>
      <w:marLeft w:val="0"/>
      <w:marRight w:val="0"/>
      <w:marTop w:val="0"/>
      <w:marBottom w:val="0"/>
      <w:divBdr>
        <w:top w:val="none" w:sz="0" w:space="0" w:color="auto"/>
        <w:left w:val="none" w:sz="0" w:space="0" w:color="auto"/>
        <w:bottom w:val="none" w:sz="0" w:space="0" w:color="auto"/>
        <w:right w:val="none" w:sz="0" w:space="0" w:color="auto"/>
      </w:divBdr>
      <w:divsChild>
        <w:div w:id="1187524994">
          <w:marLeft w:val="547"/>
          <w:marRight w:val="0"/>
          <w:marTop w:val="0"/>
          <w:marBottom w:val="0"/>
          <w:divBdr>
            <w:top w:val="none" w:sz="0" w:space="0" w:color="auto"/>
            <w:left w:val="none" w:sz="0" w:space="0" w:color="auto"/>
            <w:bottom w:val="none" w:sz="0" w:space="0" w:color="auto"/>
            <w:right w:val="none" w:sz="0" w:space="0" w:color="auto"/>
          </w:divBdr>
        </w:div>
        <w:div w:id="1387610405">
          <w:marLeft w:val="1166"/>
          <w:marRight w:val="0"/>
          <w:marTop w:val="0"/>
          <w:marBottom w:val="0"/>
          <w:divBdr>
            <w:top w:val="none" w:sz="0" w:space="0" w:color="auto"/>
            <w:left w:val="none" w:sz="0" w:space="0" w:color="auto"/>
            <w:bottom w:val="none" w:sz="0" w:space="0" w:color="auto"/>
            <w:right w:val="none" w:sz="0" w:space="0" w:color="auto"/>
          </w:divBdr>
        </w:div>
        <w:div w:id="1845975739">
          <w:marLeft w:val="547"/>
          <w:marRight w:val="0"/>
          <w:marTop w:val="0"/>
          <w:marBottom w:val="0"/>
          <w:divBdr>
            <w:top w:val="none" w:sz="0" w:space="0" w:color="auto"/>
            <w:left w:val="none" w:sz="0" w:space="0" w:color="auto"/>
            <w:bottom w:val="none" w:sz="0" w:space="0" w:color="auto"/>
            <w:right w:val="none" w:sz="0" w:space="0" w:color="auto"/>
          </w:divBdr>
        </w:div>
        <w:div w:id="859513082">
          <w:marLeft w:val="1166"/>
          <w:marRight w:val="0"/>
          <w:marTop w:val="0"/>
          <w:marBottom w:val="0"/>
          <w:divBdr>
            <w:top w:val="none" w:sz="0" w:space="0" w:color="auto"/>
            <w:left w:val="none" w:sz="0" w:space="0" w:color="auto"/>
            <w:bottom w:val="none" w:sz="0" w:space="0" w:color="auto"/>
            <w:right w:val="none" w:sz="0" w:space="0" w:color="auto"/>
          </w:divBdr>
        </w:div>
        <w:div w:id="2123763536">
          <w:marLeft w:val="1166"/>
          <w:marRight w:val="0"/>
          <w:marTop w:val="0"/>
          <w:marBottom w:val="0"/>
          <w:divBdr>
            <w:top w:val="none" w:sz="0" w:space="0" w:color="auto"/>
            <w:left w:val="none" w:sz="0" w:space="0" w:color="auto"/>
            <w:bottom w:val="none" w:sz="0" w:space="0" w:color="auto"/>
            <w:right w:val="none" w:sz="0" w:space="0" w:color="auto"/>
          </w:divBdr>
        </w:div>
        <w:div w:id="632251644">
          <w:marLeft w:val="1166"/>
          <w:marRight w:val="0"/>
          <w:marTop w:val="0"/>
          <w:marBottom w:val="0"/>
          <w:divBdr>
            <w:top w:val="none" w:sz="0" w:space="0" w:color="auto"/>
            <w:left w:val="none" w:sz="0" w:space="0" w:color="auto"/>
            <w:bottom w:val="none" w:sz="0" w:space="0" w:color="auto"/>
            <w:right w:val="none" w:sz="0" w:space="0" w:color="auto"/>
          </w:divBdr>
        </w:div>
        <w:div w:id="1966809076">
          <w:marLeft w:val="1166"/>
          <w:marRight w:val="0"/>
          <w:marTop w:val="0"/>
          <w:marBottom w:val="0"/>
          <w:divBdr>
            <w:top w:val="none" w:sz="0" w:space="0" w:color="auto"/>
            <w:left w:val="none" w:sz="0" w:space="0" w:color="auto"/>
            <w:bottom w:val="none" w:sz="0" w:space="0" w:color="auto"/>
            <w:right w:val="none" w:sz="0" w:space="0" w:color="auto"/>
          </w:divBdr>
        </w:div>
        <w:div w:id="499463993">
          <w:marLeft w:val="547"/>
          <w:marRight w:val="0"/>
          <w:marTop w:val="0"/>
          <w:marBottom w:val="0"/>
          <w:divBdr>
            <w:top w:val="none" w:sz="0" w:space="0" w:color="auto"/>
            <w:left w:val="none" w:sz="0" w:space="0" w:color="auto"/>
            <w:bottom w:val="none" w:sz="0" w:space="0" w:color="auto"/>
            <w:right w:val="none" w:sz="0" w:space="0" w:color="auto"/>
          </w:divBdr>
        </w:div>
        <w:div w:id="382681847">
          <w:marLeft w:val="1166"/>
          <w:marRight w:val="0"/>
          <w:marTop w:val="0"/>
          <w:marBottom w:val="0"/>
          <w:divBdr>
            <w:top w:val="none" w:sz="0" w:space="0" w:color="auto"/>
            <w:left w:val="none" w:sz="0" w:space="0" w:color="auto"/>
            <w:bottom w:val="none" w:sz="0" w:space="0" w:color="auto"/>
            <w:right w:val="none" w:sz="0" w:space="0" w:color="auto"/>
          </w:divBdr>
        </w:div>
        <w:div w:id="2044165275">
          <w:marLeft w:val="1166"/>
          <w:marRight w:val="0"/>
          <w:marTop w:val="0"/>
          <w:marBottom w:val="0"/>
          <w:divBdr>
            <w:top w:val="none" w:sz="0" w:space="0" w:color="auto"/>
            <w:left w:val="none" w:sz="0" w:space="0" w:color="auto"/>
            <w:bottom w:val="none" w:sz="0" w:space="0" w:color="auto"/>
            <w:right w:val="none" w:sz="0" w:space="0" w:color="auto"/>
          </w:divBdr>
        </w:div>
        <w:div w:id="1088577990">
          <w:marLeft w:val="1166"/>
          <w:marRight w:val="0"/>
          <w:marTop w:val="0"/>
          <w:marBottom w:val="0"/>
          <w:divBdr>
            <w:top w:val="none" w:sz="0" w:space="0" w:color="auto"/>
            <w:left w:val="none" w:sz="0" w:space="0" w:color="auto"/>
            <w:bottom w:val="none" w:sz="0" w:space="0" w:color="auto"/>
            <w:right w:val="none" w:sz="0" w:space="0" w:color="auto"/>
          </w:divBdr>
        </w:div>
        <w:div w:id="1240796662">
          <w:marLeft w:val="547"/>
          <w:marRight w:val="0"/>
          <w:marTop w:val="0"/>
          <w:marBottom w:val="0"/>
          <w:divBdr>
            <w:top w:val="none" w:sz="0" w:space="0" w:color="auto"/>
            <w:left w:val="none" w:sz="0" w:space="0" w:color="auto"/>
            <w:bottom w:val="none" w:sz="0" w:space="0" w:color="auto"/>
            <w:right w:val="none" w:sz="0" w:space="0" w:color="auto"/>
          </w:divBdr>
        </w:div>
        <w:div w:id="877549738">
          <w:marLeft w:val="547"/>
          <w:marRight w:val="0"/>
          <w:marTop w:val="0"/>
          <w:marBottom w:val="0"/>
          <w:divBdr>
            <w:top w:val="none" w:sz="0" w:space="0" w:color="auto"/>
            <w:left w:val="none" w:sz="0" w:space="0" w:color="auto"/>
            <w:bottom w:val="none" w:sz="0" w:space="0" w:color="auto"/>
            <w:right w:val="none" w:sz="0" w:space="0" w:color="auto"/>
          </w:divBdr>
        </w:div>
        <w:div w:id="1487285456">
          <w:marLeft w:val="1166"/>
          <w:marRight w:val="0"/>
          <w:marTop w:val="0"/>
          <w:marBottom w:val="0"/>
          <w:divBdr>
            <w:top w:val="none" w:sz="0" w:space="0" w:color="auto"/>
            <w:left w:val="none" w:sz="0" w:space="0" w:color="auto"/>
            <w:bottom w:val="none" w:sz="0" w:space="0" w:color="auto"/>
            <w:right w:val="none" w:sz="0" w:space="0" w:color="auto"/>
          </w:divBdr>
        </w:div>
        <w:div w:id="530341526">
          <w:marLeft w:val="1166"/>
          <w:marRight w:val="0"/>
          <w:marTop w:val="0"/>
          <w:marBottom w:val="0"/>
          <w:divBdr>
            <w:top w:val="none" w:sz="0" w:space="0" w:color="auto"/>
            <w:left w:val="none" w:sz="0" w:space="0" w:color="auto"/>
            <w:bottom w:val="none" w:sz="0" w:space="0" w:color="auto"/>
            <w:right w:val="none" w:sz="0" w:space="0" w:color="auto"/>
          </w:divBdr>
        </w:div>
        <w:div w:id="139880709">
          <w:marLeft w:val="1166"/>
          <w:marRight w:val="0"/>
          <w:marTop w:val="0"/>
          <w:marBottom w:val="0"/>
          <w:divBdr>
            <w:top w:val="none" w:sz="0" w:space="0" w:color="auto"/>
            <w:left w:val="none" w:sz="0" w:space="0" w:color="auto"/>
            <w:bottom w:val="none" w:sz="0" w:space="0" w:color="auto"/>
            <w:right w:val="none" w:sz="0" w:space="0" w:color="auto"/>
          </w:divBdr>
        </w:div>
        <w:div w:id="1047141410">
          <w:marLeft w:val="547"/>
          <w:marRight w:val="0"/>
          <w:marTop w:val="0"/>
          <w:marBottom w:val="0"/>
          <w:divBdr>
            <w:top w:val="none" w:sz="0" w:space="0" w:color="auto"/>
            <w:left w:val="none" w:sz="0" w:space="0" w:color="auto"/>
            <w:bottom w:val="none" w:sz="0" w:space="0" w:color="auto"/>
            <w:right w:val="none" w:sz="0" w:space="0" w:color="auto"/>
          </w:divBdr>
        </w:div>
        <w:div w:id="2131320228">
          <w:marLeft w:val="1166"/>
          <w:marRight w:val="0"/>
          <w:marTop w:val="0"/>
          <w:marBottom w:val="0"/>
          <w:divBdr>
            <w:top w:val="none" w:sz="0" w:space="0" w:color="auto"/>
            <w:left w:val="none" w:sz="0" w:space="0" w:color="auto"/>
            <w:bottom w:val="none" w:sz="0" w:space="0" w:color="auto"/>
            <w:right w:val="none" w:sz="0" w:space="0" w:color="auto"/>
          </w:divBdr>
        </w:div>
        <w:div w:id="208884115">
          <w:marLeft w:val="1166"/>
          <w:marRight w:val="0"/>
          <w:marTop w:val="0"/>
          <w:marBottom w:val="0"/>
          <w:divBdr>
            <w:top w:val="none" w:sz="0" w:space="0" w:color="auto"/>
            <w:left w:val="none" w:sz="0" w:space="0" w:color="auto"/>
            <w:bottom w:val="none" w:sz="0" w:space="0" w:color="auto"/>
            <w:right w:val="none" w:sz="0" w:space="0" w:color="auto"/>
          </w:divBdr>
        </w:div>
        <w:div w:id="1392653617">
          <w:marLeft w:val="1166"/>
          <w:marRight w:val="0"/>
          <w:marTop w:val="0"/>
          <w:marBottom w:val="0"/>
          <w:divBdr>
            <w:top w:val="none" w:sz="0" w:space="0" w:color="auto"/>
            <w:left w:val="none" w:sz="0" w:space="0" w:color="auto"/>
            <w:bottom w:val="none" w:sz="0" w:space="0" w:color="auto"/>
            <w:right w:val="none" w:sz="0" w:space="0" w:color="auto"/>
          </w:divBdr>
        </w:div>
      </w:divsChild>
    </w:div>
    <w:div w:id="653221922">
      <w:bodyDiv w:val="1"/>
      <w:marLeft w:val="0"/>
      <w:marRight w:val="0"/>
      <w:marTop w:val="0"/>
      <w:marBottom w:val="0"/>
      <w:divBdr>
        <w:top w:val="none" w:sz="0" w:space="0" w:color="auto"/>
        <w:left w:val="none" w:sz="0" w:space="0" w:color="auto"/>
        <w:bottom w:val="none" w:sz="0" w:space="0" w:color="auto"/>
        <w:right w:val="none" w:sz="0" w:space="0" w:color="auto"/>
      </w:divBdr>
      <w:divsChild>
        <w:div w:id="190075756">
          <w:marLeft w:val="547"/>
          <w:marRight w:val="0"/>
          <w:marTop w:val="0"/>
          <w:marBottom w:val="0"/>
          <w:divBdr>
            <w:top w:val="none" w:sz="0" w:space="0" w:color="auto"/>
            <w:left w:val="none" w:sz="0" w:space="0" w:color="auto"/>
            <w:bottom w:val="none" w:sz="0" w:space="0" w:color="auto"/>
            <w:right w:val="none" w:sz="0" w:space="0" w:color="auto"/>
          </w:divBdr>
        </w:div>
        <w:div w:id="642393777">
          <w:marLeft w:val="1166"/>
          <w:marRight w:val="0"/>
          <w:marTop w:val="0"/>
          <w:marBottom w:val="0"/>
          <w:divBdr>
            <w:top w:val="none" w:sz="0" w:space="0" w:color="auto"/>
            <w:left w:val="none" w:sz="0" w:space="0" w:color="auto"/>
            <w:bottom w:val="none" w:sz="0" w:space="0" w:color="auto"/>
            <w:right w:val="none" w:sz="0" w:space="0" w:color="auto"/>
          </w:divBdr>
        </w:div>
        <w:div w:id="803933673">
          <w:marLeft w:val="547"/>
          <w:marRight w:val="0"/>
          <w:marTop w:val="0"/>
          <w:marBottom w:val="0"/>
          <w:divBdr>
            <w:top w:val="none" w:sz="0" w:space="0" w:color="auto"/>
            <w:left w:val="none" w:sz="0" w:space="0" w:color="auto"/>
            <w:bottom w:val="none" w:sz="0" w:space="0" w:color="auto"/>
            <w:right w:val="none" w:sz="0" w:space="0" w:color="auto"/>
          </w:divBdr>
        </w:div>
        <w:div w:id="699863234">
          <w:marLeft w:val="1166"/>
          <w:marRight w:val="0"/>
          <w:marTop w:val="0"/>
          <w:marBottom w:val="0"/>
          <w:divBdr>
            <w:top w:val="none" w:sz="0" w:space="0" w:color="auto"/>
            <w:left w:val="none" w:sz="0" w:space="0" w:color="auto"/>
            <w:bottom w:val="none" w:sz="0" w:space="0" w:color="auto"/>
            <w:right w:val="none" w:sz="0" w:space="0" w:color="auto"/>
          </w:divBdr>
        </w:div>
        <w:div w:id="1116412386">
          <w:marLeft w:val="1166"/>
          <w:marRight w:val="0"/>
          <w:marTop w:val="0"/>
          <w:marBottom w:val="0"/>
          <w:divBdr>
            <w:top w:val="none" w:sz="0" w:space="0" w:color="auto"/>
            <w:left w:val="none" w:sz="0" w:space="0" w:color="auto"/>
            <w:bottom w:val="none" w:sz="0" w:space="0" w:color="auto"/>
            <w:right w:val="none" w:sz="0" w:space="0" w:color="auto"/>
          </w:divBdr>
        </w:div>
        <w:div w:id="921068903">
          <w:marLeft w:val="1166"/>
          <w:marRight w:val="0"/>
          <w:marTop w:val="0"/>
          <w:marBottom w:val="0"/>
          <w:divBdr>
            <w:top w:val="none" w:sz="0" w:space="0" w:color="auto"/>
            <w:left w:val="none" w:sz="0" w:space="0" w:color="auto"/>
            <w:bottom w:val="none" w:sz="0" w:space="0" w:color="auto"/>
            <w:right w:val="none" w:sz="0" w:space="0" w:color="auto"/>
          </w:divBdr>
        </w:div>
        <w:div w:id="1780641083">
          <w:marLeft w:val="1166"/>
          <w:marRight w:val="0"/>
          <w:marTop w:val="0"/>
          <w:marBottom w:val="0"/>
          <w:divBdr>
            <w:top w:val="none" w:sz="0" w:space="0" w:color="auto"/>
            <w:left w:val="none" w:sz="0" w:space="0" w:color="auto"/>
            <w:bottom w:val="none" w:sz="0" w:space="0" w:color="auto"/>
            <w:right w:val="none" w:sz="0" w:space="0" w:color="auto"/>
          </w:divBdr>
        </w:div>
        <w:div w:id="627707147">
          <w:marLeft w:val="547"/>
          <w:marRight w:val="0"/>
          <w:marTop w:val="0"/>
          <w:marBottom w:val="0"/>
          <w:divBdr>
            <w:top w:val="none" w:sz="0" w:space="0" w:color="auto"/>
            <w:left w:val="none" w:sz="0" w:space="0" w:color="auto"/>
            <w:bottom w:val="none" w:sz="0" w:space="0" w:color="auto"/>
            <w:right w:val="none" w:sz="0" w:space="0" w:color="auto"/>
          </w:divBdr>
        </w:div>
        <w:div w:id="1106734242">
          <w:marLeft w:val="547"/>
          <w:marRight w:val="0"/>
          <w:marTop w:val="0"/>
          <w:marBottom w:val="0"/>
          <w:divBdr>
            <w:top w:val="none" w:sz="0" w:space="0" w:color="auto"/>
            <w:left w:val="none" w:sz="0" w:space="0" w:color="auto"/>
            <w:bottom w:val="none" w:sz="0" w:space="0" w:color="auto"/>
            <w:right w:val="none" w:sz="0" w:space="0" w:color="auto"/>
          </w:divBdr>
        </w:div>
        <w:div w:id="721563057">
          <w:marLeft w:val="1166"/>
          <w:marRight w:val="0"/>
          <w:marTop w:val="0"/>
          <w:marBottom w:val="0"/>
          <w:divBdr>
            <w:top w:val="none" w:sz="0" w:space="0" w:color="auto"/>
            <w:left w:val="none" w:sz="0" w:space="0" w:color="auto"/>
            <w:bottom w:val="none" w:sz="0" w:space="0" w:color="auto"/>
            <w:right w:val="none" w:sz="0" w:space="0" w:color="auto"/>
          </w:divBdr>
        </w:div>
        <w:div w:id="1523401048">
          <w:marLeft w:val="1166"/>
          <w:marRight w:val="0"/>
          <w:marTop w:val="0"/>
          <w:marBottom w:val="0"/>
          <w:divBdr>
            <w:top w:val="none" w:sz="0" w:space="0" w:color="auto"/>
            <w:left w:val="none" w:sz="0" w:space="0" w:color="auto"/>
            <w:bottom w:val="none" w:sz="0" w:space="0" w:color="auto"/>
            <w:right w:val="none" w:sz="0" w:space="0" w:color="auto"/>
          </w:divBdr>
        </w:div>
        <w:div w:id="1609583321">
          <w:marLeft w:val="1166"/>
          <w:marRight w:val="0"/>
          <w:marTop w:val="0"/>
          <w:marBottom w:val="0"/>
          <w:divBdr>
            <w:top w:val="none" w:sz="0" w:space="0" w:color="auto"/>
            <w:left w:val="none" w:sz="0" w:space="0" w:color="auto"/>
            <w:bottom w:val="none" w:sz="0" w:space="0" w:color="auto"/>
            <w:right w:val="none" w:sz="0" w:space="0" w:color="auto"/>
          </w:divBdr>
        </w:div>
        <w:div w:id="1390567783">
          <w:marLeft w:val="1166"/>
          <w:marRight w:val="0"/>
          <w:marTop w:val="0"/>
          <w:marBottom w:val="0"/>
          <w:divBdr>
            <w:top w:val="none" w:sz="0" w:space="0" w:color="auto"/>
            <w:left w:val="none" w:sz="0" w:space="0" w:color="auto"/>
            <w:bottom w:val="none" w:sz="0" w:space="0" w:color="auto"/>
            <w:right w:val="none" w:sz="0" w:space="0" w:color="auto"/>
          </w:divBdr>
        </w:div>
        <w:div w:id="420610817">
          <w:marLeft w:val="1166"/>
          <w:marRight w:val="0"/>
          <w:marTop w:val="0"/>
          <w:marBottom w:val="0"/>
          <w:divBdr>
            <w:top w:val="none" w:sz="0" w:space="0" w:color="auto"/>
            <w:left w:val="none" w:sz="0" w:space="0" w:color="auto"/>
            <w:bottom w:val="none" w:sz="0" w:space="0" w:color="auto"/>
            <w:right w:val="none" w:sz="0" w:space="0" w:color="auto"/>
          </w:divBdr>
        </w:div>
        <w:div w:id="84884574">
          <w:marLeft w:val="1166"/>
          <w:marRight w:val="0"/>
          <w:marTop w:val="0"/>
          <w:marBottom w:val="0"/>
          <w:divBdr>
            <w:top w:val="none" w:sz="0" w:space="0" w:color="auto"/>
            <w:left w:val="none" w:sz="0" w:space="0" w:color="auto"/>
            <w:bottom w:val="none" w:sz="0" w:space="0" w:color="auto"/>
            <w:right w:val="none" w:sz="0" w:space="0" w:color="auto"/>
          </w:divBdr>
        </w:div>
        <w:div w:id="1294672508">
          <w:marLeft w:val="547"/>
          <w:marRight w:val="0"/>
          <w:marTop w:val="0"/>
          <w:marBottom w:val="0"/>
          <w:divBdr>
            <w:top w:val="none" w:sz="0" w:space="0" w:color="auto"/>
            <w:left w:val="none" w:sz="0" w:space="0" w:color="auto"/>
            <w:bottom w:val="none" w:sz="0" w:space="0" w:color="auto"/>
            <w:right w:val="none" w:sz="0" w:space="0" w:color="auto"/>
          </w:divBdr>
        </w:div>
        <w:div w:id="931477959">
          <w:marLeft w:val="1166"/>
          <w:marRight w:val="0"/>
          <w:marTop w:val="0"/>
          <w:marBottom w:val="0"/>
          <w:divBdr>
            <w:top w:val="none" w:sz="0" w:space="0" w:color="auto"/>
            <w:left w:val="none" w:sz="0" w:space="0" w:color="auto"/>
            <w:bottom w:val="none" w:sz="0" w:space="0" w:color="auto"/>
            <w:right w:val="none" w:sz="0" w:space="0" w:color="auto"/>
          </w:divBdr>
        </w:div>
      </w:divsChild>
    </w:div>
    <w:div w:id="708606862">
      <w:bodyDiv w:val="1"/>
      <w:marLeft w:val="0"/>
      <w:marRight w:val="0"/>
      <w:marTop w:val="0"/>
      <w:marBottom w:val="0"/>
      <w:divBdr>
        <w:top w:val="none" w:sz="0" w:space="0" w:color="auto"/>
        <w:left w:val="none" w:sz="0" w:space="0" w:color="auto"/>
        <w:bottom w:val="none" w:sz="0" w:space="0" w:color="auto"/>
        <w:right w:val="none" w:sz="0" w:space="0" w:color="auto"/>
      </w:divBdr>
    </w:div>
    <w:div w:id="730737158">
      <w:bodyDiv w:val="1"/>
      <w:marLeft w:val="0"/>
      <w:marRight w:val="0"/>
      <w:marTop w:val="0"/>
      <w:marBottom w:val="0"/>
      <w:divBdr>
        <w:top w:val="none" w:sz="0" w:space="0" w:color="auto"/>
        <w:left w:val="none" w:sz="0" w:space="0" w:color="auto"/>
        <w:bottom w:val="none" w:sz="0" w:space="0" w:color="auto"/>
        <w:right w:val="none" w:sz="0" w:space="0" w:color="auto"/>
      </w:divBdr>
      <w:divsChild>
        <w:div w:id="803737308">
          <w:marLeft w:val="547"/>
          <w:marRight w:val="0"/>
          <w:marTop w:val="0"/>
          <w:marBottom w:val="0"/>
          <w:divBdr>
            <w:top w:val="none" w:sz="0" w:space="0" w:color="auto"/>
            <w:left w:val="none" w:sz="0" w:space="0" w:color="auto"/>
            <w:bottom w:val="none" w:sz="0" w:space="0" w:color="auto"/>
            <w:right w:val="none" w:sz="0" w:space="0" w:color="auto"/>
          </w:divBdr>
        </w:div>
      </w:divsChild>
    </w:div>
    <w:div w:id="863715145">
      <w:bodyDiv w:val="1"/>
      <w:marLeft w:val="0"/>
      <w:marRight w:val="0"/>
      <w:marTop w:val="0"/>
      <w:marBottom w:val="0"/>
      <w:divBdr>
        <w:top w:val="none" w:sz="0" w:space="0" w:color="auto"/>
        <w:left w:val="none" w:sz="0" w:space="0" w:color="auto"/>
        <w:bottom w:val="none" w:sz="0" w:space="0" w:color="auto"/>
        <w:right w:val="none" w:sz="0" w:space="0" w:color="auto"/>
      </w:divBdr>
      <w:divsChild>
        <w:div w:id="1226256599">
          <w:marLeft w:val="547"/>
          <w:marRight w:val="0"/>
          <w:marTop w:val="0"/>
          <w:marBottom w:val="0"/>
          <w:divBdr>
            <w:top w:val="none" w:sz="0" w:space="0" w:color="auto"/>
            <w:left w:val="none" w:sz="0" w:space="0" w:color="auto"/>
            <w:bottom w:val="none" w:sz="0" w:space="0" w:color="auto"/>
            <w:right w:val="none" w:sz="0" w:space="0" w:color="auto"/>
          </w:divBdr>
        </w:div>
      </w:divsChild>
    </w:div>
    <w:div w:id="1101030138">
      <w:bodyDiv w:val="1"/>
      <w:marLeft w:val="0"/>
      <w:marRight w:val="0"/>
      <w:marTop w:val="0"/>
      <w:marBottom w:val="0"/>
      <w:divBdr>
        <w:top w:val="none" w:sz="0" w:space="0" w:color="auto"/>
        <w:left w:val="none" w:sz="0" w:space="0" w:color="auto"/>
        <w:bottom w:val="none" w:sz="0" w:space="0" w:color="auto"/>
        <w:right w:val="none" w:sz="0" w:space="0" w:color="auto"/>
      </w:divBdr>
      <w:divsChild>
        <w:div w:id="1700737096">
          <w:marLeft w:val="0"/>
          <w:marRight w:val="0"/>
          <w:marTop w:val="0"/>
          <w:marBottom w:val="0"/>
          <w:divBdr>
            <w:top w:val="none" w:sz="0" w:space="0" w:color="auto"/>
            <w:left w:val="none" w:sz="0" w:space="0" w:color="auto"/>
            <w:bottom w:val="none" w:sz="0" w:space="0" w:color="auto"/>
            <w:right w:val="none" w:sz="0" w:space="0" w:color="auto"/>
          </w:divBdr>
        </w:div>
        <w:div w:id="1472481323">
          <w:marLeft w:val="0"/>
          <w:marRight w:val="0"/>
          <w:marTop w:val="0"/>
          <w:marBottom w:val="0"/>
          <w:divBdr>
            <w:top w:val="none" w:sz="0" w:space="0" w:color="auto"/>
            <w:left w:val="none" w:sz="0" w:space="0" w:color="auto"/>
            <w:bottom w:val="none" w:sz="0" w:space="0" w:color="auto"/>
            <w:right w:val="none" w:sz="0" w:space="0" w:color="auto"/>
          </w:divBdr>
        </w:div>
        <w:div w:id="993221750">
          <w:marLeft w:val="0"/>
          <w:marRight w:val="0"/>
          <w:marTop w:val="0"/>
          <w:marBottom w:val="0"/>
          <w:divBdr>
            <w:top w:val="none" w:sz="0" w:space="0" w:color="auto"/>
            <w:left w:val="none" w:sz="0" w:space="0" w:color="auto"/>
            <w:bottom w:val="none" w:sz="0" w:space="0" w:color="auto"/>
            <w:right w:val="none" w:sz="0" w:space="0" w:color="auto"/>
          </w:divBdr>
        </w:div>
        <w:div w:id="835346871">
          <w:marLeft w:val="0"/>
          <w:marRight w:val="0"/>
          <w:marTop w:val="0"/>
          <w:marBottom w:val="0"/>
          <w:divBdr>
            <w:top w:val="none" w:sz="0" w:space="0" w:color="auto"/>
            <w:left w:val="none" w:sz="0" w:space="0" w:color="auto"/>
            <w:bottom w:val="none" w:sz="0" w:space="0" w:color="auto"/>
            <w:right w:val="none" w:sz="0" w:space="0" w:color="auto"/>
          </w:divBdr>
          <w:divsChild>
            <w:div w:id="1249078901">
              <w:marLeft w:val="0"/>
              <w:marRight w:val="0"/>
              <w:marTop w:val="0"/>
              <w:marBottom w:val="0"/>
              <w:divBdr>
                <w:top w:val="none" w:sz="0" w:space="0" w:color="auto"/>
                <w:left w:val="none" w:sz="0" w:space="0" w:color="auto"/>
                <w:bottom w:val="none" w:sz="0" w:space="0" w:color="auto"/>
                <w:right w:val="none" w:sz="0" w:space="0" w:color="auto"/>
              </w:divBdr>
            </w:div>
            <w:div w:id="58550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792869">
      <w:bodyDiv w:val="1"/>
      <w:marLeft w:val="0"/>
      <w:marRight w:val="0"/>
      <w:marTop w:val="0"/>
      <w:marBottom w:val="0"/>
      <w:divBdr>
        <w:top w:val="none" w:sz="0" w:space="0" w:color="auto"/>
        <w:left w:val="none" w:sz="0" w:space="0" w:color="auto"/>
        <w:bottom w:val="none" w:sz="0" w:space="0" w:color="auto"/>
        <w:right w:val="none" w:sz="0" w:space="0" w:color="auto"/>
      </w:divBdr>
    </w:div>
    <w:div w:id="1466655603">
      <w:bodyDiv w:val="1"/>
      <w:marLeft w:val="0"/>
      <w:marRight w:val="0"/>
      <w:marTop w:val="0"/>
      <w:marBottom w:val="0"/>
      <w:divBdr>
        <w:top w:val="none" w:sz="0" w:space="0" w:color="auto"/>
        <w:left w:val="none" w:sz="0" w:space="0" w:color="auto"/>
        <w:bottom w:val="none" w:sz="0" w:space="0" w:color="auto"/>
        <w:right w:val="none" w:sz="0" w:space="0" w:color="auto"/>
      </w:divBdr>
      <w:divsChild>
        <w:div w:id="902714623">
          <w:marLeft w:val="547"/>
          <w:marRight w:val="0"/>
          <w:marTop w:val="0"/>
          <w:marBottom w:val="0"/>
          <w:divBdr>
            <w:top w:val="none" w:sz="0" w:space="0" w:color="auto"/>
            <w:left w:val="none" w:sz="0" w:space="0" w:color="auto"/>
            <w:bottom w:val="none" w:sz="0" w:space="0" w:color="auto"/>
            <w:right w:val="none" w:sz="0" w:space="0" w:color="auto"/>
          </w:divBdr>
        </w:div>
        <w:div w:id="1893955537">
          <w:marLeft w:val="547"/>
          <w:marRight w:val="0"/>
          <w:marTop w:val="0"/>
          <w:marBottom w:val="0"/>
          <w:divBdr>
            <w:top w:val="none" w:sz="0" w:space="0" w:color="auto"/>
            <w:left w:val="none" w:sz="0" w:space="0" w:color="auto"/>
            <w:bottom w:val="none" w:sz="0" w:space="0" w:color="auto"/>
            <w:right w:val="none" w:sz="0" w:space="0" w:color="auto"/>
          </w:divBdr>
        </w:div>
        <w:div w:id="417556624">
          <w:marLeft w:val="547"/>
          <w:marRight w:val="0"/>
          <w:marTop w:val="0"/>
          <w:marBottom w:val="0"/>
          <w:divBdr>
            <w:top w:val="none" w:sz="0" w:space="0" w:color="auto"/>
            <w:left w:val="none" w:sz="0" w:space="0" w:color="auto"/>
            <w:bottom w:val="none" w:sz="0" w:space="0" w:color="auto"/>
            <w:right w:val="none" w:sz="0" w:space="0" w:color="auto"/>
          </w:divBdr>
        </w:div>
        <w:div w:id="610749347">
          <w:marLeft w:val="547"/>
          <w:marRight w:val="0"/>
          <w:marTop w:val="0"/>
          <w:marBottom w:val="0"/>
          <w:divBdr>
            <w:top w:val="none" w:sz="0" w:space="0" w:color="auto"/>
            <w:left w:val="none" w:sz="0" w:space="0" w:color="auto"/>
            <w:bottom w:val="none" w:sz="0" w:space="0" w:color="auto"/>
            <w:right w:val="none" w:sz="0" w:space="0" w:color="auto"/>
          </w:divBdr>
        </w:div>
      </w:divsChild>
    </w:div>
    <w:div w:id="1499419695">
      <w:bodyDiv w:val="1"/>
      <w:marLeft w:val="0"/>
      <w:marRight w:val="0"/>
      <w:marTop w:val="0"/>
      <w:marBottom w:val="0"/>
      <w:divBdr>
        <w:top w:val="none" w:sz="0" w:space="0" w:color="auto"/>
        <w:left w:val="none" w:sz="0" w:space="0" w:color="auto"/>
        <w:bottom w:val="none" w:sz="0" w:space="0" w:color="auto"/>
        <w:right w:val="none" w:sz="0" w:space="0" w:color="auto"/>
      </w:divBdr>
      <w:divsChild>
        <w:div w:id="1303344589">
          <w:marLeft w:val="547"/>
          <w:marRight w:val="0"/>
          <w:marTop w:val="0"/>
          <w:marBottom w:val="0"/>
          <w:divBdr>
            <w:top w:val="none" w:sz="0" w:space="0" w:color="auto"/>
            <w:left w:val="none" w:sz="0" w:space="0" w:color="auto"/>
            <w:bottom w:val="none" w:sz="0" w:space="0" w:color="auto"/>
            <w:right w:val="none" w:sz="0" w:space="0" w:color="auto"/>
          </w:divBdr>
        </w:div>
      </w:divsChild>
    </w:div>
    <w:div w:id="1679969153">
      <w:bodyDiv w:val="1"/>
      <w:marLeft w:val="0"/>
      <w:marRight w:val="0"/>
      <w:marTop w:val="0"/>
      <w:marBottom w:val="0"/>
      <w:divBdr>
        <w:top w:val="none" w:sz="0" w:space="0" w:color="auto"/>
        <w:left w:val="none" w:sz="0" w:space="0" w:color="auto"/>
        <w:bottom w:val="none" w:sz="0" w:space="0" w:color="auto"/>
        <w:right w:val="none" w:sz="0" w:space="0" w:color="auto"/>
      </w:divBdr>
      <w:divsChild>
        <w:div w:id="1070351402">
          <w:marLeft w:val="547"/>
          <w:marRight w:val="0"/>
          <w:marTop w:val="0"/>
          <w:marBottom w:val="0"/>
          <w:divBdr>
            <w:top w:val="none" w:sz="0" w:space="0" w:color="auto"/>
            <w:left w:val="none" w:sz="0" w:space="0" w:color="auto"/>
            <w:bottom w:val="none" w:sz="0" w:space="0" w:color="auto"/>
            <w:right w:val="none" w:sz="0" w:space="0" w:color="auto"/>
          </w:divBdr>
        </w:div>
        <w:div w:id="418870307">
          <w:marLeft w:val="1166"/>
          <w:marRight w:val="0"/>
          <w:marTop w:val="0"/>
          <w:marBottom w:val="0"/>
          <w:divBdr>
            <w:top w:val="none" w:sz="0" w:space="0" w:color="auto"/>
            <w:left w:val="none" w:sz="0" w:space="0" w:color="auto"/>
            <w:bottom w:val="none" w:sz="0" w:space="0" w:color="auto"/>
            <w:right w:val="none" w:sz="0" w:space="0" w:color="auto"/>
          </w:divBdr>
        </w:div>
        <w:div w:id="138889734">
          <w:marLeft w:val="547"/>
          <w:marRight w:val="0"/>
          <w:marTop w:val="0"/>
          <w:marBottom w:val="0"/>
          <w:divBdr>
            <w:top w:val="none" w:sz="0" w:space="0" w:color="auto"/>
            <w:left w:val="none" w:sz="0" w:space="0" w:color="auto"/>
            <w:bottom w:val="none" w:sz="0" w:space="0" w:color="auto"/>
            <w:right w:val="none" w:sz="0" w:space="0" w:color="auto"/>
          </w:divBdr>
        </w:div>
        <w:div w:id="937324992">
          <w:marLeft w:val="1166"/>
          <w:marRight w:val="0"/>
          <w:marTop w:val="0"/>
          <w:marBottom w:val="0"/>
          <w:divBdr>
            <w:top w:val="none" w:sz="0" w:space="0" w:color="auto"/>
            <w:left w:val="none" w:sz="0" w:space="0" w:color="auto"/>
            <w:bottom w:val="none" w:sz="0" w:space="0" w:color="auto"/>
            <w:right w:val="none" w:sz="0" w:space="0" w:color="auto"/>
          </w:divBdr>
        </w:div>
        <w:div w:id="1572039931">
          <w:marLeft w:val="547"/>
          <w:marRight w:val="0"/>
          <w:marTop w:val="0"/>
          <w:marBottom w:val="0"/>
          <w:divBdr>
            <w:top w:val="none" w:sz="0" w:space="0" w:color="auto"/>
            <w:left w:val="none" w:sz="0" w:space="0" w:color="auto"/>
            <w:bottom w:val="none" w:sz="0" w:space="0" w:color="auto"/>
            <w:right w:val="none" w:sz="0" w:space="0" w:color="auto"/>
          </w:divBdr>
        </w:div>
        <w:div w:id="2046127685">
          <w:marLeft w:val="1166"/>
          <w:marRight w:val="0"/>
          <w:marTop w:val="0"/>
          <w:marBottom w:val="0"/>
          <w:divBdr>
            <w:top w:val="none" w:sz="0" w:space="0" w:color="auto"/>
            <w:left w:val="none" w:sz="0" w:space="0" w:color="auto"/>
            <w:bottom w:val="none" w:sz="0" w:space="0" w:color="auto"/>
            <w:right w:val="none" w:sz="0" w:space="0" w:color="auto"/>
          </w:divBdr>
        </w:div>
      </w:divsChild>
    </w:div>
    <w:div w:id="1776557875">
      <w:bodyDiv w:val="1"/>
      <w:marLeft w:val="0"/>
      <w:marRight w:val="0"/>
      <w:marTop w:val="0"/>
      <w:marBottom w:val="0"/>
      <w:divBdr>
        <w:top w:val="none" w:sz="0" w:space="0" w:color="auto"/>
        <w:left w:val="none" w:sz="0" w:space="0" w:color="auto"/>
        <w:bottom w:val="none" w:sz="0" w:space="0" w:color="auto"/>
        <w:right w:val="none" w:sz="0" w:space="0" w:color="auto"/>
      </w:divBdr>
      <w:divsChild>
        <w:div w:id="1369450080">
          <w:marLeft w:val="547"/>
          <w:marRight w:val="0"/>
          <w:marTop w:val="0"/>
          <w:marBottom w:val="0"/>
          <w:divBdr>
            <w:top w:val="none" w:sz="0" w:space="0" w:color="auto"/>
            <w:left w:val="none" w:sz="0" w:space="0" w:color="auto"/>
            <w:bottom w:val="none" w:sz="0" w:space="0" w:color="auto"/>
            <w:right w:val="none" w:sz="0" w:space="0" w:color="auto"/>
          </w:divBdr>
        </w:div>
        <w:div w:id="1980256607">
          <w:marLeft w:val="1166"/>
          <w:marRight w:val="0"/>
          <w:marTop w:val="0"/>
          <w:marBottom w:val="0"/>
          <w:divBdr>
            <w:top w:val="none" w:sz="0" w:space="0" w:color="auto"/>
            <w:left w:val="none" w:sz="0" w:space="0" w:color="auto"/>
            <w:bottom w:val="none" w:sz="0" w:space="0" w:color="auto"/>
            <w:right w:val="none" w:sz="0" w:space="0" w:color="auto"/>
          </w:divBdr>
        </w:div>
        <w:div w:id="1650474054">
          <w:marLeft w:val="547"/>
          <w:marRight w:val="0"/>
          <w:marTop w:val="0"/>
          <w:marBottom w:val="0"/>
          <w:divBdr>
            <w:top w:val="none" w:sz="0" w:space="0" w:color="auto"/>
            <w:left w:val="none" w:sz="0" w:space="0" w:color="auto"/>
            <w:bottom w:val="none" w:sz="0" w:space="0" w:color="auto"/>
            <w:right w:val="none" w:sz="0" w:space="0" w:color="auto"/>
          </w:divBdr>
        </w:div>
        <w:div w:id="556935724">
          <w:marLeft w:val="1166"/>
          <w:marRight w:val="0"/>
          <w:marTop w:val="0"/>
          <w:marBottom w:val="0"/>
          <w:divBdr>
            <w:top w:val="none" w:sz="0" w:space="0" w:color="auto"/>
            <w:left w:val="none" w:sz="0" w:space="0" w:color="auto"/>
            <w:bottom w:val="none" w:sz="0" w:space="0" w:color="auto"/>
            <w:right w:val="none" w:sz="0" w:space="0" w:color="auto"/>
          </w:divBdr>
        </w:div>
        <w:div w:id="247081228">
          <w:marLeft w:val="547"/>
          <w:marRight w:val="0"/>
          <w:marTop w:val="0"/>
          <w:marBottom w:val="0"/>
          <w:divBdr>
            <w:top w:val="none" w:sz="0" w:space="0" w:color="auto"/>
            <w:left w:val="none" w:sz="0" w:space="0" w:color="auto"/>
            <w:bottom w:val="none" w:sz="0" w:space="0" w:color="auto"/>
            <w:right w:val="none" w:sz="0" w:space="0" w:color="auto"/>
          </w:divBdr>
        </w:div>
        <w:div w:id="902525029">
          <w:marLeft w:val="1166"/>
          <w:marRight w:val="0"/>
          <w:marTop w:val="0"/>
          <w:marBottom w:val="0"/>
          <w:divBdr>
            <w:top w:val="none" w:sz="0" w:space="0" w:color="auto"/>
            <w:left w:val="none" w:sz="0" w:space="0" w:color="auto"/>
            <w:bottom w:val="none" w:sz="0" w:space="0" w:color="auto"/>
            <w:right w:val="none" w:sz="0" w:space="0" w:color="auto"/>
          </w:divBdr>
        </w:div>
        <w:div w:id="1488017653">
          <w:marLeft w:val="547"/>
          <w:marRight w:val="0"/>
          <w:marTop w:val="0"/>
          <w:marBottom w:val="0"/>
          <w:divBdr>
            <w:top w:val="none" w:sz="0" w:space="0" w:color="auto"/>
            <w:left w:val="none" w:sz="0" w:space="0" w:color="auto"/>
            <w:bottom w:val="none" w:sz="0" w:space="0" w:color="auto"/>
            <w:right w:val="none" w:sz="0" w:space="0" w:color="auto"/>
          </w:divBdr>
        </w:div>
        <w:div w:id="1583831569">
          <w:marLeft w:val="1166"/>
          <w:marRight w:val="0"/>
          <w:marTop w:val="0"/>
          <w:marBottom w:val="0"/>
          <w:divBdr>
            <w:top w:val="none" w:sz="0" w:space="0" w:color="auto"/>
            <w:left w:val="none" w:sz="0" w:space="0" w:color="auto"/>
            <w:bottom w:val="none" w:sz="0" w:space="0" w:color="auto"/>
            <w:right w:val="none" w:sz="0" w:space="0" w:color="auto"/>
          </w:divBdr>
        </w:div>
      </w:divsChild>
    </w:div>
    <w:div w:id="2024554038">
      <w:bodyDiv w:val="1"/>
      <w:marLeft w:val="0"/>
      <w:marRight w:val="0"/>
      <w:marTop w:val="0"/>
      <w:marBottom w:val="0"/>
      <w:divBdr>
        <w:top w:val="none" w:sz="0" w:space="0" w:color="auto"/>
        <w:left w:val="none" w:sz="0" w:space="0" w:color="auto"/>
        <w:bottom w:val="none" w:sz="0" w:space="0" w:color="auto"/>
        <w:right w:val="none" w:sz="0" w:space="0" w:color="auto"/>
      </w:divBdr>
      <w:divsChild>
        <w:div w:id="1372340954">
          <w:marLeft w:val="0"/>
          <w:marRight w:val="0"/>
          <w:marTop w:val="0"/>
          <w:marBottom w:val="0"/>
          <w:divBdr>
            <w:top w:val="none" w:sz="0" w:space="0" w:color="auto"/>
            <w:left w:val="none" w:sz="0" w:space="0" w:color="auto"/>
            <w:bottom w:val="none" w:sz="0" w:space="0" w:color="auto"/>
            <w:right w:val="none" w:sz="0" w:space="0" w:color="auto"/>
          </w:divBdr>
        </w:div>
        <w:div w:id="1104888341">
          <w:marLeft w:val="0"/>
          <w:marRight w:val="0"/>
          <w:marTop w:val="0"/>
          <w:marBottom w:val="0"/>
          <w:divBdr>
            <w:top w:val="none" w:sz="0" w:space="0" w:color="auto"/>
            <w:left w:val="none" w:sz="0" w:space="0" w:color="auto"/>
            <w:bottom w:val="none" w:sz="0" w:space="0" w:color="auto"/>
            <w:right w:val="none" w:sz="0" w:space="0" w:color="auto"/>
          </w:divBdr>
        </w:div>
        <w:div w:id="799150710">
          <w:marLeft w:val="0"/>
          <w:marRight w:val="0"/>
          <w:marTop w:val="0"/>
          <w:marBottom w:val="0"/>
          <w:divBdr>
            <w:top w:val="none" w:sz="0" w:space="0" w:color="auto"/>
            <w:left w:val="none" w:sz="0" w:space="0" w:color="auto"/>
            <w:bottom w:val="none" w:sz="0" w:space="0" w:color="auto"/>
            <w:right w:val="none" w:sz="0" w:space="0" w:color="auto"/>
          </w:divBdr>
        </w:div>
        <w:div w:id="1110246256">
          <w:marLeft w:val="0"/>
          <w:marRight w:val="0"/>
          <w:marTop w:val="0"/>
          <w:marBottom w:val="0"/>
          <w:divBdr>
            <w:top w:val="none" w:sz="0" w:space="0" w:color="auto"/>
            <w:left w:val="none" w:sz="0" w:space="0" w:color="auto"/>
            <w:bottom w:val="none" w:sz="0" w:space="0" w:color="auto"/>
            <w:right w:val="none" w:sz="0" w:space="0" w:color="auto"/>
          </w:divBdr>
          <w:divsChild>
            <w:div w:id="1342050431">
              <w:marLeft w:val="0"/>
              <w:marRight w:val="0"/>
              <w:marTop w:val="0"/>
              <w:marBottom w:val="0"/>
              <w:divBdr>
                <w:top w:val="none" w:sz="0" w:space="0" w:color="auto"/>
                <w:left w:val="none" w:sz="0" w:space="0" w:color="auto"/>
                <w:bottom w:val="none" w:sz="0" w:space="0" w:color="auto"/>
                <w:right w:val="none" w:sz="0" w:space="0" w:color="auto"/>
              </w:divBdr>
            </w:div>
            <w:div w:id="143755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708181">
      <w:bodyDiv w:val="1"/>
      <w:marLeft w:val="0"/>
      <w:marRight w:val="0"/>
      <w:marTop w:val="0"/>
      <w:marBottom w:val="0"/>
      <w:divBdr>
        <w:top w:val="none" w:sz="0" w:space="0" w:color="auto"/>
        <w:left w:val="none" w:sz="0" w:space="0" w:color="auto"/>
        <w:bottom w:val="none" w:sz="0" w:space="0" w:color="auto"/>
        <w:right w:val="none" w:sz="0" w:space="0" w:color="auto"/>
      </w:divBdr>
      <w:divsChild>
        <w:div w:id="1393121034">
          <w:marLeft w:val="547"/>
          <w:marRight w:val="0"/>
          <w:marTop w:val="0"/>
          <w:marBottom w:val="0"/>
          <w:divBdr>
            <w:top w:val="none" w:sz="0" w:space="0" w:color="auto"/>
            <w:left w:val="none" w:sz="0" w:space="0" w:color="auto"/>
            <w:bottom w:val="none" w:sz="0" w:space="0" w:color="auto"/>
            <w:right w:val="none" w:sz="0" w:space="0" w:color="auto"/>
          </w:divBdr>
        </w:div>
        <w:div w:id="1329866763">
          <w:marLeft w:val="1166"/>
          <w:marRight w:val="0"/>
          <w:marTop w:val="0"/>
          <w:marBottom w:val="0"/>
          <w:divBdr>
            <w:top w:val="none" w:sz="0" w:space="0" w:color="auto"/>
            <w:left w:val="none" w:sz="0" w:space="0" w:color="auto"/>
            <w:bottom w:val="none" w:sz="0" w:space="0" w:color="auto"/>
            <w:right w:val="none" w:sz="0" w:space="0" w:color="auto"/>
          </w:divBdr>
        </w:div>
        <w:div w:id="1054155688">
          <w:marLeft w:val="547"/>
          <w:marRight w:val="0"/>
          <w:marTop w:val="0"/>
          <w:marBottom w:val="0"/>
          <w:divBdr>
            <w:top w:val="none" w:sz="0" w:space="0" w:color="auto"/>
            <w:left w:val="none" w:sz="0" w:space="0" w:color="auto"/>
            <w:bottom w:val="none" w:sz="0" w:space="0" w:color="auto"/>
            <w:right w:val="none" w:sz="0" w:space="0" w:color="auto"/>
          </w:divBdr>
        </w:div>
        <w:div w:id="1702776494">
          <w:marLeft w:val="1166"/>
          <w:marRight w:val="0"/>
          <w:marTop w:val="0"/>
          <w:marBottom w:val="0"/>
          <w:divBdr>
            <w:top w:val="none" w:sz="0" w:space="0" w:color="auto"/>
            <w:left w:val="none" w:sz="0" w:space="0" w:color="auto"/>
            <w:bottom w:val="none" w:sz="0" w:space="0" w:color="auto"/>
            <w:right w:val="none" w:sz="0" w:space="0" w:color="auto"/>
          </w:divBdr>
        </w:div>
        <w:div w:id="397939974">
          <w:marLeft w:val="547"/>
          <w:marRight w:val="0"/>
          <w:marTop w:val="0"/>
          <w:marBottom w:val="0"/>
          <w:divBdr>
            <w:top w:val="none" w:sz="0" w:space="0" w:color="auto"/>
            <w:left w:val="none" w:sz="0" w:space="0" w:color="auto"/>
            <w:bottom w:val="none" w:sz="0" w:space="0" w:color="auto"/>
            <w:right w:val="none" w:sz="0" w:space="0" w:color="auto"/>
          </w:divBdr>
        </w:div>
        <w:div w:id="1774401156">
          <w:marLeft w:val="1166"/>
          <w:marRight w:val="0"/>
          <w:marTop w:val="0"/>
          <w:marBottom w:val="0"/>
          <w:divBdr>
            <w:top w:val="none" w:sz="0" w:space="0" w:color="auto"/>
            <w:left w:val="none" w:sz="0" w:space="0" w:color="auto"/>
            <w:bottom w:val="none" w:sz="0" w:space="0" w:color="auto"/>
            <w:right w:val="none" w:sz="0" w:space="0" w:color="auto"/>
          </w:divBdr>
        </w:div>
      </w:divsChild>
    </w:div>
    <w:div w:id="2106146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ot="0" spcFirstLastPara="0" vert="horz" wrap="square" lIns="91440" tIns="45720" rIns="91440" bIns="45720" numCol="1" spcCol="0" rtlCol="0" fromWordArt="0" anchor="ctr" anchorCtr="0" forceAA="0" compatLnSpc="1">
        <a:prstTxWarp prst="textNoShape">
          <a:avLst/>
        </a:prstTxWarp>
        <a:noAutofit/>
      </a:bodyPr>
      <a:lstStyle/>
      <a:style>
        <a:lnRef idx="1">
          <a:schemeClr val="accent1"/>
        </a:lnRef>
        <a:fillRef idx="2">
          <a:schemeClr val="accent1"/>
        </a:fillRef>
        <a:effectRef idx="1">
          <a:schemeClr val="accent1"/>
        </a:effectRef>
        <a:fontRef idx="minor">
          <a:schemeClr val="dk1"/>
        </a:fontRef>
      </a:style>
    </a:spDef>
    <a:txDef>
      <a:spPr>
        <a:noFill/>
        <a:ln>
          <a:noFill/>
        </a:ln>
      </a:spPr>
      <a:bodyPr rot="0" spcFirstLastPara="0" vert="horz" wrap="none" lIns="91440" tIns="45720" rIns="91440" bIns="45720" numCol="1" spcCol="0" rtlCol="0" fromWordArt="0" anchor="t" anchorCtr="0" forceAA="0" compatLnSpc="1">
        <a:prstTxWarp prst="textNoShape">
          <a:avLst/>
        </a:prstTxWarp>
        <a:noAutofit/>
      </a:bodyPr>
      <a:lstStyle/>
      <a:style>
        <a:lnRef idx="2">
          <a:schemeClr val="accent3"/>
        </a:lnRef>
        <a:fillRef idx="1">
          <a:schemeClr val="lt1"/>
        </a:fillRef>
        <a:effectRef idx="0">
          <a:schemeClr val="accent3"/>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37FE92-E465-480C-ACD9-46CFD0DD4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3046</TotalTime>
  <Pages>14</Pages>
  <Words>2831</Words>
  <Characters>16138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Max</dc:creator>
  <cp:lastModifiedBy>Petri Alessandro</cp:lastModifiedBy>
  <cp:revision>969</cp:revision>
  <cp:lastPrinted>2013-02-28T14:37:00Z</cp:lastPrinted>
  <dcterms:created xsi:type="dcterms:W3CDTF">2012-11-27T13:55:00Z</dcterms:created>
  <dcterms:modified xsi:type="dcterms:W3CDTF">2013-04-12T08:19:00Z</dcterms:modified>
</cp:coreProperties>
</file>