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rPr/>
      </w:pPr>
      <w:r w:rsidDel="00000000" w:rsidR="00000000" w:rsidRPr="00000000">
        <w:rPr>
          <w:rtl w:val="0"/>
        </w:rPr>
        <w:t xml:space="preserve">A type of data analysis which is  better than linear regression  is logistic regression model. Linear regression allows you to predict the  continuous values. Linear regression is not capable of predicting the probabilities. Logistic regression is an instance of classification technique that you can use to predict a qualitative response.It predicts the categorical or binary output values. The logistic function will always produce an S-shaped curve, so regardless of the value of X, we will obtain a sensible prediction. The confusion or classification matrix  is used to calculate  the sensitivity and specificityand accuracy  of a  logistic regression model. Multicollinearity occurs when various independent variables are correlated and this might confuse the beta values in the model. Area under ROC curve  shows an absolute measure of quality of prediction and its less affected by various benchmarks.</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