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340" w:before="680" w:line="300" w:lineRule="auto"/>
        <w:contextualSpacing w:val="0"/>
      </w:pPr>
      <w:bookmarkStart w:colFirst="0" w:colLast="0" w:name="_5h3qx25m3pt5" w:id="0"/>
      <w:bookmarkEnd w:id="0"/>
      <w:r w:rsidDel="00000000" w:rsidR="00000000" w:rsidRPr="00000000">
        <w:rPr>
          <w:rFonts w:ascii="Georgia" w:cs="Georgia" w:eastAsia="Georgia" w:hAnsi="Georgia"/>
          <w:color w:val="1a1a1a"/>
          <w:sz w:val="34"/>
          <w:szCs w:val="34"/>
          <w:highlight w:val="white"/>
          <w:rtl w:val="0"/>
        </w:rPr>
        <w:t xml:space="preserve">find median of two sorted arrays: Algorithm</w:t>
      </w:r>
    </w:p>
    <w:p w:rsidR="00000000" w:rsidDel="00000000" w:rsidP="00000000" w:rsidRDefault="00000000" w:rsidRPr="00000000">
      <w:pPr>
        <w:spacing w:after="180" w:line="31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a1a1a"/>
          <w:sz w:val="24"/>
          <w:szCs w:val="24"/>
          <w:shd w:fill="dcece5" w:val="clear"/>
          <w:rtl w:val="0"/>
        </w:rPr>
        <w:t xml:space="preserve">1. Find the middle of two sorted array, if they are combined together.</w:t>
        <w:br w:type="textWrapping"/>
        <w:t xml:space="preserve">2. If length of one array is odd and other even, return middle element. </w:t>
        <w:br w:type="textWrapping"/>
        <w:t xml:space="preserve">3. Else, find middle +1 element in same arrays.</w:t>
        <w:br w:type="textWrapping"/>
        <w:t xml:space="preserve">4. Get the average of (middle and middle + 1) and return as median.</w:t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080000" cy="3644900"/>
            <wp:effectExtent b="0" l="0" r="0" t="0"/>
            <wp:docPr descr="median of two sorted arrays" id="1" name="image01.png"/>
            <a:graphic>
              <a:graphicData uri="http://schemas.openxmlformats.org/drawingml/2006/picture">
                <pic:pic>
                  <pic:nvPicPr>
                    <pic:cNvPr descr="median of two sorted arrays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00" w:line="292.17359999999996" w:lineRule="auto"/>
        <w:contextualSpacing w:val="0"/>
      </w:pPr>
      <w:bookmarkStart w:colFirst="0" w:colLast="0" w:name="_7ww5b46afwy0" w:id="1"/>
      <w:bookmarkEnd w:id="1"/>
      <w:r w:rsidDel="00000000" w:rsidR="00000000" w:rsidRPr="00000000">
        <w:rPr>
          <w:rFonts w:ascii="Georgia" w:cs="Georgia" w:eastAsia="Georgia" w:hAnsi="Georgia"/>
          <w:color w:val="1a1a1a"/>
          <w:sz w:val="26"/>
          <w:szCs w:val="26"/>
          <w:highlight w:val="white"/>
          <w:rtl w:val="0"/>
        </w:rPr>
        <w:t xml:space="preserve">Median of two sorted array algorithm</w:t>
      </w:r>
    </w:p>
    <w:p w:rsidR="00000000" w:rsidDel="00000000" w:rsidP="00000000" w:rsidRDefault="00000000" w:rsidRPr="00000000">
      <w:pPr>
        <w:spacing w:after="180" w:line="31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a1a1a"/>
          <w:sz w:val="24"/>
          <w:szCs w:val="24"/>
          <w:shd w:fill="dcece5" w:val="clear"/>
          <w:rtl w:val="0"/>
        </w:rPr>
        <w:t xml:space="preserve">1. If length of both arrays is 1, take average and return the value.</w:t>
        <w:br w:type="textWrapping"/>
        <w:t xml:space="preserve">2. If length of both arrays is 2, then return following value  (max(array1[0], array2[0]) + min(array1[1], array2[1]) )/2</w:t>
        <w:br w:type="textWrapping"/>
        <w:t xml:space="preserve">3. If length is greater than 2, follow steps below</w:t>
        <w:br w:type="textWrapping"/>
        <w:t xml:space="preserve">  3.a Find median of array A and array B individually. Let them be M1 and M2 </w:t>
        <w:br w:type="textWrapping"/>
        <w:t xml:space="preserve">  3.b If M1 == M2 return M1 </w:t>
        <w:br w:type="textWrapping"/>
        <w:t xml:space="preserve">  3.c If M1 &lt; M2, follow step 1 onwards with array A[mid...N] and array  B[0, mid-1] </w:t>
        <w:br w:type="textWrapping"/>
        <w:t xml:space="preserve">  3.d If M2 &lt; M1, follow step 1 onwards with array B[mid...N] and array B[0, mid-1]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600" w:line="264" w:lineRule="auto"/>
        <w:contextualSpacing w:val="0"/>
      </w:pPr>
      <w:bookmarkStart w:colFirst="0" w:colLast="0" w:name="_33e732hkstej" w:id="2"/>
      <w:bookmarkEnd w:id="2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white"/>
          <w:rtl w:val="0"/>
        </w:rPr>
        <w:t xml:space="preserve">1. Sort an Array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sort an Array, use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Arrays.sort()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fruits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"Pineapple"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"Orange"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 xml:space="preserve">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temp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 xml:space="preserve">System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"fruits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 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 1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Apple</w:t>
        <w:br w:type="textWrapping"/>
        <w:t xml:space="preserve">fruits 2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Banana</w:t>
        <w:br w:type="textWrapping"/>
        <w:t xml:space="preserve">fruits 3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Orange</w:t>
        <w:br w:type="textWrapping"/>
        <w:t xml:space="preserve">fruits 4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Pineapple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600" w:line="264" w:lineRule="auto"/>
        <w:contextualSpacing w:val="0"/>
      </w:pPr>
      <w:bookmarkStart w:colFirst="0" w:colLast="0" w:name="_pw2py4bc6le0" w:id="3"/>
      <w:bookmarkEnd w:id="3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white"/>
          <w:rtl w:val="0"/>
        </w:rPr>
        <w:t xml:space="preserve">2. Sort an ArrayList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sort an ArrayList, use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Collections.sort()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fruits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ArrayList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"Pineapple"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"Orange"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temp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 xml:space="preserve">System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"fruits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 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 1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Apple</w:t>
        <w:br w:type="textWrapping"/>
        <w:t xml:space="preserve">fruits 2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Banana</w:t>
        <w:br w:type="textWrapping"/>
        <w:t xml:space="preserve">fruits 3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Orange</w:t>
        <w:br w:type="textWrapping"/>
        <w:t xml:space="preserve">fruits 4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Pineapple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600" w:line="264" w:lineRule="auto"/>
        <w:contextualSpacing w:val="0"/>
      </w:pPr>
      <w:bookmarkStart w:colFirst="0" w:colLast="0" w:name="_2v35qdmkunpr" w:id="4"/>
      <w:bookmarkEnd w:id="4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white"/>
          <w:rtl w:val="0"/>
        </w:rPr>
        <w:t xml:space="preserve">Sort an Object with Comparable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How about a Java Object? Let create a Fruit class: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fruitName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fruitDesc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setFruitName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fruitName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setFruitDesc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fruitDesc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setQuantity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sort it, you may think of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Arrays.sort()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again, see below example :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mkyong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SortFruitObject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args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[]){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  <w:t xml:space="preserve">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fruits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  <w:t xml:space="preserve">Fruit pineappale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"Pineapple"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"Pineapple description"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  <w:t xml:space="preserve">Fruit apple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"Apple description"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  <w:t xml:space="preserve">Fruit orange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"Orange"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"Orange description"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  <w:t xml:space="preserve">Fruit banana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"Banana description"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pineappale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apple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banana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  <w:t xml:space="preserve">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7f7f9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 temp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  <w:t xml:space="preserve">   System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"fruits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 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", Quantity 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Nice try, but, what you expect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Arrays.sort()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will do? You didn’t even mention what to sort in the Fruit class. So, it will hits the following error :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Exception in thread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7f7f9" w:val="clear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ClassCastException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 xml:space="preserve">com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mkyong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 cannot be cast to java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Comparable</w:t>
        <w:br w:type="textWrapping"/>
        <w:tab/>
        <w:t xml:space="preserve">at java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mergeSort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Unknown Source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 xml:space="preserve">at java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Unknown Source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sort an Object by its property, you have to make the Object implement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Comparable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interface and override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compareTo()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method. Lets see the new Fruit class again.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Comparable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fruitName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fruitDesc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setFruitName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fruitName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setFruitDesc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fruitDesc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setQuantity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compareTo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 compareFruit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compareQuantity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compareFruit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7f7f9" w:val="clear"/>
          <w:rtl w:val="0"/>
        </w:rPr>
        <w:t xml:space="preserve">//ascending 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compareQuantity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7f7f9" w:val="clear"/>
          <w:rtl w:val="0"/>
        </w:rPr>
        <w:t xml:space="preserve">//descending 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7f7f9" w:val="clear"/>
          <w:rtl w:val="0"/>
        </w:rPr>
        <w:t xml:space="preserve">//return compareQuantity - this.quantity;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new Fruit class implemented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Comparable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interface, and overrided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compareTo()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to compare its quantity property in ascending order.</w:t>
      </w:r>
    </w:p>
    <w:p w:rsidR="00000000" w:rsidDel="00000000" w:rsidP="00000000" w:rsidRDefault="00000000" w:rsidRPr="00000000">
      <w:pPr>
        <w:spacing w:after="300" w:before="300" w:lineRule="auto"/>
        <w:contextualSpacing w:val="0"/>
      </w:pPr>
      <w:r w:rsidDel="00000000" w:rsidR="00000000" w:rsidRPr="00000000">
        <w:rPr>
          <w:color w:val="333333"/>
          <w:sz w:val="24"/>
          <w:szCs w:val="24"/>
          <w:shd w:fill="e6e6fc" w:val="clear"/>
          <w:rtl w:val="0"/>
        </w:rPr>
        <w:t xml:space="preserve">The </w:t>
      </w:r>
      <w:r w:rsidDel="00000000" w:rsidR="00000000" w:rsidRPr="00000000">
        <w:rPr>
          <w:b w:val="1"/>
          <w:color w:val="333333"/>
          <w:sz w:val="24"/>
          <w:szCs w:val="24"/>
          <w:shd w:fill="e6e6fc" w:val="clear"/>
          <w:rtl w:val="0"/>
        </w:rPr>
        <w:t xml:space="preserve">compareTo()</w:t>
      </w:r>
      <w:r w:rsidDel="00000000" w:rsidR="00000000" w:rsidRPr="00000000">
        <w:rPr>
          <w:color w:val="333333"/>
          <w:sz w:val="24"/>
          <w:szCs w:val="24"/>
          <w:shd w:fill="e6e6fc" w:val="clear"/>
          <w:rtl w:val="0"/>
        </w:rPr>
        <w:t xml:space="preserve"> method is hard to explain, in integer sorting, just remember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60" w:before="30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shd w:fill="e6e6fc" w:val="clear"/>
          <w:rtl w:val="0"/>
        </w:rPr>
        <w:t xml:space="preserve">this.quantity – compareQuantity is ascending order.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60" w:before="30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shd w:fill="e6e6fc" w:val="clear"/>
          <w:rtl w:val="0"/>
        </w:rPr>
        <w:t xml:space="preserve">compareQuantity – this.quantity is descending order.</w:t>
      </w:r>
    </w:p>
    <w:p w:rsidR="00000000" w:rsidDel="00000000" w:rsidP="00000000" w:rsidRDefault="00000000" w:rsidRPr="00000000">
      <w:pPr>
        <w:spacing w:after="460" w:before="300" w:lineRule="auto"/>
        <w:contextualSpacing w:val="0"/>
      </w:pPr>
      <w:r w:rsidDel="00000000" w:rsidR="00000000" w:rsidRPr="00000000">
        <w:rPr>
          <w:color w:val="333333"/>
          <w:sz w:val="24"/>
          <w:szCs w:val="24"/>
          <w:shd w:fill="e6e6fc" w:val="clear"/>
          <w:rtl w:val="0"/>
        </w:rPr>
        <w:t xml:space="preserve">To understand more about compareTo() method, read this </w:t>
      </w:r>
      <w:hyperlink r:id="rId6">
        <w:r w:rsidDel="00000000" w:rsidR="00000000" w:rsidRPr="00000000">
          <w:rPr>
            <w:color w:val="337ab7"/>
            <w:sz w:val="24"/>
            <w:szCs w:val="24"/>
            <w:shd w:fill="e6e6fc" w:val="clear"/>
            <w:rtl w:val="0"/>
          </w:rPr>
          <w:t xml:space="preserve">Comparable documentation</w:t>
        </w:r>
      </w:hyperlink>
      <w:r w:rsidDel="00000000" w:rsidR="00000000" w:rsidRPr="00000000">
        <w:rPr>
          <w:color w:val="333333"/>
          <w:sz w:val="24"/>
          <w:szCs w:val="24"/>
          <w:shd w:fill="e6e6fc" w:val="clear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Run it again, now the Fruits array is sort by its quantity in ascending order.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 1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Pineapple,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70</w:t>
        <w:br w:type="textWrapping"/>
        <w:t xml:space="preserve">fruits 2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Orange,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80</w:t>
        <w:br w:type="textWrapping"/>
        <w:t xml:space="preserve">fruits 3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Banana,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90</w:t>
        <w:br w:type="textWrapping"/>
        <w:t xml:space="preserve">fruits 4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Apple,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100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600" w:line="264" w:lineRule="auto"/>
        <w:contextualSpacing w:val="0"/>
      </w:pPr>
      <w:bookmarkStart w:colFirst="0" w:colLast="0" w:name="_ei172vfjxstb" w:id="5"/>
      <w:bookmarkEnd w:id="5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white"/>
          <w:rtl w:val="0"/>
        </w:rPr>
        <w:t xml:space="preserve">Sort an Object with Comparator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How about sorting with Fruit’s “fruitName” or “Quantity”? The Comparable interface is only allow to sort a single property. To sort with multiple properties, you need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Comparator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See the new updated Fruit class again :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Comparator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Comparable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fruitName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fruitDesc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setFruitName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fruitName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setFruitDesc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String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fruitDesc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fruitDesc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setQuantity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compareTo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 compareFruit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compareQuantity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compareFruit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7f7f9" w:val="clear"/>
          <w:rtl w:val="0"/>
        </w:rPr>
        <w:t xml:space="preserve">//ascending 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quantity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compareQuantity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7f7f9" w:val="clear"/>
          <w:rtl w:val="0"/>
        </w:rPr>
        <w:t xml:space="preserve">//descending 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7f7f9" w:val="clear"/>
          <w:rtl w:val="0"/>
        </w:rPr>
        <w:t xml:space="preserve">//return compareQuantity - this.quantity;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Comparator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FruitNameComparator</w:t>
        <w:br w:type="textWrapping"/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Comparator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 fruit1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 fruit2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 xml:space="preserve">      String fruitName1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fruit1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 xml:space="preserve">      String fruitName2 </w:t>
      </w:r>
      <w:r w:rsidDel="00000000" w:rsidR="00000000" w:rsidRPr="00000000">
        <w:rPr>
          <w:rFonts w:ascii="Consolas" w:cs="Consolas" w:eastAsia="Consolas" w:hAnsi="Consolas"/>
          <w:color w:val="a67f59"/>
          <w:sz w:val="20"/>
          <w:szCs w:val="20"/>
          <w:shd w:fill="f7f7f9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fruit2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getFruitName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7f7f9" w:val="clear"/>
          <w:rtl w:val="0"/>
        </w:rPr>
        <w:t xml:space="preserve">//ascending 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fruitName1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compareTo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fruitName2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7f7f9" w:val="clear"/>
          <w:rtl w:val="0"/>
        </w:rPr>
        <w:t xml:space="preserve">//descending 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7f7f9" w:val="clear"/>
          <w:rtl w:val="0"/>
        </w:rPr>
        <w:t xml:space="preserve">//return fruitName2.compareTo(fruitName1);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Fruit class contains a static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FruitNameComparator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to compare the “fruitName”. Now the Fruit object is able to sort with either “quantity” or “fruitName” property. Run it again.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1. Sort Fruit array based on its “fruitName” property in ascending order.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FruitNameComparator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 1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Apple,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100</w:t>
        <w:br w:type="textWrapping"/>
        <w:t xml:space="preserve">fruits 2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Banana,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90</w:t>
        <w:br w:type="textWrapping"/>
        <w:t xml:space="preserve">fruits 3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Orange,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80</w:t>
        <w:br w:type="textWrapping"/>
        <w:t xml:space="preserve">fruits 4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Pineapple,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2. Sort Fruit array based on its “quantity” property in ascending order.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 1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Pineapple,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70</w:t>
        <w:br w:type="textWrapping"/>
        <w:t xml:space="preserve">fruits 2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Orange,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80</w:t>
        <w:br w:type="textWrapping"/>
        <w:t xml:space="preserve">fruits 3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Banana,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90</w:t>
        <w:br w:type="textWrapping"/>
        <w:t xml:space="preserve">fruits 4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Apple, Quantity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7f7f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100</w:t>
      </w:r>
    </w:p>
    <w:p w:rsidR="00000000" w:rsidDel="00000000" w:rsidP="00000000" w:rsidRDefault="00000000" w:rsidRPr="00000000">
      <w:pPr>
        <w:spacing w:after="300" w:before="300" w:lineRule="auto"/>
        <w:contextualSpacing w:val="0"/>
      </w:pPr>
      <w:r w:rsidDel="00000000" w:rsidR="00000000" w:rsidRPr="00000000">
        <w:rPr>
          <w:color w:val="333333"/>
          <w:sz w:val="24"/>
          <w:szCs w:val="24"/>
          <w:shd w:fill="e6e6fc" w:val="clear"/>
          <w:rtl w:val="0"/>
        </w:rPr>
        <w:t xml:space="preserve">The </w:t>
      </w:r>
      <w:r w:rsidDel="00000000" w:rsidR="00000000" w:rsidRPr="00000000">
        <w:rPr>
          <w:b w:val="1"/>
          <w:color w:val="333333"/>
          <w:sz w:val="24"/>
          <w:szCs w:val="24"/>
          <w:shd w:fill="e6e6fc" w:val="clear"/>
          <w:rtl w:val="0"/>
        </w:rPr>
        <w:t xml:space="preserve">java.lang.Comparable</w:t>
      </w:r>
      <w:r w:rsidDel="00000000" w:rsidR="00000000" w:rsidRPr="00000000">
        <w:rPr>
          <w:color w:val="333333"/>
          <w:sz w:val="24"/>
          <w:szCs w:val="24"/>
          <w:shd w:fill="e6e6fc" w:val="clear"/>
          <w:rtl w:val="0"/>
        </w:rPr>
        <w:t xml:space="preserve"> and </w:t>
      </w:r>
      <w:r w:rsidDel="00000000" w:rsidR="00000000" w:rsidRPr="00000000">
        <w:rPr>
          <w:b w:val="1"/>
          <w:color w:val="333333"/>
          <w:sz w:val="24"/>
          <w:szCs w:val="24"/>
          <w:shd w:fill="e6e6fc" w:val="clear"/>
          <w:rtl w:val="0"/>
        </w:rPr>
        <w:t xml:space="preserve">java.util.Comparator</w:t>
      </w:r>
      <w:r w:rsidDel="00000000" w:rsidR="00000000" w:rsidRPr="00000000">
        <w:rPr>
          <w:color w:val="333333"/>
          <w:sz w:val="24"/>
          <w:szCs w:val="24"/>
          <w:shd w:fill="e6e6fc" w:val="clear"/>
          <w:rtl w:val="0"/>
        </w:rPr>
        <w:t xml:space="preserve"> are powerful but take time to understand and make use of it, may be it’s due to the lacking of detail example.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600" w:line="264" w:lineRule="auto"/>
        <w:contextualSpacing w:val="0"/>
      </w:pPr>
      <w:bookmarkStart w:colFirst="0" w:colLast="0" w:name="_573dji4jmmui" w:id="6"/>
      <w:bookmarkEnd w:id="6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white"/>
          <w:rtl w:val="0"/>
        </w:rPr>
        <w:t xml:space="preserve">My thoughts…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 future, Arrays class should provides more generic and handy method –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Arrays.sort(Object, String, flag)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sort a object array by its “fruitName” in ascending order.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fruitName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ASCENDING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sort a object array by its “quantity” in ascending order.</w:t>
      </w:r>
    </w:p>
    <w:p w:rsidR="00000000" w:rsidDel="00000000" w:rsidP="00000000" w:rsidRDefault="00000000" w:rsidRPr="00000000">
      <w:pPr>
        <w:spacing w:after="30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7f7f9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quantity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 Arrays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7f7f9" w:val="clear"/>
          <w:rtl w:val="0"/>
        </w:rPr>
        <w:t xml:space="preserve">DESCENDING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7f7f9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  <w:shd w:fill="e6e6fc" w:val="clear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java.sun.com/j2se/1.4.2/docs/api/java/lang/Comparable.html" TargetMode="External"/></Relationships>
</file>