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D4C79" w14:textId="77777777" w:rsidR="00CB604D" w:rsidRDefault="00CB604D" w:rsidP="00AE776C">
      <w:pPr>
        <w:pStyle w:val="Titre1"/>
      </w:pPr>
    </w:p>
    <w:p w14:paraId="39553744" w14:textId="230C51DC" w:rsidR="00733450" w:rsidRDefault="00455BDE" w:rsidP="00AE776C">
      <w:pPr>
        <w:pStyle w:val="Titre1"/>
      </w:pPr>
      <w:r>
        <w:t>h</w:t>
      </w:r>
      <w:r w:rsidR="00AE776C">
        <w:t>TP12 Supermarché</w:t>
      </w:r>
    </w:p>
    <w:p w14:paraId="5E44B508" w14:textId="0CE1E739" w:rsidR="00AE776C" w:rsidRDefault="00AE776C" w:rsidP="00AE776C"/>
    <w:p w14:paraId="51703E16" w14:textId="27BC93CA" w:rsidR="00AE776C" w:rsidRDefault="00AE776C" w:rsidP="00AE776C">
      <w:pPr>
        <w:pStyle w:val="Titre2"/>
      </w:pPr>
      <w:r>
        <w:t>Fonctionnalités :</w:t>
      </w:r>
    </w:p>
    <w:p w14:paraId="087E66FB" w14:textId="77777777" w:rsidR="00AE776C" w:rsidRPr="00AE776C" w:rsidRDefault="00AE776C" w:rsidP="00AE776C"/>
    <w:p w14:paraId="7C6F9F70" w14:textId="4DF4BA91" w:rsidR="00AE776C" w:rsidRDefault="00AE776C" w:rsidP="00AE776C">
      <w:pPr>
        <w:pStyle w:val="Paragraphedeliste"/>
        <w:numPr>
          <w:ilvl w:val="0"/>
          <w:numId w:val="1"/>
        </w:numPr>
      </w:pPr>
      <w:r>
        <w:t>(au lancement de l’application) Fenêtre de connexion avec trois possibilités, employé ; client ; directeur</w:t>
      </w:r>
    </w:p>
    <w:p w14:paraId="40A62A30" w14:textId="213F9E02" w:rsidR="00AE776C" w:rsidRDefault="00AE776C" w:rsidP="00AE776C">
      <w:pPr>
        <w:pStyle w:val="Paragraphedeliste"/>
        <w:numPr>
          <w:ilvl w:val="0"/>
          <w:numId w:val="1"/>
        </w:numPr>
      </w:pPr>
      <w:r>
        <w:t xml:space="preserve">(une fois connecté) Fermeture de la </w:t>
      </w:r>
      <w:r w:rsidR="0091224A">
        <w:t>fenêtre</w:t>
      </w:r>
      <w:r>
        <w:t xml:space="preserve"> de connexion, affichage de la </w:t>
      </w:r>
      <w:r w:rsidR="0091224A">
        <w:t>fenêtre</w:t>
      </w:r>
      <w:r>
        <w:t xml:space="preserve"> principale</w:t>
      </w:r>
    </w:p>
    <w:p w14:paraId="2E127462" w14:textId="080377AC" w:rsidR="00AE776C" w:rsidRDefault="00AE776C" w:rsidP="00AE776C">
      <w:pPr>
        <w:pStyle w:val="Paragraphedeliste"/>
        <w:numPr>
          <w:ilvl w:val="0"/>
          <w:numId w:val="1"/>
        </w:numPr>
      </w:pPr>
      <w:r>
        <w:t>Choix entre un ou plusieurs menus selon la session ouverte au premier point</w:t>
      </w:r>
      <w:r w:rsidR="0091224A">
        <w:t xml:space="preserve"> (possibilité de passer d’une fonctionnalité à une autre)</w:t>
      </w:r>
    </w:p>
    <w:p w14:paraId="30077833" w14:textId="7406B7E0" w:rsidR="00AE776C" w:rsidRDefault="0091224A" w:rsidP="00AE776C">
      <w:pPr>
        <w:pStyle w:val="Paragraphedeliste"/>
        <w:numPr>
          <w:ilvl w:val="0"/>
          <w:numId w:val="1"/>
        </w:numPr>
      </w:pPr>
      <w:r>
        <w:t>Si connecté en tant que « employé » alors les possibilités sont les suivantes :</w:t>
      </w:r>
    </w:p>
    <w:p w14:paraId="40C8F307" w14:textId="5B52E01A" w:rsidR="0091224A" w:rsidRDefault="0091224A" w:rsidP="0091224A">
      <w:pPr>
        <w:pStyle w:val="Paragraphedeliste"/>
        <w:numPr>
          <w:ilvl w:val="1"/>
          <w:numId w:val="1"/>
        </w:numPr>
      </w:pPr>
      <w:r>
        <w:t>Ajouter un article</w:t>
      </w:r>
    </w:p>
    <w:p w14:paraId="156C2894" w14:textId="25090CCF" w:rsidR="0091224A" w:rsidRDefault="0091224A" w:rsidP="0091224A">
      <w:pPr>
        <w:pStyle w:val="Paragraphedeliste"/>
        <w:numPr>
          <w:ilvl w:val="1"/>
          <w:numId w:val="1"/>
        </w:numPr>
      </w:pPr>
      <w:r>
        <w:t>Supprimer un article</w:t>
      </w:r>
    </w:p>
    <w:p w14:paraId="2D670D59" w14:textId="01A81E58" w:rsidR="0091224A" w:rsidRDefault="0091224A" w:rsidP="0091224A">
      <w:pPr>
        <w:pStyle w:val="Paragraphedeliste"/>
        <w:numPr>
          <w:ilvl w:val="0"/>
          <w:numId w:val="1"/>
        </w:numPr>
      </w:pPr>
      <w:r>
        <w:t>Si connecté en tant que « client » alors les possibilités sont les suivantes :</w:t>
      </w:r>
    </w:p>
    <w:p w14:paraId="29A0BBBC" w14:textId="7E65DD35" w:rsidR="0091224A" w:rsidRDefault="0091224A" w:rsidP="0091224A">
      <w:pPr>
        <w:pStyle w:val="Paragraphedeliste"/>
        <w:numPr>
          <w:ilvl w:val="1"/>
          <w:numId w:val="1"/>
        </w:numPr>
      </w:pPr>
      <w:r>
        <w:t>Consultation de la liste des produits (consultation de la BDD)</w:t>
      </w:r>
    </w:p>
    <w:p w14:paraId="24E43523" w14:textId="30C90D0F" w:rsidR="0091224A" w:rsidRDefault="0091224A" w:rsidP="0091224A">
      <w:pPr>
        <w:pStyle w:val="Paragraphedeliste"/>
        <w:numPr>
          <w:ilvl w:val="0"/>
          <w:numId w:val="1"/>
        </w:numPr>
      </w:pPr>
      <w:r>
        <w:t>Si connecté en tant que « directeur » alors les possibilités sont les suivantes :</w:t>
      </w:r>
    </w:p>
    <w:p w14:paraId="673D2070" w14:textId="7E2B3743" w:rsidR="0091224A" w:rsidRDefault="0091224A" w:rsidP="0091224A">
      <w:pPr>
        <w:pStyle w:val="Paragraphedeliste"/>
        <w:numPr>
          <w:ilvl w:val="1"/>
          <w:numId w:val="1"/>
        </w:numPr>
      </w:pPr>
      <w:r>
        <w:t>Ajouter un article</w:t>
      </w:r>
    </w:p>
    <w:p w14:paraId="5AF3EFE3" w14:textId="748E63E0" w:rsidR="0091224A" w:rsidRDefault="0091224A" w:rsidP="0091224A">
      <w:pPr>
        <w:pStyle w:val="Paragraphedeliste"/>
        <w:numPr>
          <w:ilvl w:val="1"/>
          <w:numId w:val="1"/>
        </w:numPr>
      </w:pPr>
      <w:r>
        <w:t>Supprimer un article</w:t>
      </w:r>
    </w:p>
    <w:p w14:paraId="159A7B05" w14:textId="7E979428" w:rsidR="0091224A" w:rsidRDefault="0091224A" w:rsidP="0091224A">
      <w:pPr>
        <w:pStyle w:val="Paragraphedeliste"/>
        <w:numPr>
          <w:ilvl w:val="1"/>
          <w:numId w:val="1"/>
        </w:numPr>
      </w:pPr>
      <w:r>
        <w:t>Consultation de la liste des produits (consultation de la BDD) + Modification de la liste/BDD directement via la même page</w:t>
      </w:r>
    </w:p>
    <w:p w14:paraId="181BCB34" w14:textId="77777777" w:rsidR="00895618" w:rsidRDefault="00895618" w:rsidP="00895618">
      <w:pPr>
        <w:pStyle w:val="Paragraphedeliste"/>
        <w:ind w:left="1440"/>
      </w:pPr>
    </w:p>
    <w:p w14:paraId="1B6A9A0B" w14:textId="7D4F495A" w:rsidR="00895618" w:rsidRDefault="00895618" w:rsidP="00895618">
      <w:pPr>
        <w:pStyle w:val="Titre3"/>
      </w:pPr>
      <w:r>
        <w:t>Autre</w:t>
      </w:r>
    </w:p>
    <w:p w14:paraId="65BDFC20" w14:textId="447E5056" w:rsidR="00895618" w:rsidRDefault="00895618" w:rsidP="00895618"/>
    <w:p w14:paraId="3CDCBE9F" w14:textId="2C01E3CD" w:rsidR="00895618" w:rsidRDefault="00895618" w:rsidP="00895618">
      <w:pPr>
        <w:pStyle w:val="Paragraphedeliste"/>
        <w:numPr>
          <w:ilvl w:val="0"/>
          <w:numId w:val="2"/>
        </w:numPr>
      </w:pPr>
      <w:r>
        <w:t>Changement du titre de l’application selon le type de session ouverte</w:t>
      </w:r>
    </w:p>
    <w:p w14:paraId="5F8CFDC5" w14:textId="31B832DA" w:rsidR="00895618" w:rsidRDefault="00895618" w:rsidP="00895618">
      <w:pPr>
        <w:pStyle w:val="Paragraphedeliste"/>
        <w:numPr>
          <w:ilvl w:val="0"/>
          <w:numId w:val="2"/>
        </w:numPr>
      </w:pPr>
      <w:r>
        <w:t>Affichage en bas à droite du type de session ouverte</w:t>
      </w:r>
    </w:p>
    <w:p w14:paraId="0283B5C8" w14:textId="77777777" w:rsidR="00895618" w:rsidRPr="00895618" w:rsidRDefault="00895618" w:rsidP="00895618">
      <w:pPr>
        <w:pStyle w:val="Paragraphedeliste"/>
        <w:numPr>
          <w:ilvl w:val="0"/>
          <w:numId w:val="2"/>
        </w:numPr>
      </w:pPr>
    </w:p>
    <w:sectPr w:rsidR="00895618" w:rsidRPr="008956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F8D"/>
    <w:multiLevelType w:val="hybridMultilevel"/>
    <w:tmpl w:val="9EA003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E1ADE"/>
    <w:multiLevelType w:val="hybridMultilevel"/>
    <w:tmpl w:val="DE761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952115">
    <w:abstractNumId w:val="1"/>
  </w:num>
  <w:num w:numId="2" w16cid:durableId="243027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6C"/>
    <w:rsid w:val="00153ADD"/>
    <w:rsid w:val="00455BDE"/>
    <w:rsid w:val="00733450"/>
    <w:rsid w:val="0076480E"/>
    <w:rsid w:val="00895618"/>
    <w:rsid w:val="0091224A"/>
    <w:rsid w:val="00A33773"/>
    <w:rsid w:val="00A572F6"/>
    <w:rsid w:val="00AE776C"/>
    <w:rsid w:val="00CB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5C3D7"/>
  <w15:chartTrackingRefBased/>
  <w15:docId w15:val="{ADBEDECB-4E2B-43BC-8F30-EC2A80F92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7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7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956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7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E776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E77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956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CRAHE</dc:creator>
  <cp:keywords/>
  <dc:description/>
  <cp:lastModifiedBy>Arthur CRAHE</cp:lastModifiedBy>
  <cp:revision>3</cp:revision>
  <dcterms:created xsi:type="dcterms:W3CDTF">2022-04-14T20:09:00Z</dcterms:created>
  <dcterms:modified xsi:type="dcterms:W3CDTF">2022-04-15T12:30:00Z</dcterms:modified>
</cp:coreProperties>
</file>