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D71B" w14:textId="2C749FD1" w:rsidR="00B5001A" w:rsidRDefault="001A5B05">
      <w:pPr>
        <w:rPr>
          <w:b/>
          <w:bCs/>
          <w:i/>
          <w:iCs/>
          <w:sz w:val="28"/>
          <w:szCs w:val="28"/>
        </w:rPr>
      </w:pPr>
      <w:r>
        <w:rPr>
          <w:b/>
          <w:bCs/>
          <w:i/>
          <w:iCs/>
          <w:sz w:val="28"/>
          <w:szCs w:val="28"/>
        </w:rPr>
        <w:t>A</w:t>
      </w:r>
      <w:r w:rsidRPr="001A5B05">
        <w:rPr>
          <w:b/>
          <w:bCs/>
          <w:i/>
          <w:iCs/>
          <w:sz w:val="28"/>
          <w:szCs w:val="28"/>
        </w:rPr>
        <w:t>bstract</w:t>
      </w:r>
    </w:p>
    <w:p w14:paraId="1123DD76" w14:textId="7F2EC02C" w:rsidR="001A5B05" w:rsidRDefault="001A5B05">
      <w:r>
        <w:t xml:space="preserve">This paper presents a detailed implementation of </w:t>
      </w:r>
      <w:proofErr w:type="spellStart"/>
      <w:r>
        <w:t>Goertzel</w:t>
      </w:r>
      <w:proofErr w:type="spellEnd"/>
      <w:r>
        <w:t xml:space="preserve"> algorithm in C language for embedded system. </w:t>
      </w:r>
      <w:proofErr w:type="spellStart"/>
      <w:r>
        <w:t>Goertzel</w:t>
      </w:r>
      <w:proofErr w:type="spellEnd"/>
      <w:r>
        <w:t xml:space="preserve"> algorithm is a signal processing technique used in target frequency detection. This implementation is designed for dual-tone multi-frequency (DTMF) signal detection and audio generation. </w:t>
      </w:r>
      <w:r w:rsidR="00A50AC7">
        <w:t xml:space="preserve">The algorithm is based on the mathematics methodology: </w:t>
      </w:r>
      <w:r w:rsidR="00165C68">
        <w:t>Fast</w:t>
      </w:r>
      <w:r w:rsidR="00A50AC7">
        <w:t xml:space="preserve"> Fourier transform (</w:t>
      </w:r>
      <w:r w:rsidR="00165C68">
        <w:t>F</w:t>
      </w:r>
      <w:r w:rsidR="00A50AC7">
        <w:t>FT) and specific modules: Infinite Impulse Response (IIR) filter and Finite Impulse Response (FIR) filter. The code is tested and implemented on an embedded platform</w:t>
      </w:r>
      <w:r w:rsidR="00200391">
        <w:t xml:space="preserve">, and the </w:t>
      </w:r>
      <w:r w:rsidR="00A251E8">
        <w:t>results demonstrate</w:t>
      </w:r>
      <w:r w:rsidR="00200391">
        <w:t xml:space="preserve"> </w:t>
      </w:r>
      <w:r w:rsidR="00A251E8">
        <w:t>a</w:t>
      </w:r>
      <w:r w:rsidR="0004730B">
        <w:t xml:space="preserve"> proposed system provides an accurate and reliable method for processing DTMF signals, finding the specific frequencies required in the decoding file.</w:t>
      </w:r>
    </w:p>
    <w:p w14:paraId="084E1FC3" w14:textId="77777777" w:rsidR="001A5B05" w:rsidRDefault="001A5B05"/>
    <w:p w14:paraId="0A3671B9" w14:textId="09B996CD" w:rsidR="001A5B05" w:rsidRPr="00192C2C" w:rsidRDefault="001A5B05">
      <w:pPr>
        <w:rPr>
          <w:strike/>
        </w:rPr>
      </w:pPr>
      <w:r w:rsidRPr="00192C2C">
        <w:rPr>
          <w:strike/>
        </w:rPr>
        <w:t>Zver:</w:t>
      </w:r>
    </w:p>
    <w:p w14:paraId="7C85F1B4" w14:textId="7ECB75E6" w:rsidR="001A5B05" w:rsidRPr="00192C2C" w:rsidRDefault="001A5B05">
      <w:pPr>
        <w:rPr>
          <w:strike/>
        </w:rPr>
      </w:pPr>
      <w:r w:rsidRPr="00192C2C">
        <w:rPr>
          <w:strike/>
        </w:rPr>
        <w:t xml:space="preserve">This report presents </w:t>
      </w:r>
      <w:proofErr w:type="spellStart"/>
      <w:r w:rsidRPr="00192C2C">
        <w:rPr>
          <w:strike/>
        </w:rPr>
        <w:t>Goertzel</w:t>
      </w:r>
      <w:proofErr w:type="spellEnd"/>
      <w:r w:rsidRPr="00192C2C">
        <w:rPr>
          <w:strike/>
        </w:rPr>
        <w:t xml:space="preserve"> algorithm for dual-tone multi-frequency (DTMF) signal detection and generation. The </w:t>
      </w:r>
      <w:proofErr w:type="spellStart"/>
      <w:r w:rsidRPr="00192C2C">
        <w:rPr>
          <w:strike/>
        </w:rPr>
        <w:t>Goertzel</w:t>
      </w:r>
      <w:proofErr w:type="spellEnd"/>
      <w:r w:rsidRPr="00192C2C">
        <w:rPr>
          <w:strike/>
        </w:rPr>
        <w:t xml:space="preserve"> signal processing technique is used in c language and implemented to detect the target frequency in the signal. The results show that the proposed system provides an accurate and reliable method for processing DTMF signals, finding the specific frequencies required in the data bin decoding file.</w:t>
      </w:r>
    </w:p>
    <w:p w14:paraId="437FFA18" w14:textId="16B087E4" w:rsidR="001A5B05" w:rsidRDefault="001A5B05" w:rsidP="001A5B05">
      <w:pPr>
        <w:rPr>
          <w:b/>
          <w:bCs/>
          <w:i/>
          <w:iCs/>
          <w:sz w:val="28"/>
          <w:szCs w:val="28"/>
        </w:rPr>
      </w:pPr>
      <w:r>
        <w:rPr>
          <w:b/>
          <w:bCs/>
          <w:i/>
          <w:iCs/>
          <w:sz w:val="28"/>
          <w:szCs w:val="28"/>
        </w:rPr>
        <w:t>The introduction</w:t>
      </w:r>
    </w:p>
    <w:p w14:paraId="49042C05" w14:textId="4171C6CF" w:rsidR="001A5B05" w:rsidRDefault="008777EB" w:rsidP="001A5B05">
      <w:r>
        <w:t>(</w:t>
      </w:r>
      <w:r w:rsidR="00A251E8">
        <w:t>Background, application, motivation</w:t>
      </w:r>
      <w:r>
        <w:t>)</w:t>
      </w:r>
    </w:p>
    <w:p w14:paraId="73B5B7A8" w14:textId="711D5775" w:rsidR="00A251E8" w:rsidRPr="0004730B" w:rsidRDefault="00A251E8" w:rsidP="001A5B05">
      <w:r>
        <w:t xml:space="preserve">The </w:t>
      </w:r>
      <w:proofErr w:type="spellStart"/>
      <w:r>
        <w:t>Goertzel</w:t>
      </w:r>
      <w:proofErr w:type="spellEnd"/>
      <w:r>
        <w:t xml:space="preserve"> algorithm is a signal processing technique to detect specific frequencies in a signal. It is widely used in various applications, including </w:t>
      </w:r>
      <w:r w:rsidR="00192C2C">
        <w:t>dual-tone multi-frequency (</w:t>
      </w:r>
      <w:r>
        <w:t>DTMF</w:t>
      </w:r>
      <w:r w:rsidR="00192C2C">
        <w:t>)</w:t>
      </w:r>
      <w:r>
        <w:t xml:space="preserve"> signal detection, which is predominately applied for push-button digital telephone sets.</w:t>
      </w:r>
      <w:r w:rsidR="00192C2C">
        <w:t xml:space="preserve"> Our implementation focuses on DTMF signal detection and audio generation, which is </w:t>
      </w:r>
      <w:r w:rsidR="004F57A8">
        <w:t>critical</w:t>
      </w:r>
      <w:r w:rsidR="00192C2C">
        <w:t xml:space="preserve"> for</w:t>
      </w:r>
      <w:r w:rsidR="004F57A8">
        <w:t xml:space="preserve"> telecommunications</w:t>
      </w:r>
      <w:r w:rsidR="00192C2C">
        <w:t>.</w:t>
      </w:r>
      <w:r>
        <w:t xml:space="preserve"> In this paper, </w:t>
      </w:r>
      <w:r w:rsidR="004F57A8">
        <w:t>we pre</w:t>
      </w:r>
      <w:r w:rsidR="008777EB">
        <w:t>sent</w:t>
      </w:r>
      <w:r w:rsidR="004F57A8">
        <w:t xml:space="preserve"> a </w:t>
      </w:r>
      <w:r>
        <w:t xml:space="preserve">detailed </w:t>
      </w:r>
      <w:r w:rsidR="00192C2C">
        <w:t xml:space="preserve">implementation </w:t>
      </w:r>
      <w:r w:rsidR="00774AB3">
        <w:t xml:space="preserve">is present in C language for embedded system </w:t>
      </w:r>
      <w:r w:rsidR="00192C2C">
        <w:t xml:space="preserve">and </w:t>
      </w:r>
      <w:r w:rsidR="004F57A8">
        <w:t xml:space="preserve">a </w:t>
      </w:r>
      <w:r w:rsidR="00192C2C">
        <w:t>methodology</w:t>
      </w:r>
      <w:r w:rsidR="004F57A8">
        <w:t xml:space="preserve">, which includes </w:t>
      </w:r>
      <w:r w:rsidR="00774AB3">
        <w:t>equations and images</w:t>
      </w:r>
      <w:r w:rsidR="004F57A8">
        <w:t xml:space="preserve"> to illustrate the signal processing steps</w:t>
      </w:r>
      <w:r w:rsidR="00192C2C">
        <w:t xml:space="preserve">. Our implementation based on </w:t>
      </w:r>
      <w:proofErr w:type="spellStart"/>
      <w:r w:rsidR="00E910DE">
        <w:t>Goertzel</w:t>
      </w:r>
      <w:proofErr w:type="spellEnd"/>
      <w:r w:rsidR="00E910DE">
        <w:t xml:space="preserve"> algorithm</w:t>
      </w:r>
      <w:r w:rsidR="00774AB3">
        <w:t xml:space="preserve"> loop includes feedback and feedforward,</w:t>
      </w:r>
      <w:r w:rsidR="002744DE">
        <w:t xml:space="preserve"> which refers to Infinite Impulse Response (IIR) filter and Finite Impulse Response (FIR) filter respectively,</w:t>
      </w:r>
      <w:r w:rsidR="00774AB3">
        <w:t xml:space="preserve"> to ensure reliable and accurate frequency detection</w:t>
      </w:r>
      <w:r w:rsidR="00E910DE">
        <w:t xml:space="preserve"> while reducing the computational complexity</w:t>
      </w:r>
      <w:r w:rsidR="00774AB3">
        <w:t>. We test our codes with specific encod</w:t>
      </w:r>
      <w:r w:rsidR="002744DE">
        <w:t>ing</w:t>
      </w:r>
      <w:r w:rsidR="00774AB3">
        <w:t xml:space="preserve"> data bin file and our results show that the decoding audio is as same as the given audio file, which</w:t>
      </w:r>
      <w:r w:rsidR="002744DE">
        <w:t xml:space="preserve"> has</w:t>
      </w:r>
      <w:r w:rsidR="00774AB3">
        <w:t xml:space="preserve"> </w:t>
      </w:r>
      <w:r w:rsidR="002744DE">
        <w:t xml:space="preserve">proven the feasibility. Our implementation can </w:t>
      </w:r>
      <w:r w:rsidR="004F57A8">
        <w:t>serve</w:t>
      </w:r>
      <w:r w:rsidR="002744DE">
        <w:t xml:space="preserve"> as a basis </w:t>
      </w:r>
      <w:r w:rsidR="00631CD1">
        <w:t xml:space="preserve">for further developments in DTMF signal processing and other applications need specific frequency detection, such as telephone banking system. In discussion, we also discuss the </w:t>
      </w:r>
      <w:r w:rsidR="008777EB">
        <w:t xml:space="preserve">advantages of </w:t>
      </w:r>
      <w:proofErr w:type="spellStart"/>
      <w:r w:rsidR="00E910DE">
        <w:t>Goertzel</w:t>
      </w:r>
      <w:proofErr w:type="spellEnd"/>
      <w:r w:rsidR="00E910DE">
        <w:t xml:space="preserve"> algorithm in </w:t>
      </w:r>
      <w:r w:rsidR="008777EB">
        <w:t>embedded system and elements to optimi</w:t>
      </w:r>
      <w:r w:rsidR="0079149F">
        <w:t>ze</w:t>
      </w:r>
      <w:r w:rsidR="008777EB">
        <w:t xml:space="preserve"> the system, includes </w:t>
      </w:r>
      <w:r w:rsidR="00631CD1">
        <w:t>scal</w:t>
      </w:r>
      <w:r w:rsidR="00356717">
        <w:t>e</w:t>
      </w:r>
      <w:r w:rsidR="00631CD1">
        <w:t xml:space="preserve"> factor</w:t>
      </w:r>
      <w:r w:rsidR="008777EB">
        <w:t>,</w:t>
      </w:r>
      <w:r w:rsidR="00356717">
        <w:t xml:space="preserve"> </w:t>
      </w:r>
      <w:r w:rsidR="008777EB">
        <w:t xml:space="preserve">error prevent </w:t>
      </w:r>
      <w:r w:rsidR="00356717">
        <w:t xml:space="preserve">functions </w:t>
      </w:r>
      <w:r w:rsidR="004F57A8">
        <w:t xml:space="preserve">and </w:t>
      </w:r>
      <w:r w:rsidR="00631CD1">
        <w:t>the</w:t>
      </w:r>
      <w:r w:rsidR="00356717">
        <w:t xml:space="preserve"> memory </w:t>
      </w:r>
      <w:r w:rsidR="00631CD1">
        <w:t>efficiency</w:t>
      </w:r>
      <w:r w:rsidR="008777EB">
        <w:t>.</w:t>
      </w:r>
    </w:p>
    <w:p w14:paraId="4BB27974" w14:textId="4E6D4F76" w:rsidR="001A5B05" w:rsidRDefault="008757D0" w:rsidP="001A5B05">
      <w:pPr>
        <w:rPr>
          <w:b/>
          <w:bCs/>
          <w:i/>
          <w:iCs/>
          <w:sz w:val="28"/>
          <w:szCs w:val="28"/>
        </w:rPr>
      </w:pPr>
      <w:r w:rsidRPr="008757D0">
        <w:rPr>
          <w:b/>
          <w:bCs/>
          <w:i/>
          <w:iCs/>
          <w:sz w:val="28"/>
          <w:szCs w:val="28"/>
        </w:rPr>
        <w:t>GOERTZEL ALGORITHM</w:t>
      </w:r>
    </w:p>
    <w:p w14:paraId="3318C27A" w14:textId="5E440B25" w:rsidR="001A5B05" w:rsidRDefault="008777EB" w:rsidP="001A5B05">
      <w:r>
        <w:t>(Previous research, difference)</w:t>
      </w:r>
    </w:p>
    <w:p w14:paraId="11B841FA" w14:textId="7228432F" w:rsidR="008777EB" w:rsidRDefault="004D01B7" w:rsidP="001A5B05">
      <w:r>
        <w:t xml:space="preserve">Various project </w:t>
      </w:r>
      <w:r w:rsidR="00165C68">
        <w:t>contains DTMF signalling. In DTMF signalling system, two frequency tones represent a specific digit (</w:t>
      </w:r>
      <w:r w:rsidR="00E910DE">
        <w:t>1, 2, 3, 4, 5, 6, 7, 8, 9</w:t>
      </w:r>
      <w:r w:rsidR="00165C68">
        <w:t xml:space="preserve">), character (A, B, C or D) or symbol (* or #). </w:t>
      </w:r>
      <w:r w:rsidR="00E910DE">
        <w:t>To detect tones, this can be achieved by using filters or Discrete Fourier Transform (DFT)</w:t>
      </w:r>
      <w:r w:rsidR="00BC49D6">
        <w:t xml:space="preserve"> </w:t>
      </w:r>
      <w:r w:rsidR="00E910DE">
        <w:t>[1]</w:t>
      </w:r>
      <w:r w:rsidR="00BC49D6">
        <w:t xml:space="preserve">, [2]. </w:t>
      </w:r>
      <w:r w:rsidR="00552837">
        <w:t xml:space="preserve">For </w:t>
      </w:r>
      <w:r w:rsidR="00E14909">
        <w:t xml:space="preserve">DFT, </w:t>
      </w:r>
      <w:proofErr w:type="spellStart"/>
      <w:r w:rsidR="0079149F">
        <w:t>bakbfk</w:t>
      </w:r>
      <w:proofErr w:type="spellEnd"/>
      <w:r w:rsidR="0079149F">
        <w:t xml:space="preserve">. </w:t>
      </w:r>
    </w:p>
    <w:p w14:paraId="723FB29C" w14:textId="6FD4C80E" w:rsidR="00CB1558" w:rsidRDefault="00CB1558" w:rsidP="001A5B05">
      <w:pPr>
        <w:rPr>
          <w:rFonts w:hint="eastAsia"/>
        </w:rPr>
      </w:pPr>
      <w:r>
        <w:rPr>
          <w:rFonts w:hint="eastAsia"/>
        </w:rPr>
        <w:t>把公式打进</w:t>
      </w:r>
      <w:r>
        <w:rPr>
          <w:rFonts w:hint="eastAsia"/>
        </w:rPr>
        <w:t>o</w:t>
      </w:r>
      <w:r>
        <w:t xml:space="preserve">verleaf </w:t>
      </w:r>
      <w:r>
        <w:rPr>
          <w:rFonts w:hint="eastAsia"/>
        </w:rPr>
        <w:t>参考课件及下图</w:t>
      </w:r>
    </w:p>
    <w:p w14:paraId="17141EF1" w14:textId="2E73D5AA" w:rsidR="00165C68" w:rsidRDefault="008757D0" w:rsidP="001A5B05">
      <w:r w:rsidRPr="008757D0">
        <w:lastRenderedPageBreak/>
        <w:drawing>
          <wp:inline distT="0" distB="0" distL="0" distR="0" wp14:anchorId="2CD895E1" wp14:editId="07F06153">
            <wp:extent cx="5731510" cy="3644900"/>
            <wp:effectExtent l="0" t="0" r="2540" b="0"/>
            <wp:docPr id="133840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0939" name=""/>
                    <pic:cNvPicPr/>
                  </pic:nvPicPr>
                  <pic:blipFill>
                    <a:blip r:embed="rId5"/>
                    <a:stretch>
                      <a:fillRect/>
                    </a:stretch>
                  </pic:blipFill>
                  <pic:spPr>
                    <a:xfrm>
                      <a:off x="0" y="0"/>
                      <a:ext cx="5731510" cy="3644900"/>
                    </a:xfrm>
                    <a:prstGeom prst="rect">
                      <a:avLst/>
                    </a:prstGeom>
                  </pic:spPr>
                </pic:pic>
              </a:graphicData>
            </a:graphic>
          </wp:inline>
        </w:drawing>
      </w:r>
    </w:p>
    <w:p w14:paraId="168D7009" w14:textId="38289073" w:rsidR="00165C68" w:rsidRPr="00165C68" w:rsidRDefault="008757D0" w:rsidP="001A5B05">
      <w:pPr>
        <w:rPr>
          <w:b/>
          <w:bCs/>
          <w:i/>
          <w:iCs/>
          <w:sz w:val="28"/>
          <w:szCs w:val="28"/>
        </w:rPr>
      </w:pPr>
      <w:r>
        <w:rPr>
          <w:b/>
          <w:bCs/>
          <w:i/>
          <w:iCs/>
          <w:sz w:val="28"/>
          <w:szCs w:val="28"/>
        </w:rPr>
        <w:t>Implementation</w:t>
      </w:r>
    </w:p>
    <w:p w14:paraId="37DF6501" w14:textId="0B0CB9C6" w:rsidR="00165C68" w:rsidRDefault="0079149F" w:rsidP="001A5B05">
      <w:r>
        <w:t>1000?</w:t>
      </w:r>
      <w:r w:rsidR="00CB1558">
        <w:t xml:space="preserve"> </w:t>
      </w:r>
      <w:r w:rsidR="00CB1558">
        <w:rPr>
          <w:rFonts w:hint="eastAsia"/>
        </w:rPr>
        <w:t>分成</w:t>
      </w:r>
      <w:r w:rsidR="00CB1558">
        <w:rPr>
          <w:rFonts w:hint="eastAsia"/>
        </w:rPr>
        <w:t>3</w:t>
      </w:r>
      <w:r w:rsidR="00CB1558">
        <w:rPr>
          <w:rFonts w:hint="eastAsia"/>
        </w:rPr>
        <w:t>部分：</w:t>
      </w:r>
      <w:proofErr w:type="spellStart"/>
      <w:r w:rsidR="00CB1558">
        <w:t>Goertzel</w:t>
      </w:r>
      <w:proofErr w:type="spellEnd"/>
      <w:r w:rsidR="00CB1558">
        <w:rPr>
          <w:rFonts w:hint="eastAsia"/>
        </w:rPr>
        <w:t>算法部分，识别部分，</w:t>
      </w:r>
      <w:r w:rsidR="00CB1558">
        <w:rPr>
          <w:rFonts w:hint="eastAsia"/>
        </w:rPr>
        <w:t>音频</w:t>
      </w:r>
      <w:r w:rsidR="00CB1558">
        <w:rPr>
          <w:rFonts w:hint="eastAsia"/>
        </w:rPr>
        <w:t>w</w:t>
      </w:r>
      <w:r w:rsidR="00CB1558">
        <w:t>ave generation</w:t>
      </w:r>
      <w:r w:rsidR="00CB1558">
        <w:rPr>
          <w:rFonts w:hint="eastAsia"/>
        </w:rPr>
        <w:t>部分</w:t>
      </w:r>
    </w:p>
    <w:p w14:paraId="2E0FD8CA" w14:textId="0E59D532" w:rsidR="00CB1558" w:rsidRDefault="00CB1558" w:rsidP="001A5B05">
      <w:r>
        <w:rPr>
          <w:rFonts w:hint="eastAsia"/>
        </w:rPr>
        <w:t>每部分记录内部变量</w:t>
      </w:r>
    </w:p>
    <w:p w14:paraId="69913902" w14:textId="62CEADE6" w:rsidR="00CB1558" w:rsidRDefault="00CB1558" w:rsidP="001A5B05">
      <w:r w:rsidRPr="00CB1558">
        <w:drawing>
          <wp:inline distT="0" distB="0" distL="0" distR="0" wp14:anchorId="2DF22AD8" wp14:editId="3E627596">
            <wp:extent cx="3939881" cy="2194750"/>
            <wp:effectExtent l="0" t="0" r="3810" b="0"/>
            <wp:docPr id="2130112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12160" name=""/>
                    <pic:cNvPicPr/>
                  </pic:nvPicPr>
                  <pic:blipFill>
                    <a:blip r:embed="rId6"/>
                    <a:stretch>
                      <a:fillRect/>
                    </a:stretch>
                  </pic:blipFill>
                  <pic:spPr>
                    <a:xfrm>
                      <a:off x="0" y="0"/>
                      <a:ext cx="3939881" cy="2194750"/>
                    </a:xfrm>
                    <a:prstGeom prst="rect">
                      <a:avLst/>
                    </a:prstGeom>
                  </pic:spPr>
                </pic:pic>
              </a:graphicData>
            </a:graphic>
          </wp:inline>
        </w:drawing>
      </w:r>
    </w:p>
    <w:p w14:paraId="30041201" w14:textId="66F4CFA8" w:rsidR="00CB1558" w:rsidRDefault="00CB1558" w:rsidP="00CB1558">
      <w:r>
        <w:rPr>
          <w:rFonts w:hint="eastAsia"/>
        </w:rPr>
        <w:t>画</w:t>
      </w:r>
      <w:r>
        <w:rPr>
          <w:rFonts w:hint="eastAsia"/>
        </w:rPr>
        <w:t xml:space="preserve"> </w:t>
      </w:r>
      <w:r>
        <w:t>flow chart*</w:t>
      </w:r>
      <w:r>
        <w:t>2 :</w:t>
      </w:r>
      <w:proofErr w:type="spellStart"/>
      <w:r>
        <w:t>Goertzel</w:t>
      </w:r>
      <w:proofErr w:type="spellEnd"/>
      <w:r>
        <w:rPr>
          <w:rFonts w:hint="eastAsia"/>
        </w:rPr>
        <w:t>算法部分，识别部分（参考下图）</w:t>
      </w:r>
    </w:p>
    <w:p w14:paraId="3A6E2EBE" w14:textId="072FA129" w:rsidR="00CB1558" w:rsidRDefault="00CB1558" w:rsidP="001A5B05">
      <w:pPr>
        <w:rPr>
          <w:rFonts w:hint="eastAsia"/>
        </w:rPr>
      </w:pPr>
      <w:r>
        <w:rPr>
          <w:rFonts w:hint="eastAsia"/>
        </w:rPr>
        <w:t>音频生成介绍下原理</w:t>
      </w:r>
    </w:p>
    <w:p w14:paraId="5E03DFD2" w14:textId="045DF4D2" w:rsidR="008757D0" w:rsidRDefault="00CB1558" w:rsidP="001A5B05">
      <w:r w:rsidRPr="00CB1558">
        <w:lastRenderedPageBreak/>
        <w:drawing>
          <wp:inline distT="0" distB="0" distL="0" distR="0" wp14:anchorId="2385CF3E" wp14:editId="5F6C44C7">
            <wp:extent cx="3970364" cy="5738357"/>
            <wp:effectExtent l="0" t="0" r="0" b="0"/>
            <wp:docPr id="259502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02948" name=""/>
                    <pic:cNvPicPr/>
                  </pic:nvPicPr>
                  <pic:blipFill>
                    <a:blip r:embed="rId7"/>
                    <a:stretch>
                      <a:fillRect/>
                    </a:stretch>
                  </pic:blipFill>
                  <pic:spPr>
                    <a:xfrm>
                      <a:off x="0" y="0"/>
                      <a:ext cx="3970364" cy="5738357"/>
                    </a:xfrm>
                    <a:prstGeom prst="rect">
                      <a:avLst/>
                    </a:prstGeom>
                  </pic:spPr>
                </pic:pic>
              </a:graphicData>
            </a:graphic>
          </wp:inline>
        </w:drawing>
      </w:r>
    </w:p>
    <w:p w14:paraId="47D1658B" w14:textId="52B03D77" w:rsidR="00165C68" w:rsidRPr="00165C68" w:rsidRDefault="00165C68" w:rsidP="001A5B05">
      <w:pPr>
        <w:rPr>
          <w:b/>
          <w:bCs/>
          <w:i/>
          <w:iCs/>
          <w:sz w:val="28"/>
          <w:szCs w:val="28"/>
        </w:rPr>
      </w:pPr>
      <w:r w:rsidRPr="00165C68">
        <w:rPr>
          <w:b/>
          <w:bCs/>
          <w:i/>
          <w:iCs/>
          <w:sz w:val="28"/>
          <w:szCs w:val="28"/>
        </w:rPr>
        <w:t>Results</w:t>
      </w:r>
    </w:p>
    <w:p w14:paraId="4C5CB554" w14:textId="6B6ED5A8" w:rsidR="00165C68" w:rsidRPr="008777EB" w:rsidRDefault="0079149F" w:rsidP="001A5B05">
      <w:r>
        <w:t>300?</w:t>
      </w:r>
    </w:p>
    <w:p w14:paraId="3A74BBE5" w14:textId="57E99112" w:rsidR="001A5B05" w:rsidRDefault="001A5B05" w:rsidP="001A5B05">
      <w:pPr>
        <w:rPr>
          <w:b/>
          <w:bCs/>
          <w:i/>
          <w:iCs/>
          <w:sz w:val="28"/>
          <w:szCs w:val="28"/>
        </w:rPr>
      </w:pPr>
      <w:r>
        <w:rPr>
          <w:b/>
          <w:bCs/>
          <w:i/>
          <w:iCs/>
          <w:sz w:val="28"/>
          <w:szCs w:val="28"/>
        </w:rPr>
        <w:t>Conclusion</w:t>
      </w:r>
    </w:p>
    <w:p w14:paraId="366F35B5" w14:textId="59B66BF9" w:rsidR="001A5B05" w:rsidRPr="00435776" w:rsidRDefault="00CB1558" w:rsidP="001A5B05">
      <w:r>
        <w:t>Result conclusion</w:t>
      </w:r>
      <w:r>
        <w:rPr>
          <w:rFonts w:hint="eastAsia"/>
        </w:rPr>
        <w:t>可以合并成</w:t>
      </w:r>
      <w:r>
        <w:rPr>
          <w:rFonts w:hint="eastAsia"/>
        </w:rPr>
        <w:t>p</w:t>
      </w:r>
      <w:r>
        <w:t>erformance?</w:t>
      </w:r>
    </w:p>
    <w:p w14:paraId="2F72C35B" w14:textId="77777777" w:rsidR="000776D4" w:rsidRDefault="000776D4" w:rsidP="001A5B05">
      <w:pPr>
        <w:rPr>
          <w:b/>
          <w:bCs/>
          <w:i/>
          <w:iCs/>
          <w:sz w:val="28"/>
          <w:szCs w:val="28"/>
        </w:rPr>
      </w:pPr>
    </w:p>
    <w:p w14:paraId="67B5EC95" w14:textId="0112612F" w:rsidR="001A5B05" w:rsidRDefault="001A5B05" w:rsidP="001A5B05">
      <w:pPr>
        <w:rPr>
          <w:b/>
          <w:bCs/>
          <w:i/>
          <w:iCs/>
          <w:sz w:val="28"/>
          <w:szCs w:val="28"/>
        </w:rPr>
      </w:pPr>
      <w:r>
        <w:rPr>
          <w:b/>
          <w:bCs/>
          <w:i/>
          <w:iCs/>
          <w:sz w:val="28"/>
          <w:szCs w:val="28"/>
        </w:rPr>
        <w:t>Discussion</w:t>
      </w:r>
    </w:p>
    <w:p w14:paraId="4D9EE00B" w14:textId="15075F35" w:rsidR="00D320F6" w:rsidRDefault="0079149F" w:rsidP="001A5B05">
      <w:r>
        <w:t>In this paper, w</w:t>
      </w:r>
      <w:r w:rsidR="00D320F6">
        <w:t xml:space="preserve">e have presented a detailed implementation of </w:t>
      </w:r>
      <w:proofErr w:type="spellStart"/>
      <w:r w:rsidR="00D320F6">
        <w:t>Goertzel</w:t>
      </w:r>
      <w:proofErr w:type="spellEnd"/>
      <w:r w:rsidR="00D320F6">
        <w:t xml:space="preserve"> algorithm in C language for embedded system, focusing on DTMF signal detection and audio generation. By focusing on high-order </w:t>
      </w:r>
      <w:proofErr w:type="spellStart"/>
      <w:r w:rsidR="00D320F6">
        <w:t>Goertzel</w:t>
      </w:r>
      <w:proofErr w:type="spellEnd"/>
      <w:r w:rsidR="00D320F6">
        <w:t xml:space="preserve"> algorithm, our proposed system offered a reliable and accurate method for frequency detection</w:t>
      </w:r>
      <w:r w:rsidR="002D69A8">
        <w:t xml:space="preserve"> while keeping the memory </w:t>
      </w:r>
      <w:r w:rsidR="00B604B2">
        <w:t xml:space="preserve">taken </w:t>
      </w:r>
      <w:r w:rsidR="002D69A8">
        <w:t>low, which makes the memory efficiency extremely impressive at the source.</w:t>
      </w:r>
    </w:p>
    <w:p w14:paraId="59BB8DDA" w14:textId="0B3DCB13" w:rsidR="00D320F6" w:rsidRDefault="00D320F6" w:rsidP="001A5B05"/>
    <w:p w14:paraId="5CA45A70" w14:textId="56DC1EAA" w:rsidR="00D320F6" w:rsidRDefault="002D69A8" w:rsidP="001A5B05">
      <w:r>
        <w:t xml:space="preserve">Overflow is a common problem appears in the embedded system and this might cause data lost and memory efficiency low. To prevent overflow, we add a scale factor to ensure the </w:t>
      </w:r>
    </w:p>
    <w:p w14:paraId="55913241" w14:textId="3E41C0EE" w:rsidR="00B604B2" w:rsidRDefault="00B604B2" w:rsidP="001A5B05"/>
    <w:p w14:paraId="609C7DF3" w14:textId="77777777" w:rsidR="0079149F" w:rsidRPr="000776D4" w:rsidRDefault="0079149F" w:rsidP="001A5B05"/>
    <w:p w14:paraId="4969F264" w14:textId="7D829CDD" w:rsidR="001A5B05" w:rsidRDefault="003E714C" w:rsidP="001A5B05">
      <w:pPr>
        <w:rPr>
          <w:b/>
          <w:bCs/>
          <w:i/>
          <w:iCs/>
          <w:sz w:val="28"/>
          <w:szCs w:val="28"/>
        </w:rPr>
      </w:pPr>
      <w:r>
        <w:rPr>
          <w:b/>
          <w:bCs/>
          <w:i/>
          <w:iCs/>
          <w:sz w:val="28"/>
          <w:szCs w:val="28"/>
        </w:rPr>
        <w:t>Reference</w:t>
      </w:r>
    </w:p>
    <w:p w14:paraId="7B0B6295" w14:textId="68CC71CF" w:rsidR="001A5B05" w:rsidRDefault="00D150AA">
      <w:r>
        <w:t xml:space="preserve">[1] Professor </w:t>
      </w:r>
      <w:proofErr w:type="spellStart"/>
      <w:r>
        <w:t>Dahnoun</w:t>
      </w:r>
      <w:proofErr w:type="spellEnd"/>
      <w:r>
        <w:t xml:space="preserve">, ‘’C for Embedded System’’, Lecture 13, EENG20004 course materials, University of Bristol, 2023 (for </w:t>
      </w:r>
      <w:proofErr w:type="spellStart"/>
      <w:r>
        <w:t>powerpoint</w:t>
      </w:r>
      <w:proofErr w:type="spellEnd"/>
      <w:r>
        <w:t>)</w:t>
      </w:r>
    </w:p>
    <w:p w14:paraId="063713D4" w14:textId="77777777" w:rsidR="00E14909" w:rsidRDefault="00E14909"/>
    <w:p w14:paraId="49E37579" w14:textId="0A0068A3" w:rsidR="00D150AA" w:rsidRDefault="00D150AA">
      <w:r>
        <w:t>[</w:t>
      </w:r>
      <w:r w:rsidR="00774E52">
        <w:t>3</w:t>
      </w:r>
      <w:r>
        <w:t xml:space="preserve">] Professor </w:t>
      </w:r>
      <w:proofErr w:type="spellStart"/>
      <w:r>
        <w:t>Dahnoun</w:t>
      </w:r>
      <w:proofErr w:type="spellEnd"/>
      <w:r>
        <w:t>, ‘’</w:t>
      </w:r>
      <w:proofErr w:type="spellStart"/>
      <w:r>
        <w:t>Goertzel</w:t>
      </w:r>
      <w:proofErr w:type="spellEnd"/>
      <w:r>
        <w:t xml:space="preserve"> Algorithm Implementation in C for Embedded System’’, EENG20004 course materials, University of Bristol, 2023 (for codes)</w:t>
      </w:r>
    </w:p>
    <w:p w14:paraId="4CBAE6AB" w14:textId="77777777" w:rsidR="00E14909" w:rsidRDefault="00E14909"/>
    <w:p w14:paraId="69ECFAD9" w14:textId="62429BCC" w:rsidR="008B33A3" w:rsidRDefault="008B33A3">
      <w:r>
        <w:t>[</w:t>
      </w:r>
      <w:r w:rsidR="00774E52">
        <w:t>2</w:t>
      </w:r>
      <w:r>
        <w:t xml:space="preserve">] A. Vitali, ‘’The </w:t>
      </w:r>
      <w:proofErr w:type="spellStart"/>
      <w:r>
        <w:t>Goertzel</w:t>
      </w:r>
      <w:proofErr w:type="spellEnd"/>
      <w:r>
        <w:t xml:space="preserve"> algorithm to compute individual terms of the discrete Fourier transform (DFT),’’</w:t>
      </w:r>
      <w:proofErr w:type="gramStart"/>
      <w:r w:rsidR="00774E52">
        <w:t xml:space="preserve">www.st.com, </w:t>
      </w:r>
      <w:r>
        <w:t xml:space="preserve"> </w:t>
      </w:r>
      <w:r w:rsidR="00774E52">
        <w:t>pp.</w:t>
      </w:r>
      <w:proofErr w:type="gramEnd"/>
      <w:r w:rsidR="00774E52">
        <w:t xml:space="preserve"> 1-2, Dec.2017.</w:t>
      </w:r>
    </w:p>
    <w:p w14:paraId="305FDDCB" w14:textId="77777777" w:rsidR="00E14909" w:rsidRDefault="00E14909"/>
    <w:p w14:paraId="603C271F" w14:textId="79163059" w:rsidR="00774E52" w:rsidRDefault="00774E52">
      <w:r>
        <w:t xml:space="preserve">Accessed on: </w:t>
      </w:r>
      <w:r w:rsidR="00552837">
        <w:t>Mar</w:t>
      </w:r>
      <w:r>
        <w:t xml:space="preserve">. </w:t>
      </w:r>
      <w:r w:rsidR="00552837">
        <w:t>20</w:t>
      </w:r>
      <w:r>
        <w:t>, 2023. [Online]. Available:</w:t>
      </w:r>
    </w:p>
    <w:p w14:paraId="6C9D7622" w14:textId="39300377" w:rsidR="00774E52" w:rsidRDefault="00000000">
      <w:hyperlink r:id="rId8" w:anchor=":~:text=In%20the%20Goertzel%20algorithm%2C%20a%20set%20of%20N,factor%20W%28t%29%20is%20defined%20as%20exp%28-j%202pi%2FN%20t%29." w:history="1">
        <w:r w:rsidR="00774E52">
          <w:rPr>
            <w:rStyle w:val="a4"/>
          </w:rPr>
          <w:t>The Goertzel algorithm to compute individual terms of the discrete Fourier transform (DFT) (st.com)</w:t>
        </w:r>
      </w:hyperlink>
    </w:p>
    <w:p w14:paraId="0201C1CD" w14:textId="18749996" w:rsidR="00E14909" w:rsidRDefault="00E14909"/>
    <w:p w14:paraId="66CEA3C8" w14:textId="1EC24C91" w:rsidR="00E14909" w:rsidRDefault="00E14909" w:rsidP="00E14909">
      <w:r>
        <w:t xml:space="preserve">[4] C. S. Burrus, ‘’Fast Fourier Transform (Burrus,’’ </w:t>
      </w:r>
      <w:proofErr w:type="spellStart"/>
      <w:r>
        <w:t>LibreTexts</w:t>
      </w:r>
      <w:proofErr w:type="spellEnd"/>
      <w:r>
        <w:t xml:space="preserve"> </w:t>
      </w:r>
      <w:proofErr w:type="gramStart"/>
      <w:r>
        <w:t>ENGINEERING,  vol.</w:t>
      </w:r>
      <w:proofErr w:type="gramEnd"/>
      <w:r>
        <w:t xml:space="preserve"> 4.4, May. 2022.</w:t>
      </w:r>
    </w:p>
    <w:p w14:paraId="604F484E" w14:textId="3F935D3B" w:rsidR="00E14909" w:rsidRDefault="00E14909" w:rsidP="00E14909">
      <w:r>
        <w:t>Accessed on: Apr. 11, 2023. [Online]. Available:</w:t>
      </w:r>
    </w:p>
    <w:p w14:paraId="136C6871" w14:textId="15DA1445" w:rsidR="00E14909" w:rsidRDefault="00000000" w:rsidP="00E14909">
      <w:hyperlink r:id="rId9" w:history="1">
        <w:r w:rsidR="00E14909">
          <w:rPr>
            <w:rStyle w:val="a4"/>
          </w:rPr>
          <w:t>4.4: Goertzel's Algorithm or A Better DFT Algorithm - Engineering LibreTexts</w:t>
        </w:r>
      </w:hyperlink>
    </w:p>
    <w:p w14:paraId="4C34C73E" w14:textId="20F75A97" w:rsidR="00E14909" w:rsidRDefault="00E14909">
      <w:r>
        <w:t>(</w:t>
      </w:r>
      <w:proofErr w:type="gramStart"/>
      <w:r>
        <w:t>why</w:t>
      </w:r>
      <w:proofErr w:type="gramEnd"/>
      <w:r>
        <w:t xml:space="preserve"> </w:t>
      </w:r>
      <w:proofErr w:type="spellStart"/>
      <w:r>
        <w:t>goertzel</w:t>
      </w:r>
      <w:proofErr w:type="spellEnd"/>
      <w:r>
        <w:t xml:space="preserve"> best)</w:t>
      </w:r>
    </w:p>
    <w:p w14:paraId="643BD272" w14:textId="77777777" w:rsidR="00CB1558" w:rsidRDefault="00CB1558"/>
    <w:p w14:paraId="3353031F" w14:textId="08B6F6AB" w:rsidR="00CB1558" w:rsidRPr="00CB1558" w:rsidRDefault="00CB1558">
      <w:pPr>
        <w:rPr>
          <w:rFonts w:hint="eastAsia"/>
          <w:b/>
          <w:bCs/>
        </w:rPr>
      </w:pPr>
      <w:r w:rsidRPr="00CB1558">
        <w:rPr>
          <w:b/>
          <w:bCs/>
        </w:rPr>
        <w:t>Implementation</w:t>
      </w:r>
      <w:r w:rsidRPr="00CB1558">
        <w:rPr>
          <w:rFonts w:hint="eastAsia"/>
          <w:b/>
          <w:bCs/>
        </w:rPr>
        <w:t>部分的</w:t>
      </w:r>
      <w:r w:rsidRPr="00CB1558">
        <w:rPr>
          <w:rFonts w:hint="eastAsia"/>
          <w:b/>
          <w:bCs/>
        </w:rPr>
        <w:t>r</w:t>
      </w:r>
      <w:r w:rsidRPr="00CB1558">
        <w:rPr>
          <w:b/>
          <w:bCs/>
        </w:rPr>
        <w:t>eference</w:t>
      </w:r>
      <w:r>
        <w:rPr>
          <w:b/>
          <w:bCs/>
        </w:rPr>
        <w:t xml:space="preserve"> </w:t>
      </w:r>
      <w:r>
        <w:rPr>
          <w:rFonts w:hint="eastAsia"/>
          <w:b/>
          <w:bCs/>
        </w:rPr>
        <w:t>改格式</w:t>
      </w:r>
    </w:p>
    <w:p w14:paraId="0E5E8729" w14:textId="29F4A536" w:rsidR="00CB1558" w:rsidRDefault="00CB1558">
      <w:pPr>
        <w:rPr>
          <w:rFonts w:hint="eastAsia"/>
        </w:rPr>
      </w:pPr>
      <w:r w:rsidRPr="00CB1558">
        <w:t>https://www.st.com/resource/en/design_tip/dm00446805-the-goertzel-algorithm-to-compute-individual-terms-of-the-discrete-fourier-transform-dft-stmicroelectronics.pdf</w:t>
      </w:r>
    </w:p>
    <w:p w14:paraId="76A24889" w14:textId="5B88C01C" w:rsidR="00CB1558" w:rsidRDefault="00CB1558">
      <w:pPr>
        <w:rPr>
          <w:rFonts w:hint="eastAsia"/>
        </w:rPr>
      </w:pPr>
      <w:r w:rsidRPr="00CB1558">
        <w:t>https://www.ti.com/lit/an/spra066/spra066.pdf?ts=1680647535812&amp;ref_url=https%253A%252F%252Fwww.google.com%252F</w:t>
      </w:r>
    </w:p>
    <w:sectPr w:rsidR="00CB1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1F5B"/>
    <w:multiLevelType w:val="hybridMultilevel"/>
    <w:tmpl w:val="B7DE3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F85A99"/>
    <w:multiLevelType w:val="hybridMultilevel"/>
    <w:tmpl w:val="75B07B28"/>
    <w:lvl w:ilvl="0" w:tplc="528AD6F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0051330">
    <w:abstractNumId w:val="0"/>
  </w:num>
  <w:num w:numId="2" w16cid:durableId="2826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05"/>
    <w:rsid w:val="0004730B"/>
    <w:rsid w:val="000776D4"/>
    <w:rsid w:val="00165C68"/>
    <w:rsid w:val="00192C2C"/>
    <w:rsid w:val="001A5B05"/>
    <w:rsid w:val="00200391"/>
    <w:rsid w:val="002744DE"/>
    <w:rsid w:val="002D69A8"/>
    <w:rsid w:val="00356717"/>
    <w:rsid w:val="003E714C"/>
    <w:rsid w:val="00435776"/>
    <w:rsid w:val="004D01B7"/>
    <w:rsid w:val="004F57A8"/>
    <w:rsid w:val="00552837"/>
    <w:rsid w:val="00631CD1"/>
    <w:rsid w:val="00774AB3"/>
    <w:rsid w:val="00774E52"/>
    <w:rsid w:val="0079149F"/>
    <w:rsid w:val="008757D0"/>
    <w:rsid w:val="008777EB"/>
    <w:rsid w:val="008B33A3"/>
    <w:rsid w:val="00A251E8"/>
    <w:rsid w:val="00A50AC7"/>
    <w:rsid w:val="00A571A5"/>
    <w:rsid w:val="00B5001A"/>
    <w:rsid w:val="00B604B2"/>
    <w:rsid w:val="00BC49D6"/>
    <w:rsid w:val="00CB1558"/>
    <w:rsid w:val="00D150AA"/>
    <w:rsid w:val="00D320F6"/>
    <w:rsid w:val="00D66101"/>
    <w:rsid w:val="00E14909"/>
    <w:rsid w:val="00E910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865A"/>
  <w15:chartTrackingRefBased/>
  <w15:docId w15:val="{92DB223D-0E17-458F-86E3-62073BA5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B05"/>
    <w:pPr>
      <w:ind w:left="720"/>
      <w:contextualSpacing/>
    </w:pPr>
  </w:style>
  <w:style w:type="character" w:styleId="a4">
    <w:name w:val="Hyperlink"/>
    <w:basedOn w:val="a0"/>
    <w:uiPriority w:val="99"/>
    <w:semiHidden/>
    <w:unhideWhenUsed/>
    <w:rsid w:val="00774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com/resource/en/design_tip/dm00446805-the-goertzel-algorithm-to-compute-individual-terms-of-the-discrete-fourier-transform-dft-stmicroelectronics.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g.libretexts.org/Bookshelves/Electrical_Engineering/Signal_Processing_and_Modeling/Fast_Fourier_Transforms_(Burrus)/04%3A_The_DFT_as_Convolution_or_Filtering/4.04%3A_Goertzel's_Algorithm_or_A_Better_DFT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Ma</dc:creator>
  <cp:keywords/>
  <dc:description/>
  <cp:lastModifiedBy>Yiyao Wang</cp:lastModifiedBy>
  <cp:revision>5</cp:revision>
  <dcterms:created xsi:type="dcterms:W3CDTF">2023-04-13T01:48:00Z</dcterms:created>
  <dcterms:modified xsi:type="dcterms:W3CDTF">2023-04-13T10:36:00Z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6d227504-8ded-40a1-b37e-73d7a51ed435</vt:lpwstr>
  </property>
</Properties>
</file>