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2.5.2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2026-08-28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bc2caea916bef4a12b995e8f1ce41f15dae9e977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四输入、返回图直出、表面画笔回贴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或对象存储校验；旧工程无需迁移。回退时可恢复原 5 秒首次 dirty 定时和快照 ID 比较，已保存 Project、Revision 与资产不需要改写。最低回归覆盖 2 秒尾随、10 秒最长等待、过期回包不得清除 dirty、最新回包能够标记 Saved，以及 Web typecheck/build。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的交互调度只优化普通 projected keep-mask：原始鼠标/压感笔事件在每个显示帧仅保留最后一个表面命中，512 代理画布用连续笔刷段补齐帧间路径；抬笔后的持久画布、历史瓦片和图层发布至少等待 120ms 无输入窗口并进入浏览器 idle 时隙，高分辨率投影补缝仍在 3000ms 交互空闲后运行。普通/合并 UV 橡皮继续使用密集 BVH/UV 重采样，局部重绘作者 coverage 继续使用其独立实时蒙版，因此不会以性能优化换取 UV 接缝或作者蒙版精度。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| 参数 | 当前值 | 语义 | | --- | --: | --- | | 无深度背面硬拒绝 | </w:t>
      </w:r>
      <w:r>
        <w:rPr>
          <w:rFonts w:ascii="Consolas" w:hAnsi="Consolas" w:eastAsia="Microsoft YaHei" w:cs="Consolas"/>
          <w:b w:val="0"/>
          <w:color w:val="1F4D78"/>
          <w:sz w:val="21"/>
        </w:rPr>
        <w:t>N·V &lt; -0.35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捕获背面拒绝 | | 无深度角度覆盖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-0.62 → -0.18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smoothstep feather | | 有深度角度覆盖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0.02 → 0.38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使用绝对面向 | | 深度容差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max(0.00625, viewDepth×0.00075)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掠射角最多放大 5 倍 | | 法线一致度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0.72 → 0.92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捕获法线门控 | | 图像边缘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0.015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fade | | 质量边缘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quality fade | | quality 角度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smoothstep(0.02,0.25,n)×n^(4/clamp(strength,.25,3))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强度控制角度锐度 | | 入选分数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max(quality, coverage×0.08)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保底 | | 强质量权重 | </w:t>
      </w:r>
      <w:r>
        <w:rPr>
          <w:rFonts w:ascii="Consolas" w:hAnsi="Consolas" w:eastAsia="Microsoft YaHei" w:cs="Consolas"/>
          <w:b w:val="0"/>
          <w:color w:val="1F4D78"/>
          <w:sz w:val="21"/>
        </w:rPr>
        <w:t>quality^2.4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主权重 | | coverage 残差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20%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防止低质量完全消失 | | 胜者比例 | </w:t>
      </w:r>
      <w:r>
        <w:rPr>
          <w:rFonts w:ascii="Consolas" w:hAnsi="Consolas" w:eastAsia="Microsoft YaHei" w:cs="Consolas"/>
          <w:b w:val="0"/>
          <w:color w:val="1F4D78"/>
          <w:sz w:val="21"/>
        </w:rPr>
        <w:t>1.45 → 2.6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第一/第二质量比 | | 胜者差值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0.05 → 0.2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绝对质量差 | | 颜色一致 sigma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0.22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线性 RGB 距离抑制 | | surface-lock 深度支持羽化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0.00 → 0.05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任一可信 3×3 depth 邻域命中即快速恢复完整覆盖 | | 单视图轮廓距离场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max(24,min(128,maxDim×0.035))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有可见底层时，源 Alpha 从 0.12 平滑升至 1.0 | | 投影 RGB 外扩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max(8,min(48,maxDim×0.015))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只保护过滤采样颜色；几何 footprint 仍由独立 capture mask 决定 |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RGB selection mask + 同尺寸 2K flat BaseColor 当前效果图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四输入（当前效果图 / 材质参考 / RGB mask /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“重绘效果图”始终显示当前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flat BaseColor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队列。新任务的幂等后缀为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v2.5.2   |   2026-08-28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v2.5.2;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