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92539A" w:rsidP="0092539A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桃園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>
        <w:rPr>
          <w:rFonts w:ascii="標楷體" w:eastAsia="標楷體" w:hAnsi="標楷體" w:cs="標楷體" w:hint="eastAsia"/>
          <w:b/>
          <w:bCs/>
          <w:sz w:val="32"/>
          <w:szCs w:val="32"/>
        </w:rPr>
        <w:t>九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92539A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5773A3">
        <w:rPr>
          <w:rFonts w:ascii="標楷體" w:eastAsia="標楷體" w:hAnsi="標楷體" w:hint="eastAsia"/>
          <w:sz w:val="28"/>
          <w:szCs w:val="28"/>
        </w:rPr>
        <w:t>13</w:t>
      </w:r>
      <w:r>
        <w:rPr>
          <w:rFonts w:ascii="標楷體" w:eastAsia="標楷體" w:hAnsi="標楷體"/>
          <w:sz w:val="28"/>
          <w:szCs w:val="28"/>
        </w:rPr>
        <w:t>）日公布</w:t>
      </w:r>
      <w:r w:rsidR="0092539A">
        <w:rPr>
          <w:rFonts w:ascii="標楷體" w:eastAsia="標楷體" w:hAnsi="標楷體" w:hint="eastAsia"/>
          <w:sz w:val="28"/>
          <w:szCs w:val="28"/>
        </w:rPr>
        <w:t>桃園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92539A">
        <w:rPr>
          <w:rFonts w:ascii="標楷體" w:eastAsia="標楷體" w:hAnsi="標楷體" w:hint="eastAsia"/>
          <w:sz w:val="28"/>
          <w:szCs w:val="28"/>
        </w:rPr>
        <w:t>九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92539A">
        <w:rPr>
          <w:rFonts w:ascii="標楷體" w:eastAsia="標楷體" w:hAnsi="標楷體" w:hint="eastAsia"/>
          <w:kern w:val="0"/>
          <w:sz w:val="28"/>
          <w:szCs w:val="28"/>
        </w:rPr>
        <w:t>2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EA6F61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A6F61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EA6F61" w:rsidRDefault="00EA6F61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A6F61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EA6F61" w:rsidRDefault="00EA6F61" w:rsidP="00EA6F61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A6F61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92539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2539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陳儀桓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0.1222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0.1288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0.1596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0.1369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92539A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2539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鄭淑方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35688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5688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0.1874</w:t>
            </w:r>
          </w:p>
        </w:tc>
      </w:tr>
      <w:tr w:rsidR="00F71265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1265" w:rsidRPr="00F17173" w:rsidRDefault="00F71265" w:rsidP="000D2A2B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2539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黎正評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0D2A2B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0D2A2B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0D2A2B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0D2A2B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0.0481</w:t>
            </w:r>
          </w:p>
        </w:tc>
      </w:tr>
      <w:tr w:rsidR="00F71265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1265" w:rsidRPr="00F17173" w:rsidRDefault="00F71265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無法選出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0.6493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0.6275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0.6060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0.6276</w:t>
            </w:r>
          </w:p>
        </w:tc>
      </w:tr>
      <w:tr w:rsidR="00F71265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1265" w:rsidRPr="00D74A66" w:rsidRDefault="00F71265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1265" w:rsidRPr="003F2061" w:rsidRDefault="00F71265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A26114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A26114" w:rsidP="00120C5E">
    <w:pPr>
      <w:pStyle w:val="a3"/>
      <w:jc w:val="right"/>
      <w:rPr>
        <w:color w:val="FF0000"/>
        <w:sz w:val="28"/>
        <w:szCs w:val="28"/>
      </w:rPr>
    </w:pPr>
    <w:r w:rsidRPr="00A26114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5773A3">
      <w:rPr>
        <w:rFonts w:hint="eastAsia"/>
        <w:sz w:val="28"/>
        <w:szCs w:val="28"/>
      </w:rPr>
      <w:t>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A26114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A586A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56887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773A3"/>
    <w:rsid w:val="005A3C70"/>
    <w:rsid w:val="005A7595"/>
    <w:rsid w:val="005E4901"/>
    <w:rsid w:val="005F0B4B"/>
    <w:rsid w:val="005F4D91"/>
    <w:rsid w:val="005F76D5"/>
    <w:rsid w:val="006372E2"/>
    <w:rsid w:val="006C0C4F"/>
    <w:rsid w:val="006C5937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2539A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584C"/>
    <w:rsid w:val="00A26114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A6F61"/>
    <w:rsid w:val="00EF1048"/>
    <w:rsid w:val="00EF7AE3"/>
    <w:rsid w:val="00F050AD"/>
    <w:rsid w:val="00F17173"/>
    <w:rsid w:val="00F259E4"/>
    <w:rsid w:val="00F336AB"/>
    <w:rsid w:val="00F42F1C"/>
    <w:rsid w:val="00F53D3D"/>
    <w:rsid w:val="00F71265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18</cp:revision>
  <cp:lastPrinted>2018-03-08T04:08:00Z</cp:lastPrinted>
  <dcterms:created xsi:type="dcterms:W3CDTF">2018-03-19T04:09:00Z</dcterms:created>
  <dcterms:modified xsi:type="dcterms:W3CDTF">2018-04-13T03:06:00Z</dcterms:modified>
</cp:coreProperties>
</file>