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751"/>
        <w:tblW w:w="9902" w:type="dxa"/>
        <w:tblLook w:val="01E0" w:firstRow="1" w:lastRow="1" w:firstColumn="1" w:lastColumn="1" w:noHBand="0" w:noVBand="0"/>
      </w:tblPr>
      <w:tblGrid>
        <w:gridCol w:w="1414"/>
        <w:gridCol w:w="1415"/>
        <w:gridCol w:w="1414"/>
        <w:gridCol w:w="1415"/>
        <w:gridCol w:w="1414"/>
        <w:gridCol w:w="1415"/>
        <w:gridCol w:w="1415"/>
      </w:tblGrid>
      <w:tr w:rsidR="00413D6A" w:rsidRPr="00413D6A" w:rsidTr="00E909A1">
        <w:trPr>
          <w:trHeight w:val="726"/>
        </w:trPr>
        <w:tc>
          <w:tcPr>
            <w:tcW w:w="9902" w:type="dxa"/>
            <w:gridSpan w:val="7"/>
          </w:tcPr>
          <w:p w:rsidR="00413D6A" w:rsidRPr="00413D6A" w:rsidRDefault="00E909A1" w:rsidP="00413D6A">
            <w:pPr>
              <w:jc w:val="center"/>
              <w:rPr>
                <w:rFonts w:ascii="標楷體" w:eastAsia="標楷體" w:hAnsi="標楷體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color w:val="FF0000"/>
                <w:sz w:val="28"/>
                <w:szCs w:val="28"/>
              </w:rPr>
              <w:t>社團法人彰化縣樂說多元專業服務發展</w:t>
            </w:r>
            <w:r w:rsidR="00413D6A" w:rsidRPr="00413D6A">
              <w:rPr>
                <w:rFonts w:ascii="標楷體" w:eastAsia="標楷體" w:hAnsi="標楷體" w:cs="Times New Roman" w:hint="eastAsia"/>
                <w:b/>
                <w:color w:val="FF0000"/>
                <w:sz w:val="28"/>
                <w:szCs w:val="28"/>
              </w:rPr>
              <w:t>協會</w:t>
            </w:r>
          </w:p>
          <w:p w:rsidR="00413D6A" w:rsidRPr="00413D6A" w:rsidRDefault="00413D6A" w:rsidP="00413D6A">
            <w:pPr>
              <w:jc w:val="center"/>
              <w:rPr>
                <w:rFonts w:ascii="標楷體" w:eastAsia="標楷體" w:hAnsi="標楷體" w:cs="Times New Roman"/>
                <w:b/>
                <w:color w:val="17365D"/>
                <w:szCs w:val="24"/>
              </w:rPr>
            </w:pPr>
            <w:r w:rsidRPr="00413D6A">
              <w:rPr>
                <w:rFonts w:ascii="標楷體" w:eastAsia="標楷體" w:hAnsi="標楷體" w:cs="Times New Roman" w:hint="eastAsia"/>
                <w:b/>
                <w:color w:val="17365D"/>
                <w:szCs w:val="24"/>
              </w:rPr>
              <w:t>104年</w:t>
            </w:r>
            <w:r w:rsidR="00E909A1" w:rsidRPr="00E909A1">
              <w:rPr>
                <w:rFonts w:ascii="標楷體" w:eastAsia="標楷體" w:hAnsi="標楷體" w:cs="Times New Roman" w:hint="eastAsia"/>
                <w:b/>
                <w:color w:val="17365D"/>
                <w:szCs w:val="24"/>
              </w:rPr>
              <w:t>『愛在樂說。快樂學習』</w:t>
            </w:r>
            <w:r w:rsidRPr="00413D6A">
              <w:rPr>
                <w:rFonts w:ascii="標楷體" w:eastAsia="標楷體" w:hAnsi="標楷體" w:cs="Times New Roman" w:hint="eastAsia"/>
                <w:b/>
                <w:color w:val="17365D"/>
                <w:szCs w:val="24"/>
              </w:rPr>
              <w:t>勸募活動</w:t>
            </w:r>
          </w:p>
          <w:p w:rsidR="00413D6A" w:rsidRPr="00413D6A" w:rsidRDefault="00413D6A" w:rsidP="00413D6A">
            <w:pPr>
              <w:jc w:val="center"/>
              <w:rPr>
                <w:rFonts w:ascii="標楷體" w:eastAsia="標楷體" w:hAnsi="標楷體" w:cs="Times New Roman"/>
                <w:color w:val="17365D"/>
                <w:kern w:val="0"/>
                <w:sz w:val="20"/>
                <w:szCs w:val="20"/>
              </w:rPr>
            </w:pPr>
            <w:r w:rsidRPr="00413D6A">
              <w:rPr>
                <w:rFonts w:ascii="標楷體" w:eastAsia="標楷體" w:hAnsi="標楷體" w:cs="Times New Roman" w:hint="eastAsia"/>
                <w:color w:val="17365D"/>
                <w:kern w:val="0"/>
                <w:sz w:val="20"/>
                <w:szCs w:val="20"/>
              </w:rPr>
              <w:t>許可文號</w:t>
            </w:r>
            <w:r w:rsidRPr="00413D6A">
              <w:rPr>
                <w:rFonts w:ascii="標楷體" w:eastAsia="標楷體" w:hAnsi="標楷體" w:cs="Times New Roman"/>
                <w:color w:val="17365D"/>
                <w:kern w:val="0"/>
                <w:sz w:val="20"/>
                <w:szCs w:val="20"/>
              </w:rPr>
              <w:t>:</w:t>
            </w:r>
            <w:r w:rsidR="00E909A1" w:rsidRPr="00E909A1">
              <w:rPr>
                <w:rFonts w:ascii="標楷體" w:eastAsia="標楷體" w:hAnsi="標楷體" w:cs="Times New Roman" w:hint="eastAsia"/>
                <w:color w:val="17365D"/>
                <w:kern w:val="0"/>
                <w:sz w:val="20"/>
                <w:szCs w:val="20"/>
              </w:rPr>
              <w:t>衛</w:t>
            </w:r>
            <w:proofErr w:type="gramStart"/>
            <w:r w:rsidR="00E909A1" w:rsidRPr="00E909A1">
              <w:rPr>
                <w:rFonts w:ascii="標楷體" w:eastAsia="標楷體" w:hAnsi="標楷體" w:cs="Times New Roman" w:hint="eastAsia"/>
                <w:color w:val="17365D"/>
                <w:kern w:val="0"/>
                <w:sz w:val="20"/>
                <w:szCs w:val="20"/>
              </w:rPr>
              <w:t>部救字</w:t>
            </w:r>
            <w:proofErr w:type="gramEnd"/>
            <w:r w:rsidR="00E909A1" w:rsidRPr="00E909A1">
              <w:rPr>
                <w:rFonts w:ascii="標楷體" w:eastAsia="標楷體" w:hAnsi="標楷體" w:cs="Times New Roman" w:hint="eastAsia"/>
                <w:color w:val="17365D"/>
                <w:kern w:val="0"/>
                <w:sz w:val="20"/>
                <w:szCs w:val="20"/>
              </w:rPr>
              <w:t>第1031360975號函</w:t>
            </w:r>
            <w:bookmarkStart w:id="0" w:name="_GoBack"/>
            <w:bookmarkEnd w:id="0"/>
          </w:p>
          <w:p w:rsidR="00413D6A" w:rsidRPr="00413D6A" w:rsidRDefault="00E909A1" w:rsidP="00413D6A">
            <w:pPr>
              <w:jc w:val="center"/>
              <w:rPr>
                <w:rFonts w:ascii="標楷體" w:eastAsia="標楷體" w:hAnsi="標楷體" w:cs="Times New Roman"/>
                <w:b/>
                <w:sz w:val="28"/>
                <w:szCs w:val="28"/>
              </w:rPr>
            </w:pPr>
            <w:r w:rsidRPr="00E909A1">
              <w:rPr>
                <w:rFonts w:ascii="標楷體" w:eastAsia="標楷體" w:hAnsi="標楷體" w:cs="Times New Roman" w:hint="eastAsia"/>
                <w:b/>
                <w:sz w:val="28"/>
                <w:szCs w:val="28"/>
              </w:rPr>
              <w:t>『愛在樂說。快樂學習』2015年以家庭為中心之ABA跨專業團隊服務募款計畫</w:t>
            </w:r>
            <w:r w:rsidR="00413D6A" w:rsidRPr="00413D6A">
              <w:rPr>
                <w:rFonts w:ascii="標楷體" w:eastAsia="標楷體" w:hAnsi="標楷體" w:cs="Times New Roman" w:hint="eastAsia"/>
                <w:b/>
                <w:sz w:val="28"/>
                <w:szCs w:val="28"/>
              </w:rPr>
              <w:t>-捐贈人資料</w:t>
            </w:r>
          </w:p>
        </w:tc>
      </w:tr>
      <w:tr w:rsidR="00413D6A" w:rsidRPr="00413D6A" w:rsidTr="00E909A1">
        <w:trPr>
          <w:trHeight w:val="726"/>
        </w:trPr>
        <w:tc>
          <w:tcPr>
            <w:tcW w:w="1414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來源</w:t>
            </w:r>
          </w:p>
        </w:tc>
        <w:tc>
          <w:tcPr>
            <w:tcW w:w="1415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收據日期</w:t>
            </w:r>
          </w:p>
        </w:tc>
        <w:tc>
          <w:tcPr>
            <w:tcW w:w="1414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匯入日期</w:t>
            </w:r>
          </w:p>
        </w:tc>
        <w:tc>
          <w:tcPr>
            <w:tcW w:w="1415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收據編號</w:t>
            </w:r>
          </w:p>
        </w:tc>
        <w:tc>
          <w:tcPr>
            <w:tcW w:w="1414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捐贈者</w:t>
            </w:r>
          </w:p>
        </w:tc>
        <w:tc>
          <w:tcPr>
            <w:tcW w:w="1415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捐贈金額</w:t>
            </w:r>
          </w:p>
        </w:tc>
        <w:tc>
          <w:tcPr>
            <w:tcW w:w="1415" w:type="dxa"/>
          </w:tcPr>
          <w:p w:rsidR="00413D6A" w:rsidRPr="00413D6A" w:rsidRDefault="00413D6A" w:rsidP="00413D6A">
            <w:pPr>
              <w:jc w:val="center"/>
              <w:rPr>
                <w:rFonts w:ascii="微軟正黑體" w:eastAsia="微軟正黑體" w:hAnsi="微軟正黑體" w:cs="Times New Roman"/>
                <w:b/>
                <w:sz w:val="28"/>
                <w:szCs w:val="28"/>
              </w:rPr>
            </w:pPr>
            <w:r w:rsidRPr="00413D6A">
              <w:rPr>
                <w:rFonts w:ascii="微軟正黑體" w:eastAsia="微軟正黑體" w:hAnsi="微軟正黑體" w:cs="Times New Roman" w:hint="eastAsia"/>
                <w:b/>
                <w:sz w:val="28"/>
                <w:szCs w:val="28"/>
              </w:rPr>
              <w:t>備註</w:t>
            </w:r>
          </w:p>
        </w:tc>
      </w:tr>
      <w:tr w:rsidR="00413D6A" w:rsidRPr="00413D6A" w:rsidTr="00E909A1">
        <w:trPr>
          <w:trHeight w:val="726"/>
        </w:trPr>
        <w:tc>
          <w:tcPr>
            <w:tcW w:w="1414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415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1415" w:type="dxa"/>
            <w:vAlign w:val="center"/>
          </w:tcPr>
          <w:p w:rsidR="00413D6A" w:rsidRPr="00413D6A" w:rsidRDefault="00E909A1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NO.00000</w:t>
            </w:r>
          </w:p>
        </w:tc>
        <w:tc>
          <w:tcPr>
            <w:tcW w:w="1414" w:type="dxa"/>
            <w:vAlign w:val="center"/>
          </w:tcPr>
          <w:p w:rsidR="00413D6A" w:rsidRPr="00413D6A" w:rsidRDefault="00E909A1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無</w:t>
            </w:r>
          </w:p>
        </w:tc>
        <w:tc>
          <w:tcPr>
            <w:tcW w:w="1415" w:type="dxa"/>
            <w:vAlign w:val="center"/>
          </w:tcPr>
          <w:p w:rsidR="00413D6A" w:rsidRPr="00413D6A" w:rsidRDefault="00E909A1" w:rsidP="00413D6A">
            <w:pPr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0元</w:t>
            </w:r>
          </w:p>
        </w:tc>
        <w:tc>
          <w:tcPr>
            <w:tcW w:w="1415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Calibri" w:eastAsia="新細明體" w:hAnsi="Calibri" w:cs="Times New Roman"/>
                <w:b/>
                <w:sz w:val="28"/>
                <w:szCs w:val="28"/>
              </w:rPr>
            </w:pPr>
          </w:p>
        </w:tc>
      </w:tr>
      <w:tr w:rsidR="00413D6A" w:rsidRPr="00413D6A" w:rsidTr="00E909A1">
        <w:trPr>
          <w:trHeight w:val="726"/>
        </w:trPr>
        <w:tc>
          <w:tcPr>
            <w:tcW w:w="1414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Calibri" w:eastAsia="新細明體" w:hAnsi="Calibri" w:cs="Times New Roman"/>
                <w:b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413D6A" w:rsidRPr="00413D6A" w:rsidRDefault="00413D6A" w:rsidP="00413D6A">
            <w:pPr>
              <w:jc w:val="center"/>
              <w:rPr>
                <w:rFonts w:ascii="Calibri" w:eastAsia="新細明體" w:hAnsi="Calibri" w:cs="Times New Roman"/>
                <w:b/>
                <w:sz w:val="28"/>
                <w:szCs w:val="28"/>
              </w:rPr>
            </w:pPr>
            <w:r w:rsidRPr="00413D6A">
              <w:rPr>
                <w:rFonts w:ascii="Calibri" w:eastAsia="新細明體" w:hAnsi="Calibri" w:cs="Times New Roman" w:hint="eastAsia"/>
                <w:b/>
                <w:sz w:val="28"/>
                <w:szCs w:val="28"/>
              </w:rPr>
              <w:t>小計</w:t>
            </w:r>
          </w:p>
        </w:tc>
        <w:tc>
          <w:tcPr>
            <w:tcW w:w="7073" w:type="dxa"/>
            <w:gridSpan w:val="5"/>
            <w:vAlign w:val="center"/>
          </w:tcPr>
          <w:p w:rsidR="00413D6A" w:rsidRPr="00413D6A" w:rsidRDefault="00B76E5F" w:rsidP="00413D6A">
            <w:pPr>
              <w:rPr>
                <w:rFonts w:ascii="Calibri" w:eastAsia="新細明體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新細明體" w:hAnsi="Calibri" w:cs="Times New Roman" w:hint="eastAsia"/>
                <w:b/>
                <w:sz w:val="28"/>
                <w:szCs w:val="28"/>
              </w:rPr>
              <w:t>新台幣零</w:t>
            </w:r>
            <w:r w:rsidR="00413D6A" w:rsidRPr="00413D6A">
              <w:rPr>
                <w:rFonts w:ascii="Calibri" w:eastAsia="新細明體" w:hAnsi="Calibri" w:cs="Times New Roman" w:hint="eastAsia"/>
                <w:b/>
                <w:sz w:val="28"/>
                <w:szCs w:val="28"/>
              </w:rPr>
              <w:t>元整</w:t>
            </w:r>
          </w:p>
        </w:tc>
      </w:tr>
    </w:tbl>
    <w:p w:rsidR="00413D6A" w:rsidRDefault="00413D6A" w:rsidP="00413D6A">
      <w:pPr>
        <w:rPr>
          <w:rFonts w:ascii="Calibri" w:eastAsia="新細明體" w:hAnsi="Calibri" w:cs="Times New Roman"/>
          <w:szCs w:val="24"/>
        </w:rPr>
      </w:pPr>
    </w:p>
    <w:p w:rsidR="00413D6A" w:rsidRDefault="00413D6A" w:rsidP="00413D6A">
      <w:pPr>
        <w:rPr>
          <w:rFonts w:ascii="Calibri" w:eastAsia="新細明體" w:hAnsi="Calibri" w:cs="Times New Roman"/>
          <w:szCs w:val="24"/>
        </w:rPr>
      </w:pPr>
    </w:p>
    <w:p w:rsidR="00413D6A" w:rsidRDefault="00413D6A" w:rsidP="00413D6A">
      <w:pPr>
        <w:rPr>
          <w:rFonts w:ascii="Calibri" w:eastAsia="新細明體" w:hAnsi="Calibri" w:cs="Times New Roman"/>
          <w:szCs w:val="24"/>
        </w:rPr>
      </w:pPr>
    </w:p>
    <w:p w:rsidR="00B76E5F" w:rsidRDefault="00B76E5F" w:rsidP="00413D6A">
      <w:pPr>
        <w:rPr>
          <w:rFonts w:ascii="Calibri" w:eastAsia="新細明體" w:hAnsi="Calibri" w:cs="Times New Roman"/>
          <w:szCs w:val="24"/>
        </w:rPr>
      </w:pPr>
    </w:p>
    <w:p w:rsidR="00413D6A" w:rsidRPr="00413D6A" w:rsidRDefault="00413D6A" w:rsidP="00413D6A">
      <w:pPr>
        <w:rPr>
          <w:rFonts w:ascii="Calibri" w:eastAsia="新細明體" w:hAnsi="Calibri" w:cs="Times New Roman"/>
          <w:szCs w:val="24"/>
        </w:rPr>
      </w:pPr>
      <w:r w:rsidRPr="00413D6A">
        <w:rPr>
          <w:rFonts w:ascii="Calibri" w:eastAsia="新細明體" w:hAnsi="Calibri" w:cs="Times New Roman" w:hint="eastAsia"/>
          <w:szCs w:val="24"/>
        </w:rPr>
        <w:t>負責人：</w:t>
      </w:r>
      <w:r w:rsidRPr="00413D6A">
        <w:rPr>
          <w:rFonts w:ascii="Calibri" w:eastAsia="新細明體" w:hAnsi="Calibri" w:cs="Times New Roman" w:hint="eastAsia"/>
          <w:szCs w:val="24"/>
        </w:rPr>
        <w:t xml:space="preserve">   </w:t>
      </w:r>
      <w:r w:rsidR="00B76E5F">
        <w:rPr>
          <w:rFonts w:ascii="Calibri" w:eastAsia="新細明體" w:hAnsi="Calibri" w:cs="Times New Roman" w:hint="eastAsia"/>
          <w:noProof/>
          <w:szCs w:val="24"/>
        </w:rPr>
        <w:drawing>
          <wp:inline distT="0" distB="0" distL="0" distR="0" wp14:anchorId="3640E168" wp14:editId="72142A25">
            <wp:extent cx="335915" cy="34798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張小零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6A">
        <w:rPr>
          <w:rFonts w:ascii="Calibri" w:eastAsia="新細明體" w:hAnsi="Calibri" w:cs="Times New Roman" w:hint="eastAsia"/>
          <w:szCs w:val="24"/>
        </w:rPr>
        <w:t xml:space="preserve">         </w:t>
      </w:r>
      <w:r w:rsidRPr="00413D6A">
        <w:rPr>
          <w:rFonts w:ascii="Calibri" w:eastAsia="新細明體" w:hAnsi="Calibri" w:cs="Times New Roman" w:hint="eastAsia"/>
          <w:szCs w:val="24"/>
        </w:rPr>
        <w:t>會計：</w:t>
      </w:r>
      <w:r w:rsidRPr="00413D6A">
        <w:rPr>
          <w:rFonts w:ascii="Calibri" w:eastAsia="新細明體" w:hAnsi="Calibri" w:cs="Times New Roman" w:hint="eastAsia"/>
          <w:szCs w:val="24"/>
        </w:rPr>
        <w:t xml:space="preserve">     </w:t>
      </w:r>
      <w:r w:rsidR="00B76E5F">
        <w:rPr>
          <w:rFonts w:ascii="Calibri" w:eastAsia="新細明體" w:hAnsi="Calibri" w:cs="Times New Roman" w:hint="eastAsia"/>
          <w:noProof/>
          <w:szCs w:val="24"/>
        </w:rPr>
        <w:drawing>
          <wp:inline distT="0" distB="0" distL="0" distR="0" wp14:anchorId="01829384" wp14:editId="0961CF67">
            <wp:extent cx="387350" cy="3613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張小力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E5F">
        <w:rPr>
          <w:rFonts w:ascii="Calibri" w:eastAsia="新細明體" w:hAnsi="Calibri" w:cs="Times New Roman" w:hint="eastAsia"/>
          <w:szCs w:val="24"/>
        </w:rPr>
        <w:t xml:space="preserve">    </w:t>
      </w:r>
      <w:r w:rsidR="00B76E5F">
        <w:rPr>
          <w:rFonts w:ascii="Calibri" w:eastAsia="新細明體" w:hAnsi="Calibri" w:cs="Times New Roman"/>
          <w:szCs w:val="24"/>
        </w:rPr>
        <w:t xml:space="preserve">   </w:t>
      </w:r>
      <w:r w:rsidRPr="00413D6A">
        <w:rPr>
          <w:rFonts w:ascii="Calibri" w:eastAsia="新細明體" w:hAnsi="Calibri" w:cs="Times New Roman" w:hint="eastAsia"/>
          <w:szCs w:val="24"/>
        </w:rPr>
        <w:t>經辦人員：</w:t>
      </w:r>
      <w:r w:rsidRPr="00413D6A">
        <w:rPr>
          <w:rFonts w:ascii="Calibri" w:eastAsia="新細明體" w:hAnsi="Calibri" w:cs="Times New Roman" w:hint="eastAsia"/>
          <w:szCs w:val="24"/>
        </w:rPr>
        <w:t xml:space="preserve"> </w:t>
      </w:r>
      <w:r w:rsidR="00B76E5F">
        <w:rPr>
          <w:rFonts w:ascii="Calibri" w:eastAsia="新細明體" w:hAnsi="Calibri" w:cs="Times New Roman" w:hint="eastAsia"/>
          <w:noProof/>
          <w:szCs w:val="24"/>
        </w:rPr>
        <w:drawing>
          <wp:inline distT="0" distB="0" distL="0" distR="0" wp14:anchorId="27848FD0" wp14:editId="238DDB55">
            <wp:extent cx="343535" cy="3409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沈會軍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6A">
        <w:rPr>
          <w:rFonts w:ascii="Calibri" w:eastAsia="新細明體" w:hAnsi="Calibri" w:cs="Times New Roman" w:hint="eastAsia"/>
          <w:szCs w:val="24"/>
        </w:rPr>
        <w:t xml:space="preserve">          </w:t>
      </w:r>
    </w:p>
    <w:p w:rsidR="008E4698" w:rsidRPr="00413D6A" w:rsidRDefault="008E4698"/>
    <w:sectPr w:rsidR="008E4698" w:rsidRPr="00413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6A"/>
    <w:rsid w:val="00413D6A"/>
    <w:rsid w:val="008E4698"/>
    <w:rsid w:val="00B76E5F"/>
    <w:rsid w:val="00E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C4FED-DA8F-4D77-B3DC-4F1A322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3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2016-05-11T03:15:00Z</dcterms:created>
  <dcterms:modified xsi:type="dcterms:W3CDTF">2016-05-11T09:13:00Z</dcterms:modified>
</cp:coreProperties>
</file>