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4A" w:rsidRPr="00BF32B2" w:rsidRDefault="0014264A" w:rsidP="0014264A">
      <w:pPr>
        <w:spacing w:afterLines="50" w:after="180" w:line="600" w:lineRule="exact"/>
        <w:rPr>
          <w:rFonts w:eastAsia="標楷體"/>
          <w:color w:val="000000"/>
          <w:sz w:val="28"/>
          <w:szCs w:val="28"/>
        </w:rPr>
      </w:pPr>
    </w:p>
    <w:p w:rsidR="0014264A" w:rsidRPr="00666A2A" w:rsidRDefault="0014264A" w:rsidP="0014264A">
      <w:pPr>
        <w:rPr>
          <w:rFonts w:eastAsia="標楷體"/>
          <w:color w:val="000000"/>
          <w:sz w:val="36"/>
        </w:rPr>
      </w:pPr>
      <w:r>
        <w:rPr>
          <w:rFonts w:eastAsia="標楷體"/>
          <w:noProof/>
          <w:color w:val="000000"/>
          <w:sz w:val="36"/>
        </w:rPr>
        <w:drawing>
          <wp:anchor distT="0" distB="0" distL="114300" distR="114300" simplePos="0" relativeHeight="251659264" behindDoc="0" locked="0" layoutInCell="1" allowOverlap="1" wp14:anchorId="64AB27F5" wp14:editId="1528D4B9">
            <wp:simplePos x="0" y="0"/>
            <wp:positionH relativeFrom="column">
              <wp:posOffset>1240155</wp:posOffset>
            </wp:positionH>
            <wp:positionV relativeFrom="paragraph">
              <wp:posOffset>-177165</wp:posOffset>
            </wp:positionV>
            <wp:extent cx="3604260" cy="563245"/>
            <wp:effectExtent l="0" t="0" r="0" b="8255"/>
            <wp:wrapSquare wrapText="bothSides"/>
            <wp:docPr id="2" name="圖片 2" descr="重建院logo(去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重建院logo(去背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64A" w:rsidRPr="00E75B59" w:rsidRDefault="0014264A" w:rsidP="0014264A">
      <w:pPr>
        <w:snapToGrid w:val="0"/>
        <w:spacing w:beforeLines="50" w:before="180" w:line="600" w:lineRule="exact"/>
        <w:jc w:val="center"/>
        <w:rPr>
          <w:rFonts w:ascii="標楷體" w:eastAsia="標楷體" w:hAnsi="標楷體"/>
          <w:b/>
          <w:sz w:val="40"/>
          <w:szCs w:val="40"/>
        </w:rPr>
      </w:pPr>
      <w:r w:rsidRPr="00493621">
        <w:rPr>
          <w:rFonts w:ascii="標楷體" w:eastAsia="標楷體" w:hAnsi="標楷體" w:hint="eastAsia"/>
          <w:b/>
          <w:sz w:val="40"/>
          <w:szCs w:val="40"/>
        </w:rPr>
        <w:t>「</w:t>
      </w:r>
      <w:proofErr w:type="gramStart"/>
      <w:r>
        <w:rPr>
          <w:rFonts w:ascii="標楷體" w:eastAsia="標楷體" w:hAnsi="標楷體" w:hint="eastAsia"/>
          <w:b/>
          <w:sz w:val="40"/>
          <w:szCs w:val="40"/>
        </w:rPr>
        <w:t>104</w:t>
      </w:r>
      <w:proofErr w:type="gramEnd"/>
      <w:r>
        <w:rPr>
          <w:rFonts w:ascii="標楷體" w:eastAsia="標楷體" w:hAnsi="標楷體" w:hint="eastAsia"/>
          <w:b/>
          <w:sz w:val="40"/>
          <w:szCs w:val="40"/>
        </w:rPr>
        <w:t>年度支持視障者生活重建訓練與職業重建訓練</w:t>
      </w:r>
      <w:r w:rsidRPr="00493621">
        <w:rPr>
          <w:rFonts w:ascii="標楷體" w:eastAsia="標楷體" w:hAnsi="標楷體" w:hint="eastAsia"/>
          <w:b/>
          <w:sz w:val="40"/>
          <w:szCs w:val="40"/>
        </w:rPr>
        <w:t>」</w:t>
      </w:r>
    </w:p>
    <w:p w:rsidR="0014264A" w:rsidRDefault="0014264A" w:rsidP="0014264A">
      <w:pPr>
        <w:spacing w:afterLines="50" w:after="180" w:line="600" w:lineRule="exact"/>
        <w:jc w:val="center"/>
        <w:rPr>
          <w:rFonts w:eastAsia="標楷體"/>
          <w:color w:val="000000"/>
          <w:sz w:val="36"/>
          <w:u w:val="single"/>
        </w:rPr>
      </w:pPr>
      <w:r>
        <w:rPr>
          <w:rFonts w:eastAsia="標楷體" w:hint="eastAsia"/>
          <w:color w:val="000000"/>
          <w:sz w:val="36"/>
          <w:u w:val="single"/>
        </w:rPr>
        <w:t>支出明細表</w:t>
      </w:r>
    </w:p>
    <w:tbl>
      <w:tblPr>
        <w:tblW w:w="8788" w:type="dxa"/>
        <w:tblInd w:w="4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1276"/>
        <w:gridCol w:w="4961"/>
        <w:gridCol w:w="1276"/>
      </w:tblGrid>
      <w:tr w:rsidR="0014264A" w:rsidRPr="000D7F0D" w:rsidTr="00110346">
        <w:trPr>
          <w:trHeight w:val="345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支出日期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傳票號碼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摘要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金額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104/06/26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0626004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必要支出費-DM宣傳單</w:t>
            </w: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印製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53,550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必要支出費-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</w:t>
            </w:r>
            <w:r w:rsidRPr="003B252A">
              <w:rPr>
                <w:rFonts w:ascii="標楷體" w:eastAsia="標楷體" w:hAnsi="標楷體" w:hint="eastAsia"/>
                <w:b/>
                <w:color w:val="000000"/>
                <w:sz w:val="22"/>
                <w:szCs w:val="22"/>
              </w:rPr>
              <w:t>53,550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104/11/01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1101003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電費-中部服務中心10月份電費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15,690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電費-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</w:t>
            </w:r>
            <w:r w:rsidRPr="003B252A">
              <w:rPr>
                <w:rFonts w:ascii="標楷體" w:eastAsia="標楷體" w:hAnsi="標楷體" w:hint="eastAsia"/>
                <w:b/>
                <w:color w:val="000000"/>
                <w:sz w:val="22"/>
                <w:szCs w:val="22"/>
              </w:rPr>
              <w:t>15,690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104/09/30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0930018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人事費-09月份行政管理處財務組人員薪資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57,493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104/10/31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1031011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人事費-10月份行政管理處財務組人員薪資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75,300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104/11/30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1130010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人事費-11月份行政管理處財務組人員薪資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72,561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104/12/31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1231042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人事費-12月份行政管理處財務組人員薪資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51,700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人事費-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＄257,054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104/04/27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0427007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建築維修費-南部服務中心地板維修工程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94,500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104/08/10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0810027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建築維修費-南部服務中心漏水大規模修繕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127,510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104/05/26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0526016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建築維修費-愛心小路伸縮電動門維修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53,550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建築維修費-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＄275,560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104/07/27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0727005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物品維修費-南部服務中心更換</w:t>
            </w:r>
            <w:proofErr w:type="gramStart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飲水機濾心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1,100</w:t>
            </w:r>
          </w:p>
        </w:tc>
      </w:tr>
      <w:tr w:rsidR="0014264A" w:rsidRPr="000D7F0D" w:rsidTr="00110346">
        <w:trPr>
          <w:trHeight w:val="33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104/05/26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0526011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物品維修費-更換電話話筒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525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104/07/27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0727025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物品維修費-更換電話總機電源器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2,800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104/09/29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0929003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物品維修費-緊急求救</w:t>
            </w:r>
            <w:proofErr w:type="gramStart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鈴</w:t>
            </w:r>
            <w:proofErr w:type="gramEnd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維修更換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19,635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物品維修費-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＄24,060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104/03/26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0326012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辦公用品費-02月份文具用品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4,694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104/03/26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0326003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辦公用品費-02月份影印機租金、影印費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4,470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104/03/26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0326018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辦公用品費-03月份影印機租金、影印費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4,424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辦公用品費-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</w:t>
            </w:r>
            <w:r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13</w:t>
            </w: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,588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104/03/26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0326021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交通費-</w:t>
            </w:r>
            <w:proofErr w:type="gramStart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油資</w:t>
            </w:r>
            <w:proofErr w:type="gramEnd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4188-js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1,062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104/04/08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0408017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交通費-</w:t>
            </w:r>
            <w:proofErr w:type="gramStart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油資</w:t>
            </w:r>
            <w:proofErr w:type="gramEnd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4188-js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1,341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104/05/26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0526017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交通費-</w:t>
            </w:r>
            <w:proofErr w:type="gramStart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油資</w:t>
            </w:r>
            <w:proofErr w:type="gramEnd"/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4188-js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1,000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交通費-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</w:t>
            </w:r>
            <w:r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3,403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104/03/26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0326015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雜支費-郵資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＄4,937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104/04/08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0408017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雜支費-郵資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1,995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104/04/27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0427022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雜支費-郵資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Default="0014264A" w:rsidP="00110346">
            <w:pPr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＄1,274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104/05/26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0526011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雜支費-郵資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2,956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104/08/10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0810021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雜支費-郵資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＄</w:t>
            </w: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3,332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752C27" w:rsidRDefault="0014264A" w:rsidP="00110346">
            <w:pPr>
              <w:jc w:val="righ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752C2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雜支費-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64A" w:rsidRPr="003B252A" w:rsidRDefault="0014264A" w:rsidP="00110346">
            <w:pPr>
              <w:jc w:val="right"/>
              <w:rPr>
                <w:rFonts w:ascii="標楷體" w:eastAsia="標楷體" w:hAnsi="標楷體"/>
                <w:b/>
                <w:color w:val="000000"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＄1</w:t>
            </w:r>
            <w:r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4,494</w:t>
            </w:r>
          </w:p>
        </w:tc>
      </w:tr>
      <w:tr w:rsidR="00F05048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5048" w:rsidRPr="00752C27" w:rsidRDefault="00F05048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5048" w:rsidRPr="00752C27" w:rsidRDefault="00F05048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5048" w:rsidRPr="00752C27" w:rsidRDefault="00F05048" w:rsidP="00F05048">
            <w:pPr>
              <w:spacing w:line="400" w:lineRule="exact"/>
              <w:jc w:val="right"/>
              <w:rPr>
                <w:rFonts w:ascii="標楷體" w:eastAsia="標楷體" w:hAnsi="標楷體" w:cs="Tahoma"/>
                <w:sz w:val="22"/>
                <w:szCs w:val="22"/>
              </w:rPr>
            </w:pPr>
            <w:r>
              <w:rPr>
                <w:rFonts w:ascii="標楷體" w:eastAsia="標楷體" w:hAnsi="標楷體" w:cs="Tahoma" w:hint="eastAsia"/>
                <w:sz w:val="22"/>
                <w:szCs w:val="22"/>
              </w:rPr>
              <w:t>手續費-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5048" w:rsidRPr="003B252A" w:rsidRDefault="00413258" w:rsidP="00413258">
            <w:pPr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</w:t>
            </w:r>
            <w:bookmarkStart w:id="0" w:name="_GoBack"/>
            <w:bookmarkEnd w:id="0"/>
            <w:r w:rsidR="00F05048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1,061</w:t>
            </w:r>
          </w:p>
        </w:tc>
      </w:tr>
      <w:tr w:rsidR="0014264A" w:rsidRPr="000D7F0D" w:rsidTr="00110346">
        <w:trPr>
          <w:trHeight w:val="34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 xml:space="preserve">　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64A" w:rsidRPr="00752C27" w:rsidRDefault="0014264A" w:rsidP="00110346">
            <w:pPr>
              <w:spacing w:line="400" w:lineRule="exact"/>
              <w:jc w:val="center"/>
              <w:rPr>
                <w:rFonts w:ascii="標楷體" w:eastAsia="標楷體" w:hAnsi="標楷體" w:cs="Tahoma"/>
                <w:sz w:val="22"/>
                <w:szCs w:val="22"/>
              </w:rPr>
            </w:pPr>
            <w:r w:rsidRPr="00752C27">
              <w:rPr>
                <w:rFonts w:ascii="標楷體" w:eastAsia="標楷體" w:hAnsi="標楷體" w:cs="Tahoma" w:hint="eastAsia"/>
                <w:sz w:val="22"/>
                <w:szCs w:val="22"/>
              </w:rPr>
              <w:t>合計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64A" w:rsidRPr="003B252A" w:rsidRDefault="0014264A" w:rsidP="00F05048">
            <w:pPr>
              <w:spacing w:line="400" w:lineRule="exact"/>
              <w:jc w:val="right"/>
              <w:rPr>
                <w:rFonts w:ascii="標楷體" w:eastAsia="標楷體" w:hAnsi="標楷體" w:cs="Tahoma"/>
                <w:b/>
                <w:sz w:val="22"/>
                <w:szCs w:val="22"/>
              </w:rPr>
            </w:pP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＄6</w:t>
            </w:r>
            <w:r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5</w:t>
            </w:r>
            <w:r w:rsidR="00F05048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8</w:t>
            </w:r>
            <w:r w:rsidRPr="003B252A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,</w:t>
            </w:r>
            <w:r w:rsidR="00F05048">
              <w:rPr>
                <w:rFonts w:ascii="標楷體" w:eastAsia="標楷體" w:hAnsi="標楷體" w:cs="Tahoma" w:hint="eastAsia"/>
                <w:b/>
                <w:sz w:val="22"/>
                <w:szCs w:val="22"/>
              </w:rPr>
              <w:t>460</w:t>
            </w:r>
          </w:p>
        </w:tc>
      </w:tr>
    </w:tbl>
    <w:p w:rsidR="00F041ED" w:rsidRDefault="00F041ED"/>
    <w:sectPr w:rsidR="00F04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4A"/>
    <w:rsid w:val="0014264A"/>
    <w:rsid w:val="00413258"/>
    <w:rsid w:val="00F041ED"/>
    <w:rsid w:val="00F0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4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4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UNCDF065</dc:creator>
  <cp:lastModifiedBy>UNCDF065</cp:lastModifiedBy>
  <cp:revision>3</cp:revision>
  <dcterms:created xsi:type="dcterms:W3CDTF">2016-08-19T06:23:00Z</dcterms:created>
  <dcterms:modified xsi:type="dcterms:W3CDTF">2016-08-23T01:51:00Z</dcterms:modified>
</cp:coreProperties>
</file>