
<file path=[Content_Types].xml><?xml version="1.0" encoding="utf-8"?>
<Types xmlns="http://schemas.openxmlformats.org/package/2006/content-types">
  <Default Extension="dotx" ContentType="application/vnd.openxmlformats-officedocument.wordprocessingml.template"/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025A" w:rsidP="00515739" w:rsidRDefault="00515739" w14:paraId="1B8AE6DE" w14:textId="68C97520">
      <w:pPr>
        <w:pStyle w:val="Titre1"/>
        <w:jc w:val="center"/>
        <w:rPr>
          <w:lang w:val="en-CA"/>
        </w:rPr>
      </w:pPr>
      <w:r w:rsidRPr="00A01F90">
        <w:rPr>
          <w:lang w:val="en-CA"/>
        </w:rPr>
        <w:t xml:space="preserve">Documentation &amp; </w:t>
      </w:r>
      <w:r w:rsidR="0052717B">
        <w:rPr>
          <w:lang w:val="en-CA"/>
        </w:rPr>
        <w:t>Integration</w:t>
      </w:r>
    </w:p>
    <w:p w:rsidRPr="00971AC7" w:rsidR="002F6D6A" w:rsidP="00971AC7" w:rsidRDefault="0052717B" w14:paraId="7BC93889" w14:textId="5E71965E">
      <w:pPr>
        <w:jc w:val="center"/>
        <w:rPr>
          <w:rFonts w:eastAsiaTheme="majorEastAsia" w:cstheme="majorBidi"/>
          <w:i/>
          <w:iCs/>
          <w:color w:val="0F4761" w:themeColor="accent1" w:themeShade="BF"/>
          <w:lang w:val="en-CA"/>
        </w:rPr>
      </w:pPr>
      <w:r w:rsidRPr="0052717B">
        <w:rPr>
          <w:rFonts w:eastAsiaTheme="majorEastAsia" w:cstheme="majorBidi"/>
          <w:i/>
          <w:iCs/>
          <w:color w:val="0F4761" w:themeColor="accent1" w:themeShade="BF"/>
          <w:lang w:val="en-CA"/>
        </w:rPr>
        <w:t>Guideline</w:t>
      </w:r>
    </w:p>
    <w:p w:rsidR="002F6D6A" w:rsidP="002F6D6A" w:rsidRDefault="00EF50A2" w14:paraId="78601DF5" w14:textId="1F672E88">
      <w:pPr>
        <w:rPr>
          <w:lang w:val="en-CA"/>
        </w:rPr>
      </w:pPr>
      <w:r w:rsidRPr="00EF50A2">
        <w:rPr>
          <w:lang w:val="en-CA"/>
        </w:rPr>
        <w:t xml:space="preserve">The </w:t>
      </w:r>
      <w:r w:rsidR="00507C0C">
        <w:rPr>
          <w:lang w:val="en-CA"/>
        </w:rPr>
        <w:t>refinancing</w:t>
      </w:r>
      <w:r w:rsidRPr="00EF50A2">
        <w:rPr>
          <w:lang w:val="en-CA"/>
        </w:rPr>
        <w:t xml:space="preserve"> of the residual value </w:t>
      </w:r>
      <w:r w:rsidR="00507C0C">
        <w:rPr>
          <w:lang w:val="en-CA"/>
        </w:rPr>
        <w:t>of an</w:t>
      </w:r>
      <w:r w:rsidRPr="00EF50A2">
        <w:rPr>
          <w:lang w:val="en-CA"/>
        </w:rPr>
        <w:t xml:space="preserve"> </w:t>
      </w:r>
      <w:r w:rsidRPr="00ED3281" w:rsidR="00507C0C">
        <w:rPr>
          <w:b/>
          <w:bCs/>
          <w:lang w:val="en-CA"/>
        </w:rPr>
        <w:t>O</w:t>
      </w:r>
      <w:r w:rsidRPr="00ED3281">
        <w:rPr>
          <w:b/>
          <w:bCs/>
          <w:lang w:val="en-CA"/>
        </w:rPr>
        <w:t>perational</w:t>
      </w:r>
      <w:r w:rsidRPr="00ED3281" w:rsidR="00ED3281">
        <w:rPr>
          <w:b/>
          <w:bCs/>
          <w:lang w:val="en-CA"/>
        </w:rPr>
        <w:t xml:space="preserve"> lease</w:t>
      </w:r>
      <w:r w:rsidR="00ED3281">
        <w:rPr>
          <w:lang w:val="en-CA"/>
        </w:rPr>
        <w:t xml:space="preserve"> </w:t>
      </w:r>
      <w:r w:rsidRPr="00EF50A2">
        <w:rPr>
          <w:lang w:val="en-CA"/>
        </w:rPr>
        <w:t>must</w:t>
      </w:r>
      <w:r w:rsidR="00ED3281">
        <w:rPr>
          <w:lang w:val="en-CA"/>
        </w:rPr>
        <w:t xml:space="preserve"> be</w:t>
      </w:r>
      <w:r w:rsidRPr="00EF50A2">
        <w:rPr>
          <w:lang w:val="en-CA"/>
        </w:rPr>
        <w:t xml:space="preserve"> </w:t>
      </w:r>
      <w:r w:rsidR="00507C0C">
        <w:rPr>
          <w:lang w:val="en-CA"/>
        </w:rPr>
        <w:t>done via a Restructure process to maintain our original security registration</w:t>
      </w:r>
      <w:r w:rsidRPr="00EF50A2">
        <w:rPr>
          <w:lang w:val="en-CA"/>
        </w:rPr>
        <w:t xml:space="preserve">. </w:t>
      </w:r>
      <w:r w:rsidR="00507C0C">
        <w:rPr>
          <w:lang w:val="en-CA"/>
        </w:rPr>
        <w:t>In our system, the product type has to change from an “OP lease” to a “CAP lease”, therefore we will create a</w:t>
      </w:r>
      <w:r w:rsidRPr="00EF50A2" w:rsidR="00507C0C">
        <w:rPr>
          <w:lang w:val="en-CA"/>
        </w:rPr>
        <w:t xml:space="preserve"> </w:t>
      </w:r>
      <w:r w:rsidR="00507C0C">
        <w:rPr>
          <w:lang w:val="en-CA"/>
        </w:rPr>
        <w:t xml:space="preserve">new transaction In Vision solely for this purpose. </w:t>
      </w:r>
      <w:r w:rsidRPr="00EF50A2">
        <w:rPr>
          <w:lang w:val="en-CA"/>
        </w:rPr>
        <w:t>Additionally, the transaction must be reassessed, and the credit approval updated based on new parameters.</w:t>
      </w:r>
    </w:p>
    <w:p w:rsidRPr="007853A9" w:rsidR="00ED3281" w:rsidP="002F6D6A" w:rsidRDefault="00ED3281" w14:paraId="0B0F1922" w14:textId="7ADA6DEF">
      <w:pPr>
        <w:rPr>
          <w:lang w:val="en-CA"/>
        </w:rPr>
      </w:pPr>
      <w:r>
        <w:rPr>
          <w:lang w:val="en-CA"/>
        </w:rPr>
        <w:t xml:space="preserve">Refinancing the residual value of a </w:t>
      </w:r>
      <w:r w:rsidRPr="00ED3281">
        <w:rPr>
          <w:b/>
          <w:bCs/>
          <w:lang w:val="en-CA"/>
        </w:rPr>
        <w:t>Capital lease</w:t>
      </w:r>
      <w:r>
        <w:rPr>
          <w:lang w:val="en-CA"/>
        </w:rPr>
        <w:t xml:space="preserve"> will follow the same process</w:t>
      </w:r>
      <w:r w:rsidR="007853A9">
        <w:rPr>
          <w:lang w:val="en-CA"/>
        </w:rPr>
        <w:t xml:space="preserve"> t</w:t>
      </w:r>
      <w:r w:rsidRPr="007853A9" w:rsidR="007853A9">
        <w:rPr>
          <w:lang w:val="en-CA"/>
        </w:rPr>
        <w:t>o enable us to recognize the financing as incremental volume</w:t>
      </w:r>
      <w:r w:rsidR="007853A9">
        <w:rPr>
          <w:lang w:val="en-CA"/>
        </w:rPr>
        <w:t>.</w:t>
      </w:r>
    </w:p>
    <w:p w:rsidRPr="00EF50A2" w:rsidR="00515739" w:rsidP="00515739" w:rsidRDefault="00EF50A2" w14:paraId="5FB9900D" w14:textId="313676C8">
      <w:pPr>
        <w:rPr>
          <w:rFonts w:eastAsiaTheme="majorEastAsia" w:cstheme="majorBidi"/>
          <w:color w:val="0F4761" w:themeColor="accent1" w:themeShade="BF"/>
          <w:sz w:val="28"/>
          <w:szCs w:val="28"/>
          <w:lang w:val="en-CA"/>
        </w:rPr>
      </w:pPr>
      <w:r w:rsidRPr="00EF50A2">
        <w:rPr>
          <w:rFonts w:eastAsiaTheme="majorEastAsia" w:cstheme="majorBidi"/>
          <w:color w:val="0F4761" w:themeColor="accent1" w:themeShade="BF"/>
          <w:sz w:val="28"/>
          <w:szCs w:val="28"/>
          <w:lang w:val="en-CA"/>
        </w:rPr>
        <w:t>Purpose of this guideline</w:t>
      </w:r>
    </w:p>
    <w:p w:rsidR="00652931" w:rsidP="00515739" w:rsidRDefault="00EF50A2" w14:paraId="0C3718CF" w14:textId="77777777">
      <w:pPr>
        <w:rPr>
          <w:lang w:val="en-CA"/>
        </w:rPr>
      </w:pPr>
      <w:r>
        <w:rPr>
          <w:lang w:val="en-CA"/>
        </w:rPr>
        <w:t>These restructures</w:t>
      </w:r>
      <w:r w:rsidRPr="00AB423F" w:rsidR="00AB423F">
        <w:rPr>
          <w:lang w:val="en-CA"/>
        </w:rPr>
        <w:t xml:space="preserve"> require the same </w:t>
      </w:r>
      <w:r w:rsidR="00AB423F">
        <w:rPr>
          <w:lang w:val="en-CA"/>
        </w:rPr>
        <w:t>level of rigor</w:t>
      </w:r>
      <w:r w:rsidRPr="00AB423F" w:rsidR="00AB423F">
        <w:rPr>
          <w:lang w:val="en-CA"/>
        </w:rPr>
        <w:t xml:space="preserve"> as a standard file</w:t>
      </w:r>
      <w:r w:rsidR="0016297B">
        <w:rPr>
          <w:lang w:val="en-CA"/>
        </w:rPr>
        <w:t xml:space="preserve"> with an initial and final validation</w:t>
      </w:r>
      <w:r w:rsidRPr="00AB423F" w:rsidR="00AB423F">
        <w:rPr>
          <w:lang w:val="en-CA"/>
        </w:rPr>
        <w:t xml:space="preserve">. We must conduct a comprehensive audit, ensure that our </w:t>
      </w:r>
      <w:r w:rsidR="0016297B">
        <w:rPr>
          <w:lang w:val="en-CA"/>
        </w:rPr>
        <w:t xml:space="preserve">securities </w:t>
      </w:r>
      <w:r w:rsidRPr="00AB423F" w:rsidR="00AB423F">
        <w:rPr>
          <w:lang w:val="en-CA"/>
        </w:rPr>
        <w:t xml:space="preserve">are </w:t>
      </w:r>
      <w:r w:rsidRPr="0016297B" w:rsidR="00AB423F">
        <w:rPr>
          <w:b/>
          <w:bCs/>
          <w:u w:val="single"/>
          <w:lang w:val="en-CA"/>
        </w:rPr>
        <w:t xml:space="preserve">renewed </w:t>
      </w:r>
      <w:r w:rsidRPr="00AB423F" w:rsidR="00AB423F">
        <w:rPr>
          <w:lang w:val="en-CA"/>
        </w:rPr>
        <w:t xml:space="preserve">for the duration of the </w:t>
      </w:r>
      <w:r w:rsidR="0016297B">
        <w:rPr>
          <w:lang w:val="en-CA"/>
        </w:rPr>
        <w:t>extended</w:t>
      </w:r>
      <w:r w:rsidRPr="00AB423F" w:rsidR="00AB423F">
        <w:rPr>
          <w:lang w:val="en-CA"/>
        </w:rPr>
        <w:t xml:space="preserve"> term, and integrate everything as a new transaction in Vision. However, the required documentation differs slightly from a standard contract.</w:t>
      </w:r>
      <w:r w:rsidR="00652931">
        <w:rPr>
          <w:lang w:val="en-CA"/>
        </w:rPr>
        <w:t xml:space="preserve"> </w:t>
      </w:r>
    </w:p>
    <w:p w:rsidR="00652931" w:rsidP="00652931" w:rsidRDefault="00652931" w14:paraId="38BF8761" w14:textId="695DBB90">
      <w:pPr>
        <w:jc w:val="both"/>
        <w:rPr>
          <w:lang w:val="en-CA"/>
        </w:rPr>
      </w:pPr>
      <w:r w:rsidRPr="00BD6EEF">
        <w:rPr>
          <w:b/>
          <w:bCs/>
          <w:lang w:val="en-CA"/>
        </w:rPr>
        <w:t>Sales Team</w:t>
      </w:r>
      <w:r>
        <w:rPr>
          <w:lang w:val="en-CA"/>
        </w:rPr>
        <w:t xml:space="preserve"> </w:t>
      </w:r>
      <w:r w:rsidR="002D04F5">
        <w:rPr>
          <w:lang w:val="en-CA"/>
        </w:rPr>
        <w:t>is</w:t>
      </w:r>
      <w:r>
        <w:rPr>
          <w:lang w:val="en-CA"/>
        </w:rPr>
        <w:t xml:space="preserve"> responsible to document the restructure and gather the supporting elements of the package before submitting it to our </w:t>
      </w:r>
      <w:r w:rsidRPr="00BF5018">
        <w:rPr>
          <w:b/>
          <w:bCs/>
          <w:lang w:val="en-CA"/>
        </w:rPr>
        <w:t>Sales Support team</w:t>
      </w:r>
      <w:r>
        <w:rPr>
          <w:lang w:val="en-CA"/>
        </w:rPr>
        <w:t xml:space="preserve"> for integration and initial validation. Then </w:t>
      </w:r>
      <w:r w:rsidRPr="00BF5018">
        <w:rPr>
          <w:b/>
          <w:bCs/>
          <w:lang w:val="en-CA"/>
        </w:rPr>
        <w:t>Validation team</w:t>
      </w:r>
      <w:r>
        <w:rPr>
          <w:lang w:val="en-CA"/>
        </w:rPr>
        <w:t xml:space="preserve"> will perform the final validation and send to accounting. </w:t>
      </w:r>
    </w:p>
    <w:p w:rsidRPr="00AB423F" w:rsidR="00AB423F" w:rsidP="00515739" w:rsidRDefault="00AB423F" w14:paraId="1DCFBE2B" w14:textId="24177702">
      <w:pPr>
        <w:rPr>
          <w:lang w:val="en-CA"/>
        </w:rPr>
      </w:pPr>
      <w:r w:rsidRPr="00AB423F">
        <w:rPr>
          <w:lang w:val="en-CA"/>
        </w:rPr>
        <w:t>Here are the elements that must be included an</w:t>
      </w:r>
      <w:r>
        <w:rPr>
          <w:lang w:val="en-CA"/>
        </w:rPr>
        <w:t>d the process to follow.</w:t>
      </w:r>
    </w:p>
    <w:p w:rsidRPr="00AB423F" w:rsidR="00515739" w:rsidP="00F80C60" w:rsidRDefault="00515739" w14:paraId="73C6AE9B" w14:textId="1BB7E727">
      <w:pPr>
        <w:pStyle w:val="Titre3"/>
        <w:spacing w:line="360" w:lineRule="auto"/>
        <w:rPr>
          <w:lang w:val="en-CA"/>
        </w:rPr>
      </w:pPr>
      <w:bookmarkStart w:name="_Hlk198027566" w:id="0"/>
      <w:r w:rsidRPr="00AB423F">
        <w:rPr>
          <w:lang w:val="en-CA"/>
        </w:rPr>
        <w:t>Package</w:t>
      </w:r>
    </w:p>
    <w:p w:rsidRPr="00AB423F" w:rsidR="007A0EA0" w:rsidP="00F80C60" w:rsidRDefault="007A0EA0" w14:paraId="294AA9E4" w14:textId="0C9D6E6D">
      <w:pPr>
        <w:pStyle w:val="Titre4"/>
        <w:spacing w:line="360" w:lineRule="auto"/>
        <w:rPr>
          <w:lang w:val="en-CA"/>
        </w:rPr>
      </w:pPr>
      <w:r w:rsidRPr="00AB423F">
        <w:rPr>
          <w:lang w:val="en-CA"/>
        </w:rPr>
        <w:t>Must contain:</w:t>
      </w:r>
    </w:p>
    <w:p w:rsidR="001B4AA4" w:rsidP="0FFF049F" w:rsidRDefault="00515739" w14:paraId="64B08F8D" w14:textId="64B592A0">
      <w:pPr>
        <w:numPr>
          <w:ilvl w:val="0"/>
          <w:numId w:val="1"/>
        </w:numPr>
        <w:spacing w:line="240" w:lineRule="auto"/>
        <w:rPr>
          <w:b w:val="1"/>
          <w:bCs w:val="1"/>
          <w:lang w:val="en-CA"/>
        </w:rPr>
      </w:pPr>
      <w:r w:rsidRPr="0FFF049F" w:rsidR="00515739">
        <w:rPr>
          <w:lang w:val="en-CA"/>
        </w:rPr>
        <w:t>CON15.7</w:t>
      </w:r>
      <w:r w:rsidRPr="0FFF049F" w:rsidR="00B07254">
        <w:rPr>
          <w:lang w:val="en-CA"/>
        </w:rPr>
        <w:t xml:space="preserve"> </w:t>
      </w:r>
      <w:r w:rsidRPr="0FFF049F" w:rsidR="7C67A9AA">
        <w:rPr>
          <w:lang w:val="en-CA"/>
        </w:rPr>
        <w:t>(</w:t>
      </w:r>
      <w:r w:rsidRPr="0FFF049F" w:rsidR="7ABC0CDA">
        <w:rPr>
          <w:lang w:val="en-CA"/>
        </w:rPr>
        <w:t xml:space="preserve">for </w:t>
      </w:r>
      <w:r w:rsidRPr="0FFF049F" w:rsidR="7C67A9AA">
        <w:rPr>
          <w:lang w:val="en-CA"/>
        </w:rPr>
        <w:t xml:space="preserve">Op lease) </w:t>
      </w:r>
      <w:r w:rsidRPr="0FFF049F" w:rsidR="00B07254">
        <w:rPr>
          <w:b w:val="1"/>
          <w:bCs w:val="1"/>
          <w:lang w:val="en-CA"/>
        </w:rPr>
        <w:t>OR</w:t>
      </w:r>
      <w:r w:rsidRPr="0FFF049F" w:rsidR="00B07254">
        <w:rPr>
          <w:lang w:val="en-CA"/>
        </w:rPr>
        <w:t xml:space="preserve"> CON15.71(</w:t>
      </w:r>
      <w:r w:rsidRPr="0FFF049F" w:rsidR="4EEAA45A">
        <w:rPr>
          <w:lang w:val="en-CA"/>
        </w:rPr>
        <w:t>for Cap lease)</w:t>
      </w:r>
      <w:r w:rsidRPr="0FFF049F" w:rsidR="4EEAA45A">
        <w:rPr>
          <w:b w:val="1"/>
          <w:bCs w:val="1"/>
          <w:lang w:val="en-CA"/>
        </w:rPr>
        <w:t xml:space="preserve"> </w:t>
      </w:r>
      <w:r w:rsidRPr="0FFF049F" w:rsidR="00515739">
        <w:rPr>
          <w:b w:val="1"/>
          <w:bCs w:val="1"/>
          <w:lang w:val="en-CA"/>
        </w:rPr>
        <w:t>including PG signature on it if there was PG on the original deal to make sure it follow</w:t>
      </w:r>
      <w:r w:rsidRPr="0FFF049F" w:rsidR="00913D89">
        <w:rPr>
          <w:b w:val="1"/>
          <w:bCs w:val="1"/>
          <w:lang w:val="en-CA"/>
        </w:rPr>
        <w:t>s</w:t>
      </w:r>
    </w:p>
    <w:bookmarkStart w:name="_MON_1813990772" w:id="1"/>
    <w:bookmarkEnd w:id="1"/>
    <w:p w:rsidR="00B07254" w:rsidP="001B4AA4" w:rsidRDefault="001B4AA4" w14:paraId="16EC0F6A" w14:textId="77777777">
      <w:pPr>
        <w:spacing w:line="240" w:lineRule="auto"/>
        <w:ind w:left="720"/>
      </w:pPr>
      <w:r>
        <w:object w:dxaOrig="1530" w:dyaOrig="1000" w14:anchorId="7BFE78B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50.25pt" o:ole="" type="#_x0000_t75">
            <v:imagedata o:title="" r:id="rId9"/>
          </v:shape>
          <o:OLEObject Type="Embed" ProgID="Word.Template.12" ShapeID="_x0000_i1025" DrawAspect="Icon" ObjectID="_1815983130" r:id="rId10"/>
        </w:object>
      </w:r>
    </w:p>
    <w:bookmarkStart w:name="_MON_1815983089" w:id="2"/>
    <w:bookmarkEnd w:id="2"/>
    <w:p w:rsidR="00515739" w:rsidP="001B4AA4" w:rsidRDefault="00B07254" w14:paraId="1412EC6B" w14:textId="5BB7029C">
      <w:pPr>
        <w:spacing w:line="240" w:lineRule="auto"/>
        <w:ind w:left="720"/>
        <w:rPr>
          <w:lang w:val="en-CA"/>
        </w:rPr>
      </w:pPr>
      <w:r>
        <w:object w:dxaOrig="1530" w:dyaOrig="1000" w14:anchorId="7F45B805">
          <v:shape id="_x0000_i1026" style="width:76.5pt;height:50.25pt" o:ole="" type="#_x0000_t75">
            <v:imagedata o:title="" r:id="rId11"/>
          </v:shape>
          <o:OLEObject Type="Embed" ProgID="Word.Template.12" ShapeID="_x0000_i1026" DrawAspect="Icon" ObjectID="_1815983131" r:id="rId12"/>
        </w:object>
      </w:r>
    </w:p>
    <w:p w:rsidR="005108F4" w:rsidP="00707AE4" w:rsidRDefault="005108F4" w14:paraId="56C7BB7A" w14:textId="48C2923C">
      <w:pPr>
        <w:numPr>
          <w:ilvl w:val="0"/>
          <w:numId w:val="1"/>
        </w:numPr>
        <w:spacing w:line="240" w:lineRule="auto"/>
        <w:rPr>
          <w:lang w:val="en-CA"/>
        </w:rPr>
      </w:pPr>
      <w:r>
        <w:rPr>
          <w:lang w:val="en-CA"/>
        </w:rPr>
        <w:t>Pad Agreement (CON100)</w:t>
      </w:r>
    </w:p>
    <w:p w:rsidR="00515739" w:rsidP="00707AE4" w:rsidRDefault="00515739" w14:paraId="35047281" w14:textId="58EFCA32">
      <w:pPr>
        <w:numPr>
          <w:ilvl w:val="0"/>
          <w:numId w:val="1"/>
        </w:numPr>
        <w:spacing w:line="240" w:lineRule="auto"/>
        <w:rPr>
          <w:lang w:val="en-CA"/>
        </w:rPr>
      </w:pPr>
      <w:r w:rsidRPr="00515739">
        <w:rPr>
          <w:lang w:val="en-CA"/>
        </w:rPr>
        <w:t xml:space="preserve">CG long form </w:t>
      </w:r>
      <w:r w:rsidR="006E01C5">
        <w:rPr>
          <w:lang w:val="en-CA"/>
        </w:rPr>
        <w:t xml:space="preserve">(if </w:t>
      </w:r>
      <w:r w:rsidR="00BD7D7C">
        <w:rPr>
          <w:lang w:val="en-CA"/>
        </w:rPr>
        <w:t>applicable</w:t>
      </w:r>
      <w:r w:rsidR="006E01C5">
        <w:rPr>
          <w:lang w:val="en-CA"/>
        </w:rPr>
        <w:t>)</w:t>
      </w:r>
    </w:p>
    <w:p w:rsidRPr="00515739" w:rsidR="00515739" w:rsidP="00707AE4" w:rsidRDefault="00515739" w14:paraId="037DC7B8" w14:textId="02290DAE">
      <w:pPr>
        <w:numPr>
          <w:ilvl w:val="0"/>
          <w:numId w:val="1"/>
        </w:numPr>
        <w:spacing w:line="240" w:lineRule="auto"/>
      </w:pPr>
      <w:r w:rsidRPr="00515739">
        <w:t xml:space="preserve">Resolutions if needed </w:t>
      </w:r>
    </w:p>
    <w:p w:rsidRPr="00515739" w:rsidR="00515739" w:rsidP="00707AE4" w:rsidRDefault="00515739" w14:paraId="67BB4BC0" w14:textId="0D0DD4DA">
      <w:pPr>
        <w:numPr>
          <w:ilvl w:val="0"/>
          <w:numId w:val="1"/>
        </w:numPr>
        <w:spacing w:line="240" w:lineRule="auto"/>
      </w:pPr>
      <w:r w:rsidRPr="00515739">
        <w:t>TValue</w:t>
      </w:r>
    </w:p>
    <w:p w:rsidR="00515739" w:rsidP="00707AE4" w:rsidRDefault="00515739" w14:paraId="31237C48" w14:textId="77777777">
      <w:pPr>
        <w:numPr>
          <w:ilvl w:val="0"/>
          <w:numId w:val="1"/>
        </w:numPr>
        <w:spacing w:line="240" w:lineRule="auto"/>
      </w:pPr>
      <w:r w:rsidRPr="00515739">
        <w:t>Credit approval</w:t>
      </w:r>
    </w:p>
    <w:p w:rsidR="00515739" w:rsidP="00707AE4" w:rsidRDefault="00515739" w14:paraId="6EDB5002" w14:textId="77777777">
      <w:pPr>
        <w:numPr>
          <w:ilvl w:val="0"/>
          <w:numId w:val="1"/>
        </w:numPr>
        <w:spacing w:line="240" w:lineRule="auto"/>
      </w:pPr>
      <w:r w:rsidRPr="00515739">
        <w:t>Insurance</w:t>
      </w:r>
      <w:r>
        <w:t xml:space="preserve"> </w:t>
      </w:r>
    </w:p>
    <w:p w:rsidR="00515739" w:rsidP="00707AE4" w:rsidRDefault="00515739" w14:paraId="7BB3FBA8" w14:textId="744611A4">
      <w:pPr>
        <w:numPr>
          <w:ilvl w:val="0"/>
          <w:numId w:val="1"/>
        </w:numPr>
        <w:spacing w:line="240" w:lineRule="auto"/>
      </w:pPr>
      <w:r w:rsidRPr="00515739">
        <w:t>ID</w:t>
      </w:r>
    </w:p>
    <w:p w:rsidRPr="00515739" w:rsidR="00515739" w:rsidP="00707AE4" w:rsidRDefault="00515739" w14:paraId="113658B3" w14:textId="5E45B9CF">
      <w:pPr>
        <w:numPr>
          <w:ilvl w:val="0"/>
          <w:numId w:val="1"/>
        </w:numPr>
        <w:spacing w:line="240" w:lineRule="auto"/>
      </w:pPr>
      <w:r>
        <w:t>Void / Pad Form</w:t>
      </w:r>
    </w:p>
    <w:p w:rsidRPr="00C52F72" w:rsidR="00515739" w:rsidP="00707AE4" w:rsidRDefault="00515739" w14:paraId="5968CA2E" w14:textId="5167C66F">
      <w:pPr>
        <w:numPr>
          <w:ilvl w:val="0"/>
          <w:numId w:val="1"/>
        </w:numPr>
        <w:spacing w:line="240" w:lineRule="auto"/>
        <w:rPr>
          <w:b w:val="1"/>
          <w:bCs w:val="1"/>
        </w:rPr>
      </w:pPr>
      <w:r w:rsidRPr="2A32E5AE" w:rsidR="00515739">
        <w:rPr>
          <w:b w:val="1"/>
          <w:bCs w:val="1"/>
        </w:rPr>
        <w:t>Buyout</w:t>
      </w:r>
    </w:p>
    <w:p w:rsidR="724BA254" w:rsidP="2A32E5AE" w:rsidRDefault="724BA254" w14:paraId="68383ACE" w14:textId="51E8D9BC">
      <w:pPr>
        <w:numPr>
          <w:ilvl w:val="1"/>
          <w:numId w:val="1"/>
        </w:numPr>
        <w:spacing w:line="240" w:lineRule="auto"/>
        <w:rPr>
          <w:b w:val="1"/>
          <w:bCs w:val="1"/>
        </w:rPr>
      </w:pPr>
      <w:r w:rsidRPr="2A32E5AE" w:rsidR="724BA254">
        <w:rPr>
          <w:b w:val="1"/>
          <w:bCs w:val="1"/>
        </w:rPr>
        <w:t>Full buyout must be used</w:t>
      </w:r>
    </w:p>
    <w:p w:rsidR="724BA254" w:rsidP="2A32E5AE" w:rsidRDefault="724BA254" w14:paraId="1F4ED059" w14:textId="180AE9A8">
      <w:pPr>
        <w:numPr>
          <w:ilvl w:val="1"/>
          <w:numId w:val="1"/>
        </w:numPr>
        <w:spacing w:line="240" w:lineRule="auto"/>
        <w:rPr>
          <w:b w:val="1"/>
          <w:bCs w:val="1"/>
        </w:rPr>
      </w:pPr>
      <w:r w:rsidRPr="2A32E5AE" w:rsidR="724BA254">
        <w:rPr>
          <w:b w:val="1"/>
          <w:bCs w:val="1"/>
        </w:rPr>
        <w:t xml:space="preserve">EOT </w:t>
      </w:r>
      <w:r w:rsidRPr="2A32E5AE" w:rsidR="2C7056DC">
        <w:rPr>
          <w:b w:val="1"/>
          <w:bCs w:val="1"/>
        </w:rPr>
        <w:t>fees</w:t>
      </w:r>
      <w:r w:rsidRPr="2A32E5AE" w:rsidR="2C7056DC">
        <w:rPr>
          <w:b w:val="1"/>
          <w:bCs w:val="1"/>
        </w:rPr>
        <w:t xml:space="preserve"> </w:t>
      </w:r>
      <w:r w:rsidRPr="2A32E5AE" w:rsidR="724BA254">
        <w:rPr>
          <w:b w:val="1"/>
          <w:bCs w:val="1"/>
        </w:rPr>
        <w:t>m</w:t>
      </w:r>
      <w:r w:rsidRPr="2A32E5AE" w:rsidR="724BA254">
        <w:rPr>
          <w:b w:val="1"/>
          <w:bCs w:val="1"/>
        </w:rPr>
        <w:t>us</w:t>
      </w:r>
      <w:r w:rsidRPr="2A32E5AE" w:rsidR="724BA254">
        <w:rPr>
          <w:b w:val="1"/>
          <w:bCs w:val="1"/>
        </w:rPr>
        <w:t>t</w:t>
      </w:r>
      <w:r w:rsidRPr="2A32E5AE" w:rsidR="724BA254">
        <w:rPr>
          <w:b w:val="1"/>
          <w:bCs w:val="1"/>
        </w:rPr>
        <w:t xml:space="preserve"> </w:t>
      </w:r>
      <w:r w:rsidRPr="2A32E5AE" w:rsidR="724BA254">
        <w:rPr>
          <w:b w:val="1"/>
          <w:bCs w:val="1"/>
        </w:rPr>
        <w:t>be</w:t>
      </w:r>
      <w:r w:rsidRPr="2A32E5AE" w:rsidR="724BA254">
        <w:rPr>
          <w:b w:val="1"/>
          <w:bCs w:val="1"/>
        </w:rPr>
        <w:t xml:space="preserve"> </w:t>
      </w:r>
      <w:r w:rsidRPr="2A32E5AE" w:rsidR="724BA254">
        <w:rPr>
          <w:b w:val="1"/>
          <w:bCs w:val="1"/>
        </w:rPr>
        <w:t>rem</w:t>
      </w:r>
      <w:r w:rsidRPr="2A32E5AE" w:rsidR="724BA254">
        <w:rPr>
          <w:b w:val="1"/>
          <w:bCs w:val="1"/>
        </w:rPr>
        <w:t>oved</w:t>
      </w:r>
      <w:r w:rsidRPr="2A32E5AE" w:rsidR="724BA254">
        <w:rPr>
          <w:b w:val="1"/>
          <w:bCs w:val="1"/>
        </w:rPr>
        <w:t xml:space="preserve"> </w:t>
      </w:r>
    </w:p>
    <w:p w:rsidRPr="006E01C5" w:rsidR="00F54794" w:rsidP="00155BF5" w:rsidRDefault="00515739" w14:paraId="14C32614" w14:textId="3282AEB2">
      <w:pPr>
        <w:numPr>
          <w:ilvl w:val="0"/>
          <w:numId w:val="1"/>
        </w:numPr>
        <w:spacing w:line="240" w:lineRule="auto"/>
        <w:rPr>
          <w:lang w:val="en-CA"/>
        </w:rPr>
      </w:pPr>
      <w:r w:rsidRPr="006E01C5">
        <w:rPr>
          <w:lang w:val="en-CA"/>
        </w:rPr>
        <w:lastRenderedPageBreak/>
        <w:t xml:space="preserve">IPC with standard </w:t>
      </w:r>
      <w:r w:rsidRPr="006E01C5" w:rsidR="003D39B5">
        <w:rPr>
          <w:lang w:val="en-CA"/>
        </w:rPr>
        <w:t xml:space="preserve">lease admin </w:t>
      </w:r>
      <w:r w:rsidRPr="006E01C5">
        <w:rPr>
          <w:lang w:val="en-CA"/>
        </w:rPr>
        <w:t xml:space="preserve">fee </w:t>
      </w:r>
      <w:bookmarkEnd w:id="0"/>
    </w:p>
    <w:p w:rsidRPr="00AC5450" w:rsidR="00A52A05" w:rsidP="00AC5450" w:rsidRDefault="00A52A05" w14:paraId="00DC5705" w14:textId="4674C8E4">
      <w:pPr>
        <w:pStyle w:val="Paragraphedeliste"/>
        <w:ind w:left="0"/>
        <w:rPr>
          <w:color w:val="FF0000"/>
          <w:lang w:val="en-CA"/>
        </w:rPr>
      </w:pPr>
      <w:r w:rsidRPr="00A52A05">
        <w:rPr>
          <w:lang w:val="en-CA"/>
        </w:rPr>
        <w:t>*</w:t>
      </w:r>
      <w:r w:rsidRPr="00E114BC">
        <w:rPr>
          <w:i/>
          <w:iCs/>
          <w:lang w:val="en-CA"/>
        </w:rPr>
        <w:t>Must remain within the same company (e.g., Buyout MHCCL / new contract within MHCCL)</w:t>
      </w:r>
    </w:p>
    <w:p w:rsidRPr="00ED3281" w:rsidR="00515739" w:rsidP="255A1ED2" w:rsidRDefault="00515739" w14:paraId="0D76FA80" w14:textId="59DE25AA">
      <w:pPr>
        <w:pStyle w:val="Titre3"/>
        <w:spacing w:line="276" w:lineRule="auto"/>
        <w:rPr>
          <w:lang w:val="fr-CA"/>
        </w:rPr>
      </w:pPr>
      <w:r w:rsidRPr="255A1ED2" w:rsidR="00515739">
        <w:rPr>
          <w:highlight w:val="yellow"/>
          <w:lang w:val="fr-CA"/>
        </w:rPr>
        <w:t>PPSA</w:t>
      </w:r>
      <w:r w:rsidRPr="255A1ED2" w:rsidR="00515739">
        <w:rPr>
          <w:lang w:val="fr-CA"/>
        </w:rPr>
        <w:t xml:space="preserve"> </w:t>
      </w:r>
      <w:r w:rsidRPr="255A1ED2" w:rsidR="00A279EB">
        <w:rPr>
          <w:lang w:val="fr-CA"/>
        </w:rPr>
        <w:t>-(</w:t>
      </w:r>
      <w:r w:rsidRPr="255A1ED2" w:rsidR="00A279EB">
        <w:rPr>
          <w:sz w:val="18"/>
          <w:szCs w:val="18"/>
          <w:lang w:val="fr-CA"/>
        </w:rPr>
        <w:t>Awaiting PPSA’s response for a comprehensive solution)</w:t>
      </w:r>
    </w:p>
    <w:p w:rsidRPr="002B0CCA" w:rsidR="007A0EA0" w:rsidP="00FA7434" w:rsidRDefault="00C370B6" w14:paraId="6FC90FEF" w14:textId="049B669F">
      <w:pPr>
        <w:pStyle w:val="Titre4"/>
        <w:spacing w:line="276" w:lineRule="auto"/>
        <w:rPr>
          <w:lang w:val="en-CA"/>
        </w:rPr>
      </w:pPr>
      <w:r w:rsidRPr="002B0CCA">
        <w:rPr>
          <w:lang w:val="en-CA"/>
        </w:rPr>
        <w:t>P</w:t>
      </w:r>
      <w:r w:rsidRPr="002B0CCA" w:rsidR="007A0EA0">
        <w:rPr>
          <w:lang w:val="en-CA"/>
        </w:rPr>
        <w:t>rocess</w:t>
      </w:r>
    </w:p>
    <w:p w:rsidRPr="002B0CCA" w:rsidR="007A0EA0" w:rsidP="00D93582" w:rsidRDefault="00913D89" w14:paraId="58B7A930" w14:textId="207E20FA">
      <w:pPr>
        <w:numPr>
          <w:ilvl w:val="0"/>
          <w:numId w:val="5"/>
        </w:numPr>
        <w:spacing w:after="0"/>
        <w:rPr>
          <w:lang w:val="en-CA"/>
        </w:rPr>
      </w:pPr>
      <w:r w:rsidRPr="002B0CCA">
        <w:rPr>
          <w:lang w:val="en-CA"/>
        </w:rPr>
        <w:t>O</w:t>
      </w:r>
      <w:r w:rsidRPr="002B0CCA" w:rsidR="00515739">
        <w:rPr>
          <w:lang w:val="en-CA"/>
        </w:rPr>
        <w:t>riginal PPSA</w:t>
      </w:r>
      <w:r w:rsidRPr="002B0CCA">
        <w:rPr>
          <w:lang w:val="en-CA"/>
        </w:rPr>
        <w:t xml:space="preserve"> to be kept</w:t>
      </w:r>
      <w:r w:rsidRPr="002B0CCA" w:rsidR="000C3686">
        <w:rPr>
          <w:lang w:val="en-CA"/>
        </w:rPr>
        <w:t xml:space="preserve"> </w:t>
      </w:r>
      <w:r w:rsidRPr="002B0CCA" w:rsidR="00082D3D">
        <w:rPr>
          <w:lang w:val="en-CA"/>
        </w:rPr>
        <w:t>and added</w:t>
      </w:r>
      <w:r w:rsidRPr="002B0CCA" w:rsidR="00D77CC5">
        <w:rPr>
          <w:lang w:val="en-CA"/>
        </w:rPr>
        <w:t xml:space="preserve"> in</w:t>
      </w:r>
      <w:r w:rsidRPr="002B0CCA" w:rsidR="00082D3D">
        <w:rPr>
          <w:lang w:val="en-CA"/>
        </w:rPr>
        <w:t xml:space="preserve"> the</w:t>
      </w:r>
      <w:r w:rsidRPr="002B0CCA" w:rsidR="00293796">
        <w:rPr>
          <w:lang w:val="en-CA"/>
        </w:rPr>
        <w:t xml:space="preserve"> new</w:t>
      </w:r>
      <w:r w:rsidRPr="002B0CCA" w:rsidR="00D77CC5">
        <w:rPr>
          <w:lang w:val="en-CA"/>
        </w:rPr>
        <w:t xml:space="preserve"> file</w:t>
      </w:r>
    </w:p>
    <w:p w:rsidRPr="002B0CCA" w:rsidR="00515739" w:rsidP="00D93582" w:rsidRDefault="00913D89" w14:paraId="2874C8F5" w14:textId="7B2C38C9">
      <w:pPr>
        <w:numPr>
          <w:ilvl w:val="1"/>
          <w:numId w:val="5"/>
        </w:numPr>
        <w:spacing w:after="0"/>
        <w:rPr>
          <w:lang w:val="en-CA"/>
        </w:rPr>
      </w:pPr>
      <w:r w:rsidRPr="002B0CCA">
        <w:rPr>
          <w:b/>
          <w:bCs/>
          <w:lang w:val="en-CA"/>
        </w:rPr>
        <w:t xml:space="preserve"> A</w:t>
      </w:r>
      <w:r w:rsidRPr="002B0CCA" w:rsidR="00515739">
        <w:rPr>
          <w:b/>
          <w:bCs/>
          <w:lang w:val="en-CA"/>
        </w:rPr>
        <w:t>mend</w:t>
      </w:r>
      <w:r w:rsidRPr="002B0CCA">
        <w:rPr>
          <w:b/>
          <w:bCs/>
          <w:lang w:val="en-CA"/>
        </w:rPr>
        <w:t>ment</w:t>
      </w:r>
      <w:r w:rsidRPr="002B0CCA">
        <w:rPr>
          <w:lang w:val="en-CA"/>
        </w:rPr>
        <w:t xml:space="preserve"> to be done to change</w:t>
      </w:r>
      <w:r w:rsidRPr="002B0CCA" w:rsidR="00515739">
        <w:rPr>
          <w:lang w:val="en-CA"/>
        </w:rPr>
        <w:t xml:space="preserve"> </w:t>
      </w:r>
      <w:r w:rsidRPr="002B0CCA" w:rsidR="00515739">
        <w:rPr>
          <w:u w:val="single"/>
          <w:lang w:val="en-CA"/>
        </w:rPr>
        <w:t>Reference number</w:t>
      </w:r>
      <w:r w:rsidRPr="002B0CCA" w:rsidR="00515739">
        <w:rPr>
          <w:lang w:val="en-CA"/>
        </w:rPr>
        <w:t xml:space="preserve"> for the new contract number </w:t>
      </w:r>
    </w:p>
    <w:p w:rsidRPr="002B0CCA" w:rsidR="00BB5704" w:rsidP="00D93582" w:rsidRDefault="00BB5704" w14:paraId="00D75526" w14:textId="67D5DD3A">
      <w:pPr>
        <w:numPr>
          <w:ilvl w:val="1"/>
          <w:numId w:val="5"/>
        </w:numPr>
        <w:spacing w:after="0"/>
        <w:rPr>
          <w:lang w:val="en-CA"/>
        </w:rPr>
      </w:pPr>
      <w:r w:rsidRPr="002B0CCA">
        <w:rPr>
          <w:lang w:val="en-CA"/>
        </w:rPr>
        <w:t xml:space="preserve">Once processed, a </w:t>
      </w:r>
      <w:r w:rsidRPr="002B0CCA" w:rsidR="00D77CC5">
        <w:rPr>
          <w:b/>
          <w:bCs/>
          <w:lang w:val="en-CA"/>
        </w:rPr>
        <w:t>R</w:t>
      </w:r>
      <w:r w:rsidRPr="002B0CCA">
        <w:rPr>
          <w:b/>
          <w:bCs/>
          <w:lang w:val="en-CA"/>
        </w:rPr>
        <w:t>enewa</w:t>
      </w:r>
      <w:r w:rsidRPr="002B0CCA">
        <w:rPr>
          <w:lang w:val="en-CA"/>
        </w:rPr>
        <w:t xml:space="preserve">l must be done to </w:t>
      </w:r>
      <w:r w:rsidRPr="002B0CCA">
        <w:rPr>
          <w:u w:val="single"/>
          <w:lang w:val="en-CA"/>
        </w:rPr>
        <w:t>extend</w:t>
      </w:r>
      <w:r w:rsidRPr="002B0CCA">
        <w:rPr>
          <w:lang w:val="en-CA"/>
        </w:rPr>
        <w:t xml:space="preserve"> it to fit the new term of the restructure</w:t>
      </w:r>
    </w:p>
    <w:p w:rsidR="00515739" w:rsidP="00D93582" w:rsidRDefault="00913D89" w14:paraId="7DD5742C" w14:textId="4BAEDBD2">
      <w:pPr>
        <w:pStyle w:val="Paragraphedeliste"/>
        <w:numPr>
          <w:ilvl w:val="0"/>
          <w:numId w:val="5"/>
        </w:numPr>
        <w:spacing w:after="0"/>
        <w:rPr>
          <w:lang w:val="en-CA"/>
        </w:rPr>
      </w:pPr>
      <w:r w:rsidRPr="002B0CCA">
        <w:rPr>
          <w:lang w:val="en-CA"/>
        </w:rPr>
        <w:t>Screenshot</w:t>
      </w:r>
      <w:r w:rsidRPr="002B0CCA" w:rsidR="00515739">
        <w:rPr>
          <w:lang w:val="en-CA"/>
        </w:rPr>
        <w:t xml:space="preserve"> of the renewal</w:t>
      </w:r>
      <w:r w:rsidRPr="00515739" w:rsidR="00515739">
        <w:rPr>
          <w:lang w:val="en-CA"/>
        </w:rPr>
        <w:t xml:space="preserve"> </w:t>
      </w:r>
      <w:r w:rsidRPr="00515739" w:rsidR="00515739">
        <w:rPr>
          <w:u w:val="single"/>
          <w:lang w:val="en-CA"/>
        </w:rPr>
        <w:t xml:space="preserve">before </w:t>
      </w:r>
      <w:r w:rsidRPr="00515739" w:rsidR="00515739">
        <w:rPr>
          <w:lang w:val="en-CA"/>
        </w:rPr>
        <w:t xml:space="preserve">saving the draft </w:t>
      </w:r>
      <w:r>
        <w:rPr>
          <w:lang w:val="en-CA"/>
        </w:rPr>
        <w:t xml:space="preserve">to be </w:t>
      </w:r>
      <w:r w:rsidR="00496C86">
        <w:rPr>
          <w:lang w:val="en-CA"/>
        </w:rPr>
        <w:t>included in the package</w:t>
      </w:r>
      <w:r>
        <w:rPr>
          <w:lang w:val="en-CA"/>
        </w:rPr>
        <w:t xml:space="preserve">, </w:t>
      </w:r>
      <w:r w:rsidRPr="00515739" w:rsidR="00515739">
        <w:rPr>
          <w:lang w:val="en-CA"/>
        </w:rPr>
        <w:t xml:space="preserve">so </w:t>
      </w:r>
      <w:r>
        <w:rPr>
          <w:lang w:val="en-CA"/>
        </w:rPr>
        <w:t>validation can see</w:t>
      </w:r>
      <w:r w:rsidR="00CC56B5">
        <w:rPr>
          <w:lang w:val="en-CA"/>
        </w:rPr>
        <w:t xml:space="preserve"> and verify</w:t>
      </w:r>
      <w:r>
        <w:rPr>
          <w:lang w:val="en-CA"/>
        </w:rPr>
        <w:t xml:space="preserve"> </w:t>
      </w:r>
      <w:r w:rsidRPr="00515739" w:rsidR="00515739">
        <w:rPr>
          <w:lang w:val="en-CA"/>
        </w:rPr>
        <w:t xml:space="preserve">the term </w:t>
      </w:r>
    </w:p>
    <w:p w:rsidR="00F54794" w:rsidP="006B1C16" w:rsidRDefault="009B0A2C" w14:paraId="23034580" w14:textId="5C987B40">
      <w:pPr>
        <w:pStyle w:val="Paragraphedeliste"/>
        <w:numPr>
          <w:ilvl w:val="0"/>
          <w:numId w:val="5"/>
        </w:numPr>
        <w:spacing w:after="0"/>
        <w:rPr>
          <w:lang w:val="en-CA"/>
        </w:rPr>
      </w:pPr>
      <w:r>
        <w:rPr>
          <w:lang w:val="en-CA"/>
        </w:rPr>
        <w:t>Validation is responsible of submitting the renewal/amendmen</w:t>
      </w:r>
      <w:r w:rsidR="006B1C16">
        <w:rPr>
          <w:lang w:val="en-CA"/>
        </w:rPr>
        <w:t>t</w:t>
      </w:r>
    </w:p>
    <w:p w:rsidRPr="006B1C16" w:rsidR="00196A0F" w:rsidP="00196A0F" w:rsidRDefault="00196A0F" w14:paraId="3739937C" w14:textId="77777777">
      <w:pPr>
        <w:pStyle w:val="Paragraphedeliste"/>
        <w:spacing w:after="0"/>
        <w:rPr>
          <w:lang w:val="en-CA"/>
        </w:rPr>
      </w:pPr>
    </w:p>
    <w:p w:rsidR="009E3706" w:rsidP="00196A0F" w:rsidRDefault="00515739" w14:paraId="0432F6F9" w14:textId="10BD5171">
      <w:pPr>
        <w:pStyle w:val="Titre3"/>
        <w:spacing w:line="360" w:lineRule="auto"/>
        <w:rPr>
          <w:lang w:val="en-CA"/>
        </w:rPr>
      </w:pPr>
      <w:r w:rsidRPr="00515739">
        <w:rPr>
          <w:lang w:val="en-CA"/>
        </w:rPr>
        <w:t>Integration In Vision</w:t>
      </w:r>
    </w:p>
    <w:p w:rsidR="00EC4FD9" w:rsidP="00BD4402" w:rsidRDefault="009E3706" w14:paraId="23E66A63" w14:textId="77777777">
      <w:pPr>
        <w:pStyle w:val="Titre4"/>
        <w:spacing w:line="276" w:lineRule="auto"/>
        <w:rPr>
          <w:lang w:val="en-CA"/>
        </w:rPr>
      </w:pPr>
      <w:r w:rsidRPr="00EC4FD9">
        <w:rPr>
          <w:lang w:val="en-CA"/>
        </w:rPr>
        <w:t>Summary tab</w:t>
      </w:r>
    </w:p>
    <w:p w:rsidRPr="00EC4FD9" w:rsidR="009E3706" w:rsidP="00BD4402" w:rsidRDefault="009E3706" w14:paraId="6F126AED" w14:textId="49BF0CB7">
      <w:pPr>
        <w:pStyle w:val="Titre4"/>
        <w:numPr>
          <w:ilvl w:val="0"/>
          <w:numId w:val="15"/>
        </w:numPr>
        <w:spacing w:line="276" w:lineRule="auto"/>
        <w:rPr>
          <w:lang w:val="en-CA"/>
        </w:rPr>
      </w:pPr>
      <w:r w:rsidRPr="255A1ED2" w:rsidR="009E3706">
        <w:rPr>
          <w:rFonts w:eastAsia="Aptos" w:cs="" w:eastAsiaTheme="minorAscii" w:cstheme="minorBidi"/>
          <w:i w:val="0"/>
          <w:iCs w:val="0"/>
          <w:color w:val="auto"/>
          <w:lang w:val="en-CA"/>
        </w:rPr>
        <w:t xml:space="preserve">Vendor selected must be MHCCL (or </w:t>
      </w:r>
      <w:r w:rsidRPr="255A1ED2" w:rsidR="009E3706">
        <w:rPr>
          <w:rFonts w:eastAsia="Aptos" w:cs="" w:eastAsiaTheme="minorAscii" w:cstheme="minorBidi"/>
          <w:i w:val="0"/>
          <w:iCs w:val="0"/>
          <w:color w:val="auto"/>
          <w:lang w:val="en-CA"/>
        </w:rPr>
        <w:t>MHCCA</w:t>
      </w:r>
      <w:r w:rsidRPr="255A1ED2" w:rsidR="7DC148D3">
        <w:rPr>
          <w:rFonts w:eastAsia="Aptos" w:cs="" w:eastAsiaTheme="minorAscii" w:cstheme="minorBidi"/>
          <w:i w:val="0"/>
          <w:iCs w:val="0"/>
          <w:color w:val="auto"/>
          <w:lang w:val="en-CA"/>
        </w:rPr>
        <w:t xml:space="preserve"> </w:t>
      </w:r>
      <w:r w:rsidRPr="255A1ED2" w:rsidR="7852A461">
        <w:rPr>
          <w:rFonts w:eastAsia="Aptos" w:cs="" w:eastAsiaTheme="minorAscii" w:cstheme="minorBidi"/>
          <w:i w:val="0"/>
          <w:iCs w:val="0"/>
          <w:color w:val="auto"/>
          <w:lang w:val="en-CA"/>
        </w:rPr>
        <w:t>-</w:t>
      </w:r>
      <w:r w:rsidRPr="255A1ED2" w:rsidR="009E3706">
        <w:rPr>
          <w:rFonts w:eastAsia="Aptos" w:cs="" w:eastAsiaTheme="minorAscii" w:cstheme="minorBidi"/>
          <w:i w:val="0"/>
          <w:iCs w:val="0"/>
          <w:color w:val="auto"/>
          <w:lang w:val="en-CA"/>
        </w:rPr>
        <w:t xml:space="preserve"> according</w:t>
      </w:r>
      <w:r w:rsidRPr="255A1ED2" w:rsidR="009E3706">
        <w:rPr>
          <w:rFonts w:eastAsia="Aptos" w:cs="" w:eastAsiaTheme="minorAscii" w:cstheme="minorBidi"/>
          <w:i w:val="0"/>
          <w:iCs w:val="0"/>
          <w:color w:val="auto"/>
          <w:lang w:val="en-CA"/>
        </w:rPr>
        <w:t xml:space="preserve"> to the new contract)</w:t>
      </w:r>
    </w:p>
    <w:p w:rsidR="4B24DD5F" w:rsidP="255A1ED2" w:rsidRDefault="4B24DD5F" w14:paraId="4A222CF4" w14:textId="339CA243">
      <w:pPr>
        <w:pStyle w:val="Paragraphedeliste"/>
        <w:numPr>
          <w:ilvl w:val="0"/>
          <w:numId w:val="15"/>
        </w:numPr>
        <w:rPr>
          <w:rFonts w:eastAsia="Aptos" w:cs="" w:eastAsiaTheme="minorAscii" w:cstheme="minorBidi"/>
          <w:i w:val="0"/>
          <w:iCs w:val="0"/>
          <w:color w:val="auto"/>
          <w:highlight w:val="yellow"/>
          <w:lang w:val="en-CA"/>
        </w:rPr>
      </w:pPr>
      <w:r w:rsidRPr="255A1ED2" w:rsidR="4B24DD5F">
        <w:rPr>
          <w:lang w:val="en-CA"/>
        </w:rPr>
        <w:t>If MHCCA</w:t>
      </w:r>
      <w:r w:rsidRPr="255A1ED2" w:rsidR="4B24DD5F">
        <w:rPr>
          <w:rFonts w:eastAsia="Aptos" w:cs="" w:eastAsiaTheme="minorAscii" w:cstheme="minorBidi"/>
          <w:i w:val="0"/>
          <w:iCs w:val="0"/>
          <w:color w:val="auto"/>
          <w:lang w:val="en-CA"/>
        </w:rPr>
        <w:t xml:space="preserve"> –master record #152498 must be used. </w:t>
      </w:r>
      <w:r w:rsidRPr="255A1ED2" w:rsidR="4B24DD5F">
        <w:rPr>
          <w:rFonts w:eastAsia="Aptos" w:cs="" w:eastAsiaTheme="minorAscii" w:cstheme="minorBidi"/>
          <w:i w:val="0"/>
          <w:iCs w:val="0"/>
          <w:color w:val="auto"/>
          <w:highlight w:val="yellow"/>
          <w:lang w:val="en-CA"/>
        </w:rPr>
        <w:t>DO NOT USE MHCCA ABL please</w:t>
      </w:r>
    </w:p>
    <w:p w:rsidR="255A1ED2" w:rsidP="255A1ED2" w:rsidRDefault="255A1ED2" w14:paraId="661670A0" w14:textId="62F1DDAE">
      <w:pPr>
        <w:pStyle w:val="Paragraphedeliste"/>
        <w:ind w:left="720"/>
        <w:rPr>
          <w:rFonts w:eastAsia="Aptos" w:cs="" w:eastAsiaTheme="minorAscii" w:cstheme="minorBidi"/>
          <w:i w:val="0"/>
          <w:iCs w:val="0"/>
          <w:color w:val="auto"/>
          <w:highlight w:val="yellow"/>
          <w:lang w:val="en-CA"/>
        </w:rPr>
      </w:pPr>
    </w:p>
    <w:p w:rsidR="64DF1CD9" w:rsidP="255A1ED2" w:rsidRDefault="64DF1CD9" w14:paraId="07E9AA66" w14:textId="31946966">
      <w:pPr>
        <w:pStyle w:val="Paragraphedeliste"/>
        <w:ind w:left="0"/>
      </w:pPr>
      <w:r w:rsidR="64DF1CD9">
        <w:drawing>
          <wp:inline wp14:editId="69F3AB76" wp14:anchorId="5B07C8CB">
            <wp:extent cx="5943600" cy="1181100"/>
            <wp:effectExtent l="0" t="0" r="0" b="0"/>
            <wp:docPr id="1104914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914128" name="Picture 1104914128"/>
                    <pic:cNvPicPr/>
                  </pic:nvPicPr>
                  <pic:blipFill>
                    <a:blip xmlns:r="http://schemas.openxmlformats.org/officeDocument/2006/relationships" r:embed="rId1692124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E5409" w:rsidR="00C45EE5" w:rsidP="007E5409" w:rsidRDefault="00C45EE5" w14:paraId="73536CDA" w14:textId="31CC1F8F">
      <w:pPr>
        <w:pStyle w:val="Titre4"/>
        <w:rPr>
          <w:lang w:val="en-CA"/>
        </w:rPr>
      </w:pPr>
      <w:r w:rsidRPr="007E5409">
        <w:rPr>
          <w:lang w:val="en-CA"/>
        </w:rPr>
        <w:t>Structure</w:t>
      </w:r>
    </w:p>
    <w:p w:rsidR="00F471BD" w:rsidP="00F471BD" w:rsidRDefault="00F471BD" w14:paraId="725998B7" w14:textId="7FAA1E55">
      <w:pPr>
        <w:pStyle w:val="Paragraphedeliste"/>
        <w:numPr>
          <w:ilvl w:val="0"/>
          <w:numId w:val="11"/>
        </w:numPr>
        <w:rPr>
          <w:lang w:val="en-CA"/>
        </w:rPr>
      </w:pPr>
      <w:r>
        <w:rPr>
          <w:lang w:val="en-CA"/>
        </w:rPr>
        <w:t>Same as a new contract</w:t>
      </w:r>
    </w:p>
    <w:p w:rsidRPr="00F471BD" w:rsidR="00F471BD" w:rsidP="00F471BD" w:rsidRDefault="00F471BD" w14:paraId="796EEE22" w14:textId="3EDB80A2">
      <w:pPr>
        <w:pStyle w:val="Paragraphedeliste"/>
        <w:numPr>
          <w:ilvl w:val="0"/>
          <w:numId w:val="11"/>
        </w:numPr>
        <w:rPr>
          <w:lang w:val="en-CA"/>
        </w:rPr>
      </w:pPr>
      <w:r>
        <w:rPr>
          <w:lang w:val="en-CA"/>
        </w:rPr>
        <w:t>The amount financed is integrated in the equipment cost field</w:t>
      </w:r>
    </w:p>
    <w:p w:rsidRPr="00F471BD" w:rsidR="00F471BD" w:rsidP="00F471BD" w:rsidRDefault="00F471BD" w14:paraId="506463CA" w14:textId="4701B1F7">
      <w:pPr>
        <w:pStyle w:val="Paragraphedeliste"/>
        <w:numPr>
          <w:ilvl w:val="0"/>
          <w:numId w:val="11"/>
        </w:numPr>
        <w:rPr>
          <w:lang w:val="en-CA"/>
        </w:rPr>
      </w:pPr>
      <w:r w:rsidRPr="0FFF049F" w:rsidR="00F471BD">
        <w:rPr>
          <w:lang w:val="en-CA"/>
        </w:rPr>
        <w:t>Vendor will be MHCCL</w:t>
      </w:r>
      <w:r w:rsidRPr="0FFF049F" w:rsidR="00445565">
        <w:rPr>
          <w:lang w:val="en-CA"/>
        </w:rPr>
        <w:t xml:space="preserve"> or </w:t>
      </w:r>
      <w:r w:rsidRPr="0FFF049F" w:rsidR="00F471BD">
        <w:rPr>
          <w:lang w:val="en-CA"/>
        </w:rPr>
        <w:t xml:space="preserve">MHCCA </w:t>
      </w:r>
      <w:r w:rsidRPr="0FFF049F" w:rsidR="2F968731">
        <w:rPr>
          <w:lang w:val="en-CA"/>
        </w:rPr>
        <w:t>-</w:t>
      </w:r>
      <w:r w:rsidRPr="0FFF049F" w:rsidR="4F0635AC">
        <w:rPr>
          <w:lang w:val="en-CA"/>
        </w:rPr>
        <w:t xml:space="preserve">If MHCCA, please chose </w:t>
      </w:r>
      <w:r w:rsidRPr="0FFF049F" w:rsidR="2F968731">
        <w:rPr>
          <w:lang w:val="en-CA"/>
        </w:rPr>
        <w:t>the one with ‘’</w:t>
      </w:r>
      <w:r w:rsidRPr="0FFF049F" w:rsidR="2F968731">
        <w:rPr>
          <w:rFonts w:ascii="Calibri" w:hAnsi="Calibri" w:eastAsia="Calibri" w:cs="Calibri"/>
          <w:noProof w:val="0"/>
          <w:sz w:val="24"/>
          <w:szCs w:val="24"/>
          <w:lang w:val="en-US"/>
        </w:rPr>
        <w:t>Refinancing Option” in the DBA Name.</w:t>
      </w:r>
    </w:p>
    <w:p w:rsidRPr="00F471BD" w:rsidR="00F471BD" w:rsidP="4705A81D" w:rsidRDefault="00F471BD" w14:paraId="72448702" w14:textId="53360FB6">
      <w:pPr>
        <w:pStyle w:val="Paragraphedeliste"/>
        <w:ind w:left="720"/>
        <w:rPr>
          <w:lang w:val="en-CA"/>
        </w:rPr>
      </w:pPr>
    </w:p>
    <w:p w:rsidRPr="00F471BD" w:rsidR="00F471BD" w:rsidP="00F471BD" w:rsidRDefault="00F471BD" w14:paraId="49FC5289" w14:textId="77777777">
      <w:pPr>
        <w:pStyle w:val="Paragraphedeliste"/>
        <w:ind w:left="708"/>
        <w:rPr>
          <w:lang w:val="en-CA"/>
        </w:rPr>
      </w:pPr>
    </w:p>
    <w:p w:rsidRPr="00F471BD" w:rsidR="00F471BD" w:rsidP="00F471BD" w:rsidRDefault="00F471BD" w14:paraId="6FF72084" w14:textId="587F0602">
      <w:pPr>
        <w:pStyle w:val="Titre4"/>
        <w:rPr>
          <w:lang w:val="en-CA"/>
        </w:rPr>
      </w:pPr>
      <w:r>
        <w:rPr>
          <w:lang w:val="en-CA"/>
        </w:rPr>
        <w:t>I</w:t>
      </w:r>
      <w:r w:rsidRPr="00F471BD">
        <w:rPr>
          <w:lang w:val="en-CA"/>
        </w:rPr>
        <w:t>nvoice</w:t>
      </w:r>
      <w:r>
        <w:rPr>
          <w:lang w:val="en-CA"/>
        </w:rPr>
        <w:t xml:space="preserve"> tab</w:t>
      </w:r>
    </w:p>
    <w:p w:rsidRPr="00F471BD" w:rsidR="00F471BD" w:rsidP="00F471BD" w:rsidRDefault="00F471BD" w14:paraId="76A7647B" w14:textId="0BC6B75D">
      <w:pPr>
        <w:pStyle w:val="Paragraphedeliste"/>
        <w:numPr>
          <w:ilvl w:val="0"/>
          <w:numId w:val="10"/>
        </w:numPr>
        <w:rPr>
          <w:lang w:val="en-CA"/>
        </w:rPr>
      </w:pPr>
      <w:r w:rsidRPr="255A1ED2" w:rsidR="5FF91D2B">
        <w:rPr>
          <w:highlight w:val="yellow"/>
          <w:lang w:val="en-CA"/>
        </w:rPr>
        <w:t>VENDOR</w:t>
      </w:r>
      <w:r w:rsidRPr="255A1ED2" w:rsidR="00F471BD">
        <w:rPr>
          <w:highlight w:val="yellow"/>
          <w:lang w:val="en-CA"/>
        </w:rPr>
        <w:t>:</w:t>
      </w:r>
      <w:r w:rsidRPr="255A1ED2" w:rsidR="00F471BD">
        <w:rPr>
          <w:lang w:val="en-CA"/>
        </w:rPr>
        <w:t xml:space="preserve"> MHCCL or MHCCA </w:t>
      </w:r>
      <w:r w:rsidRPr="255A1ED2" w:rsidR="206166D3">
        <w:rPr>
          <w:lang w:val="en-CA"/>
        </w:rPr>
        <w:t>(</w:t>
      </w:r>
      <w:r w:rsidRPr="255A1ED2" w:rsidR="206166D3">
        <w:rPr>
          <w:b w:val="1"/>
          <w:bCs w:val="1"/>
          <w:lang w:val="en-CA"/>
        </w:rPr>
        <w:t xml:space="preserve"> </w:t>
      </w:r>
      <w:r w:rsidRPr="255A1ED2" w:rsidR="206166D3">
        <w:rPr>
          <w:b w:val="0"/>
          <w:bCs w:val="0"/>
          <w:highlight w:val="yellow"/>
          <w:lang w:val="en-CA"/>
        </w:rPr>
        <w:t>DO</w:t>
      </w:r>
      <w:r w:rsidRPr="255A1ED2" w:rsidR="206166D3">
        <w:rPr>
          <w:b w:val="0"/>
          <w:bCs w:val="0"/>
          <w:highlight w:val="yellow"/>
          <w:lang w:val="en-CA"/>
        </w:rPr>
        <w:t xml:space="preserve"> NOT USE LESSOR</w:t>
      </w:r>
      <w:r w:rsidRPr="255A1ED2" w:rsidR="206166D3">
        <w:rPr>
          <w:b w:val="1"/>
          <w:bCs w:val="1"/>
          <w:lang w:val="en-CA"/>
        </w:rPr>
        <w:t xml:space="preserve"> </w:t>
      </w:r>
      <w:r w:rsidRPr="255A1ED2" w:rsidR="206166D3">
        <w:rPr>
          <w:lang w:val="en-CA"/>
        </w:rPr>
        <w:t xml:space="preserve">please-otherwise it </w:t>
      </w:r>
      <w:r w:rsidRPr="255A1ED2" w:rsidR="206166D3">
        <w:rPr>
          <w:lang w:val="en-CA"/>
        </w:rPr>
        <w:t>won’t</w:t>
      </w:r>
      <w:r w:rsidRPr="255A1ED2" w:rsidR="206166D3">
        <w:rPr>
          <w:lang w:val="en-CA"/>
        </w:rPr>
        <w:t xml:space="preserve"> balance in the booking)</w:t>
      </w:r>
    </w:p>
    <w:p w:rsidRPr="00F471BD" w:rsidR="00F471BD" w:rsidP="00F471BD" w:rsidRDefault="00F471BD" w14:paraId="798E5773" w14:textId="66E7ABE4">
      <w:pPr>
        <w:pStyle w:val="Paragraphedeliste"/>
        <w:numPr>
          <w:ilvl w:val="0"/>
          <w:numId w:val="10"/>
        </w:numPr>
        <w:rPr>
          <w:lang w:val="en-CA"/>
        </w:rPr>
      </w:pPr>
      <w:r>
        <w:rPr>
          <w:lang w:val="en-CA"/>
        </w:rPr>
        <w:t>Buyout number will be used as the invoice number</w:t>
      </w:r>
    </w:p>
    <w:p w:rsidR="00F471BD" w:rsidP="00F471BD" w:rsidRDefault="00F471BD" w14:paraId="62FE40B8" w14:textId="79D248A7">
      <w:pPr>
        <w:pStyle w:val="Paragraphedeliste"/>
        <w:numPr>
          <w:ilvl w:val="0"/>
          <w:numId w:val="10"/>
        </w:numPr>
        <w:rPr>
          <w:lang w:val="en-CA"/>
        </w:rPr>
      </w:pPr>
      <w:r w:rsidRPr="00F861BC">
        <w:rPr>
          <w:u w:val="single"/>
          <w:lang w:val="en-CA"/>
        </w:rPr>
        <w:t>Pre-tax</w:t>
      </w:r>
      <w:r w:rsidRPr="00F471BD">
        <w:rPr>
          <w:lang w:val="en-CA"/>
        </w:rPr>
        <w:t xml:space="preserve"> amount </w:t>
      </w:r>
      <w:r>
        <w:rPr>
          <w:lang w:val="en-CA"/>
        </w:rPr>
        <w:t xml:space="preserve">to be integrated </w:t>
      </w:r>
      <w:r w:rsidRPr="00F471BD">
        <w:rPr>
          <w:lang w:val="en-CA"/>
        </w:rPr>
        <w:t>and modif</w:t>
      </w:r>
      <w:r>
        <w:rPr>
          <w:lang w:val="en-CA"/>
        </w:rPr>
        <w:t xml:space="preserve">ied by using </w:t>
      </w:r>
      <w:r w:rsidRPr="00F471BD">
        <w:rPr>
          <w:lang w:val="en-CA"/>
        </w:rPr>
        <w:t>the Tax Province</w:t>
      </w:r>
      <w:r>
        <w:rPr>
          <w:lang w:val="en-CA"/>
        </w:rPr>
        <w:t xml:space="preserve"> field «</w:t>
      </w:r>
      <w:r w:rsidRPr="00742FD3">
        <w:rPr>
          <w:u w:val="single"/>
          <w:lang w:val="en-CA"/>
        </w:rPr>
        <w:t>No tax»</w:t>
      </w:r>
    </w:p>
    <w:p w:rsidRPr="00F471BD" w:rsidR="00B627B8" w:rsidP="00B627B8" w:rsidRDefault="00B627B8" w14:paraId="4C92F915" w14:textId="77777777">
      <w:pPr>
        <w:pStyle w:val="Paragraphedeliste"/>
        <w:rPr>
          <w:lang w:val="en-CA"/>
        </w:rPr>
      </w:pPr>
    </w:p>
    <w:p w:rsidR="00B9007B" w:rsidP="002F6D6A" w:rsidRDefault="00B9007B" w14:paraId="4F847A87" w14:textId="77777777">
      <w:pPr>
        <w:pStyle w:val="Paragraphedeliste"/>
        <w:ind w:left="708"/>
        <w:rPr>
          <w:lang w:val="en-CA"/>
        </w:rPr>
      </w:pPr>
    </w:p>
    <w:p w:rsidR="00B9007B" w:rsidP="002F6D6A" w:rsidRDefault="00B9007B" w14:paraId="6F4A548A" w14:textId="77777777">
      <w:pPr>
        <w:pStyle w:val="Paragraphedeliste"/>
        <w:ind w:left="708"/>
        <w:rPr>
          <w:lang w:val="en-CA"/>
        </w:rPr>
      </w:pPr>
    </w:p>
    <w:p w:rsidR="0010301B" w:rsidP="002F6D6A" w:rsidRDefault="0010301B" w14:paraId="0E7D7CFF" w14:textId="77777777">
      <w:pPr>
        <w:pStyle w:val="Paragraphedeliste"/>
        <w:ind w:left="708"/>
        <w:rPr>
          <w:lang w:val="en-CA"/>
        </w:rPr>
      </w:pPr>
    </w:p>
    <w:p w:rsidRPr="00076FD7" w:rsidR="0010301B" w:rsidP="009E3706" w:rsidRDefault="0010301B" w14:paraId="12535FBF" w14:textId="23ECDBB8">
      <w:pPr>
        <w:pStyle w:val="Paragraphedeliste"/>
        <w:rPr>
          <w:lang w:val="en-CA"/>
        </w:rPr>
      </w:pPr>
    </w:p>
    <w:p w:rsidRPr="00707AE4" w:rsidR="00B9007B" w:rsidP="00076FD7" w:rsidRDefault="00B9007B" w14:paraId="6717DD9D" w14:textId="77777777">
      <w:pPr>
        <w:pStyle w:val="Paragraphedeliste"/>
        <w:tabs>
          <w:tab w:val="left" w:pos="1134"/>
        </w:tabs>
        <w:ind w:left="1068"/>
        <w:rPr>
          <w:lang w:val="en-CA"/>
        </w:rPr>
      </w:pPr>
    </w:p>
    <w:p w:rsidR="00707AE4" w:rsidP="00076FD7" w:rsidRDefault="00707AE4" w14:paraId="1628BFBF" w14:textId="217AA7EE">
      <w:pPr>
        <w:pStyle w:val="Paragraphedeliste"/>
        <w:tabs>
          <w:tab w:val="left" w:pos="720"/>
        </w:tabs>
        <w:rPr>
          <w:lang w:val="en-CA"/>
        </w:rPr>
      </w:pPr>
    </w:p>
    <w:p w:rsidRPr="00216CFC" w:rsidR="00C45EE5" w:rsidP="00C45EE5" w:rsidRDefault="00C45EE5" w14:paraId="642C137B" w14:textId="77777777">
      <w:pPr>
        <w:rPr>
          <w:color w:val="FF0000"/>
          <w:lang w:val="en-CA"/>
        </w:rPr>
      </w:pPr>
    </w:p>
    <w:p w:rsidRPr="00216CFC" w:rsidR="00515739" w:rsidP="00515739" w:rsidRDefault="00515739" w14:paraId="3E722B93" w14:textId="77777777">
      <w:pPr>
        <w:rPr>
          <w:lang w:val="en-CA"/>
        </w:rPr>
      </w:pPr>
    </w:p>
    <w:sectPr w:rsidRPr="00216CFC" w:rsidR="0051573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75F"/>
    <w:multiLevelType w:val="hybridMultilevel"/>
    <w:tmpl w:val="DCA08C5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636E81"/>
    <w:multiLevelType w:val="hybridMultilevel"/>
    <w:tmpl w:val="A9C67C5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51638A"/>
    <w:multiLevelType w:val="hybridMultilevel"/>
    <w:tmpl w:val="D48A674C"/>
    <w:lvl w:ilvl="0" w:tplc="0C0C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9785259"/>
    <w:multiLevelType w:val="hybridMultilevel"/>
    <w:tmpl w:val="E410D8D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072E7B"/>
    <w:multiLevelType w:val="hybridMultilevel"/>
    <w:tmpl w:val="D096AB4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FD53AD"/>
    <w:multiLevelType w:val="hybridMultilevel"/>
    <w:tmpl w:val="31D041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42AA2"/>
    <w:multiLevelType w:val="hybridMultilevel"/>
    <w:tmpl w:val="4384902C"/>
    <w:lvl w:ilvl="0" w:tplc="5C76AF08">
      <w:numFmt w:val="bullet"/>
      <w:lvlText w:val="-"/>
      <w:lvlJc w:val="left"/>
      <w:pPr>
        <w:ind w:left="720" w:hanging="360"/>
      </w:pPr>
      <w:rPr>
        <w:rFonts w:hint="default" w:ascii="Aptos" w:hAnsi="Aptos" w:eastAsia="Aptos" w:cs="Times New Roman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862F3E"/>
    <w:multiLevelType w:val="hybridMultilevel"/>
    <w:tmpl w:val="18468AF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7E17E0"/>
    <w:multiLevelType w:val="hybridMultilevel"/>
    <w:tmpl w:val="C72C70AA"/>
    <w:lvl w:ilvl="0" w:tplc="49B6555A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="Times New Roman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264BD5"/>
    <w:multiLevelType w:val="hybridMultilevel"/>
    <w:tmpl w:val="C0D67C9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C6440F"/>
    <w:multiLevelType w:val="hybridMultilevel"/>
    <w:tmpl w:val="4E6C0080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7A03996"/>
    <w:multiLevelType w:val="hybridMultilevel"/>
    <w:tmpl w:val="E61676B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AF1BAE"/>
    <w:multiLevelType w:val="hybridMultilevel"/>
    <w:tmpl w:val="44980B90"/>
    <w:lvl w:ilvl="0" w:tplc="0C0C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7680582B"/>
    <w:multiLevelType w:val="hybridMultilevel"/>
    <w:tmpl w:val="58D43CE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86374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8555694">
    <w:abstractNumId w:val="8"/>
  </w:num>
  <w:num w:numId="3" w16cid:durableId="1389382277">
    <w:abstractNumId w:val="3"/>
  </w:num>
  <w:num w:numId="4" w16cid:durableId="11419488">
    <w:abstractNumId w:val="8"/>
  </w:num>
  <w:num w:numId="5" w16cid:durableId="641157390">
    <w:abstractNumId w:val="1"/>
  </w:num>
  <w:num w:numId="6" w16cid:durableId="120153030">
    <w:abstractNumId w:val="12"/>
  </w:num>
  <w:num w:numId="7" w16cid:durableId="993682561">
    <w:abstractNumId w:val="13"/>
  </w:num>
  <w:num w:numId="8" w16cid:durableId="653873485">
    <w:abstractNumId w:val="6"/>
  </w:num>
  <w:num w:numId="9" w16cid:durableId="191378399">
    <w:abstractNumId w:val="9"/>
  </w:num>
  <w:num w:numId="10" w16cid:durableId="1531332512">
    <w:abstractNumId w:val="4"/>
  </w:num>
  <w:num w:numId="11" w16cid:durableId="1163471334">
    <w:abstractNumId w:val="7"/>
  </w:num>
  <w:num w:numId="12" w16cid:durableId="407581377">
    <w:abstractNumId w:val="10"/>
  </w:num>
  <w:num w:numId="13" w16cid:durableId="50618203">
    <w:abstractNumId w:val="11"/>
  </w:num>
  <w:num w:numId="14" w16cid:durableId="260379061">
    <w:abstractNumId w:val="2"/>
  </w:num>
  <w:num w:numId="15" w16cid:durableId="130785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739"/>
    <w:rsid w:val="00065FFD"/>
    <w:rsid w:val="00076FD7"/>
    <w:rsid w:val="00082D3D"/>
    <w:rsid w:val="000C3686"/>
    <w:rsid w:val="0010301B"/>
    <w:rsid w:val="00116665"/>
    <w:rsid w:val="00155BF5"/>
    <w:rsid w:val="0016297B"/>
    <w:rsid w:val="00196A0F"/>
    <w:rsid w:val="001B4AA4"/>
    <w:rsid w:val="00216CFC"/>
    <w:rsid w:val="00293796"/>
    <w:rsid w:val="002B0CCA"/>
    <w:rsid w:val="002D04F5"/>
    <w:rsid w:val="002F6D6A"/>
    <w:rsid w:val="003621EB"/>
    <w:rsid w:val="003807D4"/>
    <w:rsid w:val="003C5953"/>
    <w:rsid w:val="003D39B5"/>
    <w:rsid w:val="00445565"/>
    <w:rsid w:val="00496C86"/>
    <w:rsid w:val="004F4EE3"/>
    <w:rsid w:val="00507C0C"/>
    <w:rsid w:val="005108F4"/>
    <w:rsid w:val="00515739"/>
    <w:rsid w:val="00523D4C"/>
    <w:rsid w:val="0052717B"/>
    <w:rsid w:val="005410A4"/>
    <w:rsid w:val="00542A7C"/>
    <w:rsid w:val="00605F7C"/>
    <w:rsid w:val="0061367A"/>
    <w:rsid w:val="006165D1"/>
    <w:rsid w:val="00626D4F"/>
    <w:rsid w:val="00652931"/>
    <w:rsid w:val="006B1C16"/>
    <w:rsid w:val="006E01C5"/>
    <w:rsid w:val="00707AE4"/>
    <w:rsid w:val="00735847"/>
    <w:rsid w:val="00742FD3"/>
    <w:rsid w:val="007853A9"/>
    <w:rsid w:val="007A0EA0"/>
    <w:rsid w:val="007E5409"/>
    <w:rsid w:val="00847C03"/>
    <w:rsid w:val="00887804"/>
    <w:rsid w:val="008E6018"/>
    <w:rsid w:val="00913D89"/>
    <w:rsid w:val="00971AC7"/>
    <w:rsid w:val="00974B7F"/>
    <w:rsid w:val="00983080"/>
    <w:rsid w:val="009B0A2C"/>
    <w:rsid w:val="009E3706"/>
    <w:rsid w:val="00A01F90"/>
    <w:rsid w:val="00A04126"/>
    <w:rsid w:val="00A279EB"/>
    <w:rsid w:val="00A52A05"/>
    <w:rsid w:val="00AA7468"/>
    <w:rsid w:val="00AB423F"/>
    <w:rsid w:val="00AC5450"/>
    <w:rsid w:val="00B07254"/>
    <w:rsid w:val="00B579BD"/>
    <w:rsid w:val="00B627B8"/>
    <w:rsid w:val="00B9007B"/>
    <w:rsid w:val="00BB5704"/>
    <w:rsid w:val="00BD2F16"/>
    <w:rsid w:val="00BD4402"/>
    <w:rsid w:val="00BD6EEF"/>
    <w:rsid w:val="00BD7D7C"/>
    <w:rsid w:val="00BF5018"/>
    <w:rsid w:val="00C2360B"/>
    <w:rsid w:val="00C370B6"/>
    <w:rsid w:val="00C45EE5"/>
    <w:rsid w:val="00C52F72"/>
    <w:rsid w:val="00C9025A"/>
    <w:rsid w:val="00CB17D3"/>
    <w:rsid w:val="00CC56B5"/>
    <w:rsid w:val="00CE7B51"/>
    <w:rsid w:val="00D36E73"/>
    <w:rsid w:val="00D466A4"/>
    <w:rsid w:val="00D77CC5"/>
    <w:rsid w:val="00D93582"/>
    <w:rsid w:val="00DB2B88"/>
    <w:rsid w:val="00E114BC"/>
    <w:rsid w:val="00E50287"/>
    <w:rsid w:val="00E6741D"/>
    <w:rsid w:val="00EC4FD9"/>
    <w:rsid w:val="00ED3281"/>
    <w:rsid w:val="00EF50A2"/>
    <w:rsid w:val="00F471BD"/>
    <w:rsid w:val="00F54794"/>
    <w:rsid w:val="00F77744"/>
    <w:rsid w:val="00F80C60"/>
    <w:rsid w:val="00F861BC"/>
    <w:rsid w:val="00FA7434"/>
    <w:rsid w:val="00FF59B1"/>
    <w:rsid w:val="03082DB3"/>
    <w:rsid w:val="0A8A688B"/>
    <w:rsid w:val="0FFF049F"/>
    <w:rsid w:val="1034C357"/>
    <w:rsid w:val="12A6CA62"/>
    <w:rsid w:val="13EFB23B"/>
    <w:rsid w:val="206166D3"/>
    <w:rsid w:val="255A1ED2"/>
    <w:rsid w:val="28E0FE06"/>
    <w:rsid w:val="2A32E5AE"/>
    <w:rsid w:val="2C7056DC"/>
    <w:rsid w:val="2F968731"/>
    <w:rsid w:val="3DD37613"/>
    <w:rsid w:val="3F49B2B6"/>
    <w:rsid w:val="4705A81D"/>
    <w:rsid w:val="4B24DD5F"/>
    <w:rsid w:val="4EEAA45A"/>
    <w:rsid w:val="4F0635AC"/>
    <w:rsid w:val="5FF91D2B"/>
    <w:rsid w:val="64DF1CD9"/>
    <w:rsid w:val="6BD1C406"/>
    <w:rsid w:val="724BA254"/>
    <w:rsid w:val="7852A461"/>
    <w:rsid w:val="7ABC0CDA"/>
    <w:rsid w:val="7B8F56F4"/>
    <w:rsid w:val="7C67A9AA"/>
    <w:rsid w:val="7D1E500B"/>
    <w:rsid w:val="7D80025B"/>
    <w:rsid w:val="7DC1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9918B2"/>
  <w15:chartTrackingRefBased/>
  <w15:docId w15:val="{1C522226-3220-4116-99ED-140DD6DF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57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57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1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5157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5157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5157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sid w:val="0051573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51573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51573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51573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51573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5157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57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5157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51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573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5157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57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57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57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157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5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3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package" Target="embeddings/Microsoft_Word_Template1.dotx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emf" Id="rId11" /><Relationship Type="http://schemas.openxmlformats.org/officeDocument/2006/relationships/numbering" Target="numbering.xml" Id="rId5" /><Relationship Type="http://schemas.openxmlformats.org/officeDocument/2006/relationships/package" Target="embeddings/Microsoft_Word_Template.dotx" Id="rId10" /><Relationship Type="http://schemas.openxmlformats.org/officeDocument/2006/relationships/customXml" Target="../customXml/item4.xml" Id="rId4" /><Relationship Type="http://schemas.openxmlformats.org/officeDocument/2006/relationships/image" Target="media/image1.emf" Id="rId9" /><Relationship Type="http://schemas.openxmlformats.org/officeDocument/2006/relationships/theme" Target="theme/theme1.xml" Id="rId14" /><Relationship Type="http://schemas.openxmlformats.org/officeDocument/2006/relationships/image" Target="/media/image.png" Id="rId1692124832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a20640-9d3c-485c-89f7-1d89e68889ec" xsi:nil="true"/>
    <lcf76f155ced4ddcb4097134ff3c332f xmlns="de8d1f3b-a4bd-481d-b3de-f96f62a9a35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442C3DA54004AA01E344097644DE4" ma:contentTypeVersion="12" ma:contentTypeDescription="Create a new document." ma:contentTypeScope="" ma:versionID="7af49e90958fdc79abdced4e58990e2c">
  <xsd:schema xmlns:xsd="http://www.w3.org/2001/XMLSchema" xmlns:xs="http://www.w3.org/2001/XMLSchema" xmlns:p="http://schemas.microsoft.com/office/2006/metadata/properties" xmlns:ns2="de8d1f3b-a4bd-481d-b3de-f96f62a9a352" xmlns:ns3="e8a20640-9d3c-485c-89f7-1d89e68889ec" targetNamespace="http://schemas.microsoft.com/office/2006/metadata/properties" ma:root="true" ma:fieldsID="8cf8fff97fd7d30a2692de720e3a55a3" ns2:_="" ns3:_="">
    <xsd:import namespace="de8d1f3b-a4bd-481d-b3de-f96f62a9a352"/>
    <xsd:import namespace="e8a20640-9d3c-485c-89f7-1d89e68889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d1f3b-a4bd-481d-b3de-f96f62a9a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3e6210-2fa7-4e77-943a-e2e7fb6c88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20640-9d3c-485c-89f7-1d89e68889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9503ab1-e41a-48f4-b0c9-3c105af3e6f5}" ma:internalName="TaxCatchAll" ma:showField="CatchAllData" ma:web="e8a20640-9d3c-485c-89f7-1d89e68889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E1B096-5022-4D0A-B164-B4DF5E78DD7B}">
  <ds:schemaRefs>
    <ds:schemaRef ds:uri="http://schemas.microsoft.com/office/2006/metadata/properties"/>
    <ds:schemaRef ds:uri="http://schemas.microsoft.com/office/infopath/2007/PartnerControls"/>
    <ds:schemaRef ds:uri="e8a20640-9d3c-485c-89f7-1d89e68889ec"/>
    <ds:schemaRef ds:uri="de8d1f3b-a4bd-481d-b3de-f96f62a9a352"/>
  </ds:schemaRefs>
</ds:datastoreItem>
</file>

<file path=customXml/itemProps2.xml><?xml version="1.0" encoding="utf-8"?>
<ds:datastoreItem xmlns:ds="http://schemas.openxmlformats.org/officeDocument/2006/customXml" ds:itemID="{DCB42EDF-8E77-4D89-9260-5368497C48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EF7497-D8D9-4213-AA25-D3E8062B06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3C82A5-3F36-460E-95FB-80A231A1D5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Mélanie Piché</dc:creator>
  <keywords/>
  <dc:description/>
  <lastModifiedBy>Mélanie Piché</lastModifiedBy>
  <revision>70</revision>
  <dcterms:created xsi:type="dcterms:W3CDTF">2025-05-01T18:11:00.0000000Z</dcterms:created>
  <dcterms:modified xsi:type="dcterms:W3CDTF">2025-12-16T19:31:05.8749246Z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0x010100064442C3DA54004AA01E344097644DE4</vt:lpwstr>
  </property>
  <property fmtid="{D5CDD505-2E9C-101B-9397-08002B2CF9AE}" pid="3" name="MediaServiceImageTags">
    <vt:lpwstr/>
  </property>
</Properties>
</file>