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dotx" ContentType="application/vnd.openxmlformats-officedocument.wordprocessingml.template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025A" w:rsidP="00200733" w:rsidRDefault="0067163E" w14:paraId="52408A27" w14:textId="0002DDFE">
      <w:pPr>
        <w:pStyle w:val="Titre1"/>
        <w:jc w:val="center"/>
      </w:pPr>
      <w:r>
        <w:t>Processus</w:t>
      </w:r>
      <w:r w:rsidR="00200733">
        <w:t xml:space="preserve"> -</w:t>
      </w:r>
      <w:r w:rsidR="0083195C">
        <w:t xml:space="preserve"> Transfert</w:t>
      </w:r>
    </w:p>
    <w:p w:rsidR="0083195C" w:rsidRDefault="0083195C" w14:paraId="329B9EC8" w14:textId="77777777"/>
    <w:p w:rsidR="0083195C" w:rsidP="007E5A16" w:rsidRDefault="007E5A16" w14:paraId="533CB983" w14:textId="10731B10">
      <w:pPr>
        <w:pStyle w:val="Titre2"/>
      </w:pPr>
      <w:r>
        <w:t xml:space="preserve">Cas de figure possibles : </w:t>
      </w:r>
    </w:p>
    <w:p w:rsidR="007E5A16" w:rsidP="007E5A16" w:rsidRDefault="007E5A16" w14:paraId="25F544EB" w14:textId="0B55184D">
      <w:pPr>
        <w:pStyle w:val="Paragraphedeliste"/>
        <w:numPr>
          <w:ilvl w:val="0"/>
          <w:numId w:val="1"/>
        </w:numPr>
      </w:pPr>
      <w:r>
        <w:t>Changement de crédit-preneur</w:t>
      </w:r>
    </w:p>
    <w:bookmarkStart w:name="_MON_1812527327" w:id="0"/>
    <w:bookmarkEnd w:id="0"/>
    <w:p w:rsidR="007E5A16" w:rsidP="007E5A16" w:rsidRDefault="007E5A16" w14:paraId="32710411" w14:textId="765FAA43">
      <w:r>
        <w:object w:dxaOrig="1530" w:dyaOrig="1000" w14:anchorId="4F13D3BC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5pt;height:50.25pt" o:ole="" type="#_x0000_t75">
            <v:imagedata o:title="" r:id="rId5"/>
          </v:shape>
          <o:OLEObject Type="Embed" ProgID="Word.Template.12" ShapeID="_x0000_i1025" DrawAspect="Icon" ObjectID="_1819023388" r:id="rId6"/>
        </w:object>
      </w:r>
    </w:p>
    <w:p w:rsidR="007E5A16" w:rsidP="007E5A16" w:rsidRDefault="007E5A16" w14:paraId="2E98B665" w14:textId="30DC0F65">
      <w:pPr>
        <w:pStyle w:val="Paragraphedeliste"/>
        <w:numPr>
          <w:ilvl w:val="0"/>
          <w:numId w:val="1"/>
        </w:numPr>
      </w:pPr>
      <w:r>
        <w:t>Changement au niveau de l’équipement</w:t>
      </w:r>
    </w:p>
    <w:bookmarkStart w:name="_MON_1812527336" w:id="1"/>
    <w:bookmarkEnd w:id="1"/>
    <w:p w:rsidR="007E5A16" w:rsidP="007E5A16" w:rsidRDefault="007E5A16" w14:paraId="37825A63" w14:textId="79409EFB">
      <w:r>
        <w:object w:dxaOrig="1530" w:dyaOrig="1000" w14:anchorId="3F2006AF">
          <v:shape id="_x0000_i1026" style="width:76.5pt;height:50.25pt" o:ole="" type="#_x0000_t75">
            <v:imagedata o:title="" r:id="rId7"/>
          </v:shape>
          <o:OLEObject Type="Embed" ProgID="Word.Document.12" ShapeID="_x0000_i1026" DrawAspect="Icon" ObjectID="_1819023389" r:id="rId8">
            <o:FieldCodes>\s</o:FieldCodes>
          </o:OLEObject>
        </w:object>
      </w:r>
    </w:p>
    <w:p w:rsidR="007E5A16" w:rsidP="007E5A16" w:rsidRDefault="007E5A16" w14:paraId="1C41979D" w14:textId="0EF59B4F">
      <w:pPr>
        <w:pStyle w:val="Paragraphedeliste"/>
        <w:numPr>
          <w:ilvl w:val="0"/>
          <w:numId w:val="1"/>
        </w:numPr>
      </w:pPr>
      <w:r>
        <w:t>Changement de cédule de paiements</w:t>
      </w:r>
    </w:p>
    <w:bookmarkStart w:name="_MON_1812527301" w:id="2"/>
    <w:bookmarkEnd w:id="2"/>
    <w:p w:rsidR="007E5A16" w:rsidRDefault="007E5A16" w14:paraId="4ECDC45F" w14:textId="6F68CA1A">
      <w:r>
        <w:object w:dxaOrig="1530" w:dyaOrig="1000" w14:anchorId="221E410E">
          <v:shape id="_x0000_i1027" style="width:76.5pt;height:50.25pt" o:ole="" type="#_x0000_t75">
            <v:imagedata o:title="" r:id="rId9"/>
          </v:shape>
          <o:OLEObject Type="Embed" ProgID="Word.Template.12" ShapeID="_x0000_i1027" DrawAspect="Icon" ObjectID="_1819023390" r:id="rId10"/>
        </w:object>
      </w:r>
    </w:p>
    <w:p w:rsidR="007E5A16" w:rsidRDefault="007E5A16" w14:paraId="70D4A2E1" w14:textId="77777777"/>
    <w:p w:rsidRPr="007E5A16" w:rsidR="007E5A16" w:rsidP="007E5A16" w:rsidRDefault="007E5A16" w14:paraId="573D4633" w14:textId="72EC77F1">
      <w:pPr>
        <w:pStyle w:val="Titre2"/>
      </w:pPr>
      <w:r w:rsidRPr="007E5A16">
        <w:t>Documents requis :</w:t>
      </w:r>
    </w:p>
    <w:p w:rsidR="00200733" w:rsidP="00443A2F" w:rsidRDefault="00200733" w14:paraId="1623F3D7" w14:textId="38096904">
      <w:pPr>
        <w:numPr>
          <w:ilvl w:val="0"/>
          <w:numId w:val="1"/>
        </w:numPr>
        <w:tabs>
          <w:tab w:val="num" w:pos="720"/>
        </w:tabs>
        <w:spacing w:before="120" w:after="0" w:line="240" w:lineRule="auto"/>
        <w:ind w:left="714" w:hanging="357"/>
      </w:pPr>
      <w:r>
        <w:t>Annexe selon le type de dossier</w:t>
      </w:r>
      <w:r w:rsidR="006836BD">
        <w:t xml:space="preserve"> (A, G ou cession)</w:t>
      </w:r>
    </w:p>
    <w:p w:rsidR="00200733" w:rsidP="00443A2F" w:rsidRDefault="00200733" w14:paraId="2E16FB17" w14:textId="77777777">
      <w:pPr>
        <w:numPr>
          <w:ilvl w:val="0"/>
          <w:numId w:val="1"/>
        </w:numPr>
        <w:tabs>
          <w:tab w:val="num" w:pos="720"/>
        </w:tabs>
        <w:spacing w:before="120" w:after="0" w:line="240" w:lineRule="auto"/>
        <w:ind w:left="714" w:hanging="357"/>
      </w:pPr>
      <w:r>
        <w:t>Pad agreement</w:t>
      </w:r>
    </w:p>
    <w:p w:rsidRPr="0091183A" w:rsidR="0091183A" w:rsidP="0091183A" w:rsidRDefault="00FA20A0" w14:paraId="2B977002" w14:textId="0E50EDCB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«</w:t>
      </w:r>
      <w:r w:rsidRPr="0091183A" w:rsidR="0091183A">
        <w:rPr>
          <w:rFonts w:cstheme="minorHAnsi"/>
        </w:rPr>
        <w:t>E-Sign summary</w:t>
      </w:r>
      <w:r>
        <w:rPr>
          <w:rFonts w:cstheme="minorHAnsi"/>
        </w:rPr>
        <w:t xml:space="preserve">» </w:t>
      </w:r>
      <w:r w:rsidRPr="0091183A" w:rsidR="0091183A">
        <w:rPr>
          <w:rFonts w:cstheme="minorHAnsi"/>
        </w:rPr>
        <w:t xml:space="preserve"> si les documents sont signés </w:t>
      </w:r>
      <w:r w:rsidR="0091183A">
        <w:rPr>
          <w:rFonts w:cstheme="minorHAnsi"/>
        </w:rPr>
        <w:t>é</w:t>
      </w:r>
      <w:r w:rsidRPr="0091183A" w:rsidR="0091183A">
        <w:rPr>
          <w:rFonts w:cstheme="minorHAnsi"/>
        </w:rPr>
        <w:t>lectroniqu</w:t>
      </w:r>
      <w:r w:rsidR="0091183A">
        <w:rPr>
          <w:rFonts w:cstheme="minorHAnsi"/>
        </w:rPr>
        <w:t>ement</w:t>
      </w:r>
      <w:r w:rsidRPr="0091183A" w:rsidR="0091183A">
        <w:rPr>
          <w:rFonts w:cstheme="minorHAnsi"/>
        </w:rPr>
        <w:t xml:space="preserve"> via </w:t>
      </w:r>
      <w:r w:rsidR="0091183A">
        <w:rPr>
          <w:rFonts w:cstheme="minorHAnsi"/>
        </w:rPr>
        <w:t>la</w:t>
      </w:r>
      <w:r w:rsidRPr="0091183A" w:rsidR="0091183A">
        <w:rPr>
          <w:rFonts w:cstheme="minorHAnsi"/>
        </w:rPr>
        <w:t xml:space="preserve"> plat</w:t>
      </w:r>
      <w:r w:rsidR="0091183A">
        <w:rPr>
          <w:rFonts w:cstheme="minorHAnsi"/>
        </w:rPr>
        <w:t>e</w:t>
      </w:r>
      <w:r w:rsidRPr="0091183A" w:rsidR="0091183A">
        <w:rPr>
          <w:rFonts w:cstheme="minorHAnsi"/>
        </w:rPr>
        <w:t>for</w:t>
      </w:r>
      <w:r w:rsidR="0091183A">
        <w:rPr>
          <w:rFonts w:cstheme="minorHAnsi"/>
        </w:rPr>
        <w:t xml:space="preserve">me </w:t>
      </w:r>
      <w:r w:rsidRPr="0091183A" w:rsidR="0091183A">
        <w:rPr>
          <w:rFonts w:cstheme="minorHAnsi"/>
        </w:rPr>
        <w:t xml:space="preserve">One Span </w:t>
      </w:r>
    </w:p>
    <w:p w:rsidR="007E5A16" w:rsidP="00443A2F" w:rsidRDefault="007E5A16" w14:paraId="5DA0239F" w14:textId="01762FDE">
      <w:pPr>
        <w:numPr>
          <w:ilvl w:val="0"/>
          <w:numId w:val="1"/>
        </w:numPr>
        <w:tabs>
          <w:tab w:val="num" w:pos="720"/>
        </w:tabs>
        <w:spacing w:before="120" w:after="0" w:line="240" w:lineRule="auto"/>
        <w:ind w:left="714" w:hanging="357"/>
      </w:pPr>
      <w:r>
        <w:t>Pièce d’identité</w:t>
      </w:r>
    </w:p>
    <w:p w:rsidR="007E5A16" w:rsidP="00443A2F" w:rsidRDefault="007E5A16" w14:paraId="3234E328" w14:textId="0F0A193E">
      <w:pPr>
        <w:numPr>
          <w:ilvl w:val="0"/>
          <w:numId w:val="1"/>
        </w:numPr>
        <w:tabs>
          <w:tab w:val="num" w:pos="720"/>
        </w:tabs>
        <w:spacing w:before="120" w:after="0" w:line="240" w:lineRule="auto"/>
        <w:ind w:left="714" w:hanging="357"/>
      </w:pPr>
      <w:r>
        <w:t>Assurances</w:t>
      </w:r>
    </w:p>
    <w:p w:rsidR="007E5A16" w:rsidP="00443A2F" w:rsidRDefault="007E5A16" w14:paraId="1FF2BABE" w14:textId="57276BAB">
      <w:pPr>
        <w:numPr>
          <w:ilvl w:val="0"/>
          <w:numId w:val="1"/>
        </w:numPr>
        <w:tabs>
          <w:tab w:val="num" w:pos="720"/>
        </w:tabs>
        <w:spacing w:before="120" w:after="0" w:line="240" w:lineRule="auto"/>
        <w:ind w:left="714" w:hanging="357"/>
      </w:pPr>
      <w:r>
        <w:t>Void</w:t>
      </w:r>
    </w:p>
    <w:p w:rsidR="007E5A16" w:rsidP="00443A2F" w:rsidRDefault="007E5A16" w14:paraId="01A5EFAB" w14:textId="4B1F1CD3">
      <w:pPr>
        <w:numPr>
          <w:ilvl w:val="0"/>
          <w:numId w:val="1"/>
        </w:numPr>
        <w:tabs>
          <w:tab w:val="num" w:pos="720"/>
        </w:tabs>
        <w:spacing w:before="120" w:after="0" w:line="240" w:lineRule="auto"/>
        <w:ind w:left="714" w:hanging="357"/>
      </w:pPr>
      <w:r>
        <w:t>Credit decision</w:t>
      </w:r>
    </w:p>
    <w:p w:rsidR="007E5A16" w:rsidP="00443A2F" w:rsidRDefault="007E5A16" w14:paraId="0C725744" w14:textId="14488C8E">
      <w:pPr>
        <w:numPr>
          <w:ilvl w:val="0"/>
          <w:numId w:val="1"/>
        </w:numPr>
        <w:tabs>
          <w:tab w:val="num" w:pos="720"/>
        </w:tabs>
        <w:spacing w:before="120" w:after="0" w:line="240" w:lineRule="auto"/>
        <w:ind w:left="714" w:hanging="357"/>
      </w:pPr>
      <w:r>
        <w:t>IPC</w:t>
      </w:r>
    </w:p>
    <w:p w:rsidR="007E5A16" w:rsidP="00200733" w:rsidRDefault="007E5A16" w14:paraId="72A20AFB" w14:textId="77777777">
      <w:pPr>
        <w:pStyle w:val="Titre2"/>
      </w:pPr>
    </w:p>
    <w:p w:rsidR="00443A2F" w:rsidP="00443A2F" w:rsidRDefault="00443A2F" w14:paraId="3AFF5228" w14:textId="77777777"/>
    <w:p w:rsidR="00443A2F" w:rsidP="00443A2F" w:rsidRDefault="00443A2F" w14:paraId="3ECB13C0" w14:textId="77777777"/>
    <w:p w:rsidRPr="00443A2F" w:rsidR="00443A2F" w:rsidP="00443A2F" w:rsidRDefault="00443A2F" w14:paraId="0E6C1F7F" w14:textId="77777777"/>
    <w:p w:rsidR="00200733" w:rsidP="00200733" w:rsidRDefault="00200733" w14:paraId="0AFEFC2E" w14:textId="34755BB4">
      <w:pPr>
        <w:pStyle w:val="Titre2"/>
      </w:pPr>
      <w:r>
        <w:lastRenderedPageBreak/>
        <w:t xml:space="preserve">Procédure Step by Step </w:t>
      </w:r>
    </w:p>
    <w:p w:rsidR="00200733" w:rsidP="00200733" w:rsidRDefault="00200733" w14:paraId="02DCEB46" w14:textId="1B8B3A8A">
      <w:pPr>
        <w:pStyle w:val="Titre3"/>
        <w:rPr>
          <w:color w:val="FF0000"/>
          <w:lang w:val="en-CA"/>
        </w:rPr>
      </w:pPr>
      <w:bookmarkStart w:name="_Hlk201916271" w:id="3"/>
      <w:r w:rsidRPr="00443A2F">
        <w:rPr>
          <w:color w:val="FF0000"/>
          <w:lang w:val="en-CA"/>
        </w:rPr>
        <w:t>Ventes</w:t>
      </w:r>
    </w:p>
    <w:p w:rsidR="004B4A7A" w:rsidP="004B4A7A" w:rsidRDefault="004B4A7A" w14:paraId="217C4A13" w14:textId="593A9373">
      <w:pPr>
        <w:pStyle w:val="Paragraphedeliste"/>
        <w:numPr>
          <w:ilvl w:val="0"/>
          <w:numId w:val="4"/>
        </w:numPr>
      </w:pPr>
      <w:r w:rsidRPr="004B4A7A">
        <w:t>Four</w:t>
      </w:r>
      <w:r>
        <w:t>nissent le buyout</w:t>
      </w:r>
    </w:p>
    <w:p w:rsidR="004B4A7A" w:rsidP="004B4A7A" w:rsidRDefault="004B4A7A" w14:paraId="6901D08E" w14:textId="750CC624">
      <w:pPr>
        <w:pStyle w:val="Paragraphedeliste"/>
        <w:numPr>
          <w:ilvl w:val="0"/>
          <w:numId w:val="4"/>
        </w:numPr>
      </w:pPr>
      <w:r>
        <w:t>Créé la documentation et le POA à l’aide de l’outil automatisé</w:t>
      </w:r>
    </w:p>
    <w:p w:rsidR="004B4A7A" w:rsidP="004B4A7A" w:rsidRDefault="004B4A7A" w14:paraId="3B1F2126" w14:textId="2E09759D">
      <w:pPr>
        <w:pStyle w:val="Paragraphedeliste"/>
        <w:numPr>
          <w:ilvl w:val="0"/>
          <w:numId w:val="4"/>
        </w:numPr>
      </w:pPr>
      <w:r>
        <w:t>Envoi la requête à Sales support</w:t>
      </w:r>
    </w:p>
    <w:p w:rsidRPr="004B4A7A" w:rsidR="004B4A7A" w:rsidP="004B4A7A" w:rsidRDefault="004B4A7A" w14:paraId="479035C6" w14:textId="7AA8C84B">
      <w:pPr>
        <w:pStyle w:val="Paragraphedeliste"/>
        <w:numPr>
          <w:ilvl w:val="0"/>
          <w:numId w:val="4"/>
        </w:numPr>
      </w:pPr>
      <w:r>
        <w:t>S’occupe d’envoyer le Welcome package en incluant le POA au client</w:t>
      </w:r>
    </w:p>
    <w:p w:rsidR="00200733" w:rsidP="00EA6118" w:rsidRDefault="00200733" w14:paraId="1D4B1CA3" w14:textId="6F76C1AD">
      <w:pPr>
        <w:pStyle w:val="Titre2"/>
        <w:rPr>
          <w:color w:val="FF0000"/>
        </w:rPr>
      </w:pPr>
      <w:r w:rsidRPr="00200733">
        <w:rPr>
          <w:color w:val="FF0000"/>
        </w:rPr>
        <w:t>Sale’s support</w:t>
      </w:r>
    </w:p>
    <w:p w:rsidR="004B4A7A" w:rsidP="004B4A7A" w:rsidRDefault="004B4A7A" w14:paraId="6BA58079" w14:textId="735C3BF4">
      <w:r>
        <w:t>*Voir manuel sur le sharepoint</w:t>
      </w:r>
      <w:r w:rsidR="0039582A">
        <w:t xml:space="preserve"> pour détails</w:t>
      </w:r>
    </w:p>
    <w:p w:rsidR="0039582A" w:rsidP="0039582A" w:rsidRDefault="0039582A" w14:paraId="06799F60" w14:textId="4E2496FF">
      <w:pPr>
        <w:pStyle w:val="Paragraphedeliste"/>
        <w:numPr>
          <w:ilvl w:val="0"/>
          <w:numId w:val="5"/>
        </w:numPr>
      </w:pPr>
      <w:r>
        <w:t>Créé l’assomption dans IFL</w:t>
      </w:r>
    </w:p>
    <w:p w:rsidR="0039582A" w:rsidP="0039582A" w:rsidRDefault="0039582A" w14:paraId="7E159081" w14:textId="61CD72DB">
      <w:pPr>
        <w:pStyle w:val="Paragraphedeliste"/>
        <w:numPr>
          <w:ilvl w:val="0"/>
          <w:numId w:val="5"/>
        </w:numPr>
      </w:pPr>
      <w:r>
        <w:t>S’assure que la grille de paiement dans IFL correspond à la documentation</w:t>
      </w:r>
    </w:p>
    <w:p w:rsidR="0039582A" w:rsidP="0039582A" w:rsidRDefault="0039582A" w14:paraId="576CDC89" w14:textId="7E993C17">
      <w:pPr>
        <w:pStyle w:val="Paragraphedeliste"/>
        <w:numPr>
          <w:ilvl w:val="0"/>
          <w:numId w:val="5"/>
        </w:numPr>
      </w:pPr>
      <w:r>
        <w:t>Fournissent le numéro IFL (nouveau contrat) au package</w:t>
      </w:r>
    </w:p>
    <w:p w:rsidR="0039582A" w:rsidP="0039582A" w:rsidRDefault="0039582A" w14:paraId="2E4A52C3" w14:textId="36A12C6B">
      <w:pPr>
        <w:pStyle w:val="Paragraphedeliste"/>
        <w:numPr>
          <w:ilvl w:val="0"/>
          <w:numId w:val="5"/>
        </w:numPr>
      </w:pPr>
      <w:r>
        <w:t>Valide les documents</w:t>
      </w:r>
    </w:p>
    <w:p w:rsidR="0039582A" w:rsidP="0039582A" w:rsidRDefault="0039582A" w14:paraId="726AF29C" w14:textId="5A53B4C2">
      <w:pPr>
        <w:pStyle w:val="Paragraphedeliste"/>
        <w:numPr>
          <w:ilvl w:val="0"/>
          <w:numId w:val="5"/>
        </w:numPr>
      </w:pPr>
      <w:r>
        <w:t>S’occupe de la communication avec les ventes</w:t>
      </w:r>
    </w:p>
    <w:p w:rsidR="0039582A" w:rsidP="0039582A" w:rsidRDefault="0039582A" w14:paraId="39DA985A" w14:textId="00DB7677">
      <w:pPr>
        <w:pStyle w:val="Paragraphedeliste"/>
        <w:numPr>
          <w:ilvl w:val="0"/>
          <w:numId w:val="5"/>
        </w:numPr>
      </w:pPr>
      <w:r>
        <w:t>Nous envoi la requête par courriel</w:t>
      </w:r>
    </w:p>
    <w:p w:rsidRPr="002F1E9C" w:rsidR="00443A2F" w:rsidP="002F1E9C" w:rsidRDefault="00200733" w14:paraId="121D9499" w14:textId="334D97DD">
      <w:pPr>
        <w:pStyle w:val="Titre3"/>
      </w:pPr>
      <w:bookmarkStart w:name="_Hlk201916283" w:id="4"/>
      <w:bookmarkEnd w:id="3"/>
      <w:r>
        <w:t>Validation</w:t>
      </w:r>
      <w:bookmarkEnd w:id="4"/>
    </w:p>
    <w:p w:rsidRPr="00443A2F" w:rsidR="00200733" w:rsidP="00443A2F" w:rsidRDefault="00200733" w14:paraId="530CDBD1" w14:textId="6F3AD85C">
      <w:pPr>
        <w:numPr>
          <w:ilvl w:val="0"/>
          <w:numId w:val="2"/>
        </w:numPr>
        <w:tabs>
          <w:tab w:val="num" w:pos="720"/>
        </w:tabs>
        <w:spacing w:after="120"/>
        <w:ind w:hanging="357"/>
      </w:pPr>
      <w:r w:rsidRPr="00443A2F">
        <w:t>Un courriel (template) est reçu de Sales</w:t>
      </w:r>
      <w:r w:rsidR="004B4A7A">
        <w:t>’</w:t>
      </w:r>
      <w:r w:rsidRPr="00443A2F">
        <w:t xml:space="preserve"> support dans la boite CoreValidation</w:t>
      </w:r>
    </w:p>
    <w:p w:rsidRPr="004B4A7A" w:rsidR="00200733" w:rsidP="00443A2F" w:rsidRDefault="00200733" w14:paraId="0ACD6301" w14:textId="58AB0C20">
      <w:pPr>
        <w:numPr>
          <w:ilvl w:val="0"/>
          <w:numId w:val="2"/>
        </w:numPr>
        <w:tabs>
          <w:tab w:val="num" w:pos="720"/>
        </w:tabs>
        <w:spacing w:after="120"/>
        <w:ind w:hanging="357"/>
      </w:pPr>
      <w:r w:rsidRPr="004B4A7A">
        <w:t>Le package est disponible dans le folder v2</w:t>
      </w:r>
    </w:p>
    <w:p w:rsidR="00200733" w:rsidP="00443A2F" w:rsidRDefault="00200733" w14:paraId="68E34743" w14:textId="1315B8B9">
      <w:pPr>
        <w:numPr>
          <w:ilvl w:val="0"/>
          <w:numId w:val="2"/>
        </w:numPr>
        <w:tabs>
          <w:tab w:val="num" w:pos="720"/>
        </w:tabs>
        <w:spacing w:after="120"/>
        <w:ind w:hanging="357"/>
      </w:pPr>
      <w:r w:rsidRPr="004B4A7A">
        <w:t>Valider les documents et revenir au Sales support en cas de corrections requises</w:t>
      </w:r>
    </w:p>
    <w:p w:rsidRPr="004B4A7A" w:rsidR="00EA6118" w:rsidP="00EA6118" w:rsidRDefault="00EA6118" w14:paraId="49FC682A" w14:textId="6B5C5B1E">
      <w:pPr>
        <w:pStyle w:val="Paragraphedeliste"/>
        <w:numPr>
          <w:ilvl w:val="1"/>
          <w:numId w:val="2"/>
        </w:numPr>
      </w:pPr>
      <w:r>
        <w:t>S’assure</w:t>
      </w:r>
      <w:r w:rsidR="00C64A56">
        <w:t>r</w:t>
      </w:r>
      <w:r>
        <w:t xml:space="preserve"> que la grille de paiement dans IFL correspond à la documentation</w:t>
      </w:r>
    </w:p>
    <w:p w:rsidR="00200733" w:rsidP="00443A2F" w:rsidRDefault="00200733" w14:paraId="44A44C2E" w14:textId="6405A0B4">
      <w:pPr>
        <w:numPr>
          <w:ilvl w:val="0"/>
          <w:numId w:val="2"/>
        </w:numPr>
        <w:tabs>
          <w:tab w:val="num" w:pos="720"/>
        </w:tabs>
        <w:spacing w:after="120"/>
        <w:ind w:hanging="357"/>
      </w:pPr>
      <w:r w:rsidRPr="004B4A7A">
        <w:t>Une fois la validation terminée, signer et dater le document</w:t>
      </w:r>
    </w:p>
    <w:p w:rsidRPr="004B4A7A" w:rsidR="00A0640B" w:rsidP="00443A2F" w:rsidRDefault="00A0640B" w14:paraId="690E4A5D" w14:textId="5B25523A">
      <w:pPr>
        <w:numPr>
          <w:ilvl w:val="0"/>
          <w:numId w:val="2"/>
        </w:numPr>
        <w:tabs>
          <w:tab w:val="num" w:pos="720"/>
        </w:tabs>
        <w:spacing w:after="120"/>
        <w:ind w:hanging="357"/>
      </w:pPr>
      <w:r>
        <w:t>Faire l’amendment au PPSA</w:t>
      </w:r>
    </w:p>
    <w:p w:rsidRPr="004B4A7A" w:rsidR="00200733" w:rsidP="00443A2F" w:rsidRDefault="00200733" w14:paraId="71AC0D21" w14:textId="1CFD1B85">
      <w:pPr>
        <w:numPr>
          <w:ilvl w:val="0"/>
          <w:numId w:val="2"/>
        </w:numPr>
        <w:tabs>
          <w:tab w:val="num" w:pos="720"/>
        </w:tabs>
        <w:spacing w:after="120"/>
        <w:ind w:hanging="357"/>
      </w:pPr>
      <w:r w:rsidRPr="004B4A7A">
        <w:t>Créer un Welcome package incluant :</w:t>
      </w:r>
    </w:p>
    <w:p w:rsidRPr="004B4A7A" w:rsidR="00200733" w:rsidP="00443A2F" w:rsidRDefault="00200733" w14:paraId="529EABB0" w14:textId="56C28F3F">
      <w:pPr>
        <w:numPr>
          <w:ilvl w:val="1"/>
          <w:numId w:val="2"/>
        </w:numPr>
        <w:spacing w:after="120"/>
      </w:pPr>
      <w:r w:rsidRPr="004B4A7A">
        <w:t>Tout document signé par le client (Annexe, IPC)</w:t>
      </w:r>
    </w:p>
    <w:p w:rsidRPr="004B4A7A" w:rsidR="00200733" w:rsidP="7D267FEC" w:rsidRDefault="00200733" w14:paraId="3830709A" w14:textId="2CE4B77F">
      <w:pPr>
        <w:numPr>
          <w:ilvl w:val="0"/>
          <w:numId w:val="2"/>
        </w:numPr>
        <w:tabs>
          <w:tab w:val="num" w:pos="720"/>
        </w:tabs>
        <w:spacing w:after="120"/>
        <w:ind w:hanging="357"/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="00200733">
        <w:rPr/>
        <w:t xml:space="preserve">Envoyer le </w:t>
      </w:r>
      <w:r w:rsidR="00200733">
        <w:rPr/>
        <w:t>Welcome</w:t>
      </w:r>
      <w:r w:rsidR="00200733">
        <w:rPr/>
        <w:t xml:space="preserve"> package au </w:t>
      </w:r>
      <w:r w:rsidRPr="61CE3E31" w:rsidR="00200733">
        <w:rPr>
          <w:b w:val="1"/>
          <w:bCs w:val="1"/>
        </w:rPr>
        <w:t xml:space="preserve">DC </w:t>
      </w:r>
      <w:r w:rsidRPr="61CE3E31" w:rsidR="0D772F88">
        <w:rPr>
          <w:b w:val="1"/>
          <w:bCs w:val="1"/>
        </w:rPr>
        <w:t>,</w:t>
      </w:r>
      <w:r w:rsidRPr="61CE3E31" w:rsidR="0D772F88">
        <w:rPr>
          <w:b w:val="1"/>
          <w:bCs w:val="1"/>
        </w:rPr>
        <w:t xml:space="preserve"> i</w:t>
      </w:r>
      <w:r w:rsidRPr="61CE3E31" w:rsidR="0D772F88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nclure les assurances </w:t>
      </w:r>
      <w:r w:rsidRPr="61CE3E31" w:rsidR="35551E4E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dans le </w:t>
      </w:r>
      <w:r w:rsidRPr="61CE3E31" w:rsidR="35551E4E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courriel </w:t>
      </w:r>
      <w:r w:rsidRPr="61CE3E31" w:rsidR="0D772F88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pour</w:t>
      </w:r>
      <w:r w:rsidRPr="61CE3E31" w:rsidR="0D772F88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qu’ils puissent prendre connaissance des assurances </w:t>
      </w:r>
      <w:r w:rsidRPr="61CE3E31" w:rsidR="0D772F88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(</w:t>
      </w:r>
      <w:r w:rsidRPr="61CE3E31" w:rsidR="03BAA5AF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hyperlink r:id="R796e30565da94077">
        <w:r w:rsidRPr="61CE3E31" w:rsidR="03BAA5AF">
          <w:rPr>
            <w:rStyle w:val="Hyperlink"/>
            <w:rFonts w:ascii="Aptos" w:hAnsi="Aptos" w:eastAsia="Aptos" w:cs="" w:asciiTheme="minorAscii" w:hAnsiTheme="minorAscii" w:eastAsiaTheme="minorAscii" w:cstheme="minorBidi"/>
            <w:sz w:val="22"/>
            <w:szCs w:val="22"/>
            <w:lang w:eastAsia="en-US" w:bidi="ar-SA"/>
          </w:rPr>
          <w:t>assurance@mhccna.com</w:t>
        </w:r>
      </w:hyperlink>
      <w:r w:rsidRPr="61CE3E31" w:rsidR="03BAA5AF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)</w:t>
      </w:r>
      <w:r w:rsidRPr="61CE3E31" w:rsidR="03774ADA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- SAUF si couvert par GAI</w:t>
      </w:r>
    </w:p>
    <w:p w:rsidR="00200733" w:rsidP="00200733" w:rsidRDefault="00200733" w14:paraId="3A8B76F5" w14:textId="6CA16134">
      <w:pPr>
        <w:pStyle w:val="Paragraphedeliste"/>
        <w:numPr>
          <w:ilvl w:val="0"/>
          <w:numId w:val="2"/>
        </w:numPr>
      </w:pPr>
      <w:r>
        <w:t>Sauvegarder le package complet dans Vision (application du dossier original)</w:t>
      </w:r>
    </w:p>
    <w:p w:rsidR="00200733" w:rsidP="00200733" w:rsidRDefault="00200733" w14:paraId="511EAB93" w14:textId="0A40B53D">
      <w:r>
        <w:t xml:space="preserve">Voir exemple ici: </w:t>
      </w:r>
    </w:p>
    <w:p w:rsidR="00200733" w:rsidP="00200733" w:rsidRDefault="00200733" w14:paraId="697A7C8B" w14:textId="118C258F">
      <w:r>
        <w:rPr>
          <w:noProof/>
        </w:rPr>
        <w:drawing>
          <wp:inline distT="0" distB="0" distL="0" distR="0" wp14:anchorId="75BA8F9A" wp14:editId="535D9815">
            <wp:extent cx="5943600" cy="1030605"/>
            <wp:effectExtent l="0" t="0" r="0" b="0"/>
            <wp:docPr id="1421298748" name="Image 1" descr="Une image contenant texte, Police, nombr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98748" name="Image 1" descr="Une image contenant texte, Police, nombre, reç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00733" w:rsidR="00200733" w:rsidP="00200733" w:rsidRDefault="00200733" w14:paraId="0FAF0751" w14:textId="77777777"/>
    <w:sectPr w:rsidRPr="00200733" w:rsidR="0020073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047B"/>
    <w:multiLevelType w:val="hybridMultilevel"/>
    <w:tmpl w:val="436AA0CA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C2603A"/>
    <w:multiLevelType w:val="hybridMultilevel"/>
    <w:tmpl w:val="08CA7B5A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53B3485A"/>
    <w:multiLevelType w:val="hybridMultilevel"/>
    <w:tmpl w:val="2130A84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3927411"/>
    <w:multiLevelType w:val="hybridMultilevel"/>
    <w:tmpl w:val="F94A172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FC3695"/>
    <w:multiLevelType w:val="hybridMultilevel"/>
    <w:tmpl w:val="47C4A6E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0265107">
    <w:abstractNumId w:val="2"/>
  </w:num>
  <w:num w:numId="2" w16cid:durableId="681512804">
    <w:abstractNumId w:val="0"/>
  </w:num>
  <w:num w:numId="3" w16cid:durableId="1221475148">
    <w:abstractNumId w:val="1"/>
  </w:num>
  <w:num w:numId="4" w16cid:durableId="199755141">
    <w:abstractNumId w:val="4"/>
  </w:num>
  <w:num w:numId="5" w16cid:durableId="439448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95C"/>
    <w:rsid w:val="000964E3"/>
    <w:rsid w:val="001050FB"/>
    <w:rsid w:val="00200733"/>
    <w:rsid w:val="002F1E9C"/>
    <w:rsid w:val="003601FF"/>
    <w:rsid w:val="00375397"/>
    <w:rsid w:val="00390F91"/>
    <w:rsid w:val="0039582A"/>
    <w:rsid w:val="00443A2F"/>
    <w:rsid w:val="004B4A7A"/>
    <w:rsid w:val="006165D1"/>
    <w:rsid w:val="0067163E"/>
    <w:rsid w:val="006836BD"/>
    <w:rsid w:val="007E5A16"/>
    <w:rsid w:val="0083195C"/>
    <w:rsid w:val="0091183A"/>
    <w:rsid w:val="00A0640B"/>
    <w:rsid w:val="00A6581A"/>
    <w:rsid w:val="00B13C45"/>
    <w:rsid w:val="00C64A56"/>
    <w:rsid w:val="00C9025A"/>
    <w:rsid w:val="00E50287"/>
    <w:rsid w:val="00EA3E7F"/>
    <w:rsid w:val="00EA6118"/>
    <w:rsid w:val="00FA20A0"/>
    <w:rsid w:val="03774ADA"/>
    <w:rsid w:val="03BAA5AF"/>
    <w:rsid w:val="0D772F88"/>
    <w:rsid w:val="34B8E48A"/>
    <w:rsid w:val="35551E4E"/>
    <w:rsid w:val="61CE3E31"/>
    <w:rsid w:val="7D2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2BE39"/>
  <w15:chartTrackingRefBased/>
  <w15:docId w15:val="{93902E11-0E18-4421-B34C-7A3B664A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195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319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3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83195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83195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83195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83195C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83195C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83195C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83195C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83195C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8319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195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83195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83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195C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8319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19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19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195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319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195C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Policepardfaut"/>
    <w:unhideWhenUsed/>
    <w:rsid w:val="7D267FE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package" Target="embeddings/Microsoft_Word_Document.docx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2.emf" Id="rId7" /><Relationship Type="http://schemas.openxmlformats.org/officeDocument/2006/relationships/image" Target="cid:image001.png@01DBE74A.A10977B0" TargetMode="Externa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package" Target="embeddings/Microsoft_Word_Template.dotx" Id="rId6" /><Relationship Type="http://schemas.openxmlformats.org/officeDocument/2006/relationships/image" Target="media/image4.png" Id="rId11" /><Relationship Type="http://schemas.openxmlformats.org/officeDocument/2006/relationships/image" Target="media/image1.emf" Id="rId5" /><Relationship Type="http://schemas.openxmlformats.org/officeDocument/2006/relationships/customXml" Target="../customXml/item1.xml" Id="rId15" /><Relationship Type="http://schemas.openxmlformats.org/officeDocument/2006/relationships/package" Target="embeddings/Microsoft_Word_Template1.dotx" Id="rId10" /><Relationship Type="http://schemas.openxmlformats.org/officeDocument/2006/relationships/webSettings" Target="webSettings.xml" Id="rId4" /><Relationship Type="http://schemas.openxmlformats.org/officeDocument/2006/relationships/image" Target="media/image3.emf" Id="rId9" /><Relationship Type="http://schemas.openxmlformats.org/officeDocument/2006/relationships/theme" Target="theme/theme1.xml" Id="rId14" /><Relationship Type="http://schemas.openxmlformats.org/officeDocument/2006/relationships/hyperlink" Target="mailto:assurance@mhccna.com" TargetMode="External" Id="R796e30565da94077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442C3DA54004AA01E344097644DE4" ma:contentTypeVersion="12" ma:contentTypeDescription="Create a new document." ma:contentTypeScope="" ma:versionID="8ecaded6d7d10b778c270bc8016da84f">
  <xsd:schema xmlns:xsd="http://www.w3.org/2001/XMLSchema" xmlns:xs="http://www.w3.org/2001/XMLSchema" xmlns:p="http://schemas.microsoft.com/office/2006/metadata/properties" xmlns:ns2="de8d1f3b-a4bd-481d-b3de-f96f62a9a352" xmlns:ns3="e8a20640-9d3c-485c-89f7-1d89e68889ec" targetNamespace="http://schemas.microsoft.com/office/2006/metadata/properties" ma:root="true" ma:fieldsID="1a795fdfb25af0827b3dded93e2aaebd" ns2:_="" ns3:_="">
    <xsd:import namespace="de8d1f3b-a4bd-481d-b3de-f96f62a9a352"/>
    <xsd:import namespace="e8a20640-9d3c-485c-89f7-1d89e68889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d1f3b-a4bd-481d-b3de-f96f62a9a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3e6210-2fa7-4e77-943a-e2e7fb6c88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20640-9d3c-485c-89f7-1d89e68889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9503ab1-e41a-48f4-b0c9-3c105af3e6f5}" ma:internalName="TaxCatchAll" ma:showField="CatchAllData" ma:web="e8a20640-9d3c-485c-89f7-1d89e68889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a20640-9d3c-485c-89f7-1d89e68889ec" xsi:nil="true"/>
    <lcf76f155ced4ddcb4097134ff3c332f xmlns="de8d1f3b-a4bd-481d-b3de-f96f62a9a3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DB0DDC-5D3D-4CA7-ACC4-6B7EE2A5C680}"/>
</file>

<file path=customXml/itemProps2.xml><?xml version="1.0" encoding="utf-8"?>
<ds:datastoreItem xmlns:ds="http://schemas.openxmlformats.org/officeDocument/2006/customXml" ds:itemID="{92BE3D07-C29D-478F-8905-F322EA14586C}"/>
</file>

<file path=customXml/itemProps3.xml><?xml version="1.0" encoding="utf-8"?>
<ds:datastoreItem xmlns:ds="http://schemas.openxmlformats.org/officeDocument/2006/customXml" ds:itemID="{F18D07A0-8AB8-47C2-92C4-EBF2F21144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Mélanie Piché</dc:creator>
  <keywords/>
  <dc:description/>
  <lastModifiedBy>Mélanie Piché</lastModifiedBy>
  <revision>20</revision>
  <dcterms:created xsi:type="dcterms:W3CDTF">2025-06-27T14:05:00.0000000Z</dcterms:created>
  <dcterms:modified xsi:type="dcterms:W3CDTF">2025-10-09T19:38:09.7418559Z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0x010100064442C3DA54004AA01E344097644DE4</vt:lpwstr>
  </property>
  <property fmtid="{D5CDD505-2E9C-101B-9397-08002B2CF9AE}" pid="3" name="MediaServiceImageTags">
    <vt:lpwstr/>
  </property>
</Properties>
</file>